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11028" w:rsidRPr="004C2466" w:rsidRDefault="00C11028" w:rsidP="004C2466">
      <w:pPr>
        <w:rPr>
          <w:rFonts w:ascii="Courier New" w:hAnsi="Courier New" w:cs="Courier New"/>
        </w:rPr>
      </w:pPr>
      <w:bookmarkStart w:id="0" w:name="_Toc47775665"/>
      <w:bookmarkStart w:id="1" w:name="_Toc47776256"/>
      <w:bookmarkStart w:id="2" w:name="_Toc47777334"/>
      <w:bookmarkStart w:id="3" w:name="_Toc47777370"/>
      <w:bookmarkStart w:id="4" w:name="_Toc51494679"/>
      <w:bookmarkStart w:id="5" w:name="_Toc51494768"/>
      <w:bookmarkStart w:id="6" w:name="_Toc51495112"/>
      <w:bookmarkStart w:id="7" w:name="_Toc51495164"/>
      <w:bookmarkStart w:id="8" w:name="_Toc51495468"/>
      <w:bookmarkStart w:id="9" w:name="_Toc51513158"/>
      <w:bookmarkStart w:id="10" w:name="_Toc51513387"/>
      <w:bookmarkStart w:id="11" w:name="_Toc52106086"/>
      <w:bookmarkStart w:id="12" w:name="_Toc52258740"/>
      <w:bookmarkStart w:id="13" w:name="_Toc52265113"/>
      <w:bookmarkStart w:id="14" w:name="_Toc61579199"/>
      <w:bookmarkStart w:id="15" w:name="_GoBack"/>
      <w:bookmarkEnd w:id="15"/>
    </w:p>
    <w:p w:rsidR="00867EF5" w:rsidRPr="004C2466" w:rsidRDefault="00867EF5" w:rsidP="004C2466">
      <w:pPr>
        <w:jc w:val="center"/>
        <w:rPr>
          <w:rFonts w:ascii="Courier New" w:hAnsi="Courier New" w:cs="Courier New"/>
        </w:rPr>
      </w:pPr>
    </w:p>
    <w:p w:rsidR="00C11028" w:rsidRDefault="00C11028" w:rsidP="004C2466">
      <w:pPr>
        <w:rPr>
          <w:rFonts w:ascii="Courier New" w:hAnsi="Courier New" w:cs="Courier New"/>
        </w:rPr>
      </w:pPr>
    </w:p>
    <w:p w:rsidR="004C2466" w:rsidRDefault="004C2466" w:rsidP="004C2466">
      <w:pPr>
        <w:rPr>
          <w:rFonts w:ascii="Courier New" w:hAnsi="Courier New" w:cs="Courier New"/>
        </w:rPr>
      </w:pPr>
    </w:p>
    <w:p w:rsidR="004C2466" w:rsidRDefault="004C2466" w:rsidP="004C2466">
      <w:pPr>
        <w:rPr>
          <w:rFonts w:ascii="Courier New" w:hAnsi="Courier New" w:cs="Courier New"/>
        </w:rPr>
      </w:pPr>
    </w:p>
    <w:p w:rsidR="004C2466" w:rsidRDefault="004C2466" w:rsidP="004C2466">
      <w:pPr>
        <w:rPr>
          <w:rFonts w:ascii="Courier New" w:hAnsi="Courier New" w:cs="Courier New"/>
        </w:rPr>
      </w:pPr>
    </w:p>
    <w:p w:rsidR="004C2466" w:rsidRDefault="004C2466" w:rsidP="004C2466">
      <w:pPr>
        <w:rPr>
          <w:rFonts w:ascii="Courier New" w:hAnsi="Courier New" w:cs="Courier New"/>
        </w:rPr>
      </w:pPr>
    </w:p>
    <w:p w:rsidR="004C2466" w:rsidRDefault="004C2466" w:rsidP="004C2466">
      <w:pPr>
        <w:rPr>
          <w:rFonts w:ascii="Courier New" w:hAnsi="Courier New" w:cs="Courier New"/>
        </w:rPr>
      </w:pPr>
    </w:p>
    <w:p w:rsidR="004C2466" w:rsidRDefault="004C2466" w:rsidP="004C2466">
      <w:pPr>
        <w:rPr>
          <w:rFonts w:ascii="Courier New" w:hAnsi="Courier New" w:cs="Courier New"/>
        </w:rPr>
      </w:pPr>
    </w:p>
    <w:p w:rsidR="004C2466" w:rsidRPr="004C2466" w:rsidRDefault="004C2466" w:rsidP="004C2466">
      <w:pPr>
        <w:rPr>
          <w:rFonts w:ascii="Courier New" w:hAnsi="Courier New" w:cs="Courier New"/>
        </w:rPr>
      </w:pPr>
    </w:p>
    <w:p w:rsidR="00966F6F" w:rsidRPr="004C2466" w:rsidRDefault="008E0B5E" w:rsidP="004C2466">
      <w:pPr>
        <w:jc w:val="center"/>
        <w:rPr>
          <w:rFonts w:ascii="Courier New" w:hAnsi="Courier New" w:cs="Courier New"/>
          <w:b/>
          <w:bCs/>
          <w:sz w:val="48"/>
          <w:szCs w:val="48"/>
        </w:rPr>
      </w:pPr>
      <w:r w:rsidRPr="004C2466">
        <w:rPr>
          <w:rFonts w:ascii="Courier New" w:hAnsi="Courier New" w:cs="Courier New"/>
          <w:b/>
          <w:bCs/>
          <w:sz w:val="48"/>
          <w:szCs w:val="48"/>
        </w:rPr>
        <w:t>Uncertainty Toolbox</w:t>
      </w:r>
    </w:p>
    <w:p w:rsidR="008E0B5E" w:rsidRPr="004C2466" w:rsidRDefault="008E0B5E" w:rsidP="004C2466">
      <w:pPr>
        <w:jc w:val="center"/>
        <w:rPr>
          <w:rFonts w:ascii="Courier New" w:hAnsi="Courier New" w:cs="Courier New"/>
          <w:b/>
          <w:bCs/>
          <w:sz w:val="48"/>
          <w:szCs w:val="48"/>
        </w:rPr>
      </w:pPr>
      <w:r w:rsidRPr="004C2466">
        <w:rPr>
          <w:rFonts w:ascii="Courier New" w:hAnsi="Courier New" w:cs="Courier New"/>
          <w:b/>
          <w:bCs/>
          <w:sz w:val="48"/>
          <w:szCs w:val="48"/>
        </w:rPr>
        <w:t>Developer</w:t>
      </w:r>
      <w:r w:rsidR="007D7C9C">
        <w:rPr>
          <w:rFonts w:ascii="Courier New" w:hAnsi="Courier New" w:cs="Courier New"/>
          <w:b/>
          <w:bCs/>
          <w:sz w:val="48"/>
          <w:szCs w:val="48"/>
        </w:rPr>
        <w:t>’</w:t>
      </w:r>
      <w:r w:rsidRPr="004C2466">
        <w:rPr>
          <w:rFonts w:ascii="Courier New" w:hAnsi="Courier New" w:cs="Courier New"/>
          <w:b/>
          <w:bCs/>
          <w:sz w:val="48"/>
          <w:szCs w:val="48"/>
        </w:rPr>
        <w:t>s Manual</w:t>
      </w:r>
    </w:p>
    <w:p w:rsidR="00A80574" w:rsidRPr="004C2466" w:rsidRDefault="00A80574" w:rsidP="004C2466">
      <w:pPr>
        <w:rPr>
          <w:rFonts w:ascii="Courier New" w:hAnsi="Courier New" w:cs="Courier New"/>
        </w:rPr>
      </w:pPr>
    </w:p>
    <w:p w:rsidR="00A80574" w:rsidRPr="004C2466" w:rsidRDefault="00A80574" w:rsidP="004C2466">
      <w:pPr>
        <w:jc w:val="center"/>
        <w:rPr>
          <w:rFonts w:ascii="Courier New" w:hAnsi="Courier New" w:cs="Courier New"/>
        </w:rPr>
      </w:pPr>
    </w:p>
    <w:p w:rsidR="00A80574" w:rsidRPr="004C2466" w:rsidRDefault="00A80574" w:rsidP="004C2466">
      <w:pPr>
        <w:jc w:val="center"/>
        <w:rPr>
          <w:rFonts w:ascii="Courier New" w:hAnsi="Courier New" w:cs="Courier New"/>
        </w:rPr>
      </w:pPr>
    </w:p>
    <w:p w:rsidR="00357A4E" w:rsidRPr="004C2466" w:rsidRDefault="00357A4E" w:rsidP="004C2466">
      <w:pPr>
        <w:rPr>
          <w:rFonts w:ascii="Courier New" w:hAnsi="Courier New" w:cs="Courier New"/>
          <w:b/>
          <w:bCs/>
          <w:sz w:val="32"/>
          <w:szCs w:val="32"/>
        </w:rPr>
      </w:pPr>
    </w:p>
    <w:p w:rsidR="00C11028" w:rsidRPr="004C2466" w:rsidRDefault="00F27469" w:rsidP="004C2466">
      <w:pPr>
        <w:jc w:val="center"/>
        <w:rPr>
          <w:rFonts w:ascii="Courier New" w:hAnsi="Courier New" w:cs="Courier New"/>
        </w:rPr>
      </w:pPr>
      <w:r w:rsidRPr="004C2466">
        <w:rPr>
          <w:rFonts w:ascii="Courier New" w:hAnsi="Courier New" w:cs="Courier New"/>
        </w:rPr>
        <w:t>Slimane Aoudjit</w:t>
      </w:r>
    </w:p>
    <w:p w:rsidR="00F27469" w:rsidRPr="00F948DD" w:rsidRDefault="00F27469" w:rsidP="004C2466">
      <w:pPr>
        <w:jc w:val="center"/>
        <w:rPr>
          <w:rFonts w:ascii="Courier New" w:hAnsi="Courier New" w:cs="Courier New"/>
          <w:b/>
          <w:bCs/>
        </w:rPr>
      </w:pPr>
      <w:r w:rsidRPr="00F948DD">
        <w:rPr>
          <w:rFonts w:ascii="Courier New" w:hAnsi="Courier New" w:cs="Courier New"/>
        </w:rPr>
        <w:t>Wolfgang Granig</w:t>
      </w:r>
    </w:p>
    <w:p w:rsidR="00C11028" w:rsidRDefault="00F27469" w:rsidP="004C2466">
      <w:pPr>
        <w:jc w:val="center"/>
        <w:rPr>
          <w:rFonts w:ascii="Courier New" w:hAnsi="Courier New" w:cs="Courier New"/>
        </w:rPr>
      </w:pPr>
      <w:r w:rsidRPr="00F948DD">
        <w:rPr>
          <w:rFonts w:ascii="Courier New" w:hAnsi="Courier New" w:cs="Courier New"/>
        </w:rPr>
        <w:t>Hubert Zangl</w:t>
      </w:r>
    </w:p>
    <w:p w:rsidR="00803651" w:rsidRPr="00F948DD" w:rsidRDefault="00803651" w:rsidP="004C2466">
      <w:pPr>
        <w:jc w:val="center"/>
        <w:rPr>
          <w:rFonts w:ascii="Courier New" w:hAnsi="Courier New" w:cs="Courier New"/>
        </w:rPr>
      </w:pPr>
      <w:r>
        <w:rPr>
          <w:rFonts w:ascii="Courier New" w:hAnsi="Courier New" w:cs="Courier New"/>
        </w:rPr>
        <w:t>Dailys Arronde</w:t>
      </w:r>
      <w:r w:rsidR="00714462">
        <w:rPr>
          <w:rFonts w:ascii="Courier New" w:hAnsi="Courier New" w:cs="Courier New"/>
        </w:rPr>
        <w:t xml:space="preserve"> Pérez</w:t>
      </w:r>
    </w:p>
    <w:p w:rsidR="00C11028" w:rsidRPr="00F948DD" w:rsidRDefault="00C11028" w:rsidP="004C2466">
      <w:pPr>
        <w:jc w:val="center"/>
        <w:rPr>
          <w:rFonts w:ascii="Courier New" w:hAnsi="Courier New" w:cs="Courier New"/>
        </w:rPr>
      </w:pPr>
    </w:p>
    <w:p w:rsidR="00966F6F" w:rsidRPr="00F948DD" w:rsidRDefault="00966F6F" w:rsidP="004C2466">
      <w:pPr>
        <w:jc w:val="center"/>
        <w:rPr>
          <w:rFonts w:ascii="Courier New" w:hAnsi="Courier New" w:cs="Courier New"/>
        </w:rPr>
      </w:pPr>
    </w:p>
    <w:p w:rsidR="00966F6F" w:rsidRPr="00F948DD" w:rsidRDefault="00966F6F" w:rsidP="004C2466">
      <w:pPr>
        <w:jc w:val="center"/>
        <w:rPr>
          <w:rFonts w:ascii="Courier New" w:hAnsi="Courier New" w:cs="Courier New"/>
        </w:rPr>
      </w:pPr>
    </w:p>
    <w:p w:rsidR="00966F6F" w:rsidRPr="00F948DD" w:rsidRDefault="00966F6F" w:rsidP="004C2466">
      <w:pPr>
        <w:jc w:val="center"/>
        <w:rPr>
          <w:rFonts w:ascii="Courier New" w:hAnsi="Courier New" w:cs="Courier New"/>
        </w:rPr>
      </w:pPr>
    </w:p>
    <w:p w:rsidR="00C11028" w:rsidRPr="004C2466" w:rsidRDefault="004C2466" w:rsidP="004C2466">
      <w:pPr>
        <w:jc w:val="center"/>
        <w:rPr>
          <w:rFonts w:ascii="Courier New" w:hAnsi="Courier New" w:cs="Courier New"/>
        </w:rPr>
      </w:pPr>
      <w:r w:rsidRPr="004C2466">
        <w:rPr>
          <w:rFonts w:ascii="Courier New" w:hAnsi="Courier New" w:cs="Courier New"/>
          <w:b/>
          <w:bCs/>
        </w:rPr>
        <w:t xml:space="preserve">Uncertainty Toolbox </w:t>
      </w:r>
      <w:r w:rsidR="00314ACA" w:rsidRPr="004C2466">
        <w:rPr>
          <w:rFonts w:ascii="Courier New" w:hAnsi="Courier New" w:cs="Courier New"/>
          <w:b/>
          <w:bCs/>
        </w:rPr>
        <w:t xml:space="preserve">Version </w:t>
      </w:r>
      <w:r w:rsidR="00A80574" w:rsidRPr="004C2466">
        <w:rPr>
          <w:rFonts w:ascii="Courier New" w:hAnsi="Courier New" w:cs="Courier New"/>
          <w:b/>
          <w:bCs/>
        </w:rPr>
        <w:t>V</w:t>
      </w:r>
      <w:r w:rsidR="00745343">
        <w:rPr>
          <w:rFonts w:ascii="Courier New" w:hAnsi="Courier New" w:cs="Courier New"/>
          <w:b/>
          <w:bCs/>
        </w:rPr>
        <w:t>0.91</w:t>
      </w:r>
      <w:r w:rsidR="00DD6BDA" w:rsidRPr="004C2466">
        <w:rPr>
          <w:rFonts w:ascii="Courier New" w:hAnsi="Courier New" w:cs="Courier New"/>
          <w:b/>
          <w:bCs/>
        </w:rPr>
        <w:t xml:space="preserve">, </w:t>
      </w:r>
      <w:r w:rsidR="00714462">
        <w:rPr>
          <w:rFonts w:ascii="Courier New" w:hAnsi="Courier New" w:cs="Courier New"/>
          <w:b/>
          <w:bCs/>
        </w:rPr>
        <w:t>2</w:t>
      </w:r>
      <w:r w:rsidR="000157FD">
        <w:rPr>
          <w:rFonts w:ascii="Courier New" w:hAnsi="Courier New" w:cs="Courier New"/>
          <w:b/>
          <w:bCs/>
        </w:rPr>
        <w:t>2</w:t>
      </w:r>
      <w:r w:rsidR="007F6B71" w:rsidRPr="004C2466">
        <w:rPr>
          <w:rFonts w:ascii="Courier New" w:hAnsi="Courier New" w:cs="Courier New"/>
          <w:b/>
          <w:bCs/>
        </w:rPr>
        <w:t>.</w:t>
      </w:r>
      <w:r>
        <w:rPr>
          <w:rFonts w:ascii="Courier New" w:hAnsi="Courier New" w:cs="Courier New"/>
          <w:b/>
          <w:bCs/>
        </w:rPr>
        <w:t>0</w:t>
      </w:r>
      <w:r w:rsidR="000157FD">
        <w:rPr>
          <w:rFonts w:ascii="Courier New" w:hAnsi="Courier New" w:cs="Courier New"/>
          <w:b/>
          <w:bCs/>
        </w:rPr>
        <w:t>5</w:t>
      </w:r>
      <w:r w:rsidR="00E95244" w:rsidRPr="004C2466">
        <w:rPr>
          <w:rFonts w:ascii="Courier New" w:hAnsi="Courier New" w:cs="Courier New"/>
          <w:b/>
          <w:bCs/>
        </w:rPr>
        <w:t>.201</w:t>
      </w:r>
      <w:r w:rsidR="00714462">
        <w:rPr>
          <w:rFonts w:ascii="Courier New" w:hAnsi="Courier New" w:cs="Courier New"/>
          <w:b/>
          <w:bCs/>
        </w:rPr>
        <w:t>9</w:t>
      </w:r>
    </w:p>
    <w:p w:rsidR="00F61414" w:rsidRPr="004C2466" w:rsidRDefault="00F61414" w:rsidP="004C2466">
      <w:pPr>
        <w:rPr>
          <w:rFonts w:ascii="Courier New" w:hAnsi="Courier New" w:cs="Courier New"/>
        </w:rPr>
      </w:pPr>
      <w:r w:rsidRPr="004C2466">
        <w:rPr>
          <w:rFonts w:ascii="Courier New" w:hAnsi="Courier New" w:cs="Courier New"/>
        </w:rPr>
        <w:br w:type="page"/>
      </w:r>
      <w:bookmarkStart w:id="16" w:name="_Toc61578673"/>
      <w:bookmarkEnd w:id="0"/>
      <w:bookmarkEnd w:id="1"/>
      <w:bookmarkEnd w:id="2"/>
      <w:bookmarkEnd w:id="3"/>
      <w:bookmarkEnd w:id="4"/>
      <w:bookmarkEnd w:id="5"/>
      <w:bookmarkEnd w:id="6"/>
      <w:bookmarkEnd w:id="7"/>
      <w:bookmarkEnd w:id="8"/>
      <w:bookmarkEnd w:id="9"/>
      <w:bookmarkEnd w:id="10"/>
      <w:bookmarkEnd w:id="11"/>
      <w:bookmarkEnd w:id="12"/>
      <w:bookmarkEnd w:id="13"/>
      <w:bookmarkEnd w:id="16"/>
    </w:p>
    <w:p w:rsidR="00F61414" w:rsidRPr="005466E8" w:rsidRDefault="00F61414" w:rsidP="004C2466">
      <w:pPr>
        <w:pStyle w:val="Heading1"/>
        <w:numPr>
          <w:ilvl w:val="0"/>
          <w:numId w:val="2"/>
        </w:numPr>
        <w:rPr>
          <w:rFonts w:ascii="Courier New" w:hAnsi="Courier New" w:cs="Courier New"/>
          <w:sz w:val="28"/>
          <w:szCs w:val="28"/>
        </w:rPr>
      </w:pPr>
      <w:bookmarkStart w:id="17" w:name="_Toc61579183"/>
      <w:bookmarkStart w:id="18" w:name="_Toc63679659"/>
      <w:bookmarkStart w:id="19" w:name="_Toc63680181"/>
      <w:bookmarkStart w:id="20" w:name="_Toc63680703"/>
      <w:bookmarkStart w:id="21" w:name="_Toc63836591"/>
      <w:bookmarkStart w:id="22" w:name="_Toc63837116"/>
      <w:bookmarkStart w:id="23" w:name="_Toc4063150"/>
      <w:r w:rsidRPr="005466E8">
        <w:rPr>
          <w:rFonts w:ascii="Courier New" w:hAnsi="Courier New" w:cs="Courier New"/>
          <w:sz w:val="28"/>
          <w:szCs w:val="28"/>
        </w:rPr>
        <w:lastRenderedPageBreak/>
        <w:t>Revision history</w:t>
      </w:r>
      <w:bookmarkEnd w:id="17"/>
      <w:bookmarkEnd w:id="18"/>
      <w:bookmarkEnd w:id="19"/>
      <w:bookmarkEnd w:id="20"/>
      <w:bookmarkEnd w:id="21"/>
      <w:bookmarkEnd w:id="22"/>
      <w:bookmarkEnd w:id="23"/>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08"/>
        <w:gridCol w:w="1440"/>
        <w:gridCol w:w="1440"/>
        <w:gridCol w:w="1260"/>
      </w:tblGrid>
      <w:tr w:rsidR="00F61414"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shd w:val="solid" w:color="000000" w:fill="FFFFFF"/>
            <w:vAlign w:val="center"/>
          </w:tcPr>
          <w:p w:rsidR="00F61414" w:rsidRPr="005466E8" w:rsidRDefault="00F61414" w:rsidP="00A84C14">
            <w:pPr>
              <w:jc w:val="center"/>
              <w:rPr>
                <w:rFonts w:ascii="Courier New" w:hAnsi="Courier New" w:cs="Courier New"/>
                <w:b/>
                <w:sz w:val="20"/>
                <w:szCs w:val="20"/>
              </w:rPr>
            </w:pPr>
            <w:bookmarkStart w:id="24" w:name="_Toc63679660"/>
            <w:bookmarkStart w:id="25" w:name="_Toc63680182"/>
            <w:bookmarkStart w:id="26" w:name="_Toc63680704"/>
            <w:bookmarkStart w:id="27" w:name="_Toc63836592"/>
            <w:bookmarkStart w:id="28" w:name="_Toc63837117"/>
            <w:r w:rsidRPr="005466E8">
              <w:rPr>
                <w:rFonts w:ascii="Courier New" w:hAnsi="Courier New" w:cs="Courier New"/>
                <w:b/>
                <w:sz w:val="20"/>
                <w:szCs w:val="20"/>
              </w:rPr>
              <w:t>Description</w:t>
            </w:r>
            <w:bookmarkEnd w:id="24"/>
            <w:bookmarkEnd w:id="25"/>
            <w:bookmarkEnd w:id="26"/>
            <w:bookmarkEnd w:id="27"/>
            <w:bookmarkEnd w:id="28"/>
          </w:p>
        </w:tc>
        <w:tc>
          <w:tcPr>
            <w:tcW w:w="1440" w:type="dxa"/>
            <w:tcBorders>
              <w:top w:val="single" w:sz="6" w:space="0" w:color="000000"/>
              <w:left w:val="single" w:sz="6" w:space="0" w:color="000000"/>
              <w:bottom w:val="single" w:sz="6" w:space="0" w:color="000000"/>
              <w:right w:val="single" w:sz="6" w:space="0" w:color="000000"/>
            </w:tcBorders>
            <w:shd w:val="solid" w:color="000000" w:fill="FFFFFF"/>
            <w:vAlign w:val="center"/>
          </w:tcPr>
          <w:p w:rsidR="00F61414" w:rsidRPr="005466E8" w:rsidRDefault="00F61414" w:rsidP="00A84C14">
            <w:pPr>
              <w:jc w:val="center"/>
              <w:rPr>
                <w:rFonts w:ascii="Courier New" w:hAnsi="Courier New" w:cs="Courier New"/>
                <w:b/>
                <w:sz w:val="20"/>
                <w:szCs w:val="20"/>
              </w:rPr>
            </w:pPr>
            <w:bookmarkStart w:id="29" w:name="_Toc63679661"/>
            <w:bookmarkStart w:id="30" w:name="_Toc63680183"/>
            <w:bookmarkStart w:id="31" w:name="_Toc63680705"/>
            <w:bookmarkStart w:id="32" w:name="_Toc63836593"/>
            <w:bookmarkStart w:id="33" w:name="_Toc63837118"/>
            <w:r w:rsidRPr="005466E8">
              <w:rPr>
                <w:rFonts w:ascii="Courier New" w:hAnsi="Courier New" w:cs="Courier New"/>
                <w:b/>
                <w:sz w:val="20"/>
                <w:szCs w:val="20"/>
              </w:rPr>
              <w:t>Author</w:t>
            </w:r>
            <w:bookmarkEnd w:id="29"/>
            <w:bookmarkEnd w:id="30"/>
            <w:bookmarkEnd w:id="31"/>
            <w:bookmarkEnd w:id="32"/>
            <w:bookmarkEnd w:id="33"/>
          </w:p>
        </w:tc>
        <w:tc>
          <w:tcPr>
            <w:tcW w:w="1440" w:type="dxa"/>
            <w:tcBorders>
              <w:top w:val="single" w:sz="6" w:space="0" w:color="000000"/>
              <w:left w:val="single" w:sz="6" w:space="0" w:color="000000"/>
              <w:bottom w:val="single" w:sz="6" w:space="0" w:color="000000"/>
              <w:right w:val="single" w:sz="6" w:space="0" w:color="000000"/>
            </w:tcBorders>
            <w:shd w:val="solid" w:color="000000" w:fill="FFFFFF"/>
            <w:vAlign w:val="center"/>
          </w:tcPr>
          <w:p w:rsidR="00F61414" w:rsidRPr="005466E8" w:rsidRDefault="00F61414" w:rsidP="00A84C14">
            <w:pPr>
              <w:jc w:val="center"/>
              <w:rPr>
                <w:rFonts w:ascii="Courier New" w:hAnsi="Courier New" w:cs="Courier New"/>
                <w:b/>
                <w:sz w:val="20"/>
                <w:szCs w:val="20"/>
              </w:rPr>
            </w:pPr>
            <w:bookmarkStart w:id="34" w:name="_Toc63679662"/>
            <w:bookmarkStart w:id="35" w:name="_Toc63680184"/>
            <w:bookmarkStart w:id="36" w:name="_Toc63680706"/>
            <w:bookmarkStart w:id="37" w:name="_Toc63836594"/>
            <w:bookmarkStart w:id="38" w:name="_Toc63837119"/>
            <w:r w:rsidRPr="005466E8">
              <w:rPr>
                <w:rFonts w:ascii="Courier New" w:hAnsi="Courier New" w:cs="Courier New"/>
                <w:b/>
                <w:sz w:val="20"/>
                <w:szCs w:val="20"/>
              </w:rPr>
              <w:t>Approved</w:t>
            </w:r>
            <w:bookmarkEnd w:id="34"/>
            <w:bookmarkEnd w:id="35"/>
            <w:bookmarkEnd w:id="36"/>
            <w:bookmarkEnd w:id="37"/>
            <w:bookmarkEnd w:id="38"/>
          </w:p>
        </w:tc>
        <w:tc>
          <w:tcPr>
            <w:tcW w:w="1260" w:type="dxa"/>
            <w:tcBorders>
              <w:top w:val="single" w:sz="6" w:space="0" w:color="000000"/>
              <w:left w:val="single" w:sz="6" w:space="0" w:color="000000"/>
              <w:bottom w:val="single" w:sz="6" w:space="0" w:color="000000"/>
              <w:right w:val="single" w:sz="6" w:space="0" w:color="000000"/>
            </w:tcBorders>
            <w:shd w:val="solid" w:color="000000" w:fill="FFFFFF"/>
            <w:vAlign w:val="center"/>
          </w:tcPr>
          <w:p w:rsidR="00F61414" w:rsidRPr="005466E8" w:rsidRDefault="00F61414" w:rsidP="00A84C14">
            <w:pPr>
              <w:jc w:val="center"/>
              <w:rPr>
                <w:rFonts w:ascii="Courier New" w:hAnsi="Courier New" w:cs="Courier New"/>
                <w:b/>
                <w:sz w:val="20"/>
                <w:szCs w:val="20"/>
              </w:rPr>
            </w:pPr>
            <w:bookmarkStart w:id="39" w:name="_Toc63679663"/>
            <w:bookmarkStart w:id="40" w:name="_Toc63680185"/>
            <w:bookmarkStart w:id="41" w:name="_Toc63680707"/>
            <w:bookmarkStart w:id="42" w:name="_Toc63836595"/>
            <w:bookmarkStart w:id="43" w:name="_Toc63837120"/>
            <w:r w:rsidRPr="005466E8">
              <w:rPr>
                <w:rFonts w:ascii="Courier New" w:hAnsi="Courier New" w:cs="Courier New"/>
                <w:b/>
                <w:sz w:val="20"/>
                <w:szCs w:val="20"/>
              </w:rPr>
              <w:t>Version</w:t>
            </w:r>
            <w:bookmarkEnd w:id="39"/>
            <w:bookmarkEnd w:id="40"/>
            <w:bookmarkEnd w:id="41"/>
            <w:bookmarkEnd w:id="42"/>
            <w:bookmarkEnd w:id="43"/>
          </w:p>
        </w:tc>
      </w:tr>
      <w:tr w:rsidR="00F61414"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vAlign w:val="center"/>
          </w:tcPr>
          <w:p w:rsidR="00F61414" w:rsidRPr="005466E8" w:rsidRDefault="00F61414" w:rsidP="00A84C14">
            <w:pPr>
              <w:jc w:val="center"/>
              <w:rPr>
                <w:rFonts w:ascii="Courier New" w:hAnsi="Courier New" w:cs="Courier New"/>
                <w:sz w:val="20"/>
                <w:szCs w:val="20"/>
              </w:rPr>
            </w:pPr>
            <w:bookmarkStart w:id="44" w:name="_Toc63679664"/>
            <w:bookmarkStart w:id="45" w:name="_Toc63680186"/>
            <w:bookmarkStart w:id="46" w:name="_Toc63680708"/>
            <w:bookmarkStart w:id="47" w:name="_Toc63836596"/>
            <w:bookmarkStart w:id="48" w:name="_Toc63837121"/>
            <w:r w:rsidRPr="005466E8">
              <w:rPr>
                <w:rFonts w:ascii="Courier New" w:hAnsi="Courier New" w:cs="Courier New"/>
                <w:sz w:val="20"/>
                <w:szCs w:val="20"/>
              </w:rPr>
              <w:t>Initial version</w:t>
            </w:r>
            <w:bookmarkEnd w:id="44"/>
            <w:bookmarkEnd w:id="45"/>
            <w:bookmarkEnd w:id="46"/>
            <w:bookmarkEnd w:id="47"/>
            <w:bookmarkEnd w:id="48"/>
          </w:p>
        </w:tc>
        <w:tc>
          <w:tcPr>
            <w:tcW w:w="1440" w:type="dxa"/>
            <w:tcBorders>
              <w:top w:val="single" w:sz="6" w:space="0" w:color="000000"/>
              <w:left w:val="single" w:sz="6" w:space="0" w:color="000000"/>
              <w:bottom w:val="single" w:sz="6" w:space="0" w:color="000000"/>
              <w:right w:val="single" w:sz="6" w:space="0" w:color="000000"/>
            </w:tcBorders>
            <w:vAlign w:val="center"/>
          </w:tcPr>
          <w:p w:rsidR="00F61414" w:rsidRPr="005466E8" w:rsidRDefault="00502F20" w:rsidP="00A84C14">
            <w:pPr>
              <w:jc w:val="center"/>
              <w:rPr>
                <w:rFonts w:ascii="Courier New" w:hAnsi="Courier New" w:cs="Courier New"/>
                <w:sz w:val="20"/>
                <w:szCs w:val="20"/>
              </w:rPr>
            </w:pPr>
            <w:r w:rsidRPr="005466E8">
              <w:rPr>
                <w:rFonts w:ascii="Courier New" w:hAnsi="Courier New" w:cs="Courier New"/>
                <w:sz w:val="20"/>
                <w:szCs w:val="20"/>
              </w:rPr>
              <w:t>Granig</w:t>
            </w:r>
          </w:p>
        </w:tc>
        <w:tc>
          <w:tcPr>
            <w:tcW w:w="1440" w:type="dxa"/>
            <w:tcBorders>
              <w:top w:val="single" w:sz="6" w:space="0" w:color="000000"/>
              <w:left w:val="single" w:sz="6" w:space="0" w:color="000000"/>
              <w:bottom w:val="single" w:sz="6" w:space="0" w:color="000000"/>
              <w:right w:val="single" w:sz="6" w:space="0" w:color="000000"/>
            </w:tcBorders>
            <w:vAlign w:val="center"/>
          </w:tcPr>
          <w:p w:rsidR="00F61414" w:rsidRPr="005466E8" w:rsidRDefault="00F61414" w:rsidP="00A84C14">
            <w:pPr>
              <w:jc w:val="center"/>
              <w:rPr>
                <w:rFonts w:ascii="Courier New" w:hAnsi="Courier New" w:cs="Courier New"/>
                <w:sz w:val="20"/>
                <w:szCs w:val="20"/>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F61414" w:rsidRPr="005466E8" w:rsidRDefault="00F61414" w:rsidP="00A84C14">
            <w:pPr>
              <w:jc w:val="center"/>
              <w:rPr>
                <w:rFonts w:ascii="Courier New" w:hAnsi="Courier New" w:cs="Courier New"/>
                <w:sz w:val="20"/>
                <w:szCs w:val="20"/>
              </w:rPr>
            </w:pPr>
            <w:bookmarkStart w:id="49" w:name="_Toc63679666"/>
            <w:bookmarkStart w:id="50" w:name="_Toc63680188"/>
            <w:bookmarkStart w:id="51" w:name="_Toc63680710"/>
            <w:bookmarkStart w:id="52" w:name="_Toc63836598"/>
            <w:bookmarkStart w:id="53" w:name="_Toc63837123"/>
            <w:r w:rsidRPr="005466E8">
              <w:rPr>
                <w:rFonts w:ascii="Courier New" w:hAnsi="Courier New" w:cs="Courier New"/>
                <w:sz w:val="20"/>
                <w:szCs w:val="20"/>
              </w:rPr>
              <w:t>V</w:t>
            </w:r>
            <w:r w:rsidR="00D50732" w:rsidRPr="005466E8">
              <w:rPr>
                <w:rFonts w:ascii="Courier New" w:hAnsi="Courier New" w:cs="Courier New"/>
                <w:sz w:val="20"/>
                <w:szCs w:val="20"/>
              </w:rPr>
              <w:t>0</w:t>
            </w:r>
            <w:r w:rsidRPr="005466E8">
              <w:rPr>
                <w:rFonts w:ascii="Courier New" w:hAnsi="Courier New" w:cs="Courier New"/>
                <w:sz w:val="20"/>
                <w:szCs w:val="20"/>
              </w:rPr>
              <w:t>.</w:t>
            </w:r>
            <w:bookmarkEnd w:id="49"/>
            <w:bookmarkEnd w:id="50"/>
            <w:bookmarkEnd w:id="51"/>
            <w:bookmarkEnd w:id="52"/>
            <w:bookmarkEnd w:id="53"/>
            <w:r w:rsidR="00CB5177" w:rsidRPr="005466E8">
              <w:rPr>
                <w:rFonts w:ascii="Courier New" w:hAnsi="Courier New" w:cs="Courier New"/>
                <w:sz w:val="20"/>
                <w:szCs w:val="20"/>
              </w:rPr>
              <w:t>1</w:t>
            </w:r>
          </w:p>
        </w:tc>
      </w:tr>
      <w:tr w:rsidR="00F61414"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vAlign w:val="center"/>
          </w:tcPr>
          <w:p w:rsidR="005F7880" w:rsidRPr="005466E8" w:rsidRDefault="00A84C14" w:rsidP="00A84C14">
            <w:pPr>
              <w:jc w:val="center"/>
              <w:rPr>
                <w:rFonts w:ascii="Courier New" w:hAnsi="Courier New" w:cs="Courier New"/>
                <w:sz w:val="20"/>
                <w:szCs w:val="20"/>
              </w:rPr>
            </w:pPr>
            <w:r>
              <w:rPr>
                <w:rFonts w:ascii="Courier New" w:hAnsi="Courier New" w:cs="Courier New"/>
                <w:sz w:val="20"/>
                <w:szCs w:val="20"/>
              </w:rPr>
              <w:t xml:space="preserve">Version </w:t>
            </w:r>
            <w:r w:rsidR="00745343">
              <w:rPr>
                <w:rFonts w:ascii="Courier New" w:hAnsi="Courier New" w:cs="Courier New"/>
                <w:sz w:val="20"/>
                <w:szCs w:val="20"/>
              </w:rPr>
              <w:t>0.9</w:t>
            </w:r>
          </w:p>
        </w:tc>
        <w:tc>
          <w:tcPr>
            <w:tcW w:w="1440" w:type="dxa"/>
            <w:tcBorders>
              <w:top w:val="single" w:sz="6" w:space="0" w:color="000000"/>
              <w:left w:val="single" w:sz="6" w:space="0" w:color="000000"/>
              <w:bottom w:val="single" w:sz="6" w:space="0" w:color="000000"/>
              <w:right w:val="single" w:sz="6" w:space="0" w:color="000000"/>
            </w:tcBorders>
            <w:vAlign w:val="center"/>
          </w:tcPr>
          <w:p w:rsidR="00F61414" w:rsidRPr="005466E8" w:rsidRDefault="00A84C14" w:rsidP="00A84C14">
            <w:pPr>
              <w:jc w:val="center"/>
              <w:rPr>
                <w:rFonts w:ascii="Courier New" w:hAnsi="Courier New" w:cs="Courier New"/>
                <w:sz w:val="20"/>
                <w:szCs w:val="20"/>
              </w:rPr>
            </w:pPr>
            <w:r>
              <w:rPr>
                <w:rFonts w:ascii="Courier New" w:hAnsi="Courier New" w:cs="Courier New"/>
                <w:sz w:val="20"/>
                <w:szCs w:val="20"/>
              </w:rPr>
              <w:t>Aoudjit</w:t>
            </w:r>
          </w:p>
        </w:tc>
        <w:tc>
          <w:tcPr>
            <w:tcW w:w="1440" w:type="dxa"/>
            <w:tcBorders>
              <w:top w:val="single" w:sz="6" w:space="0" w:color="000000"/>
              <w:left w:val="single" w:sz="6" w:space="0" w:color="000000"/>
              <w:bottom w:val="single" w:sz="6" w:space="0" w:color="000000"/>
              <w:right w:val="single" w:sz="6" w:space="0" w:color="000000"/>
            </w:tcBorders>
            <w:vAlign w:val="center"/>
          </w:tcPr>
          <w:p w:rsidR="00F61414" w:rsidRPr="005466E8" w:rsidRDefault="00F61414" w:rsidP="00A84C14">
            <w:pPr>
              <w:jc w:val="center"/>
              <w:rPr>
                <w:rFonts w:ascii="Courier New" w:hAnsi="Courier New" w:cs="Courier New"/>
                <w:sz w:val="20"/>
                <w:szCs w:val="20"/>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F61414" w:rsidRPr="005466E8" w:rsidRDefault="006C72BF" w:rsidP="00A84C14">
            <w:pPr>
              <w:jc w:val="center"/>
              <w:rPr>
                <w:rFonts w:ascii="Courier New" w:hAnsi="Courier New" w:cs="Courier New"/>
                <w:sz w:val="20"/>
                <w:szCs w:val="20"/>
              </w:rPr>
            </w:pPr>
            <w:r>
              <w:rPr>
                <w:rFonts w:ascii="Courier New" w:hAnsi="Courier New" w:cs="Courier New"/>
                <w:sz w:val="20"/>
                <w:szCs w:val="20"/>
              </w:rPr>
              <w:t>V</w:t>
            </w:r>
            <w:r w:rsidR="00745343">
              <w:rPr>
                <w:rFonts w:ascii="Courier New" w:hAnsi="Courier New" w:cs="Courier New"/>
                <w:sz w:val="20"/>
                <w:szCs w:val="20"/>
              </w:rPr>
              <w:t>0</w:t>
            </w:r>
            <w:r>
              <w:rPr>
                <w:rFonts w:ascii="Courier New" w:hAnsi="Courier New" w:cs="Courier New"/>
                <w:sz w:val="20"/>
                <w:szCs w:val="20"/>
              </w:rPr>
              <w:t>.</w:t>
            </w:r>
            <w:r w:rsidR="00745343">
              <w:rPr>
                <w:rFonts w:ascii="Courier New" w:hAnsi="Courier New" w:cs="Courier New"/>
                <w:sz w:val="20"/>
                <w:szCs w:val="20"/>
              </w:rPr>
              <w:t>9</w:t>
            </w:r>
          </w:p>
        </w:tc>
      </w:tr>
      <w:tr w:rsidR="00F61414"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vAlign w:val="center"/>
          </w:tcPr>
          <w:p w:rsidR="00F61414" w:rsidRPr="005466E8" w:rsidRDefault="00AF2289" w:rsidP="00A84C14">
            <w:pPr>
              <w:jc w:val="center"/>
              <w:rPr>
                <w:rFonts w:ascii="Courier New" w:hAnsi="Courier New" w:cs="Courier New"/>
                <w:sz w:val="20"/>
                <w:szCs w:val="20"/>
              </w:rPr>
            </w:pPr>
            <w:r>
              <w:rPr>
                <w:rFonts w:ascii="Courier New" w:hAnsi="Courier New" w:cs="Courier New"/>
                <w:sz w:val="20"/>
                <w:szCs w:val="20"/>
              </w:rPr>
              <w:t xml:space="preserve">Version </w:t>
            </w:r>
            <w:r w:rsidR="00745343">
              <w:rPr>
                <w:rFonts w:ascii="Courier New" w:hAnsi="Courier New" w:cs="Courier New"/>
                <w:sz w:val="20"/>
                <w:szCs w:val="20"/>
              </w:rPr>
              <w:t>0.91</w:t>
            </w:r>
          </w:p>
        </w:tc>
        <w:tc>
          <w:tcPr>
            <w:tcW w:w="1440" w:type="dxa"/>
            <w:tcBorders>
              <w:top w:val="single" w:sz="6" w:space="0" w:color="000000"/>
              <w:left w:val="single" w:sz="6" w:space="0" w:color="000000"/>
              <w:bottom w:val="single" w:sz="6" w:space="0" w:color="000000"/>
              <w:right w:val="single" w:sz="6" w:space="0" w:color="000000"/>
            </w:tcBorders>
            <w:vAlign w:val="center"/>
          </w:tcPr>
          <w:p w:rsidR="00F61414" w:rsidRPr="005466E8" w:rsidRDefault="00AF2289" w:rsidP="00A84C14">
            <w:pPr>
              <w:jc w:val="center"/>
              <w:rPr>
                <w:rFonts w:ascii="Courier New" w:hAnsi="Courier New" w:cs="Courier New"/>
                <w:sz w:val="20"/>
                <w:szCs w:val="20"/>
              </w:rPr>
            </w:pPr>
            <w:r>
              <w:rPr>
                <w:rFonts w:ascii="Courier New" w:hAnsi="Courier New" w:cs="Courier New"/>
                <w:sz w:val="20"/>
                <w:szCs w:val="20"/>
              </w:rPr>
              <w:t>Arronde</w:t>
            </w:r>
          </w:p>
        </w:tc>
        <w:tc>
          <w:tcPr>
            <w:tcW w:w="1440" w:type="dxa"/>
            <w:tcBorders>
              <w:top w:val="single" w:sz="6" w:space="0" w:color="000000"/>
              <w:left w:val="single" w:sz="6" w:space="0" w:color="000000"/>
              <w:bottom w:val="single" w:sz="6" w:space="0" w:color="000000"/>
              <w:right w:val="single" w:sz="6" w:space="0" w:color="000000"/>
            </w:tcBorders>
            <w:vAlign w:val="center"/>
          </w:tcPr>
          <w:p w:rsidR="00F61414" w:rsidRPr="005466E8" w:rsidRDefault="00F61414" w:rsidP="00A84C14">
            <w:pPr>
              <w:jc w:val="center"/>
              <w:rPr>
                <w:rFonts w:ascii="Courier New" w:hAnsi="Courier New" w:cs="Courier New"/>
                <w:sz w:val="20"/>
                <w:szCs w:val="20"/>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F61414" w:rsidRPr="005466E8" w:rsidRDefault="00CB39A4" w:rsidP="00A84C14">
            <w:pPr>
              <w:jc w:val="center"/>
              <w:rPr>
                <w:rFonts w:ascii="Courier New" w:hAnsi="Courier New" w:cs="Courier New"/>
                <w:sz w:val="20"/>
                <w:szCs w:val="20"/>
              </w:rPr>
            </w:pPr>
            <w:r>
              <w:rPr>
                <w:rFonts w:ascii="Courier New" w:hAnsi="Courier New" w:cs="Courier New"/>
                <w:sz w:val="20"/>
                <w:szCs w:val="20"/>
              </w:rPr>
              <w:t>V</w:t>
            </w:r>
            <w:r w:rsidR="00745343">
              <w:rPr>
                <w:rFonts w:ascii="Courier New" w:hAnsi="Courier New" w:cs="Courier New"/>
                <w:sz w:val="20"/>
                <w:szCs w:val="20"/>
              </w:rPr>
              <w:t>0.91</w:t>
            </w:r>
          </w:p>
        </w:tc>
      </w:tr>
      <w:tr w:rsidR="00F61414"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vAlign w:val="center"/>
          </w:tcPr>
          <w:p w:rsidR="00F61414" w:rsidRPr="005466E8" w:rsidRDefault="00F61414"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F61414" w:rsidRPr="005466E8" w:rsidRDefault="00F61414"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F61414" w:rsidRPr="005466E8" w:rsidRDefault="00F61414" w:rsidP="00A84C14">
            <w:pPr>
              <w:jc w:val="center"/>
              <w:rPr>
                <w:rFonts w:ascii="Courier New" w:hAnsi="Courier New" w:cs="Courier New"/>
                <w:sz w:val="20"/>
                <w:szCs w:val="20"/>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F61414" w:rsidRPr="005466E8" w:rsidRDefault="00F61414" w:rsidP="00A84C14">
            <w:pPr>
              <w:jc w:val="center"/>
              <w:rPr>
                <w:rFonts w:ascii="Courier New" w:hAnsi="Courier New" w:cs="Courier New"/>
                <w:sz w:val="20"/>
                <w:szCs w:val="20"/>
              </w:rPr>
            </w:pPr>
          </w:p>
        </w:tc>
      </w:tr>
      <w:tr w:rsidR="00205E39"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vAlign w:val="center"/>
          </w:tcPr>
          <w:p w:rsidR="00205E39" w:rsidRPr="005466E8" w:rsidRDefault="00205E39"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205E39" w:rsidRPr="005466E8" w:rsidRDefault="00205E39"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205E39" w:rsidRPr="005466E8" w:rsidRDefault="00205E39" w:rsidP="00A84C14">
            <w:pPr>
              <w:jc w:val="center"/>
              <w:rPr>
                <w:rFonts w:ascii="Courier New" w:hAnsi="Courier New" w:cs="Courier New"/>
                <w:sz w:val="20"/>
                <w:szCs w:val="20"/>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205E39" w:rsidRPr="005466E8" w:rsidRDefault="00205E39" w:rsidP="00A84C14">
            <w:pPr>
              <w:jc w:val="center"/>
              <w:rPr>
                <w:rFonts w:ascii="Courier New" w:hAnsi="Courier New" w:cs="Courier New"/>
                <w:sz w:val="20"/>
                <w:szCs w:val="20"/>
              </w:rPr>
            </w:pPr>
          </w:p>
        </w:tc>
      </w:tr>
      <w:tr w:rsidR="00AE0F63"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vAlign w:val="center"/>
          </w:tcPr>
          <w:p w:rsidR="00AE0F63" w:rsidRPr="005466E8" w:rsidRDefault="00AE0F63"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AE0F63" w:rsidRPr="005466E8" w:rsidRDefault="00AE0F63"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AE0F63" w:rsidRPr="005466E8" w:rsidRDefault="00AE0F63" w:rsidP="00A84C14">
            <w:pPr>
              <w:jc w:val="center"/>
              <w:rPr>
                <w:rFonts w:ascii="Courier New" w:hAnsi="Courier New" w:cs="Courier New"/>
                <w:sz w:val="20"/>
                <w:szCs w:val="20"/>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AE0F63" w:rsidRPr="005466E8" w:rsidRDefault="00AE0F63" w:rsidP="00A84C14">
            <w:pPr>
              <w:jc w:val="center"/>
              <w:rPr>
                <w:rFonts w:ascii="Courier New" w:hAnsi="Courier New" w:cs="Courier New"/>
                <w:sz w:val="20"/>
                <w:szCs w:val="20"/>
              </w:rPr>
            </w:pPr>
          </w:p>
        </w:tc>
      </w:tr>
      <w:tr w:rsidR="00241A1A"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vAlign w:val="center"/>
          </w:tcPr>
          <w:p w:rsidR="00241A1A" w:rsidRPr="005466E8" w:rsidRDefault="00241A1A"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241A1A" w:rsidRPr="005466E8" w:rsidRDefault="00241A1A"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241A1A" w:rsidRPr="005466E8" w:rsidRDefault="00241A1A" w:rsidP="00A84C14">
            <w:pPr>
              <w:jc w:val="center"/>
              <w:rPr>
                <w:rFonts w:ascii="Courier New" w:hAnsi="Courier New" w:cs="Courier New"/>
                <w:sz w:val="20"/>
                <w:szCs w:val="20"/>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241A1A" w:rsidRPr="005466E8" w:rsidRDefault="00241A1A" w:rsidP="00A84C14">
            <w:pPr>
              <w:jc w:val="center"/>
              <w:rPr>
                <w:rFonts w:ascii="Courier New" w:hAnsi="Courier New" w:cs="Courier New"/>
                <w:sz w:val="20"/>
                <w:szCs w:val="20"/>
              </w:rPr>
            </w:pPr>
          </w:p>
        </w:tc>
      </w:tr>
      <w:tr w:rsidR="00CC7B37"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r>
      <w:tr w:rsidR="00CC7B37"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r>
      <w:tr w:rsidR="00CC7B37"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vAlign w:val="center"/>
          </w:tcPr>
          <w:p w:rsidR="00D133BA" w:rsidRPr="005466E8" w:rsidRDefault="00D133BA"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r>
      <w:tr w:rsidR="00CC7B37"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r>
      <w:tr w:rsidR="00CC7B37"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vAlign w:val="center"/>
          </w:tcPr>
          <w:p w:rsidR="00FD00D5" w:rsidRPr="005466E8" w:rsidRDefault="00FD00D5"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r>
      <w:tr w:rsidR="00CC7B37"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vAlign w:val="center"/>
          </w:tcPr>
          <w:p w:rsidR="00622DF5" w:rsidRPr="005466E8" w:rsidRDefault="00622DF5"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r>
      <w:tr w:rsidR="00CC7B37"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CC7B37" w:rsidRPr="005466E8" w:rsidRDefault="00CC7B37" w:rsidP="00A84C14">
            <w:pPr>
              <w:jc w:val="center"/>
              <w:rPr>
                <w:rFonts w:ascii="Courier New" w:hAnsi="Courier New" w:cs="Courier New"/>
                <w:sz w:val="20"/>
                <w:szCs w:val="20"/>
              </w:rPr>
            </w:pP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CC7B37" w:rsidRPr="005466E8" w:rsidRDefault="00CC7B37" w:rsidP="00A84C14">
            <w:pPr>
              <w:jc w:val="center"/>
              <w:rPr>
                <w:rFonts w:ascii="Courier New" w:hAnsi="Courier New" w:cs="Courier New"/>
                <w:sz w:val="20"/>
                <w:szCs w:val="20"/>
              </w:rPr>
            </w:pPr>
          </w:p>
        </w:tc>
      </w:tr>
      <w:tr w:rsidR="00CC7B37"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vAlign w:val="center"/>
          </w:tcPr>
          <w:p w:rsidR="003E5500" w:rsidRPr="005466E8" w:rsidRDefault="003E5500"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r>
      <w:tr w:rsidR="00CC7B37"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highlight w:val="yellow"/>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highlight w:val="yellow"/>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highlight w:val="yellow"/>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highlight w:val="yellow"/>
              </w:rPr>
            </w:pPr>
          </w:p>
        </w:tc>
      </w:tr>
      <w:tr w:rsidR="00CC7B37"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r>
      <w:tr w:rsidR="00CC7B37"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r>
      <w:tr w:rsidR="00CC7B37"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r>
      <w:tr w:rsidR="00CC7B37"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r>
      <w:tr w:rsidR="00CC7B37"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highlight w:val="yellow"/>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highlight w:val="yellow"/>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highlight w:val="yellow"/>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highlight w:val="yellow"/>
              </w:rPr>
            </w:pPr>
          </w:p>
        </w:tc>
      </w:tr>
      <w:tr w:rsidR="00CC7B37" w:rsidRPr="004C2466" w:rsidTr="00A84C14">
        <w:trPr>
          <w:jc w:val="center"/>
        </w:trPr>
        <w:tc>
          <w:tcPr>
            <w:tcW w:w="4608"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CC7B37" w:rsidRPr="005466E8" w:rsidRDefault="00CC7B37" w:rsidP="00A84C14">
            <w:pPr>
              <w:jc w:val="center"/>
              <w:rPr>
                <w:rFonts w:ascii="Courier New" w:hAnsi="Courier New" w:cs="Courier New"/>
                <w:sz w:val="20"/>
                <w:szCs w:val="20"/>
              </w:rPr>
            </w:pPr>
          </w:p>
        </w:tc>
      </w:tr>
    </w:tbl>
    <w:p w:rsidR="00F61414" w:rsidRPr="004C2466" w:rsidRDefault="00F61414" w:rsidP="004C2466">
      <w:pPr>
        <w:rPr>
          <w:rFonts w:ascii="Courier New" w:hAnsi="Courier New" w:cs="Courier New"/>
        </w:rPr>
      </w:pPr>
    </w:p>
    <w:p w:rsidR="002835FD" w:rsidRPr="004C2466" w:rsidRDefault="002835FD" w:rsidP="004C2466">
      <w:pPr>
        <w:rPr>
          <w:rFonts w:ascii="Courier New" w:hAnsi="Courier New" w:cs="Courier New"/>
          <w:b/>
          <w:bCs/>
          <w:kern w:val="32"/>
          <w:sz w:val="32"/>
          <w:szCs w:val="32"/>
        </w:rPr>
      </w:pPr>
      <w:r w:rsidRPr="004C2466">
        <w:rPr>
          <w:rFonts w:ascii="Courier New" w:hAnsi="Courier New" w:cs="Courier New"/>
        </w:rPr>
        <w:br w:type="page"/>
      </w:r>
    </w:p>
    <w:p w:rsidR="00F61414" w:rsidRPr="00A84C14" w:rsidRDefault="00F61414" w:rsidP="004C2466">
      <w:pPr>
        <w:pStyle w:val="Heading1"/>
        <w:rPr>
          <w:rFonts w:ascii="Courier New" w:hAnsi="Courier New" w:cs="Courier New"/>
          <w:sz w:val="28"/>
          <w:szCs w:val="28"/>
        </w:rPr>
      </w:pPr>
      <w:bookmarkStart w:id="54" w:name="_Toc4063151"/>
      <w:r w:rsidRPr="00A84C14">
        <w:rPr>
          <w:rFonts w:ascii="Courier New" w:hAnsi="Courier New" w:cs="Courier New"/>
          <w:sz w:val="28"/>
          <w:szCs w:val="28"/>
        </w:rPr>
        <w:lastRenderedPageBreak/>
        <w:t>Content</w:t>
      </w:r>
      <w:bookmarkEnd w:id="54"/>
    </w:p>
    <w:sdt>
      <w:sdtPr>
        <w:rPr>
          <w:rFonts w:ascii="Courier New" w:eastAsia="SimSun" w:hAnsi="Courier New" w:cs="Courier New"/>
          <w:b w:val="0"/>
          <w:bCs w:val="0"/>
          <w:color w:val="auto"/>
          <w:sz w:val="24"/>
          <w:szCs w:val="24"/>
          <w:lang w:eastAsia="zh-CN"/>
        </w:rPr>
        <w:id w:val="52953652"/>
        <w:docPartObj>
          <w:docPartGallery w:val="Table of Contents"/>
          <w:docPartUnique/>
        </w:docPartObj>
      </w:sdtPr>
      <w:sdtEndPr/>
      <w:sdtContent>
        <w:p w:rsidR="003622B4" w:rsidRPr="004C2466" w:rsidRDefault="003622B4" w:rsidP="004C2466">
          <w:pPr>
            <w:pStyle w:val="TOCHeading"/>
            <w:spacing w:line="360" w:lineRule="auto"/>
            <w:rPr>
              <w:rFonts w:ascii="Courier New" w:hAnsi="Courier New" w:cs="Courier New"/>
            </w:rPr>
          </w:pPr>
        </w:p>
        <w:p w:rsidR="00C71B65" w:rsidRDefault="00C803B1">
          <w:pPr>
            <w:pStyle w:val="TOC1"/>
            <w:tabs>
              <w:tab w:val="right" w:leader="dot" w:pos="9061"/>
            </w:tabs>
            <w:rPr>
              <w:rFonts w:asciiTheme="minorHAnsi" w:eastAsiaTheme="minorEastAsia" w:hAnsiTheme="minorHAnsi" w:cstheme="minorBidi"/>
              <w:b w:val="0"/>
              <w:bCs w:val="0"/>
              <w:noProof/>
              <w:sz w:val="22"/>
              <w:szCs w:val="22"/>
              <w:lang w:eastAsia="en-US"/>
            </w:rPr>
          </w:pPr>
          <w:r w:rsidRPr="004C2466">
            <w:rPr>
              <w:rFonts w:ascii="Courier New" w:hAnsi="Courier New" w:cs="Courier New"/>
            </w:rPr>
            <w:fldChar w:fldCharType="begin"/>
          </w:r>
          <w:r w:rsidR="003622B4" w:rsidRPr="004C2466">
            <w:rPr>
              <w:rFonts w:ascii="Courier New" w:hAnsi="Courier New" w:cs="Courier New"/>
            </w:rPr>
            <w:instrText xml:space="preserve"> TOC \o "1-3" \h \z \u </w:instrText>
          </w:r>
          <w:r w:rsidRPr="004C2466">
            <w:rPr>
              <w:rFonts w:ascii="Courier New" w:hAnsi="Courier New" w:cs="Courier New"/>
            </w:rPr>
            <w:fldChar w:fldCharType="separate"/>
          </w:r>
          <w:hyperlink w:anchor="_Toc4063150" w:history="1">
            <w:r w:rsidR="00C71B65" w:rsidRPr="008439F9">
              <w:rPr>
                <w:rStyle w:val="Hyperlink"/>
                <w:rFonts w:ascii="Courier New" w:hAnsi="Courier New" w:cs="Courier New"/>
                <w:noProof/>
              </w:rPr>
              <w:t>1. Revision history</w:t>
            </w:r>
            <w:r w:rsidR="00C71B65">
              <w:rPr>
                <w:noProof/>
                <w:webHidden/>
              </w:rPr>
              <w:tab/>
            </w:r>
            <w:r w:rsidR="00C71B65">
              <w:rPr>
                <w:noProof/>
                <w:webHidden/>
              </w:rPr>
              <w:fldChar w:fldCharType="begin"/>
            </w:r>
            <w:r w:rsidR="00C71B65">
              <w:rPr>
                <w:noProof/>
                <w:webHidden/>
              </w:rPr>
              <w:instrText xml:space="preserve"> PAGEREF _Toc4063150 \h </w:instrText>
            </w:r>
            <w:r w:rsidR="00C71B65">
              <w:rPr>
                <w:noProof/>
                <w:webHidden/>
              </w:rPr>
            </w:r>
            <w:r w:rsidR="00C71B65">
              <w:rPr>
                <w:noProof/>
                <w:webHidden/>
              </w:rPr>
              <w:fldChar w:fldCharType="separate"/>
            </w:r>
            <w:r w:rsidR="00C71B65">
              <w:rPr>
                <w:noProof/>
                <w:webHidden/>
              </w:rPr>
              <w:t>2</w:t>
            </w:r>
            <w:r w:rsidR="00C71B65">
              <w:rPr>
                <w:noProof/>
                <w:webHidden/>
              </w:rPr>
              <w:fldChar w:fldCharType="end"/>
            </w:r>
          </w:hyperlink>
        </w:p>
        <w:p w:rsidR="00C71B65" w:rsidRDefault="00584432">
          <w:pPr>
            <w:pStyle w:val="TOC1"/>
            <w:tabs>
              <w:tab w:val="right" w:leader="dot" w:pos="9061"/>
            </w:tabs>
            <w:rPr>
              <w:rFonts w:asciiTheme="minorHAnsi" w:eastAsiaTheme="minorEastAsia" w:hAnsiTheme="minorHAnsi" w:cstheme="minorBidi"/>
              <w:b w:val="0"/>
              <w:bCs w:val="0"/>
              <w:noProof/>
              <w:sz w:val="22"/>
              <w:szCs w:val="22"/>
              <w:lang w:eastAsia="en-US"/>
            </w:rPr>
          </w:pPr>
          <w:hyperlink w:anchor="_Toc4063151" w:history="1">
            <w:r w:rsidR="00C71B65" w:rsidRPr="008439F9">
              <w:rPr>
                <w:rStyle w:val="Hyperlink"/>
                <w:rFonts w:ascii="Courier New" w:hAnsi="Courier New" w:cs="Courier New"/>
                <w:noProof/>
              </w:rPr>
              <w:t>2. Content</w:t>
            </w:r>
            <w:r w:rsidR="00C71B65">
              <w:rPr>
                <w:noProof/>
                <w:webHidden/>
              </w:rPr>
              <w:tab/>
            </w:r>
            <w:r w:rsidR="00C71B65">
              <w:rPr>
                <w:noProof/>
                <w:webHidden/>
              </w:rPr>
              <w:fldChar w:fldCharType="begin"/>
            </w:r>
            <w:r w:rsidR="00C71B65">
              <w:rPr>
                <w:noProof/>
                <w:webHidden/>
              </w:rPr>
              <w:instrText xml:space="preserve"> PAGEREF _Toc4063151 \h </w:instrText>
            </w:r>
            <w:r w:rsidR="00C71B65">
              <w:rPr>
                <w:noProof/>
                <w:webHidden/>
              </w:rPr>
            </w:r>
            <w:r w:rsidR="00C71B65">
              <w:rPr>
                <w:noProof/>
                <w:webHidden/>
              </w:rPr>
              <w:fldChar w:fldCharType="separate"/>
            </w:r>
            <w:r w:rsidR="00C71B65">
              <w:rPr>
                <w:noProof/>
                <w:webHidden/>
              </w:rPr>
              <w:t>3</w:t>
            </w:r>
            <w:r w:rsidR="00C71B65">
              <w:rPr>
                <w:noProof/>
                <w:webHidden/>
              </w:rPr>
              <w:fldChar w:fldCharType="end"/>
            </w:r>
          </w:hyperlink>
        </w:p>
        <w:p w:rsidR="00C71B65" w:rsidRDefault="00584432">
          <w:pPr>
            <w:pStyle w:val="TOC1"/>
            <w:tabs>
              <w:tab w:val="right" w:leader="dot" w:pos="9061"/>
            </w:tabs>
            <w:rPr>
              <w:rFonts w:asciiTheme="minorHAnsi" w:eastAsiaTheme="minorEastAsia" w:hAnsiTheme="minorHAnsi" w:cstheme="minorBidi"/>
              <w:b w:val="0"/>
              <w:bCs w:val="0"/>
              <w:noProof/>
              <w:sz w:val="22"/>
              <w:szCs w:val="22"/>
              <w:lang w:eastAsia="en-US"/>
            </w:rPr>
          </w:pPr>
          <w:hyperlink w:anchor="_Toc4063152" w:history="1">
            <w:r w:rsidR="00C71B65" w:rsidRPr="008439F9">
              <w:rPr>
                <w:rStyle w:val="Hyperlink"/>
                <w:rFonts w:ascii="Courier New" w:hAnsi="Courier New" w:cs="Courier New"/>
                <w:noProof/>
              </w:rPr>
              <w:t>3. Disclaimer</w:t>
            </w:r>
            <w:r w:rsidR="00C71B65">
              <w:rPr>
                <w:noProof/>
                <w:webHidden/>
              </w:rPr>
              <w:tab/>
            </w:r>
            <w:r w:rsidR="00C71B65">
              <w:rPr>
                <w:noProof/>
                <w:webHidden/>
              </w:rPr>
              <w:fldChar w:fldCharType="begin"/>
            </w:r>
            <w:r w:rsidR="00C71B65">
              <w:rPr>
                <w:noProof/>
                <w:webHidden/>
              </w:rPr>
              <w:instrText xml:space="preserve"> PAGEREF _Toc4063152 \h </w:instrText>
            </w:r>
            <w:r w:rsidR="00C71B65">
              <w:rPr>
                <w:noProof/>
                <w:webHidden/>
              </w:rPr>
            </w:r>
            <w:r w:rsidR="00C71B65">
              <w:rPr>
                <w:noProof/>
                <w:webHidden/>
              </w:rPr>
              <w:fldChar w:fldCharType="separate"/>
            </w:r>
            <w:r w:rsidR="00C71B65">
              <w:rPr>
                <w:noProof/>
                <w:webHidden/>
              </w:rPr>
              <w:t>7</w:t>
            </w:r>
            <w:r w:rsidR="00C71B65">
              <w:rPr>
                <w:noProof/>
                <w:webHidden/>
              </w:rPr>
              <w:fldChar w:fldCharType="end"/>
            </w:r>
          </w:hyperlink>
        </w:p>
        <w:p w:rsidR="00C71B65" w:rsidRDefault="00584432">
          <w:pPr>
            <w:pStyle w:val="TOC1"/>
            <w:tabs>
              <w:tab w:val="right" w:leader="dot" w:pos="9061"/>
            </w:tabs>
            <w:rPr>
              <w:rFonts w:asciiTheme="minorHAnsi" w:eastAsiaTheme="minorEastAsia" w:hAnsiTheme="minorHAnsi" w:cstheme="minorBidi"/>
              <w:b w:val="0"/>
              <w:bCs w:val="0"/>
              <w:noProof/>
              <w:sz w:val="22"/>
              <w:szCs w:val="22"/>
              <w:lang w:eastAsia="en-US"/>
            </w:rPr>
          </w:pPr>
          <w:hyperlink w:anchor="_Toc4063153" w:history="1">
            <w:r w:rsidR="00C71B65" w:rsidRPr="008439F9">
              <w:rPr>
                <w:rStyle w:val="Hyperlink"/>
                <w:rFonts w:ascii="Courier New" w:hAnsi="Courier New" w:cs="Courier New"/>
                <w:noProof/>
              </w:rPr>
              <w:t>4. General description</w:t>
            </w:r>
            <w:r w:rsidR="00C71B65">
              <w:rPr>
                <w:noProof/>
                <w:webHidden/>
              </w:rPr>
              <w:tab/>
            </w:r>
            <w:r w:rsidR="00C71B65">
              <w:rPr>
                <w:noProof/>
                <w:webHidden/>
              </w:rPr>
              <w:fldChar w:fldCharType="begin"/>
            </w:r>
            <w:r w:rsidR="00C71B65">
              <w:rPr>
                <w:noProof/>
                <w:webHidden/>
              </w:rPr>
              <w:instrText xml:space="preserve"> PAGEREF _Toc4063153 \h </w:instrText>
            </w:r>
            <w:r w:rsidR="00C71B65">
              <w:rPr>
                <w:noProof/>
                <w:webHidden/>
              </w:rPr>
            </w:r>
            <w:r w:rsidR="00C71B65">
              <w:rPr>
                <w:noProof/>
                <w:webHidden/>
              </w:rPr>
              <w:fldChar w:fldCharType="separate"/>
            </w:r>
            <w:r w:rsidR="00C71B65">
              <w:rPr>
                <w:noProof/>
                <w:webHidden/>
              </w:rPr>
              <w:t>7</w:t>
            </w:r>
            <w:r w:rsidR="00C71B65">
              <w:rPr>
                <w:noProof/>
                <w:webHidden/>
              </w:rPr>
              <w:fldChar w:fldCharType="end"/>
            </w:r>
          </w:hyperlink>
        </w:p>
        <w:p w:rsidR="00C71B65" w:rsidRDefault="00584432">
          <w:pPr>
            <w:pStyle w:val="TOC1"/>
            <w:tabs>
              <w:tab w:val="right" w:leader="dot" w:pos="9061"/>
            </w:tabs>
            <w:rPr>
              <w:rFonts w:asciiTheme="minorHAnsi" w:eastAsiaTheme="minorEastAsia" w:hAnsiTheme="minorHAnsi" w:cstheme="minorBidi"/>
              <w:b w:val="0"/>
              <w:bCs w:val="0"/>
              <w:noProof/>
              <w:sz w:val="22"/>
              <w:szCs w:val="22"/>
              <w:lang w:eastAsia="en-US"/>
            </w:rPr>
          </w:pPr>
          <w:hyperlink w:anchor="_Toc4063154" w:history="1">
            <w:r w:rsidR="00C71B65" w:rsidRPr="008439F9">
              <w:rPr>
                <w:rStyle w:val="Hyperlink"/>
                <w:rFonts w:ascii="Courier New" w:hAnsi="Courier New" w:cs="Courier New"/>
                <w:noProof/>
              </w:rPr>
              <w:t>5. Notation</w:t>
            </w:r>
            <w:r w:rsidR="00C71B65">
              <w:rPr>
                <w:noProof/>
                <w:webHidden/>
              </w:rPr>
              <w:tab/>
            </w:r>
            <w:r w:rsidR="00C71B65">
              <w:rPr>
                <w:noProof/>
                <w:webHidden/>
              </w:rPr>
              <w:fldChar w:fldCharType="begin"/>
            </w:r>
            <w:r w:rsidR="00C71B65">
              <w:rPr>
                <w:noProof/>
                <w:webHidden/>
              </w:rPr>
              <w:instrText xml:space="preserve"> PAGEREF _Toc4063154 \h </w:instrText>
            </w:r>
            <w:r w:rsidR="00C71B65">
              <w:rPr>
                <w:noProof/>
                <w:webHidden/>
              </w:rPr>
            </w:r>
            <w:r w:rsidR="00C71B65">
              <w:rPr>
                <w:noProof/>
                <w:webHidden/>
              </w:rPr>
              <w:fldChar w:fldCharType="separate"/>
            </w:r>
            <w:r w:rsidR="00C71B65">
              <w:rPr>
                <w:noProof/>
                <w:webHidden/>
              </w:rPr>
              <w:t>7</w:t>
            </w:r>
            <w:r w:rsidR="00C71B65">
              <w:rPr>
                <w:noProof/>
                <w:webHidden/>
              </w:rPr>
              <w:fldChar w:fldCharType="end"/>
            </w:r>
          </w:hyperlink>
        </w:p>
        <w:p w:rsidR="00C71B65" w:rsidRDefault="00584432">
          <w:pPr>
            <w:pStyle w:val="TOC1"/>
            <w:tabs>
              <w:tab w:val="right" w:leader="dot" w:pos="9061"/>
            </w:tabs>
            <w:rPr>
              <w:rFonts w:asciiTheme="minorHAnsi" w:eastAsiaTheme="minorEastAsia" w:hAnsiTheme="minorHAnsi" w:cstheme="minorBidi"/>
              <w:b w:val="0"/>
              <w:bCs w:val="0"/>
              <w:noProof/>
              <w:sz w:val="22"/>
              <w:szCs w:val="22"/>
              <w:lang w:eastAsia="en-US"/>
            </w:rPr>
          </w:pPr>
          <w:hyperlink w:anchor="_Toc4063155" w:history="1">
            <w:r w:rsidR="00C71B65" w:rsidRPr="008439F9">
              <w:rPr>
                <w:rStyle w:val="Hyperlink"/>
                <w:rFonts w:ascii="Courier New" w:hAnsi="Courier New" w:cs="Courier New"/>
                <w:noProof/>
              </w:rPr>
              <w:t>6. Uncertainty Class</w:t>
            </w:r>
            <w:r w:rsidR="00C71B65">
              <w:rPr>
                <w:noProof/>
                <w:webHidden/>
              </w:rPr>
              <w:tab/>
            </w:r>
            <w:r w:rsidR="00C71B65">
              <w:rPr>
                <w:noProof/>
                <w:webHidden/>
              </w:rPr>
              <w:fldChar w:fldCharType="begin"/>
            </w:r>
            <w:r w:rsidR="00C71B65">
              <w:rPr>
                <w:noProof/>
                <w:webHidden/>
              </w:rPr>
              <w:instrText xml:space="preserve"> PAGEREF _Toc4063155 \h </w:instrText>
            </w:r>
            <w:r w:rsidR="00C71B65">
              <w:rPr>
                <w:noProof/>
                <w:webHidden/>
              </w:rPr>
            </w:r>
            <w:r w:rsidR="00C71B65">
              <w:rPr>
                <w:noProof/>
                <w:webHidden/>
              </w:rPr>
              <w:fldChar w:fldCharType="separate"/>
            </w:r>
            <w:r w:rsidR="00C71B65">
              <w:rPr>
                <w:noProof/>
                <w:webHidden/>
              </w:rPr>
              <w:t>8</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56" w:history="1">
            <w:r w:rsidR="00C71B65" w:rsidRPr="008439F9">
              <w:rPr>
                <w:rStyle w:val="Hyperlink"/>
                <w:rFonts w:ascii="Courier New" w:hAnsi="Courier New" w:cs="Courier New"/>
                <w:noProof/>
                <w:lang w:eastAsia="de-AT"/>
              </w:rPr>
              <w:t>6.1. The name Property</w:t>
            </w:r>
            <w:r w:rsidR="00C71B65">
              <w:rPr>
                <w:noProof/>
                <w:webHidden/>
              </w:rPr>
              <w:tab/>
            </w:r>
            <w:r w:rsidR="00C71B65">
              <w:rPr>
                <w:noProof/>
                <w:webHidden/>
              </w:rPr>
              <w:fldChar w:fldCharType="begin"/>
            </w:r>
            <w:r w:rsidR="00C71B65">
              <w:rPr>
                <w:noProof/>
                <w:webHidden/>
              </w:rPr>
              <w:instrText xml:space="preserve"> PAGEREF _Toc4063156 \h </w:instrText>
            </w:r>
            <w:r w:rsidR="00C71B65">
              <w:rPr>
                <w:noProof/>
                <w:webHidden/>
              </w:rPr>
            </w:r>
            <w:r w:rsidR="00C71B65">
              <w:rPr>
                <w:noProof/>
                <w:webHidden/>
              </w:rPr>
              <w:fldChar w:fldCharType="separate"/>
            </w:r>
            <w:r w:rsidR="00C71B65">
              <w:rPr>
                <w:noProof/>
                <w:webHidden/>
              </w:rPr>
              <w:t>8</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57" w:history="1">
            <w:r w:rsidR="00C71B65" w:rsidRPr="008439F9">
              <w:rPr>
                <w:rStyle w:val="Hyperlink"/>
                <w:rFonts w:ascii="Courier New" w:hAnsi="Courier New" w:cs="Courier New"/>
                <w:noProof/>
                <w:lang w:eastAsia="de-AT"/>
              </w:rPr>
              <w:t>6.2. The value Property</w:t>
            </w:r>
            <w:r w:rsidR="00C71B65">
              <w:rPr>
                <w:noProof/>
                <w:webHidden/>
              </w:rPr>
              <w:tab/>
            </w:r>
            <w:r w:rsidR="00C71B65">
              <w:rPr>
                <w:noProof/>
                <w:webHidden/>
              </w:rPr>
              <w:fldChar w:fldCharType="begin"/>
            </w:r>
            <w:r w:rsidR="00C71B65">
              <w:rPr>
                <w:noProof/>
                <w:webHidden/>
              </w:rPr>
              <w:instrText xml:space="preserve"> PAGEREF _Toc4063157 \h </w:instrText>
            </w:r>
            <w:r w:rsidR="00C71B65">
              <w:rPr>
                <w:noProof/>
                <w:webHidden/>
              </w:rPr>
            </w:r>
            <w:r w:rsidR="00C71B65">
              <w:rPr>
                <w:noProof/>
                <w:webHidden/>
              </w:rPr>
              <w:fldChar w:fldCharType="separate"/>
            </w:r>
            <w:r w:rsidR="00C71B65">
              <w:rPr>
                <w:noProof/>
                <w:webHidden/>
              </w:rPr>
              <w:t>8</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58" w:history="1">
            <w:r w:rsidR="00C71B65" w:rsidRPr="008439F9">
              <w:rPr>
                <w:rStyle w:val="Hyperlink"/>
                <w:rFonts w:ascii="Courier New" w:hAnsi="Courier New" w:cs="Courier New"/>
                <w:noProof/>
                <w:lang w:eastAsia="de-AT"/>
              </w:rPr>
              <w:t>6.3. The std_unc Property</w:t>
            </w:r>
            <w:r w:rsidR="00C71B65">
              <w:rPr>
                <w:noProof/>
                <w:webHidden/>
              </w:rPr>
              <w:tab/>
            </w:r>
            <w:r w:rsidR="00C71B65">
              <w:rPr>
                <w:noProof/>
                <w:webHidden/>
              </w:rPr>
              <w:fldChar w:fldCharType="begin"/>
            </w:r>
            <w:r w:rsidR="00C71B65">
              <w:rPr>
                <w:noProof/>
                <w:webHidden/>
              </w:rPr>
              <w:instrText xml:space="preserve"> PAGEREF _Toc4063158 \h </w:instrText>
            </w:r>
            <w:r w:rsidR="00C71B65">
              <w:rPr>
                <w:noProof/>
                <w:webHidden/>
              </w:rPr>
            </w:r>
            <w:r w:rsidR="00C71B65">
              <w:rPr>
                <w:noProof/>
                <w:webHidden/>
              </w:rPr>
              <w:fldChar w:fldCharType="separate"/>
            </w:r>
            <w:r w:rsidR="00C71B65">
              <w:rPr>
                <w:noProof/>
                <w:webHidden/>
              </w:rPr>
              <w:t>8</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59" w:history="1">
            <w:r w:rsidR="00C71B65" w:rsidRPr="008439F9">
              <w:rPr>
                <w:rStyle w:val="Hyperlink"/>
                <w:rFonts w:ascii="Courier New" w:hAnsi="Courier New" w:cs="Courier New"/>
                <w:noProof/>
                <w:lang w:eastAsia="de-AT"/>
              </w:rPr>
              <w:t>6.4. The dep Property</w:t>
            </w:r>
            <w:r w:rsidR="00C71B65">
              <w:rPr>
                <w:noProof/>
                <w:webHidden/>
              </w:rPr>
              <w:tab/>
            </w:r>
            <w:r w:rsidR="00C71B65">
              <w:rPr>
                <w:noProof/>
                <w:webHidden/>
              </w:rPr>
              <w:fldChar w:fldCharType="begin"/>
            </w:r>
            <w:r w:rsidR="00C71B65">
              <w:rPr>
                <w:noProof/>
                <w:webHidden/>
              </w:rPr>
              <w:instrText xml:space="preserve"> PAGEREF _Toc4063159 \h </w:instrText>
            </w:r>
            <w:r w:rsidR="00C71B65">
              <w:rPr>
                <w:noProof/>
                <w:webHidden/>
              </w:rPr>
            </w:r>
            <w:r w:rsidR="00C71B65">
              <w:rPr>
                <w:noProof/>
                <w:webHidden/>
              </w:rPr>
              <w:fldChar w:fldCharType="separate"/>
            </w:r>
            <w:r w:rsidR="00C71B65">
              <w:rPr>
                <w:noProof/>
                <w:webHidden/>
              </w:rPr>
              <w:t>8</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60" w:history="1">
            <w:r w:rsidR="00C71B65" w:rsidRPr="008439F9">
              <w:rPr>
                <w:rStyle w:val="Hyperlink"/>
                <w:rFonts w:ascii="Courier New" w:hAnsi="Courier New" w:cs="Courier New"/>
                <w:noProof/>
                <w:lang w:eastAsia="de-AT"/>
              </w:rPr>
              <w:t>6.5. The grad Property</w:t>
            </w:r>
            <w:r w:rsidR="00C71B65">
              <w:rPr>
                <w:noProof/>
                <w:webHidden/>
              </w:rPr>
              <w:tab/>
            </w:r>
            <w:r w:rsidR="00C71B65">
              <w:rPr>
                <w:noProof/>
                <w:webHidden/>
              </w:rPr>
              <w:fldChar w:fldCharType="begin"/>
            </w:r>
            <w:r w:rsidR="00C71B65">
              <w:rPr>
                <w:noProof/>
                <w:webHidden/>
              </w:rPr>
              <w:instrText xml:space="preserve"> PAGEREF _Toc4063160 \h </w:instrText>
            </w:r>
            <w:r w:rsidR="00C71B65">
              <w:rPr>
                <w:noProof/>
                <w:webHidden/>
              </w:rPr>
            </w:r>
            <w:r w:rsidR="00C71B65">
              <w:rPr>
                <w:noProof/>
                <w:webHidden/>
              </w:rPr>
              <w:fldChar w:fldCharType="separate"/>
            </w:r>
            <w:r w:rsidR="00C71B65">
              <w:rPr>
                <w:noProof/>
                <w:webHidden/>
              </w:rPr>
              <w:t>9</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61" w:history="1">
            <w:r w:rsidR="00C71B65" w:rsidRPr="008439F9">
              <w:rPr>
                <w:rStyle w:val="Hyperlink"/>
                <w:rFonts w:ascii="Courier New" w:hAnsi="Courier New" w:cs="Courier New"/>
                <w:noProof/>
                <w:lang w:eastAsia="de-AT"/>
              </w:rPr>
              <w:t>6.6. The OutDataTypeStr Property</w:t>
            </w:r>
            <w:r w:rsidR="00C71B65">
              <w:rPr>
                <w:noProof/>
                <w:webHidden/>
              </w:rPr>
              <w:tab/>
            </w:r>
            <w:r w:rsidR="00C71B65">
              <w:rPr>
                <w:noProof/>
                <w:webHidden/>
              </w:rPr>
              <w:fldChar w:fldCharType="begin"/>
            </w:r>
            <w:r w:rsidR="00C71B65">
              <w:rPr>
                <w:noProof/>
                <w:webHidden/>
              </w:rPr>
              <w:instrText xml:space="preserve"> PAGEREF _Toc4063161 \h </w:instrText>
            </w:r>
            <w:r w:rsidR="00C71B65">
              <w:rPr>
                <w:noProof/>
                <w:webHidden/>
              </w:rPr>
            </w:r>
            <w:r w:rsidR="00C71B65">
              <w:rPr>
                <w:noProof/>
                <w:webHidden/>
              </w:rPr>
              <w:fldChar w:fldCharType="separate"/>
            </w:r>
            <w:r w:rsidR="00C71B65">
              <w:rPr>
                <w:noProof/>
                <w:webHidden/>
              </w:rPr>
              <w:t>9</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62" w:history="1">
            <w:r w:rsidR="00C71B65" w:rsidRPr="008439F9">
              <w:rPr>
                <w:rStyle w:val="Hyperlink"/>
                <w:rFonts w:ascii="Courier New" w:hAnsi="Courier New" w:cs="Courier New"/>
                <w:noProof/>
                <w:lang w:eastAsia="de-AT"/>
              </w:rPr>
              <w:t>6.7. The rel_names Property</w:t>
            </w:r>
            <w:r w:rsidR="00C71B65">
              <w:rPr>
                <w:noProof/>
                <w:webHidden/>
              </w:rPr>
              <w:tab/>
            </w:r>
            <w:r w:rsidR="00C71B65">
              <w:rPr>
                <w:noProof/>
                <w:webHidden/>
              </w:rPr>
              <w:fldChar w:fldCharType="begin"/>
            </w:r>
            <w:r w:rsidR="00C71B65">
              <w:rPr>
                <w:noProof/>
                <w:webHidden/>
              </w:rPr>
              <w:instrText xml:space="preserve"> PAGEREF _Toc4063162 \h </w:instrText>
            </w:r>
            <w:r w:rsidR="00C71B65">
              <w:rPr>
                <w:noProof/>
                <w:webHidden/>
              </w:rPr>
            </w:r>
            <w:r w:rsidR="00C71B65">
              <w:rPr>
                <w:noProof/>
                <w:webHidden/>
              </w:rPr>
              <w:fldChar w:fldCharType="separate"/>
            </w:r>
            <w:r w:rsidR="00C71B65">
              <w:rPr>
                <w:noProof/>
                <w:webHidden/>
              </w:rPr>
              <w:t>9</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63" w:history="1">
            <w:r w:rsidR="00C71B65" w:rsidRPr="008439F9">
              <w:rPr>
                <w:rStyle w:val="Hyperlink"/>
                <w:rFonts w:ascii="Courier New" w:hAnsi="Courier New" w:cs="Courier New"/>
                <w:noProof/>
                <w:lang w:eastAsia="de-AT"/>
              </w:rPr>
              <w:t>6.8. The rel_mat Property</w:t>
            </w:r>
            <w:r w:rsidR="00C71B65">
              <w:rPr>
                <w:noProof/>
                <w:webHidden/>
              </w:rPr>
              <w:tab/>
            </w:r>
            <w:r w:rsidR="00C71B65">
              <w:rPr>
                <w:noProof/>
                <w:webHidden/>
              </w:rPr>
              <w:fldChar w:fldCharType="begin"/>
            </w:r>
            <w:r w:rsidR="00C71B65">
              <w:rPr>
                <w:noProof/>
                <w:webHidden/>
              </w:rPr>
              <w:instrText xml:space="preserve"> PAGEREF _Toc4063163 \h </w:instrText>
            </w:r>
            <w:r w:rsidR="00C71B65">
              <w:rPr>
                <w:noProof/>
                <w:webHidden/>
              </w:rPr>
            </w:r>
            <w:r w:rsidR="00C71B65">
              <w:rPr>
                <w:noProof/>
                <w:webHidden/>
              </w:rPr>
              <w:fldChar w:fldCharType="separate"/>
            </w:r>
            <w:r w:rsidR="00C71B65">
              <w:rPr>
                <w:noProof/>
                <w:webHidden/>
              </w:rPr>
              <w:t>9</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64" w:history="1">
            <w:r w:rsidR="00C71B65" w:rsidRPr="008439F9">
              <w:rPr>
                <w:rStyle w:val="Hyperlink"/>
                <w:rFonts w:ascii="Courier New" w:hAnsi="Courier New" w:cs="Courier New"/>
                <w:noProof/>
                <w:lang w:eastAsia="de-AT"/>
              </w:rPr>
              <w:t>6.9. The r Property</w:t>
            </w:r>
            <w:r w:rsidR="00C71B65">
              <w:rPr>
                <w:noProof/>
                <w:webHidden/>
              </w:rPr>
              <w:tab/>
            </w:r>
            <w:r w:rsidR="00C71B65">
              <w:rPr>
                <w:noProof/>
                <w:webHidden/>
              </w:rPr>
              <w:fldChar w:fldCharType="begin"/>
            </w:r>
            <w:r w:rsidR="00C71B65">
              <w:rPr>
                <w:noProof/>
                <w:webHidden/>
              </w:rPr>
              <w:instrText xml:space="preserve"> PAGEREF _Toc4063164 \h </w:instrText>
            </w:r>
            <w:r w:rsidR="00C71B65">
              <w:rPr>
                <w:noProof/>
                <w:webHidden/>
              </w:rPr>
            </w:r>
            <w:r w:rsidR="00C71B65">
              <w:rPr>
                <w:noProof/>
                <w:webHidden/>
              </w:rPr>
              <w:fldChar w:fldCharType="separate"/>
            </w:r>
            <w:r w:rsidR="00C71B65">
              <w:rPr>
                <w:noProof/>
                <w:webHidden/>
              </w:rPr>
              <w:t>10</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65" w:history="1">
            <w:r w:rsidR="00C71B65" w:rsidRPr="008439F9">
              <w:rPr>
                <w:rStyle w:val="Hyperlink"/>
                <w:rFonts w:ascii="Courier New" w:hAnsi="Courier New" w:cs="Courier New"/>
                <w:noProof/>
                <w:lang w:eastAsia="de-AT"/>
              </w:rPr>
              <w:t>6.10. The img Property</w:t>
            </w:r>
            <w:r w:rsidR="00C71B65">
              <w:rPr>
                <w:noProof/>
                <w:webHidden/>
              </w:rPr>
              <w:tab/>
            </w:r>
            <w:r w:rsidR="00C71B65">
              <w:rPr>
                <w:noProof/>
                <w:webHidden/>
              </w:rPr>
              <w:fldChar w:fldCharType="begin"/>
            </w:r>
            <w:r w:rsidR="00C71B65">
              <w:rPr>
                <w:noProof/>
                <w:webHidden/>
              </w:rPr>
              <w:instrText xml:space="preserve"> PAGEREF _Toc4063165 \h </w:instrText>
            </w:r>
            <w:r w:rsidR="00C71B65">
              <w:rPr>
                <w:noProof/>
                <w:webHidden/>
              </w:rPr>
            </w:r>
            <w:r w:rsidR="00C71B65">
              <w:rPr>
                <w:noProof/>
                <w:webHidden/>
              </w:rPr>
              <w:fldChar w:fldCharType="separate"/>
            </w:r>
            <w:r w:rsidR="00C71B65">
              <w:rPr>
                <w:noProof/>
                <w:webHidden/>
              </w:rPr>
              <w:t>10</w:t>
            </w:r>
            <w:r w:rsidR="00C71B65">
              <w:rPr>
                <w:noProof/>
                <w:webHidden/>
              </w:rPr>
              <w:fldChar w:fldCharType="end"/>
            </w:r>
          </w:hyperlink>
        </w:p>
        <w:p w:rsidR="00C71B65" w:rsidRDefault="00584432">
          <w:pPr>
            <w:pStyle w:val="TOC1"/>
            <w:tabs>
              <w:tab w:val="right" w:leader="dot" w:pos="9061"/>
            </w:tabs>
            <w:rPr>
              <w:rFonts w:asciiTheme="minorHAnsi" w:eastAsiaTheme="minorEastAsia" w:hAnsiTheme="minorHAnsi" w:cstheme="minorBidi"/>
              <w:b w:val="0"/>
              <w:bCs w:val="0"/>
              <w:noProof/>
              <w:sz w:val="22"/>
              <w:szCs w:val="22"/>
              <w:lang w:eastAsia="en-US"/>
            </w:rPr>
          </w:pPr>
          <w:hyperlink w:anchor="_Toc4063166" w:history="1">
            <w:r w:rsidR="00C71B65" w:rsidRPr="008439F9">
              <w:rPr>
                <w:rStyle w:val="Hyperlink"/>
                <w:rFonts w:ascii="Courier New" w:hAnsi="Courier New" w:cs="Courier New"/>
                <w:noProof/>
                <w:lang w:val="de-AT" w:eastAsia="de-AT"/>
              </w:rPr>
              <w:t xml:space="preserve">7. Properties Handling </w:t>
            </w:r>
            <w:r w:rsidR="00C71B65" w:rsidRPr="008439F9">
              <w:rPr>
                <w:rStyle w:val="Hyperlink"/>
                <w:rFonts w:ascii="Courier New" w:hAnsi="Courier New" w:cs="Courier New"/>
                <w:noProof/>
                <w:lang w:eastAsia="de-AT"/>
              </w:rPr>
              <w:t>Methods</w:t>
            </w:r>
            <w:r w:rsidR="00C71B65">
              <w:rPr>
                <w:noProof/>
                <w:webHidden/>
              </w:rPr>
              <w:tab/>
            </w:r>
            <w:r w:rsidR="00C71B65">
              <w:rPr>
                <w:noProof/>
                <w:webHidden/>
              </w:rPr>
              <w:fldChar w:fldCharType="begin"/>
            </w:r>
            <w:r w:rsidR="00C71B65">
              <w:rPr>
                <w:noProof/>
                <w:webHidden/>
              </w:rPr>
              <w:instrText xml:space="preserve"> PAGEREF _Toc4063166 \h </w:instrText>
            </w:r>
            <w:r w:rsidR="00C71B65">
              <w:rPr>
                <w:noProof/>
                <w:webHidden/>
              </w:rPr>
            </w:r>
            <w:r w:rsidR="00C71B65">
              <w:rPr>
                <w:noProof/>
                <w:webHidden/>
              </w:rPr>
              <w:fldChar w:fldCharType="separate"/>
            </w:r>
            <w:r w:rsidR="00C71B65">
              <w:rPr>
                <w:noProof/>
                <w:webHidden/>
              </w:rPr>
              <w:t>11</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67" w:history="1">
            <w:r w:rsidR="00C71B65" w:rsidRPr="008439F9">
              <w:rPr>
                <w:rStyle w:val="Hyperlink"/>
                <w:rFonts w:ascii="Courier New" w:hAnsi="Courier New" w:cs="Courier New"/>
                <w:noProof/>
                <w:lang w:eastAsia="de-AT"/>
              </w:rPr>
              <w:t>7.1. function obj = set.name(obj,Name)</w:t>
            </w:r>
            <w:r w:rsidR="00C71B65">
              <w:rPr>
                <w:noProof/>
                <w:webHidden/>
              </w:rPr>
              <w:tab/>
            </w:r>
            <w:r w:rsidR="00C71B65">
              <w:rPr>
                <w:noProof/>
                <w:webHidden/>
              </w:rPr>
              <w:fldChar w:fldCharType="begin"/>
            </w:r>
            <w:r w:rsidR="00C71B65">
              <w:rPr>
                <w:noProof/>
                <w:webHidden/>
              </w:rPr>
              <w:instrText xml:space="preserve"> PAGEREF _Toc4063167 \h </w:instrText>
            </w:r>
            <w:r w:rsidR="00C71B65">
              <w:rPr>
                <w:noProof/>
                <w:webHidden/>
              </w:rPr>
            </w:r>
            <w:r w:rsidR="00C71B65">
              <w:rPr>
                <w:noProof/>
                <w:webHidden/>
              </w:rPr>
              <w:fldChar w:fldCharType="separate"/>
            </w:r>
            <w:r w:rsidR="00C71B65">
              <w:rPr>
                <w:noProof/>
                <w:webHidden/>
              </w:rPr>
              <w:t>11</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68" w:history="1">
            <w:r w:rsidR="00C71B65" w:rsidRPr="008439F9">
              <w:rPr>
                <w:rStyle w:val="Hyperlink"/>
                <w:rFonts w:ascii="Courier New" w:hAnsi="Courier New" w:cs="Courier New"/>
                <w:noProof/>
                <w:lang w:eastAsia="de-AT"/>
              </w:rPr>
              <w:t>7.2. function obj = set.value(obj,Value)</w:t>
            </w:r>
            <w:r w:rsidR="00C71B65">
              <w:rPr>
                <w:noProof/>
                <w:webHidden/>
              </w:rPr>
              <w:tab/>
            </w:r>
            <w:r w:rsidR="00C71B65">
              <w:rPr>
                <w:noProof/>
                <w:webHidden/>
              </w:rPr>
              <w:fldChar w:fldCharType="begin"/>
            </w:r>
            <w:r w:rsidR="00C71B65">
              <w:rPr>
                <w:noProof/>
                <w:webHidden/>
              </w:rPr>
              <w:instrText xml:space="preserve"> PAGEREF _Toc4063168 \h </w:instrText>
            </w:r>
            <w:r w:rsidR="00C71B65">
              <w:rPr>
                <w:noProof/>
                <w:webHidden/>
              </w:rPr>
            </w:r>
            <w:r w:rsidR="00C71B65">
              <w:rPr>
                <w:noProof/>
                <w:webHidden/>
              </w:rPr>
              <w:fldChar w:fldCharType="separate"/>
            </w:r>
            <w:r w:rsidR="00C71B65">
              <w:rPr>
                <w:noProof/>
                <w:webHidden/>
              </w:rPr>
              <w:t>13</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69" w:history="1">
            <w:r w:rsidR="00C71B65" w:rsidRPr="008439F9">
              <w:rPr>
                <w:rStyle w:val="Hyperlink"/>
                <w:rFonts w:ascii="Courier New" w:hAnsi="Courier New" w:cs="Courier New"/>
                <w:noProof/>
                <w:lang w:eastAsia="de-AT"/>
              </w:rPr>
              <w:t>7.3. function obj = set.std_unc(obj,Std_Unc)</w:t>
            </w:r>
            <w:r w:rsidR="00C71B65">
              <w:rPr>
                <w:noProof/>
                <w:webHidden/>
              </w:rPr>
              <w:tab/>
            </w:r>
            <w:r w:rsidR="00C71B65">
              <w:rPr>
                <w:noProof/>
                <w:webHidden/>
              </w:rPr>
              <w:fldChar w:fldCharType="begin"/>
            </w:r>
            <w:r w:rsidR="00C71B65">
              <w:rPr>
                <w:noProof/>
                <w:webHidden/>
              </w:rPr>
              <w:instrText xml:space="preserve"> PAGEREF _Toc4063169 \h </w:instrText>
            </w:r>
            <w:r w:rsidR="00C71B65">
              <w:rPr>
                <w:noProof/>
                <w:webHidden/>
              </w:rPr>
            </w:r>
            <w:r w:rsidR="00C71B65">
              <w:rPr>
                <w:noProof/>
                <w:webHidden/>
              </w:rPr>
              <w:fldChar w:fldCharType="separate"/>
            </w:r>
            <w:r w:rsidR="00C71B65">
              <w:rPr>
                <w:noProof/>
                <w:webHidden/>
              </w:rPr>
              <w:t>14</w:t>
            </w:r>
            <w:r w:rsidR="00C71B65">
              <w:rPr>
                <w:noProof/>
                <w:webHidden/>
              </w:rPr>
              <w:fldChar w:fldCharType="end"/>
            </w:r>
          </w:hyperlink>
        </w:p>
        <w:p w:rsidR="00C71B65" w:rsidRDefault="00584432">
          <w:pPr>
            <w:pStyle w:val="TOC1"/>
            <w:tabs>
              <w:tab w:val="right" w:leader="dot" w:pos="9061"/>
            </w:tabs>
            <w:rPr>
              <w:rFonts w:asciiTheme="minorHAnsi" w:eastAsiaTheme="minorEastAsia" w:hAnsiTheme="minorHAnsi" w:cstheme="minorBidi"/>
              <w:b w:val="0"/>
              <w:bCs w:val="0"/>
              <w:noProof/>
              <w:sz w:val="22"/>
              <w:szCs w:val="22"/>
              <w:lang w:eastAsia="en-US"/>
            </w:rPr>
          </w:pPr>
          <w:hyperlink w:anchor="_Toc4063170" w:history="1">
            <w:r w:rsidR="00C71B65" w:rsidRPr="008439F9">
              <w:rPr>
                <w:rStyle w:val="Hyperlink"/>
                <w:rFonts w:ascii="Courier New" w:hAnsi="Courier New" w:cs="Courier New"/>
                <w:noProof/>
                <w:lang w:eastAsia="de-AT"/>
              </w:rPr>
              <w:t>8. Class Constructor: function obj = unc(arg1,arg2,arg3)</w:t>
            </w:r>
            <w:r w:rsidR="00C71B65">
              <w:rPr>
                <w:noProof/>
                <w:webHidden/>
              </w:rPr>
              <w:tab/>
            </w:r>
            <w:r w:rsidR="00C71B65">
              <w:rPr>
                <w:noProof/>
                <w:webHidden/>
              </w:rPr>
              <w:fldChar w:fldCharType="begin"/>
            </w:r>
            <w:r w:rsidR="00C71B65">
              <w:rPr>
                <w:noProof/>
                <w:webHidden/>
              </w:rPr>
              <w:instrText xml:space="preserve"> PAGEREF _Toc4063170 \h </w:instrText>
            </w:r>
            <w:r w:rsidR="00C71B65">
              <w:rPr>
                <w:noProof/>
                <w:webHidden/>
              </w:rPr>
            </w:r>
            <w:r w:rsidR="00C71B65">
              <w:rPr>
                <w:noProof/>
                <w:webHidden/>
              </w:rPr>
              <w:fldChar w:fldCharType="separate"/>
            </w:r>
            <w:r w:rsidR="00C71B65">
              <w:rPr>
                <w:noProof/>
                <w:webHidden/>
              </w:rPr>
              <w:t>15</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71" w:history="1">
            <w:r w:rsidR="00C71B65" w:rsidRPr="008439F9">
              <w:rPr>
                <w:rStyle w:val="Hyperlink"/>
                <w:rFonts w:ascii="Courier New" w:hAnsi="Courier New" w:cs="Courier New"/>
                <w:noProof/>
                <w:lang w:eastAsia="de-AT"/>
              </w:rPr>
              <w:t>8.1. Global Variables</w:t>
            </w:r>
            <w:r w:rsidR="00C71B65">
              <w:rPr>
                <w:noProof/>
                <w:webHidden/>
              </w:rPr>
              <w:tab/>
            </w:r>
            <w:r w:rsidR="00C71B65">
              <w:rPr>
                <w:noProof/>
                <w:webHidden/>
              </w:rPr>
              <w:fldChar w:fldCharType="begin"/>
            </w:r>
            <w:r w:rsidR="00C71B65">
              <w:rPr>
                <w:noProof/>
                <w:webHidden/>
              </w:rPr>
              <w:instrText xml:space="preserve"> PAGEREF _Toc4063171 \h </w:instrText>
            </w:r>
            <w:r w:rsidR="00C71B65">
              <w:rPr>
                <w:noProof/>
                <w:webHidden/>
              </w:rPr>
            </w:r>
            <w:r w:rsidR="00C71B65">
              <w:rPr>
                <w:noProof/>
                <w:webHidden/>
              </w:rPr>
              <w:fldChar w:fldCharType="separate"/>
            </w:r>
            <w:r w:rsidR="00C71B65">
              <w:rPr>
                <w:noProof/>
                <w:webHidden/>
              </w:rPr>
              <w:t>15</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72" w:history="1">
            <w:r w:rsidR="00C71B65" w:rsidRPr="008439F9">
              <w:rPr>
                <w:rStyle w:val="Hyperlink"/>
                <w:rFonts w:ascii="Courier New" w:hAnsi="Courier New" w:cs="Courier New"/>
                <w:noProof/>
                <w:lang w:eastAsia="de-AT"/>
              </w:rPr>
              <w:t>8.2. Syntax 1: unc(value,std_unc,name)</w:t>
            </w:r>
            <w:r w:rsidR="00C71B65">
              <w:rPr>
                <w:noProof/>
                <w:webHidden/>
              </w:rPr>
              <w:tab/>
            </w:r>
            <w:r w:rsidR="00C71B65">
              <w:rPr>
                <w:noProof/>
                <w:webHidden/>
              </w:rPr>
              <w:fldChar w:fldCharType="begin"/>
            </w:r>
            <w:r w:rsidR="00C71B65">
              <w:rPr>
                <w:noProof/>
                <w:webHidden/>
              </w:rPr>
              <w:instrText xml:space="preserve"> PAGEREF _Toc4063172 \h </w:instrText>
            </w:r>
            <w:r w:rsidR="00C71B65">
              <w:rPr>
                <w:noProof/>
                <w:webHidden/>
              </w:rPr>
            </w:r>
            <w:r w:rsidR="00C71B65">
              <w:rPr>
                <w:noProof/>
                <w:webHidden/>
              </w:rPr>
              <w:fldChar w:fldCharType="separate"/>
            </w:r>
            <w:r w:rsidR="00C71B65">
              <w:rPr>
                <w:noProof/>
                <w:webHidden/>
              </w:rPr>
              <w:t>16</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73" w:history="1">
            <w:r w:rsidR="00C71B65" w:rsidRPr="008439F9">
              <w:rPr>
                <w:rStyle w:val="Hyperlink"/>
                <w:rFonts w:ascii="Courier New" w:hAnsi="Courier New" w:cs="Courier New"/>
                <w:noProof/>
                <w:lang w:eastAsia="de-AT"/>
              </w:rPr>
              <w:t>8.3. Syntax 2: unc(value,std_unc,name)</w:t>
            </w:r>
            <w:r w:rsidR="00C71B65">
              <w:rPr>
                <w:noProof/>
                <w:webHidden/>
              </w:rPr>
              <w:tab/>
            </w:r>
            <w:r w:rsidR="00C71B65">
              <w:rPr>
                <w:noProof/>
                <w:webHidden/>
              </w:rPr>
              <w:fldChar w:fldCharType="begin"/>
            </w:r>
            <w:r w:rsidR="00C71B65">
              <w:rPr>
                <w:noProof/>
                <w:webHidden/>
              </w:rPr>
              <w:instrText xml:space="preserve"> PAGEREF _Toc4063173 \h </w:instrText>
            </w:r>
            <w:r w:rsidR="00C71B65">
              <w:rPr>
                <w:noProof/>
                <w:webHidden/>
              </w:rPr>
            </w:r>
            <w:r w:rsidR="00C71B65">
              <w:rPr>
                <w:noProof/>
                <w:webHidden/>
              </w:rPr>
              <w:fldChar w:fldCharType="separate"/>
            </w:r>
            <w:r w:rsidR="00C71B65">
              <w:rPr>
                <w:noProof/>
                <w:webHidden/>
              </w:rPr>
              <w:t>16</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74" w:history="1">
            <w:r w:rsidR="00C71B65" w:rsidRPr="008439F9">
              <w:rPr>
                <w:rStyle w:val="Hyperlink"/>
                <w:rFonts w:ascii="Courier New" w:hAnsi="Courier New" w:cs="Courier New"/>
                <w:noProof/>
                <w:lang w:eastAsia="de-AT"/>
              </w:rPr>
              <w:t>8.3.1. Syntax 2.1: unc(value,std_unc,name)</w:t>
            </w:r>
            <w:r w:rsidR="00C71B65">
              <w:rPr>
                <w:noProof/>
                <w:webHidden/>
              </w:rPr>
              <w:tab/>
            </w:r>
            <w:r w:rsidR="00C71B65">
              <w:rPr>
                <w:noProof/>
                <w:webHidden/>
              </w:rPr>
              <w:fldChar w:fldCharType="begin"/>
            </w:r>
            <w:r w:rsidR="00C71B65">
              <w:rPr>
                <w:noProof/>
                <w:webHidden/>
              </w:rPr>
              <w:instrText xml:space="preserve"> PAGEREF _Toc4063174 \h </w:instrText>
            </w:r>
            <w:r w:rsidR="00C71B65">
              <w:rPr>
                <w:noProof/>
                <w:webHidden/>
              </w:rPr>
            </w:r>
            <w:r w:rsidR="00C71B65">
              <w:rPr>
                <w:noProof/>
                <w:webHidden/>
              </w:rPr>
              <w:fldChar w:fldCharType="separate"/>
            </w:r>
            <w:r w:rsidR="00C71B65">
              <w:rPr>
                <w:noProof/>
                <w:webHidden/>
              </w:rPr>
              <w:t>17</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75" w:history="1">
            <w:r w:rsidR="00C71B65" w:rsidRPr="008439F9">
              <w:rPr>
                <w:rStyle w:val="Hyperlink"/>
                <w:rFonts w:ascii="Courier New" w:hAnsi="Courier New" w:cs="Courier New"/>
                <w:noProof/>
                <w:lang w:eastAsia="de-AT"/>
              </w:rPr>
              <w:t>8.4. Syntax 3:  unc( unc_objects , CX , 'cov')</w:t>
            </w:r>
            <w:r w:rsidR="00C71B65">
              <w:rPr>
                <w:noProof/>
                <w:webHidden/>
              </w:rPr>
              <w:tab/>
            </w:r>
            <w:r w:rsidR="00C71B65">
              <w:rPr>
                <w:noProof/>
                <w:webHidden/>
              </w:rPr>
              <w:fldChar w:fldCharType="begin"/>
            </w:r>
            <w:r w:rsidR="00C71B65">
              <w:rPr>
                <w:noProof/>
                <w:webHidden/>
              </w:rPr>
              <w:instrText xml:space="preserve"> PAGEREF _Toc4063175 \h </w:instrText>
            </w:r>
            <w:r w:rsidR="00C71B65">
              <w:rPr>
                <w:noProof/>
                <w:webHidden/>
              </w:rPr>
            </w:r>
            <w:r w:rsidR="00C71B65">
              <w:rPr>
                <w:noProof/>
                <w:webHidden/>
              </w:rPr>
              <w:fldChar w:fldCharType="separate"/>
            </w:r>
            <w:r w:rsidR="00C71B65">
              <w:rPr>
                <w:noProof/>
                <w:webHidden/>
              </w:rPr>
              <w:t>18</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76" w:history="1">
            <w:r w:rsidR="00C71B65" w:rsidRPr="008439F9">
              <w:rPr>
                <w:rStyle w:val="Hyperlink"/>
                <w:rFonts w:ascii="Courier New" w:hAnsi="Courier New" w:cs="Courier New"/>
                <w:noProof/>
                <w:lang w:eastAsia="de-AT"/>
              </w:rPr>
              <w:t>8.5. Syntax 4: unc( unc_objects , CX , 'corr')</w:t>
            </w:r>
            <w:r w:rsidR="00C71B65">
              <w:rPr>
                <w:noProof/>
                <w:webHidden/>
              </w:rPr>
              <w:tab/>
            </w:r>
            <w:r w:rsidR="00C71B65">
              <w:rPr>
                <w:noProof/>
                <w:webHidden/>
              </w:rPr>
              <w:fldChar w:fldCharType="begin"/>
            </w:r>
            <w:r w:rsidR="00C71B65">
              <w:rPr>
                <w:noProof/>
                <w:webHidden/>
              </w:rPr>
              <w:instrText xml:space="preserve"> PAGEREF _Toc4063176 \h </w:instrText>
            </w:r>
            <w:r w:rsidR="00C71B65">
              <w:rPr>
                <w:noProof/>
                <w:webHidden/>
              </w:rPr>
            </w:r>
            <w:r w:rsidR="00C71B65">
              <w:rPr>
                <w:noProof/>
                <w:webHidden/>
              </w:rPr>
              <w:fldChar w:fldCharType="separate"/>
            </w:r>
            <w:r w:rsidR="00C71B65">
              <w:rPr>
                <w:noProof/>
                <w:webHidden/>
              </w:rPr>
              <w:t>18</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77" w:history="1">
            <w:r w:rsidR="00C71B65" w:rsidRPr="008439F9">
              <w:rPr>
                <w:rStyle w:val="Hyperlink"/>
                <w:rFonts w:ascii="Courier New" w:hAnsi="Courier New" w:cs="Courier New"/>
                <w:noProof/>
                <w:lang w:eastAsia="de-AT"/>
              </w:rPr>
              <w:t>8.6. Syntax 5: unc( value , name )</w:t>
            </w:r>
            <w:r w:rsidR="00C71B65">
              <w:rPr>
                <w:noProof/>
                <w:webHidden/>
              </w:rPr>
              <w:tab/>
            </w:r>
            <w:r w:rsidR="00C71B65">
              <w:rPr>
                <w:noProof/>
                <w:webHidden/>
              </w:rPr>
              <w:fldChar w:fldCharType="begin"/>
            </w:r>
            <w:r w:rsidR="00C71B65">
              <w:rPr>
                <w:noProof/>
                <w:webHidden/>
              </w:rPr>
              <w:instrText xml:space="preserve"> PAGEREF _Toc4063177 \h </w:instrText>
            </w:r>
            <w:r w:rsidR="00C71B65">
              <w:rPr>
                <w:noProof/>
                <w:webHidden/>
              </w:rPr>
            </w:r>
            <w:r w:rsidR="00C71B65">
              <w:rPr>
                <w:noProof/>
                <w:webHidden/>
              </w:rPr>
              <w:fldChar w:fldCharType="separate"/>
            </w:r>
            <w:r w:rsidR="00C71B65">
              <w:rPr>
                <w:noProof/>
                <w:webHidden/>
              </w:rPr>
              <w:t>19</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78" w:history="1">
            <w:r w:rsidR="00C71B65" w:rsidRPr="008439F9">
              <w:rPr>
                <w:rStyle w:val="Hyperlink"/>
                <w:rFonts w:ascii="Courier New" w:hAnsi="Courier New" w:cs="Courier New"/>
                <w:noProof/>
                <w:lang w:eastAsia="de-AT"/>
              </w:rPr>
              <w:t>8.7. Syntax 6: unc( value , std_unc )</w:t>
            </w:r>
            <w:r w:rsidR="00C71B65">
              <w:rPr>
                <w:noProof/>
                <w:webHidden/>
              </w:rPr>
              <w:tab/>
            </w:r>
            <w:r w:rsidR="00C71B65">
              <w:rPr>
                <w:noProof/>
                <w:webHidden/>
              </w:rPr>
              <w:fldChar w:fldCharType="begin"/>
            </w:r>
            <w:r w:rsidR="00C71B65">
              <w:rPr>
                <w:noProof/>
                <w:webHidden/>
              </w:rPr>
              <w:instrText xml:space="preserve"> PAGEREF _Toc4063178 \h </w:instrText>
            </w:r>
            <w:r w:rsidR="00C71B65">
              <w:rPr>
                <w:noProof/>
                <w:webHidden/>
              </w:rPr>
            </w:r>
            <w:r w:rsidR="00C71B65">
              <w:rPr>
                <w:noProof/>
                <w:webHidden/>
              </w:rPr>
              <w:fldChar w:fldCharType="separate"/>
            </w:r>
            <w:r w:rsidR="00C71B65">
              <w:rPr>
                <w:noProof/>
                <w:webHidden/>
              </w:rPr>
              <w:t>20</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79" w:history="1">
            <w:r w:rsidR="00C71B65" w:rsidRPr="008439F9">
              <w:rPr>
                <w:rStyle w:val="Hyperlink"/>
                <w:rFonts w:ascii="Courier New" w:hAnsi="Courier New" w:cs="Courier New"/>
                <w:noProof/>
                <w:lang w:eastAsia="de-AT"/>
              </w:rPr>
              <w:t>8.8. Syntax 7: unc( value , name )</w:t>
            </w:r>
            <w:r w:rsidR="00C71B65">
              <w:rPr>
                <w:noProof/>
                <w:webHidden/>
              </w:rPr>
              <w:tab/>
            </w:r>
            <w:r w:rsidR="00C71B65">
              <w:rPr>
                <w:noProof/>
                <w:webHidden/>
              </w:rPr>
              <w:fldChar w:fldCharType="begin"/>
            </w:r>
            <w:r w:rsidR="00C71B65">
              <w:rPr>
                <w:noProof/>
                <w:webHidden/>
              </w:rPr>
              <w:instrText xml:space="preserve"> PAGEREF _Toc4063179 \h </w:instrText>
            </w:r>
            <w:r w:rsidR="00C71B65">
              <w:rPr>
                <w:noProof/>
                <w:webHidden/>
              </w:rPr>
            </w:r>
            <w:r w:rsidR="00C71B65">
              <w:rPr>
                <w:noProof/>
                <w:webHidden/>
              </w:rPr>
              <w:fldChar w:fldCharType="separate"/>
            </w:r>
            <w:r w:rsidR="00C71B65">
              <w:rPr>
                <w:noProof/>
                <w:webHidden/>
              </w:rPr>
              <w:t>20</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80" w:history="1">
            <w:r w:rsidR="00C71B65" w:rsidRPr="008439F9">
              <w:rPr>
                <w:rStyle w:val="Hyperlink"/>
                <w:rFonts w:ascii="Courier New" w:hAnsi="Courier New" w:cs="Courier New"/>
                <w:noProof/>
                <w:lang w:eastAsia="de-AT"/>
              </w:rPr>
              <w:t>8.9. Syntax 8: unc( value , CX )</w:t>
            </w:r>
            <w:r w:rsidR="00C71B65">
              <w:rPr>
                <w:noProof/>
                <w:webHidden/>
              </w:rPr>
              <w:tab/>
            </w:r>
            <w:r w:rsidR="00C71B65">
              <w:rPr>
                <w:noProof/>
                <w:webHidden/>
              </w:rPr>
              <w:fldChar w:fldCharType="begin"/>
            </w:r>
            <w:r w:rsidR="00C71B65">
              <w:rPr>
                <w:noProof/>
                <w:webHidden/>
              </w:rPr>
              <w:instrText xml:space="preserve"> PAGEREF _Toc4063180 \h </w:instrText>
            </w:r>
            <w:r w:rsidR="00C71B65">
              <w:rPr>
                <w:noProof/>
                <w:webHidden/>
              </w:rPr>
            </w:r>
            <w:r w:rsidR="00C71B65">
              <w:rPr>
                <w:noProof/>
                <w:webHidden/>
              </w:rPr>
              <w:fldChar w:fldCharType="separate"/>
            </w:r>
            <w:r w:rsidR="00C71B65">
              <w:rPr>
                <w:noProof/>
                <w:webHidden/>
              </w:rPr>
              <w:t>21</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81" w:history="1">
            <w:r w:rsidR="00C71B65" w:rsidRPr="008439F9">
              <w:rPr>
                <w:rStyle w:val="Hyperlink"/>
                <w:rFonts w:ascii="Courier New" w:hAnsi="Courier New" w:cs="Courier New"/>
                <w:noProof/>
                <w:lang w:eastAsia="de-AT"/>
              </w:rPr>
              <w:t>8.10. Syntax 9: unc( unc_objects , CX )</w:t>
            </w:r>
            <w:r w:rsidR="00C71B65">
              <w:rPr>
                <w:noProof/>
                <w:webHidden/>
              </w:rPr>
              <w:tab/>
            </w:r>
            <w:r w:rsidR="00C71B65">
              <w:rPr>
                <w:noProof/>
                <w:webHidden/>
              </w:rPr>
              <w:fldChar w:fldCharType="begin"/>
            </w:r>
            <w:r w:rsidR="00C71B65">
              <w:rPr>
                <w:noProof/>
                <w:webHidden/>
              </w:rPr>
              <w:instrText xml:space="preserve"> PAGEREF _Toc4063181 \h </w:instrText>
            </w:r>
            <w:r w:rsidR="00C71B65">
              <w:rPr>
                <w:noProof/>
                <w:webHidden/>
              </w:rPr>
            </w:r>
            <w:r w:rsidR="00C71B65">
              <w:rPr>
                <w:noProof/>
                <w:webHidden/>
              </w:rPr>
              <w:fldChar w:fldCharType="separate"/>
            </w:r>
            <w:r w:rsidR="00C71B65">
              <w:rPr>
                <w:noProof/>
                <w:webHidden/>
              </w:rPr>
              <w:t>21</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82" w:history="1">
            <w:r w:rsidR="00C71B65" w:rsidRPr="008439F9">
              <w:rPr>
                <w:rStyle w:val="Hyperlink"/>
                <w:rFonts w:ascii="Courier New" w:hAnsi="Courier New" w:cs="Courier New"/>
                <w:noProof/>
                <w:lang w:eastAsia="de-AT"/>
              </w:rPr>
              <w:t>8.11. Syntax 10: unc( value )</w:t>
            </w:r>
            <w:r w:rsidR="00C71B65">
              <w:rPr>
                <w:noProof/>
                <w:webHidden/>
              </w:rPr>
              <w:tab/>
            </w:r>
            <w:r w:rsidR="00C71B65">
              <w:rPr>
                <w:noProof/>
                <w:webHidden/>
              </w:rPr>
              <w:fldChar w:fldCharType="begin"/>
            </w:r>
            <w:r w:rsidR="00C71B65">
              <w:rPr>
                <w:noProof/>
                <w:webHidden/>
              </w:rPr>
              <w:instrText xml:space="preserve"> PAGEREF _Toc4063182 \h </w:instrText>
            </w:r>
            <w:r w:rsidR="00C71B65">
              <w:rPr>
                <w:noProof/>
                <w:webHidden/>
              </w:rPr>
            </w:r>
            <w:r w:rsidR="00C71B65">
              <w:rPr>
                <w:noProof/>
                <w:webHidden/>
              </w:rPr>
              <w:fldChar w:fldCharType="separate"/>
            </w:r>
            <w:r w:rsidR="00C71B65">
              <w:rPr>
                <w:noProof/>
                <w:webHidden/>
              </w:rPr>
              <w:t>22</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83" w:history="1">
            <w:r w:rsidR="00C71B65" w:rsidRPr="008439F9">
              <w:rPr>
                <w:rStyle w:val="Hyperlink"/>
                <w:rFonts w:ascii="Courier New" w:hAnsi="Courier New" w:cs="Courier New"/>
                <w:noProof/>
                <w:lang w:eastAsia="de-AT"/>
              </w:rPr>
              <w:t>8.12. Syntax 11: unc( unc_object )</w:t>
            </w:r>
            <w:r w:rsidR="00C71B65">
              <w:rPr>
                <w:noProof/>
                <w:webHidden/>
              </w:rPr>
              <w:tab/>
            </w:r>
            <w:r w:rsidR="00C71B65">
              <w:rPr>
                <w:noProof/>
                <w:webHidden/>
              </w:rPr>
              <w:fldChar w:fldCharType="begin"/>
            </w:r>
            <w:r w:rsidR="00C71B65">
              <w:rPr>
                <w:noProof/>
                <w:webHidden/>
              </w:rPr>
              <w:instrText xml:space="preserve"> PAGEREF _Toc4063183 \h </w:instrText>
            </w:r>
            <w:r w:rsidR="00C71B65">
              <w:rPr>
                <w:noProof/>
                <w:webHidden/>
              </w:rPr>
            </w:r>
            <w:r w:rsidR="00C71B65">
              <w:rPr>
                <w:noProof/>
                <w:webHidden/>
              </w:rPr>
              <w:fldChar w:fldCharType="separate"/>
            </w:r>
            <w:r w:rsidR="00C71B65">
              <w:rPr>
                <w:noProof/>
                <w:webHidden/>
              </w:rPr>
              <w:t>22</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84" w:history="1">
            <w:r w:rsidR="00C71B65" w:rsidRPr="008439F9">
              <w:rPr>
                <w:rStyle w:val="Hyperlink"/>
                <w:rFonts w:ascii="Courier New" w:hAnsi="Courier New" w:cs="Courier New"/>
                <w:noProof/>
                <w:lang w:eastAsia="de-AT"/>
              </w:rPr>
              <w:t>8.13. Syntax 12: unc( )</w:t>
            </w:r>
            <w:r w:rsidR="00C71B65">
              <w:rPr>
                <w:noProof/>
                <w:webHidden/>
              </w:rPr>
              <w:tab/>
            </w:r>
            <w:r w:rsidR="00C71B65">
              <w:rPr>
                <w:noProof/>
                <w:webHidden/>
              </w:rPr>
              <w:fldChar w:fldCharType="begin"/>
            </w:r>
            <w:r w:rsidR="00C71B65">
              <w:rPr>
                <w:noProof/>
                <w:webHidden/>
              </w:rPr>
              <w:instrText xml:space="preserve"> PAGEREF _Toc4063184 \h </w:instrText>
            </w:r>
            <w:r w:rsidR="00C71B65">
              <w:rPr>
                <w:noProof/>
                <w:webHidden/>
              </w:rPr>
            </w:r>
            <w:r w:rsidR="00C71B65">
              <w:rPr>
                <w:noProof/>
                <w:webHidden/>
              </w:rPr>
              <w:fldChar w:fldCharType="separate"/>
            </w:r>
            <w:r w:rsidR="00C71B65">
              <w:rPr>
                <w:noProof/>
                <w:webHidden/>
              </w:rPr>
              <w:t>23</w:t>
            </w:r>
            <w:r w:rsidR="00C71B65">
              <w:rPr>
                <w:noProof/>
                <w:webHidden/>
              </w:rPr>
              <w:fldChar w:fldCharType="end"/>
            </w:r>
          </w:hyperlink>
        </w:p>
        <w:p w:rsidR="00C71B65" w:rsidRDefault="00584432">
          <w:pPr>
            <w:pStyle w:val="TOC1"/>
            <w:tabs>
              <w:tab w:val="right" w:leader="dot" w:pos="9061"/>
            </w:tabs>
            <w:rPr>
              <w:rFonts w:asciiTheme="minorHAnsi" w:eastAsiaTheme="minorEastAsia" w:hAnsiTheme="minorHAnsi" w:cstheme="minorBidi"/>
              <w:b w:val="0"/>
              <w:bCs w:val="0"/>
              <w:noProof/>
              <w:sz w:val="22"/>
              <w:szCs w:val="22"/>
              <w:lang w:eastAsia="en-US"/>
            </w:rPr>
          </w:pPr>
          <w:hyperlink w:anchor="_Toc4063185" w:history="1">
            <w:r w:rsidR="00C71B65" w:rsidRPr="008439F9">
              <w:rPr>
                <w:rStyle w:val="Hyperlink"/>
                <w:rFonts w:ascii="Courier New" w:hAnsi="Courier New" w:cs="Courier New"/>
                <w:noProof/>
              </w:rPr>
              <w:t>9. Operator Overloading</w:t>
            </w:r>
            <w:r w:rsidR="00C71B65">
              <w:rPr>
                <w:noProof/>
                <w:webHidden/>
              </w:rPr>
              <w:tab/>
            </w:r>
            <w:r w:rsidR="00C71B65">
              <w:rPr>
                <w:noProof/>
                <w:webHidden/>
              </w:rPr>
              <w:fldChar w:fldCharType="begin"/>
            </w:r>
            <w:r w:rsidR="00C71B65">
              <w:rPr>
                <w:noProof/>
                <w:webHidden/>
              </w:rPr>
              <w:instrText xml:space="preserve"> PAGEREF _Toc4063185 \h </w:instrText>
            </w:r>
            <w:r w:rsidR="00C71B65">
              <w:rPr>
                <w:noProof/>
                <w:webHidden/>
              </w:rPr>
            </w:r>
            <w:r w:rsidR="00C71B65">
              <w:rPr>
                <w:noProof/>
                <w:webHidden/>
              </w:rPr>
              <w:fldChar w:fldCharType="separate"/>
            </w:r>
            <w:r w:rsidR="00C71B65">
              <w:rPr>
                <w:noProof/>
                <w:webHidden/>
              </w:rPr>
              <w:t>23</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86" w:history="1">
            <w:r w:rsidR="00C71B65" w:rsidRPr="008439F9">
              <w:rPr>
                <w:rStyle w:val="Hyperlink"/>
                <w:rFonts w:ascii="Courier New" w:hAnsi="Courier New" w:cs="Courier New"/>
                <w:noProof/>
                <w:lang w:eastAsia="de-AT"/>
              </w:rPr>
              <w:t>9.1. function obj = plus(obj1,obj2)</w:t>
            </w:r>
            <w:r w:rsidR="00C71B65">
              <w:rPr>
                <w:noProof/>
                <w:webHidden/>
              </w:rPr>
              <w:tab/>
            </w:r>
            <w:r w:rsidR="00C71B65">
              <w:rPr>
                <w:noProof/>
                <w:webHidden/>
              </w:rPr>
              <w:fldChar w:fldCharType="begin"/>
            </w:r>
            <w:r w:rsidR="00C71B65">
              <w:rPr>
                <w:noProof/>
                <w:webHidden/>
              </w:rPr>
              <w:instrText xml:space="preserve"> PAGEREF _Toc4063186 \h </w:instrText>
            </w:r>
            <w:r w:rsidR="00C71B65">
              <w:rPr>
                <w:noProof/>
                <w:webHidden/>
              </w:rPr>
            </w:r>
            <w:r w:rsidR="00C71B65">
              <w:rPr>
                <w:noProof/>
                <w:webHidden/>
              </w:rPr>
              <w:fldChar w:fldCharType="separate"/>
            </w:r>
            <w:r w:rsidR="00C71B65">
              <w:rPr>
                <w:noProof/>
                <w:webHidden/>
              </w:rPr>
              <w:t>23</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87" w:history="1">
            <w:r w:rsidR="00C71B65" w:rsidRPr="008439F9">
              <w:rPr>
                <w:rStyle w:val="Hyperlink"/>
                <w:rFonts w:ascii="Courier New" w:hAnsi="Courier New" w:cs="Courier New"/>
                <w:noProof/>
                <w:lang w:eastAsia="de-AT"/>
              </w:rPr>
              <w:t>9.2. function obj = minus(obj1,obj2)</w:t>
            </w:r>
            <w:r w:rsidR="00C71B65">
              <w:rPr>
                <w:noProof/>
                <w:webHidden/>
              </w:rPr>
              <w:tab/>
            </w:r>
            <w:r w:rsidR="00C71B65">
              <w:rPr>
                <w:noProof/>
                <w:webHidden/>
              </w:rPr>
              <w:fldChar w:fldCharType="begin"/>
            </w:r>
            <w:r w:rsidR="00C71B65">
              <w:rPr>
                <w:noProof/>
                <w:webHidden/>
              </w:rPr>
              <w:instrText xml:space="preserve"> PAGEREF _Toc4063187 \h </w:instrText>
            </w:r>
            <w:r w:rsidR="00C71B65">
              <w:rPr>
                <w:noProof/>
                <w:webHidden/>
              </w:rPr>
            </w:r>
            <w:r w:rsidR="00C71B65">
              <w:rPr>
                <w:noProof/>
                <w:webHidden/>
              </w:rPr>
              <w:fldChar w:fldCharType="separate"/>
            </w:r>
            <w:r w:rsidR="00C71B65">
              <w:rPr>
                <w:noProof/>
                <w:webHidden/>
              </w:rPr>
              <w:t>25</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88" w:history="1">
            <w:r w:rsidR="00C71B65" w:rsidRPr="008439F9">
              <w:rPr>
                <w:rStyle w:val="Hyperlink"/>
                <w:rFonts w:ascii="Courier New" w:hAnsi="Courier New" w:cs="Courier New"/>
                <w:noProof/>
                <w:lang w:eastAsia="de-AT"/>
              </w:rPr>
              <w:t>9.3. function obj = mtimes(obj1,obj2)</w:t>
            </w:r>
            <w:r w:rsidR="00C71B65">
              <w:rPr>
                <w:noProof/>
                <w:webHidden/>
              </w:rPr>
              <w:tab/>
            </w:r>
            <w:r w:rsidR="00C71B65">
              <w:rPr>
                <w:noProof/>
                <w:webHidden/>
              </w:rPr>
              <w:fldChar w:fldCharType="begin"/>
            </w:r>
            <w:r w:rsidR="00C71B65">
              <w:rPr>
                <w:noProof/>
                <w:webHidden/>
              </w:rPr>
              <w:instrText xml:space="preserve"> PAGEREF _Toc4063188 \h </w:instrText>
            </w:r>
            <w:r w:rsidR="00C71B65">
              <w:rPr>
                <w:noProof/>
                <w:webHidden/>
              </w:rPr>
            </w:r>
            <w:r w:rsidR="00C71B65">
              <w:rPr>
                <w:noProof/>
                <w:webHidden/>
              </w:rPr>
              <w:fldChar w:fldCharType="separate"/>
            </w:r>
            <w:r w:rsidR="00C71B65">
              <w:rPr>
                <w:noProof/>
                <w:webHidden/>
              </w:rPr>
              <w:t>26</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89" w:history="1">
            <w:r w:rsidR="00C71B65" w:rsidRPr="008439F9">
              <w:rPr>
                <w:rStyle w:val="Hyperlink"/>
                <w:rFonts w:ascii="Courier New" w:hAnsi="Courier New" w:cs="Courier New"/>
                <w:noProof/>
                <w:lang w:eastAsia="de-AT"/>
              </w:rPr>
              <w:t>9.4. function obj=rdivide(obj1,obj2)</w:t>
            </w:r>
            <w:r w:rsidR="00C71B65">
              <w:rPr>
                <w:noProof/>
                <w:webHidden/>
              </w:rPr>
              <w:tab/>
            </w:r>
            <w:r w:rsidR="00C71B65">
              <w:rPr>
                <w:noProof/>
                <w:webHidden/>
              </w:rPr>
              <w:fldChar w:fldCharType="begin"/>
            </w:r>
            <w:r w:rsidR="00C71B65">
              <w:rPr>
                <w:noProof/>
                <w:webHidden/>
              </w:rPr>
              <w:instrText xml:space="preserve"> PAGEREF _Toc4063189 \h </w:instrText>
            </w:r>
            <w:r w:rsidR="00C71B65">
              <w:rPr>
                <w:noProof/>
                <w:webHidden/>
              </w:rPr>
            </w:r>
            <w:r w:rsidR="00C71B65">
              <w:rPr>
                <w:noProof/>
                <w:webHidden/>
              </w:rPr>
              <w:fldChar w:fldCharType="separate"/>
            </w:r>
            <w:r w:rsidR="00C71B65">
              <w:rPr>
                <w:noProof/>
                <w:webHidden/>
              </w:rPr>
              <w:t>27</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90" w:history="1">
            <w:r w:rsidR="00C71B65" w:rsidRPr="008439F9">
              <w:rPr>
                <w:rStyle w:val="Hyperlink"/>
                <w:rFonts w:ascii="Courier New" w:hAnsi="Courier New" w:cs="Courier New"/>
                <w:noProof/>
                <w:lang w:eastAsia="de-AT"/>
              </w:rPr>
              <w:t>9.5. function obj=ldivide(obj1,obj2)</w:t>
            </w:r>
            <w:r w:rsidR="00C71B65">
              <w:rPr>
                <w:noProof/>
                <w:webHidden/>
              </w:rPr>
              <w:tab/>
            </w:r>
            <w:r w:rsidR="00C71B65">
              <w:rPr>
                <w:noProof/>
                <w:webHidden/>
              </w:rPr>
              <w:fldChar w:fldCharType="begin"/>
            </w:r>
            <w:r w:rsidR="00C71B65">
              <w:rPr>
                <w:noProof/>
                <w:webHidden/>
              </w:rPr>
              <w:instrText xml:space="preserve"> PAGEREF _Toc4063190 \h </w:instrText>
            </w:r>
            <w:r w:rsidR="00C71B65">
              <w:rPr>
                <w:noProof/>
                <w:webHidden/>
              </w:rPr>
            </w:r>
            <w:r w:rsidR="00C71B65">
              <w:rPr>
                <w:noProof/>
                <w:webHidden/>
              </w:rPr>
              <w:fldChar w:fldCharType="separate"/>
            </w:r>
            <w:r w:rsidR="00C71B65">
              <w:rPr>
                <w:noProof/>
                <w:webHidden/>
              </w:rPr>
              <w:t>27</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91" w:history="1">
            <w:r w:rsidR="00C71B65" w:rsidRPr="008439F9">
              <w:rPr>
                <w:rStyle w:val="Hyperlink"/>
                <w:rFonts w:ascii="Courier New" w:hAnsi="Courier New" w:cs="Courier New"/>
                <w:noProof/>
                <w:lang w:eastAsia="de-AT"/>
              </w:rPr>
              <w:t>9.6. function obj =mldivide(obj1,obj2)</w:t>
            </w:r>
            <w:r w:rsidR="00C71B65">
              <w:rPr>
                <w:noProof/>
                <w:webHidden/>
              </w:rPr>
              <w:tab/>
            </w:r>
            <w:r w:rsidR="00C71B65">
              <w:rPr>
                <w:noProof/>
                <w:webHidden/>
              </w:rPr>
              <w:fldChar w:fldCharType="begin"/>
            </w:r>
            <w:r w:rsidR="00C71B65">
              <w:rPr>
                <w:noProof/>
                <w:webHidden/>
              </w:rPr>
              <w:instrText xml:space="preserve"> PAGEREF _Toc4063191 \h </w:instrText>
            </w:r>
            <w:r w:rsidR="00C71B65">
              <w:rPr>
                <w:noProof/>
                <w:webHidden/>
              </w:rPr>
            </w:r>
            <w:r w:rsidR="00C71B65">
              <w:rPr>
                <w:noProof/>
                <w:webHidden/>
              </w:rPr>
              <w:fldChar w:fldCharType="separate"/>
            </w:r>
            <w:r w:rsidR="00C71B65">
              <w:rPr>
                <w:noProof/>
                <w:webHidden/>
              </w:rPr>
              <w:t>28</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92" w:history="1">
            <w:r w:rsidR="00C71B65" w:rsidRPr="008439F9">
              <w:rPr>
                <w:rStyle w:val="Hyperlink"/>
                <w:rFonts w:ascii="Courier New" w:hAnsi="Courier New" w:cs="Courier New"/>
                <w:noProof/>
                <w:lang w:eastAsia="de-AT"/>
              </w:rPr>
              <w:t>9.7. function obj =mrdivide(obj1,obj2)</w:t>
            </w:r>
            <w:r w:rsidR="00C71B65">
              <w:rPr>
                <w:noProof/>
                <w:webHidden/>
              </w:rPr>
              <w:tab/>
            </w:r>
            <w:r w:rsidR="00C71B65">
              <w:rPr>
                <w:noProof/>
                <w:webHidden/>
              </w:rPr>
              <w:fldChar w:fldCharType="begin"/>
            </w:r>
            <w:r w:rsidR="00C71B65">
              <w:rPr>
                <w:noProof/>
                <w:webHidden/>
              </w:rPr>
              <w:instrText xml:space="preserve"> PAGEREF _Toc4063192 \h </w:instrText>
            </w:r>
            <w:r w:rsidR="00C71B65">
              <w:rPr>
                <w:noProof/>
                <w:webHidden/>
              </w:rPr>
            </w:r>
            <w:r w:rsidR="00C71B65">
              <w:rPr>
                <w:noProof/>
                <w:webHidden/>
              </w:rPr>
              <w:fldChar w:fldCharType="separate"/>
            </w:r>
            <w:r w:rsidR="00C71B65">
              <w:rPr>
                <w:noProof/>
                <w:webHidden/>
              </w:rPr>
              <w:t>28</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93" w:history="1">
            <w:r w:rsidR="00C71B65" w:rsidRPr="008439F9">
              <w:rPr>
                <w:rStyle w:val="Hyperlink"/>
                <w:rFonts w:ascii="Courier New" w:hAnsi="Courier New" w:cs="Courier New"/>
                <w:noProof/>
                <w:lang w:eastAsia="de-AT"/>
              </w:rPr>
              <w:t>9.8. function obj=times(obj1,obj2)</w:t>
            </w:r>
            <w:r w:rsidR="00C71B65">
              <w:rPr>
                <w:noProof/>
                <w:webHidden/>
              </w:rPr>
              <w:tab/>
            </w:r>
            <w:r w:rsidR="00C71B65">
              <w:rPr>
                <w:noProof/>
                <w:webHidden/>
              </w:rPr>
              <w:fldChar w:fldCharType="begin"/>
            </w:r>
            <w:r w:rsidR="00C71B65">
              <w:rPr>
                <w:noProof/>
                <w:webHidden/>
              </w:rPr>
              <w:instrText xml:space="preserve"> PAGEREF _Toc4063193 \h </w:instrText>
            </w:r>
            <w:r w:rsidR="00C71B65">
              <w:rPr>
                <w:noProof/>
                <w:webHidden/>
              </w:rPr>
            </w:r>
            <w:r w:rsidR="00C71B65">
              <w:rPr>
                <w:noProof/>
                <w:webHidden/>
              </w:rPr>
              <w:fldChar w:fldCharType="separate"/>
            </w:r>
            <w:r w:rsidR="00C71B65">
              <w:rPr>
                <w:noProof/>
                <w:webHidden/>
              </w:rPr>
              <w:t>32</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94" w:history="1">
            <w:r w:rsidR="00C71B65" w:rsidRPr="008439F9">
              <w:rPr>
                <w:rStyle w:val="Hyperlink"/>
                <w:rFonts w:ascii="Courier New" w:hAnsi="Courier New" w:cs="Courier New"/>
                <w:noProof/>
                <w:lang w:eastAsia="de-AT"/>
              </w:rPr>
              <w:t>9.9. function obj=uplus(obj1)</w:t>
            </w:r>
            <w:r w:rsidR="00C71B65">
              <w:rPr>
                <w:noProof/>
                <w:webHidden/>
              </w:rPr>
              <w:tab/>
            </w:r>
            <w:r w:rsidR="00C71B65">
              <w:rPr>
                <w:noProof/>
                <w:webHidden/>
              </w:rPr>
              <w:fldChar w:fldCharType="begin"/>
            </w:r>
            <w:r w:rsidR="00C71B65">
              <w:rPr>
                <w:noProof/>
                <w:webHidden/>
              </w:rPr>
              <w:instrText xml:space="preserve"> PAGEREF _Toc4063194 \h </w:instrText>
            </w:r>
            <w:r w:rsidR="00C71B65">
              <w:rPr>
                <w:noProof/>
                <w:webHidden/>
              </w:rPr>
            </w:r>
            <w:r w:rsidR="00C71B65">
              <w:rPr>
                <w:noProof/>
                <w:webHidden/>
              </w:rPr>
              <w:fldChar w:fldCharType="separate"/>
            </w:r>
            <w:r w:rsidR="00C71B65">
              <w:rPr>
                <w:noProof/>
                <w:webHidden/>
              </w:rPr>
              <w:t>33</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95" w:history="1">
            <w:r w:rsidR="00C71B65" w:rsidRPr="008439F9">
              <w:rPr>
                <w:rStyle w:val="Hyperlink"/>
                <w:rFonts w:ascii="Courier New" w:hAnsi="Courier New" w:cs="Courier New"/>
                <w:noProof/>
                <w:lang w:eastAsia="de-AT"/>
              </w:rPr>
              <w:t>9.10. function obj=uminus(obj1)</w:t>
            </w:r>
            <w:r w:rsidR="00C71B65">
              <w:rPr>
                <w:noProof/>
                <w:webHidden/>
              </w:rPr>
              <w:tab/>
            </w:r>
            <w:r w:rsidR="00C71B65">
              <w:rPr>
                <w:noProof/>
                <w:webHidden/>
              </w:rPr>
              <w:fldChar w:fldCharType="begin"/>
            </w:r>
            <w:r w:rsidR="00C71B65">
              <w:rPr>
                <w:noProof/>
                <w:webHidden/>
              </w:rPr>
              <w:instrText xml:space="preserve"> PAGEREF _Toc4063195 \h </w:instrText>
            </w:r>
            <w:r w:rsidR="00C71B65">
              <w:rPr>
                <w:noProof/>
                <w:webHidden/>
              </w:rPr>
            </w:r>
            <w:r w:rsidR="00C71B65">
              <w:rPr>
                <w:noProof/>
                <w:webHidden/>
              </w:rPr>
              <w:fldChar w:fldCharType="separate"/>
            </w:r>
            <w:r w:rsidR="00C71B65">
              <w:rPr>
                <w:noProof/>
                <w:webHidden/>
              </w:rPr>
              <w:t>33</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96" w:history="1">
            <w:r w:rsidR="00C71B65" w:rsidRPr="008439F9">
              <w:rPr>
                <w:rStyle w:val="Hyperlink"/>
                <w:rFonts w:ascii="Courier New" w:hAnsi="Courier New" w:cs="Courier New"/>
                <w:noProof/>
                <w:lang w:eastAsia="de-AT"/>
              </w:rPr>
              <w:t>9.11. function obj = gt(obj1,obj2)</w:t>
            </w:r>
            <w:r w:rsidR="00C71B65">
              <w:rPr>
                <w:noProof/>
                <w:webHidden/>
              </w:rPr>
              <w:tab/>
            </w:r>
            <w:r w:rsidR="00C71B65">
              <w:rPr>
                <w:noProof/>
                <w:webHidden/>
              </w:rPr>
              <w:fldChar w:fldCharType="begin"/>
            </w:r>
            <w:r w:rsidR="00C71B65">
              <w:rPr>
                <w:noProof/>
                <w:webHidden/>
              </w:rPr>
              <w:instrText xml:space="preserve"> PAGEREF _Toc4063196 \h </w:instrText>
            </w:r>
            <w:r w:rsidR="00C71B65">
              <w:rPr>
                <w:noProof/>
                <w:webHidden/>
              </w:rPr>
            </w:r>
            <w:r w:rsidR="00C71B65">
              <w:rPr>
                <w:noProof/>
                <w:webHidden/>
              </w:rPr>
              <w:fldChar w:fldCharType="separate"/>
            </w:r>
            <w:r w:rsidR="00C71B65">
              <w:rPr>
                <w:noProof/>
                <w:webHidden/>
              </w:rPr>
              <w:t>33</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97" w:history="1">
            <w:r w:rsidR="00C71B65" w:rsidRPr="008439F9">
              <w:rPr>
                <w:rStyle w:val="Hyperlink"/>
                <w:rFonts w:ascii="Courier New" w:hAnsi="Courier New" w:cs="Courier New"/>
                <w:noProof/>
                <w:lang w:eastAsia="de-AT"/>
              </w:rPr>
              <w:t>9.12. function obj = lt(obj1,obj2)</w:t>
            </w:r>
            <w:r w:rsidR="00C71B65">
              <w:rPr>
                <w:noProof/>
                <w:webHidden/>
              </w:rPr>
              <w:tab/>
            </w:r>
            <w:r w:rsidR="00C71B65">
              <w:rPr>
                <w:noProof/>
                <w:webHidden/>
              </w:rPr>
              <w:fldChar w:fldCharType="begin"/>
            </w:r>
            <w:r w:rsidR="00C71B65">
              <w:rPr>
                <w:noProof/>
                <w:webHidden/>
              </w:rPr>
              <w:instrText xml:space="preserve"> PAGEREF _Toc4063197 \h </w:instrText>
            </w:r>
            <w:r w:rsidR="00C71B65">
              <w:rPr>
                <w:noProof/>
                <w:webHidden/>
              </w:rPr>
            </w:r>
            <w:r w:rsidR="00C71B65">
              <w:rPr>
                <w:noProof/>
                <w:webHidden/>
              </w:rPr>
              <w:fldChar w:fldCharType="separate"/>
            </w:r>
            <w:r w:rsidR="00C71B65">
              <w:rPr>
                <w:noProof/>
                <w:webHidden/>
              </w:rPr>
              <w:t>34</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98" w:history="1">
            <w:r w:rsidR="00C71B65" w:rsidRPr="008439F9">
              <w:rPr>
                <w:rStyle w:val="Hyperlink"/>
                <w:rFonts w:ascii="Courier New" w:hAnsi="Courier New" w:cs="Courier New"/>
                <w:noProof/>
                <w:lang w:eastAsia="de-AT"/>
              </w:rPr>
              <w:t>9.13. function obj = mpower(obj1,obj2)</w:t>
            </w:r>
            <w:r w:rsidR="00C71B65">
              <w:rPr>
                <w:noProof/>
                <w:webHidden/>
              </w:rPr>
              <w:tab/>
            </w:r>
            <w:r w:rsidR="00C71B65">
              <w:rPr>
                <w:noProof/>
                <w:webHidden/>
              </w:rPr>
              <w:fldChar w:fldCharType="begin"/>
            </w:r>
            <w:r w:rsidR="00C71B65">
              <w:rPr>
                <w:noProof/>
                <w:webHidden/>
              </w:rPr>
              <w:instrText xml:space="preserve"> PAGEREF _Toc4063198 \h </w:instrText>
            </w:r>
            <w:r w:rsidR="00C71B65">
              <w:rPr>
                <w:noProof/>
                <w:webHidden/>
              </w:rPr>
            </w:r>
            <w:r w:rsidR="00C71B65">
              <w:rPr>
                <w:noProof/>
                <w:webHidden/>
              </w:rPr>
              <w:fldChar w:fldCharType="separate"/>
            </w:r>
            <w:r w:rsidR="00C71B65">
              <w:rPr>
                <w:noProof/>
                <w:webHidden/>
              </w:rPr>
              <w:t>35</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199" w:history="1">
            <w:r w:rsidR="00C71B65" w:rsidRPr="008439F9">
              <w:rPr>
                <w:rStyle w:val="Hyperlink"/>
                <w:rFonts w:ascii="Courier New" w:hAnsi="Courier New" w:cs="Courier New"/>
                <w:noProof/>
                <w:lang w:eastAsia="de-AT"/>
              </w:rPr>
              <w:t>9.14. function obj = realpow(obj1,obj2)</w:t>
            </w:r>
            <w:r w:rsidR="00C71B65">
              <w:rPr>
                <w:noProof/>
                <w:webHidden/>
              </w:rPr>
              <w:tab/>
            </w:r>
            <w:r w:rsidR="00C71B65">
              <w:rPr>
                <w:noProof/>
                <w:webHidden/>
              </w:rPr>
              <w:fldChar w:fldCharType="begin"/>
            </w:r>
            <w:r w:rsidR="00C71B65">
              <w:rPr>
                <w:noProof/>
                <w:webHidden/>
              </w:rPr>
              <w:instrText xml:space="preserve"> PAGEREF _Toc4063199 \h </w:instrText>
            </w:r>
            <w:r w:rsidR="00C71B65">
              <w:rPr>
                <w:noProof/>
                <w:webHidden/>
              </w:rPr>
            </w:r>
            <w:r w:rsidR="00C71B65">
              <w:rPr>
                <w:noProof/>
                <w:webHidden/>
              </w:rPr>
              <w:fldChar w:fldCharType="separate"/>
            </w:r>
            <w:r w:rsidR="00C71B65">
              <w:rPr>
                <w:noProof/>
                <w:webHidden/>
              </w:rPr>
              <w:t>36</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00" w:history="1">
            <w:r w:rsidR="00C71B65" w:rsidRPr="008439F9">
              <w:rPr>
                <w:rStyle w:val="Hyperlink"/>
                <w:rFonts w:ascii="Courier New" w:hAnsi="Courier New" w:cs="Courier New"/>
                <w:noProof/>
                <w:lang w:eastAsia="de-AT"/>
              </w:rPr>
              <w:t>9.15. function obj =power(obj1,obj2)</w:t>
            </w:r>
            <w:r w:rsidR="00C71B65">
              <w:rPr>
                <w:noProof/>
                <w:webHidden/>
              </w:rPr>
              <w:tab/>
            </w:r>
            <w:r w:rsidR="00C71B65">
              <w:rPr>
                <w:noProof/>
                <w:webHidden/>
              </w:rPr>
              <w:fldChar w:fldCharType="begin"/>
            </w:r>
            <w:r w:rsidR="00C71B65">
              <w:rPr>
                <w:noProof/>
                <w:webHidden/>
              </w:rPr>
              <w:instrText xml:space="preserve"> PAGEREF _Toc4063200 \h </w:instrText>
            </w:r>
            <w:r w:rsidR="00C71B65">
              <w:rPr>
                <w:noProof/>
                <w:webHidden/>
              </w:rPr>
            </w:r>
            <w:r w:rsidR="00C71B65">
              <w:rPr>
                <w:noProof/>
                <w:webHidden/>
              </w:rPr>
              <w:fldChar w:fldCharType="separate"/>
            </w:r>
            <w:r w:rsidR="00C71B65">
              <w:rPr>
                <w:noProof/>
                <w:webHidden/>
              </w:rPr>
              <w:t>37</w:t>
            </w:r>
            <w:r w:rsidR="00C71B65">
              <w:rPr>
                <w:noProof/>
                <w:webHidden/>
              </w:rPr>
              <w:fldChar w:fldCharType="end"/>
            </w:r>
          </w:hyperlink>
        </w:p>
        <w:p w:rsidR="00C71B65" w:rsidRDefault="00584432">
          <w:pPr>
            <w:pStyle w:val="TOC1"/>
            <w:tabs>
              <w:tab w:val="right" w:leader="dot" w:pos="9061"/>
            </w:tabs>
            <w:rPr>
              <w:rFonts w:asciiTheme="minorHAnsi" w:eastAsiaTheme="minorEastAsia" w:hAnsiTheme="minorHAnsi" w:cstheme="minorBidi"/>
              <w:b w:val="0"/>
              <w:bCs w:val="0"/>
              <w:noProof/>
              <w:sz w:val="22"/>
              <w:szCs w:val="22"/>
              <w:lang w:eastAsia="en-US"/>
            </w:rPr>
          </w:pPr>
          <w:hyperlink w:anchor="_Toc4063201" w:history="1">
            <w:r w:rsidR="00C71B65" w:rsidRPr="008439F9">
              <w:rPr>
                <w:rStyle w:val="Hyperlink"/>
                <w:rFonts w:ascii="Courier New" w:hAnsi="Courier New" w:cs="Courier New"/>
                <w:noProof/>
              </w:rPr>
              <w:t>10. Function Overloading</w:t>
            </w:r>
            <w:r w:rsidR="00C71B65">
              <w:rPr>
                <w:noProof/>
                <w:webHidden/>
              </w:rPr>
              <w:tab/>
            </w:r>
            <w:r w:rsidR="00C71B65">
              <w:rPr>
                <w:noProof/>
                <w:webHidden/>
              </w:rPr>
              <w:fldChar w:fldCharType="begin"/>
            </w:r>
            <w:r w:rsidR="00C71B65">
              <w:rPr>
                <w:noProof/>
                <w:webHidden/>
              </w:rPr>
              <w:instrText xml:space="preserve"> PAGEREF _Toc4063201 \h </w:instrText>
            </w:r>
            <w:r w:rsidR="00C71B65">
              <w:rPr>
                <w:noProof/>
                <w:webHidden/>
              </w:rPr>
            </w:r>
            <w:r w:rsidR="00C71B65">
              <w:rPr>
                <w:noProof/>
                <w:webHidden/>
              </w:rPr>
              <w:fldChar w:fldCharType="separate"/>
            </w:r>
            <w:r w:rsidR="00C71B65">
              <w:rPr>
                <w:noProof/>
                <w:webHidden/>
              </w:rPr>
              <w:t>39</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02" w:history="1">
            <w:r w:rsidR="00C71B65" w:rsidRPr="008439F9">
              <w:rPr>
                <w:rStyle w:val="Hyperlink"/>
                <w:rFonts w:ascii="Courier New" w:hAnsi="Courier New" w:cs="Courier New"/>
                <w:noProof/>
                <w:lang w:eastAsia="de-AT"/>
              </w:rPr>
              <w:t>10.1. function disp(obj)</w:t>
            </w:r>
            <w:r w:rsidR="00C71B65">
              <w:rPr>
                <w:noProof/>
                <w:webHidden/>
              </w:rPr>
              <w:tab/>
            </w:r>
            <w:r w:rsidR="00C71B65">
              <w:rPr>
                <w:noProof/>
                <w:webHidden/>
              </w:rPr>
              <w:fldChar w:fldCharType="begin"/>
            </w:r>
            <w:r w:rsidR="00C71B65">
              <w:rPr>
                <w:noProof/>
                <w:webHidden/>
              </w:rPr>
              <w:instrText xml:space="preserve"> PAGEREF _Toc4063202 \h </w:instrText>
            </w:r>
            <w:r w:rsidR="00C71B65">
              <w:rPr>
                <w:noProof/>
                <w:webHidden/>
              </w:rPr>
            </w:r>
            <w:r w:rsidR="00C71B65">
              <w:rPr>
                <w:noProof/>
                <w:webHidden/>
              </w:rPr>
              <w:fldChar w:fldCharType="separate"/>
            </w:r>
            <w:r w:rsidR="00C71B65">
              <w:rPr>
                <w:noProof/>
                <w:webHidden/>
              </w:rPr>
              <w:t>39</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03" w:history="1">
            <w:r w:rsidR="00C71B65" w:rsidRPr="008439F9">
              <w:rPr>
                <w:rStyle w:val="Hyperlink"/>
                <w:rFonts w:ascii="Courier New" w:hAnsi="Courier New" w:cs="Courier New"/>
                <w:noProof/>
                <w:lang w:eastAsia="de-AT"/>
              </w:rPr>
              <w:t>10.2. function obj = sqrt(obj1)</w:t>
            </w:r>
            <w:r w:rsidR="00C71B65">
              <w:rPr>
                <w:noProof/>
                <w:webHidden/>
              </w:rPr>
              <w:tab/>
            </w:r>
            <w:r w:rsidR="00C71B65">
              <w:rPr>
                <w:noProof/>
                <w:webHidden/>
              </w:rPr>
              <w:fldChar w:fldCharType="begin"/>
            </w:r>
            <w:r w:rsidR="00C71B65">
              <w:rPr>
                <w:noProof/>
                <w:webHidden/>
              </w:rPr>
              <w:instrText xml:space="preserve"> PAGEREF _Toc4063203 \h </w:instrText>
            </w:r>
            <w:r w:rsidR="00C71B65">
              <w:rPr>
                <w:noProof/>
                <w:webHidden/>
              </w:rPr>
            </w:r>
            <w:r w:rsidR="00C71B65">
              <w:rPr>
                <w:noProof/>
                <w:webHidden/>
              </w:rPr>
              <w:fldChar w:fldCharType="separate"/>
            </w:r>
            <w:r w:rsidR="00C71B65">
              <w:rPr>
                <w:noProof/>
                <w:webHidden/>
              </w:rPr>
              <w:t>40</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04" w:history="1">
            <w:r w:rsidR="00C71B65" w:rsidRPr="008439F9">
              <w:rPr>
                <w:rStyle w:val="Hyperlink"/>
                <w:rFonts w:ascii="Courier New" w:hAnsi="Courier New" w:cs="Courier New"/>
                <w:noProof/>
                <w:lang w:eastAsia="de-AT"/>
              </w:rPr>
              <w:t>10.3. function obj = atan2(obj1,obj2)</w:t>
            </w:r>
            <w:r w:rsidR="00C71B65">
              <w:rPr>
                <w:noProof/>
                <w:webHidden/>
              </w:rPr>
              <w:tab/>
            </w:r>
            <w:r w:rsidR="00C71B65">
              <w:rPr>
                <w:noProof/>
                <w:webHidden/>
              </w:rPr>
              <w:fldChar w:fldCharType="begin"/>
            </w:r>
            <w:r w:rsidR="00C71B65">
              <w:rPr>
                <w:noProof/>
                <w:webHidden/>
              </w:rPr>
              <w:instrText xml:space="preserve"> PAGEREF _Toc4063204 \h </w:instrText>
            </w:r>
            <w:r w:rsidR="00C71B65">
              <w:rPr>
                <w:noProof/>
                <w:webHidden/>
              </w:rPr>
            </w:r>
            <w:r w:rsidR="00C71B65">
              <w:rPr>
                <w:noProof/>
                <w:webHidden/>
              </w:rPr>
              <w:fldChar w:fldCharType="separate"/>
            </w:r>
            <w:r w:rsidR="00C71B65">
              <w:rPr>
                <w:noProof/>
                <w:webHidden/>
              </w:rPr>
              <w:t>40</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05" w:history="1">
            <w:r w:rsidR="00C71B65" w:rsidRPr="008439F9">
              <w:rPr>
                <w:rStyle w:val="Hyperlink"/>
                <w:rFonts w:ascii="Courier New" w:hAnsi="Courier New" w:cs="Courier New"/>
                <w:noProof/>
                <w:lang w:eastAsia="de-AT"/>
              </w:rPr>
              <w:t>10.4. function obj = prod(obj1)</w:t>
            </w:r>
            <w:r w:rsidR="00C71B65">
              <w:rPr>
                <w:noProof/>
                <w:webHidden/>
              </w:rPr>
              <w:tab/>
            </w:r>
            <w:r w:rsidR="00C71B65">
              <w:rPr>
                <w:noProof/>
                <w:webHidden/>
              </w:rPr>
              <w:fldChar w:fldCharType="begin"/>
            </w:r>
            <w:r w:rsidR="00C71B65">
              <w:rPr>
                <w:noProof/>
                <w:webHidden/>
              </w:rPr>
              <w:instrText xml:space="preserve"> PAGEREF _Toc4063205 \h </w:instrText>
            </w:r>
            <w:r w:rsidR="00C71B65">
              <w:rPr>
                <w:noProof/>
                <w:webHidden/>
              </w:rPr>
            </w:r>
            <w:r w:rsidR="00C71B65">
              <w:rPr>
                <w:noProof/>
                <w:webHidden/>
              </w:rPr>
              <w:fldChar w:fldCharType="separate"/>
            </w:r>
            <w:r w:rsidR="00C71B65">
              <w:rPr>
                <w:noProof/>
                <w:webHidden/>
              </w:rPr>
              <w:t>41</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06" w:history="1">
            <w:r w:rsidR="00C71B65" w:rsidRPr="008439F9">
              <w:rPr>
                <w:rStyle w:val="Hyperlink"/>
                <w:rFonts w:ascii="Courier New" w:hAnsi="Courier New" w:cs="Courier New"/>
                <w:noProof/>
                <w:lang w:val="de-AT" w:eastAsia="de-AT"/>
              </w:rPr>
              <w:t>10.5. function obj = diag(obj1)</w:t>
            </w:r>
            <w:r w:rsidR="00C71B65">
              <w:rPr>
                <w:noProof/>
                <w:webHidden/>
              </w:rPr>
              <w:tab/>
            </w:r>
            <w:r w:rsidR="00C71B65">
              <w:rPr>
                <w:noProof/>
                <w:webHidden/>
              </w:rPr>
              <w:fldChar w:fldCharType="begin"/>
            </w:r>
            <w:r w:rsidR="00C71B65">
              <w:rPr>
                <w:noProof/>
                <w:webHidden/>
              </w:rPr>
              <w:instrText xml:space="preserve"> PAGEREF _Toc4063206 \h </w:instrText>
            </w:r>
            <w:r w:rsidR="00C71B65">
              <w:rPr>
                <w:noProof/>
                <w:webHidden/>
              </w:rPr>
            </w:r>
            <w:r w:rsidR="00C71B65">
              <w:rPr>
                <w:noProof/>
                <w:webHidden/>
              </w:rPr>
              <w:fldChar w:fldCharType="separate"/>
            </w:r>
            <w:r w:rsidR="00C71B65">
              <w:rPr>
                <w:noProof/>
                <w:webHidden/>
              </w:rPr>
              <w:t>41</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07" w:history="1">
            <w:r w:rsidR="00C71B65" w:rsidRPr="008439F9">
              <w:rPr>
                <w:rStyle w:val="Hyperlink"/>
                <w:rFonts w:ascii="Courier New" w:hAnsi="Courier New" w:cs="Courier New"/>
                <w:noProof/>
                <w:lang w:val="de-AT" w:eastAsia="de-AT"/>
              </w:rPr>
              <w:t>10.6. function obj = trace(obj1)</w:t>
            </w:r>
            <w:r w:rsidR="00C71B65">
              <w:rPr>
                <w:noProof/>
                <w:webHidden/>
              </w:rPr>
              <w:tab/>
            </w:r>
            <w:r w:rsidR="00C71B65">
              <w:rPr>
                <w:noProof/>
                <w:webHidden/>
              </w:rPr>
              <w:fldChar w:fldCharType="begin"/>
            </w:r>
            <w:r w:rsidR="00C71B65">
              <w:rPr>
                <w:noProof/>
                <w:webHidden/>
              </w:rPr>
              <w:instrText xml:space="preserve"> PAGEREF _Toc4063207 \h </w:instrText>
            </w:r>
            <w:r w:rsidR="00C71B65">
              <w:rPr>
                <w:noProof/>
                <w:webHidden/>
              </w:rPr>
            </w:r>
            <w:r w:rsidR="00C71B65">
              <w:rPr>
                <w:noProof/>
                <w:webHidden/>
              </w:rPr>
              <w:fldChar w:fldCharType="separate"/>
            </w:r>
            <w:r w:rsidR="00C71B65">
              <w:rPr>
                <w:noProof/>
                <w:webHidden/>
              </w:rPr>
              <w:t>42</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08" w:history="1">
            <w:r w:rsidR="00C71B65" w:rsidRPr="008439F9">
              <w:rPr>
                <w:rStyle w:val="Hyperlink"/>
                <w:rFonts w:ascii="Courier New" w:hAnsi="Courier New" w:cs="Courier New"/>
                <w:noProof/>
                <w:lang w:val="de-AT" w:eastAsia="de-AT"/>
              </w:rPr>
              <w:t>10.7. function obj = ctranspose(obj1)</w:t>
            </w:r>
            <w:r w:rsidR="00C71B65">
              <w:rPr>
                <w:noProof/>
                <w:webHidden/>
              </w:rPr>
              <w:tab/>
            </w:r>
            <w:r w:rsidR="00C71B65">
              <w:rPr>
                <w:noProof/>
                <w:webHidden/>
              </w:rPr>
              <w:fldChar w:fldCharType="begin"/>
            </w:r>
            <w:r w:rsidR="00C71B65">
              <w:rPr>
                <w:noProof/>
                <w:webHidden/>
              </w:rPr>
              <w:instrText xml:space="preserve"> PAGEREF _Toc4063208 \h </w:instrText>
            </w:r>
            <w:r w:rsidR="00C71B65">
              <w:rPr>
                <w:noProof/>
                <w:webHidden/>
              </w:rPr>
            </w:r>
            <w:r w:rsidR="00C71B65">
              <w:rPr>
                <w:noProof/>
                <w:webHidden/>
              </w:rPr>
              <w:fldChar w:fldCharType="separate"/>
            </w:r>
            <w:r w:rsidR="00C71B65">
              <w:rPr>
                <w:noProof/>
                <w:webHidden/>
              </w:rPr>
              <w:t>42</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09" w:history="1">
            <w:r w:rsidR="00C71B65" w:rsidRPr="008439F9">
              <w:rPr>
                <w:rStyle w:val="Hyperlink"/>
                <w:rFonts w:ascii="Courier New" w:hAnsi="Courier New" w:cs="Courier New"/>
                <w:noProof/>
                <w:lang w:eastAsia="de-AT"/>
              </w:rPr>
              <w:t>10.8. function obj = max(obj1)</w:t>
            </w:r>
            <w:r w:rsidR="00C71B65">
              <w:rPr>
                <w:noProof/>
                <w:webHidden/>
              </w:rPr>
              <w:tab/>
            </w:r>
            <w:r w:rsidR="00C71B65">
              <w:rPr>
                <w:noProof/>
                <w:webHidden/>
              </w:rPr>
              <w:fldChar w:fldCharType="begin"/>
            </w:r>
            <w:r w:rsidR="00C71B65">
              <w:rPr>
                <w:noProof/>
                <w:webHidden/>
              </w:rPr>
              <w:instrText xml:space="preserve"> PAGEREF _Toc4063209 \h </w:instrText>
            </w:r>
            <w:r w:rsidR="00C71B65">
              <w:rPr>
                <w:noProof/>
                <w:webHidden/>
              </w:rPr>
            </w:r>
            <w:r w:rsidR="00C71B65">
              <w:rPr>
                <w:noProof/>
                <w:webHidden/>
              </w:rPr>
              <w:fldChar w:fldCharType="separate"/>
            </w:r>
            <w:r w:rsidR="00C71B65">
              <w:rPr>
                <w:noProof/>
                <w:webHidden/>
              </w:rPr>
              <w:t>43</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10" w:history="1">
            <w:r w:rsidR="00C71B65" w:rsidRPr="008439F9">
              <w:rPr>
                <w:rStyle w:val="Hyperlink"/>
                <w:rFonts w:ascii="Courier New" w:hAnsi="Courier New" w:cs="Courier New"/>
                <w:noProof/>
                <w:lang w:eastAsia="de-AT"/>
              </w:rPr>
              <w:t>10.9. function obj = min(obj1)</w:t>
            </w:r>
            <w:r w:rsidR="00C71B65">
              <w:rPr>
                <w:noProof/>
                <w:webHidden/>
              </w:rPr>
              <w:tab/>
            </w:r>
            <w:r w:rsidR="00C71B65">
              <w:rPr>
                <w:noProof/>
                <w:webHidden/>
              </w:rPr>
              <w:fldChar w:fldCharType="begin"/>
            </w:r>
            <w:r w:rsidR="00C71B65">
              <w:rPr>
                <w:noProof/>
                <w:webHidden/>
              </w:rPr>
              <w:instrText xml:space="preserve"> PAGEREF _Toc4063210 \h </w:instrText>
            </w:r>
            <w:r w:rsidR="00C71B65">
              <w:rPr>
                <w:noProof/>
                <w:webHidden/>
              </w:rPr>
            </w:r>
            <w:r w:rsidR="00C71B65">
              <w:rPr>
                <w:noProof/>
                <w:webHidden/>
              </w:rPr>
              <w:fldChar w:fldCharType="separate"/>
            </w:r>
            <w:r w:rsidR="00C71B65">
              <w:rPr>
                <w:noProof/>
                <w:webHidden/>
              </w:rPr>
              <w:t>44</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11" w:history="1">
            <w:r w:rsidR="00C71B65" w:rsidRPr="008439F9">
              <w:rPr>
                <w:rStyle w:val="Hyperlink"/>
                <w:rFonts w:ascii="Courier New" w:hAnsi="Courier New" w:cs="Courier New"/>
                <w:noProof/>
                <w:lang w:eastAsia="de-AT"/>
              </w:rPr>
              <w:t>10.10. function obj = sum(obj1)</w:t>
            </w:r>
            <w:r w:rsidR="00C71B65">
              <w:rPr>
                <w:noProof/>
                <w:webHidden/>
              </w:rPr>
              <w:tab/>
            </w:r>
            <w:r w:rsidR="00C71B65">
              <w:rPr>
                <w:noProof/>
                <w:webHidden/>
              </w:rPr>
              <w:fldChar w:fldCharType="begin"/>
            </w:r>
            <w:r w:rsidR="00C71B65">
              <w:rPr>
                <w:noProof/>
                <w:webHidden/>
              </w:rPr>
              <w:instrText xml:space="preserve"> PAGEREF _Toc4063211 \h </w:instrText>
            </w:r>
            <w:r w:rsidR="00C71B65">
              <w:rPr>
                <w:noProof/>
                <w:webHidden/>
              </w:rPr>
            </w:r>
            <w:r w:rsidR="00C71B65">
              <w:rPr>
                <w:noProof/>
                <w:webHidden/>
              </w:rPr>
              <w:fldChar w:fldCharType="separate"/>
            </w:r>
            <w:r w:rsidR="00C71B65">
              <w:rPr>
                <w:noProof/>
                <w:webHidden/>
              </w:rPr>
              <w:t>44</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12" w:history="1">
            <w:r w:rsidR="00C71B65" w:rsidRPr="008439F9">
              <w:rPr>
                <w:rStyle w:val="Hyperlink"/>
                <w:rFonts w:ascii="Courier New" w:hAnsi="Courier New" w:cs="Courier New"/>
                <w:noProof/>
                <w:lang w:eastAsia="de-AT"/>
              </w:rPr>
              <w:t>10.11. function obj = cumsum(obj1)</w:t>
            </w:r>
            <w:r w:rsidR="00C71B65">
              <w:rPr>
                <w:noProof/>
                <w:webHidden/>
              </w:rPr>
              <w:tab/>
            </w:r>
            <w:r w:rsidR="00C71B65">
              <w:rPr>
                <w:noProof/>
                <w:webHidden/>
              </w:rPr>
              <w:fldChar w:fldCharType="begin"/>
            </w:r>
            <w:r w:rsidR="00C71B65">
              <w:rPr>
                <w:noProof/>
                <w:webHidden/>
              </w:rPr>
              <w:instrText xml:space="preserve"> PAGEREF _Toc4063212 \h </w:instrText>
            </w:r>
            <w:r w:rsidR="00C71B65">
              <w:rPr>
                <w:noProof/>
                <w:webHidden/>
              </w:rPr>
            </w:r>
            <w:r w:rsidR="00C71B65">
              <w:rPr>
                <w:noProof/>
                <w:webHidden/>
              </w:rPr>
              <w:fldChar w:fldCharType="separate"/>
            </w:r>
            <w:r w:rsidR="00C71B65">
              <w:rPr>
                <w:noProof/>
                <w:webHidden/>
              </w:rPr>
              <w:t>45</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13" w:history="1">
            <w:r w:rsidR="00C71B65" w:rsidRPr="008439F9">
              <w:rPr>
                <w:rStyle w:val="Hyperlink"/>
                <w:rFonts w:ascii="Courier New" w:hAnsi="Courier New" w:cs="Courier New"/>
                <w:noProof/>
                <w:lang w:eastAsia="de-AT"/>
              </w:rPr>
              <w:t>10.12. function obj = inv(obj1)</w:t>
            </w:r>
            <w:r w:rsidR="00C71B65">
              <w:rPr>
                <w:noProof/>
                <w:webHidden/>
              </w:rPr>
              <w:tab/>
            </w:r>
            <w:r w:rsidR="00C71B65">
              <w:rPr>
                <w:noProof/>
                <w:webHidden/>
              </w:rPr>
              <w:fldChar w:fldCharType="begin"/>
            </w:r>
            <w:r w:rsidR="00C71B65">
              <w:rPr>
                <w:noProof/>
                <w:webHidden/>
              </w:rPr>
              <w:instrText xml:space="preserve"> PAGEREF _Toc4063213 \h </w:instrText>
            </w:r>
            <w:r w:rsidR="00C71B65">
              <w:rPr>
                <w:noProof/>
                <w:webHidden/>
              </w:rPr>
            </w:r>
            <w:r w:rsidR="00C71B65">
              <w:rPr>
                <w:noProof/>
                <w:webHidden/>
              </w:rPr>
              <w:fldChar w:fldCharType="separate"/>
            </w:r>
            <w:r w:rsidR="00C71B65">
              <w:rPr>
                <w:noProof/>
                <w:webHidden/>
              </w:rPr>
              <w:t>46</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14" w:history="1">
            <w:r w:rsidR="00C71B65" w:rsidRPr="008439F9">
              <w:rPr>
                <w:rStyle w:val="Hyperlink"/>
                <w:rFonts w:ascii="Courier New" w:hAnsi="Courier New" w:cs="Courier New"/>
                <w:noProof/>
                <w:lang w:eastAsia="de-AT"/>
              </w:rPr>
              <w:t>10.13. function [determ]= det(obj)</w:t>
            </w:r>
            <w:r w:rsidR="00C71B65">
              <w:rPr>
                <w:noProof/>
                <w:webHidden/>
              </w:rPr>
              <w:tab/>
            </w:r>
            <w:r w:rsidR="00C71B65">
              <w:rPr>
                <w:noProof/>
                <w:webHidden/>
              </w:rPr>
              <w:fldChar w:fldCharType="begin"/>
            </w:r>
            <w:r w:rsidR="00C71B65">
              <w:rPr>
                <w:noProof/>
                <w:webHidden/>
              </w:rPr>
              <w:instrText xml:space="preserve"> PAGEREF _Toc4063214 \h </w:instrText>
            </w:r>
            <w:r w:rsidR="00C71B65">
              <w:rPr>
                <w:noProof/>
                <w:webHidden/>
              </w:rPr>
            </w:r>
            <w:r w:rsidR="00C71B65">
              <w:rPr>
                <w:noProof/>
                <w:webHidden/>
              </w:rPr>
              <w:fldChar w:fldCharType="separate"/>
            </w:r>
            <w:r w:rsidR="00C71B65">
              <w:rPr>
                <w:noProof/>
                <w:webHidden/>
              </w:rPr>
              <w:t>46</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15" w:history="1">
            <w:r w:rsidR="00C71B65" w:rsidRPr="008439F9">
              <w:rPr>
                <w:rStyle w:val="Hyperlink"/>
                <w:rFonts w:ascii="Courier New" w:hAnsi="Courier New" w:cs="Courier New"/>
                <w:noProof/>
                <w:lang w:eastAsia="de-AT"/>
              </w:rPr>
              <w:t>10.14. function Z = complex(x,y)</w:t>
            </w:r>
            <w:r w:rsidR="00C71B65">
              <w:rPr>
                <w:noProof/>
                <w:webHidden/>
              </w:rPr>
              <w:tab/>
            </w:r>
            <w:r w:rsidR="00C71B65">
              <w:rPr>
                <w:noProof/>
                <w:webHidden/>
              </w:rPr>
              <w:fldChar w:fldCharType="begin"/>
            </w:r>
            <w:r w:rsidR="00C71B65">
              <w:rPr>
                <w:noProof/>
                <w:webHidden/>
              </w:rPr>
              <w:instrText xml:space="preserve"> PAGEREF _Toc4063215 \h </w:instrText>
            </w:r>
            <w:r w:rsidR="00C71B65">
              <w:rPr>
                <w:noProof/>
                <w:webHidden/>
              </w:rPr>
            </w:r>
            <w:r w:rsidR="00C71B65">
              <w:rPr>
                <w:noProof/>
                <w:webHidden/>
              </w:rPr>
              <w:fldChar w:fldCharType="separate"/>
            </w:r>
            <w:r w:rsidR="00C71B65">
              <w:rPr>
                <w:noProof/>
                <w:webHidden/>
              </w:rPr>
              <w:t>48</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16" w:history="1">
            <w:r w:rsidR="00C71B65" w:rsidRPr="008439F9">
              <w:rPr>
                <w:rStyle w:val="Hyperlink"/>
                <w:rFonts w:ascii="Courier New" w:hAnsi="Courier New" w:cs="Courier New"/>
                <w:noProof/>
                <w:lang w:val="de-AT" w:eastAsia="de-AT"/>
              </w:rPr>
              <w:t>10.15. function X=real(Z)</w:t>
            </w:r>
            <w:r w:rsidR="00C71B65">
              <w:rPr>
                <w:noProof/>
                <w:webHidden/>
              </w:rPr>
              <w:tab/>
            </w:r>
            <w:r w:rsidR="00C71B65">
              <w:rPr>
                <w:noProof/>
                <w:webHidden/>
              </w:rPr>
              <w:fldChar w:fldCharType="begin"/>
            </w:r>
            <w:r w:rsidR="00C71B65">
              <w:rPr>
                <w:noProof/>
                <w:webHidden/>
              </w:rPr>
              <w:instrText xml:space="preserve"> PAGEREF _Toc4063216 \h </w:instrText>
            </w:r>
            <w:r w:rsidR="00C71B65">
              <w:rPr>
                <w:noProof/>
                <w:webHidden/>
              </w:rPr>
            </w:r>
            <w:r w:rsidR="00C71B65">
              <w:rPr>
                <w:noProof/>
                <w:webHidden/>
              </w:rPr>
              <w:fldChar w:fldCharType="separate"/>
            </w:r>
            <w:r w:rsidR="00C71B65">
              <w:rPr>
                <w:noProof/>
                <w:webHidden/>
              </w:rPr>
              <w:t>49</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17" w:history="1">
            <w:r w:rsidR="00C71B65" w:rsidRPr="008439F9">
              <w:rPr>
                <w:rStyle w:val="Hyperlink"/>
                <w:rFonts w:ascii="Courier New" w:hAnsi="Courier New" w:cs="Courier New"/>
                <w:noProof/>
                <w:lang w:val="de-AT" w:eastAsia="de-AT"/>
              </w:rPr>
              <w:t>10.16. function Y=imag(Z)</w:t>
            </w:r>
            <w:r w:rsidR="00C71B65">
              <w:rPr>
                <w:noProof/>
                <w:webHidden/>
              </w:rPr>
              <w:tab/>
            </w:r>
            <w:r w:rsidR="00C71B65">
              <w:rPr>
                <w:noProof/>
                <w:webHidden/>
              </w:rPr>
              <w:fldChar w:fldCharType="begin"/>
            </w:r>
            <w:r w:rsidR="00C71B65">
              <w:rPr>
                <w:noProof/>
                <w:webHidden/>
              </w:rPr>
              <w:instrText xml:space="preserve"> PAGEREF _Toc4063217 \h </w:instrText>
            </w:r>
            <w:r w:rsidR="00C71B65">
              <w:rPr>
                <w:noProof/>
                <w:webHidden/>
              </w:rPr>
            </w:r>
            <w:r w:rsidR="00C71B65">
              <w:rPr>
                <w:noProof/>
                <w:webHidden/>
              </w:rPr>
              <w:fldChar w:fldCharType="separate"/>
            </w:r>
            <w:r w:rsidR="00C71B65">
              <w:rPr>
                <w:noProof/>
                <w:webHidden/>
              </w:rPr>
              <w:t>49</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18" w:history="1">
            <w:r w:rsidR="00C71B65" w:rsidRPr="008439F9">
              <w:rPr>
                <w:rStyle w:val="Hyperlink"/>
                <w:rFonts w:ascii="Courier New" w:hAnsi="Courier New" w:cs="Courier New"/>
                <w:noProof/>
                <w:lang w:val="de-AT" w:eastAsia="de-AT"/>
              </w:rPr>
              <w:t>10.17. function obj=conj(Z)</w:t>
            </w:r>
            <w:r w:rsidR="00C71B65">
              <w:rPr>
                <w:noProof/>
                <w:webHidden/>
              </w:rPr>
              <w:tab/>
            </w:r>
            <w:r w:rsidR="00C71B65">
              <w:rPr>
                <w:noProof/>
                <w:webHidden/>
              </w:rPr>
              <w:fldChar w:fldCharType="begin"/>
            </w:r>
            <w:r w:rsidR="00C71B65">
              <w:rPr>
                <w:noProof/>
                <w:webHidden/>
              </w:rPr>
              <w:instrText xml:space="preserve"> PAGEREF _Toc4063218 \h </w:instrText>
            </w:r>
            <w:r w:rsidR="00C71B65">
              <w:rPr>
                <w:noProof/>
                <w:webHidden/>
              </w:rPr>
            </w:r>
            <w:r w:rsidR="00C71B65">
              <w:rPr>
                <w:noProof/>
                <w:webHidden/>
              </w:rPr>
              <w:fldChar w:fldCharType="separate"/>
            </w:r>
            <w:r w:rsidR="00C71B65">
              <w:rPr>
                <w:noProof/>
                <w:webHidden/>
              </w:rPr>
              <w:t>50</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19" w:history="1">
            <w:r w:rsidR="00C71B65" w:rsidRPr="008439F9">
              <w:rPr>
                <w:rStyle w:val="Hyperlink"/>
                <w:rFonts w:ascii="Courier New" w:hAnsi="Courier New" w:cs="Courier New"/>
                <w:noProof/>
                <w:lang w:val="de-AT" w:eastAsia="de-AT"/>
              </w:rPr>
              <w:t>10.18. function obj = abs(Z)</w:t>
            </w:r>
            <w:r w:rsidR="00C71B65">
              <w:rPr>
                <w:noProof/>
                <w:webHidden/>
              </w:rPr>
              <w:tab/>
            </w:r>
            <w:r w:rsidR="00C71B65">
              <w:rPr>
                <w:noProof/>
                <w:webHidden/>
              </w:rPr>
              <w:fldChar w:fldCharType="begin"/>
            </w:r>
            <w:r w:rsidR="00C71B65">
              <w:rPr>
                <w:noProof/>
                <w:webHidden/>
              </w:rPr>
              <w:instrText xml:space="preserve"> PAGEREF _Toc4063219 \h </w:instrText>
            </w:r>
            <w:r w:rsidR="00C71B65">
              <w:rPr>
                <w:noProof/>
                <w:webHidden/>
              </w:rPr>
            </w:r>
            <w:r w:rsidR="00C71B65">
              <w:rPr>
                <w:noProof/>
                <w:webHidden/>
              </w:rPr>
              <w:fldChar w:fldCharType="separate"/>
            </w:r>
            <w:r w:rsidR="00C71B65">
              <w:rPr>
                <w:noProof/>
                <w:webHidden/>
              </w:rPr>
              <w:t>50</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20" w:history="1">
            <w:r w:rsidR="00C71B65" w:rsidRPr="008439F9">
              <w:rPr>
                <w:rStyle w:val="Hyperlink"/>
                <w:rFonts w:ascii="Courier New" w:hAnsi="Courier New" w:cs="Courier New"/>
                <w:noProof/>
                <w:lang w:val="de-AT" w:eastAsia="de-AT"/>
              </w:rPr>
              <w:t>10.19. function obj = angle(Z)</w:t>
            </w:r>
            <w:r w:rsidR="00C71B65">
              <w:rPr>
                <w:noProof/>
                <w:webHidden/>
              </w:rPr>
              <w:tab/>
            </w:r>
            <w:r w:rsidR="00C71B65">
              <w:rPr>
                <w:noProof/>
                <w:webHidden/>
              </w:rPr>
              <w:fldChar w:fldCharType="begin"/>
            </w:r>
            <w:r w:rsidR="00C71B65">
              <w:rPr>
                <w:noProof/>
                <w:webHidden/>
              </w:rPr>
              <w:instrText xml:space="preserve"> PAGEREF _Toc4063220 \h </w:instrText>
            </w:r>
            <w:r w:rsidR="00C71B65">
              <w:rPr>
                <w:noProof/>
                <w:webHidden/>
              </w:rPr>
            </w:r>
            <w:r w:rsidR="00C71B65">
              <w:rPr>
                <w:noProof/>
                <w:webHidden/>
              </w:rPr>
              <w:fldChar w:fldCharType="separate"/>
            </w:r>
            <w:r w:rsidR="00C71B65">
              <w:rPr>
                <w:noProof/>
                <w:webHidden/>
              </w:rPr>
              <w:t>50</w:t>
            </w:r>
            <w:r w:rsidR="00C71B65">
              <w:rPr>
                <w:noProof/>
                <w:webHidden/>
              </w:rPr>
              <w:fldChar w:fldCharType="end"/>
            </w:r>
          </w:hyperlink>
        </w:p>
        <w:p w:rsidR="00C71B65" w:rsidRDefault="00584432">
          <w:pPr>
            <w:pStyle w:val="TOC1"/>
            <w:tabs>
              <w:tab w:val="right" w:leader="dot" w:pos="9061"/>
            </w:tabs>
            <w:rPr>
              <w:rFonts w:asciiTheme="minorHAnsi" w:eastAsiaTheme="minorEastAsia" w:hAnsiTheme="minorHAnsi" w:cstheme="minorBidi"/>
              <w:b w:val="0"/>
              <w:bCs w:val="0"/>
              <w:noProof/>
              <w:sz w:val="22"/>
              <w:szCs w:val="22"/>
              <w:lang w:eastAsia="en-US"/>
            </w:rPr>
          </w:pPr>
          <w:hyperlink w:anchor="_Toc4063221" w:history="1">
            <w:r w:rsidR="00C71B65" w:rsidRPr="008439F9">
              <w:rPr>
                <w:rStyle w:val="Hyperlink"/>
                <w:rFonts w:ascii="Courier New" w:hAnsi="Courier New" w:cs="Courier New"/>
                <w:noProof/>
              </w:rPr>
              <w:t>11. Special Uncertainty Class Methods</w:t>
            </w:r>
            <w:r w:rsidR="00C71B65">
              <w:rPr>
                <w:noProof/>
                <w:webHidden/>
              </w:rPr>
              <w:tab/>
            </w:r>
            <w:r w:rsidR="00C71B65">
              <w:rPr>
                <w:noProof/>
                <w:webHidden/>
              </w:rPr>
              <w:fldChar w:fldCharType="begin"/>
            </w:r>
            <w:r w:rsidR="00C71B65">
              <w:rPr>
                <w:noProof/>
                <w:webHidden/>
              </w:rPr>
              <w:instrText xml:space="preserve"> PAGEREF _Toc4063221 \h </w:instrText>
            </w:r>
            <w:r w:rsidR="00C71B65">
              <w:rPr>
                <w:noProof/>
                <w:webHidden/>
              </w:rPr>
            </w:r>
            <w:r w:rsidR="00C71B65">
              <w:rPr>
                <w:noProof/>
                <w:webHidden/>
              </w:rPr>
              <w:fldChar w:fldCharType="separate"/>
            </w:r>
            <w:r w:rsidR="00C71B65">
              <w:rPr>
                <w:noProof/>
                <w:webHidden/>
              </w:rPr>
              <w:t>51</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22" w:history="1">
            <w:r w:rsidR="00C71B65" w:rsidRPr="008439F9">
              <w:rPr>
                <w:rStyle w:val="Hyperlink"/>
                <w:rFonts w:ascii="Courier New" w:hAnsi="Courier New" w:cs="Courier New"/>
                <w:noProof/>
                <w:lang w:eastAsia="de-AT"/>
              </w:rPr>
              <w:t>11.1. function value = gmv(obj)</w:t>
            </w:r>
            <w:r w:rsidR="00C71B65">
              <w:rPr>
                <w:noProof/>
                <w:webHidden/>
              </w:rPr>
              <w:tab/>
            </w:r>
            <w:r w:rsidR="00C71B65">
              <w:rPr>
                <w:noProof/>
                <w:webHidden/>
              </w:rPr>
              <w:fldChar w:fldCharType="begin"/>
            </w:r>
            <w:r w:rsidR="00C71B65">
              <w:rPr>
                <w:noProof/>
                <w:webHidden/>
              </w:rPr>
              <w:instrText xml:space="preserve"> PAGEREF _Toc4063222 \h </w:instrText>
            </w:r>
            <w:r w:rsidR="00C71B65">
              <w:rPr>
                <w:noProof/>
                <w:webHidden/>
              </w:rPr>
            </w:r>
            <w:r w:rsidR="00C71B65">
              <w:rPr>
                <w:noProof/>
                <w:webHidden/>
              </w:rPr>
              <w:fldChar w:fldCharType="separate"/>
            </w:r>
            <w:r w:rsidR="00C71B65">
              <w:rPr>
                <w:noProof/>
                <w:webHidden/>
              </w:rPr>
              <w:t>51</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23" w:history="1">
            <w:r w:rsidR="00C71B65" w:rsidRPr="008439F9">
              <w:rPr>
                <w:rStyle w:val="Hyperlink"/>
                <w:rFonts w:ascii="Courier New" w:hAnsi="Courier New" w:cs="Courier New"/>
                <w:noProof/>
                <w:lang w:eastAsia="de-AT"/>
              </w:rPr>
              <w:t>11.2. function std_unc = gmu(obj)</w:t>
            </w:r>
            <w:r w:rsidR="00C71B65">
              <w:rPr>
                <w:noProof/>
                <w:webHidden/>
              </w:rPr>
              <w:tab/>
            </w:r>
            <w:r w:rsidR="00C71B65">
              <w:rPr>
                <w:noProof/>
                <w:webHidden/>
              </w:rPr>
              <w:fldChar w:fldCharType="begin"/>
            </w:r>
            <w:r w:rsidR="00C71B65">
              <w:rPr>
                <w:noProof/>
                <w:webHidden/>
              </w:rPr>
              <w:instrText xml:space="preserve"> PAGEREF _Toc4063223 \h </w:instrText>
            </w:r>
            <w:r w:rsidR="00C71B65">
              <w:rPr>
                <w:noProof/>
                <w:webHidden/>
              </w:rPr>
            </w:r>
            <w:r w:rsidR="00C71B65">
              <w:rPr>
                <w:noProof/>
                <w:webHidden/>
              </w:rPr>
              <w:fldChar w:fldCharType="separate"/>
            </w:r>
            <w:r w:rsidR="00C71B65">
              <w:rPr>
                <w:noProof/>
                <w:webHidden/>
              </w:rPr>
              <w:t>51</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24" w:history="1">
            <w:r w:rsidR="00C71B65" w:rsidRPr="008439F9">
              <w:rPr>
                <w:rStyle w:val="Hyperlink"/>
                <w:rFonts w:ascii="Courier New" w:hAnsi="Courier New" w:cs="Courier New"/>
                <w:noProof/>
                <w:lang w:eastAsia="de-AT"/>
              </w:rPr>
              <w:t>11.3. function names = gmn(obj)</w:t>
            </w:r>
            <w:r w:rsidR="00C71B65">
              <w:rPr>
                <w:noProof/>
                <w:webHidden/>
              </w:rPr>
              <w:tab/>
            </w:r>
            <w:r w:rsidR="00C71B65">
              <w:rPr>
                <w:noProof/>
                <w:webHidden/>
              </w:rPr>
              <w:fldChar w:fldCharType="begin"/>
            </w:r>
            <w:r w:rsidR="00C71B65">
              <w:rPr>
                <w:noProof/>
                <w:webHidden/>
              </w:rPr>
              <w:instrText xml:space="preserve"> PAGEREF _Toc4063224 \h </w:instrText>
            </w:r>
            <w:r w:rsidR="00C71B65">
              <w:rPr>
                <w:noProof/>
                <w:webHidden/>
              </w:rPr>
            </w:r>
            <w:r w:rsidR="00C71B65">
              <w:rPr>
                <w:noProof/>
                <w:webHidden/>
              </w:rPr>
              <w:fldChar w:fldCharType="separate"/>
            </w:r>
            <w:r w:rsidR="00C71B65">
              <w:rPr>
                <w:noProof/>
                <w:webHidden/>
              </w:rPr>
              <w:t>52</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25" w:history="1">
            <w:r w:rsidR="00C71B65" w:rsidRPr="008439F9">
              <w:rPr>
                <w:rStyle w:val="Hyperlink"/>
                <w:rFonts w:ascii="Courier New" w:hAnsi="Courier New" w:cs="Courier New"/>
                <w:noProof/>
                <w:lang w:eastAsia="de-AT"/>
              </w:rPr>
              <w:t>11.4. function obj = eval_std_unc(obj1)</w:t>
            </w:r>
            <w:r w:rsidR="00C71B65">
              <w:rPr>
                <w:noProof/>
                <w:webHidden/>
              </w:rPr>
              <w:tab/>
            </w:r>
            <w:r w:rsidR="00C71B65">
              <w:rPr>
                <w:noProof/>
                <w:webHidden/>
              </w:rPr>
              <w:fldChar w:fldCharType="begin"/>
            </w:r>
            <w:r w:rsidR="00C71B65">
              <w:rPr>
                <w:noProof/>
                <w:webHidden/>
              </w:rPr>
              <w:instrText xml:space="preserve"> PAGEREF _Toc4063225 \h </w:instrText>
            </w:r>
            <w:r w:rsidR="00C71B65">
              <w:rPr>
                <w:noProof/>
                <w:webHidden/>
              </w:rPr>
            </w:r>
            <w:r w:rsidR="00C71B65">
              <w:rPr>
                <w:noProof/>
                <w:webHidden/>
              </w:rPr>
              <w:fldChar w:fldCharType="separate"/>
            </w:r>
            <w:r w:rsidR="00C71B65">
              <w:rPr>
                <w:noProof/>
                <w:webHidden/>
              </w:rPr>
              <w:t>52</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26" w:history="1">
            <w:r w:rsidR="00C71B65" w:rsidRPr="008439F9">
              <w:rPr>
                <w:rStyle w:val="Hyperlink"/>
                <w:rFonts w:ascii="Courier New" w:hAnsi="Courier New" w:cs="Courier New"/>
                <w:noProof/>
                <w:lang w:eastAsia="de-AT"/>
              </w:rPr>
              <w:t>11.5. function [ obj ] = eval_obj(str,obj1 )</w:t>
            </w:r>
            <w:r w:rsidR="00C71B65">
              <w:rPr>
                <w:noProof/>
                <w:webHidden/>
              </w:rPr>
              <w:tab/>
            </w:r>
            <w:r w:rsidR="00C71B65">
              <w:rPr>
                <w:noProof/>
                <w:webHidden/>
              </w:rPr>
              <w:fldChar w:fldCharType="begin"/>
            </w:r>
            <w:r w:rsidR="00C71B65">
              <w:rPr>
                <w:noProof/>
                <w:webHidden/>
              </w:rPr>
              <w:instrText xml:space="preserve"> PAGEREF _Toc4063226 \h </w:instrText>
            </w:r>
            <w:r w:rsidR="00C71B65">
              <w:rPr>
                <w:noProof/>
                <w:webHidden/>
              </w:rPr>
            </w:r>
            <w:r w:rsidR="00C71B65">
              <w:rPr>
                <w:noProof/>
                <w:webHidden/>
              </w:rPr>
              <w:fldChar w:fldCharType="separate"/>
            </w:r>
            <w:r w:rsidR="00C71B65">
              <w:rPr>
                <w:noProof/>
                <w:webHidden/>
              </w:rPr>
              <w:t>54</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27" w:history="1">
            <w:r w:rsidR="00C71B65" w:rsidRPr="008439F9">
              <w:rPr>
                <w:rStyle w:val="Hyperlink"/>
                <w:rFonts w:ascii="Courier New" w:hAnsi="Courier New" w:cs="Courier New"/>
                <w:noProof/>
                <w:lang w:eastAsia="de-AT"/>
              </w:rPr>
              <w:t>11.6. function disp_contribution(obj1)</w:t>
            </w:r>
            <w:r w:rsidR="00C71B65">
              <w:rPr>
                <w:noProof/>
                <w:webHidden/>
              </w:rPr>
              <w:tab/>
            </w:r>
            <w:r w:rsidR="00C71B65">
              <w:rPr>
                <w:noProof/>
                <w:webHidden/>
              </w:rPr>
              <w:fldChar w:fldCharType="begin"/>
            </w:r>
            <w:r w:rsidR="00C71B65">
              <w:rPr>
                <w:noProof/>
                <w:webHidden/>
              </w:rPr>
              <w:instrText xml:space="preserve"> PAGEREF _Toc4063227 \h </w:instrText>
            </w:r>
            <w:r w:rsidR="00C71B65">
              <w:rPr>
                <w:noProof/>
                <w:webHidden/>
              </w:rPr>
            </w:r>
            <w:r w:rsidR="00C71B65">
              <w:rPr>
                <w:noProof/>
                <w:webHidden/>
              </w:rPr>
              <w:fldChar w:fldCharType="separate"/>
            </w:r>
            <w:r w:rsidR="00C71B65">
              <w:rPr>
                <w:noProof/>
                <w:webHidden/>
              </w:rPr>
              <w:t>60</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28" w:history="1">
            <w:r w:rsidR="00C71B65" w:rsidRPr="008439F9">
              <w:rPr>
                <w:rStyle w:val="Hyperlink"/>
                <w:rFonts w:ascii="Courier New" w:hAnsi="Courier New" w:cs="Courier New"/>
                <w:noProof/>
                <w:lang w:eastAsia="de-AT"/>
              </w:rPr>
              <w:t>11.7. function disp_dep(obj)</w:t>
            </w:r>
            <w:r w:rsidR="00C71B65">
              <w:rPr>
                <w:noProof/>
                <w:webHidden/>
              </w:rPr>
              <w:tab/>
            </w:r>
            <w:r w:rsidR="00C71B65">
              <w:rPr>
                <w:noProof/>
                <w:webHidden/>
              </w:rPr>
              <w:fldChar w:fldCharType="begin"/>
            </w:r>
            <w:r w:rsidR="00C71B65">
              <w:rPr>
                <w:noProof/>
                <w:webHidden/>
              </w:rPr>
              <w:instrText xml:space="preserve"> PAGEREF _Toc4063228 \h </w:instrText>
            </w:r>
            <w:r w:rsidR="00C71B65">
              <w:rPr>
                <w:noProof/>
                <w:webHidden/>
              </w:rPr>
            </w:r>
            <w:r w:rsidR="00C71B65">
              <w:rPr>
                <w:noProof/>
                <w:webHidden/>
              </w:rPr>
              <w:fldChar w:fldCharType="separate"/>
            </w:r>
            <w:r w:rsidR="00C71B65">
              <w:rPr>
                <w:noProof/>
                <w:webHidden/>
              </w:rPr>
              <w:t>61</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29" w:history="1">
            <w:r w:rsidR="00C71B65" w:rsidRPr="008439F9">
              <w:rPr>
                <w:rStyle w:val="Hyperlink"/>
                <w:rFonts w:ascii="Courier New" w:hAnsi="Courier New" w:cs="Courier New"/>
                <w:noProof/>
                <w:lang w:eastAsia="de-AT"/>
              </w:rPr>
              <w:t>11.8. function DispString = GenerateDispStr(value,std_unc)</w:t>
            </w:r>
            <w:r w:rsidR="00C71B65">
              <w:rPr>
                <w:noProof/>
                <w:webHidden/>
              </w:rPr>
              <w:tab/>
            </w:r>
            <w:r w:rsidR="00C71B65">
              <w:rPr>
                <w:noProof/>
                <w:webHidden/>
              </w:rPr>
              <w:fldChar w:fldCharType="begin"/>
            </w:r>
            <w:r w:rsidR="00C71B65">
              <w:rPr>
                <w:noProof/>
                <w:webHidden/>
              </w:rPr>
              <w:instrText xml:space="preserve"> PAGEREF _Toc4063229 \h </w:instrText>
            </w:r>
            <w:r w:rsidR="00C71B65">
              <w:rPr>
                <w:noProof/>
                <w:webHidden/>
              </w:rPr>
            </w:r>
            <w:r w:rsidR="00C71B65">
              <w:rPr>
                <w:noProof/>
                <w:webHidden/>
              </w:rPr>
              <w:fldChar w:fldCharType="separate"/>
            </w:r>
            <w:r w:rsidR="00C71B65">
              <w:rPr>
                <w:noProof/>
                <w:webHidden/>
              </w:rPr>
              <w:t>62</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30" w:history="1">
            <w:r w:rsidR="00C71B65" w:rsidRPr="008439F9">
              <w:rPr>
                <w:rStyle w:val="Hyperlink"/>
                <w:rFonts w:ascii="Courier New" w:hAnsi="Courier New" w:cs="Courier New"/>
                <w:noProof/>
                <w:lang w:eastAsia="de-AT"/>
              </w:rPr>
              <w:t>11.9. function obj = plusscal(obj1,obj2)</w:t>
            </w:r>
            <w:r w:rsidR="00C71B65">
              <w:rPr>
                <w:noProof/>
                <w:webHidden/>
              </w:rPr>
              <w:tab/>
            </w:r>
            <w:r w:rsidR="00C71B65">
              <w:rPr>
                <w:noProof/>
                <w:webHidden/>
              </w:rPr>
              <w:fldChar w:fldCharType="begin"/>
            </w:r>
            <w:r w:rsidR="00C71B65">
              <w:rPr>
                <w:noProof/>
                <w:webHidden/>
              </w:rPr>
              <w:instrText xml:space="preserve"> PAGEREF _Toc4063230 \h </w:instrText>
            </w:r>
            <w:r w:rsidR="00C71B65">
              <w:rPr>
                <w:noProof/>
                <w:webHidden/>
              </w:rPr>
            </w:r>
            <w:r w:rsidR="00C71B65">
              <w:rPr>
                <w:noProof/>
                <w:webHidden/>
              </w:rPr>
              <w:fldChar w:fldCharType="separate"/>
            </w:r>
            <w:r w:rsidR="00C71B65">
              <w:rPr>
                <w:noProof/>
                <w:webHidden/>
              </w:rPr>
              <w:t>65</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31" w:history="1">
            <w:r w:rsidR="00C71B65" w:rsidRPr="008439F9">
              <w:rPr>
                <w:rStyle w:val="Hyperlink"/>
                <w:rFonts w:ascii="Courier New" w:hAnsi="Courier New" w:cs="Courier New"/>
                <w:noProof/>
                <w:lang w:eastAsia="de-AT"/>
              </w:rPr>
              <w:t>11.10. function obj = minusscal(obj1,obj2)</w:t>
            </w:r>
            <w:r w:rsidR="00C71B65">
              <w:rPr>
                <w:noProof/>
                <w:webHidden/>
              </w:rPr>
              <w:tab/>
            </w:r>
            <w:r w:rsidR="00C71B65">
              <w:rPr>
                <w:noProof/>
                <w:webHidden/>
              </w:rPr>
              <w:fldChar w:fldCharType="begin"/>
            </w:r>
            <w:r w:rsidR="00C71B65">
              <w:rPr>
                <w:noProof/>
                <w:webHidden/>
              </w:rPr>
              <w:instrText xml:space="preserve"> PAGEREF _Toc4063231 \h </w:instrText>
            </w:r>
            <w:r w:rsidR="00C71B65">
              <w:rPr>
                <w:noProof/>
                <w:webHidden/>
              </w:rPr>
            </w:r>
            <w:r w:rsidR="00C71B65">
              <w:rPr>
                <w:noProof/>
                <w:webHidden/>
              </w:rPr>
              <w:fldChar w:fldCharType="separate"/>
            </w:r>
            <w:r w:rsidR="00C71B65">
              <w:rPr>
                <w:noProof/>
                <w:webHidden/>
              </w:rPr>
              <w:t>70</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32" w:history="1">
            <w:r w:rsidR="00C71B65" w:rsidRPr="008439F9">
              <w:rPr>
                <w:rStyle w:val="Hyperlink"/>
                <w:rFonts w:ascii="Courier New" w:hAnsi="Courier New" w:cs="Courier New"/>
                <w:noProof/>
                <w:lang w:eastAsia="de-AT"/>
              </w:rPr>
              <w:t>11.11. function obj = multscal(obj1,obj2)</w:t>
            </w:r>
            <w:r w:rsidR="00C71B65">
              <w:rPr>
                <w:noProof/>
                <w:webHidden/>
              </w:rPr>
              <w:tab/>
            </w:r>
            <w:r w:rsidR="00C71B65">
              <w:rPr>
                <w:noProof/>
                <w:webHidden/>
              </w:rPr>
              <w:fldChar w:fldCharType="begin"/>
            </w:r>
            <w:r w:rsidR="00C71B65">
              <w:rPr>
                <w:noProof/>
                <w:webHidden/>
              </w:rPr>
              <w:instrText xml:space="preserve"> PAGEREF _Toc4063232 \h </w:instrText>
            </w:r>
            <w:r w:rsidR="00C71B65">
              <w:rPr>
                <w:noProof/>
                <w:webHidden/>
              </w:rPr>
            </w:r>
            <w:r w:rsidR="00C71B65">
              <w:rPr>
                <w:noProof/>
                <w:webHidden/>
              </w:rPr>
              <w:fldChar w:fldCharType="separate"/>
            </w:r>
            <w:r w:rsidR="00C71B65">
              <w:rPr>
                <w:noProof/>
                <w:webHidden/>
              </w:rPr>
              <w:t>73</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33" w:history="1">
            <w:r w:rsidR="00C71B65" w:rsidRPr="008439F9">
              <w:rPr>
                <w:rStyle w:val="Hyperlink"/>
                <w:rFonts w:ascii="Courier New" w:hAnsi="Courier New" w:cs="Courier New"/>
                <w:noProof/>
                <w:lang w:eastAsia="de-AT"/>
              </w:rPr>
              <w:t>11.12. function obj = divscal(obj1,obj2)</w:t>
            </w:r>
            <w:r w:rsidR="00C71B65">
              <w:rPr>
                <w:noProof/>
                <w:webHidden/>
              </w:rPr>
              <w:tab/>
            </w:r>
            <w:r w:rsidR="00C71B65">
              <w:rPr>
                <w:noProof/>
                <w:webHidden/>
              </w:rPr>
              <w:fldChar w:fldCharType="begin"/>
            </w:r>
            <w:r w:rsidR="00C71B65">
              <w:rPr>
                <w:noProof/>
                <w:webHidden/>
              </w:rPr>
              <w:instrText xml:space="preserve"> PAGEREF _Toc4063233 \h </w:instrText>
            </w:r>
            <w:r w:rsidR="00C71B65">
              <w:rPr>
                <w:noProof/>
                <w:webHidden/>
              </w:rPr>
            </w:r>
            <w:r w:rsidR="00C71B65">
              <w:rPr>
                <w:noProof/>
                <w:webHidden/>
              </w:rPr>
              <w:fldChar w:fldCharType="separate"/>
            </w:r>
            <w:r w:rsidR="00C71B65">
              <w:rPr>
                <w:noProof/>
                <w:webHidden/>
              </w:rPr>
              <w:t>75</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34" w:history="1">
            <w:r w:rsidR="00C71B65" w:rsidRPr="008439F9">
              <w:rPr>
                <w:rStyle w:val="Hyperlink"/>
                <w:rFonts w:ascii="Courier New" w:hAnsi="Courier New" w:cs="Courier New"/>
                <w:noProof/>
                <w:lang w:eastAsia="de-AT"/>
              </w:rPr>
              <w:t>11.13. function set_cov(x1,x2,cov)</w:t>
            </w:r>
            <w:r w:rsidR="00C71B65">
              <w:rPr>
                <w:noProof/>
                <w:webHidden/>
              </w:rPr>
              <w:tab/>
            </w:r>
            <w:r w:rsidR="00C71B65">
              <w:rPr>
                <w:noProof/>
                <w:webHidden/>
              </w:rPr>
              <w:fldChar w:fldCharType="begin"/>
            </w:r>
            <w:r w:rsidR="00C71B65">
              <w:rPr>
                <w:noProof/>
                <w:webHidden/>
              </w:rPr>
              <w:instrText xml:space="preserve"> PAGEREF _Toc4063234 \h </w:instrText>
            </w:r>
            <w:r w:rsidR="00C71B65">
              <w:rPr>
                <w:noProof/>
                <w:webHidden/>
              </w:rPr>
            </w:r>
            <w:r w:rsidR="00C71B65">
              <w:rPr>
                <w:noProof/>
                <w:webHidden/>
              </w:rPr>
              <w:fldChar w:fldCharType="separate"/>
            </w:r>
            <w:r w:rsidR="00C71B65">
              <w:rPr>
                <w:noProof/>
                <w:webHidden/>
              </w:rPr>
              <w:t>76</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35" w:history="1">
            <w:r w:rsidR="00C71B65" w:rsidRPr="008439F9">
              <w:rPr>
                <w:rStyle w:val="Hyperlink"/>
                <w:rFonts w:ascii="Courier New" w:hAnsi="Courier New" w:cs="Courier New"/>
                <w:noProof/>
                <w:lang w:eastAsia="de-AT"/>
              </w:rPr>
              <w:t>11.14. function set_correl(x1,x2,cor)</w:t>
            </w:r>
            <w:r w:rsidR="00C71B65">
              <w:rPr>
                <w:noProof/>
                <w:webHidden/>
              </w:rPr>
              <w:tab/>
            </w:r>
            <w:r w:rsidR="00C71B65">
              <w:rPr>
                <w:noProof/>
                <w:webHidden/>
              </w:rPr>
              <w:fldChar w:fldCharType="begin"/>
            </w:r>
            <w:r w:rsidR="00C71B65">
              <w:rPr>
                <w:noProof/>
                <w:webHidden/>
              </w:rPr>
              <w:instrText xml:space="preserve"> PAGEREF _Toc4063235 \h </w:instrText>
            </w:r>
            <w:r w:rsidR="00C71B65">
              <w:rPr>
                <w:noProof/>
                <w:webHidden/>
              </w:rPr>
            </w:r>
            <w:r w:rsidR="00C71B65">
              <w:rPr>
                <w:noProof/>
                <w:webHidden/>
              </w:rPr>
              <w:fldChar w:fldCharType="separate"/>
            </w:r>
            <w:r w:rsidR="00C71B65">
              <w:rPr>
                <w:noProof/>
                <w:webHidden/>
              </w:rPr>
              <w:t>78</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36" w:history="1">
            <w:r w:rsidR="00C71B65" w:rsidRPr="008439F9">
              <w:rPr>
                <w:rStyle w:val="Hyperlink"/>
                <w:rFonts w:ascii="Courier New" w:hAnsi="Courier New" w:cs="Courier New"/>
                <w:noProof/>
                <w:lang w:eastAsia="de-AT"/>
              </w:rPr>
              <w:t>11.15. function [CX,Dep_ord] = get_input_cov_mat(Y)</w:t>
            </w:r>
            <w:r w:rsidR="00C71B65">
              <w:rPr>
                <w:noProof/>
                <w:webHidden/>
              </w:rPr>
              <w:tab/>
            </w:r>
            <w:r w:rsidR="00C71B65">
              <w:rPr>
                <w:noProof/>
                <w:webHidden/>
              </w:rPr>
              <w:fldChar w:fldCharType="begin"/>
            </w:r>
            <w:r w:rsidR="00C71B65">
              <w:rPr>
                <w:noProof/>
                <w:webHidden/>
              </w:rPr>
              <w:instrText xml:space="preserve"> PAGEREF _Toc4063236 \h </w:instrText>
            </w:r>
            <w:r w:rsidR="00C71B65">
              <w:rPr>
                <w:noProof/>
                <w:webHidden/>
              </w:rPr>
            </w:r>
            <w:r w:rsidR="00C71B65">
              <w:rPr>
                <w:noProof/>
                <w:webHidden/>
              </w:rPr>
              <w:fldChar w:fldCharType="separate"/>
            </w:r>
            <w:r w:rsidR="00C71B65">
              <w:rPr>
                <w:noProof/>
                <w:webHidden/>
              </w:rPr>
              <w:t>81</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37" w:history="1">
            <w:r w:rsidR="00C71B65" w:rsidRPr="008439F9">
              <w:rPr>
                <w:rStyle w:val="Hyperlink"/>
                <w:rFonts w:ascii="Courier New" w:hAnsi="Courier New" w:cs="Courier New"/>
                <w:noProof/>
                <w:lang w:eastAsia="de-AT"/>
              </w:rPr>
              <w:t>11.16. function [CX] = get_input_cor_mat(Y)</w:t>
            </w:r>
            <w:r w:rsidR="00C71B65">
              <w:rPr>
                <w:noProof/>
                <w:webHidden/>
              </w:rPr>
              <w:tab/>
            </w:r>
            <w:r w:rsidR="00C71B65">
              <w:rPr>
                <w:noProof/>
                <w:webHidden/>
              </w:rPr>
              <w:fldChar w:fldCharType="begin"/>
            </w:r>
            <w:r w:rsidR="00C71B65">
              <w:rPr>
                <w:noProof/>
                <w:webHidden/>
              </w:rPr>
              <w:instrText xml:space="preserve"> PAGEREF _Toc4063237 \h </w:instrText>
            </w:r>
            <w:r w:rsidR="00C71B65">
              <w:rPr>
                <w:noProof/>
                <w:webHidden/>
              </w:rPr>
            </w:r>
            <w:r w:rsidR="00C71B65">
              <w:rPr>
                <w:noProof/>
                <w:webHidden/>
              </w:rPr>
              <w:fldChar w:fldCharType="separate"/>
            </w:r>
            <w:r w:rsidR="00C71B65">
              <w:rPr>
                <w:noProof/>
                <w:webHidden/>
              </w:rPr>
              <w:t>82</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38" w:history="1">
            <w:r w:rsidR="00C71B65" w:rsidRPr="008439F9">
              <w:rPr>
                <w:rStyle w:val="Hyperlink"/>
                <w:rFonts w:ascii="Courier New" w:hAnsi="Courier New" w:cs="Courier New"/>
                <w:noProof/>
                <w:lang w:eastAsia="de-AT"/>
              </w:rPr>
              <w:t>11.17. function [CX_cov,Y_new,Names_Y_new]=get_cov_mat(X)</w:t>
            </w:r>
            <w:r w:rsidR="00C71B65">
              <w:rPr>
                <w:noProof/>
                <w:webHidden/>
              </w:rPr>
              <w:tab/>
            </w:r>
            <w:r w:rsidR="00C71B65">
              <w:rPr>
                <w:noProof/>
                <w:webHidden/>
              </w:rPr>
              <w:fldChar w:fldCharType="begin"/>
            </w:r>
            <w:r w:rsidR="00C71B65">
              <w:rPr>
                <w:noProof/>
                <w:webHidden/>
              </w:rPr>
              <w:instrText xml:space="preserve"> PAGEREF _Toc4063238 \h </w:instrText>
            </w:r>
            <w:r w:rsidR="00C71B65">
              <w:rPr>
                <w:noProof/>
                <w:webHidden/>
              </w:rPr>
            </w:r>
            <w:r w:rsidR="00C71B65">
              <w:rPr>
                <w:noProof/>
                <w:webHidden/>
              </w:rPr>
              <w:fldChar w:fldCharType="separate"/>
            </w:r>
            <w:r w:rsidR="00C71B65">
              <w:rPr>
                <w:noProof/>
                <w:webHidden/>
              </w:rPr>
              <w:t>83</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39" w:history="1">
            <w:r w:rsidR="00C71B65" w:rsidRPr="008439F9">
              <w:rPr>
                <w:rStyle w:val="Hyperlink"/>
                <w:rFonts w:ascii="Courier New" w:hAnsi="Courier New" w:cs="Courier New"/>
                <w:noProof/>
                <w:lang w:eastAsia="de-AT"/>
              </w:rPr>
              <w:t>11.18. function [CX_cor]=get_cor_mat(Y)</w:t>
            </w:r>
            <w:r w:rsidR="00C71B65">
              <w:rPr>
                <w:noProof/>
                <w:webHidden/>
              </w:rPr>
              <w:tab/>
            </w:r>
            <w:r w:rsidR="00C71B65">
              <w:rPr>
                <w:noProof/>
                <w:webHidden/>
              </w:rPr>
              <w:fldChar w:fldCharType="begin"/>
            </w:r>
            <w:r w:rsidR="00C71B65">
              <w:rPr>
                <w:noProof/>
                <w:webHidden/>
              </w:rPr>
              <w:instrText xml:space="preserve"> PAGEREF _Toc4063239 \h </w:instrText>
            </w:r>
            <w:r w:rsidR="00C71B65">
              <w:rPr>
                <w:noProof/>
                <w:webHidden/>
              </w:rPr>
            </w:r>
            <w:r w:rsidR="00C71B65">
              <w:rPr>
                <w:noProof/>
                <w:webHidden/>
              </w:rPr>
              <w:fldChar w:fldCharType="separate"/>
            </w:r>
            <w:r w:rsidR="00C71B65">
              <w:rPr>
                <w:noProof/>
                <w:webHidden/>
              </w:rPr>
              <w:t>85</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40" w:history="1">
            <w:r w:rsidR="00C71B65" w:rsidRPr="008439F9">
              <w:rPr>
                <w:rStyle w:val="Hyperlink"/>
                <w:rFonts w:ascii="Courier New" w:hAnsi="Courier New" w:cs="Courier New"/>
                <w:noProof/>
                <w:lang w:eastAsia="de-AT"/>
              </w:rPr>
              <w:t>11.19. function [CX_cov] = cor_into_cov_mat(X,CX_cor)</w:t>
            </w:r>
            <w:r w:rsidR="00C71B65">
              <w:rPr>
                <w:noProof/>
                <w:webHidden/>
              </w:rPr>
              <w:tab/>
            </w:r>
            <w:r w:rsidR="00C71B65">
              <w:rPr>
                <w:noProof/>
                <w:webHidden/>
              </w:rPr>
              <w:fldChar w:fldCharType="begin"/>
            </w:r>
            <w:r w:rsidR="00C71B65">
              <w:rPr>
                <w:noProof/>
                <w:webHidden/>
              </w:rPr>
              <w:instrText xml:space="preserve"> PAGEREF _Toc4063240 \h </w:instrText>
            </w:r>
            <w:r w:rsidR="00C71B65">
              <w:rPr>
                <w:noProof/>
                <w:webHidden/>
              </w:rPr>
            </w:r>
            <w:r w:rsidR="00C71B65">
              <w:rPr>
                <w:noProof/>
                <w:webHidden/>
              </w:rPr>
              <w:fldChar w:fldCharType="separate"/>
            </w:r>
            <w:r w:rsidR="00C71B65">
              <w:rPr>
                <w:noProof/>
                <w:webHidden/>
              </w:rPr>
              <w:t>85</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41" w:history="1">
            <w:r w:rsidR="00C71B65" w:rsidRPr="008439F9">
              <w:rPr>
                <w:rStyle w:val="Hyperlink"/>
                <w:rFonts w:ascii="Courier New" w:hAnsi="Courier New" w:cs="Courier New"/>
                <w:noProof/>
                <w:lang w:eastAsia="de-AT"/>
              </w:rPr>
              <w:t>11.20. function [CX_cor] = cov_into_cor_mat(X,CX_cov)</w:t>
            </w:r>
            <w:r w:rsidR="00C71B65">
              <w:rPr>
                <w:noProof/>
                <w:webHidden/>
              </w:rPr>
              <w:tab/>
            </w:r>
            <w:r w:rsidR="00C71B65">
              <w:rPr>
                <w:noProof/>
                <w:webHidden/>
              </w:rPr>
              <w:fldChar w:fldCharType="begin"/>
            </w:r>
            <w:r w:rsidR="00C71B65">
              <w:rPr>
                <w:noProof/>
                <w:webHidden/>
              </w:rPr>
              <w:instrText xml:space="preserve"> PAGEREF _Toc4063241 \h </w:instrText>
            </w:r>
            <w:r w:rsidR="00C71B65">
              <w:rPr>
                <w:noProof/>
                <w:webHidden/>
              </w:rPr>
            </w:r>
            <w:r w:rsidR="00C71B65">
              <w:rPr>
                <w:noProof/>
                <w:webHidden/>
              </w:rPr>
              <w:fldChar w:fldCharType="separate"/>
            </w:r>
            <w:r w:rsidR="00C71B65">
              <w:rPr>
                <w:noProof/>
                <w:webHidden/>
              </w:rPr>
              <w:t>85</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42" w:history="1">
            <w:r w:rsidR="00C71B65" w:rsidRPr="008439F9">
              <w:rPr>
                <w:rStyle w:val="Hyperlink"/>
                <w:rFonts w:ascii="Courier New" w:hAnsi="Courier New" w:cs="Courier New"/>
                <w:noProof/>
                <w:lang w:eastAsia="de-AT"/>
              </w:rPr>
              <w:t>11.21. function [K, Coef_mat]=karhloev( X,CX,arg3 )</w:t>
            </w:r>
            <w:r w:rsidR="00C71B65">
              <w:rPr>
                <w:noProof/>
                <w:webHidden/>
              </w:rPr>
              <w:tab/>
            </w:r>
            <w:r w:rsidR="00C71B65">
              <w:rPr>
                <w:noProof/>
                <w:webHidden/>
              </w:rPr>
              <w:fldChar w:fldCharType="begin"/>
            </w:r>
            <w:r w:rsidR="00C71B65">
              <w:rPr>
                <w:noProof/>
                <w:webHidden/>
              </w:rPr>
              <w:instrText xml:space="preserve"> PAGEREF _Toc4063242 \h </w:instrText>
            </w:r>
            <w:r w:rsidR="00C71B65">
              <w:rPr>
                <w:noProof/>
                <w:webHidden/>
              </w:rPr>
            </w:r>
            <w:r w:rsidR="00C71B65">
              <w:rPr>
                <w:noProof/>
                <w:webHidden/>
              </w:rPr>
              <w:fldChar w:fldCharType="separate"/>
            </w:r>
            <w:r w:rsidR="00C71B65">
              <w:rPr>
                <w:noProof/>
                <w:webHidden/>
              </w:rPr>
              <w:t>86</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43" w:history="1">
            <w:r w:rsidR="00C71B65" w:rsidRPr="008439F9">
              <w:rPr>
                <w:rStyle w:val="Hyperlink"/>
                <w:rFonts w:ascii="Courier New" w:hAnsi="Courier New" w:cs="Courier New"/>
                <w:noProof/>
                <w:lang w:eastAsia="de-AT"/>
              </w:rPr>
              <w:t>11.22. function [cov,CY_cov] = covr(y1,y2)</w:t>
            </w:r>
            <w:r w:rsidR="00C71B65">
              <w:rPr>
                <w:noProof/>
                <w:webHidden/>
              </w:rPr>
              <w:tab/>
            </w:r>
            <w:r w:rsidR="00C71B65">
              <w:rPr>
                <w:noProof/>
                <w:webHidden/>
              </w:rPr>
              <w:fldChar w:fldCharType="begin"/>
            </w:r>
            <w:r w:rsidR="00C71B65">
              <w:rPr>
                <w:noProof/>
                <w:webHidden/>
              </w:rPr>
              <w:instrText xml:space="preserve"> PAGEREF _Toc4063243 \h </w:instrText>
            </w:r>
            <w:r w:rsidR="00C71B65">
              <w:rPr>
                <w:noProof/>
                <w:webHidden/>
              </w:rPr>
            </w:r>
            <w:r w:rsidR="00C71B65">
              <w:rPr>
                <w:noProof/>
                <w:webHidden/>
              </w:rPr>
              <w:fldChar w:fldCharType="separate"/>
            </w:r>
            <w:r w:rsidR="00C71B65">
              <w:rPr>
                <w:noProof/>
                <w:webHidden/>
              </w:rPr>
              <w:t>87</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44" w:history="1">
            <w:r w:rsidR="00C71B65" w:rsidRPr="008439F9">
              <w:rPr>
                <w:rStyle w:val="Hyperlink"/>
                <w:rFonts w:ascii="Courier New" w:hAnsi="Courier New" w:cs="Courier New"/>
                <w:noProof/>
                <w:lang w:val="es-419" w:eastAsia="de-AT"/>
              </w:rPr>
              <w:t>11.23. function [cor,CY_corr] = correl(y1,y2)</w:t>
            </w:r>
            <w:r w:rsidR="00C71B65">
              <w:rPr>
                <w:noProof/>
                <w:webHidden/>
              </w:rPr>
              <w:tab/>
            </w:r>
            <w:r w:rsidR="00C71B65">
              <w:rPr>
                <w:noProof/>
                <w:webHidden/>
              </w:rPr>
              <w:fldChar w:fldCharType="begin"/>
            </w:r>
            <w:r w:rsidR="00C71B65">
              <w:rPr>
                <w:noProof/>
                <w:webHidden/>
              </w:rPr>
              <w:instrText xml:space="preserve"> PAGEREF _Toc4063244 \h </w:instrText>
            </w:r>
            <w:r w:rsidR="00C71B65">
              <w:rPr>
                <w:noProof/>
                <w:webHidden/>
              </w:rPr>
            </w:r>
            <w:r w:rsidR="00C71B65">
              <w:rPr>
                <w:noProof/>
                <w:webHidden/>
              </w:rPr>
              <w:fldChar w:fldCharType="separate"/>
            </w:r>
            <w:r w:rsidR="00C71B65">
              <w:rPr>
                <w:noProof/>
                <w:webHidden/>
              </w:rPr>
              <w:t>91</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45" w:history="1">
            <w:r w:rsidR="00C71B65" w:rsidRPr="008439F9">
              <w:rPr>
                <w:rStyle w:val="Hyperlink"/>
                <w:rFonts w:ascii="Courier New" w:hAnsi="Courier New" w:cs="Courier New"/>
                <w:noProof/>
                <w:lang w:eastAsia="de-AT"/>
              </w:rPr>
              <w:t>11.24. function [J,Names]= jacobian(obj)</w:t>
            </w:r>
            <w:r w:rsidR="00C71B65">
              <w:rPr>
                <w:noProof/>
                <w:webHidden/>
              </w:rPr>
              <w:tab/>
            </w:r>
            <w:r w:rsidR="00C71B65">
              <w:rPr>
                <w:noProof/>
                <w:webHidden/>
              </w:rPr>
              <w:fldChar w:fldCharType="begin"/>
            </w:r>
            <w:r w:rsidR="00C71B65">
              <w:rPr>
                <w:noProof/>
                <w:webHidden/>
              </w:rPr>
              <w:instrText xml:space="preserve"> PAGEREF _Toc4063245 \h </w:instrText>
            </w:r>
            <w:r w:rsidR="00C71B65">
              <w:rPr>
                <w:noProof/>
                <w:webHidden/>
              </w:rPr>
            </w:r>
            <w:r w:rsidR="00C71B65">
              <w:rPr>
                <w:noProof/>
                <w:webHidden/>
              </w:rPr>
              <w:fldChar w:fldCharType="separate"/>
            </w:r>
            <w:r w:rsidR="00C71B65">
              <w:rPr>
                <w:noProof/>
                <w:webHidden/>
              </w:rPr>
              <w:t>95</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46" w:history="1">
            <w:r w:rsidR="00C71B65" w:rsidRPr="008439F9">
              <w:rPr>
                <w:rStyle w:val="Hyperlink"/>
                <w:rFonts w:ascii="Courier New" w:hAnsi="Courier New" w:cs="Courier New"/>
                <w:noProof/>
                <w:lang w:eastAsia="de-AT"/>
              </w:rPr>
              <w:t>11.25. function [obj_names,obj_array] = get_ws_obj()</w:t>
            </w:r>
            <w:r w:rsidR="00C71B65">
              <w:rPr>
                <w:noProof/>
                <w:webHidden/>
              </w:rPr>
              <w:tab/>
            </w:r>
            <w:r w:rsidR="00C71B65">
              <w:rPr>
                <w:noProof/>
                <w:webHidden/>
              </w:rPr>
              <w:fldChar w:fldCharType="begin"/>
            </w:r>
            <w:r w:rsidR="00C71B65">
              <w:rPr>
                <w:noProof/>
                <w:webHidden/>
              </w:rPr>
              <w:instrText xml:space="preserve"> PAGEREF _Toc4063246 \h </w:instrText>
            </w:r>
            <w:r w:rsidR="00C71B65">
              <w:rPr>
                <w:noProof/>
                <w:webHidden/>
              </w:rPr>
            </w:r>
            <w:r w:rsidR="00C71B65">
              <w:rPr>
                <w:noProof/>
                <w:webHidden/>
              </w:rPr>
              <w:fldChar w:fldCharType="separate"/>
            </w:r>
            <w:r w:rsidR="00C71B65">
              <w:rPr>
                <w:noProof/>
                <w:webHidden/>
              </w:rPr>
              <w:t>96</w:t>
            </w:r>
            <w:r w:rsidR="00C71B65">
              <w:rPr>
                <w:noProof/>
                <w:webHidden/>
              </w:rPr>
              <w:fldChar w:fldCharType="end"/>
            </w:r>
          </w:hyperlink>
        </w:p>
        <w:p w:rsidR="00C71B65" w:rsidRDefault="00584432">
          <w:pPr>
            <w:pStyle w:val="TOC2"/>
            <w:tabs>
              <w:tab w:val="right" w:leader="dot" w:pos="9061"/>
            </w:tabs>
            <w:rPr>
              <w:rFonts w:asciiTheme="minorHAnsi" w:eastAsiaTheme="minorEastAsia" w:hAnsiTheme="minorHAnsi" w:cstheme="minorBidi"/>
              <w:i w:val="0"/>
              <w:iCs w:val="0"/>
              <w:noProof/>
              <w:sz w:val="22"/>
              <w:szCs w:val="22"/>
              <w:lang w:eastAsia="en-US"/>
            </w:rPr>
          </w:pPr>
          <w:hyperlink w:anchor="_Toc4063247" w:history="1">
            <w:r w:rsidR="00C71B65" w:rsidRPr="008439F9">
              <w:rPr>
                <w:rStyle w:val="Hyperlink"/>
                <w:rFonts w:ascii="Courier New" w:hAnsi="Courier New" w:cs="Courier New"/>
                <w:noProof/>
                <w:lang w:eastAsia="de-AT"/>
              </w:rPr>
              <w:t>11.26. function data = read_data(arg1,arg2,arg3,arg4,arg5)</w:t>
            </w:r>
            <w:r w:rsidR="00C71B65">
              <w:rPr>
                <w:noProof/>
                <w:webHidden/>
              </w:rPr>
              <w:tab/>
            </w:r>
            <w:r w:rsidR="00C71B65">
              <w:rPr>
                <w:noProof/>
                <w:webHidden/>
              </w:rPr>
              <w:fldChar w:fldCharType="begin"/>
            </w:r>
            <w:r w:rsidR="00C71B65">
              <w:rPr>
                <w:noProof/>
                <w:webHidden/>
              </w:rPr>
              <w:instrText xml:space="preserve"> PAGEREF _Toc4063247 \h </w:instrText>
            </w:r>
            <w:r w:rsidR="00C71B65">
              <w:rPr>
                <w:noProof/>
                <w:webHidden/>
              </w:rPr>
            </w:r>
            <w:r w:rsidR="00C71B65">
              <w:rPr>
                <w:noProof/>
                <w:webHidden/>
              </w:rPr>
              <w:fldChar w:fldCharType="separate"/>
            </w:r>
            <w:r w:rsidR="00C71B65">
              <w:rPr>
                <w:noProof/>
                <w:webHidden/>
              </w:rPr>
              <w:t>97</w:t>
            </w:r>
            <w:r w:rsidR="00C71B65">
              <w:rPr>
                <w:noProof/>
                <w:webHidden/>
              </w:rPr>
              <w:fldChar w:fldCharType="end"/>
            </w:r>
          </w:hyperlink>
        </w:p>
        <w:p w:rsidR="00C71B65" w:rsidRDefault="00584432">
          <w:pPr>
            <w:pStyle w:val="TOC1"/>
            <w:tabs>
              <w:tab w:val="right" w:leader="dot" w:pos="9061"/>
            </w:tabs>
            <w:rPr>
              <w:rFonts w:asciiTheme="minorHAnsi" w:eastAsiaTheme="minorEastAsia" w:hAnsiTheme="minorHAnsi" w:cstheme="minorBidi"/>
              <w:b w:val="0"/>
              <w:bCs w:val="0"/>
              <w:noProof/>
              <w:sz w:val="22"/>
              <w:szCs w:val="22"/>
              <w:lang w:eastAsia="en-US"/>
            </w:rPr>
          </w:pPr>
          <w:hyperlink w:anchor="_Toc4063248" w:history="1">
            <w:r w:rsidR="00C71B65" w:rsidRPr="008439F9">
              <w:rPr>
                <w:rStyle w:val="Hyperlink"/>
                <w:rFonts w:ascii="Courier New" w:hAnsi="Courier New" w:cs="Courier New"/>
                <w:noProof/>
              </w:rPr>
              <w:t>12. References</w:t>
            </w:r>
            <w:r w:rsidR="00C71B65">
              <w:rPr>
                <w:noProof/>
                <w:webHidden/>
              </w:rPr>
              <w:tab/>
            </w:r>
            <w:r w:rsidR="00C71B65">
              <w:rPr>
                <w:noProof/>
                <w:webHidden/>
              </w:rPr>
              <w:fldChar w:fldCharType="begin"/>
            </w:r>
            <w:r w:rsidR="00C71B65">
              <w:rPr>
                <w:noProof/>
                <w:webHidden/>
              </w:rPr>
              <w:instrText xml:space="preserve"> PAGEREF _Toc4063248 \h </w:instrText>
            </w:r>
            <w:r w:rsidR="00C71B65">
              <w:rPr>
                <w:noProof/>
                <w:webHidden/>
              </w:rPr>
            </w:r>
            <w:r w:rsidR="00C71B65">
              <w:rPr>
                <w:noProof/>
                <w:webHidden/>
              </w:rPr>
              <w:fldChar w:fldCharType="separate"/>
            </w:r>
            <w:r w:rsidR="00C71B65">
              <w:rPr>
                <w:noProof/>
                <w:webHidden/>
              </w:rPr>
              <w:t>101</w:t>
            </w:r>
            <w:r w:rsidR="00C71B65">
              <w:rPr>
                <w:noProof/>
                <w:webHidden/>
              </w:rPr>
              <w:fldChar w:fldCharType="end"/>
            </w:r>
          </w:hyperlink>
        </w:p>
        <w:p w:rsidR="003622B4" w:rsidRPr="004C2466" w:rsidRDefault="00C803B1" w:rsidP="004C2466">
          <w:pPr>
            <w:rPr>
              <w:rFonts w:ascii="Courier New" w:hAnsi="Courier New" w:cs="Courier New"/>
            </w:rPr>
          </w:pPr>
          <w:r w:rsidRPr="004C2466">
            <w:rPr>
              <w:rFonts w:ascii="Courier New" w:hAnsi="Courier New" w:cs="Courier New"/>
            </w:rPr>
            <w:fldChar w:fldCharType="end"/>
          </w:r>
        </w:p>
      </w:sdtContent>
    </w:sdt>
    <w:p w:rsidR="002A4CAF" w:rsidRPr="004C2466" w:rsidRDefault="002A4CAF" w:rsidP="004C2466">
      <w:pPr>
        <w:tabs>
          <w:tab w:val="right" w:pos="9072"/>
        </w:tabs>
        <w:rPr>
          <w:rFonts w:ascii="Courier New" w:hAnsi="Courier New" w:cs="Courier New"/>
        </w:rPr>
      </w:pPr>
    </w:p>
    <w:p w:rsidR="00535E64" w:rsidRPr="004C2466" w:rsidRDefault="00535E64" w:rsidP="004C2466">
      <w:pPr>
        <w:tabs>
          <w:tab w:val="right" w:pos="9072"/>
        </w:tabs>
        <w:rPr>
          <w:rFonts w:ascii="Courier New" w:hAnsi="Courier New" w:cs="Courier New"/>
        </w:rPr>
      </w:pPr>
    </w:p>
    <w:p w:rsidR="004B20F5" w:rsidRPr="004C2466" w:rsidRDefault="004B20F5" w:rsidP="004C2466">
      <w:pPr>
        <w:tabs>
          <w:tab w:val="right" w:pos="9072"/>
        </w:tabs>
        <w:rPr>
          <w:rFonts w:ascii="Courier New" w:hAnsi="Courier New" w:cs="Courier New"/>
        </w:rPr>
      </w:pPr>
    </w:p>
    <w:p w:rsidR="00502F20" w:rsidRPr="004C2466" w:rsidRDefault="00502F20" w:rsidP="004C2466">
      <w:pPr>
        <w:rPr>
          <w:rFonts w:ascii="Courier New" w:hAnsi="Courier New" w:cs="Courier New"/>
        </w:rPr>
      </w:pPr>
      <w:r w:rsidRPr="004C2466">
        <w:rPr>
          <w:rFonts w:ascii="Courier New" w:hAnsi="Courier New" w:cs="Courier New"/>
        </w:rPr>
        <w:br w:type="page"/>
      </w:r>
    </w:p>
    <w:p w:rsidR="004B20F5" w:rsidRPr="004C2466" w:rsidRDefault="004B20F5" w:rsidP="004C2466">
      <w:pPr>
        <w:tabs>
          <w:tab w:val="right" w:pos="9072"/>
        </w:tabs>
        <w:rPr>
          <w:rFonts w:ascii="Courier New" w:hAnsi="Courier New" w:cs="Courier New"/>
        </w:rPr>
      </w:pPr>
    </w:p>
    <w:p w:rsidR="0079150E" w:rsidRPr="00A84C14" w:rsidRDefault="000F0843" w:rsidP="004C2466">
      <w:pPr>
        <w:pStyle w:val="Heading1"/>
        <w:rPr>
          <w:rFonts w:ascii="Courier New" w:hAnsi="Courier New" w:cs="Courier New"/>
          <w:sz w:val="28"/>
          <w:szCs w:val="28"/>
        </w:rPr>
      </w:pPr>
      <w:bookmarkStart w:id="55" w:name="_Toc4063152"/>
      <w:r w:rsidRPr="00A84C14">
        <w:rPr>
          <w:rFonts w:ascii="Courier New" w:hAnsi="Courier New" w:cs="Courier New"/>
          <w:sz w:val="28"/>
          <w:szCs w:val="28"/>
        </w:rPr>
        <w:t>Disclaimer</w:t>
      </w:r>
      <w:bookmarkEnd w:id="55"/>
    </w:p>
    <w:p w:rsidR="0079150E" w:rsidRPr="004C2466" w:rsidRDefault="000F0843" w:rsidP="008446D6">
      <w:pPr>
        <w:jc w:val="both"/>
        <w:rPr>
          <w:rFonts w:ascii="Courier New" w:hAnsi="Courier New" w:cs="Courier New"/>
        </w:rPr>
      </w:pPr>
      <w:r w:rsidRPr="004C2466">
        <w:rPr>
          <w:rFonts w:ascii="Courier New" w:hAnsi="Courier New" w:cs="Courier New"/>
        </w:rPr>
        <w:t>THE SAT/IST/AAU MAKE NO WARRANTY OF ANY KIND, EXPRESS OR IMPLIED, WITH REGARD TO THIS MATERIAL, INCLUDING, BUT NOT LIMITED TO, THE IMPLIED WARRANTIES OF MERCHANTABILITY AND FITNESS FOR A PARTICULAR PURPOSE.</w:t>
      </w:r>
    </w:p>
    <w:p w:rsidR="0079150E" w:rsidRPr="00A84C14" w:rsidRDefault="0079150E" w:rsidP="004C2466">
      <w:pPr>
        <w:pStyle w:val="Heading1"/>
        <w:rPr>
          <w:rFonts w:ascii="Courier New" w:hAnsi="Courier New" w:cs="Courier New"/>
          <w:sz w:val="28"/>
          <w:szCs w:val="28"/>
        </w:rPr>
      </w:pPr>
      <w:bookmarkStart w:id="56" w:name="_Toc61579185"/>
      <w:bookmarkStart w:id="57" w:name="_Toc63679675"/>
      <w:bookmarkStart w:id="58" w:name="_Toc63680197"/>
      <w:bookmarkStart w:id="59" w:name="_Toc63680719"/>
      <w:bookmarkStart w:id="60" w:name="_Toc63836607"/>
      <w:bookmarkStart w:id="61" w:name="_Toc63837132"/>
      <w:bookmarkStart w:id="62" w:name="_Toc4063153"/>
      <w:r w:rsidRPr="00A84C14">
        <w:rPr>
          <w:rFonts w:ascii="Courier New" w:hAnsi="Courier New" w:cs="Courier New"/>
          <w:sz w:val="28"/>
          <w:szCs w:val="28"/>
        </w:rPr>
        <w:t>General description</w:t>
      </w:r>
      <w:bookmarkEnd w:id="56"/>
      <w:bookmarkEnd w:id="57"/>
      <w:bookmarkEnd w:id="58"/>
      <w:bookmarkEnd w:id="59"/>
      <w:bookmarkEnd w:id="60"/>
      <w:bookmarkEnd w:id="61"/>
      <w:bookmarkEnd w:id="62"/>
    </w:p>
    <w:p w:rsidR="0079150E" w:rsidRDefault="004A0382" w:rsidP="008446D6">
      <w:pPr>
        <w:adjustRightInd w:val="0"/>
        <w:jc w:val="both"/>
        <w:rPr>
          <w:rFonts w:ascii="Courier New" w:hAnsi="Courier New" w:cs="Courier New"/>
          <w:lang w:eastAsia="de-AT"/>
        </w:rPr>
      </w:pPr>
      <w:r w:rsidRPr="00A84C14">
        <w:rPr>
          <w:rFonts w:ascii="Courier New" w:hAnsi="Courier New" w:cs="Courier New"/>
          <w:lang w:eastAsia="de-AT"/>
        </w:rPr>
        <w:t>This uncertainty toolbox was developed i</w:t>
      </w:r>
      <w:r w:rsidR="009E0F7E" w:rsidRPr="00A84C14">
        <w:rPr>
          <w:rFonts w:ascii="Courier New" w:hAnsi="Courier New" w:cs="Courier New"/>
          <w:lang w:eastAsia="de-AT"/>
        </w:rPr>
        <w:t xml:space="preserve">n order to enhance the widespread use of </w:t>
      </w:r>
      <w:r w:rsidR="00CD61D9" w:rsidRPr="00A84C14">
        <w:rPr>
          <w:rFonts w:ascii="Courier New" w:hAnsi="Courier New" w:cs="Courier New"/>
          <w:lang w:eastAsia="de-AT"/>
        </w:rPr>
        <w:t xml:space="preserve">uncertainty calculations </w:t>
      </w:r>
      <w:r w:rsidR="009E0F7E" w:rsidRPr="00A84C14">
        <w:rPr>
          <w:rFonts w:ascii="Courier New" w:hAnsi="Courier New" w:cs="Courier New"/>
          <w:lang w:eastAsia="de-AT"/>
        </w:rPr>
        <w:t>in measurement science that is directly based on</w:t>
      </w:r>
      <w:r w:rsidR="00CD61D9" w:rsidRPr="00A84C14">
        <w:rPr>
          <w:rFonts w:ascii="Courier New" w:hAnsi="Courier New" w:cs="Courier New"/>
          <w:lang w:eastAsia="de-AT"/>
        </w:rPr>
        <w:t xml:space="preserve"> </w:t>
      </w:r>
      <w:r w:rsidR="009E0F7E" w:rsidRPr="00A84C14">
        <w:rPr>
          <w:rFonts w:ascii="Courier New" w:hAnsi="Courier New" w:cs="Courier New"/>
          <w:lang w:eastAsia="de-AT"/>
        </w:rPr>
        <w:t xml:space="preserve">the utilization of software tools. </w:t>
      </w:r>
      <w:r w:rsidR="00CD61D9" w:rsidRPr="00A84C14">
        <w:rPr>
          <w:rFonts w:ascii="Courier New" w:hAnsi="Courier New" w:cs="Courier New"/>
          <w:lang w:eastAsia="de-AT"/>
        </w:rPr>
        <w:t>T</w:t>
      </w:r>
      <w:r w:rsidR="009E0F7E" w:rsidRPr="00A84C14">
        <w:rPr>
          <w:rFonts w:ascii="Courier New" w:hAnsi="Courier New" w:cs="Courier New"/>
          <w:lang w:eastAsia="de-AT"/>
        </w:rPr>
        <w:t>he developed material is currently based on the</w:t>
      </w:r>
      <w:r w:rsidR="00CD61D9" w:rsidRPr="00A84C14">
        <w:rPr>
          <w:rFonts w:ascii="Courier New" w:hAnsi="Courier New" w:cs="Courier New"/>
          <w:lang w:eastAsia="de-AT"/>
        </w:rPr>
        <w:t xml:space="preserve"> </w:t>
      </w:r>
      <w:r w:rsidR="009E0F7E" w:rsidRPr="00A84C14">
        <w:rPr>
          <w:rFonts w:ascii="Courier New" w:hAnsi="Courier New" w:cs="Courier New"/>
          <w:lang w:eastAsia="de-AT"/>
        </w:rPr>
        <w:t>GUM (Guide to the expression of unc</w:t>
      </w:r>
      <w:r w:rsidR="00CD61D9" w:rsidRPr="00A84C14">
        <w:rPr>
          <w:rFonts w:ascii="Courier New" w:hAnsi="Courier New" w:cs="Courier New"/>
          <w:lang w:eastAsia="de-AT"/>
        </w:rPr>
        <w:t xml:space="preserve">ertainty in measurement) method. </w:t>
      </w:r>
      <w:r w:rsidR="009E0F7E" w:rsidRPr="00A84C14">
        <w:rPr>
          <w:rFonts w:ascii="Courier New" w:hAnsi="Courier New" w:cs="Courier New"/>
          <w:lang w:eastAsia="de-AT"/>
        </w:rPr>
        <w:t xml:space="preserve">Additionally, the concept </w:t>
      </w:r>
      <w:r w:rsidR="00CD61D9" w:rsidRPr="00A84C14">
        <w:rPr>
          <w:rFonts w:ascii="Courier New" w:hAnsi="Courier New" w:cs="Courier New"/>
          <w:lang w:eastAsia="de-AT"/>
        </w:rPr>
        <w:t xml:space="preserve">of this toolbox </w:t>
      </w:r>
      <w:r w:rsidR="009E0F7E" w:rsidRPr="00A84C14">
        <w:rPr>
          <w:rFonts w:ascii="Courier New" w:hAnsi="Courier New" w:cs="Courier New"/>
          <w:lang w:eastAsia="de-AT"/>
        </w:rPr>
        <w:t>goes beyond the scope of measurement</w:t>
      </w:r>
      <w:r w:rsidR="00CD61D9" w:rsidRPr="00A84C14">
        <w:rPr>
          <w:rFonts w:ascii="Courier New" w:hAnsi="Courier New" w:cs="Courier New"/>
          <w:lang w:eastAsia="de-AT"/>
        </w:rPr>
        <w:t xml:space="preserve"> </w:t>
      </w:r>
      <w:r w:rsidR="009E0F7E" w:rsidRPr="00A84C14">
        <w:rPr>
          <w:rFonts w:ascii="Courier New" w:hAnsi="Courier New" w:cs="Courier New"/>
          <w:lang w:eastAsia="de-AT"/>
        </w:rPr>
        <w:t>uncertainty quantification demonstrating that it is also useful for system analysis</w:t>
      </w:r>
      <w:r w:rsidR="00CD61D9" w:rsidRPr="00A84C14">
        <w:rPr>
          <w:rFonts w:ascii="Courier New" w:hAnsi="Courier New" w:cs="Courier New"/>
          <w:lang w:eastAsia="de-AT"/>
        </w:rPr>
        <w:t xml:space="preserve"> </w:t>
      </w:r>
      <w:r w:rsidR="009E0F7E" w:rsidRPr="00A84C14">
        <w:rPr>
          <w:rFonts w:ascii="Courier New" w:hAnsi="Courier New" w:cs="Courier New"/>
          <w:lang w:eastAsia="de-AT"/>
        </w:rPr>
        <w:t>and optimization. [1]</w:t>
      </w:r>
    </w:p>
    <w:p w:rsidR="009D401D" w:rsidRPr="00A84C14" w:rsidRDefault="009D401D" w:rsidP="008446D6">
      <w:pPr>
        <w:adjustRightInd w:val="0"/>
        <w:jc w:val="both"/>
        <w:rPr>
          <w:rFonts w:ascii="Courier New" w:hAnsi="Courier New" w:cs="Courier New"/>
        </w:rPr>
      </w:pPr>
    </w:p>
    <w:p w:rsidR="009D401D" w:rsidRPr="00A84C14" w:rsidRDefault="009D401D" w:rsidP="009D401D">
      <w:pPr>
        <w:pStyle w:val="Heading1"/>
        <w:rPr>
          <w:rFonts w:ascii="Courier New" w:hAnsi="Courier New" w:cs="Courier New"/>
          <w:sz w:val="28"/>
          <w:szCs w:val="28"/>
        </w:rPr>
      </w:pPr>
      <w:bookmarkStart w:id="63" w:name="_Toc4063154"/>
      <w:r>
        <w:rPr>
          <w:rFonts w:ascii="Courier New" w:hAnsi="Courier New" w:cs="Courier New"/>
          <w:sz w:val="28"/>
          <w:szCs w:val="28"/>
        </w:rPr>
        <w:t>Notation</w:t>
      </w:r>
      <w:bookmarkEnd w:id="63"/>
    </w:p>
    <w:p w:rsidR="004B20F5" w:rsidRPr="004C2466" w:rsidRDefault="0045784A" w:rsidP="008446D6">
      <w:pPr>
        <w:jc w:val="both"/>
        <w:rPr>
          <w:rFonts w:ascii="Courier New" w:hAnsi="Courier New" w:cs="Courier New"/>
        </w:rPr>
      </w:pPr>
      <w:r>
        <w:rPr>
          <w:rFonts w:ascii="Courier New" w:hAnsi="Courier New" w:cs="Courier New"/>
        </w:rPr>
        <w:t>MATLAB commands and</w:t>
      </w:r>
      <w:r w:rsidR="009D401D">
        <w:rPr>
          <w:rFonts w:ascii="Courier New" w:hAnsi="Courier New" w:cs="Courier New"/>
        </w:rPr>
        <w:t xml:space="preserve"> variables are written in blue color, whereas mathematical equations and variables are written in red color. </w:t>
      </w:r>
    </w:p>
    <w:p w:rsidR="00827655" w:rsidRDefault="00827655" w:rsidP="004C2466">
      <w:pPr>
        <w:rPr>
          <w:rFonts w:ascii="Courier New" w:hAnsi="Courier New" w:cs="Courier New"/>
        </w:rPr>
      </w:pPr>
    </w:p>
    <w:p w:rsidR="00827655" w:rsidRDefault="00827655" w:rsidP="004C2466">
      <w:pPr>
        <w:rPr>
          <w:rFonts w:ascii="Courier New" w:hAnsi="Courier New" w:cs="Courier New"/>
        </w:rPr>
      </w:pPr>
    </w:p>
    <w:p w:rsidR="00827655" w:rsidRDefault="00827655" w:rsidP="004C2466">
      <w:pPr>
        <w:rPr>
          <w:rFonts w:ascii="Courier New" w:hAnsi="Courier New" w:cs="Courier New"/>
        </w:rPr>
      </w:pPr>
    </w:p>
    <w:p w:rsidR="00827655" w:rsidRDefault="00827655" w:rsidP="004C2466">
      <w:pPr>
        <w:rPr>
          <w:rFonts w:ascii="Courier New" w:hAnsi="Courier New" w:cs="Courier New"/>
        </w:rPr>
      </w:pPr>
    </w:p>
    <w:p w:rsidR="00827655" w:rsidRDefault="00827655" w:rsidP="004C2466">
      <w:pPr>
        <w:rPr>
          <w:rFonts w:ascii="Courier New" w:hAnsi="Courier New" w:cs="Courier New"/>
        </w:rPr>
      </w:pPr>
    </w:p>
    <w:p w:rsidR="00827655" w:rsidRDefault="00827655" w:rsidP="004C2466">
      <w:pPr>
        <w:rPr>
          <w:rFonts w:ascii="Courier New" w:hAnsi="Courier New" w:cs="Courier New"/>
        </w:rPr>
      </w:pPr>
    </w:p>
    <w:p w:rsidR="00827655" w:rsidRDefault="00827655" w:rsidP="004C2466">
      <w:pPr>
        <w:rPr>
          <w:rFonts w:ascii="Courier New" w:hAnsi="Courier New" w:cs="Courier New"/>
        </w:rPr>
      </w:pPr>
    </w:p>
    <w:p w:rsidR="00827655" w:rsidRDefault="00827655" w:rsidP="004C2466">
      <w:pPr>
        <w:rPr>
          <w:rFonts w:ascii="Courier New" w:hAnsi="Courier New" w:cs="Courier New"/>
        </w:rPr>
      </w:pPr>
    </w:p>
    <w:p w:rsidR="00827655" w:rsidRDefault="00827655" w:rsidP="004C2466">
      <w:pPr>
        <w:rPr>
          <w:rFonts w:ascii="Courier New" w:hAnsi="Courier New" w:cs="Courier New"/>
        </w:rPr>
      </w:pPr>
    </w:p>
    <w:p w:rsidR="00827655" w:rsidRDefault="00827655" w:rsidP="004C2466">
      <w:pPr>
        <w:rPr>
          <w:rFonts w:ascii="Courier New" w:hAnsi="Courier New" w:cs="Courier New"/>
        </w:rPr>
      </w:pPr>
    </w:p>
    <w:p w:rsidR="00827655" w:rsidRDefault="00827655" w:rsidP="004C2466">
      <w:pPr>
        <w:rPr>
          <w:rFonts w:ascii="Courier New" w:hAnsi="Courier New" w:cs="Courier New"/>
        </w:rPr>
      </w:pPr>
    </w:p>
    <w:p w:rsidR="00F17616" w:rsidRDefault="00F17616" w:rsidP="00827655">
      <w:pPr>
        <w:rPr>
          <w:rFonts w:ascii="Courier New" w:hAnsi="Courier New" w:cs="Courier New"/>
        </w:rPr>
      </w:pPr>
    </w:p>
    <w:p w:rsidR="002B27DD" w:rsidRDefault="002B27DD" w:rsidP="00827655">
      <w:pPr>
        <w:rPr>
          <w:rFonts w:ascii="Courier New" w:hAnsi="Courier New" w:cs="Courier New"/>
        </w:rPr>
      </w:pPr>
    </w:p>
    <w:p w:rsidR="002B27DD" w:rsidRPr="00827655" w:rsidRDefault="002B27DD" w:rsidP="00827655"/>
    <w:p w:rsidR="00F17616" w:rsidRPr="00F17616" w:rsidRDefault="00B53170" w:rsidP="004C2466">
      <w:pPr>
        <w:pStyle w:val="Heading1"/>
        <w:rPr>
          <w:rFonts w:ascii="Courier New" w:hAnsi="Courier New" w:cs="Courier New"/>
          <w:sz w:val="28"/>
          <w:szCs w:val="28"/>
        </w:rPr>
      </w:pPr>
      <w:bookmarkStart w:id="64" w:name="_Toc4063155"/>
      <w:r w:rsidRPr="00827655">
        <w:rPr>
          <w:rFonts w:ascii="Courier New" w:hAnsi="Courier New" w:cs="Courier New"/>
          <w:sz w:val="28"/>
          <w:szCs w:val="28"/>
        </w:rPr>
        <w:t>Uncertainty Class</w:t>
      </w:r>
      <w:bookmarkEnd w:id="64"/>
    </w:p>
    <w:p w:rsidR="00F17616" w:rsidRPr="00382E4F" w:rsidRDefault="00F17616" w:rsidP="00F17616">
      <w:pPr>
        <w:rPr>
          <w:rFonts w:ascii="Courier New" w:hAnsi="Courier New" w:cs="Courier New"/>
          <w:sz w:val="20"/>
          <w:szCs w:val="20"/>
          <w:lang w:eastAsia="de-AT"/>
        </w:rPr>
      </w:pPr>
      <w:r w:rsidRPr="00A20AEC">
        <w:rPr>
          <w:rFonts w:ascii="Courier New" w:hAnsi="Courier New" w:cs="Courier New"/>
          <w:sz w:val="20"/>
          <w:szCs w:val="20"/>
          <w:lang w:eastAsia="de-AT"/>
        </w:rPr>
        <w:t>The uncertainty class has the following properties:</w:t>
      </w:r>
    </w:p>
    <w:p w:rsidR="00F17616" w:rsidRPr="00F17616" w:rsidRDefault="00F17616" w:rsidP="00F17616">
      <w:pPr>
        <w:pStyle w:val="Heading2"/>
        <w:spacing w:line="240" w:lineRule="auto"/>
        <w:rPr>
          <w:rFonts w:ascii="Courier New" w:hAnsi="Courier New" w:cs="Courier New"/>
          <w:i w:val="0"/>
          <w:sz w:val="24"/>
          <w:szCs w:val="24"/>
          <w:lang w:eastAsia="de-AT"/>
        </w:rPr>
      </w:pPr>
      <w:bookmarkStart w:id="65" w:name="_Toc521491775"/>
      <w:bookmarkStart w:id="66" w:name="_Toc4063156"/>
      <w:r w:rsidRPr="00B26709">
        <w:rPr>
          <w:rFonts w:ascii="Courier New" w:hAnsi="Courier New" w:cs="Courier New"/>
          <w:i w:val="0"/>
          <w:sz w:val="24"/>
          <w:szCs w:val="24"/>
          <w:lang w:eastAsia="de-AT"/>
        </w:rPr>
        <w:t xml:space="preserve">The </w:t>
      </w:r>
      <w:r w:rsidRPr="004C0948">
        <w:rPr>
          <w:rFonts w:ascii="Courier New" w:hAnsi="Courier New" w:cs="Courier New"/>
          <w:color w:val="0070C0"/>
          <w:sz w:val="24"/>
          <w:szCs w:val="24"/>
          <w:lang w:eastAsia="de-AT"/>
        </w:rPr>
        <w:t>name</w:t>
      </w:r>
      <w:r>
        <w:rPr>
          <w:rFonts w:ascii="Courier New" w:hAnsi="Courier New" w:cs="Courier New"/>
          <w:i w:val="0"/>
          <w:sz w:val="24"/>
          <w:szCs w:val="24"/>
          <w:lang w:eastAsia="de-AT"/>
        </w:rPr>
        <w:t xml:space="preserve"> P</w:t>
      </w:r>
      <w:r w:rsidRPr="00B26709">
        <w:rPr>
          <w:rFonts w:ascii="Courier New" w:hAnsi="Courier New" w:cs="Courier New"/>
          <w:i w:val="0"/>
          <w:sz w:val="24"/>
          <w:szCs w:val="24"/>
          <w:lang w:eastAsia="de-AT"/>
        </w:rPr>
        <w:t>roperty</w:t>
      </w:r>
      <w:bookmarkEnd w:id="65"/>
      <w:bookmarkEnd w:id="66"/>
      <w:r w:rsidRPr="00B26709">
        <w:rPr>
          <w:rFonts w:ascii="Courier New" w:hAnsi="Courier New" w:cs="Courier New"/>
          <w:i w:val="0"/>
          <w:sz w:val="24"/>
          <w:szCs w:val="24"/>
          <w:lang w:eastAsia="de-AT"/>
        </w:rPr>
        <w:t xml:space="preserve"> </w:t>
      </w:r>
    </w:p>
    <w:p w:rsidR="00F17616" w:rsidRDefault="00BB6EE3" w:rsidP="00F17616">
      <w:pPr>
        <w:rPr>
          <w:rFonts w:ascii="Courier New" w:hAnsi="Courier New" w:cs="Courier New"/>
          <w:sz w:val="20"/>
          <w:szCs w:val="20"/>
          <w:lang w:eastAsia="de-AT"/>
        </w:rPr>
      </w:pPr>
      <w:r>
        <w:rPr>
          <w:rFonts w:ascii="Courier New" w:hAnsi="Courier New" w:cs="Courier New"/>
          <w:sz w:val="20"/>
          <w:szCs w:val="20"/>
          <w:lang w:eastAsia="de-AT"/>
        </w:rPr>
        <w:t>It represents the n</w:t>
      </w:r>
      <w:r w:rsidR="00F17616" w:rsidRPr="00A20AEC">
        <w:rPr>
          <w:rFonts w:ascii="Courier New" w:hAnsi="Courier New" w:cs="Courier New"/>
          <w:sz w:val="20"/>
          <w:szCs w:val="20"/>
          <w:lang w:eastAsia="de-AT"/>
        </w:rPr>
        <w:t>ame of the uncertainty object.</w:t>
      </w:r>
      <w:r w:rsidR="00F17616">
        <w:rPr>
          <w:rFonts w:ascii="Courier New" w:hAnsi="Courier New" w:cs="Courier New"/>
          <w:sz w:val="20"/>
          <w:szCs w:val="20"/>
          <w:lang w:eastAsia="de-AT"/>
        </w:rPr>
        <w:t xml:space="preserve"> If </w:t>
      </w:r>
      <w:r w:rsidR="00F17616" w:rsidRPr="004C0948">
        <w:rPr>
          <w:rFonts w:ascii="Courier New" w:hAnsi="Courier New" w:cs="Courier New"/>
          <w:color w:val="0070C0"/>
          <w:sz w:val="20"/>
          <w:szCs w:val="20"/>
          <w:lang w:eastAsia="de-AT"/>
        </w:rPr>
        <w:t>x</w:t>
      </w:r>
      <w:r w:rsidR="00F17616">
        <w:rPr>
          <w:rFonts w:ascii="Courier New" w:hAnsi="Courier New" w:cs="Courier New"/>
          <w:sz w:val="20"/>
          <w:szCs w:val="20"/>
          <w:lang w:eastAsia="de-AT"/>
        </w:rPr>
        <w:t xml:space="preserve"> is an uncertainty object, then the </w:t>
      </w:r>
      <w:r w:rsidR="00F17616" w:rsidRPr="004C0948">
        <w:rPr>
          <w:rFonts w:ascii="Courier New" w:hAnsi="Courier New" w:cs="Courier New"/>
          <w:i/>
          <w:color w:val="0070C0"/>
          <w:sz w:val="20"/>
          <w:szCs w:val="20"/>
          <w:lang w:eastAsia="de-AT"/>
        </w:rPr>
        <w:t>name</w:t>
      </w:r>
      <w:r w:rsidR="00F17616">
        <w:rPr>
          <w:rFonts w:ascii="Courier New" w:hAnsi="Courier New" w:cs="Courier New"/>
          <w:sz w:val="20"/>
          <w:szCs w:val="20"/>
          <w:lang w:eastAsia="de-AT"/>
        </w:rPr>
        <w:t xml:space="preserve"> property of </w:t>
      </w:r>
      <w:r w:rsidR="00F17616" w:rsidRPr="004C0948">
        <w:rPr>
          <w:rFonts w:ascii="Courier New" w:hAnsi="Courier New" w:cs="Courier New"/>
          <w:color w:val="0070C0"/>
          <w:sz w:val="20"/>
          <w:szCs w:val="20"/>
          <w:lang w:eastAsia="de-AT"/>
        </w:rPr>
        <w:t>x</w:t>
      </w:r>
      <w:r w:rsidR="00F17616">
        <w:rPr>
          <w:rFonts w:ascii="Courier New" w:hAnsi="Courier New" w:cs="Courier New"/>
          <w:sz w:val="20"/>
          <w:szCs w:val="20"/>
          <w:lang w:eastAsia="de-AT"/>
        </w:rPr>
        <w:t xml:space="preserve"> can be accessed using the command:</w:t>
      </w:r>
    </w:p>
    <w:p w:rsidR="00F17616" w:rsidRPr="004C0948" w:rsidRDefault="00F17616" w:rsidP="00F17616">
      <w:pPr>
        <w:jc w:val="center"/>
        <w:rPr>
          <w:rFonts w:ascii="Courier New" w:hAnsi="Courier New" w:cs="Courier New"/>
          <w:color w:val="0070C0"/>
          <w:sz w:val="20"/>
          <w:szCs w:val="20"/>
          <w:lang w:eastAsia="de-AT"/>
        </w:rPr>
      </w:pPr>
      <w:r w:rsidRPr="004C0948">
        <w:rPr>
          <w:rFonts w:ascii="Courier New" w:hAnsi="Courier New" w:cs="Courier New"/>
          <w:color w:val="0070C0"/>
          <w:sz w:val="20"/>
          <w:szCs w:val="20"/>
          <w:lang w:eastAsia="de-AT"/>
        </w:rPr>
        <w:t>x.name;</w:t>
      </w:r>
    </w:p>
    <w:p w:rsidR="00F17616" w:rsidRDefault="00F17616" w:rsidP="00F17616">
      <w:pPr>
        <w:rPr>
          <w:rFonts w:ascii="Courier New" w:hAnsi="Courier New" w:cs="Courier New"/>
          <w:sz w:val="20"/>
          <w:szCs w:val="20"/>
          <w:lang w:eastAsia="de-AT"/>
        </w:rPr>
      </w:pPr>
      <w:r>
        <w:rPr>
          <w:rFonts w:ascii="Courier New" w:hAnsi="Courier New" w:cs="Courier New"/>
          <w:sz w:val="20"/>
          <w:szCs w:val="20"/>
          <w:lang w:eastAsia="de-AT"/>
        </w:rPr>
        <w:t xml:space="preserve">It can also be accessed using the method </w:t>
      </w:r>
      <w:proofErr w:type="gramStart"/>
      <w:r w:rsidRPr="004C0948">
        <w:rPr>
          <w:rFonts w:ascii="Courier New" w:hAnsi="Courier New" w:cs="Courier New"/>
          <w:color w:val="0070C0"/>
          <w:sz w:val="20"/>
          <w:szCs w:val="20"/>
          <w:lang w:eastAsia="de-AT"/>
        </w:rPr>
        <w:t>gmn(</w:t>
      </w:r>
      <w:proofErr w:type="gramEnd"/>
      <w:r w:rsidRPr="004C0948">
        <w:rPr>
          <w:rFonts w:ascii="Courier New" w:hAnsi="Courier New" w:cs="Courier New"/>
          <w:color w:val="0070C0"/>
          <w:sz w:val="20"/>
          <w:szCs w:val="20"/>
          <w:lang w:eastAsia="de-AT"/>
        </w:rPr>
        <w:t>)</w:t>
      </w:r>
      <w:r>
        <w:rPr>
          <w:rFonts w:ascii="Courier New" w:hAnsi="Courier New" w:cs="Courier New"/>
          <w:sz w:val="20"/>
          <w:szCs w:val="20"/>
          <w:lang w:eastAsia="de-AT"/>
        </w:rPr>
        <w:t>:</w:t>
      </w:r>
    </w:p>
    <w:p w:rsidR="00F17616" w:rsidRPr="004C0948" w:rsidRDefault="00F17616" w:rsidP="00F17616">
      <w:pPr>
        <w:jc w:val="center"/>
        <w:rPr>
          <w:rFonts w:ascii="Courier New" w:hAnsi="Courier New" w:cs="Courier New"/>
          <w:color w:val="0070C0"/>
          <w:sz w:val="20"/>
          <w:szCs w:val="20"/>
          <w:lang w:eastAsia="de-AT"/>
        </w:rPr>
      </w:pPr>
      <w:r w:rsidRPr="004C0948">
        <w:rPr>
          <w:rFonts w:ascii="Courier New" w:hAnsi="Courier New" w:cs="Courier New"/>
          <w:color w:val="0070C0"/>
          <w:sz w:val="20"/>
          <w:szCs w:val="20"/>
          <w:lang w:eastAsia="de-AT"/>
        </w:rPr>
        <w:t>gmn(x);</w:t>
      </w:r>
    </w:p>
    <w:p w:rsidR="00F17616" w:rsidRDefault="00F17616" w:rsidP="00F17616">
      <w:pPr>
        <w:rPr>
          <w:rFonts w:ascii="Courier New" w:hAnsi="Courier New" w:cs="Courier New"/>
          <w:sz w:val="20"/>
          <w:szCs w:val="20"/>
          <w:lang w:eastAsia="de-AT"/>
        </w:rPr>
      </w:pPr>
      <w:r>
        <w:rPr>
          <w:rFonts w:ascii="Courier New" w:hAnsi="Courier New" w:cs="Courier New"/>
          <w:sz w:val="20"/>
          <w:szCs w:val="20"/>
          <w:lang w:eastAsia="de-AT"/>
        </w:rPr>
        <w:t xml:space="preserve">Names must be assigned to uncertainty objects in order to be able to perform covariance and correlation calculations. </w:t>
      </w:r>
    </w:p>
    <w:p w:rsidR="00F17616" w:rsidRPr="00A20AEC" w:rsidRDefault="00F17616" w:rsidP="00F17616">
      <w:pPr>
        <w:rPr>
          <w:rFonts w:ascii="Courier New" w:hAnsi="Courier New" w:cs="Courier New"/>
          <w:sz w:val="20"/>
          <w:szCs w:val="20"/>
          <w:lang w:eastAsia="de-AT"/>
        </w:rPr>
      </w:pPr>
    </w:p>
    <w:p w:rsidR="00F17616" w:rsidRPr="00F17616" w:rsidRDefault="00F17616" w:rsidP="00F17616">
      <w:pPr>
        <w:pStyle w:val="Heading2"/>
        <w:spacing w:line="240" w:lineRule="auto"/>
        <w:rPr>
          <w:rFonts w:ascii="Courier New" w:hAnsi="Courier New" w:cs="Courier New"/>
          <w:i w:val="0"/>
          <w:sz w:val="24"/>
          <w:szCs w:val="24"/>
          <w:lang w:eastAsia="de-AT"/>
        </w:rPr>
      </w:pPr>
      <w:bookmarkStart w:id="67" w:name="_Toc521491776"/>
      <w:bookmarkStart w:id="68" w:name="_Toc4063157"/>
      <w:r>
        <w:rPr>
          <w:rFonts w:ascii="Courier New" w:hAnsi="Courier New" w:cs="Courier New"/>
          <w:i w:val="0"/>
          <w:sz w:val="24"/>
          <w:szCs w:val="24"/>
          <w:lang w:eastAsia="de-AT"/>
        </w:rPr>
        <w:t xml:space="preserve">The </w:t>
      </w:r>
      <w:r w:rsidRPr="004C0948">
        <w:rPr>
          <w:rFonts w:ascii="Courier New" w:hAnsi="Courier New" w:cs="Courier New"/>
          <w:color w:val="0070C0"/>
          <w:sz w:val="24"/>
          <w:szCs w:val="24"/>
          <w:lang w:eastAsia="de-AT"/>
        </w:rPr>
        <w:t>value</w:t>
      </w:r>
      <w:r>
        <w:rPr>
          <w:rFonts w:ascii="Courier New" w:hAnsi="Courier New" w:cs="Courier New"/>
          <w:i w:val="0"/>
          <w:sz w:val="24"/>
          <w:szCs w:val="24"/>
          <w:lang w:eastAsia="de-AT"/>
        </w:rPr>
        <w:t xml:space="preserve"> Property</w:t>
      </w:r>
      <w:bookmarkEnd w:id="67"/>
      <w:bookmarkEnd w:id="68"/>
      <w:r w:rsidRPr="00A20AEC">
        <w:rPr>
          <w:rFonts w:ascii="Courier New" w:hAnsi="Courier New" w:cs="Courier New"/>
          <w:i w:val="0"/>
          <w:sz w:val="24"/>
          <w:szCs w:val="24"/>
          <w:lang w:eastAsia="de-AT"/>
        </w:rPr>
        <w:t xml:space="preserve">  </w:t>
      </w:r>
    </w:p>
    <w:p w:rsidR="00F17616" w:rsidRDefault="00BB6EE3" w:rsidP="00F17616">
      <w:pPr>
        <w:rPr>
          <w:rFonts w:ascii="Courier New" w:hAnsi="Courier New" w:cs="Courier New"/>
          <w:sz w:val="20"/>
          <w:szCs w:val="20"/>
          <w:lang w:eastAsia="de-AT"/>
        </w:rPr>
      </w:pPr>
      <w:r>
        <w:rPr>
          <w:rFonts w:ascii="Courier New" w:hAnsi="Courier New" w:cs="Courier New"/>
          <w:sz w:val="20"/>
          <w:szCs w:val="20"/>
          <w:lang w:eastAsia="de-AT"/>
        </w:rPr>
        <w:t>It represents the m</w:t>
      </w:r>
      <w:r w:rsidR="00F17616">
        <w:rPr>
          <w:rFonts w:ascii="Courier New" w:hAnsi="Courier New" w:cs="Courier New"/>
          <w:sz w:val="20"/>
          <w:szCs w:val="20"/>
          <w:lang w:eastAsia="de-AT"/>
        </w:rPr>
        <w:t>ean</w:t>
      </w:r>
      <w:r w:rsidR="00F17616" w:rsidRPr="00A20AEC">
        <w:rPr>
          <w:rFonts w:ascii="Courier New" w:hAnsi="Courier New" w:cs="Courier New"/>
          <w:sz w:val="20"/>
          <w:szCs w:val="20"/>
          <w:lang w:eastAsia="de-AT"/>
        </w:rPr>
        <w:t xml:space="preserve"> value of the uncertainty object.</w:t>
      </w:r>
      <w:r w:rsidR="00F17616">
        <w:rPr>
          <w:rFonts w:ascii="Courier New" w:hAnsi="Courier New" w:cs="Courier New"/>
          <w:sz w:val="20"/>
          <w:szCs w:val="20"/>
          <w:lang w:eastAsia="de-AT"/>
        </w:rPr>
        <w:t xml:space="preserve"> If </w:t>
      </w:r>
      <w:r w:rsidR="00F17616" w:rsidRPr="004C0948">
        <w:rPr>
          <w:rFonts w:ascii="Courier New" w:hAnsi="Courier New" w:cs="Courier New"/>
          <w:color w:val="0070C0"/>
          <w:sz w:val="20"/>
          <w:szCs w:val="20"/>
          <w:lang w:eastAsia="de-AT"/>
        </w:rPr>
        <w:t>x</w:t>
      </w:r>
      <w:r w:rsidR="00F17616">
        <w:rPr>
          <w:rFonts w:ascii="Courier New" w:hAnsi="Courier New" w:cs="Courier New"/>
          <w:sz w:val="20"/>
          <w:szCs w:val="20"/>
          <w:lang w:eastAsia="de-AT"/>
        </w:rPr>
        <w:t xml:space="preserve"> is an uncertainty object, then the </w:t>
      </w:r>
      <w:r w:rsidR="00F17616" w:rsidRPr="004C0948">
        <w:rPr>
          <w:rFonts w:ascii="Courier New" w:hAnsi="Courier New" w:cs="Courier New"/>
          <w:i/>
          <w:color w:val="0070C0"/>
          <w:sz w:val="20"/>
          <w:szCs w:val="20"/>
          <w:lang w:eastAsia="de-AT"/>
        </w:rPr>
        <w:t>value</w:t>
      </w:r>
      <w:r w:rsidR="00F17616">
        <w:rPr>
          <w:rFonts w:ascii="Courier New" w:hAnsi="Courier New" w:cs="Courier New"/>
          <w:sz w:val="20"/>
          <w:szCs w:val="20"/>
          <w:lang w:eastAsia="de-AT"/>
        </w:rPr>
        <w:t xml:space="preserve"> property of </w:t>
      </w:r>
      <w:r w:rsidR="00F17616" w:rsidRPr="004C0948">
        <w:rPr>
          <w:rFonts w:ascii="Courier New" w:hAnsi="Courier New" w:cs="Courier New"/>
          <w:color w:val="0070C0"/>
          <w:sz w:val="20"/>
          <w:szCs w:val="20"/>
          <w:lang w:eastAsia="de-AT"/>
        </w:rPr>
        <w:t>x</w:t>
      </w:r>
      <w:r w:rsidR="00F17616">
        <w:rPr>
          <w:rFonts w:ascii="Courier New" w:hAnsi="Courier New" w:cs="Courier New"/>
          <w:sz w:val="20"/>
          <w:szCs w:val="20"/>
          <w:lang w:eastAsia="de-AT"/>
        </w:rPr>
        <w:t xml:space="preserve"> can be accessed using the command:</w:t>
      </w:r>
    </w:p>
    <w:p w:rsidR="00F17616" w:rsidRDefault="00F17616" w:rsidP="00F17616">
      <w:pPr>
        <w:jc w:val="center"/>
        <w:rPr>
          <w:rFonts w:ascii="Courier New" w:hAnsi="Courier New" w:cs="Courier New"/>
          <w:sz w:val="20"/>
          <w:szCs w:val="20"/>
          <w:lang w:eastAsia="de-AT"/>
        </w:rPr>
      </w:pPr>
      <w:r w:rsidRPr="004C0948">
        <w:rPr>
          <w:rFonts w:ascii="Courier New" w:hAnsi="Courier New" w:cs="Courier New"/>
          <w:color w:val="0070C0"/>
          <w:sz w:val="20"/>
          <w:szCs w:val="20"/>
          <w:lang w:eastAsia="de-AT"/>
        </w:rPr>
        <w:t>x.value</w:t>
      </w:r>
      <w:r>
        <w:rPr>
          <w:rFonts w:ascii="Courier New" w:hAnsi="Courier New" w:cs="Courier New"/>
          <w:sz w:val="20"/>
          <w:szCs w:val="20"/>
          <w:lang w:eastAsia="de-AT"/>
        </w:rPr>
        <w:t>;</w:t>
      </w:r>
    </w:p>
    <w:p w:rsidR="00F17616" w:rsidRDefault="00F17616" w:rsidP="00F17616">
      <w:pPr>
        <w:rPr>
          <w:rFonts w:ascii="Courier New" w:hAnsi="Courier New" w:cs="Courier New"/>
          <w:sz w:val="20"/>
          <w:szCs w:val="20"/>
          <w:lang w:eastAsia="de-AT"/>
        </w:rPr>
      </w:pPr>
      <w:r>
        <w:rPr>
          <w:rFonts w:ascii="Courier New" w:hAnsi="Courier New" w:cs="Courier New"/>
          <w:sz w:val="20"/>
          <w:szCs w:val="20"/>
          <w:lang w:eastAsia="de-AT"/>
        </w:rPr>
        <w:t xml:space="preserve">It can also be accessed using the method </w:t>
      </w:r>
      <w:proofErr w:type="gramStart"/>
      <w:r w:rsidRPr="004C0948">
        <w:rPr>
          <w:rFonts w:ascii="Courier New" w:hAnsi="Courier New" w:cs="Courier New"/>
          <w:color w:val="0070C0"/>
          <w:sz w:val="20"/>
          <w:szCs w:val="20"/>
          <w:lang w:eastAsia="de-AT"/>
        </w:rPr>
        <w:t>gmv(</w:t>
      </w:r>
      <w:proofErr w:type="gramEnd"/>
      <w:r w:rsidRPr="004C0948">
        <w:rPr>
          <w:rFonts w:ascii="Courier New" w:hAnsi="Courier New" w:cs="Courier New"/>
          <w:color w:val="0070C0"/>
          <w:sz w:val="20"/>
          <w:szCs w:val="20"/>
          <w:lang w:eastAsia="de-AT"/>
        </w:rPr>
        <w:t>)</w:t>
      </w:r>
      <w:r>
        <w:rPr>
          <w:rFonts w:ascii="Courier New" w:hAnsi="Courier New" w:cs="Courier New"/>
          <w:sz w:val="20"/>
          <w:szCs w:val="20"/>
          <w:lang w:eastAsia="de-AT"/>
        </w:rPr>
        <w:t>:</w:t>
      </w:r>
    </w:p>
    <w:p w:rsidR="00F17616" w:rsidRPr="004C0948" w:rsidRDefault="00F17616" w:rsidP="00F17616">
      <w:pPr>
        <w:jc w:val="center"/>
        <w:rPr>
          <w:rFonts w:ascii="Courier New" w:hAnsi="Courier New" w:cs="Courier New"/>
          <w:color w:val="0070C0"/>
          <w:sz w:val="20"/>
          <w:szCs w:val="20"/>
          <w:lang w:eastAsia="de-AT"/>
        </w:rPr>
      </w:pPr>
      <w:r w:rsidRPr="004C0948">
        <w:rPr>
          <w:rFonts w:ascii="Courier New" w:hAnsi="Courier New" w:cs="Courier New"/>
          <w:color w:val="0070C0"/>
          <w:sz w:val="20"/>
          <w:szCs w:val="20"/>
          <w:lang w:eastAsia="de-AT"/>
        </w:rPr>
        <w:t>gmv(x);</w:t>
      </w:r>
    </w:p>
    <w:p w:rsidR="00F17616" w:rsidRPr="00A20AEC" w:rsidRDefault="00F17616" w:rsidP="00F17616">
      <w:pPr>
        <w:rPr>
          <w:rFonts w:ascii="Courier New" w:hAnsi="Courier New" w:cs="Courier New"/>
          <w:sz w:val="20"/>
          <w:szCs w:val="20"/>
          <w:lang w:eastAsia="de-AT"/>
        </w:rPr>
      </w:pPr>
    </w:p>
    <w:p w:rsidR="00F17616" w:rsidRPr="00F17616" w:rsidRDefault="00F17616" w:rsidP="00F17616">
      <w:pPr>
        <w:pStyle w:val="Heading2"/>
        <w:spacing w:line="240" w:lineRule="auto"/>
        <w:rPr>
          <w:rFonts w:ascii="Courier New" w:hAnsi="Courier New" w:cs="Courier New"/>
          <w:i w:val="0"/>
          <w:sz w:val="24"/>
          <w:szCs w:val="24"/>
          <w:lang w:eastAsia="de-AT"/>
        </w:rPr>
      </w:pPr>
      <w:bookmarkStart w:id="69" w:name="_Toc521491777"/>
      <w:bookmarkStart w:id="70" w:name="_Toc4063158"/>
      <w:r w:rsidRPr="00B26709">
        <w:rPr>
          <w:rFonts w:ascii="Courier New" w:hAnsi="Courier New" w:cs="Courier New"/>
          <w:i w:val="0"/>
          <w:sz w:val="24"/>
          <w:szCs w:val="24"/>
          <w:lang w:eastAsia="de-AT"/>
        </w:rPr>
        <w:t xml:space="preserve">The </w:t>
      </w:r>
      <w:r w:rsidRPr="004C0948">
        <w:rPr>
          <w:rFonts w:ascii="Courier New" w:hAnsi="Courier New" w:cs="Courier New"/>
          <w:color w:val="0070C0"/>
          <w:sz w:val="24"/>
          <w:szCs w:val="24"/>
          <w:lang w:eastAsia="de-AT"/>
        </w:rPr>
        <w:t>std_unc</w:t>
      </w:r>
      <w:r w:rsidRPr="004C0948">
        <w:rPr>
          <w:rFonts w:ascii="Courier New" w:hAnsi="Courier New" w:cs="Courier New"/>
          <w:i w:val="0"/>
          <w:color w:val="0070C0"/>
          <w:sz w:val="24"/>
          <w:szCs w:val="24"/>
          <w:lang w:eastAsia="de-AT"/>
        </w:rPr>
        <w:t xml:space="preserve"> </w:t>
      </w:r>
      <w:r>
        <w:rPr>
          <w:rFonts w:ascii="Courier New" w:hAnsi="Courier New" w:cs="Courier New"/>
          <w:i w:val="0"/>
          <w:sz w:val="24"/>
          <w:szCs w:val="24"/>
          <w:lang w:eastAsia="de-AT"/>
        </w:rPr>
        <w:t>P</w:t>
      </w:r>
      <w:r w:rsidRPr="00B26709">
        <w:rPr>
          <w:rFonts w:ascii="Courier New" w:hAnsi="Courier New" w:cs="Courier New"/>
          <w:i w:val="0"/>
          <w:sz w:val="24"/>
          <w:szCs w:val="24"/>
          <w:lang w:eastAsia="de-AT"/>
        </w:rPr>
        <w:t>roperty</w:t>
      </w:r>
      <w:bookmarkEnd w:id="69"/>
      <w:bookmarkEnd w:id="70"/>
      <w:r w:rsidRPr="00B26709">
        <w:rPr>
          <w:rFonts w:ascii="Courier New" w:hAnsi="Courier New" w:cs="Courier New"/>
          <w:i w:val="0"/>
          <w:sz w:val="24"/>
          <w:szCs w:val="24"/>
          <w:lang w:eastAsia="de-AT"/>
        </w:rPr>
        <w:t xml:space="preserve"> </w:t>
      </w:r>
    </w:p>
    <w:p w:rsidR="00F17616" w:rsidRDefault="00BB6EE3" w:rsidP="00F17616">
      <w:pPr>
        <w:rPr>
          <w:rFonts w:ascii="Courier New" w:hAnsi="Courier New" w:cs="Courier New"/>
          <w:sz w:val="20"/>
          <w:szCs w:val="20"/>
          <w:lang w:eastAsia="de-AT"/>
        </w:rPr>
      </w:pPr>
      <w:r>
        <w:rPr>
          <w:rFonts w:ascii="Courier New" w:hAnsi="Courier New" w:cs="Courier New"/>
          <w:sz w:val="20"/>
          <w:szCs w:val="20"/>
          <w:lang w:eastAsia="de-AT"/>
        </w:rPr>
        <w:t>It represents the</w:t>
      </w:r>
      <w:r w:rsidR="00F17616" w:rsidRPr="00A20AEC">
        <w:rPr>
          <w:rFonts w:ascii="Courier New" w:hAnsi="Courier New" w:cs="Courier New"/>
          <w:sz w:val="20"/>
          <w:szCs w:val="20"/>
          <w:lang w:eastAsia="de-AT"/>
        </w:rPr>
        <w:t xml:space="preserve"> standard uncertainty of the uncertainty object.</w:t>
      </w:r>
      <w:r w:rsidR="00F17616">
        <w:rPr>
          <w:rFonts w:ascii="Courier New" w:hAnsi="Courier New" w:cs="Courier New"/>
          <w:sz w:val="20"/>
          <w:szCs w:val="20"/>
          <w:lang w:eastAsia="de-AT"/>
        </w:rPr>
        <w:t xml:space="preserve"> If </w:t>
      </w:r>
      <w:r w:rsidR="00F17616" w:rsidRPr="004C0948">
        <w:rPr>
          <w:rFonts w:ascii="Courier New" w:hAnsi="Courier New" w:cs="Courier New"/>
          <w:color w:val="0070C0"/>
          <w:sz w:val="20"/>
          <w:szCs w:val="20"/>
          <w:lang w:eastAsia="de-AT"/>
        </w:rPr>
        <w:t>x</w:t>
      </w:r>
      <w:r w:rsidR="00F17616">
        <w:rPr>
          <w:rFonts w:ascii="Courier New" w:hAnsi="Courier New" w:cs="Courier New"/>
          <w:sz w:val="20"/>
          <w:szCs w:val="20"/>
          <w:lang w:eastAsia="de-AT"/>
        </w:rPr>
        <w:t xml:space="preserve"> is an uncertainty object, then the </w:t>
      </w:r>
      <w:r w:rsidR="00F17616" w:rsidRPr="004C0948">
        <w:rPr>
          <w:rFonts w:ascii="Courier New" w:hAnsi="Courier New" w:cs="Courier New"/>
          <w:color w:val="0070C0"/>
          <w:sz w:val="20"/>
          <w:szCs w:val="20"/>
          <w:lang w:eastAsia="de-AT"/>
        </w:rPr>
        <w:t xml:space="preserve">std_unc </w:t>
      </w:r>
      <w:r w:rsidR="00F17616">
        <w:rPr>
          <w:rFonts w:ascii="Courier New" w:hAnsi="Courier New" w:cs="Courier New"/>
          <w:sz w:val="20"/>
          <w:szCs w:val="20"/>
          <w:lang w:eastAsia="de-AT"/>
        </w:rPr>
        <w:t xml:space="preserve">property of </w:t>
      </w:r>
      <w:r w:rsidR="00F17616" w:rsidRPr="004C0948">
        <w:rPr>
          <w:rFonts w:ascii="Courier New" w:hAnsi="Courier New" w:cs="Courier New"/>
          <w:color w:val="0070C0"/>
          <w:sz w:val="20"/>
          <w:szCs w:val="20"/>
          <w:lang w:eastAsia="de-AT"/>
        </w:rPr>
        <w:t>x</w:t>
      </w:r>
      <w:r w:rsidR="00F17616">
        <w:rPr>
          <w:rFonts w:ascii="Courier New" w:hAnsi="Courier New" w:cs="Courier New"/>
          <w:sz w:val="20"/>
          <w:szCs w:val="20"/>
          <w:lang w:eastAsia="de-AT"/>
        </w:rPr>
        <w:t xml:space="preserve"> can be accessed using the command:</w:t>
      </w:r>
    </w:p>
    <w:p w:rsidR="00F17616" w:rsidRPr="004C0948" w:rsidRDefault="00F17616" w:rsidP="00F17616">
      <w:pPr>
        <w:jc w:val="center"/>
        <w:rPr>
          <w:rFonts w:ascii="Courier New" w:hAnsi="Courier New" w:cs="Courier New"/>
          <w:color w:val="0070C0"/>
          <w:sz w:val="20"/>
          <w:szCs w:val="20"/>
          <w:lang w:eastAsia="de-AT"/>
        </w:rPr>
      </w:pPr>
      <w:r w:rsidRPr="004C0948">
        <w:rPr>
          <w:rFonts w:ascii="Courier New" w:hAnsi="Courier New" w:cs="Courier New"/>
          <w:color w:val="0070C0"/>
          <w:sz w:val="20"/>
          <w:szCs w:val="20"/>
          <w:lang w:eastAsia="de-AT"/>
        </w:rPr>
        <w:t>x.std_unc;</w:t>
      </w:r>
    </w:p>
    <w:p w:rsidR="00F17616" w:rsidRDefault="00F17616" w:rsidP="00F17616">
      <w:pPr>
        <w:rPr>
          <w:rFonts w:ascii="Courier New" w:hAnsi="Courier New" w:cs="Courier New"/>
          <w:sz w:val="20"/>
          <w:szCs w:val="20"/>
          <w:lang w:eastAsia="de-AT"/>
        </w:rPr>
      </w:pPr>
      <w:r>
        <w:rPr>
          <w:rFonts w:ascii="Courier New" w:hAnsi="Courier New" w:cs="Courier New"/>
          <w:sz w:val="20"/>
          <w:szCs w:val="20"/>
          <w:lang w:eastAsia="de-AT"/>
        </w:rPr>
        <w:t xml:space="preserve">It can also be accessed using the method </w:t>
      </w:r>
      <w:proofErr w:type="gramStart"/>
      <w:r w:rsidRPr="004C0948">
        <w:rPr>
          <w:rFonts w:ascii="Courier New" w:hAnsi="Courier New" w:cs="Courier New"/>
          <w:color w:val="0070C0"/>
          <w:sz w:val="20"/>
          <w:szCs w:val="20"/>
          <w:lang w:eastAsia="de-AT"/>
        </w:rPr>
        <w:t>gmu(</w:t>
      </w:r>
      <w:proofErr w:type="gramEnd"/>
      <w:r w:rsidRPr="004C0948">
        <w:rPr>
          <w:rFonts w:ascii="Courier New" w:hAnsi="Courier New" w:cs="Courier New"/>
          <w:color w:val="0070C0"/>
          <w:sz w:val="20"/>
          <w:szCs w:val="20"/>
          <w:lang w:eastAsia="de-AT"/>
        </w:rPr>
        <w:t>)</w:t>
      </w:r>
      <w:r>
        <w:rPr>
          <w:rFonts w:ascii="Courier New" w:hAnsi="Courier New" w:cs="Courier New"/>
          <w:sz w:val="20"/>
          <w:szCs w:val="20"/>
          <w:lang w:eastAsia="de-AT"/>
        </w:rPr>
        <w:t>:</w:t>
      </w:r>
    </w:p>
    <w:p w:rsidR="00F17616" w:rsidRPr="004C0948" w:rsidRDefault="00F17616" w:rsidP="00F17616">
      <w:pPr>
        <w:jc w:val="center"/>
        <w:rPr>
          <w:rFonts w:ascii="Courier New" w:hAnsi="Courier New" w:cs="Courier New"/>
          <w:color w:val="0070C0"/>
          <w:sz w:val="20"/>
          <w:szCs w:val="20"/>
          <w:lang w:eastAsia="de-AT"/>
        </w:rPr>
      </w:pPr>
      <w:r w:rsidRPr="004C0948">
        <w:rPr>
          <w:rFonts w:ascii="Courier New" w:hAnsi="Courier New" w:cs="Courier New"/>
          <w:color w:val="0070C0"/>
          <w:sz w:val="20"/>
          <w:szCs w:val="20"/>
          <w:lang w:eastAsia="de-AT"/>
        </w:rPr>
        <w:t>gmu(x);</w:t>
      </w:r>
    </w:p>
    <w:p w:rsidR="00F17616" w:rsidRPr="00A20AEC" w:rsidRDefault="00F17616" w:rsidP="00F17616">
      <w:pPr>
        <w:rPr>
          <w:rFonts w:ascii="Courier New" w:hAnsi="Courier New" w:cs="Courier New"/>
          <w:sz w:val="20"/>
          <w:szCs w:val="20"/>
          <w:lang w:eastAsia="de-AT"/>
        </w:rPr>
      </w:pPr>
    </w:p>
    <w:p w:rsidR="00F17616" w:rsidRPr="00F17616" w:rsidRDefault="00F17616" w:rsidP="00F17616">
      <w:pPr>
        <w:pStyle w:val="Heading2"/>
        <w:spacing w:line="240" w:lineRule="auto"/>
        <w:rPr>
          <w:rFonts w:ascii="Courier New" w:hAnsi="Courier New" w:cs="Courier New"/>
          <w:i w:val="0"/>
          <w:sz w:val="24"/>
          <w:szCs w:val="24"/>
          <w:lang w:eastAsia="de-AT"/>
        </w:rPr>
      </w:pPr>
      <w:bookmarkStart w:id="71" w:name="_Toc521491778"/>
      <w:bookmarkStart w:id="72" w:name="_Toc4063159"/>
      <w:r w:rsidRPr="00B26709">
        <w:rPr>
          <w:rFonts w:ascii="Courier New" w:hAnsi="Courier New" w:cs="Courier New"/>
          <w:i w:val="0"/>
          <w:sz w:val="24"/>
          <w:szCs w:val="24"/>
          <w:lang w:eastAsia="de-AT"/>
        </w:rPr>
        <w:t xml:space="preserve">The </w:t>
      </w:r>
      <w:r w:rsidRPr="004C0948">
        <w:rPr>
          <w:rFonts w:ascii="Courier New" w:hAnsi="Courier New" w:cs="Courier New"/>
          <w:color w:val="0070C0"/>
          <w:sz w:val="24"/>
          <w:szCs w:val="24"/>
          <w:lang w:eastAsia="de-AT"/>
        </w:rPr>
        <w:t>dep</w:t>
      </w:r>
      <w:r>
        <w:rPr>
          <w:rFonts w:ascii="Courier New" w:hAnsi="Courier New" w:cs="Courier New"/>
          <w:i w:val="0"/>
          <w:sz w:val="24"/>
          <w:szCs w:val="24"/>
          <w:lang w:eastAsia="de-AT"/>
        </w:rPr>
        <w:t xml:space="preserve"> P</w:t>
      </w:r>
      <w:r w:rsidRPr="00B26709">
        <w:rPr>
          <w:rFonts w:ascii="Courier New" w:hAnsi="Courier New" w:cs="Courier New"/>
          <w:i w:val="0"/>
          <w:sz w:val="24"/>
          <w:szCs w:val="24"/>
          <w:lang w:eastAsia="de-AT"/>
        </w:rPr>
        <w:t>roperty</w:t>
      </w:r>
      <w:bookmarkEnd w:id="71"/>
      <w:bookmarkEnd w:id="72"/>
      <w:r w:rsidRPr="00B26709">
        <w:rPr>
          <w:rFonts w:ascii="Courier New" w:hAnsi="Courier New" w:cs="Courier New"/>
          <w:i w:val="0"/>
          <w:sz w:val="24"/>
          <w:szCs w:val="24"/>
          <w:lang w:eastAsia="de-AT"/>
        </w:rPr>
        <w:t xml:space="preserve"> </w:t>
      </w:r>
    </w:p>
    <w:p w:rsidR="00F17616" w:rsidRDefault="00BB6EE3" w:rsidP="00F17616">
      <w:pPr>
        <w:rPr>
          <w:rFonts w:ascii="Courier New" w:hAnsi="Courier New" w:cs="Courier New"/>
          <w:sz w:val="20"/>
          <w:szCs w:val="20"/>
          <w:lang w:eastAsia="de-AT"/>
        </w:rPr>
      </w:pPr>
      <w:r>
        <w:rPr>
          <w:rFonts w:ascii="Courier New" w:hAnsi="Courier New" w:cs="Courier New"/>
          <w:sz w:val="20"/>
          <w:szCs w:val="20"/>
          <w:lang w:eastAsia="de-AT"/>
        </w:rPr>
        <w:t>It is an a</w:t>
      </w:r>
      <w:r w:rsidR="00F17616" w:rsidRPr="00A20AEC">
        <w:rPr>
          <w:rFonts w:ascii="Courier New" w:hAnsi="Courier New" w:cs="Courier New"/>
          <w:sz w:val="20"/>
          <w:szCs w:val="20"/>
          <w:lang w:eastAsia="de-AT"/>
        </w:rPr>
        <w:t>rray containing all the uncert</w:t>
      </w:r>
      <w:r w:rsidR="00F17616">
        <w:rPr>
          <w:rFonts w:ascii="Courier New" w:hAnsi="Courier New" w:cs="Courier New"/>
          <w:sz w:val="20"/>
          <w:szCs w:val="20"/>
          <w:lang w:eastAsia="de-AT"/>
        </w:rPr>
        <w:t>ainty objects on which a given</w:t>
      </w:r>
      <w:r w:rsidR="00F17616" w:rsidRPr="00A20AEC">
        <w:rPr>
          <w:rFonts w:ascii="Courier New" w:hAnsi="Courier New" w:cs="Courier New"/>
          <w:sz w:val="20"/>
          <w:szCs w:val="20"/>
          <w:lang w:eastAsia="de-AT"/>
        </w:rPr>
        <w:t xml:space="preserve"> uncertainty object depends.</w:t>
      </w:r>
      <w:r w:rsidR="00F17616">
        <w:rPr>
          <w:rFonts w:ascii="Courier New" w:hAnsi="Courier New" w:cs="Courier New"/>
          <w:sz w:val="20"/>
          <w:szCs w:val="20"/>
          <w:lang w:eastAsia="de-AT"/>
        </w:rPr>
        <w:t xml:space="preserve"> If </w:t>
      </w:r>
      <w:r w:rsidR="00F17616" w:rsidRPr="004C0948">
        <w:rPr>
          <w:rFonts w:ascii="Courier New" w:hAnsi="Courier New" w:cs="Courier New"/>
          <w:color w:val="0070C0"/>
          <w:sz w:val="20"/>
          <w:szCs w:val="20"/>
          <w:lang w:eastAsia="de-AT"/>
        </w:rPr>
        <w:t>x</w:t>
      </w:r>
      <w:r w:rsidR="00F17616">
        <w:rPr>
          <w:rFonts w:ascii="Courier New" w:hAnsi="Courier New" w:cs="Courier New"/>
          <w:sz w:val="20"/>
          <w:szCs w:val="20"/>
          <w:lang w:eastAsia="de-AT"/>
        </w:rPr>
        <w:t xml:space="preserve"> is an uncertainty object, then the </w:t>
      </w:r>
      <w:r w:rsidR="00F17616" w:rsidRPr="004C0948">
        <w:rPr>
          <w:rFonts w:ascii="Courier New" w:hAnsi="Courier New" w:cs="Courier New"/>
          <w:i/>
          <w:color w:val="0070C0"/>
          <w:sz w:val="20"/>
          <w:szCs w:val="20"/>
          <w:lang w:eastAsia="de-AT"/>
        </w:rPr>
        <w:t>dep</w:t>
      </w:r>
      <w:r w:rsidR="00F17616">
        <w:rPr>
          <w:rFonts w:ascii="Courier New" w:hAnsi="Courier New" w:cs="Courier New"/>
          <w:sz w:val="20"/>
          <w:szCs w:val="20"/>
          <w:lang w:eastAsia="de-AT"/>
        </w:rPr>
        <w:t xml:space="preserve"> property of </w:t>
      </w:r>
      <w:r w:rsidR="00F17616" w:rsidRPr="004C0948">
        <w:rPr>
          <w:rFonts w:ascii="Courier New" w:hAnsi="Courier New" w:cs="Courier New"/>
          <w:color w:val="0070C0"/>
          <w:sz w:val="20"/>
          <w:szCs w:val="20"/>
          <w:lang w:eastAsia="de-AT"/>
        </w:rPr>
        <w:t>x</w:t>
      </w:r>
      <w:r w:rsidR="00F17616">
        <w:rPr>
          <w:rFonts w:ascii="Courier New" w:hAnsi="Courier New" w:cs="Courier New"/>
          <w:sz w:val="20"/>
          <w:szCs w:val="20"/>
          <w:lang w:eastAsia="de-AT"/>
        </w:rPr>
        <w:t xml:space="preserve"> can be accessed using the command:</w:t>
      </w:r>
    </w:p>
    <w:p w:rsidR="00F17616" w:rsidRPr="004C0948" w:rsidRDefault="00F17616" w:rsidP="00F17616">
      <w:pPr>
        <w:jc w:val="center"/>
        <w:rPr>
          <w:rFonts w:ascii="Courier New" w:hAnsi="Courier New" w:cs="Courier New"/>
          <w:color w:val="0070C0"/>
          <w:sz w:val="20"/>
          <w:szCs w:val="20"/>
          <w:lang w:eastAsia="de-AT"/>
        </w:rPr>
      </w:pPr>
      <w:r w:rsidRPr="004C0948">
        <w:rPr>
          <w:rFonts w:ascii="Courier New" w:hAnsi="Courier New" w:cs="Courier New"/>
          <w:color w:val="0070C0"/>
          <w:sz w:val="20"/>
          <w:szCs w:val="20"/>
          <w:lang w:eastAsia="de-AT"/>
        </w:rPr>
        <w:t>x.dep;</w:t>
      </w:r>
    </w:p>
    <w:p w:rsidR="00F17616" w:rsidRDefault="00F17616" w:rsidP="00F17616">
      <w:pPr>
        <w:rPr>
          <w:rFonts w:ascii="Courier New" w:hAnsi="Courier New" w:cs="Courier New"/>
          <w:sz w:val="20"/>
          <w:szCs w:val="20"/>
          <w:lang w:eastAsia="de-AT"/>
        </w:rPr>
      </w:pPr>
      <w:r>
        <w:rPr>
          <w:rFonts w:ascii="Courier New" w:hAnsi="Courier New" w:cs="Courier New"/>
          <w:sz w:val="20"/>
          <w:szCs w:val="20"/>
          <w:lang w:eastAsia="de-AT"/>
        </w:rPr>
        <w:t xml:space="preserve">It can also be accessed using the method </w:t>
      </w:r>
      <w:r w:rsidRPr="004C0948">
        <w:rPr>
          <w:rFonts w:ascii="Courier New" w:hAnsi="Courier New" w:cs="Courier New"/>
          <w:color w:val="0070C0"/>
          <w:sz w:val="20"/>
          <w:szCs w:val="20"/>
          <w:lang w:eastAsia="de-AT"/>
        </w:rPr>
        <w:t>disp_</w:t>
      </w:r>
      <w:proofErr w:type="gramStart"/>
      <w:r w:rsidRPr="004C0948">
        <w:rPr>
          <w:rFonts w:ascii="Courier New" w:hAnsi="Courier New" w:cs="Courier New"/>
          <w:color w:val="0070C0"/>
          <w:sz w:val="20"/>
          <w:szCs w:val="20"/>
          <w:lang w:eastAsia="de-AT"/>
        </w:rPr>
        <w:t>dep(</w:t>
      </w:r>
      <w:proofErr w:type="gramEnd"/>
      <w:r w:rsidRPr="004C0948">
        <w:rPr>
          <w:rFonts w:ascii="Courier New" w:hAnsi="Courier New" w:cs="Courier New"/>
          <w:color w:val="0070C0"/>
          <w:sz w:val="20"/>
          <w:szCs w:val="20"/>
          <w:lang w:eastAsia="de-AT"/>
        </w:rPr>
        <w:t>)</w:t>
      </w:r>
      <w:r>
        <w:rPr>
          <w:rFonts w:ascii="Courier New" w:hAnsi="Courier New" w:cs="Courier New"/>
          <w:sz w:val="20"/>
          <w:szCs w:val="20"/>
          <w:lang w:eastAsia="de-AT"/>
        </w:rPr>
        <w:t>:</w:t>
      </w:r>
    </w:p>
    <w:p w:rsidR="00F17616" w:rsidRDefault="00F17616" w:rsidP="00F17616">
      <w:pPr>
        <w:jc w:val="center"/>
        <w:rPr>
          <w:rFonts w:ascii="Courier New" w:hAnsi="Courier New" w:cs="Courier New"/>
          <w:sz w:val="20"/>
          <w:szCs w:val="20"/>
          <w:lang w:eastAsia="de-AT"/>
        </w:rPr>
      </w:pPr>
      <w:r w:rsidRPr="004C0948">
        <w:rPr>
          <w:rFonts w:ascii="Courier New" w:hAnsi="Courier New" w:cs="Courier New"/>
          <w:color w:val="0070C0"/>
          <w:sz w:val="20"/>
          <w:szCs w:val="20"/>
          <w:lang w:eastAsia="de-AT"/>
        </w:rPr>
        <w:t>disp_dep(x);</w:t>
      </w:r>
    </w:p>
    <w:p w:rsidR="00F17616" w:rsidRDefault="00F17616" w:rsidP="00F17616">
      <w:pPr>
        <w:rPr>
          <w:rFonts w:ascii="Courier New" w:hAnsi="Courier New" w:cs="Courier New"/>
          <w:sz w:val="20"/>
          <w:szCs w:val="20"/>
          <w:lang w:eastAsia="de-AT"/>
        </w:rPr>
      </w:pPr>
      <w:r>
        <w:rPr>
          <w:rFonts w:ascii="Courier New" w:hAnsi="Courier New" w:cs="Courier New"/>
          <w:sz w:val="20"/>
          <w:szCs w:val="20"/>
          <w:lang w:eastAsia="de-AT"/>
        </w:rPr>
        <w:t xml:space="preserve">The method </w:t>
      </w:r>
      <w:r w:rsidRPr="004C0948">
        <w:rPr>
          <w:rFonts w:ascii="Courier New" w:hAnsi="Courier New" w:cs="Courier New"/>
          <w:color w:val="0070C0"/>
          <w:sz w:val="20"/>
          <w:szCs w:val="20"/>
          <w:lang w:eastAsia="de-AT"/>
        </w:rPr>
        <w:t>disp_</w:t>
      </w:r>
      <w:proofErr w:type="gramStart"/>
      <w:r w:rsidRPr="004C0948">
        <w:rPr>
          <w:rFonts w:ascii="Courier New" w:hAnsi="Courier New" w:cs="Courier New"/>
          <w:color w:val="0070C0"/>
          <w:sz w:val="20"/>
          <w:szCs w:val="20"/>
          <w:lang w:eastAsia="de-AT"/>
        </w:rPr>
        <w:t>dep(</w:t>
      </w:r>
      <w:proofErr w:type="gramEnd"/>
      <w:r w:rsidRPr="004C0948">
        <w:rPr>
          <w:rFonts w:ascii="Courier New" w:hAnsi="Courier New" w:cs="Courier New"/>
          <w:color w:val="0070C0"/>
          <w:sz w:val="20"/>
          <w:szCs w:val="20"/>
          <w:lang w:eastAsia="de-AT"/>
        </w:rPr>
        <w:t>)</w:t>
      </w:r>
      <w:r>
        <w:rPr>
          <w:rFonts w:ascii="Courier New" w:hAnsi="Courier New" w:cs="Courier New"/>
          <w:sz w:val="20"/>
          <w:szCs w:val="20"/>
          <w:lang w:eastAsia="de-AT"/>
        </w:rPr>
        <w:t xml:space="preserve"> displays the objects on which </w:t>
      </w:r>
      <w:r w:rsidRPr="004C0948">
        <w:rPr>
          <w:rFonts w:ascii="Courier New" w:hAnsi="Courier New" w:cs="Courier New"/>
          <w:color w:val="0070C0"/>
          <w:sz w:val="20"/>
          <w:szCs w:val="20"/>
          <w:lang w:eastAsia="de-AT"/>
        </w:rPr>
        <w:t>x</w:t>
      </w:r>
      <w:r>
        <w:rPr>
          <w:rFonts w:ascii="Courier New" w:hAnsi="Courier New" w:cs="Courier New"/>
          <w:sz w:val="20"/>
          <w:szCs w:val="20"/>
          <w:lang w:eastAsia="de-AT"/>
        </w:rPr>
        <w:t xml:space="preserve"> depends as well as the assigned names of those objects.</w:t>
      </w:r>
    </w:p>
    <w:p w:rsidR="00F17616" w:rsidRDefault="00F17616" w:rsidP="00F17616">
      <w:pPr>
        <w:rPr>
          <w:rFonts w:ascii="Courier New" w:hAnsi="Courier New" w:cs="Courier New"/>
          <w:sz w:val="20"/>
          <w:szCs w:val="20"/>
          <w:lang w:eastAsia="de-AT"/>
        </w:rPr>
      </w:pPr>
    </w:p>
    <w:p w:rsidR="00F17616" w:rsidRDefault="00F17616" w:rsidP="00F17616">
      <w:pPr>
        <w:rPr>
          <w:rFonts w:ascii="Courier New" w:hAnsi="Courier New" w:cs="Courier New"/>
          <w:sz w:val="20"/>
          <w:szCs w:val="20"/>
          <w:lang w:eastAsia="de-AT"/>
        </w:rPr>
      </w:pPr>
    </w:p>
    <w:p w:rsidR="00BB6EE3" w:rsidRPr="00A20AEC" w:rsidRDefault="00BB6EE3" w:rsidP="00F17616">
      <w:pPr>
        <w:rPr>
          <w:rFonts w:ascii="Courier New" w:hAnsi="Courier New" w:cs="Courier New"/>
          <w:sz w:val="20"/>
          <w:szCs w:val="20"/>
          <w:lang w:eastAsia="de-AT"/>
        </w:rPr>
      </w:pPr>
    </w:p>
    <w:p w:rsidR="00F17616" w:rsidRPr="00F17616" w:rsidRDefault="00F17616" w:rsidP="00F17616">
      <w:pPr>
        <w:pStyle w:val="Heading2"/>
        <w:spacing w:line="240" w:lineRule="auto"/>
        <w:rPr>
          <w:rFonts w:ascii="Courier New" w:hAnsi="Courier New" w:cs="Courier New"/>
          <w:i w:val="0"/>
          <w:sz w:val="24"/>
          <w:szCs w:val="24"/>
          <w:lang w:eastAsia="de-AT"/>
        </w:rPr>
      </w:pPr>
      <w:bookmarkStart w:id="73" w:name="_Toc521491779"/>
      <w:bookmarkStart w:id="74" w:name="_Toc4063160"/>
      <w:r w:rsidRPr="00B26709">
        <w:rPr>
          <w:rFonts w:ascii="Courier New" w:hAnsi="Courier New" w:cs="Courier New"/>
          <w:i w:val="0"/>
          <w:sz w:val="24"/>
          <w:szCs w:val="24"/>
          <w:lang w:eastAsia="de-AT"/>
        </w:rPr>
        <w:t xml:space="preserve">The </w:t>
      </w:r>
      <w:r w:rsidRPr="004C0948">
        <w:rPr>
          <w:rFonts w:ascii="Courier New" w:hAnsi="Courier New" w:cs="Courier New"/>
          <w:color w:val="0070C0"/>
          <w:sz w:val="24"/>
          <w:szCs w:val="24"/>
          <w:lang w:eastAsia="de-AT"/>
        </w:rPr>
        <w:t>grad</w:t>
      </w:r>
      <w:r>
        <w:rPr>
          <w:rFonts w:ascii="Courier New" w:hAnsi="Courier New" w:cs="Courier New"/>
          <w:i w:val="0"/>
          <w:sz w:val="24"/>
          <w:szCs w:val="24"/>
          <w:lang w:eastAsia="de-AT"/>
        </w:rPr>
        <w:t xml:space="preserve"> P</w:t>
      </w:r>
      <w:r w:rsidRPr="00B26709">
        <w:rPr>
          <w:rFonts w:ascii="Courier New" w:hAnsi="Courier New" w:cs="Courier New"/>
          <w:i w:val="0"/>
          <w:sz w:val="24"/>
          <w:szCs w:val="24"/>
          <w:lang w:eastAsia="de-AT"/>
        </w:rPr>
        <w:t>roperty</w:t>
      </w:r>
      <w:bookmarkEnd w:id="73"/>
      <w:bookmarkEnd w:id="74"/>
      <w:r w:rsidRPr="00B26709">
        <w:rPr>
          <w:rFonts w:ascii="Courier New" w:hAnsi="Courier New" w:cs="Courier New"/>
          <w:i w:val="0"/>
          <w:sz w:val="24"/>
          <w:szCs w:val="24"/>
          <w:lang w:eastAsia="de-AT"/>
        </w:rPr>
        <w:t xml:space="preserve"> </w:t>
      </w:r>
    </w:p>
    <w:p w:rsidR="00F17616" w:rsidRDefault="00BB6EE3" w:rsidP="00F17616">
      <w:pPr>
        <w:rPr>
          <w:rFonts w:ascii="Courier New" w:hAnsi="Courier New" w:cs="Courier New"/>
          <w:sz w:val="20"/>
          <w:szCs w:val="20"/>
          <w:lang w:eastAsia="de-AT"/>
        </w:rPr>
      </w:pPr>
      <w:r>
        <w:rPr>
          <w:rFonts w:ascii="Courier New" w:hAnsi="Courier New" w:cs="Courier New"/>
          <w:sz w:val="20"/>
          <w:szCs w:val="20"/>
          <w:lang w:eastAsia="de-AT"/>
        </w:rPr>
        <w:t>It is an a</w:t>
      </w:r>
      <w:r w:rsidR="00F17616" w:rsidRPr="00A20AEC">
        <w:rPr>
          <w:rFonts w:ascii="Courier New" w:hAnsi="Courier New" w:cs="Courier New"/>
          <w:sz w:val="20"/>
          <w:szCs w:val="20"/>
          <w:lang w:eastAsia="de-AT"/>
        </w:rPr>
        <w:t>rray containing all the gradient values of the uncertaint</w:t>
      </w:r>
      <w:r w:rsidR="00F17616">
        <w:rPr>
          <w:rFonts w:ascii="Courier New" w:hAnsi="Courier New" w:cs="Courier New"/>
          <w:sz w:val="20"/>
          <w:szCs w:val="20"/>
          <w:lang w:eastAsia="de-AT"/>
        </w:rPr>
        <w:t>y object computed at the mean</w:t>
      </w:r>
      <w:r w:rsidR="00F17616" w:rsidRPr="00A20AEC">
        <w:rPr>
          <w:rFonts w:ascii="Courier New" w:hAnsi="Courier New" w:cs="Courier New"/>
          <w:sz w:val="20"/>
          <w:szCs w:val="20"/>
          <w:lang w:eastAsia="de-AT"/>
        </w:rPr>
        <w:t xml:space="preserve"> values.</w:t>
      </w:r>
      <w:r w:rsidR="00F17616">
        <w:rPr>
          <w:rFonts w:ascii="Courier New" w:hAnsi="Courier New" w:cs="Courier New"/>
          <w:sz w:val="20"/>
          <w:szCs w:val="20"/>
          <w:lang w:eastAsia="de-AT"/>
        </w:rPr>
        <w:t xml:space="preserve"> If </w:t>
      </w:r>
      <w:r w:rsidR="00F17616" w:rsidRPr="004C0948">
        <w:rPr>
          <w:rFonts w:ascii="Courier New" w:hAnsi="Courier New" w:cs="Courier New"/>
          <w:color w:val="0070C0"/>
          <w:sz w:val="20"/>
          <w:szCs w:val="20"/>
          <w:lang w:eastAsia="de-AT"/>
        </w:rPr>
        <w:t>x</w:t>
      </w:r>
      <w:r w:rsidR="00F17616">
        <w:rPr>
          <w:rFonts w:ascii="Courier New" w:hAnsi="Courier New" w:cs="Courier New"/>
          <w:sz w:val="20"/>
          <w:szCs w:val="20"/>
          <w:lang w:eastAsia="de-AT"/>
        </w:rPr>
        <w:t xml:space="preserve"> is an uncertainty object, then the </w:t>
      </w:r>
      <w:r w:rsidR="00F17616" w:rsidRPr="004C0948">
        <w:rPr>
          <w:rFonts w:ascii="Courier New" w:hAnsi="Courier New" w:cs="Courier New"/>
          <w:i/>
          <w:color w:val="0070C0"/>
          <w:sz w:val="20"/>
          <w:szCs w:val="20"/>
          <w:lang w:eastAsia="de-AT"/>
        </w:rPr>
        <w:t>grad</w:t>
      </w:r>
      <w:r w:rsidR="00F17616">
        <w:rPr>
          <w:rFonts w:ascii="Courier New" w:hAnsi="Courier New" w:cs="Courier New"/>
          <w:sz w:val="20"/>
          <w:szCs w:val="20"/>
          <w:lang w:eastAsia="de-AT"/>
        </w:rPr>
        <w:t xml:space="preserve"> property of </w:t>
      </w:r>
      <w:r w:rsidR="00F17616" w:rsidRPr="004C0948">
        <w:rPr>
          <w:rFonts w:ascii="Courier New" w:hAnsi="Courier New" w:cs="Courier New"/>
          <w:color w:val="0070C0"/>
          <w:sz w:val="20"/>
          <w:szCs w:val="20"/>
          <w:lang w:eastAsia="de-AT"/>
        </w:rPr>
        <w:t>x</w:t>
      </w:r>
      <w:r w:rsidR="00F17616">
        <w:rPr>
          <w:rFonts w:ascii="Courier New" w:hAnsi="Courier New" w:cs="Courier New"/>
          <w:sz w:val="20"/>
          <w:szCs w:val="20"/>
          <w:lang w:eastAsia="de-AT"/>
        </w:rPr>
        <w:t xml:space="preserve"> can be accessed using the command:</w:t>
      </w:r>
    </w:p>
    <w:p w:rsidR="00F17616" w:rsidRDefault="00F17616" w:rsidP="00BB6EE3">
      <w:pPr>
        <w:jc w:val="center"/>
        <w:rPr>
          <w:rFonts w:ascii="Courier New" w:hAnsi="Courier New" w:cs="Courier New"/>
          <w:color w:val="0070C0"/>
          <w:sz w:val="20"/>
          <w:szCs w:val="20"/>
          <w:lang w:eastAsia="de-AT"/>
        </w:rPr>
      </w:pPr>
      <w:r w:rsidRPr="004C0948">
        <w:rPr>
          <w:rFonts w:ascii="Courier New" w:hAnsi="Courier New" w:cs="Courier New"/>
          <w:color w:val="0070C0"/>
          <w:sz w:val="20"/>
          <w:szCs w:val="20"/>
          <w:lang w:eastAsia="de-AT"/>
        </w:rPr>
        <w:t>x.grad;</w:t>
      </w:r>
    </w:p>
    <w:p w:rsidR="00BB6EE3" w:rsidRPr="00BB6EE3" w:rsidRDefault="00BB6EE3" w:rsidP="00BB6EE3">
      <w:pPr>
        <w:jc w:val="center"/>
        <w:rPr>
          <w:rFonts w:ascii="Courier New" w:hAnsi="Courier New" w:cs="Courier New"/>
          <w:color w:val="0070C0"/>
          <w:sz w:val="20"/>
          <w:szCs w:val="20"/>
          <w:lang w:eastAsia="de-AT"/>
        </w:rPr>
      </w:pPr>
    </w:p>
    <w:p w:rsidR="00F17616" w:rsidRPr="00F17616" w:rsidRDefault="00F17616" w:rsidP="00F17616">
      <w:pPr>
        <w:pStyle w:val="Heading2"/>
        <w:spacing w:line="240" w:lineRule="auto"/>
        <w:rPr>
          <w:rFonts w:ascii="Courier New" w:hAnsi="Courier New" w:cs="Courier New"/>
          <w:i w:val="0"/>
          <w:sz w:val="24"/>
          <w:szCs w:val="24"/>
          <w:lang w:eastAsia="de-AT"/>
        </w:rPr>
      </w:pPr>
      <w:bookmarkStart w:id="75" w:name="_Toc521491780"/>
      <w:bookmarkStart w:id="76" w:name="_Toc4063161"/>
      <w:r w:rsidRPr="00B1418C">
        <w:rPr>
          <w:rFonts w:ascii="Courier New" w:hAnsi="Courier New" w:cs="Courier New"/>
          <w:i w:val="0"/>
          <w:sz w:val="24"/>
          <w:szCs w:val="24"/>
          <w:lang w:eastAsia="de-AT"/>
        </w:rPr>
        <w:t xml:space="preserve">The </w:t>
      </w:r>
      <w:r w:rsidRPr="004C0948">
        <w:rPr>
          <w:rFonts w:ascii="Courier New" w:hAnsi="Courier New" w:cs="Courier New"/>
          <w:color w:val="0070C0"/>
          <w:sz w:val="24"/>
          <w:szCs w:val="24"/>
          <w:lang w:eastAsia="de-AT"/>
        </w:rPr>
        <w:t>OutDataTypeStr</w:t>
      </w:r>
      <w:r>
        <w:rPr>
          <w:rFonts w:ascii="Courier New" w:hAnsi="Courier New" w:cs="Courier New"/>
          <w:i w:val="0"/>
          <w:sz w:val="24"/>
          <w:szCs w:val="24"/>
          <w:lang w:eastAsia="de-AT"/>
        </w:rPr>
        <w:t xml:space="preserve"> P</w:t>
      </w:r>
      <w:r w:rsidRPr="00B1418C">
        <w:rPr>
          <w:rFonts w:ascii="Courier New" w:hAnsi="Courier New" w:cs="Courier New"/>
          <w:i w:val="0"/>
          <w:sz w:val="24"/>
          <w:szCs w:val="24"/>
          <w:lang w:eastAsia="de-AT"/>
        </w:rPr>
        <w:t>roperty</w:t>
      </w:r>
      <w:bookmarkEnd w:id="75"/>
      <w:bookmarkEnd w:id="76"/>
      <w:r w:rsidRPr="00B1418C">
        <w:rPr>
          <w:rFonts w:ascii="Courier New" w:hAnsi="Courier New" w:cs="Courier New"/>
          <w:i w:val="0"/>
          <w:sz w:val="24"/>
          <w:szCs w:val="24"/>
          <w:lang w:eastAsia="de-AT"/>
        </w:rPr>
        <w:t xml:space="preserve"> </w:t>
      </w:r>
    </w:p>
    <w:p w:rsidR="00F17616" w:rsidRDefault="00BB6EE3" w:rsidP="00F17616">
      <w:pPr>
        <w:rPr>
          <w:rFonts w:ascii="Courier New" w:hAnsi="Courier New" w:cs="Courier New"/>
          <w:sz w:val="20"/>
          <w:szCs w:val="20"/>
          <w:lang w:eastAsia="de-AT"/>
        </w:rPr>
      </w:pPr>
      <w:r>
        <w:rPr>
          <w:rFonts w:ascii="Courier New" w:hAnsi="Courier New" w:cs="Courier New"/>
          <w:sz w:val="20"/>
          <w:szCs w:val="20"/>
          <w:lang w:eastAsia="de-AT"/>
        </w:rPr>
        <w:t>It represents the</w:t>
      </w:r>
      <w:r w:rsidRPr="00A20AEC">
        <w:rPr>
          <w:rFonts w:ascii="Courier New" w:hAnsi="Courier New" w:cs="Courier New"/>
          <w:sz w:val="20"/>
          <w:szCs w:val="20"/>
          <w:lang w:eastAsia="de-AT"/>
        </w:rPr>
        <w:t xml:space="preserve"> </w:t>
      </w:r>
      <w:r w:rsidR="00F17616" w:rsidRPr="00A20AEC">
        <w:rPr>
          <w:rFonts w:ascii="Courier New" w:hAnsi="Courier New" w:cs="Courier New"/>
          <w:sz w:val="20"/>
          <w:szCs w:val="20"/>
          <w:lang w:eastAsia="de-AT"/>
        </w:rPr>
        <w:t>data type of the uncertainty object.</w:t>
      </w:r>
      <w:r w:rsidR="00F17616">
        <w:rPr>
          <w:rFonts w:ascii="Courier New" w:hAnsi="Courier New" w:cs="Courier New"/>
          <w:sz w:val="20"/>
          <w:szCs w:val="20"/>
          <w:lang w:eastAsia="de-AT"/>
        </w:rPr>
        <w:t xml:space="preserve"> If </w:t>
      </w:r>
      <w:r w:rsidR="00F17616" w:rsidRPr="004C0948">
        <w:rPr>
          <w:rFonts w:ascii="Courier New" w:hAnsi="Courier New" w:cs="Courier New"/>
          <w:color w:val="0070C0"/>
          <w:sz w:val="20"/>
          <w:szCs w:val="20"/>
          <w:lang w:eastAsia="de-AT"/>
        </w:rPr>
        <w:t>x</w:t>
      </w:r>
      <w:r w:rsidR="00F17616">
        <w:rPr>
          <w:rFonts w:ascii="Courier New" w:hAnsi="Courier New" w:cs="Courier New"/>
          <w:sz w:val="20"/>
          <w:szCs w:val="20"/>
          <w:lang w:eastAsia="de-AT"/>
        </w:rPr>
        <w:t xml:space="preserve"> is an uncertainty object, then the </w:t>
      </w:r>
      <w:r w:rsidR="00F17616" w:rsidRPr="004C0948">
        <w:rPr>
          <w:rFonts w:ascii="Courier New" w:hAnsi="Courier New" w:cs="Courier New"/>
          <w:i/>
          <w:color w:val="0070C0"/>
          <w:sz w:val="20"/>
          <w:szCs w:val="20"/>
          <w:lang w:eastAsia="de-AT"/>
        </w:rPr>
        <w:t>OutDataTypeStr</w:t>
      </w:r>
      <w:r w:rsidR="00F17616">
        <w:rPr>
          <w:rFonts w:ascii="Courier New" w:hAnsi="Courier New" w:cs="Courier New"/>
          <w:sz w:val="20"/>
          <w:szCs w:val="20"/>
          <w:lang w:eastAsia="de-AT"/>
        </w:rPr>
        <w:t xml:space="preserve"> property of </w:t>
      </w:r>
      <w:r w:rsidR="00F17616" w:rsidRPr="004C0948">
        <w:rPr>
          <w:rFonts w:ascii="Courier New" w:hAnsi="Courier New" w:cs="Courier New"/>
          <w:color w:val="0070C0"/>
          <w:sz w:val="20"/>
          <w:szCs w:val="20"/>
          <w:lang w:eastAsia="de-AT"/>
        </w:rPr>
        <w:t>x</w:t>
      </w:r>
      <w:r w:rsidR="00F17616">
        <w:rPr>
          <w:rFonts w:ascii="Courier New" w:hAnsi="Courier New" w:cs="Courier New"/>
          <w:sz w:val="20"/>
          <w:szCs w:val="20"/>
          <w:lang w:eastAsia="de-AT"/>
        </w:rPr>
        <w:t xml:space="preserve"> can be accessed using the command:</w:t>
      </w:r>
    </w:p>
    <w:p w:rsidR="00F17616" w:rsidRDefault="00F17616" w:rsidP="00BB6EE3">
      <w:pPr>
        <w:jc w:val="center"/>
        <w:rPr>
          <w:rFonts w:ascii="Courier New" w:hAnsi="Courier New" w:cs="Courier New"/>
          <w:color w:val="0070C0"/>
          <w:sz w:val="20"/>
          <w:szCs w:val="20"/>
          <w:lang w:eastAsia="de-AT"/>
        </w:rPr>
      </w:pPr>
      <w:r w:rsidRPr="004C0948">
        <w:rPr>
          <w:rFonts w:ascii="Courier New" w:hAnsi="Courier New" w:cs="Courier New"/>
          <w:color w:val="0070C0"/>
          <w:sz w:val="20"/>
          <w:szCs w:val="20"/>
          <w:lang w:eastAsia="de-AT"/>
        </w:rPr>
        <w:t>x.OutDataTypeStr;</w:t>
      </w:r>
    </w:p>
    <w:p w:rsidR="00BB6EE3" w:rsidRPr="00BB6EE3" w:rsidRDefault="00BB6EE3" w:rsidP="00BB6EE3">
      <w:pPr>
        <w:jc w:val="center"/>
        <w:rPr>
          <w:rFonts w:ascii="Courier New" w:hAnsi="Courier New" w:cs="Courier New"/>
          <w:color w:val="0070C0"/>
          <w:sz w:val="20"/>
          <w:szCs w:val="20"/>
          <w:lang w:eastAsia="de-AT"/>
        </w:rPr>
      </w:pPr>
    </w:p>
    <w:p w:rsidR="00F17616" w:rsidRPr="00F17616" w:rsidRDefault="00F17616" w:rsidP="00F17616">
      <w:pPr>
        <w:pStyle w:val="Heading2"/>
        <w:spacing w:line="240" w:lineRule="auto"/>
        <w:rPr>
          <w:rFonts w:ascii="Courier New" w:hAnsi="Courier New" w:cs="Courier New"/>
          <w:i w:val="0"/>
          <w:sz w:val="24"/>
          <w:szCs w:val="24"/>
          <w:lang w:eastAsia="de-AT"/>
        </w:rPr>
      </w:pPr>
      <w:bookmarkStart w:id="77" w:name="_Toc521491781"/>
      <w:bookmarkStart w:id="78" w:name="_Toc4063162"/>
      <w:r w:rsidRPr="00B1418C">
        <w:rPr>
          <w:rFonts w:ascii="Courier New" w:hAnsi="Courier New" w:cs="Courier New"/>
          <w:i w:val="0"/>
          <w:sz w:val="24"/>
          <w:szCs w:val="24"/>
          <w:lang w:eastAsia="de-AT"/>
        </w:rPr>
        <w:t xml:space="preserve">The </w:t>
      </w:r>
      <w:r w:rsidRPr="00F06A65">
        <w:rPr>
          <w:rFonts w:ascii="Courier New" w:hAnsi="Courier New" w:cs="Courier New"/>
          <w:color w:val="0070C0"/>
          <w:sz w:val="24"/>
          <w:szCs w:val="24"/>
          <w:lang w:eastAsia="de-AT"/>
        </w:rPr>
        <w:t>rel_</w:t>
      </w:r>
      <w:r w:rsidR="008446D6">
        <w:rPr>
          <w:rFonts w:ascii="Courier New" w:hAnsi="Courier New" w:cs="Courier New"/>
          <w:color w:val="0070C0"/>
          <w:sz w:val="24"/>
          <w:szCs w:val="24"/>
          <w:lang w:eastAsia="de-AT"/>
        </w:rPr>
        <w:t>obj</w:t>
      </w:r>
      <w:r w:rsidRPr="00F06A65">
        <w:rPr>
          <w:rFonts w:ascii="Courier New" w:hAnsi="Courier New" w:cs="Courier New"/>
          <w:i w:val="0"/>
          <w:color w:val="0070C0"/>
          <w:sz w:val="24"/>
          <w:szCs w:val="24"/>
          <w:lang w:eastAsia="de-AT"/>
        </w:rPr>
        <w:t xml:space="preserve"> </w:t>
      </w:r>
      <w:r>
        <w:rPr>
          <w:rFonts w:ascii="Courier New" w:hAnsi="Courier New" w:cs="Courier New"/>
          <w:i w:val="0"/>
          <w:sz w:val="24"/>
          <w:szCs w:val="24"/>
          <w:lang w:eastAsia="de-AT"/>
        </w:rPr>
        <w:t>P</w:t>
      </w:r>
      <w:r w:rsidRPr="00B1418C">
        <w:rPr>
          <w:rFonts w:ascii="Courier New" w:hAnsi="Courier New" w:cs="Courier New"/>
          <w:i w:val="0"/>
          <w:sz w:val="24"/>
          <w:szCs w:val="24"/>
          <w:lang w:eastAsia="de-AT"/>
        </w:rPr>
        <w:t>roperty</w:t>
      </w:r>
      <w:bookmarkEnd w:id="77"/>
      <w:bookmarkEnd w:id="78"/>
      <w:r w:rsidRPr="00B1418C">
        <w:rPr>
          <w:rFonts w:ascii="Courier New" w:hAnsi="Courier New" w:cs="Courier New"/>
          <w:i w:val="0"/>
          <w:sz w:val="24"/>
          <w:szCs w:val="24"/>
          <w:lang w:eastAsia="de-AT"/>
        </w:rPr>
        <w:t xml:space="preserve"> </w:t>
      </w:r>
    </w:p>
    <w:p w:rsidR="00F17616" w:rsidRDefault="00BB6EE3" w:rsidP="00F17616">
      <w:pPr>
        <w:rPr>
          <w:rFonts w:ascii="Courier New" w:hAnsi="Courier New" w:cs="Courier New"/>
          <w:sz w:val="20"/>
          <w:szCs w:val="20"/>
          <w:lang w:eastAsia="de-AT"/>
        </w:rPr>
      </w:pPr>
      <w:r>
        <w:rPr>
          <w:rFonts w:ascii="Courier New" w:hAnsi="Courier New" w:cs="Courier New"/>
          <w:sz w:val="20"/>
          <w:szCs w:val="20"/>
          <w:lang w:eastAsia="de-AT"/>
        </w:rPr>
        <w:t>It is an a</w:t>
      </w:r>
      <w:r w:rsidR="00F17616" w:rsidRPr="00A20AEC">
        <w:rPr>
          <w:rFonts w:ascii="Courier New" w:hAnsi="Courier New" w:cs="Courier New"/>
          <w:sz w:val="20"/>
          <w:szCs w:val="20"/>
          <w:lang w:eastAsia="de-AT"/>
        </w:rPr>
        <w:t>rray containing all the uncertai</w:t>
      </w:r>
      <w:r w:rsidR="00F17616">
        <w:rPr>
          <w:rFonts w:ascii="Courier New" w:hAnsi="Courier New" w:cs="Courier New"/>
          <w:sz w:val="20"/>
          <w:szCs w:val="20"/>
          <w:lang w:eastAsia="de-AT"/>
        </w:rPr>
        <w:t>nty objects with which a given</w:t>
      </w:r>
      <w:r w:rsidR="00F17616" w:rsidRPr="00A20AEC">
        <w:rPr>
          <w:rFonts w:ascii="Courier New" w:hAnsi="Courier New" w:cs="Courier New"/>
          <w:sz w:val="20"/>
          <w:szCs w:val="20"/>
          <w:lang w:eastAsia="de-AT"/>
        </w:rPr>
        <w:t xml:space="preserve"> uncertainty object is correlated.</w:t>
      </w:r>
      <w:r w:rsidR="00F17616">
        <w:rPr>
          <w:rFonts w:ascii="Courier New" w:hAnsi="Courier New" w:cs="Courier New"/>
          <w:sz w:val="20"/>
          <w:szCs w:val="20"/>
          <w:lang w:eastAsia="de-AT"/>
        </w:rPr>
        <w:t xml:space="preserve"> If </w:t>
      </w:r>
      <w:r w:rsidR="00F17616" w:rsidRPr="00F06A65">
        <w:rPr>
          <w:rFonts w:ascii="Courier New" w:hAnsi="Courier New" w:cs="Courier New"/>
          <w:color w:val="0070C0"/>
          <w:sz w:val="20"/>
          <w:szCs w:val="20"/>
          <w:lang w:eastAsia="de-AT"/>
        </w:rPr>
        <w:t>x</w:t>
      </w:r>
      <w:r w:rsidR="00F17616">
        <w:rPr>
          <w:rFonts w:ascii="Courier New" w:hAnsi="Courier New" w:cs="Courier New"/>
          <w:sz w:val="20"/>
          <w:szCs w:val="20"/>
          <w:lang w:eastAsia="de-AT"/>
        </w:rPr>
        <w:t xml:space="preserve"> is an uncertainty object, then the </w:t>
      </w:r>
      <w:r w:rsidR="00F17616" w:rsidRPr="00F06A65">
        <w:rPr>
          <w:rFonts w:ascii="Courier New" w:hAnsi="Courier New" w:cs="Courier New"/>
          <w:i/>
          <w:color w:val="0070C0"/>
          <w:sz w:val="20"/>
          <w:szCs w:val="20"/>
          <w:lang w:eastAsia="de-AT"/>
        </w:rPr>
        <w:t>rel_</w:t>
      </w:r>
      <w:r w:rsidR="008446D6">
        <w:rPr>
          <w:rFonts w:ascii="Courier New" w:hAnsi="Courier New" w:cs="Courier New"/>
          <w:i/>
          <w:color w:val="0070C0"/>
          <w:sz w:val="20"/>
          <w:szCs w:val="20"/>
          <w:lang w:eastAsia="de-AT"/>
        </w:rPr>
        <w:t>obj</w:t>
      </w:r>
      <w:r w:rsidR="00F17616" w:rsidRPr="00F06A65">
        <w:rPr>
          <w:rFonts w:ascii="Courier New" w:hAnsi="Courier New" w:cs="Courier New"/>
          <w:color w:val="0070C0"/>
          <w:sz w:val="20"/>
          <w:szCs w:val="20"/>
          <w:lang w:eastAsia="de-AT"/>
        </w:rPr>
        <w:t xml:space="preserve"> </w:t>
      </w:r>
      <w:r w:rsidR="00F17616">
        <w:rPr>
          <w:rFonts w:ascii="Courier New" w:hAnsi="Courier New" w:cs="Courier New"/>
          <w:sz w:val="20"/>
          <w:szCs w:val="20"/>
          <w:lang w:eastAsia="de-AT"/>
        </w:rPr>
        <w:t xml:space="preserve">property of </w:t>
      </w:r>
      <w:r w:rsidR="00F17616" w:rsidRPr="00F06A65">
        <w:rPr>
          <w:rFonts w:ascii="Courier New" w:hAnsi="Courier New" w:cs="Courier New"/>
          <w:color w:val="0070C0"/>
          <w:sz w:val="20"/>
          <w:szCs w:val="20"/>
          <w:lang w:eastAsia="de-AT"/>
        </w:rPr>
        <w:t>x</w:t>
      </w:r>
      <w:r w:rsidR="00F17616">
        <w:rPr>
          <w:rFonts w:ascii="Courier New" w:hAnsi="Courier New" w:cs="Courier New"/>
          <w:sz w:val="20"/>
          <w:szCs w:val="20"/>
          <w:lang w:eastAsia="de-AT"/>
        </w:rPr>
        <w:t xml:space="preserve"> can be accessed using the command:</w:t>
      </w:r>
    </w:p>
    <w:p w:rsidR="00F17616" w:rsidRDefault="00F17616" w:rsidP="00BB6EE3">
      <w:pPr>
        <w:jc w:val="center"/>
        <w:rPr>
          <w:rFonts w:ascii="Courier New" w:hAnsi="Courier New" w:cs="Courier New"/>
          <w:color w:val="0070C0"/>
          <w:sz w:val="20"/>
          <w:szCs w:val="20"/>
          <w:lang w:eastAsia="de-AT"/>
        </w:rPr>
      </w:pPr>
      <w:r w:rsidRPr="00F06A65">
        <w:rPr>
          <w:rFonts w:ascii="Courier New" w:hAnsi="Courier New" w:cs="Courier New"/>
          <w:color w:val="0070C0"/>
          <w:sz w:val="20"/>
          <w:szCs w:val="20"/>
          <w:lang w:eastAsia="de-AT"/>
        </w:rPr>
        <w:t>x.rel_</w:t>
      </w:r>
      <w:r w:rsidR="008446D6">
        <w:rPr>
          <w:rFonts w:ascii="Courier New" w:hAnsi="Courier New" w:cs="Courier New"/>
          <w:color w:val="0070C0"/>
          <w:sz w:val="20"/>
          <w:szCs w:val="20"/>
          <w:lang w:eastAsia="de-AT"/>
        </w:rPr>
        <w:t>obj</w:t>
      </w:r>
      <w:r w:rsidRPr="00F06A65">
        <w:rPr>
          <w:rFonts w:ascii="Courier New" w:hAnsi="Courier New" w:cs="Courier New"/>
          <w:color w:val="0070C0"/>
          <w:sz w:val="20"/>
          <w:szCs w:val="20"/>
          <w:lang w:eastAsia="de-AT"/>
        </w:rPr>
        <w:t>;</w:t>
      </w:r>
    </w:p>
    <w:p w:rsidR="00BB6EE3" w:rsidRPr="00BB6EE3" w:rsidRDefault="00BB6EE3" w:rsidP="00BB6EE3">
      <w:pPr>
        <w:jc w:val="center"/>
        <w:rPr>
          <w:rFonts w:ascii="Courier New" w:hAnsi="Courier New" w:cs="Courier New"/>
          <w:color w:val="0070C0"/>
          <w:sz w:val="20"/>
          <w:szCs w:val="20"/>
          <w:lang w:eastAsia="de-AT"/>
        </w:rPr>
      </w:pPr>
    </w:p>
    <w:p w:rsidR="00F17616" w:rsidRPr="00F17616" w:rsidRDefault="00F17616" w:rsidP="00F17616">
      <w:pPr>
        <w:pStyle w:val="Heading2"/>
        <w:spacing w:line="240" w:lineRule="auto"/>
        <w:rPr>
          <w:rFonts w:ascii="Courier New" w:hAnsi="Courier New" w:cs="Courier New"/>
          <w:i w:val="0"/>
          <w:sz w:val="24"/>
          <w:szCs w:val="24"/>
          <w:lang w:eastAsia="de-AT"/>
        </w:rPr>
      </w:pPr>
      <w:bookmarkStart w:id="79" w:name="_Toc521491782"/>
      <w:bookmarkStart w:id="80" w:name="_Toc4063163"/>
      <w:r w:rsidRPr="008111E8">
        <w:rPr>
          <w:rFonts w:ascii="Courier New" w:hAnsi="Courier New" w:cs="Courier New"/>
          <w:i w:val="0"/>
          <w:sz w:val="24"/>
          <w:szCs w:val="24"/>
          <w:lang w:eastAsia="de-AT"/>
        </w:rPr>
        <w:t xml:space="preserve">The </w:t>
      </w:r>
      <w:r w:rsidRPr="00F06A65">
        <w:rPr>
          <w:rFonts w:ascii="Courier New" w:hAnsi="Courier New" w:cs="Courier New"/>
          <w:color w:val="0070C0"/>
          <w:sz w:val="24"/>
          <w:szCs w:val="24"/>
          <w:lang w:eastAsia="de-AT"/>
        </w:rPr>
        <w:t>rel_mat</w:t>
      </w:r>
      <w:r w:rsidRPr="00F06A65">
        <w:rPr>
          <w:rFonts w:ascii="Courier New" w:hAnsi="Courier New" w:cs="Courier New"/>
          <w:i w:val="0"/>
          <w:color w:val="0070C0"/>
          <w:sz w:val="24"/>
          <w:szCs w:val="24"/>
          <w:lang w:eastAsia="de-AT"/>
        </w:rPr>
        <w:t xml:space="preserve"> </w:t>
      </w:r>
      <w:r>
        <w:rPr>
          <w:rFonts w:ascii="Courier New" w:hAnsi="Courier New" w:cs="Courier New"/>
          <w:i w:val="0"/>
          <w:sz w:val="24"/>
          <w:szCs w:val="24"/>
          <w:lang w:eastAsia="de-AT"/>
        </w:rPr>
        <w:t>P</w:t>
      </w:r>
      <w:r w:rsidRPr="008111E8">
        <w:rPr>
          <w:rFonts w:ascii="Courier New" w:hAnsi="Courier New" w:cs="Courier New"/>
          <w:i w:val="0"/>
          <w:sz w:val="24"/>
          <w:szCs w:val="24"/>
          <w:lang w:eastAsia="de-AT"/>
        </w:rPr>
        <w:t>roperty</w:t>
      </w:r>
      <w:bookmarkEnd w:id="79"/>
      <w:bookmarkEnd w:id="80"/>
      <w:r w:rsidRPr="008111E8">
        <w:rPr>
          <w:rFonts w:ascii="Courier New" w:hAnsi="Courier New" w:cs="Courier New"/>
          <w:i w:val="0"/>
          <w:sz w:val="24"/>
          <w:szCs w:val="24"/>
          <w:lang w:eastAsia="de-AT"/>
        </w:rPr>
        <w:t xml:space="preserve"> </w:t>
      </w:r>
    </w:p>
    <w:p w:rsidR="00F17616" w:rsidRDefault="00BB6EE3" w:rsidP="00F17616">
      <w:pPr>
        <w:rPr>
          <w:rFonts w:ascii="Courier New" w:hAnsi="Courier New" w:cs="Courier New"/>
          <w:sz w:val="20"/>
          <w:szCs w:val="20"/>
          <w:lang w:eastAsia="de-AT"/>
        </w:rPr>
      </w:pPr>
      <w:r>
        <w:rPr>
          <w:rFonts w:ascii="Courier New" w:hAnsi="Courier New" w:cs="Courier New"/>
          <w:sz w:val="20"/>
          <w:szCs w:val="20"/>
          <w:lang w:eastAsia="de-AT"/>
        </w:rPr>
        <w:t>It is a</w:t>
      </w:r>
      <w:r w:rsidR="00F17616" w:rsidRPr="00A20AEC">
        <w:rPr>
          <w:rFonts w:ascii="Courier New" w:hAnsi="Courier New" w:cs="Courier New"/>
          <w:sz w:val="20"/>
          <w:szCs w:val="20"/>
          <w:lang w:eastAsia="de-AT"/>
        </w:rPr>
        <w:t xml:space="preserve"> 2-row matrix which contains covariance and correlation values of the uncertainty object with respect to the uncertainty objects whose names are found in the </w:t>
      </w:r>
      <w:r w:rsidR="00F17616" w:rsidRPr="00F06A65">
        <w:rPr>
          <w:rFonts w:ascii="Courier New" w:hAnsi="Courier New" w:cs="Courier New"/>
          <w:i/>
          <w:color w:val="0070C0"/>
          <w:sz w:val="20"/>
          <w:szCs w:val="20"/>
          <w:lang w:eastAsia="de-AT"/>
        </w:rPr>
        <w:t>rel_names</w:t>
      </w:r>
      <w:r w:rsidR="00F17616" w:rsidRPr="00F06A65">
        <w:rPr>
          <w:rFonts w:ascii="Courier New" w:hAnsi="Courier New" w:cs="Courier New"/>
          <w:color w:val="0070C0"/>
          <w:sz w:val="20"/>
          <w:szCs w:val="20"/>
          <w:lang w:eastAsia="de-AT"/>
        </w:rPr>
        <w:t xml:space="preserve"> </w:t>
      </w:r>
      <w:r w:rsidR="00F17616" w:rsidRPr="00A20AEC">
        <w:rPr>
          <w:rFonts w:ascii="Courier New" w:hAnsi="Courier New" w:cs="Courier New"/>
          <w:sz w:val="20"/>
          <w:szCs w:val="20"/>
          <w:lang w:eastAsia="de-AT"/>
        </w:rPr>
        <w:t>property. The first row contains covariances, whereas the second row contains correlation coefficients.</w:t>
      </w:r>
    </w:p>
    <w:p w:rsidR="00F17616" w:rsidRDefault="00F17616" w:rsidP="00F17616">
      <w:pPr>
        <w:rPr>
          <w:rFonts w:ascii="Courier New" w:hAnsi="Courier New" w:cs="Courier New"/>
          <w:sz w:val="20"/>
          <w:szCs w:val="20"/>
          <w:lang w:eastAsia="de-AT"/>
        </w:rPr>
      </w:pPr>
      <w:r>
        <w:rPr>
          <w:rFonts w:ascii="Courier New" w:hAnsi="Courier New" w:cs="Courier New"/>
          <w:sz w:val="20"/>
          <w:szCs w:val="20"/>
          <w:lang w:eastAsia="de-AT"/>
        </w:rPr>
        <w:t xml:space="preserve">If </w:t>
      </w:r>
      <w:r w:rsidRPr="00F06A65">
        <w:rPr>
          <w:rFonts w:ascii="Courier New" w:hAnsi="Courier New" w:cs="Courier New"/>
          <w:color w:val="0070C0"/>
          <w:sz w:val="20"/>
          <w:szCs w:val="20"/>
          <w:lang w:eastAsia="de-AT"/>
        </w:rPr>
        <w:t>x</w:t>
      </w:r>
      <w:r>
        <w:rPr>
          <w:rFonts w:ascii="Courier New" w:hAnsi="Courier New" w:cs="Courier New"/>
          <w:sz w:val="20"/>
          <w:szCs w:val="20"/>
          <w:lang w:eastAsia="de-AT"/>
        </w:rPr>
        <w:t xml:space="preserve"> is an uncertainty object, then the </w:t>
      </w:r>
      <w:r w:rsidRPr="00F06A65">
        <w:rPr>
          <w:rFonts w:ascii="Courier New" w:hAnsi="Courier New" w:cs="Courier New"/>
          <w:i/>
          <w:color w:val="0070C0"/>
          <w:sz w:val="20"/>
          <w:szCs w:val="20"/>
          <w:lang w:eastAsia="de-AT"/>
        </w:rPr>
        <w:t>rel_mat</w:t>
      </w:r>
      <w:r w:rsidRPr="00F06A65">
        <w:rPr>
          <w:rFonts w:ascii="Courier New" w:hAnsi="Courier New" w:cs="Courier New"/>
          <w:color w:val="0070C0"/>
          <w:sz w:val="20"/>
          <w:szCs w:val="20"/>
          <w:lang w:eastAsia="de-AT"/>
        </w:rPr>
        <w:t xml:space="preserve"> </w:t>
      </w:r>
      <w:r>
        <w:rPr>
          <w:rFonts w:ascii="Courier New" w:hAnsi="Courier New" w:cs="Courier New"/>
          <w:sz w:val="20"/>
          <w:szCs w:val="20"/>
          <w:lang w:eastAsia="de-AT"/>
        </w:rPr>
        <w:t xml:space="preserve">property of </w:t>
      </w:r>
      <w:r w:rsidRPr="00F06A65">
        <w:rPr>
          <w:rFonts w:ascii="Courier New" w:hAnsi="Courier New" w:cs="Courier New"/>
          <w:color w:val="0070C0"/>
          <w:sz w:val="20"/>
          <w:szCs w:val="20"/>
          <w:lang w:eastAsia="de-AT"/>
        </w:rPr>
        <w:t>x</w:t>
      </w:r>
      <w:r>
        <w:rPr>
          <w:rFonts w:ascii="Courier New" w:hAnsi="Courier New" w:cs="Courier New"/>
          <w:sz w:val="20"/>
          <w:szCs w:val="20"/>
          <w:lang w:eastAsia="de-AT"/>
        </w:rPr>
        <w:t xml:space="preserve"> can be accessed using the command:</w:t>
      </w:r>
    </w:p>
    <w:p w:rsidR="00F17616" w:rsidRPr="00F06A65" w:rsidRDefault="00F17616" w:rsidP="00F17616">
      <w:pPr>
        <w:jc w:val="center"/>
        <w:rPr>
          <w:rFonts w:ascii="Courier New" w:hAnsi="Courier New" w:cs="Courier New"/>
          <w:color w:val="0070C0"/>
          <w:sz w:val="20"/>
          <w:szCs w:val="20"/>
          <w:lang w:eastAsia="de-AT"/>
        </w:rPr>
      </w:pPr>
      <w:r w:rsidRPr="00F06A65">
        <w:rPr>
          <w:rFonts w:ascii="Courier New" w:hAnsi="Courier New" w:cs="Courier New"/>
          <w:color w:val="0070C0"/>
          <w:sz w:val="20"/>
          <w:szCs w:val="20"/>
          <w:lang w:eastAsia="de-AT"/>
        </w:rPr>
        <w:t>x.rel_mat;</w:t>
      </w:r>
    </w:p>
    <w:p w:rsidR="00F17616" w:rsidRPr="00A20AEC" w:rsidRDefault="00F17616" w:rsidP="00F17616">
      <w:pPr>
        <w:rPr>
          <w:rFonts w:ascii="Courier New" w:hAnsi="Courier New" w:cs="Courier New"/>
          <w:sz w:val="20"/>
          <w:szCs w:val="20"/>
          <w:lang w:eastAsia="de-AT"/>
        </w:rPr>
      </w:pPr>
    </w:p>
    <w:p w:rsidR="00F17616" w:rsidRDefault="00F17616" w:rsidP="00F17616">
      <w:pPr>
        <w:rPr>
          <w:rFonts w:ascii="Courier New" w:hAnsi="Courier New" w:cs="Courier New"/>
          <w:sz w:val="20"/>
          <w:szCs w:val="20"/>
          <w:lang w:eastAsia="de-AT"/>
        </w:rPr>
      </w:pPr>
      <w:r>
        <w:rPr>
          <w:rFonts w:ascii="Courier New" w:hAnsi="Courier New" w:cs="Courier New"/>
          <w:sz w:val="20"/>
          <w:szCs w:val="20"/>
          <w:lang w:eastAsia="de-AT"/>
        </w:rPr>
        <w:t xml:space="preserve">If </w:t>
      </w:r>
      <w:r w:rsidRPr="00F06A65">
        <w:rPr>
          <w:rFonts w:ascii="Courier New" w:hAnsi="Courier New" w:cs="Courier New"/>
          <w:color w:val="0070C0"/>
          <w:sz w:val="20"/>
          <w:szCs w:val="20"/>
          <w:lang w:eastAsia="de-AT"/>
        </w:rPr>
        <w:t>x</w:t>
      </w:r>
      <w:r>
        <w:rPr>
          <w:rFonts w:ascii="Courier New" w:hAnsi="Courier New" w:cs="Courier New"/>
          <w:sz w:val="20"/>
          <w:szCs w:val="20"/>
          <w:lang w:eastAsia="de-AT"/>
        </w:rPr>
        <w:t xml:space="preserve"> is correlated with </w:t>
      </w:r>
      <w:r w:rsidRPr="00F06A65">
        <w:rPr>
          <w:rFonts w:ascii="Courier New" w:hAnsi="Courier New" w:cs="Courier New"/>
          <w:color w:val="FF0000"/>
          <w:sz w:val="20"/>
          <w:szCs w:val="20"/>
          <w:lang w:eastAsia="de-AT"/>
        </w:rPr>
        <w:t>n</w:t>
      </w:r>
      <w:r>
        <w:rPr>
          <w:rFonts w:ascii="Courier New" w:hAnsi="Courier New" w:cs="Courier New"/>
          <w:sz w:val="20"/>
          <w:szCs w:val="20"/>
          <w:lang w:eastAsia="de-AT"/>
        </w:rPr>
        <w:t xml:space="preserve"> other uncertainty objects, then:</w:t>
      </w:r>
    </w:p>
    <w:p w:rsidR="00F17616" w:rsidRDefault="00F17616" w:rsidP="00F17616">
      <w:pPr>
        <w:rPr>
          <w:rFonts w:ascii="Courier New" w:hAnsi="Courier New" w:cs="Courier New"/>
          <w:sz w:val="20"/>
          <w:szCs w:val="20"/>
          <w:lang w:eastAsia="de-AT"/>
        </w:rPr>
      </w:pPr>
      <w:r>
        <w:rPr>
          <w:rFonts w:ascii="Courier New" w:hAnsi="Courier New" w:cs="Courier New"/>
          <w:sz w:val="20"/>
          <w:szCs w:val="20"/>
          <w:lang w:eastAsia="de-AT"/>
        </w:rPr>
        <w:t>To access covariance values, use the command:</w:t>
      </w:r>
    </w:p>
    <w:p w:rsidR="00F17616" w:rsidRDefault="00F17616" w:rsidP="00F17616">
      <w:pPr>
        <w:jc w:val="center"/>
        <w:rPr>
          <w:rFonts w:ascii="Courier New" w:hAnsi="Courier New" w:cs="Courier New"/>
          <w:sz w:val="20"/>
          <w:szCs w:val="20"/>
          <w:lang w:eastAsia="de-AT"/>
        </w:rPr>
      </w:pPr>
      <w:r>
        <w:rPr>
          <w:rFonts w:ascii="Courier New" w:hAnsi="Courier New" w:cs="Courier New"/>
          <w:sz w:val="20"/>
          <w:szCs w:val="20"/>
          <w:lang w:eastAsia="de-AT"/>
        </w:rPr>
        <w:t xml:space="preserve"> </w:t>
      </w:r>
      <w:r w:rsidRPr="00F06A65">
        <w:rPr>
          <w:rFonts w:ascii="Courier New" w:hAnsi="Courier New" w:cs="Courier New"/>
          <w:color w:val="0070C0"/>
          <w:sz w:val="20"/>
          <w:szCs w:val="20"/>
          <w:lang w:eastAsia="de-AT"/>
        </w:rPr>
        <w:t>x.rel_mat(</w:t>
      </w:r>
      <w:proofErr w:type="gramStart"/>
      <w:r w:rsidRPr="00F06A65">
        <w:rPr>
          <w:rFonts w:ascii="Courier New" w:hAnsi="Courier New" w:cs="Courier New"/>
          <w:color w:val="0070C0"/>
          <w:sz w:val="20"/>
          <w:szCs w:val="20"/>
          <w:lang w:eastAsia="de-AT"/>
        </w:rPr>
        <w:t>1,i</w:t>
      </w:r>
      <w:proofErr w:type="gramEnd"/>
      <w:r w:rsidRPr="00F06A65">
        <w:rPr>
          <w:rFonts w:ascii="Courier New" w:hAnsi="Courier New" w:cs="Courier New"/>
          <w:color w:val="0070C0"/>
          <w:sz w:val="20"/>
          <w:szCs w:val="20"/>
          <w:lang w:eastAsia="de-AT"/>
        </w:rPr>
        <w:t>);</w:t>
      </w:r>
    </w:p>
    <w:p w:rsidR="00F17616" w:rsidRDefault="00F17616" w:rsidP="00F17616">
      <w:pPr>
        <w:rPr>
          <w:rFonts w:ascii="Courier New" w:hAnsi="Courier New" w:cs="Courier New"/>
          <w:sz w:val="20"/>
          <w:szCs w:val="20"/>
          <w:lang w:eastAsia="de-AT"/>
        </w:rPr>
      </w:pPr>
      <w:r>
        <w:rPr>
          <w:rFonts w:ascii="Courier New" w:hAnsi="Courier New" w:cs="Courier New"/>
          <w:sz w:val="20"/>
          <w:szCs w:val="20"/>
          <w:lang w:eastAsia="de-AT"/>
        </w:rPr>
        <w:t xml:space="preserve">where </w:t>
      </w:r>
      <w:r w:rsidRPr="00F06A65">
        <w:rPr>
          <w:rFonts w:ascii="Courier New" w:hAnsi="Courier New" w:cs="Courier New"/>
          <w:color w:val="FF0000"/>
          <w:sz w:val="20"/>
          <w:szCs w:val="20"/>
          <w:lang w:eastAsia="de-AT"/>
        </w:rPr>
        <w:t>i=</w:t>
      </w:r>
      <w:proofErr w:type="gramStart"/>
      <w:r w:rsidRPr="00F06A65">
        <w:rPr>
          <w:rFonts w:ascii="Courier New" w:hAnsi="Courier New" w:cs="Courier New"/>
          <w:color w:val="FF0000"/>
          <w:sz w:val="20"/>
          <w:szCs w:val="20"/>
          <w:lang w:eastAsia="de-AT"/>
        </w:rPr>
        <w:t>1,2,…</w:t>
      </w:r>
      <w:proofErr w:type="gramEnd"/>
      <w:r w:rsidRPr="00F06A65">
        <w:rPr>
          <w:rFonts w:ascii="Courier New" w:hAnsi="Courier New" w:cs="Courier New"/>
          <w:color w:val="FF0000"/>
          <w:sz w:val="20"/>
          <w:szCs w:val="20"/>
          <w:lang w:eastAsia="de-AT"/>
        </w:rPr>
        <w:t>,n</w:t>
      </w:r>
      <w:r>
        <w:rPr>
          <w:rFonts w:ascii="Courier New" w:hAnsi="Courier New" w:cs="Courier New"/>
          <w:sz w:val="20"/>
          <w:szCs w:val="20"/>
          <w:lang w:eastAsia="de-AT"/>
        </w:rPr>
        <w:t>.</w:t>
      </w:r>
    </w:p>
    <w:p w:rsidR="00F17616" w:rsidRDefault="00F17616" w:rsidP="00F17616">
      <w:pPr>
        <w:rPr>
          <w:rFonts w:ascii="Courier New" w:hAnsi="Courier New" w:cs="Courier New"/>
          <w:sz w:val="20"/>
          <w:szCs w:val="20"/>
          <w:lang w:eastAsia="de-AT"/>
        </w:rPr>
      </w:pPr>
      <w:r>
        <w:rPr>
          <w:rFonts w:ascii="Courier New" w:hAnsi="Courier New" w:cs="Courier New"/>
          <w:sz w:val="20"/>
          <w:szCs w:val="20"/>
          <w:lang w:eastAsia="de-AT"/>
        </w:rPr>
        <w:t>To access correlation values, use the command:</w:t>
      </w:r>
    </w:p>
    <w:p w:rsidR="00F17616" w:rsidRPr="00E8693F" w:rsidRDefault="00F17616" w:rsidP="00F17616">
      <w:pPr>
        <w:jc w:val="center"/>
        <w:rPr>
          <w:rFonts w:ascii="Courier New" w:hAnsi="Courier New" w:cs="Courier New"/>
          <w:color w:val="0070C0"/>
          <w:sz w:val="20"/>
          <w:szCs w:val="20"/>
          <w:lang w:eastAsia="de-AT"/>
        </w:rPr>
      </w:pPr>
      <w:r>
        <w:rPr>
          <w:rFonts w:ascii="Courier New" w:hAnsi="Courier New" w:cs="Courier New"/>
          <w:sz w:val="20"/>
          <w:szCs w:val="20"/>
          <w:lang w:eastAsia="de-AT"/>
        </w:rPr>
        <w:t xml:space="preserve"> </w:t>
      </w:r>
      <w:r w:rsidRPr="00E8693F">
        <w:rPr>
          <w:rFonts w:ascii="Courier New" w:hAnsi="Courier New" w:cs="Courier New"/>
          <w:color w:val="0070C0"/>
          <w:sz w:val="20"/>
          <w:szCs w:val="20"/>
          <w:lang w:eastAsia="de-AT"/>
        </w:rPr>
        <w:t>x.rel_mat(</w:t>
      </w:r>
      <w:proofErr w:type="gramStart"/>
      <w:r w:rsidRPr="00E8693F">
        <w:rPr>
          <w:rFonts w:ascii="Courier New" w:hAnsi="Courier New" w:cs="Courier New"/>
          <w:color w:val="0070C0"/>
          <w:sz w:val="20"/>
          <w:szCs w:val="20"/>
          <w:lang w:eastAsia="de-AT"/>
        </w:rPr>
        <w:t>2,i</w:t>
      </w:r>
      <w:proofErr w:type="gramEnd"/>
      <w:r w:rsidRPr="00E8693F">
        <w:rPr>
          <w:rFonts w:ascii="Courier New" w:hAnsi="Courier New" w:cs="Courier New"/>
          <w:color w:val="0070C0"/>
          <w:sz w:val="20"/>
          <w:szCs w:val="20"/>
          <w:lang w:eastAsia="de-AT"/>
        </w:rPr>
        <w:t>);</w:t>
      </w:r>
    </w:p>
    <w:p w:rsidR="00F17616" w:rsidRPr="00A20AEC" w:rsidRDefault="00F17616" w:rsidP="00F17616">
      <w:pPr>
        <w:rPr>
          <w:rFonts w:ascii="Courier New" w:hAnsi="Courier New" w:cs="Courier New"/>
          <w:sz w:val="20"/>
          <w:szCs w:val="20"/>
          <w:lang w:eastAsia="de-AT"/>
        </w:rPr>
      </w:pPr>
      <w:r>
        <w:rPr>
          <w:rFonts w:ascii="Courier New" w:hAnsi="Courier New" w:cs="Courier New"/>
          <w:sz w:val="20"/>
          <w:szCs w:val="20"/>
          <w:lang w:eastAsia="de-AT"/>
        </w:rPr>
        <w:t xml:space="preserve">where </w:t>
      </w:r>
      <w:r w:rsidRPr="00E8693F">
        <w:rPr>
          <w:rFonts w:ascii="Courier New" w:hAnsi="Courier New" w:cs="Courier New"/>
          <w:color w:val="FF0000"/>
          <w:sz w:val="20"/>
          <w:szCs w:val="20"/>
          <w:lang w:eastAsia="de-AT"/>
        </w:rPr>
        <w:t>i=</w:t>
      </w:r>
      <w:proofErr w:type="gramStart"/>
      <w:r w:rsidRPr="00E8693F">
        <w:rPr>
          <w:rFonts w:ascii="Courier New" w:hAnsi="Courier New" w:cs="Courier New"/>
          <w:color w:val="FF0000"/>
          <w:sz w:val="20"/>
          <w:szCs w:val="20"/>
          <w:lang w:eastAsia="de-AT"/>
        </w:rPr>
        <w:t>1,2,…</w:t>
      </w:r>
      <w:proofErr w:type="gramEnd"/>
      <w:r w:rsidRPr="00E8693F">
        <w:rPr>
          <w:rFonts w:ascii="Courier New" w:hAnsi="Courier New" w:cs="Courier New"/>
          <w:color w:val="FF0000"/>
          <w:sz w:val="20"/>
          <w:szCs w:val="20"/>
          <w:lang w:eastAsia="de-AT"/>
        </w:rPr>
        <w:t>,n</w:t>
      </w:r>
      <w:r>
        <w:rPr>
          <w:rFonts w:ascii="Courier New" w:hAnsi="Courier New" w:cs="Courier New"/>
          <w:sz w:val="20"/>
          <w:szCs w:val="20"/>
          <w:lang w:eastAsia="de-AT"/>
        </w:rPr>
        <w:t>.</w:t>
      </w:r>
    </w:p>
    <w:p w:rsidR="00F17616" w:rsidRDefault="00F17616" w:rsidP="00F17616">
      <w:pPr>
        <w:rPr>
          <w:rFonts w:ascii="Courier New" w:hAnsi="Courier New" w:cs="Courier New"/>
          <w:sz w:val="20"/>
          <w:szCs w:val="20"/>
          <w:lang w:eastAsia="de-AT"/>
        </w:rPr>
      </w:pPr>
    </w:p>
    <w:p w:rsidR="00F17616" w:rsidRDefault="00F17616" w:rsidP="00F17616">
      <w:pPr>
        <w:rPr>
          <w:rFonts w:ascii="Courier New" w:hAnsi="Courier New" w:cs="Courier New"/>
          <w:sz w:val="20"/>
          <w:szCs w:val="20"/>
          <w:lang w:eastAsia="de-AT"/>
        </w:rPr>
      </w:pPr>
    </w:p>
    <w:p w:rsidR="00F17616" w:rsidRDefault="00F17616" w:rsidP="00F17616">
      <w:pPr>
        <w:rPr>
          <w:rFonts w:ascii="Courier New" w:hAnsi="Courier New" w:cs="Courier New"/>
          <w:sz w:val="20"/>
          <w:szCs w:val="20"/>
          <w:lang w:eastAsia="de-AT"/>
        </w:rPr>
      </w:pPr>
    </w:p>
    <w:p w:rsidR="00F17616" w:rsidRDefault="00F17616" w:rsidP="00F17616">
      <w:pPr>
        <w:rPr>
          <w:rFonts w:ascii="Courier New" w:hAnsi="Courier New" w:cs="Courier New"/>
          <w:sz w:val="20"/>
          <w:szCs w:val="20"/>
          <w:lang w:eastAsia="de-AT"/>
        </w:rPr>
      </w:pPr>
    </w:p>
    <w:p w:rsidR="00F17616" w:rsidRDefault="00F17616" w:rsidP="00F17616">
      <w:pPr>
        <w:rPr>
          <w:rFonts w:ascii="Courier New" w:hAnsi="Courier New" w:cs="Courier New"/>
          <w:sz w:val="20"/>
          <w:szCs w:val="20"/>
          <w:lang w:eastAsia="de-AT"/>
        </w:rPr>
      </w:pPr>
    </w:p>
    <w:p w:rsidR="00BB6EE3" w:rsidRPr="00A20AEC" w:rsidRDefault="00BB6EE3" w:rsidP="00F17616">
      <w:pPr>
        <w:rPr>
          <w:rFonts w:ascii="Courier New" w:hAnsi="Courier New" w:cs="Courier New"/>
          <w:sz w:val="20"/>
          <w:szCs w:val="20"/>
          <w:lang w:eastAsia="de-AT"/>
        </w:rPr>
      </w:pPr>
    </w:p>
    <w:p w:rsidR="00F17616" w:rsidRPr="00F17616" w:rsidRDefault="00F17616" w:rsidP="00F17616">
      <w:pPr>
        <w:pStyle w:val="Heading2"/>
        <w:spacing w:line="240" w:lineRule="auto"/>
        <w:rPr>
          <w:rFonts w:ascii="Courier New" w:hAnsi="Courier New" w:cs="Courier New"/>
          <w:i w:val="0"/>
          <w:sz w:val="24"/>
          <w:szCs w:val="24"/>
          <w:lang w:eastAsia="de-AT"/>
        </w:rPr>
      </w:pPr>
      <w:bookmarkStart w:id="81" w:name="_Toc521491783"/>
      <w:bookmarkStart w:id="82" w:name="_Toc4063164"/>
      <w:r w:rsidRPr="008111E8">
        <w:rPr>
          <w:rFonts w:ascii="Courier New" w:hAnsi="Courier New" w:cs="Courier New"/>
          <w:i w:val="0"/>
          <w:sz w:val="24"/>
          <w:szCs w:val="24"/>
          <w:lang w:eastAsia="de-AT"/>
        </w:rPr>
        <w:t xml:space="preserve">The </w:t>
      </w:r>
      <w:r w:rsidRPr="00E8693F">
        <w:rPr>
          <w:rFonts w:ascii="Courier New" w:hAnsi="Courier New" w:cs="Courier New"/>
          <w:color w:val="0070C0"/>
          <w:sz w:val="24"/>
          <w:szCs w:val="24"/>
          <w:lang w:eastAsia="de-AT"/>
        </w:rPr>
        <w:t>r</w:t>
      </w:r>
      <w:r w:rsidRPr="008111E8">
        <w:rPr>
          <w:rFonts w:ascii="Courier New" w:hAnsi="Courier New" w:cs="Courier New"/>
          <w:i w:val="0"/>
          <w:sz w:val="24"/>
          <w:szCs w:val="24"/>
          <w:lang w:eastAsia="de-AT"/>
        </w:rPr>
        <w:t xml:space="preserve"> Property</w:t>
      </w:r>
      <w:bookmarkEnd w:id="81"/>
      <w:bookmarkEnd w:id="82"/>
      <w:r w:rsidRPr="008111E8">
        <w:rPr>
          <w:rFonts w:ascii="Courier New" w:hAnsi="Courier New" w:cs="Courier New"/>
          <w:i w:val="0"/>
          <w:sz w:val="24"/>
          <w:szCs w:val="24"/>
          <w:lang w:eastAsia="de-AT"/>
        </w:rPr>
        <w:t xml:space="preserve"> </w:t>
      </w:r>
    </w:p>
    <w:p w:rsidR="00F17616" w:rsidRDefault="00BB6EE3" w:rsidP="00F17616">
      <w:pPr>
        <w:rPr>
          <w:rFonts w:ascii="Courier New" w:hAnsi="Courier New" w:cs="Courier New"/>
          <w:sz w:val="20"/>
          <w:szCs w:val="20"/>
          <w:lang w:eastAsia="de-AT"/>
        </w:rPr>
      </w:pPr>
      <w:r>
        <w:rPr>
          <w:rFonts w:ascii="Courier New" w:hAnsi="Courier New" w:cs="Courier New"/>
          <w:sz w:val="20"/>
          <w:szCs w:val="20"/>
          <w:lang w:eastAsia="de-AT"/>
        </w:rPr>
        <w:t>It is the r</w:t>
      </w:r>
      <w:r w:rsidR="00F17616" w:rsidRPr="00A20AEC">
        <w:rPr>
          <w:rFonts w:ascii="Courier New" w:hAnsi="Courier New" w:cs="Courier New"/>
          <w:sz w:val="20"/>
          <w:szCs w:val="20"/>
          <w:lang w:eastAsia="de-AT"/>
        </w:rPr>
        <w:t>eal part of the uncertainty object.</w:t>
      </w:r>
      <w:r w:rsidR="00F17616">
        <w:rPr>
          <w:rFonts w:ascii="Courier New" w:hAnsi="Courier New" w:cs="Courier New"/>
          <w:sz w:val="20"/>
          <w:szCs w:val="20"/>
          <w:lang w:eastAsia="de-AT"/>
        </w:rPr>
        <w:t xml:space="preserve"> If </w:t>
      </w:r>
      <w:r w:rsidR="00F17616" w:rsidRPr="00E8693F">
        <w:rPr>
          <w:rFonts w:ascii="Courier New" w:hAnsi="Courier New" w:cs="Courier New"/>
          <w:color w:val="0070C0"/>
          <w:sz w:val="20"/>
          <w:szCs w:val="20"/>
          <w:lang w:eastAsia="de-AT"/>
        </w:rPr>
        <w:t>x</w:t>
      </w:r>
      <w:r w:rsidR="00F17616">
        <w:rPr>
          <w:rFonts w:ascii="Courier New" w:hAnsi="Courier New" w:cs="Courier New"/>
          <w:sz w:val="20"/>
          <w:szCs w:val="20"/>
          <w:lang w:eastAsia="de-AT"/>
        </w:rPr>
        <w:t xml:space="preserve"> is an uncertainty object, then the </w:t>
      </w:r>
      <w:r w:rsidR="00F17616" w:rsidRPr="00E8693F">
        <w:rPr>
          <w:rFonts w:ascii="Courier New" w:hAnsi="Courier New" w:cs="Courier New"/>
          <w:i/>
          <w:color w:val="0070C0"/>
          <w:sz w:val="20"/>
          <w:szCs w:val="20"/>
          <w:lang w:eastAsia="de-AT"/>
        </w:rPr>
        <w:t>r</w:t>
      </w:r>
      <w:r w:rsidR="00F17616">
        <w:rPr>
          <w:rFonts w:ascii="Courier New" w:hAnsi="Courier New" w:cs="Courier New"/>
          <w:sz w:val="20"/>
          <w:szCs w:val="20"/>
          <w:lang w:eastAsia="de-AT"/>
        </w:rPr>
        <w:t xml:space="preserve"> property of </w:t>
      </w:r>
      <w:r w:rsidR="00F17616" w:rsidRPr="00E8693F">
        <w:rPr>
          <w:rFonts w:ascii="Courier New" w:hAnsi="Courier New" w:cs="Courier New"/>
          <w:color w:val="0070C0"/>
          <w:sz w:val="20"/>
          <w:szCs w:val="20"/>
          <w:lang w:eastAsia="de-AT"/>
        </w:rPr>
        <w:t>x</w:t>
      </w:r>
      <w:r w:rsidR="00F17616">
        <w:rPr>
          <w:rFonts w:ascii="Courier New" w:hAnsi="Courier New" w:cs="Courier New"/>
          <w:sz w:val="20"/>
          <w:szCs w:val="20"/>
          <w:lang w:eastAsia="de-AT"/>
        </w:rPr>
        <w:t xml:space="preserve"> can be accessed using the command:</w:t>
      </w:r>
    </w:p>
    <w:p w:rsidR="00F17616" w:rsidRPr="00E8693F" w:rsidRDefault="00F17616" w:rsidP="00F17616">
      <w:pPr>
        <w:jc w:val="center"/>
        <w:rPr>
          <w:rFonts w:ascii="Courier New" w:hAnsi="Courier New" w:cs="Courier New"/>
          <w:color w:val="0070C0"/>
          <w:sz w:val="20"/>
          <w:szCs w:val="20"/>
          <w:lang w:eastAsia="de-AT"/>
        </w:rPr>
      </w:pPr>
      <w:r w:rsidRPr="00E8693F">
        <w:rPr>
          <w:rFonts w:ascii="Courier New" w:hAnsi="Courier New" w:cs="Courier New"/>
          <w:color w:val="0070C0"/>
          <w:sz w:val="20"/>
          <w:szCs w:val="20"/>
          <w:lang w:eastAsia="de-AT"/>
        </w:rPr>
        <w:t>x.r;</w:t>
      </w:r>
    </w:p>
    <w:p w:rsidR="00F17616" w:rsidRDefault="00F17616" w:rsidP="00F17616">
      <w:pPr>
        <w:rPr>
          <w:rFonts w:ascii="Courier New" w:hAnsi="Courier New" w:cs="Courier New"/>
          <w:sz w:val="20"/>
          <w:szCs w:val="20"/>
          <w:lang w:eastAsia="de-AT"/>
        </w:rPr>
      </w:pPr>
      <w:r>
        <w:rPr>
          <w:rFonts w:ascii="Courier New" w:hAnsi="Courier New" w:cs="Courier New"/>
          <w:sz w:val="20"/>
          <w:szCs w:val="20"/>
          <w:lang w:eastAsia="de-AT"/>
        </w:rPr>
        <w:t xml:space="preserve">It can also be accessed using the method </w:t>
      </w:r>
      <w:proofErr w:type="gramStart"/>
      <w:r w:rsidRPr="00E8693F">
        <w:rPr>
          <w:rFonts w:ascii="Courier New" w:hAnsi="Courier New" w:cs="Courier New"/>
          <w:i/>
          <w:color w:val="0070C0"/>
          <w:sz w:val="20"/>
          <w:szCs w:val="20"/>
          <w:lang w:eastAsia="de-AT"/>
        </w:rPr>
        <w:t>real(</w:t>
      </w:r>
      <w:proofErr w:type="gramEnd"/>
      <w:r w:rsidRPr="00E8693F">
        <w:rPr>
          <w:rFonts w:ascii="Courier New" w:hAnsi="Courier New" w:cs="Courier New"/>
          <w:i/>
          <w:color w:val="0070C0"/>
          <w:sz w:val="20"/>
          <w:szCs w:val="20"/>
          <w:lang w:eastAsia="de-AT"/>
        </w:rPr>
        <w:t>)</w:t>
      </w:r>
      <w:r w:rsidRPr="00FD5B0A">
        <w:rPr>
          <w:rFonts w:ascii="Courier New" w:hAnsi="Courier New" w:cs="Courier New"/>
          <w:i/>
          <w:sz w:val="20"/>
          <w:szCs w:val="20"/>
          <w:lang w:eastAsia="de-AT"/>
        </w:rPr>
        <w:t>:</w:t>
      </w:r>
    </w:p>
    <w:p w:rsidR="00F17616" w:rsidRPr="00E8693F" w:rsidRDefault="00F17616" w:rsidP="00F17616">
      <w:pPr>
        <w:jc w:val="center"/>
        <w:rPr>
          <w:rFonts w:ascii="Courier New" w:hAnsi="Courier New" w:cs="Courier New"/>
          <w:color w:val="0070C0"/>
          <w:sz w:val="20"/>
          <w:szCs w:val="20"/>
          <w:lang w:eastAsia="de-AT"/>
        </w:rPr>
      </w:pPr>
      <w:r w:rsidRPr="00E8693F">
        <w:rPr>
          <w:rFonts w:ascii="Courier New" w:hAnsi="Courier New" w:cs="Courier New"/>
          <w:color w:val="0070C0"/>
          <w:sz w:val="20"/>
          <w:szCs w:val="20"/>
          <w:lang w:eastAsia="de-AT"/>
        </w:rPr>
        <w:t>real(x)</w:t>
      </w:r>
    </w:p>
    <w:p w:rsidR="00F17616" w:rsidRPr="00A20AEC" w:rsidRDefault="00F17616" w:rsidP="00F17616">
      <w:pPr>
        <w:rPr>
          <w:rFonts w:ascii="Courier New" w:hAnsi="Courier New" w:cs="Courier New"/>
          <w:sz w:val="20"/>
          <w:szCs w:val="20"/>
          <w:lang w:eastAsia="de-AT"/>
        </w:rPr>
      </w:pPr>
    </w:p>
    <w:p w:rsidR="00F17616" w:rsidRPr="00F17616" w:rsidRDefault="00F17616" w:rsidP="00F17616">
      <w:pPr>
        <w:pStyle w:val="Heading2"/>
        <w:spacing w:line="240" w:lineRule="auto"/>
        <w:rPr>
          <w:rFonts w:ascii="Courier New" w:hAnsi="Courier New" w:cs="Courier New"/>
          <w:i w:val="0"/>
          <w:sz w:val="24"/>
          <w:szCs w:val="24"/>
          <w:lang w:eastAsia="de-AT"/>
        </w:rPr>
      </w:pPr>
      <w:bookmarkStart w:id="83" w:name="_Toc521491784"/>
      <w:bookmarkStart w:id="84" w:name="_Toc4063165"/>
      <w:r w:rsidRPr="008111E8">
        <w:rPr>
          <w:rFonts w:ascii="Courier New" w:hAnsi="Courier New" w:cs="Courier New"/>
          <w:i w:val="0"/>
          <w:sz w:val="24"/>
          <w:szCs w:val="24"/>
          <w:lang w:eastAsia="de-AT"/>
        </w:rPr>
        <w:t xml:space="preserve">The </w:t>
      </w:r>
      <w:r w:rsidRPr="00E8693F">
        <w:rPr>
          <w:rFonts w:ascii="Courier New" w:hAnsi="Courier New" w:cs="Courier New"/>
          <w:color w:val="0070C0"/>
          <w:sz w:val="24"/>
          <w:szCs w:val="24"/>
          <w:lang w:eastAsia="de-AT"/>
        </w:rPr>
        <w:t>img</w:t>
      </w:r>
      <w:r w:rsidRPr="008111E8">
        <w:rPr>
          <w:rFonts w:ascii="Courier New" w:hAnsi="Courier New" w:cs="Courier New"/>
          <w:i w:val="0"/>
          <w:sz w:val="24"/>
          <w:szCs w:val="24"/>
          <w:lang w:eastAsia="de-AT"/>
        </w:rPr>
        <w:t xml:space="preserve"> Property</w:t>
      </w:r>
      <w:bookmarkEnd w:id="83"/>
      <w:bookmarkEnd w:id="84"/>
      <w:r w:rsidRPr="008111E8">
        <w:rPr>
          <w:rFonts w:ascii="Courier New" w:hAnsi="Courier New" w:cs="Courier New"/>
          <w:i w:val="0"/>
          <w:sz w:val="24"/>
          <w:szCs w:val="24"/>
          <w:lang w:eastAsia="de-AT"/>
        </w:rPr>
        <w:t xml:space="preserve"> </w:t>
      </w:r>
    </w:p>
    <w:p w:rsidR="00F17616" w:rsidRDefault="00BB6EE3" w:rsidP="00F17616">
      <w:pPr>
        <w:rPr>
          <w:rFonts w:ascii="Courier New" w:hAnsi="Courier New" w:cs="Courier New"/>
          <w:sz w:val="20"/>
          <w:szCs w:val="20"/>
          <w:lang w:eastAsia="de-AT"/>
        </w:rPr>
      </w:pPr>
      <w:r>
        <w:rPr>
          <w:rFonts w:ascii="Courier New" w:hAnsi="Courier New" w:cs="Courier New"/>
          <w:sz w:val="20"/>
          <w:szCs w:val="20"/>
          <w:lang w:eastAsia="de-AT"/>
        </w:rPr>
        <w:t>It is the i</w:t>
      </w:r>
      <w:r w:rsidR="00F17616" w:rsidRPr="00A20AEC">
        <w:rPr>
          <w:rFonts w:ascii="Courier New" w:hAnsi="Courier New" w:cs="Courier New"/>
          <w:sz w:val="20"/>
          <w:szCs w:val="20"/>
          <w:lang w:eastAsia="de-AT"/>
        </w:rPr>
        <w:t>maginary part of the uncertainty object.</w:t>
      </w:r>
      <w:r w:rsidR="00F17616">
        <w:rPr>
          <w:rFonts w:ascii="Courier New" w:hAnsi="Courier New" w:cs="Courier New"/>
          <w:sz w:val="20"/>
          <w:szCs w:val="20"/>
          <w:lang w:eastAsia="de-AT"/>
        </w:rPr>
        <w:t xml:space="preserve"> If </w:t>
      </w:r>
      <w:r w:rsidR="00F17616" w:rsidRPr="00E8693F">
        <w:rPr>
          <w:rFonts w:ascii="Courier New" w:hAnsi="Courier New" w:cs="Courier New"/>
          <w:color w:val="0070C0"/>
          <w:sz w:val="20"/>
          <w:szCs w:val="20"/>
          <w:lang w:eastAsia="de-AT"/>
        </w:rPr>
        <w:t>x</w:t>
      </w:r>
      <w:r w:rsidR="00F17616">
        <w:rPr>
          <w:rFonts w:ascii="Courier New" w:hAnsi="Courier New" w:cs="Courier New"/>
          <w:sz w:val="20"/>
          <w:szCs w:val="20"/>
          <w:lang w:eastAsia="de-AT"/>
        </w:rPr>
        <w:t xml:space="preserve"> is an uncertainty object, then the </w:t>
      </w:r>
      <w:r w:rsidR="00F17616" w:rsidRPr="00E8693F">
        <w:rPr>
          <w:rFonts w:ascii="Courier New" w:hAnsi="Courier New" w:cs="Courier New"/>
          <w:i/>
          <w:color w:val="0070C0"/>
          <w:sz w:val="20"/>
          <w:szCs w:val="20"/>
          <w:lang w:eastAsia="de-AT"/>
        </w:rPr>
        <w:t>img</w:t>
      </w:r>
      <w:r w:rsidR="00F17616">
        <w:rPr>
          <w:rFonts w:ascii="Courier New" w:hAnsi="Courier New" w:cs="Courier New"/>
          <w:sz w:val="20"/>
          <w:szCs w:val="20"/>
          <w:lang w:eastAsia="de-AT"/>
        </w:rPr>
        <w:t xml:space="preserve"> property of </w:t>
      </w:r>
      <w:r w:rsidR="00F17616" w:rsidRPr="00E8693F">
        <w:rPr>
          <w:rFonts w:ascii="Courier New" w:hAnsi="Courier New" w:cs="Courier New"/>
          <w:color w:val="0070C0"/>
          <w:sz w:val="20"/>
          <w:szCs w:val="20"/>
          <w:lang w:eastAsia="de-AT"/>
        </w:rPr>
        <w:t>x</w:t>
      </w:r>
      <w:r w:rsidR="00F17616">
        <w:rPr>
          <w:rFonts w:ascii="Courier New" w:hAnsi="Courier New" w:cs="Courier New"/>
          <w:sz w:val="20"/>
          <w:szCs w:val="20"/>
          <w:lang w:eastAsia="de-AT"/>
        </w:rPr>
        <w:t xml:space="preserve"> can be accessed using the command:</w:t>
      </w:r>
    </w:p>
    <w:p w:rsidR="00F17616" w:rsidRPr="00E8693F" w:rsidRDefault="00F17616" w:rsidP="00F17616">
      <w:pPr>
        <w:jc w:val="center"/>
        <w:rPr>
          <w:rFonts w:ascii="Courier New" w:hAnsi="Courier New" w:cs="Courier New"/>
          <w:color w:val="0070C0"/>
          <w:sz w:val="20"/>
          <w:szCs w:val="20"/>
          <w:lang w:eastAsia="de-AT"/>
        </w:rPr>
      </w:pPr>
      <w:r w:rsidRPr="00E8693F">
        <w:rPr>
          <w:rFonts w:ascii="Courier New" w:hAnsi="Courier New" w:cs="Courier New"/>
          <w:color w:val="0070C0"/>
          <w:sz w:val="20"/>
          <w:szCs w:val="20"/>
          <w:lang w:eastAsia="de-AT"/>
        </w:rPr>
        <w:t>x.img;</w:t>
      </w:r>
    </w:p>
    <w:p w:rsidR="00F17616" w:rsidRDefault="00F17616" w:rsidP="00F17616">
      <w:pPr>
        <w:rPr>
          <w:rFonts w:ascii="Courier New" w:hAnsi="Courier New" w:cs="Courier New"/>
          <w:sz w:val="20"/>
          <w:szCs w:val="20"/>
          <w:lang w:eastAsia="de-AT"/>
        </w:rPr>
      </w:pPr>
      <w:r>
        <w:rPr>
          <w:rFonts w:ascii="Courier New" w:hAnsi="Courier New" w:cs="Courier New"/>
          <w:sz w:val="20"/>
          <w:szCs w:val="20"/>
          <w:lang w:eastAsia="de-AT"/>
        </w:rPr>
        <w:t xml:space="preserve">It can also be accessed using the method </w:t>
      </w:r>
      <w:proofErr w:type="gramStart"/>
      <w:r w:rsidRPr="00E8693F">
        <w:rPr>
          <w:rFonts w:ascii="Courier New" w:hAnsi="Courier New" w:cs="Courier New"/>
          <w:i/>
          <w:color w:val="0070C0"/>
          <w:sz w:val="20"/>
          <w:szCs w:val="20"/>
          <w:lang w:eastAsia="de-AT"/>
        </w:rPr>
        <w:t>imag(</w:t>
      </w:r>
      <w:proofErr w:type="gramEnd"/>
      <w:r w:rsidRPr="00E8693F">
        <w:rPr>
          <w:rFonts w:ascii="Courier New" w:hAnsi="Courier New" w:cs="Courier New"/>
          <w:i/>
          <w:color w:val="0070C0"/>
          <w:sz w:val="20"/>
          <w:szCs w:val="20"/>
          <w:lang w:eastAsia="de-AT"/>
        </w:rPr>
        <w:t>)</w:t>
      </w:r>
      <w:r w:rsidRPr="00FD5B0A">
        <w:rPr>
          <w:rFonts w:ascii="Courier New" w:hAnsi="Courier New" w:cs="Courier New"/>
          <w:i/>
          <w:sz w:val="20"/>
          <w:szCs w:val="20"/>
          <w:lang w:eastAsia="de-AT"/>
        </w:rPr>
        <w:t>:</w:t>
      </w:r>
    </w:p>
    <w:p w:rsidR="00F17616" w:rsidRPr="00E8693F" w:rsidRDefault="00F17616" w:rsidP="00F17616">
      <w:pPr>
        <w:jc w:val="center"/>
        <w:rPr>
          <w:rFonts w:ascii="Courier New" w:hAnsi="Courier New" w:cs="Courier New"/>
          <w:color w:val="0070C0"/>
          <w:sz w:val="20"/>
          <w:szCs w:val="20"/>
          <w:lang w:eastAsia="de-AT"/>
        </w:rPr>
      </w:pPr>
      <w:r w:rsidRPr="00E8693F">
        <w:rPr>
          <w:rFonts w:ascii="Courier New" w:hAnsi="Courier New" w:cs="Courier New"/>
          <w:color w:val="0070C0"/>
          <w:sz w:val="20"/>
          <w:szCs w:val="20"/>
          <w:lang w:eastAsia="de-AT"/>
        </w:rPr>
        <w:t>imag(x)</w:t>
      </w:r>
    </w:p>
    <w:p w:rsidR="00F17616" w:rsidRPr="00A20AEC" w:rsidRDefault="00F17616" w:rsidP="00F17616">
      <w:pPr>
        <w:rPr>
          <w:rFonts w:ascii="Courier New" w:hAnsi="Courier New" w:cs="Courier New"/>
          <w:sz w:val="20"/>
          <w:szCs w:val="20"/>
          <w:lang w:eastAsia="de-AT"/>
        </w:rPr>
      </w:pPr>
    </w:p>
    <w:p w:rsidR="00F17616" w:rsidRPr="004C2466" w:rsidRDefault="00F17616" w:rsidP="004C2466">
      <w:pPr>
        <w:rPr>
          <w:rFonts w:ascii="Courier New" w:hAnsi="Courier New" w:cs="Courier New"/>
        </w:rPr>
      </w:pPr>
    </w:p>
    <w:p w:rsidR="006937E6" w:rsidRPr="004C2466" w:rsidRDefault="006937E6" w:rsidP="004C2466">
      <w:pPr>
        <w:rPr>
          <w:rFonts w:ascii="Courier New" w:hAnsi="Courier New" w:cs="Courier New"/>
        </w:rPr>
      </w:pPr>
    </w:p>
    <w:p w:rsidR="006937E6" w:rsidRPr="004C2466" w:rsidRDefault="006937E6" w:rsidP="004C2466">
      <w:pPr>
        <w:rPr>
          <w:rFonts w:ascii="Courier New" w:hAnsi="Courier New" w:cs="Courier New"/>
        </w:rPr>
      </w:pPr>
    </w:p>
    <w:p w:rsidR="006937E6" w:rsidRPr="004C2466" w:rsidRDefault="006937E6" w:rsidP="004C2466">
      <w:pPr>
        <w:rPr>
          <w:rFonts w:ascii="Courier New" w:hAnsi="Courier New" w:cs="Courier New"/>
        </w:rPr>
      </w:pPr>
    </w:p>
    <w:p w:rsidR="006937E6" w:rsidRPr="004C2466" w:rsidRDefault="006937E6" w:rsidP="004C2466">
      <w:pPr>
        <w:rPr>
          <w:rFonts w:ascii="Courier New" w:hAnsi="Courier New" w:cs="Courier New"/>
        </w:rPr>
      </w:pPr>
    </w:p>
    <w:p w:rsidR="006937E6" w:rsidRPr="004C2466" w:rsidRDefault="006937E6" w:rsidP="004C2466">
      <w:pPr>
        <w:rPr>
          <w:rFonts w:ascii="Courier New" w:hAnsi="Courier New" w:cs="Courier New"/>
        </w:rPr>
      </w:pPr>
    </w:p>
    <w:p w:rsidR="006937E6" w:rsidRPr="004C2466" w:rsidRDefault="006937E6" w:rsidP="004C2466">
      <w:pPr>
        <w:rPr>
          <w:rFonts w:ascii="Courier New" w:hAnsi="Courier New" w:cs="Courier New"/>
        </w:rPr>
      </w:pPr>
    </w:p>
    <w:p w:rsidR="006937E6" w:rsidRPr="004C2466" w:rsidRDefault="006937E6" w:rsidP="004C2466">
      <w:pPr>
        <w:rPr>
          <w:rFonts w:ascii="Courier New" w:hAnsi="Courier New" w:cs="Courier New"/>
        </w:rPr>
      </w:pPr>
    </w:p>
    <w:p w:rsidR="006937E6" w:rsidRPr="004C2466" w:rsidRDefault="006937E6" w:rsidP="004C2466">
      <w:pPr>
        <w:rPr>
          <w:rFonts w:ascii="Courier New" w:hAnsi="Courier New" w:cs="Courier New"/>
        </w:rPr>
      </w:pPr>
    </w:p>
    <w:p w:rsidR="006937E6" w:rsidRPr="004C2466" w:rsidRDefault="006937E6" w:rsidP="004C2466">
      <w:pPr>
        <w:rPr>
          <w:rFonts w:ascii="Courier New" w:hAnsi="Courier New" w:cs="Courier New"/>
        </w:rPr>
      </w:pPr>
    </w:p>
    <w:p w:rsidR="006937E6" w:rsidRPr="004C2466" w:rsidRDefault="006937E6" w:rsidP="004C2466">
      <w:pPr>
        <w:rPr>
          <w:rFonts w:ascii="Courier New" w:hAnsi="Courier New" w:cs="Courier New"/>
        </w:rPr>
      </w:pPr>
    </w:p>
    <w:p w:rsidR="006937E6" w:rsidRPr="004C2466" w:rsidRDefault="006937E6" w:rsidP="004C2466">
      <w:pPr>
        <w:rPr>
          <w:rFonts w:ascii="Courier New" w:hAnsi="Courier New" w:cs="Courier New"/>
        </w:rPr>
      </w:pPr>
    </w:p>
    <w:p w:rsidR="006937E6" w:rsidRPr="004C2466" w:rsidRDefault="006937E6" w:rsidP="004C2466">
      <w:pPr>
        <w:rPr>
          <w:rFonts w:ascii="Courier New" w:hAnsi="Courier New" w:cs="Courier New"/>
        </w:rPr>
      </w:pPr>
    </w:p>
    <w:p w:rsidR="006937E6" w:rsidRPr="004C2466" w:rsidRDefault="006937E6" w:rsidP="004C2466">
      <w:pPr>
        <w:rPr>
          <w:rFonts w:ascii="Courier New" w:hAnsi="Courier New" w:cs="Courier New"/>
        </w:rPr>
      </w:pPr>
    </w:p>
    <w:p w:rsidR="006937E6" w:rsidRPr="004C2466" w:rsidRDefault="006937E6" w:rsidP="004C2466">
      <w:pPr>
        <w:rPr>
          <w:rFonts w:ascii="Courier New" w:hAnsi="Courier New" w:cs="Courier New"/>
        </w:rPr>
      </w:pPr>
    </w:p>
    <w:p w:rsidR="006937E6" w:rsidRPr="004C2466" w:rsidRDefault="006937E6" w:rsidP="004C2466">
      <w:pPr>
        <w:rPr>
          <w:rFonts w:ascii="Courier New" w:hAnsi="Courier New" w:cs="Courier New"/>
        </w:rPr>
      </w:pPr>
    </w:p>
    <w:p w:rsidR="006937E6" w:rsidRPr="004C2466" w:rsidRDefault="006937E6" w:rsidP="004C2466">
      <w:pPr>
        <w:rPr>
          <w:rFonts w:ascii="Courier New" w:hAnsi="Courier New" w:cs="Courier New"/>
        </w:rPr>
      </w:pPr>
    </w:p>
    <w:p w:rsidR="006937E6" w:rsidRPr="004C2466" w:rsidRDefault="006937E6" w:rsidP="004C2466">
      <w:pPr>
        <w:rPr>
          <w:rFonts w:ascii="Courier New" w:hAnsi="Courier New" w:cs="Courier New"/>
        </w:rPr>
      </w:pPr>
    </w:p>
    <w:p w:rsidR="006937E6" w:rsidRPr="004C2466" w:rsidRDefault="006937E6" w:rsidP="004C2466">
      <w:pPr>
        <w:rPr>
          <w:rFonts w:ascii="Courier New" w:hAnsi="Courier New" w:cs="Courier New"/>
        </w:rPr>
      </w:pPr>
    </w:p>
    <w:p w:rsidR="006937E6" w:rsidRPr="004C2466" w:rsidRDefault="006937E6" w:rsidP="004C2466">
      <w:pPr>
        <w:rPr>
          <w:rFonts w:ascii="Courier New" w:hAnsi="Courier New" w:cs="Courier New"/>
        </w:rPr>
      </w:pPr>
    </w:p>
    <w:p w:rsidR="00F17616" w:rsidRDefault="00F17616" w:rsidP="004C2466">
      <w:pPr>
        <w:rPr>
          <w:rFonts w:ascii="Courier New" w:hAnsi="Courier New" w:cs="Courier New"/>
        </w:rPr>
      </w:pPr>
    </w:p>
    <w:p w:rsidR="007D39FF" w:rsidRPr="004C2466" w:rsidRDefault="007D39FF" w:rsidP="004C2466">
      <w:pPr>
        <w:rPr>
          <w:rFonts w:ascii="Courier New" w:hAnsi="Courier New" w:cs="Courier New"/>
        </w:rPr>
      </w:pPr>
    </w:p>
    <w:p w:rsidR="00E52132" w:rsidRPr="0044236F" w:rsidRDefault="007D39FF" w:rsidP="004C2466">
      <w:pPr>
        <w:pStyle w:val="Heading1"/>
        <w:rPr>
          <w:rFonts w:ascii="Courier New" w:hAnsi="Courier New" w:cs="Courier New"/>
          <w:sz w:val="28"/>
          <w:szCs w:val="28"/>
          <w:lang w:val="de-AT" w:eastAsia="de-AT"/>
        </w:rPr>
      </w:pPr>
      <w:bookmarkStart w:id="85" w:name="_Toc4063166"/>
      <w:r>
        <w:rPr>
          <w:rFonts w:ascii="Courier New" w:hAnsi="Courier New" w:cs="Courier New"/>
          <w:sz w:val="28"/>
          <w:szCs w:val="28"/>
          <w:lang w:val="de-AT" w:eastAsia="de-AT"/>
        </w:rPr>
        <w:t xml:space="preserve">Properties Handling </w:t>
      </w:r>
      <w:r w:rsidRPr="007D39FF">
        <w:rPr>
          <w:rFonts w:ascii="Courier New" w:hAnsi="Courier New" w:cs="Courier New"/>
          <w:sz w:val="28"/>
          <w:szCs w:val="28"/>
          <w:lang w:eastAsia="de-AT"/>
        </w:rPr>
        <w:t>M</w:t>
      </w:r>
      <w:r w:rsidR="00E52132" w:rsidRPr="007D39FF">
        <w:rPr>
          <w:rFonts w:ascii="Courier New" w:hAnsi="Courier New" w:cs="Courier New"/>
          <w:sz w:val="28"/>
          <w:szCs w:val="28"/>
          <w:lang w:eastAsia="de-AT"/>
        </w:rPr>
        <w:t>ethods</w:t>
      </w:r>
      <w:bookmarkEnd w:id="85"/>
    </w:p>
    <w:p w:rsidR="00E52132" w:rsidRPr="007D39FF" w:rsidRDefault="00E52132" w:rsidP="007D39FF">
      <w:pPr>
        <w:pStyle w:val="Heading2"/>
        <w:rPr>
          <w:rFonts w:ascii="Courier New" w:hAnsi="Courier New" w:cs="Courier New"/>
          <w:i w:val="0"/>
          <w:color w:val="0070C0"/>
          <w:sz w:val="24"/>
          <w:szCs w:val="24"/>
          <w:lang w:eastAsia="de-AT"/>
        </w:rPr>
      </w:pPr>
      <w:bookmarkStart w:id="86" w:name="_Toc4063167"/>
      <w:r w:rsidRPr="007D39FF">
        <w:rPr>
          <w:rFonts w:ascii="Courier New" w:hAnsi="Courier New" w:cs="Courier New"/>
          <w:i w:val="0"/>
          <w:color w:val="0070C0"/>
          <w:sz w:val="24"/>
          <w:szCs w:val="24"/>
          <w:lang w:eastAsia="de-AT"/>
        </w:rPr>
        <w:t>function obj = set.name(</w:t>
      </w:r>
      <w:proofErr w:type="gramStart"/>
      <w:r w:rsidRPr="007D39FF">
        <w:rPr>
          <w:rFonts w:ascii="Courier New" w:hAnsi="Courier New" w:cs="Courier New"/>
          <w:i w:val="0"/>
          <w:color w:val="0070C0"/>
          <w:sz w:val="24"/>
          <w:szCs w:val="24"/>
          <w:lang w:eastAsia="de-AT"/>
        </w:rPr>
        <w:t>obj,Name</w:t>
      </w:r>
      <w:proofErr w:type="gramEnd"/>
      <w:r w:rsidRPr="007D39FF">
        <w:rPr>
          <w:rFonts w:ascii="Courier New" w:hAnsi="Courier New" w:cs="Courier New"/>
          <w:i w:val="0"/>
          <w:color w:val="0070C0"/>
          <w:sz w:val="24"/>
          <w:szCs w:val="24"/>
          <w:lang w:eastAsia="de-AT"/>
        </w:rPr>
        <w:t>)</w:t>
      </w:r>
      <w:bookmarkEnd w:id="86"/>
    </w:p>
    <w:p w:rsidR="00E52132" w:rsidRPr="0044236F" w:rsidRDefault="0044236F" w:rsidP="004C2466">
      <w:pPr>
        <w:rPr>
          <w:rFonts w:ascii="Courier New" w:hAnsi="Courier New" w:cs="Courier New"/>
          <w:sz w:val="20"/>
          <w:szCs w:val="20"/>
        </w:rPr>
      </w:pPr>
      <w:r w:rsidRPr="0044236F">
        <w:rPr>
          <w:rFonts w:ascii="Courier New" w:hAnsi="Courier New" w:cs="Courier New"/>
          <w:sz w:val="20"/>
          <w:szCs w:val="20"/>
        </w:rPr>
        <w:t xml:space="preserve">This method </w:t>
      </w:r>
      <w:r>
        <w:rPr>
          <w:rFonts w:ascii="Courier New" w:hAnsi="Courier New" w:cs="Courier New"/>
          <w:sz w:val="20"/>
          <w:szCs w:val="20"/>
        </w:rPr>
        <w:t>is used for the proper assignment of the name property to an uncertainty object</w:t>
      </w:r>
      <w:r w:rsidR="00C152E4">
        <w:rPr>
          <w:rFonts w:ascii="Courier New" w:hAnsi="Courier New" w:cs="Courier New"/>
          <w:sz w:val="20"/>
          <w:szCs w:val="20"/>
        </w:rPr>
        <w:t xml:space="preserve"> as well as issue warnings to the user</w:t>
      </w:r>
      <w:r>
        <w:rPr>
          <w:rFonts w:ascii="Courier New" w:hAnsi="Courier New" w:cs="Courier New"/>
          <w:sz w:val="20"/>
          <w:szCs w:val="20"/>
        </w:rPr>
        <w:t>.</w:t>
      </w:r>
    </w:p>
    <w:p w:rsidR="007228A2" w:rsidRDefault="007228A2" w:rsidP="004C2466">
      <w:pPr>
        <w:adjustRightInd w:val="0"/>
        <w:rPr>
          <w:rFonts w:ascii="Courier New" w:hAnsi="Courier New" w:cs="Courier New"/>
          <w:sz w:val="20"/>
          <w:szCs w:val="20"/>
          <w:lang w:eastAsia="de-AT"/>
        </w:rPr>
      </w:pPr>
      <w:r>
        <w:rPr>
          <w:rFonts w:ascii="Courier New" w:hAnsi="Courier New" w:cs="Courier New"/>
          <w:sz w:val="20"/>
          <w:szCs w:val="20"/>
          <w:lang w:eastAsia="de-AT"/>
        </w:rPr>
        <w:t>Only names of data type character or cell are allowed, otherwise an error message is displayed:</w:t>
      </w:r>
    </w:p>
    <w:p w:rsidR="007228A2" w:rsidRDefault="007228A2" w:rsidP="004C2466">
      <w:pPr>
        <w:adjustRightInd w:val="0"/>
        <w:rPr>
          <w:rFonts w:ascii="Courier New" w:hAnsi="Courier New" w:cs="Courier New"/>
          <w:sz w:val="20"/>
          <w:szCs w:val="20"/>
          <w:lang w:eastAsia="de-AT"/>
        </w:rPr>
      </w:pPr>
    </w:p>
    <w:p w:rsidR="007228A2" w:rsidRPr="00CB123C" w:rsidRDefault="007228A2" w:rsidP="007228A2">
      <w:pPr>
        <w:autoSpaceDE w:val="0"/>
        <w:autoSpaceDN w:val="0"/>
        <w:adjustRightInd w:val="0"/>
        <w:spacing w:line="240" w:lineRule="auto"/>
        <w:jc w:val="center"/>
        <w:rPr>
          <w:rFonts w:ascii="Courier New" w:hAnsi="Courier New" w:cs="Courier New"/>
          <w:color w:val="0070C0"/>
          <w:lang w:eastAsia="de-AT"/>
        </w:rPr>
      </w:pPr>
      <w:proofErr w:type="gramStart"/>
      <w:r w:rsidRPr="00CB123C">
        <w:rPr>
          <w:rFonts w:ascii="Courier New" w:hAnsi="Courier New" w:cs="Courier New"/>
          <w:color w:val="0070C0"/>
          <w:sz w:val="20"/>
          <w:szCs w:val="20"/>
          <w:lang w:eastAsia="de-AT"/>
        </w:rPr>
        <w:t>error(</w:t>
      </w:r>
      <w:proofErr w:type="gramEnd"/>
      <w:r w:rsidRPr="00CB123C">
        <w:rPr>
          <w:rFonts w:ascii="Courier New" w:hAnsi="Courier New" w:cs="Courier New"/>
          <w:color w:val="0070C0"/>
          <w:sz w:val="20"/>
          <w:szCs w:val="20"/>
          <w:lang w:eastAsia="de-AT"/>
        </w:rPr>
        <w:t>'Invalid datatype! Name must be character or cell data type.')</w:t>
      </w:r>
    </w:p>
    <w:p w:rsidR="007228A2" w:rsidRDefault="007228A2" w:rsidP="004C2466">
      <w:pPr>
        <w:adjustRightInd w:val="0"/>
        <w:rPr>
          <w:rFonts w:ascii="Courier New" w:hAnsi="Courier New" w:cs="Courier New"/>
          <w:sz w:val="20"/>
          <w:szCs w:val="20"/>
          <w:lang w:eastAsia="de-AT"/>
        </w:rPr>
      </w:pPr>
    </w:p>
    <w:p w:rsidR="007D39FF" w:rsidRPr="0044236F" w:rsidRDefault="0044236F" w:rsidP="004C2466">
      <w:pPr>
        <w:adjustRightInd w:val="0"/>
        <w:rPr>
          <w:rFonts w:ascii="Courier New" w:hAnsi="Courier New" w:cs="Courier New"/>
          <w:sz w:val="20"/>
          <w:szCs w:val="20"/>
          <w:lang w:eastAsia="de-AT"/>
        </w:rPr>
      </w:pPr>
      <w:r w:rsidRPr="0044236F">
        <w:rPr>
          <w:rFonts w:ascii="Courier New" w:hAnsi="Courier New" w:cs="Courier New"/>
          <w:sz w:val="20"/>
          <w:szCs w:val="20"/>
          <w:lang w:eastAsia="de-AT"/>
        </w:rPr>
        <w:t>All the variables present in MATLAB Workspace as well as their names are stored in the arrays obj_array and obj_names respectively using the method obj.get_ws_</w:t>
      </w:r>
      <w:proofErr w:type="gramStart"/>
      <w:r w:rsidRPr="0044236F">
        <w:rPr>
          <w:rFonts w:ascii="Courier New" w:hAnsi="Courier New" w:cs="Courier New"/>
          <w:sz w:val="20"/>
          <w:szCs w:val="20"/>
          <w:lang w:eastAsia="de-AT"/>
        </w:rPr>
        <w:t>obj(</w:t>
      </w:r>
      <w:proofErr w:type="gramEnd"/>
      <w:r w:rsidRPr="0044236F">
        <w:rPr>
          <w:rFonts w:ascii="Courier New" w:hAnsi="Courier New" w:cs="Courier New"/>
          <w:sz w:val="20"/>
          <w:szCs w:val="20"/>
          <w:lang w:eastAsia="de-AT"/>
        </w:rPr>
        <w:t>):</w:t>
      </w:r>
    </w:p>
    <w:p w:rsidR="0044236F" w:rsidRDefault="0044236F" w:rsidP="004C2466">
      <w:pPr>
        <w:adjustRightInd w:val="0"/>
        <w:rPr>
          <w:rFonts w:ascii="Courier New" w:hAnsi="Courier New" w:cs="Courier New"/>
          <w:color w:val="0000FF"/>
          <w:sz w:val="20"/>
          <w:szCs w:val="20"/>
          <w:lang w:eastAsia="de-AT"/>
        </w:rPr>
      </w:pPr>
    </w:p>
    <w:p w:rsidR="0044236F" w:rsidRPr="0044236F" w:rsidRDefault="0044236F" w:rsidP="0044236F">
      <w:pPr>
        <w:autoSpaceDE w:val="0"/>
        <w:autoSpaceDN w:val="0"/>
        <w:adjustRightInd w:val="0"/>
        <w:spacing w:line="240" w:lineRule="auto"/>
        <w:jc w:val="center"/>
        <w:rPr>
          <w:rFonts w:ascii="Courier New" w:hAnsi="Courier New" w:cs="Courier New"/>
          <w:color w:val="0070C0"/>
          <w:lang w:eastAsia="de-AT"/>
        </w:rPr>
      </w:pPr>
      <w:r w:rsidRPr="0044236F">
        <w:rPr>
          <w:rFonts w:ascii="Courier New" w:hAnsi="Courier New" w:cs="Courier New"/>
          <w:color w:val="0070C0"/>
          <w:sz w:val="20"/>
          <w:szCs w:val="20"/>
          <w:lang w:eastAsia="de-AT"/>
        </w:rPr>
        <w:t>[obj_</w:t>
      </w:r>
      <w:proofErr w:type="gramStart"/>
      <w:r w:rsidRPr="0044236F">
        <w:rPr>
          <w:rFonts w:ascii="Courier New" w:hAnsi="Courier New" w:cs="Courier New"/>
          <w:color w:val="0070C0"/>
          <w:sz w:val="20"/>
          <w:szCs w:val="20"/>
          <w:lang w:eastAsia="de-AT"/>
        </w:rPr>
        <w:t>names,obj</w:t>
      </w:r>
      <w:proofErr w:type="gramEnd"/>
      <w:r w:rsidRPr="0044236F">
        <w:rPr>
          <w:rFonts w:ascii="Courier New" w:hAnsi="Courier New" w:cs="Courier New"/>
          <w:color w:val="0070C0"/>
          <w:sz w:val="20"/>
          <w:szCs w:val="20"/>
          <w:lang w:eastAsia="de-AT"/>
        </w:rPr>
        <w:t>_array] = obj.get_ws_obj();</w:t>
      </w:r>
    </w:p>
    <w:p w:rsidR="0044236F" w:rsidRPr="00C152E4" w:rsidRDefault="0044236F" w:rsidP="004C2466">
      <w:pPr>
        <w:adjustRightInd w:val="0"/>
        <w:rPr>
          <w:rFonts w:ascii="Courier New" w:hAnsi="Courier New" w:cs="Courier New"/>
          <w:sz w:val="20"/>
          <w:szCs w:val="20"/>
          <w:lang w:eastAsia="de-AT"/>
        </w:rPr>
      </w:pPr>
    </w:p>
    <w:p w:rsidR="0044236F" w:rsidRPr="00C152E4" w:rsidRDefault="00C152E4" w:rsidP="00C152E4">
      <w:pPr>
        <w:pStyle w:val="ListParagraph"/>
        <w:numPr>
          <w:ilvl w:val="0"/>
          <w:numId w:val="36"/>
        </w:numPr>
        <w:adjustRightInd w:val="0"/>
        <w:rPr>
          <w:rFonts w:ascii="Courier New" w:hAnsi="Courier New" w:cs="Courier New"/>
          <w:sz w:val="20"/>
          <w:szCs w:val="20"/>
          <w:lang w:eastAsia="de-AT"/>
        </w:rPr>
      </w:pPr>
      <w:r w:rsidRPr="00C152E4">
        <w:rPr>
          <w:rFonts w:ascii="Courier New" w:hAnsi="Courier New" w:cs="Courier New"/>
          <w:sz w:val="20"/>
          <w:szCs w:val="20"/>
          <w:lang w:eastAsia="de-AT"/>
        </w:rPr>
        <w:t>Case where the assigned name is of type character:</w:t>
      </w:r>
    </w:p>
    <w:p w:rsidR="0044236F" w:rsidRPr="00C152E4" w:rsidRDefault="00C152E4" w:rsidP="004C2466">
      <w:pPr>
        <w:adjustRightInd w:val="0"/>
        <w:rPr>
          <w:rFonts w:ascii="Courier New" w:hAnsi="Courier New" w:cs="Courier New"/>
          <w:sz w:val="20"/>
          <w:szCs w:val="20"/>
          <w:lang w:eastAsia="de-AT"/>
        </w:rPr>
      </w:pPr>
      <w:r w:rsidRPr="00C152E4">
        <w:rPr>
          <w:rFonts w:ascii="Courier New" w:hAnsi="Courier New" w:cs="Courier New"/>
          <w:sz w:val="20"/>
          <w:szCs w:val="20"/>
          <w:lang w:eastAsia="de-AT"/>
        </w:rPr>
        <w:t>That is:</w:t>
      </w:r>
    </w:p>
    <w:p w:rsidR="00C152E4" w:rsidRPr="00C152E4" w:rsidRDefault="00C152E4" w:rsidP="00C152E4">
      <w:pPr>
        <w:autoSpaceDE w:val="0"/>
        <w:autoSpaceDN w:val="0"/>
        <w:adjustRightInd w:val="0"/>
        <w:spacing w:line="240" w:lineRule="auto"/>
        <w:jc w:val="center"/>
        <w:rPr>
          <w:rFonts w:ascii="Courier New" w:hAnsi="Courier New" w:cs="Courier New"/>
          <w:color w:val="0070C0"/>
          <w:lang w:eastAsia="de-AT"/>
        </w:rPr>
      </w:pPr>
      <w:r w:rsidRPr="00C152E4">
        <w:rPr>
          <w:rFonts w:ascii="Courier New" w:hAnsi="Courier New" w:cs="Courier New"/>
          <w:color w:val="0070C0"/>
          <w:sz w:val="20"/>
          <w:szCs w:val="20"/>
          <w:lang w:eastAsia="de-AT"/>
        </w:rPr>
        <w:t xml:space="preserve">if </w:t>
      </w:r>
      <w:proofErr w:type="gramStart"/>
      <w:r w:rsidRPr="00C152E4">
        <w:rPr>
          <w:rFonts w:ascii="Courier New" w:hAnsi="Courier New" w:cs="Courier New"/>
          <w:color w:val="0070C0"/>
          <w:sz w:val="20"/>
          <w:szCs w:val="20"/>
          <w:lang w:eastAsia="de-AT"/>
        </w:rPr>
        <w:t>isa(</w:t>
      </w:r>
      <w:proofErr w:type="gramEnd"/>
      <w:r w:rsidRPr="00C152E4">
        <w:rPr>
          <w:rFonts w:ascii="Courier New" w:hAnsi="Courier New" w:cs="Courier New"/>
          <w:color w:val="0070C0"/>
          <w:sz w:val="20"/>
          <w:szCs w:val="20"/>
          <w:lang w:eastAsia="de-AT"/>
        </w:rPr>
        <w:t>Name,'char')</w:t>
      </w:r>
    </w:p>
    <w:p w:rsidR="00580F13" w:rsidRDefault="00580F13" w:rsidP="004C2466">
      <w:pPr>
        <w:adjustRightInd w:val="0"/>
        <w:rPr>
          <w:rFonts w:ascii="Courier New" w:hAnsi="Courier New" w:cs="Courier New"/>
          <w:color w:val="0000FF"/>
          <w:sz w:val="20"/>
          <w:szCs w:val="20"/>
          <w:lang w:eastAsia="de-AT"/>
        </w:rPr>
      </w:pPr>
    </w:p>
    <w:p w:rsidR="00C152E4" w:rsidRPr="00580F13" w:rsidRDefault="00580F13" w:rsidP="004C2466">
      <w:pPr>
        <w:adjustRightInd w:val="0"/>
        <w:rPr>
          <w:rFonts w:ascii="Courier New" w:hAnsi="Courier New" w:cs="Courier New"/>
          <w:sz w:val="20"/>
          <w:szCs w:val="20"/>
          <w:lang w:eastAsia="de-AT"/>
        </w:rPr>
      </w:pPr>
      <w:r w:rsidRPr="00580F13">
        <w:rPr>
          <w:rFonts w:ascii="Courier New" w:hAnsi="Courier New" w:cs="Courier New"/>
          <w:sz w:val="20"/>
          <w:szCs w:val="20"/>
          <w:lang w:eastAsia="de-AT"/>
        </w:rPr>
        <w:t>The name is checked against the other existing name in Workspace:</w:t>
      </w:r>
    </w:p>
    <w:p w:rsidR="00580F13" w:rsidRDefault="00580F13" w:rsidP="004C2466">
      <w:pPr>
        <w:adjustRightInd w:val="0"/>
        <w:rPr>
          <w:rFonts w:ascii="Courier New" w:hAnsi="Courier New" w:cs="Courier New"/>
          <w:color w:val="0000FF"/>
          <w:sz w:val="20"/>
          <w:szCs w:val="20"/>
          <w:lang w:eastAsia="de-AT"/>
        </w:rPr>
      </w:pPr>
    </w:p>
    <w:p w:rsidR="00580F13" w:rsidRPr="00580F13" w:rsidRDefault="00580F13" w:rsidP="00580F13">
      <w:pPr>
        <w:autoSpaceDE w:val="0"/>
        <w:autoSpaceDN w:val="0"/>
        <w:adjustRightInd w:val="0"/>
        <w:spacing w:line="240" w:lineRule="auto"/>
        <w:ind w:left="2160" w:firstLine="720"/>
        <w:rPr>
          <w:rFonts w:ascii="Courier New" w:hAnsi="Courier New" w:cs="Courier New"/>
          <w:color w:val="0070C0"/>
          <w:lang w:eastAsia="de-AT"/>
        </w:rPr>
      </w:pPr>
      <w:r w:rsidRPr="00580F13">
        <w:rPr>
          <w:rFonts w:ascii="Courier New" w:hAnsi="Courier New" w:cs="Courier New"/>
          <w:color w:val="0070C0"/>
          <w:sz w:val="20"/>
          <w:szCs w:val="20"/>
          <w:lang w:eastAsia="de-AT"/>
        </w:rPr>
        <w:t xml:space="preserve">c=0  </w:t>
      </w:r>
    </w:p>
    <w:p w:rsidR="00580F13" w:rsidRPr="00580F13" w:rsidRDefault="00580F13" w:rsidP="00580F13">
      <w:pPr>
        <w:autoSpaceDE w:val="0"/>
        <w:autoSpaceDN w:val="0"/>
        <w:adjustRightInd w:val="0"/>
        <w:spacing w:line="240" w:lineRule="auto"/>
        <w:rPr>
          <w:rFonts w:ascii="Courier New" w:hAnsi="Courier New" w:cs="Courier New"/>
          <w:color w:val="0070C0"/>
          <w:lang w:eastAsia="de-AT"/>
        </w:rPr>
      </w:pPr>
      <w:r w:rsidRPr="00580F13">
        <w:rPr>
          <w:rFonts w:ascii="Courier New" w:hAnsi="Courier New" w:cs="Courier New"/>
          <w:color w:val="0070C0"/>
          <w:sz w:val="20"/>
          <w:szCs w:val="20"/>
          <w:lang w:eastAsia="de-AT"/>
        </w:rPr>
        <w:t xml:space="preserve">                        for i=</w:t>
      </w:r>
      <w:proofErr w:type="gramStart"/>
      <w:r w:rsidRPr="00580F13">
        <w:rPr>
          <w:rFonts w:ascii="Courier New" w:hAnsi="Courier New" w:cs="Courier New"/>
          <w:color w:val="0070C0"/>
          <w:sz w:val="20"/>
          <w:szCs w:val="20"/>
          <w:lang w:eastAsia="de-AT"/>
        </w:rPr>
        <w:t>1:length</w:t>
      </w:r>
      <w:proofErr w:type="gramEnd"/>
      <w:r w:rsidRPr="00580F13">
        <w:rPr>
          <w:rFonts w:ascii="Courier New" w:hAnsi="Courier New" w:cs="Courier New"/>
          <w:color w:val="0070C0"/>
          <w:sz w:val="20"/>
          <w:szCs w:val="20"/>
          <w:lang w:eastAsia="de-AT"/>
        </w:rPr>
        <w:t xml:space="preserve">(obj_names)     </w:t>
      </w:r>
    </w:p>
    <w:p w:rsidR="00580F13" w:rsidRPr="00580F13" w:rsidRDefault="00580F13" w:rsidP="00580F13">
      <w:pPr>
        <w:autoSpaceDE w:val="0"/>
        <w:autoSpaceDN w:val="0"/>
        <w:adjustRightInd w:val="0"/>
        <w:spacing w:line="240" w:lineRule="auto"/>
        <w:rPr>
          <w:rFonts w:ascii="Courier New" w:hAnsi="Courier New" w:cs="Courier New"/>
          <w:color w:val="0070C0"/>
          <w:lang w:eastAsia="de-AT"/>
        </w:rPr>
      </w:pPr>
      <w:r w:rsidRPr="00580F13">
        <w:rPr>
          <w:rFonts w:ascii="Courier New" w:hAnsi="Courier New" w:cs="Courier New"/>
          <w:color w:val="0070C0"/>
          <w:sz w:val="20"/>
          <w:szCs w:val="20"/>
          <w:lang w:eastAsia="de-AT"/>
        </w:rPr>
        <w:t xml:space="preserve">                              temp = obj_array{i}.</w:t>
      </w:r>
      <w:proofErr w:type="gramStart"/>
      <w:r w:rsidRPr="00580F13">
        <w:rPr>
          <w:rFonts w:ascii="Courier New" w:hAnsi="Courier New" w:cs="Courier New"/>
          <w:color w:val="0070C0"/>
          <w:sz w:val="20"/>
          <w:szCs w:val="20"/>
          <w:lang w:eastAsia="de-AT"/>
        </w:rPr>
        <w:t>name ;</w:t>
      </w:r>
      <w:proofErr w:type="gramEnd"/>
    </w:p>
    <w:p w:rsidR="00580F13" w:rsidRPr="00580F13" w:rsidRDefault="00580F13" w:rsidP="00580F13">
      <w:pPr>
        <w:autoSpaceDE w:val="0"/>
        <w:autoSpaceDN w:val="0"/>
        <w:adjustRightInd w:val="0"/>
        <w:spacing w:line="240" w:lineRule="auto"/>
        <w:rPr>
          <w:rFonts w:ascii="Courier New" w:hAnsi="Courier New" w:cs="Courier New"/>
          <w:color w:val="0070C0"/>
          <w:lang w:eastAsia="de-AT"/>
        </w:rPr>
      </w:pPr>
      <w:r w:rsidRPr="00580F13">
        <w:rPr>
          <w:rFonts w:ascii="Courier New" w:hAnsi="Courier New" w:cs="Courier New"/>
          <w:color w:val="0070C0"/>
          <w:sz w:val="20"/>
          <w:szCs w:val="20"/>
          <w:lang w:eastAsia="de-AT"/>
        </w:rPr>
        <w:t xml:space="preserve">                              if strcmp(</w:t>
      </w:r>
      <w:proofErr w:type="gramStart"/>
      <w:r w:rsidRPr="00580F13">
        <w:rPr>
          <w:rFonts w:ascii="Courier New" w:hAnsi="Courier New" w:cs="Courier New"/>
          <w:color w:val="0070C0"/>
          <w:sz w:val="20"/>
          <w:szCs w:val="20"/>
          <w:lang w:eastAsia="de-AT"/>
        </w:rPr>
        <w:t>temp,Name</w:t>
      </w:r>
      <w:proofErr w:type="gramEnd"/>
      <w:r w:rsidRPr="00580F13">
        <w:rPr>
          <w:rFonts w:ascii="Courier New" w:hAnsi="Courier New" w:cs="Courier New"/>
          <w:color w:val="0070C0"/>
          <w:sz w:val="20"/>
          <w:szCs w:val="20"/>
          <w:lang w:eastAsia="de-AT"/>
        </w:rPr>
        <w:t xml:space="preserve">)  </w:t>
      </w:r>
    </w:p>
    <w:p w:rsidR="00580F13" w:rsidRPr="00580F13" w:rsidRDefault="00580F13" w:rsidP="00580F13">
      <w:pPr>
        <w:autoSpaceDE w:val="0"/>
        <w:autoSpaceDN w:val="0"/>
        <w:adjustRightInd w:val="0"/>
        <w:spacing w:line="240" w:lineRule="auto"/>
        <w:rPr>
          <w:rFonts w:ascii="Courier New" w:hAnsi="Courier New" w:cs="Courier New"/>
          <w:color w:val="0070C0"/>
          <w:lang w:eastAsia="de-AT"/>
        </w:rPr>
      </w:pPr>
      <w:r w:rsidRPr="00580F13">
        <w:rPr>
          <w:rFonts w:ascii="Courier New" w:hAnsi="Courier New" w:cs="Courier New"/>
          <w:color w:val="0070C0"/>
          <w:sz w:val="20"/>
          <w:szCs w:val="20"/>
          <w:lang w:eastAsia="de-AT"/>
        </w:rPr>
        <w:t xml:space="preserve">                                  c=c+1;</w:t>
      </w:r>
    </w:p>
    <w:p w:rsidR="00580F13" w:rsidRPr="00580F13" w:rsidRDefault="00580F13" w:rsidP="00580F13">
      <w:pPr>
        <w:autoSpaceDE w:val="0"/>
        <w:autoSpaceDN w:val="0"/>
        <w:adjustRightInd w:val="0"/>
        <w:spacing w:line="240" w:lineRule="auto"/>
        <w:rPr>
          <w:rFonts w:ascii="Courier New" w:hAnsi="Courier New" w:cs="Courier New"/>
          <w:color w:val="0070C0"/>
          <w:lang w:eastAsia="de-AT"/>
        </w:rPr>
      </w:pPr>
      <w:r w:rsidRPr="00580F13">
        <w:rPr>
          <w:rFonts w:ascii="Courier New" w:hAnsi="Courier New" w:cs="Courier New"/>
          <w:color w:val="0070C0"/>
          <w:sz w:val="20"/>
          <w:szCs w:val="20"/>
          <w:lang w:eastAsia="de-AT"/>
        </w:rPr>
        <w:t xml:space="preserve">                              end                                  </w:t>
      </w:r>
    </w:p>
    <w:p w:rsidR="00580F13" w:rsidRPr="00580F13" w:rsidRDefault="00580F13" w:rsidP="00580F13">
      <w:pPr>
        <w:autoSpaceDE w:val="0"/>
        <w:autoSpaceDN w:val="0"/>
        <w:adjustRightInd w:val="0"/>
        <w:spacing w:line="240" w:lineRule="auto"/>
        <w:rPr>
          <w:rFonts w:ascii="Courier New" w:hAnsi="Courier New" w:cs="Courier New"/>
          <w:color w:val="0070C0"/>
          <w:lang w:eastAsia="de-AT"/>
        </w:rPr>
      </w:pPr>
      <w:r w:rsidRPr="00580F13">
        <w:rPr>
          <w:rFonts w:ascii="Courier New" w:hAnsi="Courier New" w:cs="Courier New"/>
          <w:color w:val="0070C0"/>
          <w:sz w:val="20"/>
          <w:szCs w:val="20"/>
          <w:lang w:eastAsia="de-AT"/>
        </w:rPr>
        <w:t xml:space="preserve">                         end </w:t>
      </w:r>
    </w:p>
    <w:p w:rsidR="0044236F" w:rsidRPr="0044236F" w:rsidRDefault="0044236F" w:rsidP="004C2466">
      <w:pPr>
        <w:adjustRightInd w:val="0"/>
        <w:rPr>
          <w:rFonts w:ascii="Courier New" w:hAnsi="Courier New" w:cs="Courier New"/>
          <w:color w:val="0000FF"/>
          <w:sz w:val="20"/>
          <w:szCs w:val="20"/>
          <w:lang w:eastAsia="de-AT"/>
        </w:rPr>
      </w:pPr>
    </w:p>
    <w:p w:rsidR="00580F13" w:rsidRPr="00580F13" w:rsidRDefault="00580F13" w:rsidP="00580F13">
      <w:pPr>
        <w:autoSpaceDE w:val="0"/>
        <w:autoSpaceDN w:val="0"/>
        <w:adjustRightInd w:val="0"/>
        <w:rPr>
          <w:rFonts w:ascii="Courier New" w:hAnsi="Courier New" w:cs="Courier New"/>
          <w:sz w:val="20"/>
          <w:szCs w:val="20"/>
          <w:lang w:eastAsia="de-AT"/>
        </w:rPr>
      </w:pPr>
      <w:r w:rsidRPr="00580F13">
        <w:rPr>
          <w:rFonts w:ascii="Courier New" w:hAnsi="Courier New" w:cs="Courier New"/>
          <w:sz w:val="20"/>
          <w:szCs w:val="20"/>
          <w:lang w:eastAsia="de-AT"/>
        </w:rPr>
        <w:t xml:space="preserve">The variable c is a counter for the number of times the variable name </w:t>
      </w:r>
      <w:r w:rsidRPr="00C03F54">
        <w:rPr>
          <w:rFonts w:ascii="Courier New" w:hAnsi="Courier New" w:cs="Courier New"/>
          <w:color w:val="0070C0"/>
          <w:sz w:val="20"/>
          <w:szCs w:val="20"/>
          <w:lang w:eastAsia="de-AT"/>
        </w:rPr>
        <w:t>'Name'</w:t>
      </w:r>
      <w:r w:rsidRPr="00580F13">
        <w:rPr>
          <w:rFonts w:ascii="Courier New" w:hAnsi="Courier New" w:cs="Courier New"/>
          <w:sz w:val="20"/>
          <w:szCs w:val="20"/>
          <w:lang w:eastAsia="de-AT"/>
        </w:rPr>
        <w:t xml:space="preserve"> is assigned. If the name already exists in Workspace, then a warning message is displayed: </w:t>
      </w:r>
    </w:p>
    <w:p w:rsidR="00580F13" w:rsidRDefault="00580F13" w:rsidP="00580F13">
      <w:pPr>
        <w:autoSpaceDE w:val="0"/>
        <w:autoSpaceDN w:val="0"/>
        <w:adjustRightInd w:val="0"/>
        <w:spacing w:line="240" w:lineRule="auto"/>
        <w:rPr>
          <w:rFonts w:ascii="Courier New" w:hAnsi="Courier New" w:cs="Courier New"/>
          <w:color w:val="228B22"/>
          <w:sz w:val="20"/>
          <w:szCs w:val="20"/>
          <w:lang w:eastAsia="de-AT"/>
        </w:rPr>
      </w:pPr>
    </w:p>
    <w:p w:rsidR="00580F13" w:rsidRPr="00CB123C" w:rsidRDefault="00580F13" w:rsidP="00580F13">
      <w:pPr>
        <w:autoSpaceDE w:val="0"/>
        <w:autoSpaceDN w:val="0"/>
        <w:adjustRightInd w:val="0"/>
        <w:spacing w:line="240" w:lineRule="auto"/>
        <w:rPr>
          <w:rFonts w:ascii="Courier New" w:hAnsi="Courier New" w:cs="Courier New"/>
          <w:color w:val="0070C0"/>
          <w:lang w:eastAsia="de-AT"/>
        </w:rPr>
      </w:pPr>
      <w:proofErr w:type="gramStart"/>
      <w:r w:rsidRPr="00CB123C">
        <w:rPr>
          <w:rFonts w:ascii="Courier New" w:hAnsi="Courier New" w:cs="Courier New"/>
          <w:color w:val="0070C0"/>
          <w:sz w:val="20"/>
          <w:szCs w:val="20"/>
          <w:lang w:eastAsia="de-AT"/>
        </w:rPr>
        <w:t>warning(</w:t>
      </w:r>
      <w:proofErr w:type="gramEnd"/>
      <w:r w:rsidRPr="00CB123C">
        <w:rPr>
          <w:rFonts w:ascii="Courier New" w:hAnsi="Courier New" w:cs="Courier New"/>
          <w:color w:val="0070C0"/>
          <w:sz w:val="20"/>
          <w:szCs w:val="20"/>
          <w:lang w:eastAsia="de-AT"/>
        </w:rPr>
        <w:t>' Variable name ''%s'' is already ''%d'' time(s) assigned!',Name,c);</w:t>
      </w:r>
    </w:p>
    <w:p w:rsidR="007D39FF" w:rsidRDefault="007D39FF" w:rsidP="004C2466">
      <w:pPr>
        <w:adjustRightInd w:val="0"/>
        <w:rPr>
          <w:rFonts w:ascii="Courier New" w:hAnsi="Courier New" w:cs="Courier New"/>
          <w:color w:val="0000FF"/>
          <w:sz w:val="20"/>
          <w:szCs w:val="20"/>
          <w:lang w:eastAsia="de-AT"/>
        </w:rPr>
      </w:pPr>
    </w:p>
    <w:p w:rsidR="00C03F54" w:rsidRPr="00C03F54" w:rsidRDefault="00C03F54" w:rsidP="004C2466">
      <w:pPr>
        <w:adjustRightInd w:val="0"/>
        <w:rPr>
          <w:rFonts w:ascii="Courier New" w:hAnsi="Courier New" w:cs="Courier New"/>
          <w:sz w:val="20"/>
          <w:szCs w:val="20"/>
          <w:lang w:eastAsia="de-AT"/>
        </w:rPr>
      </w:pPr>
      <w:r w:rsidRPr="00C03F54">
        <w:rPr>
          <w:rFonts w:ascii="Courier New" w:hAnsi="Courier New" w:cs="Courier New"/>
          <w:sz w:val="20"/>
          <w:szCs w:val="20"/>
          <w:lang w:eastAsia="de-AT"/>
        </w:rPr>
        <w:t>Then the variable name ‘Name’ is converted from character data type into cell data type:</w:t>
      </w:r>
    </w:p>
    <w:p w:rsidR="00C03F54" w:rsidRDefault="00C03F54" w:rsidP="004C2466">
      <w:pPr>
        <w:adjustRightInd w:val="0"/>
        <w:rPr>
          <w:rFonts w:ascii="Courier New" w:hAnsi="Courier New" w:cs="Courier New"/>
          <w:color w:val="0000FF"/>
          <w:sz w:val="20"/>
          <w:szCs w:val="20"/>
          <w:lang w:eastAsia="de-AT"/>
        </w:rPr>
      </w:pPr>
    </w:p>
    <w:p w:rsidR="00C03F54" w:rsidRPr="00C03F54" w:rsidRDefault="00C03F54" w:rsidP="00C03F54">
      <w:pPr>
        <w:autoSpaceDE w:val="0"/>
        <w:autoSpaceDN w:val="0"/>
        <w:adjustRightInd w:val="0"/>
        <w:spacing w:line="240" w:lineRule="auto"/>
        <w:jc w:val="center"/>
        <w:rPr>
          <w:rFonts w:ascii="Courier New" w:hAnsi="Courier New" w:cs="Courier New"/>
          <w:color w:val="0070C0"/>
          <w:lang w:val="de-AT" w:eastAsia="de-AT"/>
        </w:rPr>
      </w:pPr>
      <w:r w:rsidRPr="00C03F54">
        <w:rPr>
          <w:rFonts w:ascii="Courier New" w:hAnsi="Courier New" w:cs="Courier New"/>
          <w:color w:val="0070C0"/>
          <w:sz w:val="20"/>
          <w:szCs w:val="20"/>
          <w:lang w:val="de-AT" w:eastAsia="de-AT"/>
        </w:rPr>
        <w:t>obj.name = {Name};</w:t>
      </w:r>
    </w:p>
    <w:p w:rsidR="00C03F54" w:rsidRPr="0044236F" w:rsidRDefault="00C03F54" w:rsidP="004C2466">
      <w:pPr>
        <w:adjustRightInd w:val="0"/>
        <w:rPr>
          <w:rFonts w:ascii="Courier New" w:hAnsi="Courier New" w:cs="Courier New"/>
          <w:color w:val="0000FF"/>
          <w:sz w:val="20"/>
          <w:szCs w:val="20"/>
          <w:lang w:eastAsia="de-AT"/>
        </w:rPr>
      </w:pPr>
    </w:p>
    <w:p w:rsidR="006238D9" w:rsidRPr="006238D9" w:rsidRDefault="006238D9" w:rsidP="006238D9">
      <w:pPr>
        <w:pStyle w:val="ListParagraph"/>
        <w:numPr>
          <w:ilvl w:val="0"/>
          <w:numId w:val="36"/>
        </w:numPr>
        <w:adjustRightInd w:val="0"/>
        <w:rPr>
          <w:rFonts w:ascii="Courier New" w:hAnsi="Courier New" w:cs="Courier New"/>
          <w:sz w:val="20"/>
          <w:szCs w:val="20"/>
          <w:lang w:eastAsia="de-AT"/>
        </w:rPr>
      </w:pPr>
      <w:r w:rsidRPr="006238D9">
        <w:rPr>
          <w:rFonts w:ascii="Courier New" w:hAnsi="Courier New" w:cs="Courier New"/>
          <w:sz w:val="20"/>
          <w:szCs w:val="20"/>
          <w:lang w:eastAsia="de-AT"/>
        </w:rPr>
        <w:t>Case where the as</w:t>
      </w:r>
      <w:r>
        <w:rPr>
          <w:rFonts w:ascii="Courier New" w:hAnsi="Courier New" w:cs="Courier New"/>
          <w:sz w:val="20"/>
          <w:szCs w:val="20"/>
          <w:lang w:eastAsia="de-AT"/>
        </w:rPr>
        <w:t>signed name is of type cell</w:t>
      </w:r>
      <w:r w:rsidRPr="006238D9">
        <w:rPr>
          <w:rFonts w:ascii="Courier New" w:hAnsi="Courier New" w:cs="Courier New"/>
          <w:sz w:val="20"/>
          <w:szCs w:val="20"/>
          <w:lang w:eastAsia="de-AT"/>
        </w:rPr>
        <w:t>:</w:t>
      </w:r>
    </w:p>
    <w:p w:rsidR="006238D9" w:rsidRDefault="006238D9" w:rsidP="006238D9">
      <w:pPr>
        <w:adjustRightInd w:val="0"/>
        <w:rPr>
          <w:rFonts w:ascii="Courier New" w:hAnsi="Courier New" w:cs="Courier New"/>
          <w:sz w:val="20"/>
          <w:szCs w:val="20"/>
          <w:lang w:eastAsia="de-AT"/>
        </w:rPr>
      </w:pPr>
      <w:r w:rsidRPr="00C152E4">
        <w:rPr>
          <w:rFonts w:ascii="Courier New" w:hAnsi="Courier New" w:cs="Courier New"/>
          <w:sz w:val="20"/>
          <w:szCs w:val="20"/>
          <w:lang w:eastAsia="de-AT"/>
        </w:rPr>
        <w:lastRenderedPageBreak/>
        <w:t>That is:</w:t>
      </w:r>
    </w:p>
    <w:p w:rsidR="006238D9" w:rsidRPr="00004E32" w:rsidRDefault="006238D9" w:rsidP="006238D9">
      <w:pPr>
        <w:autoSpaceDE w:val="0"/>
        <w:autoSpaceDN w:val="0"/>
        <w:adjustRightInd w:val="0"/>
        <w:spacing w:line="240" w:lineRule="auto"/>
        <w:jc w:val="center"/>
        <w:rPr>
          <w:rFonts w:ascii="Courier New" w:hAnsi="Courier New" w:cs="Courier New"/>
          <w:color w:val="0070C0"/>
          <w:lang w:eastAsia="de-AT"/>
        </w:rPr>
      </w:pPr>
      <w:r w:rsidRPr="00004E32">
        <w:rPr>
          <w:rFonts w:ascii="Courier New" w:hAnsi="Courier New" w:cs="Courier New"/>
          <w:color w:val="0070C0"/>
          <w:sz w:val="20"/>
          <w:szCs w:val="20"/>
          <w:lang w:eastAsia="de-AT"/>
        </w:rPr>
        <w:t xml:space="preserve">if </w:t>
      </w:r>
      <w:proofErr w:type="gramStart"/>
      <w:r w:rsidRPr="00004E32">
        <w:rPr>
          <w:rFonts w:ascii="Courier New" w:hAnsi="Courier New" w:cs="Courier New"/>
          <w:color w:val="0070C0"/>
          <w:sz w:val="20"/>
          <w:szCs w:val="20"/>
          <w:lang w:eastAsia="de-AT"/>
        </w:rPr>
        <w:t>isa(</w:t>
      </w:r>
      <w:proofErr w:type="gramEnd"/>
      <w:r w:rsidRPr="00004E32">
        <w:rPr>
          <w:rFonts w:ascii="Courier New" w:hAnsi="Courier New" w:cs="Courier New"/>
          <w:color w:val="0070C0"/>
          <w:sz w:val="20"/>
          <w:szCs w:val="20"/>
          <w:lang w:eastAsia="de-AT"/>
        </w:rPr>
        <w:t>Name,'cell')</w:t>
      </w:r>
    </w:p>
    <w:p w:rsidR="006238D9" w:rsidRPr="00C152E4" w:rsidRDefault="006238D9" w:rsidP="006238D9">
      <w:pPr>
        <w:adjustRightInd w:val="0"/>
        <w:rPr>
          <w:rFonts w:ascii="Courier New" w:hAnsi="Courier New" w:cs="Courier New"/>
          <w:sz w:val="20"/>
          <w:szCs w:val="20"/>
          <w:lang w:eastAsia="de-AT"/>
        </w:rPr>
      </w:pPr>
    </w:p>
    <w:p w:rsidR="00004E32" w:rsidRDefault="00004E32" w:rsidP="004C2466">
      <w:pPr>
        <w:adjustRightInd w:val="0"/>
        <w:rPr>
          <w:rFonts w:ascii="Courier New" w:hAnsi="Courier New" w:cs="Courier New"/>
          <w:sz w:val="20"/>
          <w:szCs w:val="20"/>
          <w:lang w:eastAsia="de-AT"/>
        </w:rPr>
      </w:pPr>
      <w:r w:rsidRPr="00580F13">
        <w:rPr>
          <w:rFonts w:ascii="Courier New" w:hAnsi="Courier New" w:cs="Courier New"/>
          <w:sz w:val="20"/>
          <w:szCs w:val="20"/>
          <w:lang w:eastAsia="de-AT"/>
        </w:rPr>
        <w:t>The name is checked against the other existing name in Workspace:</w:t>
      </w:r>
    </w:p>
    <w:p w:rsidR="004269E0" w:rsidRPr="004269E0" w:rsidRDefault="004269E0" w:rsidP="004C2466">
      <w:pPr>
        <w:adjustRightInd w:val="0"/>
        <w:rPr>
          <w:rFonts w:ascii="Courier New" w:hAnsi="Courier New" w:cs="Courier New"/>
          <w:sz w:val="20"/>
          <w:szCs w:val="20"/>
          <w:lang w:eastAsia="de-AT"/>
        </w:rPr>
      </w:pPr>
    </w:p>
    <w:p w:rsidR="00004E32" w:rsidRPr="00004E32" w:rsidRDefault="00004E32" w:rsidP="00004E32">
      <w:pPr>
        <w:autoSpaceDE w:val="0"/>
        <w:autoSpaceDN w:val="0"/>
        <w:adjustRightInd w:val="0"/>
        <w:spacing w:line="240" w:lineRule="auto"/>
        <w:ind w:left="2880" w:firstLine="720"/>
        <w:rPr>
          <w:rFonts w:ascii="Courier New" w:hAnsi="Courier New" w:cs="Courier New"/>
          <w:color w:val="0070C0"/>
          <w:lang w:eastAsia="de-AT"/>
        </w:rPr>
      </w:pPr>
      <w:r w:rsidRPr="00004E32">
        <w:rPr>
          <w:rFonts w:ascii="Courier New" w:hAnsi="Courier New" w:cs="Courier New"/>
          <w:color w:val="0070C0"/>
          <w:sz w:val="20"/>
          <w:szCs w:val="20"/>
          <w:lang w:eastAsia="de-AT"/>
        </w:rPr>
        <w:t xml:space="preserve">c=0;                                     </w:t>
      </w:r>
    </w:p>
    <w:p w:rsidR="00004E32" w:rsidRPr="00004E32" w:rsidRDefault="00004E32" w:rsidP="00004E32">
      <w:pPr>
        <w:autoSpaceDE w:val="0"/>
        <w:autoSpaceDN w:val="0"/>
        <w:adjustRightInd w:val="0"/>
        <w:spacing w:line="240" w:lineRule="auto"/>
        <w:rPr>
          <w:rFonts w:ascii="Courier New" w:hAnsi="Courier New" w:cs="Courier New"/>
          <w:color w:val="0070C0"/>
          <w:lang w:eastAsia="de-AT"/>
        </w:rPr>
      </w:pPr>
      <w:r w:rsidRPr="00004E32">
        <w:rPr>
          <w:rFonts w:ascii="Courier New" w:hAnsi="Courier New" w:cs="Courier New"/>
          <w:color w:val="0070C0"/>
          <w:sz w:val="20"/>
          <w:szCs w:val="20"/>
          <w:lang w:eastAsia="de-AT"/>
        </w:rPr>
        <w:t xml:space="preserve">                              for i=</w:t>
      </w:r>
      <w:proofErr w:type="gramStart"/>
      <w:r w:rsidRPr="00004E32">
        <w:rPr>
          <w:rFonts w:ascii="Courier New" w:hAnsi="Courier New" w:cs="Courier New"/>
          <w:color w:val="0070C0"/>
          <w:sz w:val="20"/>
          <w:szCs w:val="20"/>
          <w:lang w:eastAsia="de-AT"/>
        </w:rPr>
        <w:t>1:length</w:t>
      </w:r>
      <w:proofErr w:type="gramEnd"/>
      <w:r w:rsidRPr="00004E32">
        <w:rPr>
          <w:rFonts w:ascii="Courier New" w:hAnsi="Courier New" w:cs="Courier New"/>
          <w:color w:val="0070C0"/>
          <w:sz w:val="20"/>
          <w:szCs w:val="20"/>
          <w:lang w:eastAsia="de-AT"/>
        </w:rPr>
        <w:t xml:space="preserve">(obj_names)       </w:t>
      </w:r>
    </w:p>
    <w:p w:rsidR="00004E32" w:rsidRPr="00004E32" w:rsidRDefault="00004E32" w:rsidP="00004E32">
      <w:pPr>
        <w:autoSpaceDE w:val="0"/>
        <w:autoSpaceDN w:val="0"/>
        <w:adjustRightInd w:val="0"/>
        <w:spacing w:line="240" w:lineRule="auto"/>
        <w:rPr>
          <w:rFonts w:ascii="Courier New" w:hAnsi="Courier New" w:cs="Courier New"/>
          <w:color w:val="0070C0"/>
          <w:lang w:eastAsia="de-AT"/>
        </w:rPr>
      </w:pPr>
      <w:r w:rsidRPr="00004E32">
        <w:rPr>
          <w:rFonts w:ascii="Courier New" w:hAnsi="Courier New" w:cs="Courier New"/>
          <w:color w:val="0070C0"/>
          <w:sz w:val="20"/>
          <w:szCs w:val="20"/>
          <w:lang w:eastAsia="de-AT"/>
        </w:rPr>
        <w:t xml:space="preserve">                                   temp = obj_array{i}.</w:t>
      </w:r>
      <w:proofErr w:type="gramStart"/>
      <w:r w:rsidRPr="00004E32">
        <w:rPr>
          <w:rFonts w:ascii="Courier New" w:hAnsi="Courier New" w:cs="Courier New"/>
          <w:color w:val="0070C0"/>
          <w:sz w:val="20"/>
          <w:szCs w:val="20"/>
          <w:lang w:eastAsia="de-AT"/>
        </w:rPr>
        <w:t>name ;</w:t>
      </w:r>
      <w:proofErr w:type="gramEnd"/>
    </w:p>
    <w:p w:rsidR="00004E32" w:rsidRPr="00004E32" w:rsidRDefault="00004E32" w:rsidP="00004E32">
      <w:pPr>
        <w:autoSpaceDE w:val="0"/>
        <w:autoSpaceDN w:val="0"/>
        <w:adjustRightInd w:val="0"/>
        <w:spacing w:line="240" w:lineRule="auto"/>
        <w:rPr>
          <w:rFonts w:ascii="Courier New" w:hAnsi="Courier New" w:cs="Courier New"/>
          <w:color w:val="0070C0"/>
          <w:lang w:eastAsia="de-AT"/>
        </w:rPr>
      </w:pPr>
      <w:r w:rsidRPr="00004E32">
        <w:rPr>
          <w:rFonts w:ascii="Courier New" w:hAnsi="Courier New" w:cs="Courier New"/>
          <w:color w:val="0070C0"/>
          <w:sz w:val="20"/>
          <w:szCs w:val="20"/>
          <w:lang w:eastAsia="de-AT"/>
        </w:rPr>
        <w:t xml:space="preserve">                                   if strcmp(</w:t>
      </w:r>
      <w:proofErr w:type="gramStart"/>
      <w:r w:rsidRPr="00004E32">
        <w:rPr>
          <w:rFonts w:ascii="Courier New" w:hAnsi="Courier New" w:cs="Courier New"/>
          <w:color w:val="0070C0"/>
          <w:sz w:val="20"/>
          <w:szCs w:val="20"/>
          <w:lang w:eastAsia="de-AT"/>
        </w:rPr>
        <w:t>temp,Name</w:t>
      </w:r>
      <w:proofErr w:type="gramEnd"/>
      <w:r w:rsidRPr="00004E32">
        <w:rPr>
          <w:rFonts w:ascii="Courier New" w:hAnsi="Courier New" w:cs="Courier New"/>
          <w:color w:val="0070C0"/>
          <w:sz w:val="20"/>
          <w:szCs w:val="20"/>
          <w:lang w:eastAsia="de-AT"/>
        </w:rPr>
        <w:t xml:space="preserve">)  </w:t>
      </w:r>
    </w:p>
    <w:p w:rsidR="00004E32" w:rsidRPr="00004E32" w:rsidRDefault="00004E32" w:rsidP="00004E32">
      <w:pPr>
        <w:autoSpaceDE w:val="0"/>
        <w:autoSpaceDN w:val="0"/>
        <w:adjustRightInd w:val="0"/>
        <w:spacing w:line="240" w:lineRule="auto"/>
        <w:rPr>
          <w:rFonts w:ascii="Courier New" w:hAnsi="Courier New" w:cs="Courier New"/>
          <w:color w:val="0070C0"/>
          <w:lang w:eastAsia="de-AT"/>
        </w:rPr>
      </w:pPr>
      <w:r w:rsidRPr="00004E32">
        <w:rPr>
          <w:rFonts w:ascii="Courier New" w:hAnsi="Courier New" w:cs="Courier New"/>
          <w:color w:val="0070C0"/>
          <w:sz w:val="20"/>
          <w:szCs w:val="20"/>
          <w:lang w:eastAsia="de-AT"/>
        </w:rPr>
        <w:t xml:space="preserve">                                     c=c+1;</w:t>
      </w:r>
    </w:p>
    <w:p w:rsidR="00004E32" w:rsidRPr="00004E32" w:rsidRDefault="00004E32" w:rsidP="00004E32">
      <w:pPr>
        <w:autoSpaceDE w:val="0"/>
        <w:autoSpaceDN w:val="0"/>
        <w:adjustRightInd w:val="0"/>
        <w:spacing w:line="240" w:lineRule="auto"/>
        <w:rPr>
          <w:rFonts w:ascii="Courier New" w:hAnsi="Courier New" w:cs="Courier New"/>
          <w:color w:val="0070C0"/>
          <w:lang w:eastAsia="de-AT"/>
        </w:rPr>
      </w:pPr>
      <w:r w:rsidRPr="00004E32">
        <w:rPr>
          <w:rFonts w:ascii="Courier New" w:hAnsi="Courier New" w:cs="Courier New"/>
          <w:color w:val="0070C0"/>
          <w:sz w:val="20"/>
          <w:szCs w:val="20"/>
          <w:lang w:eastAsia="de-AT"/>
        </w:rPr>
        <w:t xml:space="preserve">                                   end                                  </w:t>
      </w:r>
    </w:p>
    <w:p w:rsidR="00004E32" w:rsidRPr="00004E32" w:rsidRDefault="00004E32" w:rsidP="00004E32">
      <w:pPr>
        <w:autoSpaceDE w:val="0"/>
        <w:autoSpaceDN w:val="0"/>
        <w:adjustRightInd w:val="0"/>
        <w:spacing w:line="240" w:lineRule="auto"/>
        <w:rPr>
          <w:rFonts w:ascii="Courier New" w:hAnsi="Courier New" w:cs="Courier New"/>
          <w:color w:val="0070C0"/>
          <w:lang w:eastAsia="de-AT"/>
        </w:rPr>
      </w:pPr>
      <w:r w:rsidRPr="00004E32">
        <w:rPr>
          <w:rFonts w:ascii="Courier New" w:hAnsi="Courier New" w:cs="Courier New"/>
          <w:color w:val="0070C0"/>
          <w:sz w:val="20"/>
          <w:szCs w:val="20"/>
          <w:lang w:eastAsia="de-AT"/>
        </w:rPr>
        <w:t xml:space="preserve">                               end </w:t>
      </w:r>
    </w:p>
    <w:p w:rsidR="00004E32" w:rsidRDefault="00004E32" w:rsidP="004C2466">
      <w:pPr>
        <w:adjustRightInd w:val="0"/>
        <w:rPr>
          <w:rFonts w:ascii="Courier New" w:hAnsi="Courier New" w:cs="Courier New"/>
          <w:color w:val="0000FF"/>
          <w:sz w:val="20"/>
          <w:szCs w:val="20"/>
          <w:lang w:eastAsia="de-AT"/>
        </w:rPr>
      </w:pPr>
    </w:p>
    <w:p w:rsidR="00004E32" w:rsidRDefault="00004E32" w:rsidP="00004E32">
      <w:pPr>
        <w:autoSpaceDE w:val="0"/>
        <w:autoSpaceDN w:val="0"/>
        <w:adjustRightInd w:val="0"/>
        <w:rPr>
          <w:rFonts w:ascii="Courier New" w:hAnsi="Courier New" w:cs="Courier New"/>
          <w:sz w:val="20"/>
          <w:szCs w:val="20"/>
          <w:lang w:eastAsia="de-AT"/>
        </w:rPr>
      </w:pPr>
      <w:r w:rsidRPr="00580F13">
        <w:rPr>
          <w:rFonts w:ascii="Courier New" w:hAnsi="Courier New" w:cs="Courier New"/>
          <w:sz w:val="20"/>
          <w:szCs w:val="20"/>
          <w:lang w:eastAsia="de-AT"/>
        </w:rPr>
        <w:t xml:space="preserve">The variable c is a counter for the number of times the variable name </w:t>
      </w:r>
      <w:r w:rsidRPr="00C03F54">
        <w:rPr>
          <w:rFonts w:ascii="Courier New" w:hAnsi="Courier New" w:cs="Courier New"/>
          <w:color w:val="0070C0"/>
          <w:sz w:val="20"/>
          <w:szCs w:val="20"/>
          <w:lang w:eastAsia="de-AT"/>
        </w:rPr>
        <w:t>'Name'</w:t>
      </w:r>
      <w:r w:rsidRPr="00580F13">
        <w:rPr>
          <w:rFonts w:ascii="Courier New" w:hAnsi="Courier New" w:cs="Courier New"/>
          <w:sz w:val="20"/>
          <w:szCs w:val="20"/>
          <w:lang w:eastAsia="de-AT"/>
        </w:rPr>
        <w:t xml:space="preserve"> is assigned. If </w:t>
      </w:r>
      <w:r>
        <w:rPr>
          <w:rFonts w:ascii="Courier New" w:hAnsi="Courier New" w:cs="Courier New"/>
          <w:sz w:val="20"/>
          <w:szCs w:val="20"/>
          <w:lang w:eastAsia="de-AT"/>
        </w:rPr>
        <w:t>c==1, then a warning message is displayed:</w:t>
      </w:r>
    </w:p>
    <w:p w:rsidR="00004E32" w:rsidRDefault="00004E32" w:rsidP="00004E32">
      <w:pPr>
        <w:autoSpaceDE w:val="0"/>
        <w:autoSpaceDN w:val="0"/>
        <w:adjustRightInd w:val="0"/>
        <w:rPr>
          <w:rFonts w:ascii="Courier New" w:hAnsi="Courier New" w:cs="Courier New"/>
          <w:sz w:val="20"/>
          <w:szCs w:val="20"/>
          <w:lang w:eastAsia="de-AT"/>
        </w:rPr>
      </w:pPr>
    </w:p>
    <w:p w:rsidR="00004E32" w:rsidRPr="00CB123C" w:rsidRDefault="00004E32" w:rsidP="00004E32">
      <w:pPr>
        <w:autoSpaceDE w:val="0"/>
        <w:autoSpaceDN w:val="0"/>
        <w:adjustRightInd w:val="0"/>
        <w:spacing w:line="240" w:lineRule="auto"/>
        <w:rPr>
          <w:rFonts w:ascii="Courier New" w:hAnsi="Courier New" w:cs="Courier New"/>
          <w:color w:val="0070C0"/>
          <w:lang w:eastAsia="de-AT"/>
        </w:rPr>
      </w:pPr>
      <w:proofErr w:type="gramStart"/>
      <w:r w:rsidRPr="00CB123C">
        <w:rPr>
          <w:rFonts w:ascii="Courier New" w:hAnsi="Courier New" w:cs="Courier New"/>
          <w:color w:val="0070C0"/>
          <w:sz w:val="20"/>
          <w:szCs w:val="20"/>
          <w:lang w:eastAsia="de-AT"/>
        </w:rPr>
        <w:t>warning(</w:t>
      </w:r>
      <w:proofErr w:type="gramEnd"/>
      <w:r w:rsidRPr="00CB123C">
        <w:rPr>
          <w:rFonts w:ascii="Courier New" w:hAnsi="Courier New" w:cs="Courier New"/>
          <w:color w:val="0070C0"/>
          <w:sz w:val="20"/>
          <w:szCs w:val="20"/>
          <w:lang w:eastAsia="de-AT"/>
        </w:rPr>
        <w:t xml:space="preserve">' Variable name ''%s'' already exists in Workspace or assigned to another unc object!',Name{1}); </w:t>
      </w:r>
    </w:p>
    <w:p w:rsidR="00004E32" w:rsidRPr="00580F13" w:rsidRDefault="00004E32" w:rsidP="00004E32">
      <w:pPr>
        <w:autoSpaceDE w:val="0"/>
        <w:autoSpaceDN w:val="0"/>
        <w:adjustRightInd w:val="0"/>
        <w:rPr>
          <w:rFonts w:ascii="Courier New" w:hAnsi="Courier New" w:cs="Courier New"/>
          <w:sz w:val="20"/>
          <w:szCs w:val="20"/>
          <w:lang w:eastAsia="de-AT"/>
        </w:rPr>
      </w:pPr>
    </w:p>
    <w:p w:rsidR="00C03F54" w:rsidRPr="00004E32" w:rsidRDefault="00004E32" w:rsidP="004C2466">
      <w:pPr>
        <w:adjustRightInd w:val="0"/>
        <w:rPr>
          <w:rFonts w:ascii="Courier New" w:hAnsi="Courier New" w:cs="Courier New"/>
          <w:sz w:val="20"/>
          <w:szCs w:val="20"/>
          <w:lang w:eastAsia="de-AT"/>
        </w:rPr>
      </w:pPr>
      <w:r w:rsidRPr="00004E32">
        <w:rPr>
          <w:rFonts w:ascii="Courier New" w:hAnsi="Courier New" w:cs="Courier New"/>
          <w:sz w:val="20"/>
          <w:szCs w:val="20"/>
          <w:lang w:eastAsia="de-AT"/>
        </w:rPr>
        <w:t>If, on the other hand, c &gt; 1, then the following warning message is displayed:</w:t>
      </w:r>
    </w:p>
    <w:p w:rsidR="00004E32" w:rsidRDefault="00004E32" w:rsidP="004C2466">
      <w:pPr>
        <w:adjustRightInd w:val="0"/>
        <w:rPr>
          <w:rFonts w:ascii="Courier New" w:hAnsi="Courier New" w:cs="Courier New"/>
          <w:color w:val="0000FF"/>
          <w:sz w:val="20"/>
          <w:szCs w:val="20"/>
          <w:lang w:eastAsia="de-AT"/>
        </w:rPr>
      </w:pPr>
    </w:p>
    <w:p w:rsidR="00004E32" w:rsidRPr="00CB123C" w:rsidRDefault="00004E32" w:rsidP="00004E32">
      <w:pPr>
        <w:autoSpaceDE w:val="0"/>
        <w:autoSpaceDN w:val="0"/>
        <w:adjustRightInd w:val="0"/>
        <w:spacing w:line="240" w:lineRule="auto"/>
        <w:rPr>
          <w:rFonts w:ascii="Courier New" w:hAnsi="Courier New" w:cs="Courier New"/>
          <w:color w:val="0070C0"/>
          <w:lang w:eastAsia="de-AT"/>
        </w:rPr>
      </w:pPr>
      <w:proofErr w:type="gramStart"/>
      <w:r w:rsidRPr="00CB123C">
        <w:rPr>
          <w:rFonts w:ascii="Courier New" w:hAnsi="Courier New" w:cs="Courier New"/>
          <w:color w:val="0070C0"/>
          <w:sz w:val="20"/>
          <w:szCs w:val="20"/>
          <w:lang w:eastAsia="de-AT"/>
        </w:rPr>
        <w:t>warning(</w:t>
      </w:r>
      <w:proofErr w:type="gramEnd"/>
      <w:r w:rsidRPr="00CB123C">
        <w:rPr>
          <w:rFonts w:ascii="Courier New" w:hAnsi="Courier New" w:cs="Courier New"/>
          <w:color w:val="0070C0"/>
          <w:sz w:val="20"/>
          <w:szCs w:val="20"/>
          <w:lang w:eastAsia="de-AT"/>
        </w:rPr>
        <w:t>' Variable name ''%s'' is already ''%d'' time(s) assigned to (an)other variable(s)!',Name{1},c);</w:t>
      </w:r>
    </w:p>
    <w:p w:rsidR="00004E32" w:rsidRDefault="00004E32" w:rsidP="004C2466">
      <w:pPr>
        <w:adjustRightInd w:val="0"/>
        <w:rPr>
          <w:rFonts w:ascii="Courier New" w:hAnsi="Courier New" w:cs="Courier New"/>
          <w:color w:val="0000FF"/>
          <w:sz w:val="20"/>
          <w:szCs w:val="20"/>
          <w:lang w:eastAsia="de-AT"/>
        </w:rPr>
      </w:pPr>
    </w:p>
    <w:p w:rsidR="00C03F54" w:rsidRPr="00A44E31" w:rsidRDefault="00A44E31" w:rsidP="004C2466">
      <w:pPr>
        <w:adjustRightInd w:val="0"/>
        <w:rPr>
          <w:rFonts w:ascii="Courier New" w:hAnsi="Courier New" w:cs="Courier New"/>
          <w:sz w:val="20"/>
          <w:szCs w:val="20"/>
          <w:lang w:eastAsia="de-AT"/>
        </w:rPr>
      </w:pPr>
      <w:r w:rsidRPr="00A44E31">
        <w:rPr>
          <w:rFonts w:ascii="Courier New" w:hAnsi="Courier New" w:cs="Courier New"/>
          <w:sz w:val="20"/>
          <w:szCs w:val="20"/>
          <w:lang w:eastAsia="de-AT"/>
        </w:rPr>
        <w:t>Since the assigned name is of data type cell, it is directly assigned to the name property:</w:t>
      </w:r>
    </w:p>
    <w:p w:rsidR="00A44E31" w:rsidRDefault="00A44E31" w:rsidP="004C2466">
      <w:pPr>
        <w:adjustRightInd w:val="0"/>
        <w:rPr>
          <w:rFonts w:ascii="Courier New" w:hAnsi="Courier New" w:cs="Courier New"/>
          <w:color w:val="0000FF"/>
          <w:sz w:val="20"/>
          <w:szCs w:val="20"/>
          <w:lang w:eastAsia="de-AT"/>
        </w:rPr>
      </w:pPr>
    </w:p>
    <w:p w:rsidR="00A44E31" w:rsidRPr="007228A2" w:rsidRDefault="00A44E31" w:rsidP="00A44E31">
      <w:pPr>
        <w:autoSpaceDE w:val="0"/>
        <w:autoSpaceDN w:val="0"/>
        <w:adjustRightInd w:val="0"/>
        <w:spacing w:line="240" w:lineRule="auto"/>
        <w:jc w:val="center"/>
        <w:rPr>
          <w:rFonts w:ascii="Courier New" w:hAnsi="Courier New" w:cs="Courier New"/>
          <w:color w:val="0070C0"/>
          <w:lang w:eastAsia="de-AT"/>
        </w:rPr>
      </w:pPr>
      <w:r w:rsidRPr="007228A2">
        <w:rPr>
          <w:rFonts w:ascii="Courier New" w:hAnsi="Courier New" w:cs="Courier New"/>
          <w:color w:val="0070C0"/>
          <w:sz w:val="20"/>
          <w:szCs w:val="20"/>
          <w:lang w:eastAsia="de-AT"/>
        </w:rPr>
        <w:t>obj.name = Name;</w:t>
      </w:r>
    </w:p>
    <w:p w:rsidR="00A44E31" w:rsidRDefault="00A44E31" w:rsidP="004C2466">
      <w:pPr>
        <w:adjustRightInd w:val="0"/>
        <w:rPr>
          <w:rFonts w:ascii="Courier New" w:hAnsi="Courier New" w:cs="Courier New"/>
          <w:color w:val="0000FF"/>
          <w:sz w:val="20"/>
          <w:szCs w:val="20"/>
          <w:lang w:eastAsia="de-AT"/>
        </w:rPr>
      </w:pPr>
    </w:p>
    <w:p w:rsidR="00C03F54" w:rsidRPr="007228A2" w:rsidRDefault="007228A2" w:rsidP="004C2466">
      <w:pPr>
        <w:adjustRightInd w:val="0"/>
        <w:rPr>
          <w:rFonts w:ascii="Courier New" w:hAnsi="Courier New" w:cs="Courier New"/>
          <w:sz w:val="20"/>
          <w:szCs w:val="20"/>
          <w:lang w:eastAsia="de-AT"/>
        </w:rPr>
      </w:pPr>
      <w:r w:rsidRPr="007228A2">
        <w:rPr>
          <w:rFonts w:ascii="Courier New" w:hAnsi="Courier New" w:cs="Courier New"/>
          <w:sz w:val="20"/>
          <w:szCs w:val="20"/>
          <w:lang w:eastAsia="de-AT"/>
        </w:rPr>
        <w:t xml:space="preserve">Only one name </w:t>
      </w:r>
      <w:proofErr w:type="gramStart"/>
      <w:r w:rsidRPr="007228A2">
        <w:rPr>
          <w:rFonts w:ascii="Courier New" w:hAnsi="Courier New" w:cs="Courier New"/>
          <w:sz w:val="20"/>
          <w:szCs w:val="20"/>
          <w:lang w:eastAsia="de-AT"/>
        </w:rPr>
        <w:t>is allowed to</w:t>
      </w:r>
      <w:proofErr w:type="gramEnd"/>
      <w:r w:rsidRPr="007228A2">
        <w:rPr>
          <w:rFonts w:ascii="Courier New" w:hAnsi="Courier New" w:cs="Courier New"/>
          <w:sz w:val="20"/>
          <w:szCs w:val="20"/>
          <w:lang w:eastAsia="de-AT"/>
        </w:rPr>
        <w:t xml:space="preserve"> be assigned to an uncertainty object, otherwise an error message is displayed:</w:t>
      </w:r>
    </w:p>
    <w:p w:rsidR="007228A2" w:rsidRDefault="007228A2" w:rsidP="004C2466">
      <w:pPr>
        <w:adjustRightInd w:val="0"/>
        <w:rPr>
          <w:rFonts w:ascii="Courier New" w:hAnsi="Courier New" w:cs="Courier New"/>
          <w:color w:val="0000FF"/>
          <w:sz w:val="20"/>
          <w:szCs w:val="20"/>
          <w:lang w:eastAsia="de-AT"/>
        </w:rPr>
      </w:pPr>
    </w:p>
    <w:p w:rsidR="007228A2" w:rsidRPr="00CB123C" w:rsidRDefault="007228A2" w:rsidP="007228A2">
      <w:pPr>
        <w:autoSpaceDE w:val="0"/>
        <w:autoSpaceDN w:val="0"/>
        <w:adjustRightInd w:val="0"/>
        <w:spacing w:line="240" w:lineRule="auto"/>
        <w:jc w:val="center"/>
        <w:rPr>
          <w:rFonts w:ascii="Courier New" w:hAnsi="Courier New" w:cs="Courier New"/>
          <w:color w:val="0070C0"/>
          <w:lang w:eastAsia="de-AT"/>
        </w:rPr>
      </w:pPr>
      <w:proofErr w:type="gramStart"/>
      <w:r w:rsidRPr="00CB123C">
        <w:rPr>
          <w:rFonts w:ascii="Courier New" w:hAnsi="Courier New" w:cs="Courier New"/>
          <w:color w:val="0070C0"/>
          <w:sz w:val="20"/>
          <w:szCs w:val="20"/>
          <w:lang w:eastAsia="de-AT"/>
        </w:rPr>
        <w:t>error(</w:t>
      </w:r>
      <w:proofErr w:type="gramEnd"/>
      <w:r w:rsidRPr="00CB123C">
        <w:rPr>
          <w:rFonts w:ascii="Courier New" w:hAnsi="Courier New" w:cs="Courier New"/>
          <w:color w:val="0070C0"/>
          <w:sz w:val="20"/>
          <w:szCs w:val="20"/>
          <w:lang w:eastAsia="de-AT"/>
        </w:rPr>
        <w:t>'One name only is allowed!')</w:t>
      </w:r>
    </w:p>
    <w:p w:rsidR="007228A2" w:rsidRDefault="007228A2" w:rsidP="004C2466">
      <w:pPr>
        <w:adjustRightInd w:val="0"/>
        <w:rPr>
          <w:rFonts w:ascii="Courier New" w:hAnsi="Courier New" w:cs="Courier New"/>
          <w:color w:val="0000FF"/>
          <w:sz w:val="20"/>
          <w:szCs w:val="20"/>
          <w:lang w:eastAsia="de-AT"/>
        </w:rPr>
      </w:pPr>
    </w:p>
    <w:p w:rsidR="00C03F54" w:rsidRPr="0053444C" w:rsidRDefault="0053444C" w:rsidP="004C2466">
      <w:pPr>
        <w:adjustRightInd w:val="0"/>
        <w:rPr>
          <w:rFonts w:ascii="Courier New" w:hAnsi="Courier New" w:cs="Courier New"/>
          <w:b/>
          <w:sz w:val="20"/>
          <w:szCs w:val="20"/>
          <w:lang w:eastAsia="de-AT"/>
        </w:rPr>
      </w:pPr>
      <w:r w:rsidRPr="0053444C">
        <w:rPr>
          <w:rFonts w:ascii="Courier New" w:hAnsi="Courier New" w:cs="Courier New"/>
          <w:b/>
          <w:sz w:val="20"/>
          <w:szCs w:val="20"/>
          <w:lang w:eastAsia="de-AT"/>
        </w:rPr>
        <w:t>Remark:</w:t>
      </w:r>
    </w:p>
    <w:p w:rsidR="0053444C" w:rsidRPr="0053444C" w:rsidRDefault="0053444C" w:rsidP="004C2466">
      <w:pPr>
        <w:adjustRightInd w:val="0"/>
        <w:rPr>
          <w:rFonts w:ascii="Courier New" w:hAnsi="Courier New" w:cs="Courier New"/>
          <w:sz w:val="20"/>
          <w:szCs w:val="20"/>
          <w:lang w:eastAsia="de-AT"/>
        </w:rPr>
      </w:pPr>
      <w:r w:rsidRPr="0053444C">
        <w:rPr>
          <w:rFonts w:ascii="Courier New" w:hAnsi="Courier New" w:cs="Courier New"/>
          <w:sz w:val="20"/>
          <w:szCs w:val="20"/>
          <w:lang w:eastAsia="de-AT"/>
        </w:rPr>
        <w:t xml:space="preserve">If the name is assigned inside the class constructor, for example a=unc(1,0.1,’a’), then only </w:t>
      </w:r>
      <w:proofErr w:type="gramStart"/>
      <w:r w:rsidRPr="0053444C">
        <w:rPr>
          <w:rFonts w:ascii="Courier New" w:hAnsi="Courier New" w:cs="Courier New"/>
          <w:sz w:val="20"/>
          <w:szCs w:val="20"/>
          <w:lang w:eastAsia="de-AT"/>
        </w:rPr>
        <w:t>case(</w:t>
      </w:r>
      <w:proofErr w:type="gramEnd"/>
      <w:r w:rsidRPr="0053444C">
        <w:rPr>
          <w:rFonts w:ascii="Courier New" w:hAnsi="Courier New" w:cs="Courier New"/>
          <w:sz w:val="20"/>
          <w:szCs w:val="20"/>
          <w:lang w:eastAsia="de-AT"/>
        </w:rPr>
        <w:t>2) will be executed because character-to-cell conversion is already implemented inside the class constructor.</w:t>
      </w:r>
    </w:p>
    <w:p w:rsidR="0053444C" w:rsidRPr="0053444C" w:rsidRDefault="0053444C" w:rsidP="004C2466">
      <w:pPr>
        <w:adjustRightInd w:val="0"/>
        <w:rPr>
          <w:rFonts w:ascii="Courier New" w:hAnsi="Courier New" w:cs="Courier New"/>
          <w:sz w:val="20"/>
          <w:szCs w:val="20"/>
          <w:lang w:eastAsia="de-AT"/>
        </w:rPr>
      </w:pPr>
      <w:r w:rsidRPr="0053444C">
        <w:rPr>
          <w:rFonts w:ascii="Courier New" w:hAnsi="Courier New" w:cs="Courier New"/>
          <w:sz w:val="20"/>
          <w:szCs w:val="20"/>
          <w:lang w:eastAsia="de-AT"/>
        </w:rPr>
        <w:t xml:space="preserve">On the other hand, if the name is assigned using the syntax a.name for example, then both </w:t>
      </w:r>
      <w:proofErr w:type="gramStart"/>
      <w:r w:rsidRPr="0053444C">
        <w:rPr>
          <w:rFonts w:ascii="Courier New" w:hAnsi="Courier New" w:cs="Courier New"/>
          <w:sz w:val="20"/>
          <w:szCs w:val="20"/>
          <w:lang w:eastAsia="de-AT"/>
        </w:rPr>
        <w:t>case(</w:t>
      </w:r>
      <w:proofErr w:type="gramEnd"/>
      <w:r w:rsidRPr="0053444C">
        <w:rPr>
          <w:rFonts w:ascii="Courier New" w:hAnsi="Courier New" w:cs="Courier New"/>
          <w:sz w:val="20"/>
          <w:szCs w:val="20"/>
          <w:lang w:eastAsia="de-AT"/>
        </w:rPr>
        <w:t>1) and case(2) can be executed depending on whether the assigned name is of data type character or cell.</w:t>
      </w:r>
    </w:p>
    <w:p w:rsidR="0053444C" w:rsidRDefault="0053444C" w:rsidP="004C2466">
      <w:pPr>
        <w:adjustRightInd w:val="0"/>
        <w:rPr>
          <w:rFonts w:ascii="Courier New" w:hAnsi="Courier New" w:cs="Courier New"/>
          <w:color w:val="0000FF"/>
          <w:sz w:val="20"/>
          <w:szCs w:val="20"/>
          <w:lang w:eastAsia="de-AT"/>
        </w:rPr>
      </w:pPr>
    </w:p>
    <w:p w:rsidR="0053444C" w:rsidRDefault="0053444C" w:rsidP="004C2466">
      <w:pPr>
        <w:adjustRightInd w:val="0"/>
        <w:rPr>
          <w:rFonts w:ascii="Courier New" w:hAnsi="Courier New" w:cs="Courier New"/>
          <w:color w:val="0000FF"/>
          <w:sz w:val="20"/>
          <w:szCs w:val="20"/>
          <w:lang w:eastAsia="de-AT"/>
        </w:rPr>
      </w:pPr>
    </w:p>
    <w:p w:rsidR="0053444C" w:rsidRDefault="0053444C" w:rsidP="004C2466">
      <w:pPr>
        <w:adjustRightInd w:val="0"/>
        <w:rPr>
          <w:rFonts w:ascii="Courier New" w:hAnsi="Courier New" w:cs="Courier New"/>
          <w:color w:val="0000FF"/>
          <w:sz w:val="20"/>
          <w:szCs w:val="20"/>
          <w:lang w:eastAsia="de-AT"/>
        </w:rPr>
      </w:pPr>
    </w:p>
    <w:p w:rsidR="0053444C" w:rsidRDefault="0053444C" w:rsidP="004C2466">
      <w:pPr>
        <w:adjustRightInd w:val="0"/>
        <w:rPr>
          <w:rFonts w:ascii="Courier New" w:hAnsi="Courier New" w:cs="Courier New"/>
          <w:color w:val="0000FF"/>
          <w:sz w:val="20"/>
          <w:szCs w:val="20"/>
          <w:lang w:eastAsia="de-AT"/>
        </w:rPr>
      </w:pPr>
    </w:p>
    <w:p w:rsidR="0053444C" w:rsidRDefault="0053444C" w:rsidP="004C2466">
      <w:pPr>
        <w:adjustRightInd w:val="0"/>
        <w:rPr>
          <w:rFonts w:ascii="Courier New" w:hAnsi="Courier New" w:cs="Courier New"/>
          <w:color w:val="0000FF"/>
          <w:sz w:val="20"/>
          <w:szCs w:val="20"/>
          <w:lang w:eastAsia="de-AT"/>
        </w:rPr>
      </w:pPr>
    </w:p>
    <w:p w:rsidR="0053444C" w:rsidRDefault="0053444C" w:rsidP="004C2466">
      <w:pPr>
        <w:adjustRightInd w:val="0"/>
        <w:rPr>
          <w:rFonts w:ascii="Courier New" w:hAnsi="Courier New" w:cs="Courier New"/>
          <w:color w:val="0000FF"/>
          <w:sz w:val="20"/>
          <w:szCs w:val="20"/>
          <w:lang w:eastAsia="de-AT"/>
        </w:rPr>
      </w:pPr>
    </w:p>
    <w:p w:rsidR="0053444C" w:rsidRDefault="0053444C" w:rsidP="004C2466">
      <w:pPr>
        <w:adjustRightInd w:val="0"/>
        <w:rPr>
          <w:rFonts w:ascii="Courier New" w:hAnsi="Courier New" w:cs="Courier New"/>
          <w:color w:val="0000FF"/>
          <w:sz w:val="20"/>
          <w:szCs w:val="20"/>
          <w:lang w:eastAsia="de-AT"/>
        </w:rPr>
      </w:pPr>
    </w:p>
    <w:p w:rsidR="0053444C" w:rsidRPr="0044236F" w:rsidRDefault="0053444C" w:rsidP="004C2466">
      <w:pPr>
        <w:adjustRightInd w:val="0"/>
        <w:rPr>
          <w:rFonts w:ascii="Courier New" w:hAnsi="Courier New" w:cs="Courier New"/>
          <w:color w:val="0000FF"/>
          <w:sz w:val="20"/>
          <w:szCs w:val="20"/>
          <w:lang w:eastAsia="de-AT"/>
        </w:rPr>
      </w:pPr>
      <w:r>
        <w:rPr>
          <w:rFonts w:ascii="Courier New" w:hAnsi="Courier New" w:cs="Courier New"/>
          <w:color w:val="0000FF"/>
          <w:sz w:val="20"/>
          <w:szCs w:val="20"/>
          <w:lang w:eastAsia="de-AT"/>
        </w:rPr>
        <w:t xml:space="preserve"> </w:t>
      </w:r>
    </w:p>
    <w:p w:rsidR="00E52132" w:rsidRPr="007D39FF" w:rsidRDefault="00E52132" w:rsidP="007D39FF">
      <w:pPr>
        <w:pStyle w:val="Heading2"/>
        <w:rPr>
          <w:rFonts w:ascii="Courier New" w:hAnsi="Courier New" w:cs="Courier New"/>
          <w:i w:val="0"/>
          <w:color w:val="0070C0"/>
          <w:sz w:val="24"/>
          <w:szCs w:val="24"/>
          <w:lang w:eastAsia="de-AT"/>
        </w:rPr>
      </w:pPr>
      <w:bookmarkStart w:id="87" w:name="_Toc4063168"/>
      <w:r w:rsidRPr="007D39FF">
        <w:rPr>
          <w:rFonts w:ascii="Courier New" w:hAnsi="Courier New" w:cs="Courier New"/>
          <w:i w:val="0"/>
          <w:color w:val="0070C0"/>
          <w:sz w:val="24"/>
          <w:szCs w:val="24"/>
          <w:lang w:eastAsia="de-AT"/>
        </w:rPr>
        <w:t>function obj = set.value(</w:t>
      </w:r>
      <w:proofErr w:type="gramStart"/>
      <w:r w:rsidRPr="007D39FF">
        <w:rPr>
          <w:rFonts w:ascii="Courier New" w:hAnsi="Courier New" w:cs="Courier New"/>
          <w:i w:val="0"/>
          <w:color w:val="0070C0"/>
          <w:sz w:val="24"/>
          <w:szCs w:val="24"/>
          <w:lang w:eastAsia="de-AT"/>
        </w:rPr>
        <w:t>obj,Value</w:t>
      </w:r>
      <w:proofErr w:type="gramEnd"/>
      <w:r w:rsidRPr="007D39FF">
        <w:rPr>
          <w:rFonts w:ascii="Courier New" w:hAnsi="Courier New" w:cs="Courier New"/>
          <w:i w:val="0"/>
          <w:color w:val="0070C0"/>
          <w:sz w:val="24"/>
          <w:szCs w:val="24"/>
          <w:lang w:eastAsia="de-AT"/>
        </w:rPr>
        <w:t>)</w:t>
      </w:r>
      <w:bookmarkEnd w:id="87"/>
    </w:p>
    <w:p w:rsidR="00664EE6" w:rsidRPr="0044236F" w:rsidRDefault="00664EE6" w:rsidP="00664EE6">
      <w:pPr>
        <w:rPr>
          <w:rFonts w:ascii="Courier New" w:hAnsi="Courier New" w:cs="Courier New"/>
          <w:sz w:val="20"/>
          <w:szCs w:val="20"/>
        </w:rPr>
      </w:pPr>
      <w:r w:rsidRPr="0044236F">
        <w:rPr>
          <w:rFonts w:ascii="Courier New" w:hAnsi="Courier New" w:cs="Courier New"/>
          <w:sz w:val="20"/>
          <w:szCs w:val="20"/>
        </w:rPr>
        <w:t xml:space="preserve">This method </w:t>
      </w:r>
      <w:r>
        <w:rPr>
          <w:rFonts w:ascii="Courier New" w:hAnsi="Courier New" w:cs="Courier New"/>
          <w:sz w:val="20"/>
          <w:szCs w:val="20"/>
        </w:rPr>
        <w:t>is used for the proper assignment of the value property to an uncertainty object.</w:t>
      </w:r>
    </w:p>
    <w:p w:rsidR="00664EE6" w:rsidRDefault="00664EE6" w:rsidP="004C2466">
      <w:pPr>
        <w:rPr>
          <w:rFonts w:ascii="Courier New" w:hAnsi="Courier New" w:cs="Courier New"/>
          <w:sz w:val="20"/>
          <w:szCs w:val="20"/>
        </w:rPr>
      </w:pPr>
      <w:r w:rsidRPr="00664EE6">
        <w:rPr>
          <w:rFonts w:ascii="Courier New" w:hAnsi="Courier New" w:cs="Courier New"/>
          <w:sz w:val="20"/>
          <w:szCs w:val="20"/>
        </w:rPr>
        <w:t xml:space="preserve">If obj </w:t>
      </w:r>
      <w:r>
        <w:rPr>
          <w:rFonts w:ascii="Courier New" w:hAnsi="Courier New" w:cs="Courier New"/>
          <w:sz w:val="20"/>
          <w:szCs w:val="20"/>
        </w:rPr>
        <w:t>is a complex uncertainty object, i.e.:</w:t>
      </w:r>
    </w:p>
    <w:p w:rsidR="00664EE6" w:rsidRDefault="00664EE6" w:rsidP="004C2466">
      <w:pPr>
        <w:rPr>
          <w:rFonts w:ascii="Courier New" w:hAnsi="Courier New" w:cs="Courier New"/>
          <w:sz w:val="20"/>
          <w:szCs w:val="20"/>
        </w:rPr>
      </w:pPr>
    </w:p>
    <w:p w:rsidR="00664EE6" w:rsidRPr="00664EE6" w:rsidRDefault="00664EE6" w:rsidP="00664EE6">
      <w:pPr>
        <w:autoSpaceDE w:val="0"/>
        <w:autoSpaceDN w:val="0"/>
        <w:adjustRightInd w:val="0"/>
        <w:spacing w:line="240" w:lineRule="auto"/>
        <w:jc w:val="center"/>
        <w:rPr>
          <w:rFonts w:ascii="Courier New" w:hAnsi="Courier New" w:cs="Courier New"/>
          <w:color w:val="0070C0"/>
          <w:lang w:eastAsia="de-AT"/>
        </w:rPr>
      </w:pPr>
      <w:r w:rsidRPr="00664EE6">
        <w:rPr>
          <w:rFonts w:ascii="Courier New" w:hAnsi="Courier New" w:cs="Courier New"/>
          <w:color w:val="0070C0"/>
          <w:sz w:val="20"/>
          <w:szCs w:val="20"/>
          <w:lang w:eastAsia="de-AT"/>
        </w:rPr>
        <w:t xml:space="preserve">if </w:t>
      </w:r>
      <w:proofErr w:type="gramStart"/>
      <w:r w:rsidRPr="00664EE6">
        <w:rPr>
          <w:rFonts w:ascii="Courier New" w:hAnsi="Courier New" w:cs="Courier New"/>
          <w:color w:val="0070C0"/>
          <w:sz w:val="20"/>
          <w:szCs w:val="20"/>
          <w:lang w:eastAsia="de-AT"/>
        </w:rPr>
        <w:t>imag(</w:t>
      </w:r>
      <w:proofErr w:type="gramEnd"/>
      <w:r w:rsidR="00C65280">
        <w:rPr>
          <w:rFonts w:ascii="Courier New" w:hAnsi="Courier New" w:cs="Courier New"/>
          <w:color w:val="0070C0"/>
          <w:sz w:val="20"/>
          <w:szCs w:val="20"/>
          <w:lang w:eastAsia="de-AT"/>
        </w:rPr>
        <w:t>Value</w:t>
      </w:r>
      <w:r w:rsidRPr="00664EE6">
        <w:rPr>
          <w:rFonts w:ascii="Courier New" w:hAnsi="Courier New" w:cs="Courier New"/>
          <w:color w:val="0070C0"/>
          <w:sz w:val="20"/>
          <w:szCs w:val="20"/>
          <w:lang w:eastAsia="de-AT"/>
        </w:rPr>
        <w:t>)~=0</w:t>
      </w:r>
    </w:p>
    <w:p w:rsidR="00664EE6" w:rsidRDefault="00664EE6" w:rsidP="004C2466">
      <w:pPr>
        <w:rPr>
          <w:rFonts w:ascii="Courier New" w:hAnsi="Courier New" w:cs="Courier New"/>
          <w:sz w:val="20"/>
          <w:szCs w:val="20"/>
        </w:rPr>
      </w:pPr>
    </w:p>
    <w:p w:rsidR="00E52132" w:rsidRDefault="00664EE6" w:rsidP="004C2466">
      <w:pPr>
        <w:rPr>
          <w:rFonts w:ascii="Courier New" w:hAnsi="Courier New" w:cs="Courier New"/>
          <w:sz w:val="20"/>
          <w:szCs w:val="20"/>
        </w:rPr>
      </w:pPr>
      <w:r>
        <w:rPr>
          <w:rFonts w:ascii="Courier New" w:hAnsi="Courier New" w:cs="Courier New"/>
          <w:sz w:val="20"/>
          <w:szCs w:val="20"/>
        </w:rPr>
        <w:t>then obj is first split into its real and imaginary parts:</w:t>
      </w:r>
    </w:p>
    <w:p w:rsidR="00664EE6" w:rsidRDefault="00664EE6" w:rsidP="004C2466">
      <w:pPr>
        <w:rPr>
          <w:rFonts w:ascii="Courier New" w:hAnsi="Courier New" w:cs="Courier New"/>
          <w:sz w:val="20"/>
          <w:szCs w:val="20"/>
        </w:rPr>
      </w:pPr>
    </w:p>
    <w:p w:rsidR="00664EE6" w:rsidRPr="00AF2289" w:rsidRDefault="00664EE6" w:rsidP="00664EE6">
      <w:pPr>
        <w:autoSpaceDE w:val="0"/>
        <w:autoSpaceDN w:val="0"/>
        <w:adjustRightInd w:val="0"/>
        <w:spacing w:line="240" w:lineRule="auto"/>
        <w:ind w:left="2880" w:firstLine="720"/>
        <w:rPr>
          <w:rFonts w:ascii="Courier New" w:hAnsi="Courier New" w:cs="Courier New"/>
          <w:color w:val="0070C0"/>
          <w:sz w:val="20"/>
          <w:szCs w:val="20"/>
          <w:lang w:val="es-419" w:eastAsia="de-AT"/>
        </w:rPr>
      </w:pPr>
      <w:r w:rsidRPr="00AF2289">
        <w:rPr>
          <w:rFonts w:ascii="Courier New" w:hAnsi="Courier New" w:cs="Courier New"/>
          <w:color w:val="0070C0"/>
          <w:sz w:val="20"/>
          <w:szCs w:val="20"/>
          <w:lang w:val="es-419" w:eastAsia="de-AT"/>
        </w:rPr>
        <w:t>obj_X=real(obj);</w:t>
      </w:r>
    </w:p>
    <w:p w:rsidR="00664EE6" w:rsidRPr="00AF2289" w:rsidRDefault="00664EE6" w:rsidP="00664EE6">
      <w:pPr>
        <w:autoSpaceDE w:val="0"/>
        <w:autoSpaceDN w:val="0"/>
        <w:adjustRightInd w:val="0"/>
        <w:spacing w:line="240" w:lineRule="auto"/>
        <w:ind w:left="2880" w:firstLine="720"/>
        <w:rPr>
          <w:rFonts w:ascii="Courier New" w:hAnsi="Courier New" w:cs="Courier New"/>
          <w:color w:val="0070C0"/>
          <w:lang w:val="es-419" w:eastAsia="de-AT"/>
        </w:rPr>
      </w:pPr>
    </w:p>
    <w:p w:rsidR="00664EE6" w:rsidRPr="00AF2289" w:rsidRDefault="00664EE6" w:rsidP="00664EE6">
      <w:pPr>
        <w:autoSpaceDE w:val="0"/>
        <w:autoSpaceDN w:val="0"/>
        <w:adjustRightInd w:val="0"/>
        <w:spacing w:line="240" w:lineRule="auto"/>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 xml:space="preserve">                              obj_Y=imag(obj);</w:t>
      </w:r>
    </w:p>
    <w:p w:rsidR="00664EE6" w:rsidRPr="00AF2289" w:rsidRDefault="00664EE6" w:rsidP="004C2466">
      <w:pPr>
        <w:rPr>
          <w:rFonts w:ascii="Courier New" w:hAnsi="Courier New" w:cs="Courier New"/>
          <w:sz w:val="20"/>
          <w:szCs w:val="20"/>
          <w:lang w:val="es-419"/>
        </w:rPr>
      </w:pPr>
    </w:p>
    <w:p w:rsidR="007D39FF" w:rsidRDefault="00664EE6" w:rsidP="004C2466">
      <w:pPr>
        <w:rPr>
          <w:rFonts w:ascii="Courier New" w:hAnsi="Courier New" w:cs="Courier New"/>
          <w:sz w:val="20"/>
          <w:szCs w:val="20"/>
        </w:rPr>
      </w:pPr>
      <w:r>
        <w:rPr>
          <w:rFonts w:ascii="Courier New" w:hAnsi="Courier New" w:cs="Courier New"/>
          <w:sz w:val="20"/>
          <w:szCs w:val="20"/>
        </w:rPr>
        <w:t xml:space="preserve">The assigned value </w:t>
      </w:r>
      <w:r w:rsidRPr="00664EE6">
        <w:rPr>
          <w:rFonts w:ascii="Courier New" w:hAnsi="Courier New" w:cs="Courier New"/>
          <w:i/>
          <w:color w:val="0070C0"/>
          <w:sz w:val="20"/>
          <w:szCs w:val="20"/>
        </w:rPr>
        <w:t>Value</w:t>
      </w:r>
      <w:r>
        <w:rPr>
          <w:rFonts w:ascii="Courier New" w:hAnsi="Courier New" w:cs="Courier New"/>
          <w:sz w:val="20"/>
          <w:szCs w:val="20"/>
        </w:rPr>
        <w:t xml:space="preserve"> is also split into its real and imaginary parts:</w:t>
      </w:r>
    </w:p>
    <w:p w:rsidR="00664EE6" w:rsidRDefault="00664EE6" w:rsidP="004C2466">
      <w:pPr>
        <w:rPr>
          <w:rFonts w:ascii="Courier New" w:hAnsi="Courier New" w:cs="Courier New"/>
          <w:sz w:val="20"/>
          <w:szCs w:val="20"/>
        </w:rPr>
      </w:pPr>
    </w:p>
    <w:p w:rsidR="00664EE6" w:rsidRPr="00664EE6" w:rsidRDefault="00664EE6" w:rsidP="00664EE6">
      <w:pPr>
        <w:autoSpaceDE w:val="0"/>
        <w:autoSpaceDN w:val="0"/>
        <w:adjustRightInd w:val="0"/>
        <w:spacing w:line="240" w:lineRule="auto"/>
        <w:ind w:left="2880" w:firstLine="720"/>
        <w:rPr>
          <w:rFonts w:ascii="Courier New" w:hAnsi="Courier New" w:cs="Courier New"/>
          <w:color w:val="0070C0"/>
          <w:sz w:val="20"/>
          <w:szCs w:val="20"/>
          <w:lang w:eastAsia="de-AT"/>
        </w:rPr>
      </w:pPr>
      <w:r w:rsidRPr="00664EE6">
        <w:rPr>
          <w:rFonts w:ascii="Courier New" w:hAnsi="Courier New" w:cs="Courier New"/>
          <w:color w:val="0070C0"/>
          <w:sz w:val="20"/>
          <w:szCs w:val="20"/>
          <w:lang w:eastAsia="de-AT"/>
        </w:rPr>
        <w:t>Value_X=</w:t>
      </w:r>
      <w:proofErr w:type="gramStart"/>
      <w:r w:rsidRPr="00664EE6">
        <w:rPr>
          <w:rFonts w:ascii="Courier New" w:hAnsi="Courier New" w:cs="Courier New"/>
          <w:color w:val="0070C0"/>
          <w:sz w:val="20"/>
          <w:szCs w:val="20"/>
          <w:lang w:eastAsia="de-AT"/>
        </w:rPr>
        <w:t>real(</w:t>
      </w:r>
      <w:proofErr w:type="gramEnd"/>
      <w:r w:rsidRPr="00664EE6">
        <w:rPr>
          <w:rFonts w:ascii="Courier New" w:hAnsi="Courier New" w:cs="Courier New"/>
          <w:color w:val="0070C0"/>
          <w:sz w:val="20"/>
          <w:szCs w:val="20"/>
          <w:lang w:eastAsia="de-AT"/>
        </w:rPr>
        <w:t>Value);</w:t>
      </w:r>
    </w:p>
    <w:p w:rsidR="00664EE6" w:rsidRPr="00664EE6" w:rsidRDefault="00664EE6" w:rsidP="00664EE6">
      <w:pPr>
        <w:autoSpaceDE w:val="0"/>
        <w:autoSpaceDN w:val="0"/>
        <w:adjustRightInd w:val="0"/>
        <w:spacing w:line="240" w:lineRule="auto"/>
        <w:ind w:left="2880" w:firstLine="720"/>
        <w:rPr>
          <w:rFonts w:ascii="Courier New" w:hAnsi="Courier New" w:cs="Courier New"/>
          <w:color w:val="0070C0"/>
          <w:lang w:eastAsia="de-AT"/>
        </w:rPr>
      </w:pPr>
    </w:p>
    <w:p w:rsidR="00664EE6" w:rsidRPr="00664EE6" w:rsidRDefault="00664EE6" w:rsidP="00664EE6">
      <w:pPr>
        <w:autoSpaceDE w:val="0"/>
        <w:autoSpaceDN w:val="0"/>
        <w:adjustRightInd w:val="0"/>
        <w:spacing w:line="240" w:lineRule="auto"/>
        <w:rPr>
          <w:rFonts w:ascii="Courier New" w:hAnsi="Courier New" w:cs="Courier New"/>
          <w:color w:val="0070C0"/>
          <w:lang w:eastAsia="de-AT"/>
        </w:rPr>
      </w:pPr>
      <w:r w:rsidRPr="00664EE6">
        <w:rPr>
          <w:rFonts w:ascii="Courier New" w:hAnsi="Courier New" w:cs="Courier New"/>
          <w:color w:val="0070C0"/>
          <w:sz w:val="20"/>
          <w:szCs w:val="20"/>
          <w:lang w:eastAsia="de-AT"/>
        </w:rPr>
        <w:t xml:space="preserve">                              Value_Y=</w:t>
      </w:r>
      <w:proofErr w:type="gramStart"/>
      <w:r w:rsidRPr="00664EE6">
        <w:rPr>
          <w:rFonts w:ascii="Courier New" w:hAnsi="Courier New" w:cs="Courier New"/>
          <w:color w:val="0070C0"/>
          <w:sz w:val="20"/>
          <w:szCs w:val="20"/>
          <w:lang w:eastAsia="de-AT"/>
        </w:rPr>
        <w:t>imag(</w:t>
      </w:r>
      <w:proofErr w:type="gramEnd"/>
      <w:r w:rsidRPr="00664EE6">
        <w:rPr>
          <w:rFonts w:ascii="Courier New" w:hAnsi="Courier New" w:cs="Courier New"/>
          <w:color w:val="0070C0"/>
          <w:sz w:val="20"/>
          <w:szCs w:val="20"/>
          <w:lang w:eastAsia="de-AT"/>
        </w:rPr>
        <w:t>Value);</w:t>
      </w:r>
    </w:p>
    <w:p w:rsidR="000920BD" w:rsidRDefault="000920BD" w:rsidP="004C2466">
      <w:pPr>
        <w:rPr>
          <w:rFonts w:ascii="Courier New" w:hAnsi="Courier New" w:cs="Courier New"/>
          <w:color w:val="0070C0"/>
          <w:sz w:val="20"/>
          <w:szCs w:val="20"/>
        </w:rPr>
      </w:pPr>
    </w:p>
    <w:p w:rsidR="000920BD" w:rsidRPr="000920BD" w:rsidRDefault="000920BD" w:rsidP="004C2466">
      <w:pPr>
        <w:rPr>
          <w:rFonts w:ascii="Courier New" w:hAnsi="Courier New" w:cs="Courier New"/>
          <w:sz w:val="20"/>
          <w:szCs w:val="20"/>
        </w:rPr>
      </w:pPr>
      <w:r w:rsidRPr="000920BD">
        <w:rPr>
          <w:rFonts w:ascii="Courier New" w:hAnsi="Courier New" w:cs="Courier New"/>
          <w:sz w:val="20"/>
          <w:szCs w:val="20"/>
        </w:rPr>
        <w:t xml:space="preserve">If </w:t>
      </w:r>
      <w:r w:rsidRPr="000920BD">
        <w:rPr>
          <w:rFonts w:ascii="Courier New" w:hAnsi="Courier New" w:cs="Courier New"/>
          <w:i/>
          <w:color w:val="0070C0"/>
          <w:sz w:val="20"/>
          <w:szCs w:val="20"/>
        </w:rPr>
        <w:t>Value</w:t>
      </w:r>
      <w:r w:rsidRPr="000920BD">
        <w:rPr>
          <w:rFonts w:ascii="Courier New" w:hAnsi="Courier New" w:cs="Courier New"/>
          <w:sz w:val="20"/>
          <w:szCs w:val="20"/>
        </w:rPr>
        <w:t xml:space="preserve"> is of data type </w:t>
      </w:r>
      <w:r w:rsidRPr="000920BD">
        <w:rPr>
          <w:rFonts w:ascii="Courier New" w:hAnsi="Courier New" w:cs="Courier New"/>
          <w:color w:val="0070C0"/>
          <w:sz w:val="20"/>
          <w:szCs w:val="20"/>
        </w:rPr>
        <w:t>double</w:t>
      </w:r>
      <w:r>
        <w:rPr>
          <w:rFonts w:ascii="Courier New" w:hAnsi="Courier New" w:cs="Courier New"/>
          <w:sz w:val="20"/>
          <w:szCs w:val="20"/>
        </w:rPr>
        <w:t xml:space="preserve"> and its real and imaginary parts are equal to the real and imaginary parts of obj respectively, i.e.:</w:t>
      </w:r>
      <w:r w:rsidRPr="000920BD">
        <w:rPr>
          <w:rFonts w:ascii="Courier New" w:hAnsi="Courier New" w:cs="Courier New"/>
          <w:sz w:val="20"/>
          <w:szCs w:val="20"/>
        </w:rPr>
        <w:t xml:space="preserve"> </w:t>
      </w:r>
    </w:p>
    <w:p w:rsidR="000920BD" w:rsidRDefault="000920BD" w:rsidP="004C2466">
      <w:pPr>
        <w:rPr>
          <w:rFonts w:ascii="Courier New" w:hAnsi="Courier New" w:cs="Courier New"/>
          <w:color w:val="0070C0"/>
          <w:sz w:val="20"/>
          <w:szCs w:val="20"/>
        </w:rPr>
      </w:pPr>
    </w:p>
    <w:p w:rsidR="000920BD" w:rsidRPr="000920BD" w:rsidRDefault="000920BD" w:rsidP="000920BD">
      <w:pPr>
        <w:autoSpaceDE w:val="0"/>
        <w:autoSpaceDN w:val="0"/>
        <w:adjustRightInd w:val="0"/>
        <w:spacing w:line="240" w:lineRule="auto"/>
        <w:jc w:val="center"/>
        <w:rPr>
          <w:rFonts w:ascii="Courier New" w:hAnsi="Courier New" w:cs="Courier New"/>
          <w:color w:val="0070C0"/>
          <w:lang w:eastAsia="de-AT"/>
        </w:rPr>
      </w:pPr>
      <w:r w:rsidRPr="000920BD">
        <w:rPr>
          <w:rFonts w:ascii="Courier New" w:hAnsi="Courier New" w:cs="Courier New"/>
          <w:color w:val="0070C0"/>
          <w:sz w:val="20"/>
          <w:szCs w:val="20"/>
          <w:lang w:eastAsia="de-AT"/>
        </w:rPr>
        <w:t xml:space="preserve">if </w:t>
      </w:r>
      <w:proofErr w:type="gramStart"/>
      <w:r w:rsidRPr="000920BD">
        <w:rPr>
          <w:rFonts w:ascii="Courier New" w:hAnsi="Courier New" w:cs="Courier New"/>
          <w:color w:val="0070C0"/>
          <w:sz w:val="20"/>
          <w:szCs w:val="20"/>
          <w:lang w:eastAsia="de-AT"/>
        </w:rPr>
        <w:t>isa(</w:t>
      </w:r>
      <w:proofErr w:type="gramEnd"/>
      <w:r w:rsidRPr="000920BD">
        <w:rPr>
          <w:rFonts w:ascii="Courier New" w:hAnsi="Courier New" w:cs="Courier New"/>
          <w:color w:val="0070C0"/>
          <w:sz w:val="20"/>
          <w:szCs w:val="20"/>
          <w:lang w:eastAsia="de-AT"/>
        </w:rPr>
        <w:t>Value,'double') &amp;&amp; (obj_X.value==Value_X) &amp;&amp; (obj_Y.value==Value_Y)</w:t>
      </w:r>
    </w:p>
    <w:p w:rsidR="00664EE6" w:rsidRPr="00664EE6" w:rsidRDefault="000920BD" w:rsidP="004C2466">
      <w:pPr>
        <w:rPr>
          <w:rFonts w:ascii="Courier New" w:hAnsi="Courier New" w:cs="Courier New"/>
          <w:color w:val="0070C0"/>
          <w:sz w:val="20"/>
          <w:szCs w:val="20"/>
        </w:rPr>
      </w:pPr>
      <w:r>
        <w:rPr>
          <w:rFonts w:ascii="Courier New" w:hAnsi="Courier New" w:cs="Courier New"/>
          <w:color w:val="0070C0"/>
          <w:sz w:val="20"/>
          <w:szCs w:val="20"/>
        </w:rPr>
        <w:t xml:space="preserve"> </w:t>
      </w:r>
    </w:p>
    <w:p w:rsidR="007D39FF" w:rsidRDefault="000920BD" w:rsidP="004C2466">
      <w:pPr>
        <w:rPr>
          <w:rFonts w:ascii="Courier New" w:hAnsi="Courier New" w:cs="Courier New"/>
          <w:sz w:val="20"/>
          <w:szCs w:val="20"/>
        </w:rPr>
      </w:pPr>
      <w:r>
        <w:rPr>
          <w:rFonts w:ascii="Courier New" w:hAnsi="Courier New" w:cs="Courier New"/>
          <w:sz w:val="20"/>
          <w:szCs w:val="20"/>
        </w:rPr>
        <w:t>then this assignment is accepted:</w:t>
      </w:r>
    </w:p>
    <w:p w:rsidR="000920BD" w:rsidRDefault="000920BD" w:rsidP="004C2466">
      <w:pPr>
        <w:rPr>
          <w:rFonts w:ascii="Courier New" w:hAnsi="Courier New" w:cs="Courier New"/>
          <w:sz w:val="20"/>
          <w:szCs w:val="20"/>
        </w:rPr>
      </w:pPr>
    </w:p>
    <w:p w:rsidR="000920BD" w:rsidRPr="000920BD" w:rsidRDefault="000920BD" w:rsidP="000920BD">
      <w:pPr>
        <w:autoSpaceDE w:val="0"/>
        <w:autoSpaceDN w:val="0"/>
        <w:adjustRightInd w:val="0"/>
        <w:spacing w:line="240" w:lineRule="auto"/>
        <w:jc w:val="center"/>
        <w:rPr>
          <w:rFonts w:ascii="Courier New" w:hAnsi="Courier New" w:cs="Courier New"/>
          <w:color w:val="0070C0"/>
          <w:lang w:eastAsia="de-AT"/>
        </w:rPr>
      </w:pPr>
      <w:r w:rsidRPr="000920BD">
        <w:rPr>
          <w:rFonts w:ascii="Courier New" w:hAnsi="Courier New" w:cs="Courier New"/>
          <w:color w:val="0070C0"/>
          <w:sz w:val="20"/>
          <w:szCs w:val="20"/>
          <w:lang w:eastAsia="de-AT"/>
        </w:rPr>
        <w:t>obj.value = Value;</w:t>
      </w:r>
    </w:p>
    <w:p w:rsidR="000920BD" w:rsidRPr="000920BD" w:rsidRDefault="000920BD" w:rsidP="000920BD">
      <w:pPr>
        <w:jc w:val="center"/>
        <w:rPr>
          <w:rFonts w:ascii="Courier New" w:hAnsi="Courier New" w:cs="Courier New"/>
          <w:color w:val="0070C0"/>
          <w:sz w:val="20"/>
          <w:szCs w:val="20"/>
        </w:rPr>
      </w:pPr>
    </w:p>
    <w:p w:rsidR="007D39FF" w:rsidRDefault="000920BD" w:rsidP="004C2466">
      <w:pPr>
        <w:rPr>
          <w:rFonts w:ascii="Courier New" w:hAnsi="Courier New" w:cs="Courier New"/>
          <w:sz w:val="20"/>
          <w:szCs w:val="20"/>
        </w:rPr>
      </w:pPr>
      <w:r>
        <w:rPr>
          <w:rFonts w:ascii="Courier New" w:hAnsi="Courier New" w:cs="Courier New"/>
          <w:sz w:val="20"/>
          <w:szCs w:val="20"/>
        </w:rPr>
        <w:t>If not, an error message is displayed:</w:t>
      </w:r>
    </w:p>
    <w:p w:rsidR="000920BD" w:rsidRDefault="000920BD" w:rsidP="004C2466">
      <w:pPr>
        <w:rPr>
          <w:rFonts w:ascii="Courier New" w:hAnsi="Courier New" w:cs="Courier New"/>
          <w:sz w:val="20"/>
          <w:szCs w:val="20"/>
        </w:rPr>
      </w:pPr>
    </w:p>
    <w:p w:rsidR="000920BD" w:rsidRPr="00CB123C" w:rsidRDefault="000920BD" w:rsidP="000920BD">
      <w:pPr>
        <w:autoSpaceDE w:val="0"/>
        <w:autoSpaceDN w:val="0"/>
        <w:adjustRightInd w:val="0"/>
        <w:spacing w:line="240" w:lineRule="auto"/>
        <w:jc w:val="center"/>
        <w:rPr>
          <w:rFonts w:ascii="Courier New" w:hAnsi="Courier New" w:cs="Courier New"/>
          <w:color w:val="0070C0"/>
          <w:lang w:eastAsia="de-AT"/>
        </w:rPr>
      </w:pPr>
      <w:proofErr w:type="gramStart"/>
      <w:r w:rsidRPr="00CB123C">
        <w:rPr>
          <w:rFonts w:ascii="Courier New" w:hAnsi="Courier New" w:cs="Courier New"/>
          <w:color w:val="0070C0"/>
          <w:sz w:val="20"/>
          <w:szCs w:val="20"/>
          <w:lang w:eastAsia="de-AT"/>
        </w:rPr>
        <w:t>error(</w:t>
      </w:r>
      <w:proofErr w:type="gramEnd"/>
      <w:r w:rsidRPr="00CB123C">
        <w:rPr>
          <w:rFonts w:ascii="Courier New" w:hAnsi="Courier New" w:cs="Courier New"/>
          <w:color w:val="0070C0"/>
          <w:sz w:val="20"/>
          <w:szCs w:val="20"/>
          <w:lang w:eastAsia="de-AT"/>
        </w:rPr>
        <w:t>'Value property assignment to complex unc objects is not needed.')</w:t>
      </w:r>
    </w:p>
    <w:p w:rsidR="000920BD" w:rsidRPr="00664EE6" w:rsidRDefault="000920BD" w:rsidP="004C2466">
      <w:pPr>
        <w:rPr>
          <w:rFonts w:ascii="Courier New" w:hAnsi="Courier New" w:cs="Courier New"/>
          <w:sz w:val="20"/>
          <w:szCs w:val="20"/>
        </w:rPr>
      </w:pPr>
    </w:p>
    <w:p w:rsidR="007D39FF" w:rsidRDefault="00415C83" w:rsidP="004C2466">
      <w:pPr>
        <w:rPr>
          <w:rFonts w:ascii="Courier New" w:hAnsi="Courier New" w:cs="Courier New"/>
          <w:sz w:val="20"/>
          <w:szCs w:val="20"/>
        </w:rPr>
      </w:pPr>
      <w:r>
        <w:rPr>
          <w:rFonts w:ascii="Courier New" w:hAnsi="Courier New" w:cs="Courier New"/>
          <w:sz w:val="20"/>
          <w:szCs w:val="20"/>
        </w:rPr>
        <w:t>In the case of a real uncertainty object, i.e.:</w:t>
      </w:r>
    </w:p>
    <w:p w:rsidR="00415C83" w:rsidRDefault="00415C83" w:rsidP="004C2466">
      <w:pPr>
        <w:rPr>
          <w:rFonts w:ascii="Courier New" w:hAnsi="Courier New" w:cs="Courier New"/>
          <w:sz w:val="20"/>
          <w:szCs w:val="20"/>
        </w:rPr>
      </w:pPr>
    </w:p>
    <w:p w:rsidR="00415C83" w:rsidRPr="00892CF3" w:rsidRDefault="00415C83" w:rsidP="00415C83">
      <w:pPr>
        <w:autoSpaceDE w:val="0"/>
        <w:autoSpaceDN w:val="0"/>
        <w:adjustRightInd w:val="0"/>
        <w:spacing w:line="240" w:lineRule="auto"/>
        <w:jc w:val="center"/>
        <w:rPr>
          <w:rFonts w:ascii="Courier New" w:hAnsi="Courier New" w:cs="Courier New"/>
          <w:color w:val="0070C0"/>
          <w:lang w:eastAsia="de-AT"/>
        </w:rPr>
      </w:pPr>
      <w:r w:rsidRPr="00892CF3">
        <w:rPr>
          <w:rFonts w:ascii="Courier New" w:hAnsi="Courier New" w:cs="Courier New"/>
          <w:color w:val="0070C0"/>
          <w:sz w:val="20"/>
          <w:szCs w:val="20"/>
          <w:lang w:eastAsia="de-AT"/>
        </w:rPr>
        <w:t xml:space="preserve">if </w:t>
      </w:r>
      <w:proofErr w:type="gramStart"/>
      <w:r w:rsidRPr="00892CF3">
        <w:rPr>
          <w:rFonts w:ascii="Courier New" w:hAnsi="Courier New" w:cs="Courier New"/>
          <w:color w:val="0070C0"/>
          <w:sz w:val="20"/>
          <w:szCs w:val="20"/>
          <w:lang w:eastAsia="de-AT"/>
        </w:rPr>
        <w:t>imag(</w:t>
      </w:r>
      <w:proofErr w:type="gramEnd"/>
      <w:r w:rsidR="00C65280">
        <w:rPr>
          <w:rFonts w:ascii="Courier New" w:hAnsi="Courier New" w:cs="Courier New"/>
          <w:color w:val="0070C0"/>
          <w:sz w:val="20"/>
          <w:szCs w:val="20"/>
          <w:lang w:eastAsia="de-AT"/>
        </w:rPr>
        <w:t>Value</w:t>
      </w:r>
      <w:r w:rsidRPr="00892CF3">
        <w:rPr>
          <w:rFonts w:ascii="Courier New" w:hAnsi="Courier New" w:cs="Courier New"/>
          <w:color w:val="0070C0"/>
          <w:sz w:val="20"/>
          <w:szCs w:val="20"/>
          <w:lang w:eastAsia="de-AT"/>
        </w:rPr>
        <w:t>)==0</w:t>
      </w:r>
    </w:p>
    <w:p w:rsidR="00415C83" w:rsidRDefault="00415C83" w:rsidP="004C2466">
      <w:pPr>
        <w:rPr>
          <w:rFonts w:ascii="Courier New" w:hAnsi="Courier New" w:cs="Courier New"/>
          <w:sz w:val="20"/>
          <w:szCs w:val="20"/>
        </w:rPr>
      </w:pPr>
    </w:p>
    <w:p w:rsidR="00415C83" w:rsidRDefault="00892CF3" w:rsidP="004C2466">
      <w:pPr>
        <w:rPr>
          <w:rFonts w:ascii="Courier New" w:hAnsi="Courier New" w:cs="Courier New"/>
          <w:sz w:val="20"/>
          <w:szCs w:val="20"/>
        </w:rPr>
      </w:pPr>
      <w:r>
        <w:rPr>
          <w:rFonts w:ascii="Courier New" w:hAnsi="Courier New" w:cs="Courier New"/>
          <w:sz w:val="20"/>
          <w:szCs w:val="20"/>
        </w:rPr>
        <w:t xml:space="preserve">the value </w:t>
      </w:r>
      <w:r w:rsidRPr="00892CF3">
        <w:rPr>
          <w:rFonts w:ascii="Courier New" w:hAnsi="Courier New" w:cs="Courier New"/>
          <w:i/>
          <w:color w:val="0070C0"/>
          <w:sz w:val="20"/>
          <w:szCs w:val="20"/>
        </w:rPr>
        <w:t>Value</w:t>
      </w:r>
      <w:r>
        <w:rPr>
          <w:rFonts w:ascii="Courier New" w:hAnsi="Courier New" w:cs="Courier New"/>
          <w:sz w:val="20"/>
          <w:szCs w:val="20"/>
        </w:rPr>
        <w:t xml:space="preserve"> is assigned only if it is of data type double, otherwise an error message is displayed:</w:t>
      </w:r>
    </w:p>
    <w:p w:rsidR="00892CF3" w:rsidRDefault="00892CF3" w:rsidP="004C2466">
      <w:pPr>
        <w:rPr>
          <w:rFonts w:ascii="Courier New" w:hAnsi="Courier New" w:cs="Courier New"/>
          <w:sz w:val="20"/>
          <w:szCs w:val="20"/>
        </w:rPr>
      </w:pPr>
    </w:p>
    <w:p w:rsidR="00892CF3" w:rsidRPr="00CB123C" w:rsidRDefault="00892CF3" w:rsidP="00892CF3">
      <w:pPr>
        <w:autoSpaceDE w:val="0"/>
        <w:autoSpaceDN w:val="0"/>
        <w:adjustRightInd w:val="0"/>
        <w:spacing w:line="240" w:lineRule="auto"/>
        <w:jc w:val="center"/>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if </w:t>
      </w:r>
      <w:proofErr w:type="gramStart"/>
      <w:r w:rsidRPr="00CB123C">
        <w:rPr>
          <w:rFonts w:ascii="Courier New" w:hAnsi="Courier New" w:cs="Courier New"/>
          <w:color w:val="0070C0"/>
          <w:sz w:val="20"/>
          <w:szCs w:val="20"/>
          <w:lang w:eastAsia="de-AT"/>
        </w:rPr>
        <w:t>isa(</w:t>
      </w:r>
      <w:proofErr w:type="gramEnd"/>
      <w:r w:rsidRPr="00CB123C">
        <w:rPr>
          <w:rFonts w:ascii="Courier New" w:hAnsi="Courier New" w:cs="Courier New"/>
          <w:color w:val="0070C0"/>
          <w:sz w:val="20"/>
          <w:szCs w:val="20"/>
          <w:lang w:eastAsia="de-AT"/>
        </w:rPr>
        <w:t>Value,'double')</w:t>
      </w:r>
    </w:p>
    <w:p w:rsidR="00892CF3" w:rsidRPr="00CB123C" w:rsidRDefault="00892CF3" w:rsidP="00892CF3">
      <w:pPr>
        <w:autoSpaceDE w:val="0"/>
        <w:autoSpaceDN w:val="0"/>
        <w:adjustRightInd w:val="0"/>
        <w:spacing w:line="240" w:lineRule="auto"/>
        <w:jc w:val="center"/>
        <w:rPr>
          <w:rFonts w:ascii="Courier New" w:hAnsi="Courier New" w:cs="Courier New"/>
          <w:color w:val="0070C0"/>
          <w:lang w:eastAsia="de-AT"/>
        </w:rPr>
      </w:pPr>
      <w:r w:rsidRPr="00CB123C">
        <w:rPr>
          <w:rFonts w:ascii="Courier New" w:hAnsi="Courier New" w:cs="Courier New"/>
          <w:color w:val="0070C0"/>
          <w:sz w:val="20"/>
          <w:szCs w:val="20"/>
          <w:lang w:eastAsia="de-AT"/>
        </w:rPr>
        <w:t>obj.value = Value;</w:t>
      </w:r>
    </w:p>
    <w:p w:rsidR="00892CF3" w:rsidRPr="00CB123C" w:rsidRDefault="00892CF3" w:rsidP="00892CF3">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else</w:t>
      </w:r>
    </w:p>
    <w:p w:rsidR="00892CF3" w:rsidRPr="00CB123C" w:rsidRDefault="00892CF3" w:rsidP="00892CF3">
      <w:pPr>
        <w:autoSpaceDE w:val="0"/>
        <w:autoSpaceDN w:val="0"/>
        <w:adjustRightInd w:val="0"/>
        <w:spacing w:line="240" w:lineRule="auto"/>
        <w:jc w:val="center"/>
        <w:rPr>
          <w:rFonts w:ascii="Courier New" w:hAnsi="Courier New" w:cs="Courier New"/>
          <w:color w:val="0070C0"/>
          <w:lang w:eastAsia="de-AT"/>
        </w:rPr>
      </w:pPr>
      <w:r w:rsidRPr="00CB123C">
        <w:rPr>
          <w:rFonts w:ascii="Courier New" w:hAnsi="Courier New" w:cs="Courier New"/>
          <w:color w:val="0070C0"/>
          <w:sz w:val="20"/>
          <w:szCs w:val="20"/>
          <w:lang w:eastAsia="de-AT"/>
        </w:rPr>
        <w:lastRenderedPageBreak/>
        <w:t xml:space="preserve">                             </w:t>
      </w:r>
      <w:proofErr w:type="gramStart"/>
      <w:r w:rsidRPr="00CB123C">
        <w:rPr>
          <w:rFonts w:ascii="Courier New" w:hAnsi="Courier New" w:cs="Courier New"/>
          <w:color w:val="0070C0"/>
          <w:sz w:val="20"/>
          <w:szCs w:val="20"/>
          <w:lang w:eastAsia="de-AT"/>
        </w:rPr>
        <w:t>error(</w:t>
      </w:r>
      <w:proofErr w:type="gramEnd"/>
      <w:r w:rsidRPr="00CB123C">
        <w:rPr>
          <w:rFonts w:ascii="Courier New" w:hAnsi="Courier New" w:cs="Courier New"/>
          <w:color w:val="0070C0"/>
          <w:sz w:val="20"/>
          <w:szCs w:val="20"/>
          <w:lang w:eastAsia="de-AT"/>
        </w:rPr>
        <w:t>'Invalid datatype!Value must be a double!')</w:t>
      </w:r>
    </w:p>
    <w:p w:rsidR="00892CF3" w:rsidRPr="00CB123C" w:rsidRDefault="00892CF3" w:rsidP="00892CF3">
      <w:pPr>
        <w:autoSpaceDE w:val="0"/>
        <w:autoSpaceDN w:val="0"/>
        <w:adjustRightInd w:val="0"/>
        <w:spacing w:line="240" w:lineRule="auto"/>
        <w:rPr>
          <w:rFonts w:ascii="Courier New" w:hAnsi="Courier New" w:cs="Courier New"/>
          <w:color w:val="0070C0"/>
          <w:lang w:val="de-AT" w:eastAsia="de-AT"/>
        </w:rPr>
      </w:pPr>
      <w:r w:rsidRPr="00CB123C">
        <w:rPr>
          <w:rFonts w:ascii="Courier New" w:hAnsi="Courier New" w:cs="Courier New"/>
          <w:color w:val="0070C0"/>
          <w:sz w:val="20"/>
          <w:szCs w:val="20"/>
          <w:lang w:eastAsia="de-AT"/>
        </w:rPr>
        <w:t xml:space="preserve">                           </w:t>
      </w:r>
      <w:r w:rsidRPr="00CB123C">
        <w:rPr>
          <w:rFonts w:ascii="Courier New" w:hAnsi="Courier New" w:cs="Courier New"/>
          <w:color w:val="0070C0"/>
          <w:sz w:val="20"/>
          <w:szCs w:val="20"/>
          <w:lang w:val="de-AT" w:eastAsia="de-AT"/>
        </w:rPr>
        <w:t>end</w:t>
      </w:r>
    </w:p>
    <w:p w:rsidR="00415C83" w:rsidRDefault="00415C83" w:rsidP="004C2466">
      <w:pPr>
        <w:rPr>
          <w:rFonts w:ascii="Courier New" w:hAnsi="Courier New" w:cs="Courier New"/>
          <w:sz w:val="20"/>
          <w:szCs w:val="20"/>
        </w:rPr>
      </w:pPr>
    </w:p>
    <w:p w:rsidR="00892CF3" w:rsidRPr="00664EE6" w:rsidRDefault="00892CF3" w:rsidP="004C2466">
      <w:pPr>
        <w:rPr>
          <w:rFonts w:ascii="Courier New" w:hAnsi="Courier New" w:cs="Courier New"/>
          <w:sz w:val="20"/>
          <w:szCs w:val="20"/>
        </w:rPr>
      </w:pPr>
    </w:p>
    <w:p w:rsidR="00E52132" w:rsidRPr="007D39FF" w:rsidRDefault="00E52132" w:rsidP="007D39FF">
      <w:pPr>
        <w:pStyle w:val="Heading2"/>
        <w:rPr>
          <w:rFonts w:ascii="Courier New" w:hAnsi="Courier New" w:cs="Courier New"/>
          <w:i w:val="0"/>
          <w:color w:val="0070C0"/>
          <w:sz w:val="24"/>
          <w:szCs w:val="24"/>
          <w:lang w:eastAsia="de-AT"/>
        </w:rPr>
      </w:pPr>
      <w:bookmarkStart w:id="88" w:name="_Toc4063169"/>
      <w:r w:rsidRPr="007D39FF">
        <w:rPr>
          <w:rFonts w:ascii="Courier New" w:hAnsi="Courier New" w:cs="Courier New"/>
          <w:i w:val="0"/>
          <w:color w:val="0070C0"/>
          <w:sz w:val="24"/>
          <w:szCs w:val="24"/>
          <w:lang w:eastAsia="de-AT"/>
        </w:rPr>
        <w:t>function obj = set.std_unc(</w:t>
      </w:r>
      <w:proofErr w:type="gramStart"/>
      <w:r w:rsidRPr="007D39FF">
        <w:rPr>
          <w:rFonts w:ascii="Courier New" w:hAnsi="Courier New" w:cs="Courier New"/>
          <w:i w:val="0"/>
          <w:color w:val="0070C0"/>
          <w:sz w:val="24"/>
          <w:szCs w:val="24"/>
          <w:lang w:eastAsia="de-AT"/>
        </w:rPr>
        <w:t>obj,Std</w:t>
      </w:r>
      <w:proofErr w:type="gramEnd"/>
      <w:r w:rsidRPr="007D39FF">
        <w:rPr>
          <w:rFonts w:ascii="Courier New" w:hAnsi="Courier New" w:cs="Courier New"/>
          <w:i w:val="0"/>
          <w:color w:val="0070C0"/>
          <w:sz w:val="24"/>
          <w:szCs w:val="24"/>
          <w:lang w:eastAsia="de-AT"/>
        </w:rPr>
        <w:t>_Unc)</w:t>
      </w:r>
      <w:bookmarkEnd w:id="88"/>
    </w:p>
    <w:p w:rsidR="0071437C" w:rsidRPr="0044236F" w:rsidRDefault="0071437C" w:rsidP="0071437C">
      <w:pPr>
        <w:rPr>
          <w:rFonts w:ascii="Courier New" w:hAnsi="Courier New" w:cs="Courier New"/>
          <w:sz w:val="20"/>
          <w:szCs w:val="20"/>
        </w:rPr>
      </w:pPr>
      <w:r w:rsidRPr="0044236F">
        <w:rPr>
          <w:rFonts w:ascii="Courier New" w:hAnsi="Courier New" w:cs="Courier New"/>
          <w:sz w:val="20"/>
          <w:szCs w:val="20"/>
        </w:rPr>
        <w:t xml:space="preserve">This method </w:t>
      </w:r>
      <w:r>
        <w:rPr>
          <w:rFonts w:ascii="Courier New" w:hAnsi="Courier New" w:cs="Courier New"/>
          <w:sz w:val="20"/>
          <w:szCs w:val="20"/>
        </w:rPr>
        <w:t>is used for the proper assignment of the std_unc property to an uncertainty object.</w:t>
      </w:r>
    </w:p>
    <w:p w:rsidR="0071437C" w:rsidRDefault="0071437C" w:rsidP="0071437C">
      <w:pPr>
        <w:rPr>
          <w:rFonts w:ascii="Courier New" w:hAnsi="Courier New" w:cs="Courier New"/>
          <w:sz w:val="20"/>
          <w:szCs w:val="20"/>
        </w:rPr>
      </w:pPr>
      <w:r w:rsidRPr="00664EE6">
        <w:rPr>
          <w:rFonts w:ascii="Courier New" w:hAnsi="Courier New" w:cs="Courier New"/>
          <w:sz w:val="20"/>
          <w:szCs w:val="20"/>
        </w:rPr>
        <w:t xml:space="preserve">If obj </w:t>
      </w:r>
      <w:r>
        <w:rPr>
          <w:rFonts w:ascii="Courier New" w:hAnsi="Courier New" w:cs="Courier New"/>
          <w:sz w:val="20"/>
          <w:szCs w:val="20"/>
        </w:rPr>
        <w:t>is a complex uncertainty object, i.e.:</w:t>
      </w:r>
    </w:p>
    <w:p w:rsidR="0071437C" w:rsidRDefault="0071437C" w:rsidP="0071437C">
      <w:pPr>
        <w:rPr>
          <w:rFonts w:ascii="Courier New" w:hAnsi="Courier New" w:cs="Courier New"/>
          <w:sz w:val="20"/>
          <w:szCs w:val="20"/>
        </w:rPr>
      </w:pPr>
    </w:p>
    <w:p w:rsidR="0071437C" w:rsidRPr="00664EE6" w:rsidRDefault="0071437C" w:rsidP="0071437C">
      <w:pPr>
        <w:autoSpaceDE w:val="0"/>
        <w:autoSpaceDN w:val="0"/>
        <w:adjustRightInd w:val="0"/>
        <w:spacing w:line="240" w:lineRule="auto"/>
        <w:jc w:val="center"/>
        <w:rPr>
          <w:rFonts w:ascii="Courier New" w:hAnsi="Courier New" w:cs="Courier New"/>
          <w:color w:val="0070C0"/>
          <w:lang w:eastAsia="de-AT"/>
        </w:rPr>
      </w:pPr>
      <w:r w:rsidRPr="00664EE6">
        <w:rPr>
          <w:rFonts w:ascii="Courier New" w:hAnsi="Courier New" w:cs="Courier New"/>
          <w:color w:val="0070C0"/>
          <w:sz w:val="20"/>
          <w:szCs w:val="20"/>
          <w:lang w:eastAsia="de-AT"/>
        </w:rPr>
        <w:t>if imag(obj)~=0</w:t>
      </w:r>
    </w:p>
    <w:p w:rsidR="0071437C" w:rsidRDefault="0071437C" w:rsidP="0071437C">
      <w:pPr>
        <w:rPr>
          <w:rFonts w:ascii="Courier New" w:hAnsi="Courier New" w:cs="Courier New"/>
          <w:sz w:val="20"/>
          <w:szCs w:val="20"/>
        </w:rPr>
      </w:pPr>
    </w:p>
    <w:p w:rsidR="0071437C" w:rsidRDefault="0071437C" w:rsidP="0071437C">
      <w:pPr>
        <w:rPr>
          <w:rFonts w:ascii="Courier New" w:hAnsi="Courier New" w:cs="Courier New"/>
          <w:sz w:val="20"/>
          <w:szCs w:val="20"/>
        </w:rPr>
      </w:pPr>
      <w:r>
        <w:rPr>
          <w:rFonts w:ascii="Courier New" w:hAnsi="Courier New" w:cs="Courier New"/>
          <w:sz w:val="20"/>
          <w:szCs w:val="20"/>
        </w:rPr>
        <w:t>then obj is first split into its real and imaginary parts:</w:t>
      </w:r>
    </w:p>
    <w:p w:rsidR="0071437C" w:rsidRDefault="0071437C" w:rsidP="0071437C">
      <w:pPr>
        <w:rPr>
          <w:rFonts w:ascii="Courier New" w:hAnsi="Courier New" w:cs="Courier New"/>
          <w:sz w:val="20"/>
          <w:szCs w:val="20"/>
        </w:rPr>
      </w:pPr>
    </w:p>
    <w:p w:rsidR="0071437C" w:rsidRPr="00AF2289" w:rsidRDefault="0071437C" w:rsidP="0071437C">
      <w:pPr>
        <w:autoSpaceDE w:val="0"/>
        <w:autoSpaceDN w:val="0"/>
        <w:adjustRightInd w:val="0"/>
        <w:spacing w:line="240" w:lineRule="auto"/>
        <w:ind w:left="2880" w:firstLine="720"/>
        <w:rPr>
          <w:rFonts w:ascii="Courier New" w:hAnsi="Courier New" w:cs="Courier New"/>
          <w:color w:val="0070C0"/>
          <w:sz w:val="20"/>
          <w:szCs w:val="20"/>
          <w:lang w:val="es-419" w:eastAsia="de-AT"/>
        </w:rPr>
      </w:pPr>
      <w:r w:rsidRPr="00AF2289">
        <w:rPr>
          <w:rFonts w:ascii="Courier New" w:hAnsi="Courier New" w:cs="Courier New"/>
          <w:color w:val="0070C0"/>
          <w:sz w:val="20"/>
          <w:szCs w:val="20"/>
          <w:lang w:val="es-419" w:eastAsia="de-AT"/>
        </w:rPr>
        <w:t>obj_X=real(obj);</w:t>
      </w:r>
    </w:p>
    <w:p w:rsidR="0071437C" w:rsidRPr="00AF2289" w:rsidRDefault="0071437C" w:rsidP="0071437C">
      <w:pPr>
        <w:autoSpaceDE w:val="0"/>
        <w:autoSpaceDN w:val="0"/>
        <w:adjustRightInd w:val="0"/>
        <w:spacing w:line="240" w:lineRule="auto"/>
        <w:ind w:left="2880" w:firstLine="720"/>
        <w:rPr>
          <w:rFonts w:ascii="Courier New" w:hAnsi="Courier New" w:cs="Courier New"/>
          <w:color w:val="0070C0"/>
          <w:lang w:val="es-419" w:eastAsia="de-AT"/>
        </w:rPr>
      </w:pPr>
    </w:p>
    <w:p w:rsidR="0071437C" w:rsidRPr="00AF2289" w:rsidRDefault="0071437C" w:rsidP="0071437C">
      <w:pPr>
        <w:autoSpaceDE w:val="0"/>
        <w:autoSpaceDN w:val="0"/>
        <w:adjustRightInd w:val="0"/>
        <w:spacing w:line="240" w:lineRule="auto"/>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 xml:space="preserve">                              obj_Y=imag(obj);</w:t>
      </w:r>
    </w:p>
    <w:p w:rsidR="0071437C" w:rsidRPr="00AF2289" w:rsidRDefault="0071437C" w:rsidP="0071437C">
      <w:pPr>
        <w:rPr>
          <w:rFonts w:ascii="Courier New" w:hAnsi="Courier New" w:cs="Courier New"/>
          <w:color w:val="0070C0"/>
          <w:sz w:val="20"/>
          <w:szCs w:val="20"/>
          <w:lang w:val="es-419"/>
        </w:rPr>
      </w:pPr>
    </w:p>
    <w:p w:rsidR="0071437C" w:rsidRPr="000920BD" w:rsidRDefault="0071437C" w:rsidP="0071437C">
      <w:pPr>
        <w:rPr>
          <w:rFonts w:ascii="Courier New" w:hAnsi="Courier New" w:cs="Courier New"/>
          <w:sz w:val="20"/>
          <w:szCs w:val="20"/>
        </w:rPr>
      </w:pPr>
      <w:r w:rsidRPr="000920BD">
        <w:rPr>
          <w:rFonts w:ascii="Courier New" w:hAnsi="Courier New" w:cs="Courier New"/>
          <w:sz w:val="20"/>
          <w:szCs w:val="20"/>
        </w:rPr>
        <w:t xml:space="preserve">If </w:t>
      </w:r>
      <w:r>
        <w:rPr>
          <w:rFonts w:ascii="Courier New" w:hAnsi="Courier New" w:cs="Courier New"/>
          <w:i/>
          <w:color w:val="0070C0"/>
          <w:sz w:val="20"/>
          <w:szCs w:val="20"/>
        </w:rPr>
        <w:t>Std_Unc</w:t>
      </w:r>
      <w:r w:rsidRPr="000920BD">
        <w:rPr>
          <w:rFonts w:ascii="Courier New" w:hAnsi="Courier New" w:cs="Courier New"/>
          <w:sz w:val="20"/>
          <w:szCs w:val="20"/>
        </w:rPr>
        <w:t xml:space="preserve"> is of data type </w:t>
      </w:r>
      <w:r w:rsidRPr="000920BD">
        <w:rPr>
          <w:rFonts w:ascii="Courier New" w:hAnsi="Courier New" w:cs="Courier New"/>
          <w:color w:val="0070C0"/>
          <w:sz w:val="20"/>
          <w:szCs w:val="20"/>
        </w:rPr>
        <w:t>double</w:t>
      </w:r>
      <w:r>
        <w:rPr>
          <w:rFonts w:ascii="Courier New" w:hAnsi="Courier New" w:cs="Courier New"/>
          <w:sz w:val="20"/>
          <w:szCs w:val="20"/>
        </w:rPr>
        <w:t xml:space="preserve"> and is equal to the standard uncertainty of the complex object obj, i.e.:</w:t>
      </w:r>
      <w:r w:rsidRPr="000920BD">
        <w:rPr>
          <w:rFonts w:ascii="Courier New" w:hAnsi="Courier New" w:cs="Courier New"/>
          <w:sz w:val="20"/>
          <w:szCs w:val="20"/>
        </w:rPr>
        <w:t xml:space="preserve"> </w:t>
      </w:r>
    </w:p>
    <w:p w:rsidR="0071437C" w:rsidRDefault="0071437C" w:rsidP="0071437C">
      <w:pPr>
        <w:rPr>
          <w:rFonts w:ascii="Courier New" w:hAnsi="Courier New" w:cs="Courier New"/>
          <w:color w:val="0070C0"/>
          <w:sz w:val="20"/>
          <w:szCs w:val="20"/>
        </w:rPr>
      </w:pPr>
    </w:p>
    <w:p w:rsidR="0071437C" w:rsidRPr="0071437C" w:rsidRDefault="0071437C" w:rsidP="0071437C">
      <w:pPr>
        <w:rPr>
          <w:rFonts w:ascii="Courier New" w:hAnsi="Courier New" w:cs="Courier New"/>
          <w:color w:val="0070C0"/>
          <w:sz w:val="20"/>
          <w:szCs w:val="20"/>
          <w:lang w:eastAsia="de-AT"/>
        </w:rPr>
      </w:pPr>
      <w:r w:rsidRPr="0071437C">
        <w:rPr>
          <w:rFonts w:ascii="Courier New" w:hAnsi="Courier New" w:cs="Courier New"/>
          <w:color w:val="0070C0"/>
          <w:sz w:val="20"/>
          <w:szCs w:val="20"/>
          <w:lang w:eastAsia="de-AT"/>
        </w:rPr>
        <w:t xml:space="preserve">if </w:t>
      </w:r>
      <w:proofErr w:type="gramStart"/>
      <w:r w:rsidRPr="0071437C">
        <w:rPr>
          <w:rFonts w:ascii="Courier New" w:hAnsi="Courier New" w:cs="Courier New"/>
          <w:color w:val="0070C0"/>
          <w:sz w:val="20"/>
          <w:szCs w:val="20"/>
          <w:lang w:eastAsia="de-AT"/>
        </w:rPr>
        <w:t>isa(</w:t>
      </w:r>
      <w:proofErr w:type="gramEnd"/>
      <w:r w:rsidRPr="0071437C">
        <w:rPr>
          <w:rFonts w:ascii="Courier New" w:hAnsi="Courier New" w:cs="Courier New"/>
          <w:color w:val="0070C0"/>
          <w:sz w:val="20"/>
          <w:szCs w:val="20"/>
          <w:lang w:eastAsia="de-AT"/>
        </w:rPr>
        <w:t>Std_Unc,'double'</w:t>
      </w:r>
      <w:r>
        <w:rPr>
          <w:rFonts w:ascii="Courier New" w:hAnsi="Courier New" w:cs="Courier New"/>
          <w:color w:val="0070C0"/>
          <w:sz w:val="20"/>
          <w:szCs w:val="20"/>
          <w:lang w:eastAsia="de-AT"/>
        </w:rPr>
        <w:t>)&amp;&amp;(</w:t>
      </w:r>
      <w:r w:rsidRPr="0071437C">
        <w:rPr>
          <w:rFonts w:ascii="Courier New" w:hAnsi="Courier New" w:cs="Courier New"/>
          <w:color w:val="0070C0"/>
          <w:sz w:val="20"/>
          <w:szCs w:val="20"/>
          <w:lang w:eastAsia="de-AT"/>
        </w:rPr>
        <w:t>Std_Unc == sqrt( obj</w:t>
      </w:r>
      <w:r>
        <w:rPr>
          <w:rFonts w:ascii="Courier New" w:hAnsi="Courier New" w:cs="Courier New"/>
          <w:color w:val="0070C0"/>
          <w:sz w:val="20"/>
          <w:szCs w:val="20"/>
          <w:lang w:eastAsia="de-AT"/>
        </w:rPr>
        <w:t>_X.std_unc^2 +</w:t>
      </w:r>
      <w:r w:rsidRPr="0071437C">
        <w:rPr>
          <w:rFonts w:ascii="Courier New" w:hAnsi="Courier New" w:cs="Courier New"/>
          <w:color w:val="0070C0"/>
          <w:sz w:val="20"/>
          <w:szCs w:val="20"/>
          <w:lang w:eastAsia="de-AT"/>
        </w:rPr>
        <w:t>obj_Y.std_unc^2))</w:t>
      </w:r>
    </w:p>
    <w:p w:rsidR="0071437C" w:rsidRPr="00664EE6" w:rsidRDefault="0071437C" w:rsidP="0071437C">
      <w:pPr>
        <w:rPr>
          <w:rFonts w:ascii="Courier New" w:hAnsi="Courier New" w:cs="Courier New"/>
          <w:color w:val="0070C0"/>
          <w:sz w:val="20"/>
          <w:szCs w:val="20"/>
        </w:rPr>
      </w:pPr>
      <w:r>
        <w:rPr>
          <w:rFonts w:ascii="Courier New" w:hAnsi="Courier New" w:cs="Courier New"/>
          <w:color w:val="0070C0"/>
          <w:sz w:val="20"/>
          <w:szCs w:val="20"/>
        </w:rPr>
        <w:t xml:space="preserve"> </w:t>
      </w:r>
    </w:p>
    <w:p w:rsidR="0071437C" w:rsidRDefault="0071437C" w:rsidP="0071437C">
      <w:pPr>
        <w:rPr>
          <w:rFonts w:ascii="Courier New" w:hAnsi="Courier New" w:cs="Courier New"/>
          <w:sz w:val="20"/>
          <w:szCs w:val="20"/>
        </w:rPr>
      </w:pPr>
      <w:r>
        <w:rPr>
          <w:rFonts w:ascii="Courier New" w:hAnsi="Courier New" w:cs="Courier New"/>
          <w:sz w:val="20"/>
          <w:szCs w:val="20"/>
        </w:rPr>
        <w:t>then this assignment is accepted:</w:t>
      </w:r>
    </w:p>
    <w:p w:rsidR="0071437C" w:rsidRDefault="0071437C" w:rsidP="0071437C">
      <w:pPr>
        <w:rPr>
          <w:rFonts w:ascii="Courier New" w:hAnsi="Courier New" w:cs="Courier New"/>
          <w:sz w:val="20"/>
          <w:szCs w:val="20"/>
        </w:rPr>
      </w:pPr>
    </w:p>
    <w:p w:rsidR="0071437C" w:rsidRPr="0071437C" w:rsidRDefault="0071437C" w:rsidP="0071437C">
      <w:pPr>
        <w:jc w:val="center"/>
        <w:rPr>
          <w:rFonts w:ascii="Courier New" w:hAnsi="Courier New" w:cs="Courier New"/>
          <w:color w:val="0070C0"/>
          <w:sz w:val="20"/>
          <w:szCs w:val="20"/>
          <w:lang w:eastAsia="de-AT"/>
        </w:rPr>
      </w:pPr>
      <w:r w:rsidRPr="0071437C">
        <w:rPr>
          <w:rFonts w:ascii="Courier New" w:hAnsi="Courier New" w:cs="Courier New"/>
          <w:color w:val="0070C0"/>
          <w:sz w:val="20"/>
          <w:szCs w:val="20"/>
          <w:lang w:eastAsia="de-AT"/>
        </w:rPr>
        <w:t>obj.std_unc = Std_Unc;</w:t>
      </w:r>
    </w:p>
    <w:p w:rsidR="0071437C" w:rsidRPr="000920BD" w:rsidRDefault="0071437C" w:rsidP="0071437C">
      <w:pPr>
        <w:jc w:val="center"/>
        <w:rPr>
          <w:rFonts w:ascii="Courier New" w:hAnsi="Courier New" w:cs="Courier New"/>
          <w:color w:val="0070C0"/>
          <w:sz w:val="20"/>
          <w:szCs w:val="20"/>
        </w:rPr>
      </w:pPr>
    </w:p>
    <w:p w:rsidR="0071437C" w:rsidRDefault="0071437C" w:rsidP="0071437C">
      <w:pPr>
        <w:rPr>
          <w:rFonts w:ascii="Courier New" w:hAnsi="Courier New" w:cs="Courier New"/>
          <w:sz w:val="20"/>
          <w:szCs w:val="20"/>
        </w:rPr>
      </w:pPr>
      <w:r>
        <w:rPr>
          <w:rFonts w:ascii="Courier New" w:hAnsi="Courier New" w:cs="Courier New"/>
          <w:sz w:val="20"/>
          <w:szCs w:val="20"/>
        </w:rPr>
        <w:t>If not, an error message is displayed:</w:t>
      </w:r>
    </w:p>
    <w:p w:rsidR="0071437C" w:rsidRDefault="0071437C" w:rsidP="0071437C">
      <w:pPr>
        <w:rPr>
          <w:rFonts w:ascii="Courier New" w:hAnsi="Courier New" w:cs="Courier New"/>
          <w:sz w:val="20"/>
          <w:szCs w:val="20"/>
        </w:rPr>
      </w:pPr>
    </w:p>
    <w:p w:rsidR="0071437C" w:rsidRPr="00CB123C" w:rsidRDefault="0071437C" w:rsidP="0071437C">
      <w:pPr>
        <w:autoSpaceDE w:val="0"/>
        <w:autoSpaceDN w:val="0"/>
        <w:adjustRightInd w:val="0"/>
        <w:spacing w:line="240" w:lineRule="auto"/>
        <w:rPr>
          <w:rFonts w:ascii="Courier New" w:hAnsi="Courier New" w:cs="Courier New"/>
          <w:color w:val="0070C0"/>
          <w:lang w:eastAsia="de-AT"/>
        </w:rPr>
      </w:pPr>
      <w:proofErr w:type="gramStart"/>
      <w:r w:rsidRPr="00CB123C">
        <w:rPr>
          <w:rFonts w:ascii="Courier New" w:hAnsi="Courier New" w:cs="Courier New"/>
          <w:color w:val="0070C0"/>
          <w:sz w:val="20"/>
          <w:szCs w:val="20"/>
          <w:lang w:eastAsia="de-AT"/>
        </w:rPr>
        <w:t>error(</w:t>
      </w:r>
      <w:proofErr w:type="gramEnd"/>
      <w:r w:rsidRPr="00CB123C">
        <w:rPr>
          <w:rFonts w:ascii="Courier New" w:hAnsi="Courier New" w:cs="Courier New"/>
          <w:color w:val="0070C0"/>
          <w:sz w:val="20"/>
          <w:szCs w:val="20"/>
          <w:lang w:eastAsia="de-AT"/>
        </w:rPr>
        <w:t>'Standard uncertainty property assignment to complex unc objects is not      needed.')</w:t>
      </w:r>
    </w:p>
    <w:p w:rsidR="0071437C" w:rsidRPr="00664EE6" w:rsidRDefault="0071437C" w:rsidP="0071437C">
      <w:pPr>
        <w:rPr>
          <w:rFonts w:ascii="Courier New" w:hAnsi="Courier New" w:cs="Courier New"/>
          <w:sz w:val="20"/>
          <w:szCs w:val="20"/>
        </w:rPr>
      </w:pPr>
    </w:p>
    <w:p w:rsidR="0071437C" w:rsidRDefault="0071437C" w:rsidP="0071437C">
      <w:pPr>
        <w:rPr>
          <w:rFonts w:ascii="Courier New" w:hAnsi="Courier New" w:cs="Courier New"/>
          <w:sz w:val="20"/>
          <w:szCs w:val="20"/>
        </w:rPr>
      </w:pPr>
      <w:r>
        <w:rPr>
          <w:rFonts w:ascii="Courier New" w:hAnsi="Courier New" w:cs="Courier New"/>
          <w:sz w:val="20"/>
          <w:szCs w:val="20"/>
        </w:rPr>
        <w:t>In the case of a real uncertainty object, i.e.:</w:t>
      </w:r>
    </w:p>
    <w:p w:rsidR="0071437C" w:rsidRDefault="0071437C" w:rsidP="0071437C">
      <w:pPr>
        <w:rPr>
          <w:rFonts w:ascii="Courier New" w:hAnsi="Courier New" w:cs="Courier New"/>
          <w:sz w:val="20"/>
          <w:szCs w:val="20"/>
        </w:rPr>
      </w:pPr>
    </w:p>
    <w:p w:rsidR="0071437C" w:rsidRPr="00892CF3" w:rsidRDefault="0071437C" w:rsidP="0071437C">
      <w:pPr>
        <w:autoSpaceDE w:val="0"/>
        <w:autoSpaceDN w:val="0"/>
        <w:adjustRightInd w:val="0"/>
        <w:spacing w:line="240" w:lineRule="auto"/>
        <w:jc w:val="center"/>
        <w:rPr>
          <w:rFonts w:ascii="Courier New" w:hAnsi="Courier New" w:cs="Courier New"/>
          <w:color w:val="0070C0"/>
          <w:lang w:eastAsia="de-AT"/>
        </w:rPr>
      </w:pPr>
      <w:r w:rsidRPr="00892CF3">
        <w:rPr>
          <w:rFonts w:ascii="Courier New" w:hAnsi="Courier New" w:cs="Courier New"/>
          <w:color w:val="0070C0"/>
          <w:sz w:val="20"/>
          <w:szCs w:val="20"/>
          <w:lang w:eastAsia="de-AT"/>
        </w:rPr>
        <w:t>if imag(obj)==0</w:t>
      </w:r>
    </w:p>
    <w:p w:rsidR="0071437C" w:rsidRDefault="0071437C" w:rsidP="0071437C">
      <w:pPr>
        <w:rPr>
          <w:rFonts w:ascii="Courier New" w:hAnsi="Courier New" w:cs="Courier New"/>
          <w:sz w:val="20"/>
          <w:szCs w:val="20"/>
        </w:rPr>
      </w:pPr>
    </w:p>
    <w:p w:rsidR="0071437C" w:rsidRDefault="0071437C" w:rsidP="0071437C">
      <w:pPr>
        <w:rPr>
          <w:rFonts w:ascii="Courier New" w:hAnsi="Courier New" w:cs="Courier New"/>
          <w:sz w:val="20"/>
          <w:szCs w:val="20"/>
        </w:rPr>
      </w:pPr>
      <w:r>
        <w:rPr>
          <w:rFonts w:ascii="Courier New" w:hAnsi="Courier New" w:cs="Courier New"/>
          <w:sz w:val="20"/>
          <w:szCs w:val="20"/>
        </w:rPr>
        <w:t xml:space="preserve">the value </w:t>
      </w:r>
      <w:r>
        <w:rPr>
          <w:rFonts w:ascii="Courier New" w:hAnsi="Courier New" w:cs="Courier New"/>
          <w:i/>
          <w:color w:val="0070C0"/>
          <w:sz w:val="20"/>
          <w:szCs w:val="20"/>
        </w:rPr>
        <w:t>Std_Unc</w:t>
      </w:r>
      <w:r>
        <w:rPr>
          <w:rFonts w:ascii="Courier New" w:hAnsi="Courier New" w:cs="Courier New"/>
          <w:sz w:val="20"/>
          <w:szCs w:val="20"/>
        </w:rPr>
        <w:t xml:space="preserve"> is assigned only if it is of data type double, otherwise an error message is displayed:</w:t>
      </w:r>
    </w:p>
    <w:p w:rsidR="0071437C" w:rsidRDefault="0071437C" w:rsidP="0071437C">
      <w:pPr>
        <w:autoSpaceDE w:val="0"/>
        <w:autoSpaceDN w:val="0"/>
        <w:adjustRightInd w:val="0"/>
        <w:spacing w:line="240" w:lineRule="auto"/>
        <w:rPr>
          <w:rFonts w:ascii="Courier New" w:hAnsi="Courier New" w:cs="Courier New"/>
          <w:sz w:val="20"/>
          <w:szCs w:val="20"/>
        </w:rPr>
      </w:pPr>
    </w:p>
    <w:p w:rsidR="0071437C" w:rsidRPr="00CB123C" w:rsidRDefault="0071437C" w:rsidP="0071437C">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if </w:t>
      </w:r>
      <w:proofErr w:type="gramStart"/>
      <w:r w:rsidRPr="00CB123C">
        <w:rPr>
          <w:rFonts w:ascii="Courier New" w:hAnsi="Courier New" w:cs="Courier New"/>
          <w:color w:val="0070C0"/>
          <w:sz w:val="20"/>
          <w:szCs w:val="20"/>
          <w:lang w:eastAsia="de-AT"/>
        </w:rPr>
        <w:t>isa(</w:t>
      </w:r>
      <w:proofErr w:type="gramEnd"/>
      <w:r w:rsidRPr="00CB123C">
        <w:rPr>
          <w:rFonts w:ascii="Courier New" w:hAnsi="Courier New" w:cs="Courier New"/>
          <w:color w:val="0070C0"/>
          <w:sz w:val="20"/>
          <w:szCs w:val="20"/>
          <w:lang w:eastAsia="de-AT"/>
        </w:rPr>
        <w:t>Std_Unc,'double')</w:t>
      </w:r>
    </w:p>
    <w:p w:rsidR="0071437C" w:rsidRPr="00CB123C" w:rsidRDefault="0071437C" w:rsidP="0071437C">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obj.std_unc = Std_Unc;   </w:t>
      </w:r>
    </w:p>
    <w:p w:rsidR="0071437C" w:rsidRPr="00CB123C" w:rsidRDefault="0071437C" w:rsidP="0071437C">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else</w:t>
      </w:r>
    </w:p>
    <w:p w:rsidR="0071437C" w:rsidRPr="00CB123C" w:rsidRDefault="0071437C" w:rsidP="0071437C">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w:t>
      </w:r>
      <w:proofErr w:type="gramStart"/>
      <w:r w:rsidRPr="00CB123C">
        <w:rPr>
          <w:rFonts w:ascii="Courier New" w:hAnsi="Courier New" w:cs="Courier New"/>
          <w:color w:val="0070C0"/>
          <w:sz w:val="20"/>
          <w:szCs w:val="20"/>
          <w:lang w:eastAsia="de-AT"/>
        </w:rPr>
        <w:t>error(</w:t>
      </w:r>
      <w:proofErr w:type="gramEnd"/>
      <w:r w:rsidRPr="00CB123C">
        <w:rPr>
          <w:rFonts w:ascii="Courier New" w:hAnsi="Courier New" w:cs="Courier New"/>
          <w:color w:val="0070C0"/>
          <w:sz w:val="20"/>
          <w:szCs w:val="20"/>
          <w:lang w:eastAsia="de-AT"/>
        </w:rPr>
        <w:t>'Invalid datatype!std_unc must be a double!')</w:t>
      </w:r>
    </w:p>
    <w:p w:rsidR="0071437C" w:rsidRPr="00CB123C" w:rsidRDefault="0071437C" w:rsidP="0071437C">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end</w:t>
      </w:r>
    </w:p>
    <w:p w:rsidR="0071437C" w:rsidRDefault="0071437C" w:rsidP="0071437C">
      <w:pPr>
        <w:rPr>
          <w:rFonts w:ascii="Courier New" w:hAnsi="Courier New" w:cs="Courier New"/>
          <w:sz w:val="20"/>
          <w:szCs w:val="20"/>
        </w:rPr>
      </w:pPr>
    </w:p>
    <w:p w:rsidR="00E52132" w:rsidRPr="004C2466" w:rsidRDefault="00E52132" w:rsidP="004C2466">
      <w:pPr>
        <w:rPr>
          <w:rFonts w:ascii="Courier New" w:hAnsi="Courier New" w:cs="Courier New"/>
        </w:rPr>
      </w:pPr>
    </w:p>
    <w:p w:rsidR="006937E6" w:rsidRPr="004C2466" w:rsidRDefault="006937E6" w:rsidP="004C2466">
      <w:pPr>
        <w:adjustRightInd w:val="0"/>
        <w:rPr>
          <w:rFonts w:ascii="Courier New" w:hAnsi="Courier New" w:cs="Courier New"/>
          <w:sz w:val="20"/>
          <w:szCs w:val="20"/>
          <w:lang w:eastAsia="de-AT"/>
        </w:rPr>
      </w:pPr>
    </w:p>
    <w:p w:rsidR="006937E6" w:rsidRPr="004C2466" w:rsidRDefault="006937E6" w:rsidP="004C2466">
      <w:pPr>
        <w:adjustRightInd w:val="0"/>
        <w:rPr>
          <w:rFonts w:ascii="Courier New" w:hAnsi="Courier New" w:cs="Courier New"/>
          <w:sz w:val="20"/>
          <w:szCs w:val="20"/>
          <w:lang w:eastAsia="de-AT"/>
        </w:rPr>
      </w:pPr>
    </w:p>
    <w:p w:rsidR="004522A6" w:rsidRDefault="004522A6" w:rsidP="004C2466">
      <w:pPr>
        <w:adjustRightInd w:val="0"/>
        <w:rPr>
          <w:rFonts w:ascii="Courier New" w:hAnsi="Courier New" w:cs="Courier New"/>
          <w:sz w:val="20"/>
          <w:szCs w:val="20"/>
          <w:lang w:eastAsia="de-AT"/>
        </w:rPr>
      </w:pPr>
    </w:p>
    <w:p w:rsidR="004876B8" w:rsidRPr="004C2466" w:rsidRDefault="004876B8" w:rsidP="004C2466">
      <w:pPr>
        <w:adjustRightInd w:val="0"/>
        <w:rPr>
          <w:rFonts w:ascii="Courier New" w:hAnsi="Courier New" w:cs="Courier New"/>
          <w:sz w:val="20"/>
          <w:szCs w:val="20"/>
          <w:lang w:eastAsia="de-AT"/>
        </w:rPr>
      </w:pPr>
    </w:p>
    <w:p w:rsidR="00D17E0C" w:rsidRPr="00D17E0C" w:rsidRDefault="00BB0A23" w:rsidP="00D17E0C">
      <w:pPr>
        <w:pStyle w:val="Heading1"/>
        <w:rPr>
          <w:rFonts w:ascii="Courier New" w:hAnsi="Courier New" w:cs="Courier New"/>
          <w:sz w:val="28"/>
          <w:szCs w:val="28"/>
          <w:lang w:eastAsia="de-AT"/>
        </w:rPr>
      </w:pPr>
      <w:bookmarkStart w:id="89" w:name="_Toc4063170"/>
      <w:r>
        <w:rPr>
          <w:rFonts w:ascii="Courier New" w:hAnsi="Courier New" w:cs="Courier New"/>
          <w:sz w:val="28"/>
          <w:szCs w:val="28"/>
          <w:lang w:eastAsia="de-AT"/>
        </w:rPr>
        <w:t>Class C</w:t>
      </w:r>
      <w:r w:rsidR="00E52132" w:rsidRPr="00C926BB">
        <w:rPr>
          <w:rFonts w:ascii="Courier New" w:hAnsi="Courier New" w:cs="Courier New"/>
          <w:sz w:val="28"/>
          <w:szCs w:val="28"/>
          <w:lang w:eastAsia="de-AT"/>
        </w:rPr>
        <w:t>onstructor</w:t>
      </w:r>
      <w:r w:rsidR="00D17E0C">
        <w:rPr>
          <w:rFonts w:ascii="Courier New" w:hAnsi="Courier New" w:cs="Courier New"/>
          <w:sz w:val="28"/>
          <w:szCs w:val="28"/>
          <w:lang w:eastAsia="de-AT"/>
        </w:rPr>
        <w:t xml:space="preserve">: </w:t>
      </w:r>
      <w:r w:rsidR="00D17E0C" w:rsidRPr="00D17E0C">
        <w:rPr>
          <w:rFonts w:ascii="Courier New" w:hAnsi="Courier New" w:cs="Courier New"/>
          <w:color w:val="0070C0"/>
          <w:sz w:val="24"/>
          <w:szCs w:val="24"/>
          <w:lang w:eastAsia="de-AT"/>
        </w:rPr>
        <w:t>function obj = unc(arg</w:t>
      </w:r>
      <w:proofErr w:type="gramStart"/>
      <w:r w:rsidR="00D17E0C" w:rsidRPr="00D17E0C">
        <w:rPr>
          <w:rFonts w:ascii="Courier New" w:hAnsi="Courier New" w:cs="Courier New"/>
          <w:color w:val="0070C0"/>
          <w:sz w:val="24"/>
          <w:szCs w:val="24"/>
          <w:lang w:eastAsia="de-AT"/>
        </w:rPr>
        <w:t>1,arg</w:t>
      </w:r>
      <w:proofErr w:type="gramEnd"/>
      <w:r w:rsidR="00D17E0C" w:rsidRPr="00D17E0C">
        <w:rPr>
          <w:rFonts w:ascii="Courier New" w:hAnsi="Courier New" w:cs="Courier New"/>
          <w:color w:val="0070C0"/>
          <w:sz w:val="24"/>
          <w:szCs w:val="24"/>
          <w:lang w:eastAsia="de-AT"/>
        </w:rPr>
        <w:t>2,arg3)</w:t>
      </w:r>
      <w:bookmarkEnd w:id="89"/>
    </w:p>
    <w:p w:rsidR="003359E9" w:rsidRPr="003359E9" w:rsidRDefault="003359E9" w:rsidP="003359E9">
      <w:pPr>
        <w:pStyle w:val="Heading2"/>
        <w:spacing w:line="240" w:lineRule="auto"/>
        <w:rPr>
          <w:rFonts w:ascii="Courier New" w:hAnsi="Courier New" w:cs="Courier New"/>
          <w:i w:val="0"/>
          <w:sz w:val="24"/>
          <w:szCs w:val="24"/>
          <w:lang w:eastAsia="de-AT"/>
        </w:rPr>
      </w:pPr>
      <w:bookmarkStart w:id="90" w:name="_Toc4063171"/>
      <w:r>
        <w:rPr>
          <w:rFonts w:ascii="Courier New" w:hAnsi="Courier New" w:cs="Courier New"/>
          <w:i w:val="0"/>
          <w:sz w:val="24"/>
          <w:szCs w:val="24"/>
          <w:lang w:eastAsia="de-AT"/>
        </w:rPr>
        <w:t>Global Variables</w:t>
      </w:r>
      <w:bookmarkEnd w:id="90"/>
    </w:p>
    <w:p w:rsidR="005C0DE9" w:rsidRDefault="005C0DE9" w:rsidP="005C0DE9">
      <w:pPr>
        <w:autoSpaceDE w:val="0"/>
        <w:autoSpaceDN w:val="0"/>
        <w:adjustRightInd w:val="0"/>
        <w:rPr>
          <w:rFonts w:ascii="Courier New" w:hAnsi="Courier New" w:cs="Courier New"/>
          <w:sz w:val="20"/>
          <w:szCs w:val="20"/>
          <w:lang w:eastAsia="de-AT"/>
        </w:rPr>
      </w:pPr>
      <w:r w:rsidRPr="005C0DE9">
        <w:rPr>
          <w:rFonts w:ascii="Courier New" w:hAnsi="Courier New" w:cs="Courier New"/>
          <w:sz w:val="20"/>
          <w:szCs w:val="20"/>
          <w:lang w:eastAsia="de-AT"/>
        </w:rPr>
        <w:t xml:space="preserve">Two global variables are used in the Uncertainty Class, namely </w:t>
      </w:r>
      <w:r w:rsidRPr="005C0DE9">
        <w:rPr>
          <w:rFonts w:ascii="Courier New" w:hAnsi="Courier New" w:cs="Courier New"/>
          <w:bCs/>
          <w:color w:val="0070C0"/>
          <w:kern w:val="32"/>
          <w:sz w:val="20"/>
          <w:szCs w:val="20"/>
          <w:lang w:eastAsia="de-AT"/>
        </w:rPr>
        <w:t>AUTTOOL</w:t>
      </w:r>
      <w:r w:rsidRPr="005C0DE9">
        <w:rPr>
          <w:rFonts w:ascii="Courier New" w:hAnsi="Courier New" w:cs="Courier New"/>
          <w:sz w:val="20"/>
          <w:szCs w:val="20"/>
          <w:lang w:eastAsia="de-AT"/>
        </w:rPr>
        <w:t xml:space="preserve"> and </w:t>
      </w:r>
      <w:r w:rsidRPr="005C0DE9">
        <w:rPr>
          <w:rFonts w:ascii="Courier New" w:hAnsi="Courier New" w:cs="Courier New"/>
          <w:color w:val="0070C0"/>
          <w:sz w:val="20"/>
          <w:szCs w:val="20"/>
          <w:lang w:eastAsia="de-AT"/>
        </w:rPr>
        <w:t>Number_of_Digits_to_Display</w:t>
      </w:r>
      <w:r w:rsidR="00BB0A23">
        <w:rPr>
          <w:rFonts w:ascii="Courier New" w:hAnsi="Courier New" w:cs="Courier New"/>
          <w:sz w:val="20"/>
          <w:szCs w:val="20"/>
          <w:lang w:eastAsia="de-AT"/>
        </w:rPr>
        <w:t>:</w:t>
      </w:r>
    </w:p>
    <w:p w:rsidR="00BB0A23" w:rsidRDefault="00BB0A23" w:rsidP="005C0DE9">
      <w:pPr>
        <w:autoSpaceDE w:val="0"/>
        <w:autoSpaceDN w:val="0"/>
        <w:adjustRightInd w:val="0"/>
        <w:rPr>
          <w:rFonts w:ascii="Courier New" w:hAnsi="Courier New" w:cs="Courier New"/>
          <w:sz w:val="20"/>
          <w:szCs w:val="20"/>
          <w:lang w:eastAsia="de-AT"/>
        </w:rPr>
      </w:pPr>
    </w:p>
    <w:p w:rsidR="00BB0A23" w:rsidRPr="00CB123C" w:rsidRDefault="00BB0A23" w:rsidP="00BB0A23">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global AUTTOOL;</w:t>
      </w:r>
    </w:p>
    <w:p w:rsidR="00BB0A23" w:rsidRPr="00CB123C" w:rsidRDefault="00BB0A23" w:rsidP="00BB0A23">
      <w:pPr>
        <w:autoSpaceDE w:val="0"/>
        <w:autoSpaceDN w:val="0"/>
        <w:adjustRightInd w:val="0"/>
        <w:jc w:val="center"/>
        <w:rPr>
          <w:rFonts w:ascii="Courier New" w:hAnsi="Courier New" w:cs="Courier New"/>
          <w:color w:val="0070C0"/>
          <w:lang w:eastAsia="de-AT"/>
        </w:rPr>
      </w:pPr>
    </w:p>
    <w:p w:rsidR="00BB0A23" w:rsidRPr="00CB123C" w:rsidRDefault="00BB0A23" w:rsidP="00BB0A23">
      <w:pPr>
        <w:autoSpaceDE w:val="0"/>
        <w:autoSpaceDN w:val="0"/>
        <w:adjustRightInd w:val="0"/>
        <w:spacing w:line="240" w:lineRule="auto"/>
        <w:jc w:val="center"/>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global Number_of_Digits_to_Display;</w:t>
      </w:r>
    </w:p>
    <w:p w:rsidR="00BB0A23" w:rsidRDefault="00BB0A23" w:rsidP="005C0DE9">
      <w:pPr>
        <w:pStyle w:val="Heading1"/>
        <w:numPr>
          <w:ilvl w:val="0"/>
          <w:numId w:val="0"/>
        </w:numPr>
        <w:rPr>
          <w:rFonts w:ascii="Courier New" w:hAnsi="Courier New" w:cs="Courier New"/>
          <w:b w:val="0"/>
          <w:sz w:val="20"/>
          <w:szCs w:val="20"/>
          <w:lang w:eastAsia="de-AT"/>
        </w:rPr>
      </w:pPr>
    </w:p>
    <w:p w:rsidR="00E52132" w:rsidRPr="0068326F" w:rsidRDefault="005C0DE9" w:rsidP="0068326F">
      <w:pPr>
        <w:rPr>
          <w:rFonts w:ascii="Courier New" w:hAnsi="Courier New" w:cs="Courier New"/>
          <w:sz w:val="20"/>
          <w:szCs w:val="20"/>
          <w:lang w:eastAsia="de-AT"/>
        </w:rPr>
      </w:pPr>
      <w:r w:rsidRPr="0068326F">
        <w:rPr>
          <w:rFonts w:ascii="Courier New" w:hAnsi="Courier New" w:cs="Courier New"/>
          <w:sz w:val="20"/>
          <w:szCs w:val="20"/>
          <w:lang w:eastAsia="de-AT"/>
        </w:rPr>
        <w:t xml:space="preserve">If any method or function declares as </w:t>
      </w:r>
      <w:r w:rsidRPr="0068326F">
        <w:rPr>
          <w:rFonts w:ascii="Courier New" w:hAnsi="Courier New" w:cs="Courier New"/>
          <w:color w:val="0070C0"/>
          <w:sz w:val="20"/>
          <w:szCs w:val="20"/>
          <w:lang w:eastAsia="de-AT"/>
        </w:rPr>
        <w:t xml:space="preserve">global </w:t>
      </w:r>
      <w:r w:rsidRPr="0068326F">
        <w:rPr>
          <w:rFonts w:ascii="Courier New" w:hAnsi="Courier New" w:cs="Courier New"/>
          <w:sz w:val="20"/>
          <w:szCs w:val="20"/>
          <w:lang w:eastAsia="de-AT"/>
        </w:rPr>
        <w:t xml:space="preserve">a </w:t>
      </w:r>
      <w:proofErr w:type="gramStart"/>
      <w:r w:rsidRPr="0068326F">
        <w:rPr>
          <w:rFonts w:ascii="Courier New" w:hAnsi="Courier New" w:cs="Courier New"/>
          <w:sz w:val="20"/>
          <w:szCs w:val="20"/>
          <w:lang w:eastAsia="de-AT"/>
        </w:rPr>
        <w:t>particular variable</w:t>
      </w:r>
      <w:proofErr w:type="gramEnd"/>
      <w:r w:rsidRPr="0068326F">
        <w:rPr>
          <w:rFonts w:ascii="Courier New" w:hAnsi="Courier New" w:cs="Courier New"/>
          <w:sz w:val="20"/>
          <w:szCs w:val="20"/>
          <w:lang w:eastAsia="de-AT"/>
        </w:rPr>
        <w:t xml:space="preserve"> with the same name as </w:t>
      </w:r>
      <w:r w:rsidRPr="0068326F">
        <w:rPr>
          <w:rFonts w:ascii="Courier New" w:hAnsi="Courier New" w:cs="Courier New"/>
          <w:color w:val="0070C0"/>
          <w:sz w:val="20"/>
          <w:szCs w:val="20"/>
          <w:lang w:eastAsia="de-AT"/>
        </w:rPr>
        <w:t>AUTTOOL</w:t>
      </w:r>
      <w:r w:rsidRPr="0068326F">
        <w:rPr>
          <w:rFonts w:ascii="Courier New" w:hAnsi="Courier New" w:cs="Courier New"/>
          <w:sz w:val="20"/>
          <w:szCs w:val="20"/>
          <w:lang w:eastAsia="de-AT"/>
        </w:rPr>
        <w:t xml:space="preserve"> and </w:t>
      </w:r>
      <w:r w:rsidRPr="0068326F">
        <w:rPr>
          <w:rFonts w:ascii="Courier New" w:hAnsi="Courier New" w:cs="Courier New"/>
          <w:color w:val="0070C0"/>
          <w:sz w:val="20"/>
          <w:szCs w:val="20"/>
          <w:lang w:eastAsia="de-AT"/>
        </w:rPr>
        <w:t>Number_of_Digits_to_Display</w:t>
      </w:r>
      <w:r w:rsidRPr="0068326F">
        <w:rPr>
          <w:rFonts w:ascii="Courier New" w:hAnsi="Courier New" w:cs="Courier New"/>
          <w:sz w:val="20"/>
          <w:szCs w:val="20"/>
          <w:lang w:eastAsia="de-AT"/>
        </w:rPr>
        <w:t>, then it will share a single copy of those variables. Any change of value to the global variables, in any function</w:t>
      </w:r>
      <w:r w:rsidR="004F6000" w:rsidRPr="0068326F">
        <w:rPr>
          <w:rFonts w:ascii="Courier New" w:hAnsi="Courier New" w:cs="Courier New"/>
          <w:sz w:val="20"/>
          <w:szCs w:val="20"/>
          <w:lang w:eastAsia="de-AT"/>
        </w:rPr>
        <w:t xml:space="preserve"> or method</w:t>
      </w:r>
      <w:r w:rsidRPr="0068326F">
        <w:rPr>
          <w:rFonts w:ascii="Courier New" w:hAnsi="Courier New" w:cs="Courier New"/>
          <w:sz w:val="20"/>
          <w:szCs w:val="20"/>
          <w:lang w:eastAsia="de-AT"/>
        </w:rPr>
        <w:t xml:space="preserve">, </w:t>
      </w:r>
      <w:r w:rsidR="004F6000" w:rsidRPr="0068326F">
        <w:rPr>
          <w:rFonts w:ascii="Courier New" w:hAnsi="Courier New" w:cs="Courier New"/>
          <w:sz w:val="20"/>
          <w:szCs w:val="20"/>
          <w:lang w:eastAsia="de-AT"/>
        </w:rPr>
        <w:t>will be</w:t>
      </w:r>
      <w:r w:rsidRPr="0068326F">
        <w:rPr>
          <w:rFonts w:ascii="Courier New" w:hAnsi="Courier New" w:cs="Courier New"/>
          <w:sz w:val="20"/>
          <w:szCs w:val="20"/>
          <w:lang w:eastAsia="de-AT"/>
        </w:rPr>
        <w:t xml:space="preserve"> visible to all the functions </w:t>
      </w:r>
      <w:r w:rsidR="004F6000" w:rsidRPr="0068326F">
        <w:rPr>
          <w:rFonts w:ascii="Courier New" w:hAnsi="Courier New" w:cs="Courier New"/>
          <w:sz w:val="20"/>
          <w:szCs w:val="20"/>
          <w:lang w:eastAsia="de-AT"/>
        </w:rPr>
        <w:t xml:space="preserve">and methods </w:t>
      </w:r>
      <w:r w:rsidRPr="0068326F">
        <w:rPr>
          <w:rFonts w:ascii="Courier New" w:hAnsi="Courier New" w:cs="Courier New"/>
          <w:sz w:val="20"/>
          <w:szCs w:val="20"/>
          <w:lang w:eastAsia="de-AT"/>
        </w:rPr>
        <w:t>that declare it as global.</w:t>
      </w:r>
    </w:p>
    <w:p w:rsidR="00364092" w:rsidRDefault="00BB0A23" w:rsidP="00D17E0C">
      <w:pPr>
        <w:rPr>
          <w:rFonts w:ascii="Courier New" w:hAnsi="Courier New" w:cs="Courier New"/>
          <w:sz w:val="20"/>
          <w:szCs w:val="20"/>
          <w:lang w:eastAsia="de-AT"/>
        </w:rPr>
      </w:pPr>
      <w:r>
        <w:rPr>
          <w:rFonts w:ascii="Courier New" w:hAnsi="Courier New" w:cs="Courier New"/>
          <w:sz w:val="20"/>
          <w:szCs w:val="20"/>
          <w:lang w:eastAsia="de-AT"/>
        </w:rPr>
        <w:t xml:space="preserve">Global variables are </w:t>
      </w:r>
      <w:r w:rsidRPr="00BB0A23">
        <w:rPr>
          <w:rFonts w:ascii="Courier New" w:hAnsi="Courier New" w:cs="Courier New"/>
          <w:sz w:val="20"/>
          <w:szCs w:val="20"/>
          <w:lang w:eastAsia="de-AT"/>
        </w:rPr>
        <w:t>initialized to an empty 0x0</w:t>
      </w:r>
      <w:r>
        <w:rPr>
          <w:rFonts w:ascii="Courier New" w:hAnsi="Courier New" w:cs="Courier New"/>
          <w:sz w:val="20"/>
          <w:szCs w:val="20"/>
          <w:lang w:eastAsia="de-AT"/>
        </w:rPr>
        <w:t xml:space="preserve"> array</w:t>
      </w:r>
      <w:r w:rsidRPr="00BB0A23">
        <w:rPr>
          <w:rFonts w:ascii="Courier New" w:hAnsi="Courier New" w:cs="Courier New"/>
          <w:sz w:val="20"/>
          <w:szCs w:val="20"/>
          <w:lang w:eastAsia="de-AT"/>
        </w:rPr>
        <w:t>.</w:t>
      </w:r>
      <w:r>
        <w:rPr>
          <w:rFonts w:ascii="Courier New" w:hAnsi="Courier New" w:cs="Courier New"/>
          <w:sz w:val="20"/>
          <w:szCs w:val="20"/>
          <w:lang w:eastAsia="de-AT"/>
        </w:rPr>
        <w:t xml:space="preserve"> </w:t>
      </w:r>
    </w:p>
    <w:p w:rsidR="00364092" w:rsidRDefault="00364092" w:rsidP="00D17E0C">
      <w:pPr>
        <w:rPr>
          <w:rFonts w:ascii="Courier New" w:hAnsi="Courier New" w:cs="Courier New"/>
          <w:sz w:val="20"/>
          <w:szCs w:val="20"/>
          <w:lang w:eastAsia="de-AT"/>
        </w:rPr>
      </w:pPr>
      <w:r>
        <w:rPr>
          <w:rFonts w:ascii="Courier New" w:hAnsi="Courier New" w:cs="Courier New"/>
          <w:sz w:val="20"/>
          <w:szCs w:val="20"/>
          <w:lang w:eastAsia="de-AT"/>
        </w:rPr>
        <w:t xml:space="preserve">In order to ensure that a disclaimer text </w:t>
      </w:r>
      <w:proofErr w:type="gramStart"/>
      <w:r>
        <w:rPr>
          <w:rFonts w:ascii="Courier New" w:hAnsi="Courier New" w:cs="Courier New"/>
          <w:sz w:val="20"/>
          <w:szCs w:val="20"/>
          <w:lang w:eastAsia="de-AT"/>
        </w:rPr>
        <w:t>( disclaimer</w:t>
      </w:r>
      <w:proofErr w:type="gramEnd"/>
      <w:r>
        <w:rPr>
          <w:rFonts w:ascii="Courier New" w:hAnsi="Courier New" w:cs="Courier New"/>
          <w:sz w:val="20"/>
          <w:szCs w:val="20"/>
          <w:lang w:eastAsia="de-AT"/>
        </w:rPr>
        <w:t>.m ) appears only when the Uncertainty Class is run for the first time, the display code:</w:t>
      </w:r>
    </w:p>
    <w:p w:rsidR="00364092" w:rsidRDefault="00364092" w:rsidP="00D17E0C">
      <w:pPr>
        <w:rPr>
          <w:rFonts w:ascii="Courier New" w:hAnsi="Courier New" w:cs="Courier New"/>
          <w:sz w:val="20"/>
          <w:szCs w:val="20"/>
          <w:lang w:eastAsia="de-AT"/>
        </w:rPr>
      </w:pPr>
    </w:p>
    <w:p w:rsidR="00364092" w:rsidRPr="00CB123C" w:rsidRDefault="00364092" w:rsidP="00364092">
      <w:pPr>
        <w:autoSpaceDE w:val="0"/>
        <w:autoSpaceDN w:val="0"/>
        <w:adjustRightInd w:val="0"/>
        <w:spacing w:line="240" w:lineRule="auto"/>
        <w:ind w:left="2160" w:firstLine="720"/>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help disclaimer;</w:t>
      </w:r>
    </w:p>
    <w:p w:rsidR="00364092" w:rsidRPr="00CB123C" w:rsidRDefault="00364092" w:rsidP="00364092">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w:t>
      </w:r>
      <w:r w:rsidRPr="00CB123C">
        <w:rPr>
          <w:rFonts w:ascii="Courier New" w:hAnsi="Courier New" w:cs="Courier New"/>
          <w:color w:val="0070C0"/>
          <w:sz w:val="20"/>
          <w:szCs w:val="20"/>
          <w:lang w:eastAsia="de-AT"/>
        </w:rPr>
        <w:tab/>
      </w:r>
      <w:r w:rsidRPr="00CB123C">
        <w:rPr>
          <w:rFonts w:ascii="Courier New" w:hAnsi="Courier New" w:cs="Courier New"/>
          <w:color w:val="0070C0"/>
          <w:sz w:val="20"/>
          <w:szCs w:val="20"/>
          <w:lang w:eastAsia="de-AT"/>
        </w:rPr>
        <w:tab/>
        <w:t xml:space="preserve"> </w:t>
      </w:r>
      <w:proofErr w:type="gramStart"/>
      <w:r w:rsidRPr="00CB123C">
        <w:rPr>
          <w:rFonts w:ascii="Courier New" w:hAnsi="Courier New" w:cs="Courier New"/>
          <w:color w:val="0070C0"/>
          <w:sz w:val="20"/>
          <w:szCs w:val="20"/>
          <w:lang w:eastAsia="de-AT"/>
        </w:rPr>
        <w:t>disp(</w:t>
      </w:r>
      <w:proofErr w:type="gramEnd"/>
      <w:r w:rsidRPr="00CB123C">
        <w:rPr>
          <w:rFonts w:ascii="Courier New" w:hAnsi="Courier New" w:cs="Courier New"/>
          <w:color w:val="0070C0"/>
          <w:sz w:val="20"/>
          <w:szCs w:val="20"/>
          <w:lang w:eastAsia="de-AT"/>
        </w:rPr>
        <w:t>['Press any key to continue...',13])</w:t>
      </w:r>
    </w:p>
    <w:p w:rsidR="00364092" w:rsidRPr="00CB123C" w:rsidRDefault="00364092" w:rsidP="00364092">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w:t>
      </w:r>
      <w:r w:rsidRPr="00CB123C">
        <w:rPr>
          <w:rFonts w:ascii="Courier New" w:hAnsi="Courier New" w:cs="Courier New"/>
          <w:color w:val="0070C0"/>
          <w:sz w:val="20"/>
          <w:szCs w:val="20"/>
          <w:lang w:eastAsia="de-AT"/>
        </w:rPr>
        <w:tab/>
      </w:r>
      <w:r w:rsidRPr="00CB123C">
        <w:rPr>
          <w:rFonts w:ascii="Courier New" w:hAnsi="Courier New" w:cs="Courier New"/>
          <w:color w:val="0070C0"/>
          <w:sz w:val="20"/>
          <w:szCs w:val="20"/>
          <w:lang w:eastAsia="de-AT"/>
        </w:rPr>
        <w:tab/>
        <w:t xml:space="preserve"> pause;</w:t>
      </w:r>
    </w:p>
    <w:p w:rsidR="00D17E0C" w:rsidRPr="00BB0A23" w:rsidRDefault="00364092" w:rsidP="00D17E0C">
      <w:pPr>
        <w:rPr>
          <w:rFonts w:ascii="Courier New" w:hAnsi="Courier New" w:cs="Courier New"/>
          <w:sz w:val="20"/>
          <w:szCs w:val="20"/>
          <w:lang w:eastAsia="de-AT"/>
        </w:rPr>
      </w:pPr>
      <w:r>
        <w:rPr>
          <w:rFonts w:ascii="Courier New" w:hAnsi="Courier New" w:cs="Courier New"/>
          <w:sz w:val="20"/>
          <w:szCs w:val="20"/>
          <w:lang w:eastAsia="de-AT"/>
        </w:rPr>
        <w:t xml:space="preserve"> </w:t>
      </w:r>
    </w:p>
    <w:p w:rsidR="00D17E0C" w:rsidRDefault="00364092" w:rsidP="00D17E0C">
      <w:pPr>
        <w:rPr>
          <w:rFonts w:ascii="Courier New" w:hAnsi="Courier New" w:cs="Courier New"/>
          <w:bCs/>
          <w:color w:val="0070C0"/>
          <w:kern w:val="32"/>
          <w:sz w:val="20"/>
          <w:szCs w:val="20"/>
          <w:lang w:eastAsia="de-AT"/>
        </w:rPr>
      </w:pPr>
      <w:r w:rsidRPr="00364092">
        <w:rPr>
          <w:rFonts w:ascii="Courier New" w:hAnsi="Courier New" w:cs="Courier New"/>
          <w:sz w:val="20"/>
          <w:szCs w:val="20"/>
          <w:lang w:eastAsia="de-AT"/>
        </w:rPr>
        <w:t xml:space="preserve">is executed only </w:t>
      </w:r>
      <w:r>
        <w:rPr>
          <w:rFonts w:ascii="Courier New" w:hAnsi="Courier New" w:cs="Courier New"/>
          <w:sz w:val="20"/>
          <w:szCs w:val="20"/>
          <w:lang w:eastAsia="de-AT"/>
        </w:rPr>
        <w:t xml:space="preserve">if the global variable </w:t>
      </w:r>
      <w:r w:rsidRPr="005C0DE9">
        <w:rPr>
          <w:rFonts w:ascii="Courier New" w:hAnsi="Courier New" w:cs="Courier New"/>
          <w:bCs/>
          <w:color w:val="0070C0"/>
          <w:kern w:val="32"/>
          <w:sz w:val="20"/>
          <w:szCs w:val="20"/>
          <w:lang w:eastAsia="de-AT"/>
        </w:rPr>
        <w:t>AUTTOOL</w:t>
      </w:r>
      <w:r>
        <w:rPr>
          <w:rFonts w:ascii="Courier New" w:hAnsi="Courier New" w:cs="Courier New"/>
          <w:bCs/>
          <w:color w:val="0070C0"/>
          <w:kern w:val="32"/>
          <w:sz w:val="20"/>
          <w:szCs w:val="20"/>
          <w:lang w:eastAsia="de-AT"/>
        </w:rPr>
        <w:t xml:space="preserve"> is empty:</w:t>
      </w:r>
    </w:p>
    <w:p w:rsidR="00364092" w:rsidRDefault="00364092" w:rsidP="00D17E0C">
      <w:pPr>
        <w:rPr>
          <w:rFonts w:ascii="Courier New" w:hAnsi="Courier New" w:cs="Courier New"/>
          <w:bCs/>
          <w:color w:val="0070C0"/>
          <w:kern w:val="32"/>
          <w:sz w:val="20"/>
          <w:szCs w:val="20"/>
          <w:lang w:eastAsia="de-AT"/>
        </w:rPr>
      </w:pPr>
    </w:p>
    <w:p w:rsidR="00364092" w:rsidRPr="00364092" w:rsidRDefault="00364092" w:rsidP="00364092">
      <w:pPr>
        <w:autoSpaceDE w:val="0"/>
        <w:autoSpaceDN w:val="0"/>
        <w:adjustRightInd w:val="0"/>
        <w:spacing w:line="240" w:lineRule="auto"/>
        <w:jc w:val="center"/>
        <w:rPr>
          <w:rFonts w:ascii="Courier New" w:hAnsi="Courier New" w:cs="Courier New"/>
          <w:color w:val="0070C0"/>
          <w:lang w:eastAsia="de-AT"/>
        </w:rPr>
      </w:pPr>
      <w:r w:rsidRPr="00364092">
        <w:rPr>
          <w:rFonts w:ascii="Courier New" w:hAnsi="Courier New" w:cs="Courier New"/>
          <w:color w:val="0070C0"/>
          <w:sz w:val="20"/>
          <w:szCs w:val="20"/>
          <w:lang w:eastAsia="de-AT"/>
        </w:rPr>
        <w:t xml:space="preserve">if </w:t>
      </w:r>
      <w:proofErr w:type="gramStart"/>
      <w:r w:rsidRPr="00364092">
        <w:rPr>
          <w:rFonts w:ascii="Courier New" w:hAnsi="Courier New" w:cs="Courier New"/>
          <w:color w:val="0070C0"/>
          <w:sz w:val="20"/>
          <w:szCs w:val="20"/>
          <w:lang w:eastAsia="de-AT"/>
        </w:rPr>
        <w:t>isempty(</w:t>
      </w:r>
      <w:proofErr w:type="gramEnd"/>
      <w:r w:rsidRPr="00364092">
        <w:rPr>
          <w:rFonts w:ascii="Courier New" w:hAnsi="Courier New" w:cs="Courier New"/>
          <w:color w:val="0070C0"/>
          <w:sz w:val="20"/>
          <w:szCs w:val="20"/>
          <w:lang w:eastAsia="de-AT"/>
        </w:rPr>
        <w:t>AUTTOOL)</w:t>
      </w:r>
    </w:p>
    <w:p w:rsidR="00364092" w:rsidRDefault="00364092" w:rsidP="00D17E0C">
      <w:pPr>
        <w:rPr>
          <w:rFonts w:ascii="Courier New" w:hAnsi="Courier New" w:cs="Courier New"/>
          <w:sz w:val="20"/>
          <w:szCs w:val="20"/>
          <w:lang w:eastAsia="de-AT"/>
        </w:rPr>
      </w:pPr>
    </w:p>
    <w:p w:rsidR="00364092" w:rsidRDefault="00364092" w:rsidP="00364092">
      <w:pPr>
        <w:rPr>
          <w:rFonts w:ascii="Courier New" w:hAnsi="Courier New" w:cs="Courier New"/>
          <w:sz w:val="20"/>
          <w:szCs w:val="20"/>
          <w:lang w:eastAsia="de-AT"/>
        </w:rPr>
      </w:pPr>
      <w:r>
        <w:rPr>
          <w:rFonts w:ascii="Courier New" w:hAnsi="Courier New" w:cs="Courier New"/>
          <w:sz w:val="20"/>
          <w:szCs w:val="20"/>
          <w:lang w:eastAsia="de-AT"/>
        </w:rPr>
        <w:t xml:space="preserve">Then </w:t>
      </w:r>
      <w:r w:rsidRPr="00983C33">
        <w:rPr>
          <w:rFonts w:ascii="Courier New" w:hAnsi="Courier New" w:cs="Courier New"/>
          <w:color w:val="0070C0"/>
          <w:sz w:val="20"/>
          <w:szCs w:val="20"/>
          <w:lang w:eastAsia="de-AT"/>
        </w:rPr>
        <w:t>ATTOOL</w:t>
      </w:r>
      <w:r>
        <w:rPr>
          <w:rFonts w:ascii="Courier New" w:hAnsi="Courier New" w:cs="Courier New"/>
          <w:sz w:val="20"/>
          <w:szCs w:val="20"/>
          <w:lang w:eastAsia="de-AT"/>
        </w:rPr>
        <w:t xml:space="preserve"> is set to 1 right after the IF statement:</w:t>
      </w:r>
    </w:p>
    <w:p w:rsidR="00364092" w:rsidRDefault="00364092" w:rsidP="00364092">
      <w:pPr>
        <w:rPr>
          <w:rFonts w:ascii="Courier New" w:hAnsi="Courier New" w:cs="Courier New"/>
          <w:sz w:val="20"/>
          <w:szCs w:val="20"/>
          <w:lang w:eastAsia="de-AT"/>
        </w:rPr>
      </w:pPr>
    </w:p>
    <w:p w:rsidR="00364092" w:rsidRPr="0068326F" w:rsidRDefault="00364092" w:rsidP="00364092">
      <w:pPr>
        <w:autoSpaceDE w:val="0"/>
        <w:autoSpaceDN w:val="0"/>
        <w:adjustRightInd w:val="0"/>
        <w:spacing w:line="240" w:lineRule="auto"/>
        <w:jc w:val="center"/>
        <w:rPr>
          <w:rFonts w:ascii="Courier New" w:hAnsi="Courier New" w:cs="Courier New"/>
          <w:color w:val="0070C0"/>
          <w:lang w:eastAsia="de-AT"/>
        </w:rPr>
      </w:pPr>
      <w:r w:rsidRPr="0068326F">
        <w:rPr>
          <w:rFonts w:ascii="Courier New" w:hAnsi="Courier New" w:cs="Courier New"/>
          <w:color w:val="0070C0"/>
          <w:sz w:val="20"/>
          <w:szCs w:val="20"/>
          <w:lang w:eastAsia="de-AT"/>
        </w:rPr>
        <w:t>AUTTOOL=1;</w:t>
      </w:r>
    </w:p>
    <w:p w:rsidR="00364092" w:rsidRDefault="00364092" w:rsidP="00364092">
      <w:pPr>
        <w:rPr>
          <w:rFonts w:ascii="Courier New" w:hAnsi="Courier New" w:cs="Courier New"/>
          <w:sz w:val="20"/>
          <w:szCs w:val="20"/>
          <w:lang w:eastAsia="de-AT"/>
        </w:rPr>
      </w:pPr>
    </w:p>
    <w:p w:rsidR="00364092" w:rsidRDefault="00364092" w:rsidP="00364092">
      <w:pPr>
        <w:rPr>
          <w:rFonts w:ascii="Courier New" w:hAnsi="Courier New" w:cs="Courier New"/>
          <w:sz w:val="20"/>
          <w:szCs w:val="20"/>
          <w:lang w:eastAsia="de-AT"/>
        </w:rPr>
      </w:pPr>
      <w:r>
        <w:rPr>
          <w:rFonts w:ascii="Courier New" w:hAnsi="Courier New" w:cs="Courier New"/>
          <w:sz w:val="20"/>
          <w:szCs w:val="20"/>
          <w:lang w:eastAsia="de-AT"/>
        </w:rPr>
        <w:t xml:space="preserve">Indeed, global variables are </w:t>
      </w:r>
      <w:r w:rsidRPr="00BB0A23">
        <w:rPr>
          <w:rFonts w:ascii="Courier New" w:hAnsi="Courier New" w:cs="Courier New"/>
          <w:sz w:val="20"/>
          <w:szCs w:val="20"/>
          <w:lang w:eastAsia="de-AT"/>
        </w:rPr>
        <w:t xml:space="preserve">initialized </w:t>
      </w:r>
      <w:r>
        <w:rPr>
          <w:rFonts w:ascii="Courier New" w:hAnsi="Courier New" w:cs="Courier New"/>
          <w:sz w:val="20"/>
          <w:szCs w:val="20"/>
          <w:lang w:eastAsia="de-AT"/>
        </w:rPr>
        <w:t xml:space="preserve">in MATLAB by default </w:t>
      </w:r>
      <w:r w:rsidRPr="00BB0A23">
        <w:rPr>
          <w:rFonts w:ascii="Courier New" w:hAnsi="Courier New" w:cs="Courier New"/>
          <w:sz w:val="20"/>
          <w:szCs w:val="20"/>
          <w:lang w:eastAsia="de-AT"/>
        </w:rPr>
        <w:t>to an empty 0x0</w:t>
      </w:r>
      <w:r>
        <w:rPr>
          <w:rFonts w:ascii="Courier New" w:hAnsi="Courier New" w:cs="Courier New"/>
          <w:sz w:val="20"/>
          <w:szCs w:val="20"/>
          <w:lang w:eastAsia="de-AT"/>
        </w:rPr>
        <w:t xml:space="preserve"> array</w:t>
      </w:r>
      <w:r w:rsidRPr="00BB0A23">
        <w:rPr>
          <w:rFonts w:ascii="Courier New" w:hAnsi="Courier New" w:cs="Courier New"/>
          <w:sz w:val="20"/>
          <w:szCs w:val="20"/>
          <w:lang w:eastAsia="de-AT"/>
        </w:rPr>
        <w:t>.</w:t>
      </w:r>
      <w:r>
        <w:rPr>
          <w:rFonts w:ascii="Courier New" w:hAnsi="Courier New" w:cs="Courier New"/>
          <w:sz w:val="20"/>
          <w:szCs w:val="20"/>
          <w:lang w:eastAsia="de-AT"/>
        </w:rPr>
        <w:t xml:space="preserve"> That’s why the </w:t>
      </w:r>
      <w:proofErr w:type="gramStart"/>
      <w:r w:rsidRPr="00364092">
        <w:rPr>
          <w:rFonts w:ascii="Courier New" w:hAnsi="Courier New" w:cs="Courier New"/>
          <w:color w:val="0070C0"/>
          <w:sz w:val="20"/>
          <w:szCs w:val="20"/>
          <w:lang w:eastAsia="de-AT"/>
        </w:rPr>
        <w:t>isempty(</w:t>
      </w:r>
      <w:proofErr w:type="gramEnd"/>
      <w:r w:rsidRPr="00364092">
        <w:rPr>
          <w:rFonts w:ascii="Courier New" w:hAnsi="Courier New" w:cs="Courier New"/>
          <w:color w:val="0070C0"/>
          <w:sz w:val="20"/>
          <w:szCs w:val="20"/>
          <w:lang w:eastAsia="de-AT"/>
        </w:rPr>
        <w:t>)</w:t>
      </w:r>
      <w:r>
        <w:rPr>
          <w:rFonts w:ascii="Courier New" w:hAnsi="Courier New" w:cs="Courier New"/>
          <w:sz w:val="20"/>
          <w:szCs w:val="20"/>
          <w:lang w:eastAsia="de-AT"/>
        </w:rPr>
        <w:t xml:space="preserve"> statement is used.</w:t>
      </w:r>
    </w:p>
    <w:p w:rsidR="00364092" w:rsidRDefault="00364092" w:rsidP="00D17E0C">
      <w:pPr>
        <w:rPr>
          <w:rFonts w:ascii="Courier New" w:hAnsi="Courier New" w:cs="Courier New"/>
          <w:sz w:val="20"/>
          <w:szCs w:val="20"/>
          <w:lang w:eastAsia="de-AT"/>
        </w:rPr>
      </w:pPr>
    </w:p>
    <w:p w:rsidR="00983C33" w:rsidRDefault="00983C33" w:rsidP="00D17E0C">
      <w:pPr>
        <w:rPr>
          <w:rFonts w:ascii="Courier New" w:hAnsi="Courier New" w:cs="Courier New"/>
          <w:sz w:val="20"/>
          <w:szCs w:val="20"/>
          <w:lang w:eastAsia="de-AT"/>
        </w:rPr>
      </w:pPr>
      <w:r>
        <w:rPr>
          <w:rFonts w:ascii="Courier New" w:hAnsi="Courier New" w:cs="Courier New"/>
          <w:sz w:val="20"/>
          <w:szCs w:val="20"/>
          <w:lang w:eastAsia="de-AT"/>
        </w:rPr>
        <w:t xml:space="preserve">The global variable </w:t>
      </w:r>
      <w:r w:rsidRPr="00983C33">
        <w:rPr>
          <w:rFonts w:ascii="Courier New" w:hAnsi="Courier New" w:cs="Courier New"/>
          <w:color w:val="0070C0"/>
          <w:sz w:val="20"/>
          <w:szCs w:val="20"/>
          <w:lang w:eastAsia="de-AT"/>
        </w:rPr>
        <w:t xml:space="preserve">Number_of_Digits_to_Display </w:t>
      </w:r>
      <w:r>
        <w:rPr>
          <w:rFonts w:ascii="Courier New" w:hAnsi="Courier New" w:cs="Courier New"/>
          <w:sz w:val="20"/>
          <w:szCs w:val="20"/>
          <w:lang w:eastAsia="de-AT"/>
        </w:rPr>
        <w:t xml:space="preserve">is handled in the same way as </w:t>
      </w:r>
      <w:r w:rsidRPr="00983C33">
        <w:rPr>
          <w:rFonts w:ascii="Courier New" w:hAnsi="Courier New" w:cs="Courier New"/>
          <w:color w:val="0070C0"/>
          <w:sz w:val="20"/>
          <w:szCs w:val="20"/>
          <w:lang w:eastAsia="de-AT"/>
        </w:rPr>
        <w:t>AUTTOOL</w:t>
      </w:r>
      <w:r>
        <w:rPr>
          <w:rFonts w:ascii="Courier New" w:hAnsi="Courier New" w:cs="Courier New"/>
          <w:sz w:val="20"/>
          <w:szCs w:val="20"/>
          <w:lang w:eastAsia="de-AT"/>
        </w:rPr>
        <w:t>. It is set by default to 2:</w:t>
      </w:r>
    </w:p>
    <w:p w:rsidR="00983C33" w:rsidRDefault="00983C33" w:rsidP="00D17E0C">
      <w:pPr>
        <w:rPr>
          <w:rFonts w:ascii="Courier New" w:hAnsi="Courier New" w:cs="Courier New"/>
          <w:sz w:val="20"/>
          <w:szCs w:val="20"/>
          <w:lang w:eastAsia="de-AT"/>
        </w:rPr>
      </w:pPr>
    </w:p>
    <w:p w:rsidR="00983C33" w:rsidRPr="00983C33" w:rsidRDefault="00983C33" w:rsidP="00983C33">
      <w:pPr>
        <w:autoSpaceDE w:val="0"/>
        <w:autoSpaceDN w:val="0"/>
        <w:adjustRightInd w:val="0"/>
        <w:spacing w:line="240" w:lineRule="auto"/>
        <w:jc w:val="center"/>
        <w:rPr>
          <w:rFonts w:ascii="Courier New" w:hAnsi="Courier New" w:cs="Courier New"/>
          <w:color w:val="0070C0"/>
          <w:lang w:eastAsia="de-AT"/>
        </w:rPr>
      </w:pPr>
      <w:r w:rsidRPr="00983C33">
        <w:rPr>
          <w:rFonts w:ascii="Courier New" w:hAnsi="Courier New" w:cs="Courier New"/>
          <w:color w:val="0070C0"/>
          <w:sz w:val="20"/>
          <w:szCs w:val="20"/>
          <w:lang w:eastAsia="de-AT"/>
        </w:rPr>
        <w:t>Number_of_Digits_to_Display=2;</w:t>
      </w:r>
    </w:p>
    <w:p w:rsidR="00364092" w:rsidRPr="00983C33" w:rsidRDefault="00364092" w:rsidP="00983C33">
      <w:pPr>
        <w:jc w:val="center"/>
        <w:rPr>
          <w:rFonts w:ascii="Courier New" w:hAnsi="Courier New" w:cs="Courier New"/>
          <w:color w:val="0070C0"/>
          <w:sz w:val="20"/>
          <w:szCs w:val="20"/>
          <w:lang w:eastAsia="de-AT"/>
        </w:rPr>
      </w:pPr>
    </w:p>
    <w:p w:rsidR="0020348D" w:rsidRDefault="0020348D" w:rsidP="00D17E0C">
      <w:pPr>
        <w:rPr>
          <w:rFonts w:ascii="Courier New" w:hAnsi="Courier New" w:cs="Courier New"/>
          <w:sz w:val="20"/>
          <w:szCs w:val="20"/>
          <w:lang w:eastAsia="de-AT"/>
        </w:rPr>
      </w:pPr>
      <w:r>
        <w:rPr>
          <w:rFonts w:ascii="Courier New" w:hAnsi="Courier New" w:cs="Courier New"/>
          <w:sz w:val="20"/>
          <w:szCs w:val="20"/>
          <w:lang w:eastAsia="de-AT"/>
        </w:rPr>
        <w:t>Then the following message is displayed:</w:t>
      </w:r>
    </w:p>
    <w:p w:rsidR="00D80ECF" w:rsidRDefault="00D80ECF" w:rsidP="00D17E0C">
      <w:pPr>
        <w:rPr>
          <w:rFonts w:ascii="Courier New" w:hAnsi="Courier New" w:cs="Courier New"/>
          <w:sz w:val="20"/>
          <w:szCs w:val="20"/>
          <w:lang w:eastAsia="de-AT"/>
        </w:rPr>
      </w:pPr>
    </w:p>
    <w:p w:rsidR="00BB6EE3" w:rsidRDefault="00BB6EE3" w:rsidP="00D17E0C">
      <w:pPr>
        <w:rPr>
          <w:rFonts w:ascii="Courier New" w:hAnsi="Courier New" w:cs="Courier New"/>
          <w:sz w:val="20"/>
          <w:szCs w:val="20"/>
          <w:lang w:eastAsia="de-AT"/>
        </w:rPr>
      </w:pPr>
    </w:p>
    <w:p w:rsidR="00D80ECF" w:rsidRDefault="00D80ECF" w:rsidP="00D17E0C">
      <w:pPr>
        <w:rPr>
          <w:rFonts w:ascii="Courier New" w:hAnsi="Courier New" w:cs="Courier New"/>
          <w:sz w:val="20"/>
          <w:szCs w:val="20"/>
          <w:lang w:eastAsia="de-AT"/>
        </w:rPr>
      </w:pPr>
    </w:p>
    <w:p w:rsidR="0020348D" w:rsidRPr="00CB123C" w:rsidRDefault="0020348D" w:rsidP="0020348D">
      <w:pPr>
        <w:autoSpaceDE w:val="0"/>
        <w:autoSpaceDN w:val="0"/>
        <w:adjustRightInd w:val="0"/>
        <w:spacing w:line="240" w:lineRule="auto"/>
        <w:rPr>
          <w:rFonts w:ascii="Courier New" w:hAnsi="Courier New" w:cs="Courier New"/>
          <w:color w:val="0070C0"/>
          <w:lang w:eastAsia="de-AT"/>
        </w:rPr>
      </w:pPr>
      <w:proofErr w:type="gramStart"/>
      <w:r w:rsidRPr="00CB123C">
        <w:rPr>
          <w:rFonts w:ascii="Courier New" w:hAnsi="Courier New" w:cs="Courier New"/>
          <w:color w:val="0070C0"/>
          <w:sz w:val="20"/>
          <w:szCs w:val="20"/>
          <w:lang w:eastAsia="de-AT"/>
        </w:rPr>
        <w:t>fprintf(</w:t>
      </w:r>
      <w:proofErr w:type="gramEnd"/>
      <w:r w:rsidRPr="00CB123C">
        <w:rPr>
          <w:rFonts w:ascii="Courier New" w:hAnsi="Courier New" w:cs="Courier New"/>
          <w:color w:val="0070C0"/>
          <w:sz w:val="20"/>
          <w:szCs w:val="20"/>
          <w:lang w:eastAsia="de-AT"/>
        </w:rPr>
        <w:t>['Using %d digits to report uncertainty (global Number_of_Digits_to_Display)\n',13],Number_of_Digits_to_Display);</w:t>
      </w:r>
    </w:p>
    <w:p w:rsidR="00364092" w:rsidRDefault="00364092" w:rsidP="00D17E0C">
      <w:pPr>
        <w:rPr>
          <w:rFonts w:ascii="Courier New" w:hAnsi="Courier New" w:cs="Courier New"/>
          <w:sz w:val="20"/>
          <w:szCs w:val="20"/>
          <w:lang w:eastAsia="de-AT"/>
        </w:rPr>
      </w:pPr>
    </w:p>
    <w:p w:rsidR="00364092" w:rsidRPr="00364092" w:rsidRDefault="00EE6EB3" w:rsidP="00D17E0C">
      <w:pPr>
        <w:rPr>
          <w:rFonts w:ascii="Courier New" w:hAnsi="Courier New" w:cs="Courier New"/>
          <w:sz w:val="20"/>
          <w:szCs w:val="20"/>
          <w:lang w:eastAsia="de-AT"/>
        </w:rPr>
      </w:pPr>
      <w:r>
        <w:rPr>
          <w:rFonts w:ascii="Courier New" w:hAnsi="Courier New" w:cs="Courier New"/>
          <w:sz w:val="20"/>
          <w:szCs w:val="20"/>
          <w:lang w:eastAsia="de-AT"/>
        </w:rPr>
        <w:t>The uncertainty objects can be then constructed using different syntaxes.</w:t>
      </w:r>
    </w:p>
    <w:p w:rsidR="004522A6" w:rsidRPr="00D80ECF" w:rsidRDefault="004522A6" w:rsidP="004522A6">
      <w:pPr>
        <w:pStyle w:val="Heading2"/>
        <w:spacing w:line="240" w:lineRule="auto"/>
        <w:rPr>
          <w:rFonts w:ascii="Courier New" w:hAnsi="Courier New" w:cs="Courier New"/>
          <w:i w:val="0"/>
          <w:sz w:val="24"/>
          <w:szCs w:val="24"/>
          <w:lang w:eastAsia="de-AT"/>
        </w:rPr>
      </w:pPr>
      <w:bookmarkStart w:id="91" w:name="_Toc521491786"/>
      <w:bookmarkStart w:id="92" w:name="_Toc4063172"/>
      <w:r w:rsidRPr="00AC53D3">
        <w:rPr>
          <w:rFonts w:ascii="Courier New" w:hAnsi="Courier New" w:cs="Courier New"/>
          <w:i w:val="0"/>
          <w:sz w:val="24"/>
          <w:szCs w:val="24"/>
          <w:lang w:eastAsia="de-AT"/>
        </w:rPr>
        <w:t>Syntax 1: unc(</w:t>
      </w:r>
      <w:proofErr w:type="gramStart"/>
      <w:r w:rsidRPr="00AC53D3">
        <w:rPr>
          <w:rFonts w:ascii="Courier New" w:hAnsi="Courier New" w:cs="Courier New"/>
          <w:i w:val="0"/>
          <w:sz w:val="24"/>
          <w:szCs w:val="24"/>
          <w:lang w:eastAsia="de-AT"/>
        </w:rPr>
        <w:t>value,std</w:t>
      </w:r>
      <w:proofErr w:type="gramEnd"/>
      <w:r w:rsidRPr="00AC53D3">
        <w:rPr>
          <w:rFonts w:ascii="Courier New" w:hAnsi="Courier New" w:cs="Courier New"/>
          <w:i w:val="0"/>
          <w:sz w:val="24"/>
          <w:szCs w:val="24"/>
          <w:lang w:eastAsia="de-AT"/>
        </w:rPr>
        <w:t>_unc,name)</w:t>
      </w:r>
      <w:bookmarkEnd w:id="91"/>
      <w:bookmarkEnd w:id="92"/>
      <w:r w:rsidRPr="00AC53D3">
        <w:rPr>
          <w:rFonts w:ascii="Courier New" w:hAnsi="Courier New" w:cs="Courier New"/>
          <w:i w:val="0"/>
          <w:sz w:val="24"/>
          <w:szCs w:val="24"/>
          <w:lang w:eastAsia="de-AT"/>
        </w:rPr>
        <w:t xml:space="preserve"> </w:t>
      </w:r>
    </w:p>
    <w:p w:rsidR="004522A6" w:rsidRDefault="004522A6" w:rsidP="004522A6">
      <w:pPr>
        <w:rPr>
          <w:rFonts w:ascii="Courier New" w:hAnsi="Courier New" w:cs="Courier New"/>
          <w:sz w:val="20"/>
          <w:szCs w:val="20"/>
          <w:lang w:eastAsia="de-AT"/>
        </w:rPr>
      </w:pPr>
      <w:r>
        <w:rPr>
          <w:rFonts w:ascii="Courier New" w:hAnsi="Courier New" w:cs="Courier New"/>
          <w:sz w:val="20"/>
          <w:szCs w:val="20"/>
          <w:lang w:eastAsia="de-AT"/>
        </w:rPr>
        <w:t>The input arguments are:</w:t>
      </w:r>
    </w:p>
    <w:p w:rsidR="004522A6" w:rsidRDefault="004522A6" w:rsidP="004522A6">
      <w:pPr>
        <w:rPr>
          <w:rFonts w:ascii="Courier New" w:hAnsi="Courier New" w:cs="Courier New"/>
          <w:sz w:val="20"/>
          <w:szCs w:val="20"/>
          <w:lang w:eastAsia="de-AT"/>
        </w:rPr>
      </w:pPr>
      <w:r w:rsidRPr="00586CE8">
        <w:rPr>
          <w:rFonts w:ascii="Courier New" w:hAnsi="Courier New" w:cs="Courier New"/>
          <w:i/>
          <w:sz w:val="20"/>
          <w:szCs w:val="20"/>
          <w:lang w:eastAsia="de-AT"/>
        </w:rPr>
        <w:t>value</w:t>
      </w:r>
      <w:r>
        <w:rPr>
          <w:rFonts w:ascii="Courier New" w:hAnsi="Courier New" w:cs="Courier New"/>
          <w:sz w:val="20"/>
          <w:szCs w:val="20"/>
          <w:lang w:eastAsia="de-AT"/>
        </w:rPr>
        <w:t xml:space="preserve">: 1x1 double array corresponding to the property </w:t>
      </w:r>
      <w:r w:rsidRPr="00586CE8">
        <w:rPr>
          <w:rFonts w:ascii="Courier New" w:hAnsi="Courier New" w:cs="Courier New"/>
          <w:i/>
          <w:sz w:val="20"/>
          <w:szCs w:val="20"/>
          <w:lang w:eastAsia="de-AT"/>
        </w:rPr>
        <w:t>value</w:t>
      </w:r>
    </w:p>
    <w:p w:rsidR="004522A6" w:rsidRDefault="004522A6" w:rsidP="004522A6">
      <w:pPr>
        <w:rPr>
          <w:rFonts w:ascii="Courier New" w:hAnsi="Courier New" w:cs="Courier New"/>
          <w:sz w:val="20"/>
          <w:szCs w:val="20"/>
          <w:lang w:eastAsia="de-AT"/>
        </w:rPr>
      </w:pPr>
      <w:r w:rsidRPr="00586CE8">
        <w:rPr>
          <w:rFonts w:ascii="Courier New" w:hAnsi="Courier New" w:cs="Courier New"/>
          <w:i/>
          <w:sz w:val="20"/>
          <w:szCs w:val="20"/>
          <w:lang w:eastAsia="de-AT"/>
        </w:rPr>
        <w:t>std_unc</w:t>
      </w:r>
      <w:r>
        <w:rPr>
          <w:rFonts w:ascii="Courier New" w:hAnsi="Courier New" w:cs="Courier New"/>
          <w:sz w:val="20"/>
          <w:szCs w:val="20"/>
          <w:lang w:eastAsia="de-AT"/>
        </w:rPr>
        <w:t xml:space="preserve">: 1x1 double array corresponding to the property </w:t>
      </w:r>
      <w:r>
        <w:rPr>
          <w:rFonts w:ascii="Courier New" w:hAnsi="Courier New" w:cs="Courier New"/>
          <w:i/>
          <w:sz w:val="20"/>
          <w:szCs w:val="20"/>
          <w:lang w:eastAsia="de-AT"/>
        </w:rPr>
        <w:t>std_unc</w:t>
      </w:r>
    </w:p>
    <w:p w:rsidR="004522A6" w:rsidRDefault="004522A6" w:rsidP="004522A6">
      <w:pPr>
        <w:rPr>
          <w:rFonts w:ascii="Courier New" w:hAnsi="Courier New" w:cs="Courier New"/>
          <w:sz w:val="20"/>
          <w:szCs w:val="20"/>
          <w:lang w:eastAsia="de-AT"/>
        </w:rPr>
      </w:pPr>
      <w:r w:rsidRPr="00586CE8">
        <w:rPr>
          <w:rFonts w:ascii="Courier New" w:hAnsi="Courier New" w:cs="Courier New"/>
          <w:i/>
          <w:sz w:val="20"/>
          <w:szCs w:val="20"/>
          <w:lang w:eastAsia="de-AT"/>
        </w:rPr>
        <w:t>name</w:t>
      </w:r>
      <w:r>
        <w:rPr>
          <w:rFonts w:ascii="Courier New" w:hAnsi="Courier New" w:cs="Courier New"/>
          <w:sz w:val="20"/>
          <w:szCs w:val="20"/>
          <w:lang w:eastAsia="de-AT"/>
        </w:rPr>
        <w:t xml:space="preserve">: 1x1 character array corresponding to the property </w:t>
      </w:r>
      <w:r>
        <w:rPr>
          <w:rFonts w:ascii="Courier New" w:hAnsi="Courier New" w:cs="Courier New"/>
          <w:i/>
          <w:sz w:val="20"/>
          <w:szCs w:val="20"/>
          <w:lang w:eastAsia="de-AT"/>
        </w:rPr>
        <w:t>name</w:t>
      </w:r>
    </w:p>
    <w:p w:rsidR="004522A6" w:rsidRDefault="00D80ECF" w:rsidP="004522A6">
      <w:pPr>
        <w:rPr>
          <w:rFonts w:ascii="Courier New" w:hAnsi="Courier New" w:cs="Courier New"/>
          <w:sz w:val="20"/>
          <w:szCs w:val="20"/>
          <w:lang w:eastAsia="de-AT"/>
        </w:rPr>
      </w:pPr>
      <w:r>
        <w:rPr>
          <w:rFonts w:ascii="Courier New" w:hAnsi="Courier New" w:cs="Courier New"/>
          <w:sz w:val="20"/>
          <w:szCs w:val="20"/>
          <w:lang w:eastAsia="de-AT"/>
        </w:rPr>
        <w:t>The above restrictions on the input arguments are reflected in the conditional statement:</w:t>
      </w:r>
    </w:p>
    <w:p w:rsidR="00D80ECF" w:rsidRDefault="00D80ECF" w:rsidP="004522A6">
      <w:pPr>
        <w:rPr>
          <w:rFonts w:ascii="Courier New" w:hAnsi="Courier New" w:cs="Courier New"/>
          <w:sz w:val="20"/>
          <w:szCs w:val="20"/>
          <w:lang w:eastAsia="de-AT"/>
        </w:rPr>
      </w:pPr>
    </w:p>
    <w:p w:rsidR="00D80ECF" w:rsidRPr="00CB123C" w:rsidRDefault="00D80ECF" w:rsidP="00D80ECF">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if isa(arg1,'double</w:t>
      </w:r>
      <w:proofErr w:type="gramStart"/>
      <w:r w:rsidRPr="00CB123C">
        <w:rPr>
          <w:rFonts w:ascii="Courier New" w:hAnsi="Courier New" w:cs="Courier New"/>
          <w:color w:val="0070C0"/>
          <w:sz w:val="20"/>
          <w:szCs w:val="20"/>
          <w:lang w:eastAsia="de-AT"/>
        </w:rPr>
        <w:t>')&amp;</w:t>
      </w:r>
      <w:proofErr w:type="gramEnd"/>
      <w:r w:rsidRPr="00CB123C">
        <w:rPr>
          <w:rFonts w:ascii="Courier New" w:hAnsi="Courier New" w:cs="Courier New"/>
          <w:color w:val="0070C0"/>
          <w:sz w:val="20"/>
          <w:szCs w:val="20"/>
          <w:lang w:eastAsia="de-AT"/>
        </w:rPr>
        <w:t xml:space="preserve">&amp; isa(arg2,'double')&amp;&amp; isa(arg3,'char')&amp;&amp; length(arg1)==1 &amp;&amp; length(arg2)==1 &amp;&amp; size(arg3,1)==1 </w:t>
      </w:r>
    </w:p>
    <w:p w:rsidR="00D80ECF" w:rsidRDefault="00D80ECF" w:rsidP="004522A6">
      <w:pPr>
        <w:rPr>
          <w:rFonts w:ascii="Courier New" w:hAnsi="Courier New" w:cs="Courier New"/>
          <w:sz w:val="20"/>
          <w:szCs w:val="20"/>
          <w:lang w:eastAsia="de-AT"/>
        </w:rPr>
      </w:pPr>
    </w:p>
    <w:p w:rsidR="004522A6" w:rsidRDefault="00D80ECF" w:rsidP="004522A6">
      <w:pPr>
        <w:rPr>
          <w:rFonts w:ascii="Courier New" w:hAnsi="Courier New" w:cs="Courier New"/>
          <w:sz w:val="20"/>
          <w:szCs w:val="20"/>
          <w:lang w:eastAsia="de-AT"/>
        </w:rPr>
      </w:pPr>
      <w:r>
        <w:rPr>
          <w:rFonts w:ascii="Courier New" w:hAnsi="Courier New" w:cs="Courier New"/>
          <w:sz w:val="20"/>
          <w:szCs w:val="20"/>
          <w:lang w:eastAsia="de-AT"/>
        </w:rPr>
        <w:t xml:space="preserve">Then the properties of the created uncertainty object are </w:t>
      </w:r>
      <w:r w:rsidR="003A6DCD">
        <w:rPr>
          <w:rFonts w:ascii="Courier New" w:hAnsi="Courier New" w:cs="Courier New"/>
          <w:sz w:val="20"/>
          <w:szCs w:val="20"/>
          <w:lang w:eastAsia="de-AT"/>
        </w:rPr>
        <w:t>assigned accordingly to the input arguments, either explicitly or implicitly. Tho</w:t>
      </w:r>
      <w:r>
        <w:rPr>
          <w:rFonts w:ascii="Courier New" w:hAnsi="Courier New" w:cs="Courier New"/>
          <w:sz w:val="20"/>
          <w:szCs w:val="20"/>
          <w:lang w:eastAsia="de-AT"/>
        </w:rPr>
        <w:t>se</w:t>
      </w:r>
      <w:r w:rsidR="003A6DCD">
        <w:rPr>
          <w:rFonts w:ascii="Courier New" w:hAnsi="Courier New" w:cs="Courier New"/>
          <w:sz w:val="20"/>
          <w:szCs w:val="20"/>
          <w:lang w:eastAsia="de-AT"/>
        </w:rPr>
        <w:t xml:space="preserve"> properties </w:t>
      </w:r>
      <w:r>
        <w:rPr>
          <w:rFonts w:ascii="Courier New" w:hAnsi="Courier New" w:cs="Courier New"/>
          <w:sz w:val="20"/>
          <w:szCs w:val="20"/>
          <w:lang w:eastAsia="de-AT"/>
        </w:rPr>
        <w:t>t</w:t>
      </w:r>
      <w:r w:rsidR="003A6DCD">
        <w:rPr>
          <w:rFonts w:ascii="Courier New" w:hAnsi="Courier New" w:cs="Courier New"/>
          <w:sz w:val="20"/>
          <w:szCs w:val="20"/>
          <w:lang w:eastAsia="de-AT"/>
        </w:rPr>
        <w:t>hat are not assigned are set to default values:</w:t>
      </w:r>
    </w:p>
    <w:p w:rsidR="003A6DCD" w:rsidRDefault="003A6DCD" w:rsidP="004522A6">
      <w:pPr>
        <w:rPr>
          <w:rFonts w:ascii="Courier New" w:hAnsi="Courier New" w:cs="Courier New"/>
          <w:sz w:val="20"/>
          <w:szCs w:val="20"/>
          <w:lang w:eastAsia="de-AT"/>
        </w:rPr>
      </w:pPr>
    </w:p>
    <w:p w:rsidR="003A6DCD" w:rsidRPr="003A6DCD" w:rsidRDefault="003A6DCD" w:rsidP="003A6DCD">
      <w:pPr>
        <w:autoSpaceDE w:val="0"/>
        <w:autoSpaceDN w:val="0"/>
        <w:adjustRightInd w:val="0"/>
        <w:spacing w:line="240" w:lineRule="auto"/>
        <w:rPr>
          <w:rFonts w:ascii="Courier New" w:hAnsi="Courier New" w:cs="Courier New"/>
          <w:color w:val="0070C0"/>
          <w:lang w:eastAsia="de-AT"/>
        </w:rPr>
      </w:pPr>
      <w:r>
        <w:rPr>
          <w:rFonts w:ascii="Courier New" w:hAnsi="Courier New" w:cs="Courier New"/>
          <w:color w:val="0070C0"/>
          <w:sz w:val="20"/>
          <w:szCs w:val="20"/>
          <w:lang w:eastAsia="de-AT"/>
        </w:rPr>
        <w:t xml:space="preserve">                             </w:t>
      </w:r>
      <w:r w:rsidRPr="003A6DCD">
        <w:rPr>
          <w:rFonts w:ascii="Courier New" w:hAnsi="Courier New" w:cs="Courier New"/>
          <w:color w:val="0070C0"/>
          <w:sz w:val="20"/>
          <w:szCs w:val="20"/>
          <w:lang w:eastAsia="de-AT"/>
        </w:rPr>
        <w:t>obj.value=arg1;</w:t>
      </w:r>
    </w:p>
    <w:p w:rsidR="003A6DCD" w:rsidRPr="003A6DCD" w:rsidRDefault="003A6DCD" w:rsidP="003A6DCD">
      <w:pPr>
        <w:autoSpaceDE w:val="0"/>
        <w:autoSpaceDN w:val="0"/>
        <w:adjustRightInd w:val="0"/>
        <w:spacing w:line="240" w:lineRule="auto"/>
        <w:ind w:left="2880"/>
        <w:rPr>
          <w:rFonts w:ascii="Courier New" w:hAnsi="Courier New" w:cs="Courier New"/>
          <w:color w:val="0070C0"/>
          <w:lang w:eastAsia="de-AT"/>
        </w:rPr>
      </w:pPr>
      <w:r>
        <w:rPr>
          <w:rFonts w:ascii="Courier New" w:hAnsi="Courier New" w:cs="Courier New"/>
          <w:color w:val="0070C0"/>
          <w:sz w:val="20"/>
          <w:szCs w:val="20"/>
          <w:lang w:eastAsia="de-AT"/>
        </w:rPr>
        <w:t xml:space="preserve">     </w:t>
      </w:r>
      <w:r w:rsidRPr="003A6DCD">
        <w:rPr>
          <w:rFonts w:ascii="Courier New" w:hAnsi="Courier New" w:cs="Courier New"/>
          <w:color w:val="0070C0"/>
          <w:sz w:val="20"/>
          <w:szCs w:val="20"/>
          <w:lang w:eastAsia="de-AT"/>
        </w:rPr>
        <w:t>obj.std_unc=arg2;</w:t>
      </w:r>
    </w:p>
    <w:p w:rsidR="003A6DCD" w:rsidRPr="003A6DCD" w:rsidRDefault="003A6DCD" w:rsidP="003A6DCD">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Pr="003A6DCD">
        <w:rPr>
          <w:rFonts w:ascii="Courier New" w:hAnsi="Courier New" w:cs="Courier New"/>
          <w:color w:val="0070C0"/>
          <w:sz w:val="20"/>
          <w:szCs w:val="20"/>
          <w:lang w:eastAsia="de-AT"/>
        </w:rPr>
        <w:t>obj.name={arg3};</w:t>
      </w:r>
    </w:p>
    <w:p w:rsidR="003A6DCD" w:rsidRPr="003A6DCD" w:rsidRDefault="003A6DCD" w:rsidP="003A6DCD">
      <w:pPr>
        <w:autoSpaceDE w:val="0"/>
        <w:autoSpaceDN w:val="0"/>
        <w:adjustRightInd w:val="0"/>
        <w:spacing w:line="240" w:lineRule="auto"/>
        <w:rPr>
          <w:rFonts w:ascii="Courier New" w:hAnsi="Courier New" w:cs="Courier New"/>
          <w:color w:val="0070C0"/>
          <w:lang w:eastAsia="de-AT"/>
        </w:rPr>
      </w:pPr>
      <w:r>
        <w:rPr>
          <w:rFonts w:ascii="Courier New" w:hAnsi="Courier New" w:cs="Courier New"/>
          <w:color w:val="0070C0"/>
          <w:sz w:val="20"/>
          <w:szCs w:val="20"/>
          <w:lang w:eastAsia="de-AT"/>
        </w:rPr>
        <w:t xml:space="preserve">                             </w:t>
      </w:r>
      <w:r w:rsidRPr="003A6DCD">
        <w:rPr>
          <w:rFonts w:ascii="Courier New" w:hAnsi="Courier New" w:cs="Courier New"/>
          <w:color w:val="0070C0"/>
          <w:sz w:val="20"/>
          <w:szCs w:val="20"/>
          <w:lang w:eastAsia="de-AT"/>
        </w:rPr>
        <w:t>obj.dep=obj;</w:t>
      </w:r>
    </w:p>
    <w:p w:rsidR="003A6DCD" w:rsidRPr="003A6DCD" w:rsidRDefault="003A6DCD" w:rsidP="003A6DCD">
      <w:pPr>
        <w:autoSpaceDE w:val="0"/>
        <w:autoSpaceDN w:val="0"/>
        <w:adjustRightInd w:val="0"/>
        <w:spacing w:line="240" w:lineRule="auto"/>
        <w:rPr>
          <w:rFonts w:ascii="Courier New" w:hAnsi="Courier New" w:cs="Courier New"/>
          <w:color w:val="0070C0"/>
          <w:lang w:eastAsia="de-AT"/>
        </w:rPr>
      </w:pPr>
      <w:r>
        <w:rPr>
          <w:rFonts w:ascii="Courier New" w:hAnsi="Courier New" w:cs="Courier New"/>
          <w:color w:val="0070C0"/>
          <w:sz w:val="20"/>
          <w:szCs w:val="20"/>
          <w:lang w:eastAsia="de-AT"/>
        </w:rPr>
        <w:t xml:space="preserve">                             </w:t>
      </w:r>
      <w:proofErr w:type="gramStart"/>
      <w:r w:rsidRPr="003A6DCD">
        <w:rPr>
          <w:rFonts w:ascii="Courier New" w:hAnsi="Courier New" w:cs="Courier New"/>
          <w:color w:val="0070C0"/>
          <w:sz w:val="20"/>
          <w:szCs w:val="20"/>
          <w:lang w:eastAsia="de-AT"/>
        </w:rPr>
        <w:t>obj.grad</w:t>
      </w:r>
      <w:proofErr w:type="gramEnd"/>
      <w:r w:rsidRPr="003A6DCD">
        <w:rPr>
          <w:rFonts w:ascii="Courier New" w:hAnsi="Courier New" w:cs="Courier New"/>
          <w:color w:val="0070C0"/>
          <w:sz w:val="20"/>
          <w:szCs w:val="20"/>
          <w:lang w:eastAsia="de-AT"/>
        </w:rPr>
        <w:t>=1;</w:t>
      </w:r>
    </w:p>
    <w:p w:rsidR="003A6DCD" w:rsidRPr="003A6DCD" w:rsidRDefault="003A6DCD" w:rsidP="003A6DCD">
      <w:pPr>
        <w:autoSpaceDE w:val="0"/>
        <w:autoSpaceDN w:val="0"/>
        <w:adjustRightInd w:val="0"/>
        <w:spacing w:line="240" w:lineRule="auto"/>
        <w:rPr>
          <w:rFonts w:ascii="Courier New" w:hAnsi="Courier New" w:cs="Courier New"/>
          <w:color w:val="0070C0"/>
          <w:lang w:eastAsia="de-AT"/>
        </w:rPr>
      </w:pPr>
      <w:r>
        <w:rPr>
          <w:rFonts w:ascii="Courier New" w:hAnsi="Courier New" w:cs="Courier New"/>
          <w:color w:val="0070C0"/>
          <w:sz w:val="20"/>
          <w:szCs w:val="20"/>
          <w:lang w:eastAsia="de-AT"/>
        </w:rPr>
        <w:t xml:space="preserve">                             </w:t>
      </w:r>
      <w:proofErr w:type="gramStart"/>
      <w:r w:rsidRPr="003A6DCD">
        <w:rPr>
          <w:rFonts w:ascii="Courier New" w:hAnsi="Courier New" w:cs="Courier New"/>
          <w:color w:val="0070C0"/>
          <w:sz w:val="20"/>
          <w:szCs w:val="20"/>
          <w:lang w:eastAsia="de-AT"/>
        </w:rPr>
        <w:t>obj.OutDataTypeStr</w:t>
      </w:r>
      <w:proofErr w:type="gramEnd"/>
      <w:r w:rsidRPr="003A6DCD">
        <w:rPr>
          <w:rFonts w:ascii="Courier New" w:hAnsi="Courier New" w:cs="Courier New"/>
          <w:color w:val="0070C0"/>
          <w:sz w:val="20"/>
          <w:szCs w:val="20"/>
          <w:lang w:eastAsia="de-AT"/>
        </w:rPr>
        <w:t>='double';</w:t>
      </w:r>
    </w:p>
    <w:p w:rsidR="003A6DCD" w:rsidRPr="003A6DCD" w:rsidRDefault="003A6DCD" w:rsidP="003A6DCD">
      <w:pPr>
        <w:autoSpaceDE w:val="0"/>
        <w:autoSpaceDN w:val="0"/>
        <w:adjustRightInd w:val="0"/>
        <w:spacing w:line="240" w:lineRule="auto"/>
        <w:rPr>
          <w:rFonts w:ascii="Courier New" w:hAnsi="Courier New" w:cs="Courier New"/>
          <w:color w:val="0070C0"/>
          <w:lang w:eastAsia="de-AT"/>
        </w:rPr>
      </w:pPr>
      <w:r>
        <w:rPr>
          <w:rFonts w:ascii="Courier New" w:hAnsi="Courier New" w:cs="Courier New"/>
          <w:color w:val="0070C0"/>
          <w:sz w:val="20"/>
          <w:szCs w:val="20"/>
          <w:lang w:eastAsia="de-AT"/>
        </w:rPr>
        <w:t xml:space="preserve">                             </w:t>
      </w:r>
      <w:r w:rsidRPr="003A6DCD">
        <w:rPr>
          <w:rFonts w:ascii="Courier New" w:hAnsi="Courier New" w:cs="Courier New"/>
          <w:color w:val="0070C0"/>
          <w:sz w:val="20"/>
          <w:szCs w:val="20"/>
          <w:lang w:eastAsia="de-AT"/>
        </w:rPr>
        <w:t>obj.rel_</w:t>
      </w:r>
      <w:r w:rsidR="0072458B">
        <w:rPr>
          <w:rFonts w:ascii="Courier New" w:hAnsi="Courier New" w:cs="Courier New"/>
          <w:color w:val="0070C0"/>
          <w:sz w:val="20"/>
          <w:szCs w:val="20"/>
          <w:lang w:eastAsia="de-AT"/>
        </w:rPr>
        <w:t>obj</w:t>
      </w:r>
      <w:proofErr w:type="gramStart"/>
      <w:r w:rsidRPr="003A6DCD">
        <w:rPr>
          <w:rFonts w:ascii="Courier New" w:hAnsi="Courier New" w:cs="Courier New"/>
          <w:color w:val="0070C0"/>
          <w:sz w:val="20"/>
          <w:szCs w:val="20"/>
          <w:lang w:eastAsia="de-AT"/>
        </w:rPr>
        <w:t>={</w:t>
      </w:r>
      <w:proofErr w:type="gramEnd"/>
      <w:r w:rsidRPr="003A6DCD">
        <w:rPr>
          <w:rFonts w:ascii="Courier New" w:hAnsi="Courier New" w:cs="Courier New"/>
          <w:color w:val="0070C0"/>
          <w:sz w:val="20"/>
          <w:szCs w:val="20"/>
          <w:lang w:eastAsia="de-AT"/>
        </w:rPr>
        <w:t>};</w:t>
      </w:r>
    </w:p>
    <w:p w:rsidR="003A6DCD" w:rsidRPr="003A6DCD" w:rsidRDefault="003A6DCD" w:rsidP="003A6DCD">
      <w:pPr>
        <w:autoSpaceDE w:val="0"/>
        <w:autoSpaceDN w:val="0"/>
        <w:adjustRightInd w:val="0"/>
        <w:spacing w:line="240" w:lineRule="auto"/>
        <w:rPr>
          <w:rFonts w:ascii="Courier New" w:hAnsi="Courier New" w:cs="Courier New"/>
          <w:color w:val="0070C0"/>
          <w:lang w:eastAsia="de-AT"/>
        </w:rPr>
      </w:pPr>
      <w:r>
        <w:rPr>
          <w:rFonts w:ascii="Courier New" w:hAnsi="Courier New" w:cs="Courier New"/>
          <w:color w:val="0070C0"/>
          <w:sz w:val="20"/>
          <w:szCs w:val="20"/>
          <w:lang w:eastAsia="de-AT"/>
        </w:rPr>
        <w:t xml:space="preserve">                             </w:t>
      </w:r>
      <w:r w:rsidRPr="003A6DCD">
        <w:rPr>
          <w:rFonts w:ascii="Courier New" w:hAnsi="Courier New" w:cs="Courier New"/>
          <w:color w:val="0070C0"/>
          <w:sz w:val="20"/>
          <w:szCs w:val="20"/>
          <w:lang w:eastAsia="de-AT"/>
        </w:rPr>
        <w:t>obj.rel_mat</w:t>
      </w:r>
      <w:proofErr w:type="gramStart"/>
      <w:r w:rsidRPr="003A6DCD">
        <w:rPr>
          <w:rFonts w:ascii="Courier New" w:hAnsi="Courier New" w:cs="Courier New"/>
          <w:color w:val="0070C0"/>
          <w:sz w:val="20"/>
          <w:szCs w:val="20"/>
          <w:lang w:eastAsia="de-AT"/>
        </w:rPr>
        <w:t>=[</w:t>
      </w:r>
      <w:proofErr w:type="gramEnd"/>
      <w:r w:rsidRPr="003A6DCD">
        <w:rPr>
          <w:rFonts w:ascii="Courier New" w:hAnsi="Courier New" w:cs="Courier New"/>
          <w:color w:val="0070C0"/>
          <w:sz w:val="20"/>
          <w:szCs w:val="20"/>
          <w:lang w:eastAsia="de-AT"/>
        </w:rPr>
        <w:t>];</w:t>
      </w:r>
    </w:p>
    <w:p w:rsidR="003A6DCD" w:rsidRPr="002C0445" w:rsidRDefault="003A6DCD" w:rsidP="003A6DCD">
      <w:pPr>
        <w:autoSpaceDE w:val="0"/>
        <w:autoSpaceDN w:val="0"/>
        <w:adjustRightInd w:val="0"/>
        <w:spacing w:line="240" w:lineRule="auto"/>
        <w:rPr>
          <w:rFonts w:ascii="Courier New" w:hAnsi="Courier New" w:cs="Courier New"/>
          <w:color w:val="0070C0"/>
          <w:lang w:eastAsia="de-AT"/>
        </w:rPr>
      </w:pPr>
      <w:r>
        <w:rPr>
          <w:rFonts w:ascii="Courier New" w:hAnsi="Courier New" w:cs="Courier New"/>
          <w:color w:val="0070C0"/>
          <w:sz w:val="20"/>
          <w:szCs w:val="20"/>
          <w:lang w:eastAsia="de-AT"/>
        </w:rPr>
        <w:t xml:space="preserve">                             </w:t>
      </w:r>
      <w:r w:rsidRPr="002C0445">
        <w:rPr>
          <w:rFonts w:ascii="Courier New" w:hAnsi="Courier New" w:cs="Courier New"/>
          <w:color w:val="0070C0"/>
          <w:sz w:val="20"/>
          <w:szCs w:val="20"/>
          <w:lang w:eastAsia="de-AT"/>
        </w:rPr>
        <w:t>obj.img=0;</w:t>
      </w:r>
    </w:p>
    <w:p w:rsidR="003A6DCD" w:rsidRPr="002C0445" w:rsidRDefault="003A6DCD" w:rsidP="003A6DCD">
      <w:pPr>
        <w:autoSpaceDE w:val="0"/>
        <w:autoSpaceDN w:val="0"/>
        <w:adjustRightInd w:val="0"/>
        <w:spacing w:line="240" w:lineRule="auto"/>
        <w:rPr>
          <w:rFonts w:ascii="Courier New" w:hAnsi="Courier New" w:cs="Courier New"/>
          <w:color w:val="0070C0"/>
          <w:lang w:eastAsia="de-AT"/>
        </w:rPr>
      </w:pPr>
      <w:r w:rsidRPr="002C0445">
        <w:rPr>
          <w:rFonts w:ascii="Courier New" w:hAnsi="Courier New" w:cs="Courier New"/>
          <w:color w:val="0070C0"/>
          <w:sz w:val="20"/>
          <w:szCs w:val="20"/>
          <w:lang w:eastAsia="de-AT"/>
        </w:rPr>
        <w:t xml:space="preserve">                             </w:t>
      </w:r>
      <w:proofErr w:type="gramStart"/>
      <w:r w:rsidRPr="002C0445">
        <w:rPr>
          <w:rFonts w:ascii="Courier New" w:hAnsi="Courier New" w:cs="Courier New"/>
          <w:color w:val="0070C0"/>
          <w:sz w:val="20"/>
          <w:szCs w:val="20"/>
          <w:lang w:eastAsia="de-AT"/>
        </w:rPr>
        <w:t>obj.r</w:t>
      </w:r>
      <w:proofErr w:type="gramEnd"/>
      <w:r w:rsidRPr="002C0445">
        <w:rPr>
          <w:rFonts w:ascii="Courier New" w:hAnsi="Courier New" w:cs="Courier New"/>
          <w:color w:val="0070C0"/>
          <w:sz w:val="20"/>
          <w:szCs w:val="20"/>
          <w:lang w:eastAsia="de-AT"/>
        </w:rPr>
        <w:t>= obj;</w:t>
      </w:r>
    </w:p>
    <w:p w:rsidR="003A6DCD" w:rsidRPr="002C0445" w:rsidRDefault="003A6DCD" w:rsidP="003A6DCD">
      <w:pPr>
        <w:rPr>
          <w:rFonts w:ascii="Courier New" w:hAnsi="Courier New" w:cs="Courier New"/>
          <w:sz w:val="20"/>
          <w:szCs w:val="20"/>
          <w:lang w:eastAsia="de-AT"/>
        </w:rPr>
      </w:pPr>
    </w:p>
    <w:p w:rsidR="003A6DCD" w:rsidRPr="00382394" w:rsidRDefault="003A6DCD" w:rsidP="003A6DCD">
      <w:pPr>
        <w:rPr>
          <w:rFonts w:ascii="Courier New" w:hAnsi="Courier New" w:cs="Courier New"/>
          <w:sz w:val="20"/>
          <w:szCs w:val="20"/>
          <w:lang w:eastAsia="de-AT"/>
        </w:rPr>
      </w:pPr>
      <w:r>
        <w:rPr>
          <w:rFonts w:ascii="Courier New" w:hAnsi="Courier New" w:cs="Courier New"/>
          <w:sz w:val="20"/>
          <w:szCs w:val="20"/>
          <w:lang w:eastAsia="de-AT"/>
        </w:rPr>
        <w:t xml:space="preserve">The command </w:t>
      </w:r>
      <w:r w:rsidRPr="003A6DCD">
        <w:rPr>
          <w:rFonts w:ascii="Courier New" w:hAnsi="Courier New" w:cs="Courier New"/>
          <w:color w:val="0070C0"/>
          <w:sz w:val="20"/>
          <w:szCs w:val="20"/>
          <w:lang w:eastAsia="de-AT"/>
        </w:rPr>
        <w:t>obj.name={arg3}</w:t>
      </w:r>
      <w:r>
        <w:rPr>
          <w:rFonts w:ascii="Courier New" w:hAnsi="Courier New" w:cs="Courier New"/>
          <w:color w:val="0070C0"/>
          <w:sz w:val="20"/>
          <w:szCs w:val="20"/>
          <w:lang w:eastAsia="de-AT"/>
        </w:rPr>
        <w:t xml:space="preserve"> </w:t>
      </w:r>
      <w:r>
        <w:rPr>
          <w:rFonts w:ascii="Courier New" w:hAnsi="Courier New" w:cs="Courier New"/>
          <w:sz w:val="20"/>
          <w:szCs w:val="20"/>
          <w:lang w:eastAsia="de-AT"/>
        </w:rPr>
        <w:t xml:space="preserve">ensures the conversion of the </w:t>
      </w:r>
      <w:r w:rsidRPr="003A6DCD">
        <w:rPr>
          <w:rFonts w:ascii="Courier New" w:hAnsi="Courier New" w:cs="Courier New"/>
          <w:color w:val="0070C0"/>
          <w:sz w:val="20"/>
          <w:szCs w:val="20"/>
          <w:lang w:eastAsia="de-AT"/>
        </w:rPr>
        <w:t>name</w:t>
      </w:r>
      <w:r>
        <w:rPr>
          <w:rFonts w:ascii="Courier New" w:hAnsi="Courier New" w:cs="Courier New"/>
          <w:sz w:val="20"/>
          <w:szCs w:val="20"/>
          <w:lang w:eastAsia="de-AT"/>
        </w:rPr>
        <w:t xml:space="preserve"> property from character data type into cell data type.</w:t>
      </w:r>
    </w:p>
    <w:p w:rsidR="004522A6" w:rsidRPr="0098335F" w:rsidRDefault="004522A6" w:rsidP="004522A6">
      <w:pPr>
        <w:pStyle w:val="Heading2"/>
        <w:spacing w:line="240" w:lineRule="auto"/>
        <w:rPr>
          <w:rFonts w:ascii="Courier New" w:hAnsi="Courier New" w:cs="Courier New"/>
          <w:i w:val="0"/>
          <w:sz w:val="24"/>
          <w:szCs w:val="24"/>
          <w:lang w:eastAsia="de-AT"/>
        </w:rPr>
      </w:pPr>
      <w:bookmarkStart w:id="93" w:name="_Toc521491787"/>
      <w:bookmarkStart w:id="94" w:name="_Toc4063173"/>
      <w:r w:rsidRPr="00D00B07">
        <w:rPr>
          <w:rFonts w:ascii="Courier New" w:hAnsi="Courier New" w:cs="Courier New"/>
          <w:i w:val="0"/>
          <w:sz w:val="24"/>
          <w:szCs w:val="24"/>
          <w:lang w:eastAsia="de-AT"/>
        </w:rPr>
        <w:t>Syntax 2: unc(</w:t>
      </w:r>
      <w:proofErr w:type="gramStart"/>
      <w:r w:rsidRPr="00D00B07">
        <w:rPr>
          <w:rFonts w:ascii="Courier New" w:hAnsi="Courier New" w:cs="Courier New"/>
          <w:i w:val="0"/>
          <w:sz w:val="24"/>
          <w:szCs w:val="24"/>
          <w:lang w:eastAsia="de-AT"/>
        </w:rPr>
        <w:t>value,std</w:t>
      </w:r>
      <w:proofErr w:type="gramEnd"/>
      <w:r w:rsidRPr="00D00B07">
        <w:rPr>
          <w:rFonts w:ascii="Courier New" w:hAnsi="Courier New" w:cs="Courier New"/>
          <w:i w:val="0"/>
          <w:sz w:val="24"/>
          <w:szCs w:val="24"/>
          <w:lang w:eastAsia="de-AT"/>
        </w:rPr>
        <w:t>_unc,name)</w:t>
      </w:r>
      <w:bookmarkEnd w:id="93"/>
      <w:bookmarkEnd w:id="94"/>
    </w:p>
    <w:p w:rsidR="004522A6" w:rsidRDefault="004522A6" w:rsidP="004522A6">
      <w:pPr>
        <w:rPr>
          <w:rFonts w:ascii="Courier New" w:hAnsi="Courier New" w:cs="Courier New"/>
          <w:sz w:val="20"/>
          <w:szCs w:val="20"/>
          <w:lang w:eastAsia="de-AT"/>
        </w:rPr>
      </w:pPr>
      <w:r>
        <w:rPr>
          <w:rFonts w:ascii="Courier New" w:hAnsi="Courier New" w:cs="Courier New"/>
          <w:sz w:val="20"/>
          <w:szCs w:val="20"/>
          <w:lang w:eastAsia="de-AT"/>
        </w:rPr>
        <w:t>The input arguments are:</w:t>
      </w:r>
    </w:p>
    <w:p w:rsidR="004522A6" w:rsidRDefault="004522A6" w:rsidP="004522A6">
      <w:pPr>
        <w:rPr>
          <w:rFonts w:ascii="Courier New" w:hAnsi="Courier New" w:cs="Courier New"/>
          <w:sz w:val="20"/>
          <w:szCs w:val="20"/>
          <w:lang w:eastAsia="de-AT"/>
        </w:rPr>
      </w:pPr>
      <w:r w:rsidRPr="00586CE8">
        <w:rPr>
          <w:rFonts w:ascii="Courier New" w:hAnsi="Courier New" w:cs="Courier New"/>
          <w:i/>
          <w:sz w:val="20"/>
          <w:szCs w:val="20"/>
          <w:lang w:eastAsia="de-AT"/>
        </w:rPr>
        <w:t>value</w:t>
      </w:r>
      <w:r>
        <w:rPr>
          <w:rFonts w:ascii="Courier New" w:hAnsi="Courier New" w:cs="Courier New"/>
          <w:sz w:val="20"/>
          <w:szCs w:val="20"/>
          <w:lang w:eastAsia="de-AT"/>
        </w:rPr>
        <w:t xml:space="preserve">: nxm double array corresponding to the property </w:t>
      </w:r>
      <w:r w:rsidRPr="00586CE8">
        <w:rPr>
          <w:rFonts w:ascii="Courier New" w:hAnsi="Courier New" w:cs="Courier New"/>
          <w:i/>
          <w:sz w:val="20"/>
          <w:szCs w:val="20"/>
          <w:lang w:eastAsia="de-AT"/>
        </w:rPr>
        <w:t>value</w:t>
      </w:r>
    </w:p>
    <w:p w:rsidR="004522A6" w:rsidRDefault="004522A6" w:rsidP="004522A6">
      <w:pPr>
        <w:rPr>
          <w:rFonts w:ascii="Courier New" w:hAnsi="Courier New" w:cs="Courier New"/>
          <w:sz w:val="20"/>
          <w:szCs w:val="20"/>
          <w:lang w:eastAsia="de-AT"/>
        </w:rPr>
      </w:pPr>
      <w:r w:rsidRPr="00586CE8">
        <w:rPr>
          <w:rFonts w:ascii="Courier New" w:hAnsi="Courier New" w:cs="Courier New"/>
          <w:i/>
          <w:sz w:val="20"/>
          <w:szCs w:val="20"/>
          <w:lang w:eastAsia="de-AT"/>
        </w:rPr>
        <w:t>std_unc</w:t>
      </w:r>
      <w:r>
        <w:rPr>
          <w:rFonts w:ascii="Courier New" w:hAnsi="Courier New" w:cs="Courier New"/>
          <w:sz w:val="20"/>
          <w:szCs w:val="20"/>
          <w:lang w:eastAsia="de-AT"/>
        </w:rPr>
        <w:t xml:space="preserve">: nxm double array corresponding to the property </w:t>
      </w:r>
      <w:r>
        <w:rPr>
          <w:rFonts w:ascii="Courier New" w:hAnsi="Courier New" w:cs="Courier New"/>
          <w:i/>
          <w:sz w:val="20"/>
          <w:szCs w:val="20"/>
          <w:lang w:eastAsia="de-AT"/>
        </w:rPr>
        <w:t>std_unc</w:t>
      </w:r>
    </w:p>
    <w:p w:rsidR="004522A6" w:rsidRDefault="004522A6" w:rsidP="004522A6">
      <w:pPr>
        <w:rPr>
          <w:rFonts w:ascii="Courier New" w:hAnsi="Courier New" w:cs="Courier New"/>
          <w:sz w:val="20"/>
          <w:szCs w:val="20"/>
          <w:lang w:eastAsia="de-AT"/>
        </w:rPr>
      </w:pPr>
      <w:r w:rsidRPr="00586CE8">
        <w:rPr>
          <w:rFonts w:ascii="Courier New" w:hAnsi="Courier New" w:cs="Courier New"/>
          <w:i/>
          <w:sz w:val="20"/>
          <w:szCs w:val="20"/>
          <w:lang w:eastAsia="de-AT"/>
        </w:rPr>
        <w:t>name</w:t>
      </w:r>
      <w:r>
        <w:rPr>
          <w:rFonts w:ascii="Courier New" w:hAnsi="Courier New" w:cs="Courier New"/>
          <w:sz w:val="20"/>
          <w:szCs w:val="20"/>
          <w:lang w:eastAsia="de-AT"/>
        </w:rPr>
        <w:t xml:space="preserve">: nxm cell array corresponding to the property </w:t>
      </w:r>
      <w:r>
        <w:rPr>
          <w:rFonts w:ascii="Courier New" w:hAnsi="Courier New" w:cs="Courier New"/>
          <w:i/>
          <w:sz w:val="20"/>
          <w:szCs w:val="20"/>
          <w:lang w:eastAsia="de-AT"/>
        </w:rPr>
        <w:t>name</w:t>
      </w:r>
    </w:p>
    <w:p w:rsidR="0098335F" w:rsidRDefault="0098335F" w:rsidP="0098335F">
      <w:pPr>
        <w:rPr>
          <w:rFonts w:ascii="Courier New" w:hAnsi="Courier New" w:cs="Courier New"/>
          <w:sz w:val="20"/>
          <w:szCs w:val="20"/>
          <w:lang w:eastAsia="de-AT"/>
        </w:rPr>
      </w:pPr>
      <w:r>
        <w:rPr>
          <w:rFonts w:ascii="Courier New" w:hAnsi="Courier New" w:cs="Courier New"/>
          <w:sz w:val="20"/>
          <w:szCs w:val="20"/>
          <w:lang w:eastAsia="de-AT"/>
        </w:rPr>
        <w:t>The above restrictions on the input arguments are reflected in the conditional statement:</w:t>
      </w:r>
    </w:p>
    <w:p w:rsidR="0098335F" w:rsidRDefault="0098335F" w:rsidP="0069784E">
      <w:pPr>
        <w:autoSpaceDE w:val="0"/>
        <w:autoSpaceDN w:val="0"/>
        <w:adjustRightInd w:val="0"/>
        <w:spacing w:line="240" w:lineRule="auto"/>
        <w:rPr>
          <w:rFonts w:ascii="Courier New" w:hAnsi="Courier New" w:cs="Courier New"/>
          <w:sz w:val="20"/>
          <w:szCs w:val="20"/>
          <w:lang w:eastAsia="de-AT"/>
        </w:rPr>
      </w:pPr>
      <w:r w:rsidRPr="00CB123C">
        <w:rPr>
          <w:rFonts w:ascii="Courier New" w:hAnsi="Courier New" w:cs="Courier New"/>
          <w:color w:val="0070C0"/>
          <w:sz w:val="20"/>
          <w:szCs w:val="20"/>
          <w:lang w:eastAsia="de-AT"/>
        </w:rPr>
        <w:lastRenderedPageBreak/>
        <w:t>if isa(arg1,'double')&amp;&amp; isa(arg2,'double')&amp;&amp; isa(arg3,'cell') &amp;&amp; size(arg1,1)==size(arg2,1) &amp;&amp; size(arg1,2)==size(arg2,2) &amp;&amp; size(arg1,1)==size(arg3,1) &amp;&amp; size(arg1,2)==size(arg3,2)</w:t>
      </w:r>
      <w:r w:rsidR="0069784E">
        <w:rPr>
          <w:rFonts w:ascii="Courier New" w:hAnsi="Courier New" w:cs="Courier New"/>
          <w:color w:val="0070C0"/>
          <w:sz w:val="20"/>
          <w:szCs w:val="20"/>
          <w:lang w:eastAsia="de-AT"/>
        </w:rPr>
        <w:t xml:space="preserve"> </w:t>
      </w:r>
    </w:p>
    <w:p w:rsidR="0098335F" w:rsidRDefault="0098335F" w:rsidP="004522A6">
      <w:pPr>
        <w:rPr>
          <w:rFonts w:ascii="Courier New" w:hAnsi="Courier New" w:cs="Courier New"/>
          <w:sz w:val="20"/>
          <w:szCs w:val="20"/>
          <w:lang w:eastAsia="de-AT"/>
        </w:rPr>
      </w:pPr>
    </w:p>
    <w:p w:rsidR="0098335F" w:rsidRDefault="0098335F" w:rsidP="004522A6">
      <w:pPr>
        <w:rPr>
          <w:rFonts w:ascii="Courier New" w:hAnsi="Courier New" w:cs="Courier New"/>
          <w:sz w:val="20"/>
          <w:szCs w:val="20"/>
          <w:lang w:eastAsia="de-AT"/>
        </w:rPr>
      </w:pPr>
    </w:p>
    <w:p w:rsidR="0098335F" w:rsidRDefault="0098335F" w:rsidP="0098335F">
      <w:pPr>
        <w:rPr>
          <w:rFonts w:ascii="Courier New" w:hAnsi="Courier New" w:cs="Courier New"/>
          <w:sz w:val="20"/>
          <w:szCs w:val="20"/>
          <w:lang w:eastAsia="de-AT"/>
        </w:rPr>
      </w:pPr>
      <w:r>
        <w:rPr>
          <w:rFonts w:ascii="Courier New" w:hAnsi="Courier New" w:cs="Courier New"/>
          <w:sz w:val="20"/>
          <w:szCs w:val="20"/>
          <w:lang w:eastAsia="de-AT"/>
        </w:rPr>
        <w:t>Then the properties of the created uncertainty object are assigned accordingly to the input arguments, either explicitly or implicitly. Those properties that are not assigned are set to default values:</w:t>
      </w:r>
    </w:p>
    <w:p w:rsidR="006C7B20" w:rsidRDefault="006C7B20" w:rsidP="0098335F">
      <w:pPr>
        <w:rPr>
          <w:rFonts w:ascii="Courier New" w:hAnsi="Courier New" w:cs="Courier New"/>
          <w:sz w:val="20"/>
          <w:szCs w:val="20"/>
          <w:lang w:eastAsia="de-AT"/>
        </w:rPr>
      </w:pPr>
    </w:p>
    <w:p w:rsidR="0098335F" w:rsidRPr="006C7B20" w:rsidRDefault="0098335F" w:rsidP="006C7B20">
      <w:pPr>
        <w:autoSpaceDE w:val="0"/>
        <w:autoSpaceDN w:val="0"/>
        <w:adjustRightInd w:val="0"/>
        <w:spacing w:line="240" w:lineRule="auto"/>
        <w:ind w:left="2880"/>
        <w:rPr>
          <w:rFonts w:ascii="Courier New" w:hAnsi="Courier New" w:cs="Courier New"/>
          <w:color w:val="0070C0"/>
          <w:lang w:eastAsia="de-AT"/>
        </w:rPr>
      </w:pPr>
      <w:r w:rsidRPr="006C7B20">
        <w:rPr>
          <w:rFonts w:ascii="Courier New" w:hAnsi="Courier New" w:cs="Courier New"/>
          <w:color w:val="0070C0"/>
          <w:sz w:val="20"/>
          <w:szCs w:val="20"/>
          <w:lang w:eastAsia="de-AT"/>
        </w:rPr>
        <w:t>obj(</w:t>
      </w:r>
      <w:proofErr w:type="gramStart"/>
      <w:r w:rsidRPr="006C7B20">
        <w:rPr>
          <w:rFonts w:ascii="Courier New" w:hAnsi="Courier New" w:cs="Courier New"/>
          <w:color w:val="0070C0"/>
          <w:sz w:val="20"/>
          <w:szCs w:val="20"/>
          <w:lang w:eastAsia="de-AT"/>
        </w:rPr>
        <w:t>i,j</w:t>
      </w:r>
      <w:proofErr w:type="gramEnd"/>
      <w:r w:rsidRPr="006C7B20">
        <w:rPr>
          <w:rFonts w:ascii="Courier New" w:hAnsi="Courier New" w:cs="Courier New"/>
          <w:color w:val="0070C0"/>
          <w:sz w:val="20"/>
          <w:szCs w:val="20"/>
          <w:lang w:eastAsia="de-AT"/>
        </w:rPr>
        <w:t>).value = arg1(i,j);</w:t>
      </w:r>
    </w:p>
    <w:p w:rsidR="0098335F" w:rsidRPr="006C7B20" w:rsidRDefault="0098335F" w:rsidP="0098335F">
      <w:pPr>
        <w:autoSpaceDE w:val="0"/>
        <w:autoSpaceDN w:val="0"/>
        <w:adjustRightInd w:val="0"/>
        <w:spacing w:line="240" w:lineRule="auto"/>
        <w:rPr>
          <w:rFonts w:ascii="Courier New" w:hAnsi="Courier New" w:cs="Courier New"/>
          <w:color w:val="0070C0"/>
          <w:lang w:eastAsia="de-AT"/>
        </w:rPr>
      </w:pPr>
      <w:r w:rsidRPr="006C7B20">
        <w:rPr>
          <w:rFonts w:ascii="Courier New" w:hAnsi="Courier New" w:cs="Courier New"/>
          <w:color w:val="0070C0"/>
          <w:sz w:val="20"/>
          <w:szCs w:val="20"/>
          <w:lang w:eastAsia="de-AT"/>
        </w:rPr>
        <w:t xml:space="preserve">      </w:t>
      </w:r>
      <w:r w:rsidR="006C7B20" w:rsidRPr="006C7B20">
        <w:rPr>
          <w:rFonts w:ascii="Courier New" w:hAnsi="Courier New" w:cs="Courier New"/>
          <w:color w:val="0070C0"/>
          <w:sz w:val="20"/>
          <w:szCs w:val="20"/>
          <w:lang w:eastAsia="de-AT"/>
        </w:rPr>
        <w:t xml:space="preserve">                  </w:t>
      </w:r>
      <w:r w:rsidRPr="006C7B20">
        <w:rPr>
          <w:rFonts w:ascii="Courier New" w:hAnsi="Courier New" w:cs="Courier New"/>
          <w:color w:val="0070C0"/>
          <w:sz w:val="20"/>
          <w:szCs w:val="20"/>
          <w:lang w:eastAsia="de-AT"/>
        </w:rPr>
        <w:t>obj(</w:t>
      </w:r>
      <w:proofErr w:type="gramStart"/>
      <w:r w:rsidRPr="006C7B20">
        <w:rPr>
          <w:rFonts w:ascii="Courier New" w:hAnsi="Courier New" w:cs="Courier New"/>
          <w:color w:val="0070C0"/>
          <w:sz w:val="20"/>
          <w:szCs w:val="20"/>
          <w:lang w:eastAsia="de-AT"/>
        </w:rPr>
        <w:t>i,j</w:t>
      </w:r>
      <w:proofErr w:type="gramEnd"/>
      <w:r w:rsidRPr="006C7B20">
        <w:rPr>
          <w:rFonts w:ascii="Courier New" w:hAnsi="Courier New" w:cs="Courier New"/>
          <w:color w:val="0070C0"/>
          <w:sz w:val="20"/>
          <w:szCs w:val="20"/>
          <w:lang w:eastAsia="de-AT"/>
        </w:rPr>
        <w:t>).std_unc = arg2(i,j);</w:t>
      </w:r>
    </w:p>
    <w:p w:rsidR="0098335F" w:rsidRPr="006C7B20" w:rsidRDefault="0098335F" w:rsidP="0098335F">
      <w:pPr>
        <w:autoSpaceDE w:val="0"/>
        <w:autoSpaceDN w:val="0"/>
        <w:adjustRightInd w:val="0"/>
        <w:spacing w:line="240" w:lineRule="auto"/>
        <w:rPr>
          <w:rFonts w:ascii="Courier New" w:hAnsi="Courier New" w:cs="Courier New"/>
          <w:color w:val="0070C0"/>
          <w:lang w:eastAsia="de-AT"/>
        </w:rPr>
      </w:pPr>
      <w:r w:rsidRPr="006C7B20">
        <w:rPr>
          <w:rFonts w:ascii="Courier New" w:hAnsi="Courier New" w:cs="Courier New"/>
          <w:color w:val="0070C0"/>
          <w:sz w:val="20"/>
          <w:szCs w:val="20"/>
          <w:lang w:eastAsia="de-AT"/>
        </w:rPr>
        <w:t xml:space="preserve">      </w:t>
      </w:r>
      <w:r w:rsidR="006C7B20" w:rsidRPr="006C7B20">
        <w:rPr>
          <w:rFonts w:ascii="Courier New" w:hAnsi="Courier New" w:cs="Courier New"/>
          <w:color w:val="0070C0"/>
          <w:sz w:val="20"/>
          <w:szCs w:val="20"/>
          <w:lang w:eastAsia="de-AT"/>
        </w:rPr>
        <w:t xml:space="preserve">                  </w:t>
      </w:r>
      <w:r w:rsidRPr="006C7B20">
        <w:rPr>
          <w:rFonts w:ascii="Courier New" w:hAnsi="Courier New" w:cs="Courier New"/>
          <w:color w:val="0070C0"/>
          <w:sz w:val="20"/>
          <w:szCs w:val="20"/>
          <w:lang w:eastAsia="de-AT"/>
        </w:rPr>
        <w:t>obj(</w:t>
      </w:r>
      <w:proofErr w:type="gramStart"/>
      <w:r w:rsidRPr="006C7B20">
        <w:rPr>
          <w:rFonts w:ascii="Courier New" w:hAnsi="Courier New" w:cs="Courier New"/>
          <w:color w:val="0070C0"/>
          <w:sz w:val="20"/>
          <w:szCs w:val="20"/>
          <w:lang w:eastAsia="de-AT"/>
        </w:rPr>
        <w:t>i,j</w:t>
      </w:r>
      <w:proofErr w:type="gramEnd"/>
      <w:r w:rsidRPr="006C7B20">
        <w:rPr>
          <w:rFonts w:ascii="Courier New" w:hAnsi="Courier New" w:cs="Courier New"/>
          <w:color w:val="0070C0"/>
          <w:sz w:val="20"/>
          <w:szCs w:val="20"/>
          <w:lang w:eastAsia="de-AT"/>
        </w:rPr>
        <w:t>).name = arg3(i,j);</w:t>
      </w:r>
    </w:p>
    <w:p w:rsidR="0098335F" w:rsidRPr="006C7B20" w:rsidRDefault="0098335F" w:rsidP="0098335F">
      <w:pPr>
        <w:autoSpaceDE w:val="0"/>
        <w:autoSpaceDN w:val="0"/>
        <w:adjustRightInd w:val="0"/>
        <w:spacing w:line="240" w:lineRule="auto"/>
        <w:rPr>
          <w:rFonts w:ascii="Courier New" w:hAnsi="Courier New" w:cs="Courier New"/>
          <w:color w:val="0070C0"/>
          <w:lang w:eastAsia="de-AT"/>
        </w:rPr>
      </w:pPr>
      <w:r w:rsidRPr="006C7B20">
        <w:rPr>
          <w:rFonts w:ascii="Courier New" w:hAnsi="Courier New" w:cs="Courier New"/>
          <w:color w:val="0070C0"/>
          <w:sz w:val="20"/>
          <w:szCs w:val="20"/>
          <w:lang w:eastAsia="de-AT"/>
        </w:rPr>
        <w:t xml:space="preserve">      </w:t>
      </w:r>
      <w:r w:rsidR="006C7B20" w:rsidRPr="006C7B20">
        <w:rPr>
          <w:rFonts w:ascii="Courier New" w:hAnsi="Courier New" w:cs="Courier New"/>
          <w:color w:val="0070C0"/>
          <w:sz w:val="20"/>
          <w:szCs w:val="20"/>
          <w:lang w:eastAsia="de-AT"/>
        </w:rPr>
        <w:t xml:space="preserve">                  </w:t>
      </w:r>
      <w:r w:rsidRPr="006C7B20">
        <w:rPr>
          <w:rFonts w:ascii="Courier New" w:hAnsi="Courier New" w:cs="Courier New"/>
          <w:color w:val="0070C0"/>
          <w:sz w:val="20"/>
          <w:szCs w:val="20"/>
          <w:lang w:eastAsia="de-AT"/>
        </w:rPr>
        <w:t>obj(</w:t>
      </w:r>
      <w:proofErr w:type="gramStart"/>
      <w:r w:rsidRPr="006C7B20">
        <w:rPr>
          <w:rFonts w:ascii="Courier New" w:hAnsi="Courier New" w:cs="Courier New"/>
          <w:color w:val="0070C0"/>
          <w:sz w:val="20"/>
          <w:szCs w:val="20"/>
          <w:lang w:eastAsia="de-AT"/>
        </w:rPr>
        <w:t>i,j</w:t>
      </w:r>
      <w:proofErr w:type="gramEnd"/>
      <w:r w:rsidRPr="006C7B20">
        <w:rPr>
          <w:rFonts w:ascii="Courier New" w:hAnsi="Courier New" w:cs="Courier New"/>
          <w:color w:val="0070C0"/>
          <w:sz w:val="20"/>
          <w:szCs w:val="20"/>
          <w:lang w:eastAsia="de-AT"/>
        </w:rPr>
        <w:t>).dep=obj(i,j);</w:t>
      </w:r>
    </w:p>
    <w:p w:rsidR="0098335F" w:rsidRPr="006C7B20" w:rsidRDefault="006C7B20" w:rsidP="0098335F">
      <w:pPr>
        <w:autoSpaceDE w:val="0"/>
        <w:autoSpaceDN w:val="0"/>
        <w:adjustRightInd w:val="0"/>
        <w:spacing w:line="240" w:lineRule="auto"/>
        <w:rPr>
          <w:rFonts w:ascii="Courier New" w:hAnsi="Courier New" w:cs="Courier New"/>
          <w:color w:val="0070C0"/>
          <w:lang w:eastAsia="de-AT"/>
        </w:rPr>
      </w:pPr>
      <w:r w:rsidRPr="006C7B20">
        <w:rPr>
          <w:rFonts w:ascii="Courier New" w:hAnsi="Courier New" w:cs="Courier New"/>
          <w:color w:val="0070C0"/>
          <w:sz w:val="20"/>
          <w:szCs w:val="20"/>
          <w:lang w:eastAsia="de-AT"/>
        </w:rPr>
        <w:t xml:space="preserve">                        </w:t>
      </w:r>
      <w:r w:rsidR="0098335F" w:rsidRPr="006C7B20">
        <w:rPr>
          <w:rFonts w:ascii="Courier New" w:hAnsi="Courier New" w:cs="Courier New"/>
          <w:color w:val="0070C0"/>
          <w:sz w:val="20"/>
          <w:szCs w:val="20"/>
          <w:lang w:eastAsia="de-AT"/>
        </w:rPr>
        <w:t>obj(</w:t>
      </w:r>
      <w:proofErr w:type="gramStart"/>
      <w:r w:rsidR="0098335F" w:rsidRPr="006C7B20">
        <w:rPr>
          <w:rFonts w:ascii="Courier New" w:hAnsi="Courier New" w:cs="Courier New"/>
          <w:color w:val="0070C0"/>
          <w:sz w:val="20"/>
          <w:szCs w:val="20"/>
          <w:lang w:eastAsia="de-AT"/>
        </w:rPr>
        <w:t>i,j</w:t>
      </w:r>
      <w:proofErr w:type="gramEnd"/>
      <w:r w:rsidR="0098335F" w:rsidRPr="006C7B20">
        <w:rPr>
          <w:rFonts w:ascii="Courier New" w:hAnsi="Courier New" w:cs="Courier New"/>
          <w:color w:val="0070C0"/>
          <w:sz w:val="20"/>
          <w:szCs w:val="20"/>
          <w:lang w:eastAsia="de-AT"/>
        </w:rPr>
        <w:t>).grad=1;</w:t>
      </w:r>
    </w:p>
    <w:p w:rsidR="0098335F" w:rsidRPr="006C7B20" w:rsidRDefault="0098335F" w:rsidP="0098335F">
      <w:pPr>
        <w:autoSpaceDE w:val="0"/>
        <w:autoSpaceDN w:val="0"/>
        <w:adjustRightInd w:val="0"/>
        <w:spacing w:line="240" w:lineRule="auto"/>
        <w:rPr>
          <w:rFonts w:ascii="Courier New" w:hAnsi="Courier New" w:cs="Courier New"/>
          <w:color w:val="0070C0"/>
          <w:lang w:eastAsia="de-AT"/>
        </w:rPr>
      </w:pPr>
      <w:r w:rsidRPr="006C7B20">
        <w:rPr>
          <w:rFonts w:ascii="Courier New" w:hAnsi="Courier New" w:cs="Courier New"/>
          <w:color w:val="0070C0"/>
          <w:sz w:val="20"/>
          <w:szCs w:val="20"/>
          <w:lang w:eastAsia="de-AT"/>
        </w:rPr>
        <w:t xml:space="preserve">      </w:t>
      </w:r>
      <w:r w:rsidR="006C7B20" w:rsidRPr="006C7B20">
        <w:rPr>
          <w:rFonts w:ascii="Courier New" w:hAnsi="Courier New" w:cs="Courier New"/>
          <w:color w:val="0070C0"/>
          <w:sz w:val="20"/>
          <w:szCs w:val="20"/>
          <w:lang w:eastAsia="de-AT"/>
        </w:rPr>
        <w:t xml:space="preserve">                  </w:t>
      </w:r>
      <w:r w:rsidRPr="006C7B20">
        <w:rPr>
          <w:rFonts w:ascii="Courier New" w:hAnsi="Courier New" w:cs="Courier New"/>
          <w:color w:val="0070C0"/>
          <w:sz w:val="20"/>
          <w:szCs w:val="20"/>
          <w:lang w:eastAsia="de-AT"/>
        </w:rPr>
        <w:t>obj(</w:t>
      </w:r>
      <w:proofErr w:type="gramStart"/>
      <w:r w:rsidRPr="006C7B20">
        <w:rPr>
          <w:rFonts w:ascii="Courier New" w:hAnsi="Courier New" w:cs="Courier New"/>
          <w:color w:val="0070C0"/>
          <w:sz w:val="20"/>
          <w:szCs w:val="20"/>
          <w:lang w:eastAsia="de-AT"/>
        </w:rPr>
        <w:t>i,j</w:t>
      </w:r>
      <w:proofErr w:type="gramEnd"/>
      <w:r w:rsidRPr="006C7B20">
        <w:rPr>
          <w:rFonts w:ascii="Courier New" w:hAnsi="Courier New" w:cs="Courier New"/>
          <w:color w:val="0070C0"/>
          <w:sz w:val="20"/>
          <w:szCs w:val="20"/>
          <w:lang w:eastAsia="de-AT"/>
        </w:rPr>
        <w:t>).OutDataTypeStr='double';</w:t>
      </w:r>
    </w:p>
    <w:p w:rsidR="0098335F" w:rsidRPr="006C7B20" w:rsidRDefault="0098335F" w:rsidP="0098335F">
      <w:pPr>
        <w:autoSpaceDE w:val="0"/>
        <w:autoSpaceDN w:val="0"/>
        <w:adjustRightInd w:val="0"/>
        <w:spacing w:line="240" w:lineRule="auto"/>
        <w:rPr>
          <w:rFonts w:ascii="Courier New" w:hAnsi="Courier New" w:cs="Courier New"/>
          <w:color w:val="0070C0"/>
          <w:lang w:eastAsia="de-AT"/>
        </w:rPr>
      </w:pPr>
      <w:r w:rsidRPr="006C7B20">
        <w:rPr>
          <w:rFonts w:ascii="Courier New" w:hAnsi="Courier New" w:cs="Courier New"/>
          <w:color w:val="0070C0"/>
          <w:sz w:val="20"/>
          <w:szCs w:val="20"/>
          <w:lang w:eastAsia="de-AT"/>
        </w:rPr>
        <w:t xml:space="preserve">      </w:t>
      </w:r>
      <w:r w:rsidR="006C7B20" w:rsidRPr="006C7B20">
        <w:rPr>
          <w:rFonts w:ascii="Courier New" w:hAnsi="Courier New" w:cs="Courier New"/>
          <w:color w:val="0070C0"/>
          <w:sz w:val="20"/>
          <w:szCs w:val="20"/>
          <w:lang w:eastAsia="de-AT"/>
        </w:rPr>
        <w:t xml:space="preserve">                  </w:t>
      </w:r>
      <w:r w:rsidRPr="006C7B20">
        <w:rPr>
          <w:rFonts w:ascii="Courier New" w:hAnsi="Courier New" w:cs="Courier New"/>
          <w:color w:val="0070C0"/>
          <w:sz w:val="20"/>
          <w:szCs w:val="20"/>
          <w:lang w:eastAsia="de-AT"/>
        </w:rPr>
        <w:t>obj(</w:t>
      </w:r>
      <w:proofErr w:type="gramStart"/>
      <w:r w:rsidRPr="006C7B20">
        <w:rPr>
          <w:rFonts w:ascii="Courier New" w:hAnsi="Courier New" w:cs="Courier New"/>
          <w:color w:val="0070C0"/>
          <w:sz w:val="20"/>
          <w:szCs w:val="20"/>
          <w:lang w:eastAsia="de-AT"/>
        </w:rPr>
        <w:t>i,j</w:t>
      </w:r>
      <w:proofErr w:type="gramEnd"/>
      <w:r w:rsidRPr="006C7B20">
        <w:rPr>
          <w:rFonts w:ascii="Courier New" w:hAnsi="Courier New" w:cs="Courier New"/>
          <w:color w:val="0070C0"/>
          <w:sz w:val="20"/>
          <w:szCs w:val="20"/>
          <w:lang w:eastAsia="de-AT"/>
        </w:rPr>
        <w:t>).rel_</w:t>
      </w:r>
      <w:r w:rsidR="0069784E">
        <w:rPr>
          <w:rFonts w:ascii="Courier New" w:hAnsi="Courier New" w:cs="Courier New"/>
          <w:color w:val="0070C0"/>
          <w:sz w:val="20"/>
          <w:szCs w:val="20"/>
          <w:lang w:eastAsia="de-AT"/>
        </w:rPr>
        <w:t>obj</w:t>
      </w:r>
      <w:r w:rsidRPr="006C7B20">
        <w:rPr>
          <w:rFonts w:ascii="Courier New" w:hAnsi="Courier New" w:cs="Courier New"/>
          <w:color w:val="0070C0"/>
          <w:sz w:val="20"/>
          <w:szCs w:val="20"/>
          <w:lang w:eastAsia="de-AT"/>
        </w:rPr>
        <w:t>={};</w:t>
      </w:r>
    </w:p>
    <w:p w:rsidR="0098335F" w:rsidRPr="006C7B20" w:rsidRDefault="0098335F" w:rsidP="0098335F">
      <w:pPr>
        <w:autoSpaceDE w:val="0"/>
        <w:autoSpaceDN w:val="0"/>
        <w:adjustRightInd w:val="0"/>
        <w:spacing w:line="240" w:lineRule="auto"/>
        <w:rPr>
          <w:rFonts w:ascii="Courier New" w:hAnsi="Courier New" w:cs="Courier New"/>
          <w:color w:val="0070C0"/>
          <w:lang w:eastAsia="de-AT"/>
        </w:rPr>
      </w:pPr>
      <w:r w:rsidRPr="006C7B20">
        <w:rPr>
          <w:rFonts w:ascii="Courier New" w:hAnsi="Courier New" w:cs="Courier New"/>
          <w:color w:val="0070C0"/>
          <w:sz w:val="20"/>
          <w:szCs w:val="20"/>
          <w:lang w:eastAsia="de-AT"/>
        </w:rPr>
        <w:t xml:space="preserve">      </w:t>
      </w:r>
      <w:r w:rsidR="006C7B20" w:rsidRPr="006C7B20">
        <w:rPr>
          <w:rFonts w:ascii="Courier New" w:hAnsi="Courier New" w:cs="Courier New"/>
          <w:color w:val="0070C0"/>
          <w:sz w:val="20"/>
          <w:szCs w:val="20"/>
          <w:lang w:eastAsia="de-AT"/>
        </w:rPr>
        <w:t xml:space="preserve">                  </w:t>
      </w:r>
      <w:r w:rsidRPr="006C7B20">
        <w:rPr>
          <w:rFonts w:ascii="Courier New" w:hAnsi="Courier New" w:cs="Courier New"/>
          <w:color w:val="0070C0"/>
          <w:sz w:val="20"/>
          <w:szCs w:val="20"/>
          <w:lang w:eastAsia="de-AT"/>
        </w:rPr>
        <w:t>obj(</w:t>
      </w:r>
      <w:proofErr w:type="gramStart"/>
      <w:r w:rsidRPr="006C7B20">
        <w:rPr>
          <w:rFonts w:ascii="Courier New" w:hAnsi="Courier New" w:cs="Courier New"/>
          <w:color w:val="0070C0"/>
          <w:sz w:val="20"/>
          <w:szCs w:val="20"/>
          <w:lang w:eastAsia="de-AT"/>
        </w:rPr>
        <w:t>i,j</w:t>
      </w:r>
      <w:proofErr w:type="gramEnd"/>
      <w:r w:rsidRPr="006C7B20">
        <w:rPr>
          <w:rFonts w:ascii="Courier New" w:hAnsi="Courier New" w:cs="Courier New"/>
          <w:color w:val="0070C0"/>
          <w:sz w:val="20"/>
          <w:szCs w:val="20"/>
          <w:lang w:eastAsia="de-AT"/>
        </w:rPr>
        <w:t xml:space="preserve">).rel_mat=[]; </w:t>
      </w:r>
    </w:p>
    <w:p w:rsidR="0098335F" w:rsidRPr="006C7B20" w:rsidRDefault="0098335F" w:rsidP="0098335F">
      <w:pPr>
        <w:autoSpaceDE w:val="0"/>
        <w:autoSpaceDN w:val="0"/>
        <w:adjustRightInd w:val="0"/>
        <w:spacing w:line="240" w:lineRule="auto"/>
        <w:rPr>
          <w:rFonts w:ascii="Courier New" w:hAnsi="Courier New" w:cs="Courier New"/>
          <w:color w:val="0070C0"/>
          <w:lang w:eastAsia="de-AT"/>
        </w:rPr>
      </w:pPr>
      <w:r w:rsidRPr="006C7B20">
        <w:rPr>
          <w:rFonts w:ascii="Courier New" w:hAnsi="Courier New" w:cs="Courier New"/>
          <w:color w:val="0070C0"/>
          <w:sz w:val="20"/>
          <w:szCs w:val="20"/>
          <w:lang w:eastAsia="de-AT"/>
        </w:rPr>
        <w:t xml:space="preserve">      </w:t>
      </w:r>
      <w:r w:rsidR="006C7B20" w:rsidRPr="006C7B20">
        <w:rPr>
          <w:rFonts w:ascii="Courier New" w:hAnsi="Courier New" w:cs="Courier New"/>
          <w:color w:val="0070C0"/>
          <w:sz w:val="20"/>
          <w:szCs w:val="20"/>
          <w:lang w:eastAsia="de-AT"/>
        </w:rPr>
        <w:t xml:space="preserve">                  </w:t>
      </w:r>
      <w:r w:rsidRPr="006C7B20">
        <w:rPr>
          <w:rFonts w:ascii="Courier New" w:hAnsi="Courier New" w:cs="Courier New"/>
          <w:color w:val="0070C0"/>
          <w:sz w:val="20"/>
          <w:szCs w:val="20"/>
          <w:lang w:eastAsia="de-AT"/>
        </w:rPr>
        <w:t>obj(</w:t>
      </w:r>
      <w:proofErr w:type="gramStart"/>
      <w:r w:rsidRPr="006C7B20">
        <w:rPr>
          <w:rFonts w:ascii="Courier New" w:hAnsi="Courier New" w:cs="Courier New"/>
          <w:color w:val="0070C0"/>
          <w:sz w:val="20"/>
          <w:szCs w:val="20"/>
          <w:lang w:eastAsia="de-AT"/>
        </w:rPr>
        <w:t>i,j</w:t>
      </w:r>
      <w:proofErr w:type="gramEnd"/>
      <w:r w:rsidRPr="006C7B20">
        <w:rPr>
          <w:rFonts w:ascii="Courier New" w:hAnsi="Courier New" w:cs="Courier New"/>
          <w:color w:val="0070C0"/>
          <w:sz w:val="20"/>
          <w:szCs w:val="20"/>
          <w:lang w:eastAsia="de-AT"/>
        </w:rPr>
        <w:t>).img=0;</w:t>
      </w:r>
    </w:p>
    <w:p w:rsidR="0098335F" w:rsidRDefault="0098335F" w:rsidP="0098335F">
      <w:pPr>
        <w:autoSpaceDE w:val="0"/>
        <w:autoSpaceDN w:val="0"/>
        <w:adjustRightInd w:val="0"/>
        <w:spacing w:line="240" w:lineRule="auto"/>
        <w:rPr>
          <w:rFonts w:ascii="Courier New" w:hAnsi="Courier New" w:cs="Courier New"/>
          <w:color w:val="0070C0"/>
          <w:sz w:val="20"/>
          <w:szCs w:val="20"/>
          <w:lang w:eastAsia="de-AT"/>
        </w:rPr>
      </w:pPr>
      <w:r w:rsidRPr="006C7B20">
        <w:rPr>
          <w:rFonts w:ascii="Courier New" w:hAnsi="Courier New" w:cs="Courier New"/>
          <w:color w:val="0070C0"/>
          <w:sz w:val="20"/>
          <w:szCs w:val="20"/>
          <w:lang w:eastAsia="de-AT"/>
        </w:rPr>
        <w:t xml:space="preserve">      </w:t>
      </w:r>
      <w:r w:rsidR="006C7B20" w:rsidRPr="006C7B20">
        <w:rPr>
          <w:rFonts w:ascii="Courier New" w:hAnsi="Courier New" w:cs="Courier New"/>
          <w:color w:val="0070C0"/>
          <w:sz w:val="20"/>
          <w:szCs w:val="20"/>
          <w:lang w:eastAsia="de-AT"/>
        </w:rPr>
        <w:t xml:space="preserve">                  </w:t>
      </w:r>
      <w:r w:rsidRPr="006C7B20">
        <w:rPr>
          <w:rFonts w:ascii="Courier New" w:hAnsi="Courier New" w:cs="Courier New"/>
          <w:color w:val="0070C0"/>
          <w:sz w:val="20"/>
          <w:szCs w:val="20"/>
          <w:lang w:eastAsia="de-AT"/>
        </w:rPr>
        <w:t>obj(</w:t>
      </w:r>
      <w:proofErr w:type="gramStart"/>
      <w:r w:rsidRPr="006C7B20">
        <w:rPr>
          <w:rFonts w:ascii="Courier New" w:hAnsi="Courier New" w:cs="Courier New"/>
          <w:color w:val="0070C0"/>
          <w:sz w:val="20"/>
          <w:szCs w:val="20"/>
          <w:lang w:eastAsia="de-AT"/>
        </w:rPr>
        <w:t>i,j</w:t>
      </w:r>
      <w:proofErr w:type="gramEnd"/>
      <w:r w:rsidRPr="006C7B20">
        <w:rPr>
          <w:rFonts w:ascii="Courier New" w:hAnsi="Courier New" w:cs="Courier New"/>
          <w:color w:val="0070C0"/>
          <w:sz w:val="20"/>
          <w:szCs w:val="20"/>
          <w:lang w:eastAsia="de-AT"/>
        </w:rPr>
        <w:t xml:space="preserve">).r= obj(i,j); </w:t>
      </w:r>
    </w:p>
    <w:p w:rsidR="005167F1" w:rsidRPr="006C7B20" w:rsidRDefault="005167F1" w:rsidP="0098335F">
      <w:pPr>
        <w:autoSpaceDE w:val="0"/>
        <w:autoSpaceDN w:val="0"/>
        <w:adjustRightInd w:val="0"/>
        <w:spacing w:line="240" w:lineRule="auto"/>
        <w:rPr>
          <w:rFonts w:ascii="Courier New" w:hAnsi="Courier New" w:cs="Courier New"/>
          <w:color w:val="0070C0"/>
          <w:lang w:eastAsia="de-AT"/>
        </w:rPr>
      </w:pPr>
    </w:p>
    <w:p w:rsidR="005167F1" w:rsidRPr="0098335F" w:rsidRDefault="003C3082" w:rsidP="003C3082">
      <w:pPr>
        <w:pStyle w:val="Heading2"/>
        <w:numPr>
          <w:ilvl w:val="0"/>
          <w:numId w:val="0"/>
        </w:numPr>
        <w:spacing w:line="240" w:lineRule="auto"/>
        <w:rPr>
          <w:rFonts w:ascii="Courier New" w:hAnsi="Courier New" w:cs="Courier New"/>
          <w:i w:val="0"/>
          <w:sz w:val="24"/>
          <w:szCs w:val="24"/>
          <w:lang w:eastAsia="de-AT"/>
        </w:rPr>
      </w:pPr>
      <w:bookmarkStart w:id="95" w:name="_Toc4063174"/>
      <w:r>
        <w:rPr>
          <w:rFonts w:ascii="Courier New" w:hAnsi="Courier New" w:cs="Courier New"/>
          <w:i w:val="0"/>
          <w:sz w:val="24"/>
          <w:szCs w:val="24"/>
          <w:lang w:eastAsia="de-AT"/>
        </w:rPr>
        <w:t xml:space="preserve">8.3.1. </w:t>
      </w:r>
      <w:r w:rsidR="005167F1" w:rsidRPr="00D00B07">
        <w:rPr>
          <w:rFonts w:ascii="Courier New" w:hAnsi="Courier New" w:cs="Courier New"/>
          <w:i w:val="0"/>
          <w:sz w:val="24"/>
          <w:szCs w:val="24"/>
          <w:lang w:eastAsia="de-AT"/>
        </w:rPr>
        <w:t>Syntax 2</w:t>
      </w:r>
      <w:r>
        <w:rPr>
          <w:rFonts w:ascii="Courier New" w:hAnsi="Courier New" w:cs="Courier New"/>
          <w:i w:val="0"/>
          <w:sz w:val="24"/>
          <w:szCs w:val="24"/>
          <w:lang w:eastAsia="de-AT"/>
        </w:rPr>
        <w:t>.1</w:t>
      </w:r>
      <w:r w:rsidR="005167F1" w:rsidRPr="00D00B07">
        <w:rPr>
          <w:rFonts w:ascii="Courier New" w:hAnsi="Courier New" w:cs="Courier New"/>
          <w:i w:val="0"/>
          <w:sz w:val="24"/>
          <w:szCs w:val="24"/>
          <w:lang w:eastAsia="de-AT"/>
        </w:rPr>
        <w:t>: unc(</w:t>
      </w:r>
      <w:proofErr w:type="gramStart"/>
      <w:r w:rsidR="005167F1" w:rsidRPr="00D00B07">
        <w:rPr>
          <w:rFonts w:ascii="Courier New" w:hAnsi="Courier New" w:cs="Courier New"/>
          <w:i w:val="0"/>
          <w:sz w:val="24"/>
          <w:szCs w:val="24"/>
          <w:lang w:eastAsia="de-AT"/>
        </w:rPr>
        <w:t>value,std</w:t>
      </w:r>
      <w:proofErr w:type="gramEnd"/>
      <w:r w:rsidR="005167F1" w:rsidRPr="00D00B07">
        <w:rPr>
          <w:rFonts w:ascii="Courier New" w:hAnsi="Courier New" w:cs="Courier New"/>
          <w:i w:val="0"/>
          <w:sz w:val="24"/>
          <w:szCs w:val="24"/>
          <w:lang w:eastAsia="de-AT"/>
        </w:rPr>
        <w:t>_unc,name)</w:t>
      </w:r>
      <w:bookmarkEnd w:id="95"/>
    </w:p>
    <w:p w:rsidR="00EF002D" w:rsidRDefault="003C3082" w:rsidP="00EF002D">
      <w:pPr>
        <w:rPr>
          <w:rFonts w:ascii="Courier New" w:hAnsi="Courier New" w:cs="Courier New"/>
          <w:sz w:val="20"/>
          <w:szCs w:val="20"/>
          <w:lang w:eastAsia="de-AT"/>
        </w:rPr>
      </w:pPr>
      <w:r>
        <w:rPr>
          <w:rFonts w:ascii="Courier New" w:hAnsi="Courier New" w:cs="Courier New"/>
          <w:sz w:val="20"/>
          <w:szCs w:val="20"/>
          <w:lang w:eastAsia="de-AT"/>
        </w:rPr>
        <w:t xml:space="preserve">In the case </w:t>
      </w:r>
      <w:r w:rsidR="00834FA6">
        <w:rPr>
          <w:rFonts w:ascii="Courier New" w:hAnsi="Courier New" w:cs="Courier New"/>
          <w:sz w:val="20"/>
          <w:szCs w:val="20"/>
          <w:lang w:eastAsia="de-AT"/>
        </w:rPr>
        <w:t xml:space="preserve">it is not required </w:t>
      </w:r>
      <w:r w:rsidR="00EF002D">
        <w:rPr>
          <w:rFonts w:ascii="Courier New" w:hAnsi="Courier New" w:cs="Courier New"/>
          <w:sz w:val="20"/>
          <w:szCs w:val="20"/>
          <w:lang w:eastAsia="de-AT"/>
        </w:rPr>
        <w:t xml:space="preserve">to assign </w:t>
      </w:r>
      <w:r>
        <w:rPr>
          <w:rFonts w:ascii="Courier New" w:hAnsi="Courier New" w:cs="Courier New"/>
          <w:sz w:val="20"/>
          <w:szCs w:val="20"/>
          <w:lang w:eastAsia="de-AT"/>
        </w:rPr>
        <w:t>a different na</w:t>
      </w:r>
      <w:r w:rsidR="00EF002D">
        <w:rPr>
          <w:rFonts w:ascii="Courier New" w:hAnsi="Courier New" w:cs="Courier New"/>
          <w:sz w:val="20"/>
          <w:szCs w:val="20"/>
          <w:lang w:eastAsia="de-AT"/>
        </w:rPr>
        <w:t>me to each element of the array, the input arguments are:</w:t>
      </w:r>
    </w:p>
    <w:p w:rsidR="00EF002D" w:rsidRDefault="00EF002D" w:rsidP="00EF002D">
      <w:pPr>
        <w:rPr>
          <w:rFonts w:ascii="Courier New" w:hAnsi="Courier New" w:cs="Courier New"/>
          <w:sz w:val="20"/>
          <w:szCs w:val="20"/>
          <w:lang w:eastAsia="de-AT"/>
        </w:rPr>
      </w:pPr>
      <w:r w:rsidRPr="00586CE8">
        <w:rPr>
          <w:rFonts w:ascii="Courier New" w:hAnsi="Courier New" w:cs="Courier New"/>
          <w:i/>
          <w:sz w:val="20"/>
          <w:szCs w:val="20"/>
          <w:lang w:eastAsia="de-AT"/>
        </w:rPr>
        <w:t>value</w:t>
      </w:r>
      <w:r>
        <w:rPr>
          <w:rFonts w:ascii="Courier New" w:hAnsi="Courier New" w:cs="Courier New"/>
          <w:sz w:val="20"/>
          <w:szCs w:val="20"/>
          <w:lang w:eastAsia="de-AT"/>
        </w:rPr>
        <w:t xml:space="preserve">: nxm double array corresponding to the property </w:t>
      </w:r>
      <w:r w:rsidRPr="00586CE8">
        <w:rPr>
          <w:rFonts w:ascii="Courier New" w:hAnsi="Courier New" w:cs="Courier New"/>
          <w:i/>
          <w:sz w:val="20"/>
          <w:szCs w:val="20"/>
          <w:lang w:eastAsia="de-AT"/>
        </w:rPr>
        <w:t>value</w:t>
      </w:r>
    </w:p>
    <w:p w:rsidR="0098335F" w:rsidRDefault="00EF002D" w:rsidP="004522A6">
      <w:pPr>
        <w:rPr>
          <w:rFonts w:ascii="Courier New" w:hAnsi="Courier New" w:cs="Courier New"/>
          <w:sz w:val="20"/>
          <w:szCs w:val="20"/>
          <w:lang w:eastAsia="de-AT"/>
        </w:rPr>
      </w:pPr>
      <w:r w:rsidRPr="00586CE8">
        <w:rPr>
          <w:rFonts w:ascii="Courier New" w:hAnsi="Courier New" w:cs="Courier New"/>
          <w:i/>
          <w:sz w:val="20"/>
          <w:szCs w:val="20"/>
          <w:lang w:eastAsia="de-AT"/>
        </w:rPr>
        <w:t>std_unc</w:t>
      </w:r>
      <w:r>
        <w:rPr>
          <w:rFonts w:ascii="Courier New" w:hAnsi="Courier New" w:cs="Courier New"/>
          <w:sz w:val="20"/>
          <w:szCs w:val="20"/>
          <w:lang w:eastAsia="de-AT"/>
        </w:rPr>
        <w:t xml:space="preserve">: nxm double array corresponding to the property </w:t>
      </w:r>
      <w:r>
        <w:rPr>
          <w:rFonts w:ascii="Courier New" w:hAnsi="Courier New" w:cs="Courier New"/>
          <w:i/>
          <w:sz w:val="20"/>
          <w:szCs w:val="20"/>
          <w:lang w:eastAsia="de-AT"/>
        </w:rPr>
        <w:t>std_unc</w:t>
      </w:r>
    </w:p>
    <w:p w:rsidR="003C3082" w:rsidRDefault="003C3082" w:rsidP="003C3082">
      <w:pPr>
        <w:rPr>
          <w:rFonts w:ascii="Courier New" w:hAnsi="Courier New" w:cs="Courier New"/>
          <w:i/>
          <w:sz w:val="20"/>
          <w:szCs w:val="20"/>
          <w:lang w:eastAsia="de-AT"/>
        </w:rPr>
      </w:pPr>
      <w:r w:rsidRPr="00586CE8">
        <w:rPr>
          <w:rFonts w:ascii="Courier New" w:hAnsi="Courier New" w:cs="Courier New"/>
          <w:i/>
          <w:sz w:val="20"/>
          <w:szCs w:val="20"/>
          <w:lang w:eastAsia="de-AT"/>
        </w:rPr>
        <w:t>name</w:t>
      </w:r>
      <w:r>
        <w:rPr>
          <w:rFonts w:ascii="Courier New" w:hAnsi="Courier New" w:cs="Courier New"/>
          <w:sz w:val="20"/>
          <w:szCs w:val="20"/>
          <w:lang w:eastAsia="de-AT"/>
        </w:rPr>
        <w:t xml:space="preserve">: 1x1 character array corresponding to the property </w:t>
      </w:r>
      <w:r>
        <w:rPr>
          <w:rFonts w:ascii="Courier New" w:hAnsi="Courier New" w:cs="Courier New"/>
          <w:i/>
          <w:sz w:val="20"/>
          <w:szCs w:val="20"/>
          <w:lang w:eastAsia="de-AT"/>
        </w:rPr>
        <w:t>name</w:t>
      </w:r>
      <w:r w:rsidR="00EF002D">
        <w:rPr>
          <w:rFonts w:ascii="Courier New" w:hAnsi="Courier New" w:cs="Courier New"/>
          <w:i/>
          <w:sz w:val="20"/>
          <w:szCs w:val="20"/>
          <w:lang w:eastAsia="de-AT"/>
        </w:rPr>
        <w:t>.</w:t>
      </w:r>
    </w:p>
    <w:p w:rsidR="00EF002D" w:rsidRDefault="00EF002D" w:rsidP="003C3082">
      <w:pPr>
        <w:rPr>
          <w:rFonts w:ascii="Courier New" w:hAnsi="Courier New" w:cs="Courier New"/>
          <w:sz w:val="20"/>
          <w:szCs w:val="20"/>
          <w:lang w:eastAsia="de-AT"/>
        </w:rPr>
      </w:pPr>
    </w:p>
    <w:p w:rsidR="003C3082" w:rsidRDefault="00EF002D" w:rsidP="004522A6">
      <w:pPr>
        <w:rPr>
          <w:rFonts w:ascii="Courier New" w:hAnsi="Courier New" w:cs="Courier New"/>
          <w:sz w:val="20"/>
          <w:szCs w:val="20"/>
          <w:lang w:eastAsia="de-AT"/>
        </w:rPr>
      </w:pPr>
      <w:r w:rsidRPr="00EF002D">
        <w:rPr>
          <w:rFonts w:ascii="Courier New" w:hAnsi="Courier New" w:cs="Courier New"/>
          <w:sz w:val="20"/>
          <w:szCs w:val="20"/>
          <w:lang w:eastAsia="de-AT"/>
        </w:rPr>
        <w:t xml:space="preserve">The conditional statement and the </w:t>
      </w:r>
      <w:r w:rsidR="00782D95">
        <w:rPr>
          <w:rFonts w:ascii="Courier New" w:hAnsi="Courier New" w:cs="Courier New"/>
          <w:sz w:val="20"/>
          <w:szCs w:val="20"/>
          <w:lang w:eastAsia="de-AT"/>
        </w:rPr>
        <w:t xml:space="preserve">properties assignment are slightly changed as follows:  </w:t>
      </w:r>
    </w:p>
    <w:p w:rsidR="00782D95" w:rsidRDefault="00782D95" w:rsidP="00782D95">
      <w:pPr>
        <w:autoSpaceDE w:val="0"/>
        <w:autoSpaceDN w:val="0"/>
        <w:adjustRightInd w:val="0"/>
        <w:spacing w:line="240" w:lineRule="auto"/>
        <w:rPr>
          <w:rFonts w:ascii="Courier New" w:hAnsi="Courier New" w:cs="Courier New"/>
          <w:color w:val="0070C0"/>
          <w:sz w:val="20"/>
          <w:szCs w:val="20"/>
          <w:lang w:eastAsia="de-AT"/>
        </w:rPr>
      </w:pPr>
      <w:r w:rsidRPr="00782D95">
        <w:rPr>
          <w:rFonts w:ascii="Courier New" w:hAnsi="Courier New" w:cs="Courier New"/>
          <w:color w:val="0070C0"/>
          <w:sz w:val="20"/>
          <w:szCs w:val="20"/>
          <w:lang w:eastAsia="de-AT"/>
        </w:rPr>
        <w:t>if isa(arg1,'double</w:t>
      </w:r>
      <w:proofErr w:type="gramStart"/>
      <w:r w:rsidRPr="00782D95">
        <w:rPr>
          <w:rFonts w:ascii="Courier New" w:hAnsi="Courier New" w:cs="Courier New"/>
          <w:color w:val="0070C0"/>
          <w:sz w:val="20"/>
          <w:szCs w:val="20"/>
          <w:lang w:eastAsia="de-AT"/>
        </w:rPr>
        <w:t>')&amp;</w:t>
      </w:r>
      <w:proofErr w:type="gramEnd"/>
      <w:r w:rsidRPr="00782D95">
        <w:rPr>
          <w:rFonts w:ascii="Courier New" w:hAnsi="Courier New" w:cs="Courier New"/>
          <w:color w:val="0070C0"/>
          <w:sz w:val="20"/>
          <w:szCs w:val="20"/>
          <w:lang w:eastAsia="de-AT"/>
        </w:rPr>
        <w:t>&amp; isa(arg2,'double')&amp;&amp; isa(arg3,'char'</w:t>
      </w:r>
      <w:r>
        <w:rPr>
          <w:rFonts w:ascii="Courier New" w:hAnsi="Courier New" w:cs="Courier New"/>
          <w:color w:val="0070C0"/>
          <w:sz w:val="20"/>
          <w:szCs w:val="20"/>
          <w:lang w:eastAsia="de-AT"/>
        </w:rPr>
        <w:t>) &amp;&amp; size(arg1,1)==size(arg2,1)</w:t>
      </w:r>
      <w:r w:rsidRPr="00782D95">
        <w:rPr>
          <w:rFonts w:ascii="Courier New" w:hAnsi="Courier New" w:cs="Courier New"/>
          <w:color w:val="0070C0"/>
          <w:sz w:val="20"/>
          <w:szCs w:val="20"/>
          <w:lang w:eastAsia="de-AT"/>
        </w:rPr>
        <w:t>&amp;&amp; size(arg1,2)=</w:t>
      </w:r>
      <w:r>
        <w:rPr>
          <w:rFonts w:ascii="Courier New" w:hAnsi="Courier New" w:cs="Courier New"/>
          <w:color w:val="0070C0"/>
          <w:sz w:val="20"/>
          <w:szCs w:val="20"/>
          <w:lang w:eastAsia="de-AT"/>
        </w:rPr>
        <w:t xml:space="preserve">=size(arg2,2) &amp;&amp; size(arg3,1)== </w:t>
      </w:r>
      <w:r w:rsidRPr="00782D95">
        <w:rPr>
          <w:rFonts w:ascii="Courier New" w:hAnsi="Courier New" w:cs="Courier New"/>
          <w:color w:val="0070C0"/>
          <w:sz w:val="20"/>
          <w:szCs w:val="20"/>
          <w:lang w:eastAsia="de-AT"/>
        </w:rPr>
        <w:t>1</w:t>
      </w:r>
    </w:p>
    <w:p w:rsidR="00782D95" w:rsidRDefault="00782D95" w:rsidP="00782D95">
      <w:pPr>
        <w:autoSpaceDE w:val="0"/>
        <w:autoSpaceDN w:val="0"/>
        <w:adjustRightInd w:val="0"/>
        <w:spacing w:line="240" w:lineRule="auto"/>
        <w:rPr>
          <w:rFonts w:ascii="Courier New" w:hAnsi="Courier New" w:cs="Courier New"/>
          <w:color w:val="0070C0"/>
          <w:sz w:val="20"/>
          <w:szCs w:val="20"/>
          <w:lang w:eastAsia="de-AT"/>
        </w:rPr>
      </w:pPr>
    </w:p>
    <w:p w:rsidR="00782D95" w:rsidRPr="006C7B20" w:rsidRDefault="00782D95" w:rsidP="00782D95">
      <w:pPr>
        <w:autoSpaceDE w:val="0"/>
        <w:autoSpaceDN w:val="0"/>
        <w:adjustRightInd w:val="0"/>
        <w:spacing w:line="240" w:lineRule="auto"/>
        <w:ind w:left="2880"/>
        <w:rPr>
          <w:rFonts w:ascii="Courier New" w:hAnsi="Courier New" w:cs="Courier New"/>
          <w:color w:val="0070C0"/>
          <w:lang w:eastAsia="de-AT"/>
        </w:rPr>
      </w:pPr>
      <w:r w:rsidRPr="006C7B20">
        <w:rPr>
          <w:rFonts w:ascii="Courier New" w:hAnsi="Courier New" w:cs="Courier New"/>
          <w:color w:val="0070C0"/>
          <w:sz w:val="20"/>
          <w:szCs w:val="20"/>
          <w:lang w:eastAsia="de-AT"/>
        </w:rPr>
        <w:t>obj(</w:t>
      </w:r>
      <w:proofErr w:type="gramStart"/>
      <w:r w:rsidRPr="006C7B20">
        <w:rPr>
          <w:rFonts w:ascii="Courier New" w:hAnsi="Courier New" w:cs="Courier New"/>
          <w:color w:val="0070C0"/>
          <w:sz w:val="20"/>
          <w:szCs w:val="20"/>
          <w:lang w:eastAsia="de-AT"/>
        </w:rPr>
        <w:t>i,j</w:t>
      </w:r>
      <w:proofErr w:type="gramEnd"/>
      <w:r w:rsidRPr="006C7B20">
        <w:rPr>
          <w:rFonts w:ascii="Courier New" w:hAnsi="Courier New" w:cs="Courier New"/>
          <w:color w:val="0070C0"/>
          <w:sz w:val="20"/>
          <w:szCs w:val="20"/>
          <w:lang w:eastAsia="de-AT"/>
        </w:rPr>
        <w:t>).value = arg1(i,j);</w:t>
      </w:r>
    </w:p>
    <w:p w:rsidR="00782D95" w:rsidRPr="006C7B20" w:rsidRDefault="00782D95" w:rsidP="00782D95">
      <w:pPr>
        <w:autoSpaceDE w:val="0"/>
        <w:autoSpaceDN w:val="0"/>
        <w:adjustRightInd w:val="0"/>
        <w:spacing w:line="240" w:lineRule="auto"/>
        <w:rPr>
          <w:rFonts w:ascii="Courier New" w:hAnsi="Courier New" w:cs="Courier New"/>
          <w:color w:val="0070C0"/>
          <w:lang w:eastAsia="de-AT"/>
        </w:rPr>
      </w:pPr>
      <w:r w:rsidRPr="006C7B20">
        <w:rPr>
          <w:rFonts w:ascii="Courier New" w:hAnsi="Courier New" w:cs="Courier New"/>
          <w:color w:val="0070C0"/>
          <w:sz w:val="20"/>
          <w:szCs w:val="20"/>
          <w:lang w:eastAsia="de-AT"/>
        </w:rPr>
        <w:t xml:space="preserve">                        obj(</w:t>
      </w:r>
      <w:proofErr w:type="gramStart"/>
      <w:r w:rsidRPr="006C7B20">
        <w:rPr>
          <w:rFonts w:ascii="Courier New" w:hAnsi="Courier New" w:cs="Courier New"/>
          <w:color w:val="0070C0"/>
          <w:sz w:val="20"/>
          <w:szCs w:val="20"/>
          <w:lang w:eastAsia="de-AT"/>
        </w:rPr>
        <w:t>i,j</w:t>
      </w:r>
      <w:proofErr w:type="gramEnd"/>
      <w:r w:rsidRPr="006C7B20">
        <w:rPr>
          <w:rFonts w:ascii="Courier New" w:hAnsi="Courier New" w:cs="Courier New"/>
          <w:color w:val="0070C0"/>
          <w:sz w:val="20"/>
          <w:szCs w:val="20"/>
          <w:lang w:eastAsia="de-AT"/>
        </w:rPr>
        <w:t>).std_unc = arg2(i,j);</w:t>
      </w:r>
    </w:p>
    <w:p w:rsidR="00782D95" w:rsidRPr="006C7B20" w:rsidRDefault="00782D95" w:rsidP="00782D95">
      <w:pPr>
        <w:autoSpaceDE w:val="0"/>
        <w:autoSpaceDN w:val="0"/>
        <w:adjustRightInd w:val="0"/>
        <w:spacing w:line="240" w:lineRule="auto"/>
        <w:rPr>
          <w:rFonts w:ascii="Courier New" w:hAnsi="Courier New" w:cs="Courier New"/>
          <w:color w:val="0070C0"/>
          <w:lang w:eastAsia="de-AT"/>
        </w:rPr>
      </w:pPr>
      <w:r w:rsidRPr="006C7B20">
        <w:rPr>
          <w:rFonts w:ascii="Courier New" w:hAnsi="Courier New" w:cs="Courier New"/>
          <w:color w:val="0070C0"/>
          <w:sz w:val="20"/>
          <w:szCs w:val="20"/>
          <w:lang w:eastAsia="de-AT"/>
        </w:rPr>
        <w:t xml:space="preserve">                        obj(</w:t>
      </w:r>
      <w:proofErr w:type="gramStart"/>
      <w:r w:rsidRPr="006C7B20">
        <w:rPr>
          <w:rFonts w:ascii="Courier New" w:hAnsi="Courier New" w:cs="Courier New"/>
          <w:color w:val="0070C0"/>
          <w:sz w:val="20"/>
          <w:szCs w:val="20"/>
          <w:lang w:eastAsia="de-AT"/>
        </w:rPr>
        <w:t>i,j</w:t>
      </w:r>
      <w:proofErr w:type="gramEnd"/>
      <w:r w:rsidRPr="006C7B20">
        <w:rPr>
          <w:rFonts w:ascii="Courier New" w:hAnsi="Courier New" w:cs="Courier New"/>
          <w:color w:val="0070C0"/>
          <w:sz w:val="20"/>
          <w:szCs w:val="20"/>
          <w:lang w:eastAsia="de-AT"/>
        </w:rPr>
        <w:t>).name = arg3</w:t>
      </w:r>
      <w:r>
        <w:rPr>
          <w:rFonts w:ascii="Courier New" w:hAnsi="Courier New" w:cs="Courier New"/>
          <w:color w:val="0070C0"/>
          <w:sz w:val="20"/>
          <w:szCs w:val="20"/>
          <w:lang w:eastAsia="de-AT"/>
        </w:rPr>
        <w:t xml:space="preserve"> </w:t>
      </w:r>
      <w:r w:rsidRPr="006C7B20">
        <w:rPr>
          <w:rFonts w:ascii="Courier New" w:hAnsi="Courier New" w:cs="Courier New"/>
          <w:color w:val="0070C0"/>
          <w:sz w:val="20"/>
          <w:szCs w:val="20"/>
          <w:lang w:eastAsia="de-AT"/>
        </w:rPr>
        <w:t>;</w:t>
      </w:r>
    </w:p>
    <w:p w:rsidR="00782D95" w:rsidRPr="006C7B20" w:rsidRDefault="00782D95" w:rsidP="00782D95">
      <w:pPr>
        <w:autoSpaceDE w:val="0"/>
        <w:autoSpaceDN w:val="0"/>
        <w:adjustRightInd w:val="0"/>
        <w:spacing w:line="240" w:lineRule="auto"/>
        <w:rPr>
          <w:rFonts w:ascii="Courier New" w:hAnsi="Courier New" w:cs="Courier New"/>
          <w:color w:val="0070C0"/>
          <w:lang w:eastAsia="de-AT"/>
        </w:rPr>
      </w:pPr>
      <w:r w:rsidRPr="006C7B20">
        <w:rPr>
          <w:rFonts w:ascii="Courier New" w:hAnsi="Courier New" w:cs="Courier New"/>
          <w:color w:val="0070C0"/>
          <w:sz w:val="20"/>
          <w:szCs w:val="20"/>
          <w:lang w:eastAsia="de-AT"/>
        </w:rPr>
        <w:t xml:space="preserve">                        obj(</w:t>
      </w:r>
      <w:proofErr w:type="gramStart"/>
      <w:r w:rsidRPr="006C7B20">
        <w:rPr>
          <w:rFonts w:ascii="Courier New" w:hAnsi="Courier New" w:cs="Courier New"/>
          <w:color w:val="0070C0"/>
          <w:sz w:val="20"/>
          <w:szCs w:val="20"/>
          <w:lang w:eastAsia="de-AT"/>
        </w:rPr>
        <w:t>i,j</w:t>
      </w:r>
      <w:proofErr w:type="gramEnd"/>
      <w:r w:rsidRPr="006C7B20">
        <w:rPr>
          <w:rFonts w:ascii="Courier New" w:hAnsi="Courier New" w:cs="Courier New"/>
          <w:color w:val="0070C0"/>
          <w:sz w:val="20"/>
          <w:szCs w:val="20"/>
          <w:lang w:eastAsia="de-AT"/>
        </w:rPr>
        <w:t>).dep=obj(i,j);</w:t>
      </w:r>
    </w:p>
    <w:p w:rsidR="00782D95" w:rsidRPr="006C7B20" w:rsidRDefault="00782D95" w:rsidP="00782D95">
      <w:pPr>
        <w:autoSpaceDE w:val="0"/>
        <w:autoSpaceDN w:val="0"/>
        <w:adjustRightInd w:val="0"/>
        <w:spacing w:line="240" w:lineRule="auto"/>
        <w:rPr>
          <w:rFonts w:ascii="Courier New" w:hAnsi="Courier New" w:cs="Courier New"/>
          <w:color w:val="0070C0"/>
          <w:lang w:eastAsia="de-AT"/>
        </w:rPr>
      </w:pPr>
      <w:r w:rsidRPr="006C7B20">
        <w:rPr>
          <w:rFonts w:ascii="Courier New" w:hAnsi="Courier New" w:cs="Courier New"/>
          <w:color w:val="0070C0"/>
          <w:sz w:val="20"/>
          <w:szCs w:val="20"/>
          <w:lang w:eastAsia="de-AT"/>
        </w:rPr>
        <w:t xml:space="preserve">                        obj(</w:t>
      </w:r>
      <w:proofErr w:type="gramStart"/>
      <w:r w:rsidRPr="006C7B20">
        <w:rPr>
          <w:rFonts w:ascii="Courier New" w:hAnsi="Courier New" w:cs="Courier New"/>
          <w:color w:val="0070C0"/>
          <w:sz w:val="20"/>
          <w:szCs w:val="20"/>
          <w:lang w:eastAsia="de-AT"/>
        </w:rPr>
        <w:t>i,j</w:t>
      </w:r>
      <w:proofErr w:type="gramEnd"/>
      <w:r w:rsidRPr="006C7B20">
        <w:rPr>
          <w:rFonts w:ascii="Courier New" w:hAnsi="Courier New" w:cs="Courier New"/>
          <w:color w:val="0070C0"/>
          <w:sz w:val="20"/>
          <w:szCs w:val="20"/>
          <w:lang w:eastAsia="de-AT"/>
        </w:rPr>
        <w:t>).grad=1;</w:t>
      </w:r>
    </w:p>
    <w:p w:rsidR="00782D95" w:rsidRPr="006C7B20" w:rsidRDefault="00782D95" w:rsidP="00782D95">
      <w:pPr>
        <w:autoSpaceDE w:val="0"/>
        <w:autoSpaceDN w:val="0"/>
        <w:adjustRightInd w:val="0"/>
        <w:spacing w:line="240" w:lineRule="auto"/>
        <w:rPr>
          <w:rFonts w:ascii="Courier New" w:hAnsi="Courier New" w:cs="Courier New"/>
          <w:color w:val="0070C0"/>
          <w:lang w:eastAsia="de-AT"/>
        </w:rPr>
      </w:pPr>
      <w:r w:rsidRPr="006C7B20">
        <w:rPr>
          <w:rFonts w:ascii="Courier New" w:hAnsi="Courier New" w:cs="Courier New"/>
          <w:color w:val="0070C0"/>
          <w:sz w:val="20"/>
          <w:szCs w:val="20"/>
          <w:lang w:eastAsia="de-AT"/>
        </w:rPr>
        <w:t xml:space="preserve">                        obj(</w:t>
      </w:r>
      <w:proofErr w:type="gramStart"/>
      <w:r w:rsidRPr="006C7B20">
        <w:rPr>
          <w:rFonts w:ascii="Courier New" w:hAnsi="Courier New" w:cs="Courier New"/>
          <w:color w:val="0070C0"/>
          <w:sz w:val="20"/>
          <w:szCs w:val="20"/>
          <w:lang w:eastAsia="de-AT"/>
        </w:rPr>
        <w:t>i,j</w:t>
      </w:r>
      <w:proofErr w:type="gramEnd"/>
      <w:r w:rsidRPr="006C7B20">
        <w:rPr>
          <w:rFonts w:ascii="Courier New" w:hAnsi="Courier New" w:cs="Courier New"/>
          <w:color w:val="0070C0"/>
          <w:sz w:val="20"/>
          <w:szCs w:val="20"/>
          <w:lang w:eastAsia="de-AT"/>
        </w:rPr>
        <w:t>).OutDataTypeStr='double';</w:t>
      </w:r>
    </w:p>
    <w:p w:rsidR="00782D95" w:rsidRPr="006C7B20" w:rsidRDefault="00782D95" w:rsidP="00782D95">
      <w:pPr>
        <w:autoSpaceDE w:val="0"/>
        <w:autoSpaceDN w:val="0"/>
        <w:adjustRightInd w:val="0"/>
        <w:spacing w:line="240" w:lineRule="auto"/>
        <w:rPr>
          <w:rFonts w:ascii="Courier New" w:hAnsi="Courier New" w:cs="Courier New"/>
          <w:color w:val="0070C0"/>
          <w:lang w:eastAsia="de-AT"/>
        </w:rPr>
      </w:pPr>
      <w:r w:rsidRPr="006C7B20">
        <w:rPr>
          <w:rFonts w:ascii="Courier New" w:hAnsi="Courier New" w:cs="Courier New"/>
          <w:color w:val="0070C0"/>
          <w:sz w:val="20"/>
          <w:szCs w:val="20"/>
          <w:lang w:eastAsia="de-AT"/>
        </w:rPr>
        <w:t xml:space="preserve">                        obj(</w:t>
      </w:r>
      <w:proofErr w:type="gramStart"/>
      <w:r w:rsidRPr="006C7B20">
        <w:rPr>
          <w:rFonts w:ascii="Courier New" w:hAnsi="Courier New" w:cs="Courier New"/>
          <w:color w:val="0070C0"/>
          <w:sz w:val="20"/>
          <w:szCs w:val="20"/>
          <w:lang w:eastAsia="de-AT"/>
        </w:rPr>
        <w:t>i,j</w:t>
      </w:r>
      <w:proofErr w:type="gramEnd"/>
      <w:r w:rsidRPr="006C7B20">
        <w:rPr>
          <w:rFonts w:ascii="Courier New" w:hAnsi="Courier New" w:cs="Courier New"/>
          <w:color w:val="0070C0"/>
          <w:sz w:val="20"/>
          <w:szCs w:val="20"/>
          <w:lang w:eastAsia="de-AT"/>
        </w:rPr>
        <w:t>).rel_</w:t>
      </w:r>
      <w:r w:rsidR="0069784E">
        <w:rPr>
          <w:rFonts w:ascii="Courier New" w:hAnsi="Courier New" w:cs="Courier New"/>
          <w:color w:val="0070C0"/>
          <w:sz w:val="20"/>
          <w:szCs w:val="20"/>
          <w:lang w:eastAsia="de-AT"/>
        </w:rPr>
        <w:t>obj</w:t>
      </w:r>
      <w:r w:rsidRPr="006C7B20">
        <w:rPr>
          <w:rFonts w:ascii="Courier New" w:hAnsi="Courier New" w:cs="Courier New"/>
          <w:color w:val="0070C0"/>
          <w:sz w:val="20"/>
          <w:szCs w:val="20"/>
          <w:lang w:eastAsia="de-AT"/>
        </w:rPr>
        <w:t>={};</w:t>
      </w:r>
    </w:p>
    <w:p w:rsidR="00782D95" w:rsidRPr="006C7B20" w:rsidRDefault="00782D95" w:rsidP="00782D95">
      <w:pPr>
        <w:autoSpaceDE w:val="0"/>
        <w:autoSpaceDN w:val="0"/>
        <w:adjustRightInd w:val="0"/>
        <w:spacing w:line="240" w:lineRule="auto"/>
        <w:rPr>
          <w:rFonts w:ascii="Courier New" w:hAnsi="Courier New" w:cs="Courier New"/>
          <w:color w:val="0070C0"/>
          <w:lang w:eastAsia="de-AT"/>
        </w:rPr>
      </w:pPr>
      <w:r w:rsidRPr="006C7B20">
        <w:rPr>
          <w:rFonts w:ascii="Courier New" w:hAnsi="Courier New" w:cs="Courier New"/>
          <w:color w:val="0070C0"/>
          <w:sz w:val="20"/>
          <w:szCs w:val="20"/>
          <w:lang w:eastAsia="de-AT"/>
        </w:rPr>
        <w:t xml:space="preserve">                        obj(</w:t>
      </w:r>
      <w:proofErr w:type="gramStart"/>
      <w:r w:rsidRPr="006C7B20">
        <w:rPr>
          <w:rFonts w:ascii="Courier New" w:hAnsi="Courier New" w:cs="Courier New"/>
          <w:color w:val="0070C0"/>
          <w:sz w:val="20"/>
          <w:szCs w:val="20"/>
          <w:lang w:eastAsia="de-AT"/>
        </w:rPr>
        <w:t>i,j</w:t>
      </w:r>
      <w:proofErr w:type="gramEnd"/>
      <w:r w:rsidRPr="006C7B20">
        <w:rPr>
          <w:rFonts w:ascii="Courier New" w:hAnsi="Courier New" w:cs="Courier New"/>
          <w:color w:val="0070C0"/>
          <w:sz w:val="20"/>
          <w:szCs w:val="20"/>
          <w:lang w:eastAsia="de-AT"/>
        </w:rPr>
        <w:t xml:space="preserve">).rel_mat=[]; </w:t>
      </w:r>
    </w:p>
    <w:p w:rsidR="00782D95" w:rsidRPr="006C7B20" w:rsidRDefault="00782D95" w:rsidP="00782D95">
      <w:pPr>
        <w:autoSpaceDE w:val="0"/>
        <w:autoSpaceDN w:val="0"/>
        <w:adjustRightInd w:val="0"/>
        <w:spacing w:line="240" w:lineRule="auto"/>
        <w:rPr>
          <w:rFonts w:ascii="Courier New" w:hAnsi="Courier New" w:cs="Courier New"/>
          <w:color w:val="0070C0"/>
          <w:lang w:eastAsia="de-AT"/>
        </w:rPr>
      </w:pPr>
      <w:r w:rsidRPr="006C7B20">
        <w:rPr>
          <w:rFonts w:ascii="Courier New" w:hAnsi="Courier New" w:cs="Courier New"/>
          <w:color w:val="0070C0"/>
          <w:sz w:val="20"/>
          <w:szCs w:val="20"/>
          <w:lang w:eastAsia="de-AT"/>
        </w:rPr>
        <w:t xml:space="preserve">                        obj(</w:t>
      </w:r>
      <w:proofErr w:type="gramStart"/>
      <w:r w:rsidRPr="006C7B20">
        <w:rPr>
          <w:rFonts w:ascii="Courier New" w:hAnsi="Courier New" w:cs="Courier New"/>
          <w:color w:val="0070C0"/>
          <w:sz w:val="20"/>
          <w:szCs w:val="20"/>
          <w:lang w:eastAsia="de-AT"/>
        </w:rPr>
        <w:t>i,j</w:t>
      </w:r>
      <w:proofErr w:type="gramEnd"/>
      <w:r w:rsidRPr="006C7B20">
        <w:rPr>
          <w:rFonts w:ascii="Courier New" w:hAnsi="Courier New" w:cs="Courier New"/>
          <w:color w:val="0070C0"/>
          <w:sz w:val="20"/>
          <w:szCs w:val="20"/>
          <w:lang w:eastAsia="de-AT"/>
        </w:rPr>
        <w:t>).img=0;</w:t>
      </w:r>
    </w:p>
    <w:p w:rsidR="00782D95" w:rsidRDefault="00782D95" w:rsidP="00782D95">
      <w:pPr>
        <w:autoSpaceDE w:val="0"/>
        <w:autoSpaceDN w:val="0"/>
        <w:adjustRightInd w:val="0"/>
        <w:spacing w:line="240" w:lineRule="auto"/>
        <w:rPr>
          <w:rFonts w:ascii="Courier New" w:hAnsi="Courier New" w:cs="Courier New"/>
          <w:color w:val="0070C0"/>
          <w:sz w:val="20"/>
          <w:szCs w:val="20"/>
          <w:lang w:eastAsia="de-AT"/>
        </w:rPr>
      </w:pPr>
      <w:r w:rsidRPr="006C7B20">
        <w:rPr>
          <w:rFonts w:ascii="Courier New" w:hAnsi="Courier New" w:cs="Courier New"/>
          <w:color w:val="0070C0"/>
          <w:sz w:val="20"/>
          <w:szCs w:val="20"/>
          <w:lang w:eastAsia="de-AT"/>
        </w:rPr>
        <w:t xml:space="preserve">                        </w:t>
      </w:r>
      <w:r>
        <w:rPr>
          <w:rFonts w:ascii="Courier New" w:hAnsi="Courier New" w:cs="Courier New"/>
          <w:color w:val="0070C0"/>
          <w:sz w:val="20"/>
          <w:szCs w:val="20"/>
          <w:lang w:eastAsia="de-AT"/>
        </w:rPr>
        <w:t>obj(</w:t>
      </w:r>
      <w:proofErr w:type="gramStart"/>
      <w:r>
        <w:rPr>
          <w:rFonts w:ascii="Courier New" w:hAnsi="Courier New" w:cs="Courier New"/>
          <w:color w:val="0070C0"/>
          <w:sz w:val="20"/>
          <w:szCs w:val="20"/>
          <w:lang w:eastAsia="de-AT"/>
        </w:rPr>
        <w:t>i,j</w:t>
      </w:r>
      <w:proofErr w:type="gramEnd"/>
      <w:r>
        <w:rPr>
          <w:rFonts w:ascii="Courier New" w:hAnsi="Courier New" w:cs="Courier New"/>
          <w:color w:val="0070C0"/>
          <w:sz w:val="20"/>
          <w:szCs w:val="20"/>
          <w:lang w:eastAsia="de-AT"/>
        </w:rPr>
        <w:t>).r= obj(i,j);</w:t>
      </w:r>
    </w:p>
    <w:p w:rsidR="00090674" w:rsidRDefault="00090674" w:rsidP="00782D95">
      <w:pPr>
        <w:autoSpaceDE w:val="0"/>
        <w:autoSpaceDN w:val="0"/>
        <w:adjustRightInd w:val="0"/>
        <w:spacing w:line="240" w:lineRule="auto"/>
        <w:rPr>
          <w:rFonts w:ascii="Courier New" w:hAnsi="Courier New" w:cs="Courier New"/>
          <w:color w:val="0070C0"/>
          <w:sz w:val="20"/>
          <w:szCs w:val="20"/>
          <w:lang w:eastAsia="de-AT"/>
        </w:rPr>
      </w:pPr>
    </w:p>
    <w:p w:rsidR="0069784E" w:rsidRPr="0069784E" w:rsidRDefault="0069784E" w:rsidP="00782D95">
      <w:pPr>
        <w:autoSpaceDE w:val="0"/>
        <w:autoSpaceDN w:val="0"/>
        <w:adjustRightInd w:val="0"/>
        <w:spacing w:line="240" w:lineRule="auto"/>
        <w:rPr>
          <w:rFonts w:ascii="Courier New" w:hAnsi="Courier New" w:cs="Courier New"/>
          <w:sz w:val="20"/>
          <w:szCs w:val="20"/>
          <w:lang w:eastAsia="de-AT"/>
        </w:rPr>
      </w:pPr>
      <w:r w:rsidRPr="0069784E">
        <w:rPr>
          <w:rFonts w:ascii="Courier New" w:hAnsi="Courier New" w:cs="Courier New"/>
          <w:sz w:val="20"/>
          <w:szCs w:val="20"/>
          <w:lang w:eastAsia="de-AT"/>
        </w:rPr>
        <w:t>Note that</w:t>
      </w:r>
      <w:r w:rsidR="00090674">
        <w:rPr>
          <w:rFonts w:ascii="Courier New" w:hAnsi="Courier New" w:cs="Courier New"/>
          <w:sz w:val="20"/>
          <w:szCs w:val="20"/>
          <w:lang w:eastAsia="de-AT"/>
        </w:rPr>
        <w:t xml:space="preserve"> the same name is assigned to the property name of all the elements in the array.  </w:t>
      </w:r>
    </w:p>
    <w:p w:rsidR="00782D95" w:rsidRPr="00382394" w:rsidRDefault="00782D95" w:rsidP="004522A6">
      <w:pPr>
        <w:rPr>
          <w:rFonts w:ascii="Courier New" w:hAnsi="Courier New" w:cs="Courier New"/>
          <w:sz w:val="20"/>
          <w:szCs w:val="20"/>
          <w:lang w:eastAsia="de-AT"/>
        </w:rPr>
      </w:pPr>
    </w:p>
    <w:p w:rsidR="004522A6" w:rsidRPr="00D00B07" w:rsidRDefault="004522A6" w:rsidP="004522A6">
      <w:pPr>
        <w:pStyle w:val="Heading2"/>
        <w:spacing w:line="240" w:lineRule="auto"/>
        <w:rPr>
          <w:rFonts w:ascii="Courier New" w:hAnsi="Courier New" w:cs="Courier New"/>
          <w:i w:val="0"/>
          <w:sz w:val="24"/>
          <w:szCs w:val="24"/>
          <w:lang w:eastAsia="de-AT"/>
        </w:rPr>
      </w:pPr>
      <w:bookmarkStart w:id="96" w:name="_Toc521491788"/>
      <w:bookmarkStart w:id="97" w:name="_Toc4063175"/>
      <w:r>
        <w:rPr>
          <w:rFonts w:ascii="Courier New" w:hAnsi="Courier New" w:cs="Courier New"/>
          <w:i w:val="0"/>
          <w:sz w:val="24"/>
          <w:szCs w:val="24"/>
          <w:lang w:eastAsia="de-AT"/>
        </w:rPr>
        <w:t xml:space="preserve">Syntax 3:  </w:t>
      </w:r>
      <w:proofErr w:type="gramStart"/>
      <w:r>
        <w:rPr>
          <w:rFonts w:ascii="Courier New" w:hAnsi="Courier New" w:cs="Courier New"/>
          <w:i w:val="0"/>
          <w:sz w:val="24"/>
          <w:szCs w:val="24"/>
          <w:lang w:eastAsia="de-AT"/>
        </w:rPr>
        <w:t>unc</w:t>
      </w:r>
      <w:r w:rsidRPr="00D00B07">
        <w:rPr>
          <w:rFonts w:ascii="Courier New" w:hAnsi="Courier New" w:cs="Courier New"/>
          <w:i w:val="0"/>
          <w:sz w:val="24"/>
          <w:szCs w:val="24"/>
          <w:lang w:eastAsia="de-AT"/>
        </w:rPr>
        <w:t>( unc</w:t>
      </w:r>
      <w:proofErr w:type="gramEnd"/>
      <w:r w:rsidRPr="00D00B07">
        <w:rPr>
          <w:rFonts w:ascii="Courier New" w:hAnsi="Courier New" w:cs="Courier New"/>
          <w:i w:val="0"/>
          <w:sz w:val="24"/>
          <w:szCs w:val="24"/>
          <w:lang w:eastAsia="de-AT"/>
        </w:rPr>
        <w:t>_objects , CX , 'cov')</w:t>
      </w:r>
      <w:bookmarkEnd w:id="96"/>
      <w:bookmarkEnd w:id="97"/>
    </w:p>
    <w:p w:rsidR="004522A6" w:rsidRPr="00382394" w:rsidRDefault="004522A6" w:rsidP="004522A6">
      <w:pPr>
        <w:rPr>
          <w:rFonts w:ascii="Courier New" w:hAnsi="Courier New" w:cs="Courier New"/>
          <w:sz w:val="20"/>
          <w:szCs w:val="20"/>
          <w:lang w:eastAsia="de-AT"/>
        </w:rPr>
      </w:pPr>
    </w:p>
    <w:p w:rsidR="004522A6" w:rsidRDefault="004522A6" w:rsidP="004522A6">
      <w:pPr>
        <w:rPr>
          <w:rFonts w:ascii="Courier New" w:hAnsi="Courier New" w:cs="Courier New"/>
          <w:sz w:val="20"/>
          <w:szCs w:val="20"/>
          <w:lang w:eastAsia="de-AT"/>
        </w:rPr>
      </w:pPr>
      <w:r>
        <w:rPr>
          <w:rFonts w:ascii="Courier New" w:hAnsi="Courier New" w:cs="Courier New"/>
          <w:sz w:val="20"/>
          <w:szCs w:val="20"/>
          <w:lang w:eastAsia="de-AT"/>
        </w:rPr>
        <w:t>The input arguments are:</w:t>
      </w:r>
    </w:p>
    <w:p w:rsidR="004522A6" w:rsidRDefault="004522A6" w:rsidP="004522A6">
      <w:pPr>
        <w:rPr>
          <w:rFonts w:ascii="Courier New" w:hAnsi="Courier New" w:cs="Courier New"/>
          <w:sz w:val="20"/>
          <w:szCs w:val="20"/>
          <w:lang w:eastAsia="de-AT"/>
        </w:rPr>
      </w:pPr>
      <w:r w:rsidRPr="00586CE8">
        <w:rPr>
          <w:rFonts w:ascii="Courier New" w:hAnsi="Courier New" w:cs="Courier New"/>
          <w:i/>
          <w:sz w:val="20"/>
          <w:szCs w:val="20"/>
          <w:lang w:eastAsia="de-AT"/>
        </w:rPr>
        <w:t>unc_objects</w:t>
      </w:r>
      <w:r>
        <w:rPr>
          <w:rFonts w:ascii="Courier New" w:hAnsi="Courier New" w:cs="Courier New"/>
          <w:sz w:val="20"/>
          <w:szCs w:val="20"/>
          <w:lang w:eastAsia="de-AT"/>
        </w:rPr>
        <w:t>: 1xn array of real uncertainty objects</w:t>
      </w:r>
    </w:p>
    <w:p w:rsidR="004522A6" w:rsidRDefault="004522A6" w:rsidP="004522A6">
      <w:pPr>
        <w:rPr>
          <w:rFonts w:ascii="Courier New" w:hAnsi="Courier New" w:cs="Courier New"/>
          <w:sz w:val="20"/>
          <w:szCs w:val="20"/>
          <w:lang w:eastAsia="de-AT"/>
        </w:rPr>
      </w:pPr>
      <w:r w:rsidRPr="00586CE8">
        <w:rPr>
          <w:rFonts w:ascii="Courier New" w:hAnsi="Courier New" w:cs="Courier New"/>
          <w:i/>
          <w:sz w:val="20"/>
          <w:szCs w:val="20"/>
          <w:lang w:eastAsia="de-AT"/>
        </w:rPr>
        <w:lastRenderedPageBreak/>
        <w:t>CX</w:t>
      </w:r>
      <w:r>
        <w:rPr>
          <w:rFonts w:ascii="Courier New" w:hAnsi="Courier New" w:cs="Courier New"/>
          <w:sz w:val="20"/>
          <w:szCs w:val="20"/>
          <w:lang w:eastAsia="de-AT"/>
        </w:rPr>
        <w:t>: nxn double array</w:t>
      </w:r>
    </w:p>
    <w:p w:rsidR="004522A6" w:rsidRDefault="004522A6" w:rsidP="004522A6">
      <w:pPr>
        <w:rPr>
          <w:rFonts w:ascii="Courier New" w:hAnsi="Courier New" w:cs="Courier New"/>
          <w:sz w:val="20"/>
          <w:szCs w:val="20"/>
          <w:lang w:eastAsia="de-AT"/>
        </w:rPr>
      </w:pPr>
      <w:r w:rsidRPr="00586CE8">
        <w:rPr>
          <w:rFonts w:ascii="Courier New" w:hAnsi="Courier New" w:cs="Courier New"/>
          <w:i/>
          <w:sz w:val="20"/>
          <w:szCs w:val="20"/>
          <w:lang w:eastAsia="de-AT"/>
        </w:rPr>
        <w:t>‘cov’</w:t>
      </w:r>
      <w:r>
        <w:rPr>
          <w:rFonts w:ascii="Courier New" w:hAnsi="Courier New" w:cs="Courier New"/>
          <w:sz w:val="20"/>
          <w:szCs w:val="20"/>
          <w:lang w:eastAsia="de-AT"/>
        </w:rPr>
        <w:t xml:space="preserve">: indicates that </w:t>
      </w:r>
      <w:r w:rsidRPr="00586CE8">
        <w:rPr>
          <w:rFonts w:ascii="Courier New" w:hAnsi="Courier New" w:cs="Courier New"/>
          <w:i/>
          <w:sz w:val="20"/>
          <w:szCs w:val="20"/>
          <w:lang w:eastAsia="de-AT"/>
        </w:rPr>
        <w:t>CX</w:t>
      </w:r>
      <w:r>
        <w:rPr>
          <w:rFonts w:ascii="Courier New" w:hAnsi="Courier New" w:cs="Courier New"/>
          <w:sz w:val="20"/>
          <w:szCs w:val="20"/>
          <w:lang w:eastAsia="de-AT"/>
        </w:rPr>
        <w:t xml:space="preserve"> is a covariance matrix  </w:t>
      </w:r>
    </w:p>
    <w:p w:rsidR="00DA32AF" w:rsidRDefault="00DA32AF" w:rsidP="00DA32AF">
      <w:pPr>
        <w:rPr>
          <w:rFonts w:ascii="Courier New" w:hAnsi="Courier New" w:cs="Courier New"/>
          <w:sz w:val="20"/>
          <w:szCs w:val="20"/>
          <w:lang w:eastAsia="de-AT"/>
        </w:rPr>
      </w:pPr>
      <w:r>
        <w:rPr>
          <w:rFonts w:ascii="Courier New" w:hAnsi="Courier New" w:cs="Courier New"/>
          <w:sz w:val="20"/>
          <w:szCs w:val="20"/>
          <w:lang w:eastAsia="de-AT"/>
        </w:rPr>
        <w:t>The above restrictions on the input arguments are reflected in the conditional statement:</w:t>
      </w:r>
    </w:p>
    <w:p w:rsidR="00DA32AF" w:rsidRDefault="00DA32AF" w:rsidP="00DA32AF">
      <w:pPr>
        <w:autoSpaceDE w:val="0"/>
        <w:autoSpaceDN w:val="0"/>
        <w:adjustRightInd w:val="0"/>
        <w:spacing w:line="240" w:lineRule="auto"/>
        <w:rPr>
          <w:rFonts w:ascii="Courier New" w:hAnsi="Courier New" w:cs="Courier New"/>
          <w:color w:val="0070C0"/>
          <w:sz w:val="20"/>
          <w:szCs w:val="20"/>
          <w:lang w:eastAsia="de-AT"/>
        </w:rPr>
      </w:pPr>
      <w:r w:rsidRPr="00CB123C">
        <w:rPr>
          <w:rFonts w:ascii="Courier New" w:hAnsi="Courier New" w:cs="Courier New"/>
          <w:color w:val="0070C0"/>
          <w:sz w:val="20"/>
          <w:szCs w:val="20"/>
          <w:lang w:eastAsia="de-AT"/>
        </w:rPr>
        <w:t>if isa(arg1,'unc') &amp;&amp; size(arg1,</w:t>
      </w:r>
      <w:proofErr w:type="gramStart"/>
      <w:r w:rsidRPr="00CB123C">
        <w:rPr>
          <w:rFonts w:ascii="Courier New" w:hAnsi="Courier New" w:cs="Courier New"/>
          <w:color w:val="0070C0"/>
          <w:sz w:val="20"/>
          <w:szCs w:val="20"/>
          <w:lang w:eastAsia="de-AT"/>
        </w:rPr>
        <w:t>1)=</w:t>
      </w:r>
      <w:proofErr w:type="gramEnd"/>
      <w:r w:rsidRPr="00CB123C">
        <w:rPr>
          <w:rFonts w:ascii="Courier New" w:hAnsi="Courier New" w:cs="Courier New"/>
          <w:color w:val="0070C0"/>
          <w:sz w:val="20"/>
          <w:szCs w:val="20"/>
          <w:lang w:eastAsia="de-AT"/>
        </w:rPr>
        <w:t>=1 &amp;&amp; isa(arg2, 'double') &amp;&amp;  size(arg2,1)==size(arg1,2)&amp;&amp; size(arg2,2)==size(arg1,2) &amp;&amp; isa(arg3,'char')</w:t>
      </w:r>
      <w:r w:rsidR="003419BC" w:rsidRPr="003419BC">
        <w:t xml:space="preserve"> </w:t>
      </w:r>
      <w:r w:rsidR="003419BC" w:rsidRPr="003419BC">
        <w:rPr>
          <w:rFonts w:ascii="Courier New" w:hAnsi="Courier New" w:cs="Courier New"/>
          <w:color w:val="0070C0"/>
          <w:sz w:val="20"/>
          <w:szCs w:val="20"/>
          <w:lang w:eastAsia="de-AT"/>
        </w:rPr>
        <w:t>&amp;&amp; isreal(gmv(arg1))</w:t>
      </w:r>
    </w:p>
    <w:p w:rsidR="003419BC" w:rsidRDefault="003419BC" w:rsidP="00DA32AF">
      <w:pPr>
        <w:autoSpaceDE w:val="0"/>
        <w:autoSpaceDN w:val="0"/>
        <w:adjustRightInd w:val="0"/>
        <w:spacing w:line="240" w:lineRule="auto"/>
        <w:rPr>
          <w:rFonts w:ascii="Courier New" w:hAnsi="Courier New" w:cs="Courier New"/>
          <w:color w:val="0070C0"/>
          <w:lang w:eastAsia="de-AT"/>
        </w:rPr>
      </w:pPr>
    </w:p>
    <w:p w:rsidR="000B21D4" w:rsidRDefault="000B21D4" w:rsidP="00A73D27">
      <w:pPr>
        <w:rPr>
          <w:rFonts w:ascii="Courier New" w:hAnsi="Courier New" w:cs="Courier New"/>
          <w:sz w:val="20"/>
          <w:szCs w:val="20"/>
          <w:lang w:eastAsia="de-AT"/>
        </w:rPr>
      </w:pPr>
      <w:r w:rsidRPr="003419BC">
        <w:rPr>
          <w:rFonts w:ascii="Courier New" w:hAnsi="Courier New" w:cs="Courier New"/>
          <w:sz w:val="20"/>
          <w:szCs w:val="20"/>
          <w:lang w:eastAsia="de-AT"/>
        </w:rPr>
        <w:t>Additional</w:t>
      </w:r>
      <w:r>
        <w:rPr>
          <w:rFonts w:ascii="Courier New" w:hAnsi="Courier New" w:cs="Courier New"/>
          <w:sz w:val="20"/>
          <w:szCs w:val="20"/>
          <w:lang w:eastAsia="de-AT"/>
        </w:rPr>
        <w:t>ly</w:t>
      </w:r>
      <w:r w:rsidR="003419BC">
        <w:rPr>
          <w:rFonts w:ascii="Courier New" w:hAnsi="Courier New" w:cs="Courier New"/>
          <w:sz w:val="20"/>
          <w:szCs w:val="20"/>
          <w:lang w:eastAsia="de-AT"/>
        </w:rPr>
        <w:t>, the covariance matrix</w:t>
      </w:r>
      <w:r>
        <w:rPr>
          <w:rFonts w:ascii="Courier New" w:hAnsi="Courier New" w:cs="Courier New"/>
          <w:sz w:val="20"/>
          <w:szCs w:val="20"/>
          <w:lang w:eastAsia="de-AT"/>
        </w:rPr>
        <w:t xml:space="preserve"> </w:t>
      </w:r>
      <w:r w:rsidR="002F45A3">
        <w:rPr>
          <w:rFonts w:ascii="Courier New" w:hAnsi="Courier New" w:cs="Courier New"/>
          <w:sz w:val="20"/>
          <w:szCs w:val="20"/>
          <w:lang w:eastAsia="de-AT"/>
        </w:rPr>
        <w:t>must</w:t>
      </w:r>
      <w:r>
        <w:rPr>
          <w:rFonts w:ascii="Courier New" w:hAnsi="Courier New" w:cs="Courier New"/>
          <w:sz w:val="20"/>
          <w:szCs w:val="20"/>
          <w:lang w:eastAsia="de-AT"/>
        </w:rPr>
        <w:t xml:space="preserve"> be symmetric and positive semi-definite (PSD), which is checked </w:t>
      </w:r>
      <w:r w:rsidR="009B11B1">
        <w:rPr>
          <w:rFonts w:ascii="Courier New" w:hAnsi="Courier New" w:cs="Courier New"/>
          <w:sz w:val="20"/>
          <w:szCs w:val="20"/>
          <w:lang w:eastAsia="de-AT"/>
        </w:rPr>
        <w:t>as</w:t>
      </w:r>
      <w:r w:rsidR="00DC3FF5">
        <w:rPr>
          <w:rFonts w:ascii="Courier New" w:hAnsi="Courier New" w:cs="Courier New"/>
          <w:sz w:val="20"/>
          <w:szCs w:val="20"/>
          <w:lang w:eastAsia="de-AT"/>
        </w:rPr>
        <w:t xml:space="preserve"> follow</w:t>
      </w:r>
      <w:r w:rsidR="003C56C1">
        <w:rPr>
          <w:rFonts w:ascii="Courier New" w:hAnsi="Courier New" w:cs="Courier New"/>
          <w:sz w:val="20"/>
          <w:szCs w:val="20"/>
          <w:lang w:eastAsia="de-AT"/>
        </w:rPr>
        <w:t>s</w:t>
      </w:r>
      <w:r>
        <w:rPr>
          <w:rFonts w:ascii="Courier New" w:hAnsi="Courier New" w:cs="Courier New"/>
          <w:sz w:val="20"/>
          <w:szCs w:val="20"/>
          <w:lang w:eastAsia="de-AT"/>
        </w:rPr>
        <w:t>:</w:t>
      </w:r>
    </w:p>
    <w:p w:rsidR="000B21D4" w:rsidRDefault="000B21D4" w:rsidP="00DA32AF">
      <w:pPr>
        <w:autoSpaceDE w:val="0"/>
        <w:autoSpaceDN w:val="0"/>
        <w:adjustRightInd w:val="0"/>
        <w:spacing w:line="240" w:lineRule="auto"/>
        <w:rPr>
          <w:rFonts w:ascii="Courier New" w:hAnsi="Courier New" w:cs="Courier New"/>
          <w:sz w:val="20"/>
          <w:szCs w:val="20"/>
          <w:lang w:eastAsia="de-AT"/>
        </w:rPr>
      </w:pPr>
    </w:p>
    <w:p w:rsidR="00DC3FF5" w:rsidRDefault="00DC3FF5" w:rsidP="00DC3FF5">
      <w:pPr>
        <w:autoSpaceDE w:val="0"/>
        <w:autoSpaceDN w:val="0"/>
        <w:adjustRightInd w:val="0"/>
        <w:spacing w:line="240" w:lineRule="auto"/>
        <w:rPr>
          <w:rFonts w:ascii="Courier New" w:hAnsi="Courier New" w:cs="Courier New"/>
          <w:color w:val="0070C0"/>
          <w:sz w:val="20"/>
          <w:szCs w:val="20"/>
          <w:lang w:eastAsia="de-AT"/>
        </w:rPr>
      </w:pPr>
      <w:r w:rsidRPr="00DC3FF5">
        <w:rPr>
          <w:rFonts w:ascii="Courier New" w:hAnsi="Courier New" w:cs="Courier New"/>
          <w:color w:val="0070C0"/>
          <w:sz w:val="20"/>
          <w:szCs w:val="20"/>
          <w:lang w:eastAsia="de-AT"/>
        </w:rPr>
        <w:t>[</w:t>
      </w:r>
      <w:proofErr w:type="gramStart"/>
      <w:r w:rsidRPr="00DC3FF5">
        <w:rPr>
          <w:rFonts w:ascii="Courier New" w:hAnsi="Courier New" w:cs="Courier New"/>
          <w:color w:val="0070C0"/>
          <w:sz w:val="20"/>
          <w:szCs w:val="20"/>
          <w:lang w:eastAsia="de-AT"/>
        </w:rPr>
        <w:t>~,p</w:t>
      </w:r>
      <w:proofErr w:type="gramEnd"/>
      <w:r w:rsidRPr="00DC3FF5">
        <w:rPr>
          <w:rFonts w:ascii="Courier New" w:hAnsi="Courier New" w:cs="Courier New"/>
          <w:color w:val="0070C0"/>
          <w:sz w:val="20"/>
          <w:szCs w:val="20"/>
          <w:lang w:eastAsia="de-AT"/>
        </w:rPr>
        <w:t>] = chol(arg2);</w:t>
      </w:r>
    </w:p>
    <w:p w:rsidR="00DC3FF5" w:rsidRPr="00DC3FF5" w:rsidRDefault="00DC3FF5" w:rsidP="00DC3FF5">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i</w:t>
      </w:r>
      <w:r w:rsidRPr="00DC3FF5">
        <w:rPr>
          <w:rFonts w:ascii="Courier New" w:hAnsi="Courier New" w:cs="Courier New"/>
          <w:color w:val="0070C0"/>
          <w:sz w:val="20"/>
          <w:szCs w:val="20"/>
          <w:lang w:eastAsia="de-AT"/>
        </w:rPr>
        <w:t>f (</w:t>
      </w:r>
      <w:proofErr w:type="gramStart"/>
      <w:r w:rsidRPr="00DC3FF5">
        <w:rPr>
          <w:rFonts w:ascii="Courier New" w:hAnsi="Courier New" w:cs="Courier New"/>
          <w:color w:val="0070C0"/>
          <w:sz w:val="20"/>
          <w:szCs w:val="20"/>
          <w:lang w:eastAsia="de-AT"/>
        </w:rPr>
        <w:t>all(</w:t>
      </w:r>
      <w:proofErr w:type="gramEnd"/>
      <w:r w:rsidRPr="00DC3FF5">
        <w:rPr>
          <w:rFonts w:ascii="Courier New" w:hAnsi="Courier New" w:cs="Courier New"/>
          <w:color w:val="0070C0"/>
          <w:sz w:val="20"/>
          <w:szCs w:val="20"/>
          <w:lang w:eastAsia="de-AT"/>
        </w:rPr>
        <w:t>all(arg2 == transpose(arg2))) &amp;&amp; (p==0))</w:t>
      </w:r>
    </w:p>
    <w:p w:rsidR="00DC3FF5" w:rsidRDefault="00DC3FF5" w:rsidP="004522A6">
      <w:pPr>
        <w:rPr>
          <w:rFonts w:ascii="Courier New" w:hAnsi="Courier New" w:cs="Courier New"/>
          <w:sz w:val="20"/>
          <w:szCs w:val="20"/>
          <w:lang w:eastAsia="de-AT"/>
        </w:rPr>
      </w:pPr>
    </w:p>
    <w:p w:rsidR="0053225B" w:rsidRDefault="008532F0" w:rsidP="004522A6">
      <w:pPr>
        <w:rPr>
          <w:rFonts w:ascii="Courier New" w:hAnsi="Courier New" w:cs="Courier New"/>
          <w:sz w:val="20"/>
          <w:szCs w:val="20"/>
          <w:lang w:eastAsia="de-AT"/>
        </w:rPr>
      </w:pPr>
      <w:r>
        <w:rPr>
          <w:rFonts w:ascii="Courier New" w:hAnsi="Courier New" w:cs="Courier New"/>
          <w:sz w:val="20"/>
          <w:szCs w:val="20"/>
          <w:lang w:eastAsia="de-AT"/>
        </w:rPr>
        <w:t>In syntax 3, the input argument arg3 is selected to be ‘cov’.</w:t>
      </w:r>
    </w:p>
    <w:p w:rsidR="00DA32AF" w:rsidRDefault="0053225B" w:rsidP="004522A6">
      <w:pPr>
        <w:rPr>
          <w:rFonts w:ascii="Courier New" w:hAnsi="Courier New" w:cs="Courier New"/>
          <w:sz w:val="20"/>
          <w:szCs w:val="20"/>
          <w:lang w:eastAsia="de-AT"/>
        </w:rPr>
      </w:pPr>
      <w:r>
        <w:rPr>
          <w:rFonts w:ascii="Courier New" w:hAnsi="Courier New" w:cs="Courier New"/>
          <w:sz w:val="20"/>
          <w:szCs w:val="20"/>
          <w:lang w:eastAsia="de-AT"/>
        </w:rPr>
        <w:t>The value of covariance between two random va</w:t>
      </w:r>
      <w:r w:rsidR="00A312C3">
        <w:rPr>
          <w:rFonts w:ascii="Courier New" w:hAnsi="Courier New" w:cs="Courier New"/>
          <w:sz w:val="20"/>
          <w:szCs w:val="20"/>
          <w:lang w:eastAsia="de-AT"/>
        </w:rPr>
        <w:t>riables</w:t>
      </w:r>
      <w:r>
        <w:rPr>
          <w:rFonts w:ascii="Courier New" w:hAnsi="Courier New" w:cs="Courier New"/>
          <w:sz w:val="20"/>
          <w:szCs w:val="20"/>
          <w:lang w:eastAsia="de-AT"/>
        </w:rPr>
        <w:t xml:space="preserve"> should no</w:t>
      </w:r>
      <w:r w:rsidR="00A312C3">
        <w:rPr>
          <w:rFonts w:ascii="Courier New" w:hAnsi="Courier New" w:cs="Courier New"/>
          <w:sz w:val="20"/>
          <w:szCs w:val="20"/>
          <w:lang w:eastAsia="de-AT"/>
        </w:rPr>
        <w:t>t be greater than the product of its standard deviations, i.e. |cov(</w:t>
      </w:r>
      <w:proofErr w:type="gramStart"/>
      <w:r w:rsidR="00A312C3">
        <w:rPr>
          <w:rFonts w:ascii="Courier New" w:hAnsi="Courier New" w:cs="Courier New"/>
          <w:sz w:val="20"/>
          <w:szCs w:val="20"/>
          <w:lang w:eastAsia="de-AT"/>
        </w:rPr>
        <w:t>x,y</w:t>
      </w:r>
      <w:proofErr w:type="gramEnd"/>
      <w:r w:rsidR="00A312C3">
        <w:rPr>
          <w:rFonts w:ascii="Courier New" w:hAnsi="Courier New" w:cs="Courier New"/>
          <w:sz w:val="20"/>
          <w:szCs w:val="20"/>
          <w:lang w:eastAsia="de-AT"/>
        </w:rPr>
        <w:t xml:space="preserve">)|≤ </w:t>
      </w:r>
      <m:oMath>
        <m:sSub>
          <m:sSubPr>
            <m:ctrlPr>
              <w:rPr>
                <w:rFonts w:ascii="Cambria Math" w:hAnsi="Cambria Math" w:cs="Courier New"/>
                <w:i/>
                <w:sz w:val="20"/>
                <w:szCs w:val="20"/>
                <w:lang w:eastAsia="de-AT"/>
              </w:rPr>
            </m:ctrlPr>
          </m:sSubPr>
          <m:e>
            <m:r>
              <w:rPr>
                <w:rFonts w:ascii="Cambria Math" w:hAnsi="Cambria Math" w:cs="Courier New"/>
                <w:sz w:val="20"/>
                <w:szCs w:val="20"/>
                <w:lang w:eastAsia="de-AT"/>
              </w:rPr>
              <m:t>σ</m:t>
            </m:r>
          </m:e>
          <m:sub>
            <m:r>
              <w:rPr>
                <w:rFonts w:ascii="Cambria Math" w:hAnsi="Cambria Math" w:cs="Courier New"/>
                <w:sz w:val="20"/>
                <w:szCs w:val="20"/>
                <w:lang w:eastAsia="de-AT"/>
              </w:rPr>
              <m:t>x</m:t>
            </m:r>
          </m:sub>
        </m:sSub>
      </m:oMath>
      <w:r w:rsidR="00A73D27">
        <w:rPr>
          <w:rFonts w:ascii="Courier New" w:hAnsi="Courier New" w:cs="Courier New"/>
          <w:sz w:val="20"/>
          <w:szCs w:val="20"/>
          <w:lang w:eastAsia="de-AT"/>
        </w:rPr>
        <w:t xml:space="preserve"> * </w:t>
      </w:r>
      <m:oMath>
        <m:sSub>
          <m:sSubPr>
            <m:ctrlPr>
              <w:rPr>
                <w:rFonts w:ascii="Cambria Math" w:hAnsi="Cambria Math" w:cs="Courier New"/>
                <w:i/>
                <w:sz w:val="20"/>
                <w:szCs w:val="20"/>
                <w:lang w:eastAsia="de-AT"/>
              </w:rPr>
            </m:ctrlPr>
          </m:sSubPr>
          <m:e>
            <m:r>
              <w:rPr>
                <w:rFonts w:ascii="Cambria Math" w:hAnsi="Cambria Math" w:cs="Courier New"/>
                <w:sz w:val="20"/>
                <w:szCs w:val="20"/>
                <w:lang w:eastAsia="de-AT"/>
              </w:rPr>
              <m:t>σ</m:t>
            </m:r>
          </m:e>
          <m:sub>
            <m:r>
              <w:rPr>
                <w:rFonts w:ascii="Cambria Math" w:hAnsi="Cambria Math" w:cs="Courier New"/>
                <w:sz w:val="20"/>
                <w:szCs w:val="20"/>
                <w:lang w:eastAsia="de-AT"/>
              </w:rPr>
              <m:t>y</m:t>
            </m:r>
          </m:sub>
        </m:sSub>
      </m:oMath>
      <w:r w:rsidR="00A73D27">
        <w:rPr>
          <w:rFonts w:ascii="Courier New" w:hAnsi="Courier New" w:cs="Courier New"/>
          <w:sz w:val="20"/>
          <w:szCs w:val="20"/>
          <w:lang w:eastAsia="de-AT"/>
        </w:rPr>
        <w:t xml:space="preserve"> . This constraint is </w:t>
      </w:r>
      <w:proofErr w:type="gramStart"/>
      <w:r w:rsidR="00A73D27">
        <w:rPr>
          <w:rFonts w:ascii="Courier New" w:hAnsi="Courier New" w:cs="Courier New"/>
          <w:sz w:val="20"/>
          <w:szCs w:val="20"/>
          <w:lang w:eastAsia="de-AT"/>
        </w:rPr>
        <w:t>checked</w:t>
      </w:r>
      <w:proofErr w:type="gramEnd"/>
      <w:r w:rsidR="00A73D27">
        <w:rPr>
          <w:rFonts w:ascii="Courier New" w:hAnsi="Courier New" w:cs="Courier New"/>
          <w:sz w:val="20"/>
          <w:szCs w:val="20"/>
          <w:lang w:eastAsia="de-AT"/>
        </w:rPr>
        <w:t xml:space="preserve"> </w:t>
      </w:r>
      <w:r w:rsidR="00870195">
        <w:rPr>
          <w:rFonts w:ascii="Courier New" w:hAnsi="Courier New" w:cs="Courier New"/>
          <w:sz w:val="20"/>
          <w:szCs w:val="20"/>
          <w:lang w:eastAsia="de-AT"/>
        </w:rPr>
        <w:t>and an error message is displayed when the covariance values are out of range. T</w:t>
      </w:r>
      <w:r w:rsidR="004035CD">
        <w:rPr>
          <w:rFonts w:ascii="Courier New" w:hAnsi="Courier New" w:cs="Courier New"/>
          <w:sz w:val="20"/>
          <w:szCs w:val="20"/>
          <w:lang w:eastAsia="de-AT"/>
        </w:rPr>
        <w:t>he covariance and correlation values, as well as the corresponding objects, are then assigned to the rel_mat and rel_</w:t>
      </w:r>
      <w:r>
        <w:rPr>
          <w:rFonts w:ascii="Courier New" w:hAnsi="Courier New" w:cs="Courier New"/>
          <w:sz w:val="20"/>
          <w:szCs w:val="20"/>
          <w:lang w:eastAsia="de-AT"/>
        </w:rPr>
        <w:t>obj</w:t>
      </w:r>
      <w:r w:rsidR="004035CD">
        <w:rPr>
          <w:rFonts w:ascii="Courier New" w:hAnsi="Courier New" w:cs="Courier New"/>
          <w:sz w:val="20"/>
          <w:szCs w:val="20"/>
          <w:lang w:eastAsia="de-AT"/>
        </w:rPr>
        <w:t xml:space="preserve"> properties of each object respectively</w:t>
      </w:r>
      <w:r w:rsidR="00D51DDE">
        <w:rPr>
          <w:rFonts w:ascii="Courier New" w:hAnsi="Courier New" w:cs="Courier New"/>
          <w:sz w:val="20"/>
          <w:szCs w:val="20"/>
          <w:lang w:eastAsia="de-AT"/>
        </w:rPr>
        <w:t>:</w:t>
      </w:r>
      <w:r w:rsidR="004035CD">
        <w:rPr>
          <w:rFonts w:ascii="Courier New" w:hAnsi="Courier New" w:cs="Courier New"/>
          <w:sz w:val="20"/>
          <w:szCs w:val="20"/>
          <w:lang w:eastAsia="de-AT"/>
        </w:rPr>
        <w:t xml:space="preserve"> </w:t>
      </w:r>
    </w:p>
    <w:p w:rsidR="00D51DDE" w:rsidRDefault="00D51DDE" w:rsidP="004522A6">
      <w:pPr>
        <w:rPr>
          <w:rFonts w:ascii="Courier New" w:hAnsi="Courier New" w:cs="Courier New"/>
          <w:sz w:val="20"/>
          <w:szCs w:val="20"/>
          <w:lang w:eastAsia="de-AT"/>
        </w:rPr>
      </w:pPr>
    </w:p>
    <w:p w:rsidR="008532F0" w:rsidRPr="00CB123C" w:rsidRDefault="004035CD" w:rsidP="004035CD">
      <w:pPr>
        <w:autoSpaceDE w:val="0"/>
        <w:autoSpaceDN w:val="0"/>
        <w:adjustRightInd w:val="0"/>
        <w:spacing w:line="240" w:lineRule="auto"/>
        <w:rPr>
          <w:rFonts w:ascii="Courier New" w:hAnsi="Courier New" w:cs="Courier New"/>
          <w:color w:val="0070C0"/>
          <w:lang w:eastAsia="de-AT"/>
        </w:rPr>
      </w:pPr>
      <w:r>
        <w:rPr>
          <w:rFonts w:ascii="Courier New" w:hAnsi="Courier New" w:cs="Courier New"/>
          <w:color w:val="000000"/>
          <w:sz w:val="20"/>
          <w:szCs w:val="20"/>
          <w:lang w:eastAsia="de-AT"/>
        </w:rPr>
        <w:t xml:space="preserve"> </w:t>
      </w:r>
      <w:r w:rsidR="008532F0" w:rsidRPr="00CB123C">
        <w:rPr>
          <w:rFonts w:ascii="Courier New" w:hAnsi="Courier New" w:cs="Courier New"/>
          <w:color w:val="0070C0"/>
          <w:sz w:val="20"/>
          <w:szCs w:val="20"/>
          <w:lang w:eastAsia="de-AT"/>
        </w:rPr>
        <w:t xml:space="preserve">n=size(arg1,2); </w:t>
      </w:r>
      <w:r w:rsidRPr="00CB123C">
        <w:rPr>
          <w:rFonts w:ascii="Courier New" w:hAnsi="Courier New" w:cs="Courier New"/>
          <w:color w:val="0070C0"/>
          <w:sz w:val="20"/>
          <w:szCs w:val="20"/>
          <w:lang w:eastAsia="de-AT"/>
        </w:rPr>
        <w:t>% number of uncertainty</w:t>
      </w:r>
      <w:r w:rsidR="008532F0" w:rsidRPr="00CB123C">
        <w:rPr>
          <w:rFonts w:ascii="Courier New" w:hAnsi="Courier New" w:cs="Courier New"/>
          <w:color w:val="0070C0"/>
          <w:sz w:val="20"/>
          <w:szCs w:val="20"/>
          <w:lang w:eastAsia="de-AT"/>
        </w:rPr>
        <w:t xml:space="preserve"> objects</w:t>
      </w:r>
    </w:p>
    <w:p w:rsidR="008532F0" w:rsidRPr="00CB123C" w:rsidRDefault="004035CD" w:rsidP="004035CD">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w:t>
      </w:r>
      <w:r w:rsidR="008532F0" w:rsidRPr="00CB123C">
        <w:rPr>
          <w:rFonts w:ascii="Courier New" w:hAnsi="Courier New" w:cs="Courier New"/>
          <w:color w:val="0070C0"/>
          <w:sz w:val="20"/>
          <w:szCs w:val="20"/>
          <w:lang w:eastAsia="de-AT"/>
        </w:rPr>
        <w:t>for i=</w:t>
      </w:r>
      <w:proofErr w:type="gramStart"/>
      <w:r w:rsidR="008532F0" w:rsidRPr="00CB123C">
        <w:rPr>
          <w:rFonts w:ascii="Courier New" w:hAnsi="Courier New" w:cs="Courier New"/>
          <w:color w:val="0070C0"/>
          <w:sz w:val="20"/>
          <w:szCs w:val="20"/>
          <w:lang w:eastAsia="de-AT"/>
        </w:rPr>
        <w:t>1:n</w:t>
      </w:r>
      <w:proofErr w:type="gramEnd"/>
    </w:p>
    <w:p w:rsidR="008532F0" w:rsidRPr="00CB123C" w:rsidRDefault="004035CD" w:rsidP="004035CD">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w:t>
      </w:r>
      <w:r w:rsidR="008532F0" w:rsidRPr="00CB123C">
        <w:rPr>
          <w:rFonts w:ascii="Courier New" w:hAnsi="Courier New" w:cs="Courier New"/>
          <w:color w:val="0070C0"/>
          <w:sz w:val="20"/>
          <w:szCs w:val="20"/>
          <w:lang w:eastAsia="de-AT"/>
        </w:rPr>
        <w:t>k=1; % counter</w:t>
      </w:r>
    </w:p>
    <w:p w:rsidR="008532F0" w:rsidRPr="00CB123C" w:rsidRDefault="004035CD" w:rsidP="004035CD">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w:t>
      </w:r>
      <w:r w:rsidR="008532F0" w:rsidRPr="00CB123C">
        <w:rPr>
          <w:rFonts w:ascii="Courier New" w:hAnsi="Courier New" w:cs="Courier New"/>
          <w:color w:val="0070C0"/>
          <w:sz w:val="20"/>
          <w:szCs w:val="20"/>
          <w:lang w:eastAsia="de-AT"/>
        </w:rPr>
        <w:t>for j=</w:t>
      </w:r>
      <w:proofErr w:type="gramStart"/>
      <w:r w:rsidR="008532F0" w:rsidRPr="00CB123C">
        <w:rPr>
          <w:rFonts w:ascii="Courier New" w:hAnsi="Courier New" w:cs="Courier New"/>
          <w:color w:val="0070C0"/>
          <w:sz w:val="20"/>
          <w:szCs w:val="20"/>
          <w:lang w:eastAsia="de-AT"/>
        </w:rPr>
        <w:t>1:n</w:t>
      </w:r>
      <w:proofErr w:type="gramEnd"/>
    </w:p>
    <w:p w:rsidR="008532F0" w:rsidRDefault="004035CD" w:rsidP="004035CD">
      <w:pPr>
        <w:autoSpaceDE w:val="0"/>
        <w:autoSpaceDN w:val="0"/>
        <w:adjustRightInd w:val="0"/>
        <w:spacing w:line="240" w:lineRule="auto"/>
        <w:ind w:left="720"/>
        <w:rPr>
          <w:rFonts w:ascii="Courier New" w:hAnsi="Courier New" w:cs="Courier New"/>
          <w:color w:val="0070C0"/>
          <w:sz w:val="20"/>
          <w:szCs w:val="20"/>
          <w:lang w:eastAsia="de-AT"/>
        </w:rPr>
      </w:pPr>
      <w:r w:rsidRPr="00CB123C">
        <w:rPr>
          <w:rFonts w:ascii="Courier New" w:hAnsi="Courier New" w:cs="Courier New"/>
          <w:color w:val="0070C0"/>
          <w:sz w:val="20"/>
          <w:szCs w:val="20"/>
          <w:lang w:eastAsia="de-AT"/>
        </w:rPr>
        <w:t xml:space="preserve">   </w:t>
      </w:r>
      <w:r w:rsidR="008532F0" w:rsidRPr="00CB123C">
        <w:rPr>
          <w:rFonts w:ascii="Courier New" w:hAnsi="Courier New" w:cs="Courier New"/>
          <w:color w:val="0070C0"/>
          <w:sz w:val="20"/>
          <w:szCs w:val="20"/>
          <w:lang w:eastAsia="de-AT"/>
        </w:rPr>
        <w:t>if i~=j</w:t>
      </w:r>
    </w:p>
    <w:p w:rsidR="00D51DDE" w:rsidRDefault="00D51DDE" w:rsidP="004035CD">
      <w:pPr>
        <w:autoSpaceDE w:val="0"/>
        <w:autoSpaceDN w:val="0"/>
        <w:adjustRightInd w:val="0"/>
        <w:spacing w:line="240" w:lineRule="auto"/>
        <w:ind w:left="720"/>
        <w:rPr>
          <w:rFonts w:ascii="Courier New" w:hAnsi="Courier New" w:cs="Courier New"/>
          <w:color w:val="0070C0"/>
          <w:sz w:val="20"/>
          <w:szCs w:val="20"/>
          <w:lang w:eastAsia="de-AT"/>
        </w:rPr>
      </w:pPr>
    </w:p>
    <w:p w:rsidR="00D51DDE" w:rsidRPr="00D51DDE" w:rsidRDefault="00D51DDE" w:rsidP="00D51DDE">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lang w:eastAsia="de-AT"/>
        </w:rPr>
        <w:tab/>
        <w:t xml:space="preserve">    </w:t>
      </w:r>
      <w:r w:rsidRPr="00D51DDE">
        <w:rPr>
          <w:rFonts w:ascii="Courier New" w:hAnsi="Courier New" w:cs="Courier New"/>
          <w:color w:val="0070C0"/>
          <w:sz w:val="20"/>
          <w:szCs w:val="20"/>
          <w:lang w:eastAsia="de-AT"/>
        </w:rPr>
        <w:t>%check if the values of covariances</w:t>
      </w:r>
      <w:r>
        <w:rPr>
          <w:rFonts w:ascii="Courier New" w:hAnsi="Courier New" w:cs="Courier New"/>
          <w:color w:val="0070C0"/>
          <w:sz w:val="20"/>
          <w:szCs w:val="20"/>
          <w:lang w:eastAsia="de-AT"/>
        </w:rPr>
        <w:t xml:space="preserve"> </w:t>
      </w:r>
      <w:r w:rsidRPr="00D51DDE">
        <w:rPr>
          <w:rFonts w:ascii="Courier New" w:hAnsi="Courier New" w:cs="Courier New"/>
          <w:color w:val="0070C0"/>
          <w:sz w:val="20"/>
          <w:szCs w:val="20"/>
          <w:lang w:eastAsia="de-AT"/>
        </w:rPr>
        <w:t>are inside the range</w:t>
      </w:r>
    </w:p>
    <w:p w:rsidR="00D51DDE" w:rsidRDefault="00D51DDE" w:rsidP="00D51DDE">
      <w:pPr>
        <w:autoSpaceDE w:val="0"/>
        <w:autoSpaceDN w:val="0"/>
        <w:adjustRightInd w:val="0"/>
        <w:spacing w:line="240" w:lineRule="auto"/>
        <w:rPr>
          <w:rFonts w:ascii="Courier New" w:hAnsi="Courier New" w:cs="Courier New"/>
          <w:color w:val="0070C0"/>
          <w:sz w:val="20"/>
          <w:szCs w:val="20"/>
          <w:lang w:eastAsia="de-AT"/>
        </w:rPr>
      </w:pPr>
      <w:r w:rsidRPr="00D51DDE">
        <w:rPr>
          <w:rFonts w:ascii="Courier New" w:hAnsi="Courier New" w:cs="Courier New"/>
          <w:color w:val="0070C0"/>
          <w:sz w:val="20"/>
          <w:szCs w:val="20"/>
          <w:lang w:eastAsia="de-AT"/>
        </w:rPr>
        <w:t xml:space="preserve">           </w:t>
      </w:r>
      <w:r w:rsidR="001F415E">
        <w:rPr>
          <w:rFonts w:ascii="Courier New" w:hAnsi="Courier New" w:cs="Courier New"/>
          <w:color w:val="0070C0"/>
          <w:sz w:val="20"/>
          <w:szCs w:val="20"/>
          <w:lang w:eastAsia="de-AT"/>
        </w:rPr>
        <w:t>i</w:t>
      </w:r>
      <w:r w:rsidRPr="00D51DDE">
        <w:rPr>
          <w:rFonts w:ascii="Courier New" w:hAnsi="Courier New" w:cs="Courier New"/>
          <w:color w:val="0070C0"/>
          <w:sz w:val="20"/>
          <w:szCs w:val="20"/>
          <w:lang w:eastAsia="de-AT"/>
        </w:rPr>
        <w:t>f</w:t>
      </w:r>
      <w:r w:rsidR="007B38E6">
        <w:rPr>
          <w:rFonts w:ascii="Courier New" w:hAnsi="Courier New" w:cs="Courier New"/>
          <w:color w:val="0070C0"/>
          <w:sz w:val="20"/>
          <w:szCs w:val="20"/>
          <w:lang w:eastAsia="de-AT"/>
        </w:rPr>
        <w:t xml:space="preserve"> </w:t>
      </w:r>
      <w:r w:rsidRPr="00D51DDE">
        <w:rPr>
          <w:rFonts w:ascii="Courier New" w:hAnsi="Courier New" w:cs="Courier New"/>
          <w:color w:val="0070C0"/>
          <w:sz w:val="20"/>
          <w:szCs w:val="20"/>
          <w:lang w:eastAsia="de-AT"/>
        </w:rPr>
        <w:t>(arg2(</w:t>
      </w:r>
      <w:proofErr w:type="gramStart"/>
      <w:r w:rsidRPr="00D51DDE">
        <w:rPr>
          <w:rFonts w:ascii="Courier New" w:hAnsi="Courier New" w:cs="Courier New"/>
          <w:color w:val="0070C0"/>
          <w:sz w:val="20"/>
          <w:szCs w:val="20"/>
          <w:lang w:eastAsia="de-AT"/>
        </w:rPr>
        <w:t>i,j</w:t>
      </w:r>
      <w:proofErr w:type="gramEnd"/>
      <w:r w:rsidRPr="00D51DDE">
        <w:rPr>
          <w:rFonts w:ascii="Courier New" w:hAnsi="Courier New" w:cs="Courier New"/>
          <w:color w:val="0070C0"/>
          <w:sz w:val="20"/>
          <w:szCs w:val="20"/>
          <w:lang w:eastAsia="de-AT"/>
        </w:rPr>
        <w:t>) &gt; (arg1(i).std_unc * arg1(j).std_unc))</w:t>
      </w:r>
      <w:r>
        <w:rPr>
          <w:rFonts w:ascii="Courier New" w:hAnsi="Courier New" w:cs="Courier New"/>
          <w:color w:val="0070C0"/>
          <w:sz w:val="20"/>
          <w:szCs w:val="20"/>
          <w:lang w:eastAsia="de-AT"/>
        </w:rPr>
        <w:t xml:space="preserve"> </w:t>
      </w:r>
      <w:r w:rsidRPr="00D51DDE">
        <w:rPr>
          <w:rFonts w:ascii="Courier New" w:hAnsi="Courier New" w:cs="Courier New"/>
          <w:color w:val="0070C0"/>
          <w:sz w:val="20"/>
          <w:szCs w:val="20"/>
          <w:lang w:eastAsia="de-AT"/>
        </w:rPr>
        <w:t>|| (</w:t>
      </w:r>
      <w:r>
        <w:rPr>
          <w:rFonts w:ascii="Courier New" w:hAnsi="Courier New" w:cs="Courier New"/>
          <w:color w:val="0070C0"/>
          <w:sz w:val="20"/>
          <w:szCs w:val="20"/>
          <w:lang w:eastAsia="de-AT"/>
        </w:rPr>
        <w:tab/>
      </w:r>
      <w:r>
        <w:rPr>
          <w:rFonts w:ascii="Courier New" w:hAnsi="Courier New" w:cs="Courier New"/>
          <w:color w:val="0070C0"/>
          <w:sz w:val="20"/>
          <w:szCs w:val="20"/>
          <w:lang w:eastAsia="de-AT"/>
        </w:rPr>
        <w:tab/>
        <w:t xml:space="preserve">     </w:t>
      </w:r>
      <w:r w:rsidRPr="00D51DDE">
        <w:rPr>
          <w:rFonts w:ascii="Courier New" w:hAnsi="Courier New" w:cs="Courier New"/>
          <w:color w:val="0070C0"/>
          <w:sz w:val="20"/>
          <w:szCs w:val="20"/>
          <w:lang w:eastAsia="de-AT"/>
        </w:rPr>
        <w:t>arg2(i,j) &lt; -(arg1(i).std_unc * arg1(j).std_unc))</w:t>
      </w:r>
    </w:p>
    <w:p w:rsidR="00D51DDE" w:rsidRPr="00D51DDE" w:rsidRDefault="00D51DDE" w:rsidP="00D51DDE">
      <w:pPr>
        <w:autoSpaceDE w:val="0"/>
        <w:autoSpaceDN w:val="0"/>
        <w:adjustRightInd w:val="0"/>
        <w:spacing w:line="240" w:lineRule="auto"/>
        <w:rPr>
          <w:rFonts w:ascii="Courier New" w:hAnsi="Courier New" w:cs="Courier New"/>
          <w:color w:val="0070C0"/>
          <w:sz w:val="20"/>
          <w:szCs w:val="20"/>
          <w:lang w:eastAsia="de-AT"/>
        </w:rPr>
      </w:pPr>
    </w:p>
    <w:p w:rsidR="007B38E6" w:rsidRDefault="00D51DDE" w:rsidP="00D51DDE">
      <w:pPr>
        <w:autoSpaceDE w:val="0"/>
        <w:autoSpaceDN w:val="0"/>
        <w:adjustRightInd w:val="0"/>
        <w:spacing w:line="240" w:lineRule="auto"/>
        <w:ind w:left="1800"/>
        <w:rPr>
          <w:rFonts w:ascii="Courier New" w:hAnsi="Courier New" w:cs="Courier New"/>
          <w:color w:val="0070C0"/>
          <w:sz w:val="20"/>
          <w:szCs w:val="20"/>
          <w:lang w:eastAsia="de-AT"/>
        </w:rPr>
      </w:pPr>
      <w:proofErr w:type="gramStart"/>
      <w:r w:rsidRPr="00D51DDE">
        <w:rPr>
          <w:rFonts w:ascii="Courier New" w:hAnsi="Courier New" w:cs="Courier New"/>
          <w:color w:val="0070C0"/>
          <w:sz w:val="20"/>
          <w:szCs w:val="20"/>
          <w:lang w:eastAsia="de-AT"/>
        </w:rPr>
        <w:t>error(</w:t>
      </w:r>
      <w:proofErr w:type="gramEnd"/>
      <w:r w:rsidRPr="00D51DDE">
        <w:rPr>
          <w:rFonts w:ascii="Courier New" w:hAnsi="Courier New" w:cs="Courier New"/>
          <w:color w:val="0070C0"/>
          <w:sz w:val="20"/>
          <w:szCs w:val="20"/>
          <w:lang w:eastAsia="de-AT"/>
        </w:rPr>
        <w:t>'Incorrect value in entry(%d,%d) of the covariance matrix! \n The covariance between two random variables x and y must satisfy the property |cov(</w:t>
      </w:r>
      <w:proofErr w:type="gramStart"/>
      <w:r w:rsidRPr="00D51DDE">
        <w:rPr>
          <w:rFonts w:ascii="Courier New" w:hAnsi="Courier New" w:cs="Courier New"/>
          <w:color w:val="0070C0"/>
          <w:sz w:val="20"/>
          <w:szCs w:val="20"/>
          <w:lang w:eastAsia="de-AT"/>
        </w:rPr>
        <w:t>x,y</w:t>
      </w:r>
      <w:proofErr w:type="gramEnd"/>
      <w:r w:rsidRPr="00D51DDE">
        <w:rPr>
          <w:rFonts w:ascii="Courier New" w:hAnsi="Courier New" w:cs="Courier New"/>
          <w:color w:val="0070C0"/>
          <w:sz w:val="20"/>
          <w:szCs w:val="20"/>
          <w:lang w:eastAsia="de-AT"/>
        </w:rPr>
        <w:t>)|%s %sx*%sy, where %sx*%sy represent the standard deviation of x and y respectively.',i,j,num2str(char(8804)),num2str(char(963)),</w:t>
      </w:r>
    </w:p>
    <w:p w:rsidR="00D51DDE" w:rsidRPr="007B38E6" w:rsidRDefault="00D51DDE" w:rsidP="00D51DDE">
      <w:pPr>
        <w:autoSpaceDE w:val="0"/>
        <w:autoSpaceDN w:val="0"/>
        <w:adjustRightInd w:val="0"/>
        <w:spacing w:line="240" w:lineRule="auto"/>
        <w:ind w:left="1800"/>
        <w:rPr>
          <w:rFonts w:ascii="Courier New" w:hAnsi="Courier New" w:cs="Courier New"/>
          <w:color w:val="0070C0"/>
          <w:sz w:val="20"/>
          <w:szCs w:val="20"/>
          <w:lang w:val="de-AT" w:eastAsia="de-AT"/>
        </w:rPr>
      </w:pPr>
      <w:r w:rsidRPr="007B38E6">
        <w:rPr>
          <w:rFonts w:ascii="Courier New" w:hAnsi="Courier New" w:cs="Courier New"/>
          <w:color w:val="0070C0"/>
          <w:sz w:val="20"/>
          <w:szCs w:val="20"/>
          <w:lang w:val="de-AT" w:eastAsia="de-AT"/>
        </w:rPr>
        <w:t>num2str(char(963)</w:t>
      </w:r>
      <w:proofErr w:type="gramStart"/>
      <w:r w:rsidRPr="007B38E6">
        <w:rPr>
          <w:rFonts w:ascii="Courier New" w:hAnsi="Courier New" w:cs="Courier New"/>
          <w:color w:val="0070C0"/>
          <w:sz w:val="20"/>
          <w:szCs w:val="20"/>
          <w:lang w:val="de-AT" w:eastAsia="de-AT"/>
        </w:rPr>
        <w:t>),num</w:t>
      </w:r>
      <w:proofErr w:type="gramEnd"/>
      <w:r w:rsidRPr="007B38E6">
        <w:rPr>
          <w:rFonts w:ascii="Courier New" w:hAnsi="Courier New" w:cs="Courier New"/>
          <w:color w:val="0070C0"/>
          <w:sz w:val="20"/>
          <w:szCs w:val="20"/>
          <w:lang w:val="de-AT" w:eastAsia="de-AT"/>
        </w:rPr>
        <w:t xml:space="preserve">2str(char(963)),num2str(char(963))); </w:t>
      </w:r>
    </w:p>
    <w:p w:rsidR="00D51DDE" w:rsidRPr="007B38E6" w:rsidRDefault="00D51DDE" w:rsidP="00D51DDE">
      <w:pPr>
        <w:autoSpaceDE w:val="0"/>
        <w:autoSpaceDN w:val="0"/>
        <w:adjustRightInd w:val="0"/>
        <w:spacing w:line="240" w:lineRule="auto"/>
        <w:ind w:left="1800"/>
        <w:rPr>
          <w:rFonts w:ascii="Courier New" w:hAnsi="Courier New" w:cs="Courier New"/>
          <w:color w:val="0070C0"/>
          <w:sz w:val="20"/>
          <w:szCs w:val="20"/>
          <w:lang w:val="de-AT" w:eastAsia="de-AT"/>
        </w:rPr>
      </w:pPr>
      <w:r w:rsidRPr="007B38E6">
        <w:rPr>
          <w:rFonts w:ascii="Courier New" w:hAnsi="Courier New" w:cs="Courier New"/>
          <w:color w:val="0070C0"/>
          <w:sz w:val="20"/>
          <w:szCs w:val="20"/>
          <w:lang w:val="de-AT" w:eastAsia="de-AT"/>
        </w:rPr>
        <w:t xml:space="preserve">                                     </w:t>
      </w:r>
    </w:p>
    <w:p w:rsidR="00D51DDE" w:rsidRPr="00CB123C" w:rsidRDefault="00D51DDE" w:rsidP="00D51DDE">
      <w:pPr>
        <w:autoSpaceDE w:val="0"/>
        <w:autoSpaceDN w:val="0"/>
        <w:adjustRightInd w:val="0"/>
        <w:spacing w:line="240" w:lineRule="auto"/>
        <w:rPr>
          <w:rFonts w:ascii="Courier New" w:hAnsi="Courier New" w:cs="Courier New"/>
          <w:color w:val="0070C0"/>
          <w:lang w:eastAsia="de-AT"/>
        </w:rPr>
      </w:pPr>
      <w:r w:rsidRPr="007B38E6">
        <w:rPr>
          <w:rFonts w:ascii="Courier New" w:hAnsi="Courier New" w:cs="Courier New"/>
          <w:color w:val="0070C0"/>
          <w:sz w:val="20"/>
          <w:szCs w:val="20"/>
          <w:lang w:val="de-AT" w:eastAsia="de-AT"/>
        </w:rPr>
        <w:t xml:space="preserve">            </w:t>
      </w:r>
      <w:r w:rsidRPr="00D51DDE">
        <w:rPr>
          <w:rFonts w:ascii="Courier New" w:hAnsi="Courier New" w:cs="Courier New"/>
          <w:color w:val="0070C0"/>
          <w:sz w:val="20"/>
          <w:szCs w:val="20"/>
          <w:lang w:eastAsia="de-AT"/>
        </w:rPr>
        <w:t>else</w:t>
      </w:r>
    </w:p>
    <w:p w:rsidR="00D51DDE" w:rsidRDefault="00D51DDE" w:rsidP="00D51DDE">
      <w:pPr>
        <w:autoSpaceDE w:val="0"/>
        <w:autoSpaceDN w:val="0"/>
        <w:adjustRightInd w:val="0"/>
        <w:spacing w:line="240" w:lineRule="auto"/>
        <w:ind w:left="1440"/>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008532F0" w:rsidRPr="00CB123C">
        <w:rPr>
          <w:rFonts w:ascii="Courier New" w:hAnsi="Courier New" w:cs="Courier New"/>
          <w:color w:val="0070C0"/>
          <w:sz w:val="20"/>
          <w:szCs w:val="20"/>
          <w:lang w:eastAsia="de-AT"/>
        </w:rPr>
        <w:t>arg1(i</w:t>
      </w:r>
      <w:proofErr w:type="gramStart"/>
      <w:r w:rsidR="008532F0" w:rsidRPr="00CB123C">
        <w:rPr>
          <w:rFonts w:ascii="Courier New" w:hAnsi="Courier New" w:cs="Courier New"/>
          <w:color w:val="0070C0"/>
          <w:sz w:val="20"/>
          <w:szCs w:val="20"/>
          <w:lang w:eastAsia="de-AT"/>
        </w:rPr>
        <w:t>).rel</w:t>
      </w:r>
      <w:proofErr w:type="gramEnd"/>
      <w:r w:rsidR="008532F0" w:rsidRPr="00CB123C">
        <w:rPr>
          <w:rFonts w:ascii="Courier New" w:hAnsi="Courier New" w:cs="Courier New"/>
          <w:color w:val="0070C0"/>
          <w:sz w:val="20"/>
          <w:szCs w:val="20"/>
          <w:lang w:eastAsia="de-AT"/>
        </w:rPr>
        <w:t>_</w:t>
      </w:r>
      <w:r>
        <w:rPr>
          <w:rFonts w:ascii="Courier New" w:hAnsi="Courier New" w:cs="Courier New"/>
          <w:color w:val="0070C0"/>
          <w:sz w:val="20"/>
          <w:szCs w:val="20"/>
          <w:lang w:eastAsia="de-AT"/>
        </w:rPr>
        <w:t>obj{</w:t>
      </w:r>
      <w:r w:rsidR="001F415E">
        <w:rPr>
          <w:rFonts w:ascii="Courier New" w:hAnsi="Courier New" w:cs="Courier New"/>
          <w:color w:val="0070C0"/>
          <w:sz w:val="20"/>
          <w:szCs w:val="20"/>
          <w:lang w:eastAsia="de-AT"/>
        </w:rPr>
        <w:t>1,</w:t>
      </w:r>
      <w:r>
        <w:rPr>
          <w:rFonts w:ascii="Courier New" w:hAnsi="Courier New" w:cs="Courier New"/>
          <w:color w:val="0070C0"/>
          <w:sz w:val="20"/>
          <w:szCs w:val="20"/>
          <w:lang w:eastAsia="de-AT"/>
        </w:rPr>
        <w:t>k}</w:t>
      </w:r>
      <w:r w:rsidR="008532F0" w:rsidRPr="00CB123C">
        <w:rPr>
          <w:rFonts w:ascii="Courier New" w:hAnsi="Courier New" w:cs="Courier New"/>
          <w:color w:val="0070C0"/>
          <w:sz w:val="20"/>
          <w:szCs w:val="20"/>
          <w:lang w:eastAsia="de-AT"/>
        </w:rPr>
        <w:t>=arg1(j);</w:t>
      </w:r>
    </w:p>
    <w:p w:rsidR="00D51DDE" w:rsidRPr="00D51DDE" w:rsidRDefault="00D51DDE" w:rsidP="00D51DDE">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Pr="00D51DDE">
        <w:rPr>
          <w:rFonts w:ascii="Courier New" w:hAnsi="Courier New" w:cs="Courier New"/>
          <w:color w:val="0070C0"/>
          <w:sz w:val="20"/>
          <w:szCs w:val="20"/>
          <w:lang w:eastAsia="de-AT"/>
        </w:rPr>
        <w:t>arg1(i</w:t>
      </w:r>
      <w:proofErr w:type="gramStart"/>
      <w:r w:rsidRPr="00D51DDE">
        <w:rPr>
          <w:rFonts w:ascii="Courier New" w:hAnsi="Courier New" w:cs="Courier New"/>
          <w:color w:val="0070C0"/>
          <w:sz w:val="20"/>
          <w:szCs w:val="20"/>
          <w:lang w:eastAsia="de-AT"/>
        </w:rPr>
        <w:t>).rel</w:t>
      </w:r>
      <w:proofErr w:type="gramEnd"/>
      <w:r w:rsidRPr="00D51DDE">
        <w:rPr>
          <w:rFonts w:ascii="Courier New" w:hAnsi="Courier New" w:cs="Courier New"/>
          <w:color w:val="0070C0"/>
          <w:sz w:val="20"/>
          <w:szCs w:val="20"/>
          <w:lang w:eastAsia="de-AT"/>
        </w:rPr>
        <w:t>_mat(1,k)=arg2(i,j);</w:t>
      </w:r>
    </w:p>
    <w:p w:rsidR="00D51DDE" w:rsidRPr="00D51DDE" w:rsidRDefault="00D51DDE" w:rsidP="00D51DDE">
      <w:pPr>
        <w:autoSpaceDE w:val="0"/>
        <w:autoSpaceDN w:val="0"/>
        <w:adjustRightInd w:val="0"/>
        <w:spacing w:line="240" w:lineRule="auto"/>
        <w:rPr>
          <w:rFonts w:ascii="Courier New" w:hAnsi="Courier New" w:cs="Courier New"/>
          <w:color w:val="0070C0"/>
          <w:sz w:val="20"/>
          <w:szCs w:val="20"/>
          <w:lang w:eastAsia="de-AT"/>
        </w:rPr>
      </w:pPr>
      <w:r w:rsidRPr="00D51DDE">
        <w:rPr>
          <w:rFonts w:ascii="Courier New" w:hAnsi="Courier New" w:cs="Courier New"/>
          <w:color w:val="0070C0"/>
          <w:sz w:val="20"/>
          <w:szCs w:val="20"/>
          <w:lang w:eastAsia="de-AT"/>
        </w:rPr>
        <w:t xml:space="preserve">               arg1(i</w:t>
      </w:r>
      <w:proofErr w:type="gramStart"/>
      <w:r w:rsidRPr="00D51DDE">
        <w:rPr>
          <w:rFonts w:ascii="Courier New" w:hAnsi="Courier New" w:cs="Courier New"/>
          <w:color w:val="0070C0"/>
          <w:sz w:val="20"/>
          <w:szCs w:val="20"/>
          <w:lang w:eastAsia="de-AT"/>
        </w:rPr>
        <w:t>).rel</w:t>
      </w:r>
      <w:proofErr w:type="gramEnd"/>
      <w:r w:rsidRPr="00D51DDE">
        <w:rPr>
          <w:rFonts w:ascii="Courier New" w:hAnsi="Courier New" w:cs="Courier New"/>
          <w:color w:val="0070C0"/>
          <w:sz w:val="20"/>
          <w:szCs w:val="20"/>
          <w:lang w:eastAsia="de-AT"/>
        </w:rPr>
        <w:t>_mat(2,k)=arg2(i,j)/ sqrt(arg2(i,i) * arg2(j,j));</w:t>
      </w:r>
    </w:p>
    <w:p w:rsidR="00D51DDE" w:rsidRDefault="00D51DDE" w:rsidP="00D51DDE">
      <w:pPr>
        <w:autoSpaceDE w:val="0"/>
        <w:autoSpaceDN w:val="0"/>
        <w:adjustRightInd w:val="0"/>
        <w:spacing w:line="240" w:lineRule="auto"/>
        <w:rPr>
          <w:rFonts w:ascii="Courier New" w:hAnsi="Courier New" w:cs="Courier New"/>
          <w:color w:val="0070C0"/>
          <w:sz w:val="20"/>
          <w:szCs w:val="20"/>
          <w:lang w:eastAsia="de-AT"/>
        </w:rPr>
      </w:pPr>
      <w:r w:rsidRPr="00D51DDE">
        <w:rPr>
          <w:rFonts w:ascii="Courier New" w:hAnsi="Courier New" w:cs="Courier New"/>
          <w:color w:val="0070C0"/>
          <w:sz w:val="20"/>
          <w:szCs w:val="20"/>
          <w:lang w:eastAsia="de-AT"/>
        </w:rPr>
        <w:t xml:space="preserve">               k=k+1; % increment counter</w:t>
      </w:r>
    </w:p>
    <w:p w:rsidR="008532F0" w:rsidRPr="00CB123C" w:rsidRDefault="007B38E6" w:rsidP="00D51DDE">
      <w:pPr>
        <w:autoSpaceDE w:val="0"/>
        <w:autoSpaceDN w:val="0"/>
        <w:adjustRightInd w:val="0"/>
        <w:spacing w:line="240" w:lineRule="auto"/>
        <w:ind w:left="1440"/>
        <w:rPr>
          <w:rFonts w:ascii="Courier New" w:hAnsi="Courier New" w:cs="Courier New"/>
          <w:color w:val="0070C0"/>
          <w:lang w:eastAsia="de-AT"/>
        </w:rPr>
      </w:pPr>
      <w:r w:rsidRPr="00CB123C">
        <w:rPr>
          <w:rFonts w:ascii="Courier New" w:hAnsi="Courier New" w:cs="Courier New"/>
          <w:color w:val="0070C0"/>
          <w:sz w:val="20"/>
          <w:szCs w:val="20"/>
          <w:lang w:eastAsia="de-AT"/>
        </w:rPr>
        <w:t>end</w:t>
      </w:r>
      <w:r w:rsidR="008532F0" w:rsidRPr="00CB123C">
        <w:rPr>
          <w:rFonts w:ascii="Courier New" w:hAnsi="Courier New" w:cs="Courier New"/>
          <w:color w:val="0070C0"/>
          <w:sz w:val="20"/>
          <w:szCs w:val="20"/>
          <w:lang w:eastAsia="de-AT"/>
        </w:rPr>
        <w:t xml:space="preserve">                                               </w:t>
      </w:r>
      <w:r w:rsidR="004035CD" w:rsidRPr="00CB123C">
        <w:rPr>
          <w:rFonts w:ascii="Courier New" w:hAnsi="Courier New" w:cs="Courier New"/>
          <w:color w:val="0070C0"/>
          <w:sz w:val="20"/>
          <w:szCs w:val="20"/>
          <w:lang w:eastAsia="de-AT"/>
        </w:rPr>
        <w:t xml:space="preserve">            </w:t>
      </w:r>
      <w:r w:rsidR="00D51DDE">
        <w:rPr>
          <w:rFonts w:ascii="Courier New" w:hAnsi="Courier New" w:cs="Courier New"/>
          <w:color w:val="0070C0"/>
          <w:sz w:val="20"/>
          <w:szCs w:val="20"/>
          <w:lang w:eastAsia="de-AT"/>
        </w:rPr>
        <w:t xml:space="preserve">         </w:t>
      </w:r>
    </w:p>
    <w:p w:rsidR="008532F0" w:rsidRPr="00CB123C" w:rsidRDefault="004035CD" w:rsidP="004035CD">
      <w:pPr>
        <w:autoSpaceDE w:val="0"/>
        <w:autoSpaceDN w:val="0"/>
        <w:adjustRightInd w:val="0"/>
        <w:spacing w:line="240" w:lineRule="auto"/>
        <w:ind w:left="720"/>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w:t>
      </w:r>
      <w:r w:rsidR="008532F0" w:rsidRPr="00CB123C">
        <w:rPr>
          <w:rFonts w:ascii="Courier New" w:hAnsi="Courier New" w:cs="Courier New"/>
          <w:color w:val="0070C0"/>
          <w:sz w:val="20"/>
          <w:szCs w:val="20"/>
          <w:lang w:eastAsia="de-AT"/>
        </w:rPr>
        <w:t>end</w:t>
      </w:r>
    </w:p>
    <w:p w:rsidR="008532F0" w:rsidRPr="00CB123C" w:rsidRDefault="004035CD" w:rsidP="004035CD">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w:t>
      </w:r>
      <w:r w:rsidR="008532F0" w:rsidRPr="00CB123C">
        <w:rPr>
          <w:rFonts w:ascii="Courier New" w:hAnsi="Courier New" w:cs="Courier New"/>
          <w:color w:val="0070C0"/>
          <w:sz w:val="20"/>
          <w:szCs w:val="20"/>
          <w:lang w:eastAsia="de-AT"/>
        </w:rPr>
        <w:t>end</w:t>
      </w:r>
    </w:p>
    <w:p w:rsidR="008532F0" w:rsidRPr="00C24254" w:rsidRDefault="004035CD" w:rsidP="004035CD">
      <w:pPr>
        <w:autoSpaceDE w:val="0"/>
        <w:autoSpaceDN w:val="0"/>
        <w:adjustRightInd w:val="0"/>
        <w:spacing w:line="240" w:lineRule="auto"/>
        <w:rPr>
          <w:rFonts w:ascii="Courier New" w:hAnsi="Courier New" w:cs="Courier New"/>
          <w:color w:val="0070C0"/>
          <w:sz w:val="20"/>
          <w:szCs w:val="20"/>
          <w:lang w:eastAsia="de-AT"/>
        </w:rPr>
      </w:pPr>
      <w:r w:rsidRPr="00CB123C">
        <w:rPr>
          <w:rFonts w:ascii="Courier New" w:hAnsi="Courier New" w:cs="Courier New"/>
          <w:color w:val="0070C0"/>
          <w:sz w:val="20"/>
          <w:szCs w:val="20"/>
          <w:lang w:eastAsia="de-AT"/>
        </w:rPr>
        <w:t xml:space="preserve">     </w:t>
      </w:r>
      <w:r w:rsidR="008532F0" w:rsidRPr="00C24254">
        <w:rPr>
          <w:rFonts w:ascii="Courier New" w:hAnsi="Courier New" w:cs="Courier New"/>
          <w:color w:val="0070C0"/>
          <w:sz w:val="20"/>
          <w:szCs w:val="20"/>
          <w:lang w:eastAsia="de-AT"/>
        </w:rPr>
        <w:t>end</w:t>
      </w:r>
    </w:p>
    <w:p w:rsidR="00CB39A4" w:rsidRPr="00C24254" w:rsidRDefault="00CB39A4" w:rsidP="004035CD">
      <w:pPr>
        <w:autoSpaceDE w:val="0"/>
        <w:autoSpaceDN w:val="0"/>
        <w:adjustRightInd w:val="0"/>
        <w:spacing w:line="240" w:lineRule="auto"/>
        <w:rPr>
          <w:rFonts w:ascii="Courier New" w:hAnsi="Courier New" w:cs="Courier New"/>
          <w:color w:val="0070C0"/>
          <w:lang w:eastAsia="de-AT"/>
        </w:rPr>
      </w:pPr>
    </w:p>
    <w:p w:rsidR="00942838" w:rsidRDefault="00CB39A4" w:rsidP="00CB39A4">
      <w:pPr>
        <w:autoSpaceDE w:val="0"/>
        <w:autoSpaceDN w:val="0"/>
        <w:adjustRightInd w:val="0"/>
        <w:spacing w:line="240" w:lineRule="auto"/>
        <w:rPr>
          <w:rFonts w:ascii="Courier New" w:hAnsi="Courier New" w:cs="Courier New"/>
          <w:sz w:val="20"/>
          <w:szCs w:val="20"/>
          <w:lang w:eastAsia="de-AT"/>
        </w:rPr>
      </w:pPr>
      <w:r>
        <w:rPr>
          <w:rFonts w:ascii="Courier New" w:hAnsi="Courier New" w:cs="Courier New"/>
          <w:sz w:val="20"/>
          <w:szCs w:val="20"/>
          <w:lang w:eastAsia="de-AT"/>
        </w:rPr>
        <w:t xml:space="preserve">The method </w:t>
      </w:r>
      <w:proofErr w:type="gramStart"/>
      <w:r>
        <w:rPr>
          <w:rFonts w:ascii="Courier New" w:hAnsi="Courier New" w:cs="Courier New"/>
          <w:sz w:val="20"/>
          <w:szCs w:val="20"/>
          <w:lang w:eastAsia="de-AT"/>
        </w:rPr>
        <w:t>karhloev(</w:t>
      </w:r>
      <w:proofErr w:type="gramEnd"/>
      <w:r w:rsidR="00AD3823">
        <w:rPr>
          <w:rFonts w:ascii="Courier New" w:hAnsi="Courier New" w:cs="Courier New"/>
          <w:sz w:val="20"/>
          <w:szCs w:val="20"/>
          <w:lang w:eastAsia="de-AT"/>
        </w:rPr>
        <w:t xml:space="preserve">) </w:t>
      </w:r>
      <w:r>
        <w:rPr>
          <w:rFonts w:ascii="Courier New" w:hAnsi="Courier New" w:cs="Courier New"/>
          <w:sz w:val="20"/>
          <w:szCs w:val="20"/>
          <w:lang w:eastAsia="de-AT"/>
        </w:rPr>
        <w:t>is called to perform the Karhunen-Loeve decomposition of the covariance matrix</w:t>
      </w:r>
      <w:r w:rsidR="00A6303E">
        <w:rPr>
          <w:rFonts w:ascii="Courier New" w:hAnsi="Courier New" w:cs="Courier New"/>
          <w:sz w:val="20"/>
          <w:szCs w:val="20"/>
          <w:lang w:eastAsia="de-AT"/>
        </w:rPr>
        <w:t xml:space="preserve">, and obtain </w:t>
      </w:r>
      <w:r w:rsidR="00C24254">
        <w:rPr>
          <w:rFonts w:ascii="Courier New" w:hAnsi="Courier New" w:cs="Courier New"/>
          <w:sz w:val="20"/>
          <w:szCs w:val="20"/>
          <w:lang w:eastAsia="de-AT"/>
        </w:rPr>
        <w:t xml:space="preserve">a set </w:t>
      </w:r>
      <w:r w:rsidR="00A6303E">
        <w:rPr>
          <w:rFonts w:ascii="Courier New" w:hAnsi="Courier New" w:cs="Courier New"/>
          <w:sz w:val="20"/>
          <w:szCs w:val="20"/>
          <w:lang w:eastAsia="de-AT"/>
        </w:rPr>
        <w:t>of</w:t>
      </w:r>
      <w:r w:rsidR="00942838">
        <w:rPr>
          <w:rFonts w:ascii="Courier New" w:hAnsi="Courier New" w:cs="Courier New"/>
          <w:sz w:val="20"/>
          <w:szCs w:val="20"/>
          <w:lang w:eastAsia="de-AT"/>
        </w:rPr>
        <w:t xml:space="preserve"> uncorrelated</w:t>
      </w:r>
      <w:r w:rsidR="00A6303E">
        <w:rPr>
          <w:rFonts w:ascii="Courier New" w:hAnsi="Courier New" w:cs="Courier New"/>
          <w:sz w:val="20"/>
          <w:szCs w:val="20"/>
          <w:lang w:eastAsia="de-AT"/>
        </w:rPr>
        <w:t xml:space="preserve"> uncertainty objects</w:t>
      </w:r>
      <w:r w:rsidR="00683DC3">
        <w:rPr>
          <w:rFonts w:ascii="Courier New" w:hAnsi="Courier New" w:cs="Courier New"/>
          <w:sz w:val="20"/>
          <w:szCs w:val="20"/>
          <w:lang w:eastAsia="de-AT"/>
        </w:rPr>
        <w:t xml:space="preserve"> for updating the dependency property</w:t>
      </w:r>
      <w:r w:rsidR="00A6303E">
        <w:rPr>
          <w:rFonts w:ascii="Courier New" w:hAnsi="Courier New" w:cs="Courier New"/>
          <w:sz w:val="20"/>
          <w:szCs w:val="20"/>
          <w:lang w:eastAsia="de-AT"/>
        </w:rPr>
        <w:t>.</w:t>
      </w:r>
      <w:r>
        <w:rPr>
          <w:rFonts w:ascii="Courier New" w:hAnsi="Courier New" w:cs="Courier New"/>
          <w:sz w:val="20"/>
          <w:szCs w:val="20"/>
          <w:lang w:eastAsia="de-AT"/>
        </w:rPr>
        <w:t xml:space="preserve"> (See</w:t>
      </w:r>
      <w:r w:rsidR="00A6303E">
        <w:rPr>
          <w:rFonts w:ascii="Courier New" w:hAnsi="Courier New" w:cs="Courier New"/>
          <w:sz w:val="20"/>
          <w:szCs w:val="20"/>
          <w:lang w:eastAsia="de-AT"/>
        </w:rPr>
        <w:t xml:space="preserve"> Section </w:t>
      </w:r>
      <w:r w:rsidR="00A6303E">
        <w:rPr>
          <w:rFonts w:ascii="Courier New" w:hAnsi="Courier New" w:cs="Courier New"/>
          <w:sz w:val="20"/>
          <w:szCs w:val="20"/>
          <w:lang w:eastAsia="de-AT"/>
        </w:rPr>
        <w:fldChar w:fldCharType="begin"/>
      </w:r>
      <w:r w:rsidR="00A6303E">
        <w:rPr>
          <w:rFonts w:ascii="Courier New" w:hAnsi="Courier New" w:cs="Courier New"/>
          <w:sz w:val="20"/>
          <w:szCs w:val="20"/>
          <w:lang w:eastAsia="de-AT"/>
        </w:rPr>
        <w:instrText xml:space="preserve"> REF _Ref8036055 \w \h </w:instrText>
      </w:r>
      <w:r w:rsidR="00A6303E">
        <w:rPr>
          <w:rFonts w:ascii="Courier New" w:hAnsi="Courier New" w:cs="Courier New"/>
          <w:sz w:val="20"/>
          <w:szCs w:val="20"/>
          <w:lang w:eastAsia="de-AT"/>
        </w:rPr>
      </w:r>
      <w:r w:rsidR="00A6303E">
        <w:rPr>
          <w:rFonts w:ascii="Courier New" w:hAnsi="Courier New" w:cs="Courier New"/>
          <w:sz w:val="20"/>
          <w:szCs w:val="20"/>
          <w:lang w:eastAsia="de-AT"/>
        </w:rPr>
        <w:fldChar w:fldCharType="separate"/>
      </w:r>
      <w:r w:rsidR="00A6303E">
        <w:rPr>
          <w:rFonts w:ascii="Courier New" w:hAnsi="Courier New" w:cs="Courier New"/>
          <w:sz w:val="20"/>
          <w:szCs w:val="20"/>
          <w:lang w:eastAsia="de-AT"/>
        </w:rPr>
        <w:t>11.21</w:t>
      </w:r>
      <w:r w:rsidR="00A6303E">
        <w:rPr>
          <w:rFonts w:ascii="Courier New" w:hAnsi="Courier New" w:cs="Courier New"/>
          <w:sz w:val="20"/>
          <w:szCs w:val="20"/>
          <w:lang w:eastAsia="de-AT"/>
        </w:rPr>
        <w:fldChar w:fldCharType="end"/>
      </w:r>
      <w:r>
        <w:rPr>
          <w:rFonts w:ascii="Courier New" w:hAnsi="Courier New" w:cs="Courier New"/>
          <w:sz w:val="20"/>
          <w:szCs w:val="20"/>
          <w:lang w:eastAsia="de-AT"/>
        </w:rPr>
        <w:t>)</w:t>
      </w:r>
    </w:p>
    <w:p w:rsidR="00DA32AF" w:rsidRPr="00382394" w:rsidRDefault="00CB39A4" w:rsidP="00CB39A4">
      <w:pPr>
        <w:autoSpaceDE w:val="0"/>
        <w:autoSpaceDN w:val="0"/>
        <w:adjustRightInd w:val="0"/>
        <w:spacing w:line="240" w:lineRule="auto"/>
        <w:rPr>
          <w:rFonts w:ascii="Courier New" w:hAnsi="Courier New" w:cs="Courier New"/>
          <w:sz w:val="20"/>
          <w:szCs w:val="20"/>
          <w:lang w:eastAsia="de-AT"/>
        </w:rPr>
      </w:pPr>
      <w:r>
        <w:rPr>
          <w:rFonts w:ascii="Courier New" w:hAnsi="Courier New" w:cs="Courier New"/>
          <w:sz w:val="20"/>
          <w:szCs w:val="20"/>
          <w:lang w:eastAsia="de-AT"/>
        </w:rPr>
        <w:t xml:space="preserve"> </w:t>
      </w:r>
    </w:p>
    <w:p w:rsidR="004522A6" w:rsidRPr="00DB65F9" w:rsidRDefault="004522A6" w:rsidP="004522A6">
      <w:pPr>
        <w:pStyle w:val="Heading2"/>
        <w:spacing w:line="240" w:lineRule="auto"/>
        <w:rPr>
          <w:rFonts w:ascii="Courier New" w:hAnsi="Courier New" w:cs="Courier New"/>
          <w:i w:val="0"/>
          <w:sz w:val="24"/>
          <w:szCs w:val="24"/>
          <w:lang w:eastAsia="de-AT"/>
        </w:rPr>
      </w:pPr>
      <w:bookmarkStart w:id="98" w:name="_Toc521491789"/>
      <w:bookmarkStart w:id="99" w:name="_Toc4063176"/>
      <w:r w:rsidRPr="00DB65F9">
        <w:rPr>
          <w:rFonts w:ascii="Courier New" w:hAnsi="Courier New" w:cs="Courier New"/>
          <w:i w:val="0"/>
          <w:sz w:val="24"/>
          <w:szCs w:val="24"/>
          <w:lang w:eastAsia="de-AT"/>
        </w:rPr>
        <w:lastRenderedPageBreak/>
        <w:t xml:space="preserve">Syntax 4: </w:t>
      </w:r>
      <w:proofErr w:type="gramStart"/>
      <w:r>
        <w:rPr>
          <w:rFonts w:ascii="Courier New" w:hAnsi="Courier New" w:cs="Courier New"/>
          <w:i w:val="0"/>
          <w:sz w:val="24"/>
          <w:szCs w:val="24"/>
          <w:lang w:eastAsia="de-AT"/>
        </w:rPr>
        <w:t>unc</w:t>
      </w:r>
      <w:r w:rsidRPr="00DB65F9">
        <w:rPr>
          <w:rFonts w:ascii="Courier New" w:hAnsi="Courier New" w:cs="Courier New"/>
          <w:i w:val="0"/>
          <w:sz w:val="24"/>
          <w:szCs w:val="24"/>
          <w:lang w:eastAsia="de-AT"/>
        </w:rPr>
        <w:t>( unc</w:t>
      </w:r>
      <w:proofErr w:type="gramEnd"/>
      <w:r w:rsidRPr="00DB65F9">
        <w:rPr>
          <w:rFonts w:ascii="Courier New" w:hAnsi="Courier New" w:cs="Courier New"/>
          <w:i w:val="0"/>
          <w:sz w:val="24"/>
          <w:szCs w:val="24"/>
          <w:lang w:eastAsia="de-AT"/>
        </w:rPr>
        <w:t>_objects , CX , 'corr')</w:t>
      </w:r>
      <w:bookmarkEnd w:id="98"/>
      <w:bookmarkEnd w:id="99"/>
      <w:r w:rsidRPr="00DB65F9">
        <w:rPr>
          <w:rFonts w:ascii="Courier New" w:hAnsi="Courier New" w:cs="Courier New"/>
          <w:i w:val="0"/>
          <w:sz w:val="24"/>
          <w:szCs w:val="24"/>
          <w:lang w:eastAsia="de-AT"/>
        </w:rPr>
        <w:t xml:space="preserve"> </w:t>
      </w:r>
    </w:p>
    <w:p w:rsidR="004522A6" w:rsidRDefault="004522A6" w:rsidP="004522A6">
      <w:pPr>
        <w:rPr>
          <w:rFonts w:ascii="Courier New" w:hAnsi="Courier New" w:cs="Courier New"/>
          <w:sz w:val="20"/>
          <w:szCs w:val="20"/>
          <w:lang w:eastAsia="de-AT"/>
        </w:rPr>
      </w:pPr>
    </w:p>
    <w:p w:rsidR="004522A6" w:rsidRDefault="004522A6" w:rsidP="004522A6">
      <w:pPr>
        <w:rPr>
          <w:rFonts w:ascii="Courier New" w:hAnsi="Courier New" w:cs="Courier New"/>
          <w:sz w:val="20"/>
          <w:szCs w:val="20"/>
          <w:lang w:eastAsia="de-AT"/>
        </w:rPr>
      </w:pPr>
      <w:r>
        <w:rPr>
          <w:rFonts w:ascii="Courier New" w:hAnsi="Courier New" w:cs="Courier New"/>
          <w:sz w:val="20"/>
          <w:szCs w:val="20"/>
          <w:lang w:eastAsia="de-AT"/>
        </w:rPr>
        <w:t>The input arguments are:</w:t>
      </w:r>
    </w:p>
    <w:p w:rsidR="004522A6" w:rsidRDefault="004522A6" w:rsidP="004522A6">
      <w:pPr>
        <w:rPr>
          <w:rFonts w:ascii="Courier New" w:hAnsi="Courier New" w:cs="Courier New"/>
          <w:sz w:val="20"/>
          <w:szCs w:val="20"/>
          <w:lang w:eastAsia="de-AT"/>
        </w:rPr>
      </w:pPr>
      <w:r>
        <w:rPr>
          <w:rFonts w:ascii="Courier New" w:hAnsi="Courier New" w:cs="Courier New"/>
          <w:sz w:val="20"/>
          <w:szCs w:val="20"/>
          <w:lang w:eastAsia="de-AT"/>
        </w:rPr>
        <w:t>unc_objects: 1xn array of real uncertainty objects</w:t>
      </w:r>
    </w:p>
    <w:p w:rsidR="004522A6" w:rsidRDefault="004522A6" w:rsidP="004522A6">
      <w:pPr>
        <w:rPr>
          <w:rFonts w:ascii="Courier New" w:hAnsi="Courier New" w:cs="Courier New"/>
          <w:sz w:val="20"/>
          <w:szCs w:val="20"/>
          <w:lang w:eastAsia="de-AT"/>
        </w:rPr>
      </w:pPr>
      <w:r>
        <w:rPr>
          <w:rFonts w:ascii="Courier New" w:hAnsi="Courier New" w:cs="Courier New"/>
          <w:sz w:val="20"/>
          <w:szCs w:val="20"/>
          <w:lang w:eastAsia="de-AT"/>
        </w:rPr>
        <w:t>CX: nxn double array</w:t>
      </w:r>
    </w:p>
    <w:p w:rsidR="008D67C8" w:rsidRDefault="004522A6" w:rsidP="004522A6">
      <w:pPr>
        <w:rPr>
          <w:rFonts w:ascii="Courier New" w:hAnsi="Courier New" w:cs="Courier New"/>
          <w:sz w:val="20"/>
          <w:szCs w:val="20"/>
          <w:lang w:eastAsia="de-AT"/>
        </w:rPr>
      </w:pPr>
      <w:r>
        <w:rPr>
          <w:rFonts w:ascii="Courier New" w:hAnsi="Courier New" w:cs="Courier New"/>
          <w:sz w:val="20"/>
          <w:szCs w:val="20"/>
          <w:lang w:eastAsia="de-AT"/>
        </w:rPr>
        <w:t>‘corr’: indicates that CX is a correlation matrix</w:t>
      </w:r>
    </w:p>
    <w:p w:rsidR="008D67C8" w:rsidRDefault="008D67C8" w:rsidP="004522A6">
      <w:pPr>
        <w:rPr>
          <w:rFonts w:ascii="Courier New" w:hAnsi="Courier New" w:cs="Courier New"/>
          <w:sz w:val="20"/>
          <w:szCs w:val="20"/>
          <w:lang w:eastAsia="de-AT"/>
        </w:rPr>
      </w:pPr>
    </w:p>
    <w:p w:rsidR="003C56C1" w:rsidRDefault="008D67C8" w:rsidP="00C04879">
      <w:pPr>
        <w:rPr>
          <w:rFonts w:ascii="Courier New" w:hAnsi="Courier New" w:cs="Courier New"/>
          <w:sz w:val="20"/>
          <w:szCs w:val="20"/>
          <w:lang w:eastAsia="de-AT"/>
        </w:rPr>
      </w:pPr>
      <w:r>
        <w:rPr>
          <w:rFonts w:ascii="Courier New" w:hAnsi="Courier New" w:cs="Courier New"/>
          <w:sz w:val="20"/>
          <w:szCs w:val="20"/>
          <w:lang w:eastAsia="de-AT"/>
        </w:rPr>
        <w:t xml:space="preserve">The implementation for syntax 4 is very similar to syntax 3. In this case, </w:t>
      </w:r>
      <w:r w:rsidR="00C04879">
        <w:rPr>
          <w:rFonts w:ascii="Courier New" w:hAnsi="Courier New" w:cs="Courier New"/>
          <w:sz w:val="20"/>
          <w:szCs w:val="20"/>
          <w:lang w:eastAsia="de-AT"/>
        </w:rPr>
        <w:t>the input argument arg3 is selected to be ‘corr’.</w:t>
      </w:r>
      <w:r w:rsidR="00381454">
        <w:rPr>
          <w:rFonts w:ascii="Courier New" w:hAnsi="Courier New" w:cs="Courier New"/>
          <w:sz w:val="20"/>
          <w:szCs w:val="20"/>
          <w:lang w:eastAsia="de-AT"/>
        </w:rPr>
        <w:t xml:space="preserve"> The correlation coefficient between two random variables should be between -1 and 1, i.e. |corr(</w:t>
      </w:r>
      <w:proofErr w:type="gramStart"/>
      <w:r w:rsidR="00381454">
        <w:rPr>
          <w:rFonts w:ascii="Courier New" w:hAnsi="Courier New" w:cs="Courier New"/>
          <w:sz w:val="20"/>
          <w:szCs w:val="20"/>
          <w:lang w:eastAsia="de-AT"/>
        </w:rPr>
        <w:t>x,y</w:t>
      </w:r>
      <w:proofErr w:type="gramEnd"/>
      <w:r w:rsidR="00381454">
        <w:rPr>
          <w:rFonts w:ascii="Courier New" w:hAnsi="Courier New" w:cs="Courier New"/>
          <w:sz w:val="20"/>
          <w:szCs w:val="20"/>
          <w:lang w:eastAsia="de-AT"/>
        </w:rPr>
        <w:t xml:space="preserve">)|≤1. This </w:t>
      </w:r>
      <w:r w:rsidR="003C56C1">
        <w:rPr>
          <w:rFonts w:ascii="Courier New" w:hAnsi="Courier New" w:cs="Courier New"/>
          <w:sz w:val="20"/>
          <w:szCs w:val="20"/>
          <w:lang w:eastAsia="de-AT"/>
        </w:rPr>
        <w:t>restriction is evaluated as follows</w:t>
      </w:r>
    </w:p>
    <w:p w:rsidR="003C56C1" w:rsidRDefault="003C56C1" w:rsidP="003C56C1">
      <w:pPr>
        <w:autoSpaceDE w:val="0"/>
        <w:autoSpaceDN w:val="0"/>
        <w:adjustRightInd w:val="0"/>
        <w:spacing w:line="240" w:lineRule="auto"/>
        <w:rPr>
          <w:rFonts w:ascii="Courier New" w:hAnsi="Courier New" w:cs="Courier New"/>
          <w:color w:val="0070C0"/>
          <w:sz w:val="20"/>
          <w:szCs w:val="20"/>
          <w:lang w:eastAsia="de-AT"/>
        </w:rPr>
      </w:pPr>
    </w:p>
    <w:p w:rsidR="00C04879" w:rsidRDefault="003C56C1" w:rsidP="003C56C1">
      <w:pPr>
        <w:autoSpaceDE w:val="0"/>
        <w:autoSpaceDN w:val="0"/>
        <w:adjustRightInd w:val="0"/>
        <w:spacing w:line="240" w:lineRule="auto"/>
        <w:rPr>
          <w:rFonts w:ascii="Courier New" w:hAnsi="Courier New" w:cs="Courier New"/>
          <w:color w:val="0070C0"/>
          <w:sz w:val="20"/>
          <w:szCs w:val="20"/>
          <w:lang w:eastAsia="de-AT"/>
        </w:rPr>
      </w:pPr>
      <w:r w:rsidRPr="003C56C1">
        <w:rPr>
          <w:rFonts w:ascii="Courier New" w:hAnsi="Courier New" w:cs="Courier New"/>
          <w:color w:val="0070C0"/>
          <w:sz w:val="20"/>
          <w:szCs w:val="20"/>
          <w:lang w:eastAsia="de-AT"/>
        </w:rPr>
        <w:t xml:space="preserve">if </w:t>
      </w:r>
      <w:proofErr w:type="gramStart"/>
      <w:r w:rsidRPr="003C56C1">
        <w:rPr>
          <w:rFonts w:ascii="Courier New" w:hAnsi="Courier New" w:cs="Courier New"/>
          <w:color w:val="0070C0"/>
          <w:sz w:val="20"/>
          <w:szCs w:val="20"/>
          <w:lang w:eastAsia="de-AT"/>
        </w:rPr>
        <w:t>(</w:t>
      </w:r>
      <w:r w:rsidR="00A24CA5">
        <w:rPr>
          <w:rFonts w:ascii="Courier New" w:hAnsi="Courier New" w:cs="Courier New"/>
          <w:color w:val="0070C0"/>
          <w:sz w:val="20"/>
          <w:szCs w:val="20"/>
          <w:lang w:eastAsia="de-AT"/>
        </w:rPr>
        <w:t xml:space="preserve"> </w:t>
      </w:r>
      <w:r w:rsidRPr="003C56C1">
        <w:rPr>
          <w:rFonts w:ascii="Courier New" w:hAnsi="Courier New" w:cs="Courier New"/>
          <w:color w:val="0070C0"/>
          <w:sz w:val="20"/>
          <w:szCs w:val="20"/>
          <w:lang w:eastAsia="de-AT"/>
        </w:rPr>
        <w:t>arg</w:t>
      </w:r>
      <w:proofErr w:type="gramEnd"/>
      <w:r w:rsidRPr="003C56C1">
        <w:rPr>
          <w:rFonts w:ascii="Courier New" w:hAnsi="Courier New" w:cs="Courier New"/>
          <w:color w:val="0070C0"/>
          <w:sz w:val="20"/>
          <w:szCs w:val="20"/>
          <w:lang w:eastAsia="de-AT"/>
        </w:rPr>
        <w:t>2(i,j) &gt; 1 ) || ( arg2(i,j) &lt; -1 )</w:t>
      </w:r>
    </w:p>
    <w:p w:rsidR="003C56C1" w:rsidRDefault="003C56C1" w:rsidP="003C56C1">
      <w:pPr>
        <w:autoSpaceDE w:val="0"/>
        <w:autoSpaceDN w:val="0"/>
        <w:adjustRightInd w:val="0"/>
        <w:spacing w:line="240" w:lineRule="auto"/>
        <w:rPr>
          <w:rFonts w:ascii="Courier New" w:hAnsi="Courier New" w:cs="Courier New"/>
          <w:sz w:val="20"/>
          <w:szCs w:val="20"/>
          <w:lang w:eastAsia="de-AT"/>
        </w:rPr>
      </w:pPr>
    </w:p>
    <w:p w:rsidR="00C04879" w:rsidRDefault="003C56C1" w:rsidP="002118F1">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displaying an error message when the value is out of range.</w:t>
      </w:r>
      <w:r w:rsidR="00A24CA5">
        <w:rPr>
          <w:rFonts w:ascii="Courier New" w:hAnsi="Courier New" w:cs="Courier New"/>
          <w:sz w:val="20"/>
          <w:szCs w:val="20"/>
          <w:lang w:eastAsia="de-AT"/>
        </w:rPr>
        <w:t xml:space="preserve"> </w:t>
      </w:r>
      <w:r w:rsidR="00C04879">
        <w:rPr>
          <w:rFonts w:ascii="Courier New" w:hAnsi="Courier New" w:cs="Courier New"/>
          <w:sz w:val="20"/>
          <w:szCs w:val="20"/>
          <w:lang w:eastAsia="de-AT"/>
        </w:rPr>
        <w:t>The covariance and correlation values, as well as the corresponding objects, are then assigned to the rel_mat and rel_</w:t>
      </w:r>
      <w:r w:rsidR="00A24CA5">
        <w:rPr>
          <w:rFonts w:ascii="Courier New" w:hAnsi="Courier New" w:cs="Courier New"/>
          <w:sz w:val="20"/>
          <w:szCs w:val="20"/>
          <w:lang w:eastAsia="de-AT"/>
        </w:rPr>
        <w:t>obj</w:t>
      </w:r>
      <w:r w:rsidR="00C04879">
        <w:rPr>
          <w:rFonts w:ascii="Courier New" w:hAnsi="Courier New" w:cs="Courier New"/>
          <w:sz w:val="20"/>
          <w:szCs w:val="20"/>
          <w:lang w:eastAsia="de-AT"/>
        </w:rPr>
        <w:t xml:space="preserve"> properties of each object respectively: </w:t>
      </w:r>
    </w:p>
    <w:p w:rsidR="00C04879" w:rsidRDefault="00C04879" w:rsidP="002118F1">
      <w:pPr>
        <w:rPr>
          <w:rFonts w:ascii="Courier New" w:hAnsi="Courier New" w:cs="Courier New"/>
          <w:sz w:val="20"/>
          <w:szCs w:val="20"/>
          <w:lang w:eastAsia="de-AT"/>
        </w:rPr>
      </w:pPr>
    </w:p>
    <w:p w:rsidR="00A24CA5" w:rsidRDefault="00C04879" w:rsidP="00A24CA5">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0000"/>
          <w:sz w:val="20"/>
          <w:szCs w:val="20"/>
          <w:lang w:eastAsia="de-AT"/>
        </w:rPr>
        <w:t xml:space="preserve">     </w:t>
      </w:r>
      <w:r w:rsidR="00A24CA5">
        <w:rPr>
          <w:rFonts w:ascii="Courier New" w:hAnsi="Courier New" w:cs="Courier New"/>
          <w:color w:val="000000"/>
          <w:sz w:val="20"/>
          <w:szCs w:val="20"/>
          <w:lang w:eastAsia="de-AT"/>
        </w:rPr>
        <w:t xml:space="preserve"> </w:t>
      </w:r>
      <w:r w:rsidRPr="00CB123C">
        <w:rPr>
          <w:rFonts w:ascii="Courier New" w:hAnsi="Courier New" w:cs="Courier New"/>
          <w:color w:val="0070C0"/>
          <w:sz w:val="20"/>
          <w:szCs w:val="20"/>
          <w:lang w:eastAsia="de-AT"/>
        </w:rPr>
        <w:t>arg1(i</w:t>
      </w:r>
      <w:proofErr w:type="gramStart"/>
      <w:r w:rsidRPr="00CB123C">
        <w:rPr>
          <w:rFonts w:ascii="Courier New" w:hAnsi="Courier New" w:cs="Courier New"/>
          <w:color w:val="0070C0"/>
          <w:sz w:val="20"/>
          <w:szCs w:val="20"/>
          <w:lang w:eastAsia="de-AT"/>
        </w:rPr>
        <w:t>).rel</w:t>
      </w:r>
      <w:proofErr w:type="gramEnd"/>
      <w:r w:rsidRPr="00CB123C">
        <w:rPr>
          <w:rFonts w:ascii="Courier New" w:hAnsi="Courier New" w:cs="Courier New"/>
          <w:color w:val="0070C0"/>
          <w:sz w:val="20"/>
          <w:szCs w:val="20"/>
          <w:lang w:eastAsia="de-AT"/>
        </w:rPr>
        <w:t>_</w:t>
      </w:r>
      <w:r w:rsidR="00A24CA5">
        <w:rPr>
          <w:rFonts w:ascii="Courier New" w:hAnsi="Courier New" w:cs="Courier New"/>
          <w:color w:val="0070C0"/>
          <w:sz w:val="20"/>
          <w:szCs w:val="20"/>
          <w:lang w:eastAsia="de-AT"/>
        </w:rPr>
        <w:t>obj{1,k}</w:t>
      </w:r>
      <w:r w:rsidRPr="00CB123C">
        <w:rPr>
          <w:rFonts w:ascii="Courier New" w:hAnsi="Courier New" w:cs="Courier New"/>
          <w:color w:val="0070C0"/>
          <w:sz w:val="20"/>
          <w:szCs w:val="20"/>
          <w:lang w:eastAsia="de-AT"/>
        </w:rPr>
        <w:t>=</w:t>
      </w:r>
      <w:r w:rsidR="00A24CA5">
        <w:rPr>
          <w:rFonts w:ascii="Courier New" w:hAnsi="Courier New" w:cs="Courier New"/>
          <w:color w:val="0070C0"/>
          <w:sz w:val="20"/>
          <w:szCs w:val="20"/>
          <w:lang w:eastAsia="de-AT"/>
        </w:rPr>
        <w:t xml:space="preserve"> </w:t>
      </w:r>
      <w:r w:rsidRPr="00CB123C">
        <w:rPr>
          <w:rFonts w:ascii="Courier New" w:hAnsi="Courier New" w:cs="Courier New"/>
          <w:color w:val="0070C0"/>
          <w:sz w:val="20"/>
          <w:szCs w:val="20"/>
          <w:lang w:eastAsia="de-AT"/>
        </w:rPr>
        <w:t>arg1(j);</w:t>
      </w:r>
    </w:p>
    <w:p w:rsidR="00A24CA5" w:rsidRDefault="00A24CA5" w:rsidP="00A24CA5">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ab/>
      </w:r>
      <w:r w:rsidRPr="00CB123C">
        <w:rPr>
          <w:rFonts w:ascii="Courier New" w:hAnsi="Courier New" w:cs="Courier New"/>
          <w:color w:val="0070C0"/>
          <w:sz w:val="20"/>
          <w:szCs w:val="20"/>
          <w:lang w:eastAsia="de-AT"/>
        </w:rPr>
        <w:t>arg1(i</w:t>
      </w:r>
      <w:proofErr w:type="gramStart"/>
      <w:r w:rsidRPr="00CB123C">
        <w:rPr>
          <w:rFonts w:ascii="Courier New" w:hAnsi="Courier New" w:cs="Courier New"/>
          <w:color w:val="0070C0"/>
          <w:sz w:val="20"/>
          <w:szCs w:val="20"/>
          <w:lang w:eastAsia="de-AT"/>
        </w:rPr>
        <w:t>).rel</w:t>
      </w:r>
      <w:proofErr w:type="gramEnd"/>
      <w:r w:rsidRPr="00CB123C">
        <w:rPr>
          <w:rFonts w:ascii="Courier New" w:hAnsi="Courier New" w:cs="Courier New"/>
          <w:color w:val="0070C0"/>
          <w:sz w:val="20"/>
          <w:szCs w:val="20"/>
          <w:lang w:eastAsia="de-AT"/>
        </w:rPr>
        <w:t>_mat(2,k)=</w:t>
      </w:r>
      <w:r>
        <w:rPr>
          <w:rFonts w:ascii="Courier New" w:hAnsi="Courier New" w:cs="Courier New"/>
          <w:color w:val="0070C0"/>
          <w:sz w:val="20"/>
          <w:szCs w:val="20"/>
          <w:lang w:eastAsia="de-AT"/>
        </w:rPr>
        <w:t xml:space="preserve"> </w:t>
      </w:r>
      <w:r w:rsidRPr="00CB123C">
        <w:rPr>
          <w:rFonts w:ascii="Courier New" w:hAnsi="Courier New" w:cs="Courier New"/>
          <w:color w:val="0070C0"/>
          <w:sz w:val="20"/>
          <w:szCs w:val="20"/>
          <w:lang w:eastAsia="de-AT"/>
        </w:rPr>
        <w:t>arg2(i,j);</w:t>
      </w:r>
    </w:p>
    <w:p w:rsidR="004522A6" w:rsidRDefault="00A24CA5" w:rsidP="00A24CA5">
      <w:pPr>
        <w:autoSpaceDE w:val="0"/>
        <w:autoSpaceDN w:val="0"/>
        <w:adjustRightInd w:val="0"/>
        <w:spacing w:line="240" w:lineRule="auto"/>
        <w:rPr>
          <w:rFonts w:ascii="Courier New" w:hAnsi="Courier New" w:cs="Courier New"/>
          <w:color w:val="0070C0"/>
          <w:lang w:eastAsia="de-AT"/>
        </w:rPr>
      </w:pPr>
      <w:r>
        <w:rPr>
          <w:rFonts w:ascii="Courier New" w:hAnsi="Courier New" w:cs="Courier New"/>
          <w:color w:val="0070C0"/>
          <w:sz w:val="20"/>
          <w:szCs w:val="20"/>
          <w:lang w:eastAsia="de-AT"/>
        </w:rPr>
        <w:tab/>
      </w:r>
      <w:r w:rsidRPr="00CB123C">
        <w:rPr>
          <w:rFonts w:ascii="Courier New" w:hAnsi="Courier New" w:cs="Courier New"/>
          <w:color w:val="0070C0"/>
          <w:sz w:val="20"/>
          <w:szCs w:val="20"/>
          <w:lang w:eastAsia="de-AT"/>
        </w:rPr>
        <w:t>arg1(i</w:t>
      </w:r>
      <w:proofErr w:type="gramStart"/>
      <w:r w:rsidRPr="00CB123C">
        <w:rPr>
          <w:rFonts w:ascii="Courier New" w:hAnsi="Courier New" w:cs="Courier New"/>
          <w:color w:val="0070C0"/>
          <w:sz w:val="20"/>
          <w:szCs w:val="20"/>
          <w:lang w:eastAsia="de-AT"/>
        </w:rPr>
        <w:t>).rel</w:t>
      </w:r>
      <w:proofErr w:type="gramEnd"/>
      <w:r w:rsidRPr="00CB123C">
        <w:rPr>
          <w:rFonts w:ascii="Courier New" w:hAnsi="Courier New" w:cs="Courier New"/>
          <w:color w:val="0070C0"/>
          <w:sz w:val="20"/>
          <w:szCs w:val="20"/>
          <w:lang w:eastAsia="de-AT"/>
        </w:rPr>
        <w:t>_mat(1,k)=</w:t>
      </w:r>
      <w:r w:rsidRPr="00A24CA5">
        <w:rPr>
          <w:rFonts w:ascii="Courier New" w:hAnsi="Courier New" w:cs="Courier New"/>
          <w:color w:val="0070C0"/>
          <w:sz w:val="20"/>
          <w:szCs w:val="20"/>
          <w:lang w:eastAsia="de-AT"/>
        </w:rPr>
        <w:t xml:space="preserve"> </w:t>
      </w:r>
      <w:r w:rsidRPr="00CB123C">
        <w:rPr>
          <w:rFonts w:ascii="Courier New" w:hAnsi="Courier New" w:cs="Courier New"/>
          <w:color w:val="0070C0"/>
          <w:sz w:val="20"/>
          <w:szCs w:val="20"/>
          <w:lang w:eastAsia="de-AT"/>
        </w:rPr>
        <w:t>arg2(i,j)*arg1(i).std_unc*arg1(j).std_unc;</w:t>
      </w:r>
    </w:p>
    <w:p w:rsidR="00A24CA5" w:rsidRPr="00A24CA5" w:rsidRDefault="00A24CA5" w:rsidP="00A24CA5">
      <w:pPr>
        <w:autoSpaceDE w:val="0"/>
        <w:autoSpaceDN w:val="0"/>
        <w:adjustRightInd w:val="0"/>
        <w:spacing w:line="240" w:lineRule="auto"/>
        <w:rPr>
          <w:rFonts w:ascii="Courier New" w:hAnsi="Courier New" w:cs="Courier New"/>
          <w:color w:val="0070C0"/>
          <w:lang w:eastAsia="de-AT"/>
        </w:rPr>
      </w:pPr>
    </w:p>
    <w:p w:rsidR="004522A6" w:rsidRPr="00952FF1" w:rsidRDefault="004522A6" w:rsidP="004522A6">
      <w:pPr>
        <w:pStyle w:val="Heading2"/>
        <w:spacing w:line="240" w:lineRule="auto"/>
        <w:rPr>
          <w:rFonts w:ascii="Courier New" w:hAnsi="Courier New" w:cs="Courier New"/>
          <w:i w:val="0"/>
          <w:sz w:val="24"/>
          <w:szCs w:val="24"/>
          <w:lang w:eastAsia="de-AT"/>
        </w:rPr>
      </w:pPr>
      <w:bookmarkStart w:id="100" w:name="_Toc521491790"/>
      <w:bookmarkStart w:id="101" w:name="_Toc4063177"/>
      <w:r>
        <w:rPr>
          <w:rFonts w:ascii="Courier New" w:hAnsi="Courier New" w:cs="Courier New"/>
          <w:i w:val="0"/>
          <w:sz w:val="24"/>
          <w:szCs w:val="24"/>
          <w:lang w:eastAsia="de-AT"/>
        </w:rPr>
        <w:t xml:space="preserve">Syntax 5: </w:t>
      </w:r>
      <w:proofErr w:type="gramStart"/>
      <w:r>
        <w:rPr>
          <w:rFonts w:ascii="Courier New" w:hAnsi="Courier New" w:cs="Courier New"/>
          <w:i w:val="0"/>
          <w:sz w:val="24"/>
          <w:szCs w:val="24"/>
          <w:lang w:eastAsia="de-AT"/>
        </w:rPr>
        <w:t>unc( value</w:t>
      </w:r>
      <w:proofErr w:type="gramEnd"/>
      <w:r>
        <w:rPr>
          <w:rFonts w:ascii="Courier New" w:hAnsi="Courier New" w:cs="Courier New"/>
          <w:i w:val="0"/>
          <w:sz w:val="24"/>
          <w:szCs w:val="24"/>
          <w:lang w:eastAsia="de-AT"/>
        </w:rPr>
        <w:t xml:space="preserve"> , n</w:t>
      </w:r>
      <w:r w:rsidRPr="00952FF1">
        <w:rPr>
          <w:rFonts w:ascii="Courier New" w:hAnsi="Courier New" w:cs="Courier New"/>
          <w:i w:val="0"/>
          <w:sz w:val="24"/>
          <w:szCs w:val="24"/>
          <w:lang w:eastAsia="de-AT"/>
        </w:rPr>
        <w:t>ame )</w:t>
      </w:r>
      <w:bookmarkEnd w:id="100"/>
      <w:bookmarkEnd w:id="101"/>
      <w:r w:rsidRPr="00952FF1">
        <w:rPr>
          <w:rFonts w:ascii="Courier New" w:hAnsi="Courier New" w:cs="Courier New"/>
          <w:i w:val="0"/>
          <w:sz w:val="24"/>
          <w:szCs w:val="24"/>
          <w:lang w:eastAsia="de-AT"/>
        </w:rPr>
        <w:t xml:space="preserve"> </w:t>
      </w:r>
    </w:p>
    <w:p w:rsidR="004522A6" w:rsidRPr="009B7CB1" w:rsidRDefault="004522A6" w:rsidP="004522A6">
      <w:pPr>
        <w:rPr>
          <w:rFonts w:ascii="Courier New" w:hAnsi="Courier New" w:cs="Courier New"/>
          <w:sz w:val="20"/>
          <w:szCs w:val="20"/>
          <w:lang w:eastAsia="de-AT"/>
        </w:rPr>
      </w:pPr>
    </w:p>
    <w:p w:rsidR="004522A6" w:rsidRDefault="004522A6" w:rsidP="004522A6">
      <w:pPr>
        <w:rPr>
          <w:rFonts w:ascii="Courier New" w:hAnsi="Courier New" w:cs="Courier New"/>
          <w:sz w:val="20"/>
          <w:szCs w:val="20"/>
          <w:lang w:eastAsia="de-AT"/>
        </w:rPr>
      </w:pPr>
      <w:r>
        <w:rPr>
          <w:rFonts w:ascii="Courier New" w:hAnsi="Courier New" w:cs="Courier New"/>
          <w:sz w:val="20"/>
          <w:szCs w:val="20"/>
          <w:lang w:eastAsia="de-AT"/>
        </w:rPr>
        <w:t>The input arguments are:</w:t>
      </w:r>
    </w:p>
    <w:p w:rsidR="004522A6" w:rsidRDefault="004522A6" w:rsidP="004522A6">
      <w:pPr>
        <w:rPr>
          <w:rFonts w:ascii="Courier New" w:hAnsi="Courier New" w:cs="Courier New"/>
          <w:sz w:val="20"/>
          <w:szCs w:val="20"/>
          <w:lang w:eastAsia="de-AT"/>
        </w:rPr>
      </w:pPr>
      <w:r w:rsidRPr="00586CE8">
        <w:rPr>
          <w:rFonts w:ascii="Courier New" w:hAnsi="Courier New" w:cs="Courier New"/>
          <w:i/>
          <w:sz w:val="20"/>
          <w:szCs w:val="20"/>
          <w:lang w:eastAsia="de-AT"/>
        </w:rPr>
        <w:t>value</w:t>
      </w:r>
      <w:r>
        <w:rPr>
          <w:rFonts w:ascii="Courier New" w:hAnsi="Courier New" w:cs="Courier New"/>
          <w:sz w:val="20"/>
          <w:szCs w:val="20"/>
          <w:lang w:eastAsia="de-AT"/>
        </w:rPr>
        <w:t xml:space="preserve">: 1x1 double array corresponding to the property </w:t>
      </w:r>
      <w:r w:rsidRPr="00586CE8">
        <w:rPr>
          <w:rFonts w:ascii="Courier New" w:hAnsi="Courier New" w:cs="Courier New"/>
          <w:i/>
          <w:sz w:val="20"/>
          <w:szCs w:val="20"/>
          <w:lang w:eastAsia="de-AT"/>
        </w:rPr>
        <w:t>value</w:t>
      </w:r>
    </w:p>
    <w:p w:rsidR="004522A6" w:rsidRDefault="004522A6" w:rsidP="004522A6">
      <w:pPr>
        <w:rPr>
          <w:rFonts w:ascii="Courier New" w:hAnsi="Courier New" w:cs="Courier New"/>
          <w:sz w:val="20"/>
          <w:szCs w:val="20"/>
          <w:lang w:eastAsia="de-AT"/>
        </w:rPr>
      </w:pPr>
      <w:r w:rsidRPr="00586CE8">
        <w:rPr>
          <w:rFonts w:ascii="Courier New" w:hAnsi="Courier New" w:cs="Courier New"/>
          <w:i/>
          <w:sz w:val="20"/>
          <w:szCs w:val="20"/>
          <w:lang w:eastAsia="de-AT"/>
        </w:rPr>
        <w:t>name</w:t>
      </w:r>
      <w:r>
        <w:rPr>
          <w:rFonts w:ascii="Courier New" w:hAnsi="Courier New" w:cs="Courier New"/>
          <w:sz w:val="20"/>
          <w:szCs w:val="20"/>
          <w:lang w:eastAsia="de-AT"/>
        </w:rPr>
        <w:t xml:space="preserve">: 1x1 character array corresponding to the property </w:t>
      </w:r>
      <w:r>
        <w:rPr>
          <w:rFonts w:ascii="Courier New" w:hAnsi="Courier New" w:cs="Courier New"/>
          <w:i/>
          <w:sz w:val="20"/>
          <w:szCs w:val="20"/>
          <w:lang w:eastAsia="de-AT"/>
        </w:rPr>
        <w:t>name</w:t>
      </w:r>
    </w:p>
    <w:p w:rsidR="00C1785F" w:rsidRDefault="00C1785F" w:rsidP="00C1785F">
      <w:pPr>
        <w:rPr>
          <w:rFonts w:ascii="Courier New" w:hAnsi="Courier New" w:cs="Courier New"/>
          <w:sz w:val="20"/>
          <w:szCs w:val="20"/>
          <w:lang w:eastAsia="de-AT"/>
        </w:rPr>
      </w:pPr>
      <w:r>
        <w:rPr>
          <w:rFonts w:ascii="Courier New" w:hAnsi="Courier New" w:cs="Courier New"/>
          <w:sz w:val="20"/>
          <w:szCs w:val="20"/>
          <w:lang w:eastAsia="de-AT"/>
        </w:rPr>
        <w:t>The above restrictions on the input arguments are reflected in the conditional statement:</w:t>
      </w:r>
    </w:p>
    <w:p w:rsidR="00C1785F" w:rsidRDefault="00C1785F" w:rsidP="00C1785F">
      <w:pPr>
        <w:rPr>
          <w:rFonts w:ascii="Courier New" w:hAnsi="Courier New" w:cs="Courier New"/>
          <w:sz w:val="20"/>
          <w:szCs w:val="20"/>
          <w:lang w:eastAsia="de-AT"/>
        </w:rPr>
      </w:pPr>
    </w:p>
    <w:p w:rsidR="00C1785F" w:rsidRDefault="00C1785F" w:rsidP="00C1785F">
      <w:pPr>
        <w:autoSpaceDE w:val="0"/>
        <w:autoSpaceDN w:val="0"/>
        <w:adjustRightInd w:val="0"/>
        <w:spacing w:line="240" w:lineRule="auto"/>
        <w:rPr>
          <w:rFonts w:ascii="Courier New" w:hAnsi="Courier New" w:cs="Courier New"/>
          <w:color w:val="000000"/>
          <w:sz w:val="20"/>
          <w:szCs w:val="20"/>
          <w:lang w:eastAsia="de-AT"/>
        </w:rPr>
      </w:pPr>
      <w:r w:rsidRPr="00CB123C">
        <w:rPr>
          <w:rFonts w:ascii="Courier New" w:hAnsi="Courier New" w:cs="Courier New"/>
          <w:color w:val="0070C0"/>
          <w:sz w:val="20"/>
          <w:szCs w:val="20"/>
          <w:lang w:eastAsia="de-AT"/>
        </w:rPr>
        <w:t>if isa(arg1,'double</w:t>
      </w:r>
      <w:proofErr w:type="gramStart"/>
      <w:r w:rsidRPr="00CB123C">
        <w:rPr>
          <w:rFonts w:ascii="Courier New" w:hAnsi="Courier New" w:cs="Courier New"/>
          <w:color w:val="0070C0"/>
          <w:sz w:val="20"/>
          <w:szCs w:val="20"/>
          <w:lang w:eastAsia="de-AT"/>
        </w:rPr>
        <w:t>')&amp;</w:t>
      </w:r>
      <w:proofErr w:type="gramEnd"/>
      <w:r w:rsidRPr="00CB123C">
        <w:rPr>
          <w:rFonts w:ascii="Courier New" w:hAnsi="Courier New" w:cs="Courier New"/>
          <w:color w:val="0070C0"/>
          <w:sz w:val="20"/>
          <w:szCs w:val="20"/>
          <w:lang w:eastAsia="de-AT"/>
        </w:rPr>
        <w:t>&amp; isa(arg2,'char')&amp;&amp; length(arg1)==1 &amp;&amp; size(arg2,1)==1</w:t>
      </w:r>
    </w:p>
    <w:p w:rsidR="00C1785F" w:rsidRPr="00C1785F" w:rsidRDefault="00C1785F" w:rsidP="00C1785F">
      <w:pPr>
        <w:autoSpaceDE w:val="0"/>
        <w:autoSpaceDN w:val="0"/>
        <w:adjustRightInd w:val="0"/>
        <w:spacing w:line="240" w:lineRule="auto"/>
        <w:rPr>
          <w:rFonts w:ascii="Courier New" w:hAnsi="Courier New" w:cs="Courier New"/>
          <w:lang w:eastAsia="de-AT"/>
        </w:rPr>
      </w:pPr>
    </w:p>
    <w:p w:rsidR="00C1785F" w:rsidRDefault="00C1785F" w:rsidP="00C1785F">
      <w:pPr>
        <w:rPr>
          <w:rFonts w:ascii="Courier New" w:hAnsi="Courier New" w:cs="Courier New"/>
          <w:sz w:val="20"/>
          <w:szCs w:val="20"/>
          <w:lang w:eastAsia="de-AT"/>
        </w:rPr>
      </w:pPr>
      <w:r>
        <w:rPr>
          <w:rFonts w:ascii="Courier New" w:hAnsi="Courier New" w:cs="Courier New"/>
          <w:sz w:val="20"/>
          <w:szCs w:val="20"/>
          <w:lang w:eastAsia="de-AT"/>
        </w:rPr>
        <w:t>Then the properties of the created uncertainty object are assigned accordingly to the input arguments, either explicitly or implicitly. Those properties that are not assigned are set to default values:</w:t>
      </w:r>
    </w:p>
    <w:p w:rsidR="004522A6" w:rsidRDefault="004522A6" w:rsidP="004522A6">
      <w:pPr>
        <w:rPr>
          <w:rFonts w:ascii="Courier New" w:hAnsi="Courier New" w:cs="Courier New"/>
          <w:sz w:val="20"/>
          <w:szCs w:val="20"/>
          <w:lang w:eastAsia="de-AT"/>
        </w:rPr>
      </w:pPr>
    </w:p>
    <w:p w:rsidR="00C1785F" w:rsidRPr="00C1785F" w:rsidRDefault="00C1785F" w:rsidP="00C1785F">
      <w:pPr>
        <w:autoSpaceDE w:val="0"/>
        <w:autoSpaceDN w:val="0"/>
        <w:adjustRightInd w:val="0"/>
        <w:spacing w:line="240" w:lineRule="auto"/>
        <w:ind w:left="2880" w:firstLine="720"/>
        <w:rPr>
          <w:rFonts w:ascii="Courier New" w:hAnsi="Courier New" w:cs="Courier New"/>
          <w:color w:val="0070C0"/>
          <w:lang w:eastAsia="de-AT"/>
        </w:rPr>
      </w:pPr>
      <w:r w:rsidRPr="00C1785F">
        <w:rPr>
          <w:rFonts w:ascii="Courier New" w:hAnsi="Courier New" w:cs="Courier New"/>
          <w:color w:val="0070C0"/>
          <w:sz w:val="20"/>
          <w:szCs w:val="20"/>
          <w:lang w:eastAsia="de-AT"/>
        </w:rPr>
        <w:t xml:space="preserve"> obj.value=arg1;</w:t>
      </w:r>
    </w:p>
    <w:p w:rsidR="00C1785F" w:rsidRPr="00C1785F" w:rsidRDefault="00C1785F" w:rsidP="00C1785F">
      <w:pPr>
        <w:autoSpaceDE w:val="0"/>
        <w:autoSpaceDN w:val="0"/>
        <w:adjustRightInd w:val="0"/>
        <w:spacing w:line="240" w:lineRule="auto"/>
        <w:rPr>
          <w:rFonts w:ascii="Courier New" w:hAnsi="Courier New" w:cs="Courier New"/>
          <w:color w:val="0070C0"/>
          <w:lang w:eastAsia="de-AT"/>
        </w:rPr>
      </w:pPr>
      <w:r w:rsidRPr="00C1785F">
        <w:rPr>
          <w:rFonts w:ascii="Courier New" w:hAnsi="Courier New" w:cs="Courier New"/>
          <w:color w:val="0070C0"/>
          <w:sz w:val="20"/>
          <w:szCs w:val="20"/>
          <w:lang w:eastAsia="de-AT"/>
        </w:rPr>
        <w:t xml:space="preserve">                               obj.std_unc=0;</w:t>
      </w:r>
    </w:p>
    <w:p w:rsidR="00C1785F" w:rsidRPr="00C1785F" w:rsidRDefault="00C1785F" w:rsidP="00C1785F">
      <w:pPr>
        <w:autoSpaceDE w:val="0"/>
        <w:autoSpaceDN w:val="0"/>
        <w:adjustRightInd w:val="0"/>
        <w:spacing w:line="240" w:lineRule="auto"/>
        <w:rPr>
          <w:rFonts w:ascii="Courier New" w:hAnsi="Courier New" w:cs="Courier New"/>
          <w:color w:val="0070C0"/>
          <w:lang w:eastAsia="de-AT"/>
        </w:rPr>
      </w:pPr>
      <w:r w:rsidRPr="00C1785F">
        <w:rPr>
          <w:rFonts w:ascii="Courier New" w:hAnsi="Courier New" w:cs="Courier New"/>
          <w:color w:val="0070C0"/>
          <w:sz w:val="20"/>
          <w:szCs w:val="20"/>
          <w:lang w:eastAsia="de-AT"/>
        </w:rPr>
        <w:t xml:space="preserve">                               obj.name=arg2;</w:t>
      </w:r>
    </w:p>
    <w:p w:rsidR="00C1785F" w:rsidRPr="00C1785F" w:rsidRDefault="00C1785F" w:rsidP="00C1785F">
      <w:pPr>
        <w:autoSpaceDE w:val="0"/>
        <w:autoSpaceDN w:val="0"/>
        <w:adjustRightInd w:val="0"/>
        <w:spacing w:line="240" w:lineRule="auto"/>
        <w:rPr>
          <w:rFonts w:ascii="Courier New" w:hAnsi="Courier New" w:cs="Courier New"/>
          <w:color w:val="0070C0"/>
          <w:lang w:eastAsia="de-AT"/>
        </w:rPr>
      </w:pPr>
      <w:r w:rsidRPr="00C1785F">
        <w:rPr>
          <w:rFonts w:ascii="Courier New" w:hAnsi="Courier New" w:cs="Courier New"/>
          <w:color w:val="0070C0"/>
          <w:sz w:val="20"/>
          <w:szCs w:val="20"/>
          <w:lang w:eastAsia="de-AT"/>
        </w:rPr>
        <w:t xml:space="preserve">                               obj.dep=obj;</w:t>
      </w:r>
    </w:p>
    <w:p w:rsidR="00C1785F" w:rsidRPr="00C1785F" w:rsidRDefault="00C1785F" w:rsidP="00C1785F">
      <w:pPr>
        <w:autoSpaceDE w:val="0"/>
        <w:autoSpaceDN w:val="0"/>
        <w:adjustRightInd w:val="0"/>
        <w:spacing w:line="240" w:lineRule="auto"/>
        <w:rPr>
          <w:rFonts w:ascii="Courier New" w:hAnsi="Courier New" w:cs="Courier New"/>
          <w:color w:val="0070C0"/>
          <w:lang w:eastAsia="de-AT"/>
        </w:rPr>
      </w:pPr>
      <w:r w:rsidRPr="00C1785F">
        <w:rPr>
          <w:rFonts w:ascii="Courier New" w:hAnsi="Courier New" w:cs="Courier New"/>
          <w:color w:val="0070C0"/>
          <w:sz w:val="20"/>
          <w:szCs w:val="20"/>
          <w:lang w:eastAsia="de-AT"/>
        </w:rPr>
        <w:t xml:space="preserve">                               </w:t>
      </w:r>
      <w:proofErr w:type="gramStart"/>
      <w:r w:rsidRPr="00C1785F">
        <w:rPr>
          <w:rFonts w:ascii="Courier New" w:hAnsi="Courier New" w:cs="Courier New"/>
          <w:color w:val="0070C0"/>
          <w:sz w:val="20"/>
          <w:szCs w:val="20"/>
          <w:lang w:eastAsia="de-AT"/>
        </w:rPr>
        <w:t>obj.grad</w:t>
      </w:r>
      <w:proofErr w:type="gramEnd"/>
      <w:r w:rsidRPr="00C1785F">
        <w:rPr>
          <w:rFonts w:ascii="Courier New" w:hAnsi="Courier New" w:cs="Courier New"/>
          <w:color w:val="0070C0"/>
          <w:sz w:val="20"/>
          <w:szCs w:val="20"/>
          <w:lang w:eastAsia="de-AT"/>
        </w:rPr>
        <w:t>=1;</w:t>
      </w:r>
    </w:p>
    <w:p w:rsidR="00C1785F" w:rsidRPr="00C1785F" w:rsidRDefault="00C1785F" w:rsidP="00C1785F">
      <w:pPr>
        <w:autoSpaceDE w:val="0"/>
        <w:autoSpaceDN w:val="0"/>
        <w:adjustRightInd w:val="0"/>
        <w:spacing w:line="240" w:lineRule="auto"/>
        <w:rPr>
          <w:rFonts w:ascii="Courier New" w:hAnsi="Courier New" w:cs="Courier New"/>
          <w:color w:val="0070C0"/>
          <w:lang w:eastAsia="de-AT"/>
        </w:rPr>
      </w:pPr>
      <w:r w:rsidRPr="00C1785F">
        <w:rPr>
          <w:rFonts w:ascii="Courier New" w:hAnsi="Courier New" w:cs="Courier New"/>
          <w:color w:val="0070C0"/>
          <w:sz w:val="20"/>
          <w:szCs w:val="20"/>
          <w:lang w:eastAsia="de-AT"/>
        </w:rPr>
        <w:t xml:space="preserve">                               </w:t>
      </w:r>
      <w:proofErr w:type="gramStart"/>
      <w:r w:rsidRPr="00C1785F">
        <w:rPr>
          <w:rFonts w:ascii="Courier New" w:hAnsi="Courier New" w:cs="Courier New"/>
          <w:color w:val="0070C0"/>
          <w:sz w:val="20"/>
          <w:szCs w:val="20"/>
          <w:lang w:eastAsia="de-AT"/>
        </w:rPr>
        <w:t>obj.OutDataTypeStr</w:t>
      </w:r>
      <w:proofErr w:type="gramEnd"/>
      <w:r w:rsidRPr="00C1785F">
        <w:rPr>
          <w:rFonts w:ascii="Courier New" w:hAnsi="Courier New" w:cs="Courier New"/>
          <w:color w:val="0070C0"/>
          <w:sz w:val="20"/>
          <w:szCs w:val="20"/>
          <w:lang w:eastAsia="de-AT"/>
        </w:rPr>
        <w:t>='double';</w:t>
      </w:r>
    </w:p>
    <w:p w:rsidR="00C1785F" w:rsidRPr="00AF2289" w:rsidRDefault="00C1785F" w:rsidP="00C1785F">
      <w:pPr>
        <w:autoSpaceDE w:val="0"/>
        <w:autoSpaceDN w:val="0"/>
        <w:adjustRightInd w:val="0"/>
        <w:spacing w:line="240" w:lineRule="auto"/>
        <w:rPr>
          <w:rFonts w:ascii="Courier New" w:hAnsi="Courier New" w:cs="Courier New"/>
          <w:color w:val="0070C0"/>
          <w:lang w:val="es-419" w:eastAsia="de-AT"/>
        </w:rPr>
      </w:pPr>
      <w:r w:rsidRPr="00C1785F">
        <w:rPr>
          <w:rFonts w:ascii="Courier New" w:hAnsi="Courier New" w:cs="Courier New"/>
          <w:color w:val="0070C0"/>
          <w:sz w:val="20"/>
          <w:szCs w:val="20"/>
          <w:lang w:eastAsia="de-AT"/>
        </w:rPr>
        <w:t xml:space="preserve">                               </w:t>
      </w:r>
      <w:r w:rsidRPr="00AF2289">
        <w:rPr>
          <w:rFonts w:ascii="Courier New" w:hAnsi="Courier New" w:cs="Courier New"/>
          <w:color w:val="0070C0"/>
          <w:sz w:val="20"/>
          <w:szCs w:val="20"/>
          <w:lang w:val="es-419" w:eastAsia="de-AT"/>
        </w:rPr>
        <w:t>obj.img=0;</w:t>
      </w:r>
    </w:p>
    <w:p w:rsidR="00C1785F" w:rsidRPr="00AF2289" w:rsidRDefault="00C1785F" w:rsidP="00C1785F">
      <w:pPr>
        <w:autoSpaceDE w:val="0"/>
        <w:autoSpaceDN w:val="0"/>
        <w:adjustRightInd w:val="0"/>
        <w:spacing w:line="240" w:lineRule="auto"/>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 xml:space="preserve">                               </w:t>
      </w:r>
      <w:proofErr w:type="gramStart"/>
      <w:r w:rsidRPr="00AF2289">
        <w:rPr>
          <w:rFonts w:ascii="Courier New" w:hAnsi="Courier New" w:cs="Courier New"/>
          <w:color w:val="0070C0"/>
          <w:sz w:val="20"/>
          <w:szCs w:val="20"/>
          <w:lang w:val="es-419" w:eastAsia="de-AT"/>
        </w:rPr>
        <w:t>obj.r</w:t>
      </w:r>
      <w:proofErr w:type="gramEnd"/>
      <w:r w:rsidRPr="00AF2289">
        <w:rPr>
          <w:rFonts w:ascii="Courier New" w:hAnsi="Courier New" w:cs="Courier New"/>
          <w:color w:val="0070C0"/>
          <w:sz w:val="20"/>
          <w:szCs w:val="20"/>
          <w:lang w:val="es-419" w:eastAsia="de-AT"/>
        </w:rPr>
        <w:t xml:space="preserve">= obj; </w:t>
      </w:r>
    </w:p>
    <w:p w:rsidR="004522A6" w:rsidRPr="00AF2289" w:rsidRDefault="004522A6" w:rsidP="004522A6">
      <w:pPr>
        <w:rPr>
          <w:rFonts w:ascii="Courier New" w:hAnsi="Courier New" w:cs="Courier New"/>
          <w:sz w:val="20"/>
          <w:szCs w:val="20"/>
          <w:lang w:val="es-419" w:eastAsia="de-AT"/>
        </w:rPr>
      </w:pPr>
    </w:p>
    <w:p w:rsidR="004522A6" w:rsidRPr="00952FF1" w:rsidRDefault="004136F2" w:rsidP="004522A6">
      <w:pPr>
        <w:pStyle w:val="Heading2"/>
        <w:spacing w:line="240" w:lineRule="auto"/>
        <w:rPr>
          <w:rFonts w:ascii="Courier New" w:hAnsi="Courier New" w:cs="Courier New"/>
          <w:i w:val="0"/>
          <w:sz w:val="24"/>
          <w:szCs w:val="24"/>
          <w:lang w:eastAsia="de-AT"/>
        </w:rPr>
      </w:pPr>
      <w:bookmarkStart w:id="102" w:name="_Toc521491791"/>
      <w:bookmarkStart w:id="103" w:name="_Toc4063178"/>
      <w:r>
        <w:rPr>
          <w:rFonts w:ascii="Courier New" w:hAnsi="Courier New" w:cs="Courier New"/>
          <w:i w:val="0"/>
          <w:sz w:val="24"/>
          <w:szCs w:val="24"/>
          <w:lang w:eastAsia="de-AT"/>
        </w:rPr>
        <w:lastRenderedPageBreak/>
        <w:t xml:space="preserve">Syntax 6: </w:t>
      </w:r>
      <w:proofErr w:type="gramStart"/>
      <w:r>
        <w:rPr>
          <w:rFonts w:ascii="Courier New" w:hAnsi="Courier New" w:cs="Courier New"/>
          <w:i w:val="0"/>
          <w:sz w:val="24"/>
          <w:szCs w:val="24"/>
          <w:lang w:eastAsia="de-AT"/>
        </w:rPr>
        <w:t xml:space="preserve">unc( </w:t>
      </w:r>
      <w:r w:rsidR="004522A6" w:rsidRPr="00952FF1">
        <w:rPr>
          <w:rFonts w:ascii="Courier New" w:hAnsi="Courier New" w:cs="Courier New"/>
          <w:i w:val="0"/>
          <w:sz w:val="24"/>
          <w:szCs w:val="24"/>
          <w:lang w:eastAsia="de-AT"/>
        </w:rPr>
        <w:t>value</w:t>
      </w:r>
      <w:proofErr w:type="gramEnd"/>
      <w:r w:rsidR="004522A6" w:rsidRPr="00952FF1">
        <w:rPr>
          <w:rFonts w:ascii="Courier New" w:hAnsi="Courier New" w:cs="Courier New"/>
          <w:i w:val="0"/>
          <w:sz w:val="24"/>
          <w:szCs w:val="24"/>
          <w:lang w:eastAsia="de-AT"/>
        </w:rPr>
        <w:t xml:space="preserve"> , std_unc )</w:t>
      </w:r>
      <w:bookmarkEnd w:id="102"/>
      <w:bookmarkEnd w:id="103"/>
      <w:r w:rsidR="004522A6" w:rsidRPr="00952FF1">
        <w:rPr>
          <w:rFonts w:ascii="Courier New" w:hAnsi="Courier New" w:cs="Courier New"/>
          <w:i w:val="0"/>
          <w:sz w:val="24"/>
          <w:szCs w:val="24"/>
          <w:lang w:eastAsia="de-AT"/>
        </w:rPr>
        <w:t xml:space="preserve">  </w:t>
      </w:r>
    </w:p>
    <w:p w:rsidR="004522A6" w:rsidRPr="009B7CB1" w:rsidRDefault="004522A6" w:rsidP="004522A6">
      <w:pPr>
        <w:rPr>
          <w:rFonts w:ascii="Courier New" w:hAnsi="Courier New" w:cs="Courier New"/>
          <w:sz w:val="20"/>
          <w:szCs w:val="20"/>
          <w:lang w:eastAsia="de-AT"/>
        </w:rPr>
      </w:pPr>
    </w:p>
    <w:p w:rsidR="004522A6" w:rsidRDefault="004522A6" w:rsidP="004522A6">
      <w:pPr>
        <w:rPr>
          <w:rFonts w:ascii="Courier New" w:hAnsi="Courier New" w:cs="Courier New"/>
          <w:sz w:val="20"/>
          <w:szCs w:val="20"/>
          <w:lang w:eastAsia="de-AT"/>
        </w:rPr>
      </w:pPr>
      <w:r>
        <w:rPr>
          <w:rFonts w:ascii="Courier New" w:hAnsi="Courier New" w:cs="Courier New"/>
          <w:sz w:val="20"/>
          <w:szCs w:val="20"/>
          <w:lang w:eastAsia="de-AT"/>
        </w:rPr>
        <w:t>The input arguments are:</w:t>
      </w:r>
    </w:p>
    <w:p w:rsidR="004522A6" w:rsidRDefault="004522A6" w:rsidP="004522A6">
      <w:pPr>
        <w:rPr>
          <w:rFonts w:ascii="Courier New" w:hAnsi="Courier New" w:cs="Courier New"/>
          <w:sz w:val="20"/>
          <w:szCs w:val="20"/>
          <w:lang w:eastAsia="de-AT"/>
        </w:rPr>
      </w:pPr>
      <w:r>
        <w:rPr>
          <w:rFonts w:ascii="Courier New" w:hAnsi="Courier New" w:cs="Courier New"/>
          <w:sz w:val="20"/>
          <w:szCs w:val="20"/>
          <w:lang w:eastAsia="de-AT"/>
        </w:rPr>
        <w:t xml:space="preserve">value: nxm double array corresponding to the property </w:t>
      </w:r>
      <w:r w:rsidRPr="00586CE8">
        <w:rPr>
          <w:rFonts w:ascii="Courier New" w:hAnsi="Courier New" w:cs="Courier New"/>
          <w:i/>
          <w:sz w:val="20"/>
          <w:szCs w:val="20"/>
          <w:lang w:eastAsia="de-AT"/>
        </w:rPr>
        <w:t>value</w:t>
      </w:r>
    </w:p>
    <w:p w:rsidR="004522A6" w:rsidRDefault="004522A6" w:rsidP="004522A6">
      <w:pPr>
        <w:rPr>
          <w:rFonts w:ascii="Courier New" w:hAnsi="Courier New" w:cs="Courier New"/>
          <w:sz w:val="20"/>
          <w:szCs w:val="20"/>
          <w:lang w:eastAsia="de-AT"/>
        </w:rPr>
      </w:pPr>
      <w:r>
        <w:rPr>
          <w:rFonts w:ascii="Courier New" w:hAnsi="Courier New" w:cs="Courier New"/>
          <w:sz w:val="20"/>
          <w:szCs w:val="20"/>
          <w:lang w:eastAsia="de-AT"/>
        </w:rPr>
        <w:t xml:space="preserve">std_unc: nxm double array corresponding to the property </w:t>
      </w:r>
      <w:r>
        <w:rPr>
          <w:rFonts w:ascii="Courier New" w:hAnsi="Courier New" w:cs="Courier New"/>
          <w:i/>
          <w:sz w:val="20"/>
          <w:szCs w:val="20"/>
          <w:lang w:eastAsia="de-AT"/>
        </w:rPr>
        <w:t>std_unc</w:t>
      </w:r>
    </w:p>
    <w:p w:rsidR="00C1785F" w:rsidRDefault="00C1785F" w:rsidP="00C1785F">
      <w:pPr>
        <w:rPr>
          <w:rFonts w:ascii="Courier New" w:hAnsi="Courier New" w:cs="Courier New"/>
          <w:sz w:val="20"/>
          <w:szCs w:val="20"/>
          <w:lang w:eastAsia="de-AT"/>
        </w:rPr>
      </w:pPr>
      <w:r>
        <w:rPr>
          <w:rFonts w:ascii="Courier New" w:hAnsi="Courier New" w:cs="Courier New"/>
          <w:sz w:val="20"/>
          <w:szCs w:val="20"/>
          <w:lang w:eastAsia="de-AT"/>
        </w:rPr>
        <w:t>The above restrictions on the input arguments are reflected in the conditional statement:</w:t>
      </w:r>
    </w:p>
    <w:p w:rsidR="004522A6" w:rsidRDefault="004522A6" w:rsidP="004522A6">
      <w:pPr>
        <w:rPr>
          <w:rFonts w:ascii="Courier New" w:hAnsi="Courier New" w:cs="Courier New"/>
          <w:sz w:val="20"/>
          <w:szCs w:val="20"/>
          <w:lang w:eastAsia="de-AT"/>
        </w:rPr>
      </w:pPr>
    </w:p>
    <w:p w:rsidR="00C1785F" w:rsidRPr="00CB123C" w:rsidRDefault="00C1785F" w:rsidP="00C1785F">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if isa(arg1,'double</w:t>
      </w:r>
      <w:proofErr w:type="gramStart"/>
      <w:r w:rsidRPr="00CB123C">
        <w:rPr>
          <w:rFonts w:ascii="Courier New" w:hAnsi="Courier New" w:cs="Courier New"/>
          <w:color w:val="0070C0"/>
          <w:sz w:val="20"/>
          <w:szCs w:val="20"/>
          <w:lang w:eastAsia="de-AT"/>
        </w:rPr>
        <w:t>')&amp;</w:t>
      </w:r>
      <w:proofErr w:type="gramEnd"/>
      <w:r w:rsidRPr="00CB123C">
        <w:rPr>
          <w:rFonts w:ascii="Courier New" w:hAnsi="Courier New" w:cs="Courier New"/>
          <w:color w:val="0070C0"/>
          <w:sz w:val="20"/>
          <w:szCs w:val="20"/>
          <w:lang w:eastAsia="de-AT"/>
        </w:rPr>
        <w:t>&amp; isa(arg2, 'double') &amp;&amp; size(arg1,1)==size(arg2,1) &amp;&amp; size(arg1,2)==size(arg2,2)</w:t>
      </w:r>
      <w:r w:rsidRPr="00CB123C">
        <w:rPr>
          <w:rFonts w:ascii="Courier New" w:hAnsi="Courier New" w:cs="Courier New"/>
          <w:color w:val="0070C0"/>
          <w:lang w:eastAsia="de-AT"/>
        </w:rPr>
        <w:t xml:space="preserve"> </w:t>
      </w:r>
    </w:p>
    <w:p w:rsidR="004522A6" w:rsidRDefault="004522A6" w:rsidP="004522A6">
      <w:pPr>
        <w:rPr>
          <w:rFonts w:ascii="Courier New" w:hAnsi="Courier New" w:cs="Courier New"/>
          <w:sz w:val="20"/>
          <w:szCs w:val="20"/>
          <w:lang w:eastAsia="de-AT"/>
        </w:rPr>
      </w:pPr>
    </w:p>
    <w:p w:rsidR="00C1785F" w:rsidRDefault="00C1785F" w:rsidP="00C1785F">
      <w:pPr>
        <w:rPr>
          <w:rFonts w:ascii="Courier New" w:hAnsi="Courier New" w:cs="Courier New"/>
          <w:sz w:val="20"/>
          <w:szCs w:val="20"/>
          <w:lang w:eastAsia="de-AT"/>
        </w:rPr>
      </w:pPr>
      <w:r>
        <w:rPr>
          <w:rFonts w:ascii="Courier New" w:hAnsi="Courier New" w:cs="Courier New"/>
          <w:sz w:val="20"/>
          <w:szCs w:val="20"/>
          <w:lang w:eastAsia="de-AT"/>
        </w:rPr>
        <w:t>Then the properties of the created uncertainty object are assigned accordingly to the input arguments, either explicitly or implicitly. Those properties that are not assigned are set to default values:</w:t>
      </w:r>
    </w:p>
    <w:p w:rsidR="004522A6" w:rsidRDefault="004522A6" w:rsidP="004522A6">
      <w:pPr>
        <w:rPr>
          <w:rFonts w:ascii="Courier New" w:hAnsi="Courier New" w:cs="Courier New"/>
          <w:sz w:val="20"/>
          <w:szCs w:val="20"/>
          <w:lang w:eastAsia="de-AT"/>
        </w:rPr>
      </w:pPr>
    </w:p>
    <w:p w:rsidR="00C1785F" w:rsidRPr="00C1785F" w:rsidRDefault="00C1785F" w:rsidP="00C1785F">
      <w:pPr>
        <w:autoSpaceDE w:val="0"/>
        <w:autoSpaceDN w:val="0"/>
        <w:adjustRightInd w:val="0"/>
        <w:spacing w:line="240" w:lineRule="auto"/>
        <w:ind w:left="2880" w:firstLine="720"/>
        <w:rPr>
          <w:rFonts w:ascii="Courier New" w:hAnsi="Courier New" w:cs="Courier New"/>
          <w:color w:val="0070C0"/>
          <w:lang w:eastAsia="de-AT"/>
        </w:rPr>
      </w:pPr>
      <w:r w:rsidRPr="00C1785F">
        <w:rPr>
          <w:rFonts w:ascii="Courier New" w:hAnsi="Courier New" w:cs="Courier New"/>
          <w:color w:val="0070C0"/>
          <w:sz w:val="20"/>
          <w:szCs w:val="20"/>
          <w:lang w:eastAsia="de-AT"/>
        </w:rPr>
        <w:t>obj(</w:t>
      </w:r>
      <w:proofErr w:type="gramStart"/>
      <w:r w:rsidRPr="00C1785F">
        <w:rPr>
          <w:rFonts w:ascii="Courier New" w:hAnsi="Courier New" w:cs="Courier New"/>
          <w:color w:val="0070C0"/>
          <w:sz w:val="20"/>
          <w:szCs w:val="20"/>
          <w:lang w:eastAsia="de-AT"/>
        </w:rPr>
        <w:t>i,j</w:t>
      </w:r>
      <w:proofErr w:type="gramEnd"/>
      <w:r w:rsidRPr="00C1785F">
        <w:rPr>
          <w:rFonts w:ascii="Courier New" w:hAnsi="Courier New" w:cs="Courier New"/>
          <w:color w:val="0070C0"/>
          <w:sz w:val="20"/>
          <w:szCs w:val="20"/>
          <w:lang w:eastAsia="de-AT"/>
        </w:rPr>
        <w:t>).value   = arg1(i,j);</w:t>
      </w:r>
    </w:p>
    <w:p w:rsidR="00C1785F" w:rsidRPr="00C1785F" w:rsidRDefault="00C1785F" w:rsidP="00C1785F">
      <w:pPr>
        <w:autoSpaceDE w:val="0"/>
        <w:autoSpaceDN w:val="0"/>
        <w:adjustRightInd w:val="0"/>
        <w:spacing w:line="240" w:lineRule="auto"/>
        <w:rPr>
          <w:rFonts w:ascii="Courier New" w:hAnsi="Courier New" w:cs="Courier New"/>
          <w:color w:val="0070C0"/>
          <w:lang w:eastAsia="de-AT"/>
        </w:rPr>
      </w:pPr>
      <w:r w:rsidRPr="00C1785F">
        <w:rPr>
          <w:rFonts w:ascii="Courier New" w:hAnsi="Courier New" w:cs="Courier New"/>
          <w:color w:val="0070C0"/>
          <w:sz w:val="20"/>
          <w:szCs w:val="20"/>
          <w:lang w:eastAsia="de-AT"/>
        </w:rPr>
        <w:t xml:space="preserve">                              obj(</w:t>
      </w:r>
      <w:proofErr w:type="gramStart"/>
      <w:r w:rsidRPr="00C1785F">
        <w:rPr>
          <w:rFonts w:ascii="Courier New" w:hAnsi="Courier New" w:cs="Courier New"/>
          <w:color w:val="0070C0"/>
          <w:sz w:val="20"/>
          <w:szCs w:val="20"/>
          <w:lang w:eastAsia="de-AT"/>
        </w:rPr>
        <w:t>i,j</w:t>
      </w:r>
      <w:proofErr w:type="gramEnd"/>
      <w:r w:rsidRPr="00C1785F">
        <w:rPr>
          <w:rFonts w:ascii="Courier New" w:hAnsi="Courier New" w:cs="Courier New"/>
          <w:color w:val="0070C0"/>
          <w:sz w:val="20"/>
          <w:szCs w:val="20"/>
          <w:lang w:eastAsia="de-AT"/>
        </w:rPr>
        <w:t>).std_unc = arg2(i,j);</w:t>
      </w:r>
    </w:p>
    <w:p w:rsidR="00C1785F" w:rsidRPr="00C1785F" w:rsidRDefault="00C1785F" w:rsidP="00C1785F">
      <w:pPr>
        <w:autoSpaceDE w:val="0"/>
        <w:autoSpaceDN w:val="0"/>
        <w:adjustRightInd w:val="0"/>
        <w:spacing w:line="240" w:lineRule="auto"/>
        <w:rPr>
          <w:rFonts w:ascii="Courier New" w:hAnsi="Courier New" w:cs="Courier New"/>
          <w:color w:val="0070C0"/>
          <w:lang w:eastAsia="de-AT"/>
        </w:rPr>
      </w:pPr>
      <w:r w:rsidRPr="00C1785F">
        <w:rPr>
          <w:rFonts w:ascii="Courier New" w:hAnsi="Courier New" w:cs="Courier New"/>
          <w:color w:val="0070C0"/>
          <w:sz w:val="20"/>
          <w:szCs w:val="20"/>
          <w:lang w:eastAsia="de-AT"/>
        </w:rPr>
        <w:t xml:space="preserve">                              obj(</w:t>
      </w:r>
      <w:proofErr w:type="gramStart"/>
      <w:r w:rsidRPr="00C1785F">
        <w:rPr>
          <w:rFonts w:ascii="Courier New" w:hAnsi="Courier New" w:cs="Courier New"/>
          <w:color w:val="0070C0"/>
          <w:sz w:val="20"/>
          <w:szCs w:val="20"/>
          <w:lang w:eastAsia="de-AT"/>
        </w:rPr>
        <w:t>i,j</w:t>
      </w:r>
      <w:proofErr w:type="gramEnd"/>
      <w:r w:rsidRPr="00C1785F">
        <w:rPr>
          <w:rFonts w:ascii="Courier New" w:hAnsi="Courier New" w:cs="Courier New"/>
          <w:color w:val="0070C0"/>
          <w:sz w:val="20"/>
          <w:szCs w:val="20"/>
          <w:lang w:eastAsia="de-AT"/>
        </w:rPr>
        <w:t>).name    = {};</w:t>
      </w:r>
    </w:p>
    <w:p w:rsidR="00C1785F" w:rsidRPr="00C1785F" w:rsidRDefault="00C1785F" w:rsidP="00C1785F">
      <w:pPr>
        <w:autoSpaceDE w:val="0"/>
        <w:autoSpaceDN w:val="0"/>
        <w:adjustRightInd w:val="0"/>
        <w:spacing w:line="240" w:lineRule="auto"/>
        <w:rPr>
          <w:rFonts w:ascii="Courier New" w:hAnsi="Courier New" w:cs="Courier New"/>
          <w:color w:val="0070C0"/>
          <w:lang w:eastAsia="de-AT"/>
        </w:rPr>
      </w:pPr>
      <w:r w:rsidRPr="00C1785F">
        <w:rPr>
          <w:rFonts w:ascii="Courier New" w:hAnsi="Courier New" w:cs="Courier New"/>
          <w:color w:val="0070C0"/>
          <w:sz w:val="20"/>
          <w:szCs w:val="20"/>
          <w:lang w:eastAsia="de-AT"/>
        </w:rPr>
        <w:t xml:space="preserve">                              obj(</w:t>
      </w:r>
      <w:proofErr w:type="gramStart"/>
      <w:r w:rsidRPr="00C1785F">
        <w:rPr>
          <w:rFonts w:ascii="Courier New" w:hAnsi="Courier New" w:cs="Courier New"/>
          <w:color w:val="0070C0"/>
          <w:sz w:val="20"/>
          <w:szCs w:val="20"/>
          <w:lang w:eastAsia="de-AT"/>
        </w:rPr>
        <w:t>i,j</w:t>
      </w:r>
      <w:proofErr w:type="gramEnd"/>
      <w:r w:rsidRPr="00C1785F">
        <w:rPr>
          <w:rFonts w:ascii="Courier New" w:hAnsi="Courier New" w:cs="Courier New"/>
          <w:color w:val="0070C0"/>
          <w:sz w:val="20"/>
          <w:szCs w:val="20"/>
          <w:lang w:eastAsia="de-AT"/>
        </w:rPr>
        <w:t>).dep=obj(i,j);</w:t>
      </w:r>
    </w:p>
    <w:p w:rsidR="00C1785F" w:rsidRPr="00C1785F" w:rsidRDefault="00C1785F" w:rsidP="00C1785F">
      <w:pPr>
        <w:autoSpaceDE w:val="0"/>
        <w:autoSpaceDN w:val="0"/>
        <w:adjustRightInd w:val="0"/>
        <w:spacing w:line="240" w:lineRule="auto"/>
        <w:rPr>
          <w:rFonts w:ascii="Courier New" w:hAnsi="Courier New" w:cs="Courier New"/>
          <w:color w:val="0070C0"/>
          <w:lang w:eastAsia="de-AT"/>
        </w:rPr>
      </w:pPr>
      <w:r w:rsidRPr="00C1785F">
        <w:rPr>
          <w:rFonts w:ascii="Courier New" w:hAnsi="Courier New" w:cs="Courier New"/>
          <w:color w:val="0070C0"/>
          <w:sz w:val="20"/>
          <w:szCs w:val="20"/>
          <w:lang w:eastAsia="de-AT"/>
        </w:rPr>
        <w:t xml:space="preserve">                              obj(</w:t>
      </w:r>
      <w:proofErr w:type="gramStart"/>
      <w:r w:rsidRPr="00C1785F">
        <w:rPr>
          <w:rFonts w:ascii="Courier New" w:hAnsi="Courier New" w:cs="Courier New"/>
          <w:color w:val="0070C0"/>
          <w:sz w:val="20"/>
          <w:szCs w:val="20"/>
          <w:lang w:eastAsia="de-AT"/>
        </w:rPr>
        <w:t>i,j</w:t>
      </w:r>
      <w:proofErr w:type="gramEnd"/>
      <w:r w:rsidRPr="00C1785F">
        <w:rPr>
          <w:rFonts w:ascii="Courier New" w:hAnsi="Courier New" w:cs="Courier New"/>
          <w:color w:val="0070C0"/>
          <w:sz w:val="20"/>
          <w:szCs w:val="20"/>
          <w:lang w:eastAsia="de-AT"/>
        </w:rPr>
        <w:t>).grad=1;</w:t>
      </w:r>
    </w:p>
    <w:p w:rsidR="00C1785F" w:rsidRPr="00C1785F" w:rsidRDefault="00C1785F" w:rsidP="00C1785F">
      <w:pPr>
        <w:autoSpaceDE w:val="0"/>
        <w:autoSpaceDN w:val="0"/>
        <w:adjustRightInd w:val="0"/>
        <w:spacing w:line="240" w:lineRule="auto"/>
        <w:rPr>
          <w:rFonts w:ascii="Courier New" w:hAnsi="Courier New" w:cs="Courier New"/>
          <w:color w:val="0070C0"/>
          <w:lang w:eastAsia="de-AT"/>
        </w:rPr>
      </w:pPr>
      <w:r w:rsidRPr="00C1785F">
        <w:rPr>
          <w:rFonts w:ascii="Courier New" w:hAnsi="Courier New" w:cs="Courier New"/>
          <w:color w:val="0070C0"/>
          <w:sz w:val="20"/>
          <w:szCs w:val="20"/>
          <w:lang w:eastAsia="de-AT"/>
        </w:rPr>
        <w:t xml:space="preserve">                              obj(</w:t>
      </w:r>
      <w:proofErr w:type="gramStart"/>
      <w:r w:rsidRPr="00C1785F">
        <w:rPr>
          <w:rFonts w:ascii="Courier New" w:hAnsi="Courier New" w:cs="Courier New"/>
          <w:color w:val="0070C0"/>
          <w:sz w:val="20"/>
          <w:szCs w:val="20"/>
          <w:lang w:eastAsia="de-AT"/>
        </w:rPr>
        <w:t>i,j</w:t>
      </w:r>
      <w:proofErr w:type="gramEnd"/>
      <w:r w:rsidRPr="00C1785F">
        <w:rPr>
          <w:rFonts w:ascii="Courier New" w:hAnsi="Courier New" w:cs="Courier New"/>
          <w:color w:val="0070C0"/>
          <w:sz w:val="20"/>
          <w:szCs w:val="20"/>
          <w:lang w:eastAsia="de-AT"/>
        </w:rPr>
        <w:t>).OutDataTypeStr='double';</w:t>
      </w:r>
    </w:p>
    <w:p w:rsidR="00C1785F" w:rsidRPr="00C1785F" w:rsidRDefault="00C1785F" w:rsidP="00C1785F">
      <w:pPr>
        <w:autoSpaceDE w:val="0"/>
        <w:autoSpaceDN w:val="0"/>
        <w:adjustRightInd w:val="0"/>
        <w:spacing w:line="240" w:lineRule="auto"/>
        <w:rPr>
          <w:rFonts w:ascii="Courier New" w:hAnsi="Courier New" w:cs="Courier New"/>
          <w:color w:val="0070C0"/>
          <w:lang w:eastAsia="de-AT"/>
        </w:rPr>
      </w:pPr>
      <w:r w:rsidRPr="00C1785F">
        <w:rPr>
          <w:rFonts w:ascii="Courier New" w:hAnsi="Courier New" w:cs="Courier New"/>
          <w:color w:val="0070C0"/>
          <w:sz w:val="20"/>
          <w:szCs w:val="20"/>
          <w:lang w:eastAsia="de-AT"/>
        </w:rPr>
        <w:t xml:space="preserve">                              obj(</w:t>
      </w:r>
      <w:proofErr w:type="gramStart"/>
      <w:r w:rsidRPr="00C1785F">
        <w:rPr>
          <w:rFonts w:ascii="Courier New" w:hAnsi="Courier New" w:cs="Courier New"/>
          <w:color w:val="0070C0"/>
          <w:sz w:val="20"/>
          <w:szCs w:val="20"/>
          <w:lang w:eastAsia="de-AT"/>
        </w:rPr>
        <w:t>i,j</w:t>
      </w:r>
      <w:proofErr w:type="gramEnd"/>
      <w:r w:rsidRPr="00C1785F">
        <w:rPr>
          <w:rFonts w:ascii="Courier New" w:hAnsi="Courier New" w:cs="Courier New"/>
          <w:color w:val="0070C0"/>
          <w:sz w:val="20"/>
          <w:szCs w:val="20"/>
          <w:lang w:eastAsia="de-AT"/>
        </w:rPr>
        <w:t>).rel_</w:t>
      </w:r>
      <w:r w:rsidR="0054265F">
        <w:rPr>
          <w:rFonts w:ascii="Courier New" w:hAnsi="Courier New" w:cs="Courier New"/>
          <w:color w:val="0070C0"/>
          <w:sz w:val="20"/>
          <w:szCs w:val="20"/>
          <w:lang w:eastAsia="de-AT"/>
        </w:rPr>
        <w:t>obj</w:t>
      </w:r>
      <w:r w:rsidRPr="00C1785F">
        <w:rPr>
          <w:rFonts w:ascii="Courier New" w:hAnsi="Courier New" w:cs="Courier New"/>
          <w:color w:val="0070C0"/>
          <w:sz w:val="20"/>
          <w:szCs w:val="20"/>
          <w:lang w:eastAsia="de-AT"/>
        </w:rPr>
        <w:t>={};</w:t>
      </w:r>
    </w:p>
    <w:p w:rsidR="00C1785F" w:rsidRPr="00C1785F" w:rsidRDefault="00C1785F" w:rsidP="00C1785F">
      <w:pPr>
        <w:autoSpaceDE w:val="0"/>
        <w:autoSpaceDN w:val="0"/>
        <w:adjustRightInd w:val="0"/>
        <w:spacing w:line="240" w:lineRule="auto"/>
        <w:rPr>
          <w:rFonts w:ascii="Courier New" w:hAnsi="Courier New" w:cs="Courier New"/>
          <w:color w:val="0070C0"/>
          <w:lang w:eastAsia="de-AT"/>
        </w:rPr>
      </w:pPr>
      <w:r w:rsidRPr="00C1785F">
        <w:rPr>
          <w:rFonts w:ascii="Courier New" w:hAnsi="Courier New" w:cs="Courier New"/>
          <w:color w:val="0070C0"/>
          <w:sz w:val="20"/>
          <w:szCs w:val="20"/>
          <w:lang w:eastAsia="de-AT"/>
        </w:rPr>
        <w:t xml:space="preserve">                              obj(</w:t>
      </w:r>
      <w:proofErr w:type="gramStart"/>
      <w:r w:rsidRPr="00C1785F">
        <w:rPr>
          <w:rFonts w:ascii="Courier New" w:hAnsi="Courier New" w:cs="Courier New"/>
          <w:color w:val="0070C0"/>
          <w:sz w:val="20"/>
          <w:szCs w:val="20"/>
          <w:lang w:eastAsia="de-AT"/>
        </w:rPr>
        <w:t>i,j</w:t>
      </w:r>
      <w:proofErr w:type="gramEnd"/>
      <w:r w:rsidRPr="00C1785F">
        <w:rPr>
          <w:rFonts w:ascii="Courier New" w:hAnsi="Courier New" w:cs="Courier New"/>
          <w:color w:val="0070C0"/>
          <w:sz w:val="20"/>
          <w:szCs w:val="20"/>
          <w:lang w:eastAsia="de-AT"/>
        </w:rPr>
        <w:t>).rel_mat=[];</w:t>
      </w:r>
    </w:p>
    <w:p w:rsidR="00C1785F" w:rsidRPr="00C1785F" w:rsidRDefault="00C1785F" w:rsidP="00C1785F">
      <w:pPr>
        <w:autoSpaceDE w:val="0"/>
        <w:autoSpaceDN w:val="0"/>
        <w:adjustRightInd w:val="0"/>
        <w:spacing w:line="240" w:lineRule="auto"/>
        <w:rPr>
          <w:rFonts w:ascii="Courier New" w:hAnsi="Courier New" w:cs="Courier New"/>
          <w:color w:val="0070C0"/>
          <w:lang w:eastAsia="de-AT"/>
        </w:rPr>
      </w:pPr>
      <w:r w:rsidRPr="00C1785F">
        <w:rPr>
          <w:rFonts w:ascii="Courier New" w:hAnsi="Courier New" w:cs="Courier New"/>
          <w:color w:val="0070C0"/>
          <w:sz w:val="20"/>
          <w:szCs w:val="20"/>
          <w:lang w:eastAsia="de-AT"/>
        </w:rPr>
        <w:t xml:space="preserve">                              obj(</w:t>
      </w:r>
      <w:proofErr w:type="gramStart"/>
      <w:r w:rsidRPr="00C1785F">
        <w:rPr>
          <w:rFonts w:ascii="Courier New" w:hAnsi="Courier New" w:cs="Courier New"/>
          <w:color w:val="0070C0"/>
          <w:sz w:val="20"/>
          <w:szCs w:val="20"/>
          <w:lang w:eastAsia="de-AT"/>
        </w:rPr>
        <w:t>i,j</w:t>
      </w:r>
      <w:proofErr w:type="gramEnd"/>
      <w:r w:rsidRPr="00C1785F">
        <w:rPr>
          <w:rFonts w:ascii="Courier New" w:hAnsi="Courier New" w:cs="Courier New"/>
          <w:color w:val="0070C0"/>
          <w:sz w:val="20"/>
          <w:szCs w:val="20"/>
          <w:lang w:eastAsia="de-AT"/>
        </w:rPr>
        <w:t>).img=0;</w:t>
      </w:r>
    </w:p>
    <w:p w:rsidR="00C1785F" w:rsidRDefault="00C1785F" w:rsidP="00C1785F">
      <w:pPr>
        <w:autoSpaceDE w:val="0"/>
        <w:autoSpaceDN w:val="0"/>
        <w:adjustRightInd w:val="0"/>
        <w:spacing w:line="240" w:lineRule="auto"/>
        <w:rPr>
          <w:rFonts w:ascii="Courier New" w:hAnsi="Courier New" w:cs="Courier New"/>
          <w:color w:val="0070C0"/>
          <w:lang w:eastAsia="de-AT"/>
        </w:rPr>
      </w:pPr>
      <w:r w:rsidRPr="00C1785F">
        <w:rPr>
          <w:rFonts w:ascii="Courier New" w:hAnsi="Courier New" w:cs="Courier New"/>
          <w:color w:val="0070C0"/>
          <w:sz w:val="20"/>
          <w:szCs w:val="20"/>
          <w:lang w:eastAsia="de-AT"/>
        </w:rPr>
        <w:t xml:space="preserve">                              obj(</w:t>
      </w:r>
      <w:proofErr w:type="gramStart"/>
      <w:r w:rsidRPr="00C1785F">
        <w:rPr>
          <w:rFonts w:ascii="Courier New" w:hAnsi="Courier New" w:cs="Courier New"/>
          <w:color w:val="0070C0"/>
          <w:sz w:val="20"/>
          <w:szCs w:val="20"/>
          <w:lang w:eastAsia="de-AT"/>
        </w:rPr>
        <w:t>i,j</w:t>
      </w:r>
      <w:proofErr w:type="gramEnd"/>
      <w:r w:rsidRPr="00C1785F">
        <w:rPr>
          <w:rFonts w:ascii="Courier New" w:hAnsi="Courier New" w:cs="Courier New"/>
          <w:color w:val="0070C0"/>
          <w:sz w:val="20"/>
          <w:szCs w:val="20"/>
          <w:lang w:eastAsia="de-AT"/>
        </w:rPr>
        <w:t xml:space="preserve">).r= obj(i,j); </w:t>
      </w:r>
    </w:p>
    <w:p w:rsidR="00C1785F" w:rsidRPr="00C1785F" w:rsidRDefault="00C1785F" w:rsidP="00C1785F">
      <w:pPr>
        <w:autoSpaceDE w:val="0"/>
        <w:autoSpaceDN w:val="0"/>
        <w:adjustRightInd w:val="0"/>
        <w:spacing w:line="240" w:lineRule="auto"/>
        <w:rPr>
          <w:rFonts w:ascii="Courier New" w:hAnsi="Courier New" w:cs="Courier New"/>
          <w:color w:val="0070C0"/>
          <w:lang w:eastAsia="de-AT"/>
        </w:rPr>
      </w:pPr>
    </w:p>
    <w:p w:rsidR="004522A6" w:rsidRPr="00361060" w:rsidRDefault="004522A6" w:rsidP="004522A6">
      <w:pPr>
        <w:pStyle w:val="Heading2"/>
        <w:spacing w:line="240" w:lineRule="auto"/>
        <w:rPr>
          <w:rFonts w:ascii="Courier New" w:hAnsi="Courier New" w:cs="Courier New"/>
          <w:i w:val="0"/>
          <w:sz w:val="24"/>
          <w:szCs w:val="24"/>
          <w:lang w:eastAsia="de-AT"/>
        </w:rPr>
      </w:pPr>
      <w:bookmarkStart w:id="104" w:name="_Toc521491792"/>
      <w:bookmarkStart w:id="105" w:name="_Toc4063179"/>
      <w:r w:rsidRPr="00361060">
        <w:rPr>
          <w:rFonts w:ascii="Courier New" w:hAnsi="Courier New" w:cs="Courier New"/>
          <w:i w:val="0"/>
          <w:sz w:val="24"/>
          <w:szCs w:val="24"/>
          <w:lang w:eastAsia="de-AT"/>
        </w:rPr>
        <w:t xml:space="preserve">Syntax 7: </w:t>
      </w:r>
      <w:proofErr w:type="gramStart"/>
      <w:r w:rsidRPr="00361060">
        <w:rPr>
          <w:rFonts w:ascii="Courier New" w:hAnsi="Courier New" w:cs="Courier New"/>
          <w:i w:val="0"/>
          <w:sz w:val="24"/>
          <w:szCs w:val="24"/>
          <w:lang w:eastAsia="de-AT"/>
        </w:rPr>
        <w:t>unc</w:t>
      </w:r>
      <w:r>
        <w:rPr>
          <w:rFonts w:ascii="Courier New" w:hAnsi="Courier New" w:cs="Courier New"/>
          <w:i w:val="0"/>
          <w:sz w:val="24"/>
          <w:szCs w:val="24"/>
          <w:lang w:eastAsia="de-AT"/>
        </w:rPr>
        <w:t xml:space="preserve">( </w:t>
      </w:r>
      <w:r w:rsidRPr="00361060">
        <w:rPr>
          <w:rFonts w:ascii="Courier New" w:hAnsi="Courier New" w:cs="Courier New"/>
          <w:i w:val="0"/>
          <w:sz w:val="24"/>
          <w:szCs w:val="24"/>
          <w:lang w:eastAsia="de-AT"/>
        </w:rPr>
        <w:t>value</w:t>
      </w:r>
      <w:proofErr w:type="gramEnd"/>
      <w:r>
        <w:rPr>
          <w:rFonts w:ascii="Courier New" w:hAnsi="Courier New" w:cs="Courier New"/>
          <w:i w:val="0"/>
          <w:sz w:val="24"/>
          <w:szCs w:val="24"/>
          <w:lang w:eastAsia="de-AT"/>
        </w:rPr>
        <w:t xml:space="preserve"> , </w:t>
      </w:r>
      <w:r w:rsidRPr="00361060">
        <w:rPr>
          <w:rFonts w:ascii="Courier New" w:hAnsi="Courier New" w:cs="Courier New"/>
          <w:i w:val="0"/>
          <w:sz w:val="24"/>
          <w:szCs w:val="24"/>
          <w:lang w:eastAsia="de-AT"/>
        </w:rPr>
        <w:t>name )</w:t>
      </w:r>
      <w:bookmarkEnd w:id="104"/>
      <w:bookmarkEnd w:id="105"/>
      <w:r w:rsidRPr="00361060">
        <w:rPr>
          <w:rFonts w:ascii="Courier New" w:hAnsi="Courier New" w:cs="Courier New"/>
          <w:i w:val="0"/>
          <w:sz w:val="24"/>
          <w:szCs w:val="24"/>
          <w:lang w:eastAsia="de-AT"/>
        </w:rPr>
        <w:t xml:space="preserve"> </w:t>
      </w:r>
    </w:p>
    <w:p w:rsidR="004522A6" w:rsidRPr="006C0785" w:rsidRDefault="004522A6" w:rsidP="004522A6">
      <w:pPr>
        <w:rPr>
          <w:rFonts w:ascii="Courier New" w:hAnsi="Courier New" w:cs="Courier New"/>
          <w:sz w:val="20"/>
          <w:szCs w:val="20"/>
          <w:lang w:eastAsia="de-AT"/>
        </w:rPr>
      </w:pPr>
    </w:p>
    <w:p w:rsidR="004522A6" w:rsidRDefault="004522A6" w:rsidP="004522A6">
      <w:pPr>
        <w:rPr>
          <w:rFonts w:ascii="Courier New" w:hAnsi="Courier New" w:cs="Courier New"/>
          <w:sz w:val="20"/>
          <w:szCs w:val="20"/>
          <w:lang w:eastAsia="de-AT"/>
        </w:rPr>
      </w:pPr>
      <w:r>
        <w:rPr>
          <w:rFonts w:ascii="Courier New" w:hAnsi="Courier New" w:cs="Courier New"/>
          <w:sz w:val="20"/>
          <w:szCs w:val="20"/>
          <w:lang w:eastAsia="de-AT"/>
        </w:rPr>
        <w:t>The input arguments are:</w:t>
      </w:r>
    </w:p>
    <w:p w:rsidR="004522A6" w:rsidRDefault="004522A6" w:rsidP="004522A6">
      <w:pPr>
        <w:rPr>
          <w:rFonts w:ascii="Courier New" w:hAnsi="Courier New" w:cs="Courier New"/>
          <w:sz w:val="20"/>
          <w:szCs w:val="20"/>
          <w:lang w:eastAsia="de-AT"/>
        </w:rPr>
      </w:pPr>
      <w:r>
        <w:rPr>
          <w:rFonts w:ascii="Courier New" w:hAnsi="Courier New" w:cs="Courier New"/>
          <w:sz w:val="20"/>
          <w:szCs w:val="20"/>
          <w:lang w:eastAsia="de-AT"/>
        </w:rPr>
        <w:t xml:space="preserve">value: nxm double array corresponding to the property </w:t>
      </w:r>
      <w:r w:rsidRPr="00586CE8">
        <w:rPr>
          <w:rFonts w:ascii="Courier New" w:hAnsi="Courier New" w:cs="Courier New"/>
          <w:i/>
          <w:sz w:val="20"/>
          <w:szCs w:val="20"/>
          <w:lang w:eastAsia="de-AT"/>
        </w:rPr>
        <w:t>value</w:t>
      </w:r>
    </w:p>
    <w:p w:rsidR="004522A6" w:rsidRDefault="004522A6" w:rsidP="004522A6">
      <w:pPr>
        <w:rPr>
          <w:rFonts w:ascii="Courier New" w:hAnsi="Courier New" w:cs="Courier New"/>
          <w:sz w:val="20"/>
          <w:szCs w:val="20"/>
          <w:lang w:eastAsia="de-AT"/>
        </w:rPr>
      </w:pPr>
      <w:r>
        <w:rPr>
          <w:rFonts w:ascii="Courier New" w:hAnsi="Courier New" w:cs="Courier New"/>
          <w:sz w:val="20"/>
          <w:szCs w:val="20"/>
          <w:lang w:eastAsia="de-AT"/>
        </w:rPr>
        <w:t xml:space="preserve">name: nxm cell array corresponding to the property </w:t>
      </w:r>
      <w:r>
        <w:rPr>
          <w:rFonts w:ascii="Courier New" w:hAnsi="Courier New" w:cs="Courier New"/>
          <w:i/>
          <w:sz w:val="20"/>
          <w:szCs w:val="20"/>
          <w:lang w:eastAsia="de-AT"/>
        </w:rPr>
        <w:t>name</w:t>
      </w:r>
    </w:p>
    <w:p w:rsidR="00C1785F" w:rsidRDefault="00C1785F" w:rsidP="00C1785F">
      <w:pPr>
        <w:rPr>
          <w:rFonts w:ascii="Courier New" w:hAnsi="Courier New" w:cs="Courier New"/>
          <w:sz w:val="20"/>
          <w:szCs w:val="20"/>
          <w:lang w:eastAsia="de-AT"/>
        </w:rPr>
      </w:pPr>
      <w:r>
        <w:rPr>
          <w:rFonts w:ascii="Courier New" w:hAnsi="Courier New" w:cs="Courier New"/>
          <w:sz w:val="20"/>
          <w:szCs w:val="20"/>
          <w:lang w:eastAsia="de-AT"/>
        </w:rPr>
        <w:t>The above restrictions on the input arguments are reflected in the conditional statement:</w:t>
      </w:r>
    </w:p>
    <w:p w:rsidR="004522A6" w:rsidRDefault="004522A6" w:rsidP="004522A6">
      <w:pPr>
        <w:rPr>
          <w:rFonts w:ascii="Courier New" w:hAnsi="Courier New" w:cs="Courier New"/>
          <w:sz w:val="20"/>
          <w:szCs w:val="20"/>
          <w:lang w:eastAsia="de-AT"/>
        </w:rPr>
      </w:pPr>
    </w:p>
    <w:p w:rsidR="00C1785F" w:rsidRDefault="00C1785F" w:rsidP="004522A6">
      <w:pPr>
        <w:rPr>
          <w:rFonts w:ascii="Courier New" w:hAnsi="Courier New" w:cs="Courier New"/>
          <w:sz w:val="20"/>
          <w:szCs w:val="20"/>
          <w:lang w:eastAsia="de-AT"/>
        </w:rPr>
      </w:pPr>
    </w:p>
    <w:p w:rsidR="00C1785F" w:rsidRPr="00CB123C" w:rsidRDefault="00C1785F" w:rsidP="00C1785F">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if isa(arg1,'double</w:t>
      </w:r>
      <w:proofErr w:type="gramStart"/>
      <w:r w:rsidRPr="00CB123C">
        <w:rPr>
          <w:rFonts w:ascii="Courier New" w:hAnsi="Courier New" w:cs="Courier New"/>
          <w:color w:val="0070C0"/>
          <w:sz w:val="20"/>
          <w:szCs w:val="20"/>
          <w:lang w:eastAsia="de-AT"/>
        </w:rPr>
        <w:t>')&amp;</w:t>
      </w:r>
      <w:proofErr w:type="gramEnd"/>
      <w:r w:rsidRPr="00CB123C">
        <w:rPr>
          <w:rFonts w:ascii="Courier New" w:hAnsi="Courier New" w:cs="Courier New"/>
          <w:color w:val="0070C0"/>
          <w:sz w:val="20"/>
          <w:szCs w:val="20"/>
          <w:lang w:eastAsia="de-AT"/>
        </w:rPr>
        <w:t>&amp; isa(arg2, 'cell') &amp;&amp; size(arg1,1)==size(arg2,1) &amp;&amp; size(arg1,2)==size(arg2,2)</w:t>
      </w:r>
    </w:p>
    <w:p w:rsidR="00C1785F" w:rsidRDefault="00C1785F" w:rsidP="004522A6">
      <w:pPr>
        <w:rPr>
          <w:rFonts w:ascii="Courier New" w:hAnsi="Courier New" w:cs="Courier New"/>
          <w:sz w:val="20"/>
          <w:szCs w:val="20"/>
          <w:lang w:eastAsia="de-AT"/>
        </w:rPr>
      </w:pPr>
    </w:p>
    <w:p w:rsidR="00C1785F" w:rsidRDefault="00C1785F" w:rsidP="00C1785F">
      <w:pPr>
        <w:rPr>
          <w:rFonts w:ascii="Courier New" w:hAnsi="Courier New" w:cs="Courier New"/>
          <w:sz w:val="20"/>
          <w:szCs w:val="20"/>
          <w:lang w:eastAsia="de-AT"/>
        </w:rPr>
      </w:pPr>
      <w:r>
        <w:rPr>
          <w:rFonts w:ascii="Courier New" w:hAnsi="Courier New" w:cs="Courier New"/>
          <w:sz w:val="20"/>
          <w:szCs w:val="20"/>
          <w:lang w:eastAsia="de-AT"/>
        </w:rPr>
        <w:t>Then the properties of the created uncertainty object are assigned accordingly to the input arguments, either explicitly or implicitly. Those properties that are not assigned are set to default values:</w:t>
      </w:r>
    </w:p>
    <w:p w:rsidR="00C1785F" w:rsidRDefault="00C1785F" w:rsidP="004522A6">
      <w:pPr>
        <w:rPr>
          <w:rFonts w:ascii="Courier New" w:hAnsi="Courier New" w:cs="Courier New"/>
          <w:sz w:val="20"/>
          <w:szCs w:val="20"/>
          <w:lang w:eastAsia="de-AT"/>
        </w:rPr>
      </w:pPr>
    </w:p>
    <w:p w:rsidR="00C1785F" w:rsidRPr="00C8781C" w:rsidRDefault="00C1785F" w:rsidP="00C1785F">
      <w:pPr>
        <w:autoSpaceDE w:val="0"/>
        <w:autoSpaceDN w:val="0"/>
        <w:adjustRightInd w:val="0"/>
        <w:spacing w:line="240" w:lineRule="auto"/>
        <w:ind w:left="2160" w:firstLine="720"/>
        <w:rPr>
          <w:rFonts w:ascii="Courier New" w:hAnsi="Courier New" w:cs="Courier New"/>
          <w:color w:val="0070C0"/>
          <w:lang w:eastAsia="de-AT"/>
        </w:rPr>
      </w:pPr>
      <w:r w:rsidRPr="00C8781C">
        <w:rPr>
          <w:rFonts w:ascii="Courier New" w:hAnsi="Courier New" w:cs="Courier New"/>
          <w:color w:val="0070C0"/>
          <w:sz w:val="20"/>
          <w:szCs w:val="20"/>
          <w:lang w:eastAsia="de-AT"/>
        </w:rPr>
        <w:t xml:space="preserve">    obj(</w:t>
      </w:r>
      <w:proofErr w:type="gramStart"/>
      <w:r w:rsidRPr="00C8781C">
        <w:rPr>
          <w:rFonts w:ascii="Courier New" w:hAnsi="Courier New" w:cs="Courier New"/>
          <w:color w:val="0070C0"/>
          <w:sz w:val="20"/>
          <w:szCs w:val="20"/>
          <w:lang w:eastAsia="de-AT"/>
        </w:rPr>
        <w:t>i,j</w:t>
      </w:r>
      <w:proofErr w:type="gramEnd"/>
      <w:r w:rsidRPr="00C8781C">
        <w:rPr>
          <w:rFonts w:ascii="Courier New" w:hAnsi="Courier New" w:cs="Courier New"/>
          <w:color w:val="0070C0"/>
          <w:sz w:val="20"/>
          <w:szCs w:val="20"/>
          <w:lang w:eastAsia="de-AT"/>
        </w:rPr>
        <w:t>).value   = arg1(i,j);</w:t>
      </w:r>
    </w:p>
    <w:p w:rsidR="00C1785F" w:rsidRPr="00C8781C" w:rsidRDefault="00C1785F" w:rsidP="00C1785F">
      <w:pPr>
        <w:autoSpaceDE w:val="0"/>
        <w:autoSpaceDN w:val="0"/>
        <w:adjustRightInd w:val="0"/>
        <w:spacing w:line="240" w:lineRule="auto"/>
        <w:rPr>
          <w:rFonts w:ascii="Courier New" w:hAnsi="Courier New" w:cs="Courier New"/>
          <w:color w:val="0070C0"/>
          <w:lang w:eastAsia="de-AT"/>
        </w:rPr>
      </w:pPr>
      <w:r w:rsidRPr="00C8781C">
        <w:rPr>
          <w:rFonts w:ascii="Courier New" w:hAnsi="Courier New" w:cs="Courier New"/>
          <w:color w:val="0070C0"/>
          <w:sz w:val="20"/>
          <w:szCs w:val="20"/>
          <w:lang w:eastAsia="de-AT"/>
        </w:rPr>
        <w:t xml:space="preserve">                            obj(</w:t>
      </w:r>
      <w:proofErr w:type="gramStart"/>
      <w:r w:rsidRPr="00C8781C">
        <w:rPr>
          <w:rFonts w:ascii="Courier New" w:hAnsi="Courier New" w:cs="Courier New"/>
          <w:color w:val="0070C0"/>
          <w:sz w:val="20"/>
          <w:szCs w:val="20"/>
          <w:lang w:eastAsia="de-AT"/>
        </w:rPr>
        <w:t>i,j</w:t>
      </w:r>
      <w:proofErr w:type="gramEnd"/>
      <w:r w:rsidRPr="00C8781C">
        <w:rPr>
          <w:rFonts w:ascii="Courier New" w:hAnsi="Courier New" w:cs="Courier New"/>
          <w:color w:val="0070C0"/>
          <w:sz w:val="20"/>
          <w:szCs w:val="20"/>
          <w:lang w:eastAsia="de-AT"/>
        </w:rPr>
        <w:t>).std_unc = 0;</w:t>
      </w:r>
    </w:p>
    <w:p w:rsidR="00C1785F" w:rsidRPr="00C8781C" w:rsidRDefault="00C1785F" w:rsidP="00C1785F">
      <w:pPr>
        <w:autoSpaceDE w:val="0"/>
        <w:autoSpaceDN w:val="0"/>
        <w:adjustRightInd w:val="0"/>
        <w:spacing w:line="240" w:lineRule="auto"/>
        <w:rPr>
          <w:rFonts w:ascii="Courier New" w:hAnsi="Courier New" w:cs="Courier New"/>
          <w:color w:val="0070C0"/>
          <w:lang w:eastAsia="de-AT"/>
        </w:rPr>
      </w:pPr>
      <w:r w:rsidRPr="00C8781C">
        <w:rPr>
          <w:rFonts w:ascii="Courier New" w:hAnsi="Courier New" w:cs="Courier New"/>
          <w:color w:val="0070C0"/>
          <w:sz w:val="20"/>
          <w:szCs w:val="20"/>
          <w:lang w:eastAsia="de-AT"/>
        </w:rPr>
        <w:t xml:space="preserve">                            obj(</w:t>
      </w:r>
      <w:proofErr w:type="gramStart"/>
      <w:r w:rsidRPr="00C8781C">
        <w:rPr>
          <w:rFonts w:ascii="Courier New" w:hAnsi="Courier New" w:cs="Courier New"/>
          <w:color w:val="0070C0"/>
          <w:sz w:val="20"/>
          <w:szCs w:val="20"/>
          <w:lang w:eastAsia="de-AT"/>
        </w:rPr>
        <w:t>i,j</w:t>
      </w:r>
      <w:proofErr w:type="gramEnd"/>
      <w:r w:rsidRPr="00C8781C">
        <w:rPr>
          <w:rFonts w:ascii="Courier New" w:hAnsi="Courier New" w:cs="Courier New"/>
          <w:color w:val="0070C0"/>
          <w:sz w:val="20"/>
          <w:szCs w:val="20"/>
          <w:lang w:eastAsia="de-AT"/>
        </w:rPr>
        <w:t>).name    = arg2(i,j);</w:t>
      </w:r>
    </w:p>
    <w:p w:rsidR="00C1785F" w:rsidRPr="00C8781C" w:rsidRDefault="00C1785F" w:rsidP="00C1785F">
      <w:pPr>
        <w:autoSpaceDE w:val="0"/>
        <w:autoSpaceDN w:val="0"/>
        <w:adjustRightInd w:val="0"/>
        <w:spacing w:line="240" w:lineRule="auto"/>
        <w:rPr>
          <w:rFonts w:ascii="Courier New" w:hAnsi="Courier New" w:cs="Courier New"/>
          <w:color w:val="0070C0"/>
          <w:lang w:eastAsia="de-AT"/>
        </w:rPr>
      </w:pPr>
      <w:r w:rsidRPr="00C8781C">
        <w:rPr>
          <w:rFonts w:ascii="Courier New" w:hAnsi="Courier New" w:cs="Courier New"/>
          <w:color w:val="0070C0"/>
          <w:sz w:val="20"/>
          <w:szCs w:val="20"/>
          <w:lang w:eastAsia="de-AT"/>
        </w:rPr>
        <w:t xml:space="preserve">                            obj(</w:t>
      </w:r>
      <w:proofErr w:type="gramStart"/>
      <w:r w:rsidRPr="00C8781C">
        <w:rPr>
          <w:rFonts w:ascii="Courier New" w:hAnsi="Courier New" w:cs="Courier New"/>
          <w:color w:val="0070C0"/>
          <w:sz w:val="20"/>
          <w:szCs w:val="20"/>
          <w:lang w:eastAsia="de-AT"/>
        </w:rPr>
        <w:t>i,j</w:t>
      </w:r>
      <w:proofErr w:type="gramEnd"/>
      <w:r w:rsidRPr="00C8781C">
        <w:rPr>
          <w:rFonts w:ascii="Courier New" w:hAnsi="Courier New" w:cs="Courier New"/>
          <w:color w:val="0070C0"/>
          <w:sz w:val="20"/>
          <w:szCs w:val="20"/>
          <w:lang w:eastAsia="de-AT"/>
        </w:rPr>
        <w:t>).dep=obj(i,j);</w:t>
      </w:r>
    </w:p>
    <w:p w:rsidR="00C1785F" w:rsidRPr="00C8781C" w:rsidRDefault="00C1785F" w:rsidP="00C1785F">
      <w:pPr>
        <w:autoSpaceDE w:val="0"/>
        <w:autoSpaceDN w:val="0"/>
        <w:adjustRightInd w:val="0"/>
        <w:spacing w:line="240" w:lineRule="auto"/>
        <w:rPr>
          <w:rFonts w:ascii="Courier New" w:hAnsi="Courier New" w:cs="Courier New"/>
          <w:color w:val="0070C0"/>
          <w:lang w:eastAsia="de-AT"/>
        </w:rPr>
      </w:pPr>
      <w:r w:rsidRPr="00C8781C">
        <w:rPr>
          <w:rFonts w:ascii="Courier New" w:hAnsi="Courier New" w:cs="Courier New"/>
          <w:color w:val="0070C0"/>
          <w:sz w:val="20"/>
          <w:szCs w:val="20"/>
          <w:lang w:eastAsia="de-AT"/>
        </w:rPr>
        <w:t xml:space="preserve">                            obj(</w:t>
      </w:r>
      <w:proofErr w:type="gramStart"/>
      <w:r w:rsidRPr="00C8781C">
        <w:rPr>
          <w:rFonts w:ascii="Courier New" w:hAnsi="Courier New" w:cs="Courier New"/>
          <w:color w:val="0070C0"/>
          <w:sz w:val="20"/>
          <w:szCs w:val="20"/>
          <w:lang w:eastAsia="de-AT"/>
        </w:rPr>
        <w:t>i,j</w:t>
      </w:r>
      <w:proofErr w:type="gramEnd"/>
      <w:r w:rsidRPr="00C8781C">
        <w:rPr>
          <w:rFonts w:ascii="Courier New" w:hAnsi="Courier New" w:cs="Courier New"/>
          <w:color w:val="0070C0"/>
          <w:sz w:val="20"/>
          <w:szCs w:val="20"/>
          <w:lang w:eastAsia="de-AT"/>
        </w:rPr>
        <w:t>).grad=1;</w:t>
      </w:r>
    </w:p>
    <w:p w:rsidR="00C1785F" w:rsidRPr="00C8781C" w:rsidRDefault="00C1785F" w:rsidP="00C1785F">
      <w:pPr>
        <w:autoSpaceDE w:val="0"/>
        <w:autoSpaceDN w:val="0"/>
        <w:adjustRightInd w:val="0"/>
        <w:spacing w:line="240" w:lineRule="auto"/>
        <w:rPr>
          <w:rFonts w:ascii="Courier New" w:hAnsi="Courier New" w:cs="Courier New"/>
          <w:color w:val="0070C0"/>
          <w:lang w:eastAsia="de-AT"/>
        </w:rPr>
      </w:pPr>
      <w:r w:rsidRPr="00C8781C">
        <w:rPr>
          <w:rFonts w:ascii="Courier New" w:hAnsi="Courier New" w:cs="Courier New"/>
          <w:color w:val="0070C0"/>
          <w:sz w:val="20"/>
          <w:szCs w:val="20"/>
          <w:lang w:eastAsia="de-AT"/>
        </w:rPr>
        <w:t xml:space="preserve">                            obj(</w:t>
      </w:r>
      <w:proofErr w:type="gramStart"/>
      <w:r w:rsidRPr="00C8781C">
        <w:rPr>
          <w:rFonts w:ascii="Courier New" w:hAnsi="Courier New" w:cs="Courier New"/>
          <w:color w:val="0070C0"/>
          <w:sz w:val="20"/>
          <w:szCs w:val="20"/>
          <w:lang w:eastAsia="de-AT"/>
        </w:rPr>
        <w:t>i,j</w:t>
      </w:r>
      <w:proofErr w:type="gramEnd"/>
      <w:r w:rsidRPr="00C8781C">
        <w:rPr>
          <w:rFonts w:ascii="Courier New" w:hAnsi="Courier New" w:cs="Courier New"/>
          <w:color w:val="0070C0"/>
          <w:sz w:val="20"/>
          <w:szCs w:val="20"/>
          <w:lang w:eastAsia="de-AT"/>
        </w:rPr>
        <w:t>).OutDataTypeStr='double';</w:t>
      </w:r>
    </w:p>
    <w:p w:rsidR="00C1785F" w:rsidRPr="00C8781C" w:rsidRDefault="00C1785F" w:rsidP="00C1785F">
      <w:pPr>
        <w:autoSpaceDE w:val="0"/>
        <w:autoSpaceDN w:val="0"/>
        <w:adjustRightInd w:val="0"/>
        <w:spacing w:line="240" w:lineRule="auto"/>
        <w:rPr>
          <w:rFonts w:ascii="Courier New" w:hAnsi="Courier New" w:cs="Courier New"/>
          <w:color w:val="0070C0"/>
          <w:lang w:eastAsia="de-AT"/>
        </w:rPr>
      </w:pPr>
      <w:r w:rsidRPr="00C8781C">
        <w:rPr>
          <w:rFonts w:ascii="Courier New" w:hAnsi="Courier New" w:cs="Courier New"/>
          <w:color w:val="0070C0"/>
          <w:sz w:val="20"/>
          <w:szCs w:val="20"/>
          <w:lang w:eastAsia="de-AT"/>
        </w:rPr>
        <w:lastRenderedPageBreak/>
        <w:t xml:space="preserve">                            obj(</w:t>
      </w:r>
      <w:proofErr w:type="gramStart"/>
      <w:r w:rsidRPr="00C8781C">
        <w:rPr>
          <w:rFonts w:ascii="Courier New" w:hAnsi="Courier New" w:cs="Courier New"/>
          <w:color w:val="0070C0"/>
          <w:sz w:val="20"/>
          <w:szCs w:val="20"/>
          <w:lang w:eastAsia="de-AT"/>
        </w:rPr>
        <w:t>i,j</w:t>
      </w:r>
      <w:proofErr w:type="gramEnd"/>
      <w:r w:rsidRPr="00C8781C">
        <w:rPr>
          <w:rFonts w:ascii="Courier New" w:hAnsi="Courier New" w:cs="Courier New"/>
          <w:color w:val="0070C0"/>
          <w:sz w:val="20"/>
          <w:szCs w:val="20"/>
          <w:lang w:eastAsia="de-AT"/>
        </w:rPr>
        <w:t>).rel_</w:t>
      </w:r>
      <w:r w:rsidR="00AA7158">
        <w:rPr>
          <w:rFonts w:ascii="Courier New" w:hAnsi="Courier New" w:cs="Courier New"/>
          <w:color w:val="0070C0"/>
          <w:sz w:val="20"/>
          <w:szCs w:val="20"/>
          <w:lang w:eastAsia="de-AT"/>
        </w:rPr>
        <w:t>obj</w:t>
      </w:r>
      <w:r w:rsidRPr="00C8781C">
        <w:rPr>
          <w:rFonts w:ascii="Courier New" w:hAnsi="Courier New" w:cs="Courier New"/>
          <w:color w:val="0070C0"/>
          <w:sz w:val="20"/>
          <w:szCs w:val="20"/>
          <w:lang w:eastAsia="de-AT"/>
        </w:rPr>
        <w:t>={};</w:t>
      </w:r>
    </w:p>
    <w:p w:rsidR="00C1785F" w:rsidRPr="00C8781C" w:rsidRDefault="00C1785F" w:rsidP="00C1785F">
      <w:pPr>
        <w:autoSpaceDE w:val="0"/>
        <w:autoSpaceDN w:val="0"/>
        <w:adjustRightInd w:val="0"/>
        <w:spacing w:line="240" w:lineRule="auto"/>
        <w:rPr>
          <w:rFonts w:ascii="Courier New" w:hAnsi="Courier New" w:cs="Courier New"/>
          <w:color w:val="0070C0"/>
          <w:lang w:eastAsia="de-AT"/>
        </w:rPr>
      </w:pPr>
      <w:r w:rsidRPr="00C8781C">
        <w:rPr>
          <w:rFonts w:ascii="Courier New" w:hAnsi="Courier New" w:cs="Courier New"/>
          <w:color w:val="0070C0"/>
          <w:sz w:val="20"/>
          <w:szCs w:val="20"/>
          <w:lang w:eastAsia="de-AT"/>
        </w:rPr>
        <w:t xml:space="preserve">                            obj(</w:t>
      </w:r>
      <w:proofErr w:type="gramStart"/>
      <w:r w:rsidRPr="00C8781C">
        <w:rPr>
          <w:rFonts w:ascii="Courier New" w:hAnsi="Courier New" w:cs="Courier New"/>
          <w:color w:val="0070C0"/>
          <w:sz w:val="20"/>
          <w:szCs w:val="20"/>
          <w:lang w:eastAsia="de-AT"/>
        </w:rPr>
        <w:t>i,j</w:t>
      </w:r>
      <w:proofErr w:type="gramEnd"/>
      <w:r w:rsidRPr="00C8781C">
        <w:rPr>
          <w:rFonts w:ascii="Courier New" w:hAnsi="Courier New" w:cs="Courier New"/>
          <w:color w:val="0070C0"/>
          <w:sz w:val="20"/>
          <w:szCs w:val="20"/>
          <w:lang w:eastAsia="de-AT"/>
        </w:rPr>
        <w:t>).rel_mat=[];</w:t>
      </w:r>
    </w:p>
    <w:p w:rsidR="00C1785F" w:rsidRPr="00C8781C" w:rsidRDefault="00C1785F" w:rsidP="00C1785F">
      <w:pPr>
        <w:autoSpaceDE w:val="0"/>
        <w:autoSpaceDN w:val="0"/>
        <w:adjustRightInd w:val="0"/>
        <w:spacing w:line="240" w:lineRule="auto"/>
        <w:rPr>
          <w:rFonts w:ascii="Courier New" w:hAnsi="Courier New" w:cs="Courier New"/>
          <w:color w:val="0070C0"/>
          <w:lang w:eastAsia="de-AT"/>
        </w:rPr>
      </w:pPr>
      <w:r w:rsidRPr="00C8781C">
        <w:rPr>
          <w:rFonts w:ascii="Courier New" w:hAnsi="Courier New" w:cs="Courier New"/>
          <w:color w:val="0070C0"/>
          <w:sz w:val="20"/>
          <w:szCs w:val="20"/>
          <w:lang w:eastAsia="de-AT"/>
        </w:rPr>
        <w:t xml:space="preserve">                            obj(</w:t>
      </w:r>
      <w:proofErr w:type="gramStart"/>
      <w:r w:rsidRPr="00C8781C">
        <w:rPr>
          <w:rFonts w:ascii="Courier New" w:hAnsi="Courier New" w:cs="Courier New"/>
          <w:color w:val="0070C0"/>
          <w:sz w:val="20"/>
          <w:szCs w:val="20"/>
          <w:lang w:eastAsia="de-AT"/>
        </w:rPr>
        <w:t>i,j</w:t>
      </w:r>
      <w:proofErr w:type="gramEnd"/>
      <w:r w:rsidRPr="00C8781C">
        <w:rPr>
          <w:rFonts w:ascii="Courier New" w:hAnsi="Courier New" w:cs="Courier New"/>
          <w:color w:val="0070C0"/>
          <w:sz w:val="20"/>
          <w:szCs w:val="20"/>
          <w:lang w:eastAsia="de-AT"/>
        </w:rPr>
        <w:t>).img=0;</w:t>
      </w:r>
    </w:p>
    <w:p w:rsidR="00C1785F" w:rsidRPr="00C8781C" w:rsidRDefault="00C1785F" w:rsidP="00C1785F">
      <w:pPr>
        <w:autoSpaceDE w:val="0"/>
        <w:autoSpaceDN w:val="0"/>
        <w:adjustRightInd w:val="0"/>
        <w:spacing w:line="240" w:lineRule="auto"/>
        <w:rPr>
          <w:rFonts w:ascii="Courier New" w:hAnsi="Courier New" w:cs="Courier New"/>
          <w:color w:val="0070C0"/>
          <w:lang w:eastAsia="de-AT"/>
        </w:rPr>
      </w:pPr>
      <w:r w:rsidRPr="00C8781C">
        <w:rPr>
          <w:rFonts w:ascii="Courier New" w:hAnsi="Courier New" w:cs="Courier New"/>
          <w:color w:val="0070C0"/>
          <w:sz w:val="20"/>
          <w:szCs w:val="20"/>
          <w:lang w:eastAsia="de-AT"/>
        </w:rPr>
        <w:t xml:space="preserve">                            obj(</w:t>
      </w:r>
      <w:proofErr w:type="gramStart"/>
      <w:r w:rsidRPr="00C8781C">
        <w:rPr>
          <w:rFonts w:ascii="Courier New" w:hAnsi="Courier New" w:cs="Courier New"/>
          <w:color w:val="0070C0"/>
          <w:sz w:val="20"/>
          <w:szCs w:val="20"/>
          <w:lang w:eastAsia="de-AT"/>
        </w:rPr>
        <w:t>i,j</w:t>
      </w:r>
      <w:proofErr w:type="gramEnd"/>
      <w:r w:rsidRPr="00C8781C">
        <w:rPr>
          <w:rFonts w:ascii="Courier New" w:hAnsi="Courier New" w:cs="Courier New"/>
          <w:color w:val="0070C0"/>
          <w:sz w:val="20"/>
          <w:szCs w:val="20"/>
          <w:lang w:eastAsia="de-AT"/>
        </w:rPr>
        <w:t xml:space="preserve">).r= obj(i,j); </w:t>
      </w:r>
    </w:p>
    <w:p w:rsidR="004522A6" w:rsidRPr="009B7CB1" w:rsidRDefault="004522A6" w:rsidP="004522A6">
      <w:pPr>
        <w:rPr>
          <w:rFonts w:ascii="Courier New" w:hAnsi="Courier New" w:cs="Courier New"/>
          <w:sz w:val="20"/>
          <w:szCs w:val="20"/>
          <w:lang w:eastAsia="de-AT"/>
        </w:rPr>
      </w:pPr>
    </w:p>
    <w:p w:rsidR="004522A6" w:rsidRPr="008A5BD9" w:rsidRDefault="004522A6" w:rsidP="004522A6">
      <w:pPr>
        <w:pStyle w:val="Heading2"/>
        <w:spacing w:line="240" w:lineRule="auto"/>
        <w:rPr>
          <w:rFonts w:ascii="Courier New" w:hAnsi="Courier New" w:cs="Courier New"/>
          <w:i w:val="0"/>
          <w:sz w:val="24"/>
          <w:szCs w:val="24"/>
          <w:lang w:eastAsia="de-AT"/>
        </w:rPr>
      </w:pPr>
      <w:bookmarkStart w:id="106" w:name="_Toc521491793"/>
      <w:bookmarkStart w:id="107" w:name="_Toc4063180"/>
      <w:r>
        <w:rPr>
          <w:rFonts w:ascii="Courier New" w:hAnsi="Courier New" w:cs="Courier New"/>
          <w:i w:val="0"/>
          <w:sz w:val="24"/>
          <w:szCs w:val="24"/>
          <w:lang w:eastAsia="de-AT"/>
        </w:rPr>
        <w:t xml:space="preserve">Syntax 8: </w:t>
      </w:r>
      <w:proofErr w:type="gramStart"/>
      <w:r w:rsidRPr="008A5BD9">
        <w:rPr>
          <w:rFonts w:ascii="Courier New" w:hAnsi="Courier New" w:cs="Courier New"/>
          <w:i w:val="0"/>
          <w:sz w:val="24"/>
          <w:szCs w:val="24"/>
          <w:lang w:eastAsia="de-AT"/>
        </w:rPr>
        <w:t>unc( value</w:t>
      </w:r>
      <w:proofErr w:type="gramEnd"/>
      <w:r w:rsidRPr="008A5BD9">
        <w:rPr>
          <w:rFonts w:ascii="Courier New" w:hAnsi="Courier New" w:cs="Courier New"/>
          <w:i w:val="0"/>
          <w:sz w:val="24"/>
          <w:szCs w:val="24"/>
          <w:lang w:eastAsia="de-AT"/>
        </w:rPr>
        <w:t xml:space="preserve"> , CX )</w:t>
      </w:r>
      <w:bookmarkEnd w:id="106"/>
      <w:bookmarkEnd w:id="107"/>
      <w:r w:rsidRPr="008A5BD9">
        <w:rPr>
          <w:rFonts w:ascii="Courier New" w:hAnsi="Courier New" w:cs="Courier New"/>
          <w:i w:val="0"/>
          <w:sz w:val="24"/>
          <w:szCs w:val="24"/>
          <w:lang w:eastAsia="de-AT"/>
        </w:rPr>
        <w:t xml:space="preserve"> </w:t>
      </w:r>
    </w:p>
    <w:p w:rsidR="004522A6" w:rsidRPr="009B7CB1" w:rsidRDefault="004522A6" w:rsidP="004522A6">
      <w:pPr>
        <w:rPr>
          <w:rFonts w:ascii="Courier New" w:hAnsi="Courier New" w:cs="Courier New"/>
          <w:sz w:val="20"/>
          <w:szCs w:val="20"/>
          <w:lang w:eastAsia="de-AT"/>
        </w:rPr>
      </w:pPr>
    </w:p>
    <w:p w:rsidR="004522A6" w:rsidRDefault="004522A6" w:rsidP="004522A6">
      <w:pPr>
        <w:rPr>
          <w:rFonts w:ascii="Courier New" w:hAnsi="Courier New" w:cs="Courier New"/>
          <w:sz w:val="20"/>
          <w:szCs w:val="20"/>
          <w:lang w:eastAsia="de-AT"/>
        </w:rPr>
      </w:pPr>
      <w:r>
        <w:rPr>
          <w:rFonts w:ascii="Courier New" w:hAnsi="Courier New" w:cs="Courier New"/>
          <w:sz w:val="20"/>
          <w:szCs w:val="20"/>
          <w:lang w:eastAsia="de-AT"/>
        </w:rPr>
        <w:t>The input arguments are:</w:t>
      </w:r>
    </w:p>
    <w:p w:rsidR="004522A6" w:rsidRDefault="004522A6" w:rsidP="004522A6">
      <w:pPr>
        <w:rPr>
          <w:rFonts w:ascii="Courier New" w:hAnsi="Courier New" w:cs="Courier New"/>
          <w:sz w:val="20"/>
          <w:szCs w:val="20"/>
          <w:lang w:eastAsia="de-AT"/>
        </w:rPr>
      </w:pPr>
      <w:r>
        <w:rPr>
          <w:rFonts w:ascii="Courier New" w:hAnsi="Courier New" w:cs="Courier New"/>
          <w:sz w:val="20"/>
          <w:szCs w:val="20"/>
          <w:lang w:eastAsia="de-AT"/>
        </w:rPr>
        <w:t xml:space="preserve">value: nxm double array corresponding to the property </w:t>
      </w:r>
      <w:r w:rsidRPr="00586CE8">
        <w:rPr>
          <w:rFonts w:ascii="Courier New" w:hAnsi="Courier New" w:cs="Courier New"/>
          <w:i/>
          <w:sz w:val="20"/>
          <w:szCs w:val="20"/>
          <w:lang w:eastAsia="de-AT"/>
        </w:rPr>
        <w:t>value</w:t>
      </w:r>
    </w:p>
    <w:p w:rsidR="004522A6" w:rsidRDefault="004522A6" w:rsidP="004522A6">
      <w:pPr>
        <w:rPr>
          <w:rFonts w:ascii="Courier New" w:hAnsi="Courier New" w:cs="Courier New"/>
          <w:sz w:val="20"/>
          <w:szCs w:val="20"/>
          <w:lang w:eastAsia="de-AT"/>
        </w:rPr>
      </w:pPr>
      <w:r>
        <w:rPr>
          <w:rFonts w:ascii="Courier New" w:hAnsi="Courier New" w:cs="Courier New"/>
          <w:sz w:val="20"/>
          <w:szCs w:val="20"/>
          <w:lang w:eastAsia="de-AT"/>
        </w:rPr>
        <w:t xml:space="preserve">CX: (nxm)x(nxm) double array which corresponds to the covariance matrix of the elements of the array </w:t>
      </w:r>
      <w:r w:rsidRPr="00874C46">
        <w:rPr>
          <w:rFonts w:ascii="Courier New" w:hAnsi="Courier New" w:cs="Courier New"/>
          <w:i/>
          <w:sz w:val="20"/>
          <w:szCs w:val="20"/>
          <w:lang w:eastAsia="de-AT"/>
        </w:rPr>
        <w:t>value</w:t>
      </w:r>
      <w:r>
        <w:rPr>
          <w:rFonts w:ascii="Courier New" w:hAnsi="Courier New" w:cs="Courier New"/>
          <w:sz w:val="20"/>
          <w:szCs w:val="20"/>
          <w:lang w:eastAsia="de-AT"/>
        </w:rPr>
        <w:t>.</w:t>
      </w:r>
    </w:p>
    <w:p w:rsidR="00C8781C" w:rsidRDefault="00C8781C" w:rsidP="00C8781C">
      <w:pPr>
        <w:rPr>
          <w:rFonts w:ascii="Courier New" w:hAnsi="Courier New" w:cs="Courier New"/>
          <w:sz w:val="20"/>
          <w:szCs w:val="20"/>
          <w:lang w:eastAsia="de-AT"/>
        </w:rPr>
      </w:pPr>
      <w:r>
        <w:rPr>
          <w:rFonts w:ascii="Courier New" w:hAnsi="Courier New" w:cs="Courier New"/>
          <w:sz w:val="20"/>
          <w:szCs w:val="20"/>
          <w:lang w:eastAsia="de-AT"/>
        </w:rPr>
        <w:t>The above restrictions on the input arguments are reflected in the conditional statement:</w:t>
      </w:r>
    </w:p>
    <w:p w:rsidR="004522A6" w:rsidRDefault="004522A6" w:rsidP="004522A6">
      <w:pPr>
        <w:rPr>
          <w:rFonts w:ascii="Courier New" w:hAnsi="Courier New" w:cs="Courier New"/>
          <w:sz w:val="20"/>
          <w:szCs w:val="20"/>
          <w:lang w:eastAsia="de-AT"/>
        </w:rPr>
      </w:pPr>
    </w:p>
    <w:p w:rsidR="00C8781C" w:rsidRDefault="00C8781C" w:rsidP="00C8781C">
      <w:pPr>
        <w:autoSpaceDE w:val="0"/>
        <w:autoSpaceDN w:val="0"/>
        <w:adjustRightInd w:val="0"/>
        <w:spacing w:line="240" w:lineRule="auto"/>
        <w:rPr>
          <w:rFonts w:ascii="Courier New" w:hAnsi="Courier New" w:cs="Courier New"/>
          <w:color w:val="0070C0"/>
          <w:sz w:val="20"/>
          <w:szCs w:val="20"/>
          <w:lang w:eastAsia="de-AT"/>
        </w:rPr>
      </w:pPr>
      <w:r w:rsidRPr="00CB123C">
        <w:rPr>
          <w:rFonts w:ascii="Courier New" w:hAnsi="Courier New" w:cs="Courier New"/>
          <w:color w:val="0070C0"/>
          <w:sz w:val="20"/>
          <w:szCs w:val="20"/>
          <w:lang w:eastAsia="de-AT"/>
        </w:rPr>
        <w:t>if isa(arg1,'double</w:t>
      </w:r>
      <w:proofErr w:type="gramStart"/>
      <w:r w:rsidRPr="00CB123C">
        <w:rPr>
          <w:rFonts w:ascii="Courier New" w:hAnsi="Courier New" w:cs="Courier New"/>
          <w:color w:val="0070C0"/>
          <w:sz w:val="20"/>
          <w:szCs w:val="20"/>
          <w:lang w:eastAsia="de-AT"/>
        </w:rPr>
        <w:t>')&amp;</w:t>
      </w:r>
      <w:proofErr w:type="gramEnd"/>
      <w:r w:rsidRPr="00CB123C">
        <w:rPr>
          <w:rFonts w:ascii="Courier New" w:hAnsi="Courier New" w:cs="Courier New"/>
          <w:color w:val="0070C0"/>
          <w:sz w:val="20"/>
          <w:szCs w:val="20"/>
          <w:lang w:eastAsia="de-AT"/>
        </w:rPr>
        <w:t>&amp; isa(arg2, 'double') &amp;&amp; size(arg2,1)==size(arg2,2) &amp;&amp; size(arg2,1)==size(arg1,1)*size(arg1,2)</w:t>
      </w:r>
    </w:p>
    <w:p w:rsidR="00AA7158" w:rsidRDefault="00AA7158" w:rsidP="00C8781C">
      <w:pPr>
        <w:autoSpaceDE w:val="0"/>
        <w:autoSpaceDN w:val="0"/>
        <w:adjustRightInd w:val="0"/>
        <w:spacing w:line="240" w:lineRule="auto"/>
        <w:rPr>
          <w:rFonts w:ascii="Courier New" w:hAnsi="Courier New" w:cs="Courier New"/>
          <w:color w:val="0070C0"/>
          <w:lang w:eastAsia="de-AT"/>
        </w:rPr>
      </w:pPr>
    </w:p>
    <w:p w:rsidR="00AA7158" w:rsidRDefault="00AA7158" w:rsidP="00AA7158">
      <w:pPr>
        <w:rPr>
          <w:rFonts w:ascii="Courier New" w:hAnsi="Courier New" w:cs="Courier New"/>
          <w:sz w:val="20"/>
          <w:szCs w:val="20"/>
          <w:lang w:eastAsia="de-AT"/>
        </w:rPr>
      </w:pPr>
      <w:r>
        <w:rPr>
          <w:rFonts w:ascii="Courier New" w:hAnsi="Courier New" w:cs="Courier New"/>
          <w:sz w:val="20"/>
          <w:szCs w:val="20"/>
          <w:lang w:eastAsia="de-AT"/>
        </w:rPr>
        <w:t>The covariance matrix must be symmetric and positive semi-definite (PSD), which is checked as follows:</w:t>
      </w:r>
    </w:p>
    <w:p w:rsidR="00AA7158" w:rsidRDefault="00AA7158" w:rsidP="00AA7158">
      <w:pPr>
        <w:autoSpaceDE w:val="0"/>
        <w:autoSpaceDN w:val="0"/>
        <w:adjustRightInd w:val="0"/>
        <w:spacing w:line="240" w:lineRule="auto"/>
        <w:rPr>
          <w:rFonts w:ascii="Courier New" w:hAnsi="Courier New" w:cs="Courier New"/>
          <w:sz w:val="20"/>
          <w:szCs w:val="20"/>
          <w:lang w:eastAsia="de-AT"/>
        </w:rPr>
      </w:pPr>
    </w:p>
    <w:p w:rsidR="00AA7158" w:rsidRDefault="00AA7158" w:rsidP="00AA7158">
      <w:pPr>
        <w:autoSpaceDE w:val="0"/>
        <w:autoSpaceDN w:val="0"/>
        <w:adjustRightInd w:val="0"/>
        <w:spacing w:line="240" w:lineRule="auto"/>
        <w:rPr>
          <w:rFonts w:ascii="Courier New" w:hAnsi="Courier New" w:cs="Courier New"/>
          <w:color w:val="0070C0"/>
          <w:sz w:val="20"/>
          <w:szCs w:val="20"/>
          <w:lang w:eastAsia="de-AT"/>
        </w:rPr>
      </w:pPr>
      <w:r w:rsidRPr="00DC3FF5">
        <w:rPr>
          <w:rFonts w:ascii="Courier New" w:hAnsi="Courier New" w:cs="Courier New"/>
          <w:color w:val="0070C0"/>
          <w:sz w:val="20"/>
          <w:szCs w:val="20"/>
          <w:lang w:eastAsia="de-AT"/>
        </w:rPr>
        <w:t>[</w:t>
      </w:r>
      <w:proofErr w:type="gramStart"/>
      <w:r w:rsidRPr="00DC3FF5">
        <w:rPr>
          <w:rFonts w:ascii="Courier New" w:hAnsi="Courier New" w:cs="Courier New"/>
          <w:color w:val="0070C0"/>
          <w:sz w:val="20"/>
          <w:szCs w:val="20"/>
          <w:lang w:eastAsia="de-AT"/>
        </w:rPr>
        <w:t>~,p</w:t>
      </w:r>
      <w:proofErr w:type="gramEnd"/>
      <w:r w:rsidRPr="00DC3FF5">
        <w:rPr>
          <w:rFonts w:ascii="Courier New" w:hAnsi="Courier New" w:cs="Courier New"/>
          <w:color w:val="0070C0"/>
          <w:sz w:val="20"/>
          <w:szCs w:val="20"/>
          <w:lang w:eastAsia="de-AT"/>
        </w:rPr>
        <w:t>] = chol(arg2);</w:t>
      </w:r>
    </w:p>
    <w:p w:rsidR="00C8781C" w:rsidRDefault="00AA7158" w:rsidP="00AA7158">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i</w:t>
      </w:r>
      <w:r w:rsidRPr="00DC3FF5">
        <w:rPr>
          <w:rFonts w:ascii="Courier New" w:hAnsi="Courier New" w:cs="Courier New"/>
          <w:color w:val="0070C0"/>
          <w:sz w:val="20"/>
          <w:szCs w:val="20"/>
          <w:lang w:eastAsia="de-AT"/>
        </w:rPr>
        <w:t>f (</w:t>
      </w:r>
      <w:proofErr w:type="gramStart"/>
      <w:r w:rsidRPr="00DC3FF5">
        <w:rPr>
          <w:rFonts w:ascii="Courier New" w:hAnsi="Courier New" w:cs="Courier New"/>
          <w:color w:val="0070C0"/>
          <w:sz w:val="20"/>
          <w:szCs w:val="20"/>
          <w:lang w:eastAsia="de-AT"/>
        </w:rPr>
        <w:t>all(</w:t>
      </w:r>
      <w:proofErr w:type="gramEnd"/>
      <w:r w:rsidRPr="00DC3FF5">
        <w:rPr>
          <w:rFonts w:ascii="Courier New" w:hAnsi="Courier New" w:cs="Courier New"/>
          <w:color w:val="0070C0"/>
          <w:sz w:val="20"/>
          <w:szCs w:val="20"/>
          <w:lang w:eastAsia="de-AT"/>
        </w:rPr>
        <w:t>all(arg2 == transpose(arg2))) &amp;&amp; (p==0))</w:t>
      </w:r>
    </w:p>
    <w:p w:rsidR="00AA7158" w:rsidRDefault="00AA7158" w:rsidP="00AA7158">
      <w:pPr>
        <w:autoSpaceDE w:val="0"/>
        <w:autoSpaceDN w:val="0"/>
        <w:adjustRightInd w:val="0"/>
        <w:spacing w:line="240" w:lineRule="auto"/>
        <w:rPr>
          <w:rFonts w:ascii="Courier New" w:hAnsi="Courier New" w:cs="Courier New"/>
          <w:sz w:val="20"/>
          <w:szCs w:val="20"/>
          <w:lang w:eastAsia="de-AT"/>
        </w:rPr>
      </w:pPr>
    </w:p>
    <w:p w:rsidR="00AA7158" w:rsidRDefault="00AA7158" w:rsidP="00AA7158">
      <w:pPr>
        <w:autoSpaceDE w:val="0"/>
        <w:autoSpaceDN w:val="0"/>
        <w:adjustRightInd w:val="0"/>
        <w:spacing w:line="240" w:lineRule="auto"/>
        <w:rPr>
          <w:rFonts w:ascii="Courier New" w:hAnsi="Courier New" w:cs="Courier New"/>
          <w:sz w:val="20"/>
          <w:szCs w:val="20"/>
          <w:lang w:eastAsia="de-AT"/>
        </w:rPr>
      </w:pPr>
      <w:r>
        <w:rPr>
          <w:rFonts w:ascii="Courier New" w:hAnsi="Courier New" w:cs="Courier New"/>
          <w:sz w:val="20"/>
          <w:szCs w:val="20"/>
          <w:lang w:eastAsia="de-AT"/>
        </w:rPr>
        <w:t>Otherwise an error message will be displayed</w:t>
      </w:r>
      <w:r w:rsidR="00D347B2">
        <w:rPr>
          <w:rFonts w:ascii="Courier New" w:hAnsi="Courier New" w:cs="Courier New"/>
          <w:sz w:val="20"/>
          <w:szCs w:val="20"/>
          <w:lang w:eastAsia="de-AT"/>
        </w:rPr>
        <w:t>.</w:t>
      </w:r>
    </w:p>
    <w:p w:rsidR="00AA7158" w:rsidRDefault="00AA7158" w:rsidP="00AA7158">
      <w:pPr>
        <w:autoSpaceDE w:val="0"/>
        <w:autoSpaceDN w:val="0"/>
        <w:adjustRightInd w:val="0"/>
        <w:spacing w:line="240" w:lineRule="auto"/>
        <w:rPr>
          <w:rFonts w:ascii="Courier New" w:hAnsi="Courier New" w:cs="Courier New"/>
          <w:sz w:val="20"/>
          <w:szCs w:val="20"/>
          <w:lang w:eastAsia="de-AT"/>
        </w:rPr>
      </w:pPr>
    </w:p>
    <w:p w:rsidR="00AA7158" w:rsidRDefault="00AA7158" w:rsidP="00AA7158">
      <w:pPr>
        <w:autoSpaceDE w:val="0"/>
        <w:autoSpaceDN w:val="0"/>
        <w:adjustRightInd w:val="0"/>
        <w:spacing w:line="240" w:lineRule="auto"/>
        <w:rPr>
          <w:rFonts w:ascii="Courier New" w:hAnsi="Courier New" w:cs="Courier New"/>
          <w:sz w:val="20"/>
          <w:szCs w:val="20"/>
          <w:lang w:eastAsia="de-AT"/>
        </w:rPr>
      </w:pPr>
      <w:proofErr w:type="gramStart"/>
      <w:r w:rsidRPr="00AA7158">
        <w:rPr>
          <w:rFonts w:ascii="Courier New" w:hAnsi="Courier New" w:cs="Courier New"/>
          <w:color w:val="0070C0"/>
          <w:sz w:val="20"/>
          <w:szCs w:val="20"/>
          <w:lang w:eastAsia="de-AT"/>
        </w:rPr>
        <w:t>error(</w:t>
      </w:r>
      <w:proofErr w:type="gramEnd"/>
      <w:r w:rsidRPr="00AA7158">
        <w:rPr>
          <w:rFonts w:ascii="Courier New" w:hAnsi="Courier New" w:cs="Courier New"/>
          <w:color w:val="0070C0"/>
          <w:sz w:val="20"/>
          <w:szCs w:val="20"/>
          <w:lang w:eastAsia="de-AT"/>
        </w:rPr>
        <w:t>'Covariance matrix must be symmetric and positive semidefinite')</w:t>
      </w:r>
    </w:p>
    <w:p w:rsidR="00AA7158" w:rsidRDefault="00AA7158" w:rsidP="00AA7158">
      <w:pPr>
        <w:autoSpaceDE w:val="0"/>
        <w:autoSpaceDN w:val="0"/>
        <w:adjustRightInd w:val="0"/>
        <w:spacing w:line="240" w:lineRule="auto"/>
        <w:rPr>
          <w:rFonts w:ascii="Courier New" w:hAnsi="Courier New" w:cs="Courier New"/>
          <w:sz w:val="20"/>
          <w:szCs w:val="20"/>
          <w:lang w:eastAsia="de-AT"/>
        </w:rPr>
      </w:pPr>
    </w:p>
    <w:p w:rsidR="00134D68" w:rsidRDefault="00134D68" w:rsidP="00134D68">
      <w:pPr>
        <w:autoSpaceDE w:val="0"/>
        <w:autoSpaceDN w:val="0"/>
        <w:adjustRightInd w:val="0"/>
        <w:spacing w:line="240" w:lineRule="auto"/>
        <w:rPr>
          <w:rFonts w:ascii="Courier New" w:hAnsi="Courier New" w:cs="Courier New"/>
          <w:sz w:val="20"/>
          <w:szCs w:val="20"/>
          <w:lang w:eastAsia="de-AT"/>
        </w:rPr>
      </w:pPr>
      <w:r>
        <w:rPr>
          <w:rFonts w:ascii="Courier New" w:hAnsi="Courier New" w:cs="Courier New"/>
          <w:sz w:val="20"/>
          <w:szCs w:val="20"/>
          <w:lang w:eastAsia="de-AT"/>
        </w:rPr>
        <w:t>First, a 1-row array</w:t>
      </w:r>
      <w:r w:rsidRPr="00134D68">
        <w:rPr>
          <w:rFonts w:ascii="Courier New" w:hAnsi="Courier New" w:cs="Courier New"/>
          <w:sz w:val="20"/>
          <w:szCs w:val="20"/>
          <w:lang w:eastAsia="de-AT"/>
        </w:rPr>
        <w:t xml:space="preserve"> </w:t>
      </w:r>
      <w:r w:rsidRPr="00134D68">
        <w:rPr>
          <w:rFonts w:ascii="Courier New" w:hAnsi="Courier New" w:cs="Courier New"/>
          <w:color w:val="0070C0"/>
          <w:sz w:val="20"/>
          <w:szCs w:val="20"/>
          <w:lang w:eastAsia="de-AT"/>
        </w:rPr>
        <w:t xml:space="preserve">arg1_row </w:t>
      </w:r>
      <w:r w:rsidRPr="00134D68">
        <w:rPr>
          <w:rFonts w:ascii="Courier New" w:hAnsi="Courier New" w:cs="Courier New"/>
          <w:sz w:val="20"/>
          <w:szCs w:val="20"/>
          <w:lang w:eastAsia="de-AT"/>
        </w:rPr>
        <w:t>is created from the array arg1</w:t>
      </w:r>
      <w:r>
        <w:rPr>
          <w:rFonts w:ascii="Courier New" w:hAnsi="Courier New" w:cs="Courier New"/>
          <w:sz w:val="20"/>
          <w:szCs w:val="20"/>
          <w:lang w:eastAsia="de-AT"/>
        </w:rPr>
        <w:t>:</w:t>
      </w:r>
    </w:p>
    <w:p w:rsidR="00134D68" w:rsidRPr="00134D68" w:rsidRDefault="00134D68" w:rsidP="00134D68">
      <w:pPr>
        <w:autoSpaceDE w:val="0"/>
        <w:autoSpaceDN w:val="0"/>
        <w:adjustRightInd w:val="0"/>
        <w:spacing w:line="240" w:lineRule="auto"/>
        <w:rPr>
          <w:rFonts w:ascii="Courier New" w:hAnsi="Courier New" w:cs="Courier New"/>
          <w:lang w:eastAsia="de-AT"/>
        </w:rPr>
      </w:pPr>
    </w:p>
    <w:p w:rsidR="00134D68" w:rsidRPr="00134D68" w:rsidRDefault="00134D68" w:rsidP="00134D68">
      <w:pPr>
        <w:autoSpaceDE w:val="0"/>
        <w:autoSpaceDN w:val="0"/>
        <w:adjustRightInd w:val="0"/>
        <w:spacing w:line="240" w:lineRule="auto"/>
        <w:rPr>
          <w:rFonts w:ascii="Courier New" w:hAnsi="Courier New" w:cs="Courier New"/>
          <w:color w:val="0070C0"/>
          <w:lang w:eastAsia="de-AT"/>
        </w:rPr>
      </w:pPr>
      <w:r w:rsidRPr="00134D68">
        <w:rPr>
          <w:rFonts w:ascii="Courier New" w:hAnsi="Courier New" w:cs="Courier New"/>
          <w:color w:val="0070C0"/>
          <w:sz w:val="20"/>
          <w:szCs w:val="20"/>
          <w:lang w:eastAsia="de-AT"/>
        </w:rPr>
        <w:t xml:space="preserve">                            arg1_row=arg1;</w:t>
      </w:r>
    </w:p>
    <w:p w:rsidR="00134D68" w:rsidRPr="00134D68" w:rsidRDefault="00134D68" w:rsidP="00134D68">
      <w:pPr>
        <w:autoSpaceDE w:val="0"/>
        <w:autoSpaceDN w:val="0"/>
        <w:adjustRightInd w:val="0"/>
        <w:spacing w:line="240" w:lineRule="auto"/>
        <w:jc w:val="center"/>
        <w:rPr>
          <w:rFonts w:ascii="Courier New" w:hAnsi="Courier New" w:cs="Courier New"/>
          <w:color w:val="0070C0"/>
          <w:lang w:eastAsia="de-AT"/>
        </w:rPr>
      </w:pPr>
      <w:r w:rsidRPr="00134D68">
        <w:rPr>
          <w:rFonts w:ascii="Courier New" w:hAnsi="Courier New" w:cs="Courier New"/>
          <w:color w:val="0070C0"/>
          <w:sz w:val="20"/>
          <w:szCs w:val="20"/>
          <w:lang w:eastAsia="de-AT"/>
        </w:rPr>
        <w:t>arg1_row=arg1_row';</w:t>
      </w:r>
    </w:p>
    <w:p w:rsidR="00134D68" w:rsidRPr="00D177CB" w:rsidRDefault="00134D68" w:rsidP="00134D68">
      <w:pPr>
        <w:autoSpaceDE w:val="0"/>
        <w:autoSpaceDN w:val="0"/>
        <w:adjustRightInd w:val="0"/>
        <w:spacing w:line="240" w:lineRule="auto"/>
        <w:jc w:val="center"/>
        <w:rPr>
          <w:rFonts w:ascii="Courier New" w:hAnsi="Courier New" w:cs="Courier New"/>
          <w:color w:val="0070C0"/>
          <w:lang w:eastAsia="de-AT"/>
        </w:rPr>
      </w:pPr>
      <w:r w:rsidRPr="00D177CB">
        <w:rPr>
          <w:rFonts w:ascii="Courier New" w:hAnsi="Courier New" w:cs="Courier New"/>
          <w:color w:val="0070C0"/>
          <w:sz w:val="20"/>
          <w:szCs w:val="20"/>
          <w:lang w:eastAsia="de-AT"/>
        </w:rPr>
        <w:t xml:space="preserve">  arg1_row=arg1_</w:t>
      </w:r>
      <w:proofErr w:type="gramStart"/>
      <w:r w:rsidRPr="00D177CB">
        <w:rPr>
          <w:rFonts w:ascii="Courier New" w:hAnsi="Courier New" w:cs="Courier New"/>
          <w:color w:val="0070C0"/>
          <w:sz w:val="20"/>
          <w:szCs w:val="20"/>
          <w:lang w:eastAsia="de-AT"/>
        </w:rPr>
        <w:t>row(</w:t>
      </w:r>
      <w:proofErr w:type="gramEnd"/>
      <w:r w:rsidRPr="00D177CB">
        <w:rPr>
          <w:rFonts w:ascii="Courier New" w:hAnsi="Courier New" w:cs="Courier New"/>
          <w:color w:val="0070C0"/>
          <w:sz w:val="20"/>
          <w:szCs w:val="20"/>
          <w:lang w:eastAsia="de-AT"/>
        </w:rPr>
        <w:t>:);</w:t>
      </w:r>
    </w:p>
    <w:p w:rsidR="00C8781C" w:rsidRDefault="00C8781C" w:rsidP="004522A6">
      <w:pPr>
        <w:rPr>
          <w:rFonts w:ascii="Courier New" w:hAnsi="Courier New" w:cs="Courier New"/>
          <w:sz w:val="20"/>
          <w:szCs w:val="20"/>
          <w:lang w:eastAsia="de-AT"/>
        </w:rPr>
      </w:pPr>
    </w:p>
    <w:p w:rsidR="00D177CB" w:rsidRDefault="00D177CB" w:rsidP="00D177CB">
      <w:pPr>
        <w:autoSpaceDE w:val="0"/>
        <w:autoSpaceDN w:val="0"/>
        <w:adjustRightInd w:val="0"/>
        <w:rPr>
          <w:rFonts w:ascii="Courier New" w:hAnsi="Courier New" w:cs="Courier New"/>
          <w:sz w:val="20"/>
          <w:szCs w:val="20"/>
          <w:lang w:eastAsia="de-AT"/>
        </w:rPr>
      </w:pPr>
      <w:r w:rsidRPr="00D177CB">
        <w:rPr>
          <w:rFonts w:ascii="Courier New" w:hAnsi="Courier New" w:cs="Courier New"/>
          <w:sz w:val="20"/>
          <w:szCs w:val="20"/>
          <w:lang w:eastAsia="de-AT"/>
        </w:rPr>
        <w:t xml:space="preserve">Another array </w:t>
      </w:r>
      <w:r w:rsidRPr="00D177CB">
        <w:rPr>
          <w:rFonts w:ascii="Courier New" w:hAnsi="Courier New" w:cs="Courier New"/>
          <w:color w:val="0070C0"/>
          <w:sz w:val="20"/>
          <w:szCs w:val="20"/>
          <w:lang w:eastAsia="de-AT"/>
        </w:rPr>
        <w:t xml:space="preserve">diag_arg2 </w:t>
      </w:r>
      <w:r w:rsidRPr="00D177CB">
        <w:rPr>
          <w:rFonts w:ascii="Courier New" w:hAnsi="Courier New" w:cs="Courier New"/>
          <w:sz w:val="20"/>
          <w:szCs w:val="20"/>
          <w:lang w:eastAsia="de-AT"/>
        </w:rPr>
        <w:t xml:space="preserve">containing the elements on the diagonal of </w:t>
      </w:r>
      <w:r w:rsidRPr="00D177CB">
        <w:rPr>
          <w:rFonts w:ascii="Courier New" w:hAnsi="Courier New" w:cs="Courier New"/>
          <w:color w:val="0070C0"/>
          <w:sz w:val="20"/>
          <w:szCs w:val="20"/>
          <w:lang w:eastAsia="de-AT"/>
        </w:rPr>
        <w:t>arg2</w:t>
      </w:r>
      <w:r w:rsidRPr="00D177CB">
        <w:rPr>
          <w:rFonts w:ascii="Courier New" w:hAnsi="Courier New" w:cs="Courier New"/>
          <w:sz w:val="20"/>
          <w:szCs w:val="20"/>
          <w:lang w:eastAsia="de-AT"/>
        </w:rPr>
        <w:t xml:space="preserve"> (that are in fact variances) is also created</w:t>
      </w:r>
      <w:r>
        <w:rPr>
          <w:rFonts w:ascii="Courier New" w:hAnsi="Courier New" w:cs="Courier New"/>
          <w:sz w:val="20"/>
          <w:szCs w:val="20"/>
          <w:lang w:eastAsia="de-AT"/>
        </w:rPr>
        <w:t>:</w:t>
      </w:r>
    </w:p>
    <w:p w:rsidR="00D177CB" w:rsidRPr="00D177CB" w:rsidRDefault="00D177CB" w:rsidP="00D177CB">
      <w:pPr>
        <w:autoSpaceDE w:val="0"/>
        <w:autoSpaceDN w:val="0"/>
        <w:adjustRightInd w:val="0"/>
        <w:rPr>
          <w:rFonts w:ascii="Courier New" w:hAnsi="Courier New" w:cs="Courier New"/>
          <w:sz w:val="20"/>
          <w:szCs w:val="20"/>
          <w:lang w:eastAsia="de-AT"/>
        </w:rPr>
      </w:pPr>
    </w:p>
    <w:p w:rsidR="00D177CB" w:rsidRPr="00D177CB" w:rsidRDefault="00D177CB" w:rsidP="00D177CB">
      <w:pPr>
        <w:autoSpaceDE w:val="0"/>
        <w:autoSpaceDN w:val="0"/>
        <w:adjustRightInd w:val="0"/>
        <w:jc w:val="center"/>
        <w:rPr>
          <w:rFonts w:ascii="Courier New" w:hAnsi="Courier New" w:cs="Courier New"/>
          <w:color w:val="0070C0"/>
          <w:lang w:val="de-AT" w:eastAsia="de-AT"/>
        </w:rPr>
      </w:pPr>
      <w:r w:rsidRPr="00D177CB">
        <w:rPr>
          <w:rFonts w:ascii="Courier New" w:hAnsi="Courier New" w:cs="Courier New"/>
          <w:color w:val="0070C0"/>
          <w:sz w:val="20"/>
          <w:szCs w:val="20"/>
          <w:lang w:val="de-AT" w:eastAsia="de-AT"/>
        </w:rPr>
        <w:t>diag_arg2= diag(arg2)';</w:t>
      </w:r>
    </w:p>
    <w:p w:rsidR="00134D68" w:rsidRPr="00D177CB" w:rsidRDefault="00134D68" w:rsidP="00D177CB">
      <w:pPr>
        <w:jc w:val="center"/>
        <w:rPr>
          <w:rFonts w:ascii="Courier New" w:hAnsi="Courier New" w:cs="Courier New"/>
          <w:color w:val="0070C0"/>
          <w:sz w:val="20"/>
          <w:szCs w:val="20"/>
          <w:lang w:val="de-AT" w:eastAsia="de-AT"/>
        </w:rPr>
      </w:pPr>
    </w:p>
    <w:p w:rsidR="00F45C93" w:rsidRDefault="00F45C93" w:rsidP="004522A6">
      <w:pPr>
        <w:rPr>
          <w:rFonts w:ascii="Courier New" w:hAnsi="Courier New" w:cs="Courier New"/>
          <w:sz w:val="20"/>
          <w:szCs w:val="20"/>
          <w:lang w:eastAsia="de-AT"/>
        </w:rPr>
      </w:pPr>
      <w:r>
        <w:rPr>
          <w:rFonts w:ascii="Courier New" w:hAnsi="Courier New" w:cs="Courier New"/>
          <w:sz w:val="20"/>
          <w:szCs w:val="20"/>
          <w:lang w:eastAsia="de-AT"/>
        </w:rPr>
        <w:t>Then the properties of the created uncertainty object are assigned accordingly to the input arguments, either explicitly or implicitly. Those properties that are not assigned are set to default values:</w:t>
      </w:r>
    </w:p>
    <w:p w:rsidR="00F45C93" w:rsidRDefault="00F45C93" w:rsidP="004522A6">
      <w:pPr>
        <w:rPr>
          <w:rFonts w:ascii="Courier New" w:hAnsi="Courier New" w:cs="Courier New"/>
          <w:sz w:val="20"/>
          <w:szCs w:val="20"/>
          <w:lang w:eastAsia="de-AT"/>
        </w:rPr>
      </w:pPr>
    </w:p>
    <w:p w:rsidR="00F45C93" w:rsidRPr="00F45C93" w:rsidRDefault="00F45C93" w:rsidP="00F45C93">
      <w:pPr>
        <w:autoSpaceDE w:val="0"/>
        <w:autoSpaceDN w:val="0"/>
        <w:adjustRightInd w:val="0"/>
        <w:spacing w:line="240" w:lineRule="auto"/>
        <w:ind w:left="2160" w:firstLine="720"/>
        <w:rPr>
          <w:rFonts w:ascii="Courier New" w:hAnsi="Courier New" w:cs="Courier New"/>
          <w:color w:val="0070C0"/>
          <w:lang w:eastAsia="de-AT"/>
        </w:rPr>
      </w:pPr>
      <w:r w:rsidRPr="00F45C93">
        <w:rPr>
          <w:rFonts w:ascii="Courier New" w:hAnsi="Courier New" w:cs="Courier New"/>
          <w:color w:val="0070C0"/>
          <w:sz w:val="20"/>
          <w:szCs w:val="20"/>
          <w:lang w:eastAsia="de-AT"/>
        </w:rPr>
        <w:t>obj(i).value   = arg1_row(i);</w:t>
      </w:r>
    </w:p>
    <w:p w:rsidR="00F45C93" w:rsidRPr="00F45C93" w:rsidRDefault="00F45C93" w:rsidP="00F45C93">
      <w:pPr>
        <w:autoSpaceDE w:val="0"/>
        <w:autoSpaceDN w:val="0"/>
        <w:adjustRightInd w:val="0"/>
        <w:spacing w:line="240" w:lineRule="auto"/>
        <w:rPr>
          <w:rFonts w:ascii="Courier New" w:hAnsi="Courier New" w:cs="Courier New"/>
          <w:color w:val="0070C0"/>
          <w:lang w:eastAsia="de-AT"/>
        </w:rPr>
      </w:pPr>
      <w:r w:rsidRPr="00F45C93">
        <w:rPr>
          <w:rFonts w:ascii="Courier New" w:hAnsi="Courier New" w:cs="Courier New"/>
          <w:color w:val="0070C0"/>
          <w:sz w:val="20"/>
          <w:szCs w:val="20"/>
          <w:lang w:eastAsia="de-AT"/>
        </w:rPr>
        <w:t xml:space="preserve">                        obj(i</w:t>
      </w:r>
      <w:proofErr w:type="gramStart"/>
      <w:r w:rsidRPr="00F45C93">
        <w:rPr>
          <w:rFonts w:ascii="Courier New" w:hAnsi="Courier New" w:cs="Courier New"/>
          <w:color w:val="0070C0"/>
          <w:sz w:val="20"/>
          <w:szCs w:val="20"/>
          <w:lang w:eastAsia="de-AT"/>
        </w:rPr>
        <w:t>).std</w:t>
      </w:r>
      <w:proofErr w:type="gramEnd"/>
      <w:r w:rsidRPr="00F45C93">
        <w:rPr>
          <w:rFonts w:ascii="Courier New" w:hAnsi="Courier New" w:cs="Courier New"/>
          <w:color w:val="0070C0"/>
          <w:sz w:val="20"/>
          <w:szCs w:val="20"/>
          <w:lang w:eastAsia="de-AT"/>
        </w:rPr>
        <w:t>_unc = sqrt(diag_arg2(c));</w:t>
      </w:r>
    </w:p>
    <w:p w:rsidR="00F45C93" w:rsidRPr="00F45C93" w:rsidRDefault="00F45C93" w:rsidP="00F45C93">
      <w:pPr>
        <w:autoSpaceDE w:val="0"/>
        <w:autoSpaceDN w:val="0"/>
        <w:adjustRightInd w:val="0"/>
        <w:spacing w:line="240" w:lineRule="auto"/>
        <w:rPr>
          <w:rFonts w:ascii="Courier New" w:hAnsi="Courier New" w:cs="Courier New"/>
          <w:color w:val="0070C0"/>
          <w:lang w:eastAsia="de-AT"/>
        </w:rPr>
      </w:pPr>
      <w:r w:rsidRPr="00F45C93">
        <w:rPr>
          <w:rFonts w:ascii="Courier New" w:hAnsi="Courier New" w:cs="Courier New"/>
          <w:color w:val="0070C0"/>
          <w:sz w:val="20"/>
          <w:szCs w:val="20"/>
          <w:lang w:eastAsia="de-AT"/>
        </w:rPr>
        <w:t xml:space="preserve">                        obj(i).dep=obj(i);</w:t>
      </w:r>
    </w:p>
    <w:p w:rsidR="00F45C93" w:rsidRPr="00F45C93" w:rsidRDefault="00F45C93" w:rsidP="00F45C93">
      <w:pPr>
        <w:autoSpaceDE w:val="0"/>
        <w:autoSpaceDN w:val="0"/>
        <w:adjustRightInd w:val="0"/>
        <w:spacing w:line="240" w:lineRule="auto"/>
        <w:rPr>
          <w:rFonts w:ascii="Courier New" w:hAnsi="Courier New" w:cs="Courier New"/>
          <w:color w:val="0070C0"/>
          <w:lang w:eastAsia="de-AT"/>
        </w:rPr>
      </w:pPr>
      <w:r w:rsidRPr="00F45C93">
        <w:rPr>
          <w:rFonts w:ascii="Courier New" w:hAnsi="Courier New" w:cs="Courier New"/>
          <w:color w:val="0070C0"/>
          <w:sz w:val="20"/>
          <w:szCs w:val="20"/>
          <w:lang w:eastAsia="de-AT"/>
        </w:rPr>
        <w:t xml:space="preserve">                        obj(i</w:t>
      </w:r>
      <w:proofErr w:type="gramStart"/>
      <w:r w:rsidRPr="00F45C93">
        <w:rPr>
          <w:rFonts w:ascii="Courier New" w:hAnsi="Courier New" w:cs="Courier New"/>
          <w:color w:val="0070C0"/>
          <w:sz w:val="20"/>
          <w:szCs w:val="20"/>
          <w:lang w:eastAsia="de-AT"/>
        </w:rPr>
        <w:t>).grad</w:t>
      </w:r>
      <w:proofErr w:type="gramEnd"/>
      <w:r w:rsidRPr="00F45C93">
        <w:rPr>
          <w:rFonts w:ascii="Courier New" w:hAnsi="Courier New" w:cs="Courier New"/>
          <w:color w:val="0070C0"/>
          <w:sz w:val="20"/>
          <w:szCs w:val="20"/>
          <w:lang w:eastAsia="de-AT"/>
        </w:rPr>
        <w:t>=1;</w:t>
      </w:r>
    </w:p>
    <w:p w:rsidR="00F45C93" w:rsidRPr="00F45C93" w:rsidRDefault="00F45C93" w:rsidP="00F45C93">
      <w:pPr>
        <w:autoSpaceDE w:val="0"/>
        <w:autoSpaceDN w:val="0"/>
        <w:adjustRightInd w:val="0"/>
        <w:spacing w:line="240" w:lineRule="auto"/>
        <w:rPr>
          <w:rFonts w:ascii="Courier New" w:hAnsi="Courier New" w:cs="Courier New"/>
          <w:color w:val="0070C0"/>
          <w:lang w:eastAsia="de-AT"/>
        </w:rPr>
      </w:pPr>
      <w:r w:rsidRPr="00F45C93">
        <w:rPr>
          <w:rFonts w:ascii="Courier New" w:hAnsi="Courier New" w:cs="Courier New"/>
          <w:color w:val="0070C0"/>
          <w:sz w:val="20"/>
          <w:szCs w:val="20"/>
          <w:lang w:eastAsia="de-AT"/>
        </w:rPr>
        <w:t xml:space="preserve">                        obj(i</w:t>
      </w:r>
      <w:proofErr w:type="gramStart"/>
      <w:r w:rsidRPr="00F45C93">
        <w:rPr>
          <w:rFonts w:ascii="Courier New" w:hAnsi="Courier New" w:cs="Courier New"/>
          <w:color w:val="0070C0"/>
          <w:sz w:val="20"/>
          <w:szCs w:val="20"/>
          <w:lang w:eastAsia="de-AT"/>
        </w:rPr>
        <w:t>).OutDataTypeStr</w:t>
      </w:r>
      <w:proofErr w:type="gramEnd"/>
      <w:r w:rsidRPr="00F45C93">
        <w:rPr>
          <w:rFonts w:ascii="Courier New" w:hAnsi="Courier New" w:cs="Courier New"/>
          <w:color w:val="0070C0"/>
          <w:sz w:val="20"/>
          <w:szCs w:val="20"/>
          <w:lang w:eastAsia="de-AT"/>
        </w:rPr>
        <w:t>='double';</w:t>
      </w:r>
    </w:p>
    <w:p w:rsidR="00F45C93" w:rsidRPr="00F45C93" w:rsidRDefault="00F45C93" w:rsidP="00F45C93">
      <w:pPr>
        <w:autoSpaceDE w:val="0"/>
        <w:autoSpaceDN w:val="0"/>
        <w:adjustRightInd w:val="0"/>
        <w:spacing w:line="240" w:lineRule="auto"/>
        <w:rPr>
          <w:rFonts w:ascii="Courier New" w:hAnsi="Courier New" w:cs="Courier New"/>
          <w:color w:val="0070C0"/>
          <w:lang w:eastAsia="de-AT"/>
        </w:rPr>
      </w:pPr>
      <w:r w:rsidRPr="00F45C93">
        <w:rPr>
          <w:rFonts w:ascii="Courier New" w:hAnsi="Courier New" w:cs="Courier New"/>
          <w:color w:val="0070C0"/>
          <w:sz w:val="20"/>
          <w:szCs w:val="20"/>
          <w:lang w:eastAsia="de-AT"/>
        </w:rPr>
        <w:t xml:space="preserve">                        obj(i).img=0;</w:t>
      </w:r>
    </w:p>
    <w:p w:rsidR="00F45C93" w:rsidRPr="00F45C93" w:rsidRDefault="00F45C93" w:rsidP="00F45C93">
      <w:pPr>
        <w:autoSpaceDE w:val="0"/>
        <w:autoSpaceDN w:val="0"/>
        <w:adjustRightInd w:val="0"/>
        <w:spacing w:line="240" w:lineRule="auto"/>
        <w:rPr>
          <w:rFonts w:ascii="Courier New" w:hAnsi="Courier New" w:cs="Courier New"/>
          <w:color w:val="0070C0"/>
          <w:lang w:eastAsia="de-AT"/>
        </w:rPr>
      </w:pPr>
      <w:r w:rsidRPr="00F45C93">
        <w:rPr>
          <w:rFonts w:ascii="Courier New" w:hAnsi="Courier New" w:cs="Courier New"/>
          <w:color w:val="0070C0"/>
          <w:sz w:val="20"/>
          <w:szCs w:val="20"/>
          <w:lang w:eastAsia="de-AT"/>
        </w:rPr>
        <w:t xml:space="preserve">                        obj(i</w:t>
      </w:r>
      <w:proofErr w:type="gramStart"/>
      <w:r w:rsidRPr="00F45C93">
        <w:rPr>
          <w:rFonts w:ascii="Courier New" w:hAnsi="Courier New" w:cs="Courier New"/>
          <w:color w:val="0070C0"/>
          <w:sz w:val="20"/>
          <w:szCs w:val="20"/>
          <w:lang w:eastAsia="de-AT"/>
        </w:rPr>
        <w:t>).r</w:t>
      </w:r>
      <w:proofErr w:type="gramEnd"/>
      <w:r w:rsidRPr="00F45C93">
        <w:rPr>
          <w:rFonts w:ascii="Courier New" w:hAnsi="Courier New" w:cs="Courier New"/>
          <w:color w:val="0070C0"/>
          <w:sz w:val="20"/>
          <w:szCs w:val="20"/>
          <w:lang w:eastAsia="de-AT"/>
        </w:rPr>
        <w:t xml:space="preserve">= obj(i); </w:t>
      </w:r>
    </w:p>
    <w:p w:rsidR="00F45C93" w:rsidRPr="00F45C93" w:rsidRDefault="00F45C93" w:rsidP="004522A6">
      <w:pPr>
        <w:rPr>
          <w:rFonts w:ascii="Courier New" w:hAnsi="Courier New" w:cs="Courier New"/>
          <w:color w:val="0070C0"/>
          <w:sz w:val="20"/>
          <w:szCs w:val="20"/>
          <w:lang w:eastAsia="de-AT"/>
        </w:rPr>
      </w:pPr>
    </w:p>
    <w:p w:rsidR="004522A6" w:rsidRPr="00DB3862" w:rsidRDefault="00DB3862" w:rsidP="00DB3862">
      <w:pPr>
        <w:rPr>
          <w:rFonts w:ascii="Courier New" w:hAnsi="Courier New" w:cs="Courier New"/>
          <w:sz w:val="20"/>
          <w:szCs w:val="20"/>
          <w:lang w:eastAsia="de-AT"/>
        </w:rPr>
      </w:pPr>
      <w:r>
        <w:rPr>
          <w:rFonts w:ascii="Courier New" w:hAnsi="Courier New" w:cs="Courier New"/>
          <w:sz w:val="20"/>
          <w:szCs w:val="20"/>
          <w:lang w:eastAsia="de-AT"/>
        </w:rPr>
        <w:lastRenderedPageBreak/>
        <w:t xml:space="preserve">Covariance and correlation values are assigned in </w:t>
      </w:r>
      <w:proofErr w:type="gramStart"/>
      <w:r>
        <w:rPr>
          <w:rFonts w:ascii="Courier New" w:hAnsi="Courier New" w:cs="Courier New"/>
          <w:sz w:val="20"/>
          <w:szCs w:val="20"/>
          <w:lang w:eastAsia="de-AT"/>
        </w:rPr>
        <w:t>exactly the same</w:t>
      </w:r>
      <w:proofErr w:type="gramEnd"/>
      <w:r>
        <w:rPr>
          <w:rFonts w:ascii="Courier New" w:hAnsi="Courier New" w:cs="Courier New"/>
          <w:sz w:val="20"/>
          <w:szCs w:val="20"/>
          <w:lang w:eastAsia="de-AT"/>
        </w:rPr>
        <w:t xml:space="preserve"> way used in syntax 3.</w:t>
      </w:r>
    </w:p>
    <w:p w:rsidR="004522A6" w:rsidRPr="00874C46" w:rsidRDefault="004522A6" w:rsidP="004522A6">
      <w:pPr>
        <w:pStyle w:val="Heading2"/>
        <w:spacing w:line="240" w:lineRule="auto"/>
        <w:rPr>
          <w:rFonts w:ascii="Courier New" w:hAnsi="Courier New" w:cs="Courier New"/>
          <w:i w:val="0"/>
          <w:sz w:val="24"/>
          <w:szCs w:val="24"/>
          <w:lang w:eastAsia="de-AT"/>
        </w:rPr>
      </w:pPr>
      <w:bookmarkStart w:id="108" w:name="_Toc521491794"/>
      <w:bookmarkStart w:id="109" w:name="_Toc4063181"/>
      <w:r w:rsidRPr="00874C46">
        <w:rPr>
          <w:rFonts w:ascii="Courier New" w:hAnsi="Courier New" w:cs="Courier New"/>
          <w:i w:val="0"/>
          <w:sz w:val="24"/>
          <w:szCs w:val="24"/>
          <w:lang w:eastAsia="de-AT"/>
        </w:rPr>
        <w:t xml:space="preserve">Syntax 9: </w:t>
      </w:r>
      <w:proofErr w:type="gramStart"/>
      <w:r w:rsidRPr="00874C46">
        <w:rPr>
          <w:rFonts w:ascii="Courier New" w:hAnsi="Courier New" w:cs="Courier New"/>
          <w:i w:val="0"/>
          <w:sz w:val="24"/>
          <w:szCs w:val="24"/>
          <w:lang w:eastAsia="de-AT"/>
        </w:rPr>
        <w:t>unc( unc</w:t>
      </w:r>
      <w:proofErr w:type="gramEnd"/>
      <w:r w:rsidRPr="00874C46">
        <w:rPr>
          <w:rFonts w:ascii="Courier New" w:hAnsi="Courier New" w:cs="Courier New"/>
          <w:i w:val="0"/>
          <w:sz w:val="24"/>
          <w:szCs w:val="24"/>
          <w:lang w:eastAsia="de-AT"/>
        </w:rPr>
        <w:t>_objects</w:t>
      </w:r>
      <w:r>
        <w:rPr>
          <w:rFonts w:ascii="Courier New" w:hAnsi="Courier New" w:cs="Courier New"/>
          <w:i w:val="0"/>
          <w:sz w:val="24"/>
          <w:szCs w:val="24"/>
          <w:lang w:eastAsia="de-AT"/>
        </w:rPr>
        <w:t xml:space="preserve"> </w:t>
      </w:r>
      <w:r w:rsidRPr="00874C46">
        <w:rPr>
          <w:rFonts w:ascii="Courier New" w:hAnsi="Courier New" w:cs="Courier New"/>
          <w:i w:val="0"/>
          <w:sz w:val="24"/>
          <w:szCs w:val="24"/>
          <w:lang w:eastAsia="de-AT"/>
        </w:rPr>
        <w:t>, CX</w:t>
      </w:r>
      <w:r>
        <w:rPr>
          <w:rFonts w:ascii="Courier New" w:hAnsi="Courier New" w:cs="Courier New"/>
          <w:i w:val="0"/>
          <w:sz w:val="24"/>
          <w:szCs w:val="24"/>
          <w:lang w:eastAsia="de-AT"/>
        </w:rPr>
        <w:t xml:space="preserve"> </w:t>
      </w:r>
      <w:r w:rsidRPr="00874C46">
        <w:rPr>
          <w:rFonts w:ascii="Courier New" w:hAnsi="Courier New" w:cs="Courier New"/>
          <w:i w:val="0"/>
          <w:sz w:val="24"/>
          <w:szCs w:val="24"/>
          <w:lang w:eastAsia="de-AT"/>
        </w:rPr>
        <w:t>)</w:t>
      </w:r>
      <w:bookmarkEnd w:id="108"/>
      <w:bookmarkEnd w:id="109"/>
      <w:r w:rsidRPr="00874C46">
        <w:rPr>
          <w:rFonts w:ascii="Courier New" w:hAnsi="Courier New" w:cs="Courier New"/>
          <w:i w:val="0"/>
          <w:sz w:val="24"/>
          <w:szCs w:val="24"/>
          <w:lang w:eastAsia="de-AT"/>
        </w:rPr>
        <w:t xml:space="preserve">  </w:t>
      </w:r>
    </w:p>
    <w:p w:rsidR="004522A6" w:rsidRPr="0071226C" w:rsidRDefault="004522A6" w:rsidP="004522A6">
      <w:pPr>
        <w:rPr>
          <w:rFonts w:ascii="Courier New" w:hAnsi="Courier New" w:cs="Courier New"/>
          <w:sz w:val="20"/>
          <w:szCs w:val="20"/>
          <w:lang w:eastAsia="de-AT"/>
        </w:rPr>
      </w:pPr>
    </w:p>
    <w:p w:rsidR="004522A6" w:rsidRDefault="004522A6" w:rsidP="004522A6">
      <w:pPr>
        <w:rPr>
          <w:rFonts w:ascii="Courier New" w:hAnsi="Courier New" w:cs="Courier New"/>
          <w:sz w:val="20"/>
          <w:szCs w:val="20"/>
          <w:lang w:eastAsia="de-AT"/>
        </w:rPr>
      </w:pPr>
      <w:r>
        <w:rPr>
          <w:rFonts w:ascii="Courier New" w:hAnsi="Courier New" w:cs="Courier New"/>
          <w:sz w:val="20"/>
          <w:szCs w:val="20"/>
          <w:lang w:eastAsia="de-AT"/>
        </w:rPr>
        <w:t>The input arguments are:</w:t>
      </w:r>
    </w:p>
    <w:p w:rsidR="004522A6" w:rsidRDefault="004522A6" w:rsidP="004522A6">
      <w:pPr>
        <w:rPr>
          <w:rFonts w:ascii="Courier New" w:hAnsi="Courier New" w:cs="Courier New"/>
          <w:sz w:val="20"/>
          <w:szCs w:val="20"/>
          <w:lang w:eastAsia="de-AT"/>
        </w:rPr>
      </w:pPr>
      <w:r w:rsidRPr="00874C46">
        <w:rPr>
          <w:rFonts w:ascii="Courier New" w:hAnsi="Courier New" w:cs="Courier New"/>
          <w:i/>
          <w:sz w:val="20"/>
          <w:szCs w:val="20"/>
          <w:lang w:eastAsia="de-AT"/>
        </w:rPr>
        <w:t>unc_objects</w:t>
      </w:r>
      <w:r>
        <w:rPr>
          <w:rFonts w:ascii="Courier New" w:hAnsi="Courier New" w:cs="Courier New"/>
          <w:sz w:val="20"/>
          <w:szCs w:val="20"/>
          <w:lang w:eastAsia="de-AT"/>
        </w:rPr>
        <w:t>: 1xn array of real uncertainty objects</w:t>
      </w:r>
    </w:p>
    <w:p w:rsidR="004522A6" w:rsidRDefault="004522A6" w:rsidP="004522A6">
      <w:pPr>
        <w:rPr>
          <w:rFonts w:ascii="Courier New" w:hAnsi="Courier New" w:cs="Courier New"/>
          <w:sz w:val="20"/>
          <w:szCs w:val="20"/>
          <w:lang w:eastAsia="de-AT"/>
        </w:rPr>
      </w:pPr>
      <w:r w:rsidRPr="00874C46">
        <w:rPr>
          <w:rFonts w:ascii="Courier New" w:hAnsi="Courier New" w:cs="Courier New"/>
          <w:i/>
          <w:sz w:val="20"/>
          <w:szCs w:val="20"/>
          <w:lang w:eastAsia="de-AT"/>
        </w:rPr>
        <w:t>CX</w:t>
      </w:r>
      <w:r>
        <w:rPr>
          <w:rFonts w:ascii="Courier New" w:hAnsi="Courier New" w:cs="Courier New"/>
          <w:sz w:val="20"/>
          <w:szCs w:val="20"/>
          <w:lang w:eastAsia="de-AT"/>
        </w:rPr>
        <w:t xml:space="preserve">: (nxm)x(nxm) double array which corresponds to the covariance matrix of the elements of the array </w:t>
      </w:r>
      <w:r w:rsidRPr="00874C46">
        <w:rPr>
          <w:rFonts w:ascii="Courier New" w:hAnsi="Courier New" w:cs="Courier New"/>
          <w:i/>
          <w:sz w:val="20"/>
          <w:szCs w:val="20"/>
          <w:lang w:eastAsia="de-AT"/>
        </w:rPr>
        <w:t>unc_objects</w:t>
      </w:r>
      <w:r>
        <w:rPr>
          <w:rFonts w:ascii="Courier New" w:hAnsi="Courier New" w:cs="Courier New"/>
          <w:sz w:val="20"/>
          <w:szCs w:val="20"/>
          <w:lang w:eastAsia="de-AT"/>
        </w:rPr>
        <w:t>.</w:t>
      </w:r>
    </w:p>
    <w:p w:rsidR="00671775" w:rsidRDefault="00671775" w:rsidP="00671775">
      <w:pPr>
        <w:rPr>
          <w:rFonts w:ascii="Courier New" w:hAnsi="Courier New" w:cs="Courier New"/>
          <w:sz w:val="20"/>
          <w:szCs w:val="20"/>
          <w:lang w:eastAsia="de-AT"/>
        </w:rPr>
      </w:pPr>
      <w:r>
        <w:rPr>
          <w:rFonts w:ascii="Courier New" w:hAnsi="Courier New" w:cs="Courier New"/>
          <w:sz w:val="20"/>
          <w:szCs w:val="20"/>
          <w:lang w:eastAsia="de-AT"/>
        </w:rPr>
        <w:t>The above restrictions on the input arguments are reflected in the conditional statement:</w:t>
      </w:r>
    </w:p>
    <w:p w:rsidR="004522A6" w:rsidRDefault="004522A6" w:rsidP="004522A6">
      <w:pPr>
        <w:rPr>
          <w:rFonts w:ascii="Courier New" w:hAnsi="Courier New" w:cs="Courier New"/>
          <w:sz w:val="20"/>
          <w:szCs w:val="20"/>
          <w:lang w:eastAsia="de-AT"/>
        </w:rPr>
      </w:pPr>
    </w:p>
    <w:p w:rsidR="00671775" w:rsidRPr="00CB123C" w:rsidRDefault="00671775" w:rsidP="00671775">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if isa(arg1,'unc</w:t>
      </w:r>
      <w:proofErr w:type="gramStart"/>
      <w:r w:rsidRPr="00CB123C">
        <w:rPr>
          <w:rFonts w:ascii="Courier New" w:hAnsi="Courier New" w:cs="Courier New"/>
          <w:color w:val="0070C0"/>
          <w:sz w:val="20"/>
          <w:szCs w:val="20"/>
          <w:lang w:eastAsia="de-AT"/>
        </w:rPr>
        <w:t>')&amp;</w:t>
      </w:r>
      <w:proofErr w:type="gramEnd"/>
      <w:r w:rsidRPr="00CB123C">
        <w:rPr>
          <w:rFonts w:ascii="Courier New" w:hAnsi="Courier New" w:cs="Courier New"/>
          <w:color w:val="0070C0"/>
          <w:sz w:val="20"/>
          <w:szCs w:val="20"/>
          <w:lang w:eastAsia="de-AT"/>
        </w:rPr>
        <w:t>&amp; isa(arg2, 'double') &amp;&amp;  size(arg2,1)==size(arg1,2) &amp;&amp; size(arg2,2)==size(arg1,2)</w:t>
      </w:r>
    </w:p>
    <w:p w:rsidR="00671775" w:rsidRDefault="00671775" w:rsidP="004522A6">
      <w:pPr>
        <w:rPr>
          <w:rFonts w:ascii="Courier New" w:hAnsi="Courier New" w:cs="Courier New"/>
          <w:sz w:val="20"/>
          <w:szCs w:val="20"/>
          <w:lang w:eastAsia="de-AT"/>
        </w:rPr>
      </w:pPr>
    </w:p>
    <w:p w:rsidR="007020C2" w:rsidRPr="00DB3862" w:rsidRDefault="007020C2" w:rsidP="007020C2">
      <w:pPr>
        <w:rPr>
          <w:rFonts w:ascii="Courier New" w:hAnsi="Courier New" w:cs="Courier New"/>
          <w:sz w:val="20"/>
          <w:szCs w:val="20"/>
          <w:lang w:eastAsia="de-AT"/>
        </w:rPr>
      </w:pPr>
      <w:r>
        <w:rPr>
          <w:rFonts w:ascii="Courier New" w:hAnsi="Courier New" w:cs="Courier New"/>
          <w:sz w:val="20"/>
          <w:szCs w:val="20"/>
          <w:lang w:eastAsia="de-AT"/>
        </w:rPr>
        <w:t xml:space="preserve">Covariance and correlation values are assigned in </w:t>
      </w:r>
      <w:proofErr w:type="gramStart"/>
      <w:r>
        <w:rPr>
          <w:rFonts w:ascii="Courier New" w:hAnsi="Courier New" w:cs="Courier New"/>
          <w:sz w:val="20"/>
          <w:szCs w:val="20"/>
          <w:lang w:eastAsia="de-AT"/>
        </w:rPr>
        <w:t>exactly the same</w:t>
      </w:r>
      <w:proofErr w:type="gramEnd"/>
      <w:r>
        <w:rPr>
          <w:rFonts w:ascii="Courier New" w:hAnsi="Courier New" w:cs="Courier New"/>
          <w:sz w:val="20"/>
          <w:szCs w:val="20"/>
          <w:lang w:eastAsia="de-AT"/>
        </w:rPr>
        <w:t xml:space="preserve"> way used in syntax 3.</w:t>
      </w:r>
    </w:p>
    <w:p w:rsidR="004522A6" w:rsidRPr="00382394" w:rsidRDefault="004522A6" w:rsidP="004522A6">
      <w:pPr>
        <w:rPr>
          <w:rFonts w:ascii="Courier New" w:hAnsi="Courier New" w:cs="Courier New"/>
          <w:sz w:val="20"/>
          <w:szCs w:val="20"/>
          <w:lang w:eastAsia="de-AT"/>
        </w:rPr>
      </w:pPr>
    </w:p>
    <w:p w:rsidR="004522A6" w:rsidRPr="00A00B70" w:rsidRDefault="004522A6" w:rsidP="004522A6">
      <w:pPr>
        <w:pStyle w:val="Heading2"/>
        <w:spacing w:line="240" w:lineRule="auto"/>
        <w:rPr>
          <w:rFonts w:ascii="Courier New" w:hAnsi="Courier New" w:cs="Courier New"/>
          <w:i w:val="0"/>
          <w:sz w:val="24"/>
          <w:szCs w:val="24"/>
          <w:lang w:eastAsia="de-AT"/>
        </w:rPr>
      </w:pPr>
      <w:bookmarkStart w:id="110" w:name="_Toc521491795"/>
      <w:bookmarkStart w:id="111" w:name="_Toc4063182"/>
      <w:r>
        <w:rPr>
          <w:rFonts w:ascii="Courier New" w:hAnsi="Courier New" w:cs="Courier New"/>
          <w:i w:val="0"/>
          <w:sz w:val="24"/>
          <w:szCs w:val="24"/>
          <w:lang w:eastAsia="de-AT"/>
        </w:rPr>
        <w:t>Syntax 10</w:t>
      </w:r>
      <w:r w:rsidRPr="00874C46">
        <w:rPr>
          <w:rFonts w:ascii="Courier New" w:hAnsi="Courier New" w:cs="Courier New"/>
          <w:i w:val="0"/>
          <w:sz w:val="24"/>
          <w:szCs w:val="24"/>
          <w:lang w:eastAsia="de-AT"/>
        </w:rPr>
        <w:t xml:space="preserve">: </w:t>
      </w:r>
      <w:proofErr w:type="gramStart"/>
      <w:r w:rsidRPr="00874C46">
        <w:rPr>
          <w:rFonts w:ascii="Courier New" w:hAnsi="Courier New" w:cs="Courier New"/>
          <w:i w:val="0"/>
          <w:sz w:val="24"/>
          <w:szCs w:val="24"/>
          <w:lang w:eastAsia="de-AT"/>
        </w:rPr>
        <w:t xml:space="preserve">unc( </w:t>
      </w:r>
      <w:r>
        <w:rPr>
          <w:rFonts w:ascii="Courier New" w:hAnsi="Courier New" w:cs="Courier New"/>
          <w:i w:val="0"/>
          <w:sz w:val="24"/>
          <w:szCs w:val="24"/>
          <w:lang w:eastAsia="de-AT"/>
        </w:rPr>
        <w:t>value</w:t>
      </w:r>
      <w:proofErr w:type="gramEnd"/>
      <w:r w:rsidR="00BA5A6D">
        <w:rPr>
          <w:rFonts w:ascii="Courier New" w:hAnsi="Courier New" w:cs="Courier New"/>
          <w:i w:val="0"/>
          <w:sz w:val="24"/>
          <w:szCs w:val="24"/>
          <w:lang w:eastAsia="de-AT"/>
        </w:rPr>
        <w:t xml:space="preserve"> </w:t>
      </w:r>
      <w:r w:rsidRPr="00874C46">
        <w:rPr>
          <w:rFonts w:ascii="Courier New" w:hAnsi="Courier New" w:cs="Courier New"/>
          <w:i w:val="0"/>
          <w:sz w:val="24"/>
          <w:szCs w:val="24"/>
          <w:lang w:eastAsia="de-AT"/>
        </w:rPr>
        <w:t>)</w:t>
      </w:r>
      <w:bookmarkEnd w:id="110"/>
      <w:bookmarkEnd w:id="111"/>
      <w:r w:rsidRPr="00874C46">
        <w:rPr>
          <w:rFonts w:ascii="Courier New" w:hAnsi="Courier New" w:cs="Courier New"/>
          <w:i w:val="0"/>
          <w:sz w:val="24"/>
          <w:szCs w:val="24"/>
          <w:lang w:eastAsia="de-AT"/>
        </w:rPr>
        <w:t xml:space="preserve">  </w:t>
      </w:r>
    </w:p>
    <w:p w:rsidR="004522A6" w:rsidRDefault="004522A6" w:rsidP="004522A6">
      <w:pPr>
        <w:rPr>
          <w:rFonts w:ascii="Courier New" w:hAnsi="Courier New" w:cs="Courier New"/>
          <w:sz w:val="20"/>
          <w:szCs w:val="20"/>
          <w:lang w:eastAsia="de-AT"/>
        </w:rPr>
      </w:pPr>
      <w:r>
        <w:rPr>
          <w:rFonts w:ascii="Courier New" w:hAnsi="Courier New" w:cs="Courier New"/>
          <w:sz w:val="20"/>
          <w:szCs w:val="20"/>
          <w:lang w:eastAsia="de-AT"/>
        </w:rPr>
        <w:t>The input argument is:</w:t>
      </w:r>
    </w:p>
    <w:p w:rsidR="00E45674" w:rsidRPr="00E45674" w:rsidRDefault="004522A6" w:rsidP="004522A6">
      <w:pPr>
        <w:rPr>
          <w:rFonts w:ascii="Courier New" w:hAnsi="Courier New" w:cs="Courier New"/>
          <w:sz w:val="20"/>
          <w:szCs w:val="20"/>
          <w:lang w:eastAsia="de-AT"/>
        </w:rPr>
      </w:pPr>
      <w:r w:rsidRPr="00EE411F">
        <w:rPr>
          <w:rFonts w:ascii="Courier New" w:hAnsi="Courier New" w:cs="Courier New"/>
          <w:i/>
          <w:sz w:val="20"/>
          <w:szCs w:val="20"/>
          <w:lang w:eastAsia="de-AT"/>
        </w:rPr>
        <w:t>value</w:t>
      </w:r>
      <w:r>
        <w:rPr>
          <w:rFonts w:ascii="Courier New" w:hAnsi="Courier New" w:cs="Courier New"/>
          <w:sz w:val="20"/>
          <w:szCs w:val="20"/>
          <w:lang w:eastAsia="de-AT"/>
        </w:rPr>
        <w:t xml:space="preserve">: nxm double array corresponding to the property </w:t>
      </w:r>
      <w:r w:rsidRPr="00E45674">
        <w:rPr>
          <w:rFonts w:ascii="Courier New" w:hAnsi="Courier New" w:cs="Courier New"/>
          <w:i/>
          <w:color w:val="0070C0"/>
          <w:sz w:val="20"/>
          <w:szCs w:val="20"/>
          <w:lang w:eastAsia="de-AT"/>
        </w:rPr>
        <w:t>value</w:t>
      </w:r>
      <w:r w:rsidR="00E45674">
        <w:rPr>
          <w:rFonts w:ascii="Courier New" w:hAnsi="Courier New" w:cs="Courier New"/>
          <w:i/>
          <w:sz w:val="20"/>
          <w:szCs w:val="20"/>
          <w:lang w:eastAsia="de-AT"/>
        </w:rPr>
        <w:t xml:space="preserve">. </w:t>
      </w:r>
      <w:r w:rsidR="00E45674" w:rsidRPr="00E45674">
        <w:rPr>
          <w:rFonts w:ascii="Courier New" w:hAnsi="Courier New" w:cs="Courier New"/>
          <w:sz w:val="20"/>
          <w:szCs w:val="20"/>
          <w:lang w:eastAsia="de-AT"/>
        </w:rPr>
        <w:t>That is:</w:t>
      </w:r>
    </w:p>
    <w:p w:rsidR="00E45674" w:rsidRDefault="00E45674" w:rsidP="004522A6">
      <w:pPr>
        <w:rPr>
          <w:rFonts w:ascii="Courier New" w:hAnsi="Courier New" w:cs="Courier New"/>
          <w:i/>
          <w:sz w:val="20"/>
          <w:szCs w:val="20"/>
          <w:lang w:eastAsia="de-AT"/>
        </w:rPr>
      </w:pPr>
    </w:p>
    <w:p w:rsidR="00E45674" w:rsidRPr="0068326F" w:rsidRDefault="00E45674" w:rsidP="00E45674">
      <w:pPr>
        <w:autoSpaceDE w:val="0"/>
        <w:autoSpaceDN w:val="0"/>
        <w:adjustRightInd w:val="0"/>
        <w:spacing w:line="240" w:lineRule="auto"/>
        <w:jc w:val="center"/>
        <w:rPr>
          <w:rFonts w:ascii="Courier New" w:hAnsi="Courier New" w:cs="Courier New"/>
          <w:color w:val="0070C0"/>
          <w:lang w:eastAsia="de-AT"/>
        </w:rPr>
      </w:pPr>
      <w:r w:rsidRPr="0068326F">
        <w:rPr>
          <w:rFonts w:ascii="Courier New" w:hAnsi="Courier New" w:cs="Courier New"/>
          <w:color w:val="0070C0"/>
          <w:sz w:val="20"/>
          <w:szCs w:val="20"/>
          <w:lang w:eastAsia="de-AT"/>
        </w:rPr>
        <w:t>if isa(arg1,'double')</w:t>
      </w:r>
      <w:r w:rsidR="00E85073" w:rsidRPr="00E85073">
        <w:t xml:space="preserve"> </w:t>
      </w:r>
      <w:r w:rsidR="00E85073" w:rsidRPr="00E85073">
        <w:rPr>
          <w:rFonts w:ascii="Courier New" w:hAnsi="Courier New" w:cs="Courier New"/>
          <w:color w:val="0070C0"/>
          <w:sz w:val="20"/>
          <w:szCs w:val="20"/>
          <w:lang w:eastAsia="de-AT"/>
        </w:rPr>
        <w:t>&amp;&amp; isreal(arg1)</w:t>
      </w:r>
    </w:p>
    <w:p w:rsidR="00E45674" w:rsidRDefault="00E45674" w:rsidP="004522A6">
      <w:pPr>
        <w:rPr>
          <w:rFonts w:ascii="Courier New" w:hAnsi="Courier New" w:cs="Courier New"/>
          <w:sz w:val="20"/>
          <w:szCs w:val="20"/>
          <w:lang w:eastAsia="de-AT"/>
        </w:rPr>
      </w:pPr>
    </w:p>
    <w:p w:rsidR="00E45674" w:rsidRDefault="00E45674" w:rsidP="00E45674">
      <w:pPr>
        <w:rPr>
          <w:rFonts w:ascii="Courier New" w:hAnsi="Courier New" w:cs="Courier New"/>
          <w:sz w:val="20"/>
          <w:szCs w:val="20"/>
          <w:lang w:eastAsia="de-AT"/>
        </w:rPr>
      </w:pPr>
      <w:r>
        <w:rPr>
          <w:rFonts w:ascii="Courier New" w:hAnsi="Courier New" w:cs="Courier New"/>
          <w:sz w:val="20"/>
          <w:szCs w:val="20"/>
          <w:lang w:eastAsia="de-AT"/>
        </w:rPr>
        <w:t>In this case, the value property of the created uncertainty object is assigned accordingly to the input argument. Those properties that are not assigned are set to default values:</w:t>
      </w:r>
    </w:p>
    <w:p w:rsidR="00E45674" w:rsidRDefault="00E45674" w:rsidP="00E45674">
      <w:pPr>
        <w:rPr>
          <w:rFonts w:ascii="Courier New" w:hAnsi="Courier New" w:cs="Courier New"/>
          <w:sz w:val="20"/>
          <w:szCs w:val="20"/>
          <w:lang w:eastAsia="de-AT"/>
        </w:rPr>
      </w:pPr>
    </w:p>
    <w:p w:rsidR="00E45674" w:rsidRPr="00E45674" w:rsidRDefault="00E45674" w:rsidP="00E45674">
      <w:pPr>
        <w:autoSpaceDE w:val="0"/>
        <w:autoSpaceDN w:val="0"/>
        <w:adjustRightInd w:val="0"/>
        <w:spacing w:line="240" w:lineRule="auto"/>
        <w:ind w:left="2880" w:firstLine="720"/>
        <w:rPr>
          <w:rFonts w:ascii="Courier New" w:hAnsi="Courier New" w:cs="Courier New"/>
          <w:color w:val="0070C0"/>
          <w:lang w:eastAsia="de-AT"/>
        </w:rPr>
      </w:pPr>
      <w:r w:rsidRPr="00E45674">
        <w:rPr>
          <w:rFonts w:ascii="Courier New" w:hAnsi="Courier New" w:cs="Courier New"/>
          <w:color w:val="0070C0"/>
          <w:sz w:val="20"/>
          <w:szCs w:val="20"/>
          <w:lang w:eastAsia="de-AT"/>
        </w:rPr>
        <w:t>obj(</w:t>
      </w:r>
      <w:proofErr w:type="gramStart"/>
      <w:r w:rsidRPr="00E45674">
        <w:rPr>
          <w:rFonts w:ascii="Courier New" w:hAnsi="Courier New" w:cs="Courier New"/>
          <w:color w:val="0070C0"/>
          <w:sz w:val="20"/>
          <w:szCs w:val="20"/>
          <w:lang w:eastAsia="de-AT"/>
        </w:rPr>
        <w:t>i,j</w:t>
      </w:r>
      <w:proofErr w:type="gramEnd"/>
      <w:r w:rsidRPr="00E45674">
        <w:rPr>
          <w:rFonts w:ascii="Courier New" w:hAnsi="Courier New" w:cs="Courier New"/>
          <w:color w:val="0070C0"/>
          <w:sz w:val="20"/>
          <w:szCs w:val="20"/>
          <w:lang w:eastAsia="de-AT"/>
        </w:rPr>
        <w:t>).value   = arg1(i,j);</w:t>
      </w:r>
    </w:p>
    <w:p w:rsidR="00E45674" w:rsidRPr="00E45674" w:rsidRDefault="00E45674" w:rsidP="00E45674">
      <w:pPr>
        <w:autoSpaceDE w:val="0"/>
        <w:autoSpaceDN w:val="0"/>
        <w:adjustRightInd w:val="0"/>
        <w:spacing w:line="240" w:lineRule="auto"/>
        <w:rPr>
          <w:rFonts w:ascii="Courier New" w:hAnsi="Courier New" w:cs="Courier New"/>
          <w:color w:val="0070C0"/>
          <w:lang w:eastAsia="de-AT"/>
        </w:rPr>
      </w:pPr>
      <w:r w:rsidRPr="00E45674">
        <w:rPr>
          <w:rFonts w:ascii="Courier New" w:hAnsi="Courier New" w:cs="Courier New"/>
          <w:color w:val="0070C0"/>
          <w:sz w:val="20"/>
          <w:szCs w:val="20"/>
          <w:lang w:eastAsia="de-AT"/>
        </w:rPr>
        <w:t xml:space="preserve">                              obj(</w:t>
      </w:r>
      <w:proofErr w:type="gramStart"/>
      <w:r w:rsidRPr="00E45674">
        <w:rPr>
          <w:rFonts w:ascii="Courier New" w:hAnsi="Courier New" w:cs="Courier New"/>
          <w:color w:val="0070C0"/>
          <w:sz w:val="20"/>
          <w:szCs w:val="20"/>
          <w:lang w:eastAsia="de-AT"/>
        </w:rPr>
        <w:t>i,j</w:t>
      </w:r>
      <w:proofErr w:type="gramEnd"/>
      <w:r w:rsidRPr="00E45674">
        <w:rPr>
          <w:rFonts w:ascii="Courier New" w:hAnsi="Courier New" w:cs="Courier New"/>
          <w:color w:val="0070C0"/>
          <w:sz w:val="20"/>
          <w:szCs w:val="20"/>
          <w:lang w:eastAsia="de-AT"/>
        </w:rPr>
        <w:t>).std_unc = 0;</w:t>
      </w:r>
    </w:p>
    <w:p w:rsidR="00E45674" w:rsidRPr="00E45674" w:rsidRDefault="00E45674" w:rsidP="00E45674">
      <w:pPr>
        <w:autoSpaceDE w:val="0"/>
        <w:autoSpaceDN w:val="0"/>
        <w:adjustRightInd w:val="0"/>
        <w:spacing w:line="240" w:lineRule="auto"/>
        <w:rPr>
          <w:rFonts w:ascii="Courier New" w:hAnsi="Courier New" w:cs="Courier New"/>
          <w:color w:val="0070C0"/>
          <w:lang w:eastAsia="de-AT"/>
        </w:rPr>
      </w:pPr>
      <w:r w:rsidRPr="00E45674">
        <w:rPr>
          <w:rFonts w:ascii="Courier New" w:hAnsi="Courier New" w:cs="Courier New"/>
          <w:color w:val="0070C0"/>
          <w:sz w:val="20"/>
          <w:szCs w:val="20"/>
          <w:lang w:eastAsia="de-AT"/>
        </w:rPr>
        <w:t xml:space="preserve">                              obj(</w:t>
      </w:r>
      <w:proofErr w:type="gramStart"/>
      <w:r w:rsidRPr="00E45674">
        <w:rPr>
          <w:rFonts w:ascii="Courier New" w:hAnsi="Courier New" w:cs="Courier New"/>
          <w:color w:val="0070C0"/>
          <w:sz w:val="20"/>
          <w:szCs w:val="20"/>
          <w:lang w:eastAsia="de-AT"/>
        </w:rPr>
        <w:t>i,j</w:t>
      </w:r>
      <w:proofErr w:type="gramEnd"/>
      <w:r w:rsidRPr="00E45674">
        <w:rPr>
          <w:rFonts w:ascii="Courier New" w:hAnsi="Courier New" w:cs="Courier New"/>
          <w:color w:val="0070C0"/>
          <w:sz w:val="20"/>
          <w:szCs w:val="20"/>
          <w:lang w:eastAsia="de-AT"/>
        </w:rPr>
        <w:t>).name    = {};</w:t>
      </w:r>
    </w:p>
    <w:p w:rsidR="00E45674" w:rsidRPr="00E45674" w:rsidRDefault="00E45674" w:rsidP="00E45674">
      <w:pPr>
        <w:autoSpaceDE w:val="0"/>
        <w:autoSpaceDN w:val="0"/>
        <w:adjustRightInd w:val="0"/>
        <w:spacing w:line="240" w:lineRule="auto"/>
        <w:rPr>
          <w:rFonts w:ascii="Courier New" w:hAnsi="Courier New" w:cs="Courier New"/>
          <w:color w:val="0070C0"/>
          <w:lang w:eastAsia="de-AT"/>
        </w:rPr>
      </w:pPr>
      <w:r w:rsidRPr="00E45674">
        <w:rPr>
          <w:rFonts w:ascii="Courier New" w:hAnsi="Courier New" w:cs="Courier New"/>
          <w:color w:val="0070C0"/>
          <w:sz w:val="20"/>
          <w:szCs w:val="20"/>
          <w:lang w:eastAsia="de-AT"/>
        </w:rPr>
        <w:t xml:space="preserve">                              obj(</w:t>
      </w:r>
      <w:proofErr w:type="gramStart"/>
      <w:r w:rsidRPr="00E45674">
        <w:rPr>
          <w:rFonts w:ascii="Courier New" w:hAnsi="Courier New" w:cs="Courier New"/>
          <w:color w:val="0070C0"/>
          <w:sz w:val="20"/>
          <w:szCs w:val="20"/>
          <w:lang w:eastAsia="de-AT"/>
        </w:rPr>
        <w:t>i,j</w:t>
      </w:r>
      <w:proofErr w:type="gramEnd"/>
      <w:r w:rsidRPr="00E45674">
        <w:rPr>
          <w:rFonts w:ascii="Courier New" w:hAnsi="Courier New" w:cs="Courier New"/>
          <w:color w:val="0070C0"/>
          <w:sz w:val="20"/>
          <w:szCs w:val="20"/>
          <w:lang w:eastAsia="de-AT"/>
        </w:rPr>
        <w:t>).dep=[];</w:t>
      </w:r>
    </w:p>
    <w:p w:rsidR="00E45674" w:rsidRPr="00E45674" w:rsidRDefault="00E45674" w:rsidP="00E45674">
      <w:pPr>
        <w:autoSpaceDE w:val="0"/>
        <w:autoSpaceDN w:val="0"/>
        <w:adjustRightInd w:val="0"/>
        <w:spacing w:line="240" w:lineRule="auto"/>
        <w:rPr>
          <w:rFonts w:ascii="Courier New" w:hAnsi="Courier New" w:cs="Courier New"/>
          <w:color w:val="0070C0"/>
          <w:lang w:eastAsia="de-AT"/>
        </w:rPr>
      </w:pPr>
      <w:r w:rsidRPr="00E45674">
        <w:rPr>
          <w:rFonts w:ascii="Courier New" w:hAnsi="Courier New" w:cs="Courier New"/>
          <w:color w:val="0070C0"/>
          <w:sz w:val="20"/>
          <w:szCs w:val="20"/>
          <w:lang w:eastAsia="de-AT"/>
        </w:rPr>
        <w:t xml:space="preserve">                              obj(</w:t>
      </w:r>
      <w:proofErr w:type="gramStart"/>
      <w:r w:rsidRPr="00E45674">
        <w:rPr>
          <w:rFonts w:ascii="Courier New" w:hAnsi="Courier New" w:cs="Courier New"/>
          <w:color w:val="0070C0"/>
          <w:sz w:val="20"/>
          <w:szCs w:val="20"/>
          <w:lang w:eastAsia="de-AT"/>
        </w:rPr>
        <w:t>i,j</w:t>
      </w:r>
      <w:proofErr w:type="gramEnd"/>
      <w:r w:rsidRPr="00E45674">
        <w:rPr>
          <w:rFonts w:ascii="Courier New" w:hAnsi="Courier New" w:cs="Courier New"/>
          <w:color w:val="0070C0"/>
          <w:sz w:val="20"/>
          <w:szCs w:val="20"/>
          <w:lang w:eastAsia="de-AT"/>
        </w:rPr>
        <w:t>).grad=[];</w:t>
      </w:r>
    </w:p>
    <w:p w:rsidR="00E45674" w:rsidRPr="00E45674" w:rsidRDefault="00E45674" w:rsidP="00E45674">
      <w:pPr>
        <w:autoSpaceDE w:val="0"/>
        <w:autoSpaceDN w:val="0"/>
        <w:adjustRightInd w:val="0"/>
        <w:spacing w:line="240" w:lineRule="auto"/>
        <w:rPr>
          <w:rFonts w:ascii="Courier New" w:hAnsi="Courier New" w:cs="Courier New"/>
          <w:color w:val="0070C0"/>
          <w:lang w:eastAsia="de-AT"/>
        </w:rPr>
      </w:pPr>
      <w:r w:rsidRPr="00E45674">
        <w:rPr>
          <w:rFonts w:ascii="Courier New" w:hAnsi="Courier New" w:cs="Courier New"/>
          <w:color w:val="0070C0"/>
          <w:sz w:val="20"/>
          <w:szCs w:val="20"/>
          <w:lang w:eastAsia="de-AT"/>
        </w:rPr>
        <w:t xml:space="preserve">                              obj(</w:t>
      </w:r>
      <w:proofErr w:type="gramStart"/>
      <w:r w:rsidRPr="00E45674">
        <w:rPr>
          <w:rFonts w:ascii="Courier New" w:hAnsi="Courier New" w:cs="Courier New"/>
          <w:color w:val="0070C0"/>
          <w:sz w:val="20"/>
          <w:szCs w:val="20"/>
          <w:lang w:eastAsia="de-AT"/>
        </w:rPr>
        <w:t>i,j</w:t>
      </w:r>
      <w:proofErr w:type="gramEnd"/>
      <w:r w:rsidRPr="00E45674">
        <w:rPr>
          <w:rFonts w:ascii="Courier New" w:hAnsi="Courier New" w:cs="Courier New"/>
          <w:color w:val="0070C0"/>
          <w:sz w:val="20"/>
          <w:szCs w:val="20"/>
          <w:lang w:eastAsia="de-AT"/>
        </w:rPr>
        <w:t>).OutDataTypeStr='double';</w:t>
      </w:r>
    </w:p>
    <w:p w:rsidR="00E45674" w:rsidRPr="00E45674" w:rsidRDefault="00E45674" w:rsidP="00E45674">
      <w:pPr>
        <w:autoSpaceDE w:val="0"/>
        <w:autoSpaceDN w:val="0"/>
        <w:adjustRightInd w:val="0"/>
        <w:spacing w:line="240" w:lineRule="auto"/>
        <w:rPr>
          <w:rFonts w:ascii="Courier New" w:hAnsi="Courier New" w:cs="Courier New"/>
          <w:color w:val="0070C0"/>
          <w:lang w:eastAsia="de-AT"/>
        </w:rPr>
      </w:pPr>
      <w:r w:rsidRPr="00E45674">
        <w:rPr>
          <w:rFonts w:ascii="Courier New" w:hAnsi="Courier New" w:cs="Courier New"/>
          <w:color w:val="0070C0"/>
          <w:sz w:val="20"/>
          <w:szCs w:val="20"/>
          <w:lang w:eastAsia="de-AT"/>
        </w:rPr>
        <w:t xml:space="preserve">                              obj(</w:t>
      </w:r>
      <w:proofErr w:type="gramStart"/>
      <w:r w:rsidRPr="00E45674">
        <w:rPr>
          <w:rFonts w:ascii="Courier New" w:hAnsi="Courier New" w:cs="Courier New"/>
          <w:color w:val="0070C0"/>
          <w:sz w:val="20"/>
          <w:szCs w:val="20"/>
          <w:lang w:eastAsia="de-AT"/>
        </w:rPr>
        <w:t>i,j</w:t>
      </w:r>
      <w:proofErr w:type="gramEnd"/>
      <w:r w:rsidRPr="00E45674">
        <w:rPr>
          <w:rFonts w:ascii="Courier New" w:hAnsi="Courier New" w:cs="Courier New"/>
          <w:color w:val="0070C0"/>
          <w:sz w:val="20"/>
          <w:szCs w:val="20"/>
          <w:lang w:eastAsia="de-AT"/>
        </w:rPr>
        <w:t>).rel_</w:t>
      </w:r>
      <w:r w:rsidR="00A75A44">
        <w:rPr>
          <w:rFonts w:ascii="Courier New" w:hAnsi="Courier New" w:cs="Courier New"/>
          <w:color w:val="0070C0"/>
          <w:sz w:val="20"/>
          <w:szCs w:val="20"/>
          <w:lang w:eastAsia="de-AT"/>
        </w:rPr>
        <w:t>obj</w:t>
      </w:r>
      <w:r w:rsidRPr="00E45674">
        <w:rPr>
          <w:rFonts w:ascii="Courier New" w:hAnsi="Courier New" w:cs="Courier New"/>
          <w:color w:val="0070C0"/>
          <w:sz w:val="20"/>
          <w:szCs w:val="20"/>
          <w:lang w:eastAsia="de-AT"/>
        </w:rPr>
        <w:t>={};</w:t>
      </w:r>
    </w:p>
    <w:p w:rsidR="00E45674" w:rsidRPr="00E45674" w:rsidRDefault="00E45674" w:rsidP="00E45674">
      <w:pPr>
        <w:autoSpaceDE w:val="0"/>
        <w:autoSpaceDN w:val="0"/>
        <w:adjustRightInd w:val="0"/>
        <w:spacing w:line="240" w:lineRule="auto"/>
        <w:rPr>
          <w:rFonts w:ascii="Courier New" w:hAnsi="Courier New" w:cs="Courier New"/>
          <w:color w:val="0070C0"/>
          <w:lang w:eastAsia="de-AT"/>
        </w:rPr>
      </w:pPr>
      <w:r w:rsidRPr="00E45674">
        <w:rPr>
          <w:rFonts w:ascii="Courier New" w:hAnsi="Courier New" w:cs="Courier New"/>
          <w:color w:val="0070C0"/>
          <w:sz w:val="20"/>
          <w:szCs w:val="20"/>
          <w:lang w:eastAsia="de-AT"/>
        </w:rPr>
        <w:t xml:space="preserve">                              obj(</w:t>
      </w:r>
      <w:proofErr w:type="gramStart"/>
      <w:r w:rsidRPr="00E45674">
        <w:rPr>
          <w:rFonts w:ascii="Courier New" w:hAnsi="Courier New" w:cs="Courier New"/>
          <w:color w:val="0070C0"/>
          <w:sz w:val="20"/>
          <w:szCs w:val="20"/>
          <w:lang w:eastAsia="de-AT"/>
        </w:rPr>
        <w:t>i,j</w:t>
      </w:r>
      <w:proofErr w:type="gramEnd"/>
      <w:r w:rsidRPr="00E45674">
        <w:rPr>
          <w:rFonts w:ascii="Courier New" w:hAnsi="Courier New" w:cs="Courier New"/>
          <w:color w:val="0070C0"/>
          <w:sz w:val="20"/>
          <w:szCs w:val="20"/>
          <w:lang w:eastAsia="de-AT"/>
        </w:rPr>
        <w:t>).rel_mat=[];</w:t>
      </w:r>
    </w:p>
    <w:p w:rsidR="00E45674" w:rsidRPr="00E45674" w:rsidRDefault="00E45674" w:rsidP="00E45674">
      <w:pPr>
        <w:autoSpaceDE w:val="0"/>
        <w:autoSpaceDN w:val="0"/>
        <w:adjustRightInd w:val="0"/>
        <w:spacing w:line="240" w:lineRule="auto"/>
        <w:rPr>
          <w:rFonts w:ascii="Courier New" w:hAnsi="Courier New" w:cs="Courier New"/>
          <w:color w:val="0070C0"/>
          <w:lang w:eastAsia="de-AT"/>
        </w:rPr>
      </w:pPr>
      <w:r w:rsidRPr="00E45674">
        <w:rPr>
          <w:rFonts w:ascii="Courier New" w:hAnsi="Courier New" w:cs="Courier New"/>
          <w:color w:val="0070C0"/>
          <w:sz w:val="20"/>
          <w:szCs w:val="20"/>
          <w:lang w:eastAsia="de-AT"/>
        </w:rPr>
        <w:t xml:space="preserve">                              obj(</w:t>
      </w:r>
      <w:proofErr w:type="gramStart"/>
      <w:r w:rsidRPr="00E45674">
        <w:rPr>
          <w:rFonts w:ascii="Courier New" w:hAnsi="Courier New" w:cs="Courier New"/>
          <w:color w:val="0070C0"/>
          <w:sz w:val="20"/>
          <w:szCs w:val="20"/>
          <w:lang w:eastAsia="de-AT"/>
        </w:rPr>
        <w:t>i,j</w:t>
      </w:r>
      <w:proofErr w:type="gramEnd"/>
      <w:r w:rsidRPr="00E45674">
        <w:rPr>
          <w:rFonts w:ascii="Courier New" w:hAnsi="Courier New" w:cs="Courier New"/>
          <w:color w:val="0070C0"/>
          <w:sz w:val="20"/>
          <w:szCs w:val="20"/>
          <w:lang w:eastAsia="de-AT"/>
        </w:rPr>
        <w:t>).img=0;</w:t>
      </w:r>
    </w:p>
    <w:p w:rsidR="00E85073" w:rsidRDefault="00E45674" w:rsidP="00E85073">
      <w:pPr>
        <w:autoSpaceDE w:val="0"/>
        <w:autoSpaceDN w:val="0"/>
        <w:adjustRightInd w:val="0"/>
        <w:spacing w:line="240" w:lineRule="auto"/>
        <w:rPr>
          <w:rFonts w:ascii="Courier New" w:hAnsi="Courier New" w:cs="Courier New"/>
          <w:color w:val="0070C0"/>
          <w:sz w:val="20"/>
          <w:szCs w:val="20"/>
          <w:lang w:eastAsia="de-AT"/>
        </w:rPr>
      </w:pPr>
      <w:r w:rsidRPr="00E45674">
        <w:rPr>
          <w:rFonts w:ascii="Courier New" w:hAnsi="Courier New" w:cs="Courier New"/>
          <w:color w:val="0070C0"/>
          <w:sz w:val="20"/>
          <w:szCs w:val="20"/>
          <w:lang w:eastAsia="de-AT"/>
        </w:rPr>
        <w:t xml:space="preserve">                              obj(</w:t>
      </w:r>
      <w:proofErr w:type="gramStart"/>
      <w:r w:rsidRPr="00E45674">
        <w:rPr>
          <w:rFonts w:ascii="Courier New" w:hAnsi="Courier New" w:cs="Courier New"/>
          <w:color w:val="0070C0"/>
          <w:sz w:val="20"/>
          <w:szCs w:val="20"/>
          <w:lang w:eastAsia="de-AT"/>
        </w:rPr>
        <w:t>i,j</w:t>
      </w:r>
      <w:proofErr w:type="gramEnd"/>
      <w:r w:rsidRPr="00E45674">
        <w:rPr>
          <w:rFonts w:ascii="Courier New" w:hAnsi="Courier New" w:cs="Courier New"/>
          <w:color w:val="0070C0"/>
          <w:sz w:val="20"/>
          <w:szCs w:val="20"/>
          <w:lang w:eastAsia="de-AT"/>
        </w:rPr>
        <w:t>).r= obj(i,j);</w:t>
      </w:r>
    </w:p>
    <w:p w:rsidR="00E85073" w:rsidRDefault="00E85073" w:rsidP="00E85073">
      <w:pPr>
        <w:autoSpaceDE w:val="0"/>
        <w:autoSpaceDN w:val="0"/>
        <w:adjustRightInd w:val="0"/>
        <w:spacing w:line="240" w:lineRule="auto"/>
        <w:rPr>
          <w:rFonts w:ascii="Courier New" w:hAnsi="Courier New" w:cs="Courier New"/>
          <w:color w:val="0070C0"/>
          <w:lang w:eastAsia="de-AT"/>
        </w:rPr>
      </w:pPr>
    </w:p>
    <w:p w:rsidR="00A00B70" w:rsidRPr="00BC17A7" w:rsidRDefault="00E85073" w:rsidP="00BC17A7">
      <w:pPr>
        <w:autoSpaceDE w:val="0"/>
        <w:autoSpaceDN w:val="0"/>
        <w:adjustRightInd w:val="0"/>
        <w:rPr>
          <w:rFonts w:ascii="Courier New" w:hAnsi="Courier New" w:cs="Courier New"/>
          <w:sz w:val="20"/>
          <w:szCs w:val="20"/>
          <w:lang w:eastAsia="de-AT"/>
        </w:rPr>
      </w:pPr>
      <w:r w:rsidRPr="00E85073">
        <w:rPr>
          <w:rFonts w:ascii="Courier New" w:hAnsi="Courier New" w:cs="Courier New"/>
          <w:sz w:val="20"/>
          <w:szCs w:val="20"/>
          <w:lang w:eastAsia="de-AT"/>
        </w:rPr>
        <w:t>When the element</w:t>
      </w:r>
      <w:r w:rsidR="00672084">
        <w:rPr>
          <w:rFonts w:ascii="Courier New" w:hAnsi="Courier New" w:cs="Courier New"/>
          <w:sz w:val="20"/>
          <w:szCs w:val="20"/>
          <w:lang w:eastAsia="de-AT"/>
        </w:rPr>
        <w:t>s of the input array are complex</w:t>
      </w:r>
      <w:r w:rsidR="0027607F">
        <w:rPr>
          <w:rFonts w:ascii="Courier New" w:hAnsi="Courier New" w:cs="Courier New"/>
          <w:sz w:val="20"/>
          <w:szCs w:val="20"/>
          <w:lang w:eastAsia="de-AT"/>
        </w:rPr>
        <w:t xml:space="preserve">, the </w:t>
      </w:r>
      <w:r w:rsidR="00BC17A7">
        <w:rPr>
          <w:rFonts w:ascii="Courier New" w:hAnsi="Courier New" w:cs="Courier New"/>
          <w:sz w:val="20"/>
          <w:szCs w:val="20"/>
          <w:lang w:eastAsia="de-AT"/>
        </w:rPr>
        <w:t xml:space="preserve">function </w:t>
      </w:r>
      <w:proofErr w:type="gramStart"/>
      <w:r w:rsidR="00BC17A7">
        <w:rPr>
          <w:rFonts w:ascii="Courier New" w:hAnsi="Courier New" w:cs="Courier New"/>
          <w:sz w:val="20"/>
          <w:szCs w:val="20"/>
          <w:lang w:eastAsia="de-AT"/>
        </w:rPr>
        <w:t>complex(</w:t>
      </w:r>
      <w:proofErr w:type="gramEnd"/>
      <w:r w:rsidR="00BC17A7">
        <w:rPr>
          <w:rFonts w:ascii="Courier New" w:hAnsi="Courier New" w:cs="Courier New"/>
          <w:sz w:val="20"/>
          <w:szCs w:val="20"/>
          <w:lang w:eastAsia="de-AT"/>
        </w:rPr>
        <w:t xml:space="preserve">) for uncertainty objects is called. </w:t>
      </w:r>
      <w:r w:rsidR="00A847AF">
        <w:rPr>
          <w:rFonts w:ascii="Courier New" w:hAnsi="Courier New" w:cs="Courier New"/>
          <w:sz w:val="20"/>
          <w:szCs w:val="20"/>
          <w:lang w:eastAsia="de-AT"/>
        </w:rPr>
        <w:t xml:space="preserve"> </w:t>
      </w:r>
      <w:r w:rsidR="00BA5A6D">
        <w:rPr>
          <w:rFonts w:ascii="Courier New" w:hAnsi="Courier New" w:cs="Courier New"/>
          <w:sz w:val="20"/>
          <w:szCs w:val="20"/>
          <w:lang w:eastAsia="de-AT"/>
        </w:rPr>
        <w:t xml:space="preserve"> </w:t>
      </w:r>
    </w:p>
    <w:p w:rsidR="004522A6" w:rsidRPr="00A00B70" w:rsidRDefault="004522A6" w:rsidP="004522A6">
      <w:pPr>
        <w:pStyle w:val="Heading2"/>
        <w:spacing w:line="240" w:lineRule="auto"/>
        <w:rPr>
          <w:rFonts w:ascii="Courier New" w:hAnsi="Courier New" w:cs="Courier New"/>
          <w:i w:val="0"/>
          <w:sz w:val="24"/>
          <w:szCs w:val="24"/>
          <w:lang w:eastAsia="de-AT"/>
        </w:rPr>
      </w:pPr>
      <w:bookmarkStart w:id="112" w:name="_Toc521491796"/>
      <w:bookmarkStart w:id="113" w:name="_Toc4063183"/>
      <w:r>
        <w:rPr>
          <w:rFonts w:ascii="Courier New" w:hAnsi="Courier New" w:cs="Courier New"/>
          <w:i w:val="0"/>
          <w:sz w:val="24"/>
          <w:szCs w:val="24"/>
          <w:lang w:eastAsia="de-AT"/>
        </w:rPr>
        <w:t>Syntax 11</w:t>
      </w:r>
      <w:r w:rsidRPr="00874C46">
        <w:rPr>
          <w:rFonts w:ascii="Courier New" w:hAnsi="Courier New" w:cs="Courier New"/>
          <w:i w:val="0"/>
          <w:sz w:val="24"/>
          <w:szCs w:val="24"/>
          <w:lang w:eastAsia="de-AT"/>
        </w:rPr>
        <w:t xml:space="preserve">: </w:t>
      </w:r>
      <w:proofErr w:type="gramStart"/>
      <w:r w:rsidRPr="00874C46">
        <w:rPr>
          <w:rFonts w:ascii="Courier New" w:hAnsi="Courier New" w:cs="Courier New"/>
          <w:i w:val="0"/>
          <w:sz w:val="24"/>
          <w:szCs w:val="24"/>
          <w:lang w:eastAsia="de-AT"/>
        </w:rPr>
        <w:t xml:space="preserve">unc( </w:t>
      </w:r>
      <w:r>
        <w:rPr>
          <w:rFonts w:ascii="Courier New" w:hAnsi="Courier New" w:cs="Courier New"/>
          <w:i w:val="0"/>
          <w:sz w:val="24"/>
          <w:szCs w:val="24"/>
          <w:lang w:eastAsia="de-AT"/>
        </w:rPr>
        <w:t>unc</w:t>
      </w:r>
      <w:proofErr w:type="gramEnd"/>
      <w:r>
        <w:rPr>
          <w:rFonts w:ascii="Courier New" w:hAnsi="Courier New" w:cs="Courier New"/>
          <w:i w:val="0"/>
          <w:sz w:val="24"/>
          <w:szCs w:val="24"/>
          <w:lang w:eastAsia="de-AT"/>
        </w:rPr>
        <w:t xml:space="preserve">_object </w:t>
      </w:r>
      <w:r w:rsidRPr="00874C46">
        <w:rPr>
          <w:rFonts w:ascii="Courier New" w:hAnsi="Courier New" w:cs="Courier New"/>
          <w:i w:val="0"/>
          <w:sz w:val="24"/>
          <w:szCs w:val="24"/>
          <w:lang w:eastAsia="de-AT"/>
        </w:rPr>
        <w:t>)</w:t>
      </w:r>
      <w:bookmarkEnd w:id="112"/>
      <w:bookmarkEnd w:id="113"/>
      <w:r w:rsidRPr="00874C46">
        <w:rPr>
          <w:rFonts w:ascii="Courier New" w:hAnsi="Courier New" w:cs="Courier New"/>
          <w:i w:val="0"/>
          <w:sz w:val="24"/>
          <w:szCs w:val="24"/>
          <w:lang w:eastAsia="de-AT"/>
        </w:rPr>
        <w:t xml:space="preserve">  </w:t>
      </w:r>
    </w:p>
    <w:p w:rsidR="004522A6" w:rsidRDefault="004522A6" w:rsidP="004522A6">
      <w:pPr>
        <w:rPr>
          <w:rFonts w:ascii="Courier New" w:hAnsi="Courier New" w:cs="Courier New"/>
          <w:sz w:val="20"/>
          <w:szCs w:val="20"/>
          <w:lang w:eastAsia="de-AT"/>
        </w:rPr>
      </w:pPr>
      <w:r>
        <w:rPr>
          <w:rFonts w:ascii="Courier New" w:hAnsi="Courier New" w:cs="Courier New"/>
          <w:sz w:val="20"/>
          <w:szCs w:val="20"/>
          <w:lang w:eastAsia="de-AT"/>
        </w:rPr>
        <w:t>The input argument is:</w:t>
      </w:r>
    </w:p>
    <w:p w:rsidR="004522A6" w:rsidRDefault="004522A6" w:rsidP="004522A6">
      <w:pPr>
        <w:rPr>
          <w:rFonts w:ascii="Courier New" w:hAnsi="Courier New" w:cs="Courier New"/>
          <w:sz w:val="20"/>
          <w:szCs w:val="20"/>
          <w:lang w:eastAsia="de-AT"/>
        </w:rPr>
      </w:pPr>
      <w:r w:rsidRPr="00824927">
        <w:rPr>
          <w:rFonts w:ascii="Courier New" w:hAnsi="Courier New" w:cs="Courier New"/>
          <w:i/>
          <w:sz w:val="20"/>
          <w:szCs w:val="20"/>
          <w:lang w:eastAsia="de-AT"/>
        </w:rPr>
        <w:t>unc_object</w:t>
      </w:r>
      <w:r>
        <w:rPr>
          <w:rFonts w:ascii="Courier New" w:hAnsi="Courier New" w:cs="Courier New"/>
          <w:sz w:val="20"/>
          <w:szCs w:val="20"/>
          <w:lang w:eastAsia="de-AT"/>
        </w:rPr>
        <w:t>: 1x1 array of uncertainty objects</w:t>
      </w:r>
      <w:r w:rsidR="00A00B70">
        <w:rPr>
          <w:rFonts w:ascii="Courier New" w:hAnsi="Courier New" w:cs="Courier New"/>
          <w:sz w:val="20"/>
          <w:szCs w:val="20"/>
          <w:lang w:eastAsia="de-AT"/>
        </w:rPr>
        <w:t>. That is:</w:t>
      </w:r>
    </w:p>
    <w:p w:rsidR="00A00B70" w:rsidRDefault="00A00B70" w:rsidP="004522A6">
      <w:pPr>
        <w:rPr>
          <w:rFonts w:ascii="Courier New" w:hAnsi="Courier New" w:cs="Courier New"/>
          <w:sz w:val="20"/>
          <w:szCs w:val="20"/>
          <w:lang w:eastAsia="de-AT"/>
        </w:rPr>
      </w:pPr>
    </w:p>
    <w:p w:rsidR="00A00B70" w:rsidRPr="0068326F" w:rsidRDefault="00A00B70" w:rsidP="00A00B70">
      <w:pPr>
        <w:autoSpaceDE w:val="0"/>
        <w:autoSpaceDN w:val="0"/>
        <w:adjustRightInd w:val="0"/>
        <w:spacing w:line="240" w:lineRule="auto"/>
        <w:jc w:val="center"/>
        <w:rPr>
          <w:rFonts w:ascii="Courier New" w:hAnsi="Courier New" w:cs="Courier New"/>
          <w:color w:val="0070C0"/>
          <w:lang w:eastAsia="de-AT"/>
        </w:rPr>
      </w:pPr>
      <w:r w:rsidRPr="0068326F">
        <w:rPr>
          <w:rFonts w:ascii="Courier New" w:hAnsi="Courier New" w:cs="Courier New"/>
          <w:color w:val="0070C0"/>
          <w:sz w:val="20"/>
          <w:szCs w:val="20"/>
          <w:lang w:eastAsia="de-AT"/>
        </w:rPr>
        <w:lastRenderedPageBreak/>
        <w:t>if isa(arg1,'unc')</w:t>
      </w:r>
    </w:p>
    <w:p w:rsidR="00A00B70" w:rsidRDefault="00A00B70" w:rsidP="004522A6">
      <w:pPr>
        <w:rPr>
          <w:rFonts w:ascii="Courier New" w:hAnsi="Courier New" w:cs="Courier New"/>
          <w:sz w:val="20"/>
          <w:szCs w:val="20"/>
          <w:lang w:eastAsia="de-AT"/>
        </w:rPr>
      </w:pPr>
    </w:p>
    <w:p w:rsidR="004522A6" w:rsidRDefault="00A00B70" w:rsidP="004522A6">
      <w:pPr>
        <w:rPr>
          <w:rFonts w:ascii="Courier New" w:hAnsi="Courier New" w:cs="Courier New"/>
          <w:sz w:val="20"/>
          <w:szCs w:val="20"/>
          <w:lang w:eastAsia="de-AT"/>
        </w:rPr>
      </w:pPr>
      <w:r>
        <w:rPr>
          <w:rFonts w:ascii="Courier New" w:hAnsi="Courier New" w:cs="Courier New"/>
          <w:sz w:val="20"/>
          <w:szCs w:val="20"/>
          <w:lang w:eastAsia="de-AT"/>
        </w:rPr>
        <w:t xml:space="preserve">In this case, the uncertainty objects contained in the array unc_object are directly copied into the created array obj of uncertainty objects: </w:t>
      </w:r>
    </w:p>
    <w:p w:rsidR="00A00B70" w:rsidRDefault="00A00B70" w:rsidP="004522A6">
      <w:pPr>
        <w:rPr>
          <w:rFonts w:ascii="Courier New" w:hAnsi="Courier New" w:cs="Courier New"/>
          <w:sz w:val="20"/>
          <w:szCs w:val="20"/>
          <w:lang w:eastAsia="de-AT"/>
        </w:rPr>
      </w:pPr>
    </w:p>
    <w:p w:rsidR="00A00B70" w:rsidRPr="00A00B70" w:rsidRDefault="00A00B70" w:rsidP="00A00B70">
      <w:pPr>
        <w:autoSpaceDE w:val="0"/>
        <w:autoSpaceDN w:val="0"/>
        <w:adjustRightInd w:val="0"/>
        <w:spacing w:line="240" w:lineRule="auto"/>
        <w:jc w:val="center"/>
        <w:rPr>
          <w:rFonts w:ascii="Courier New" w:hAnsi="Courier New" w:cs="Courier New"/>
          <w:color w:val="0070C0"/>
          <w:lang w:val="de-AT" w:eastAsia="de-AT"/>
        </w:rPr>
      </w:pPr>
      <w:r w:rsidRPr="00A00B70">
        <w:rPr>
          <w:rFonts w:ascii="Courier New" w:hAnsi="Courier New" w:cs="Courier New"/>
          <w:color w:val="0070C0"/>
          <w:sz w:val="20"/>
          <w:szCs w:val="20"/>
          <w:lang w:val="de-AT" w:eastAsia="de-AT"/>
        </w:rPr>
        <w:t>obj = arg1;</w:t>
      </w:r>
    </w:p>
    <w:p w:rsidR="004522A6" w:rsidRDefault="004522A6" w:rsidP="004522A6">
      <w:pPr>
        <w:rPr>
          <w:lang w:eastAsia="de-AT"/>
        </w:rPr>
      </w:pPr>
    </w:p>
    <w:p w:rsidR="004522A6" w:rsidRPr="00874C46" w:rsidRDefault="004522A6" w:rsidP="004522A6">
      <w:pPr>
        <w:pStyle w:val="Heading2"/>
        <w:spacing w:line="240" w:lineRule="auto"/>
        <w:rPr>
          <w:rFonts w:ascii="Courier New" w:hAnsi="Courier New" w:cs="Courier New"/>
          <w:i w:val="0"/>
          <w:sz w:val="24"/>
          <w:szCs w:val="24"/>
          <w:lang w:eastAsia="de-AT"/>
        </w:rPr>
      </w:pPr>
      <w:bookmarkStart w:id="114" w:name="_Toc521491797"/>
      <w:bookmarkStart w:id="115" w:name="_Toc4063184"/>
      <w:r>
        <w:rPr>
          <w:rFonts w:ascii="Courier New" w:hAnsi="Courier New" w:cs="Courier New"/>
          <w:i w:val="0"/>
          <w:sz w:val="24"/>
          <w:szCs w:val="24"/>
          <w:lang w:eastAsia="de-AT"/>
        </w:rPr>
        <w:t>Syntax 12</w:t>
      </w:r>
      <w:r w:rsidRPr="00874C46">
        <w:rPr>
          <w:rFonts w:ascii="Courier New" w:hAnsi="Courier New" w:cs="Courier New"/>
          <w:i w:val="0"/>
          <w:sz w:val="24"/>
          <w:szCs w:val="24"/>
          <w:lang w:eastAsia="de-AT"/>
        </w:rPr>
        <w:t xml:space="preserve">: </w:t>
      </w:r>
      <w:proofErr w:type="gramStart"/>
      <w:r w:rsidRPr="00874C46">
        <w:rPr>
          <w:rFonts w:ascii="Courier New" w:hAnsi="Courier New" w:cs="Courier New"/>
          <w:i w:val="0"/>
          <w:sz w:val="24"/>
          <w:szCs w:val="24"/>
          <w:lang w:eastAsia="de-AT"/>
        </w:rPr>
        <w:t>unc(</w:t>
      </w:r>
      <w:r>
        <w:rPr>
          <w:rFonts w:ascii="Courier New" w:hAnsi="Courier New" w:cs="Courier New"/>
          <w:i w:val="0"/>
          <w:sz w:val="24"/>
          <w:szCs w:val="24"/>
          <w:lang w:eastAsia="de-AT"/>
        </w:rPr>
        <w:t xml:space="preserve"> </w:t>
      </w:r>
      <w:r w:rsidRPr="00874C46">
        <w:rPr>
          <w:rFonts w:ascii="Courier New" w:hAnsi="Courier New" w:cs="Courier New"/>
          <w:i w:val="0"/>
          <w:sz w:val="24"/>
          <w:szCs w:val="24"/>
          <w:lang w:eastAsia="de-AT"/>
        </w:rPr>
        <w:t>)</w:t>
      </w:r>
      <w:bookmarkEnd w:id="114"/>
      <w:bookmarkEnd w:id="115"/>
      <w:proofErr w:type="gramEnd"/>
      <w:r w:rsidRPr="00874C46">
        <w:rPr>
          <w:rFonts w:ascii="Courier New" w:hAnsi="Courier New" w:cs="Courier New"/>
          <w:i w:val="0"/>
          <w:sz w:val="24"/>
          <w:szCs w:val="24"/>
          <w:lang w:eastAsia="de-AT"/>
        </w:rPr>
        <w:t xml:space="preserve">  </w:t>
      </w:r>
    </w:p>
    <w:p w:rsidR="004522A6" w:rsidRPr="0071226C" w:rsidRDefault="004522A6" w:rsidP="004522A6">
      <w:pPr>
        <w:rPr>
          <w:rFonts w:ascii="Courier New" w:hAnsi="Courier New" w:cs="Courier New"/>
          <w:sz w:val="20"/>
          <w:szCs w:val="20"/>
          <w:lang w:eastAsia="de-AT"/>
        </w:rPr>
      </w:pPr>
    </w:p>
    <w:p w:rsidR="004522A6" w:rsidRDefault="004522A6" w:rsidP="004522A6">
      <w:pPr>
        <w:rPr>
          <w:rFonts w:ascii="Courier New" w:hAnsi="Courier New" w:cs="Courier New"/>
          <w:sz w:val="20"/>
          <w:szCs w:val="20"/>
          <w:lang w:eastAsia="de-AT"/>
        </w:rPr>
      </w:pPr>
      <w:r w:rsidRPr="00E10F15">
        <w:rPr>
          <w:rFonts w:ascii="Courier New" w:hAnsi="Courier New" w:cs="Courier New"/>
          <w:sz w:val="20"/>
          <w:szCs w:val="20"/>
          <w:lang w:eastAsia="de-AT"/>
        </w:rPr>
        <w:t>Em</w:t>
      </w:r>
      <w:r>
        <w:rPr>
          <w:rFonts w:ascii="Courier New" w:hAnsi="Courier New" w:cs="Courier New"/>
          <w:sz w:val="20"/>
          <w:szCs w:val="20"/>
          <w:lang w:eastAsia="de-AT"/>
        </w:rPr>
        <w:t>pty input argument.</w:t>
      </w:r>
      <w:r w:rsidR="00A00B70">
        <w:rPr>
          <w:rFonts w:ascii="Courier New" w:hAnsi="Courier New" w:cs="Courier New"/>
          <w:sz w:val="20"/>
          <w:szCs w:val="20"/>
          <w:lang w:eastAsia="de-AT"/>
        </w:rPr>
        <w:t xml:space="preserve"> That is:</w:t>
      </w:r>
    </w:p>
    <w:p w:rsidR="00A00B70" w:rsidRDefault="00A00B70" w:rsidP="004522A6">
      <w:pPr>
        <w:rPr>
          <w:rFonts w:ascii="Courier New" w:hAnsi="Courier New" w:cs="Courier New"/>
          <w:sz w:val="20"/>
          <w:szCs w:val="20"/>
          <w:lang w:eastAsia="de-AT"/>
        </w:rPr>
      </w:pPr>
    </w:p>
    <w:p w:rsidR="00A00B70" w:rsidRPr="00A00B70" w:rsidRDefault="00A00B70" w:rsidP="00A00B70">
      <w:pPr>
        <w:autoSpaceDE w:val="0"/>
        <w:autoSpaceDN w:val="0"/>
        <w:adjustRightInd w:val="0"/>
        <w:spacing w:line="240" w:lineRule="auto"/>
        <w:jc w:val="center"/>
        <w:rPr>
          <w:rFonts w:ascii="Courier New" w:hAnsi="Courier New" w:cs="Courier New"/>
          <w:color w:val="0070C0"/>
          <w:lang w:eastAsia="de-AT"/>
        </w:rPr>
      </w:pPr>
      <w:r w:rsidRPr="00A00B70">
        <w:rPr>
          <w:rFonts w:ascii="Courier New" w:hAnsi="Courier New" w:cs="Courier New"/>
          <w:color w:val="0070C0"/>
          <w:sz w:val="20"/>
          <w:szCs w:val="20"/>
          <w:lang w:eastAsia="de-AT"/>
        </w:rPr>
        <w:t>if (nargin==0)</w:t>
      </w:r>
    </w:p>
    <w:p w:rsidR="00A00B70" w:rsidRDefault="00A00B70" w:rsidP="004522A6">
      <w:pPr>
        <w:rPr>
          <w:rFonts w:ascii="Courier New" w:hAnsi="Courier New" w:cs="Courier New"/>
          <w:sz w:val="20"/>
          <w:szCs w:val="20"/>
          <w:lang w:eastAsia="de-AT"/>
        </w:rPr>
      </w:pPr>
    </w:p>
    <w:p w:rsidR="00A00B70" w:rsidRDefault="00A00B70" w:rsidP="00A00B70">
      <w:pPr>
        <w:rPr>
          <w:rFonts w:ascii="Courier New" w:hAnsi="Courier New" w:cs="Courier New"/>
          <w:sz w:val="20"/>
          <w:szCs w:val="20"/>
          <w:lang w:eastAsia="de-AT"/>
        </w:rPr>
      </w:pPr>
      <w:r>
        <w:rPr>
          <w:rFonts w:ascii="Courier New" w:hAnsi="Courier New" w:cs="Courier New"/>
          <w:sz w:val="20"/>
          <w:szCs w:val="20"/>
          <w:lang w:eastAsia="de-AT"/>
        </w:rPr>
        <w:t>The properties of the created uncertainty object are set to default values:</w:t>
      </w:r>
    </w:p>
    <w:p w:rsidR="00A00B70" w:rsidRDefault="00A00B70" w:rsidP="00A00B70">
      <w:pPr>
        <w:rPr>
          <w:rFonts w:ascii="Courier New" w:hAnsi="Courier New" w:cs="Courier New"/>
          <w:sz w:val="20"/>
          <w:szCs w:val="20"/>
          <w:lang w:eastAsia="de-AT"/>
        </w:rPr>
      </w:pPr>
    </w:p>
    <w:p w:rsidR="00A00B70" w:rsidRPr="00A00B70" w:rsidRDefault="00A00B70" w:rsidP="00A00B70">
      <w:pPr>
        <w:autoSpaceDE w:val="0"/>
        <w:autoSpaceDN w:val="0"/>
        <w:adjustRightInd w:val="0"/>
        <w:spacing w:line="240" w:lineRule="auto"/>
        <w:ind w:left="2880"/>
        <w:rPr>
          <w:rFonts w:ascii="Courier New" w:hAnsi="Courier New" w:cs="Courier New"/>
          <w:color w:val="0070C0"/>
          <w:lang w:eastAsia="de-AT"/>
        </w:rPr>
      </w:pPr>
      <w:r>
        <w:rPr>
          <w:rFonts w:ascii="Courier New" w:hAnsi="Courier New" w:cs="Courier New"/>
          <w:color w:val="000000"/>
          <w:sz w:val="20"/>
          <w:szCs w:val="20"/>
          <w:lang w:eastAsia="de-AT"/>
        </w:rPr>
        <w:t xml:space="preserve">  </w:t>
      </w:r>
      <w:r w:rsidRPr="00A00B70">
        <w:rPr>
          <w:rFonts w:ascii="Courier New" w:hAnsi="Courier New" w:cs="Courier New"/>
          <w:color w:val="0070C0"/>
          <w:sz w:val="20"/>
          <w:szCs w:val="20"/>
          <w:lang w:eastAsia="de-AT"/>
        </w:rPr>
        <w:t>obj.value   = 0;</w:t>
      </w:r>
    </w:p>
    <w:p w:rsidR="00A00B70" w:rsidRPr="00A00B70" w:rsidRDefault="00A00B70" w:rsidP="00A00B70">
      <w:pPr>
        <w:autoSpaceDE w:val="0"/>
        <w:autoSpaceDN w:val="0"/>
        <w:adjustRightInd w:val="0"/>
        <w:spacing w:line="240" w:lineRule="auto"/>
        <w:rPr>
          <w:rFonts w:ascii="Courier New" w:hAnsi="Courier New" w:cs="Courier New"/>
          <w:color w:val="0070C0"/>
          <w:lang w:eastAsia="de-AT"/>
        </w:rPr>
      </w:pPr>
      <w:r w:rsidRPr="00A00B70">
        <w:rPr>
          <w:rFonts w:ascii="Courier New" w:hAnsi="Courier New" w:cs="Courier New"/>
          <w:color w:val="0070C0"/>
          <w:sz w:val="20"/>
          <w:szCs w:val="20"/>
          <w:lang w:eastAsia="de-AT"/>
        </w:rPr>
        <w:t xml:space="preserve">                          obj.std_unc = 0;</w:t>
      </w:r>
    </w:p>
    <w:p w:rsidR="00A00B70" w:rsidRPr="00A00B70" w:rsidRDefault="00A00B70" w:rsidP="00A00B70">
      <w:pPr>
        <w:autoSpaceDE w:val="0"/>
        <w:autoSpaceDN w:val="0"/>
        <w:adjustRightInd w:val="0"/>
        <w:spacing w:line="240" w:lineRule="auto"/>
        <w:rPr>
          <w:rFonts w:ascii="Courier New" w:hAnsi="Courier New" w:cs="Courier New"/>
          <w:color w:val="0070C0"/>
          <w:lang w:eastAsia="de-AT"/>
        </w:rPr>
      </w:pPr>
      <w:r w:rsidRPr="00A00B70">
        <w:rPr>
          <w:rFonts w:ascii="Courier New" w:hAnsi="Courier New" w:cs="Courier New"/>
          <w:color w:val="0070C0"/>
          <w:sz w:val="20"/>
          <w:szCs w:val="20"/>
          <w:lang w:eastAsia="de-AT"/>
        </w:rPr>
        <w:t xml:space="preserve">                          obj.name    = {}; </w:t>
      </w:r>
    </w:p>
    <w:p w:rsidR="00A00B70" w:rsidRPr="00A00B70" w:rsidRDefault="00A00B70" w:rsidP="00A00B70">
      <w:pPr>
        <w:autoSpaceDE w:val="0"/>
        <w:autoSpaceDN w:val="0"/>
        <w:adjustRightInd w:val="0"/>
        <w:spacing w:line="240" w:lineRule="auto"/>
        <w:rPr>
          <w:rFonts w:ascii="Courier New" w:hAnsi="Courier New" w:cs="Courier New"/>
          <w:color w:val="0070C0"/>
          <w:lang w:eastAsia="de-AT"/>
        </w:rPr>
      </w:pPr>
      <w:r w:rsidRPr="00A00B70">
        <w:rPr>
          <w:rFonts w:ascii="Courier New" w:hAnsi="Courier New" w:cs="Courier New"/>
          <w:color w:val="0070C0"/>
          <w:sz w:val="20"/>
          <w:szCs w:val="20"/>
          <w:lang w:eastAsia="de-AT"/>
        </w:rPr>
        <w:t xml:space="preserve">                          obj.dep=obj;</w:t>
      </w:r>
    </w:p>
    <w:p w:rsidR="00A00B70" w:rsidRPr="00A00B70" w:rsidRDefault="00A00B70" w:rsidP="00A00B70">
      <w:pPr>
        <w:autoSpaceDE w:val="0"/>
        <w:autoSpaceDN w:val="0"/>
        <w:adjustRightInd w:val="0"/>
        <w:spacing w:line="240" w:lineRule="auto"/>
        <w:rPr>
          <w:rFonts w:ascii="Courier New" w:hAnsi="Courier New" w:cs="Courier New"/>
          <w:color w:val="0070C0"/>
          <w:lang w:eastAsia="de-AT"/>
        </w:rPr>
      </w:pPr>
      <w:r w:rsidRPr="00A00B70">
        <w:rPr>
          <w:rFonts w:ascii="Courier New" w:hAnsi="Courier New" w:cs="Courier New"/>
          <w:color w:val="0070C0"/>
          <w:sz w:val="20"/>
          <w:szCs w:val="20"/>
          <w:lang w:eastAsia="de-AT"/>
        </w:rPr>
        <w:t xml:space="preserve">                          </w:t>
      </w:r>
      <w:proofErr w:type="gramStart"/>
      <w:r w:rsidRPr="00A00B70">
        <w:rPr>
          <w:rFonts w:ascii="Courier New" w:hAnsi="Courier New" w:cs="Courier New"/>
          <w:color w:val="0070C0"/>
          <w:sz w:val="20"/>
          <w:szCs w:val="20"/>
          <w:lang w:eastAsia="de-AT"/>
        </w:rPr>
        <w:t>obj.grad</w:t>
      </w:r>
      <w:proofErr w:type="gramEnd"/>
      <w:r w:rsidRPr="00A00B70">
        <w:rPr>
          <w:rFonts w:ascii="Courier New" w:hAnsi="Courier New" w:cs="Courier New"/>
          <w:color w:val="0070C0"/>
          <w:sz w:val="20"/>
          <w:szCs w:val="20"/>
          <w:lang w:eastAsia="de-AT"/>
        </w:rPr>
        <w:t>=[];</w:t>
      </w:r>
    </w:p>
    <w:p w:rsidR="00A00B70" w:rsidRPr="00A00B70" w:rsidRDefault="00A00B70" w:rsidP="00A00B70">
      <w:pPr>
        <w:autoSpaceDE w:val="0"/>
        <w:autoSpaceDN w:val="0"/>
        <w:adjustRightInd w:val="0"/>
        <w:spacing w:line="240" w:lineRule="auto"/>
        <w:rPr>
          <w:rFonts w:ascii="Courier New" w:hAnsi="Courier New" w:cs="Courier New"/>
          <w:color w:val="0070C0"/>
          <w:lang w:eastAsia="de-AT"/>
        </w:rPr>
      </w:pPr>
      <w:r w:rsidRPr="00A00B70">
        <w:rPr>
          <w:rFonts w:ascii="Courier New" w:hAnsi="Courier New" w:cs="Courier New"/>
          <w:color w:val="0070C0"/>
          <w:sz w:val="20"/>
          <w:szCs w:val="20"/>
          <w:lang w:eastAsia="de-AT"/>
        </w:rPr>
        <w:t xml:space="preserve">                          </w:t>
      </w:r>
      <w:proofErr w:type="gramStart"/>
      <w:r w:rsidRPr="00A00B70">
        <w:rPr>
          <w:rFonts w:ascii="Courier New" w:hAnsi="Courier New" w:cs="Courier New"/>
          <w:color w:val="0070C0"/>
          <w:sz w:val="20"/>
          <w:szCs w:val="20"/>
          <w:lang w:eastAsia="de-AT"/>
        </w:rPr>
        <w:t>obj.OutDataTypeStr</w:t>
      </w:r>
      <w:proofErr w:type="gramEnd"/>
      <w:r w:rsidRPr="00A00B70">
        <w:rPr>
          <w:rFonts w:ascii="Courier New" w:hAnsi="Courier New" w:cs="Courier New"/>
          <w:color w:val="0070C0"/>
          <w:sz w:val="20"/>
          <w:szCs w:val="20"/>
          <w:lang w:eastAsia="de-AT"/>
        </w:rPr>
        <w:t>='double';</w:t>
      </w:r>
    </w:p>
    <w:p w:rsidR="00A00B70" w:rsidRPr="00A00B70" w:rsidRDefault="00A00B70" w:rsidP="00A00B70">
      <w:pPr>
        <w:autoSpaceDE w:val="0"/>
        <w:autoSpaceDN w:val="0"/>
        <w:adjustRightInd w:val="0"/>
        <w:spacing w:line="240" w:lineRule="auto"/>
        <w:rPr>
          <w:rFonts w:ascii="Courier New" w:hAnsi="Courier New" w:cs="Courier New"/>
          <w:color w:val="0070C0"/>
          <w:lang w:eastAsia="de-AT"/>
        </w:rPr>
      </w:pPr>
      <w:r w:rsidRPr="00A00B70">
        <w:rPr>
          <w:rFonts w:ascii="Courier New" w:hAnsi="Courier New" w:cs="Courier New"/>
          <w:color w:val="0070C0"/>
          <w:sz w:val="20"/>
          <w:szCs w:val="20"/>
          <w:lang w:eastAsia="de-AT"/>
        </w:rPr>
        <w:t xml:space="preserve">                          obj.rel_</w:t>
      </w:r>
      <w:r w:rsidR="00BC17A7">
        <w:rPr>
          <w:rFonts w:ascii="Courier New" w:hAnsi="Courier New" w:cs="Courier New"/>
          <w:color w:val="0070C0"/>
          <w:sz w:val="20"/>
          <w:szCs w:val="20"/>
          <w:lang w:eastAsia="de-AT"/>
        </w:rPr>
        <w:t>obj</w:t>
      </w:r>
      <w:proofErr w:type="gramStart"/>
      <w:r w:rsidRPr="00A00B70">
        <w:rPr>
          <w:rFonts w:ascii="Courier New" w:hAnsi="Courier New" w:cs="Courier New"/>
          <w:color w:val="0070C0"/>
          <w:sz w:val="20"/>
          <w:szCs w:val="20"/>
          <w:lang w:eastAsia="de-AT"/>
        </w:rPr>
        <w:t>={</w:t>
      </w:r>
      <w:proofErr w:type="gramEnd"/>
      <w:r w:rsidRPr="00A00B70">
        <w:rPr>
          <w:rFonts w:ascii="Courier New" w:hAnsi="Courier New" w:cs="Courier New"/>
          <w:color w:val="0070C0"/>
          <w:sz w:val="20"/>
          <w:szCs w:val="20"/>
          <w:lang w:eastAsia="de-AT"/>
        </w:rPr>
        <w:t>};</w:t>
      </w:r>
    </w:p>
    <w:p w:rsidR="00A00B70" w:rsidRPr="00A00B70" w:rsidRDefault="00A00B70" w:rsidP="00A00B70">
      <w:pPr>
        <w:autoSpaceDE w:val="0"/>
        <w:autoSpaceDN w:val="0"/>
        <w:adjustRightInd w:val="0"/>
        <w:spacing w:line="240" w:lineRule="auto"/>
        <w:rPr>
          <w:rFonts w:ascii="Courier New" w:hAnsi="Courier New" w:cs="Courier New"/>
          <w:color w:val="0070C0"/>
          <w:lang w:eastAsia="de-AT"/>
        </w:rPr>
      </w:pPr>
      <w:r w:rsidRPr="00A00B70">
        <w:rPr>
          <w:rFonts w:ascii="Courier New" w:hAnsi="Courier New" w:cs="Courier New"/>
          <w:color w:val="0070C0"/>
          <w:sz w:val="20"/>
          <w:szCs w:val="20"/>
          <w:lang w:eastAsia="de-AT"/>
        </w:rPr>
        <w:t xml:space="preserve">                          obj.rel_mat</w:t>
      </w:r>
      <w:proofErr w:type="gramStart"/>
      <w:r w:rsidRPr="00A00B70">
        <w:rPr>
          <w:rFonts w:ascii="Courier New" w:hAnsi="Courier New" w:cs="Courier New"/>
          <w:color w:val="0070C0"/>
          <w:sz w:val="20"/>
          <w:szCs w:val="20"/>
          <w:lang w:eastAsia="de-AT"/>
        </w:rPr>
        <w:t>=[</w:t>
      </w:r>
      <w:proofErr w:type="gramEnd"/>
      <w:r w:rsidRPr="00A00B70">
        <w:rPr>
          <w:rFonts w:ascii="Courier New" w:hAnsi="Courier New" w:cs="Courier New"/>
          <w:color w:val="0070C0"/>
          <w:sz w:val="20"/>
          <w:szCs w:val="20"/>
          <w:lang w:eastAsia="de-AT"/>
        </w:rPr>
        <w:t>];</w:t>
      </w:r>
    </w:p>
    <w:p w:rsidR="00A00B70" w:rsidRPr="002C0445" w:rsidRDefault="00A00B70" w:rsidP="00A00B70">
      <w:pPr>
        <w:autoSpaceDE w:val="0"/>
        <w:autoSpaceDN w:val="0"/>
        <w:adjustRightInd w:val="0"/>
        <w:spacing w:line="240" w:lineRule="auto"/>
        <w:rPr>
          <w:rFonts w:ascii="Courier New" w:hAnsi="Courier New" w:cs="Courier New"/>
          <w:color w:val="0070C0"/>
          <w:lang w:eastAsia="de-AT"/>
        </w:rPr>
      </w:pPr>
      <w:r w:rsidRPr="00A00B70">
        <w:rPr>
          <w:rFonts w:ascii="Courier New" w:hAnsi="Courier New" w:cs="Courier New"/>
          <w:color w:val="0070C0"/>
          <w:sz w:val="20"/>
          <w:szCs w:val="20"/>
          <w:lang w:eastAsia="de-AT"/>
        </w:rPr>
        <w:t xml:space="preserve">                          </w:t>
      </w:r>
      <w:r w:rsidRPr="002C0445">
        <w:rPr>
          <w:rFonts w:ascii="Courier New" w:hAnsi="Courier New" w:cs="Courier New"/>
          <w:color w:val="0070C0"/>
          <w:sz w:val="20"/>
          <w:szCs w:val="20"/>
          <w:lang w:eastAsia="de-AT"/>
        </w:rPr>
        <w:t>obj.img=</w:t>
      </w:r>
      <w:r w:rsidR="00BC17A7" w:rsidRPr="002C0445">
        <w:rPr>
          <w:rFonts w:ascii="Courier New" w:hAnsi="Courier New" w:cs="Courier New"/>
          <w:color w:val="0070C0"/>
          <w:sz w:val="20"/>
          <w:szCs w:val="20"/>
          <w:lang w:eastAsia="de-AT"/>
        </w:rPr>
        <w:t xml:space="preserve"> </w:t>
      </w:r>
      <w:r w:rsidR="00BC17A7" w:rsidRPr="00A00B70">
        <w:rPr>
          <w:rFonts w:ascii="Courier New" w:hAnsi="Courier New" w:cs="Courier New"/>
          <w:color w:val="0070C0"/>
          <w:sz w:val="20"/>
          <w:szCs w:val="20"/>
          <w:lang w:eastAsia="de-AT"/>
        </w:rPr>
        <w:t>[]</w:t>
      </w:r>
      <w:r w:rsidRPr="002C0445">
        <w:rPr>
          <w:rFonts w:ascii="Courier New" w:hAnsi="Courier New" w:cs="Courier New"/>
          <w:color w:val="0070C0"/>
          <w:sz w:val="20"/>
          <w:szCs w:val="20"/>
          <w:lang w:eastAsia="de-AT"/>
        </w:rPr>
        <w:t>;</w:t>
      </w:r>
    </w:p>
    <w:p w:rsidR="00A00B70" w:rsidRPr="00AF2289" w:rsidRDefault="00A00B70" w:rsidP="00A00B70">
      <w:pPr>
        <w:autoSpaceDE w:val="0"/>
        <w:autoSpaceDN w:val="0"/>
        <w:adjustRightInd w:val="0"/>
        <w:spacing w:line="240" w:lineRule="auto"/>
        <w:rPr>
          <w:rFonts w:ascii="Courier New" w:hAnsi="Courier New" w:cs="Courier New"/>
          <w:color w:val="0070C0"/>
          <w:lang w:val="es-419" w:eastAsia="de-AT"/>
        </w:rPr>
      </w:pPr>
      <w:r w:rsidRPr="002C0445">
        <w:rPr>
          <w:rFonts w:ascii="Courier New" w:hAnsi="Courier New" w:cs="Courier New"/>
          <w:color w:val="0070C0"/>
          <w:sz w:val="20"/>
          <w:szCs w:val="20"/>
          <w:lang w:eastAsia="de-AT"/>
        </w:rPr>
        <w:t xml:space="preserve">                          </w:t>
      </w:r>
      <w:proofErr w:type="gramStart"/>
      <w:r w:rsidRPr="00AF2289">
        <w:rPr>
          <w:rFonts w:ascii="Courier New" w:hAnsi="Courier New" w:cs="Courier New"/>
          <w:color w:val="0070C0"/>
          <w:sz w:val="20"/>
          <w:szCs w:val="20"/>
          <w:lang w:val="es-419" w:eastAsia="de-AT"/>
        </w:rPr>
        <w:t>obj.r</w:t>
      </w:r>
      <w:proofErr w:type="gramEnd"/>
      <w:r w:rsidRPr="00AF2289">
        <w:rPr>
          <w:rFonts w:ascii="Courier New" w:hAnsi="Courier New" w:cs="Courier New"/>
          <w:color w:val="0070C0"/>
          <w:sz w:val="20"/>
          <w:szCs w:val="20"/>
          <w:lang w:val="es-419" w:eastAsia="de-AT"/>
        </w:rPr>
        <w:t xml:space="preserve">= </w:t>
      </w:r>
      <w:r w:rsidR="00BC17A7" w:rsidRPr="00A00B70">
        <w:rPr>
          <w:rFonts w:ascii="Courier New" w:hAnsi="Courier New" w:cs="Courier New"/>
          <w:color w:val="0070C0"/>
          <w:sz w:val="20"/>
          <w:szCs w:val="20"/>
          <w:lang w:eastAsia="de-AT"/>
        </w:rPr>
        <w:t>[]</w:t>
      </w:r>
      <w:r w:rsidRPr="00AF2289">
        <w:rPr>
          <w:rFonts w:ascii="Courier New" w:hAnsi="Courier New" w:cs="Courier New"/>
          <w:color w:val="0070C0"/>
          <w:sz w:val="20"/>
          <w:szCs w:val="20"/>
          <w:lang w:val="es-419" w:eastAsia="de-AT"/>
        </w:rPr>
        <w:t xml:space="preserve">; </w:t>
      </w:r>
    </w:p>
    <w:p w:rsidR="004522A6" w:rsidRPr="00AF2289" w:rsidRDefault="004522A6" w:rsidP="004522A6">
      <w:pPr>
        <w:rPr>
          <w:rFonts w:ascii="Courier New" w:hAnsi="Courier New" w:cs="Courier New"/>
          <w:sz w:val="20"/>
          <w:szCs w:val="20"/>
          <w:lang w:val="es-419" w:eastAsia="de-AT"/>
        </w:rPr>
      </w:pPr>
    </w:p>
    <w:p w:rsidR="004522A6" w:rsidRPr="00AF2289" w:rsidRDefault="004522A6" w:rsidP="004522A6">
      <w:pPr>
        <w:rPr>
          <w:rFonts w:ascii="Courier New" w:hAnsi="Courier New" w:cs="Courier New"/>
          <w:sz w:val="20"/>
          <w:szCs w:val="20"/>
          <w:lang w:val="es-419" w:eastAsia="de-AT"/>
        </w:rPr>
      </w:pPr>
    </w:p>
    <w:p w:rsidR="004522A6" w:rsidRPr="00AF2289" w:rsidRDefault="004522A6" w:rsidP="004522A6">
      <w:pPr>
        <w:widowControl w:val="0"/>
        <w:autoSpaceDE w:val="0"/>
        <w:autoSpaceDN w:val="0"/>
        <w:adjustRightInd w:val="0"/>
        <w:rPr>
          <w:rFonts w:ascii="Courier New" w:hAnsi="Courier New" w:cs="Courier New"/>
          <w:lang w:val="es-419" w:eastAsia="de-AT"/>
        </w:rPr>
      </w:pPr>
    </w:p>
    <w:p w:rsidR="004522A6" w:rsidRPr="00AF2289" w:rsidRDefault="004522A6" w:rsidP="004C2466">
      <w:pPr>
        <w:rPr>
          <w:rFonts w:ascii="Courier New" w:hAnsi="Courier New" w:cs="Courier New"/>
          <w:lang w:val="es-419"/>
        </w:rPr>
      </w:pPr>
    </w:p>
    <w:p w:rsidR="00C926BB" w:rsidRPr="00AF2289" w:rsidRDefault="00C926BB" w:rsidP="004C2466">
      <w:pPr>
        <w:rPr>
          <w:rFonts w:ascii="Courier New" w:hAnsi="Courier New" w:cs="Courier New"/>
          <w:color w:val="0000FF"/>
          <w:sz w:val="20"/>
          <w:szCs w:val="20"/>
          <w:lang w:val="es-419" w:eastAsia="de-AT"/>
        </w:rPr>
      </w:pPr>
    </w:p>
    <w:p w:rsidR="004522A6" w:rsidRPr="00AF2289" w:rsidRDefault="004522A6" w:rsidP="004C2466">
      <w:pPr>
        <w:rPr>
          <w:rFonts w:ascii="Courier New" w:hAnsi="Courier New" w:cs="Courier New"/>
          <w:color w:val="0000FF"/>
          <w:sz w:val="20"/>
          <w:szCs w:val="20"/>
          <w:lang w:val="es-419" w:eastAsia="de-AT"/>
        </w:rPr>
      </w:pPr>
    </w:p>
    <w:p w:rsidR="004522A6" w:rsidRPr="00AF2289" w:rsidRDefault="004522A6" w:rsidP="004C2466">
      <w:pPr>
        <w:rPr>
          <w:rFonts w:ascii="Courier New" w:hAnsi="Courier New" w:cs="Courier New"/>
          <w:color w:val="0000FF"/>
          <w:sz w:val="20"/>
          <w:szCs w:val="20"/>
          <w:lang w:val="es-419" w:eastAsia="de-AT"/>
        </w:rPr>
      </w:pPr>
    </w:p>
    <w:p w:rsidR="004522A6" w:rsidRPr="00AF2289" w:rsidRDefault="004522A6" w:rsidP="004C2466">
      <w:pPr>
        <w:rPr>
          <w:rFonts w:ascii="Courier New" w:hAnsi="Courier New" w:cs="Courier New"/>
          <w:color w:val="0000FF"/>
          <w:sz w:val="20"/>
          <w:szCs w:val="20"/>
          <w:lang w:val="es-419" w:eastAsia="de-AT"/>
        </w:rPr>
      </w:pPr>
    </w:p>
    <w:p w:rsidR="004522A6" w:rsidRPr="00AF2289" w:rsidRDefault="004522A6" w:rsidP="004C2466">
      <w:pPr>
        <w:rPr>
          <w:rFonts w:ascii="Courier New" w:hAnsi="Courier New" w:cs="Courier New"/>
          <w:color w:val="0000FF"/>
          <w:sz w:val="20"/>
          <w:szCs w:val="20"/>
          <w:lang w:val="es-419" w:eastAsia="de-AT"/>
        </w:rPr>
      </w:pPr>
    </w:p>
    <w:p w:rsidR="004522A6" w:rsidRPr="00AF2289" w:rsidRDefault="004522A6" w:rsidP="004C2466">
      <w:pPr>
        <w:rPr>
          <w:rFonts w:ascii="Courier New" w:hAnsi="Courier New" w:cs="Courier New"/>
          <w:color w:val="0000FF"/>
          <w:sz w:val="20"/>
          <w:szCs w:val="20"/>
          <w:lang w:val="es-419" w:eastAsia="de-AT"/>
        </w:rPr>
      </w:pPr>
    </w:p>
    <w:p w:rsidR="004522A6" w:rsidRPr="00AF2289" w:rsidRDefault="004522A6" w:rsidP="004C2466">
      <w:pPr>
        <w:rPr>
          <w:rFonts w:ascii="Courier New" w:hAnsi="Courier New" w:cs="Courier New"/>
          <w:color w:val="0000FF"/>
          <w:sz w:val="20"/>
          <w:szCs w:val="20"/>
          <w:lang w:val="es-419" w:eastAsia="de-AT"/>
        </w:rPr>
      </w:pPr>
    </w:p>
    <w:p w:rsidR="004522A6" w:rsidRPr="00AF2289" w:rsidRDefault="004522A6" w:rsidP="004C2466">
      <w:pPr>
        <w:rPr>
          <w:rFonts w:ascii="Courier New" w:hAnsi="Courier New" w:cs="Courier New"/>
          <w:color w:val="0000FF"/>
          <w:sz w:val="20"/>
          <w:szCs w:val="20"/>
          <w:lang w:val="es-419" w:eastAsia="de-AT"/>
        </w:rPr>
      </w:pPr>
    </w:p>
    <w:p w:rsidR="004522A6" w:rsidRPr="00AF2289" w:rsidRDefault="004522A6" w:rsidP="004C2466">
      <w:pPr>
        <w:rPr>
          <w:rFonts w:ascii="Courier New" w:hAnsi="Courier New" w:cs="Courier New"/>
          <w:color w:val="0000FF"/>
          <w:sz w:val="20"/>
          <w:szCs w:val="20"/>
          <w:lang w:val="es-419" w:eastAsia="de-AT"/>
        </w:rPr>
      </w:pPr>
    </w:p>
    <w:p w:rsidR="004522A6" w:rsidRPr="00AF2289" w:rsidRDefault="004522A6" w:rsidP="004C2466">
      <w:pPr>
        <w:rPr>
          <w:rFonts w:ascii="Courier New" w:hAnsi="Courier New" w:cs="Courier New"/>
          <w:color w:val="0000FF"/>
          <w:sz w:val="20"/>
          <w:szCs w:val="20"/>
          <w:lang w:val="es-419" w:eastAsia="de-AT"/>
        </w:rPr>
      </w:pPr>
    </w:p>
    <w:p w:rsidR="00A00B70" w:rsidRPr="00AF2289" w:rsidRDefault="00A00B70" w:rsidP="004C2466">
      <w:pPr>
        <w:rPr>
          <w:rFonts w:ascii="Courier New" w:hAnsi="Courier New" w:cs="Courier New"/>
          <w:lang w:val="es-419"/>
        </w:rPr>
      </w:pPr>
    </w:p>
    <w:p w:rsidR="00D37C97" w:rsidRPr="00E552BA" w:rsidRDefault="004522A6" w:rsidP="004C2466">
      <w:pPr>
        <w:pStyle w:val="Heading1"/>
        <w:rPr>
          <w:rFonts w:ascii="Courier New" w:hAnsi="Courier New" w:cs="Courier New"/>
          <w:sz w:val="28"/>
          <w:szCs w:val="28"/>
        </w:rPr>
      </w:pPr>
      <w:bookmarkStart w:id="116" w:name="_Toc4063185"/>
      <w:r>
        <w:rPr>
          <w:rFonts w:ascii="Courier New" w:hAnsi="Courier New" w:cs="Courier New"/>
          <w:sz w:val="28"/>
          <w:szCs w:val="28"/>
        </w:rPr>
        <w:lastRenderedPageBreak/>
        <w:t>Operator O</w:t>
      </w:r>
      <w:r w:rsidR="00B53170" w:rsidRPr="00C926BB">
        <w:rPr>
          <w:rFonts w:ascii="Courier New" w:hAnsi="Courier New" w:cs="Courier New"/>
          <w:sz w:val="28"/>
          <w:szCs w:val="28"/>
        </w:rPr>
        <w:t>verloading</w:t>
      </w:r>
      <w:bookmarkEnd w:id="116"/>
      <w:r w:rsidR="00A8367E" w:rsidRPr="00C926BB">
        <w:rPr>
          <w:rFonts w:ascii="Courier New" w:hAnsi="Courier New" w:cs="Courier New"/>
          <w:sz w:val="28"/>
          <w:szCs w:val="28"/>
        </w:rPr>
        <w:t xml:space="preserve"> </w:t>
      </w:r>
    </w:p>
    <w:p w:rsidR="004522A6" w:rsidRPr="004522A6" w:rsidRDefault="004522A6" w:rsidP="004522A6">
      <w:pPr>
        <w:pStyle w:val="Heading2"/>
        <w:rPr>
          <w:rFonts w:ascii="Courier New" w:hAnsi="Courier New" w:cs="Courier New"/>
          <w:i w:val="0"/>
          <w:color w:val="0070C0"/>
          <w:sz w:val="24"/>
          <w:szCs w:val="24"/>
          <w:lang w:eastAsia="de-AT"/>
        </w:rPr>
      </w:pPr>
      <w:bookmarkStart w:id="117" w:name="_Toc4063186"/>
      <w:r w:rsidRPr="004522A6">
        <w:rPr>
          <w:rFonts w:ascii="Courier New" w:hAnsi="Courier New" w:cs="Courier New"/>
          <w:i w:val="0"/>
          <w:color w:val="0070C0"/>
          <w:sz w:val="24"/>
          <w:szCs w:val="24"/>
          <w:lang w:eastAsia="de-AT"/>
        </w:rPr>
        <w:t>function obj = plus(obj</w:t>
      </w:r>
      <w:proofErr w:type="gramStart"/>
      <w:r w:rsidRPr="004522A6">
        <w:rPr>
          <w:rFonts w:ascii="Courier New" w:hAnsi="Courier New" w:cs="Courier New"/>
          <w:i w:val="0"/>
          <w:color w:val="0070C0"/>
          <w:sz w:val="24"/>
          <w:szCs w:val="24"/>
          <w:lang w:eastAsia="de-AT"/>
        </w:rPr>
        <w:t>1,obj</w:t>
      </w:r>
      <w:proofErr w:type="gramEnd"/>
      <w:r w:rsidRPr="004522A6">
        <w:rPr>
          <w:rFonts w:ascii="Courier New" w:hAnsi="Courier New" w:cs="Courier New"/>
          <w:i w:val="0"/>
          <w:color w:val="0070C0"/>
          <w:sz w:val="24"/>
          <w:szCs w:val="24"/>
          <w:lang w:eastAsia="de-AT"/>
        </w:rPr>
        <w:t>2)</w:t>
      </w:r>
      <w:bookmarkEnd w:id="117"/>
    </w:p>
    <w:p w:rsidR="004522A6" w:rsidRPr="004C2466" w:rsidRDefault="004522A6" w:rsidP="004522A6">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This method implements the overloading of the </w:t>
      </w:r>
      <w:r w:rsidR="00E552BA">
        <w:rPr>
          <w:rFonts w:ascii="Courier New" w:hAnsi="Courier New" w:cs="Courier New"/>
          <w:color w:val="000000"/>
          <w:sz w:val="20"/>
          <w:szCs w:val="20"/>
          <w:lang w:eastAsia="de-AT"/>
        </w:rPr>
        <w:t xml:space="preserve">addition operation defined by the </w:t>
      </w:r>
      <w:proofErr w:type="gramStart"/>
      <w:r w:rsidR="00E552BA">
        <w:rPr>
          <w:rFonts w:ascii="Courier New" w:hAnsi="Courier New" w:cs="Courier New"/>
          <w:color w:val="000000"/>
          <w:sz w:val="20"/>
          <w:szCs w:val="20"/>
          <w:lang w:eastAsia="de-AT"/>
        </w:rPr>
        <w:t>operator .</w:t>
      </w:r>
      <w:proofErr w:type="gramEnd"/>
      <w:r w:rsidR="00E552BA">
        <w:rPr>
          <w:rFonts w:ascii="Courier New" w:hAnsi="Courier New" w:cs="Courier New"/>
          <w:color w:val="000000"/>
          <w:sz w:val="20"/>
          <w:szCs w:val="20"/>
          <w:lang w:eastAsia="de-AT"/>
        </w:rPr>
        <w:t>+</w:t>
      </w:r>
      <w:r w:rsidRPr="004C2466">
        <w:rPr>
          <w:rFonts w:ascii="Courier New" w:hAnsi="Courier New" w:cs="Courier New"/>
          <w:color w:val="000000"/>
          <w:sz w:val="20"/>
          <w:szCs w:val="20"/>
          <w:lang w:eastAsia="de-AT"/>
        </w:rPr>
        <w:t>.</w:t>
      </w:r>
    </w:p>
    <w:p w:rsidR="004522A6" w:rsidRDefault="00E552BA" w:rsidP="00E552BA">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The two objects obj1 and obj2 must</w:t>
      </w:r>
      <w:r w:rsidRPr="00E552BA">
        <w:rPr>
          <w:rFonts w:ascii="Courier New" w:hAnsi="Courier New" w:cs="Courier New"/>
          <w:color w:val="000000"/>
          <w:sz w:val="20"/>
          <w:szCs w:val="20"/>
          <w:lang w:eastAsia="de-AT"/>
        </w:rPr>
        <w:t xml:space="preserve"> have com</w:t>
      </w:r>
      <w:r>
        <w:rPr>
          <w:rFonts w:ascii="Courier New" w:hAnsi="Courier New" w:cs="Courier New"/>
          <w:color w:val="000000"/>
          <w:sz w:val="20"/>
          <w:szCs w:val="20"/>
          <w:lang w:eastAsia="de-AT"/>
        </w:rPr>
        <w:t xml:space="preserve">patible sizes. That is, </w:t>
      </w:r>
      <w:r w:rsidRPr="00E552BA">
        <w:rPr>
          <w:rFonts w:ascii="Courier New" w:hAnsi="Courier New" w:cs="Courier New"/>
          <w:color w:val="000000"/>
          <w:sz w:val="20"/>
          <w:szCs w:val="20"/>
          <w:lang w:eastAsia="de-AT"/>
        </w:rPr>
        <w:t>for every dimension, the dimension</w:t>
      </w:r>
      <w:r>
        <w:rPr>
          <w:rFonts w:ascii="Courier New" w:hAnsi="Courier New" w:cs="Courier New"/>
          <w:color w:val="000000"/>
          <w:sz w:val="20"/>
          <w:szCs w:val="20"/>
          <w:lang w:eastAsia="de-AT"/>
        </w:rPr>
        <w:t xml:space="preserve"> </w:t>
      </w:r>
      <w:r w:rsidRPr="00E552BA">
        <w:rPr>
          <w:rFonts w:ascii="Courier New" w:hAnsi="Courier New" w:cs="Courier New"/>
          <w:color w:val="000000"/>
          <w:sz w:val="20"/>
          <w:szCs w:val="20"/>
          <w:lang w:eastAsia="de-AT"/>
        </w:rPr>
        <w:t xml:space="preserve">sizes of the </w:t>
      </w:r>
      <w:r>
        <w:rPr>
          <w:rFonts w:ascii="Courier New" w:hAnsi="Courier New" w:cs="Courier New"/>
          <w:color w:val="000000"/>
          <w:sz w:val="20"/>
          <w:szCs w:val="20"/>
          <w:lang w:eastAsia="de-AT"/>
        </w:rPr>
        <w:t>objects obj1 and obj2</w:t>
      </w:r>
      <w:r w:rsidRPr="00E552BA">
        <w:rPr>
          <w:rFonts w:ascii="Courier New" w:hAnsi="Courier New" w:cs="Courier New"/>
          <w:color w:val="000000"/>
          <w:sz w:val="20"/>
          <w:szCs w:val="20"/>
          <w:lang w:eastAsia="de-AT"/>
        </w:rPr>
        <w:t xml:space="preserve"> are either the same or one of them is 1.</w:t>
      </w:r>
    </w:p>
    <w:p w:rsidR="00E552BA" w:rsidRDefault="00E552BA" w:rsidP="00E552BA">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In the case the dimension size of obj1 is equal to 1, i.e.:</w:t>
      </w:r>
    </w:p>
    <w:p w:rsidR="00E552BA" w:rsidRDefault="00E552BA" w:rsidP="00E552BA">
      <w:pPr>
        <w:adjustRightInd w:val="0"/>
        <w:rPr>
          <w:rFonts w:ascii="Courier New" w:hAnsi="Courier New" w:cs="Courier New"/>
          <w:color w:val="000000"/>
          <w:sz w:val="20"/>
          <w:szCs w:val="20"/>
          <w:lang w:eastAsia="de-AT"/>
        </w:rPr>
      </w:pPr>
    </w:p>
    <w:p w:rsidR="00E552BA" w:rsidRDefault="00E552BA" w:rsidP="00E552BA">
      <w:pPr>
        <w:autoSpaceDE w:val="0"/>
        <w:autoSpaceDN w:val="0"/>
        <w:adjustRightInd w:val="0"/>
        <w:spacing w:line="240" w:lineRule="auto"/>
        <w:jc w:val="center"/>
        <w:rPr>
          <w:rFonts w:ascii="Courier New" w:hAnsi="Courier New" w:cs="Courier New"/>
          <w:color w:val="0070C0"/>
          <w:sz w:val="20"/>
          <w:szCs w:val="20"/>
          <w:lang w:eastAsia="de-AT"/>
        </w:rPr>
      </w:pPr>
      <w:r w:rsidRPr="00E552BA">
        <w:rPr>
          <w:rFonts w:ascii="Courier New" w:hAnsi="Courier New" w:cs="Courier New"/>
          <w:color w:val="0070C0"/>
          <w:sz w:val="20"/>
          <w:szCs w:val="20"/>
          <w:lang w:eastAsia="de-AT"/>
        </w:rPr>
        <w:t>if length(obj</w:t>
      </w:r>
      <w:proofErr w:type="gramStart"/>
      <w:r w:rsidRPr="00E552BA">
        <w:rPr>
          <w:rFonts w:ascii="Courier New" w:hAnsi="Courier New" w:cs="Courier New"/>
          <w:color w:val="0070C0"/>
          <w:sz w:val="20"/>
          <w:szCs w:val="20"/>
          <w:lang w:eastAsia="de-AT"/>
        </w:rPr>
        <w:t>1)=</w:t>
      </w:r>
      <w:proofErr w:type="gramEnd"/>
      <w:r w:rsidRPr="00E552BA">
        <w:rPr>
          <w:rFonts w:ascii="Courier New" w:hAnsi="Courier New" w:cs="Courier New"/>
          <w:color w:val="0070C0"/>
          <w:sz w:val="20"/>
          <w:szCs w:val="20"/>
          <w:lang w:eastAsia="de-AT"/>
        </w:rPr>
        <w:t>=1</w:t>
      </w:r>
    </w:p>
    <w:p w:rsidR="00573008" w:rsidRDefault="00573008" w:rsidP="00E552BA">
      <w:pPr>
        <w:autoSpaceDE w:val="0"/>
        <w:autoSpaceDN w:val="0"/>
        <w:adjustRightInd w:val="0"/>
        <w:spacing w:line="240" w:lineRule="auto"/>
        <w:jc w:val="center"/>
        <w:rPr>
          <w:rFonts w:ascii="Courier New" w:hAnsi="Courier New" w:cs="Courier New"/>
          <w:color w:val="0070C0"/>
          <w:sz w:val="20"/>
          <w:szCs w:val="20"/>
          <w:lang w:eastAsia="de-AT"/>
        </w:rPr>
      </w:pPr>
    </w:p>
    <w:p w:rsidR="00E552BA" w:rsidRDefault="00E552BA" w:rsidP="00E552BA">
      <w:pPr>
        <w:autoSpaceDE w:val="0"/>
        <w:autoSpaceDN w:val="0"/>
        <w:adjustRightInd w:val="0"/>
        <w:spacing w:line="240" w:lineRule="auto"/>
        <w:jc w:val="center"/>
        <w:rPr>
          <w:rFonts w:ascii="Courier New" w:hAnsi="Courier New" w:cs="Courier New"/>
          <w:color w:val="0070C0"/>
          <w:sz w:val="20"/>
          <w:szCs w:val="20"/>
          <w:lang w:eastAsia="de-AT"/>
        </w:rPr>
      </w:pPr>
    </w:p>
    <w:p w:rsidR="00E552BA" w:rsidRDefault="00E552BA" w:rsidP="00573008">
      <w:pPr>
        <w:autoSpaceDE w:val="0"/>
        <w:autoSpaceDN w:val="0"/>
        <w:adjustRightInd w:val="0"/>
        <w:rPr>
          <w:rFonts w:ascii="Courier New" w:hAnsi="Courier New" w:cs="Courier New"/>
          <w:sz w:val="20"/>
          <w:szCs w:val="20"/>
          <w:lang w:eastAsia="de-AT"/>
        </w:rPr>
      </w:pPr>
      <w:r w:rsidRPr="00E552BA">
        <w:rPr>
          <w:rFonts w:ascii="Courier New" w:hAnsi="Courier New" w:cs="Courier New"/>
          <w:sz w:val="20"/>
          <w:szCs w:val="20"/>
          <w:lang w:eastAsia="de-AT"/>
        </w:rPr>
        <w:t xml:space="preserve">the method </w:t>
      </w:r>
      <w:proofErr w:type="gramStart"/>
      <w:r w:rsidRPr="00E552BA">
        <w:rPr>
          <w:rFonts w:ascii="Courier New" w:hAnsi="Courier New" w:cs="Courier New"/>
          <w:sz w:val="20"/>
          <w:szCs w:val="20"/>
          <w:lang w:eastAsia="de-AT"/>
        </w:rPr>
        <w:t>plusscal(</w:t>
      </w:r>
      <w:proofErr w:type="gramEnd"/>
      <w:r w:rsidRPr="00E552BA">
        <w:rPr>
          <w:rFonts w:ascii="Courier New" w:hAnsi="Courier New" w:cs="Courier New"/>
          <w:sz w:val="20"/>
          <w:szCs w:val="20"/>
          <w:lang w:eastAsia="de-AT"/>
        </w:rPr>
        <w:t xml:space="preserve">) </w:t>
      </w:r>
      <w:r>
        <w:rPr>
          <w:rFonts w:ascii="Courier New" w:hAnsi="Courier New" w:cs="Courier New"/>
          <w:sz w:val="20"/>
          <w:szCs w:val="20"/>
          <w:lang w:eastAsia="de-AT"/>
        </w:rPr>
        <w:t>is called to implement the addition operation</w:t>
      </w:r>
      <w:r w:rsidR="00573008">
        <w:rPr>
          <w:rFonts w:ascii="Courier New" w:hAnsi="Courier New" w:cs="Courier New"/>
          <w:sz w:val="20"/>
          <w:szCs w:val="20"/>
          <w:lang w:eastAsia="de-AT"/>
        </w:rPr>
        <w:t xml:space="preserve"> with input arguments </w:t>
      </w:r>
      <w:r w:rsidR="00573008" w:rsidRPr="00E552BA">
        <w:rPr>
          <w:rFonts w:ascii="Courier New" w:hAnsi="Courier New" w:cs="Courier New"/>
          <w:color w:val="000000"/>
          <w:sz w:val="20"/>
          <w:szCs w:val="20"/>
          <w:lang w:eastAsia="de-AT"/>
        </w:rPr>
        <w:t>(obj1,obj2(i,j))</w:t>
      </w:r>
      <w:r>
        <w:rPr>
          <w:rFonts w:ascii="Courier New" w:hAnsi="Courier New" w:cs="Courier New"/>
          <w:sz w:val="20"/>
          <w:szCs w:val="20"/>
          <w:lang w:eastAsia="de-AT"/>
        </w:rPr>
        <w:t>:</w:t>
      </w:r>
    </w:p>
    <w:p w:rsidR="00E552BA" w:rsidRDefault="00E552BA" w:rsidP="00E552BA">
      <w:pPr>
        <w:autoSpaceDE w:val="0"/>
        <w:autoSpaceDN w:val="0"/>
        <w:adjustRightInd w:val="0"/>
        <w:spacing w:line="240" w:lineRule="auto"/>
        <w:rPr>
          <w:rFonts w:ascii="Courier New" w:hAnsi="Courier New" w:cs="Courier New"/>
          <w:sz w:val="20"/>
          <w:szCs w:val="20"/>
          <w:lang w:eastAsia="de-AT"/>
        </w:rPr>
      </w:pPr>
    </w:p>
    <w:p w:rsidR="00E552BA" w:rsidRPr="00CB123C" w:rsidRDefault="00E552BA" w:rsidP="00573008">
      <w:pPr>
        <w:autoSpaceDE w:val="0"/>
        <w:autoSpaceDN w:val="0"/>
        <w:adjustRightInd w:val="0"/>
        <w:spacing w:line="240" w:lineRule="auto"/>
        <w:ind w:left="1440" w:firstLine="720"/>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for i = </w:t>
      </w:r>
      <w:proofErr w:type="gramStart"/>
      <w:r w:rsidRPr="00CB123C">
        <w:rPr>
          <w:rFonts w:ascii="Courier New" w:hAnsi="Courier New" w:cs="Courier New"/>
          <w:color w:val="0070C0"/>
          <w:sz w:val="20"/>
          <w:szCs w:val="20"/>
          <w:lang w:eastAsia="de-AT"/>
        </w:rPr>
        <w:t>1:size</w:t>
      </w:r>
      <w:proofErr w:type="gramEnd"/>
      <w:r w:rsidRPr="00CB123C">
        <w:rPr>
          <w:rFonts w:ascii="Courier New" w:hAnsi="Courier New" w:cs="Courier New"/>
          <w:color w:val="0070C0"/>
          <w:sz w:val="20"/>
          <w:szCs w:val="20"/>
          <w:lang w:eastAsia="de-AT"/>
        </w:rPr>
        <w:t>(obj2,1)</w:t>
      </w:r>
    </w:p>
    <w:p w:rsidR="00E552BA" w:rsidRPr="00CB123C" w:rsidRDefault="00E552BA" w:rsidP="00E552BA">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for j = </w:t>
      </w:r>
      <w:proofErr w:type="gramStart"/>
      <w:r w:rsidRPr="00CB123C">
        <w:rPr>
          <w:rFonts w:ascii="Courier New" w:hAnsi="Courier New" w:cs="Courier New"/>
          <w:color w:val="0070C0"/>
          <w:sz w:val="20"/>
          <w:szCs w:val="20"/>
          <w:lang w:eastAsia="de-AT"/>
        </w:rPr>
        <w:t>1:size</w:t>
      </w:r>
      <w:proofErr w:type="gramEnd"/>
      <w:r w:rsidRPr="00CB123C">
        <w:rPr>
          <w:rFonts w:ascii="Courier New" w:hAnsi="Courier New" w:cs="Courier New"/>
          <w:color w:val="0070C0"/>
          <w:sz w:val="20"/>
          <w:szCs w:val="20"/>
          <w:lang w:eastAsia="de-AT"/>
        </w:rPr>
        <w:t>(obj2,2)</w:t>
      </w:r>
    </w:p>
    <w:p w:rsidR="00E552BA" w:rsidRPr="00CB123C" w:rsidRDefault="00E552BA" w:rsidP="00E552BA">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obj(</w:t>
      </w:r>
      <w:proofErr w:type="gramStart"/>
      <w:r w:rsidRPr="00CB123C">
        <w:rPr>
          <w:rFonts w:ascii="Courier New" w:hAnsi="Courier New" w:cs="Courier New"/>
          <w:color w:val="0070C0"/>
          <w:sz w:val="20"/>
          <w:szCs w:val="20"/>
          <w:lang w:eastAsia="de-AT"/>
        </w:rPr>
        <w:t>i,j</w:t>
      </w:r>
      <w:proofErr w:type="gramEnd"/>
      <w:r w:rsidRPr="00CB123C">
        <w:rPr>
          <w:rFonts w:ascii="Courier New" w:hAnsi="Courier New" w:cs="Courier New"/>
          <w:color w:val="0070C0"/>
          <w:sz w:val="20"/>
          <w:szCs w:val="20"/>
          <w:lang w:eastAsia="de-AT"/>
        </w:rPr>
        <w:t xml:space="preserve">)= plusscal(obj1,obj2(i,j)); </w:t>
      </w:r>
    </w:p>
    <w:p w:rsidR="00E552BA" w:rsidRPr="00CB123C" w:rsidRDefault="00E552BA" w:rsidP="00E552BA">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end</w:t>
      </w:r>
    </w:p>
    <w:p w:rsidR="00E552BA" w:rsidRPr="00CB123C" w:rsidRDefault="00E552BA" w:rsidP="00E552BA">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end</w:t>
      </w:r>
    </w:p>
    <w:p w:rsidR="00E552BA" w:rsidRPr="00E552BA" w:rsidRDefault="00E552BA" w:rsidP="00E552BA">
      <w:pPr>
        <w:autoSpaceDE w:val="0"/>
        <w:autoSpaceDN w:val="0"/>
        <w:adjustRightInd w:val="0"/>
        <w:spacing w:line="240" w:lineRule="auto"/>
        <w:rPr>
          <w:rFonts w:ascii="Courier New" w:hAnsi="Courier New" w:cs="Courier New"/>
          <w:sz w:val="20"/>
          <w:szCs w:val="20"/>
          <w:lang w:eastAsia="de-AT"/>
        </w:rPr>
      </w:pPr>
    </w:p>
    <w:p w:rsidR="00573008" w:rsidRDefault="00573008" w:rsidP="00573008">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In the case the dimension size of obj2 is equal to 1, i.e.:</w:t>
      </w:r>
    </w:p>
    <w:p w:rsidR="00573008" w:rsidRDefault="00573008" w:rsidP="00573008">
      <w:pPr>
        <w:adjustRightInd w:val="0"/>
        <w:rPr>
          <w:rFonts w:ascii="Courier New" w:hAnsi="Courier New" w:cs="Courier New"/>
          <w:color w:val="000000"/>
          <w:sz w:val="20"/>
          <w:szCs w:val="20"/>
          <w:lang w:eastAsia="de-AT"/>
        </w:rPr>
      </w:pPr>
    </w:p>
    <w:p w:rsidR="00573008" w:rsidRDefault="00573008" w:rsidP="00573008">
      <w:pPr>
        <w:autoSpaceDE w:val="0"/>
        <w:autoSpaceDN w:val="0"/>
        <w:adjustRightInd w:val="0"/>
        <w:spacing w:line="240" w:lineRule="auto"/>
        <w:jc w:val="center"/>
        <w:rPr>
          <w:rFonts w:ascii="Courier New" w:hAnsi="Courier New" w:cs="Courier New"/>
          <w:color w:val="0070C0"/>
          <w:sz w:val="20"/>
          <w:szCs w:val="20"/>
          <w:lang w:eastAsia="de-AT"/>
        </w:rPr>
      </w:pPr>
      <w:r w:rsidRPr="00E552BA">
        <w:rPr>
          <w:rFonts w:ascii="Courier New" w:hAnsi="Courier New" w:cs="Courier New"/>
          <w:color w:val="0070C0"/>
          <w:sz w:val="20"/>
          <w:szCs w:val="20"/>
          <w:lang w:eastAsia="de-AT"/>
        </w:rPr>
        <w:t>if</w:t>
      </w:r>
      <w:r>
        <w:rPr>
          <w:rFonts w:ascii="Courier New" w:hAnsi="Courier New" w:cs="Courier New"/>
          <w:color w:val="0070C0"/>
          <w:sz w:val="20"/>
          <w:szCs w:val="20"/>
          <w:lang w:eastAsia="de-AT"/>
        </w:rPr>
        <w:t xml:space="preserve"> length(obj</w:t>
      </w:r>
      <w:proofErr w:type="gramStart"/>
      <w:r>
        <w:rPr>
          <w:rFonts w:ascii="Courier New" w:hAnsi="Courier New" w:cs="Courier New"/>
          <w:color w:val="0070C0"/>
          <w:sz w:val="20"/>
          <w:szCs w:val="20"/>
          <w:lang w:eastAsia="de-AT"/>
        </w:rPr>
        <w:t>2</w:t>
      </w:r>
      <w:r w:rsidRPr="00E552BA">
        <w:rPr>
          <w:rFonts w:ascii="Courier New" w:hAnsi="Courier New" w:cs="Courier New"/>
          <w:color w:val="0070C0"/>
          <w:sz w:val="20"/>
          <w:szCs w:val="20"/>
          <w:lang w:eastAsia="de-AT"/>
        </w:rPr>
        <w:t>)=</w:t>
      </w:r>
      <w:proofErr w:type="gramEnd"/>
      <w:r w:rsidRPr="00E552BA">
        <w:rPr>
          <w:rFonts w:ascii="Courier New" w:hAnsi="Courier New" w:cs="Courier New"/>
          <w:color w:val="0070C0"/>
          <w:sz w:val="20"/>
          <w:szCs w:val="20"/>
          <w:lang w:eastAsia="de-AT"/>
        </w:rPr>
        <w:t>=1</w:t>
      </w:r>
    </w:p>
    <w:p w:rsidR="00573008" w:rsidRDefault="00573008" w:rsidP="00573008">
      <w:pPr>
        <w:autoSpaceDE w:val="0"/>
        <w:autoSpaceDN w:val="0"/>
        <w:adjustRightInd w:val="0"/>
        <w:spacing w:line="240" w:lineRule="auto"/>
        <w:jc w:val="center"/>
        <w:rPr>
          <w:rFonts w:ascii="Courier New" w:hAnsi="Courier New" w:cs="Courier New"/>
          <w:color w:val="0070C0"/>
          <w:sz w:val="20"/>
          <w:szCs w:val="20"/>
          <w:lang w:eastAsia="de-AT"/>
        </w:rPr>
      </w:pPr>
    </w:p>
    <w:p w:rsidR="00573008" w:rsidRDefault="00573008" w:rsidP="00573008">
      <w:pPr>
        <w:autoSpaceDE w:val="0"/>
        <w:autoSpaceDN w:val="0"/>
        <w:adjustRightInd w:val="0"/>
        <w:spacing w:line="240" w:lineRule="auto"/>
        <w:jc w:val="center"/>
        <w:rPr>
          <w:rFonts w:ascii="Courier New" w:hAnsi="Courier New" w:cs="Courier New"/>
          <w:color w:val="0070C0"/>
          <w:sz w:val="20"/>
          <w:szCs w:val="20"/>
          <w:lang w:eastAsia="de-AT"/>
        </w:rPr>
      </w:pPr>
    </w:p>
    <w:p w:rsidR="00573008" w:rsidRDefault="00573008" w:rsidP="00573008">
      <w:pPr>
        <w:autoSpaceDE w:val="0"/>
        <w:autoSpaceDN w:val="0"/>
        <w:adjustRightInd w:val="0"/>
        <w:rPr>
          <w:rFonts w:ascii="Courier New" w:hAnsi="Courier New" w:cs="Courier New"/>
          <w:sz w:val="20"/>
          <w:szCs w:val="20"/>
          <w:lang w:eastAsia="de-AT"/>
        </w:rPr>
      </w:pPr>
      <w:r w:rsidRPr="00E552BA">
        <w:rPr>
          <w:rFonts w:ascii="Courier New" w:hAnsi="Courier New" w:cs="Courier New"/>
          <w:sz w:val="20"/>
          <w:szCs w:val="20"/>
          <w:lang w:eastAsia="de-AT"/>
        </w:rPr>
        <w:t xml:space="preserve">the method </w:t>
      </w:r>
      <w:proofErr w:type="gramStart"/>
      <w:r w:rsidRPr="00E552BA">
        <w:rPr>
          <w:rFonts w:ascii="Courier New" w:hAnsi="Courier New" w:cs="Courier New"/>
          <w:sz w:val="20"/>
          <w:szCs w:val="20"/>
          <w:lang w:eastAsia="de-AT"/>
        </w:rPr>
        <w:t>plusscal(</w:t>
      </w:r>
      <w:proofErr w:type="gramEnd"/>
      <w:r w:rsidRPr="00E552BA">
        <w:rPr>
          <w:rFonts w:ascii="Courier New" w:hAnsi="Courier New" w:cs="Courier New"/>
          <w:sz w:val="20"/>
          <w:szCs w:val="20"/>
          <w:lang w:eastAsia="de-AT"/>
        </w:rPr>
        <w:t xml:space="preserve">) </w:t>
      </w:r>
      <w:r>
        <w:rPr>
          <w:rFonts w:ascii="Courier New" w:hAnsi="Courier New" w:cs="Courier New"/>
          <w:sz w:val="20"/>
          <w:szCs w:val="20"/>
          <w:lang w:eastAsia="de-AT"/>
        </w:rPr>
        <w:t xml:space="preserve">is called to implement the addition operation with input arguments </w:t>
      </w:r>
      <w:r w:rsidRPr="00573008">
        <w:rPr>
          <w:rFonts w:ascii="Courier New" w:hAnsi="Courier New" w:cs="Courier New"/>
          <w:color w:val="000000"/>
          <w:sz w:val="20"/>
          <w:szCs w:val="20"/>
          <w:lang w:eastAsia="de-AT"/>
        </w:rPr>
        <w:t>(obj1(i,j),obj2)</w:t>
      </w:r>
      <w:r>
        <w:rPr>
          <w:rFonts w:ascii="Courier New" w:hAnsi="Courier New" w:cs="Courier New"/>
          <w:sz w:val="20"/>
          <w:szCs w:val="20"/>
          <w:lang w:eastAsia="de-AT"/>
        </w:rPr>
        <w:t>:</w:t>
      </w:r>
    </w:p>
    <w:p w:rsidR="00573008" w:rsidRDefault="00573008" w:rsidP="00573008">
      <w:pPr>
        <w:autoSpaceDE w:val="0"/>
        <w:autoSpaceDN w:val="0"/>
        <w:adjustRightInd w:val="0"/>
        <w:spacing w:line="240" w:lineRule="auto"/>
        <w:rPr>
          <w:rFonts w:ascii="Courier New" w:hAnsi="Courier New" w:cs="Courier New"/>
          <w:sz w:val="20"/>
          <w:szCs w:val="20"/>
          <w:lang w:eastAsia="de-AT"/>
        </w:rPr>
      </w:pPr>
    </w:p>
    <w:p w:rsidR="00573008" w:rsidRPr="00CB123C" w:rsidRDefault="00573008" w:rsidP="00573008">
      <w:pPr>
        <w:autoSpaceDE w:val="0"/>
        <w:autoSpaceDN w:val="0"/>
        <w:adjustRightInd w:val="0"/>
        <w:spacing w:line="240" w:lineRule="auto"/>
        <w:ind w:left="1440" w:firstLine="720"/>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for i = </w:t>
      </w:r>
      <w:proofErr w:type="gramStart"/>
      <w:r w:rsidRPr="00CB123C">
        <w:rPr>
          <w:rFonts w:ascii="Courier New" w:hAnsi="Courier New" w:cs="Courier New"/>
          <w:color w:val="0070C0"/>
          <w:sz w:val="20"/>
          <w:szCs w:val="20"/>
          <w:lang w:eastAsia="de-AT"/>
        </w:rPr>
        <w:t>1:size</w:t>
      </w:r>
      <w:proofErr w:type="gramEnd"/>
      <w:r w:rsidRPr="00CB123C">
        <w:rPr>
          <w:rFonts w:ascii="Courier New" w:hAnsi="Courier New" w:cs="Courier New"/>
          <w:color w:val="0070C0"/>
          <w:sz w:val="20"/>
          <w:szCs w:val="20"/>
          <w:lang w:eastAsia="de-AT"/>
        </w:rPr>
        <w:t>(obj1,1)</w:t>
      </w:r>
    </w:p>
    <w:p w:rsidR="00573008" w:rsidRPr="00CB123C" w:rsidRDefault="00573008" w:rsidP="00573008">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for j = </w:t>
      </w:r>
      <w:proofErr w:type="gramStart"/>
      <w:r w:rsidRPr="00CB123C">
        <w:rPr>
          <w:rFonts w:ascii="Courier New" w:hAnsi="Courier New" w:cs="Courier New"/>
          <w:color w:val="0070C0"/>
          <w:sz w:val="20"/>
          <w:szCs w:val="20"/>
          <w:lang w:eastAsia="de-AT"/>
        </w:rPr>
        <w:t>1:size</w:t>
      </w:r>
      <w:proofErr w:type="gramEnd"/>
      <w:r w:rsidRPr="00CB123C">
        <w:rPr>
          <w:rFonts w:ascii="Courier New" w:hAnsi="Courier New" w:cs="Courier New"/>
          <w:color w:val="0070C0"/>
          <w:sz w:val="20"/>
          <w:szCs w:val="20"/>
          <w:lang w:eastAsia="de-AT"/>
        </w:rPr>
        <w:t>(obj1,2)</w:t>
      </w:r>
    </w:p>
    <w:p w:rsidR="00573008" w:rsidRPr="00CB123C" w:rsidRDefault="00573008" w:rsidP="00573008">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obj(</w:t>
      </w:r>
      <w:proofErr w:type="gramStart"/>
      <w:r w:rsidRPr="00CB123C">
        <w:rPr>
          <w:rFonts w:ascii="Courier New" w:hAnsi="Courier New" w:cs="Courier New"/>
          <w:color w:val="0070C0"/>
          <w:sz w:val="20"/>
          <w:szCs w:val="20"/>
          <w:lang w:eastAsia="de-AT"/>
        </w:rPr>
        <w:t>i,j</w:t>
      </w:r>
      <w:proofErr w:type="gramEnd"/>
      <w:r w:rsidRPr="00CB123C">
        <w:rPr>
          <w:rFonts w:ascii="Courier New" w:hAnsi="Courier New" w:cs="Courier New"/>
          <w:color w:val="0070C0"/>
          <w:sz w:val="20"/>
          <w:szCs w:val="20"/>
          <w:lang w:eastAsia="de-AT"/>
        </w:rPr>
        <w:t xml:space="preserve">)= plusscal(obj1(i,j),obj2); </w:t>
      </w:r>
    </w:p>
    <w:p w:rsidR="00573008" w:rsidRPr="00CB123C" w:rsidRDefault="00573008" w:rsidP="00573008">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end</w:t>
      </w:r>
    </w:p>
    <w:p w:rsidR="00573008" w:rsidRPr="00CB123C" w:rsidRDefault="00573008" w:rsidP="00573008">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end</w:t>
      </w:r>
    </w:p>
    <w:p w:rsidR="00573008" w:rsidRDefault="00573008" w:rsidP="00573008">
      <w:pPr>
        <w:adjustRightInd w:val="0"/>
        <w:rPr>
          <w:rFonts w:ascii="Courier New" w:hAnsi="Courier New" w:cs="Courier New"/>
          <w:color w:val="000000"/>
          <w:sz w:val="20"/>
          <w:szCs w:val="20"/>
          <w:lang w:eastAsia="de-AT"/>
        </w:rPr>
      </w:pPr>
    </w:p>
    <w:p w:rsidR="00573008" w:rsidRDefault="00573008" w:rsidP="00573008">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In the case the objects obj1 and obj2 have the same dimension size, i.e.:</w:t>
      </w:r>
    </w:p>
    <w:p w:rsidR="003F1325" w:rsidRDefault="003F1325" w:rsidP="00573008">
      <w:pPr>
        <w:adjustRightInd w:val="0"/>
        <w:rPr>
          <w:rFonts w:ascii="Courier New" w:hAnsi="Courier New" w:cs="Courier New"/>
          <w:color w:val="000000"/>
          <w:sz w:val="20"/>
          <w:szCs w:val="20"/>
          <w:lang w:eastAsia="de-AT"/>
        </w:rPr>
      </w:pPr>
    </w:p>
    <w:p w:rsidR="00573008" w:rsidRPr="00573008" w:rsidRDefault="00573008" w:rsidP="00573008">
      <w:pPr>
        <w:autoSpaceDE w:val="0"/>
        <w:autoSpaceDN w:val="0"/>
        <w:adjustRightInd w:val="0"/>
        <w:spacing w:line="240" w:lineRule="auto"/>
        <w:jc w:val="center"/>
        <w:rPr>
          <w:rFonts w:ascii="Courier New" w:hAnsi="Courier New" w:cs="Courier New"/>
          <w:color w:val="0070C0"/>
          <w:lang w:eastAsia="de-AT"/>
        </w:rPr>
      </w:pPr>
      <w:r w:rsidRPr="00573008">
        <w:rPr>
          <w:rFonts w:ascii="Courier New" w:hAnsi="Courier New" w:cs="Courier New"/>
          <w:color w:val="0070C0"/>
          <w:sz w:val="20"/>
          <w:szCs w:val="20"/>
          <w:lang w:eastAsia="de-AT"/>
        </w:rPr>
        <w:t>size(obj</w:t>
      </w:r>
      <w:proofErr w:type="gramStart"/>
      <w:r w:rsidRPr="00573008">
        <w:rPr>
          <w:rFonts w:ascii="Courier New" w:hAnsi="Courier New" w:cs="Courier New"/>
          <w:color w:val="0070C0"/>
          <w:sz w:val="20"/>
          <w:szCs w:val="20"/>
          <w:lang w:eastAsia="de-AT"/>
        </w:rPr>
        <w:t>1)=</w:t>
      </w:r>
      <w:proofErr w:type="gramEnd"/>
      <w:r w:rsidRPr="00573008">
        <w:rPr>
          <w:rFonts w:ascii="Courier New" w:hAnsi="Courier New" w:cs="Courier New"/>
          <w:color w:val="0070C0"/>
          <w:sz w:val="20"/>
          <w:szCs w:val="20"/>
          <w:lang w:eastAsia="de-AT"/>
        </w:rPr>
        <w:t>=size(obj2)</w:t>
      </w:r>
    </w:p>
    <w:p w:rsidR="00573008" w:rsidRDefault="00573008" w:rsidP="00573008">
      <w:pPr>
        <w:autoSpaceDE w:val="0"/>
        <w:autoSpaceDN w:val="0"/>
        <w:adjustRightInd w:val="0"/>
        <w:spacing w:line="240" w:lineRule="auto"/>
        <w:jc w:val="center"/>
        <w:rPr>
          <w:rFonts w:ascii="Courier New" w:hAnsi="Courier New" w:cs="Courier New"/>
          <w:color w:val="0070C0"/>
          <w:sz w:val="20"/>
          <w:szCs w:val="20"/>
          <w:lang w:eastAsia="de-AT"/>
        </w:rPr>
      </w:pPr>
    </w:p>
    <w:p w:rsidR="00573008" w:rsidRDefault="00573008" w:rsidP="00573008">
      <w:pPr>
        <w:autoSpaceDE w:val="0"/>
        <w:autoSpaceDN w:val="0"/>
        <w:adjustRightInd w:val="0"/>
        <w:spacing w:line="240" w:lineRule="auto"/>
        <w:jc w:val="center"/>
        <w:rPr>
          <w:rFonts w:ascii="Courier New" w:hAnsi="Courier New" w:cs="Courier New"/>
          <w:color w:val="0070C0"/>
          <w:sz w:val="20"/>
          <w:szCs w:val="20"/>
          <w:lang w:eastAsia="de-AT"/>
        </w:rPr>
      </w:pPr>
    </w:p>
    <w:p w:rsidR="00573008" w:rsidRDefault="00573008" w:rsidP="00573008">
      <w:pPr>
        <w:autoSpaceDE w:val="0"/>
        <w:autoSpaceDN w:val="0"/>
        <w:adjustRightInd w:val="0"/>
        <w:rPr>
          <w:rFonts w:ascii="Courier New" w:hAnsi="Courier New" w:cs="Courier New"/>
          <w:sz w:val="20"/>
          <w:szCs w:val="20"/>
          <w:lang w:eastAsia="de-AT"/>
        </w:rPr>
      </w:pPr>
      <w:r w:rsidRPr="00E552BA">
        <w:rPr>
          <w:rFonts w:ascii="Courier New" w:hAnsi="Courier New" w:cs="Courier New"/>
          <w:sz w:val="20"/>
          <w:szCs w:val="20"/>
          <w:lang w:eastAsia="de-AT"/>
        </w:rPr>
        <w:t xml:space="preserve">the method </w:t>
      </w:r>
      <w:proofErr w:type="gramStart"/>
      <w:r w:rsidRPr="00E552BA">
        <w:rPr>
          <w:rFonts w:ascii="Courier New" w:hAnsi="Courier New" w:cs="Courier New"/>
          <w:sz w:val="20"/>
          <w:szCs w:val="20"/>
          <w:lang w:eastAsia="de-AT"/>
        </w:rPr>
        <w:t>plusscal(</w:t>
      </w:r>
      <w:proofErr w:type="gramEnd"/>
      <w:r w:rsidRPr="00E552BA">
        <w:rPr>
          <w:rFonts w:ascii="Courier New" w:hAnsi="Courier New" w:cs="Courier New"/>
          <w:sz w:val="20"/>
          <w:szCs w:val="20"/>
          <w:lang w:eastAsia="de-AT"/>
        </w:rPr>
        <w:t xml:space="preserve">) </w:t>
      </w:r>
      <w:r>
        <w:rPr>
          <w:rFonts w:ascii="Courier New" w:hAnsi="Courier New" w:cs="Courier New"/>
          <w:sz w:val="20"/>
          <w:szCs w:val="20"/>
          <w:lang w:eastAsia="de-AT"/>
        </w:rPr>
        <w:t xml:space="preserve">is called to implement the addition operation with input arguments </w:t>
      </w:r>
      <w:r w:rsidRPr="00573008">
        <w:rPr>
          <w:rFonts w:ascii="Courier New" w:hAnsi="Courier New" w:cs="Courier New"/>
          <w:color w:val="000000"/>
          <w:sz w:val="20"/>
          <w:szCs w:val="20"/>
          <w:lang w:eastAsia="de-AT"/>
        </w:rPr>
        <w:t>(obj1(i,j),obj2(i,j))</w:t>
      </w:r>
      <w:r>
        <w:rPr>
          <w:rFonts w:ascii="Courier New" w:hAnsi="Courier New" w:cs="Courier New"/>
          <w:sz w:val="20"/>
          <w:szCs w:val="20"/>
          <w:lang w:eastAsia="de-AT"/>
        </w:rPr>
        <w:t>:</w:t>
      </w:r>
    </w:p>
    <w:p w:rsidR="003F1325" w:rsidRDefault="003F1325" w:rsidP="00573008">
      <w:pPr>
        <w:autoSpaceDE w:val="0"/>
        <w:autoSpaceDN w:val="0"/>
        <w:adjustRightInd w:val="0"/>
        <w:spacing w:line="240" w:lineRule="auto"/>
        <w:ind w:left="1440" w:firstLine="720"/>
        <w:rPr>
          <w:rFonts w:ascii="Courier New" w:hAnsi="Courier New" w:cs="Courier New"/>
          <w:color w:val="0070C0"/>
          <w:sz w:val="20"/>
          <w:szCs w:val="20"/>
          <w:lang w:eastAsia="de-AT"/>
        </w:rPr>
      </w:pPr>
    </w:p>
    <w:p w:rsidR="00573008" w:rsidRPr="00CB123C" w:rsidRDefault="00573008" w:rsidP="00573008">
      <w:pPr>
        <w:autoSpaceDE w:val="0"/>
        <w:autoSpaceDN w:val="0"/>
        <w:adjustRightInd w:val="0"/>
        <w:spacing w:line="240" w:lineRule="auto"/>
        <w:ind w:left="1440" w:firstLine="720"/>
        <w:rPr>
          <w:rFonts w:ascii="Courier New" w:hAnsi="Courier New" w:cs="Courier New"/>
          <w:color w:val="0070C0"/>
          <w:lang w:eastAsia="de-AT"/>
        </w:rPr>
      </w:pPr>
      <w:r w:rsidRPr="00CB123C">
        <w:rPr>
          <w:rFonts w:ascii="Courier New" w:hAnsi="Courier New" w:cs="Courier New"/>
          <w:color w:val="0070C0"/>
          <w:sz w:val="20"/>
          <w:szCs w:val="20"/>
          <w:lang w:eastAsia="de-AT"/>
        </w:rPr>
        <w:t>for i=</w:t>
      </w:r>
      <w:proofErr w:type="gramStart"/>
      <w:r w:rsidRPr="00CB123C">
        <w:rPr>
          <w:rFonts w:ascii="Courier New" w:hAnsi="Courier New" w:cs="Courier New"/>
          <w:color w:val="0070C0"/>
          <w:sz w:val="20"/>
          <w:szCs w:val="20"/>
          <w:lang w:eastAsia="de-AT"/>
        </w:rPr>
        <w:t>1:size</w:t>
      </w:r>
      <w:proofErr w:type="gramEnd"/>
      <w:r w:rsidRPr="00CB123C">
        <w:rPr>
          <w:rFonts w:ascii="Courier New" w:hAnsi="Courier New" w:cs="Courier New"/>
          <w:color w:val="0070C0"/>
          <w:sz w:val="20"/>
          <w:szCs w:val="20"/>
          <w:lang w:eastAsia="de-AT"/>
        </w:rPr>
        <w:t>(obj1,1)</w:t>
      </w:r>
    </w:p>
    <w:p w:rsidR="00573008" w:rsidRPr="00CB123C" w:rsidRDefault="00573008" w:rsidP="00573008">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for j=</w:t>
      </w:r>
      <w:proofErr w:type="gramStart"/>
      <w:r w:rsidRPr="00CB123C">
        <w:rPr>
          <w:rFonts w:ascii="Courier New" w:hAnsi="Courier New" w:cs="Courier New"/>
          <w:color w:val="0070C0"/>
          <w:sz w:val="20"/>
          <w:szCs w:val="20"/>
          <w:lang w:eastAsia="de-AT"/>
        </w:rPr>
        <w:t>1:size</w:t>
      </w:r>
      <w:proofErr w:type="gramEnd"/>
      <w:r w:rsidRPr="00CB123C">
        <w:rPr>
          <w:rFonts w:ascii="Courier New" w:hAnsi="Courier New" w:cs="Courier New"/>
          <w:color w:val="0070C0"/>
          <w:sz w:val="20"/>
          <w:szCs w:val="20"/>
          <w:lang w:eastAsia="de-AT"/>
        </w:rPr>
        <w:t>(obj1,2)</w:t>
      </w:r>
    </w:p>
    <w:p w:rsidR="00573008" w:rsidRPr="00CB123C" w:rsidRDefault="00573008" w:rsidP="00573008">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obj(</w:t>
      </w:r>
      <w:proofErr w:type="gramStart"/>
      <w:r w:rsidRPr="00CB123C">
        <w:rPr>
          <w:rFonts w:ascii="Courier New" w:hAnsi="Courier New" w:cs="Courier New"/>
          <w:color w:val="0070C0"/>
          <w:sz w:val="20"/>
          <w:szCs w:val="20"/>
          <w:lang w:eastAsia="de-AT"/>
        </w:rPr>
        <w:t>i,j</w:t>
      </w:r>
      <w:proofErr w:type="gramEnd"/>
      <w:r w:rsidRPr="00CB123C">
        <w:rPr>
          <w:rFonts w:ascii="Courier New" w:hAnsi="Courier New" w:cs="Courier New"/>
          <w:color w:val="0070C0"/>
          <w:sz w:val="20"/>
          <w:szCs w:val="20"/>
          <w:lang w:eastAsia="de-AT"/>
        </w:rPr>
        <w:t xml:space="preserve">)= plusscal(obj1(i,j),obj2(i,j));                        </w:t>
      </w:r>
    </w:p>
    <w:p w:rsidR="00573008" w:rsidRPr="00CB123C" w:rsidRDefault="00573008" w:rsidP="00573008">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end                    </w:t>
      </w:r>
    </w:p>
    <w:p w:rsidR="00573008" w:rsidRPr="00CB123C" w:rsidRDefault="00573008" w:rsidP="00573008">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end</w:t>
      </w:r>
    </w:p>
    <w:p w:rsidR="00573008" w:rsidRDefault="00573008" w:rsidP="00573008">
      <w:pPr>
        <w:autoSpaceDE w:val="0"/>
        <w:autoSpaceDN w:val="0"/>
        <w:adjustRightInd w:val="0"/>
        <w:rPr>
          <w:rFonts w:ascii="Courier New" w:hAnsi="Courier New" w:cs="Courier New"/>
          <w:sz w:val="20"/>
          <w:szCs w:val="20"/>
          <w:lang w:eastAsia="de-AT"/>
        </w:rPr>
      </w:pPr>
    </w:p>
    <w:p w:rsidR="00640EE8" w:rsidRDefault="00852FFA" w:rsidP="00573008">
      <w:pPr>
        <w:autoSpaceDE w:val="0"/>
        <w:autoSpaceDN w:val="0"/>
        <w:adjustRightInd w:val="0"/>
        <w:rPr>
          <w:rFonts w:ascii="Courier New" w:hAnsi="Courier New" w:cs="Courier New"/>
          <w:color w:val="000000"/>
          <w:sz w:val="20"/>
          <w:szCs w:val="20"/>
          <w:lang w:eastAsia="de-AT"/>
        </w:rPr>
      </w:pPr>
      <w:proofErr w:type="gramStart"/>
      <w:r>
        <w:rPr>
          <w:rFonts w:ascii="Courier New" w:hAnsi="Courier New" w:cs="Courier New"/>
          <w:color w:val="000000"/>
          <w:sz w:val="20"/>
          <w:szCs w:val="20"/>
          <w:lang w:eastAsia="de-AT"/>
        </w:rPr>
        <w:lastRenderedPageBreak/>
        <w:t>Similarly</w:t>
      </w:r>
      <w:proofErr w:type="gramEnd"/>
      <w:r>
        <w:rPr>
          <w:rFonts w:ascii="Courier New" w:hAnsi="Courier New" w:cs="Courier New"/>
          <w:color w:val="000000"/>
          <w:sz w:val="20"/>
          <w:szCs w:val="20"/>
          <w:lang w:eastAsia="de-AT"/>
        </w:rPr>
        <w:t xml:space="preserve"> as explained before, it is performed the </w:t>
      </w:r>
      <w:r w:rsidR="003F1325">
        <w:rPr>
          <w:rFonts w:ascii="Courier New" w:hAnsi="Courier New" w:cs="Courier New"/>
          <w:color w:val="000000"/>
          <w:sz w:val="20"/>
          <w:szCs w:val="20"/>
          <w:lang w:eastAsia="de-AT"/>
        </w:rPr>
        <w:t xml:space="preserve">addition operation when </w:t>
      </w:r>
      <w:r>
        <w:rPr>
          <w:rFonts w:ascii="Courier New" w:hAnsi="Courier New" w:cs="Courier New"/>
          <w:color w:val="000000"/>
          <w:sz w:val="20"/>
          <w:szCs w:val="20"/>
          <w:lang w:eastAsia="de-AT"/>
        </w:rPr>
        <w:t xml:space="preserve">one of the inputs </w:t>
      </w:r>
      <w:r w:rsidR="003F1325">
        <w:rPr>
          <w:rFonts w:ascii="Courier New" w:hAnsi="Courier New" w:cs="Courier New"/>
          <w:color w:val="000000"/>
          <w:sz w:val="20"/>
          <w:szCs w:val="20"/>
          <w:lang w:eastAsia="de-AT"/>
        </w:rPr>
        <w:t xml:space="preserve">is a matrix and </w:t>
      </w:r>
      <w:r>
        <w:rPr>
          <w:rFonts w:ascii="Courier New" w:hAnsi="Courier New" w:cs="Courier New"/>
          <w:color w:val="000000"/>
          <w:sz w:val="20"/>
          <w:szCs w:val="20"/>
          <w:lang w:eastAsia="de-AT"/>
        </w:rPr>
        <w:t>the other</w:t>
      </w:r>
      <w:r w:rsidR="003F1325">
        <w:rPr>
          <w:rFonts w:ascii="Courier New" w:hAnsi="Courier New" w:cs="Courier New"/>
          <w:color w:val="000000"/>
          <w:sz w:val="20"/>
          <w:szCs w:val="20"/>
          <w:lang w:eastAsia="de-AT"/>
        </w:rPr>
        <w:t xml:space="preserve"> is </w:t>
      </w:r>
      <w:r>
        <w:rPr>
          <w:rFonts w:ascii="Courier New" w:hAnsi="Courier New" w:cs="Courier New"/>
          <w:color w:val="000000"/>
          <w:sz w:val="20"/>
          <w:szCs w:val="20"/>
          <w:lang w:eastAsia="de-AT"/>
        </w:rPr>
        <w:t xml:space="preserve">a </w:t>
      </w:r>
      <w:r w:rsidR="003F1325">
        <w:rPr>
          <w:rFonts w:ascii="Courier New" w:hAnsi="Courier New" w:cs="Courier New"/>
          <w:color w:val="000000"/>
          <w:sz w:val="20"/>
          <w:szCs w:val="20"/>
          <w:lang w:eastAsia="de-AT"/>
        </w:rPr>
        <w:t>column vector with the same number of rows</w:t>
      </w:r>
      <w:r>
        <w:rPr>
          <w:rFonts w:ascii="Courier New" w:hAnsi="Courier New" w:cs="Courier New"/>
          <w:color w:val="000000"/>
          <w:sz w:val="20"/>
          <w:szCs w:val="20"/>
          <w:lang w:eastAsia="de-AT"/>
        </w:rPr>
        <w:t xml:space="preserve"> or a row vector with the same number of columns. For example</w:t>
      </w:r>
      <w:r w:rsidR="00640EE8">
        <w:rPr>
          <w:rFonts w:ascii="Courier New" w:hAnsi="Courier New" w:cs="Courier New"/>
          <w:color w:val="000000"/>
          <w:sz w:val="20"/>
          <w:szCs w:val="20"/>
          <w:lang w:eastAsia="de-AT"/>
        </w:rPr>
        <w:t xml:space="preserve">, if </w:t>
      </w:r>
      <w:r>
        <w:rPr>
          <w:rFonts w:ascii="Courier New" w:hAnsi="Courier New" w:cs="Courier New"/>
          <w:color w:val="000000"/>
          <w:sz w:val="20"/>
          <w:szCs w:val="20"/>
          <w:lang w:eastAsia="de-AT"/>
        </w:rPr>
        <w:t>obj1 is a matrix with dimension [m x n] and obj2 is a [m x 1] column vector</w:t>
      </w:r>
      <w:r w:rsidR="00640EE8">
        <w:rPr>
          <w:rFonts w:ascii="Courier New" w:hAnsi="Courier New" w:cs="Courier New"/>
          <w:color w:val="000000"/>
          <w:sz w:val="20"/>
          <w:szCs w:val="20"/>
          <w:lang w:eastAsia="de-AT"/>
        </w:rPr>
        <w:t>, the addition operation is implemented by</w:t>
      </w:r>
    </w:p>
    <w:p w:rsidR="00640EE8" w:rsidRDefault="00640EE8" w:rsidP="00573008">
      <w:pPr>
        <w:autoSpaceDE w:val="0"/>
        <w:autoSpaceDN w:val="0"/>
        <w:adjustRightInd w:val="0"/>
        <w:rPr>
          <w:rFonts w:ascii="Courier New" w:hAnsi="Courier New" w:cs="Courier New"/>
          <w:color w:val="000000"/>
          <w:sz w:val="20"/>
          <w:szCs w:val="20"/>
          <w:lang w:eastAsia="de-AT"/>
        </w:rPr>
      </w:pPr>
    </w:p>
    <w:p w:rsidR="00640EE8" w:rsidRPr="00640EE8" w:rsidRDefault="00640EE8" w:rsidP="00640EE8">
      <w:pPr>
        <w:autoSpaceDE w:val="0"/>
        <w:autoSpaceDN w:val="0"/>
        <w:adjustRightInd w:val="0"/>
        <w:spacing w:line="240" w:lineRule="auto"/>
        <w:jc w:val="center"/>
        <w:rPr>
          <w:rFonts w:ascii="Courier New" w:hAnsi="Courier New" w:cs="Courier New"/>
          <w:color w:val="0070C0"/>
          <w:sz w:val="20"/>
          <w:szCs w:val="20"/>
          <w:lang w:eastAsia="de-AT"/>
        </w:rPr>
      </w:pPr>
      <w:r w:rsidRPr="00640EE8">
        <w:rPr>
          <w:rFonts w:ascii="Courier New" w:hAnsi="Courier New" w:cs="Courier New"/>
          <w:color w:val="0070C0"/>
          <w:sz w:val="20"/>
          <w:szCs w:val="20"/>
          <w:lang w:eastAsia="de-AT"/>
        </w:rPr>
        <w:t>elseif (iscolumn(obj2) &amp;&amp; ismatrix(obj1) &amp;&amp; length(obj</w:t>
      </w:r>
      <w:proofErr w:type="gramStart"/>
      <w:r w:rsidRPr="00640EE8">
        <w:rPr>
          <w:rFonts w:ascii="Courier New" w:hAnsi="Courier New" w:cs="Courier New"/>
          <w:color w:val="0070C0"/>
          <w:sz w:val="20"/>
          <w:szCs w:val="20"/>
          <w:lang w:eastAsia="de-AT"/>
        </w:rPr>
        <w:t>2)=</w:t>
      </w:r>
      <w:proofErr w:type="gramEnd"/>
      <w:r w:rsidRPr="00640EE8">
        <w:rPr>
          <w:rFonts w:ascii="Courier New" w:hAnsi="Courier New" w:cs="Courier New"/>
          <w:color w:val="0070C0"/>
          <w:sz w:val="20"/>
          <w:szCs w:val="20"/>
          <w:lang w:eastAsia="de-AT"/>
        </w:rPr>
        <w:t>=size(obj1,1))</w:t>
      </w:r>
    </w:p>
    <w:p w:rsidR="00640EE8" w:rsidRDefault="00640EE8" w:rsidP="00640EE8">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Pr="00640EE8">
        <w:rPr>
          <w:rFonts w:ascii="Courier New" w:hAnsi="Courier New" w:cs="Courier New"/>
          <w:color w:val="0070C0"/>
          <w:sz w:val="20"/>
          <w:szCs w:val="20"/>
          <w:lang w:eastAsia="de-AT"/>
        </w:rPr>
        <w:t>obj(size(obj1,1</w:t>
      </w:r>
      <w:proofErr w:type="gramStart"/>
      <w:r w:rsidRPr="00640EE8">
        <w:rPr>
          <w:rFonts w:ascii="Courier New" w:hAnsi="Courier New" w:cs="Courier New"/>
          <w:color w:val="0070C0"/>
          <w:sz w:val="20"/>
          <w:szCs w:val="20"/>
          <w:lang w:eastAsia="de-AT"/>
        </w:rPr>
        <w:t>),size</w:t>
      </w:r>
      <w:proofErr w:type="gramEnd"/>
      <w:r w:rsidRPr="00640EE8">
        <w:rPr>
          <w:rFonts w:ascii="Courier New" w:hAnsi="Courier New" w:cs="Courier New"/>
          <w:color w:val="0070C0"/>
          <w:sz w:val="20"/>
          <w:szCs w:val="20"/>
          <w:lang w:eastAsia="de-AT"/>
        </w:rPr>
        <w:t>(obj1,2))=unc;</w:t>
      </w:r>
    </w:p>
    <w:p w:rsidR="00640EE8" w:rsidRPr="00640EE8" w:rsidRDefault="00640EE8" w:rsidP="00640EE8">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Pr="00640EE8">
        <w:rPr>
          <w:rFonts w:ascii="Courier New" w:hAnsi="Courier New" w:cs="Courier New"/>
          <w:color w:val="0070C0"/>
          <w:sz w:val="20"/>
          <w:szCs w:val="20"/>
          <w:lang w:eastAsia="de-AT"/>
        </w:rPr>
        <w:t>for i=</w:t>
      </w:r>
      <w:proofErr w:type="gramStart"/>
      <w:r w:rsidRPr="00640EE8">
        <w:rPr>
          <w:rFonts w:ascii="Courier New" w:hAnsi="Courier New" w:cs="Courier New"/>
          <w:color w:val="0070C0"/>
          <w:sz w:val="20"/>
          <w:szCs w:val="20"/>
          <w:lang w:eastAsia="de-AT"/>
        </w:rPr>
        <w:t>1:size</w:t>
      </w:r>
      <w:proofErr w:type="gramEnd"/>
      <w:r w:rsidRPr="00640EE8">
        <w:rPr>
          <w:rFonts w:ascii="Courier New" w:hAnsi="Courier New" w:cs="Courier New"/>
          <w:color w:val="0070C0"/>
          <w:sz w:val="20"/>
          <w:szCs w:val="20"/>
          <w:lang w:eastAsia="de-AT"/>
        </w:rPr>
        <w:t>(obj1,1)</w:t>
      </w:r>
    </w:p>
    <w:p w:rsidR="00640EE8" w:rsidRPr="00640EE8" w:rsidRDefault="00640EE8" w:rsidP="00640EE8">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Pr="00640EE8">
        <w:rPr>
          <w:rFonts w:ascii="Courier New" w:hAnsi="Courier New" w:cs="Courier New"/>
          <w:color w:val="0070C0"/>
          <w:sz w:val="20"/>
          <w:szCs w:val="20"/>
          <w:lang w:eastAsia="de-AT"/>
        </w:rPr>
        <w:t>for j=</w:t>
      </w:r>
      <w:proofErr w:type="gramStart"/>
      <w:r w:rsidRPr="00640EE8">
        <w:rPr>
          <w:rFonts w:ascii="Courier New" w:hAnsi="Courier New" w:cs="Courier New"/>
          <w:color w:val="0070C0"/>
          <w:sz w:val="20"/>
          <w:szCs w:val="20"/>
          <w:lang w:eastAsia="de-AT"/>
        </w:rPr>
        <w:t>1:size</w:t>
      </w:r>
      <w:proofErr w:type="gramEnd"/>
      <w:r w:rsidRPr="00640EE8">
        <w:rPr>
          <w:rFonts w:ascii="Courier New" w:hAnsi="Courier New" w:cs="Courier New"/>
          <w:color w:val="0070C0"/>
          <w:sz w:val="20"/>
          <w:szCs w:val="20"/>
          <w:lang w:eastAsia="de-AT"/>
        </w:rPr>
        <w:t>(obj1,2)</w:t>
      </w:r>
    </w:p>
    <w:p w:rsidR="00640EE8" w:rsidRDefault="00640EE8" w:rsidP="00640EE8">
      <w:pPr>
        <w:autoSpaceDE w:val="0"/>
        <w:autoSpaceDN w:val="0"/>
        <w:adjustRightInd w:val="0"/>
        <w:spacing w:line="240" w:lineRule="auto"/>
        <w:ind w:left="1440" w:firstLine="720"/>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Pr="00640EE8">
        <w:rPr>
          <w:rFonts w:ascii="Courier New" w:hAnsi="Courier New" w:cs="Courier New"/>
          <w:color w:val="0070C0"/>
          <w:sz w:val="20"/>
          <w:szCs w:val="20"/>
          <w:lang w:eastAsia="de-AT"/>
        </w:rPr>
        <w:t>obj(</w:t>
      </w:r>
      <w:proofErr w:type="gramStart"/>
      <w:r w:rsidRPr="00640EE8">
        <w:rPr>
          <w:rFonts w:ascii="Courier New" w:hAnsi="Courier New" w:cs="Courier New"/>
          <w:color w:val="0070C0"/>
          <w:sz w:val="20"/>
          <w:szCs w:val="20"/>
          <w:lang w:eastAsia="de-AT"/>
        </w:rPr>
        <w:t>i,j</w:t>
      </w:r>
      <w:proofErr w:type="gramEnd"/>
      <w:r w:rsidRPr="00640EE8">
        <w:rPr>
          <w:rFonts w:ascii="Courier New" w:hAnsi="Courier New" w:cs="Courier New"/>
          <w:color w:val="0070C0"/>
          <w:sz w:val="20"/>
          <w:szCs w:val="20"/>
          <w:lang w:eastAsia="de-AT"/>
        </w:rPr>
        <w:t>)= plusscal(obj2(i),obj1(i,j));</w:t>
      </w:r>
    </w:p>
    <w:p w:rsidR="00640EE8" w:rsidRDefault="00640EE8" w:rsidP="00640EE8">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Pr="00640EE8">
        <w:rPr>
          <w:rFonts w:ascii="Courier New" w:hAnsi="Courier New" w:cs="Courier New"/>
          <w:color w:val="0070C0"/>
          <w:sz w:val="20"/>
          <w:szCs w:val="20"/>
          <w:lang w:eastAsia="de-AT"/>
        </w:rPr>
        <w:t>end</w:t>
      </w:r>
    </w:p>
    <w:p w:rsidR="00640EE8" w:rsidRPr="00640EE8" w:rsidRDefault="00640EE8" w:rsidP="00640EE8">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Pr="00640EE8">
        <w:rPr>
          <w:rFonts w:ascii="Courier New" w:hAnsi="Courier New" w:cs="Courier New"/>
          <w:color w:val="0070C0"/>
          <w:sz w:val="20"/>
          <w:szCs w:val="20"/>
          <w:lang w:eastAsia="de-AT"/>
        </w:rPr>
        <w:t>end</w:t>
      </w:r>
    </w:p>
    <w:p w:rsidR="00BE47F8" w:rsidRDefault="00BE47F8" w:rsidP="00573008">
      <w:pPr>
        <w:autoSpaceDE w:val="0"/>
        <w:autoSpaceDN w:val="0"/>
        <w:adjustRightInd w:val="0"/>
        <w:rPr>
          <w:rFonts w:ascii="Courier New" w:hAnsi="Courier New" w:cs="Courier New"/>
          <w:color w:val="000000"/>
          <w:sz w:val="20"/>
          <w:szCs w:val="20"/>
          <w:lang w:eastAsia="de-AT"/>
        </w:rPr>
      </w:pPr>
    </w:p>
    <w:p w:rsidR="00573008" w:rsidRDefault="00BE47F8" w:rsidP="00573008">
      <w:pPr>
        <w:autoSpaceDE w:val="0"/>
        <w:autoSpaceDN w:val="0"/>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The addition operation between a row vector and a column vector is also considered. </w:t>
      </w:r>
      <w:r w:rsidR="00573008">
        <w:rPr>
          <w:rFonts w:ascii="Courier New" w:hAnsi="Courier New" w:cs="Courier New"/>
          <w:color w:val="000000"/>
          <w:sz w:val="20"/>
          <w:szCs w:val="20"/>
          <w:lang w:eastAsia="de-AT"/>
        </w:rPr>
        <w:t xml:space="preserve">If the objects obj1 and obj2 do not have </w:t>
      </w:r>
      <w:r w:rsidR="003F1325">
        <w:rPr>
          <w:rFonts w:ascii="Courier New" w:hAnsi="Courier New" w:cs="Courier New"/>
          <w:color w:val="000000"/>
          <w:sz w:val="20"/>
          <w:szCs w:val="20"/>
          <w:lang w:eastAsia="de-AT"/>
        </w:rPr>
        <w:t>compatible size</w:t>
      </w:r>
      <w:r w:rsidR="00573008">
        <w:rPr>
          <w:rFonts w:ascii="Courier New" w:hAnsi="Courier New" w:cs="Courier New"/>
          <w:color w:val="000000"/>
          <w:sz w:val="20"/>
          <w:szCs w:val="20"/>
          <w:lang w:eastAsia="de-AT"/>
        </w:rPr>
        <w:t>, then an error message is displayed:</w:t>
      </w:r>
    </w:p>
    <w:p w:rsidR="00573008" w:rsidRDefault="00573008" w:rsidP="00573008">
      <w:pPr>
        <w:autoSpaceDE w:val="0"/>
        <w:autoSpaceDN w:val="0"/>
        <w:adjustRightInd w:val="0"/>
        <w:spacing w:line="240" w:lineRule="auto"/>
        <w:rPr>
          <w:rFonts w:ascii="Courier New" w:hAnsi="Courier New" w:cs="Courier New"/>
          <w:color w:val="000000"/>
          <w:sz w:val="20"/>
          <w:szCs w:val="20"/>
          <w:lang w:eastAsia="de-AT"/>
        </w:rPr>
      </w:pPr>
    </w:p>
    <w:p w:rsidR="00573008" w:rsidRPr="00CB123C" w:rsidRDefault="00573008" w:rsidP="00573008">
      <w:pPr>
        <w:autoSpaceDE w:val="0"/>
        <w:autoSpaceDN w:val="0"/>
        <w:adjustRightInd w:val="0"/>
        <w:spacing w:line="240" w:lineRule="auto"/>
        <w:jc w:val="center"/>
        <w:rPr>
          <w:rFonts w:ascii="Courier New" w:hAnsi="Courier New" w:cs="Courier New"/>
          <w:color w:val="0070C0"/>
          <w:lang w:eastAsia="de-AT"/>
        </w:rPr>
      </w:pPr>
      <w:proofErr w:type="gramStart"/>
      <w:r w:rsidRPr="00CB123C">
        <w:rPr>
          <w:rFonts w:ascii="Courier New" w:hAnsi="Courier New" w:cs="Courier New"/>
          <w:color w:val="0070C0"/>
          <w:sz w:val="20"/>
          <w:szCs w:val="20"/>
          <w:lang w:eastAsia="de-AT"/>
        </w:rPr>
        <w:t>error(</w:t>
      </w:r>
      <w:proofErr w:type="gramEnd"/>
      <w:r w:rsidRPr="00CB123C">
        <w:rPr>
          <w:rFonts w:ascii="Courier New" w:hAnsi="Courier New" w:cs="Courier New"/>
          <w:color w:val="0070C0"/>
          <w:sz w:val="20"/>
          <w:szCs w:val="20"/>
          <w:lang w:eastAsia="de-AT"/>
        </w:rPr>
        <w:t>'Invalid operation. Matrix dimension must agree')</w:t>
      </w:r>
    </w:p>
    <w:p w:rsidR="00573008" w:rsidRDefault="00573008" w:rsidP="00573008">
      <w:pPr>
        <w:autoSpaceDE w:val="0"/>
        <w:autoSpaceDN w:val="0"/>
        <w:adjustRightInd w:val="0"/>
        <w:spacing w:line="240" w:lineRule="auto"/>
        <w:rPr>
          <w:rFonts w:ascii="Courier New" w:hAnsi="Courier New" w:cs="Courier New"/>
          <w:sz w:val="20"/>
          <w:szCs w:val="20"/>
          <w:lang w:eastAsia="de-AT"/>
        </w:rPr>
      </w:pPr>
    </w:p>
    <w:p w:rsidR="004522A6" w:rsidRPr="004C2466" w:rsidRDefault="004522A6" w:rsidP="004522A6">
      <w:pPr>
        <w:rPr>
          <w:rFonts w:ascii="Courier New" w:hAnsi="Courier New" w:cs="Courier New"/>
        </w:rPr>
      </w:pPr>
    </w:p>
    <w:p w:rsidR="004522A6" w:rsidRPr="004522A6" w:rsidRDefault="004522A6" w:rsidP="004522A6">
      <w:pPr>
        <w:pStyle w:val="Heading2"/>
        <w:rPr>
          <w:rFonts w:ascii="Courier New" w:hAnsi="Courier New" w:cs="Courier New"/>
          <w:i w:val="0"/>
          <w:color w:val="0070C0"/>
          <w:sz w:val="24"/>
          <w:szCs w:val="24"/>
          <w:lang w:eastAsia="de-AT"/>
        </w:rPr>
      </w:pPr>
      <w:bookmarkStart w:id="118" w:name="_Toc4063187"/>
      <w:r w:rsidRPr="004522A6">
        <w:rPr>
          <w:rFonts w:ascii="Courier New" w:hAnsi="Courier New" w:cs="Courier New"/>
          <w:i w:val="0"/>
          <w:color w:val="0070C0"/>
          <w:sz w:val="24"/>
          <w:szCs w:val="24"/>
          <w:lang w:eastAsia="de-AT"/>
        </w:rPr>
        <w:t>function obj</w:t>
      </w:r>
      <w:r>
        <w:rPr>
          <w:rFonts w:ascii="Courier New" w:hAnsi="Courier New" w:cs="Courier New"/>
          <w:i w:val="0"/>
          <w:color w:val="0070C0"/>
          <w:sz w:val="24"/>
          <w:szCs w:val="24"/>
          <w:lang w:eastAsia="de-AT"/>
        </w:rPr>
        <w:t xml:space="preserve"> </w:t>
      </w:r>
      <w:r w:rsidRPr="004522A6">
        <w:rPr>
          <w:rFonts w:ascii="Courier New" w:hAnsi="Courier New" w:cs="Courier New"/>
          <w:i w:val="0"/>
          <w:color w:val="0070C0"/>
          <w:sz w:val="24"/>
          <w:szCs w:val="24"/>
          <w:lang w:eastAsia="de-AT"/>
        </w:rPr>
        <w:t>= minus(obj</w:t>
      </w:r>
      <w:proofErr w:type="gramStart"/>
      <w:r w:rsidRPr="004522A6">
        <w:rPr>
          <w:rFonts w:ascii="Courier New" w:hAnsi="Courier New" w:cs="Courier New"/>
          <w:i w:val="0"/>
          <w:color w:val="0070C0"/>
          <w:sz w:val="24"/>
          <w:szCs w:val="24"/>
          <w:lang w:eastAsia="de-AT"/>
        </w:rPr>
        <w:t>1,obj</w:t>
      </w:r>
      <w:proofErr w:type="gramEnd"/>
      <w:r w:rsidRPr="004522A6">
        <w:rPr>
          <w:rFonts w:ascii="Courier New" w:hAnsi="Courier New" w:cs="Courier New"/>
          <w:i w:val="0"/>
          <w:color w:val="0070C0"/>
          <w:sz w:val="24"/>
          <w:szCs w:val="24"/>
          <w:lang w:eastAsia="de-AT"/>
        </w:rPr>
        <w:t>2)</w:t>
      </w:r>
      <w:bookmarkEnd w:id="118"/>
    </w:p>
    <w:p w:rsidR="00803BA1" w:rsidRPr="004C2466" w:rsidRDefault="00803BA1" w:rsidP="00803BA1">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This method implements the overloading of the </w:t>
      </w:r>
      <w:r>
        <w:rPr>
          <w:rFonts w:ascii="Courier New" w:hAnsi="Courier New" w:cs="Courier New"/>
          <w:color w:val="000000"/>
          <w:sz w:val="20"/>
          <w:szCs w:val="20"/>
          <w:lang w:eastAsia="de-AT"/>
        </w:rPr>
        <w:t xml:space="preserve">subtraction operation defined by the </w:t>
      </w:r>
      <w:proofErr w:type="gramStart"/>
      <w:r>
        <w:rPr>
          <w:rFonts w:ascii="Courier New" w:hAnsi="Courier New" w:cs="Courier New"/>
          <w:color w:val="000000"/>
          <w:sz w:val="20"/>
          <w:szCs w:val="20"/>
          <w:lang w:eastAsia="de-AT"/>
        </w:rPr>
        <w:t>operator .</w:t>
      </w:r>
      <w:proofErr w:type="gramEnd"/>
      <w:r>
        <w:rPr>
          <w:rFonts w:ascii="Courier New" w:hAnsi="Courier New" w:cs="Courier New"/>
          <w:color w:val="000000"/>
          <w:sz w:val="20"/>
          <w:szCs w:val="20"/>
          <w:lang w:eastAsia="de-AT"/>
        </w:rPr>
        <w:t>-</w:t>
      </w:r>
      <w:r w:rsidRPr="004C2466">
        <w:rPr>
          <w:rFonts w:ascii="Courier New" w:hAnsi="Courier New" w:cs="Courier New"/>
          <w:color w:val="000000"/>
          <w:sz w:val="20"/>
          <w:szCs w:val="20"/>
          <w:lang w:eastAsia="de-AT"/>
        </w:rPr>
        <w:t>.</w:t>
      </w:r>
    </w:p>
    <w:p w:rsidR="00803BA1" w:rsidRDefault="00803BA1" w:rsidP="00803BA1">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The two objects obj1 and obj2 must</w:t>
      </w:r>
      <w:r w:rsidRPr="00E552BA">
        <w:rPr>
          <w:rFonts w:ascii="Courier New" w:hAnsi="Courier New" w:cs="Courier New"/>
          <w:color w:val="000000"/>
          <w:sz w:val="20"/>
          <w:szCs w:val="20"/>
          <w:lang w:eastAsia="de-AT"/>
        </w:rPr>
        <w:t xml:space="preserve"> have com</w:t>
      </w:r>
      <w:r>
        <w:rPr>
          <w:rFonts w:ascii="Courier New" w:hAnsi="Courier New" w:cs="Courier New"/>
          <w:color w:val="000000"/>
          <w:sz w:val="20"/>
          <w:szCs w:val="20"/>
          <w:lang w:eastAsia="de-AT"/>
        </w:rPr>
        <w:t xml:space="preserve">patible sizes. That is, </w:t>
      </w:r>
      <w:r w:rsidRPr="00E552BA">
        <w:rPr>
          <w:rFonts w:ascii="Courier New" w:hAnsi="Courier New" w:cs="Courier New"/>
          <w:color w:val="000000"/>
          <w:sz w:val="20"/>
          <w:szCs w:val="20"/>
          <w:lang w:eastAsia="de-AT"/>
        </w:rPr>
        <w:t>for every dimension, the dimension</w:t>
      </w:r>
      <w:r>
        <w:rPr>
          <w:rFonts w:ascii="Courier New" w:hAnsi="Courier New" w:cs="Courier New"/>
          <w:color w:val="000000"/>
          <w:sz w:val="20"/>
          <w:szCs w:val="20"/>
          <w:lang w:eastAsia="de-AT"/>
        </w:rPr>
        <w:t xml:space="preserve"> </w:t>
      </w:r>
      <w:r w:rsidRPr="00E552BA">
        <w:rPr>
          <w:rFonts w:ascii="Courier New" w:hAnsi="Courier New" w:cs="Courier New"/>
          <w:color w:val="000000"/>
          <w:sz w:val="20"/>
          <w:szCs w:val="20"/>
          <w:lang w:eastAsia="de-AT"/>
        </w:rPr>
        <w:t xml:space="preserve">sizes of the </w:t>
      </w:r>
      <w:r>
        <w:rPr>
          <w:rFonts w:ascii="Courier New" w:hAnsi="Courier New" w:cs="Courier New"/>
          <w:color w:val="000000"/>
          <w:sz w:val="20"/>
          <w:szCs w:val="20"/>
          <w:lang w:eastAsia="de-AT"/>
        </w:rPr>
        <w:t>objects obj1 and obj2</w:t>
      </w:r>
      <w:r w:rsidRPr="00E552BA">
        <w:rPr>
          <w:rFonts w:ascii="Courier New" w:hAnsi="Courier New" w:cs="Courier New"/>
          <w:color w:val="000000"/>
          <w:sz w:val="20"/>
          <w:szCs w:val="20"/>
          <w:lang w:eastAsia="de-AT"/>
        </w:rPr>
        <w:t xml:space="preserve"> are either the same or one of them is 1.</w:t>
      </w:r>
    </w:p>
    <w:p w:rsidR="00803BA1" w:rsidRDefault="00803BA1" w:rsidP="00803BA1">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In the case the dimension size of obj1 is equal to 1, i.e.:</w:t>
      </w:r>
    </w:p>
    <w:p w:rsidR="00803BA1" w:rsidRDefault="00803BA1" w:rsidP="00803BA1">
      <w:pPr>
        <w:adjustRightInd w:val="0"/>
        <w:rPr>
          <w:rFonts w:ascii="Courier New" w:hAnsi="Courier New" w:cs="Courier New"/>
          <w:color w:val="000000"/>
          <w:sz w:val="20"/>
          <w:szCs w:val="20"/>
          <w:lang w:eastAsia="de-AT"/>
        </w:rPr>
      </w:pPr>
    </w:p>
    <w:p w:rsidR="00803BA1" w:rsidRDefault="00803BA1" w:rsidP="00803BA1">
      <w:pPr>
        <w:autoSpaceDE w:val="0"/>
        <w:autoSpaceDN w:val="0"/>
        <w:adjustRightInd w:val="0"/>
        <w:spacing w:line="240" w:lineRule="auto"/>
        <w:jc w:val="center"/>
        <w:rPr>
          <w:rFonts w:ascii="Courier New" w:hAnsi="Courier New" w:cs="Courier New"/>
          <w:color w:val="0070C0"/>
          <w:sz w:val="20"/>
          <w:szCs w:val="20"/>
          <w:lang w:eastAsia="de-AT"/>
        </w:rPr>
      </w:pPr>
      <w:r w:rsidRPr="00E552BA">
        <w:rPr>
          <w:rFonts w:ascii="Courier New" w:hAnsi="Courier New" w:cs="Courier New"/>
          <w:color w:val="0070C0"/>
          <w:sz w:val="20"/>
          <w:szCs w:val="20"/>
          <w:lang w:eastAsia="de-AT"/>
        </w:rPr>
        <w:t>if length(obj</w:t>
      </w:r>
      <w:proofErr w:type="gramStart"/>
      <w:r w:rsidRPr="00E552BA">
        <w:rPr>
          <w:rFonts w:ascii="Courier New" w:hAnsi="Courier New" w:cs="Courier New"/>
          <w:color w:val="0070C0"/>
          <w:sz w:val="20"/>
          <w:szCs w:val="20"/>
          <w:lang w:eastAsia="de-AT"/>
        </w:rPr>
        <w:t>1)=</w:t>
      </w:r>
      <w:proofErr w:type="gramEnd"/>
      <w:r w:rsidRPr="00E552BA">
        <w:rPr>
          <w:rFonts w:ascii="Courier New" w:hAnsi="Courier New" w:cs="Courier New"/>
          <w:color w:val="0070C0"/>
          <w:sz w:val="20"/>
          <w:szCs w:val="20"/>
          <w:lang w:eastAsia="de-AT"/>
        </w:rPr>
        <w:t>=1</w:t>
      </w:r>
    </w:p>
    <w:p w:rsidR="00803BA1" w:rsidRDefault="00803BA1" w:rsidP="00803BA1">
      <w:pPr>
        <w:autoSpaceDE w:val="0"/>
        <w:autoSpaceDN w:val="0"/>
        <w:adjustRightInd w:val="0"/>
        <w:spacing w:line="240" w:lineRule="auto"/>
        <w:jc w:val="center"/>
        <w:rPr>
          <w:rFonts w:ascii="Courier New" w:hAnsi="Courier New" w:cs="Courier New"/>
          <w:color w:val="0070C0"/>
          <w:sz w:val="20"/>
          <w:szCs w:val="20"/>
          <w:lang w:eastAsia="de-AT"/>
        </w:rPr>
      </w:pPr>
    </w:p>
    <w:p w:rsidR="00803BA1" w:rsidRDefault="00803BA1" w:rsidP="00803BA1">
      <w:pPr>
        <w:autoSpaceDE w:val="0"/>
        <w:autoSpaceDN w:val="0"/>
        <w:adjustRightInd w:val="0"/>
        <w:spacing w:line="240" w:lineRule="auto"/>
        <w:jc w:val="center"/>
        <w:rPr>
          <w:rFonts w:ascii="Courier New" w:hAnsi="Courier New" w:cs="Courier New"/>
          <w:color w:val="0070C0"/>
          <w:sz w:val="20"/>
          <w:szCs w:val="20"/>
          <w:lang w:eastAsia="de-AT"/>
        </w:rPr>
      </w:pPr>
    </w:p>
    <w:p w:rsidR="00803BA1" w:rsidRDefault="00803BA1" w:rsidP="00803BA1">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 xml:space="preserve">the method </w:t>
      </w:r>
      <w:proofErr w:type="gramStart"/>
      <w:r>
        <w:rPr>
          <w:rFonts w:ascii="Courier New" w:hAnsi="Courier New" w:cs="Courier New"/>
          <w:sz w:val="20"/>
          <w:szCs w:val="20"/>
          <w:lang w:eastAsia="de-AT"/>
        </w:rPr>
        <w:t>minus</w:t>
      </w:r>
      <w:r w:rsidRPr="00E552BA">
        <w:rPr>
          <w:rFonts w:ascii="Courier New" w:hAnsi="Courier New" w:cs="Courier New"/>
          <w:sz w:val="20"/>
          <w:szCs w:val="20"/>
          <w:lang w:eastAsia="de-AT"/>
        </w:rPr>
        <w:t>scal(</w:t>
      </w:r>
      <w:proofErr w:type="gramEnd"/>
      <w:r w:rsidRPr="00E552BA">
        <w:rPr>
          <w:rFonts w:ascii="Courier New" w:hAnsi="Courier New" w:cs="Courier New"/>
          <w:sz w:val="20"/>
          <w:szCs w:val="20"/>
          <w:lang w:eastAsia="de-AT"/>
        </w:rPr>
        <w:t xml:space="preserve">) </w:t>
      </w:r>
      <w:r>
        <w:rPr>
          <w:rFonts w:ascii="Courier New" w:hAnsi="Courier New" w:cs="Courier New"/>
          <w:sz w:val="20"/>
          <w:szCs w:val="20"/>
          <w:lang w:eastAsia="de-AT"/>
        </w:rPr>
        <w:t xml:space="preserve">is called to implement the subtraction operation with input arguments </w:t>
      </w:r>
      <w:r w:rsidRPr="00E552BA">
        <w:rPr>
          <w:rFonts w:ascii="Courier New" w:hAnsi="Courier New" w:cs="Courier New"/>
          <w:color w:val="000000"/>
          <w:sz w:val="20"/>
          <w:szCs w:val="20"/>
          <w:lang w:eastAsia="de-AT"/>
        </w:rPr>
        <w:t>(obj1,obj2(i,j))</w:t>
      </w:r>
      <w:r>
        <w:rPr>
          <w:rFonts w:ascii="Courier New" w:hAnsi="Courier New" w:cs="Courier New"/>
          <w:sz w:val="20"/>
          <w:szCs w:val="20"/>
          <w:lang w:eastAsia="de-AT"/>
        </w:rPr>
        <w:t>:</w:t>
      </w:r>
    </w:p>
    <w:p w:rsidR="00803BA1" w:rsidRDefault="00803BA1" w:rsidP="00803BA1">
      <w:pPr>
        <w:autoSpaceDE w:val="0"/>
        <w:autoSpaceDN w:val="0"/>
        <w:adjustRightInd w:val="0"/>
        <w:spacing w:line="240" w:lineRule="auto"/>
        <w:rPr>
          <w:rFonts w:ascii="Courier New" w:hAnsi="Courier New" w:cs="Courier New"/>
          <w:sz w:val="20"/>
          <w:szCs w:val="20"/>
          <w:lang w:eastAsia="de-AT"/>
        </w:rPr>
      </w:pPr>
    </w:p>
    <w:p w:rsidR="00803BA1" w:rsidRPr="00CB123C" w:rsidRDefault="00803BA1" w:rsidP="00803BA1">
      <w:pPr>
        <w:autoSpaceDE w:val="0"/>
        <w:autoSpaceDN w:val="0"/>
        <w:adjustRightInd w:val="0"/>
        <w:spacing w:line="240" w:lineRule="auto"/>
        <w:ind w:left="1440" w:firstLine="720"/>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for i = </w:t>
      </w:r>
      <w:proofErr w:type="gramStart"/>
      <w:r w:rsidRPr="00CB123C">
        <w:rPr>
          <w:rFonts w:ascii="Courier New" w:hAnsi="Courier New" w:cs="Courier New"/>
          <w:color w:val="0070C0"/>
          <w:sz w:val="20"/>
          <w:szCs w:val="20"/>
          <w:lang w:eastAsia="de-AT"/>
        </w:rPr>
        <w:t>1:size</w:t>
      </w:r>
      <w:proofErr w:type="gramEnd"/>
      <w:r w:rsidRPr="00CB123C">
        <w:rPr>
          <w:rFonts w:ascii="Courier New" w:hAnsi="Courier New" w:cs="Courier New"/>
          <w:color w:val="0070C0"/>
          <w:sz w:val="20"/>
          <w:szCs w:val="20"/>
          <w:lang w:eastAsia="de-AT"/>
        </w:rPr>
        <w:t>(obj2,1)</w:t>
      </w:r>
    </w:p>
    <w:p w:rsidR="00803BA1" w:rsidRPr="00CB123C" w:rsidRDefault="00803BA1" w:rsidP="00803BA1">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for j = </w:t>
      </w:r>
      <w:proofErr w:type="gramStart"/>
      <w:r w:rsidRPr="00CB123C">
        <w:rPr>
          <w:rFonts w:ascii="Courier New" w:hAnsi="Courier New" w:cs="Courier New"/>
          <w:color w:val="0070C0"/>
          <w:sz w:val="20"/>
          <w:szCs w:val="20"/>
          <w:lang w:eastAsia="de-AT"/>
        </w:rPr>
        <w:t>1:size</w:t>
      </w:r>
      <w:proofErr w:type="gramEnd"/>
      <w:r w:rsidRPr="00CB123C">
        <w:rPr>
          <w:rFonts w:ascii="Courier New" w:hAnsi="Courier New" w:cs="Courier New"/>
          <w:color w:val="0070C0"/>
          <w:sz w:val="20"/>
          <w:szCs w:val="20"/>
          <w:lang w:eastAsia="de-AT"/>
        </w:rPr>
        <w:t>(obj2,2)</w:t>
      </w:r>
    </w:p>
    <w:p w:rsidR="00803BA1" w:rsidRPr="00CB123C" w:rsidRDefault="00803BA1" w:rsidP="00803BA1">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obj(</w:t>
      </w:r>
      <w:proofErr w:type="gramStart"/>
      <w:r w:rsidRPr="00CB123C">
        <w:rPr>
          <w:rFonts w:ascii="Courier New" w:hAnsi="Courier New" w:cs="Courier New"/>
          <w:color w:val="0070C0"/>
          <w:sz w:val="20"/>
          <w:szCs w:val="20"/>
          <w:lang w:eastAsia="de-AT"/>
        </w:rPr>
        <w:t>i,j</w:t>
      </w:r>
      <w:proofErr w:type="gramEnd"/>
      <w:r w:rsidRPr="00CB123C">
        <w:rPr>
          <w:rFonts w:ascii="Courier New" w:hAnsi="Courier New" w:cs="Courier New"/>
          <w:color w:val="0070C0"/>
          <w:sz w:val="20"/>
          <w:szCs w:val="20"/>
          <w:lang w:eastAsia="de-AT"/>
        </w:rPr>
        <w:t xml:space="preserve">)= minusscal(obj1,obj2(i,j)); </w:t>
      </w:r>
    </w:p>
    <w:p w:rsidR="00803BA1" w:rsidRPr="00CB123C" w:rsidRDefault="00803BA1" w:rsidP="00803BA1">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end</w:t>
      </w:r>
    </w:p>
    <w:p w:rsidR="00803BA1" w:rsidRPr="00CB123C" w:rsidRDefault="00803BA1" w:rsidP="00803BA1">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end</w:t>
      </w:r>
    </w:p>
    <w:p w:rsidR="00803BA1" w:rsidRPr="00E552BA" w:rsidRDefault="00803BA1" w:rsidP="00803BA1">
      <w:pPr>
        <w:autoSpaceDE w:val="0"/>
        <w:autoSpaceDN w:val="0"/>
        <w:adjustRightInd w:val="0"/>
        <w:spacing w:line="240" w:lineRule="auto"/>
        <w:rPr>
          <w:rFonts w:ascii="Courier New" w:hAnsi="Courier New" w:cs="Courier New"/>
          <w:sz w:val="20"/>
          <w:szCs w:val="20"/>
          <w:lang w:eastAsia="de-AT"/>
        </w:rPr>
      </w:pPr>
    </w:p>
    <w:p w:rsidR="00803BA1" w:rsidRDefault="00803BA1" w:rsidP="00803BA1">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In the case the dimension size of obj2 is equal to 1, i.e.:</w:t>
      </w:r>
    </w:p>
    <w:p w:rsidR="00803BA1" w:rsidRDefault="00803BA1" w:rsidP="00803BA1">
      <w:pPr>
        <w:adjustRightInd w:val="0"/>
        <w:rPr>
          <w:rFonts w:ascii="Courier New" w:hAnsi="Courier New" w:cs="Courier New"/>
          <w:color w:val="000000"/>
          <w:sz w:val="20"/>
          <w:szCs w:val="20"/>
          <w:lang w:eastAsia="de-AT"/>
        </w:rPr>
      </w:pPr>
    </w:p>
    <w:p w:rsidR="00803BA1" w:rsidRDefault="00803BA1" w:rsidP="00803BA1">
      <w:pPr>
        <w:autoSpaceDE w:val="0"/>
        <w:autoSpaceDN w:val="0"/>
        <w:adjustRightInd w:val="0"/>
        <w:spacing w:line="240" w:lineRule="auto"/>
        <w:jc w:val="center"/>
        <w:rPr>
          <w:rFonts w:ascii="Courier New" w:hAnsi="Courier New" w:cs="Courier New"/>
          <w:color w:val="0070C0"/>
          <w:sz w:val="20"/>
          <w:szCs w:val="20"/>
          <w:lang w:eastAsia="de-AT"/>
        </w:rPr>
      </w:pPr>
      <w:r w:rsidRPr="00E552BA">
        <w:rPr>
          <w:rFonts w:ascii="Courier New" w:hAnsi="Courier New" w:cs="Courier New"/>
          <w:color w:val="0070C0"/>
          <w:sz w:val="20"/>
          <w:szCs w:val="20"/>
          <w:lang w:eastAsia="de-AT"/>
        </w:rPr>
        <w:t>if</w:t>
      </w:r>
      <w:r>
        <w:rPr>
          <w:rFonts w:ascii="Courier New" w:hAnsi="Courier New" w:cs="Courier New"/>
          <w:color w:val="0070C0"/>
          <w:sz w:val="20"/>
          <w:szCs w:val="20"/>
          <w:lang w:eastAsia="de-AT"/>
        </w:rPr>
        <w:t xml:space="preserve"> length(obj</w:t>
      </w:r>
      <w:proofErr w:type="gramStart"/>
      <w:r>
        <w:rPr>
          <w:rFonts w:ascii="Courier New" w:hAnsi="Courier New" w:cs="Courier New"/>
          <w:color w:val="0070C0"/>
          <w:sz w:val="20"/>
          <w:szCs w:val="20"/>
          <w:lang w:eastAsia="de-AT"/>
        </w:rPr>
        <w:t>2</w:t>
      </w:r>
      <w:r w:rsidRPr="00E552BA">
        <w:rPr>
          <w:rFonts w:ascii="Courier New" w:hAnsi="Courier New" w:cs="Courier New"/>
          <w:color w:val="0070C0"/>
          <w:sz w:val="20"/>
          <w:szCs w:val="20"/>
          <w:lang w:eastAsia="de-AT"/>
        </w:rPr>
        <w:t>)=</w:t>
      </w:r>
      <w:proofErr w:type="gramEnd"/>
      <w:r w:rsidRPr="00E552BA">
        <w:rPr>
          <w:rFonts w:ascii="Courier New" w:hAnsi="Courier New" w:cs="Courier New"/>
          <w:color w:val="0070C0"/>
          <w:sz w:val="20"/>
          <w:szCs w:val="20"/>
          <w:lang w:eastAsia="de-AT"/>
        </w:rPr>
        <w:t>=1</w:t>
      </w:r>
    </w:p>
    <w:p w:rsidR="00803BA1" w:rsidRDefault="00803BA1" w:rsidP="00803BA1">
      <w:pPr>
        <w:autoSpaceDE w:val="0"/>
        <w:autoSpaceDN w:val="0"/>
        <w:adjustRightInd w:val="0"/>
        <w:spacing w:line="240" w:lineRule="auto"/>
        <w:jc w:val="center"/>
        <w:rPr>
          <w:rFonts w:ascii="Courier New" w:hAnsi="Courier New" w:cs="Courier New"/>
          <w:color w:val="0070C0"/>
          <w:sz w:val="20"/>
          <w:szCs w:val="20"/>
          <w:lang w:eastAsia="de-AT"/>
        </w:rPr>
      </w:pPr>
    </w:p>
    <w:p w:rsidR="00803BA1" w:rsidRDefault="00803BA1" w:rsidP="00803BA1">
      <w:pPr>
        <w:autoSpaceDE w:val="0"/>
        <w:autoSpaceDN w:val="0"/>
        <w:adjustRightInd w:val="0"/>
        <w:spacing w:line="240" w:lineRule="auto"/>
        <w:jc w:val="center"/>
        <w:rPr>
          <w:rFonts w:ascii="Courier New" w:hAnsi="Courier New" w:cs="Courier New"/>
          <w:color w:val="0070C0"/>
          <w:sz w:val="20"/>
          <w:szCs w:val="20"/>
          <w:lang w:eastAsia="de-AT"/>
        </w:rPr>
      </w:pPr>
    </w:p>
    <w:p w:rsidR="00803BA1" w:rsidRDefault="00803BA1" w:rsidP="00803BA1">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 xml:space="preserve">the method </w:t>
      </w:r>
      <w:proofErr w:type="gramStart"/>
      <w:r>
        <w:rPr>
          <w:rFonts w:ascii="Courier New" w:hAnsi="Courier New" w:cs="Courier New"/>
          <w:sz w:val="20"/>
          <w:szCs w:val="20"/>
          <w:lang w:eastAsia="de-AT"/>
        </w:rPr>
        <w:t>minus</w:t>
      </w:r>
      <w:r w:rsidRPr="00E552BA">
        <w:rPr>
          <w:rFonts w:ascii="Courier New" w:hAnsi="Courier New" w:cs="Courier New"/>
          <w:sz w:val="20"/>
          <w:szCs w:val="20"/>
          <w:lang w:eastAsia="de-AT"/>
        </w:rPr>
        <w:t>scal(</w:t>
      </w:r>
      <w:proofErr w:type="gramEnd"/>
      <w:r w:rsidRPr="00E552BA">
        <w:rPr>
          <w:rFonts w:ascii="Courier New" w:hAnsi="Courier New" w:cs="Courier New"/>
          <w:sz w:val="20"/>
          <w:szCs w:val="20"/>
          <w:lang w:eastAsia="de-AT"/>
        </w:rPr>
        <w:t xml:space="preserve">) </w:t>
      </w:r>
      <w:r>
        <w:rPr>
          <w:rFonts w:ascii="Courier New" w:hAnsi="Courier New" w:cs="Courier New"/>
          <w:sz w:val="20"/>
          <w:szCs w:val="20"/>
          <w:lang w:eastAsia="de-AT"/>
        </w:rPr>
        <w:t xml:space="preserve">is called to implement the subtraction operation with input arguments </w:t>
      </w:r>
      <w:r w:rsidRPr="00573008">
        <w:rPr>
          <w:rFonts w:ascii="Courier New" w:hAnsi="Courier New" w:cs="Courier New"/>
          <w:color w:val="000000"/>
          <w:sz w:val="20"/>
          <w:szCs w:val="20"/>
          <w:lang w:eastAsia="de-AT"/>
        </w:rPr>
        <w:t>(obj1(i,j),obj2)</w:t>
      </w:r>
      <w:r>
        <w:rPr>
          <w:rFonts w:ascii="Courier New" w:hAnsi="Courier New" w:cs="Courier New"/>
          <w:sz w:val="20"/>
          <w:szCs w:val="20"/>
          <w:lang w:eastAsia="de-AT"/>
        </w:rPr>
        <w:t>:</w:t>
      </w:r>
    </w:p>
    <w:p w:rsidR="00803BA1" w:rsidRDefault="00803BA1" w:rsidP="00803BA1">
      <w:pPr>
        <w:autoSpaceDE w:val="0"/>
        <w:autoSpaceDN w:val="0"/>
        <w:adjustRightInd w:val="0"/>
        <w:spacing w:line="240" w:lineRule="auto"/>
        <w:rPr>
          <w:rFonts w:ascii="Courier New" w:hAnsi="Courier New" w:cs="Courier New"/>
          <w:sz w:val="20"/>
          <w:szCs w:val="20"/>
          <w:lang w:eastAsia="de-AT"/>
        </w:rPr>
      </w:pPr>
    </w:p>
    <w:p w:rsidR="00803BA1" w:rsidRPr="00CB123C" w:rsidRDefault="00803BA1" w:rsidP="00803BA1">
      <w:pPr>
        <w:autoSpaceDE w:val="0"/>
        <w:autoSpaceDN w:val="0"/>
        <w:adjustRightInd w:val="0"/>
        <w:spacing w:line="240" w:lineRule="auto"/>
        <w:ind w:left="1440" w:firstLine="720"/>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for i = </w:t>
      </w:r>
      <w:proofErr w:type="gramStart"/>
      <w:r w:rsidRPr="00CB123C">
        <w:rPr>
          <w:rFonts w:ascii="Courier New" w:hAnsi="Courier New" w:cs="Courier New"/>
          <w:color w:val="0070C0"/>
          <w:sz w:val="20"/>
          <w:szCs w:val="20"/>
          <w:lang w:eastAsia="de-AT"/>
        </w:rPr>
        <w:t>1:size</w:t>
      </w:r>
      <w:proofErr w:type="gramEnd"/>
      <w:r w:rsidRPr="00CB123C">
        <w:rPr>
          <w:rFonts w:ascii="Courier New" w:hAnsi="Courier New" w:cs="Courier New"/>
          <w:color w:val="0070C0"/>
          <w:sz w:val="20"/>
          <w:szCs w:val="20"/>
          <w:lang w:eastAsia="de-AT"/>
        </w:rPr>
        <w:t>(obj1,1)</w:t>
      </w:r>
    </w:p>
    <w:p w:rsidR="00803BA1" w:rsidRPr="00CB123C" w:rsidRDefault="00803BA1" w:rsidP="00803BA1">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for j = </w:t>
      </w:r>
      <w:proofErr w:type="gramStart"/>
      <w:r w:rsidRPr="00CB123C">
        <w:rPr>
          <w:rFonts w:ascii="Courier New" w:hAnsi="Courier New" w:cs="Courier New"/>
          <w:color w:val="0070C0"/>
          <w:sz w:val="20"/>
          <w:szCs w:val="20"/>
          <w:lang w:eastAsia="de-AT"/>
        </w:rPr>
        <w:t>1:size</w:t>
      </w:r>
      <w:proofErr w:type="gramEnd"/>
      <w:r w:rsidRPr="00CB123C">
        <w:rPr>
          <w:rFonts w:ascii="Courier New" w:hAnsi="Courier New" w:cs="Courier New"/>
          <w:color w:val="0070C0"/>
          <w:sz w:val="20"/>
          <w:szCs w:val="20"/>
          <w:lang w:eastAsia="de-AT"/>
        </w:rPr>
        <w:t>(obj1,2)</w:t>
      </w:r>
    </w:p>
    <w:p w:rsidR="00803BA1" w:rsidRPr="00CB123C" w:rsidRDefault="00803BA1" w:rsidP="00803BA1">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obj(</w:t>
      </w:r>
      <w:proofErr w:type="gramStart"/>
      <w:r w:rsidRPr="00CB123C">
        <w:rPr>
          <w:rFonts w:ascii="Courier New" w:hAnsi="Courier New" w:cs="Courier New"/>
          <w:color w:val="0070C0"/>
          <w:sz w:val="20"/>
          <w:szCs w:val="20"/>
          <w:lang w:eastAsia="de-AT"/>
        </w:rPr>
        <w:t>i,j</w:t>
      </w:r>
      <w:proofErr w:type="gramEnd"/>
      <w:r w:rsidRPr="00CB123C">
        <w:rPr>
          <w:rFonts w:ascii="Courier New" w:hAnsi="Courier New" w:cs="Courier New"/>
          <w:color w:val="0070C0"/>
          <w:sz w:val="20"/>
          <w:szCs w:val="20"/>
          <w:lang w:eastAsia="de-AT"/>
        </w:rPr>
        <w:t xml:space="preserve">)= minusscal(obj1(i,j),obj2); </w:t>
      </w:r>
    </w:p>
    <w:p w:rsidR="00803BA1" w:rsidRPr="00CB123C" w:rsidRDefault="00803BA1" w:rsidP="00803BA1">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end</w:t>
      </w:r>
    </w:p>
    <w:p w:rsidR="00803BA1" w:rsidRPr="00CB123C" w:rsidRDefault="00803BA1" w:rsidP="00803BA1">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end</w:t>
      </w:r>
    </w:p>
    <w:p w:rsidR="00803BA1" w:rsidRPr="00CB123C" w:rsidRDefault="00803BA1" w:rsidP="00803BA1">
      <w:pPr>
        <w:adjustRightInd w:val="0"/>
        <w:rPr>
          <w:rFonts w:ascii="Courier New" w:hAnsi="Courier New" w:cs="Courier New"/>
          <w:color w:val="0070C0"/>
          <w:sz w:val="20"/>
          <w:szCs w:val="20"/>
          <w:lang w:eastAsia="de-AT"/>
        </w:rPr>
      </w:pPr>
    </w:p>
    <w:p w:rsidR="00803BA1" w:rsidRDefault="00803BA1" w:rsidP="00803BA1">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In the case the objects obj1 and obj2 have the same dimension size, i.e.:</w:t>
      </w:r>
    </w:p>
    <w:p w:rsidR="00803BA1" w:rsidRPr="00573008" w:rsidRDefault="00803BA1" w:rsidP="00803BA1">
      <w:pPr>
        <w:autoSpaceDE w:val="0"/>
        <w:autoSpaceDN w:val="0"/>
        <w:adjustRightInd w:val="0"/>
        <w:spacing w:line="240" w:lineRule="auto"/>
        <w:jc w:val="center"/>
        <w:rPr>
          <w:rFonts w:ascii="Courier New" w:hAnsi="Courier New" w:cs="Courier New"/>
          <w:color w:val="0070C0"/>
          <w:lang w:eastAsia="de-AT"/>
        </w:rPr>
      </w:pPr>
      <w:r w:rsidRPr="00573008">
        <w:rPr>
          <w:rFonts w:ascii="Courier New" w:hAnsi="Courier New" w:cs="Courier New"/>
          <w:color w:val="0070C0"/>
          <w:sz w:val="20"/>
          <w:szCs w:val="20"/>
          <w:lang w:eastAsia="de-AT"/>
        </w:rPr>
        <w:t>size(obj</w:t>
      </w:r>
      <w:proofErr w:type="gramStart"/>
      <w:r w:rsidRPr="00573008">
        <w:rPr>
          <w:rFonts w:ascii="Courier New" w:hAnsi="Courier New" w:cs="Courier New"/>
          <w:color w:val="0070C0"/>
          <w:sz w:val="20"/>
          <w:szCs w:val="20"/>
          <w:lang w:eastAsia="de-AT"/>
        </w:rPr>
        <w:t>1)=</w:t>
      </w:r>
      <w:proofErr w:type="gramEnd"/>
      <w:r w:rsidRPr="00573008">
        <w:rPr>
          <w:rFonts w:ascii="Courier New" w:hAnsi="Courier New" w:cs="Courier New"/>
          <w:color w:val="0070C0"/>
          <w:sz w:val="20"/>
          <w:szCs w:val="20"/>
          <w:lang w:eastAsia="de-AT"/>
        </w:rPr>
        <w:t>=size(obj2)</w:t>
      </w:r>
    </w:p>
    <w:p w:rsidR="00803BA1" w:rsidRDefault="00803BA1" w:rsidP="00803BA1">
      <w:pPr>
        <w:autoSpaceDE w:val="0"/>
        <w:autoSpaceDN w:val="0"/>
        <w:adjustRightInd w:val="0"/>
        <w:spacing w:line="240" w:lineRule="auto"/>
        <w:jc w:val="center"/>
        <w:rPr>
          <w:rFonts w:ascii="Courier New" w:hAnsi="Courier New" w:cs="Courier New"/>
          <w:color w:val="0070C0"/>
          <w:sz w:val="20"/>
          <w:szCs w:val="20"/>
          <w:lang w:eastAsia="de-AT"/>
        </w:rPr>
      </w:pPr>
    </w:p>
    <w:p w:rsidR="00803BA1" w:rsidRDefault="00803BA1" w:rsidP="00803BA1">
      <w:pPr>
        <w:autoSpaceDE w:val="0"/>
        <w:autoSpaceDN w:val="0"/>
        <w:adjustRightInd w:val="0"/>
        <w:spacing w:line="240" w:lineRule="auto"/>
        <w:jc w:val="center"/>
        <w:rPr>
          <w:rFonts w:ascii="Courier New" w:hAnsi="Courier New" w:cs="Courier New"/>
          <w:color w:val="0070C0"/>
          <w:sz w:val="20"/>
          <w:szCs w:val="20"/>
          <w:lang w:eastAsia="de-AT"/>
        </w:rPr>
      </w:pPr>
    </w:p>
    <w:p w:rsidR="00803BA1" w:rsidRDefault="00803BA1" w:rsidP="00803BA1">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 xml:space="preserve">the method </w:t>
      </w:r>
      <w:proofErr w:type="gramStart"/>
      <w:r>
        <w:rPr>
          <w:rFonts w:ascii="Courier New" w:hAnsi="Courier New" w:cs="Courier New"/>
          <w:sz w:val="20"/>
          <w:szCs w:val="20"/>
          <w:lang w:eastAsia="de-AT"/>
        </w:rPr>
        <w:t>minus</w:t>
      </w:r>
      <w:r w:rsidRPr="00E552BA">
        <w:rPr>
          <w:rFonts w:ascii="Courier New" w:hAnsi="Courier New" w:cs="Courier New"/>
          <w:sz w:val="20"/>
          <w:szCs w:val="20"/>
          <w:lang w:eastAsia="de-AT"/>
        </w:rPr>
        <w:t>scal(</w:t>
      </w:r>
      <w:proofErr w:type="gramEnd"/>
      <w:r w:rsidRPr="00E552BA">
        <w:rPr>
          <w:rFonts w:ascii="Courier New" w:hAnsi="Courier New" w:cs="Courier New"/>
          <w:sz w:val="20"/>
          <w:szCs w:val="20"/>
          <w:lang w:eastAsia="de-AT"/>
        </w:rPr>
        <w:t xml:space="preserve">) </w:t>
      </w:r>
      <w:r>
        <w:rPr>
          <w:rFonts w:ascii="Courier New" w:hAnsi="Courier New" w:cs="Courier New"/>
          <w:sz w:val="20"/>
          <w:szCs w:val="20"/>
          <w:lang w:eastAsia="de-AT"/>
        </w:rPr>
        <w:t xml:space="preserve">is called to implement the subtraction operation with input arguments </w:t>
      </w:r>
      <w:r w:rsidRPr="00573008">
        <w:rPr>
          <w:rFonts w:ascii="Courier New" w:hAnsi="Courier New" w:cs="Courier New"/>
          <w:color w:val="000000"/>
          <w:sz w:val="20"/>
          <w:szCs w:val="20"/>
          <w:lang w:eastAsia="de-AT"/>
        </w:rPr>
        <w:t>(obj1(i,j),obj2(i,j))</w:t>
      </w:r>
      <w:r>
        <w:rPr>
          <w:rFonts w:ascii="Courier New" w:hAnsi="Courier New" w:cs="Courier New"/>
          <w:sz w:val="20"/>
          <w:szCs w:val="20"/>
          <w:lang w:eastAsia="de-AT"/>
        </w:rPr>
        <w:t>:</w:t>
      </w:r>
    </w:p>
    <w:p w:rsidR="00803BA1" w:rsidRDefault="00803BA1" w:rsidP="00803BA1">
      <w:pPr>
        <w:autoSpaceDE w:val="0"/>
        <w:autoSpaceDN w:val="0"/>
        <w:adjustRightInd w:val="0"/>
        <w:rPr>
          <w:rFonts w:ascii="Courier New" w:hAnsi="Courier New" w:cs="Courier New"/>
          <w:sz w:val="20"/>
          <w:szCs w:val="20"/>
          <w:lang w:eastAsia="de-AT"/>
        </w:rPr>
      </w:pPr>
    </w:p>
    <w:p w:rsidR="00803BA1" w:rsidRPr="00CB123C" w:rsidRDefault="00803BA1" w:rsidP="00803BA1">
      <w:pPr>
        <w:autoSpaceDE w:val="0"/>
        <w:autoSpaceDN w:val="0"/>
        <w:adjustRightInd w:val="0"/>
        <w:spacing w:line="240" w:lineRule="auto"/>
        <w:ind w:left="1440" w:firstLine="720"/>
        <w:rPr>
          <w:rFonts w:ascii="Courier New" w:hAnsi="Courier New" w:cs="Courier New"/>
          <w:color w:val="0070C0"/>
          <w:lang w:eastAsia="de-AT"/>
        </w:rPr>
      </w:pPr>
      <w:r w:rsidRPr="00CB123C">
        <w:rPr>
          <w:rFonts w:ascii="Courier New" w:hAnsi="Courier New" w:cs="Courier New"/>
          <w:color w:val="0070C0"/>
          <w:sz w:val="20"/>
          <w:szCs w:val="20"/>
          <w:lang w:eastAsia="de-AT"/>
        </w:rPr>
        <w:t>for i=</w:t>
      </w:r>
      <w:proofErr w:type="gramStart"/>
      <w:r w:rsidRPr="00CB123C">
        <w:rPr>
          <w:rFonts w:ascii="Courier New" w:hAnsi="Courier New" w:cs="Courier New"/>
          <w:color w:val="0070C0"/>
          <w:sz w:val="20"/>
          <w:szCs w:val="20"/>
          <w:lang w:eastAsia="de-AT"/>
        </w:rPr>
        <w:t>1:size</w:t>
      </w:r>
      <w:proofErr w:type="gramEnd"/>
      <w:r w:rsidRPr="00CB123C">
        <w:rPr>
          <w:rFonts w:ascii="Courier New" w:hAnsi="Courier New" w:cs="Courier New"/>
          <w:color w:val="0070C0"/>
          <w:sz w:val="20"/>
          <w:szCs w:val="20"/>
          <w:lang w:eastAsia="de-AT"/>
        </w:rPr>
        <w:t>(obj1,1)</w:t>
      </w:r>
    </w:p>
    <w:p w:rsidR="00803BA1" w:rsidRPr="00CB123C" w:rsidRDefault="00803BA1" w:rsidP="00803BA1">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for j=</w:t>
      </w:r>
      <w:proofErr w:type="gramStart"/>
      <w:r w:rsidRPr="00CB123C">
        <w:rPr>
          <w:rFonts w:ascii="Courier New" w:hAnsi="Courier New" w:cs="Courier New"/>
          <w:color w:val="0070C0"/>
          <w:sz w:val="20"/>
          <w:szCs w:val="20"/>
          <w:lang w:eastAsia="de-AT"/>
        </w:rPr>
        <w:t>1:size</w:t>
      </w:r>
      <w:proofErr w:type="gramEnd"/>
      <w:r w:rsidRPr="00CB123C">
        <w:rPr>
          <w:rFonts w:ascii="Courier New" w:hAnsi="Courier New" w:cs="Courier New"/>
          <w:color w:val="0070C0"/>
          <w:sz w:val="20"/>
          <w:szCs w:val="20"/>
          <w:lang w:eastAsia="de-AT"/>
        </w:rPr>
        <w:t>(obj1,2)</w:t>
      </w:r>
    </w:p>
    <w:p w:rsidR="00803BA1" w:rsidRPr="00CB123C" w:rsidRDefault="00803BA1" w:rsidP="00803BA1">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obj(</w:t>
      </w:r>
      <w:proofErr w:type="gramStart"/>
      <w:r w:rsidRPr="00CB123C">
        <w:rPr>
          <w:rFonts w:ascii="Courier New" w:hAnsi="Courier New" w:cs="Courier New"/>
          <w:color w:val="0070C0"/>
          <w:sz w:val="20"/>
          <w:szCs w:val="20"/>
          <w:lang w:eastAsia="de-AT"/>
        </w:rPr>
        <w:t>i,j</w:t>
      </w:r>
      <w:proofErr w:type="gramEnd"/>
      <w:r w:rsidRPr="00CB123C">
        <w:rPr>
          <w:rFonts w:ascii="Courier New" w:hAnsi="Courier New" w:cs="Courier New"/>
          <w:color w:val="0070C0"/>
          <w:sz w:val="20"/>
          <w:szCs w:val="20"/>
          <w:lang w:eastAsia="de-AT"/>
        </w:rPr>
        <w:t xml:space="preserve">)= minusscal(obj1(i,j),obj2(i,j));                        </w:t>
      </w:r>
    </w:p>
    <w:p w:rsidR="00803BA1" w:rsidRPr="00CB123C" w:rsidRDefault="00803BA1" w:rsidP="00803BA1">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end                    </w:t>
      </w:r>
    </w:p>
    <w:p w:rsidR="00803BA1" w:rsidRPr="00CB123C" w:rsidRDefault="00803BA1" w:rsidP="00803BA1">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end</w:t>
      </w:r>
    </w:p>
    <w:p w:rsidR="00803BA1" w:rsidRDefault="00803BA1" w:rsidP="00803BA1">
      <w:pPr>
        <w:autoSpaceDE w:val="0"/>
        <w:autoSpaceDN w:val="0"/>
        <w:adjustRightInd w:val="0"/>
        <w:rPr>
          <w:rFonts w:ascii="Courier New" w:hAnsi="Courier New" w:cs="Courier New"/>
          <w:sz w:val="20"/>
          <w:szCs w:val="20"/>
          <w:lang w:eastAsia="de-AT"/>
        </w:rPr>
      </w:pPr>
    </w:p>
    <w:p w:rsidR="004B3551" w:rsidRDefault="004B3551" w:rsidP="004B3551">
      <w:pPr>
        <w:autoSpaceDE w:val="0"/>
        <w:autoSpaceDN w:val="0"/>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Similarly, the </w:t>
      </w:r>
      <w:r w:rsidR="00A768EC">
        <w:rPr>
          <w:rFonts w:ascii="Courier New" w:hAnsi="Courier New" w:cs="Courier New"/>
          <w:sz w:val="20"/>
          <w:szCs w:val="20"/>
          <w:lang w:eastAsia="de-AT"/>
        </w:rPr>
        <w:t xml:space="preserve">subtraction </w:t>
      </w:r>
      <w:r>
        <w:rPr>
          <w:rFonts w:ascii="Courier New" w:hAnsi="Courier New" w:cs="Courier New"/>
          <w:color w:val="000000"/>
          <w:sz w:val="20"/>
          <w:szCs w:val="20"/>
          <w:lang w:eastAsia="de-AT"/>
        </w:rPr>
        <w:t xml:space="preserve">operation when one of the inputs is a matrix and the other is a column vector with the same number of rows or a row vector with the same number of columns. For example, if obj1 </w:t>
      </w:r>
      <w:r w:rsidR="00A768EC">
        <w:rPr>
          <w:rFonts w:ascii="Courier New" w:hAnsi="Courier New" w:cs="Courier New"/>
          <w:color w:val="000000"/>
          <w:sz w:val="20"/>
          <w:szCs w:val="20"/>
          <w:lang w:eastAsia="de-AT"/>
        </w:rPr>
        <w:t xml:space="preserve">is a [m x 1] column vector </w:t>
      </w:r>
      <w:r>
        <w:rPr>
          <w:rFonts w:ascii="Courier New" w:hAnsi="Courier New" w:cs="Courier New"/>
          <w:color w:val="000000"/>
          <w:sz w:val="20"/>
          <w:szCs w:val="20"/>
          <w:lang w:eastAsia="de-AT"/>
        </w:rPr>
        <w:t>and obj2</w:t>
      </w:r>
      <w:r w:rsidR="00A768EC" w:rsidRPr="00A768EC">
        <w:rPr>
          <w:rFonts w:ascii="Courier New" w:hAnsi="Courier New" w:cs="Courier New"/>
          <w:color w:val="000000"/>
          <w:sz w:val="20"/>
          <w:szCs w:val="20"/>
          <w:lang w:eastAsia="de-AT"/>
        </w:rPr>
        <w:t xml:space="preserve"> </w:t>
      </w:r>
      <w:r w:rsidR="00A768EC">
        <w:rPr>
          <w:rFonts w:ascii="Courier New" w:hAnsi="Courier New" w:cs="Courier New"/>
          <w:color w:val="000000"/>
          <w:sz w:val="20"/>
          <w:szCs w:val="20"/>
          <w:lang w:eastAsia="de-AT"/>
        </w:rPr>
        <w:t>is a matrix with dimension [m x n]</w:t>
      </w:r>
      <w:r>
        <w:rPr>
          <w:rFonts w:ascii="Courier New" w:hAnsi="Courier New" w:cs="Courier New"/>
          <w:color w:val="000000"/>
          <w:sz w:val="20"/>
          <w:szCs w:val="20"/>
          <w:lang w:eastAsia="de-AT"/>
        </w:rPr>
        <w:t xml:space="preserve">, the </w:t>
      </w:r>
      <w:r w:rsidR="00A768EC">
        <w:rPr>
          <w:rFonts w:ascii="Courier New" w:hAnsi="Courier New" w:cs="Courier New"/>
          <w:sz w:val="20"/>
          <w:szCs w:val="20"/>
          <w:lang w:eastAsia="de-AT"/>
        </w:rPr>
        <w:t xml:space="preserve">subtraction </w:t>
      </w:r>
      <w:r>
        <w:rPr>
          <w:rFonts w:ascii="Courier New" w:hAnsi="Courier New" w:cs="Courier New"/>
          <w:color w:val="000000"/>
          <w:sz w:val="20"/>
          <w:szCs w:val="20"/>
          <w:lang w:eastAsia="de-AT"/>
        </w:rPr>
        <w:t>operation is implemented by</w:t>
      </w:r>
    </w:p>
    <w:p w:rsidR="004B3551" w:rsidRDefault="004B3551" w:rsidP="004B3551">
      <w:pPr>
        <w:autoSpaceDE w:val="0"/>
        <w:autoSpaceDN w:val="0"/>
        <w:adjustRightInd w:val="0"/>
        <w:rPr>
          <w:rFonts w:ascii="Courier New" w:hAnsi="Courier New" w:cs="Courier New"/>
          <w:color w:val="000000"/>
          <w:sz w:val="20"/>
          <w:szCs w:val="20"/>
          <w:lang w:eastAsia="de-AT"/>
        </w:rPr>
      </w:pPr>
    </w:p>
    <w:p w:rsidR="004B3551" w:rsidRPr="00640EE8" w:rsidRDefault="004B3551" w:rsidP="004B3551">
      <w:pPr>
        <w:autoSpaceDE w:val="0"/>
        <w:autoSpaceDN w:val="0"/>
        <w:adjustRightInd w:val="0"/>
        <w:spacing w:line="240" w:lineRule="auto"/>
        <w:jc w:val="center"/>
        <w:rPr>
          <w:rFonts w:ascii="Courier New" w:hAnsi="Courier New" w:cs="Courier New"/>
          <w:color w:val="0070C0"/>
          <w:sz w:val="20"/>
          <w:szCs w:val="20"/>
          <w:lang w:eastAsia="de-AT"/>
        </w:rPr>
      </w:pPr>
      <w:r w:rsidRPr="00640EE8">
        <w:rPr>
          <w:rFonts w:ascii="Courier New" w:hAnsi="Courier New" w:cs="Courier New"/>
          <w:color w:val="0070C0"/>
          <w:sz w:val="20"/>
          <w:szCs w:val="20"/>
          <w:lang w:eastAsia="de-AT"/>
        </w:rPr>
        <w:t>elseif (iscolumn(obj</w:t>
      </w:r>
      <w:r w:rsidR="00A768EC">
        <w:rPr>
          <w:rFonts w:ascii="Courier New" w:hAnsi="Courier New" w:cs="Courier New"/>
          <w:color w:val="0070C0"/>
          <w:sz w:val="20"/>
          <w:szCs w:val="20"/>
          <w:lang w:eastAsia="de-AT"/>
        </w:rPr>
        <w:t>1</w:t>
      </w:r>
      <w:r w:rsidRPr="00640EE8">
        <w:rPr>
          <w:rFonts w:ascii="Courier New" w:hAnsi="Courier New" w:cs="Courier New"/>
          <w:color w:val="0070C0"/>
          <w:sz w:val="20"/>
          <w:szCs w:val="20"/>
          <w:lang w:eastAsia="de-AT"/>
        </w:rPr>
        <w:t>) &amp;&amp; ismatrix(obj</w:t>
      </w:r>
      <w:r w:rsidR="00A768EC">
        <w:rPr>
          <w:rFonts w:ascii="Courier New" w:hAnsi="Courier New" w:cs="Courier New"/>
          <w:color w:val="0070C0"/>
          <w:sz w:val="20"/>
          <w:szCs w:val="20"/>
          <w:lang w:eastAsia="de-AT"/>
        </w:rPr>
        <w:t>2</w:t>
      </w:r>
      <w:r w:rsidRPr="00640EE8">
        <w:rPr>
          <w:rFonts w:ascii="Courier New" w:hAnsi="Courier New" w:cs="Courier New"/>
          <w:color w:val="0070C0"/>
          <w:sz w:val="20"/>
          <w:szCs w:val="20"/>
          <w:lang w:eastAsia="de-AT"/>
        </w:rPr>
        <w:t>) &amp;&amp; length(obj</w:t>
      </w:r>
      <w:proofErr w:type="gramStart"/>
      <w:r w:rsidR="00A768EC">
        <w:rPr>
          <w:rFonts w:ascii="Courier New" w:hAnsi="Courier New" w:cs="Courier New"/>
          <w:color w:val="0070C0"/>
          <w:sz w:val="20"/>
          <w:szCs w:val="20"/>
          <w:lang w:eastAsia="de-AT"/>
        </w:rPr>
        <w:t>1</w:t>
      </w:r>
      <w:r w:rsidRPr="00640EE8">
        <w:rPr>
          <w:rFonts w:ascii="Courier New" w:hAnsi="Courier New" w:cs="Courier New"/>
          <w:color w:val="0070C0"/>
          <w:sz w:val="20"/>
          <w:szCs w:val="20"/>
          <w:lang w:eastAsia="de-AT"/>
        </w:rPr>
        <w:t>)=</w:t>
      </w:r>
      <w:proofErr w:type="gramEnd"/>
      <w:r w:rsidRPr="00640EE8">
        <w:rPr>
          <w:rFonts w:ascii="Courier New" w:hAnsi="Courier New" w:cs="Courier New"/>
          <w:color w:val="0070C0"/>
          <w:sz w:val="20"/>
          <w:szCs w:val="20"/>
          <w:lang w:eastAsia="de-AT"/>
        </w:rPr>
        <w:t>=size(obj</w:t>
      </w:r>
      <w:r w:rsidR="00A768EC">
        <w:rPr>
          <w:rFonts w:ascii="Courier New" w:hAnsi="Courier New" w:cs="Courier New"/>
          <w:color w:val="0070C0"/>
          <w:sz w:val="20"/>
          <w:szCs w:val="20"/>
          <w:lang w:eastAsia="de-AT"/>
        </w:rPr>
        <w:t>2</w:t>
      </w:r>
      <w:r w:rsidRPr="00640EE8">
        <w:rPr>
          <w:rFonts w:ascii="Courier New" w:hAnsi="Courier New" w:cs="Courier New"/>
          <w:color w:val="0070C0"/>
          <w:sz w:val="20"/>
          <w:szCs w:val="20"/>
          <w:lang w:eastAsia="de-AT"/>
        </w:rPr>
        <w:t>,1))</w:t>
      </w:r>
    </w:p>
    <w:p w:rsidR="004B3551" w:rsidRDefault="004B3551" w:rsidP="004B3551">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Pr="00640EE8">
        <w:rPr>
          <w:rFonts w:ascii="Courier New" w:hAnsi="Courier New" w:cs="Courier New"/>
          <w:color w:val="0070C0"/>
          <w:sz w:val="20"/>
          <w:szCs w:val="20"/>
          <w:lang w:eastAsia="de-AT"/>
        </w:rPr>
        <w:t>obj(size(obj</w:t>
      </w:r>
      <w:r w:rsidR="00A768EC">
        <w:rPr>
          <w:rFonts w:ascii="Courier New" w:hAnsi="Courier New" w:cs="Courier New"/>
          <w:color w:val="0070C0"/>
          <w:sz w:val="20"/>
          <w:szCs w:val="20"/>
          <w:lang w:eastAsia="de-AT"/>
        </w:rPr>
        <w:t>2</w:t>
      </w:r>
      <w:r w:rsidRPr="00640EE8">
        <w:rPr>
          <w:rFonts w:ascii="Courier New" w:hAnsi="Courier New" w:cs="Courier New"/>
          <w:color w:val="0070C0"/>
          <w:sz w:val="20"/>
          <w:szCs w:val="20"/>
          <w:lang w:eastAsia="de-AT"/>
        </w:rPr>
        <w:t>,1</w:t>
      </w:r>
      <w:proofErr w:type="gramStart"/>
      <w:r w:rsidRPr="00640EE8">
        <w:rPr>
          <w:rFonts w:ascii="Courier New" w:hAnsi="Courier New" w:cs="Courier New"/>
          <w:color w:val="0070C0"/>
          <w:sz w:val="20"/>
          <w:szCs w:val="20"/>
          <w:lang w:eastAsia="de-AT"/>
        </w:rPr>
        <w:t>),size</w:t>
      </w:r>
      <w:proofErr w:type="gramEnd"/>
      <w:r w:rsidRPr="00640EE8">
        <w:rPr>
          <w:rFonts w:ascii="Courier New" w:hAnsi="Courier New" w:cs="Courier New"/>
          <w:color w:val="0070C0"/>
          <w:sz w:val="20"/>
          <w:szCs w:val="20"/>
          <w:lang w:eastAsia="de-AT"/>
        </w:rPr>
        <w:t>(obj</w:t>
      </w:r>
      <w:r w:rsidR="00A768EC">
        <w:rPr>
          <w:rFonts w:ascii="Courier New" w:hAnsi="Courier New" w:cs="Courier New"/>
          <w:color w:val="0070C0"/>
          <w:sz w:val="20"/>
          <w:szCs w:val="20"/>
          <w:lang w:eastAsia="de-AT"/>
        </w:rPr>
        <w:t>2</w:t>
      </w:r>
      <w:r w:rsidRPr="00640EE8">
        <w:rPr>
          <w:rFonts w:ascii="Courier New" w:hAnsi="Courier New" w:cs="Courier New"/>
          <w:color w:val="0070C0"/>
          <w:sz w:val="20"/>
          <w:szCs w:val="20"/>
          <w:lang w:eastAsia="de-AT"/>
        </w:rPr>
        <w:t>,2))=unc;</w:t>
      </w:r>
    </w:p>
    <w:p w:rsidR="004B3551" w:rsidRPr="00640EE8" w:rsidRDefault="004B3551" w:rsidP="004B3551">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Pr="00640EE8">
        <w:rPr>
          <w:rFonts w:ascii="Courier New" w:hAnsi="Courier New" w:cs="Courier New"/>
          <w:color w:val="0070C0"/>
          <w:sz w:val="20"/>
          <w:szCs w:val="20"/>
          <w:lang w:eastAsia="de-AT"/>
        </w:rPr>
        <w:t>for i=</w:t>
      </w:r>
      <w:proofErr w:type="gramStart"/>
      <w:r w:rsidRPr="00640EE8">
        <w:rPr>
          <w:rFonts w:ascii="Courier New" w:hAnsi="Courier New" w:cs="Courier New"/>
          <w:color w:val="0070C0"/>
          <w:sz w:val="20"/>
          <w:szCs w:val="20"/>
          <w:lang w:eastAsia="de-AT"/>
        </w:rPr>
        <w:t>1:size</w:t>
      </w:r>
      <w:proofErr w:type="gramEnd"/>
      <w:r w:rsidRPr="00640EE8">
        <w:rPr>
          <w:rFonts w:ascii="Courier New" w:hAnsi="Courier New" w:cs="Courier New"/>
          <w:color w:val="0070C0"/>
          <w:sz w:val="20"/>
          <w:szCs w:val="20"/>
          <w:lang w:eastAsia="de-AT"/>
        </w:rPr>
        <w:t>(obj</w:t>
      </w:r>
      <w:r w:rsidR="00A768EC">
        <w:rPr>
          <w:rFonts w:ascii="Courier New" w:hAnsi="Courier New" w:cs="Courier New"/>
          <w:color w:val="0070C0"/>
          <w:sz w:val="20"/>
          <w:szCs w:val="20"/>
          <w:lang w:eastAsia="de-AT"/>
        </w:rPr>
        <w:t>2</w:t>
      </w:r>
      <w:r w:rsidRPr="00640EE8">
        <w:rPr>
          <w:rFonts w:ascii="Courier New" w:hAnsi="Courier New" w:cs="Courier New"/>
          <w:color w:val="0070C0"/>
          <w:sz w:val="20"/>
          <w:szCs w:val="20"/>
          <w:lang w:eastAsia="de-AT"/>
        </w:rPr>
        <w:t>,1)</w:t>
      </w:r>
    </w:p>
    <w:p w:rsidR="004B3551" w:rsidRPr="00640EE8" w:rsidRDefault="004B3551" w:rsidP="004B3551">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Pr="00640EE8">
        <w:rPr>
          <w:rFonts w:ascii="Courier New" w:hAnsi="Courier New" w:cs="Courier New"/>
          <w:color w:val="0070C0"/>
          <w:sz w:val="20"/>
          <w:szCs w:val="20"/>
          <w:lang w:eastAsia="de-AT"/>
        </w:rPr>
        <w:t>for j=</w:t>
      </w:r>
      <w:proofErr w:type="gramStart"/>
      <w:r w:rsidRPr="00640EE8">
        <w:rPr>
          <w:rFonts w:ascii="Courier New" w:hAnsi="Courier New" w:cs="Courier New"/>
          <w:color w:val="0070C0"/>
          <w:sz w:val="20"/>
          <w:szCs w:val="20"/>
          <w:lang w:eastAsia="de-AT"/>
        </w:rPr>
        <w:t>1:size</w:t>
      </w:r>
      <w:proofErr w:type="gramEnd"/>
      <w:r w:rsidRPr="00640EE8">
        <w:rPr>
          <w:rFonts w:ascii="Courier New" w:hAnsi="Courier New" w:cs="Courier New"/>
          <w:color w:val="0070C0"/>
          <w:sz w:val="20"/>
          <w:szCs w:val="20"/>
          <w:lang w:eastAsia="de-AT"/>
        </w:rPr>
        <w:t>(obj</w:t>
      </w:r>
      <w:r w:rsidR="00A768EC">
        <w:rPr>
          <w:rFonts w:ascii="Courier New" w:hAnsi="Courier New" w:cs="Courier New"/>
          <w:color w:val="0070C0"/>
          <w:sz w:val="20"/>
          <w:szCs w:val="20"/>
          <w:lang w:eastAsia="de-AT"/>
        </w:rPr>
        <w:t>2</w:t>
      </w:r>
      <w:r w:rsidRPr="00640EE8">
        <w:rPr>
          <w:rFonts w:ascii="Courier New" w:hAnsi="Courier New" w:cs="Courier New"/>
          <w:color w:val="0070C0"/>
          <w:sz w:val="20"/>
          <w:szCs w:val="20"/>
          <w:lang w:eastAsia="de-AT"/>
        </w:rPr>
        <w:t>,2)</w:t>
      </w:r>
    </w:p>
    <w:p w:rsidR="004B3551" w:rsidRDefault="004B3551" w:rsidP="004B3551">
      <w:pPr>
        <w:autoSpaceDE w:val="0"/>
        <w:autoSpaceDN w:val="0"/>
        <w:adjustRightInd w:val="0"/>
        <w:spacing w:line="240" w:lineRule="auto"/>
        <w:ind w:left="1440" w:firstLine="720"/>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Pr="00640EE8">
        <w:rPr>
          <w:rFonts w:ascii="Courier New" w:hAnsi="Courier New" w:cs="Courier New"/>
          <w:color w:val="0070C0"/>
          <w:sz w:val="20"/>
          <w:szCs w:val="20"/>
          <w:lang w:eastAsia="de-AT"/>
        </w:rPr>
        <w:t>obj(</w:t>
      </w:r>
      <w:proofErr w:type="gramStart"/>
      <w:r w:rsidRPr="00640EE8">
        <w:rPr>
          <w:rFonts w:ascii="Courier New" w:hAnsi="Courier New" w:cs="Courier New"/>
          <w:color w:val="0070C0"/>
          <w:sz w:val="20"/>
          <w:szCs w:val="20"/>
          <w:lang w:eastAsia="de-AT"/>
        </w:rPr>
        <w:t>i,j</w:t>
      </w:r>
      <w:proofErr w:type="gramEnd"/>
      <w:r w:rsidRPr="00640EE8">
        <w:rPr>
          <w:rFonts w:ascii="Courier New" w:hAnsi="Courier New" w:cs="Courier New"/>
          <w:color w:val="0070C0"/>
          <w:sz w:val="20"/>
          <w:szCs w:val="20"/>
          <w:lang w:eastAsia="de-AT"/>
        </w:rPr>
        <w:t xml:space="preserve">)= </w:t>
      </w:r>
      <w:r w:rsidR="00A768EC">
        <w:rPr>
          <w:rFonts w:ascii="Courier New" w:hAnsi="Courier New" w:cs="Courier New"/>
          <w:color w:val="0070C0"/>
          <w:sz w:val="20"/>
          <w:szCs w:val="20"/>
          <w:lang w:eastAsia="de-AT"/>
        </w:rPr>
        <w:t>minusscal</w:t>
      </w:r>
      <w:r w:rsidRPr="00640EE8">
        <w:rPr>
          <w:rFonts w:ascii="Courier New" w:hAnsi="Courier New" w:cs="Courier New"/>
          <w:color w:val="0070C0"/>
          <w:sz w:val="20"/>
          <w:szCs w:val="20"/>
          <w:lang w:eastAsia="de-AT"/>
        </w:rPr>
        <w:t>(obj</w:t>
      </w:r>
      <w:r w:rsidR="00A768EC">
        <w:rPr>
          <w:rFonts w:ascii="Courier New" w:hAnsi="Courier New" w:cs="Courier New"/>
          <w:color w:val="0070C0"/>
          <w:sz w:val="20"/>
          <w:szCs w:val="20"/>
          <w:lang w:eastAsia="de-AT"/>
        </w:rPr>
        <w:t>1</w:t>
      </w:r>
      <w:r w:rsidRPr="00640EE8">
        <w:rPr>
          <w:rFonts w:ascii="Courier New" w:hAnsi="Courier New" w:cs="Courier New"/>
          <w:color w:val="0070C0"/>
          <w:sz w:val="20"/>
          <w:szCs w:val="20"/>
          <w:lang w:eastAsia="de-AT"/>
        </w:rPr>
        <w:t>(i),obj</w:t>
      </w:r>
      <w:r w:rsidR="00A768EC">
        <w:rPr>
          <w:rFonts w:ascii="Courier New" w:hAnsi="Courier New" w:cs="Courier New"/>
          <w:color w:val="0070C0"/>
          <w:sz w:val="20"/>
          <w:szCs w:val="20"/>
          <w:lang w:eastAsia="de-AT"/>
        </w:rPr>
        <w:t>2</w:t>
      </w:r>
      <w:r w:rsidRPr="00640EE8">
        <w:rPr>
          <w:rFonts w:ascii="Courier New" w:hAnsi="Courier New" w:cs="Courier New"/>
          <w:color w:val="0070C0"/>
          <w:sz w:val="20"/>
          <w:szCs w:val="20"/>
          <w:lang w:eastAsia="de-AT"/>
        </w:rPr>
        <w:t>(i,j));</w:t>
      </w:r>
    </w:p>
    <w:p w:rsidR="004B3551" w:rsidRDefault="004B3551" w:rsidP="004B3551">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Pr="00640EE8">
        <w:rPr>
          <w:rFonts w:ascii="Courier New" w:hAnsi="Courier New" w:cs="Courier New"/>
          <w:color w:val="0070C0"/>
          <w:sz w:val="20"/>
          <w:szCs w:val="20"/>
          <w:lang w:eastAsia="de-AT"/>
        </w:rPr>
        <w:t>end</w:t>
      </w:r>
    </w:p>
    <w:p w:rsidR="004B3551" w:rsidRPr="00640EE8" w:rsidRDefault="004B3551" w:rsidP="004B3551">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Pr="00640EE8">
        <w:rPr>
          <w:rFonts w:ascii="Courier New" w:hAnsi="Courier New" w:cs="Courier New"/>
          <w:color w:val="0070C0"/>
          <w:sz w:val="20"/>
          <w:szCs w:val="20"/>
          <w:lang w:eastAsia="de-AT"/>
        </w:rPr>
        <w:t>end</w:t>
      </w:r>
    </w:p>
    <w:p w:rsidR="004B3551" w:rsidRDefault="004B3551" w:rsidP="004B3551">
      <w:pPr>
        <w:autoSpaceDE w:val="0"/>
        <w:autoSpaceDN w:val="0"/>
        <w:adjustRightInd w:val="0"/>
        <w:rPr>
          <w:rFonts w:ascii="Courier New" w:hAnsi="Courier New" w:cs="Courier New"/>
          <w:color w:val="000000"/>
          <w:sz w:val="20"/>
          <w:szCs w:val="20"/>
          <w:lang w:eastAsia="de-AT"/>
        </w:rPr>
      </w:pPr>
    </w:p>
    <w:p w:rsidR="00803BA1" w:rsidRDefault="004B3551" w:rsidP="004B3551">
      <w:pPr>
        <w:autoSpaceDE w:val="0"/>
        <w:autoSpaceDN w:val="0"/>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The </w:t>
      </w:r>
      <w:r w:rsidR="00D371C5">
        <w:rPr>
          <w:rFonts w:ascii="Courier New" w:hAnsi="Courier New" w:cs="Courier New"/>
          <w:sz w:val="20"/>
          <w:szCs w:val="20"/>
          <w:lang w:eastAsia="de-AT"/>
        </w:rPr>
        <w:t xml:space="preserve">subtraction </w:t>
      </w:r>
      <w:r>
        <w:rPr>
          <w:rFonts w:ascii="Courier New" w:hAnsi="Courier New" w:cs="Courier New"/>
          <w:color w:val="000000"/>
          <w:sz w:val="20"/>
          <w:szCs w:val="20"/>
          <w:lang w:eastAsia="de-AT"/>
        </w:rPr>
        <w:t xml:space="preserve">operation between a row vector and a column vector is also considered. </w:t>
      </w:r>
      <w:r w:rsidR="00803BA1">
        <w:rPr>
          <w:rFonts w:ascii="Courier New" w:hAnsi="Courier New" w:cs="Courier New"/>
          <w:color w:val="000000"/>
          <w:sz w:val="20"/>
          <w:szCs w:val="20"/>
          <w:lang w:eastAsia="de-AT"/>
        </w:rPr>
        <w:t xml:space="preserve">If the objects obj1 and obj2 do not have </w:t>
      </w:r>
      <w:r w:rsidR="00A768EC">
        <w:rPr>
          <w:rFonts w:ascii="Courier New" w:hAnsi="Courier New" w:cs="Courier New"/>
          <w:color w:val="000000"/>
          <w:sz w:val="20"/>
          <w:szCs w:val="20"/>
          <w:lang w:eastAsia="de-AT"/>
        </w:rPr>
        <w:t>compatible</w:t>
      </w:r>
      <w:r w:rsidR="00803BA1">
        <w:rPr>
          <w:rFonts w:ascii="Courier New" w:hAnsi="Courier New" w:cs="Courier New"/>
          <w:color w:val="000000"/>
          <w:sz w:val="20"/>
          <w:szCs w:val="20"/>
          <w:lang w:eastAsia="de-AT"/>
        </w:rPr>
        <w:t xml:space="preserve"> size, then an error message is displayed:</w:t>
      </w:r>
    </w:p>
    <w:p w:rsidR="00803BA1" w:rsidRDefault="00803BA1" w:rsidP="00803BA1">
      <w:pPr>
        <w:autoSpaceDE w:val="0"/>
        <w:autoSpaceDN w:val="0"/>
        <w:adjustRightInd w:val="0"/>
        <w:spacing w:line="240" w:lineRule="auto"/>
        <w:rPr>
          <w:rFonts w:ascii="Courier New" w:hAnsi="Courier New" w:cs="Courier New"/>
          <w:color w:val="000000"/>
          <w:sz w:val="20"/>
          <w:szCs w:val="20"/>
          <w:lang w:eastAsia="de-AT"/>
        </w:rPr>
      </w:pPr>
    </w:p>
    <w:p w:rsidR="00803BA1" w:rsidRPr="00CB123C" w:rsidRDefault="00803BA1" w:rsidP="00803BA1">
      <w:pPr>
        <w:autoSpaceDE w:val="0"/>
        <w:autoSpaceDN w:val="0"/>
        <w:adjustRightInd w:val="0"/>
        <w:spacing w:line="240" w:lineRule="auto"/>
        <w:jc w:val="center"/>
        <w:rPr>
          <w:rFonts w:ascii="Courier New" w:hAnsi="Courier New" w:cs="Courier New"/>
          <w:color w:val="0070C0"/>
          <w:lang w:eastAsia="de-AT"/>
        </w:rPr>
      </w:pPr>
      <w:proofErr w:type="gramStart"/>
      <w:r w:rsidRPr="00CB123C">
        <w:rPr>
          <w:rFonts w:ascii="Courier New" w:hAnsi="Courier New" w:cs="Courier New"/>
          <w:color w:val="0070C0"/>
          <w:sz w:val="20"/>
          <w:szCs w:val="20"/>
          <w:lang w:eastAsia="de-AT"/>
        </w:rPr>
        <w:t>error(</w:t>
      </w:r>
      <w:proofErr w:type="gramEnd"/>
      <w:r w:rsidRPr="00CB123C">
        <w:rPr>
          <w:rFonts w:ascii="Courier New" w:hAnsi="Courier New" w:cs="Courier New"/>
          <w:color w:val="0070C0"/>
          <w:sz w:val="20"/>
          <w:szCs w:val="20"/>
          <w:lang w:eastAsia="de-AT"/>
        </w:rPr>
        <w:t>'Invalid operation. Matrix dimension must agree')</w:t>
      </w:r>
    </w:p>
    <w:p w:rsidR="004522A6" w:rsidRPr="004C2466" w:rsidRDefault="004522A6" w:rsidP="004522A6">
      <w:pPr>
        <w:rPr>
          <w:rFonts w:ascii="Courier New" w:hAnsi="Courier New" w:cs="Courier New"/>
        </w:rPr>
      </w:pPr>
    </w:p>
    <w:p w:rsidR="004522A6" w:rsidRPr="004522A6" w:rsidRDefault="004522A6" w:rsidP="004522A6">
      <w:pPr>
        <w:pStyle w:val="Heading2"/>
        <w:rPr>
          <w:rFonts w:ascii="Courier New" w:hAnsi="Courier New" w:cs="Courier New"/>
          <w:i w:val="0"/>
          <w:color w:val="0070C0"/>
          <w:sz w:val="24"/>
          <w:szCs w:val="24"/>
          <w:lang w:eastAsia="de-AT"/>
        </w:rPr>
      </w:pPr>
      <w:bookmarkStart w:id="119" w:name="_Toc4063188"/>
      <w:r w:rsidRPr="004522A6">
        <w:rPr>
          <w:rFonts w:ascii="Courier New" w:hAnsi="Courier New" w:cs="Courier New"/>
          <w:i w:val="0"/>
          <w:color w:val="0070C0"/>
          <w:sz w:val="24"/>
          <w:szCs w:val="24"/>
          <w:lang w:eastAsia="de-AT"/>
        </w:rPr>
        <w:t>function obj = mtimes(obj</w:t>
      </w:r>
      <w:proofErr w:type="gramStart"/>
      <w:r w:rsidRPr="004522A6">
        <w:rPr>
          <w:rFonts w:ascii="Courier New" w:hAnsi="Courier New" w:cs="Courier New"/>
          <w:i w:val="0"/>
          <w:color w:val="0070C0"/>
          <w:sz w:val="24"/>
          <w:szCs w:val="24"/>
          <w:lang w:eastAsia="de-AT"/>
        </w:rPr>
        <w:t>1,obj</w:t>
      </w:r>
      <w:proofErr w:type="gramEnd"/>
      <w:r w:rsidRPr="004522A6">
        <w:rPr>
          <w:rFonts w:ascii="Courier New" w:hAnsi="Courier New" w:cs="Courier New"/>
          <w:i w:val="0"/>
          <w:color w:val="0070C0"/>
          <w:sz w:val="24"/>
          <w:szCs w:val="24"/>
          <w:lang w:eastAsia="de-AT"/>
        </w:rPr>
        <w:t>2)</w:t>
      </w:r>
      <w:bookmarkEnd w:id="119"/>
    </w:p>
    <w:p w:rsidR="004522A6" w:rsidRDefault="003D4E97" w:rsidP="003D4E97">
      <w:pPr>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This method implements the overloading of the</w:t>
      </w:r>
      <w:r>
        <w:rPr>
          <w:rFonts w:ascii="Courier New" w:hAnsi="Courier New" w:cs="Courier New"/>
          <w:color w:val="000000"/>
          <w:sz w:val="20"/>
          <w:szCs w:val="20"/>
          <w:lang w:eastAsia="de-AT"/>
        </w:rPr>
        <w:t xml:space="preserve"> matrix multiplication operator for two </w:t>
      </w:r>
      <w:r w:rsidR="00C14A8F">
        <w:rPr>
          <w:rFonts w:ascii="Courier New" w:hAnsi="Courier New" w:cs="Courier New"/>
          <w:color w:val="000000"/>
          <w:sz w:val="20"/>
          <w:szCs w:val="20"/>
          <w:lang w:eastAsia="de-AT"/>
        </w:rPr>
        <w:t xml:space="preserve">arrays obj1 and obj2 of </w:t>
      </w:r>
      <w:r>
        <w:rPr>
          <w:rFonts w:ascii="Courier New" w:hAnsi="Courier New" w:cs="Courier New"/>
          <w:color w:val="000000"/>
          <w:sz w:val="20"/>
          <w:szCs w:val="20"/>
          <w:lang w:eastAsia="de-AT"/>
        </w:rPr>
        <w:t>uncertainty objects.</w:t>
      </w:r>
    </w:p>
    <w:p w:rsidR="003D4E97" w:rsidRDefault="003D4E97" w:rsidP="003D4E97">
      <w:pPr>
        <w:autoSpaceDE w:val="0"/>
        <w:autoSpaceDN w:val="0"/>
        <w:adjustRightInd w:val="0"/>
        <w:rPr>
          <w:rFonts w:ascii="Courier New" w:hAnsi="Courier New" w:cs="Courier New"/>
          <w:sz w:val="20"/>
          <w:szCs w:val="20"/>
          <w:lang w:eastAsia="de-AT"/>
        </w:rPr>
      </w:pPr>
      <w:r w:rsidRPr="003D4E97">
        <w:rPr>
          <w:rFonts w:ascii="Courier New" w:hAnsi="Courier New" w:cs="Courier New"/>
          <w:sz w:val="20"/>
          <w:szCs w:val="20"/>
          <w:lang w:eastAsia="de-AT"/>
        </w:rPr>
        <w:t>If the input argument</w:t>
      </w:r>
      <w:r>
        <w:rPr>
          <w:rFonts w:ascii="Courier New" w:hAnsi="Courier New" w:cs="Courier New"/>
          <w:sz w:val="20"/>
          <w:szCs w:val="20"/>
          <w:lang w:eastAsia="de-AT"/>
        </w:rPr>
        <w:t xml:space="preserve"> obj1, instead of being an uncertainty object, is a complex number</w:t>
      </w:r>
      <m:oMath>
        <m:r>
          <w:rPr>
            <w:rFonts w:ascii="Cambria Math" w:hAnsi="Cambria Math" w:cs="Courier New"/>
            <w:sz w:val="20"/>
            <w:szCs w:val="20"/>
            <w:lang w:eastAsia="de-AT"/>
          </w:rPr>
          <m:t xml:space="preserve"> obj1 ∈</m:t>
        </m:r>
        <m:r>
          <m:rPr>
            <m:scr m:val="double-struck"/>
          </m:rPr>
          <w:rPr>
            <w:rFonts w:ascii="Cambria Math" w:hAnsi="Cambria Math" w:cs="Courier New"/>
            <w:sz w:val="20"/>
            <w:szCs w:val="20"/>
            <w:lang w:eastAsia="de-AT"/>
          </w:rPr>
          <m:t>C</m:t>
        </m:r>
      </m:oMath>
      <w:r>
        <w:rPr>
          <w:rFonts w:ascii="Courier New" w:hAnsi="Courier New" w:cs="Courier New"/>
          <w:sz w:val="20"/>
          <w:szCs w:val="20"/>
          <w:lang w:eastAsia="de-AT"/>
        </w:rPr>
        <w:t>, that is:</w:t>
      </w:r>
    </w:p>
    <w:p w:rsidR="003D4E97" w:rsidRPr="003D4E97" w:rsidRDefault="003D4E97" w:rsidP="003D4E97">
      <w:pPr>
        <w:autoSpaceDE w:val="0"/>
        <w:autoSpaceDN w:val="0"/>
        <w:adjustRightInd w:val="0"/>
        <w:rPr>
          <w:rFonts w:ascii="Courier New" w:hAnsi="Courier New" w:cs="Courier New"/>
          <w:sz w:val="20"/>
          <w:szCs w:val="20"/>
          <w:lang w:eastAsia="de-AT"/>
        </w:rPr>
      </w:pPr>
    </w:p>
    <w:p w:rsidR="003D4E97" w:rsidRPr="003D4E97" w:rsidRDefault="006D36A5" w:rsidP="003D4E97">
      <w:pPr>
        <w:autoSpaceDE w:val="0"/>
        <w:autoSpaceDN w:val="0"/>
        <w:adjustRightInd w:val="0"/>
        <w:jc w:val="center"/>
        <w:rPr>
          <w:rFonts w:ascii="Courier New" w:hAnsi="Courier New" w:cs="Courier New"/>
          <w:color w:val="0070C0"/>
          <w:lang w:eastAsia="de-AT"/>
        </w:rPr>
      </w:pPr>
      <w:r>
        <w:rPr>
          <w:rFonts w:ascii="Courier New" w:hAnsi="Courier New" w:cs="Courier New"/>
          <w:color w:val="0070C0"/>
          <w:sz w:val="20"/>
          <w:szCs w:val="20"/>
          <w:lang w:eastAsia="de-AT"/>
        </w:rPr>
        <w:t>if isa(obj1,'unc</w:t>
      </w:r>
      <w:proofErr w:type="gramStart"/>
      <w:r>
        <w:rPr>
          <w:rFonts w:ascii="Courier New" w:hAnsi="Courier New" w:cs="Courier New"/>
          <w:color w:val="0070C0"/>
          <w:sz w:val="20"/>
          <w:szCs w:val="20"/>
          <w:lang w:eastAsia="de-AT"/>
        </w:rPr>
        <w:t>')=</w:t>
      </w:r>
      <w:proofErr w:type="gramEnd"/>
      <w:r>
        <w:rPr>
          <w:rFonts w:ascii="Courier New" w:hAnsi="Courier New" w:cs="Courier New"/>
          <w:color w:val="0070C0"/>
          <w:sz w:val="20"/>
          <w:szCs w:val="20"/>
          <w:lang w:eastAsia="de-AT"/>
        </w:rPr>
        <w:t xml:space="preserve">=0 &amp; </w:t>
      </w:r>
      <w:r w:rsidR="00623B12">
        <w:rPr>
          <w:rFonts w:ascii="Courier New" w:hAnsi="Courier New" w:cs="Courier New"/>
          <w:color w:val="0070C0"/>
          <w:sz w:val="20"/>
          <w:szCs w:val="20"/>
          <w:lang w:eastAsia="de-AT"/>
        </w:rPr>
        <w:t>(~</w:t>
      </w:r>
      <w:r>
        <w:rPr>
          <w:rFonts w:ascii="Courier New" w:hAnsi="Courier New" w:cs="Courier New"/>
          <w:color w:val="0070C0"/>
          <w:sz w:val="20"/>
          <w:szCs w:val="20"/>
          <w:lang w:eastAsia="de-AT"/>
        </w:rPr>
        <w:t>isreal</w:t>
      </w:r>
      <w:r w:rsidR="003D4E97" w:rsidRPr="003D4E97">
        <w:rPr>
          <w:rFonts w:ascii="Courier New" w:hAnsi="Courier New" w:cs="Courier New"/>
          <w:color w:val="0070C0"/>
          <w:sz w:val="20"/>
          <w:szCs w:val="20"/>
          <w:lang w:eastAsia="de-AT"/>
        </w:rPr>
        <w:t>(obj1)</w:t>
      </w:r>
      <w:r w:rsidR="00623B12">
        <w:rPr>
          <w:rFonts w:ascii="Courier New" w:hAnsi="Courier New" w:cs="Courier New"/>
          <w:color w:val="0070C0"/>
          <w:sz w:val="20"/>
          <w:szCs w:val="20"/>
          <w:lang w:eastAsia="de-AT"/>
        </w:rPr>
        <w:t>)</w:t>
      </w:r>
    </w:p>
    <w:p w:rsidR="003D4E97" w:rsidRDefault="003D4E97" w:rsidP="003D4E97">
      <w:pPr>
        <w:autoSpaceDE w:val="0"/>
        <w:autoSpaceDN w:val="0"/>
        <w:adjustRightInd w:val="0"/>
        <w:rPr>
          <w:rFonts w:ascii="Courier New" w:hAnsi="Courier New" w:cs="Courier New"/>
          <w:color w:val="000000"/>
          <w:sz w:val="20"/>
          <w:szCs w:val="20"/>
          <w:lang w:eastAsia="de-AT"/>
        </w:rPr>
      </w:pPr>
    </w:p>
    <w:p w:rsidR="003D4E97" w:rsidRDefault="003D4E97" w:rsidP="003D4E97">
      <w:pPr>
        <w:autoSpaceDE w:val="0"/>
        <w:autoSpaceDN w:val="0"/>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lastRenderedPageBreak/>
        <w:t>then obj1 is transformed into a complex uncertainty object:</w:t>
      </w:r>
    </w:p>
    <w:p w:rsidR="003D4E97" w:rsidRDefault="003D4E97" w:rsidP="003D4E97">
      <w:pPr>
        <w:autoSpaceDE w:val="0"/>
        <w:autoSpaceDN w:val="0"/>
        <w:adjustRightInd w:val="0"/>
        <w:rPr>
          <w:rFonts w:ascii="Courier New" w:hAnsi="Courier New" w:cs="Courier New"/>
          <w:lang w:eastAsia="de-AT"/>
        </w:rPr>
      </w:pPr>
      <w:r w:rsidRPr="003D4E97">
        <w:rPr>
          <w:rFonts w:ascii="Courier New" w:hAnsi="Courier New" w:cs="Courier New"/>
          <w:color w:val="000000"/>
          <w:sz w:val="20"/>
          <w:szCs w:val="20"/>
          <w:lang w:eastAsia="de-AT"/>
        </w:rPr>
        <w:t xml:space="preserve">                  </w:t>
      </w:r>
    </w:p>
    <w:p w:rsidR="003D4E97" w:rsidRPr="003D4E97" w:rsidRDefault="00EE78B0" w:rsidP="003D4E97">
      <w:pPr>
        <w:autoSpaceDE w:val="0"/>
        <w:autoSpaceDN w:val="0"/>
        <w:adjustRightInd w:val="0"/>
        <w:jc w:val="center"/>
        <w:rPr>
          <w:rFonts w:ascii="Courier New" w:hAnsi="Courier New" w:cs="Courier New"/>
          <w:color w:val="0070C0"/>
          <w:lang w:eastAsia="de-AT"/>
        </w:rPr>
      </w:pPr>
      <w:r>
        <w:rPr>
          <w:rFonts w:ascii="Courier New" w:hAnsi="Courier New" w:cs="Courier New"/>
          <w:color w:val="0070C0"/>
          <w:sz w:val="20"/>
          <w:szCs w:val="20"/>
          <w:lang w:eastAsia="de-AT"/>
        </w:rPr>
        <w:t>obj1=complex(unc(real(obj1)</w:t>
      </w:r>
      <w:r w:rsidR="002D0F07">
        <w:rPr>
          <w:rFonts w:ascii="Courier New" w:hAnsi="Courier New" w:cs="Courier New"/>
          <w:color w:val="0070C0"/>
          <w:sz w:val="20"/>
          <w:szCs w:val="20"/>
          <w:lang w:eastAsia="de-AT"/>
        </w:rPr>
        <w:t>), unc(imag(obj1)</w:t>
      </w:r>
      <w:proofErr w:type="gramStart"/>
      <w:r w:rsidR="003D4E97" w:rsidRPr="003D4E97">
        <w:rPr>
          <w:rFonts w:ascii="Courier New" w:hAnsi="Courier New" w:cs="Courier New"/>
          <w:color w:val="0070C0"/>
          <w:sz w:val="20"/>
          <w:szCs w:val="20"/>
          <w:lang w:eastAsia="de-AT"/>
        </w:rPr>
        <w:t>) )</w:t>
      </w:r>
      <w:proofErr w:type="gramEnd"/>
      <w:r w:rsidR="003D4E97" w:rsidRPr="003D4E97">
        <w:rPr>
          <w:rFonts w:ascii="Courier New" w:hAnsi="Courier New" w:cs="Courier New"/>
          <w:color w:val="0070C0"/>
          <w:sz w:val="20"/>
          <w:szCs w:val="20"/>
          <w:lang w:eastAsia="de-AT"/>
        </w:rPr>
        <w:t>;</w:t>
      </w:r>
    </w:p>
    <w:p w:rsidR="003D4E97" w:rsidRDefault="003D4E97" w:rsidP="003D4E97">
      <w:pPr>
        <w:autoSpaceDE w:val="0"/>
        <w:autoSpaceDN w:val="0"/>
        <w:adjustRightInd w:val="0"/>
        <w:rPr>
          <w:rFonts w:ascii="Courier New" w:hAnsi="Courier New" w:cs="Courier New"/>
          <w:color w:val="000000"/>
          <w:sz w:val="20"/>
          <w:szCs w:val="20"/>
          <w:lang w:eastAsia="de-AT"/>
        </w:rPr>
      </w:pPr>
    </w:p>
    <w:p w:rsidR="00B82B85" w:rsidRDefault="00B82B85" w:rsidP="00B82B85">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On the other hand, i</w:t>
      </w:r>
      <w:r w:rsidRPr="003D4E97">
        <w:rPr>
          <w:rFonts w:ascii="Courier New" w:hAnsi="Courier New" w:cs="Courier New"/>
          <w:sz w:val="20"/>
          <w:szCs w:val="20"/>
          <w:lang w:eastAsia="de-AT"/>
        </w:rPr>
        <w:t>f the input argument</w:t>
      </w:r>
      <w:r>
        <w:rPr>
          <w:rFonts w:ascii="Courier New" w:hAnsi="Courier New" w:cs="Courier New"/>
          <w:sz w:val="20"/>
          <w:szCs w:val="20"/>
          <w:lang w:eastAsia="de-AT"/>
        </w:rPr>
        <w:t xml:space="preserve"> obj2, instead of being an uncertainty object, is a complex number</w:t>
      </w:r>
      <m:oMath>
        <m:r>
          <w:rPr>
            <w:rFonts w:ascii="Cambria Math" w:hAnsi="Cambria Math" w:cs="Courier New"/>
            <w:sz w:val="20"/>
            <w:szCs w:val="20"/>
            <w:lang w:eastAsia="de-AT"/>
          </w:rPr>
          <m:t xml:space="preserve"> obj2 ∈</m:t>
        </m:r>
        <m:r>
          <m:rPr>
            <m:scr m:val="double-struck"/>
          </m:rPr>
          <w:rPr>
            <w:rFonts w:ascii="Cambria Math" w:hAnsi="Cambria Math" w:cs="Courier New"/>
            <w:sz w:val="20"/>
            <w:szCs w:val="20"/>
            <w:lang w:eastAsia="de-AT"/>
          </w:rPr>
          <m:t>C</m:t>
        </m:r>
      </m:oMath>
      <w:r>
        <w:rPr>
          <w:rFonts w:ascii="Courier New" w:hAnsi="Courier New" w:cs="Courier New"/>
          <w:sz w:val="20"/>
          <w:szCs w:val="20"/>
          <w:lang w:eastAsia="de-AT"/>
        </w:rPr>
        <w:t>, that is:</w:t>
      </w:r>
    </w:p>
    <w:p w:rsidR="00B82B85" w:rsidRPr="003D4E97" w:rsidRDefault="00B82B85" w:rsidP="00B82B85">
      <w:pPr>
        <w:autoSpaceDE w:val="0"/>
        <w:autoSpaceDN w:val="0"/>
        <w:adjustRightInd w:val="0"/>
        <w:rPr>
          <w:rFonts w:ascii="Courier New" w:hAnsi="Courier New" w:cs="Courier New"/>
          <w:sz w:val="20"/>
          <w:szCs w:val="20"/>
          <w:lang w:eastAsia="de-AT"/>
        </w:rPr>
      </w:pPr>
    </w:p>
    <w:p w:rsidR="00B82B85" w:rsidRPr="003D4E97" w:rsidRDefault="00B82B85" w:rsidP="00B82B85">
      <w:pPr>
        <w:autoSpaceDE w:val="0"/>
        <w:autoSpaceDN w:val="0"/>
        <w:adjustRightInd w:val="0"/>
        <w:jc w:val="center"/>
        <w:rPr>
          <w:rFonts w:ascii="Courier New" w:hAnsi="Courier New" w:cs="Courier New"/>
          <w:color w:val="0070C0"/>
          <w:lang w:eastAsia="de-AT"/>
        </w:rPr>
      </w:pPr>
      <w:r w:rsidRPr="003D4E97">
        <w:rPr>
          <w:rFonts w:ascii="Courier New" w:hAnsi="Courier New" w:cs="Courier New"/>
          <w:color w:val="0070C0"/>
          <w:sz w:val="20"/>
          <w:szCs w:val="20"/>
          <w:lang w:eastAsia="de-AT"/>
        </w:rPr>
        <w:t>if</w:t>
      </w:r>
      <w:r>
        <w:rPr>
          <w:rFonts w:ascii="Courier New" w:hAnsi="Courier New" w:cs="Courier New"/>
          <w:color w:val="0070C0"/>
          <w:sz w:val="20"/>
          <w:szCs w:val="20"/>
          <w:lang w:eastAsia="de-AT"/>
        </w:rPr>
        <w:t xml:space="preserve"> isa(obj2</w:t>
      </w:r>
      <w:r w:rsidRPr="003D4E97">
        <w:rPr>
          <w:rFonts w:ascii="Courier New" w:hAnsi="Courier New" w:cs="Courier New"/>
          <w:color w:val="0070C0"/>
          <w:sz w:val="20"/>
          <w:szCs w:val="20"/>
          <w:lang w:eastAsia="de-AT"/>
        </w:rPr>
        <w:t>,'unc</w:t>
      </w:r>
      <w:proofErr w:type="gramStart"/>
      <w:r w:rsidRPr="003D4E97">
        <w:rPr>
          <w:rFonts w:ascii="Courier New" w:hAnsi="Courier New" w:cs="Courier New"/>
          <w:color w:val="0070C0"/>
          <w:sz w:val="20"/>
          <w:szCs w:val="20"/>
          <w:lang w:eastAsia="de-AT"/>
        </w:rPr>
        <w:t>'</w:t>
      </w:r>
      <w:r>
        <w:rPr>
          <w:rFonts w:ascii="Courier New" w:hAnsi="Courier New" w:cs="Courier New"/>
          <w:color w:val="0070C0"/>
          <w:sz w:val="20"/>
          <w:szCs w:val="20"/>
          <w:lang w:eastAsia="de-AT"/>
        </w:rPr>
        <w:t>)=</w:t>
      </w:r>
      <w:proofErr w:type="gramEnd"/>
      <w:r>
        <w:rPr>
          <w:rFonts w:ascii="Courier New" w:hAnsi="Courier New" w:cs="Courier New"/>
          <w:color w:val="0070C0"/>
          <w:sz w:val="20"/>
          <w:szCs w:val="20"/>
          <w:lang w:eastAsia="de-AT"/>
        </w:rPr>
        <w:t>=0 &amp; imag(obj2</w:t>
      </w:r>
      <w:r w:rsidRPr="003D4E97">
        <w:rPr>
          <w:rFonts w:ascii="Courier New" w:hAnsi="Courier New" w:cs="Courier New"/>
          <w:color w:val="0070C0"/>
          <w:sz w:val="20"/>
          <w:szCs w:val="20"/>
          <w:lang w:eastAsia="de-AT"/>
        </w:rPr>
        <w:t>)~=0</w:t>
      </w:r>
    </w:p>
    <w:p w:rsidR="00B82B85" w:rsidRDefault="00B82B85" w:rsidP="00B82B85">
      <w:pPr>
        <w:autoSpaceDE w:val="0"/>
        <w:autoSpaceDN w:val="0"/>
        <w:adjustRightInd w:val="0"/>
        <w:rPr>
          <w:rFonts w:ascii="Courier New" w:hAnsi="Courier New" w:cs="Courier New"/>
          <w:color w:val="000000"/>
          <w:sz w:val="20"/>
          <w:szCs w:val="20"/>
          <w:lang w:eastAsia="de-AT"/>
        </w:rPr>
      </w:pPr>
    </w:p>
    <w:p w:rsidR="00B82B85" w:rsidRDefault="00B82B85" w:rsidP="00B82B85">
      <w:pPr>
        <w:autoSpaceDE w:val="0"/>
        <w:autoSpaceDN w:val="0"/>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then obj2 is transformed into a complex uncertainty object:</w:t>
      </w:r>
    </w:p>
    <w:p w:rsidR="00B82B85" w:rsidRDefault="00B82B85" w:rsidP="00B82B85">
      <w:pPr>
        <w:autoSpaceDE w:val="0"/>
        <w:autoSpaceDN w:val="0"/>
        <w:adjustRightInd w:val="0"/>
        <w:rPr>
          <w:rFonts w:ascii="Courier New" w:hAnsi="Courier New" w:cs="Courier New"/>
          <w:lang w:eastAsia="de-AT"/>
        </w:rPr>
      </w:pPr>
      <w:r w:rsidRPr="003D4E97">
        <w:rPr>
          <w:rFonts w:ascii="Courier New" w:hAnsi="Courier New" w:cs="Courier New"/>
          <w:color w:val="000000"/>
          <w:sz w:val="20"/>
          <w:szCs w:val="20"/>
          <w:lang w:eastAsia="de-AT"/>
        </w:rPr>
        <w:t xml:space="preserve">                  </w:t>
      </w:r>
    </w:p>
    <w:p w:rsidR="003D4E97" w:rsidRDefault="002D0F07" w:rsidP="00A768EC">
      <w:pPr>
        <w:autoSpaceDE w:val="0"/>
        <w:autoSpaceDN w:val="0"/>
        <w:adjustRightInd w:val="0"/>
        <w:jc w:val="center"/>
        <w:rPr>
          <w:rFonts w:ascii="Courier New" w:hAnsi="Courier New" w:cs="Courier New"/>
        </w:rPr>
      </w:pPr>
      <w:r>
        <w:rPr>
          <w:rFonts w:ascii="Courier New" w:hAnsi="Courier New" w:cs="Courier New"/>
          <w:color w:val="0070C0"/>
          <w:sz w:val="20"/>
          <w:szCs w:val="20"/>
          <w:lang w:eastAsia="de-AT"/>
        </w:rPr>
        <w:t>obj1=</w:t>
      </w:r>
      <w:proofErr w:type="gramStart"/>
      <w:r>
        <w:rPr>
          <w:rFonts w:ascii="Courier New" w:hAnsi="Courier New" w:cs="Courier New"/>
          <w:color w:val="0070C0"/>
          <w:sz w:val="20"/>
          <w:szCs w:val="20"/>
          <w:lang w:eastAsia="de-AT"/>
        </w:rPr>
        <w:t>complex( unc</w:t>
      </w:r>
      <w:proofErr w:type="gramEnd"/>
      <w:r>
        <w:rPr>
          <w:rFonts w:ascii="Courier New" w:hAnsi="Courier New" w:cs="Courier New"/>
          <w:color w:val="0070C0"/>
          <w:sz w:val="20"/>
          <w:szCs w:val="20"/>
          <w:lang w:eastAsia="de-AT"/>
        </w:rPr>
        <w:t>(real(obj2)</w:t>
      </w:r>
      <w:r w:rsidR="00B82B85">
        <w:rPr>
          <w:rFonts w:ascii="Courier New" w:hAnsi="Courier New" w:cs="Courier New"/>
          <w:color w:val="0070C0"/>
          <w:sz w:val="20"/>
          <w:szCs w:val="20"/>
          <w:lang w:eastAsia="de-AT"/>
        </w:rPr>
        <w:t>) , unc(imag(obj2</w:t>
      </w:r>
      <w:r>
        <w:rPr>
          <w:rFonts w:ascii="Courier New" w:hAnsi="Courier New" w:cs="Courier New"/>
          <w:color w:val="0070C0"/>
          <w:sz w:val="20"/>
          <w:szCs w:val="20"/>
          <w:lang w:eastAsia="de-AT"/>
        </w:rPr>
        <w:t>)</w:t>
      </w:r>
      <w:r w:rsidR="00B82B85" w:rsidRPr="003D4E97">
        <w:rPr>
          <w:rFonts w:ascii="Courier New" w:hAnsi="Courier New" w:cs="Courier New"/>
          <w:color w:val="0070C0"/>
          <w:sz w:val="20"/>
          <w:szCs w:val="20"/>
          <w:lang w:eastAsia="de-AT"/>
        </w:rPr>
        <w:t>) );</w:t>
      </w:r>
      <w:r w:rsidR="003D4E97" w:rsidRPr="003D4E97">
        <w:rPr>
          <w:rFonts w:ascii="Courier New" w:hAnsi="Courier New" w:cs="Courier New"/>
          <w:color w:val="000000"/>
          <w:sz w:val="20"/>
          <w:szCs w:val="20"/>
          <w:lang w:eastAsia="de-AT"/>
        </w:rPr>
        <w:t xml:space="preserve">              </w:t>
      </w:r>
    </w:p>
    <w:p w:rsidR="004522A6" w:rsidRPr="00C14A8F" w:rsidRDefault="004522A6" w:rsidP="003D4E97">
      <w:pPr>
        <w:rPr>
          <w:rFonts w:ascii="Courier New" w:hAnsi="Courier New" w:cs="Courier New"/>
          <w:sz w:val="20"/>
          <w:szCs w:val="20"/>
        </w:rPr>
      </w:pPr>
    </w:p>
    <w:p w:rsidR="00B54CF8" w:rsidRDefault="00C14A8F" w:rsidP="00B54CF8">
      <w:pPr>
        <w:autoSpaceDE w:val="0"/>
        <w:autoSpaceDN w:val="0"/>
        <w:adjustRightInd w:val="0"/>
        <w:rPr>
          <w:rFonts w:ascii="Courier New" w:hAnsi="Courier New" w:cs="Courier New"/>
          <w:sz w:val="20"/>
          <w:szCs w:val="20"/>
        </w:rPr>
      </w:pPr>
      <w:r w:rsidRPr="00C14A8F">
        <w:rPr>
          <w:rFonts w:ascii="Courier New" w:hAnsi="Courier New" w:cs="Courier New"/>
          <w:sz w:val="20"/>
          <w:szCs w:val="20"/>
        </w:rPr>
        <w:t xml:space="preserve">If the </w:t>
      </w:r>
      <w:r>
        <w:rPr>
          <w:rFonts w:ascii="Courier New" w:hAnsi="Courier New" w:cs="Courier New"/>
          <w:sz w:val="20"/>
          <w:szCs w:val="20"/>
        </w:rPr>
        <w:t xml:space="preserve">total number of elements </w:t>
      </w:r>
      <w:r w:rsidR="00B54CF8">
        <w:rPr>
          <w:rFonts w:ascii="Courier New" w:hAnsi="Courier New" w:cs="Courier New"/>
          <w:sz w:val="20"/>
          <w:szCs w:val="20"/>
        </w:rPr>
        <w:t xml:space="preserve">in obj1 or in obj2 is equal to </w:t>
      </w:r>
      <w:proofErr w:type="gramStart"/>
      <w:r w:rsidR="00B54CF8">
        <w:rPr>
          <w:rFonts w:ascii="Courier New" w:hAnsi="Courier New" w:cs="Courier New"/>
          <w:sz w:val="20"/>
          <w:szCs w:val="20"/>
        </w:rPr>
        <w:t>one</w:t>
      </w:r>
      <w:proofErr w:type="gramEnd"/>
      <w:r w:rsidR="00B54CF8">
        <w:rPr>
          <w:rFonts w:ascii="Courier New" w:hAnsi="Courier New" w:cs="Courier New"/>
          <w:sz w:val="20"/>
          <w:szCs w:val="20"/>
        </w:rPr>
        <w:t xml:space="preserve"> then multiplication is performed as follows:</w:t>
      </w:r>
    </w:p>
    <w:p w:rsidR="00B54CF8" w:rsidRDefault="00B54CF8" w:rsidP="00B54CF8">
      <w:pPr>
        <w:autoSpaceDE w:val="0"/>
        <w:autoSpaceDN w:val="0"/>
        <w:adjustRightInd w:val="0"/>
        <w:rPr>
          <w:rFonts w:ascii="Courier New" w:hAnsi="Courier New" w:cs="Courier New"/>
          <w:sz w:val="20"/>
          <w:szCs w:val="20"/>
        </w:rPr>
      </w:pPr>
    </w:p>
    <w:p w:rsidR="00B54CF8" w:rsidRDefault="00B54CF8" w:rsidP="00B54CF8">
      <w:pPr>
        <w:autoSpaceDE w:val="0"/>
        <w:autoSpaceDN w:val="0"/>
        <w:adjustRightInd w:val="0"/>
        <w:spacing w:line="240" w:lineRule="auto"/>
        <w:ind w:left="720" w:firstLine="720"/>
        <w:rPr>
          <w:rFonts w:ascii="Courier New" w:hAnsi="Courier New" w:cs="Courier New"/>
          <w:color w:val="0070C0"/>
          <w:sz w:val="20"/>
          <w:szCs w:val="20"/>
          <w:lang w:eastAsia="de-AT"/>
        </w:rPr>
      </w:pPr>
      <w:r w:rsidRPr="00CB123C">
        <w:rPr>
          <w:rFonts w:ascii="Courier New" w:hAnsi="Courier New" w:cs="Courier New"/>
          <w:color w:val="0070C0"/>
          <w:sz w:val="20"/>
          <w:szCs w:val="20"/>
          <w:lang w:eastAsia="de-AT"/>
        </w:rPr>
        <w:t>if (length(obj1(:))==</w:t>
      </w:r>
      <w:proofErr w:type="gramStart"/>
      <w:r w:rsidRPr="00CB123C">
        <w:rPr>
          <w:rFonts w:ascii="Courier New" w:hAnsi="Courier New" w:cs="Courier New"/>
          <w:color w:val="0070C0"/>
          <w:sz w:val="20"/>
          <w:szCs w:val="20"/>
          <w:lang w:eastAsia="de-AT"/>
        </w:rPr>
        <w:t>1)|</w:t>
      </w:r>
      <w:proofErr w:type="gramEnd"/>
      <w:r w:rsidRPr="00CB123C">
        <w:rPr>
          <w:rFonts w:ascii="Courier New" w:hAnsi="Courier New" w:cs="Courier New"/>
          <w:color w:val="0070C0"/>
          <w:sz w:val="20"/>
          <w:szCs w:val="20"/>
          <w:lang w:eastAsia="de-AT"/>
        </w:rPr>
        <w:t>|(length(obj2(:))==1)</w:t>
      </w:r>
    </w:p>
    <w:p w:rsidR="00CB123C" w:rsidRPr="00CB123C" w:rsidRDefault="00CB123C" w:rsidP="00B54CF8">
      <w:pPr>
        <w:autoSpaceDE w:val="0"/>
        <w:autoSpaceDN w:val="0"/>
        <w:adjustRightInd w:val="0"/>
        <w:spacing w:line="240" w:lineRule="auto"/>
        <w:ind w:left="720" w:firstLine="720"/>
        <w:rPr>
          <w:rFonts w:ascii="Courier New" w:hAnsi="Courier New" w:cs="Courier New"/>
          <w:color w:val="0070C0"/>
          <w:lang w:eastAsia="de-AT"/>
        </w:rPr>
      </w:pPr>
    </w:p>
    <w:p w:rsidR="00B54CF8" w:rsidRDefault="00B54CF8" w:rsidP="00B54CF8">
      <w:pPr>
        <w:autoSpaceDE w:val="0"/>
        <w:autoSpaceDN w:val="0"/>
        <w:adjustRightInd w:val="0"/>
        <w:spacing w:line="240" w:lineRule="auto"/>
        <w:rPr>
          <w:rFonts w:ascii="Courier New" w:hAnsi="Courier New" w:cs="Courier New"/>
          <w:color w:val="000000"/>
          <w:sz w:val="20"/>
          <w:szCs w:val="20"/>
          <w:lang w:eastAsia="de-AT"/>
        </w:rPr>
      </w:pPr>
      <w:r w:rsidRPr="00B54CF8">
        <w:rPr>
          <w:rFonts w:ascii="Courier New" w:hAnsi="Courier New" w:cs="Courier New"/>
          <w:color w:val="000000"/>
          <w:sz w:val="20"/>
          <w:szCs w:val="20"/>
          <w:lang w:eastAsia="de-AT"/>
        </w:rPr>
        <w:t xml:space="preserve">                  </w:t>
      </w:r>
    </w:p>
    <w:p w:rsidR="00B54CF8" w:rsidRPr="00CB123C" w:rsidRDefault="00B54CF8" w:rsidP="00B54CF8">
      <w:pPr>
        <w:autoSpaceDE w:val="0"/>
        <w:autoSpaceDN w:val="0"/>
        <w:adjustRightInd w:val="0"/>
        <w:spacing w:line="240" w:lineRule="auto"/>
        <w:rPr>
          <w:rFonts w:ascii="Courier New" w:hAnsi="Courier New" w:cs="Courier New"/>
          <w:color w:val="0070C0"/>
          <w:sz w:val="20"/>
          <w:szCs w:val="20"/>
          <w:lang w:eastAsia="de-AT"/>
        </w:rPr>
      </w:pPr>
      <w:r w:rsidRPr="00CB123C">
        <w:rPr>
          <w:rFonts w:ascii="Courier New" w:hAnsi="Courier New" w:cs="Courier New"/>
          <w:color w:val="0070C0"/>
          <w:sz w:val="20"/>
          <w:szCs w:val="20"/>
          <w:lang w:eastAsia="de-AT"/>
        </w:rPr>
        <w:t xml:space="preserve">                         obj=obj</w:t>
      </w:r>
      <w:proofErr w:type="gramStart"/>
      <w:r w:rsidRPr="00CB123C">
        <w:rPr>
          <w:rFonts w:ascii="Courier New" w:hAnsi="Courier New" w:cs="Courier New"/>
          <w:color w:val="0070C0"/>
          <w:sz w:val="20"/>
          <w:szCs w:val="20"/>
          <w:lang w:eastAsia="de-AT"/>
        </w:rPr>
        <w:t>1.*</w:t>
      </w:r>
      <w:proofErr w:type="gramEnd"/>
      <w:r w:rsidRPr="00CB123C">
        <w:rPr>
          <w:rFonts w:ascii="Courier New" w:hAnsi="Courier New" w:cs="Courier New"/>
          <w:color w:val="0070C0"/>
          <w:sz w:val="20"/>
          <w:szCs w:val="20"/>
          <w:lang w:eastAsia="de-AT"/>
        </w:rPr>
        <w:t>obj2;</w:t>
      </w:r>
    </w:p>
    <w:p w:rsidR="00B54CF8" w:rsidRPr="00356976" w:rsidRDefault="00B54CF8" w:rsidP="00B54CF8">
      <w:pPr>
        <w:autoSpaceDE w:val="0"/>
        <w:autoSpaceDN w:val="0"/>
        <w:adjustRightInd w:val="0"/>
        <w:spacing w:line="240" w:lineRule="auto"/>
        <w:rPr>
          <w:rFonts w:ascii="Courier New" w:hAnsi="Courier New" w:cs="Courier New"/>
          <w:lang w:eastAsia="de-AT"/>
        </w:rPr>
      </w:pPr>
    </w:p>
    <w:p w:rsidR="004522A6" w:rsidRDefault="00B54CF8" w:rsidP="00B54CF8">
      <w:pPr>
        <w:autoSpaceDE w:val="0"/>
        <w:autoSpaceDN w:val="0"/>
        <w:adjustRightInd w:val="0"/>
        <w:rPr>
          <w:rFonts w:ascii="Courier New" w:hAnsi="Courier New" w:cs="Courier New"/>
          <w:sz w:val="20"/>
          <w:szCs w:val="20"/>
        </w:rPr>
      </w:pPr>
      <w:r>
        <w:rPr>
          <w:rFonts w:ascii="Courier New" w:hAnsi="Courier New" w:cs="Courier New"/>
          <w:sz w:val="20"/>
          <w:szCs w:val="20"/>
        </w:rPr>
        <w:t>Otherwise, for matrix multiplication of obj1 and obj2 to be valid, the number of columns of obj1 must be equal to the number of rows of obj2:</w:t>
      </w:r>
    </w:p>
    <w:p w:rsidR="00B54CF8" w:rsidRDefault="00B54CF8" w:rsidP="00B54CF8">
      <w:pPr>
        <w:autoSpaceDE w:val="0"/>
        <w:autoSpaceDN w:val="0"/>
        <w:adjustRightInd w:val="0"/>
        <w:rPr>
          <w:rFonts w:ascii="Courier New" w:hAnsi="Courier New" w:cs="Courier New"/>
          <w:sz w:val="20"/>
          <w:szCs w:val="20"/>
        </w:rPr>
      </w:pPr>
    </w:p>
    <w:p w:rsidR="00B54CF8" w:rsidRPr="00356976" w:rsidRDefault="00B54CF8" w:rsidP="00B54CF8">
      <w:pPr>
        <w:autoSpaceDE w:val="0"/>
        <w:autoSpaceDN w:val="0"/>
        <w:adjustRightInd w:val="0"/>
        <w:spacing w:line="240" w:lineRule="auto"/>
        <w:jc w:val="center"/>
        <w:rPr>
          <w:rFonts w:ascii="Courier New" w:hAnsi="Courier New" w:cs="Courier New"/>
          <w:color w:val="0070C0"/>
          <w:lang w:eastAsia="de-AT"/>
        </w:rPr>
      </w:pPr>
      <w:r w:rsidRPr="00356976">
        <w:rPr>
          <w:rFonts w:ascii="Courier New" w:hAnsi="Courier New" w:cs="Courier New"/>
          <w:color w:val="0070C0"/>
          <w:sz w:val="20"/>
          <w:szCs w:val="20"/>
          <w:lang w:eastAsia="de-AT"/>
        </w:rPr>
        <w:t>size(obj1,</w:t>
      </w:r>
      <w:proofErr w:type="gramStart"/>
      <w:r w:rsidRPr="00356976">
        <w:rPr>
          <w:rFonts w:ascii="Courier New" w:hAnsi="Courier New" w:cs="Courier New"/>
          <w:color w:val="0070C0"/>
          <w:sz w:val="20"/>
          <w:szCs w:val="20"/>
          <w:lang w:eastAsia="de-AT"/>
        </w:rPr>
        <w:t>2)=</w:t>
      </w:r>
      <w:proofErr w:type="gramEnd"/>
      <w:r w:rsidRPr="00356976">
        <w:rPr>
          <w:rFonts w:ascii="Courier New" w:hAnsi="Courier New" w:cs="Courier New"/>
          <w:color w:val="0070C0"/>
          <w:sz w:val="20"/>
          <w:szCs w:val="20"/>
          <w:lang w:eastAsia="de-AT"/>
        </w:rPr>
        <w:t>=size(obj2,1)</w:t>
      </w:r>
    </w:p>
    <w:p w:rsidR="00B54CF8" w:rsidRDefault="00B54CF8" w:rsidP="00B54CF8">
      <w:pPr>
        <w:autoSpaceDE w:val="0"/>
        <w:autoSpaceDN w:val="0"/>
        <w:adjustRightInd w:val="0"/>
        <w:rPr>
          <w:rFonts w:ascii="Courier New" w:hAnsi="Courier New" w:cs="Courier New"/>
          <w:lang w:eastAsia="de-AT"/>
        </w:rPr>
      </w:pPr>
    </w:p>
    <w:p w:rsidR="00745E83" w:rsidRPr="00745E83" w:rsidRDefault="00745E83" w:rsidP="00B54CF8">
      <w:pPr>
        <w:autoSpaceDE w:val="0"/>
        <w:autoSpaceDN w:val="0"/>
        <w:adjustRightInd w:val="0"/>
        <w:rPr>
          <w:rFonts w:ascii="Courier New" w:hAnsi="Courier New" w:cs="Courier New"/>
          <w:sz w:val="20"/>
          <w:szCs w:val="20"/>
          <w:lang w:eastAsia="de-AT"/>
        </w:rPr>
      </w:pPr>
      <w:r w:rsidRPr="00745E83">
        <w:rPr>
          <w:rFonts w:ascii="Courier New" w:hAnsi="Courier New" w:cs="Courier New"/>
          <w:sz w:val="20"/>
          <w:szCs w:val="20"/>
          <w:lang w:eastAsia="de-AT"/>
        </w:rPr>
        <w:t>In this case</w:t>
      </w:r>
      <w:r>
        <w:rPr>
          <w:rFonts w:ascii="Courier New" w:hAnsi="Courier New" w:cs="Courier New"/>
          <w:sz w:val="20"/>
          <w:szCs w:val="20"/>
          <w:lang w:eastAsia="de-AT"/>
        </w:rPr>
        <w:t xml:space="preserve">, the methods </w:t>
      </w:r>
      <w:proofErr w:type="gramStart"/>
      <w:r w:rsidRPr="00745E83">
        <w:rPr>
          <w:rFonts w:ascii="Courier New" w:hAnsi="Courier New" w:cs="Courier New"/>
          <w:color w:val="0070C0"/>
          <w:sz w:val="20"/>
          <w:szCs w:val="20"/>
          <w:lang w:eastAsia="de-AT"/>
        </w:rPr>
        <w:t>multscal(</w:t>
      </w:r>
      <w:proofErr w:type="gramEnd"/>
      <w:r w:rsidRPr="00745E83">
        <w:rPr>
          <w:rFonts w:ascii="Courier New" w:hAnsi="Courier New" w:cs="Courier New"/>
          <w:color w:val="0070C0"/>
          <w:sz w:val="20"/>
          <w:szCs w:val="20"/>
          <w:lang w:eastAsia="de-AT"/>
        </w:rPr>
        <w:t>)</w:t>
      </w:r>
      <w:r>
        <w:rPr>
          <w:rFonts w:ascii="Courier New" w:hAnsi="Courier New" w:cs="Courier New"/>
          <w:sz w:val="20"/>
          <w:szCs w:val="20"/>
          <w:lang w:eastAsia="de-AT"/>
        </w:rPr>
        <w:t xml:space="preserve"> and </w:t>
      </w:r>
      <w:r w:rsidRPr="00745E83">
        <w:rPr>
          <w:rFonts w:ascii="Courier New" w:hAnsi="Courier New" w:cs="Courier New"/>
          <w:color w:val="0070C0"/>
          <w:sz w:val="20"/>
          <w:szCs w:val="20"/>
          <w:lang w:eastAsia="de-AT"/>
        </w:rPr>
        <w:t xml:space="preserve">plusscal() </w:t>
      </w:r>
      <w:r>
        <w:rPr>
          <w:rFonts w:ascii="Courier New" w:hAnsi="Courier New" w:cs="Courier New"/>
          <w:sz w:val="20"/>
          <w:szCs w:val="20"/>
          <w:lang w:eastAsia="de-AT"/>
        </w:rPr>
        <w:t>are called in the algorithm implementation of matrix multiplication using the Row-Column expansion rule:</w:t>
      </w:r>
    </w:p>
    <w:p w:rsidR="004522A6" w:rsidRDefault="004522A6" w:rsidP="003D4E97">
      <w:pPr>
        <w:rPr>
          <w:rFonts w:ascii="Courier New" w:hAnsi="Courier New" w:cs="Courier New"/>
          <w:sz w:val="20"/>
          <w:szCs w:val="20"/>
        </w:rPr>
      </w:pPr>
    </w:p>
    <w:p w:rsidR="00745E83" w:rsidRPr="00CB123C" w:rsidRDefault="00745E83" w:rsidP="00745E83">
      <w:pPr>
        <w:autoSpaceDE w:val="0"/>
        <w:autoSpaceDN w:val="0"/>
        <w:adjustRightInd w:val="0"/>
        <w:spacing w:line="240" w:lineRule="auto"/>
        <w:ind w:left="1440" w:firstLine="720"/>
        <w:rPr>
          <w:rFonts w:ascii="Courier New" w:hAnsi="Courier New" w:cs="Courier New"/>
          <w:color w:val="0070C0"/>
          <w:lang w:eastAsia="de-AT"/>
        </w:rPr>
      </w:pPr>
      <w:r w:rsidRPr="00CB123C">
        <w:rPr>
          <w:rFonts w:ascii="Courier New" w:hAnsi="Courier New" w:cs="Courier New"/>
          <w:color w:val="0070C0"/>
          <w:sz w:val="20"/>
          <w:szCs w:val="20"/>
          <w:lang w:eastAsia="de-AT"/>
        </w:rPr>
        <w:t>for i=</w:t>
      </w:r>
      <w:proofErr w:type="gramStart"/>
      <w:r w:rsidRPr="00CB123C">
        <w:rPr>
          <w:rFonts w:ascii="Courier New" w:hAnsi="Courier New" w:cs="Courier New"/>
          <w:color w:val="0070C0"/>
          <w:sz w:val="20"/>
          <w:szCs w:val="20"/>
          <w:lang w:eastAsia="de-AT"/>
        </w:rPr>
        <w:t>1:size</w:t>
      </w:r>
      <w:proofErr w:type="gramEnd"/>
      <w:r w:rsidRPr="00CB123C">
        <w:rPr>
          <w:rFonts w:ascii="Courier New" w:hAnsi="Courier New" w:cs="Courier New"/>
          <w:color w:val="0070C0"/>
          <w:sz w:val="20"/>
          <w:szCs w:val="20"/>
          <w:lang w:eastAsia="de-AT"/>
        </w:rPr>
        <w:t xml:space="preserve">(obj1,1)                 </w:t>
      </w:r>
    </w:p>
    <w:p w:rsidR="00745E83" w:rsidRPr="00CB123C" w:rsidRDefault="00745E83" w:rsidP="00745E83">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for j=</w:t>
      </w:r>
      <w:proofErr w:type="gramStart"/>
      <w:r w:rsidRPr="00CB123C">
        <w:rPr>
          <w:rFonts w:ascii="Courier New" w:hAnsi="Courier New" w:cs="Courier New"/>
          <w:color w:val="0070C0"/>
          <w:sz w:val="20"/>
          <w:szCs w:val="20"/>
          <w:lang w:eastAsia="de-AT"/>
        </w:rPr>
        <w:t>1:size</w:t>
      </w:r>
      <w:proofErr w:type="gramEnd"/>
      <w:r w:rsidRPr="00CB123C">
        <w:rPr>
          <w:rFonts w:ascii="Courier New" w:hAnsi="Courier New" w:cs="Courier New"/>
          <w:color w:val="0070C0"/>
          <w:sz w:val="20"/>
          <w:szCs w:val="20"/>
          <w:lang w:eastAsia="de-AT"/>
        </w:rPr>
        <w:t>(obj2,2)</w:t>
      </w:r>
    </w:p>
    <w:p w:rsidR="00745E83" w:rsidRPr="00CB123C" w:rsidRDefault="00745E83" w:rsidP="00745E83">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for k=</w:t>
      </w:r>
      <w:proofErr w:type="gramStart"/>
      <w:r w:rsidRPr="00CB123C">
        <w:rPr>
          <w:rFonts w:ascii="Courier New" w:hAnsi="Courier New" w:cs="Courier New"/>
          <w:color w:val="0070C0"/>
          <w:sz w:val="20"/>
          <w:szCs w:val="20"/>
          <w:lang w:eastAsia="de-AT"/>
        </w:rPr>
        <w:t>1:size</w:t>
      </w:r>
      <w:proofErr w:type="gramEnd"/>
      <w:r w:rsidRPr="00CB123C">
        <w:rPr>
          <w:rFonts w:ascii="Courier New" w:hAnsi="Courier New" w:cs="Courier New"/>
          <w:color w:val="0070C0"/>
          <w:sz w:val="20"/>
          <w:szCs w:val="20"/>
          <w:lang w:eastAsia="de-AT"/>
        </w:rPr>
        <w:t>(obj2,1)</w:t>
      </w:r>
    </w:p>
    <w:p w:rsidR="00745E83" w:rsidRPr="00CB123C" w:rsidRDefault="00745E83" w:rsidP="00745E83">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temp=multscal(obj1(</w:t>
      </w:r>
      <w:proofErr w:type="gramStart"/>
      <w:r w:rsidRPr="00CB123C">
        <w:rPr>
          <w:rFonts w:ascii="Courier New" w:hAnsi="Courier New" w:cs="Courier New"/>
          <w:color w:val="0070C0"/>
          <w:sz w:val="20"/>
          <w:szCs w:val="20"/>
          <w:lang w:eastAsia="de-AT"/>
        </w:rPr>
        <w:t>i,k</w:t>
      </w:r>
      <w:proofErr w:type="gramEnd"/>
      <w:r w:rsidRPr="00CB123C">
        <w:rPr>
          <w:rFonts w:ascii="Courier New" w:hAnsi="Courier New" w:cs="Courier New"/>
          <w:color w:val="0070C0"/>
          <w:sz w:val="20"/>
          <w:szCs w:val="20"/>
          <w:lang w:eastAsia="de-AT"/>
        </w:rPr>
        <w:t>),obj2(k,j));</w:t>
      </w:r>
    </w:p>
    <w:p w:rsidR="00745E83" w:rsidRPr="00CB123C" w:rsidRDefault="00745E83" w:rsidP="00745E83">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obj(</w:t>
      </w:r>
      <w:proofErr w:type="gramStart"/>
      <w:r w:rsidRPr="00CB123C">
        <w:rPr>
          <w:rFonts w:ascii="Courier New" w:hAnsi="Courier New" w:cs="Courier New"/>
          <w:color w:val="0070C0"/>
          <w:sz w:val="20"/>
          <w:szCs w:val="20"/>
          <w:lang w:eastAsia="de-AT"/>
        </w:rPr>
        <w:t>i,j</w:t>
      </w:r>
      <w:proofErr w:type="gramEnd"/>
      <w:r w:rsidRPr="00CB123C">
        <w:rPr>
          <w:rFonts w:ascii="Courier New" w:hAnsi="Courier New" w:cs="Courier New"/>
          <w:color w:val="0070C0"/>
          <w:sz w:val="20"/>
          <w:szCs w:val="20"/>
          <w:lang w:eastAsia="de-AT"/>
        </w:rPr>
        <w:t xml:space="preserve">)=plusscal(obj(i,j),temp);     </w:t>
      </w:r>
    </w:p>
    <w:p w:rsidR="00745E83" w:rsidRPr="00CB123C" w:rsidRDefault="00745E83" w:rsidP="00745E83">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end </w:t>
      </w:r>
    </w:p>
    <w:p w:rsidR="00745E83" w:rsidRPr="00CB123C" w:rsidRDefault="00745E83" w:rsidP="00745E83">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end</w:t>
      </w:r>
    </w:p>
    <w:p w:rsidR="00745E83" w:rsidRPr="00CB123C" w:rsidRDefault="00745E83" w:rsidP="00745E83">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w:t>
      </w:r>
    </w:p>
    <w:p w:rsidR="00745E83" w:rsidRPr="00CB123C" w:rsidRDefault="00745E83" w:rsidP="00745E83">
      <w:pPr>
        <w:autoSpaceDE w:val="0"/>
        <w:autoSpaceDN w:val="0"/>
        <w:adjustRightInd w:val="0"/>
        <w:spacing w:line="240" w:lineRule="auto"/>
        <w:rPr>
          <w:rFonts w:ascii="Courier New" w:hAnsi="Courier New" w:cs="Courier New"/>
          <w:color w:val="0070C0"/>
          <w:lang w:eastAsia="de-AT"/>
        </w:rPr>
      </w:pPr>
      <w:r w:rsidRPr="00CB123C">
        <w:rPr>
          <w:rFonts w:ascii="Courier New" w:hAnsi="Courier New" w:cs="Courier New"/>
          <w:color w:val="0070C0"/>
          <w:sz w:val="20"/>
          <w:szCs w:val="20"/>
          <w:lang w:eastAsia="de-AT"/>
        </w:rPr>
        <w:t xml:space="preserve">                  end</w:t>
      </w:r>
    </w:p>
    <w:p w:rsidR="00745E83" w:rsidRPr="00745E83" w:rsidRDefault="00745E83" w:rsidP="003D4E97">
      <w:pPr>
        <w:rPr>
          <w:rFonts w:ascii="Courier New" w:hAnsi="Courier New" w:cs="Courier New"/>
          <w:sz w:val="20"/>
          <w:szCs w:val="20"/>
        </w:rPr>
      </w:pPr>
    </w:p>
    <w:p w:rsidR="009123B4" w:rsidRDefault="00745E83" w:rsidP="003D4E97">
      <w:pPr>
        <w:rPr>
          <w:rFonts w:ascii="Courier New" w:hAnsi="Courier New" w:cs="Courier New"/>
          <w:sz w:val="20"/>
          <w:szCs w:val="20"/>
        </w:rPr>
      </w:pPr>
      <w:r>
        <w:rPr>
          <w:rFonts w:ascii="Courier New" w:hAnsi="Courier New" w:cs="Courier New"/>
          <w:sz w:val="20"/>
          <w:szCs w:val="20"/>
        </w:rPr>
        <w:t>If the number of columns of obj1 is not equal to the number of rows of obj2, then an error message is displayed:</w:t>
      </w:r>
    </w:p>
    <w:p w:rsidR="00745E83" w:rsidRDefault="00745E83" w:rsidP="003D4E97">
      <w:pPr>
        <w:rPr>
          <w:rFonts w:ascii="Courier New" w:hAnsi="Courier New" w:cs="Courier New"/>
          <w:sz w:val="20"/>
          <w:szCs w:val="20"/>
        </w:rPr>
      </w:pPr>
    </w:p>
    <w:p w:rsidR="00745E83" w:rsidRPr="00CB123C" w:rsidRDefault="00745E83" w:rsidP="00745E83">
      <w:pPr>
        <w:autoSpaceDE w:val="0"/>
        <w:autoSpaceDN w:val="0"/>
        <w:adjustRightInd w:val="0"/>
        <w:spacing w:line="240" w:lineRule="auto"/>
        <w:jc w:val="center"/>
        <w:rPr>
          <w:rFonts w:ascii="Courier New" w:hAnsi="Courier New" w:cs="Courier New"/>
          <w:color w:val="0070C0"/>
          <w:lang w:eastAsia="de-AT"/>
        </w:rPr>
      </w:pPr>
      <w:proofErr w:type="gramStart"/>
      <w:r w:rsidRPr="00CB123C">
        <w:rPr>
          <w:rFonts w:ascii="Courier New" w:hAnsi="Courier New" w:cs="Courier New"/>
          <w:color w:val="0070C0"/>
          <w:sz w:val="20"/>
          <w:szCs w:val="20"/>
          <w:lang w:eastAsia="de-AT"/>
        </w:rPr>
        <w:t>error(</w:t>
      </w:r>
      <w:proofErr w:type="gramEnd"/>
      <w:r w:rsidRPr="00CB123C">
        <w:rPr>
          <w:rFonts w:ascii="Courier New" w:hAnsi="Courier New" w:cs="Courier New"/>
          <w:color w:val="0070C0"/>
          <w:sz w:val="20"/>
          <w:szCs w:val="20"/>
          <w:lang w:eastAsia="de-AT"/>
        </w:rPr>
        <w:t>'Invalid operation. Matrix dimension must agree')</w:t>
      </w:r>
    </w:p>
    <w:p w:rsidR="00745E83" w:rsidRPr="00745E83" w:rsidRDefault="00745E83" w:rsidP="003D4E97">
      <w:pPr>
        <w:rPr>
          <w:rFonts w:ascii="Courier New" w:hAnsi="Courier New" w:cs="Courier New"/>
          <w:sz w:val="20"/>
          <w:szCs w:val="20"/>
        </w:rPr>
      </w:pPr>
    </w:p>
    <w:p w:rsidR="004522A6" w:rsidRDefault="004522A6" w:rsidP="004C2466">
      <w:pPr>
        <w:adjustRightInd w:val="0"/>
        <w:rPr>
          <w:rFonts w:ascii="Courier New" w:hAnsi="Courier New" w:cs="Courier New"/>
          <w:color w:val="0000FF"/>
          <w:sz w:val="20"/>
          <w:szCs w:val="20"/>
          <w:lang w:eastAsia="de-AT"/>
        </w:rPr>
      </w:pPr>
    </w:p>
    <w:p w:rsidR="007C62B3" w:rsidRDefault="007C62B3" w:rsidP="007C62B3">
      <w:pPr>
        <w:pStyle w:val="Heading2"/>
        <w:rPr>
          <w:rFonts w:ascii="Courier New" w:hAnsi="Courier New" w:cs="Courier New"/>
          <w:i w:val="0"/>
          <w:color w:val="0070C0"/>
          <w:sz w:val="24"/>
          <w:szCs w:val="24"/>
          <w:lang w:eastAsia="de-AT"/>
        </w:rPr>
      </w:pPr>
      <w:bookmarkStart w:id="120" w:name="_Toc4063189"/>
      <w:r w:rsidRPr="007C62B3">
        <w:rPr>
          <w:rFonts w:ascii="Courier New" w:hAnsi="Courier New" w:cs="Courier New"/>
          <w:i w:val="0"/>
          <w:color w:val="0070C0"/>
          <w:sz w:val="24"/>
          <w:szCs w:val="24"/>
          <w:lang w:eastAsia="de-AT"/>
        </w:rPr>
        <w:lastRenderedPageBreak/>
        <w:t>function obj=rdivide(obj</w:t>
      </w:r>
      <w:proofErr w:type="gramStart"/>
      <w:r w:rsidRPr="007C62B3">
        <w:rPr>
          <w:rFonts w:ascii="Courier New" w:hAnsi="Courier New" w:cs="Courier New"/>
          <w:i w:val="0"/>
          <w:color w:val="0070C0"/>
          <w:sz w:val="24"/>
          <w:szCs w:val="24"/>
          <w:lang w:eastAsia="de-AT"/>
        </w:rPr>
        <w:t>1,obj</w:t>
      </w:r>
      <w:proofErr w:type="gramEnd"/>
      <w:r w:rsidRPr="007C62B3">
        <w:rPr>
          <w:rFonts w:ascii="Courier New" w:hAnsi="Courier New" w:cs="Courier New"/>
          <w:i w:val="0"/>
          <w:color w:val="0070C0"/>
          <w:sz w:val="24"/>
          <w:szCs w:val="24"/>
          <w:lang w:eastAsia="de-AT"/>
        </w:rPr>
        <w:t>2)</w:t>
      </w:r>
      <w:bookmarkEnd w:id="120"/>
    </w:p>
    <w:p w:rsidR="00FA6756" w:rsidRPr="00A86DB4" w:rsidRDefault="00FA6756" w:rsidP="00A86DB4">
      <w:pPr>
        <w:autoSpaceDE w:val="0"/>
        <w:autoSpaceDN w:val="0"/>
        <w:adjustRightInd w:val="0"/>
        <w:rPr>
          <w:rFonts w:ascii="Courier New" w:hAnsi="Courier New" w:cs="Courier New"/>
          <w:lang w:eastAsia="de-AT"/>
        </w:rPr>
      </w:pPr>
      <w:r w:rsidRPr="004C2466">
        <w:rPr>
          <w:rFonts w:ascii="Courier New" w:hAnsi="Courier New" w:cs="Courier New"/>
          <w:color w:val="000000"/>
          <w:sz w:val="20"/>
          <w:szCs w:val="20"/>
          <w:lang w:eastAsia="de-AT"/>
        </w:rPr>
        <w:t>This method implements the overloading of the</w:t>
      </w:r>
      <w:r>
        <w:rPr>
          <w:rFonts w:ascii="Courier New" w:hAnsi="Courier New" w:cs="Courier New"/>
          <w:color w:val="000000"/>
          <w:sz w:val="20"/>
          <w:szCs w:val="20"/>
          <w:lang w:eastAsia="de-AT"/>
        </w:rPr>
        <w:t xml:space="preserve"> right element-wise division operator </w:t>
      </w:r>
      <w:proofErr w:type="gramStart"/>
      <w:r w:rsidR="00A86DB4">
        <w:rPr>
          <w:rFonts w:ascii="Courier New" w:hAnsi="Courier New" w:cs="Courier New"/>
          <w:color w:val="000000"/>
          <w:sz w:val="20"/>
          <w:szCs w:val="20"/>
          <w:lang w:eastAsia="de-AT"/>
        </w:rPr>
        <w:t>(</w:t>
      </w:r>
      <w:r w:rsidR="00A86DB4" w:rsidRPr="00A86DB4">
        <w:rPr>
          <w:rFonts w:ascii="Courier New" w:hAnsi="Courier New" w:cs="Courier New"/>
          <w:color w:val="228B22"/>
          <w:sz w:val="20"/>
          <w:szCs w:val="20"/>
          <w:lang w:eastAsia="de-AT"/>
        </w:rPr>
        <w:t>./</w:t>
      </w:r>
      <w:proofErr w:type="gramEnd"/>
      <w:r w:rsidR="00A86DB4">
        <w:rPr>
          <w:rFonts w:ascii="Courier New" w:hAnsi="Courier New" w:cs="Courier New"/>
          <w:color w:val="000000"/>
          <w:sz w:val="20"/>
          <w:szCs w:val="20"/>
          <w:lang w:eastAsia="de-AT"/>
        </w:rPr>
        <w:t xml:space="preserve">) </w:t>
      </w:r>
      <w:r>
        <w:rPr>
          <w:rFonts w:ascii="Courier New" w:hAnsi="Courier New" w:cs="Courier New"/>
          <w:color w:val="000000"/>
          <w:sz w:val="20"/>
          <w:szCs w:val="20"/>
          <w:lang w:eastAsia="de-AT"/>
        </w:rPr>
        <w:t>for two arrays obj1 and obj2 of uncertainty objects</w:t>
      </w:r>
      <w:r w:rsidR="00470E12">
        <w:rPr>
          <w:rFonts w:ascii="Courier New" w:hAnsi="Courier New" w:cs="Courier New"/>
          <w:color w:val="000000"/>
          <w:sz w:val="20"/>
          <w:szCs w:val="20"/>
          <w:lang w:eastAsia="de-AT"/>
        </w:rPr>
        <w:t xml:space="preserve"> with compatible size</w:t>
      </w:r>
      <w:r>
        <w:rPr>
          <w:rFonts w:ascii="Courier New" w:hAnsi="Courier New" w:cs="Courier New"/>
          <w:color w:val="000000"/>
          <w:sz w:val="20"/>
          <w:szCs w:val="20"/>
          <w:lang w:eastAsia="de-AT"/>
        </w:rPr>
        <w:t>.</w:t>
      </w:r>
    </w:p>
    <w:p w:rsidR="00FA6756" w:rsidRDefault="00FA6756" w:rsidP="00FA6756">
      <w:pPr>
        <w:rPr>
          <w:rFonts w:ascii="Courier New" w:hAnsi="Courier New" w:cs="Courier New"/>
          <w:color w:val="000000"/>
          <w:sz w:val="20"/>
          <w:szCs w:val="20"/>
          <w:lang w:eastAsia="de-AT"/>
        </w:rPr>
      </w:pPr>
      <w:r>
        <w:rPr>
          <w:rFonts w:ascii="Courier New" w:hAnsi="Courier New" w:cs="Courier New"/>
          <w:color w:val="000000"/>
          <w:sz w:val="20"/>
          <w:szCs w:val="20"/>
          <w:lang w:eastAsia="de-AT"/>
        </w:rPr>
        <w:t>The arrays obj1 and obj2 can be of the same size, that is:</w:t>
      </w:r>
    </w:p>
    <w:p w:rsidR="00984035" w:rsidRDefault="00984035" w:rsidP="00FA6756">
      <w:pPr>
        <w:rPr>
          <w:rFonts w:ascii="Courier New" w:hAnsi="Courier New" w:cs="Courier New"/>
          <w:color w:val="000000"/>
          <w:sz w:val="20"/>
          <w:szCs w:val="20"/>
          <w:lang w:eastAsia="de-AT"/>
        </w:rPr>
      </w:pPr>
    </w:p>
    <w:p w:rsidR="00FA6756" w:rsidRDefault="00FA6756" w:rsidP="00FA6756">
      <w:pPr>
        <w:autoSpaceDE w:val="0"/>
        <w:autoSpaceDN w:val="0"/>
        <w:adjustRightInd w:val="0"/>
        <w:spacing w:line="240" w:lineRule="auto"/>
        <w:jc w:val="center"/>
        <w:rPr>
          <w:rFonts w:ascii="Courier New" w:hAnsi="Courier New" w:cs="Courier New"/>
          <w:color w:val="0070C0"/>
          <w:sz w:val="20"/>
          <w:szCs w:val="20"/>
          <w:lang w:eastAsia="de-AT"/>
        </w:rPr>
      </w:pPr>
      <w:r w:rsidRPr="00FA6756">
        <w:rPr>
          <w:rFonts w:ascii="Courier New" w:hAnsi="Courier New" w:cs="Courier New"/>
          <w:color w:val="0070C0"/>
          <w:sz w:val="20"/>
          <w:szCs w:val="20"/>
          <w:lang w:eastAsia="de-AT"/>
        </w:rPr>
        <w:t>size(obj</w:t>
      </w:r>
      <w:proofErr w:type="gramStart"/>
      <w:r w:rsidRPr="00FA6756">
        <w:rPr>
          <w:rFonts w:ascii="Courier New" w:hAnsi="Courier New" w:cs="Courier New"/>
          <w:color w:val="0070C0"/>
          <w:sz w:val="20"/>
          <w:szCs w:val="20"/>
          <w:lang w:eastAsia="de-AT"/>
        </w:rPr>
        <w:t>1)=</w:t>
      </w:r>
      <w:proofErr w:type="gramEnd"/>
      <w:r w:rsidRPr="00FA6756">
        <w:rPr>
          <w:rFonts w:ascii="Courier New" w:hAnsi="Courier New" w:cs="Courier New"/>
          <w:color w:val="0070C0"/>
          <w:sz w:val="20"/>
          <w:szCs w:val="20"/>
          <w:lang w:eastAsia="de-AT"/>
        </w:rPr>
        <w:t>=size(obj2)</w:t>
      </w:r>
    </w:p>
    <w:p w:rsidR="00FA6756" w:rsidRDefault="00FA6756" w:rsidP="00FA6756">
      <w:pPr>
        <w:autoSpaceDE w:val="0"/>
        <w:autoSpaceDN w:val="0"/>
        <w:adjustRightInd w:val="0"/>
        <w:spacing w:line="240" w:lineRule="auto"/>
        <w:jc w:val="center"/>
        <w:rPr>
          <w:rFonts w:ascii="Courier New" w:hAnsi="Courier New" w:cs="Courier New"/>
          <w:color w:val="0070C0"/>
          <w:sz w:val="20"/>
          <w:szCs w:val="20"/>
          <w:lang w:eastAsia="de-AT"/>
        </w:rPr>
      </w:pPr>
    </w:p>
    <w:p w:rsidR="00FA6756" w:rsidRDefault="009A4534" w:rsidP="00FA6756">
      <w:pPr>
        <w:autoSpaceDE w:val="0"/>
        <w:autoSpaceDN w:val="0"/>
        <w:adjustRightInd w:val="0"/>
        <w:spacing w:line="240" w:lineRule="auto"/>
        <w:rPr>
          <w:rFonts w:ascii="Courier New" w:hAnsi="Courier New" w:cs="Courier New"/>
          <w:sz w:val="20"/>
          <w:szCs w:val="20"/>
          <w:lang w:eastAsia="de-AT"/>
        </w:rPr>
      </w:pPr>
      <w:r>
        <w:rPr>
          <w:rFonts w:ascii="Courier New" w:hAnsi="Courier New" w:cs="Courier New"/>
          <w:sz w:val="20"/>
          <w:szCs w:val="20"/>
          <w:lang w:eastAsia="de-AT"/>
        </w:rPr>
        <w:t>or one of them can contain only one element,</w:t>
      </w:r>
      <w:r w:rsidR="00A86DB4">
        <w:rPr>
          <w:rFonts w:ascii="Courier New" w:hAnsi="Courier New" w:cs="Courier New"/>
          <w:sz w:val="20"/>
          <w:szCs w:val="20"/>
          <w:lang w:eastAsia="de-AT"/>
        </w:rPr>
        <w:t xml:space="preserve"> </w:t>
      </w:r>
    </w:p>
    <w:p w:rsidR="00FA6756" w:rsidRDefault="00FA6756" w:rsidP="00FA6756">
      <w:pPr>
        <w:autoSpaceDE w:val="0"/>
        <w:autoSpaceDN w:val="0"/>
        <w:adjustRightInd w:val="0"/>
        <w:spacing w:line="240" w:lineRule="auto"/>
        <w:rPr>
          <w:rFonts w:ascii="Courier New" w:hAnsi="Courier New" w:cs="Courier New"/>
          <w:sz w:val="20"/>
          <w:szCs w:val="20"/>
          <w:lang w:eastAsia="de-AT"/>
        </w:rPr>
      </w:pPr>
    </w:p>
    <w:p w:rsidR="009A4534" w:rsidRDefault="00FA6756" w:rsidP="009A4534">
      <w:pPr>
        <w:autoSpaceDE w:val="0"/>
        <w:autoSpaceDN w:val="0"/>
        <w:adjustRightInd w:val="0"/>
        <w:spacing w:line="240" w:lineRule="auto"/>
        <w:jc w:val="center"/>
        <w:rPr>
          <w:rFonts w:ascii="Courier New" w:hAnsi="Courier New" w:cs="Courier New"/>
          <w:color w:val="0070C0"/>
          <w:lang w:eastAsia="de-AT"/>
        </w:rPr>
      </w:pPr>
      <w:proofErr w:type="gramStart"/>
      <w:r w:rsidRPr="00CA3E32">
        <w:rPr>
          <w:rFonts w:ascii="Courier New" w:hAnsi="Courier New" w:cs="Courier New"/>
          <w:color w:val="0070C0"/>
          <w:sz w:val="20"/>
          <w:szCs w:val="20"/>
          <w:lang w:eastAsia="de-AT"/>
        </w:rPr>
        <w:t>length(</w:t>
      </w:r>
      <w:proofErr w:type="gramEnd"/>
      <w:r w:rsidRPr="00CA3E32">
        <w:rPr>
          <w:rFonts w:ascii="Courier New" w:hAnsi="Courier New" w:cs="Courier New"/>
          <w:color w:val="0070C0"/>
          <w:sz w:val="20"/>
          <w:szCs w:val="20"/>
          <w:lang w:eastAsia="de-AT"/>
        </w:rPr>
        <w:t>obj2(:))==1</w:t>
      </w:r>
    </w:p>
    <w:p w:rsidR="009A4534" w:rsidRDefault="009A4534" w:rsidP="009A4534">
      <w:pPr>
        <w:autoSpaceDE w:val="0"/>
        <w:autoSpaceDN w:val="0"/>
        <w:adjustRightInd w:val="0"/>
        <w:spacing w:line="240" w:lineRule="auto"/>
        <w:jc w:val="center"/>
        <w:rPr>
          <w:rFonts w:ascii="Courier New" w:hAnsi="Courier New" w:cs="Courier New"/>
          <w:color w:val="0070C0"/>
          <w:lang w:eastAsia="de-AT"/>
        </w:rPr>
      </w:pPr>
    </w:p>
    <w:p w:rsidR="009A4534" w:rsidRDefault="009A4534" w:rsidP="00FA6756">
      <w:pPr>
        <w:rPr>
          <w:rFonts w:ascii="Courier New" w:hAnsi="Courier New" w:cs="Courier New"/>
          <w:color w:val="000000"/>
          <w:sz w:val="20"/>
          <w:szCs w:val="20"/>
          <w:lang w:eastAsia="de-AT"/>
        </w:rPr>
      </w:pPr>
      <w:r>
        <w:rPr>
          <w:rFonts w:ascii="Courier New" w:hAnsi="Courier New" w:cs="Courier New"/>
          <w:sz w:val="20"/>
          <w:szCs w:val="20"/>
          <w:lang w:eastAsia="de-AT"/>
        </w:rPr>
        <w:t xml:space="preserve">The other cases are when </w:t>
      </w:r>
      <w:r>
        <w:rPr>
          <w:rFonts w:ascii="Courier New" w:hAnsi="Courier New" w:cs="Courier New"/>
          <w:color w:val="000000"/>
          <w:sz w:val="20"/>
          <w:szCs w:val="20"/>
          <w:lang w:eastAsia="de-AT"/>
        </w:rPr>
        <w:t xml:space="preserve">one of the inputs is a matrix and the other is a column vector with the same number of rows or a row vector with the same number of columns. </w:t>
      </w:r>
      <w:proofErr w:type="gramStart"/>
      <w:r>
        <w:rPr>
          <w:rFonts w:ascii="Courier New" w:hAnsi="Courier New" w:cs="Courier New"/>
          <w:color w:val="000000"/>
          <w:sz w:val="20"/>
          <w:szCs w:val="20"/>
          <w:lang w:eastAsia="de-AT"/>
        </w:rPr>
        <w:t>Also</w:t>
      </w:r>
      <w:proofErr w:type="gramEnd"/>
      <w:r>
        <w:rPr>
          <w:rFonts w:ascii="Courier New" w:hAnsi="Courier New" w:cs="Courier New"/>
          <w:color w:val="000000"/>
          <w:sz w:val="20"/>
          <w:szCs w:val="20"/>
          <w:lang w:eastAsia="de-AT"/>
        </w:rPr>
        <w:t xml:space="preserve"> when obj1 is a column vector and obj2 a row vector or viceversa, i.e. </w:t>
      </w:r>
    </w:p>
    <w:p w:rsidR="009A4534" w:rsidRDefault="00984035" w:rsidP="00984035">
      <w:pPr>
        <w:autoSpaceDE w:val="0"/>
        <w:autoSpaceDN w:val="0"/>
        <w:adjustRightInd w:val="0"/>
        <w:spacing w:line="240" w:lineRule="auto"/>
        <w:jc w:val="center"/>
        <w:rPr>
          <w:rFonts w:ascii="Courier New" w:hAnsi="Courier New" w:cs="Courier New"/>
          <w:color w:val="000000"/>
          <w:sz w:val="20"/>
          <w:szCs w:val="20"/>
          <w:lang w:eastAsia="de-AT"/>
        </w:rPr>
      </w:pPr>
      <w:r w:rsidRPr="00984035">
        <w:rPr>
          <w:rFonts w:ascii="Courier New" w:hAnsi="Courier New" w:cs="Courier New"/>
          <w:color w:val="0070C0"/>
          <w:sz w:val="20"/>
          <w:szCs w:val="20"/>
          <w:lang w:eastAsia="de-AT"/>
        </w:rPr>
        <w:t>isrow(obj1) &amp;&amp; iscolumn(obj2)</w:t>
      </w:r>
    </w:p>
    <w:p w:rsidR="009A4534" w:rsidRDefault="009A4534" w:rsidP="00FA6756">
      <w:pPr>
        <w:rPr>
          <w:rFonts w:ascii="Courier New" w:hAnsi="Courier New" w:cs="Courier New"/>
          <w:color w:val="000000"/>
          <w:sz w:val="20"/>
          <w:szCs w:val="20"/>
          <w:lang w:eastAsia="de-AT"/>
        </w:rPr>
      </w:pPr>
    </w:p>
    <w:p w:rsidR="00FA6756" w:rsidRDefault="00FA6756" w:rsidP="00FA6756">
      <w:pPr>
        <w:rPr>
          <w:rFonts w:ascii="Courier New" w:hAnsi="Courier New" w:cs="Courier New"/>
          <w:sz w:val="20"/>
          <w:szCs w:val="20"/>
          <w:lang w:eastAsia="de-AT"/>
        </w:rPr>
      </w:pPr>
      <w:r w:rsidRPr="00FA6756">
        <w:rPr>
          <w:rFonts w:ascii="Courier New" w:hAnsi="Courier New" w:cs="Courier New"/>
          <w:sz w:val="20"/>
          <w:szCs w:val="20"/>
          <w:lang w:eastAsia="de-AT"/>
        </w:rPr>
        <w:t>Otherwise</w:t>
      </w:r>
      <w:r>
        <w:rPr>
          <w:rFonts w:ascii="Courier New" w:hAnsi="Courier New" w:cs="Courier New"/>
          <w:sz w:val="20"/>
          <w:szCs w:val="20"/>
          <w:lang w:eastAsia="de-AT"/>
        </w:rPr>
        <w:t xml:space="preserve"> an error message is displayed:</w:t>
      </w:r>
    </w:p>
    <w:p w:rsidR="00762AF7" w:rsidRDefault="00762AF7" w:rsidP="00FA6756">
      <w:pPr>
        <w:rPr>
          <w:rFonts w:ascii="Courier New" w:hAnsi="Courier New" w:cs="Courier New"/>
          <w:sz w:val="20"/>
          <w:szCs w:val="20"/>
          <w:lang w:eastAsia="de-AT"/>
        </w:rPr>
      </w:pPr>
    </w:p>
    <w:p w:rsidR="00FA6756" w:rsidRPr="00CB123C" w:rsidRDefault="00FA6756" w:rsidP="00FA6756">
      <w:pPr>
        <w:autoSpaceDE w:val="0"/>
        <w:autoSpaceDN w:val="0"/>
        <w:adjustRightInd w:val="0"/>
        <w:spacing w:line="240" w:lineRule="auto"/>
        <w:jc w:val="center"/>
        <w:rPr>
          <w:rFonts w:ascii="Courier New" w:hAnsi="Courier New" w:cs="Courier New"/>
          <w:color w:val="0070C0"/>
          <w:lang w:eastAsia="de-AT"/>
        </w:rPr>
      </w:pPr>
      <w:proofErr w:type="gramStart"/>
      <w:r w:rsidRPr="00CB123C">
        <w:rPr>
          <w:rFonts w:ascii="Courier New" w:hAnsi="Courier New" w:cs="Courier New"/>
          <w:color w:val="0070C0"/>
          <w:sz w:val="20"/>
          <w:szCs w:val="20"/>
          <w:lang w:eastAsia="de-AT"/>
        </w:rPr>
        <w:t>error(</w:t>
      </w:r>
      <w:proofErr w:type="gramEnd"/>
      <w:r w:rsidRPr="00CB123C">
        <w:rPr>
          <w:rFonts w:ascii="Courier New" w:hAnsi="Courier New" w:cs="Courier New"/>
          <w:color w:val="0070C0"/>
          <w:sz w:val="20"/>
          <w:szCs w:val="20"/>
          <w:lang w:eastAsia="de-AT"/>
        </w:rPr>
        <w:t>'Matrices must be of equal dimension')</w:t>
      </w:r>
    </w:p>
    <w:p w:rsidR="00FA6756" w:rsidRDefault="00FA6756" w:rsidP="00FA6756">
      <w:pPr>
        <w:rPr>
          <w:rFonts w:ascii="Courier New" w:hAnsi="Courier New" w:cs="Courier New"/>
          <w:sz w:val="20"/>
          <w:szCs w:val="20"/>
          <w:lang w:eastAsia="de-AT"/>
        </w:rPr>
      </w:pPr>
    </w:p>
    <w:p w:rsidR="00BB6EE3" w:rsidRDefault="00FA6756" w:rsidP="00FA6756">
      <w:pPr>
        <w:rPr>
          <w:rFonts w:ascii="Courier New" w:hAnsi="Courier New" w:cs="Courier New"/>
          <w:color w:val="000000"/>
          <w:sz w:val="20"/>
          <w:szCs w:val="20"/>
          <w:lang w:eastAsia="de-AT"/>
        </w:rPr>
      </w:pPr>
      <w:r>
        <w:rPr>
          <w:rFonts w:ascii="Courier New" w:hAnsi="Courier New" w:cs="Courier New"/>
          <w:sz w:val="20"/>
          <w:szCs w:val="20"/>
          <w:lang w:eastAsia="de-AT"/>
        </w:rPr>
        <w:t xml:space="preserve">If obj1 and obj2 have the same size, then the elements </w:t>
      </w:r>
      <w:r w:rsidRPr="00FA6756">
        <w:rPr>
          <w:rFonts w:ascii="Courier New" w:hAnsi="Courier New" w:cs="Courier New"/>
          <w:color w:val="000000"/>
          <w:sz w:val="20"/>
          <w:szCs w:val="20"/>
          <w:lang w:eastAsia="de-AT"/>
        </w:rPr>
        <w:t>obj(</w:t>
      </w:r>
      <w:proofErr w:type="gramStart"/>
      <w:r w:rsidRPr="00FA6756">
        <w:rPr>
          <w:rFonts w:ascii="Courier New" w:hAnsi="Courier New" w:cs="Courier New"/>
          <w:color w:val="000000"/>
          <w:sz w:val="20"/>
          <w:szCs w:val="20"/>
          <w:lang w:eastAsia="de-AT"/>
        </w:rPr>
        <w:t>i,j</w:t>
      </w:r>
      <w:proofErr w:type="gramEnd"/>
      <w:r w:rsidRPr="00FA6756">
        <w:rPr>
          <w:rFonts w:ascii="Courier New" w:hAnsi="Courier New" w:cs="Courier New"/>
          <w:color w:val="000000"/>
          <w:sz w:val="20"/>
          <w:szCs w:val="20"/>
          <w:lang w:eastAsia="de-AT"/>
        </w:rPr>
        <w:t>)</w:t>
      </w:r>
      <w:r>
        <w:rPr>
          <w:rFonts w:ascii="Courier New" w:hAnsi="Courier New" w:cs="Courier New"/>
          <w:color w:val="000000"/>
          <w:sz w:val="20"/>
          <w:szCs w:val="20"/>
          <w:lang w:eastAsia="de-AT"/>
        </w:rPr>
        <w:t xml:space="preserve"> can be found by simply dividing obj1(i,j) by </w:t>
      </w:r>
      <w:r w:rsidRPr="00FA6756">
        <w:rPr>
          <w:rFonts w:ascii="Courier New" w:hAnsi="Courier New" w:cs="Courier New"/>
          <w:color w:val="000000"/>
          <w:sz w:val="20"/>
          <w:szCs w:val="20"/>
          <w:lang w:eastAsia="de-AT"/>
        </w:rPr>
        <w:t>obj2(i,j)</w:t>
      </w:r>
      <w:r>
        <w:rPr>
          <w:rFonts w:ascii="Courier New" w:hAnsi="Courier New" w:cs="Courier New"/>
          <w:color w:val="000000"/>
          <w:sz w:val="20"/>
          <w:szCs w:val="20"/>
          <w:lang w:eastAsia="de-AT"/>
        </w:rPr>
        <w:t>:</w:t>
      </w:r>
    </w:p>
    <w:p w:rsidR="00762AF7" w:rsidRDefault="00762AF7" w:rsidP="00FA6756">
      <w:pPr>
        <w:rPr>
          <w:rFonts w:ascii="Courier New" w:hAnsi="Courier New" w:cs="Courier New"/>
          <w:sz w:val="20"/>
          <w:szCs w:val="20"/>
          <w:lang w:eastAsia="de-AT"/>
        </w:rPr>
      </w:pPr>
    </w:p>
    <w:p w:rsidR="00FA6756" w:rsidRPr="00FA6756" w:rsidRDefault="00FA6756" w:rsidP="00FA6756">
      <w:pPr>
        <w:autoSpaceDE w:val="0"/>
        <w:autoSpaceDN w:val="0"/>
        <w:adjustRightInd w:val="0"/>
        <w:spacing w:line="240" w:lineRule="auto"/>
        <w:jc w:val="center"/>
        <w:rPr>
          <w:rFonts w:ascii="Courier New" w:hAnsi="Courier New" w:cs="Courier New"/>
          <w:color w:val="0070C0"/>
          <w:lang w:eastAsia="de-AT"/>
        </w:rPr>
      </w:pPr>
      <w:r w:rsidRPr="00FA6756">
        <w:rPr>
          <w:rFonts w:ascii="Courier New" w:hAnsi="Courier New" w:cs="Courier New"/>
          <w:color w:val="0070C0"/>
          <w:sz w:val="20"/>
          <w:szCs w:val="20"/>
          <w:lang w:eastAsia="de-AT"/>
        </w:rPr>
        <w:t>obj(</w:t>
      </w:r>
      <w:proofErr w:type="gramStart"/>
      <w:r w:rsidRPr="00FA6756">
        <w:rPr>
          <w:rFonts w:ascii="Courier New" w:hAnsi="Courier New" w:cs="Courier New"/>
          <w:color w:val="0070C0"/>
          <w:sz w:val="20"/>
          <w:szCs w:val="20"/>
          <w:lang w:eastAsia="de-AT"/>
        </w:rPr>
        <w:t>i,j</w:t>
      </w:r>
      <w:proofErr w:type="gramEnd"/>
      <w:r w:rsidRPr="00FA6756">
        <w:rPr>
          <w:rFonts w:ascii="Courier New" w:hAnsi="Courier New" w:cs="Courier New"/>
          <w:color w:val="0070C0"/>
          <w:sz w:val="20"/>
          <w:szCs w:val="20"/>
          <w:lang w:eastAsia="de-AT"/>
        </w:rPr>
        <w:t>)=obj1(i,j)/obj2(i,j);</w:t>
      </w:r>
    </w:p>
    <w:p w:rsidR="00FA6756" w:rsidRPr="00FA6756" w:rsidRDefault="00FA6756" w:rsidP="00FA6756">
      <w:pPr>
        <w:rPr>
          <w:rFonts w:ascii="Courier New" w:hAnsi="Courier New" w:cs="Courier New"/>
          <w:sz w:val="20"/>
          <w:szCs w:val="20"/>
          <w:lang w:eastAsia="de-AT"/>
        </w:rPr>
      </w:pPr>
    </w:p>
    <w:p w:rsidR="00FA6756" w:rsidRDefault="00FA6756" w:rsidP="00FA6756">
      <w:pPr>
        <w:rPr>
          <w:rFonts w:ascii="Courier New" w:hAnsi="Courier New" w:cs="Courier New"/>
          <w:sz w:val="20"/>
          <w:szCs w:val="20"/>
          <w:lang w:eastAsia="de-AT"/>
        </w:rPr>
      </w:pPr>
      <w:r>
        <w:rPr>
          <w:rFonts w:ascii="Courier New" w:hAnsi="Courier New" w:cs="Courier New"/>
          <w:sz w:val="20"/>
          <w:szCs w:val="20"/>
          <w:lang w:eastAsia="de-AT"/>
        </w:rPr>
        <w:t>If the array obj2</w:t>
      </w:r>
      <w:r w:rsidR="00984035">
        <w:rPr>
          <w:rFonts w:ascii="Courier New" w:hAnsi="Courier New" w:cs="Courier New"/>
          <w:sz w:val="20"/>
          <w:szCs w:val="20"/>
          <w:lang w:eastAsia="de-AT"/>
        </w:rPr>
        <w:t xml:space="preserve"> is a column vector and array obj1 is a matrix</w:t>
      </w:r>
      <w:r>
        <w:rPr>
          <w:rFonts w:ascii="Courier New" w:hAnsi="Courier New" w:cs="Courier New"/>
          <w:sz w:val="20"/>
          <w:szCs w:val="20"/>
          <w:lang w:eastAsia="de-AT"/>
        </w:rPr>
        <w:t xml:space="preserve">, then the resulting object </w:t>
      </w:r>
      <w:r>
        <w:rPr>
          <w:rFonts w:ascii="Courier New" w:hAnsi="Courier New" w:cs="Courier New"/>
          <w:color w:val="000000"/>
          <w:sz w:val="20"/>
          <w:szCs w:val="20"/>
          <w:lang w:eastAsia="de-AT"/>
        </w:rPr>
        <w:t>obj</w:t>
      </w:r>
      <w:r w:rsidR="00A86DB4">
        <w:rPr>
          <w:rFonts w:ascii="Courier New" w:hAnsi="Courier New" w:cs="Courier New"/>
          <w:color w:val="000000"/>
          <w:sz w:val="20"/>
          <w:szCs w:val="20"/>
          <w:lang w:eastAsia="de-AT"/>
        </w:rPr>
        <w:t xml:space="preserve"> can be found by</w:t>
      </w:r>
      <w:r>
        <w:rPr>
          <w:rFonts w:ascii="Courier New" w:hAnsi="Courier New" w:cs="Courier New"/>
          <w:color w:val="000000"/>
          <w:sz w:val="20"/>
          <w:szCs w:val="20"/>
          <w:lang w:eastAsia="de-AT"/>
        </w:rPr>
        <w:t>:</w:t>
      </w:r>
    </w:p>
    <w:p w:rsidR="00984035" w:rsidRDefault="00984035" w:rsidP="00984035">
      <w:pPr>
        <w:autoSpaceDE w:val="0"/>
        <w:autoSpaceDN w:val="0"/>
        <w:adjustRightInd w:val="0"/>
        <w:spacing w:line="240" w:lineRule="auto"/>
        <w:rPr>
          <w:rFonts w:ascii="Courier New" w:hAnsi="Courier New" w:cs="Courier New"/>
          <w:color w:val="0070C0"/>
          <w:sz w:val="20"/>
          <w:szCs w:val="20"/>
          <w:lang w:eastAsia="de-AT"/>
        </w:rPr>
      </w:pPr>
    </w:p>
    <w:p w:rsidR="00984035" w:rsidRPr="00984035" w:rsidRDefault="00984035" w:rsidP="00984035">
      <w:pPr>
        <w:autoSpaceDE w:val="0"/>
        <w:autoSpaceDN w:val="0"/>
        <w:adjustRightInd w:val="0"/>
        <w:spacing w:line="240" w:lineRule="auto"/>
        <w:rPr>
          <w:rFonts w:ascii="Courier New" w:hAnsi="Courier New" w:cs="Courier New"/>
          <w:color w:val="0070C0"/>
          <w:sz w:val="20"/>
          <w:szCs w:val="20"/>
          <w:lang w:eastAsia="de-AT"/>
        </w:rPr>
      </w:pPr>
      <w:r w:rsidRPr="00984035">
        <w:rPr>
          <w:rFonts w:ascii="Courier New" w:hAnsi="Courier New" w:cs="Courier New"/>
          <w:color w:val="0070C0"/>
          <w:sz w:val="20"/>
          <w:szCs w:val="20"/>
          <w:lang w:eastAsia="de-AT"/>
        </w:rPr>
        <w:t xml:space="preserve"> </w:t>
      </w:r>
      <w:r>
        <w:rPr>
          <w:rFonts w:ascii="Courier New" w:hAnsi="Courier New" w:cs="Courier New"/>
          <w:color w:val="0070C0"/>
          <w:sz w:val="20"/>
          <w:szCs w:val="20"/>
          <w:lang w:eastAsia="de-AT"/>
        </w:rPr>
        <w:t xml:space="preserve">     </w:t>
      </w:r>
      <w:r w:rsidRPr="00984035">
        <w:rPr>
          <w:rFonts w:ascii="Courier New" w:hAnsi="Courier New" w:cs="Courier New"/>
          <w:color w:val="0070C0"/>
          <w:sz w:val="20"/>
          <w:szCs w:val="20"/>
          <w:lang w:eastAsia="de-AT"/>
        </w:rPr>
        <w:t>(iscolumn(obj2) &amp;&amp; ismatrix(obj1) &amp;&amp; length(obj</w:t>
      </w:r>
      <w:proofErr w:type="gramStart"/>
      <w:r w:rsidRPr="00984035">
        <w:rPr>
          <w:rFonts w:ascii="Courier New" w:hAnsi="Courier New" w:cs="Courier New"/>
          <w:color w:val="0070C0"/>
          <w:sz w:val="20"/>
          <w:szCs w:val="20"/>
          <w:lang w:eastAsia="de-AT"/>
        </w:rPr>
        <w:t>2)=</w:t>
      </w:r>
      <w:proofErr w:type="gramEnd"/>
      <w:r w:rsidRPr="00984035">
        <w:rPr>
          <w:rFonts w:ascii="Courier New" w:hAnsi="Courier New" w:cs="Courier New"/>
          <w:color w:val="0070C0"/>
          <w:sz w:val="20"/>
          <w:szCs w:val="20"/>
          <w:lang w:eastAsia="de-AT"/>
        </w:rPr>
        <w:t>=size(obj1,1))</w:t>
      </w:r>
    </w:p>
    <w:p w:rsidR="00984035" w:rsidRPr="002C0445" w:rsidRDefault="00984035" w:rsidP="00984035">
      <w:pPr>
        <w:autoSpaceDE w:val="0"/>
        <w:autoSpaceDN w:val="0"/>
        <w:adjustRightInd w:val="0"/>
        <w:spacing w:line="240" w:lineRule="auto"/>
        <w:rPr>
          <w:rFonts w:ascii="Courier New" w:hAnsi="Courier New" w:cs="Courier New"/>
          <w:color w:val="0070C0"/>
          <w:sz w:val="20"/>
          <w:szCs w:val="20"/>
          <w:lang w:eastAsia="de-AT"/>
        </w:rPr>
      </w:pPr>
      <w:r w:rsidRPr="00984035">
        <w:rPr>
          <w:rFonts w:ascii="Courier New" w:hAnsi="Courier New" w:cs="Courier New"/>
          <w:color w:val="0070C0"/>
          <w:sz w:val="20"/>
          <w:szCs w:val="20"/>
          <w:lang w:eastAsia="de-AT"/>
        </w:rPr>
        <w:t xml:space="preserve">                  </w:t>
      </w:r>
      <w:r w:rsidRPr="002C0445">
        <w:rPr>
          <w:rFonts w:ascii="Courier New" w:hAnsi="Courier New" w:cs="Courier New"/>
          <w:color w:val="0070C0"/>
          <w:sz w:val="20"/>
          <w:szCs w:val="20"/>
          <w:lang w:eastAsia="de-AT"/>
        </w:rPr>
        <w:t>obj=unc(zeros(size(obj1)));</w:t>
      </w:r>
    </w:p>
    <w:p w:rsidR="00984035" w:rsidRPr="002C0445" w:rsidRDefault="00984035" w:rsidP="00984035">
      <w:pPr>
        <w:autoSpaceDE w:val="0"/>
        <w:autoSpaceDN w:val="0"/>
        <w:adjustRightInd w:val="0"/>
        <w:spacing w:line="240" w:lineRule="auto"/>
        <w:rPr>
          <w:rFonts w:ascii="Courier New" w:hAnsi="Courier New" w:cs="Courier New"/>
          <w:color w:val="0070C0"/>
          <w:sz w:val="20"/>
          <w:szCs w:val="20"/>
          <w:lang w:eastAsia="de-AT"/>
        </w:rPr>
      </w:pPr>
      <w:r w:rsidRPr="002C0445">
        <w:rPr>
          <w:rFonts w:ascii="Courier New" w:hAnsi="Courier New" w:cs="Courier New"/>
          <w:color w:val="0070C0"/>
          <w:sz w:val="20"/>
          <w:szCs w:val="20"/>
          <w:lang w:eastAsia="de-AT"/>
        </w:rPr>
        <w:t xml:space="preserve">                   for i=</w:t>
      </w:r>
      <w:proofErr w:type="gramStart"/>
      <w:r w:rsidRPr="002C0445">
        <w:rPr>
          <w:rFonts w:ascii="Courier New" w:hAnsi="Courier New" w:cs="Courier New"/>
          <w:color w:val="0070C0"/>
          <w:sz w:val="20"/>
          <w:szCs w:val="20"/>
          <w:lang w:eastAsia="de-AT"/>
        </w:rPr>
        <w:t>1:size</w:t>
      </w:r>
      <w:proofErr w:type="gramEnd"/>
      <w:r w:rsidRPr="002C0445">
        <w:rPr>
          <w:rFonts w:ascii="Courier New" w:hAnsi="Courier New" w:cs="Courier New"/>
          <w:color w:val="0070C0"/>
          <w:sz w:val="20"/>
          <w:szCs w:val="20"/>
          <w:lang w:eastAsia="de-AT"/>
        </w:rPr>
        <w:t>(obj1,1)</w:t>
      </w:r>
    </w:p>
    <w:p w:rsidR="00984035" w:rsidRPr="002C0445" w:rsidRDefault="00984035" w:rsidP="00984035">
      <w:pPr>
        <w:autoSpaceDE w:val="0"/>
        <w:autoSpaceDN w:val="0"/>
        <w:adjustRightInd w:val="0"/>
        <w:spacing w:line="240" w:lineRule="auto"/>
        <w:rPr>
          <w:rFonts w:ascii="Courier New" w:hAnsi="Courier New" w:cs="Courier New"/>
          <w:color w:val="0070C0"/>
          <w:sz w:val="20"/>
          <w:szCs w:val="20"/>
          <w:lang w:eastAsia="de-AT"/>
        </w:rPr>
      </w:pPr>
      <w:r w:rsidRPr="002C0445">
        <w:rPr>
          <w:rFonts w:ascii="Courier New" w:hAnsi="Courier New" w:cs="Courier New"/>
          <w:color w:val="0070C0"/>
          <w:sz w:val="20"/>
          <w:szCs w:val="20"/>
          <w:lang w:eastAsia="de-AT"/>
        </w:rPr>
        <w:t xml:space="preserve">                       for j=</w:t>
      </w:r>
      <w:proofErr w:type="gramStart"/>
      <w:r w:rsidRPr="002C0445">
        <w:rPr>
          <w:rFonts w:ascii="Courier New" w:hAnsi="Courier New" w:cs="Courier New"/>
          <w:color w:val="0070C0"/>
          <w:sz w:val="20"/>
          <w:szCs w:val="20"/>
          <w:lang w:eastAsia="de-AT"/>
        </w:rPr>
        <w:t>1:size</w:t>
      </w:r>
      <w:proofErr w:type="gramEnd"/>
      <w:r w:rsidRPr="002C0445">
        <w:rPr>
          <w:rFonts w:ascii="Courier New" w:hAnsi="Courier New" w:cs="Courier New"/>
          <w:color w:val="0070C0"/>
          <w:sz w:val="20"/>
          <w:szCs w:val="20"/>
          <w:lang w:eastAsia="de-AT"/>
        </w:rPr>
        <w:t>(obj1,2)</w:t>
      </w:r>
    </w:p>
    <w:p w:rsidR="00984035" w:rsidRPr="002C0445" w:rsidRDefault="00984035" w:rsidP="00984035">
      <w:pPr>
        <w:autoSpaceDE w:val="0"/>
        <w:autoSpaceDN w:val="0"/>
        <w:adjustRightInd w:val="0"/>
        <w:spacing w:line="240" w:lineRule="auto"/>
        <w:rPr>
          <w:rFonts w:ascii="Courier New" w:hAnsi="Courier New" w:cs="Courier New"/>
          <w:color w:val="0070C0"/>
          <w:sz w:val="20"/>
          <w:szCs w:val="20"/>
          <w:lang w:eastAsia="de-AT"/>
        </w:rPr>
      </w:pPr>
      <w:r w:rsidRPr="002C0445">
        <w:rPr>
          <w:rFonts w:ascii="Courier New" w:hAnsi="Courier New" w:cs="Courier New"/>
          <w:color w:val="0070C0"/>
          <w:sz w:val="20"/>
          <w:szCs w:val="20"/>
          <w:lang w:eastAsia="de-AT"/>
        </w:rPr>
        <w:t xml:space="preserve">                           obj(</w:t>
      </w:r>
      <w:proofErr w:type="gramStart"/>
      <w:r w:rsidRPr="002C0445">
        <w:rPr>
          <w:rFonts w:ascii="Courier New" w:hAnsi="Courier New" w:cs="Courier New"/>
          <w:color w:val="0070C0"/>
          <w:sz w:val="20"/>
          <w:szCs w:val="20"/>
          <w:lang w:eastAsia="de-AT"/>
        </w:rPr>
        <w:t>i,j</w:t>
      </w:r>
      <w:proofErr w:type="gramEnd"/>
      <w:r w:rsidRPr="002C0445">
        <w:rPr>
          <w:rFonts w:ascii="Courier New" w:hAnsi="Courier New" w:cs="Courier New"/>
          <w:color w:val="0070C0"/>
          <w:sz w:val="20"/>
          <w:szCs w:val="20"/>
          <w:lang w:eastAsia="de-AT"/>
        </w:rPr>
        <w:t>)=obj1(i,j)/obj2(i);</w:t>
      </w:r>
    </w:p>
    <w:p w:rsidR="00984035" w:rsidRPr="00984035" w:rsidRDefault="00984035" w:rsidP="00984035">
      <w:pPr>
        <w:autoSpaceDE w:val="0"/>
        <w:autoSpaceDN w:val="0"/>
        <w:adjustRightInd w:val="0"/>
        <w:spacing w:line="240" w:lineRule="auto"/>
        <w:rPr>
          <w:rFonts w:ascii="Courier New" w:hAnsi="Courier New" w:cs="Courier New"/>
          <w:color w:val="0070C0"/>
          <w:sz w:val="20"/>
          <w:szCs w:val="20"/>
          <w:lang w:val="de-AT" w:eastAsia="de-AT"/>
        </w:rPr>
      </w:pPr>
      <w:r w:rsidRPr="002C0445">
        <w:rPr>
          <w:rFonts w:ascii="Courier New" w:hAnsi="Courier New" w:cs="Courier New"/>
          <w:color w:val="0070C0"/>
          <w:sz w:val="20"/>
          <w:szCs w:val="20"/>
          <w:lang w:eastAsia="de-AT"/>
        </w:rPr>
        <w:t xml:space="preserve">                       </w:t>
      </w:r>
      <w:r w:rsidRPr="00984035">
        <w:rPr>
          <w:rFonts w:ascii="Courier New" w:hAnsi="Courier New" w:cs="Courier New"/>
          <w:color w:val="0070C0"/>
          <w:sz w:val="20"/>
          <w:szCs w:val="20"/>
          <w:lang w:val="de-AT" w:eastAsia="de-AT"/>
        </w:rPr>
        <w:t>end</w:t>
      </w:r>
    </w:p>
    <w:p w:rsidR="007C62B3" w:rsidRDefault="00984035" w:rsidP="00762AF7">
      <w:pPr>
        <w:autoSpaceDE w:val="0"/>
        <w:autoSpaceDN w:val="0"/>
        <w:adjustRightInd w:val="0"/>
        <w:spacing w:line="240" w:lineRule="auto"/>
        <w:rPr>
          <w:rFonts w:ascii="Courier New" w:hAnsi="Courier New" w:cs="Courier New"/>
          <w:color w:val="0070C0"/>
          <w:sz w:val="20"/>
          <w:szCs w:val="20"/>
          <w:lang w:val="de-AT" w:eastAsia="de-AT"/>
        </w:rPr>
      </w:pPr>
      <w:r w:rsidRPr="00984035">
        <w:rPr>
          <w:rFonts w:ascii="Courier New" w:hAnsi="Courier New" w:cs="Courier New"/>
          <w:color w:val="0070C0"/>
          <w:sz w:val="20"/>
          <w:szCs w:val="20"/>
          <w:lang w:val="de-AT" w:eastAsia="de-AT"/>
        </w:rPr>
        <w:t xml:space="preserve">                   end</w:t>
      </w:r>
    </w:p>
    <w:p w:rsidR="00762AF7" w:rsidRPr="004C2466" w:rsidRDefault="00762AF7" w:rsidP="00762AF7">
      <w:pPr>
        <w:autoSpaceDE w:val="0"/>
        <w:autoSpaceDN w:val="0"/>
        <w:adjustRightInd w:val="0"/>
        <w:spacing w:line="240" w:lineRule="auto"/>
        <w:rPr>
          <w:rFonts w:ascii="Courier New" w:hAnsi="Courier New" w:cs="Courier New"/>
        </w:rPr>
      </w:pPr>
    </w:p>
    <w:p w:rsidR="007C62B3" w:rsidRPr="007C62B3" w:rsidRDefault="007C62B3" w:rsidP="007C62B3">
      <w:pPr>
        <w:pStyle w:val="Heading2"/>
        <w:rPr>
          <w:rFonts w:ascii="Courier New" w:hAnsi="Courier New" w:cs="Courier New"/>
          <w:i w:val="0"/>
          <w:color w:val="0070C0"/>
          <w:sz w:val="24"/>
          <w:szCs w:val="24"/>
          <w:lang w:eastAsia="de-AT"/>
        </w:rPr>
      </w:pPr>
      <w:bookmarkStart w:id="121" w:name="_Toc4063190"/>
      <w:r w:rsidRPr="007C62B3">
        <w:rPr>
          <w:rFonts w:ascii="Courier New" w:hAnsi="Courier New" w:cs="Courier New"/>
          <w:i w:val="0"/>
          <w:color w:val="0070C0"/>
          <w:sz w:val="24"/>
          <w:szCs w:val="24"/>
          <w:lang w:eastAsia="de-AT"/>
        </w:rPr>
        <w:t>function obj=ldivide(obj</w:t>
      </w:r>
      <w:proofErr w:type="gramStart"/>
      <w:r w:rsidRPr="007C62B3">
        <w:rPr>
          <w:rFonts w:ascii="Courier New" w:hAnsi="Courier New" w:cs="Courier New"/>
          <w:i w:val="0"/>
          <w:color w:val="0070C0"/>
          <w:sz w:val="24"/>
          <w:szCs w:val="24"/>
          <w:lang w:eastAsia="de-AT"/>
        </w:rPr>
        <w:t>1,obj</w:t>
      </w:r>
      <w:proofErr w:type="gramEnd"/>
      <w:r w:rsidRPr="007C62B3">
        <w:rPr>
          <w:rFonts w:ascii="Courier New" w:hAnsi="Courier New" w:cs="Courier New"/>
          <w:i w:val="0"/>
          <w:color w:val="0070C0"/>
          <w:sz w:val="24"/>
          <w:szCs w:val="24"/>
          <w:lang w:eastAsia="de-AT"/>
        </w:rPr>
        <w:t>2)</w:t>
      </w:r>
      <w:bookmarkEnd w:id="121"/>
    </w:p>
    <w:p w:rsidR="00C657B2" w:rsidRDefault="00222F2A" w:rsidP="00222F2A">
      <w:pPr>
        <w:autoSpaceDE w:val="0"/>
        <w:autoSpaceDN w:val="0"/>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This method implements the overloading of the</w:t>
      </w:r>
      <w:r>
        <w:rPr>
          <w:rFonts w:ascii="Courier New" w:hAnsi="Courier New" w:cs="Courier New"/>
          <w:color w:val="000000"/>
          <w:sz w:val="20"/>
          <w:szCs w:val="20"/>
          <w:lang w:eastAsia="de-AT"/>
        </w:rPr>
        <w:t xml:space="preserve"> left element-wise division operator (</w:t>
      </w:r>
      <w:r w:rsidRPr="00A86DB4">
        <w:rPr>
          <w:rFonts w:ascii="Courier New" w:hAnsi="Courier New" w:cs="Courier New"/>
          <w:color w:val="228B22"/>
          <w:sz w:val="20"/>
          <w:szCs w:val="20"/>
          <w:lang w:eastAsia="de-AT"/>
        </w:rPr>
        <w:t>.</w:t>
      </w:r>
      <w:r>
        <w:rPr>
          <w:rFonts w:ascii="Courier New" w:hAnsi="Courier New" w:cs="Courier New"/>
          <w:color w:val="228B22"/>
          <w:sz w:val="20"/>
          <w:szCs w:val="20"/>
          <w:lang w:eastAsia="de-AT"/>
        </w:rPr>
        <w:t>\</w:t>
      </w:r>
      <w:r>
        <w:rPr>
          <w:rFonts w:ascii="Courier New" w:hAnsi="Courier New" w:cs="Courier New"/>
          <w:color w:val="000000"/>
          <w:sz w:val="20"/>
          <w:szCs w:val="20"/>
          <w:lang w:eastAsia="de-AT"/>
        </w:rPr>
        <w:t>) for two arrays obj1 and obj2 of uncertainty objects</w:t>
      </w:r>
      <w:r w:rsidR="00C657B2">
        <w:rPr>
          <w:rFonts w:ascii="Courier New" w:hAnsi="Courier New" w:cs="Courier New"/>
          <w:color w:val="000000"/>
          <w:sz w:val="20"/>
          <w:szCs w:val="20"/>
          <w:lang w:eastAsia="de-AT"/>
        </w:rPr>
        <w:t xml:space="preserve"> with compatible size</w:t>
      </w:r>
      <w:r>
        <w:rPr>
          <w:rFonts w:ascii="Courier New" w:hAnsi="Courier New" w:cs="Courier New"/>
          <w:color w:val="000000"/>
          <w:sz w:val="20"/>
          <w:szCs w:val="20"/>
          <w:lang w:eastAsia="de-AT"/>
        </w:rPr>
        <w:t>.</w:t>
      </w:r>
      <w:r w:rsidR="00C657B2">
        <w:rPr>
          <w:rFonts w:ascii="Courier New" w:hAnsi="Courier New" w:cs="Courier New"/>
          <w:color w:val="000000"/>
          <w:sz w:val="20"/>
          <w:szCs w:val="20"/>
          <w:lang w:eastAsia="de-AT"/>
        </w:rPr>
        <w:t xml:space="preserve"> </w:t>
      </w:r>
    </w:p>
    <w:p w:rsidR="00762AF7" w:rsidRDefault="00C657B2" w:rsidP="00222F2A">
      <w:pPr>
        <w:autoSpaceDE w:val="0"/>
        <w:autoSpaceDN w:val="0"/>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Using the fact that the </w:t>
      </w:r>
      <w:r w:rsidRPr="00C657B2">
        <w:rPr>
          <w:rFonts w:ascii="Courier New" w:hAnsi="Courier New" w:cs="Courier New"/>
          <w:color w:val="000000"/>
          <w:sz w:val="20"/>
          <w:szCs w:val="20"/>
          <w:lang w:eastAsia="de-AT"/>
        </w:rPr>
        <w:t>element-wise operators</w:t>
      </w:r>
      <w:r w:rsidR="00762AF7">
        <w:rPr>
          <w:rFonts w:ascii="Courier New" w:hAnsi="Courier New" w:cs="Courier New"/>
          <w:color w:val="000000"/>
          <w:sz w:val="20"/>
          <w:szCs w:val="20"/>
          <w:lang w:eastAsia="de-AT"/>
        </w:rPr>
        <w:t xml:space="preserve"> </w:t>
      </w:r>
      <w:proofErr w:type="gramStart"/>
      <w:r w:rsidR="00762AF7">
        <w:rPr>
          <w:rFonts w:ascii="Courier New" w:hAnsi="Courier New" w:cs="Courier New"/>
          <w:color w:val="000000"/>
          <w:sz w:val="20"/>
          <w:szCs w:val="20"/>
          <w:lang w:eastAsia="de-AT"/>
        </w:rPr>
        <w:t>(</w:t>
      </w:r>
      <w:r w:rsidR="00762AF7" w:rsidRPr="00A86DB4">
        <w:rPr>
          <w:rFonts w:ascii="Courier New" w:hAnsi="Courier New" w:cs="Courier New"/>
          <w:color w:val="228B22"/>
          <w:sz w:val="20"/>
          <w:szCs w:val="20"/>
          <w:lang w:eastAsia="de-AT"/>
        </w:rPr>
        <w:t>.</w:t>
      </w:r>
      <w:r w:rsidR="00762AF7">
        <w:rPr>
          <w:rFonts w:ascii="Courier New" w:hAnsi="Courier New" w:cs="Courier New"/>
          <w:color w:val="228B22"/>
          <w:sz w:val="20"/>
          <w:szCs w:val="20"/>
          <w:lang w:eastAsia="de-AT"/>
        </w:rPr>
        <w:t>/</w:t>
      </w:r>
      <w:proofErr w:type="gramEnd"/>
      <w:r w:rsidR="00762AF7">
        <w:rPr>
          <w:rFonts w:ascii="Courier New" w:hAnsi="Courier New" w:cs="Courier New"/>
          <w:color w:val="228B22"/>
          <w:sz w:val="20"/>
          <w:szCs w:val="20"/>
          <w:lang w:eastAsia="de-AT"/>
        </w:rPr>
        <w:t xml:space="preserve">) </w:t>
      </w:r>
      <w:r w:rsidR="00762AF7" w:rsidRPr="00C657B2">
        <w:rPr>
          <w:rFonts w:ascii="Courier New" w:hAnsi="Courier New" w:cs="Courier New"/>
          <w:color w:val="000000"/>
          <w:sz w:val="20"/>
          <w:szCs w:val="20"/>
          <w:lang w:eastAsia="de-AT"/>
        </w:rPr>
        <w:t>and</w:t>
      </w:r>
      <w:r w:rsidR="00762AF7">
        <w:rPr>
          <w:rFonts w:ascii="Courier New" w:hAnsi="Courier New" w:cs="Courier New"/>
          <w:color w:val="000000"/>
          <w:sz w:val="20"/>
          <w:szCs w:val="20"/>
          <w:lang w:eastAsia="de-AT"/>
        </w:rPr>
        <w:t xml:space="preserve"> (</w:t>
      </w:r>
      <w:r w:rsidR="00762AF7" w:rsidRPr="00A86DB4">
        <w:rPr>
          <w:rFonts w:ascii="Courier New" w:hAnsi="Courier New" w:cs="Courier New"/>
          <w:color w:val="228B22"/>
          <w:sz w:val="20"/>
          <w:szCs w:val="20"/>
          <w:lang w:eastAsia="de-AT"/>
        </w:rPr>
        <w:t>.</w:t>
      </w:r>
      <w:r w:rsidR="00762AF7">
        <w:rPr>
          <w:rFonts w:ascii="Courier New" w:hAnsi="Courier New" w:cs="Courier New"/>
          <w:color w:val="228B22"/>
          <w:sz w:val="20"/>
          <w:szCs w:val="20"/>
          <w:lang w:eastAsia="de-AT"/>
        </w:rPr>
        <w:t>\)</w:t>
      </w:r>
      <w:r w:rsidR="00762AF7">
        <w:rPr>
          <w:rFonts w:ascii="Courier New" w:hAnsi="Courier New" w:cs="Courier New"/>
          <w:color w:val="000000"/>
          <w:sz w:val="20"/>
          <w:szCs w:val="20"/>
          <w:lang w:eastAsia="de-AT"/>
        </w:rPr>
        <w:t xml:space="preserve"> </w:t>
      </w:r>
      <w:r w:rsidRPr="00C657B2">
        <w:rPr>
          <w:rFonts w:ascii="Courier New" w:hAnsi="Courier New" w:cs="Courier New"/>
          <w:color w:val="000000"/>
          <w:sz w:val="20"/>
          <w:szCs w:val="20"/>
          <w:lang w:eastAsia="de-AT"/>
        </w:rPr>
        <w:t>are related to each other by the equation</w:t>
      </w:r>
      <w:r w:rsidR="00762AF7">
        <w:rPr>
          <w:rFonts w:ascii="Courier New" w:hAnsi="Courier New" w:cs="Courier New"/>
          <w:color w:val="000000"/>
          <w:sz w:val="20"/>
          <w:szCs w:val="20"/>
          <w:lang w:eastAsia="de-AT"/>
        </w:rPr>
        <w:t xml:space="preserve"> A./B = B.\A, then </w:t>
      </w:r>
    </w:p>
    <w:p w:rsidR="00762AF7" w:rsidRPr="00762AF7" w:rsidRDefault="00762AF7" w:rsidP="00762AF7">
      <w:pPr>
        <w:autoSpaceDE w:val="0"/>
        <w:autoSpaceDN w:val="0"/>
        <w:adjustRightInd w:val="0"/>
        <w:spacing w:line="240" w:lineRule="auto"/>
        <w:jc w:val="center"/>
        <w:rPr>
          <w:rFonts w:ascii="Courier New" w:hAnsi="Courier New" w:cs="Courier New"/>
          <w:color w:val="0070C0"/>
          <w:sz w:val="20"/>
          <w:szCs w:val="20"/>
          <w:lang w:val="de-AT" w:eastAsia="de-AT"/>
        </w:rPr>
      </w:pPr>
      <w:r w:rsidRPr="00762AF7">
        <w:rPr>
          <w:rFonts w:ascii="Courier New" w:hAnsi="Courier New" w:cs="Courier New"/>
          <w:color w:val="0070C0"/>
          <w:sz w:val="20"/>
          <w:szCs w:val="20"/>
          <w:lang w:val="de-AT" w:eastAsia="de-AT"/>
        </w:rPr>
        <w:t>obj = rdivide(obj</w:t>
      </w:r>
      <w:proofErr w:type="gramStart"/>
      <w:r w:rsidRPr="00762AF7">
        <w:rPr>
          <w:rFonts w:ascii="Courier New" w:hAnsi="Courier New" w:cs="Courier New"/>
          <w:color w:val="0070C0"/>
          <w:sz w:val="20"/>
          <w:szCs w:val="20"/>
          <w:lang w:val="de-AT" w:eastAsia="de-AT"/>
        </w:rPr>
        <w:t>2,obj</w:t>
      </w:r>
      <w:proofErr w:type="gramEnd"/>
      <w:r w:rsidRPr="00762AF7">
        <w:rPr>
          <w:rFonts w:ascii="Courier New" w:hAnsi="Courier New" w:cs="Courier New"/>
          <w:color w:val="0070C0"/>
          <w:sz w:val="20"/>
          <w:szCs w:val="20"/>
          <w:lang w:val="de-AT" w:eastAsia="de-AT"/>
        </w:rPr>
        <w:t>1);</w:t>
      </w:r>
    </w:p>
    <w:p w:rsidR="007C62B3" w:rsidRPr="007C62B3" w:rsidRDefault="007C62B3" w:rsidP="007C62B3">
      <w:pPr>
        <w:pStyle w:val="Heading2"/>
        <w:rPr>
          <w:rFonts w:ascii="Courier New" w:hAnsi="Courier New" w:cs="Courier New"/>
          <w:i w:val="0"/>
          <w:color w:val="0070C0"/>
          <w:sz w:val="24"/>
          <w:szCs w:val="24"/>
          <w:lang w:eastAsia="de-AT"/>
        </w:rPr>
      </w:pPr>
      <w:bookmarkStart w:id="122" w:name="_Toc4063191"/>
      <w:r w:rsidRPr="007C62B3">
        <w:rPr>
          <w:rFonts w:ascii="Courier New" w:hAnsi="Courier New" w:cs="Courier New"/>
          <w:i w:val="0"/>
          <w:color w:val="0070C0"/>
          <w:sz w:val="24"/>
          <w:szCs w:val="24"/>
          <w:lang w:eastAsia="de-AT"/>
        </w:rPr>
        <w:lastRenderedPageBreak/>
        <w:t>function obj =mldivide(obj</w:t>
      </w:r>
      <w:proofErr w:type="gramStart"/>
      <w:r w:rsidRPr="007C62B3">
        <w:rPr>
          <w:rFonts w:ascii="Courier New" w:hAnsi="Courier New" w:cs="Courier New"/>
          <w:i w:val="0"/>
          <w:color w:val="0070C0"/>
          <w:sz w:val="24"/>
          <w:szCs w:val="24"/>
          <w:lang w:eastAsia="de-AT"/>
        </w:rPr>
        <w:t>1,obj</w:t>
      </w:r>
      <w:proofErr w:type="gramEnd"/>
      <w:r w:rsidRPr="007C62B3">
        <w:rPr>
          <w:rFonts w:ascii="Courier New" w:hAnsi="Courier New" w:cs="Courier New"/>
          <w:i w:val="0"/>
          <w:color w:val="0070C0"/>
          <w:sz w:val="24"/>
          <w:szCs w:val="24"/>
          <w:lang w:eastAsia="de-AT"/>
        </w:rPr>
        <w:t>2)</w:t>
      </w:r>
      <w:bookmarkEnd w:id="122"/>
    </w:p>
    <w:p w:rsidR="00340576" w:rsidRDefault="00340576" w:rsidP="00340576">
      <w:pPr>
        <w:autoSpaceDE w:val="0"/>
        <w:autoSpaceDN w:val="0"/>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This method i</w:t>
      </w:r>
      <w:r w:rsidR="00527219">
        <w:rPr>
          <w:rFonts w:ascii="Courier New" w:hAnsi="Courier New" w:cs="Courier New"/>
          <w:color w:val="000000"/>
          <w:sz w:val="20"/>
          <w:szCs w:val="20"/>
          <w:lang w:eastAsia="de-AT"/>
        </w:rPr>
        <w:t xml:space="preserve">mplements the overloading of matrix left </w:t>
      </w:r>
      <w:r>
        <w:rPr>
          <w:rFonts w:ascii="Courier New" w:hAnsi="Courier New" w:cs="Courier New"/>
          <w:color w:val="000000"/>
          <w:sz w:val="20"/>
          <w:szCs w:val="20"/>
          <w:lang w:eastAsia="de-AT"/>
        </w:rPr>
        <w:t>division</w:t>
      </w:r>
      <w:r w:rsidR="005A0EE1">
        <w:rPr>
          <w:rFonts w:ascii="Courier New" w:hAnsi="Courier New" w:cs="Courier New"/>
          <w:color w:val="000000"/>
          <w:sz w:val="20"/>
          <w:szCs w:val="20"/>
          <w:lang w:eastAsia="de-AT"/>
        </w:rPr>
        <w:t xml:space="preserve"> </w:t>
      </w:r>
      <w:r>
        <w:rPr>
          <w:rFonts w:ascii="Courier New" w:hAnsi="Courier New" w:cs="Courier New"/>
          <w:color w:val="000000"/>
          <w:sz w:val="20"/>
          <w:szCs w:val="20"/>
          <w:lang w:eastAsia="de-AT"/>
        </w:rPr>
        <w:t>for two arrays obj1 and obj2 of uncertainty objects.</w:t>
      </w:r>
    </w:p>
    <w:p w:rsidR="005A0EE1" w:rsidRDefault="005A0EE1" w:rsidP="00340576">
      <w:pPr>
        <w:autoSpaceDE w:val="0"/>
        <w:autoSpaceDN w:val="0"/>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If both inputs are scalars, then </w:t>
      </w:r>
    </w:p>
    <w:p w:rsidR="005A0EE1" w:rsidRDefault="005A0EE1" w:rsidP="00340576">
      <w:pPr>
        <w:autoSpaceDE w:val="0"/>
        <w:autoSpaceDN w:val="0"/>
        <w:adjustRightInd w:val="0"/>
        <w:rPr>
          <w:rFonts w:ascii="Courier New" w:hAnsi="Courier New" w:cs="Courier New"/>
          <w:color w:val="000000"/>
          <w:sz w:val="20"/>
          <w:szCs w:val="20"/>
          <w:lang w:eastAsia="de-AT"/>
        </w:rPr>
      </w:pPr>
    </w:p>
    <w:p w:rsidR="005A0EE1" w:rsidRPr="005A0EE1" w:rsidRDefault="005A0EE1" w:rsidP="005A0EE1">
      <w:pPr>
        <w:autoSpaceDE w:val="0"/>
        <w:autoSpaceDN w:val="0"/>
        <w:adjustRightInd w:val="0"/>
        <w:spacing w:line="240" w:lineRule="auto"/>
        <w:jc w:val="center"/>
        <w:rPr>
          <w:rFonts w:ascii="Courier New" w:hAnsi="Courier New" w:cs="Courier New"/>
          <w:color w:val="0070C0"/>
          <w:sz w:val="20"/>
          <w:szCs w:val="20"/>
          <w:lang w:eastAsia="de-AT"/>
        </w:rPr>
      </w:pPr>
      <w:r w:rsidRPr="005A0EE1">
        <w:rPr>
          <w:rFonts w:ascii="Courier New" w:hAnsi="Courier New" w:cs="Courier New"/>
          <w:color w:val="0070C0"/>
          <w:sz w:val="20"/>
          <w:szCs w:val="20"/>
          <w:lang w:eastAsia="de-AT"/>
        </w:rPr>
        <w:t xml:space="preserve">if isscalar(obj1) &amp;&amp; isscalar(obj2) </w:t>
      </w:r>
    </w:p>
    <w:p w:rsidR="005A0EE1" w:rsidRDefault="005A0EE1" w:rsidP="005A0EE1">
      <w:pPr>
        <w:autoSpaceDE w:val="0"/>
        <w:autoSpaceDN w:val="0"/>
        <w:adjustRightInd w:val="0"/>
        <w:spacing w:line="240" w:lineRule="auto"/>
        <w:jc w:val="center"/>
        <w:rPr>
          <w:rFonts w:ascii="Courier New" w:hAnsi="Courier New" w:cs="Courier New"/>
          <w:color w:val="0070C0"/>
          <w:sz w:val="20"/>
          <w:szCs w:val="20"/>
          <w:lang w:eastAsia="de-AT"/>
        </w:rPr>
      </w:pPr>
      <w:r w:rsidRPr="005A0EE1">
        <w:rPr>
          <w:rFonts w:ascii="Courier New" w:hAnsi="Courier New" w:cs="Courier New"/>
          <w:color w:val="0070C0"/>
          <w:sz w:val="20"/>
          <w:szCs w:val="20"/>
          <w:lang w:eastAsia="de-AT"/>
        </w:rPr>
        <w:t>obj = obj2/obj1;</w:t>
      </w:r>
    </w:p>
    <w:p w:rsidR="005A0EE1" w:rsidRPr="005A0EE1" w:rsidRDefault="005A0EE1" w:rsidP="005A0EE1">
      <w:pPr>
        <w:autoSpaceDE w:val="0"/>
        <w:autoSpaceDN w:val="0"/>
        <w:adjustRightInd w:val="0"/>
        <w:spacing w:line="240" w:lineRule="auto"/>
        <w:jc w:val="center"/>
        <w:rPr>
          <w:rFonts w:ascii="Courier New" w:hAnsi="Courier New" w:cs="Courier New"/>
          <w:color w:val="0070C0"/>
          <w:sz w:val="20"/>
          <w:szCs w:val="20"/>
          <w:lang w:eastAsia="de-AT"/>
        </w:rPr>
      </w:pPr>
    </w:p>
    <w:p w:rsidR="00FD501D" w:rsidRDefault="005A0EE1" w:rsidP="00340576">
      <w:pPr>
        <w:autoSpaceDE w:val="0"/>
        <w:autoSpaceDN w:val="0"/>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If obj1 is </w:t>
      </w:r>
      <w:proofErr w:type="gramStart"/>
      <w:r>
        <w:rPr>
          <w:rFonts w:ascii="Courier New" w:hAnsi="Courier New" w:cs="Courier New"/>
          <w:color w:val="000000"/>
          <w:sz w:val="20"/>
          <w:szCs w:val="20"/>
          <w:lang w:eastAsia="de-AT"/>
        </w:rPr>
        <w:t>an</w:t>
      </w:r>
      <w:proofErr w:type="gramEnd"/>
      <w:r>
        <w:rPr>
          <w:rFonts w:ascii="Courier New" w:hAnsi="Courier New" w:cs="Courier New"/>
          <w:color w:val="000000"/>
          <w:sz w:val="20"/>
          <w:szCs w:val="20"/>
          <w:lang w:eastAsia="de-AT"/>
        </w:rPr>
        <w:t xml:space="preserve"> scalar and obj2 </w:t>
      </w:r>
      <w:r w:rsidR="00FD501D">
        <w:rPr>
          <w:rFonts w:ascii="Courier New" w:hAnsi="Courier New" w:cs="Courier New"/>
          <w:color w:val="000000"/>
          <w:sz w:val="20"/>
          <w:szCs w:val="20"/>
          <w:lang w:eastAsia="de-AT"/>
        </w:rPr>
        <w:t>is an array</w:t>
      </w:r>
      <w:r w:rsidR="00D92195">
        <w:rPr>
          <w:rFonts w:ascii="Courier New" w:hAnsi="Courier New" w:cs="Courier New"/>
          <w:color w:val="000000"/>
          <w:sz w:val="20"/>
          <w:szCs w:val="20"/>
          <w:lang w:eastAsia="de-AT"/>
        </w:rPr>
        <w:t>, then obj1\obj2 is equivalent to the element-wise operation (</w:t>
      </w:r>
      <w:r w:rsidR="00D92195" w:rsidRPr="00D92195">
        <w:rPr>
          <w:rFonts w:ascii="Courier New" w:hAnsi="Courier New" w:cs="Courier New"/>
          <w:color w:val="9BBB59" w:themeColor="accent3"/>
          <w:sz w:val="20"/>
          <w:szCs w:val="20"/>
          <w:lang w:eastAsia="de-AT"/>
        </w:rPr>
        <w:t>.\</w:t>
      </w:r>
      <w:r w:rsidR="00D92195">
        <w:rPr>
          <w:rFonts w:ascii="Courier New" w:hAnsi="Courier New" w:cs="Courier New"/>
          <w:color w:val="000000"/>
          <w:sz w:val="20"/>
          <w:szCs w:val="20"/>
          <w:lang w:eastAsia="de-AT"/>
        </w:rPr>
        <w:t>), that is</w:t>
      </w:r>
    </w:p>
    <w:p w:rsidR="00D92195" w:rsidRDefault="00D92195" w:rsidP="00340576">
      <w:pPr>
        <w:autoSpaceDE w:val="0"/>
        <w:autoSpaceDN w:val="0"/>
        <w:adjustRightInd w:val="0"/>
        <w:rPr>
          <w:rFonts w:ascii="Courier New" w:hAnsi="Courier New" w:cs="Courier New"/>
          <w:color w:val="000000"/>
          <w:sz w:val="20"/>
          <w:szCs w:val="20"/>
          <w:lang w:eastAsia="de-AT"/>
        </w:rPr>
      </w:pPr>
    </w:p>
    <w:p w:rsidR="00FD501D" w:rsidRPr="00FD501D" w:rsidRDefault="00FD501D" w:rsidP="00FD501D">
      <w:pPr>
        <w:autoSpaceDE w:val="0"/>
        <w:autoSpaceDN w:val="0"/>
        <w:adjustRightInd w:val="0"/>
        <w:spacing w:line="240" w:lineRule="auto"/>
        <w:rPr>
          <w:rFonts w:ascii="Courier New" w:hAnsi="Courier New" w:cs="Courier New"/>
          <w:color w:val="4F81BD" w:themeColor="accent1"/>
          <w:lang w:val="es-419" w:eastAsia="de-AT"/>
        </w:rPr>
      </w:pPr>
      <w:r w:rsidRPr="00D92195">
        <w:rPr>
          <w:rFonts w:ascii="Courier New" w:hAnsi="Courier New" w:cs="Courier New"/>
          <w:color w:val="4F81BD" w:themeColor="accent1"/>
          <w:sz w:val="20"/>
          <w:szCs w:val="20"/>
          <w:lang w:eastAsia="de-AT"/>
        </w:rPr>
        <w:t xml:space="preserve">         </w:t>
      </w:r>
      <w:r w:rsidRPr="00FD501D">
        <w:rPr>
          <w:rFonts w:ascii="Courier New" w:hAnsi="Courier New" w:cs="Courier New"/>
          <w:color w:val="4F81BD" w:themeColor="accent1"/>
          <w:sz w:val="20"/>
          <w:szCs w:val="20"/>
          <w:lang w:val="es-419" w:eastAsia="de-AT"/>
        </w:rPr>
        <w:t>elseif isscalar(obj1) &amp;&amp; (ismatrix(obj</w:t>
      </w:r>
      <w:proofErr w:type="gramStart"/>
      <w:r w:rsidRPr="00FD501D">
        <w:rPr>
          <w:rFonts w:ascii="Courier New" w:hAnsi="Courier New" w:cs="Courier New"/>
          <w:color w:val="4F81BD" w:themeColor="accent1"/>
          <w:sz w:val="20"/>
          <w:szCs w:val="20"/>
          <w:lang w:val="es-419" w:eastAsia="de-AT"/>
        </w:rPr>
        <w:t>2)|</w:t>
      </w:r>
      <w:proofErr w:type="gramEnd"/>
      <w:r w:rsidRPr="00FD501D">
        <w:rPr>
          <w:rFonts w:ascii="Courier New" w:hAnsi="Courier New" w:cs="Courier New"/>
          <w:color w:val="4F81BD" w:themeColor="accent1"/>
          <w:sz w:val="20"/>
          <w:szCs w:val="20"/>
          <w:lang w:val="es-419" w:eastAsia="de-AT"/>
        </w:rPr>
        <w:t>| isvector(obj2))</w:t>
      </w:r>
    </w:p>
    <w:p w:rsidR="00FD501D" w:rsidRPr="00FD501D" w:rsidRDefault="00FD501D" w:rsidP="00FD501D">
      <w:pPr>
        <w:autoSpaceDE w:val="0"/>
        <w:autoSpaceDN w:val="0"/>
        <w:adjustRightInd w:val="0"/>
        <w:spacing w:line="240" w:lineRule="auto"/>
        <w:rPr>
          <w:rFonts w:ascii="Courier New" w:hAnsi="Courier New" w:cs="Courier New"/>
          <w:color w:val="4F81BD" w:themeColor="accent1"/>
          <w:lang w:eastAsia="de-AT"/>
        </w:rPr>
      </w:pPr>
      <w:r w:rsidRPr="002C0445">
        <w:rPr>
          <w:rFonts w:ascii="Courier New" w:hAnsi="Courier New" w:cs="Courier New"/>
          <w:color w:val="4F81BD" w:themeColor="accent1"/>
          <w:sz w:val="20"/>
          <w:szCs w:val="20"/>
          <w:lang w:val="es-419" w:eastAsia="de-AT"/>
        </w:rPr>
        <w:t xml:space="preserve">                    </w:t>
      </w:r>
      <w:r w:rsidRPr="00FD501D">
        <w:rPr>
          <w:rFonts w:ascii="Courier New" w:hAnsi="Courier New" w:cs="Courier New"/>
          <w:color w:val="4F81BD" w:themeColor="accent1"/>
          <w:sz w:val="20"/>
          <w:szCs w:val="20"/>
          <w:lang w:eastAsia="de-AT"/>
        </w:rPr>
        <w:t>obj = unc(zeros(size(obj2)));</w:t>
      </w:r>
    </w:p>
    <w:p w:rsidR="00FD501D" w:rsidRPr="00FD501D" w:rsidRDefault="00FD501D" w:rsidP="00FD501D">
      <w:pPr>
        <w:autoSpaceDE w:val="0"/>
        <w:autoSpaceDN w:val="0"/>
        <w:adjustRightInd w:val="0"/>
        <w:spacing w:line="240" w:lineRule="auto"/>
        <w:rPr>
          <w:rFonts w:ascii="Courier New" w:hAnsi="Courier New" w:cs="Courier New"/>
          <w:color w:val="4F81BD" w:themeColor="accent1"/>
          <w:lang w:eastAsia="de-AT"/>
        </w:rPr>
      </w:pPr>
      <w:r w:rsidRPr="00FD501D">
        <w:rPr>
          <w:rFonts w:ascii="Courier New" w:hAnsi="Courier New" w:cs="Courier New"/>
          <w:color w:val="4F81BD" w:themeColor="accent1"/>
          <w:sz w:val="20"/>
          <w:szCs w:val="20"/>
          <w:lang w:eastAsia="de-AT"/>
        </w:rPr>
        <w:t xml:space="preserve">                  </w:t>
      </w:r>
      <w:r>
        <w:rPr>
          <w:rFonts w:ascii="Courier New" w:hAnsi="Courier New" w:cs="Courier New"/>
          <w:color w:val="4F81BD" w:themeColor="accent1"/>
          <w:sz w:val="20"/>
          <w:szCs w:val="20"/>
          <w:lang w:eastAsia="de-AT"/>
        </w:rPr>
        <w:t xml:space="preserve"> </w:t>
      </w:r>
      <w:r w:rsidRPr="00FD501D">
        <w:rPr>
          <w:rFonts w:ascii="Courier New" w:hAnsi="Courier New" w:cs="Courier New"/>
          <w:color w:val="4F81BD" w:themeColor="accent1"/>
          <w:sz w:val="20"/>
          <w:szCs w:val="20"/>
          <w:lang w:eastAsia="de-AT"/>
        </w:rPr>
        <w:t>for i=</w:t>
      </w:r>
      <w:proofErr w:type="gramStart"/>
      <w:r w:rsidRPr="00FD501D">
        <w:rPr>
          <w:rFonts w:ascii="Courier New" w:hAnsi="Courier New" w:cs="Courier New"/>
          <w:color w:val="4F81BD" w:themeColor="accent1"/>
          <w:sz w:val="20"/>
          <w:szCs w:val="20"/>
          <w:lang w:eastAsia="de-AT"/>
        </w:rPr>
        <w:t>1:size</w:t>
      </w:r>
      <w:proofErr w:type="gramEnd"/>
      <w:r w:rsidRPr="00FD501D">
        <w:rPr>
          <w:rFonts w:ascii="Courier New" w:hAnsi="Courier New" w:cs="Courier New"/>
          <w:color w:val="4F81BD" w:themeColor="accent1"/>
          <w:sz w:val="20"/>
          <w:szCs w:val="20"/>
          <w:lang w:eastAsia="de-AT"/>
        </w:rPr>
        <w:t>(obj2,1)</w:t>
      </w:r>
    </w:p>
    <w:p w:rsidR="00FD501D" w:rsidRPr="00FD501D" w:rsidRDefault="00FD501D" w:rsidP="00FD501D">
      <w:pPr>
        <w:autoSpaceDE w:val="0"/>
        <w:autoSpaceDN w:val="0"/>
        <w:adjustRightInd w:val="0"/>
        <w:spacing w:line="240" w:lineRule="auto"/>
        <w:rPr>
          <w:rFonts w:ascii="Courier New" w:hAnsi="Courier New" w:cs="Courier New"/>
          <w:color w:val="4F81BD" w:themeColor="accent1"/>
          <w:lang w:eastAsia="de-AT"/>
        </w:rPr>
      </w:pPr>
      <w:r w:rsidRPr="00FD501D">
        <w:rPr>
          <w:rFonts w:ascii="Courier New" w:hAnsi="Courier New" w:cs="Courier New"/>
          <w:color w:val="4F81BD" w:themeColor="accent1"/>
          <w:sz w:val="20"/>
          <w:szCs w:val="20"/>
          <w:lang w:eastAsia="de-AT"/>
        </w:rPr>
        <w:t xml:space="preserve">                      </w:t>
      </w:r>
      <w:r>
        <w:rPr>
          <w:rFonts w:ascii="Courier New" w:hAnsi="Courier New" w:cs="Courier New"/>
          <w:color w:val="4F81BD" w:themeColor="accent1"/>
          <w:sz w:val="20"/>
          <w:szCs w:val="20"/>
          <w:lang w:eastAsia="de-AT"/>
        </w:rPr>
        <w:t xml:space="preserve"> </w:t>
      </w:r>
      <w:r w:rsidRPr="00FD501D">
        <w:rPr>
          <w:rFonts w:ascii="Courier New" w:hAnsi="Courier New" w:cs="Courier New"/>
          <w:color w:val="4F81BD" w:themeColor="accent1"/>
          <w:sz w:val="20"/>
          <w:szCs w:val="20"/>
          <w:lang w:eastAsia="de-AT"/>
        </w:rPr>
        <w:t>for j=</w:t>
      </w:r>
      <w:proofErr w:type="gramStart"/>
      <w:r w:rsidRPr="00FD501D">
        <w:rPr>
          <w:rFonts w:ascii="Courier New" w:hAnsi="Courier New" w:cs="Courier New"/>
          <w:color w:val="4F81BD" w:themeColor="accent1"/>
          <w:sz w:val="20"/>
          <w:szCs w:val="20"/>
          <w:lang w:eastAsia="de-AT"/>
        </w:rPr>
        <w:t>1:size</w:t>
      </w:r>
      <w:proofErr w:type="gramEnd"/>
      <w:r w:rsidRPr="00FD501D">
        <w:rPr>
          <w:rFonts w:ascii="Courier New" w:hAnsi="Courier New" w:cs="Courier New"/>
          <w:color w:val="4F81BD" w:themeColor="accent1"/>
          <w:sz w:val="20"/>
          <w:szCs w:val="20"/>
          <w:lang w:eastAsia="de-AT"/>
        </w:rPr>
        <w:t>(obj2,2)</w:t>
      </w:r>
    </w:p>
    <w:p w:rsidR="00FD501D" w:rsidRPr="00FD501D" w:rsidRDefault="00FD501D" w:rsidP="00FD501D">
      <w:pPr>
        <w:autoSpaceDE w:val="0"/>
        <w:autoSpaceDN w:val="0"/>
        <w:adjustRightInd w:val="0"/>
        <w:spacing w:line="240" w:lineRule="auto"/>
        <w:rPr>
          <w:rFonts w:ascii="Courier New" w:hAnsi="Courier New" w:cs="Courier New"/>
          <w:color w:val="4F81BD" w:themeColor="accent1"/>
          <w:lang w:eastAsia="de-AT"/>
        </w:rPr>
      </w:pPr>
      <w:r w:rsidRPr="00FD501D">
        <w:rPr>
          <w:rFonts w:ascii="Courier New" w:hAnsi="Courier New" w:cs="Courier New"/>
          <w:color w:val="4F81BD" w:themeColor="accent1"/>
          <w:sz w:val="20"/>
          <w:szCs w:val="20"/>
          <w:lang w:eastAsia="de-AT"/>
        </w:rPr>
        <w:t xml:space="preserve">                          </w:t>
      </w:r>
      <w:r>
        <w:rPr>
          <w:rFonts w:ascii="Courier New" w:hAnsi="Courier New" w:cs="Courier New"/>
          <w:color w:val="4F81BD" w:themeColor="accent1"/>
          <w:sz w:val="20"/>
          <w:szCs w:val="20"/>
          <w:lang w:eastAsia="de-AT"/>
        </w:rPr>
        <w:t xml:space="preserve"> </w:t>
      </w:r>
      <w:r w:rsidRPr="00FD501D">
        <w:rPr>
          <w:rFonts w:ascii="Courier New" w:hAnsi="Courier New" w:cs="Courier New"/>
          <w:color w:val="4F81BD" w:themeColor="accent1"/>
          <w:sz w:val="20"/>
          <w:szCs w:val="20"/>
          <w:lang w:eastAsia="de-AT"/>
        </w:rPr>
        <w:t>obj(</w:t>
      </w:r>
      <w:proofErr w:type="gramStart"/>
      <w:r w:rsidRPr="00FD501D">
        <w:rPr>
          <w:rFonts w:ascii="Courier New" w:hAnsi="Courier New" w:cs="Courier New"/>
          <w:color w:val="4F81BD" w:themeColor="accent1"/>
          <w:sz w:val="20"/>
          <w:szCs w:val="20"/>
          <w:lang w:eastAsia="de-AT"/>
        </w:rPr>
        <w:t>i,j</w:t>
      </w:r>
      <w:proofErr w:type="gramEnd"/>
      <w:r w:rsidRPr="00FD501D">
        <w:rPr>
          <w:rFonts w:ascii="Courier New" w:hAnsi="Courier New" w:cs="Courier New"/>
          <w:color w:val="4F81BD" w:themeColor="accent1"/>
          <w:sz w:val="20"/>
          <w:szCs w:val="20"/>
          <w:lang w:eastAsia="de-AT"/>
        </w:rPr>
        <w:t xml:space="preserve">)= obj2(i,j)/obj1;                    </w:t>
      </w:r>
    </w:p>
    <w:p w:rsidR="00FD501D" w:rsidRPr="00FD501D" w:rsidRDefault="00FD501D" w:rsidP="00FD501D">
      <w:pPr>
        <w:autoSpaceDE w:val="0"/>
        <w:autoSpaceDN w:val="0"/>
        <w:adjustRightInd w:val="0"/>
        <w:spacing w:line="240" w:lineRule="auto"/>
        <w:rPr>
          <w:rFonts w:ascii="Courier New" w:hAnsi="Courier New" w:cs="Courier New"/>
          <w:color w:val="4F81BD" w:themeColor="accent1"/>
          <w:lang w:eastAsia="de-AT"/>
        </w:rPr>
      </w:pPr>
      <w:r w:rsidRPr="00FD501D">
        <w:rPr>
          <w:rFonts w:ascii="Courier New" w:hAnsi="Courier New" w:cs="Courier New"/>
          <w:color w:val="4F81BD" w:themeColor="accent1"/>
          <w:sz w:val="20"/>
          <w:szCs w:val="20"/>
          <w:lang w:eastAsia="de-AT"/>
        </w:rPr>
        <w:t xml:space="preserve">                      </w:t>
      </w:r>
      <w:r>
        <w:rPr>
          <w:rFonts w:ascii="Courier New" w:hAnsi="Courier New" w:cs="Courier New"/>
          <w:color w:val="4F81BD" w:themeColor="accent1"/>
          <w:sz w:val="20"/>
          <w:szCs w:val="20"/>
          <w:lang w:eastAsia="de-AT"/>
        </w:rPr>
        <w:t xml:space="preserve"> </w:t>
      </w:r>
      <w:r w:rsidRPr="00FD501D">
        <w:rPr>
          <w:rFonts w:ascii="Courier New" w:hAnsi="Courier New" w:cs="Courier New"/>
          <w:color w:val="4F81BD" w:themeColor="accent1"/>
          <w:sz w:val="20"/>
          <w:szCs w:val="20"/>
          <w:lang w:eastAsia="de-AT"/>
        </w:rPr>
        <w:t xml:space="preserve">end </w:t>
      </w:r>
    </w:p>
    <w:p w:rsidR="00FD501D" w:rsidRPr="00FD501D" w:rsidRDefault="00FD501D" w:rsidP="00FD501D">
      <w:pPr>
        <w:autoSpaceDE w:val="0"/>
        <w:autoSpaceDN w:val="0"/>
        <w:adjustRightInd w:val="0"/>
        <w:spacing w:line="240" w:lineRule="auto"/>
        <w:rPr>
          <w:rFonts w:ascii="Courier New" w:hAnsi="Courier New" w:cs="Courier New"/>
          <w:color w:val="4F81BD" w:themeColor="accent1"/>
          <w:lang w:eastAsia="de-AT"/>
        </w:rPr>
      </w:pPr>
      <w:r w:rsidRPr="00FD501D">
        <w:rPr>
          <w:rFonts w:ascii="Courier New" w:hAnsi="Courier New" w:cs="Courier New"/>
          <w:color w:val="4F81BD" w:themeColor="accent1"/>
          <w:sz w:val="20"/>
          <w:szCs w:val="20"/>
          <w:lang w:eastAsia="de-AT"/>
        </w:rPr>
        <w:t xml:space="preserve">                  </w:t>
      </w:r>
      <w:r>
        <w:rPr>
          <w:rFonts w:ascii="Courier New" w:hAnsi="Courier New" w:cs="Courier New"/>
          <w:color w:val="4F81BD" w:themeColor="accent1"/>
          <w:sz w:val="20"/>
          <w:szCs w:val="20"/>
          <w:lang w:eastAsia="de-AT"/>
        </w:rPr>
        <w:t xml:space="preserve"> </w:t>
      </w:r>
      <w:r w:rsidRPr="00FD501D">
        <w:rPr>
          <w:rFonts w:ascii="Courier New" w:hAnsi="Courier New" w:cs="Courier New"/>
          <w:color w:val="4F81BD" w:themeColor="accent1"/>
          <w:sz w:val="20"/>
          <w:szCs w:val="20"/>
          <w:lang w:eastAsia="de-AT"/>
        </w:rPr>
        <w:t>end</w:t>
      </w:r>
    </w:p>
    <w:p w:rsidR="00D92195" w:rsidRDefault="00D92195" w:rsidP="00340576">
      <w:pPr>
        <w:autoSpaceDE w:val="0"/>
        <w:autoSpaceDN w:val="0"/>
        <w:adjustRightInd w:val="0"/>
        <w:rPr>
          <w:rFonts w:ascii="Courier New" w:hAnsi="Courier New" w:cs="Courier New"/>
          <w:color w:val="000000"/>
          <w:sz w:val="20"/>
          <w:szCs w:val="20"/>
          <w:lang w:eastAsia="de-AT"/>
        </w:rPr>
      </w:pPr>
    </w:p>
    <w:p w:rsidR="00527219" w:rsidRDefault="00D92195" w:rsidP="00340576">
      <w:pPr>
        <w:autoSpaceDE w:val="0"/>
        <w:autoSpaceDN w:val="0"/>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If obj1 </w:t>
      </w:r>
      <w:r w:rsidRPr="00D92195">
        <w:rPr>
          <w:rFonts w:ascii="Courier New" w:hAnsi="Courier New" w:cs="Courier New"/>
          <w:color w:val="000000"/>
          <w:sz w:val="20"/>
          <w:szCs w:val="20"/>
          <w:lang w:eastAsia="de-AT"/>
        </w:rPr>
        <w:t>is a square</w:t>
      </w:r>
      <w:r>
        <w:rPr>
          <w:rFonts w:ascii="Courier New" w:hAnsi="Courier New" w:cs="Courier New"/>
          <w:color w:val="000000"/>
          <w:sz w:val="20"/>
          <w:szCs w:val="20"/>
          <w:lang w:eastAsia="de-AT"/>
        </w:rPr>
        <w:t xml:space="preserve"> </w:t>
      </w:r>
      <w:r w:rsidRPr="00D92195">
        <w:rPr>
          <w:rFonts w:ascii="Courier New" w:hAnsi="Courier New" w:cs="Courier New"/>
          <w:color w:val="000000"/>
          <w:sz w:val="20"/>
          <w:szCs w:val="20"/>
          <w:lang w:eastAsia="de-AT"/>
        </w:rPr>
        <w:t>matrix and</w:t>
      </w:r>
      <w:r>
        <w:rPr>
          <w:rFonts w:ascii="Courier New" w:hAnsi="Courier New" w:cs="Courier New"/>
          <w:color w:val="000000"/>
          <w:sz w:val="20"/>
          <w:szCs w:val="20"/>
          <w:lang w:eastAsia="de-AT"/>
        </w:rPr>
        <w:t xml:space="preserve"> obj2 </w:t>
      </w:r>
      <w:r w:rsidRPr="00D92195">
        <w:rPr>
          <w:rFonts w:ascii="Courier New" w:hAnsi="Courier New" w:cs="Courier New"/>
          <w:color w:val="000000"/>
          <w:sz w:val="20"/>
          <w:szCs w:val="20"/>
          <w:lang w:eastAsia="de-AT"/>
        </w:rPr>
        <w:t>is a matrix wit</w:t>
      </w:r>
      <w:r>
        <w:rPr>
          <w:rFonts w:ascii="Courier New" w:hAnsi="Courier New" w:cs="Courier New"/>
          <w:color w:val="000000"/>
          <w:sz w:val="20"/>
          <w:szCs w:val="20"/>
          <w:lang w:eastAsia="de-AT"/>
        </w:rPr>
        <w:t>h the same number of rows</w:t>
      </w:r>
      <w:r w:rsidRPr="00D92195">
        <w:rPr>
          <w:rFonts w:ascii="Courier New" w:hAnsi="Courier New" w:cs="Courier New"/>
          <w:color w:val="000000"/>
          <w:sz w:val="20"/>
          <w:szCs w:val="20"/>
          <w:lang w:eastAsia="de-AT"/>
        </w:rPr>
        <w:t>, then</w:t>
      </w:r>
      <w:r>
        <w:rPr>
          <w:rFonts w:ascii="Courier New" w:hAnsi="Courier New" w:cs="Courier New"/>
          <w:color w:val="000000"/>
          <w:sz w:val="20"/>
          <w:szCs w:val="20"/>
          <w:lang w:eastAsia="de-AT"/>
        </w:rPr>
        <w:t xml:space="preserve"> obj is a </w:t>
      </w:r>
      <w:r w:rsidRPr="00D92195">
        <w:rPr>
          <w:rFonts w:ascii="Courier New" w:hAnsi="Courier New" w:cs="Courier New"/>
          <w:color w:val="000000"/>
          <w:sz w:val="20"/>
          <w:szCs w:val="20"/>
          <w:lang w:eastAsia="de-AT"/>
        </w:rPr>
        <w:t>solution to the equation </w:t>
      </w:r>
      <w:r w:rsidRPr="00D92195">
        <w:rPr>
          <w:rFonts w:ascii="Courier New" w:hAnsi="Courier New"/>
          <w:color w:val="000000"/>
          <w:sz w:val="22"/>
          <w:szCs w:val="22"/>
          <w:lang w:eastAsia="de-AT"/>
        </w:rPr>
        <w:t>A*x = B</w:t>
      </w:r>
      <w:r w:rsidRPr="00D92195">
        <w:rPr>
          <w:rFonts w:ascii="Courier New" w:hAnsi="Courier New" w:cs="Courier New"/>
          <w:color w:val="000000"/>
          <w:sz w:val="20"/>
          <w:szCs w:val="20"/>
          <w:lang w:eastAsia="de-AT"/>
        </w:rPr>
        <w:t>,</w:t>
      </w:r>
      <w:r w:rsidR="00245CC7">
        <w:rPr>
          <w:rFonts w:ascii="Courier New" w:hAnsi="Courier New" w:cs="Courier New"/>
          <w:color w:val="000000"/>
          <w:sz w:val="20"/>
          <w:szCs w:val="20"/>
          <w:lang w:eastAsia="de-AT"/>
        </w:rPr>
        <w:t xml:space="preserve"> w</w:t>
      </w:r>
      <w:r>
        <w:rPr>
          <w:rFonts w:ascii="Courier New" w:hAnsi="Courier New" w:cs="Courier New"/>
          <w:color w:val="000000"/>
          <w:sz w:val="20"/>
          <w:szCs w:val="20"/>
          <w:lang w:eastAsia="de-AT"/>
        </w:rPr>
        <w:t>here A=obj1 and B=</w:t>
      </w:r>
      <w:r w:rsidR="00245CC7">
        <w:rPr>
          <w:rFonts w:ascii="Courier New" w:hAnsi="Courier New" w:cs="Courier New"/>
          <w:color w:val="000000"/>
          <w:sz w:val="20"/>
          <w:szCs w:val="20"/>
          <w:lang w:eastAsia="de-AT"/>
        </w:rPr>
        <w:t>obj2 respectively.</w:t>
      </w:r>
      <w:r w:rsidR="0015243D">
        <w:rPr>
          <w:rFonts w:ascii="Arial" w:hAnsi="Arial" w:cs="Arial"/>
          <w:color w:val="404040"/>
          <w:sz w:val="20"/>
          <w:szCs w:val="20"/>
          <w:shd w:val="clear" w:color="auto" w:fill="FFFFFF"/>
        </w:rPr>
        <w:t xml:space="preserve"> </w:t>
      </w:r>
      <w:r w:rsidR="00527219">
        <w:rPr>
          <w:rFonts w:ascii="Courier New" w:hAnsi="Courier New" w:cs="Courier New"/>
          <w:color w:val="000000"/>
          <w:sz w:val="20"/>
          <w:szCs w:val="20"/>
          <w:lang w:eastAsia="de-AT"/>
        </w:rPr>
        <w:t xml:space="preserve">This is implemented by first taking the inverse of the array obj1: </w:t>
      </w:r>
    </w:p>
    <w:p w:rsidR="00527219" w:rsidRDefault="00527219" w:rsidP="00340576">
      <w:pPr>
        <w:autoSpaceDE w:val="0"/>
        <w:autoSpaceDN w:val="0"/>
        <w:adjustRightInd w:val="0"/>
        <w:rPr>
          <w:rFonts w:ascii="Courier New" w:hAnsi="Courier New" w:cs="Courier New"/>
          <w:color w:val="000000"/>
          <w:sz w:val="20"/>
          <w:szCs w:val="20"/>
          <w:lang w:eastAsia="de-AT"/>
        </w:rPr>
      </w:pPr>
    </w:p>
    <w:p w:rsidR="00527219" w:rsidRDefault="00527219" w:rsidP="00527219">
      <w:pPr>
        <w:autoSpaceDE w:val="0"/>
        <w:autoSpaceDN w:val="0"/>
        <w:adjustRightInd w:val="0"/>
        <w:spacing w:line="240" w:lineRule="auto"/>
        <w:jc w:val="center"/>
        <w:rPr>
          <w:rFonts w:ascii="Courier New" w:hAnsi="Courier New" w:cs="Courier New"/>
          <w:color w:val="0070C0"/>
          <w:sz w:val="20"/>
          <w:szCs w:val="20"/>
          <w:lang w:eastAsia="de-AT"/>
        </w:rPr>
      </w:pPr>
      <w:r w:rsidRPr="00527219">
        <w:rPr>
          <w:rFonts w:ascii="Courier New" w:hAnsi="Courier New" w:cs="Courier New"/>
          <w:color w:val="0070C0"/>
          <w:sz w:val="20"/>
          <w:szCs w:val="20"/>
          <w:lang w:eastAsia="de-AT"/>
        </w:rPr>
        <w:t>obj3=inv(obj1);</w:t>
      </w:r>
    </w:p>
    <w:p w:rsidR="00527219" w:rsidRDefault="00527219" w:rsidP="00527219">
      <w:pPr>
        <w:autoSpaceDE w:val="0"/>
        <w:autoSpaceDN w:val="0"/>
        <w:adjustRightInd w:val="0"/>
        <w:spacing w:line="240" w:lineRule="auto"/>
        <w:rPr>
          <w:rFonts w:ascii="Courier New" w:hAnsi="Courier New" w:cs="Courier New"/>
          <w:color w:val="0070C0"/>
          <w:lang w:eastAsia="de-AT"/>
        </w:rPr>
      </w:pPr>
    </w:p>
    <w:p w:rsidR="00527219" w:rsidRDefault="00527219" w:rsidP="00527219">
      <w:pPr>
        <w:autoSpaceDE w:val="0"/>
        <w:autoSpaceDN w:val="0"/>
        <w:adjustRightInd w:val="0"/>
        <w:rPr>
          <w:rFonts w:ascii="Courier New" w:hAnsi="Courier New" w:cs="Courier New"/>
          <w:color w:val="000000"/>
          <w:sz w:val="20"/>
          <w:szCs w:val="20"/>
          <w:lang w:eastAsia="de-AT"/>
        </w:rPr>
      </w:pPr>
      <w:r w:rsidRPr="00527219">
        <w:rPr>
          <w:rFonts w:ascii="Courier New" w:hAnsi="Courier New" w:cs="Courier New"/>
          <w:sz w:val="20"/>
          <w:szCs w:val="20"/>
          <w:lang w:eastAsia="de-AT"/>
        </w:rPr>
        <w:t xml:space="preserve">and </w:t>
      </w:r>
      <w:r>
        <w:rPr>
          <w:rFonts w:ascii="Courier New" w:hAnsi="Courier New" w:cs="Courier New"/>
          <w:color w:val="000000"/>
          <w:sz w:val="20"/>
          <w:szCs w:val="20"/>
          <w:lang w:eastAsia="de-AT"/>
        </w:rPr>
        <w:t xml:space="preserve">then use the method </w:t>
      </w:r>
      <w:proofErr w:type="gramStart"/>
      <w:r w:rsidRPr="00527219">
        <w:rPr>
          <w:rFonts w:ascii="Courier New" w:hAnsi="Courier New" w:cs="Courier New"/>
          <w:color w:val="0070C0"/>
          <w:sz w:val="20"/>
          <w:szCs w:val="20"/>
          <w:lang w:eastAsia="de-AT"/>
        </w:rPr>
        <w:t>mtimes(</w:t>
      </w:r>
      <w:proofErr w:type="gramEnd"/>
      <w:r w:rsidRPr="00527219">
        <w:rPr>
          <w:rFonts w:ascii="Courier New" w:hAnsi="Courier New" w:cs="Courier New"/>
          <w:color w:val="0070C0"/>
          <w:sz w:val="20"/>
          <w:szCs w:val="20"/>
          <w:lang w:eastAsia="de-AT"/>
        </w:rPr>
        <w:t xml:space="preserve">) </w:t>
      </w:r>
      <w:r>
        <w:rPr>
          <w:rFonts w:ascii="Courier New" w:hAnsi="Courier New" w:cs="Courier New"/>
          <w:color w:val="000000"/>
          <w:sz w:val="20"/>
          <w:szCs w:val="20"/>
          <w:lang w:eastAsia="de-AT"/>
        </w:rPr>
        <w:t>to perform the multiplication of the resulting array obj3 with the array obj2:</w:t>
      </w:r>
    </w:p>
    <w:p w:rsidR="00245CC7" w:rsidRDefault="00245CC7" w:rsidP="00527219">
      <w:pPr>
        <w:autoSpaceDE w:val="0"/>
        <w:autoSpaceDN w:val="0"/>
        <w:adjustRightInd w:val="0"/>
        <w:rPr>
          <w:rFonts w:ascii="Courier New" w:hAnsi="Courier New" w:cs="Courier New"/>
          <w:color w:val="000000"/>
          <w:sz w:val="20"/>
          <w:szCs w:val="20"/>
          <w:lang w:eastAsia="de-AT"/>
        </w:rPr>
      </w:pPr>
    </w:p>
    <w:p w:rsidR="00527219" w:rsidRDefault="00527219" w:rsidP="00527219">
      <w:pPr>
        <w:autoSpaceDE w:val="0"/>
        <w:autoSpaceDN w:val="0"/>
        <w:adjustRightInd w:val="0"/>
        <w:spacing w:line="240" w:lineRule="auto"/>
        <w:jc w:val="center"/>
        <w:rPr>
          <w:rFonts w:ascii="Courier New" w:hAnsi="Courier New" w:cs="Courier New"/>
          <w:color w:val="0070C0"/>
          <w:sz w:val="20"/>
          <w:szCs w:val="20"/>
          <w:lang w:eastAsia="de-AT"/>
        </w:rPr>
      </w:pPr>
      <w:r w:rsidRPr="00527219">
        <w:rPr>
          <w:rFonts w:ascii="Courier New" w:hAnsi="Courier New" w:cs="Courier New"/>
          <w:color w:val="0070C0"/>
          <w:sz w:val="20"/>
          <w:szCs w:val="20"/>
          <w:lang w:eastAsia="de-AT"/>
        </w:rPr>
        <w:t>obj = mtimes(obj</w:t>
      </w:r>
      <w:proofErr w:type="gramStart"/>
      <w:r w:rsidRPr="00527219">
        <w:rPr>
          <w:rFonts w:ascii="Courier New" w:hAnsi="Courier New" w:cs="Courier New"/>
          <w:color w:val="0070C0"/>
          <w:sz w:val="20"/>
          <w:szCs w:val="20"/>
          <w:lang w:eastAsia="de-AT"/>
        </w:rPr>
        <w:t>3,obj</w:t>
      </w:r>
      <w:proofErr w:type="gramEnd"/>
      <w:r w:rsidRPr="00527219">
        <w:rPr>
          <w:rFonts w:ascii="Courier New" w:hAnsi="Courier New" w:cs="Courier New"/>
          <w:color w:val="0070C0"/>
          <w:sz w:val="20"/>
          <w:szCs w:val="20"/>
          <w:lang w:eastAsia="de-AT"/>
        </w:rPr>
        <w:t>2);</w:t>
      </w:r>
    </w:p>
    <w:p w:rsidR="00245CC7" w:rsidRDefault="00245CC7" w:rsidP="00527219">
      <w:pPr>
        <w:autoSpaceDE w:val="0"/>
        <w:autoSpaceDN w:val="0"/>
        <w:adjustRightInd w:val="0"/>
        <w:spacing w:line="240" w:lineRule="auto"/>
        <w:jc w:val="center"/>
        <w:rPr>
          <w:rFonts w:ascii="Courier New" w:hAnsi="Courier New" w:cs="Courier New"/>
          <w:color w:val="0070C0"/>
          <w:sz w:val="20"/>
          <w:szCs w:val="20"/>
          <w:lang w:eastAsia="de-AT"/>
        </w:rPr>
      </w:pPr>
    </w:p>
    <w:p w:rsidR="00245CC7" w:rsidRDefault="00245CC7" w:rsidP="007C62B3">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If obj1 is a rectangular matrix and obj2 is a matrix with the same number of rows, then obj returns a least-squares solution to the system of equation </w:t>
      </w:r>
      <w:r w:rsidRPr="00D92195">
        <w:rPr>
          <w:rFonts w:ascii="Courier New" w:hAnsi="Courier New"/>
          <w:color w:val="000000"/>
          <w:sz w:val="22"/>
          <w:szCs w:val="22"/>
          <w:lang w:eastAsia="de-AT"/>
        </w:rPr>
        <w:t>A*x = B</w:t>
      </w:r>
      <w:r>
        <w:rPr>
          <w:rFonts w:ascii="Courier New" w:hAnsi="Courier New" w:cs="Courier New"/>
          <w:color w:val="000000"/>
          <w:sz w:val="20"/>
          <w:szCs w:val="20"/>
          <w:lang w:eastAsia="de-AT"/>
        </w:rPr>
        <w:t>,</w:t>
      </w:r>
      <w:r w:rsidR="004B0B3C">
        <w:rPr>
          <w:rFonts w:ascii="Courier New" w:hAnsi="Courier New" w:cs="Courier New"/>
          <w:color w:val="000000"/>
          <w:sz w:val="20"/>
          <w:szCs w:val="20"/>
          <w:lang w:eastAsia="de-AT"/>
        </w:rPr>
        <w:t xml:space="preserve"> i.e. x = inv(A’*</w:t>
      </w:r>
      <w:proofErr w:type="gramStart"/>
      <w:r w:rsidR="004B0B3C">
        <w:rPr>
          <w:rFonts w:ascii="Courier New" w:hAnsi="Courier New" w:cs="Courier New"/>
          <w:color w:val="000000"/>
          <w:sz w:val="20"/>
          <w:szCs w:val="20"/>
          <w:lang w:eastAsia="de-AT"/>
        </w:rPr>
        <w:t>A)*</w:t>
      </w:r>
      <w:proofErr w:type="gramEnd"/>
      <w:r w:rsidR="004B0B3C">
        <w:rPr>
          <w:rFonts w:ascii="Courier New" w:hAnsi="Courier New" w:cs="Courier New"/>
          <w:color w:val="000000"/>
          <w:sz w:val="20"/>
          <w:szCs w:val="20"/>
          <w:lang w:eastAsia="de-AT"/>
        </w:rPr>
        <w:t>A’*B</w:t>
      </w:r>
    </w:p>
    <w:p w:rsidR="0008427C" w:rsidRDefault="0008427C" w:rsidP="007C62B3">
      <w:pPr>
        <w:adjustRightInd w:val="0"/>
        <w:rPr>
          <w:rFonts w:ascii="Courier New" w:hAnsi="Courier New" w:cs="Courier New"/>
          <w:color w:val="0000FF"/>
          <w:sz w:val="20"/>
          <w:szCs w:val="20"/>
          <w:lang w:eastAsia="de-AT"/>
        </w:rPr>
      </w:pPr>
    </w:p>
    <w:p w:rsidR="00245CC7" w:rsidRPr="00245CC7" w:rsidRDefault="00245CC7" w:rsidP="00245CC7">
      <w:pPr>
        <w:autoSpaceDE w:val="0"/>
        <w:autoSpaceDN w:val="0"/>
        <w:adjustRightInd w:val="0"/>
        <w:spacing w:line="240" w:lineRule="auto"/>
        <w:jc w:val="center"/>
        <w:rPr>
          <w:rFonts w:ascii="Courier New" w:hAnsi="Courier New" w:cs="Courier New"/>
          <w:color w:val="0070C0"/>
          <w:sz w:val="20"/>
          <w:szCs w:val="20"/>
          <w:lang w:eastAsia="de-AT"/>
        </w:rPr>
      </w:pPr>
      <w:r w:rsidRPr="00245CC7">
        <w:rPr>
          <w:rFonts w:ascii="Courier New" w:hAnsi="Courier New" w:cs="Courier New"/>
          <w:color w:val="0070C0"/>
          <w:sz w:val="20"/>
          <w:szCs w:val="20"/>
          <w:lang w:eastAsia="de-AT"/>
        </w:rPr>
        <w:t>elseif ismatrix(obj1) &amp;&amp;</w:t>
      </w:r>
      <w:r>
        <w:rPr>
          <w:rFonts w:ascii="Courier New" w:hAnsi="Courier New" w:cs="Courier New"/>
          <w:color w:val="0070C0"/>
          <w:sz w:val="20"/>
          <w:szCs w:val="20"/>
          <w:lang w:eastAsia="de-AT"/>
        </w:rPr>
        <w:t xml:space="preserve"> </w:t>
      </w:r>
      <w:r w:rsidRPr="00245CC7">
        <w:rPr>
          <w:rFonts w:ascii="Courier New" w:hAnsi="Courier New" w:cs="Courier New"/>
          <w:color w:val="0070C0"/>
          <w:sz w:val="20"/>
          <w:szCs w:val="20"/>
          <w:lang w:eastAsia="de-AT"/>
        </w:rPr>
        <w:t>(size(obj1,</w:t>
      </w:r>
      <w:proofErr w:type="gramStart"/>
      <w:r w:rsidRPr="00245CC7">
        <w:rPr>
          <w:rFonts w:ascii="Courier New" w:hAnsi="Courier New" w:cs="Courier New"/>
          <w:color w:val="0070C0"/>
          <w:sz w:val="20"/>
          <w:szCs w:val="20"/>
          <w:lang w:eastAsia="de-AT"/>
        </w:rPr>
        <w:t>1)=</w:t>
      </w:r>
      <w:proofErr w:type="gramEnd"/>
      <w:r w:rsidRPr="00245CC7">
        <w:rPr>
          <w:rFonts w:ascii="Courier New" w:hAnsi="Courier New" w:cs="Courier New"/>
          <w:color w:val="0070C0"/>
          <w:sz w:val="20"/>
          <w:szCs w:val="20"/>
          <w:lang w:eastAsia="de-AT"/>
        </w:rPr>
        <w:t>= size(obj2,1))</w:t>
      </w:r>
    </w:p>
    <w:p w:rsidR="00245CC7" w:rsidRDefault="00245CC7" w:rsidP="00245CC7">
      <w:pPr>
        <w:autoSpaceDE w:val="0"/>
        <w:autoSpaceDN w:val="0"/>
        <w:adjustRightInd w:val="0"/>
        <w:spacing w:line="240" w:lineRule="auto"/>
        <w:jc w:val="center"/>
        <w:rPr>
          <w:rFonts w:ascii="Courier New" w:hAnsi="Courier New" w:cs="Courier New"/>
          <w:lang w:eastAsia="de-AT"/>
        </w:rPr>
      </w:pPr>
      <w:r w:rsidRPr="00245CC7">
        <w:rPr>
          <w:rFonts w:ascii="Courier New" w:hAnsi="Courier New" w:cs="Courier New"/>
          <w:color w:val="0070C0"/>
          <w:sz w:val="20"/>
          <w:szCs w:val="20"/>
          <w:lang w:eastAsia="de-AT"/>
        </w:rPr>
        <w:t xml:space="preserve">  obj = inv(obj1'*obj</w:t>
      </w:r>
      <w:proofErr w:type="gramStart"/>
      <w:r w:rsidRPr="00245CC7">
        <w:rPr>
          <w:rFonts w:ascii="Courier New" w:hAnsi="Courier New" w:cs="Courier New"/>
          <w:color w:val="0070C0"/>
          <w:sz w:val="20"/>
          <w:szCs w:val="20"/>
          <w:lang w:eastAsia="de-AT"/>
        </w:rPr>
        <w:t>1)*</w:t>
      </w:r>
      <w:proofErr w:type="gramEnd"/>
      <w:r w:rsidRPr="00245CC7">
        <w:rPr>
          <w:rFonts w:ascii="Courier New" w:hAnsi="Courier New" w:cs="Courier New"/>
          <w:color w:val="0070C0"/>
          <w:sz w:val="20"/>
          <w:szCs w:val="20"/>
          <w:lang w:eastAsia="de-AT"/>
        </w:rPr>
        <w:t>obj1'*obj2;</w:t>
      </w:r>
    </w:p>
    <w:p w:rsidR="00245CC7" w:rsidRDefault="00245CC7" w:rsidP="007C62B3">
      <w:pPr>
        <w:adjustRightInd w:val="0"/>
        <w:rPr>
          <w:rFonts w:ascii="Courier New" w:hAnsi="Courier New" w:cs="Courier New"/>
          <w:color w:val="0000FF"/>
          <w:sz w:val="20"/>
          <w:szCs w:val="20"/>
          <w:lang w:eastAsia="de-AT"/>
        </w:rPr>
      </w:pPr>
    </w:p>
    <w:p w:rsidR="007C62B3" w:rsidRPr="007C62B3" w:rsidRDefault="007C62B3" w:rsidP="007C62B3">
      <w:pPr>
        <w:pStyle w:val="Heading2"/>
        <w:rPr>
          <w:rFonts w:ascii="Courier New" w:hAnsi="Courier New" w:cs="Courier New"/>
          <w:i w:val="0"/>
          <w:color w:val="0070C0"/>
          <w:sz w:val="24"/>
          <w:szCs w:val="24"/>
          <w:lang w:eastAsia="de-AT"/>
        </w:rPr>
      </w:pPr>
      <w:bookmarkStart w:id="123" w:name="_Toc4063192"/>
      <w:r w:rsidRPr="007C62B3">
        <w:rPr>
          <w:rFonts w:ascii="Courier New" w:hAnsi="Courier New" w:cs="Courier New"/>
          <w:i w:val="0"/>
          <w:color w:val="0070C0"/>
          <w:sz w:val="24"/>
          <w:szCs w:val="24"/>
          <w:lang w:eastAsia="de-AT"/>
        </w:rPr>
        <w:t>function obj =mrdivide(obj</w:t>
      </w:r>
      <w:proofErr w:type="gramStart"/>
      <w:r w:rsidRPr="007C62B3">
        <w:rPr>
          <w:rFonts w:ascii="Courier New" w:hAnsi="Courier New" w:cs="Courier New"/>
          <w:i w:val="0"/>
          <w:color w:val="0070C0"/>
          <w:sz w:val="24"/>
          <w:szCs w:val="24"/>
          <w:lang w:eastAsia="de-AT"/>
        </w:rPr>
        <w:t>1,obj</w:t>
      </w:r>
      <w:proofErr w:type="gramEnd"/>
      <w:r w:rsidRPr="007C62B3">
        <w:rPr>
          <w:rFonts w:ascii="Courier New" w:hAnsi="Courier New" w:cs="Courier New"/>
          <w:i w:val="0"/>
          <w:color w:val="0070C0"/>
          <w:sz w:val="24"/>
          <w:szCs w:val="24"/>
          <w:lang w:eastAsia="de-AT"/>
        </w:rPr>
        <w:t>2)</w:t>
      </w:r>
      <w:bookmarkEnd w:id="123"/>
    </w:p>
    <w:p w:rsidR="007C62B3" w:rsidRDefault="00442537" w:rsidP="007C62B3">
      <w:pPr>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This method implements the overloading of the</w:t>
      </w:r>
      <w:r w:rsidR="00A01BB1">
        <w:rPr>
          <w:rFonts w:ascii="Courier New" w:hAnsi="Courier New" w:cs="Courier New"/>
          <w:color w:val="000000"/>
          <w:sz w:val="20"/>
          <w:szCs w:val="20"/>
          <w:lang w:eastAsia="de-AT"/>
        </w:rPr>
        <w:t xml:space="preserve"> m</w:t>
      </w:r>
      <w:r>
        <w:rPr>
          <w:rFonts w:ascii="Courier New" w:hAnsi="Courier New" w:cs="Courier New"/>
          <w:color w:val="000000"/>
          <w:sz w:val="20"/>
          <w:szCs w:val="20"/>
          <w:lang w:eastAsia="de-AT"/>
        </w:rPr>
        <w:t xml:space="preserve">atrix right division of two uncertainty objects </w:t>
      </w:r>
      <w:r w:rsidRPr="00442537">
        <w:rPr>
          <w:rFonts w:ascii="Courier New" w:hAnsi="Courier New" w:cs="Courier New"/>
          <w:color w:val="0070C0"/>
          <w:sz w:val="20"/>
          <w:szCs w:val="20"/>
          <w:lang w:eastAsia="de-AT"/>
        </w:rPr>
        <w:t>obj1</w:t>
      </w:r>
      <w:r>
        <w:rPr>
          <w:rFonts w:ascii="Courier New" w:hAnsi="Courier New" w:cs="Courier New"/>
          <w:color w:val="000000"/>
          <w:sz w:val="20"/>
          <w:szCs w:val="20"/>
          <w:lang w:eastAsia="de-AT"/>
        </w:rPr>
        <w:t xml:space="preserve"> and </w:t>
      </w:r>
      <w:r w:rsidRPr="00442537">
        <w:rPr>
          <w:rFonts w:ascii="Courier New" w:hAnsi="Courier New" w:cs="Courier New"/>
          <w:color w:val="0070C0"/>
          <w:sz w:val="20"/>
          <w:szCs w:val="20"/>
          <w:lang w:eastAsia="de-AT"/>
        </w:rPr>
        <w:t>obj2</w:t>
      </w:r>
      <w:r>
        <w:rPr>
          <w:rFonts w:ascii="Courier New" w:hAnsi="Courier New" w:cs="Courier New"/>
          <w:color w:val="000000"/>
          <w:sz w:val="20"/>
          <w:szCs w:val="20"/>
          <w:lang w:eastAsia="de-AT"/>
        </w:rPr>
        <w:t xml:space="preserve"> and returns another uncertainty object </w:t>
      </w:r>
      <w:r w:rsidRPr="00442537">
        <w:rPr>
          <w:rFonts w:ascii="Courier New" w:hAnsi="Courier New" w:cs="Courier New"/>
          <w:color w:val="0070C0"/>
          <w:sz w:val="20"/>
          <w:szCs w:val="20"/>
          <w:lang w:eastAsia="de-AT"/>
        </w:rPr>
        <w:t>obj</w:t>
      </w:r>
      <w:r>
        <w:rPr>
          <w:rFonts w:ascii="Courier New" w:hAnsi="Courier New" w:cs="Courier New"/>
          <w:color w:val="000000"/>
          <w:sz w:val="20"/>
          <w:szCs w:val="20"/>
          <w:lang w:eastAsia="de-AT"/>
        </w:rPr>
        <w:t>.</w:t>
      </w:r>
    </w:p>
    <w:p w:rsidR="00442537" w:rsidRPr="006162B5" w:rsidRDefault="00442537" w:rsidP="00442537"/>
    <w:p w:rsidR="00442537" w:rsidRPr="005B054F" w:rsidRDefault="00442537" w:rsidP="00442537">
      <w:pPr>
        <w:pStyle w:val="ListParagraph"/>
        <w:numPr>
          <w:ilvl w:val="0"/>
          <w:numId w:val="22"/>
        </w:numPr>
        <w:adjustRightInd w:val="0"/>
        <w:rPr>
          <w:rFonts w:ascii="Courier New" w:hAnsi="Courier New" w:cs="Courier New"/>
          <w:color w:val="000000"/>
          <w:sz w:val="20"/>
          <w:szCs w:val="20"/>
          <w:lang w:eastAsia="de-AT"/>
        </w:rPr>
      </w:pPr>
      <w:r w:rsidRPr="005B054F">
        <w:rPr>
          <w:rFonts w:ascii="Courier New" w:hAnsi="Courier New" w:cs="Courier New"/>
          <w:color w:val="000000"/>
          <w:sz w:val="20"/>
          <w:szCs w:val="20"/>
          <w:lang w:eastAsia="de-AT"/>
        </w:rPr>
        <w:t xml:space="preserve">Case of the </w:t>
      </w:r>
      <w:r>
        <w:rPr>
          <w:rFonts w:ascii="Courier New" w:hAnsi="Courier New" w:cs="Courier New"/>
          <w:color w:val="000000"/>
          <w:sz w:val="20"/>
          <w:szCs w:val="20"/>
          <w:lang w:eastAsia="de-AT"/>
        </w:rPr>
        <w:t>division</w:t>
      </w:r>
      <w:r w:rsidRPr="005B054F">
        <w:rPr>
          <w:rFonts w:ascii="Courier New" w:hAnsi="Courier New" w:cs="Courier New"/>
          <w:color w:val="000000"/>
          <w:sz w:val="20"/>
          <w:szCs w:val="20"/>
          <w:lang w:eastAsia="de-AT"/>
        </w:rPr>
        <w:t xml:space="preserve"> involving at least one complex uncertainty object:</w:t>
      </w:r>
    </w:p>
    <w:p w:rsidR="00442537" w:rsidRPr="00171808" w:rsidRDefault="00442537" w:rsidP="00442537">
      <w:pPr>
        <w:autoSpaceDE w:val="0"/>
        <w:autoSpaceDN w:val="0"/>
        <w:adjustRightInd w:val="0"/>
        <w:spacing w:line="240" w:lineRule="auto"/>
        <w:rPr>
          <w:rFonts w:ascii="Courier New" w:hAnsi="Courier New" w:cs="Courier New"/>
          <w:color w:val="0070C0"/>
          <w:lang w:eastAsia="de-AT"/>
        </w:rPr>
      </w:pPr>
      <w:r w:rsidRPr="00171808">
        <w:rPr>
          <w:rFonts w:ascii="Courier New" w:hAnsi="Courier New" w:cs="Courier New"/>
          <w:color w:val="0070C0"/>
          <w:sz w:val="20"/>
          <w:szCs w:val="20"/>
          <w:lang w:eastAsia="de-AT"/>
        </w:rPr>
        <w:lastRenderedPageBreak/>
        <w:t>if (</w:t>
      </w:r>
      <w:r w:rsidR="00A01BB1">
        <w:rPr>
          <w:rFonts w:ascii="Courier New" w:hAnsi="Courier New" w:cs="Courier New"/>
          <w:color w:val="0070C0"/>
          <w:sz w:val="20"/>
          <w:szCs w:val="20"/>
          <w:lang w:eastAsia="de-AT"/>
        </w:rPr>
        <w:t>any(</w:t>
      </w:r>
      <w:r w:rsidRPr="00171808">
        <w:rPr>
          <w:rFonts w:ascii="Courier New" w:hAnsi="Courier New" w:cs="Courier New"/>
          <w:color w:val="0070C0"/>
          <w:sz w:val="20"/>
          <w:szCs w:val="20"/>
          <w:lang w:eastAsia="de-AT"/>
        </w:rPr>
        <w:t>imag(obj</w:t>
      </w:r>
      <w:proofErr w:type="gramStart"/>
      <w:r w:rsidRPr="00171808">
        <w:rPr>
          <w:rFonts w:ascii="Courier New" w:hAnsi="Courier New" w:cs="Courier New"/>
          <w:color w:val="0070C0"/>
          <w:sz w:val="20"/>
          <w:szCs w:val="20"/>
          <w:lang w:eastAsia="de-AT"/>
        </w:rPr>
        <w:t>1)~</w:t>
      </w:r>
      <w:proofErr w:type="gramEnd"/>
      <w:r w:rsidRPr="00171808">
        <w:rPr>
          <w:rFonts w:ascii="Courier New" w:hAnsi="Courier New" w:cs="Courier New"/>
          <w:color w:val="0070C0"/>
          <w:sz w:val="20"/>
          <w:szCs w:val="20"/>
          <w:lang w:eastAsia="de-AT"/>
        </w:rPr>
        <w:t>=0</w:t>
      </w:r>
      <w:r w:rsidR="00A01BB1">
        <w:rPr>
          <w:rFonts w:ascii="Courier New" w:hAnsi="Courier New" w:cs="Courier New"/>
          <w:color w:val="0070C0"/>
          <w:sz w:val="20"/>
          <w:szCs w:val="20"/>
          <w:lang w:eastAsia="de-AT"/>
        </w:rPr>
        <w:t>)</w:t>
      </w:r>
      <w:r w:rsidRPr="00171808">
        <w:rPr>
          <w:rFonts w:ascii="Courier New" w:hAnsi="Courier New" w:cs="Courier New"/>
          <w:color w:val="0070C0"/>
          <w:sz w:val="20"/>
          <w:szCs w:val="20"/>
          <w:lang w:eastAsia="de-AT"/>
        </w:rPr>
        <w:t xml:space="preserve"> &amp;&amp; </w:t>
      </w:r>
      <w:r w:rsidR="00A01BB1">
        <w:rPr>
          <w:rFonts w:ascii="Courier New" w:hAnsi="Courier New" w:cs="Courier New"/>
          <w:color w:val="0070C0"/>
          <w:sz w:val="20"/>
          <w:szCs w:val="20"/>
          <w:lang w:eastAsia="de-AT"/>
        </w:rPr>
        <w:t>any(</w:t>
      </w:r>
      <w:r w:rsidRPr="00171808">
        <w:rPr>
          <w:rFonts w:ascii="Courier New" w:hAnsi="Courier New" w:cs="Courier New"/>
          <w:color w:val="0070C0"/>
          <w:sz w:val="20"/>
          <w:szCs w:val="20"/>
          <w:lang w:eastAsia="de-AT"/>
        </w:rPr>
        <w:t>imag(obj2)~=0)</w:t>
      </w:r>
      <w:r w:rsidR="00A01BB1">
        <w:rPr>
          <w:rFonts w:ascii="Courier New" w:hAnsi="Courier New" w:cs="Courier New"/>
          <w:color w:val="0070C0"/>
          <w:sz w:val="20"/>
          <w:szCs w:val="20"/>
          <w:lang w:eastAsia="de-AT"/>
        </w:rPr>
        <w:t>)</w:t>
      </w:r>
      <w:r w:rsidRPr="00171808">
        <w:rPr>
          <w:rFonts w:ascii="Courier New" w:hAnsi="Courier New" w:cs="Courier New"/>
          <w:color w:val="0070C0"/>
          <w:sz w:val="20"/>
          <w:szCs w:val="20"/>
          <w:lang w:eastAsia="de-AT"/>
        </w:rPr>
        <w:t xml:space="preserve"> || (</w:t>
      </w:r>
      <w:r w:rsidR="00A01BB1">
        <w:rPr>
          <w:rFonts w:ascii="Courier New" w:hAnsi="Courier New" w:cs="Courier New"/>
          <w:color w:val="0070C0"/>
          <w:sz w:val="20"/>
          <w:szCs w:val="20"/>
          <w:lang w:eastAsia="de-AT"/>
        </w:rPr>
        <w:t>any(</w:t>
      </w:r>
      <w:r w:rsidRPr="00171808">
        <w:rPr>
          <w:rFonts w:ascii="Courier New" w:hAnsi="Courier New" w:cs="Courier New"/>
          <w:color w:val="0070C0"/>
          <w:sz w:val="20"/>
          <w:szCs w:val="20"/>
          <w:lang w:eastAsia="de-AT"/>
        </w:rPr>
        <w:t>imag(obj1)==0</w:t>
      </w:r>
      <w:r w:rsidR="00A01BB1">
        <w:rPr>
          <w:rFonts w:ascii="Courier New" w:hAnsi="Courier New" w:cs="Courier New"/>
          <w:color w:val="0070C0"/>
          <w:sz w:val="20"/>
          <w:szCs w:val="20"/>
          <w:lang w:eastAsia="de-AT"/>
        </w:rPr>
        <w:t>)</w:t>
      </w:r>
      <w:r w:rsidRPr="00171808">
        <w:rPr>
          <w:rFonts w:ascii="Courier New" w:hAnsi="Courier New" w:cs="Courier New"/>
          <w:color w:val="0070C0"/>
          <w:sz w:val="20"/>
          <w:szCs w:val="20"/>
          <w:lang w:eastAsia="de-AT"/>
        </w:rPr>
        <w:t xml:space="preserve"> &amp;&amp; </w:t>
      </w:r>
      <w:r w:rsidR="00A01BB1">
        <w:rPr>
          <w:rFonts w:ascii="Courier New" w:hAnsi="Courier New" w:cs="Courier New"/>
          <w:color w:val="0070C0"/>
          <w:sz w:val="20"/>
          <w:szCs w:val="20"/>
          <w:lang w:eastAsia="de-AT"/>
        </w:rPr>
        <w:t>any(</w:t>
      </w:r>
      <w:r w:rsidRPr="00171808">
        <w:rPr>
          <w:rFonts w:ascii="Courier New" w:hAnsi="Courier New" w:cs="Courier New"/>
          <w:color w:val="0070C0"/>
          <w:sz w:val="20"/>
          <w:szCs w:val="20"/>
          <w:lang w:eastAsia="de-AT"/>
        </w:rPr>
        <w:t>imag(obj2)~=0)</w:t>
      </w:r>
      <w:r w:rsidR="00A01BB1">
        <w:rPr>
          <w:rFonts w:ascii="Courier New" w:hAnsi="Courier New" w:cs="Courier New"/>
          <w:color w:val="0070C0"/>
          <w:sz w:val="20"/>
          <w:szCs w:val="20"/>
          <w:lang w:eastAsia="de-AT"/>
        </w:rPr>
        <w:t>)</w:t>
      </w:r>
      <w:r w:rsidRPr="00171808">
        <w:rPr>
          <w:rFonts w:ascii="Courier New" w:hAnsi="Courier New" w:cs="Courier New"/>
          <w:color w:val="0070C0"/>
          <w:sz w:val="20"/>
          <w:szCs w:val="20"/>
          <w:lang w:eastAsia="de-AT"/>
        </w:rPr>
        <w:t xml:space="preserve"> || (</w:t>
      </w:r>
      <w:r w:rsidR="00A01BB1">
        <w:rPr>
          <w:rFonts w:ascii="Courier New" w:hAnsi="Courier New" w:cs="Courier New"/>
          <w:color w:val="0070C0"/>
          <w:sz w:val="20"/>
          <w:szCs w:val="20"/>
          <w:lang w:eastAsia="de-AT"/>
        </w:rPr>
        <w:t>any(</w:t>
      </w:r>
      <w:r w:rsidRPr="00171808">
        <w:rPr>
          <w:rFonts w:ascii="Courier New" w:hAnsi="Courier New" w:cs="Courier New"/>
          <w:color w:val="0070C0"/>
          <w:sz w:val="20"/>
          <w:szCs w:val="20"/>
          <w:lang w:eastAsia="de-AT"/>
        </w:rPr>
        <w:t>imag(obj1)~=0</w:t>
      </w:r>
      <w:r w:rsidR="00A01BB1">
        <w:rPr>
          <w:rFonts w:ascii="Courier New" w:hAnsi="Courier New" w:cs="Courier New"/>
          <w:color w:val="0070C0"/>
          <w:sz w:val="20"/>
          <w:szCs w:val="20"/>
          <w:lang w:eastAsia="de-AT"/>
        </w:rPr>
        <w:t>)</w:t>
      </w:r>
      <w:r w:rsidRPr="00171808">
        <w:rPr>
          <w:rFonts w:ascii="Courier New" w:hAnsi="Courier New" w:cs="Courier New"/>
          <w:color w:val="0070C0"/>
          <w:sz w:val="20"/>
          <w:szCs w:val="20"/>
          <w:lang w:eastAsia="de-AT"/>
        </w:rPr>
        <w:t xml:space="preserve"> &amp;&amp; </w:t>
      </w:r>
      <w:r w:rsidR="00A01BB1">
        <w:rPr>
          <w:rFonts w:ascii="Courier New" w:hAnsi="Courier New" w:cs="Courier New"/>
          <w:color w:val="0070C0"/>
          <w:sz w:val="20"/>
          <w:szCs w:val="20"/>
          <w:lang w:eastAsia="de-AT"/>
        </w:rPr>
        <w:t>any(</w:t>
      </w:r>
      <w:r w:rsidRPr="00171808">
        <w:rPr>
          <w:rFonts w:ascii="Courier New" w:hAnsi="Courier New" w:cs="Courier New"/>
          <w:color w:val="0070C0"/>
          <w:sz w:val="20"/>
          <w:szCs w:val="20"/>
          <w:lang w:eastAsia="de-AT"/>
        </w:rPr>
        <w:t>imag(obj2)==0</w:t>
      </w:r>
      <w:r w:rsidR="00A01BB1">
        <w:rPr>
          <w:rFonts w:ascii="Courier New" w:hAnsi="Courier New" w:cs="Courier New"/>
          <w:color w:val="0070C0"/>
          <w:sz w:val="20"/>
          <w:szCs w:val="20"/>
          <w:lang w:eastAsia="de-AT"/>
        </w:rPr>
        <w:t>)</w:t>
      </w:r>
      <w:r w:rsidRPr="00171808">
        <w:rPr>
          <w:rFonts w:ascii="Courier New" w:hAnsi="Courier New" w:cs="Courier New"/>
          <w:color w:val="0070C0"/>
          <w:sz w:val="20"/>
          <w:szCs w:val="20"/>
          <w:lang w:eastAsia="de-AT"/>
        </w:rPr>
        <w:t>)</w:t>
      </w:r>
    </w:p>
    <w:p w:rsidR="00442537" w:rsidRDefault="00442537" w:rsidP="00442537">
      <w:pPr>
        <w:rPr>
          <w:rFonts w:ascii="Courier New" w:hAnsi="Courier New" w:cs="Courier New"/>
          <w:sz w:val="20"/>
          <w:szCs w:val="20"/>
          <w:lang w:eastAsia="de-AT"/>
        </w:rPr>
      </w:pPr>
    </w:p>
    <w:p w:rsidR="00442537" w:rsidRDefault="00442537" w:rsidP="00442537">
      <w:pPr>
        <w:rPr>
          <w:rFonts w:ascii="Courier New" w:hAnsi="Courier New" w:cs="Courier New"/>
          <w:sz w:val="20"/>
          <w:szCs w:val="20"/>
          <w:lang w:eastAsia="de-AT"/>
        </w:rPr>
      </w:pPr>
      <w:r>
        <w:rPr>
          <w:rFonts w:ascii="Courier New" w:hAnsi="Courier New" w:cs="Courier New"/>
          <w:sz w:val="20"/>
          <w:szCs w:val="20"/>
          <w:lang w:eastAsia="de-AT"/>
        </w:rPr>
        <w:t xml:space="preserve">The objects </w:t>
      </w:r>
      <w:r w:rsidRPr="00EF4C5E">
        <w:rPr>
          <w:rFonts w:ascii="Courier New" w:hAnsi="Courier New" w:cs="Courier New"/>
          <w:color w:val="0070C0"/>
          <w:sz w:val="20"/>
          <w:szCs w:val="20"/>
          <w:lang w:eastAsia="de-AT"/>
        </w:rPr>
        <w:t>obj1</w:t>
      </w:r>
      <w:r>
        <w:rPr>
          <w:rFonts w:ascii="Courier New" w:hAnsi="Courier New" w:cs="Courier New"/>
          <w:sz w:val="20"/>
          <w:szCs w:val="20"/>
          <w:lang w:eastAsia="de-AT"/>
        </w:rPr>
        <w:t xml:space="preserve"> and </w:t>
      </w:r>
      <w:r w:rsidRPr="00EF4C5E">
        <w:rPr>
          <w:rFonts w:ascii="Courier New" w:hAnsi="Courier New" w:cs="Courier New"/>
          <w:color w:val="0070C0"/>
          <w:sz w:val="20"/>
          <w:szCs w:val="20"/>
          <w:lang w:eastAsia="de-AT"/>
        </w:rPr>
        <w:t>obj2</w:t>
      </w:r>
      <w:r>
        <w:rPr>
          <w:rFonts w:ascii="Courier New" w:hAnsi="Courier New" w:cs="Courier New"/>
          <w:sz w:val="20"/>
          <w:szCs w:val="20"/>
          <w:lang w:eastAsia="de-AT"/>
        </w:rPr>
        <w:t xml:space="preserve"> are first split into their respective real and imaginary parts:</w:t>
      </w:r>
    </w:p>
    <w:p w:rsidR="00442537" w:rsidRDefault="00442537" w:rsidP="00442537">
      <w:pPr>
        <w:rPr>
          <w:rFonts w:ascii="Courier New" w:hAnsi="Courier New" w:cs="Courier New"/>
          <w:sz w:val="20"/>
          <w:szCs w:val="20"/>
          <w:lang w:eastAsia="de-AT"/>
        </w:rPr>
      </w:pPr>
    </w:p>
    <w:p w:rsidR="00442537" w:rsidRPr="00EF4C5E" w:rsidRDefault="00442537" w:rsidP="00442537">
      <w:pPr>
        <w:autoSpaceDE w:val="0"/>
        <w:autoSpaceDN w:val="0"/>
        <w:adjustRightInd w:val="0"/>
        <w:spacing w:line="240" w:lineRule="auto"/>
        <w:jc w:val="center"/>
        <w:rPr>
          <w:rFonts w:ascii="Courier New" w:hAnsi="Courier New" w:cs="Courier New"/>
          <w:color w:val="0070C0"/>
          <w:lang w:eastAsia="de-AT"/>
        </w:rPr>
      </w:pPr>
      <w:r w:rsidRPr="00EF4C5E">
        <w:rPr>
          <w:rFonts w:ascii="Courier New" w:hAnsi="Courier New" w:cs="Courier New"/>
          <w:color w:val="0070C0"/>
          <w:sz w:val="20"/>
          <w:szCs w:val="20"/>
          <w:lang w:eastAsia="de-AT"/>
        </w:rPr>
        <w:t>obj1_1= unc(real(obj1));</w:t>
      </w:r>
    </w:p>
    <w:p w:rsidR="00442537" w:rsidRPr="00EF4C5E" w:rsidRDefault="00442537" w:rsidP="00442537">
      <w:pPr>
        <w:autoSpaceDE w:val="0"/>
        <w:autoSpaceDN w:val="0"/>
        <w:adjustRightInd w:val="0"/>
        <w:spacing w:line="240" w:lineRule="auto"/>
        <w:jc w:val="center"/>
        <w:rPr>
          <w:rFonts w:ascii="Courier New" w:hAnsi="Courier New" w:cs="Courier New"/>
          <w:color w:val="0070C0"/>
          <w:lang w:eastAsia="de-AT"/>
        </w:rPr>
      </w:pPr>
      <w:r w:rsidRPr="00EF4C5E">
        <w:rPr>
          <w:rFonts w:ascii="Courier New" w:hAnsi="Courier New" w:cs="Courier New"/>
          <w:color w:val="0070C0"/>
          <w:sz w:val="20"/>
          <w:szCs w:val="20"/>
          <w:lang w:eastAsia="de-AT"/>
        </w:rPr>
        <w:t>obj2_1= unc(real(obj2));</w:t>
      </w:r>
    </w:p>
    <w:p w:rsidR="00442537" w:rsidRPr="00EF4C5E" w:rsidRDefault="00442537" w:rsidP="00442537">
      <w:pPr>
        <w:autoSpaceDE w:val="0"/>
        <w:autoSpaceDN w:val="0"/>
        <w:adjustRightInd w:val="0"/>
        <w:spacing w:line="240" w:lineRule="auto"/>
        <w:jc w:val="center"/>
        <w:rPr>
          <w:rFonts w:ascii="Courier New" w:hAnsi="Courier New" w:cs="Courier New"/>
          <w:color w:val="0070C0"/>
          <w:lang w:eastAsia="de-AT"/>
        </w:rPr>
      </w:pPr>
    </w:p>
    <w:p w:rsidR="00442537" w:rsidRPr="00EF4C5E" w:rsidRDefault="00442537" w:rsidP="00442537">
      <w:pPr>
        <w:autoSpaceDE w:val="0"/>
        <w:autoSpaceDN w:val="0"/>
        <w:adjustRightInd w:val="0"/>
        <w:spacing w:line="240" w:lineRule="auto"/>
        <w:jc w:val="center"/>
        <w:rPr>
          <w:rFonts w:ascii="Courier New" w:hAnsi="Courier New" w:cs="Courier New"/>
          <w:color w:val="0070C0"/>
          <w:lang w:eastAsia="de-AT"/>
        </w:rPr>
      </w:pPr>
      <w:r w:rsidRPr="00EF4C5E">
        <w:rPr>
          <w:rFonts w:ascii="Courier New" w:hAnsi="Courier New" w:cs="Courier New"/>
          <w:color w:val="0070C0"/>
          <w:sz w:val="20"/>
          <w:szCs w:val="20"/>
          <w:lang w:eastAsia="de-AT"/>
        </w:rPr>
        <w:t>obj1_2=unc(imag(obj1));</w:t>
      </w:r>
    </w:p>
    <w:p w:rsidR="00442537" w:rsidRPr="00EF4C5E" w:rsidRDefault="00442537" w:rsidP="00442537">
      <w:pPr>
        <w:autoSpaceDE w:val="0"/>
        <w:autoSpaceDN w:val="0"/>
        <w:adjustRightInd w:val="0"/>
        <w:spacing w:line="240" w:lineRule="auto"/>
        <w:jc w:val="center"/>
        <w:rPr>
          <w:rFonts w:ascii="Courier New" w:hAnsi="Courier New" w:cs="Courier New"/>
          <w:color w:val="0070C0"/>
          <w:lang w:eastAsia="de-AT"/>
        </w:rPr>
      </w:pPr>
      <w:r w:rsidRPr="00EF4C5E">
        <w:rPr>
          <w:rFonts w:ascii="Courier New" w:hAnsi="Courier New" w:cs="Courier New"/>
          <w:color w:val="0070C0"/>
          <w:sz w:val="20"/>
          <w:szCs w:val="20"/>
          <w:lang w:eastAsia="de-AT"/>
        </w:rPr>
        <w:t>obj2_2=unc(imag(obj2));</w:t>
      </w:r>
    </w:p>
    <w:p w:rsidR="00442537" w:rsidRDefault="00442537" w:rsidP="00442537">
      <w:pPr>
        <w:rPr>
          <w:rFonts w:ascii="Courier New" w:hAnsi="Courier New" w:cs="Courier New"/>
          <w:sz w:val="20"/>
          <w:szCs w:val="20"/>
          <w:lang w:eastAsia="de-AT"/>
        </w:rPr>
      </w:pPr>
    </w:p>
    <w:p w:rsidR="00184526" w:rsidRPr="00184526" w:rsidRDefault="00184526" w:rsidP="00184526">
      <w:pPr>
        <w:adjustRightInd w:val="0"/>
        <w:rPr>
          <w:rFonts w:ascii="Courier New" w:hAnsi="Courier New" w:cs="Courier New"/>
          <w:color w:val="000000"/>
          <w:sz w:val="20"/>
          <w:szCs w:val="20"/>
          <w:lang w:eastAsia="de-AT"/>
        </w:rPr>
      </w:pPr>
      <w:r w:rsidRPr="00184526">
        <w:rPr>
          <w:rFonts w:ascii="Courier New" w:hAnsi="Courier New" w:cs="Courier New"/>
          <w:color w:val="000000"/>
          <w:sz w:val="20"/>
          <w:szCs w:val="20"/>
          <w:lang w:eastAsia="de-AT"/>
        </w:rPr>
        <w:t xml:space="preserve">Let us consider two complex-valued quantities </w:t>
      </w:r>
      <w:r w:rsidRPr="00184526">
        <w:rPr>
          <w:rFonts w:ascii="Courier New" w:hAnsi="Courier New" w:cs="Courier New"/>
          <w:i/>
          <w:color w:val="000000"/>
          <w:sz w:val="20"/>
          <w:szCs w:val="20"/>
          <w:lang w:eastAsia="de-AT"/>
        </w:rPr>
        <w:t>z</w:t>
      </w:r>
      <w:r w:rsidRPr="00184526">
        <w:rPr>
          <w:rFonts w:ascii="Courier New" w:hAnsi="Courier New" w:cs="Courier New"/>
          <w:color w:val="000000"/>
          <w:sz w:val="20"/>
          <w:szCs w:val="20"/>
          <w:lang w:eastAsia="de-AT"/>
        </w:rPr>
        <w:t xml:space="preserve"> and </w:t>
      </w:r>
      <w:r w:rsidRPr="00184526">
        <w:rPr>
          <w:rFonts w:ascii="Courier New" w:hAnsi="Courier New" w:cs="Courier New"/>
          <w:i/>
          <w:color w:val="000000"/>
          <w:sz w:val="20"/>
          <w:szCs w:val="20"/>
          <w:lang w:eastAsia="de-AT"/>
        </w:rPr>
        <w:t>w</w:t>
      </w:r>
      <w:r w:rsidRPr="00184526">
        <w:rPr>
          <w:rFonts w:ascii="Courier New" w:hAnsi="Courier New" w:cs="Courier New"/>
          <w:color w:val="000000"/>
          <w:sz w:val="20"/>
          <w:szCs w:val="20"/>
          <w:lang w:eastAsia="de-AT"/>
        </w:rPr>
        <w:t>:</w:t>
      </w:r>
    </w:p>
    <w:p w:rsidR="00184526" w:rsidRPr="00184526" w:rsidRDefault="00184526" w:rsidP="00184526">
      <w:pPr>
        <w:adjustRightInd w:val="0"/>
        <w:rPr>
          <w:rFonts w:ascii="Courier New" w:hAnsi="Courier New" w:cs="Courier New"/>
          <w:color w:val="FF0000"/>
          <w:sz w:val="20"/>
          <w:szCs w:val="20"/>
          <w:lang w:eastAsia="de-AT"/>
        </w:rPr>
      </w:pPr>
      <m:oMathPara>
        <m:oMath>
          <m:r>
            <w:rPr>
              <w:rFonts w:ascii="Cambria Math" w:hAnsi="Cambria Math" w:cs="Courier New"/>
              <w:color w:val="FF0000"/>
              <w:sz w:val="20"/>
              <w:szCs w:val="20"/>
              <w:lang w:eastAsia="de-AT"/>
            </w:rPr>
            <m:t>z=x+i y</m:t>
          </m:r>
        </m:oMath>
      </m:oMathPara>
    </w:p>
    <w:p w:rsidR="00184526" w:rsidRPr="00184526" w:rsidRDefault="00184526" w:rsidP="00184526">
      <w:pPr>
        <w:adjustRightInd w:val="0"/>
        <w:rPr>
          <w:rFonts w:ascii="Courier New" w:hAnsi="Courier New" w:cs="Courier New"/>
          <w:color w:val="FF0000"/>
          <w:sz w:val="20"/>
          <w:szCs w:val="20"/>
          <w:lang w:eastAsia="de-AT"/>
        </w:rPr>
      </w:pPr>
      <m:oMathPara>
        <m:oMath>
          <m:r>
            <w:rPr>
              <w:rFonts w:ascii="Cambria Math" w:hAnsi="Cambria Math" w:cs="Courier New"/>
              <w:color w:val="FF0000"/>
              <w:sz w:val="20"/>
              <w:szCs w:val="20"/>
              <w:lang w:eastAsia="de-AT"/>
            </w:rPr>
            <m:t>w=u+i v</m:t>
          </m:r>
        </m:oMath>
      </m:oMathPara>
    </w:p>
    <w:p w:rsidR="00184526" w:rsidRPr="00184526" w:rsidRDefault="00184526" w:rsidP="00184526">
      <w:pPr>
        <w:adjustRightInd w:val="0"/>
        <w:rPr>
          <w:rFonts w:ascii="Courier New" w:hAnsi="Courier New" w:cs="Courier New"/>
          <w:color w:val="000000"/>
          <w:sz w:val="20"/>
          <w:szCs w:val="20"/>
          <w:lang w:eastAsia="de-AT"/>
        </w:rPr>
      </w:pPr>
      <w:r w:rsidRPr="00184526">
        <w:rPr>
          <w:rFonts w:ascii="Courier New" w:hAnsi="Courier New" w:cs="Courier New"/>
          <w:color w:val="000000"/>
          <w:sz w:val="20"/>
          <w:szCs w:val="20"/>
          <w:lang w:eastAsia="de-AT"/>
        </w:rPr>
        <w:t>Where:</w:t>
      </w:r>
    </w:p>
    <w:p w:rsidR="00184526" w:rsidRPr="00184526" w:rsidRDefault="00584432" w:rsidP="00184526">
      <w:pPr>
        <w:adjustRightInd w:val="0"/>
        <w:rPr>
          <w:rFonts w:ascii="Courier New" w:hAnsi="Courier New" w:cs="Courier New"/>
          <w:color w:val="FF0000"/>
          <w:sz w:val="20"/>
          <w:szCs w:val="20"/>
          <w:lang w:eastAsia="de-AT"/>
        </w:rPr>
      </w:pPr>
      <m:oMathPara>
        <m:oMath>
          <m:d>
            <m:dPr>
              <m:ctrlPr>
                <w:rPr>
                  <w:rFonts w:ascii="Cambria Math" w:hAnsi="Cambria Math" w:cs="Courier New"/>
                  <w:i/>
                  <w:color w:val="FF0000"/>
                  <w:sz w:val="20"/>
                  <w:szCs w:val="20"/>
                  <w:lang w:eastAsia="de-AT"/>
                </w:rPr>
              </m:ctrlPr>
            </m:dPr>
            <m:e>
              <m:r>
                <w:rPr>
                  <w:rFonts w:ascii="Cambria Math" w:hAnsi="Cambria Math" w:cs="Courier New"/>
                  <w:color w:val="FF0000"/>
                  <w:sz w:val="20"/>
                  <w:szCs w:val="20"/>
                  <w:lang w:eastAsia="de-AT"/>
                </w:rPr>
                <m:t>x,y</m:t>
              </m:r>
            </m:e>
          </m:d>
          <m:r>
            <w:rPr>
              <w:rFonts w:ascii="Cambria Math" w:hAnsi="Cambria Math" w:cs="Courier New"/>
              <w:color w:val="FF0000"/>
              <w:sz w:val="20"/>
              <w:szCs w:val="20"/>
              <w:lang w:eastAsia="de-AT"/>
            </w:rPr>
            <m:t>∈</m:t>
          </m:r>
          <m:sSup>
            <m:sSupPr>
              <m:ctrlPr>
                <w:rPr>
                  <w:rFonts w:ascii="Cambria Math" w:hAnsi="Cambria Math" w:cs="Courier New"/>
                  <w:i/>
                  <w:color w:val="FF0000"/>
                  <w:sz w:val="20"/>
                  <w:szCs w:val="20"/>
                  <w:lang w:eastAsia="de-AT"/>
                </w:rPr>
              </m:ctrlPr>
            </m:sSupPr>
            <m:e>
              <m:r>
                <m:rPr>
                  <m:scr m:val="double-struck"/>
                </m:rPr>
                <w:rPr>
                  <w:rFonts w:ascii="Cambria Math" w:hAnsi="Cambria Math" w:cs="Courier New"/>
                  <w:color w:val="FF0000"/>
                  <w:sz w:val="20"/>
                  <w:szCs w:val="20"/>
                  <w:lang w:eastAsia="de-AT"/>
                </w:rPr>
                <m:t>R</m:t>
              </m:r>
            </m:e>
            <m:sup>
              <m:r>
                <w:rPr>
                  <w:rFonts w:ascii="Cambria Math" w:hAnsi="Cambria Math" w:cs="Courier New"/>
                  <w:color w:val="FF0000"/>
                  <w:sz w:val="20"/>
                  <w:szCs w:val="20"/>
                  <w:lang w:eastAsia="de-AT"/>
                </w:rPr>
                <m:t>2</m:t>
              </m:r>
            </m:sup>
          </m:sSup>
        </m:oMath>
      </m:oMathPara>
    </w:p>
    <w:p w:rsidR="00184526" w:rsidRPr="00184526" w:rsidRDefault="00584432" w:rsidP="00184526">
      <w:pPr>
        <w:adjustRightInd w:val="0"/>
        <w:rPr>
          <w:rFonts w:ascii="Courier New" w:hAnsi="Courier New" w:cs="Courier New"/>
          <w:color w:val="FF0000"/>
          <w:sz w:val="20"/>
          <w:szCs w:val="20"/>
          <w:lang w:eastAsia="de-AT"/>
        </w:rPr>
      </w:pPr>
      <m:oMathPara>
        <m:oMath>
          <m:d>
            <m:dPr>
              <m:ctrlPr>
                <w:rPr>
                  <w:rFonts w:ascii="Cambria Math" w:hAnsi="Cambria Math" w:cs="Courier New"/>
                  <w:i/>
                  <w:color w:val="FF0000"/>
                  <w:sz w:val="20"/>
                  <w:szCs w:val="20"/>
                  <w:lang w:eastAsia="de-AT"/>
                </w:rPr>
              </m:ctrlPr>
            </m:dPr>
            <m:e>
              <m:r>
                <w:rPr>
                  <w:rFonts w:ascii="Cambria Math" w:hAnsi="Cambria Math" w:cs="Courier New"/>
                  <w:color w:val="FF0000"/>
                  <w:sz w:val="20"/>
                  <w:szCs w:val="20"/>
                  <w:lang w:eastAsia="de-AT"/>
                </w:rPr>
                <m:t>u,v</m:t>
              </m:r>
            </m:e>
          </m:d>
          <m:r>
            <w:rPr>
              <w:rFonts w:ascii="Cambria Math" w:hAnsi="Cambria Math" w:cs="Courier New"/>
              <w:color w:val="FF0000"/>
              <w:sz w:val="20"/>
              <w:szCs w:val="20"/>
              <w:lang w:eastAsia="de-AT"/>
            </w:rPr>
            <m:t>∈</m:t>
          </m:r>
          <m:sSup>
            <m:sSupPr>
              <m:ctrlPr>
                <w:rPr>
                  <w:rFonts w:ascii="Cambria Math" w:hAnsi="Cambria Math" w:cs="Courier New"/>
                  <w:i/>
                  <w:color w:val="FF0000"/>
                  <w:sz w:val="20"/>
                  <w:szCs w:val="20"/>
                  <w:lang w:eastAsia="de-AT"/>
                </w:rPr>
              </m:ctrlPr>
            </m:sSupPr>
            <m:e>
              <m:r>
                <m:rPr>
                  <m:scr m:val="double-struck"/>
                </m:rPr>
                <w:rPr>
                  <w:rFonts w:ascii="Cambria Math" w:hAnsi="Cambria Math" w:cs="Courier New"/>
                  <w:color w:val="FF0000"/>
                  <w:sz w:val="20"/>
                  <w:szCs w:val="20"/>
                  <w:lang w:eastAsia="de-AT"/>
                </w:rPr>
                <m:t>R</m:t>
              </m:r>
            </m:e>
            <m:sup>
              <m:r>
                <w:rPr>
                  <w:rFonts w:ascii="Cambria Math" w:hAnsi="Cambria Math" w:cs="Courier New"/>
                  <w:color w:val="FF0000"/>
                  <w:sz w:val="20"/>
                  <w:szCs w:val="20"/>
                  <w:lang w:eastAsia="de-AT"/>
                </w:rPr>
                <m:t>2</m:t>
              </m:r>
            </m:sup>
          </m:sSup>
        </m:oMath>
      </m:oMathPara>
    </w:p>
    <w:p w:rsidR="00184526" w:rsidRPr="00184526" w:rsidRDefault="00184526" w:rsidP="00184526">
      <w:pPr>
        <w:adjustRightInd w:val="0"/>
        <w:rPr>
          <w:rFonts w:ascii="Courier New" w:hAnsi="Courier New" w:cs="Courier New"/>
          <w:color w:val="000000"/>
          <w:sz w:val="20"/>
          <w:szCs w:val="20"/>
          <w:lang w:eastAsia="de-AT"/>
        </w:rPr>
      </w:pPr>
      <w:r w:rsidRPr="00184526">
        <w:rPr>
          <w:rFonts w:ascii="Courier New" w:hAnsi="Courier New" w:cs="Courier New"/>
          <w:color w:val="000000"/>
          <w:sz w:val="20"/>
          <w:szCs w:val="20"/>
          <w:lang w:eastAsia="de-AT"/>
        </w:rPr>
        <w:t xml:space="preserve">The variables </w:t>
      </w:r>
      <w:r w:rsidRPr="00184526">
        <w:rPr>
          <w:rFonts w:ascii="Courier New" w:hAnsi="Courier New" w:cs="Courier New"/>
          <w:i/>
          <w:color w:val="000000"/>
          <w:sz w:val="20"/>
          <w:szCs w:val="20"/>
          <w:lang w:eastAsia="de-AT"/>
        </w:rPr>
        <w:t>x,</w:t>
      </w:r>
      <w:r w:rsidRPr="00184526">
        <w:rPr>
          <w:rFonts w:ascii="Courier New" w:hAnsi="Courier New" w:cs="Courier New"/>
          <w:color w:val="000000"/>
          <w:sz w:val="20"/>
          <w:szCs w:val="20"/>
          <w:lang w:eastAsia="de-AT"/>
        </w:rPr>
        <w:t xml:space="preserve"> </w:t>
      </w:r>
      <w:r w:rsidRPr="00184526">
        <w:rPr>
          <w:rFonts w:ascii="Courier New" w:hAnsi="Courier New" w:cs="Courier New"/>
          <w:i/>
          <w:color w:val="000000"/>
          <w:sz w:val="20"/>
          <w:szCs w:val="20"/>
          <w:lang w:eastAsia="de-AT"/>
        </w:rPr>
        <w:t>y</w:t>
      </w:r>
      <w:r w:rsidRPr="00184526">
        <w:rPr>
          <w:rFonts w:ascii="Courier New" w:hAnsi="Courier New" w:cs="Courier New"/>
          <w:color w:val="000000"/>
          <w:sz w:val="20"/>
          <w:szCs w:val="20"/>
          <w:lang w:eastAsia="de-AT"/>
        </w:rPr>
        <w:t xml:space="preserve">, </w:t>
      </w:r>
      <w:r w:rsidRPr="00184526">
        <w:rPr>
          <w:rFonts w:ascii="Courier New" w:hAnsi="Courier New" w:cs="Courier New"/>
          <w:i/>
          <w:color w:val="000000"/>
          <w:sz w:val="20"/>
          <w:szCs w:val="20"/>
          <w:lang w:eastAsia="de-AT"/>
        </w:rPr>
        <w:t>u</w:t>
      </w:r>
      <w:r w:rsidRPr="00184526">
        <w:rPr>
          <w:rFonts w:ascii="Courier New" w:hAnsi="Courier New" w:cs="Courier New"/>
          <w:color w:val="000000"/>
          <w:sz w:val="20"/>
          <w:szCs w:val="20"/>
          <w:lang w:eastAsia="de-AT"/>
        </w:rPr>
        <w:t xml:space="preserve">, and </w:t>
      </w:r>
      <w:r w:rsidRPr="00184526">
        <w:rPr>
          <w:rFonts w:ascii="Courier New" w:hAnsi="Courier New" w:cs="Courier New"/>
          <w:i/>
          <w:color w:val="000000"/>
          <w:sz w:val="20"/>
          <w:szCs w:val="20"/>
          <w:lang w:eastAsia="de-AT"/>
        </w:rPr>
        <w:t>v</w:t>
      </w:r>
      <w:r w:rsidRPr="00184526">
        <w:rPr>
          <w:rFonts w:ascii="Courier New" w:hAnsi="Courier New" w:cs="Courier New"/>
          <w:color w:val="000000"/>
          <w:sz w:val="20"/>
          <w:szCs w:val="20"/>
          <w:lang w:eastAsia="de-AT"/>
        </w:rPr>
        <w:t xml:space="preserve"> will represent the uncertainty objects </w:t>
      </w:r>
      <w:r w:rsidRPr="00184526">
        <w:rPr>
          <w:rFonts w:ascii="Courier New" w:hAnsi="Courier New" w:cs="Courier New"/>
          <w:i/>
          <w:color w:val="000000"/>
          <w:sz w:val="20"/>
          <w:szCs w:val="20"/>
          <w:lang w:eastAsia="de-AT"/>
        </w:rPr>
        <w:t>obj1_1</w:t>
      </w:r>
      <w:r w:rsidRPr="00184526">
        <w:rPr>
          <w:rFonts w:ascii="Courier New" w:hAnsi="Courier New" w:cs="Courier New"/>
          <w:color w:val="000000"/>
          <w:sz w:val="20"/>
          <w:szCs w:val="20"/>
          <w:lang w:eastAsia="de-AT"/>
        </w:rPr>
        <w:t xml:space="preserve">, </w:t>
      </w:r>
      <w:r w:rsidRPr="00184526">
        <w:rPr>
          <w:rFonts w:ascii="Courier New" w:hAnsi="Courier New" w:cs="Courier New"/>
          <w:i/>
          <w:color w:val="000000"/>
          <w:sz w:val="20"/>
          <w:szCs w:val="20"/>
          <w:lang w:eastAsia="de-AT"/>
        </w:rPr>
        <w:t>obj1_2</w:t>
      </w:r>
      <w:r w:rsidRPr="00184526">
        <w:rPr>
          <w:rFonts w:ascii="Courier New" w:hAnsi="Courier New" w:cs="Courier New"/>
          <w:color w:val="000000"/>
          <w:sz w:val="20"/>
          <w:szCs w:val="20"/>
          <w:lang w:eastAsia="de-AT"/>
        </w:rPr>
        <w:t xml:space="preserve">, </w:t>
      </w:r>
      <w:r w:rsidRPr="00184526">
        <w:rPr>
          <w:rFonts w:ascii="Courier New" w:hAnsi="Courier New" w:cs="Courier New"/>
          <w:i/>
          <w:color w:val="000000"/>
          <w:sz w:val="20"/>
          <w:szCs w:val="20"/>
          <w:lang w:eastAsia="de-AT"/>
        </w:rPr>
        <w:t>obj2_1</w:t>
      </w:r>
      <w:r w:rsidRPr="00184526">
        <w:rPr>
          <w:rFonts w:ascii="Courier New" w:hAnsi="Courier New" w:cs="Courier New"/>
          <w:color w:val="000000"/>
          <w:sz w:val="20"/>
          <w:szCs w:val="20"/>
          <w:lang w:eastAsia="de-AT"/>
        </w:rPr>
        <w:t xml:space="preserve">, and </w:t>
      </w:r>
      <w:r w:rsidRPr="00184526">
        <w:rPr>
          <w:rFonts w:ascii="Courier New" w:hAnsi="Courier New" w:cs="Courier New"/>
          <w:i/>
          <w:color w:val="000000"/>
          <w:sz w:val="20"/>
          <w:szCs w:val="20"/>
          <w:lang w:eastAsia="de-AT"/>
        </w:rPr>
        <w:t>obj2_2</w:t>
      </w:r>
      <w:r w:rsidRPr="00184526">
        <w:rPr>
          <w:rFonts w:ascii="Courier New" w:hAnsi="Courier New" w:cs="Courier New"/>
          <w:color w:val="000000"/>
          <w:sz w:val="20"/>
          <w:szCs w:val="20"/>
          <w:lang w:eastAsia="de-AT"/>
        </w:rPr>
        <w:t xml:space="preserve"> respectively. </w:t>
      </w:r>
      <w:proofErr w:type="gramStart"/>
      <w:r w:rsidRPr="00184526">
        <w:rPr>
          <w:rFonts w:ascii="Courier New" w:hAnsi="Courier New" w:cs="Courier New"/>
          <w:color w:val="000000"/>
          <w:sz w:val="20"/>
          <w:szCs w:val="20"/>
          <w:lang w:eastAsia="de-AT"/>
        </w:rPr>
        <w:t>So</w:t>
      </w:r>
      <w:proofErr w:type="gramEnd"/>
      <w:r w:rsidRPr="00184526">
        <w:rPr>
          <w:rFonts w:ascii="Courier New" w:hAnsi="Courier New" w:cs="Courier New"/>
          <w:color w:val="000000"/>
          <w:sz w:val="20"/>
          <w:szCs w:val="20"/>
          <w:lang w:eastAsia="de-AT"/>
        </w:rPr>
        <w:t xml:space="preserve"> we will have the following correspondences:</w:t>
      </w:r>
    </w:p>
    <w:p w:rsidR="00184526" w:rsidRPr="00184526" w:rsidRDefault="00184526" w:rsidP="00184526">
      <w:pPr>
        <w:adjustRightInd w:val="0"/>
        <w:rPr>
          <w:rFonts w:ascii="Courier New" w:hAnsi="Courier New" w:cs="Courier New"/>
          <w:color w:val="000000"/>
          <w:sz w:val="20"/>
          <w:szCs w:val="20"/>
          <w:lang w:eastAsia="de-AT"/>
        </w:rPr>
      </w:pPr>
      <w:r w:rsidRPr="00184526">
        <w:rPr>
          <w:rFonts w:ascii="Courier New" w:hAnsi="Courier New" w:cs="Courier New"/>
          <w:color w:val="000000"/>
          <w:sz w:val="20"/>
          <w:szCs w:val="20"/>
          <w:lang w:eastAsia="de-AT"/>
        </w:rPr>
        <w:t>x=obj1_1.value</w:t>
      </w:r>
    </w:p>
    <w:p w:rsidR="00184526" w:rsidRPr="00184526" w:rsidRDefault="00184526" w:rsidP="00184526">
      <w:pPr>
        <w:adjustRightInd w:val="0"/>
        <w:rPr>
          <w:rFonts w:ascii="Courier New" w:hAnsi="Courier New" w:cs="Courier New"/>
          <w:color w:val="000000"/>
          <w:sz w:val="20"/>
          <w:szCs w:val="20"/>
          <w:lang w:eastAsia="de-AT"/>
        </w:rPr>
      </w:pPr>
      <w:r w:rsidRPr="00184526">
        <w:rPr>
          <w:rFonts w:ascii="Courier New" w:hAnsi="Courier New" w:cs="Courier New"/>
          <w:color w:val="000000"/>
          <w:sz w:val="20"/>
          <w:szCs w:val="20"/>
          <w:lang w:eastAsia="de-AT"/>
        </w:rPr>
        <w:t>x’= obj1_</w:t>
      </w:r>
      <w:proofErr w:type="gramStart"/>
      <w:r w:rsidRPr="00184526">
        <w:rPr>
          <w:rFonts w:ascii="Courier New" w:hAnsi="Courier New" w:cs="Courier New"/>
          <w:color w:val="000000"/>
          <w:sz w:val="20"/>
          <w:szCs w:val="20"/>
          <w:lang w:eastAsia="de-AT"/>
        </w:rPr>
        <w:t>1.grad</w:t>
      </w:r>
      <w:proofErr w:type="gramEnd"/>
    </w:p>
    <w:p w:rsidR="00184526" w:rsidRPr="000157FD" w:rsidRDefault="00184526" w:rsidP="00184526">
      <w:pPr>
        <w:adjustRightInd w:val="0"/>
        <w:rPr>
          <w:rFonts w:ascii="Courier New" w:hAnsi="Courier New" w:cs="Courier New"/>
          <w:color w:val="000000"/>
          <w:sz w:val="20"/>
          <w:szCs w:val="20"/>
          <w:lang w:val="es-419" w:eastAsia="de-AT"/>
        </w:rPr>
      </w:pPr>
      <w:r w:rsidRPr="000157FD">
        <w:rPr>
          <w:rFonts w:ascii="Courier New" w:hAnsi="Courier New" w:cs="Courier New"/>
          <w:color w:val="000000"/>
          <w:sz w:val="20"/>
          <w:szCs w:val="20"/>
          <w:lang w:val="es-419" w:eastAsia="de-AT"/>
        </w:rPr>
        <w:t>y=obj1_2.value</w:t>
      </w:r>
    </w:p>
    <w:p w:rsidR="00184526" w:rsidRPr="00AF2289" w:rsidRDefault="00184526" w:rsidP="00184526">
      <w:pPr>
        <w:adjustRightInd w:val="0"/>
        <w:rPr>
          <w:rFonts w:ascii="Courier New" w:hAnsi="Courier New" w:cs="Courier New"/>
          <w:color w:val="000000"/>
          <w:sz w:val="20"/>
          <w:szCs w:val="20"/>
          <w:lang w:val="es-419" w:eastAsia="de-AT"/>
        </w:rPr>
      </w:pPr>
      <w:r w:rsidRPr="00AF2289">
        <w:rPr>
          <w:rFonts w:ascii="Courier New" w:hAnsi="Courier New" w:cs="Courier New"/>
          <w:color w:val="000000"/>
          <w:sz w:val="20"/>
          <w:szCs w:val="20"/>
          <w:lang w:val="es-419" w:eastAsia="de-AT"/>
        </w:rPr>
        <w:t>y’= obj1_</w:t>
      </w:r>
      <w:proofErr w:type="gramStart"/>
      <w:r w:rsidRPr="00AF2289">
        <w:rPr>
          <w:rFonts w:ascii="Courier New" w:hAnsi="Courier New" w:cs="Courier New"/>
          <w:color w:val="000000"/>
          <w:sz w:val="20"/>
          <w:szCs w:val="20"/>
          <w:lang w:val="es-419" w:eastAsia="de-AT"/>
        </w:rPr>
        <w:t>2.grad</w:t>
      </w:r>
      <w:proofErr w:type="gramEnd"/>
    </w:p>
    <w:p w:rsidR="00184526" w:rsidRPr="00AF2289" w:rsidRDefault="00184526" w:rsidP="00184526">
      <w:pPr>
        <w:adjustRightInd w:val="0"/>
        <w:rPr>
          <w:rFonts w:ascii="Courier New" w:hAnsi="Courier New" w:cs="Courier New"/>
          <w:color w:val="000000"/>
          <w:sz w:val="20"/>
          <w:szCs w:val="20"/>
          <w:lang w:val="es-419" w:eastAsia="de-AT"/>
        </w:rPr>
      </w:pPr>
      <w:r w:rsidRPr="00AF2289">
        <w:rPr>
          <w:rFonts w:ascii="Courier New" w:hAnsi="Courier New" w:cs="Courier New"/>
          <w:color w:val="000000"/>
          <w:sz w:val="20"/>
          <w:szCs w:val="20"/>
          <w:lang w:val="es-419" w:eastAsia="de-AT"/>
        </w:rPr>
        <w:t>u=obj2_1.value</w:t>
      </w:r>
    </w:p>
    <w:p w:rsidR="00184526" w:rsidRPr="000157FD" w:rsidRDefault="00184526" w:rsidP="00184526">
      <w:pPr>
        <w:adjustRightInd w:val="0"/>
        <w:rPr>
          <w:rFonts w:ascii="Courier New" w:hAnsi="Courier New" w:cs="Courier New"/>
          <w:color w:val="000000"/>
          <w:sz w:val="20"/>
          <w:szCs w:val="20"/>
          <w:lang w:val="es-419" w:eastAsia="de-AT"/>
        </w:rPr>
      </w:pPr>
      <w:r w:rsidRPr="000157FD">
        <w:rPr>
          <w:rFonts w:ascii="Courier New" w:hAnsi="Courier New" w:cs="Courier New"/>
          <w:color w:val="000000"/>
          <w:sz w:val="20"/>
          <w:szCs w:val="20"/>
          <w:lang w:val="es-419" w:eastAsia="de-AT"/>
        </w:rPr>
        <w:t>u’= obj2_</w:t>
      </w:r>
      <w:proofErr w:type="gramStart"/>
      <w:r w:rsidRPr="000157FD">
        <w:rPr>
          <w:rFonts w:ascii="Courier New" w:hAnsi="Courier New" w:cs="Courier New"/>
          <w:color w:val="000000"/>
          <w:sz w:val="20"/>
          <w:szCs w:val="20"/>
          <w:lang w:val="es-419" w:eastAsia="de-AT"/>
        </w:rPr>
        <w:t>1.grad</w:t>
      </w:r>
      <w:proofErr w:type="gramEnd"/>
    </w:p>
    <w:p w:rsidR="00184526" w:rsidRPr="000157FD" w:rsidRDefault="00184526" w:rsidP="00184526">
      <w:pPr>
        <w:adjustRightInd w:val="0"/>
        <w:rPr>
          <w:rFonts w:ascii="Courier New" w:hAnsi="Courier New" w:cs="Courier New"/>
          <w:color w:val="000000"/>
          <w:sz w:val="20"/>
          <w:szCs w:val="20"/>
          <w:lang w:val="es-419" w:eastAsia="de-AT"/>
        </w:rPr>
      </w:pPr>
      <w:r w:rsidRPr="000157FD">
        <w:rPr>
          <w:rFonts w:ascii="Courier New" w:hAnsi="Courier New" w:cs="Courier New"/>
          <w:color w:val="000000"/>
          <w:sz w:val="20"/>
          <w:szCs w:val="20"/>
          <w:lang w:val="es-419" w:eastAsia="de-AT"/>
        </w:rPr>
        <w:t>v=obj2_2.value</w:t>
      </w:r>
    </w:p>
    <w:p w:rsidR="00184526" w:rsidRPr="000157FD" w:rsidRDefault="00184526" w:rsidP="00184526">
      <w:pPr>
        <w:adjustRightInd w:val="0"/>
        <w:rPr>
          <w:rFonts w:ascii="Courier New" w:hAnsi="Courier New" w:cs="Courier New"/>
          <w:color w:val="000000"/>
          <w:sz w:val="20"/>
          <w:szCs w:val="20"/>
          <w:lang w:val="es-419" w:eastAsia="de-AT"/>
        </w:rPr>
      </w:pPr>
      <w:r w:rsidRPr="000157FD">
        <w:rPr>
          <w:rFonts w:ascii="Courier New" w:hAnsi="Courier New" w:cs="Courier New"/>
          <w:color w:val="000000"/>
          <w:sz w:val="20"/>
          <w:szCs w:val="20"/>
          <w:lang w:val="es-419" w:eastAsia="de-AT"/>
        </w:rPr>
        <w:t>v’= obj2_</w:t>
      </w:r>
      <w:proofErr w:type="gramStart"/>
      <w:r w:rsidRPr="000157FD">
        <w:rPr>
          <w:rFonts w:ascii="Courier New" w:hAnsi="Courier New" w:cs="Courier New"/>
          <w:color w:val="000000"/>
          <w:sz w:val="20"/>
          <w:szCs w:val="20"/>
          <w:lang w:val="es-419" w:eastAsia="de-AT"/>
        </w:rPr>
        <w:t>2.grad</w:t>
      </w:r>
      <w:proofErr w:type="gramEnd"/>
    </w:p>
    <w:p w:rsidR="00442537" w:rsidRPr="000157FD" w:rsidRDefault="00442537" w:rsidP="00442537">
      <w:pPr>
        <w:adjustRightInd w:val="0"/>
        <w:rPr>
          <w:rFonts w:ascii="Courier New" w:hAnsi="Courier New" w:cs="Courier New"/>
          <w:color w:val="000000"/>
          <w:sz w:val="20"/>
          <w:szCs w:val="20"/>
          <w:lang w:val="es-419" w:eastAsia="de-AT"/>
        </w:rPr>
      </w:pPr>
    </w:p>
    <w:p w:rsidR="00442537" w:rsidRDefault="00442537" w:rsidP="00442537">
      <w:pPr>
        <w:adjustRightInd w:val="0"/>
        <w:rPr>
          <w:rFonts w:ascii="Courier New" w:hAnsi="Courier New" w:cs="Courier New"/>
          <w:color w:val="000000"/>
          <w:sz w:val="20"/>
          <w:szCs w:val="20"/>
          <w:lang w:eastAsia="de-AT"/>
        </w:rPr>
      </w:pPr>
      <w:r w:rsidRPr="00442537">
        <w:rPr>
          <w:rFonts w:ascii="Courier New" w:hAnsi="Courier New" w:cs="Courier New"/>
          <w:color w:val="000000"/>
          <w:sz w:val="20"/>
          <w:szCs w:val="20"/>
          <w:lang w:eastAsia="de-AT"/>
        </w:rPr>
        <w:t xml:space="preserve">Consider the following condition on the complex quantity </w:t>
      </w:r>
      <w:r w:rsidRPr="00442537">
        <w:rPr>
          <w:rFonts w:ascii="Courier New" w:hAnsi="Courier New" w:cs="Courier New"/>
          <w:i/>
          <w:color w:val="000000"/>
          <w:sz w:val="20"/>
          <w:szCs w:val="20"/>
          <w:lang w:eastAsia="de-AT"/>
        </w:rPr>
        <w:t>w</w:t>
      </w:r>
      <w:r w:rsidRPr="00442537">
        <w:rPr>
          <w:rFonts w:ascii="Courier New" w:hAnsi="Courier New" w:cs="Courier New"/>
          <w:color w:val="000000"/>
          <w:sz w:val="20"/>
          <w:szCs w:val="20"/>
          <w:lang w:eastAsia="de-AT"/>
        </w:rPr>
        <w:t>:</w:t>
      </w:r>
    </w:p>
    <w:p w:rsidR="00184526" w:rsidRPr="00442537" w:rsidRDefault="00184526" w:rsidP="00442537">
      <w:pPr>
        <w:adjustRightInd w:val="0"/>
        <w:rPr>
          <w:rFonts w:ascii="Courier New" w:hAnsi="Courier New" w:cs="Courier New"/>
          <w:color w:val="000000"/>
          <w:sz w:val="20"/>
          <w:szCs w:val="20"/>
          <w:lang w:eastAsia="de-AT"/>
        </w:rPr>
      </w:pPr>
    </w:p>
    <w:p w:rsidR="00442537" w:rsidRPr="00184526" w:rsidRDefault="00442537" w:rsidP="00184526">
      <w:pPr>
        <w:adjustRightInd w:val="0"/>
        <w:jc w:val="center"/>
        <w:rPr>
          <w:rFonts w:ascii="Courier New" w:hAnsi="Courier New" w:cs="Courier New"/>
          <w:color w:val="FF0000"/>
          <w:sz w:val="20"/>
          <w:szCs w:val="20"/>
          <w:lang w:eastAsia="de-AT"/>
        </w:rPr>
      </w:pPr>
      <m:oMathPara>
        <m:oMath>
          <m:r>
            <w:rPr>
              <w:rFonts w:ascii="Cambria Math" w:hAnsi="Cambria Math" w:cs="Courier New"/>
              <w:color w:val="FF0000"/>
              <w:sz w:val="20"/>
              <w:szCs w:val="20"/>
              <w:lang w:eastAsia="de-AT"/>
            </w:rPr>
            <m:t>w ≠0 →</m:t>
          </m:r>
          <m:d>
            <m:dPr>
              <m:begChr m:val="{"/>
              <m:endChr m:val=""/>
              <m:ctrlPr>
                <w:rPr>
                  <w:rFonts w:ascii="Cambria Math" w:hAnsi="Cambria Math" w:cs="Courier New"/>
                  <w:i/>
                  <w:color w:val="FF0000"/>
                  <w:sz w:val="20"/>
                  <w:szCs w:val="20"/>
                  <w:lang w:eastAsia="de-AT"/>
                </w:rPr>
              </m:ctrlPr>
            </m:dPr>
            <m:e>
              <m:eqArr>
                <m:eqArrPr>
                  <m:ctrlPr>
                    <w:rPr>
                      <w:rFonts w:ascii="Cambria Math" w:hAnsi="Cambria Math" w:cs="Courier New"/>
                      <w:i/>
                      <w:color w:val="FF0000"/>
                      <w:sz w:val="20"/>
                      <w:szCs w:val="20"/>
                      <w:lang w:eastAsia="de-AT"/>
                    </w:rPr>
                  </m:ctrlPr>
                </m:eqArrPr>
                <m:e>
                  <m:r>
                    <w:rPr>
                      <w:rFonts w:ascii="Cambria Math" w:hAnsi="Cambria Math" w:cs="Courier New"/>
                      <w:color w:val="FF0000"/>
                      <w:sz w:val="20"/>
                      <w:szCs w:val="20"/>
                      <w:lang w:eastAsia="de-AT"/>
                    </w:rPr>
                    <m:t>u ≠0  if v=0</m:t>
                  </m:r>
                </m:e>
                <m:e>
                  <m:r>
                    <w:rPr>
                      <w:rFonts w:ascii="Cambria Math" w:hAnsi="Cambria Math" w:cs="Courier New"/>
                      <w:color w:val="FF0000"/>
                      <w:sz w:val="20"/>
                      <w:szCs w:val="20"/>
                      <w:lang w:eastAsia="de-AT"/>
                    </w:rPr>
                    <m:t>v ≠0  if u=0</m:t>
                  </m:r>
                </m:e>
              </m:eqArr>
            </m:e>
          </m:d>
        </m:oMath>
      </m:oMathPara>
    </w:p>
    <w:p w:rsidR="00A01BB1" w:rsidRDefault="00A01BB1" w:rsidP="00442537">
      <w:pPr>
        <w:adjustRightInd w:val="0"/>
        <w:rPr>
          <w:rFonts w:ascii="Courier New" w:hAnsi="Courier New" w:cs="Courier New"/>
          <w:color w:val="000000"/>
          <w:sz w:val="20"/>
          <w:szCs w:val="20"/>
          <w:lang w:eastAsia="de-AT"/>
        </w:rPr>
      </w:pPr>
    </w:p>
    <w:p w:rsidR="00442537" w:rsidRDefault="00442537" w:rsidP="00442537">
      <w:pPr>
        <w:adjustRightInd w:val="0"/>
        <w:rPr>
          <w:rFonts w:ascii="Courier New" w:hAnsi="Courier New" w:cs="Courier New"/>
          <w:color w:val="000000"/>
          <w:sz w:val="20"/>
          <w:szCs w:val="20"/>
          <w:lang w:eastAsia="de-AT"/>
        </w:rPr>
      </w:pPr>
      <w:r w:rsidRPr="00442537">
        <w:rPr>
          <w:rFonts w:ascii="Courier New" w:hAnsi="Courier New" w:cs="Courier New"/>
          <w:color w:val="000000"/>
          <w:sz w:val="20"/>
          <w:szCs w:val="20"/>
          <w:lang w:eastAsia="de-AT"/>
        </w:rPr>
        <w:t xml:space="preserve">Taking the ratio of the two complex-valued quantities </w:t>
      </w:r>
      <w:r w:rsidRPr="00442537">
        <w:rPr>
          <w:rFonts w:ascii="Courier New" w:hAnsi="Courier New" w:cs="Courier New"/>
          <w:i/>
          <w:color w:val="000000"/>
          <w:sz w:val="20"/>
          <w:szCs w:val="20"/>
          <w:lang w:eastAsia="de-AT"/>
        </w:rPr>
        <w:t>z</w:t>
      </w:r>
      <w:r w:rsidRPr="00442537">
        <w:rPr>
          <w:rFonts w:ascii="Courier New" w:hAnsi="Courier New" w:cs="Courier New"/>
          <w:color w:val="000000"/>
          <w:sz w:val="20"/>
          <w:szCs w:val="20"/>
          <w:lang w:eastAsia="de-AT"/>
        </w:rPr>
        <w:t xml:space="preserve"> and </w:t>
      </w:r>
      <w:r w:rsidRPr="00442537">
        <w:rPr>
          <w:rFonts w:ascii="Courier New" w:hAnsi="Courier New" w:cs="Courier New"/>
          <w:i/>
          <w:color w:val="000000"/>
          <w:sz w:val="20"/>
          <w:szCs w:val="20"/>
          <w:lang w:eastAsia="de-AT"/>
        </w:rPr>
        <w:t>w</w:t>
      </w:r>
      <w:r w:rsidRPr="00442537">
        <w:rPr>
          <w:rFonts w:ascii="Courier New" w:hAnsi="Courier New" w:cs="Courier New"/>
          <w:color w:val="000000"/>
          <w:sz w:val="20"/>
          <w:szCs w:val="20"/>
          <w:lang w:eastAsia="de-AT"/>
        </w:rPr>
        <w:t>:</w:t>
      </w:r>
    </w:p>
    <w:p w:rsidR="00184526" w:rsidRPr="00442537" w:rsidRDefault="00184526" w:rsidP="00442537">
      <w:pPr>
        <w:adjustRightInd w:val="0"/>
        <w:rPr>
          <w:rFonts w:ascii="Courier New" w:hAnsi="Courier New" w:cs="Courier New"/>
          <w:color w:val="000000"/>
          <w:sz w:val="20"/>
          <w:szCs w:val="20"/>
          <w:lang w:eastAsia="de-AT"/>
        </w:rPr>
      </w:pPr>
    </w:p>
    <w:p w:rsidR="00442537" w:rsidRPr="00184526" w:rsidRDefault="00584432" w:rsidP="00442537">
      <w:pPr>
        <w:adjustRightInd w:val="0"/>
        <w:rPr>
          <w:rFonts w:ascii="Courier New" w:hAnsi="Courier New" w:cs="Courier New"/>
          <w:color w:val="FF0000"/>
          <w:sz w:val="20"/>
          <w:szCs w:val="20"/>
          <w:lang w:eastAsia="de-AT"/>
        </w:rPr>
      </w:pPr>
      <m:oMathPara>
        <m:oMath>
          <m:f>
            <m:fP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z</m:t>
              </m:r>
            </m:num>
            <m:den>
              <m:r>
                <w:rPr>
                  <w:rFonts w:ascii="Cambria Math" w:hAnsi="Cambria Math" w:cs="Courier New"/>
                  <w:color w:val="FF0000"/>
                  <w:sz w:val="20"/>
                  <w:szCs w:val="20"/>
                  <w:lang w:eastAsia="de-AT"/>
                </w:rPr>
                <m:t>w</m:t>
              </m:r>
            </m:den>
          </m:f>
          <m:r>
            <w:rPr>
              <w:rFonts w:ascii="Cambria Math" w:hAnsi="Cambria Math" w:cs="Courier New"/>
              <w:color w:val="FF0000"/>
              <w:sz w:val="20"/>
              <w:szCs w:val="20"/>
              <w:lang w:eastAsia="de-AT"/>
            </w:rPr>
            <m:t xml:space="preserve">= </m:t>
          </m:r>
          <m:f>
            <m:fP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x+i y</m:t>
              </m:r>
            </m:num>
            <m:den>
              <m:r>
                <w:rPr>
                  <w:rFonts w:ascii="Cambria Math" w:hAnsi="Cambria Math" w:cs="Courier New"/>
                  <w:color w:val="FF0000"/>
                  <w:sz w:val="20"/>
                  <w:szCs w:val="20"/>
                  <w:lang w:eastAsia="de-AT"/>
                </w:rPr>
                <m:t>u+i v</m:t>
              </m:r>
            </m:den>
          </m:f>
          <m:r>
            <w:rPr>
              <w:rFonts w:ascii="Cambria Math" w:hAnsi="Cambria Math" w:cs="Courier New"/>
              <w:color w:val="FF0000"/>
              <w:sz w:val="20"/>
              <w:szCs w:val="20"/>
              <w:lang w:eastAsia="de-AT"/>
            </w:rPr>
            <m:t xml:space="preserve">           (1)</m:t>
          </m:r>
        </m:oMath>
      </m:oMathPara>
    </w:p>
    <w:p w:rsidR="00184526" w:rsidRPr="00442537" w:rsidRDefault="00184526" w:rsidP="00442537">
      <w:pPr>
        <w:adjustRightInd w:val="0"/>
        <w:rPr>
          <w:rFonts w:ascii="Courier New" w:hAnsi="Courier New" w:cs="Courier New"/>
          <w:color w:val="000000"/>
          <w:sz w:val="20"/>
          <w:szCs w:val="20"/>
          <w:lang w:eastAsia="de-AT"/>
        </w:rPr>
      </w:pPr>
    </w:p>
    <w:p w:rsidR="00442537" w:rsidRDefault="00442537" w:rsidP="00442537">
      <w:pPr>
        <w:adjustRightInd w:val="0"/>
        <w:rPr>
          <w:rFonts w:ascii="Courier New" w:hAnsi="Courier New" w:cs="Courier New"/>
          <w:color w:val="000000"/>
          <w:sz w:val="20"/>
          <w:szCs w:val="20"/>
          <w:lang w:eastAsia="de-AT"/>
        </w:rPr>
      </w:pPr>
      <w:r w:rsidRPr="00442537">
        <w:rPr>
          <w:rFonts w:ascii="Courier New" w:hAnsi="Courier New" w:cs="Courier New"/>
          <w:color w:val="000000"/>
          <w:sz w:val="20"/>
          <w:szCs w:val="20"/>
          <w:lang w:eastAsia="de-AT"/>
        </w:rPr>
        <w:t>Since</w:t>
      </w:r>
      <m:oMath>
        <m:r>
          <w:rPr>
            <w:rFonts w:ascii="Cambria Math" w:hAnsi="Cambria Math" w:cs="Courier New"/>
            <w:color w:val="000000"/>
            <w:sz w:val="20"/>
            <w:szCs w:val="20"/>
            <w:lang w:eastAsia="de-AT"/>
          </w:rPr>
          <m:t xml:space="preserve"> w ≠0 </m:t>
        </m:r>
      </m:oMath>
      <w:r w:rsidRPr="00442537">
        <w:rPr>
          <w:rFonts w:ascii="Courier New" w:hAnsi="Courier New" w:cs="Courier New"/>
          <w:color w:val="000000"/>
          <w:sz w:val="20"/>
          <w:szCs w:val="20"/>
          <w:lang w:eastAsia="de-AT"/>
        </w:rPr>
        <w:t xml:space="preserve">, the complex conjugate </w:t>
      </w:r>
      <m:oMath>
        <m:sSup>
          <m:sSupPr>
            <m:ctrlPr>
              <w:rPr>
                <w:rFonts w:ascii="Cambria Math" w:hAnsi="Cambria Math" w:cs="Courier New"/>
                <w:i/>
                <w:color w:val="000000"/>
                <w:sz w:val="20"/>
                <w:szCs w:val="20"/>
                <w:lang w:eastAsia="de-AT"/>
              </w:rPr>
            </m:ctrlPr>
          </m:sSupPr>
          <m:e>
            <m:r>
              <w:rPr>
                <w:rFonts w:ascii="Cambria Math" w:hAnsi="Cambria Math" w:cs="Courier New"/>
                <w:color w:val="000000"/>
                <w:sz w:val="20"/>
                <w:szCs w:val="20"/>
                <w:lang w:eastAsia="de-AT"/>
              </w:rPr>
              <m:t>w</m:t>
            </m:r>
          </m:e>
          <m:sup>
            <m:r>
              <w:rPr>
                <w:rFonts w:ascii="Cambria Math" w:hAnsi="Cambria Math" w:cs="Courier New"/>
                <w:color w:val="000000"/>
                <w:sz w:val="20"/>
                <w:szCs w:val="20"/>
                <w:lang w:eastAsia="de-AT"/>
              </w:rPr>
              <m:t>*</m:t>
            </m:r>
          </m:sup>
        </m:sSup>
      </m:oMath>
      <w:r w:rsidRPr="00442537">
        <w:rPr>
          <w:rFonts w:ascii="Courier New" w:hAnsi="Courier New" w:cs="Courier New"/>
          <w:color w:val="000000"/>
          <w:sz w:val="20"/>
          <w:szCs w:val="20"/>
          <w:lang w:eastAsia="de-AT"/>
        </w:rPr>
        <w:t xml:space="preserve"> is also different from zero (</w:t>
      </w:r>
      <m:oMath>
        <m:sSup>
          <m:sSupPr>
            <m:ctrlPr>
              <w:rPr>
                <w:rFonts w:ascii="Cambria Math" w:hAnsi="Cambria Math" w:cs="Courier New"/>
                <w:i/>
                <w:color w:val="000000"/>
                <w:sz w:val="20"/>
                <w:szCs w:val="20"/>
                <w:lang w:eastAsia="de-AT"/>
              </w:rPr>
            </m:ctrlPr>
          </m:sSupPr>
          <m:e>
            <m:r>
              <w:rPr>
                <w:rFonts w:ascii="Cambria Math" w:hAnsi="Cambria Math" w:cs="Courier New"/>
                <w:color w:val="000000"/>
                <w:sz w:val="20"/>
                <w:szCs w:val="20"/>
                <w:lang w:eastAsia="de-AT"/>
              </w:rPr>
              <m:t xml:space="preserve"> w</m:t>
            </m:r>
          </m:e>
          <m:sup>
            <m:r>
              <w:rPr>
                <w:rFonts w:ascii="Cambria Math" w:hAnsi="Cambria Math" w:cs="Courier New"/>
                <w:color w:val="000000"/>
                <w:sz w:val="20"/>
                <w:szCs w:val="20"/>
                <w:lang w:eastAsia="de-AT"/>
              </w:rPr>
              <m:t>*</m:t>
            </m:r>
          </m:sup>
        </m:sSup>
        <m:r>
          <w:rPr>
            <w:rFonts w:ascii="Cambria Math" w:hAnsi="Cambria Math" w:cs="Courier New"/>
            <w:color w:val="000000"/>
            <w:sz w:val="20"/>
            <w:szCs w:val="20"/>
            <w:lang w:eastAsia="de-AT"/>
          </w:rPr>
          <m:t>≠0)</m:t>
        </m:r>
      </m:oMath>
      <w:r w:rsidRPr="00442537">
        <w:rPr>
          <w:rFonts w:ascii="Courier New" w:hAnsi="Courier New" w:cs="Courier New"/>
          <w:color w:val="000000"/>
          <w:sz w:val="20"/>
          <w:szCs w:val="20"/>
          <w:lang w:eastAsia="de-AT"/>
        </w:rPr>
        <w:t xml:space="preserve"> and </w:t>
      </w:r>
    </w:p>
    <w:p w:rsidR="00442537" w:rsidRPr="00184526" w:rsidRDefault="00584432" w:rsidP="00442537">
      <w:pPr>
        <w:adjustRightInd w:val="0"/>
        <w:rPr>
          <w:rFonts w:ascii="Courier New" w:hAnsi="Courier New" w:cs="Courier New"/>
          <w:color w:val="FF0000"/>
          <w:sz w:val="20"/>
          <w:szCs w:val="20"/>
          <w:lang w:eastAsia="de-AT"/>
        </w:rPr>
      </w:pPr>
      <m:oMathPara>
        <m:oMath>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 xml:space="preserve"> w</m:t>
              </m:r>
            </m:e>
            <m:sup>
              <m:r>
                <w:rPr>
                  <w:rFonts w:ascii="Cambria Math" w:hAnsi="Cambria Math" w:cs="Courier New"/>
                  <w:color w:val="FF0000"/>
                  <w:sz w:val="20"/>
                  <w:szCs w:val="20"/>
                  <w:lang w:eastAsia="de-AT"/>
                </w:rPr>
                <m:t>*</m:t>
              </m:r>
            </m:sup>
          </m:sSup>
          <m:r>
            <w:rPr>
              <w:rFonts w:ascii="Cambria Math" w:hAnsi="Cambria Math" w:cs="Courier New"/>
              <w:color w:val="FF0000"/>
              <w:sz w:val="20"/>
              <w:szCs w:val="20"/>
              <w:lang w:eastAsia="de-AT"/>
            </w:rPr>
            <m:t xml:space="preserve">=u-i v </m:t>
          </m:r>
        </m:oMath>
      </m:oMathPara>
    </w:p>
    <w:p w:rsidR="00442537" w:rsidRPr="00184526" w:rsidRDefault="00442537" w:rsidP="00442537">
      <w:pPr>
        <w:adjustRightInd w:val="0"/>
        <w:rPr>
          <w:rFonts w:ascii="Courier New" w:hAnsi="Courier New" w:cs="Courier New"/>
          <w:color w:val="FF0000"/>
          <w:sz w:val="20"/>
          <w:szCs w:val="20"/>
          <w:lang w:eastAsia="de-AT"/>
        </w:rPr>
      </w:pPr>
      <m:oMathPara>
        <m:oMath>
          <m:r>
            <w:rPr>
              <w:rFonts w:ascii="Cambria Math" w:hAnsi="Cambria Math" w:cs="Courier New"/>
              <w:color w:val="FF0000"/>
              <w:sz w:val="20"/>
              <w:szCs w:val="20"/>
              <w:lang w:eastAsia="de-AT"/>
            </w:rPr>
            <m:t>w</m:t>
          </m:r>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 xml:space="preserve"> w</m:t>
              </m:r>
            </m:e>
            <m:sup>
              <m:r>
                <w:rPr>
                  <w:rFonts w:ascii="Cambria Math" w:hAnsi="Cambria Math" w:cs="Courier New"/>
                  <w:color w:val="FF0000"/>
                  <w:sz w:val="20"/>
                  <w:szCs w:val="20"/>
                  <w:lang w:eastAsia="de-AT"/>
                </w:rPr>
                <m:t>*</m:t>
              </m:r>
            </m:sup>
          </m:sSup>
          <m:r>
            <w:rPr>
              <w:rFonts w:ascii="Cambria Math" w:hAnsi="Cambria Math" w:cs="Courier New"/>
              <w:color w:val="FF0000"/>
              <w:sz w:val="20"/>
              <w:szCs w:val="20"/>
              <w:lang w:eastAsia="de-AT"/>
            </w:rPr>
            <m:t>=</m:t>
          </m:r>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u</m:t>
              </m:r>
            </m:e>
            <m:sup>
              <m:r>
                <w:rPr>
                  <w:rFonts w:ascii="Cambria Math" w:hAnsi="Cambria Math" w:cs="Courier New"/>
                  <w:color w:val="FF0000"/>
                  <w:sz w:val="20"/>
                  <w:szCs w:val="20"/>
                  <w:lang w:eastAsia="de-AT"/>
                </w:rPr>
                <m:t>2</m:t>
              </m:r>
            </m:sup>
          </m:sSup>
          <m:r>
            <w:rPr>
              <w:rFonts w:ascii="Cambria Math" w:hAnsi="Cambria Math" w:cs="Courier New"/>
              <w:color w:val="FF0000"/>
              <w:sz w:val="20"/>
              <w:szCs w:val="20"/>
              <w:lang w:eastAsia="de-AT"/>
            </w:rPr>
            <m:t xml:space="preserve">+ </m:t>
          </m:r>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v</m:t>
              </m:r>
            </m:e>
            <m:sup>
              <m:r>
                <w:rPr>
                  <w:rFonts w:ascii="Cambria Math" w:hAnsi="Cambria Math" w:cs="Courier New"/>
                  <w:color w:val="FF0000"/>
                  <w:sz w:val="20"/>
                  <w:szCs w:val="20"/>
                  <w:lang w:eastAsia="de-AT"/>
                </w:rPr>
                <m:t>2</m:t>
              </m:r>
            </m:sup>
          </m:sSup>
        </m:oMath>
      </m:oMathPara>
    </w:p>
    <w:p w:rsidR="00184526" w:rsidRPr="00442537" w:rsidRDefault="00184526" w:rsidP="00442537">
      <w:pPr>
        <w:adjustRightInd w:val="0"/>
        <w:rPr>
          <w:rFonts w:ascii="Courier New" w:hAnsi="Courier New" w:cs="Courier New"/>
          <w:color w:val="000000"/>
          <w:sz w:val="20"/>
          <w:szCs w:val="20"/>
          <w:lang w:eastAsia="de-AT"/>
        </w:rPr>
      </w:pPr>
    </w:p>
    <w:p w:rsidR="00442537" w:rsidRDefault="00184526" w:rsidP="00442537">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Hence expression (1</w:t>
      </w:r>
      <w:r w:rsidR="00442537" w:rsidRPr="00442537">
        <w:rPr>
          <w:rFonts w:ascii="Courier New" w:hAnsi="Courier New" w:cs="Courier New"/>
          <w:color w:val="000000"/>
          <w:sz w:val="20"/>
          <w:szCs w:val="20"/>
          <w:lang w:eastAsia="de-AT"/>
        </w:rPr>
        <w:t>) can also be written as:</w:t>
      </w:r>
    </w:p>
    <w:p w:rsidR="00184526" w:rsidRPr="00442537" w:rsidRDefault="00184526" w:rsidP="00442537">
      <w:pPr>
        <w:adjustRightInd w:val="0"/>
        <w:rPr>
          <w:rFonts w:ascii="Courier New" w:hAnsi="Courier New" w:cs="Courier New"/>
          <w:color w:val="000000"/>
          <w:sz w:val="20"/>
          <w:szCs w:val="20"/>
          <w:lang w:eastAsia="de-AT"/>
        </w:rPr>
      </w:pPr>
    </w:p>
    <w:p w:rsidR="00442537" w:rsidRPr="00184526" w:rsidRDefault="00584432" w:rsidP="00442537">
      <w:pPr>
        <w:adjustRightInd w:val="0"/>
        <w:rPr>
          <w:rFonts w:ascii="Courier New" w:hAnsi="Courier New" w:cs="Courier New"/>
          <w:color w:val="FF0000"/>
          <w:sz w:val="20"/>
          <w:szCs w:val="20"/>
          <w:lang w:eastAsia="de-AT"/>
        </w:rPr>
      </w:pPr>
      <m:oMathPara>
        <m:oMath>
          <m:f>
            <m:fP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 xml:space="preserve">z </m:t>
              </m:r>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w</m:t>
                  </m:r>
                </m:e>
                <m:sup>
                  <m:r>
                    <w:rPr>
                      <w:rFonts w:ascii="Cambria Math" w:hAnsi="Cambria Math" w:cs="Courier New"/>
                      <w:color w:val="FF0000"/>
                      <w:sz w:val="20"/>
                      <w:szCs w:val="20"/>
                      <w:lang w:eastAsia="de-AT"/>
                    </w:rPr>
                    <m:t>*</m:t>
                  </m:r>
                </m:sup>
              </m:sSup>
            </m:num>
            <m:den>
              <m:r>
                <w:rPr>
                  <w:rFonts w:ascii="Cambria Math" w:hAnsi="Cambria Math" w:cs="Courier New"/>
                  <w:color w:val="FF0000"/>
                  <w:sz w:val="20"/>
                  <w:szCs w:val="20"/>
                  <w:lang w:eastAsia="de-AT"/>
                </w:rPr>
                <m:t xml:space="preserve">w </m:t>
              </m:r>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w</m:t>
                  </m:r>
                </m:e>
                <m:sup>
                  <m:r>
                    <w:rPr>
                      <w:rFonts w:ascii="Cambria Math" w:hAnsi="Cambria Math" w:cs="Courier New"/>
                      <w:color w:val="FF0000"/>
                      <w:sz w:val="20"/>
                      <w:szCs w:val="20"/>
                      <w:lang w:eastAsia="de-AT"/>
                    </w:rPr>
                    <m:t>*</m:t>
                  </m:r>
                </m:sup>
              </m:sSup>
            </m:den>
          </m:f>
          <m:r>
            <w:rPr>
              <w:rFonts w:ascii="Cambria Math" w:hAnsi="Cambria Math" w:cs="Courier New"/>
              <w:color w:val="FF0000"/>
              <w:sz w:val="20"/>
              <w:szCs w:val="20"/>
              <w:lang w:eastAsia="de-AT"/>
            </w:rPr>
            <m:t xml:space="preserve">= </m:t>
          </m:r>
          <m:f>
            <m:fPr>
              <m:ctrlPr>
                <w:rPr>
                  <w:rFonts w:ascii="Cambria Math" w:hAnsi="Cambria Math" w:cs="Courier New"/>
                  <w:i/>
                  <w:color w:val="FF0000"/>
                  <w:sz w:val="20"/>
                  <w:szCs w:val="20"/>
                  <w:lang w:eastAsia="de-AT"/>
                </w:rPr>
              </m:ctrlPr>
            </m:fPr>
            <m:num>
              <m:d>
                <m:dPr>
                  <m:ctrlPr>
                    <w:rPr>
                      <w:rFonts w:ascii="Cambria Math" w:hAnsi="Cambria Math" w:cs="Courier New"/>
                      <w:i/>
                      <w:color w:val="FF0000"/>
                      <w:sz w:val="20"/>
                      <w:szCs w:val="20"/>
                      <w:lang w:eastAsia="de-AT"/>
                    </w:rPr>
                  </m:ctrlPr>
                </m:dPr>
                <m:e>
                  <m:r>
                    <w:rPr>
                      <w:rFonts w:ascii="Cambria Math" w:hAnsi="Cambria Math" w:cs="Courier New"/>
                      <w:color w:val="FF0000"/>
                      <w:sz w:val="20"/>
                      <w:szCs w:val="20"/>
                      <w:lang w:eastAsia="de-AT"/>
                    </w:rPr>
                    <m:t>x+i y</m:t>
                  </m:r>
                </m:e>
              </m:d>
              <m:r>
                <w:rPr>
                  <w:rFonts w:ascii="Cambria Math" w:hAnsi="Cambria Math" w:cs="Courier New"/>
                  <w:color w:val="FF0000"/>
                  <w:sz w:val="20"/>
                  <w:szCs w:val="20"/>
                  <w:lang w:eastAsia="de-AT"/>
                </w:rPr>
                <m:t>(u-i v)</m:t>
              </m:r>
            </m:num>
            <m:den>
              <m:d>
                <m:dPr>
                  <m:ctrlPr>
                    <w:rPr>
                      <w:rFonts w:ascii="Cambria Math" w:hAnsi="Cambria Math" w:cs="Courier New"/>
                      <w:i/>
                      <w:color w:val="FF0000"/>
                      <w:sz w:val="20"/>
                      <w:szCs w:val="20"/>
                      <w:lang w:eastAsia="de-AT"/>
                    </w:rPr>
                  </m:ctrlPr>
                </m:dPr>
                <m:e>
                  <m:r>
                    <w:rPr>
                      <w:rFonts w:ascii="Cambria Math" w:hAnsi="Cambria Math" w:cs="Courier New"/>
                      <w:color w:val="FF0000"/>
                      <w:sz w:val="20"/>
                      <w:szCs w:val="20"/>
                      <w:lang w:eastAsia="de-AT"/>
                    </w:rPr>
                    <m:t>u+i v</m:t>
                  </m:r>
                </m:e>
              </m:d>
              <m:r>
                <w:rPr>
                  <w:rFonts w:ascii="Cambria Math" w:hAnsi="Cambria Math" w:cs="Courier New"/>
                  <w:color w:val="FF0000"/>
                  <w:sz w:val="20"/>
                  <w:szCs w:val="20"/>
                  <w:lang w:eastAsia="de-AT"/>
                </w:rPr>
                <m:t>(u-i v)</m:t>
              </m:r>
            </m:den>
          </m:f>
          <m:r>
            <w:rPr>
              <w:rFonts w:ascii="Cambria Math" w:hAnsi="Cambria Math" w:cs="Courier New"/>
              <w:color w:val="FF0000"/>
              <w:sz w:val="20"/>
              <w:szCs w:val="20"/>
              <w:lang w:eastAsia="de-AT"/>
            </w:rPr>
            <m:t xml:space="preserve">= </m:t>
          </m:r>
          <m:f>
            <m:fP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x u-i x v+i y u+y v</m:t>
              </m:r>
            </m:num>
            <m:den>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u</m:t>
                  </m:r>
                </m:e>
                <m:sup>
                  <m:r>
                    <w:rPr>
                      <w:rFonts w:ascii="Cambria Math" w:hAnsi="Cambria Math" w:cs="Courier New"/>
                      <w:color w:val="FF0000"/>
                      <w:sz w:val="20"/>
                      <w:szCs w:val="20"/>
                      <w:lang w:eastAsia="de-AT"/>
                    </w:rPr>
                    <m:t>2</m:t>
                  </m:r>
                </m:sup>
              </m:sSup>
              <m:r>
                <w:rPr>
                  <w:rFonts w:ascii="Cambria Math" w:hAnsi="Cambria Math" w:cs="Courier New"/>
                  <w:color w:val="FF0000"/>
                  <w:sz w:val="20"/>
                  <w:szCs w:val="20"/>
                  <w:lang w:eastAsia="de-AT"/>
                </w:rPr>
                <m:t xml:space="preserve">+ </m:t>
              </m:r>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v</m:t>
                  </m:r>
                </m:e>
                <m:sup>
                  <m:r>
                    <w:rPr>
                      <w:rFonts w:ascii="Cambria Math" w:hAnsi="Cambria Math" w:cs="Courier New"/>
                      <w:color w:val="FF0000"/>
                      <w:sz w:val="20"/>
                      <w:szCs w:val="20"/>
                      <w:lang w:eastAsia="de-AT"/>
                    </w:rPr>
                    <m:t>2</m:t>
                  </m:r>
                </m:sup>
              </m:sSup>
            </m:den>
          </m:f>
          <m:r>
            <w:rPr>
              <w:rFonts w:ascii="Cambria Math" w:hAnsi="Cambria Math" w:cs="Courier New"/>
              <w:color w:val="FF0000"/>
              <w:sz w:val="20"/>
              <w:szCs w:val="20"/>
              <w:lang w:eastAsia="de-AT"/>
            </w:rPr>
            <m:t xml:space="preserve">= </m:t>
          </m:r>
          <m:f>
            <m:fPr>
              <m:ctrlPr>
                <w:rPr>
                  <w:rFonts w:ascii="Cambria Math" w:hAnsi="Cambria Math" w:cs="Courier New"/>
                  <w:i/>
                  <w:color w:val="FF0000"/>
                  <w:sz w:val="20"/>
                  <w:szCs w:val="20"/>
                  <w:lang w:eastAsia="de-AT"/>
                </w:rPr>
              </m:ctrlPr>
            </m:fPr>
            <m:num>
              <m:d>
                <m:dPr>
                  <m:ctrlPr>
                    <w:rPr>
                      <w:rFonts w:ascii="Cambria Math" w:hAnsi="Cambria Math" w:cs="Courier New"/>
                      <w:i/>
                      <w:color w:val="FF0000"/>
                      <w:sz w:val="20"/>
                      <w:szCs w:val="20"/>
                      <w:lang w:eastAsia="de-AT"/>
                    </w:rPr>
                  </m:ctrlPr>
                </m:dPr>
                <m:e>
                  <m:r>
                    <w:rPr>
                      <w:rFonts w:ascii="Cambria Math" w:hAnsi="Cambria Math" w:cs="Courier New"/>
                      <w:color w:val="FF0000"/>
                      <w:sz w:val="20"/>
                      <w:szCs w:val="20"/>
                      <w:lang w:eastAsia="de-AT"/>
                    </w:rPr>
                    <m:t>x u+y v</m:t>
                  </m:r>
                </m:e>
              </m:d>
              <m:r>
                <w:rPr>
                  <w:rFonts w:ascii="Cambria Math" w:hAnsi="Cambria Math" w:cs="Courier New"/>
                  <w:color w:val="FF0000"/>
                  <w:sz w:val="20"/>
                  <w:szCs w:val="20"/>
                  <w:lang w:eastAsia="de-AT"/>
                </w:rPr>
                <m:t>+i (-x v+u y)</m:t>
              </m:r>
            </m:num>
            <m:den>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u</m:t>
                  </m:r>
                </m:e>
                <m:sup>
                  <m:r>
                    <w:rPr>
                      <w:rFonts w:ascii="Cambria Math" w:hAnsi="Cambria Math" w:cs="Courier New"/>
                      <w:color w:val="FF0000"/>
                      <w:sz w:val="20"/>
                      <w:szCs w:val="20"/>
                      <w:lang w:eastAsia="de-AT"/>
                    </w:rPr>
                    <m:t>2</m:t>
                  </m:r>
                </m:sup>
              </m:sSup>
              <m:r>
                <w:rPr>
                  <w:rFonts w:ascii="Cambria Math" w:hAnsi="Cambria Math" w:cs="Courier New"/>
                  <w:color w:val="FF0000"/>
                  <w:sz w:val="20"/>
                  <w:szCs w:val="20"/>
                  <w:lang w:eastAsia="de-AT"/>
                </w:rPr>
                <m:t xml:space="preserve">+ </m:t>
              </m:r>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v</m:t>
                  </m:r>
                </m:e>
                <m:sup>
                  <m:r>
                    <w:rPr>
                      <w:rFonts w:ascii="Cambria Math" w:hAnsi="Cambria Math" w:cs="Courier New"/>
                      <w:color w:val="FF0000"/>
                      <w:sz w:val="20"/>
                      <w:szCs w:val="20"/>
                      <w:lang w:eastAsia="de-AT"/>
                    </w:rPr>
                    <m:t>2</m:t>
                  </m:r>
                </m:sup>
              </m:sSup>
            </m:den>
          </m:f>
          <m:r>
            <w:rPr>
              <w:rFonts w:ascii="Cambria Math" w:hAnsi="Cambria Math" w:cs="Courier New"/>
              <w:color w:val="FF0000"/>
              <w:sz w:val="20"/>
              <w:szCs w:val="20"/>
              <w:lang w:eastAsia="de-AT"/>
            </w:rPr>
            <m:t>=</m:t>
          </m:r>
          <m:f>
            <m:fP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x u+y v</m:t>
              </m:r>
            </m:num>
            <m:den>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u</m:t>
                  </m:r>
                </m:e>
                <m:sup>
                  <m:r>
                    <w:rPr>
                      <w:rFonts w:ascii="Cambria Math" w:hAnsi="Cambria Math" w:cs="Courier New"/>
                      <w:color w:val="FF0000"/>
                      <w:sz w:val="20"/>
                      <w:szCs w:val="20"/>
                      <w:lang w:eastAsia="de-AT"/>
                    </w:rPr>
                    <m:t>2</m:t>
                  </m:r>
                </m:sup>
              </m:sSup>
              <m:r>
                <w:rPr>
                  <w:rFonts w:ascii="Cambria Math" w:hAnsi="Cambria Math" w:cs="Courier New"/>
                  <w:color w:val="FF0000"/>
                  <w:sz w:val="20"/>
                  <w:szCs w:val="20"/>
                  <w:lang w:eastAsia="de-AT"/>
                </w:rPr>
                <m:t xml:space="preserve">+ </m:t>
              </m:r>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v</m:t>
                  </m:r>
                </m:e>
                <m:sup>
                  <m:r>
                    <w:rPr>
                      <w:rFonts w:ascii="Cambria Math" w:hAnsi="Cambria Math" w:cs="Courier New"/>
                      <w:color w:val="FF0000"/>
                      <w:sz w:val="20"/>
                      <w:szCs w:val="20"/>
                      <w:lang w:eastAsia="de-AT"/>
                    </w:rPr>
                    <m:t>2</m:t>
                  </m:r>
                </m:sup>
              </m:sSup>
            </m:den>
          </m:f>
          <m:r>
            <w:rPr>
              <w:rFonts w:ascii="Cambria Math" w:hAnsi="Cambria Math" w:cs="Courier New"/>
              <w:color w:val="FF0000"/>
              <w:sz w:val="20"/>
              <w:szCs w:val="20"/>
              <w:lang w:eastAsia="de-AT"/>
            </w:rPr>
            <m:t xml:space="preserve">+i </m:t>
          </m:r>
          <m:f>
            <m:fP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u y-x v</m:t>
              </m:r>
            </m:num>
            <m:den>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u</m:t>
                  </m:r>
                </m:e>
                <m:sup>
                  <m:r>
                    <w:rPr>
                      <w:rFonts w:ascii="Cambria Math" w:hAnsi="Cambria Math" w:cs="Courier New"/>
                      <w:color w:val="FF0000"/>
                      <w:sz w:val="20"/>
                      <w:szCs w:val="20"/>
                      <w:lang w:eastAsia="de-AT"/>
                    </w:rPr>
                    <m:t>2</m:t>
                  </m:r>
                </m:sup>
              </m:sSup>
              <m:r>
                <w:rPr>
                  <w:rFonts w:ascii="Cambria Math" w:hAnsi="Cambria Math" w:cs="Courier New"/>
                  <w:color w:val="FF0000"/>
                  <w:sz w:val="20"/>
                  <w:szCs w:val="20"/>
                  <w:lang w:eastAsia="de-AT"/>
                </w:rPr>
                <m:t xml:space="preserve">+ </m:t>
              </m:r>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v</m:t>
                  </m:r>
                </m:e>
                <m:sup>
                  <m:r>
                    <w:rPr>
                      <w:rFonts w:ascii="Cambria Math" w:hAnsi="Cambria Math" w:cs="Courier New"/>
                      <w:color w:val="FF0000"/>
                      <w:sz w:val="20"/>
                      <w:szCs w:val="20"/>
                      <w:lang w:eastAsia="de-AT"/>
                    </w:rPr>
                    <m:t>2</m:t>
                  </m:r>
                </m:sup>
              </m:sSup>
            </m:den>
          </m:f>
          <m:r>
            <w:rPr>
              <w:rFonts w:ascii="Cambria Math" w:hAnsi="Cambria Math" w:cs="Courier New"/>
              <w:color w:val="FF0000"/>
              <w:sz w:val="20"/>
              <w:szCs w:val="20"/>
              <w:lang w:eastAsia="de-AT"/>
            </w:rPr>
            <m:t xml:space="preserve">= </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f</m:t>
              </m:r>
            </m:e>
            <m:sub>
              <m:r>
                <w:rPr>
                  <w:rFonts w:ascii="Cambria Math" w:hAnsi="Cambria Math" w:cs="Courier New"/>
                  <w:color w:val="FF0000"/>
                  <w:sz w:val="20"/>
                  <w:szCs w:val="20"/>
                  <w:lang w:eastAsia="de-AT"/>
                </w:rPr>
                <m:t>(x,y,u,v)</m:t>
              </m:r>
            </m:sub>
          </m:sSub>
          <m:r>
            <w:rPr>
              <w:rFonts w:ascii="Cambria Math" w:hAnsi="Cambria Math" w:cs="Courier New"/>
              <w:color w:val="FF0000"/>
              <w:sz w:val="20"/>
              <w:szCs w:val="20"/>
              <w:lang w:eastAsia="de-AT"/>
            </w:rPr>
            <m:t xml:space="preserve">+i </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g</m:t>
              </m:r>
            </m:e>
            <m:sub>
              <m:r>
                <w:rPr>
                  <w:rFonts w:ascii="Cambria Math" w:hAnsi="Cambria Math" w:cs="Courier New"/>
                  <w:color w:val="FF0000"/>
                  <w:sz w:val="20"/>
                  <w:szCs w:val="20"/>
                  <w:lang w:eastAsia="de-AT"/>
                </w:rPr>
                <m:t>(x,y,u,v)</m:t>
              </m:r>
            </m:sub>
          </m:sSub>
          <m:r>
            <w:rPr>
              <w:rFonts w:ascii="Cambria Math" w:hAnsi="Cambria Math" w:cs="Courier New"/>
              <w:color w:val="FF0000"/>
              <w:sz w:val="20"/>
              <w:szCs w:val="20"/>
              <w:lang w:eastAsia="de-AT"/>
            </w:rPr>
            <m:t xml:space="preserve">          (2)</m:t>
          </m:r>
        </m:oMath>
      </m:oMathPara>
    </w:p>
    <w:p w:rsidR="00184526" w:rsidRPr="00442537" w:rsidRDefault="00184526" w:rsidP="00442537">
      <w:pPr>
        <w:adjustRightInd w:val="0"/>
        <w:rPr>
          <w:rFonts w:ascii="Courier New" w:hAnsi="Courier New" w:cs="Courier New"/>
          <w:color w:val="000000"/>
          <w:sz w:val="20"/>
          <w:szCs w:val="20"/>
          <w:lang w:eastAsia="de-AT"/>
        </w:rPr>
      </w:pPr>
    </w:p>
    <w:p w:rsidR="00442537" w:rsidRDefault="00442537" w:rsidP="00442537">
      <w:pPr>
        <w:adjustRightInd w:val="0"/>
        <w:rPr>
          <w:rFonts w:ascii="Courier New" w:hAnsi="Courier New" w:cs="Courier New"/>
          <w:color w:val="000000"/>
          <w:sz w:val="20"/>
          <w:szCs w:val="20"/>
          <w:lang w:eastAsia="de-AT"/>
        </w:rPr>
      </w:pPr>
      <w:r w:rsidRPr="00442537">
        <w:rPr>
          <w:rFonts w:ascii="Courier New" w:hAnsi="Courier New" w:cs="Courier New"/>
          <w:color w:val="000000"/>
          <w:sz w:val="20"/>
          <w:szCs w:val="20"/>
          <w:lang w:eastAsia="de-AT"/>
        </w:rPr>
        <w:t xml:space="preserve">Where  </w:t>
      </w:r>
      <m:oMath>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f</m:t>
            </m:r>
          </m:e>
          <m:sub>
            <m:r>
              <w:rPr>
                <w:rFonts w:ascii="Cambria Math" w:hAnsi="Cambria Math" w:cs="Courier New"/>
                <w:color w:val="FF0000"/>
                <w:sz w:val="20"/>
                <w:szCs w:val="20"/>
                <w:lang w:eastAsia="de-AT"/>
              </w:rPr>
              <m:t>(x,y,u,v)</m:t>
            </m:r>
          </m:sub>
        </m:sSub>
        <m:r>
          <w:rPr>
            <w:rFonts w:ascii="Cambria Math" w:hAnsi="Cambria Math" w:cs="Courier New"/>
            <w:color w:val="FF0000"/>
            <w:sz w:val="20"/>
            <w:szCs w:val="20"/>
            <w:lang w:eastAsia="de-AT"/>
          </w:rPr>
          <m:t xml:space="preserve">= </m:t>
        </m:r>
        <m:f>
          <m:fP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x u+y v</m:t>
            </m:r>
          </m:num>
          <m:den>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u</m:t>
                </m:r>
              </m:e>
              <m:sup>
                <m:r>
                  <w:rPr>
                    <w:rFonts w:ascii="Cambria Math" w:hAnsi="Cambria Math" w:cs="Courier New"/>
                    <w:color w:val="FF0000"/>
                    <w:sz w:val="20"/>
                    <w:szCs w:val="20"/>
                    <w:lang w:eastAsia="de-AT"/>
                  </w:rPr>
                  <m:t>2</m:t>
                </m:r>
              </m:sup>
            </m:sSup>
            <m:r>
              <w:rPr>
                <w:rFonts w:ascii="Cambria Math" w:hAnsi="Cambria Math" w:cs="Courier New"/>
                <w:color w:val="FF0000"/>
                <w:sz w:val="20"/>
                <w:szCs w:val="20"/>
                <w:lang w:eastAsia="de-AT"/>
              </w:rPr>
              <m:t xml:space="preserve">+ </m:t>
            </m:r>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v</m:t>
                </m:r>
              </m:e>
              <m:sup>
                <m:r>
                  <w:rPr>
                    <w:rFonts w:ascii="Cambria Math" w:hAnsi="Cambria Math" w:cs="Courier New"/>
                    <w:color w:val="FF0000"/>
                    <w:sz w:val="20"/>
                    <w:szCs w:val="20"/>
                    <w:lang w:eastAsia="de-AT"/>
                  </w:rPr>
                  <m:t>2</m:t>
                </m:r>
              </m:sup>
            </m:sSup>
          </m:den>
        </m:f>
      </m:oMath>
      <w:r w:rsidRPr="00442537">
        <w:rPr>
          <w:rFonts w:ascii="Courier New" w:hAnsi="Courier New" w:cs="Courier New"/>
          <w:color w:val="000000"/>
          <w:sz w:val="20"/>
          <w:szCs w:val="20"/>
          <w:lang w:eastAsia="de-AT"/>
        </w:rPr>
        <w:t xml:space="preserve">  and  </w:t>
      </w:r>
      <m:oMath>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g</m:t>
            </m:r>
          </m:e>
          <m:sub>
            <m:r>
              <w:rPr>
                <w:rFonts w:ascii="Cambria Math" w:hAnsi="Cambria Math" w:cs="Courier New"/>
                <w:color w:val="FF0000"/>
                <w:sz w:val="20"/>
                <w:szCs w:val="20"/>
                <w:lang w:eastAsia="de-AT"/>
              </w:rPr>
              <m:t>(x,y,u,v)</m:t>
            </m:r>
          </m:sub>
        </m:sSub>
        <m:r>
          <w:rPr>
            <w:rFonts w:ascii="Cambria Math" w:hAnsi="Cambria Math" w:cs="Courier New"/>
            <w:color w:val="FF0000"/>
            <w:sz w:val="20"/>
            <w:szCs w:val="20"/>
            <w:lang w:eastAsia="de-AT"/>
          </w:rPr>
          <m:t xml:space="preserve">=  </m:t>
        </m:r>
        <m:f>
          <m:fP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u y-x v</m:t>
            </m:r>
          </m:num>
          <m:den>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u</m:t>
                </m:r>
              </m:e>
              <m:sup>
                <m:r>
                  <w:rPr>
                    <w:rFonts w:ascii="Cambria Math" w:hAnsi="Cambria Math" w:cs="Courier New"/>
                    <w:color w:val="FF0000"/>
                    <w:sz w:val="20"/>
                    <w:szCs w:val="20"/>
                    <w:lang w:eastAsia="de-AT"/>
                  </w:rPr>
                  <m:t>2</m:t>
                </m:r>
              </m:sup>
            </m:sSup>
            <m:r>
              <w:rPr>
                <w:rFonts w:ascii="Cambria Math" w:hAnsi="Cambria Math" w:cs="Courier New"/>
                <w:color w:val="FF0000"/>
                <w:sz w:val="20"/>
                <w:szCs w:val="20"/>
                <w:lang w:eastAsia="de-AT"/>
              </w:rPr>
              <m:t xml:space="preserve">+ </m:t>
            </m:r>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v</m:t>
                </m:r>
              </m:e>
              <m:sup>
                <m:r>
                  <w:rPr>
                    <w:rFonts w:ascii="Cambria Math" w:hAnsi="Cambria Math" w:cs="Courier New"/>
                    <w:color w:val="FF0000"/>
                    <w:sz w:val="20"/>
                    <w:szCs w:val="20"/>
                    <w:lang w:eastAsia="de-AT"/>
                  </w:rPr>
                  <m:t>2</m:t>
                </m:r>
              </m:sup>
            </m:sSup>
          </m:den>
        </m:f>
      </m:oMath>
      <w:r w:rsidRPr="00442537">
        <w:rPr>
          <w:rFonts w:ascii="Courier New" w:hAnsi="Courier New" w:cs="Courier New"/>
          <w:color w:val="000000"/>
          <w:sz w:val="20"/>
          <w:szCs w:val="20"/>
          <w:lang w:eastAsia="de-AT"/>
        </w:rPr>
        <w:t xml:space="preserve">  are respectively the real and imaginary parts of the resulting ratio. </w:t>
      </w:r>
    </w:p>
    <w:p w:rsidR="00442537" w:rsidRDefault="00442537" w:rsidP="0044253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The</w:t>
      </w:r>
      <w:r w:rsidR="00184526">
        <w:rPr>
          <w:rFonts w:ascii="Courier New" w:hAnsi="Courier New" w:cs="Courier New"/>
          <w:color w:val="000000"/>
          <w:sz w:val="20"/>
          <w:szCs w:val="20"/>
          <w:lang w:eastAsia="de-AT"/>
        </w:rPr>
        <w:t>refore, the</w:t>
      </w:r>
      <w:r w:rsidRPr="004C2466">
        <w:rPr>
          <w:rFonts w:ascii="Courier New" w:hAnsi="Courier New" w:cs="Courier New"/>
          <w:color w:val="000000"/>
          <w:sz w:val="20"/>
          <w:szCs w:val="20"/>
          <w:lang w:eastAsia="de-AT"/>
        </w:rPr>
        <w:t xml:space="preserve"> </w:t>
      </w:r>
      <w:r w:rsidRPr="003854B5">
        <w:rPr>
          <w:rFonts w:ascii="Courier New" w:hAnsi="Courier New" w:cs="Courier New"/>
          <w:i/>
          <w:color w:val="0070C0"/>
          <w:sz w:val="20"/>
          <w:szCs w:val="20"/>
          <w:lang w:eastAsia="de-AT"/>
        </w:rPr>
        <w:t>value</w:t>
      </w:r>
      <w:r w:rsidRPr="004C2466">
        <w:rPr>
          <w:rFonts w:ascii="Courier New" w:hAnsi="Courier New" w:cs="Courier New"/>
          <w:color w:val="000000"/>
          <w:sz w:val="20"/>
          <w:szCs w:val="20"/>
          <w:lang w:eastAsia="de-AT"/>
        </w:rPr>
        <w:t xml:space="preserve"> property of </w:t>
      </w:r>
      <w:r>
        <w:rPr>
          <w:rFonts w:ascii="Courier New" w:hAnsi="Courier New" w:cs="Courier New"/>
          <w:color w:val="000000"/>
          <w:sz w:val="20"/>
          <w:szCs w:val="20"/>
          <w:lang w:eastAsia="de-AT"/>
        </w:rPr>
        <w:t xml:space="preserve">the real and imaginary parts of </w:t>
      </w:r>
      <w:r w:rsidRPr="003854B5">
        <w:rPr>
          <w:rFonts w:ascii="Courier New" w:hAnsi="Courier New" w:cs="Courier New"/>
          <w:color w:val="0070C0"/>
          <w:sz w:val="20"/>
          <w:szCs w:val="20"/>
          <w:lang w:eastAsia="de-AT"/>
        </w:rPr>
        <w:t>obj</w:t>
      </w:r>
      <w:r w:rsidRPr="004C2466">
        <w:rPr>
          <w:rFonts w:ascii="Courier New" w:hAnsi="Courier New" w:cs="Courier New"/>
          <w:color w:val="000000"/>
          <w:sz w:val="20"/>
          <w:szCs w:val="20"/>
          <w:lang w:eastAsia="de-AT"/>
        </w:rPr>
        <w:t xml:space="preserve"> is obtained by </w:t>
      </w:r>
      <w:r>
        <w:rPr>
          <w:rFonts w:ascii="Courier New" w:hAnsi="Courier New" w:cs="Courier New"/>
          <w:color w:val="000000"/>
          <w:sz w:val="20"/>
          <w:szCs w:val="20"/>
          <w:lang w:eastAsia="de-AT"/>
        </w:rPr>
        <w:t>applying equation (</w:t>
      </w:r>
      <w:r w:rsidR="00184526">
        <w:rPr>
          <w:rFonts w:ascii="Courier New" w:hAnsi="Courier New" w:cs="Courier New"/>
          <w:color w:val="000000"/>
          <w:sz w:val="20"/>
          <w:szCs w:val="20"/>
          <w:lang w:eastAsia="de-AT"/>
        </w:rPr>
        <w:t>2</w:t>
      </w:r>
      <w:r>
        <w:rPr>
          <w:rFonts w:ascii="Courier New" w:hAnsi="Courier New" w:cs="Courier New"/>
          <w:color w:val="000000"/>
          <w:sz w:val="20"/>
          <w:szCs w:val="20"/>
          <w:lang w:eastAsia="de-AT"/>
        </w:rPr>
        <w:t>):</w:t>
      </w:r>
    </w:p>
    <w:p w:rsidR="00184526" w:rsidRDefault="00184526" w:rsidP="00442537">
      <w:pPr>
        <w:adjustRightInd w:val="0"/>
        <w:rPr>
          <w:rFonts w:ascii="Courier New" w:hAnsi="Courier New" w:cs="Courier New"/>
          <w:color w:val="000000"/>
          <w:sz w:val="20"/>
          <w:szCs w:val="20"/>
          <w:lang w:eastAsia="de-AT"/>
        </w:rPr>
      </w:pPr>
    </w:p>
    <w:p w:rsidR="00184526" w:rsidRPr="00184526" w:rsidRDefault="00184526" w:rsidP="00184526">
      <w:pPr>
        <w:adjustRightInd w:val="0"/>
        <w:rPr>
          <w:rFonts w:ascii="Courier New" w:hAnsi="Courier New" w:cs="Courier New"/>
          <w:color w:val="0070C0"/>
          <w:sz w:val="18"/>
          <w:szCs w:val="18"/>
          <w:lang w:eastAsia="de-AT"/>
        </w:rPr>
      </w:pPr>
      <w:r w:rsidRPr="00184526">
        <w:rPr>
          <w:rFonts w:ascii="Courier New" w:hAnsi="Courier New" w:cs="Courier New"/>
          <w:color w:val="0070C0"/>
          <w:sz w:val="18"/>
          <w:szCs w:val="18"/>
          <w:lang w:eastAsia="de-AT"/>
        </w:rPr>
        <w:t>a= (obj1_1.value * obj2_1.value + obj1_2.value * obj2_2.</w:t>
      </w:r>
      <w:proofErr w:type="gramStart"/>
      <w:r w:rsidRPr="00184526">
        <w:rPr>
          <w:rFonts w:ascii="Courier New" w:hAnsi="Courier New" w:cs="Courier New"/>
          <w:color w:val="0070C0"/>
          <w:sz w:val="18"/>
          <w:szCs w:val="18"/>
          <w:lang w:eastAsia="de-AT"/>
        </w:rPr>
        <w:t>value )</w:t>
      </w:r>
      <w:proofErr w:type="gramEnd"/>
      <w:r w:rsidRPr="00184526">
        <w:rPr>
          <w:rFonts w:ascii="Courier New" w:hAnsi="Courier New" w:cs="Courier New"/>
          <w:color w:val="0070C0"/>
          <w:sz w:val="18"/>
          <w:szCs w:val="18"/>
          <w:lang w:eastAsia="de-AT"/>
        </w:rPr>
        <w:t>/( obj2_1.value^2 +   obj2_2.value^2);</w:t>
      </w:r>
    </w:p>
    <w:p w:rsidR="00184526" w:rsidRPr="00184526" w:rsidRDefault="00184526" w:rsidP="00184526">
      <w:pPr>
        <w:adjustRightInd w:val="0"/>
        <w:rPr>
          <w:rFonts w:ascii="Courier New" w:hAnsi="Courier New" w:cs="Courier New"/>
          <w:color w:val="0070C0"/>
          <w:sz w:val="18"/>
          <w:szCs w:val="18"/>
          <w:lang w:eastAsia="de-AT"/>
        </w:rPr>
      </w:pPr>
      <w:r w:rsidRPr="00184526">
        <w:rPr>
          <w:rFonts w:ascii="Courier New" w:hAnsi="Courier New" w:cs="Courier New"/>
          <w:color w:val="0070C0"/>
          <w:sz w:val="18"/>
          <w:szCs w:val="18"/>
          <w:lang w:eastAsia="de-AT"/>
        </w:rPr>
        <w:t>b= (-obj1_1.value * obj2_2.value + obj2_1.value * obj1_2.</w:t>
      </w:r>
      <w:proofErr w:type="gramStart"/>
      <w:r w:rsidRPr="00184526">
        <w:rPr>
          <w:rFonts w:ascii="Courier New" w:hAnsi="Courier New" w:cs="Courier New"/>
          <w:color w:val="0070C0"/>
          <w:sz w:val="18"/>
          <w:szCs w:val="18"/>
          <w:lang w:eastAsia="de-AT"/>
        </w:rPr>
        <w:t>value )</w:t>
      </w:r>
      <w:proofErr w:type="gramEnd"/>
      <w:r w:rsidRPr="00184526">
        <w:rPr>
          <w:rFonts w:ascii="Courier New" w:hAnsi="Courier New" w:cs="Courier New"/>
          <w:color w:val="0070C0"/>
          <w:sz w:val="18"/>
          <w:szCs w:val="18"/>
          <w:lang w:eastAsia="de-AT"/>
        </w:rPr>
        <w:t>/( obj2_1.value^2 + obj2_2.value^2);</w:t>
      </w:r>
    </w:p>
    <w:p w:rsidR="00184526" w:rsidRPr="00184526" w:rsidRDefault="00184526" w:rsidP="00184526">
      <w:pPr>
        <w:adjustRightInd w:val="0"/>
        <w:rPr>
          <w:rFonts w:ascii="Courier New" w:hAnsi="Courier New" w:cs="Courier New"/>
          <w:color w:val="0070C0"/>
          <w:sz w:val="18"/>
          <w:szCs w:val="18"/>
          <w:lang w:eastAsia="de-AT"/>
        </w:rPr>
      </w:pPr>
      <w:r w:rsidRPr="00184526">
        <w:rPr>
          <w:rFonts w:ascii="Courier New" w:hAnsi="Courier New" w:cs="Courier New"/>
          <w:color w:val="0070C0"/>
          <w:sz w:val="18"/>
          <w:szCs w:val="18"/>
          <w:lang w:eastAsia="de-AT"/>
        </w:rPr>
        <w:t xml:space="preserve">obj = </w:t>
      </w:r>
      <w:proofErr w:type="gramStart"/>
      <w:r w:rsidRPr="00184526">
        <w:rPr>
          <w:rFonts w:ascii="Courier New" w:hAnsi="Courier New" w:cs="Courier New"/>
          <w:color w:val="0070C0"/>
          <w:sz w:val="18"/>
          <w:szCs w:val="18"/>
          <w:lang w:eastAsia="de-AT"/>
        </w:rPr>
        <w:t>complex( unc</w:t>
      </w:r>
      <w:proofErr w:type="gramEnd"/>
      <w:r w:rsidRPr="00184526">
        <w:rPr>
          <w:rFonts w:ascii="Courier New" w:hAnsi="Courier New" w:cs="Courier New"/>
          <w:color w:val="0070C0"/>
          <w:sz w:val="18"/>
          <w:szCs w:val="18"/>
          <w:lang w:eastAsia="de-AT"/>
        </w:rPr>
        <w:t xml:space="preserve">( a , 0 ) ,unc( b , 0 ) ); </w:t>
      </w:r>
    </w:p>
    <w:p w:rsidR="00184526" w:rsidRDefault="00184526" w:rsidP="00442537">
      <w:pPr>
        <w:adjustRightInd w:val="0"/>
        <w:rPr>
          <w:rFonts w:ascii="Courier New" w:hAnsi="Courier New" w:cs="Courier New"/>
          <w:color w:val="000000"/>
          <w:sz w:val="20"/>
          <w:szCs w:val="20"/>
          <w:lang w:eastAsia="de-AT"/>
        </w:rPr>
      </w:pPr>
    </w:p>
    <w:p w:rsidR="00EA20CB" w:rsidRPr="00EA20CB" w:rsidRDefault="00EA20CB" w:rsidP="00EA20CB">
      <w:pPr>
        <w:rPr>
          <w:rFonts w:ascii="Courier New" w:hAnsi="Courier New" w:cs="Courier New"/>
          <w:sz w:val="20"/>
          <w:szCs w:val="20"/>
        </w:rPr>
      </w:pPr>
      <w:r w:rsidRPr="00EA20CB">
        <w:rPr>
          <w:rFonts w:ascii="Courier New" w:hAnsi="Courier New" w:cs="Courier New"/>
          <w:sz w:val="20"/>
          <w:szCs w:val="20"/>
        </w:rPr>
        <w:t xml:space="preserve">The dep and std_unc properties are obtained in the same way as done in </w:t>
      </w:r>
      <w:proofErr w:type="gramStart"/>
      <w:r w:rsidRPr="00EA20CB">
        <w:rPr>
          <w:rFonts w:ascii="Courier New" w:hAnsi="Courier New" w:cs="Courier New"/>
          <w:sz w:val="20"/>
          <w:szCs w:val="20"/>
        </w:rPr>
        <w:t>plusscal(</w:t>
      </w:r>
      <w:proofErr w:type="gramEnd"/>
      <w:r w:rsidRPr="00EA20CB">
        <w:rPr>
          <w:rFonts w:ascii="Courier New" w:hAnsi="Courier New" w:cs="Courier New"/>
          <w:sz w:val="20"/>
          <w:szCs w:val="20"/>
        </w:rPr>
        <w:t>) method.</w:t>
      </w:r>
    </w:p>
    <w:p w:rsidR="00EA20CB" w:rsidRPr="00EA20CB" w:rsidRDefault="00EA20CB" w:rsidP="00EA20CB">
      <w:pPr>
        <w:rPr>
          <w:rFonts w:ascii="Courier New" w:hAnsi="Courier New" w:cs="Courier New"/>
          <w:sz w:val="20"/>
          <w:szCs w:val="20"/>
        </w:rPr>
      </w:pPr>
      <w:r w:rsidRPr="00EA20CB">
        <w:rPr>
          <w:rFonts w:ascii="Courier New" w:hAnsi="Courier New" w:cs="Courier New"/>
          <w:sz w:val="20"/>
          <w:szCs w:val="20"/>
        </w:rPr>
        <w:t xml:space="preserve">The grad property is also computed in the same way as done in </w:t>
      </w:r>
      <w:proofErr w:type="gramStart"/>
      <w:r w:rsidRPr="00EA20CB">
        <w:rPr>
          <w:rFonts w:ascii="Courier New" w:hAnsi="Courier New" w:cs="Courier New"/>
          <w:sz w:val="20"/>
          <w:szCs w:val="20"/>
        </w:rPr>
        <w:t>plusscal(</w:t>
      </w:r>
      <w:proofErr w:type="gramEnd"/>
      <w:r w:rsidRPr="00EA20CB">
        <w:rPr>
          <w:rFonts w:ascii="Courier New" w:hAnsi="Courier New" w:cs="Courier New"/>
          <w:sz w:val="20"/>
          <w:szCs w:val="20"/>
        </w:rPr>
        <w:t xml:space="preserve">) method with the exception of the </w:t>
      </w:r>
      <w:r w:rsidRPr="00EA20CB">
        <w:rPr>
          <w:rFonts w:ascii="Courier New" w:hAnsi="Courier New" w:cs="Courier New"/>
          <w:color w:val="0070C0"/>
          <w:sz w:val="20"/>
          <w:szCs w:val="20"/>
        </w:rPr>
        <w:t>Grad</w:t>
      </w:r>
      <w:r w:rsidRPr="00EA20CB">
        <w:rPr>
          <w:rFonts w:ascii="Courier New" w:hAnsi="Courier New" w:cs="Courier New"/>
          <w:sz w:val="20"/>
          <w:szCs w:val="20"/>
        </w:rPr>
        <w:t xml:space="preserve"> array.</w:t>
      </w:r>
    </w:p>
    <w:p w:rsidR="00EA20CB" w:rsidRPr="00CB123C" w:rsidRDefault="00EA20CB" w:rsidP="00EA20CB">
      <w:pPr>
        <w:rPr>
          <w:rFonts w:ascii="Courier New" w:hAnsi="Courier New" w:cs="Courier New"/>
          <w:sz w:val="20"/>
          <w:szCs w:val="20"/>
        </w:rPr>
      </w:pPr>
      <w:r w:rsidRPr="00EA20CB">
        <w:rPr>
          <w:rFonts w:ascii="Courier New" w:hAnsi="Courier New" w:cs="Courier New"/>
          <w:sz w:val="20"/>
          <w:szCs w:val="20"/>
        </w:rPr>
        <w:t>The gradient of th</w:t>
      </w:r>
      <w:r w:rsidR="00CB123C">
        <w:rPr>
          <w:rFonts w:ascii="Courier New" w:hAnsi="Courier New" w:cs="Courier New"/>
          <w:sz w:val="20"/>
          <w:szCs w:val="20"/>
        </w:rPr>
        <w:t>e real part is:</w:t>
      </w:r>
    </w:p>
    <w:p w:rsidR="00EA20CB" w:rsidRPr="00EA20CB" w:rsidRDefault="00EA20CB" w:rsidP="00EA20CB"/>
    <w:p w:rsidR="00EA20CB" w:rsidRPr="00BB6EE3" w:rsidRDefault="00EA20CB" w:rsidP="00EA20CB">
      <w:pPr>
        <w:rPr>
          <w:rFonts w:ascii="Courier New" w:hAnsi="Courier New" w:cs="Courier New"/>
          <w:sz w:val="20"/>
          <w:szCs w:val="20"/>
        </w:rPr>
      </w:pPr>
      <m:oMathPara>
        <m:oMath>
          <m:r>
            <m:rPr>
              <m:sty m:val="p"/>
            </m:rPr>
            <w:rPr>
              <w:rFonts w:ascii="Cambria Math" w:hAnsi="Cambria Math" w:cs="Courier New"/>
              <w:color w:val="FF0000"/>
              <w:sz w:val="20"/>
              <w:szCs w:val="20"/>
            </w:rPr>
            <m:t>∇</m:t>
          </m:r>
          <m:sSub>
            <m:sSubPr>
              <m:ctrlPr>
                <w:rPr>
                  <w:rFonts w:ascii="Cambria Math" w:hAnsi="Cambria Math" w:cs="Courier New"/>
                  <w:i/>
                  <w:color w:val="FF0000"/>
                  <w:sz w:val="20"/>
                  <w:szCs w:val="20"/>
                </w:rPr>
              </m:ctrlPr>
            </m:sSubPr>
            <m:e>
              <m:r>
                <w:rPr>
                  <w:rFonts w:ascii="Cambria Math" w:hAnsi="Cambria Math" w:cs="Courier New"/>
                  <w:color w:val="FF0000"/>
                  <w:sz w:val="20"/>
                  <w:szCs w:val="20"/>
                </w:rPr>
                <m:t>f</m:t>
              </m:r>
            </m:e>
            <m:sub>
              <m:r>
                <w:rPr>
                  <w:rFonts w:ascii="Cambria Math" w:hAnsi="Cambria Math" w:cs="Courier New"/>
                  <w:color w:val="FF0000"/>
                  <w:sz w:val="20"/>
                  <w:szCs w:val="20"/>
                </w:rPr>
                <m:t>(x,y,u,v)</m:t>
              </m:r>
            </m:sub>
          </m:sSub>
          <m:r>
            <w:rPr>
              <w:rFonts w:ascii="Cambria Math" w:hAnsi="Cambria Math" w:cs="Courier New"/>
              <w:color w:val="FF0000"/>
              <w:sz w:val="20"/>
              <w:szCs w:val="20"/>
            </w:rPr>
            <m:t xml:space="preserve">= </m:t>
          </m:r>
          <m:d>
            <m:dPr>
              <m:shp m:val="match"/>
              <m:ctrlPr>
                <w:rPr>
                  <w:rFonts w:ascii="Cambria Math" w:hAnsi="Cambria Math" w:cs="Courier New"/>
                  <w:i/>
                  <w:color w:val="FF0000"/>
                  <w:sz w:val="20"/>
                  <w:szCs w:val="20"/>
                </w:rPr>
              </m:ctrlPr>
            </m:dPr>
            <m:e>
              <m:f>
                <m:fPr>
                  <m:type m:val="noBar"/>
                  <m:ctrlPr>
                    <w:rPr>
                      <w:rFonts w:ascii="Cambria Math" w:hAnsi="Cambria Math" w:cs="Courier New"/>
                      <w:i/>
                      <w:color w:val="FF0000"/>
                      <w:sz w:val="20"/>
                      <w:szCs w:val="20"/>
                    </w:rPr>
                  </m:ctrlPr>
                </m:fPr>
                <m:num>
                  <m:f>
                    <m:fPr>
                      <m:ctrlPr>
                        <w:rPr>
                          <w:rFonts w:ascii="Cambria Math" w:hAnsi="Cambria Math" w:cs="Courier New"/>
                          <w:i/>
                          <w:color w:val="FF0000"/>
                          <w:sz w:val="20"/>
                          <w:szCs w:val="20"/>
                        </w:rPr>
                      </m:ctrlPr>
                    </m:fPr>
                    <m:num>
                      <m:sSup>
                        <m:sSupPr>
                          <m:ctrlPr>
                            <w:rPr>
                              <w:rFonts w:ascii="Cambria Math" w:hAnsi="Cambria Math" w:cs="Courier New"/>
                              <w:i/>
                              <w:color w:val="FF0000"/>
                              <w:sz w:val="20"/>
                              <w:szCs w:val="20"/>
                            </w:rPr>
                          </m:ctrlPr>
                        </m:sSupPr>
                        <m:e>
                          <m:r>
                            <w:rPr>
                              <w:rFonts w:ascii="Cambria Math" w:hAnsi="Cambria Math" w:cs="Courier New"/>
                              <w:color w:val="FF0000"/>
                              <w:sz w:val="20"/>
                              <w:szCs w:val="20"/>
                            </w:rPr>
                            <m:t>x</m:t>
                          </m:r>
                        </m:e>
                        <m:sup>
                          <m:r>
                            <w:rPr>
                              <w:rFonts w:ascii="Cambria Math" w:hAnsi="Cambria Math" w:cs="Courier New"/>
                              <w:color w:val="FF0000"/>
                              <w:sz w:val="20"/>
                              <w:szCs w:val="20"/>
                            </w:rPr>
                            <m:t>'</m:t>
                          </m:r>
                        </m:sup>
                      </m:sSup>
                      <m:r>
                        <w:rPr>
                          <w:rFonts w:ascii="Cambria Math" w:hAnsi="Cambria Math" w:cs="Courier New"/>
                          <w:color w:val="FF0000"/>
                          <w:sz w:val="20"/>
                          <w:szCs w:val="20"/>
                        </w:rPr>
                        <m:t xml:space="preserve">u  </m:t>
                      </m:r>
                    </m:num>
                    <m:den>
                      <m:sSup>
                        <m:sSupPr>
                          <m:ctrlPr>
                            <w:rPr>
                              <w:rFonts w:ascii="Cambria Math" w:hAnsi="Cambria Math" w:cs="Courier New"/>
                              <w:i/>
                              <w:color w:val="FF0000"/>
                              <w:sz w:val="20"/>
                              <w:szCs w:val="20"/>
                            </w:rPr>
                          </m:ctrlPr>
                        </m:sSupPr>
                        <m:e>
                          <m:r>
                            <w:rPr>
                              <w:rFonts w:ascii="Cambria Math" w:hAnsi="Cambria Math" w:cs="Courier New"/>
                              <w:color w:val="FF0000"/>
                              <w:sz w:val="20"/>
                              <w:szCs w:val="20"/>
                            </w:rPr>
                            <m:t>u</m:t>
                          </m:r>
                        </m:e>
                        <m:sup>
                          <m:r>
                            <w:rPr>
                              <w:rFonts w:ascii="Cambria Math" w:hAnsi="Cambria Math" w:cs="Courier New"/>
                              <w:color w:val="FF0000"/>
                              <w:sz w:val="20"/>
                              <w:szCs w:val="20"/>
                            </w:rPr>
                            <m:t>2</m:t>
                          </m:r>
                        </m:sup>
                      </m:sSup>
                      <m:r>
                        <w:rPr>
                          <w:rFonts w:ascii="Cambria Math" w:hAnsi="Cambria Math" w:cs="Courier New"/>
                          <w:color w:val="FF0000"/>
                          <w:sz w:val="20"/>
                          <w:szCs w:val="20"/>
                        </w:rPr>
                        <m:t xml:space="preserve">+ </m:t>
                      </m:r>
                      <m:sSup>
                        <m:sSupPr>
                          <m:ctrlPr>
                            <w:rPr>
                              <w:rFonts w:ascii="Cambria Math" w:hAnsi="Cambria Math" w:cs="Courier New"/>
                              <w:i/>
                              <w:color w:val="FF0000"/>
                              <w:sz w:val="20"/>
                              <w:szCs w:val="20"/>
                            </w:rPr>
                          </m:ctrlPr>
                        </m:sSupPr>
                        <m:e>
                          <m:r>
                            <w:rPr>
                              <w:rFonts w:ascii="Cambria Math" w:hAnsi="Cambria Math" w:cs="Courier New"/>
                              <w:color w:val="FF0000"/>
                              <w:sz w:val="20"/>
                              <w:szCs w:val="20"/>
                            </w:rPr>
                            <m:t>v</m:t>
                          </m:r>
                        </m:e>
                        <m:sup>
                          <m:r>
                            <w:rPr>
                              <w:rFonts w:ascii="Cambria Math" w:hAnsi="Cambria Math" w:cs="Courier New"/>
                              <w:color w:val="FF0000"/>
                              <w:sz w:val="20"/>
                              <w:szCs w:val="20"/>
                            </w:rPr>
                            <m:t>2</m:t>
                          </m:r>
                        </m:sup>
                      </m:sSup>
                    </m:den>
                  </m:f>
                </m:num>
                <m:den>
                  <m:eqArr>
                    <m:eqArrPr>
                      <m:ctrlPr>
                        <w:rPr>
                          <w:rFonts w:ascii="Cambria Math" w:hAnsi="Cambria Math" w:cs="Courier New"/>
                          <w:i/>
                          <w:color w:val="FF0000"/>
                          <w:sz w:val="20"/>
                          <w:szCs w:val="20"/>
                        </w:rPr>
                      </m:ctrlPr>
                    </m:eqArrPr>
                    <m:e>
                      <m:f>
                        <m:fPr>
                          <m:ctrlPr>
                            <w:rPr>
                              <w:rFonts w:ascii="Cambria Math" w:hAnsi="Cambria Math" w:cs="Courier New"/>
                              <w:i/>
                              <w:color w:val="FF0000"/>
                              <w:sz w:val="20"/>
                              <w:szCs w:val="20"/>
                            </w:rPr>
                          </m:ctrlPr>
                        </m:fPr>
                        <m:num>
                          <m:sSup>
                            <m:sSupPr>
                              <m:ctrlPr>
                                <w:rPr>
                                  <w:rFonts w:ascii="Cambria Math" w:hAnsi="Cambria Math" w:cs="Courier New"/>
                                  <w:i/>
                                  <w:color w:val="FF0000"/>
                                  <w:sz w:val="20"/>
                                  <w:szCs w:val="20"/>
                                </w:rPr>
                              </m:ctrlPr>
                            </m:sSupPr>
                            <m:e>
                              <m:r>
                                <w:rPr>
                                  <w:rFonts w:ascii="Cambria Math" w:hAnsi="Cambria Math" w:cs="Courier New"/>
                                  <w:color w:val="FF0000"/>
                                  <w:sz w:val="20"/>
                                  <w:szCs w:val="20"/>
                                </w:rPr>
                                <m:t>y</m:t>
                              </m:r>
                            </m:e>
                            <m:sup>
                              <m:r>
                                <w:rPr>
                                  <w:rFonts w:ascii="Cambria Math" w:hAnsi="Cambria Math" w:cs="Courier New"/>
                                  <w:color w:val="FF0000"/>
                                  <w:sz w:val="20"/>
                                  <w:szCs w:val="20"/>
                                </w:rPr>
                                <m:t>'</m:t>
                              </m:r>
                            </m:sup>
                          </m:sSup>
                          <m:r>
                            <w:rPr>
                              <w:rFonts w:ascii="Cambria Math" w:hAnsi="Cambria Math" w:cs="Courier New"/>
                              <w:color w:val="FF0000"/>
                              <w:sz w:val="20"/>
                              <w:szCs w:val="20"/>
                            </w:rPr>
                            <m:t xml:space="preserve">v  </m:t>
                          </m:r>
                        </m:num>
                        <m:den>
                          <m:sSup>
                            <m:sSupPr>
                              <m:ctrlPr>
                                <w:rPr>
                                  <w:rFonts w:ascii="Cambria Math" w:hAnsi="Cambria Math" w:cs="Courier New"/>
                                  <w:i/>
                                  <w:color w:val="FF0000"/>
                                  <w:sz w:val="20"/>
                                  <w:szCs w:val="20"/>
                                </w:rPr>
                              </m:ctrlPr>
                            </m:sSupPr>
                            <m:e>
                              <m:r>
                                <w:rPr>
                                  <w:rFonts w:ascii="Cambria Math" w:hAnsi="Cambria Math" w:cs="Courier New"/>
                                  <w:color w:val="FF0000"/>
                                  <w:sz w:val="20"/>
                                  <w:szCs w:val="20"/>
                                </w:rPr>
                                <m:t>u</m:t>
                              </m:r>
                            </m:e>
                            <m:sup>
                              <m:r>
                                <w:rPr>
                                  <w:rFonts w:ascii="Cambria Math" w:hAnsi="Cambria Math" w:cs="Courier New"/>
                                  <w:color w:val="FF0000"/>
                                  <w:sz w:val="20"/>
                                  <w:szCs w:val="20"/>
                                </w:rPr>
                                <m:t>2</m:t>
                              </m:r>
                            </m:sup>
                          </m:sSup>
                          <m:r>
                            <w:rPr>
                              <w:rFonts w:ascii="Cambria Math" w:hAnsi="Cambria Math" w:cs="Courier New"/>
                              <w:color w:val="FF0000"/>
                              <w:sz w:val="20"/>
                              <w:szCs w:val="20"/>
                            </w:rPr>
                            <m:t xml:space="preserve">+ </m:t>
                          </m:r>
                          <m:sSup>
                            <m:sSupPr>
                              <m:ctrlPr>
                                <w:rPr>
                                  <w:rFonts w:ascii="Cambria Math" w:hAnsi="Cambria Math" w:cs="Courier New"/>
                                  <w:i/>
                                  <w:color w:val="FF0000"/>
                                  <w:sz w:val="20"/>
                                  <w:szCs w:val="20"/>
                                </w:rPr>
                              </m:ctrlPr>
                            </m:sSupPr>
                            <m:e>
                              <m:r>
                                <w:rPr>
                                  <w:rFonts w:ascii="Cambria Math" w:hAnsi="Cambria Math" w:cs="Courier New"/>
                                  <w:color w:val="FF0000"/>
                                  <w:sz w:val="20"/>
                                  <w:szCs w:val="20"/>
                                </w:rPr>
                                <m:t>v</m:t>
                              </m:r>
                            </m:e>
                            <m:sup>
                              <m:r>
                                <w:rPr>
                                  <w:rFonts w:ascii="Cambria Math" w:hAnsi="Cambria Math" w:cs="Courier New"/>
                                  <w:color w:val="FF0000"/>
                                  <w:sz w:val="20"/>
                                  <w:szCs w:val="20"/>
                                </w:rPr>
                                <m:t>2</m:t>
                              </m:r>
                            </m:sup>
                          </m:sSup>
                        </m:den>
                      </m:f>
                    </m:e>
                    <m:e>
                      <m:f>
                        <m:fPr>
                          <m:ctrlPr>
                            <w:rPr>
                              <w:rFonts w:ascii="Cambria Math" w:hAnsi="Cambria Math" w:cs="Courier New"/>
                              <w:i/>
                              <w:color w:val="FF0000"/>
                              <w:sz w:val="20"/>
                              <w:szCs w:val="20"/>
                            </w:rPr>
                          </m:ctrlPr>
                        </m:fPr>
                        <m:num>
                          <m:sSup>
                            <m:sSupPr>
                              <m:ctrlPr>
                                <w:rPr>
                                  <w:rFonts w:ascii="Cambria Math" w:hAnsi="Cambria Math" w:cs="Courier New"/>
                                  <w:i/>
                                  <w:color w:val="FF0000"/>
                                  <w:sz w:val="20"/>
                                  <w:szCs w:val="20"/>
                                </w:rPr>
                              </m:ctrlPr>
                            </m:sSupPr>
                            <m:e>
                              <m:r>
                                <w:rPr>
                                  <w:rFonts w:ascii="Cambria Math" w:hAnsi="Cambria Math" w:cs="Courier New"/>
                                  <w:color w:val="FF0000"/>
                                  <w:sz w:val="20"/>
                                  <w:szCs w:val="20"/>
                                </w:rPr>
                                <m:t>u</m:t>
                              </m:r>
                            </m:e>
                            <m:sup>
                              <m:r>
                                <w:rPr>
                                  <w:rFonts w:ascii="Cambria Math" w:hAnsi="Cambria Math" w:cs="Courier New"/>
                                  <w:color w:val="FF0000"/>
                                  <w:sz w:val="20"/>
                                  <w:szCs w:val="20"/>
                                </w:rPr>
                                <m:t>'</m:t>
                              </m:r>
                            </m:sup>
                          </m:sSup>
                          <m:r>
                            <w:rPr>
                              <w:rFonts w:ascii="Cambria Math" w:hAnsi="Cambria Math" w:cs="Courier New"/>
                              <w:color w:val="FF0000"/>
                              <w:sz w:val="20"/>
                              <w:szCs w:val="20"/>
                            </w:rPr>
                            <m:t xml:space="preserve">x </m:t>
                          </m:r>
                          <m:d>
                            <m:dPr>
                              <m:ctrlPr>
                                <w:rPr>
                                  <w:rFonts w:ascii="Cambria Math" w:hAnsi="Cambria Math" w:cs="Courier New"/>
                                  <w:i/>
                                  <w:color w:val="FF0000"/>
                                  <w:sz w:val="20"/>
                                  <w:szCs w:val="20"/>
                                </w:rPr>
                              </m:ctrlPr>
                            </m:dPr>
                            <m:e>
                              <m:sSup>
                                <m:sSupPr>
                                  <m:ctrlPr>
                                    <w:rPr>
                                      <w:rFonts w:ascii="Cambria Math" w:hAnsi="Cambria Math" w:cs="Courier New"/>
                                      <w:i/>
                                      <w:color w:val="FF0000"/>
                                      <w:sz w:val="20"/>
                                      <w:szCs w:val="20"/>
                                    </w:rPr>
                                  </m:ctrlPr>
                                </m:sSupPr>
                                <m:e>
                                  <m:r>
                                    <w:rPr>
                                      <w:rFonts w:ascii="Cambria Math" w:hAnsi="Cambria Math" w:cs="Courier New"/>
                                      <w:color w:val="FF0000"/>
                                      <w:sz w:val="20"/>
                                      <w:szCs w:val="20"/>
                                    </w:rPr>
                                    <m:t>u</m:t>
                                  </m:r>
                                </m:e>
                                <m:sup>
                                  <m:r>
                                    <w:rPr>
                                      <w:rFonts w:ascii="Cambria Math" w:hAnsi="Cambria Math" w:cs="Courier New"/>
                                      <w:color w:val="FF0000"/>
                                      <w:sz w:val="20"/>
                                      <w:szCs w:val="20"/>
                                    </w:rPr>
                                    <m:t>2</m:t>
                                  </m:r>
                                </m:sup>
                              </m:sSup>
                              <m:r>
                                <w:rPr>
                                  <w:rFonts w:ascii="Cambria Math" w:hAnsi="Cambria Math" w:cs="Courier New"/>
                                  <w:color w:val="FF0000"/>
                                  <w:sz w:val="20"/>
                                  <w:szCs w:val="20"/>
                                </w:rPr>
                                <m:t xml:space="preserve">+ </m:t>
                              </m:r>
                              <m:sSup>
                                <m:sSupPr>
                                  <m:ctrlPr>
                                    <w:rPr>
                                      <w:rFonts w:ascii="Cambria Math" w:hAnsi="Cambria Math" w:cs="Courier New"/>
                                      <w:i/>
                                      <w:color w:val="FF0000"/>
                                      <w:sz w:val="20"/>
                                      <w:szCs w:val="20"/>
                                    </w:rPr>
                                  </m:ctrlPr>
                                </m:sSupPr>
                                <m:e>
                                  <m:r>
                                    <w:rPr>
                                      <w:rFonts w:ascii="Cambria Math" w:hAnsi="Cambria Math" w:cs="Courier New"/>
                                      <w:color w:val="FF0000"/>
                                      <w:sz w:val="20"/>
                                      <w:szCs w:val="20"/>
                                    </w:rPr>
                                    <m:t>v</m:t>
                                  </m:r>
                                </m:e>
                                <m:sup>
                                  <m:r>
                                    <w:rPr>
                                      <w:rFonts w:ascii="Cambria Math" w:hAnsi="Cambria Math" w:cs="Courier New"/>
                                      <w:color w:val="FF0000"/>
                                      <w:sz w:val="20"/>
                                      <w:szCs w:val="20"/>
                                    </w:rPr>
                                    <m:t>2</m:t>
                                  </m:r>
                                </m:sup>
                              </m:sSup>
                            </m:e>
                          </m:d>
                          <m:r>
                            <w:rPr>
                              <w:rFonts w:ascii="Cambria Math" w:hAnsi="Cambria Math" w:cs="Courier New"/>
                              <w:color w:val="FF0000"/>
                              <w:sz w:val="20"/>
                              <w:szCs w:val="20"/>
                            </w:rPr>
                            <m:t xml:space="preserve">-  2 u </m:t>
                          </m:r>
                          <m:sSup>
                            <m:sSupPr>
                              <m:ctrlPr>
                                <w:rPr>
                                  <w:rFonts w:ascii="Cambria Math" w:hAnsi="Cambria Math" w:cs="Courier New"/>
                                  <w:i/>
                                  <w:color w:val="FF0000"/>
                                  <w:sz w:val="20"/>
                                  <w:szCs w:val="20"/>
                                </w:rPr>
                              </m:ctrlPr>
                            </m:sSupPr>
                            <m:e>
                              <m:r>
                                <w:rPr>
                                  <w:rFonts w:ascii="Cambria Math" w:hAnsi="Cambria Math" w:cs="Courier New"/>
                                  <w:color w:val="FF0000"/>
                                  <w:sz w:val="20"/>
                                  <w:szCs w:val="20"/>
                                </w:rPr>
                                <m:t>u</m:t>
                              </m:r>
                            </m:e>
                            <m:sup>
                              <m:r>
                                <w:rPr>
                                  <w:rFonts w:ascii="Cambria Math" w:hAnsi="Cambria Math" w:cs="Courier New"/>
                                  <w:color w:val="FF0000"/>
                                  <w:sz w:val="20"/>
                                  <w:szCs w:val="20"/>
                                </w:rPr>
                                <m:t>'</m:t>
                              </m:r>
                            </m:sup>
                          </m:sSup>
                          <m:r>
                            <w:rPr>
                              <w:rFonts w:ascii="Cambria Math" w:hAnsi="Cambria Math" w:cs="Courier New"/>
                              <w:color w:val="FF0000"/>
                              <w:sz w:val="20"/>
                              <w:szCs w:val="20"/>
                            </w:rPr>
                            <m:t xml:space="preserve">  </m:t>
                          </m:r>
                          <m:d>
                            <m:dPr>
                              <m:ctrlPr>
                                <w:rPr>
                                  <w:rFonts w:ascii="Cambria Math" w:hAnsi="Cambria Math" w:cs="Courier New"/>
                                  <w:i/>
                                  <w:color w:val="FF0000"/>
                                  <w:sz w:val="20"/>
                                  <w:szCs w:val="20"/>
                                </w:rPr>
                              </m:ctrlPr>
                            </m:dPr>
                            <m:e>
                              <m:r>
                                <w:rPr>
                                  <w:rFonts w:ascii="Cambria Math" w:hAnsi="Cambria Math" w:cs="Courier New"/>
                                  <w:color w:val="FF0000"/>
                                  <w:sz w:val="20"/>
                                  <w:szCs w:val="20"/>
                                </w:rPr>
                                <m:t>x u+y v</m:t>
                              </m:r>
                            </m:e>
                          </m:d>
                        </m:num>
                        <m:den>
                          <m:sSup>
                            <m:sSupPr>
                              <m:ctrlPr>
                                <w:rPr>
                                  <w:rFonts w:ascii="Cambria Math" w:hAnsi="Cambria Math" w:cs="Courier New"/>
                                  <w:i/>
                                  <w:color w:val="FF0000"/>
                                  <w:sz w:val="20"/>
                                  <w:szCs w:val="20"/>
                                </w:rPr>
                              </m:ctrlPr>
                            </m:sSupPr>
                            <m:e>
                              <m:r>
                                <w:rPr>
                                  <w:rFonts w:ascii="Cambria Math" w:hAnsi="Cambria Math" w:cs="Courier New"/>
                                  <w:color w:val="FF0000"/>
                                  <w:sz w:val="20"/>
                                  <w:szCs w:val="20"/>
                                </w:rPr>
                                <m:t>(</m:t>
                              </m:r>
                              <m:sSup>
                                <m:sSupPr>
                                  <m:ctrlPr>
                                    <w:rPr>
                                      <w:rFonts w:ascii="Cambria Math" w:hAnsi="Cambria Math" w:cs="Courier New"/>
                                      <w:i/>
                                      <w:color w:val="FF0000"/>
                                      <w:sz w:val="20"/>
                                      <w:szCs w:val="20"/>
                                    </w:rPr>
                                  </m:ctrlPr>
                                </m:sSupPr>
                                <m:e>
                                  <m:r>
                                    <w:rPr>
                                      <w:rFonts w:ascii="Cambria Math" w:hAnsi="Cambria Math" w:cs="Courier New"/>
                                      <w:color w:val="FF0000"/>
                                      <w:sz w:val="20"/>
                                      <w:szCs w:val="20"/>
                                    </w:rPr>
                                    <m:t>u</m:t>
                                  </m:r>
                                </m:e>
                                <m:sup>
                                  <m:r>
                                    <w:rPr>
                                      <w:rFonts w:ascii="Cambria Math" w:hAnsi="Cambria Math" w:cs="Courier New"/>
                                      <w:color w:val="FF0000"/>
                                      <w:sz w:val="20"/>
                                      <w:szCs w:val="20"/>
                                    </w:rPr>
                                    <m:t>2</m:t>
                                  </m:r>
                                </m:sup>
                              </m:sSup>
                              <m:r>
                                <w:rPr>
                                  <w:rFonts w:ascii="Cambria Math" w:hAnsi="Cambria Math" w:cs="Courier New"/>
                                  <w:color w:val="FF0000"/>
                                  <w:sz w:val="20"/>
                                  <w:szCs w:val="20"/>
                                </w:rPr>
                                <m:t xml:space="preserve">+ </m:t>
                              </m:r>
                              <m:sSup>
                                <m:sSupPr>
                                  <m:ctrlPr>
                                    <w:rPr>
                                      <w:rFonts w:ascii="Cambria Math" w:hAnsi="Cambria Math" w:cs="Courier New"/>
                                      <w:i/>
                                      <w:color w:val="FF0000"/>
                                      <w:sz w:val="20"/>
                                      <w:szCs w:val="20"/>
                                    </w:rPr>
                                  </m:ctrlPr>
                                </m:sSupPr>
                                <m:e>
                                  <m:r>
                                    <w:rPr>
                                      <w:rFonts w:ascii="Cambria Math" w:hAnsi="Cambria Math" w:cs="Courier New"/>
                                      <w:color w:val="FF0000"/>
                                      <w:sz w:val="20"/>
                                      <w:szCs w:val="20"/>
                                    </w:rPr>
                                    <m:t>v</m:t>
                                  </m:r>
                                </m:e>
                                <m:sup>
                                  <m:r>
                                    <w:rPr>
                                      <w:rFonts w:ascii="Cambria Math" w:hAnsi="Cambria Math" w:cs="Courier New"/>
                                      <w:color w:val="FF0000"/>
                                      <w:sz w:val="20"/>
                                      <w:szCs w:val="20"/>
                                    </w:rPr>
                                    <m:t>2</m:t>
                                  </m:r>
                                </m:sup>
                              </m:sSup>
                              <m:r>
                                <w:rPr>
                                  <w:rFonts w:ascii="Cambria Math" w:hAnsi="Cambria Math" w:cs="Courier New"/>
                                  <w:color w:val="FF0000"/>
                                  <w:sz w:val="20"/>
                                  <w:szCs w:val="20"/>
                                </w:rPr>
                                <m:t>)</m:t>
                              </m:r>
                            </m:e>
                            <m:sup>
                              <m:r>
                                <w:rPr>
                                  <w:rFonts w:ascii="Cambria Math" w:hAnsi="Cambria Math" w:cs="Courier New"/>
                                  <w:color w:val="FF0000"/>
                                  <w:sz w:val="20"/>
                                  <w:szCs w:val="20"/>
                                </w:rPr>
                                <m:t>2</m:t>
                              </m:r>
                            </m:sup>
                          </m:sSup>
                        </m:den>
                      </m:f>
                    </m:e>
                    <m:e>
                      <m:f>
                        <m:fPr>
                          <m:ctrlPr>
                            <w:rPr>
                              <w:rFonts w:ascii="Cambria Math" w:hAnsi="Cambria Math" w:cs="Courier New"/>
                              <w:i/>
                              <w:color w:val="FF0000"/>
                              <w:sz w:val="20"/>
                              <w:szCs w:val="20"/>
                            </w:rPr>
                          </m:ctrlPr>
                        </m:fPr>
                        <m:num>
                          <m:sSup>
                            <m:sSupPr>
                              <m:ctrlPr>
                                <w:rPr>
                                  <w:rFonts w:ascii="Cambria Math" w:hAnsi="Cambria Math" w:cs="Courier New"/>
                                  <w:i/>
                                  <w:color w:val="FF0000"/>
                                  <w:sz w:val="20"/>
                                  <w:szCs w:val="20"/>
                                </w:rPr>
                              </m:ctrlPr>
                            </m:sSupPr>
                            <m:e>
                              <m:r>
                                <w:rPr>
                                  <w:rFonts w:ascii="Cambria Math" w:hAnsi="Cambria Math" w:cs="Courier New"/>
                                  <w:color w:val="FF0000"/>
                                  <w:sz w:val="20"/>
                                  <w:szCs w:val="20"/>
                                </w:rPr>
                                <m:t>v</m:t>
                              </m:r>
                            </m:e>
                            <m:sup>
                              <m:r>
                                <w:rPr>
                                  <w:rFonts w:ascii="Cambria Math" w:hAnsi="Cambria Math" w:cs="Courier New"/>
                                  <w:color w:val="FF0000"/>
                                  <w:sz w:val="20"/>
                                  <w:szCs w:val="20"/>
                                </w:rPr>
                                <m:t>'</m:t>
                              </m:r>
                            </m:sup>
                          </m:sSup>
                          <m:r>
                            <w:rPr>
                              <w:rFonts w:ascii="Cambria Math" w:hAnsi="Cambria Math" w:cs="Courier New"/>
                              <w:color w:val="FF0000"/>
                              <w:sz w:val="20"/>
                              <w:szCs w:val="20"/>
                            </w:rPr>
                            <m:t xml:space="preserve">y </m:t>
                          </m:r>
                          <m:d>
                            <m:dPr>
                              <m:ctrlPr>
                                <w:rPr>
                                  <w:rFonts w:ascii="Cambria Math" w:hAnsi="Cambria Math" w:cs="Courier New"/>
                                  <w:i/>
                                  <w:color w:val="FF0000"/>
                                  <w:sz w:val="20"/>
                                  <w:szCs w:val="20"/>
                                </w:rPr>
                              </m:ctrlPr>
                            </m:dPr>
                            <m:e>
                              <m:sSup>
                                <m:sSupPr>
                                  <m:ctrlPr>
                                    <w:rPr>
                                      <w:rFonts w:ascii="Cambria Math" w:hAnsi="Cambria Math" w:cs="Courier New"/>
                                      <w:i/>
                                      <w:color w:val="FF0000"/>
                                      <w:sz w:val="20"/>
                                      <w:szCs w:val="20"/>
                                    </w:rPr>
                                  </m:ctrlPr>
                                </m:sSupPr>
                                <m:e>
                                  <m:r>
                                    <w:rPr>
                                      <w:rFonts w:ascii="Cambria Math" w:hAnsi="Cambria Math" w:cs="Courier New"/>
                                      <w:color w:val="FF0000"/>
                                      <w:sz w:val="20"/>
                                      <w:szCs w:val="20"/>
                                    </w:rPr>
                                    <m:t>u</m:t>
                                  </m:r>
                                </m:e>
                                <m:sup>
                                  <m:r>
                                    <w:rPr>
                                      <w:rFonts w:ascii="Cambria Math" w:hAnsi="Cambria Math" w:cs="Courier New"/>
                                      <w:color w:val="FF0000"/>
                                      <w:sz w:val="20"/>
                                      <w:szCs w:val="20"/>
                                    </w:rPr>
                                    <m:t>2</m:t>
                                  </m:r>
                                </m:sup>
                              </m:sSup>
                              <m:r>
                                <w:rPr>
                                  <w:rFonts w:ascii="Cambria Math" w:hAnsi="Cambria Math" w:cs="Courier New"/>
                                  <w:color w:val="FF0000"/>
                                  <w:sz w:val="20"/>
                                  <w:szCs w:val="20"/>
                                </w:rPr>
                                <m:t xml:space="preserve">+ </m:t>
                              </m:r>
                              <m:sSup>
                                <m:sSupPr>
                                  <m:ctrlPr>
                                    <w:rPr>
                                      <w:rFonts w:ascii="Cambria Math" w:hAnsi="Cambria Math" w:cs="Courier New"/>
                                      <w:i/>
                                      <w:color w:val="FF0000"/>
                                      <w:sz w:val="20"/>
                                      <w:szCs w:val="20"/>
                                    </w:rPr>
                                  </m:ctrlPr>
                                </m:sSupPr>
                                <m:e>
                                  <m:r>
                                    <w:rPr>
                                      <w:rFonts w:ascii="Cambria Math" w:hAnsi="Cambria Math" w:cs="Courier New"/>
                                      <w:color w:val="FF0000"/>
                                      <w:sz w:val="20"/>
                                      <w:szCs w:val="20"/>
                                    </w:rPr>
                                    <m:t>v</m:t>
                                  </m:r>
                                </m:e>
                                <m:sup>
                                  <m:r>
                                    <w:rPr>
                                      <w:rFonts w:ascii="Cambria Math" w:hAnsi="Cambria Math" w:cs="Courier New"/>
                                      <w:color w:val="FF0000"/>
                                      <w:sz w:val="20"/>
                                      <w:szCs w:val="20"/>
                                    </w:rPr>
                                    <m:t>2</m:t>
                                  </m:r>
                                </m:sup>
                              </m:sSup>
                            </m:e>
                          </m:d>
                          <m:r>
                            <w:rPr>
                              <w:rFonts w:ascii="Cambria Math" w:hAnsi="Cambria Math" w:cs="Courier New"/>
                              <w:color w:val="FF0000"/>
                              <w:sz w:val="20"/>
                              <w:szCs w:val="20"/>
                            </w:rPr>
                            <m:t xml:space="preserve">-  2 v </m:t>
                          </m:r>
                          <m:sSup>
                            <m:sSupPr>
                              <m:ctrlPr>
                                <w:rPr>
                                  <w:rFonts w:ascii="Cambria Math" w:hAnsi="Cambria Math" w:cs="Courier New"/>
                                  <w:i/>
                                  <w:color w:val="FF0000"/>
                                  <w:sz w:val="20"/>
                                  <w:szCs w:val="20"/>
                                </w:rPr>
                              </m:ctrlPr>
                            </m:sSupPr>
                            <m:e>
                              <m:r>
                                <w:rPr>
                                  <w:rFonts w:ascii="Cambria Math" w:hAnsi="Cambria Math" w:cs="Courier New"/>
                                  <w:color w:val="FF0000"/>
                                  <w:sz w:val="20"/>
                                  <w:szCs w:val="20"/>
                                </w:rPr>
                                <m:t>v</m:t>
                              </m:r>
                            </m:e>
                            <m:sup>
                              <m:r>
                                <w:rPr>
                                  <w:rFonts w:ascii="Cambria Math" w:hAnsi="Cambria Math" w:cs="Courier New"/>
                                  <w:color w:val="FF0000"/>
                                  <w:sz w:val="20"/>
                                  <w:szCs w:val="20"/>
                                </w:rPr>
                                <m:t>'</m:t>
                              </m:r>
                            </m:sup>
                          </m:sSup>
                          <m:r>
                            <w:rPr>
                              <w:rFonts w:ascii="Cambria Math" w:hAnsi="Cambria Math" w:cs="Courier New"/>
                              <w:color w:val="FF0000"/>
                              <w:sz w:val="20"/>
                              <w:szCs w:val="20"/>
                            </w:rPr>
                            <m:t xml:space="preserve">  </m:t>
                          </m:r>
                          <m:d>
                            <m:dPr>
                              <m:ctrlPr>
                                <w:rPr>
                                  <w:rFonts w:ascii="Cambria Math" w:hAnsi="Cambria Math" w:cs="Courier New"/>
                                  <w:i/>
                                  <w:color w:val="FF0000"/>
                                  <w:sz w:val="20"/>
                                  <w:szCs w:val="20"/>
                                </w:rPr>
                              </m:ctrlPr>
                            </m:dPr>
                            <m:e>
                              <m:r>
                                <w:rPr>
                                  <w:rFonts w:ascii="Cambria Math" w:hAnsi="Cambria Math" w:cs="Courier New"/>
                                  <w:color w:val="FF0000"/>
                                  <w:sz w:val="20"/>
                                  <w:szCs w:val="20"/>
                                </w:rPr>
                                <m:t>x u+y v</m:t>
                              </m:r>
                            </m:e>
                          </m:d>
                        </m:num>
                        <m:den>
                          <m:sSup>
                            <m:sSupPr>
                              <m:ctrlPr>
                                <w:rPr>
                                  <w:rFonts w:ascii="Cambria Math" w:hAnsi="Cambria Math" w:cs="Courier New"/>
                                  <w:i/>
                                  <w:color w:val="FF0000"/>
                                  <w:sz w:val="20"/>
                                  <w:szCs w:val="20"/>
                                </w:rPr>
                              </m:ctrlPr>
                            </m:sSupPr>
                            <m:e>
                              <m:r>
                                <w:rPr>
                                  <w:rFonts w:ascii="Cambria Math" w:hAnsi="Cambria Math" w:cs="Courier New"/>
                                  <w:color w:val="FF0000"/>
                                  <w:sz w:val="20"/>
                                  <w:szCs w:val="20"/>
                                </w:rPr>
                                <m:t>(</m:t>
                              </m:r>
                              <m:sSup>
                                <m:sSupPr>
                                  <m:ctrlPr>
                                    <w:rPr>
                                      <w:rFonts w:ascii="Cambria Math" w:hAnsi="Cambria Math" w:cs="Courier New"/>
                                      <w:i/>
                                      <w:color w:val="FF0000"/>
                                      <w:sz w:val="20"/>
                                      <w:szCs w:val="20"/>
                                    </w:rPr>
                                  </m:ctrlPr>
                                </m:sSupPr>
                                <m:e>
                                  <m:r>
                                    <w:rPr>
                                      <w:rFonts w:ascii="Cambria Math" w:hAnsi="Cambria Math" w:cs="Courier New"/>
                                      <w:color w:val="FF0000"/>
                                      <w:sz w:val="20"/>
                                      <w:szCs w:val="20"/>
                                    </w:rPr>
                                    <m:t>u</m:t>
                                  </m:r>
                                </m:e>
                                <m:sup>
                                  <m:r>
                                    <w:rPr>
                                      <w:rFonts w:ascii="Cambria Math" w:hAnsi="Cambria Math" w:cs="Courier New"/>
                                      <w:color w:val="FF0000"/>
                                      <w:sz w:val="20"/>
                                      <w:szCs w:val="20"/>
                                    </w:rPr>
                                    <m:t>2</m:t>
                                  </m:r>
                                </m:sup>
                              </m:sSup>
                              <m:r>
                                <w:rPr>
                                  <w:rFonts w:ascii="Cambria Math" w:hAnsi="Cambria Math" w:cs="Courier New"/>
                                  <w:color w:val="FF0000"/>
                                  <w:sz w:val="20"/>
                                  <w:szCs w:val="20"/>
                                </w:rPr>
                                <m:t xml:space="preserve">+ </m:t>
                              </m:r>
                              <m:sSup>
                                <m:sSupPr>
                                  <m:ctrlPr>
                                    <w:rPr>
                                      <w:rFonts w:ascii="Cambria Math" w:hAnsi="Cambria Math" w:cs="Courier New"/>
                                      <w:i/>
                                      <w:color w:val="FF0000"/>
                                      <w:sz w:val="20"/>
                                      <w:szCs w:val="20"/>
                                    </w:rPr>
                                  </m:ctrlPr>
                                </m:sSupPr>
                                <m:e>
                                  <m:r>
                                    <w:rPr>
                                      <w:rFonts w:ascii="Cambria Math" w:hAnsi="Cambria Math" w:cs="Courier New"/>
                                      <w:color w:val="FF0000"/>
                                      <w:sz w:val="20"/>
                                      <w:szCs w:val="20"/>
                                    </w:rPr>
                                    <m:t>v</m:t>
                                  </m:r>
                                </m:e>
                                <m:sup>
                                  <m:r>
                                    <w:rPr>
                                      <w:rFonts w:ascii="Cambria Math" w:hAnsi="Cambria Math" w:cs="Courier New"/>
                                      <w:color w:val="FF0000"/>
                                      <w:sz w:val="20"/>
                                      <w:szCs w:val="20"/>
                                    </w:rPr>
                                    <m:t>2</m:t>
                                  </m:r>
                                </m:sup>
                              </m:sSup>
                              <m:r>
                                <w:rPr>
                                  <w:rFonts w:ascii="Cambria Math" w:hAnsi="Cambria Math" w:cs="Courier New"/>
                                  <w:color w:val="FF0000"/>
                                  <w:sz w:val="20"/>
                                  <w:szCs w:val="20"/>
                                </w:rPr>
                                <m:t>)</m:t>
                              </m:r>
                            </m:e>
                            <m:sup>
                              <m:r>
                                <w:rPr>
                                  <w:rFonts w:ascii="Cambria Math" w:hAnsi="Cambria Math" w:cs="Courier New"/>
                                  <w:color w:val="FF0000"/>
                                  <w:sz w:val="20"/>
                                  <w:szCs w:val="20"/>
                                </w:rPr>
                                <m:t>2</m:t>
                              </m:r>
                            </m:sup>
                          </m:sSup>
                        </m:den>
                      </m:f>
                    </m:e>
                  </m:eqArr>
                </m:den>
              </m:f>
            </m:e>
          </m:d>
          <m:r>
            <w:rPr>
              <w:rFonts w:ascii="Cambria Math" w:hAnsi="Cambria Math" w:cs="Courier New"/>
              <w:sz w:val="20"/>
              <w:szCs w:val="20"/>
            </w:rPr>
            <m:t xml:space="preserve">  </m:t>
          </m:r>
        </m:oMath>
      </m:oMathPara>
    </w:p>
    <w:p w:rsidR="00BB6EE3" w:rsidRPr="00EA20CB" w:rsidRDefault="00BB6EE3" w:rsidP="00EA20CB">
      <w:pPr>
        <w:rPr>
          <w:rFonts w:ascii="Courier New" w:hAnsi="Courier New" w:cs="Courier New"/>
          <w:sz w:val="20"/>
          <w:szCs w:val="20"/>
        </w:rPr>
      </w:pPr>
    </w:p>
    <w:p w:rsidR="00EA20CB" w:rsidRPr="00EA20CB" w:rsidRDefault="00EA20CB" w:rsidP="00EA20CB">
      <w:pPr>
        <w:rPr>
          <w:rFonts w:ascii="Courier New" w:hAnsi="Courier New" w:cs="Courier New"/>
          <w:sz w:val="20"/>
          <w:szCs w:val="20"/>
        </w:rPr>
      </w:pPr>
    </w:p>
    <w:p w:rsidR="00EA20CB" w:rsidRDefault="00EA20CB" w:rsidP="00EA20CB">
      <w:pPr>
        <w:rPr>
          <w:rFonts w:ascii="Courier New" w:hAnsi="Courier New" w:cs="Courier New"/>
          <w:sz w:val="20"/>
          <w:szCs w:val="20"/>
        </w:rPr>
      </w:pPr>
      <w:r w:rsidRPr="00EA20CB">
        <w:rPr>
          <w:rFonts w:ascii="Courier New" w:hAnsi="Courier New" w:cs="Courier New"/>
          <w:sz w:val="20"/>
          <w:szCs w:val="20"/>
        </w:rPr>
        <w:t xml:space="preserve">Hence, the </w:t>
      </w:r>
      <w:r w:rsidRPr="00EA20CB">
        <w:rPr>
          <w:rFonts w:ascii="Courier New" w:hAnsi="Courier New" w:cs="Courier New"/>
          <w:i/>
          <w:sz w:val="20"/>
          <w:szCs w:val="20"/>
        </w:rPr>
        <w:t>Grad</w:t>
      </w:r>
      <w:r w:rsidRPr="00EA20CB">
        <w:rPr>
          <w:rFonts w:ascii="Courier New" w:hAnsi="Courier New" w:cs="Courier New"/>
          <w:sz w:val="20"/>
          <w:szCs w:val="20"/>
        </w:rPr>
        <w:t xml:space="preserve"> array for the real part is given by</w:t>
      </w:r>
      <w:r>
        <w:rPr>
          <w:rFonts w:ascii="Courier New" w:hAnsi="Courier New" w:cs="Courier New"/>
          <w:sz w:val="20"/>
          <w:szCs w:val="20"/>
        </w:rPr>
        <w:t>:</w:t>
      </w:r>
    </w:p>
    <w:p w:rsidR="00CB123C" w:rsidRPr="00EA20CB" w:rsidRDefault="00CB123C" w:rsidP="00EA20CB">
      <w:pPr>
        <w:rPr>
          <w:rFonts w:ascii="Courier New" w:hAnsi="Courier New" w:cs="Courier New"/>
          <w:sz w:val="20"/>
          <w:szCs w:val="20"/>
        </w:rPr>
      </w:pPr>
    </w:p>
    <w:p w:rsidR="00EA20CB" w:rsidRPr="00EA20CB" w:rsidRDefault="00EA20CB" w:rsidP="00EA20CB">
      <w:pPr>
        <w:jc w:val="center"/>
        <w:rPr>
          <w:rFonts w:ascii="Courier New" w:hAnsi="Courier New" w:cs="Courier New"/>
          <w:color w:val="0070C0"/>
          <w:sz w:val="18"/>
          <w:szCs w:val="18"/>
        </w:rPr>
      </w:pPr>
      <w:r w:rsidRPr="00EA20CB">
        <w:rPr>
          <w:rFonts w:ascii="Courier New" w:hAnsi="Courier New" w:cs="Courier New"/>
          <w:color w:val="0070C0"/>
          <w:sz w:val="18"/>
          <w:szCs w:val="18"/>
        </w:rPr>
        <w:t>Grad = [ obj1_</w:t>
      </w:r>
      <w:proofErr w:type="gramStart"/>
      <w:r w:rsidRPr="00EA20CB">
        <w:rPr>
          <w:rFonts w:ascii="Courier New" w:hAnsi="Courier New" w:cs="Courier New"/>
          <w:color w:val="0070C0"/>
          <w:sz w:val="18"/>
          <w:szCs w:val="18"/>
        </w:rPr>
        <w:t>1.grad</w:t>
      </w:r>
      <w:proofErr w:type="gramEnd"/>
      <w:r w:rsidRPr="00EA20CB">
        <w:rPr>
          <w:rFonts w:ascii="Courier New" w:hAnsi="Courier New" w:cs="Courier New"/>
          <w:color w:val="0070C0"/>
          <w:sz w:val="18"/>
          <w:szCs w:val="18"/>
        </w:rPr>
        <w:t xml:space="preserve"> * obj2_1.value/(obj2_1.value^2 + obj2_2.value^2)  ,...</w:t>
      </w:r>
    </w:p>
    <w:p w:rsidR="00EA20CB" w:rsidRPr="00EA20CB" w:rsidRDefault="00EA20CB" w:rsidP="00EA20CB">
      <w:pPr>
        <w:jc w:val="center"/>
        <w:rPr>
          <w:rFonts w:ascii="Courier New" w:hAnsi="Courier New" w:cs="Courier New"/>
          <w:color w:val="0070C0"/>
          <w:sz w:val="18"/>
          <w:szCs w:val="18"/>
        </w:rPr>
      </w:pPr>
      <w:r w:rsidRPr="00EA20CB">
        <w:rPr>
          <w:rFonts w:ascii="Courier New" w:hAnsi="Courier New" w:cs="Courier New"/>
          <w:color w:val="0070C0"/>
          <w:sz w:val="18"/>
          <w:szCs w:val="18"/>
        </w:rPr>
        <w:t>obj1_</w:t>
      </w:r>
      <w:proofErr w:type="gramStart"/>
      <w:r w:rsidRPr="00EA20CB">
        <w:rPr>
          <w:rFonts w:ascii="Courier New" w:hAnsi="Courier New" w:cs="Courier New"/>
          <w:color w:val="0070C0"/>
          <w:sz w:val="18"/>
          <w:szCs w:val="18"/>
        </w:rPr>
        <w:t>2.grad</w:t>
      </w:r>
      <w:proofErr w:type="gramEnd"/>
      <w:r w:rsidRPr="00EA20CB">
        <w:rPr>
          <w:rFonts w:ascii="Courier New" w:hAnsi="Courier New" w:cs="Courier New"/>
          <w:color w:val="0070C0"/>
          <w:sz w:val="18"/>
          <w:szCs w:val="18"/>
        </w:rPr>
        <w:t xml:space="preserve"> * obj2_2.value/(obj2_1.value^2 + obj2_2.value^2)...</w:t>
      </w:r>
    </w:p>
    <w:p w:rsidR="00EA20CB" w:rsidRPr="00EA20CB" w:rsidRDefault="00EA20CB" w:rsidP="00EA20CB">
      <w:pPr>
        <w:jc w:val="center"/>
        <w:rPr>
          <w:rFonts w:ascii="Courier New" w:hAnsi="Courier New" w:cs="Courier New"/>
          <w:color w:val="0070C0"/>
          <w:sz w:val="18"/>
          <w:szCs w:val="18"/>
        </w:rPr>
      </w:pPr>
      <w:r w:rsidRPr="00EA20CB">
        <w:rPr>
          <w:rFonts w:ascii="Courier New" w:hAnsi="Courier New" w:cs="Courier New"/>
          <w:color w:val="0070C0"/>
          <w:sz w:val="18"/>
          <w:szCs w:val="18"/>
        </w:rPr>
        <w:t xml:space="preserve">      , a</w:t>
      </w:r>
      <w:proofErr w:type="gramStart"/>
      <w:r w:rsidRPr="00EA20CB">
        <w:rPr>
          <w:rFonts w:ascii="Courier New" w:hAnsi="Courier New" w:cs="Courier New"/>
          <w:color w:val="0070C0"/>
          <w:sz w:val="18"/>
          <w:szCs w:val="18"/>
        </w:rPr>
        <w:t>/(</w:t>
      </w:r>
      <w:proofErr w:type="gramEnd"/>
      <w:r w:rsidRPr="00EA20CB">
        <w:rPr>
          <w:rFonts w:ascii="Courier New" w:hAnsi="Courier New" w:cs="Courier New"/>
          <w:color w:val="0070C0"/>
          <w:sz w:val="18"/>
          <w:szCs w:val="18"/>
        </w:rPr>
        <w:t>obj2_1.value^2 + obj2_2.value^2)^2 , b/(obj2_1.value^2 +obj2_2.value^2)^2 ];</w:t>
      </w:r>
    </w:p>
    <w:p w:rsidR="00EA20CB" w:rsidRPr="00EA20CB" w:rsidRDefault="00EA20CB" w:rsidP="00EA20CB"/>
    <w:p w:rsidR="00EA20CB" w:rsidRDefault="00EA20CB" w:rsidP="00EA20CB">
      <w:pPr>
        <w:rPr>
          <w:rFonts w:ascii="Courier New" w:hAnsi="Courier New" w:cs="Courier New"/>
          <w:sz w:val="20"/>
          <w:szCs w:val="20"/>
        </w:rPr>
      </w:pPr>
      <w:r w:rsidRPr="00EA20CB">
        <w:rPr>
          <w:rFonts w:ascii="Courier New" w:hAnsi="Courier New" w:cs="Courier New"/>
          <w:sz w:val="20"/>
          <w:szCs w:val="20"/>
        </w:rPr>
        <w:t>Where a and b are defined by</w:t>
      </w:r>
      <w:r>
        <w:rPr>
          <w:rFonts w:ascii="Courier New" w:hAnsi="Courier New" w:cs="Courier New"/>
          <w:sz w:val="20"/>
          <w:szCs w:val="20"/>
        </w:rPr>
        <w:t>:</w:t>
      </w:r>
    </w:p>
    <w:p w:rsidR="00EA20CB" w:rsidRPr="00EA20CB" w:rsidRDefault="00EA20CB" w:rsidP="00EA20CB">
      <w:pPr>
        <w:rPr>
          <w:rFonts w:ascii="Courier New" w:hAnsi="Courier New" w:cs="Courier New"/>
          <w:sz w:val="20"/>
          <w:szCs w:val="20"/>
        </w:rPr>
      </w:pPr>
    </w:p>
    <w:p w:rsidR="00EA20CB" w:rsidRPr="00EA20CB" w:rsidRDefault="00EA20CB" w:rsidP="00EA20CB">
      <w:pPr>
        <w:jc w:val="center"/>
        <w:rPr>
          <w:rFonts w:ascii="Courier New" w:hAnsi="Courier New" w:cs="Courier New"/>
          <w:color w:val="0070C0"/>
          <w:sz w:val="18"/>
          <w:szCs w:val="18"/>
        </w:rPr>
      </w:pPr>
      <w:r w:rsidRPr="00EA20CB">
        <w:rPr>
          <w:rFonts w:ascii="Courier New" w:hAnsi="Courier New" w:cs="Courier New"/>
          <w:color w:val="0070C0"/>
          <w:sz w:val="18"/>
          <w:szCs w:val="18"/>
        </w:rPr>
        <w:t>a = obj2_</w:t>
      </w:r>
      <w:proofErr w:type="gramStart"/>
      <w:r w:rsidRPr="00EA20CB">
        <w:rPr>
          <w:rFonts w:ascii="Courier New" w:hAnsi="Courier New" w:cs="Courier New"/>
          <w:color w:val="0070C0"/>
          <w:sz w:val="18"/>
          <w:szCs w:val="18"/>
        </w:rPr>
        <w:t>1.grad</w:t>
      </w:r>
      <w:proofErr w:type="gramEnd"/>
      <w:r w:rsidRPr="00EA20CB">
        <w:rPr>
          <w:rFonts w:ascii="Courier New" w:hAnsi="Courier New" w:cs="Courier New"/>
          <w:color w:val="0070C0"/>
          <w:sz w:val="18"/>
          <w:szCs w:val="18"/>
        </w:rPr>
        <w:t xml:space="preserve"> * obj1_1.value * (obj2_1.value^2 + obj2_2.value^2)-...</w:t>
      </w:r>
    </w:p>
    <w:p w:rsidR="00EA20CB" w:rsidRPr="00EA20CB" w:rsidRDefault="00EA20CB" w:rsidP="00EA20CB">
      <w:pPr>
        <w:jc w:val="center"/>
        <w:rPr>
          <w:rFonts w:ascii="Courier New" w:hAnsi="Courier New" w:cs="Courier New"/>
          <w:color w:val="0070C0"/>
          <w:sz w:val="18"/>
          <w:szCs w:val="18"/>
        </w:rPr>
      </w:pPr>
      <w:r w:rsidRPr="00EA20CB">
        <w:rPr>
          <w:rFonts w:ascii="Courier New" w:hAnsi="Courier New" w:cs="Courier New"/>
          <w:color w:val="0070C0"/>
          <w:sz w:val="18"/>
          <w:szCs w:val="18"/>
        </w:rPr>
        <w:t xml:space="preserve">(obj1_1.value </w:t>
      </w:r>
      <w:r>
        <w:rPr>
          <w:rFonts w:ascii="Courier New" w:hAnsi="Courier New" w:cs="Courier New"/>
          <w:color w:val="0070C0"/>
          <w:sz w:val="18"/>
          <w:szCs w:val="18"/>
        </w:rPr>
        <w:t>* obj2_1.value + obj1_2.value *</w:t>
      </w:r>
      <w:r w:rsidRPr="00EA20CB">
        <w:rPr>
          <w:rFonts w:ascii="Courier New" w:hAnsi="Courier New" w:cs="Courier New"/>
          <w:color w:val="0070C0"/>
          <w:sz w:val="18"/>
          <w:szCs w:val="18"/>
        </w:rPr>
        <w:t>obj2_2.</w:t>
      </w:r>
      <w:proofErr w:type="gramStart"/>
      <w:r w:rsidRPr="00EA20CB">
        <w:rPr>
          <w:rFonts w:ascii="Courier New" w:hAnsi="Courier New" w:cs="Courier New"/>
          <w:color w:val="0070C0"/>
          <w:sz w:val="18"/>
          <w:szCs w:val="18"/>
        </w:rPr>
        <w:t>value)*</w:t>
      </w:r>
      <w:proofErr w:type="gramEnd"/>
      <w:r w:rsidRPr="00EA20CB">
        <w:rPr>
          <w:rFonts w:ascii="Courier New" w:hAnsi="Courier New" w:cs="Courier New"/>
          <w:color w:val="0070C0"/>
          <w:sz w:val="18"/>
          <w:szCs w:val="18"/>
        </w:rPr>
        <w:t>2*obj2_1.value*obj2_1.grad;</w:t>
      </w:r>
    </w:p>
    <w:p w:rsidR="00EA20CB" w:rsidRPr="00EA20CB" w:rsidRDefault="00EA20CB" w:rsidP="00EA20CB">
      <w:pPr>
        <w:jc w:val="center"/>
        <w:rPr>
          <w:rFonts w:ascii="Courier New" w:hAnsi="Courier New" w:cs="Courier New"/>
          <w:color w:val="0070C0"/>
          <w:sz w:val="18"/>
          <w:szCs w:val="18"/>
        </w:rPr>
      </w:pPr>
    </w:p>
    <w:p w:rsidR="00EA20CB" w:rsidRPr="00EA20CB" w:rsidRDefault="00EA20CB" w:rsidP="00EA20CB">
      <w:pPr>
        <w:jc w:val="center"/>
        <w:rPr>
          <w:rFonts w:ascii="Courier New" w:hAnsi="Courier New" w:cs="Courier New"/>
          <w:color w:val="0070C0"/>
          <w:sz w:val="18"/>
          <w:szCs w:val="18"/>
        </w:rPr>
      </w:pPr>
      <w:r w:rsidRPr="00EA20CB">
        <w:rPr>
          <w:rFonts w:ascii="Courier New" w:hAnsi="Courier New" w:cs="Courier New"/>
          <w:color w:val="0070C0"/>
          <w:sz w:val="18"/>
          <w:szCs w:val="18"/>
        </w:rPr>
        <w:t>b = obj2_</w:t>
      </w:r>
      <w:proofErr w:type="gramStart"/>
      <w:r w:rsidRPr="00EA20CB">
        <w:rPr>
          <w:rFonts w:ascii="Courier New" w:hAnsi="Courier New" w:cs="Courier New"/>
          <w:color w:val="0070C0"/>
          <w:sz w:val="18"/>
          <w:szCs w:val="18"/>
        </w:rPr>
        <w:t>2.grad</w:t>
      </w:r>
      <w:proofErr w:type="gramEnd"/>
      <w:r w:rsidRPr="00EA20CB">
        <w:rPr>
          <w:rFonts w:ascii="Courier New" w:hAnsi="Courier New" w:cs="Courier New"/>
          <w:color w:val="0070C0"/>
          <w:sz w:val="18"/>
          <w:szCs w:val="18"/>
        </w:rPr>
        <w:t xml:space="preserve"> * obj1_2.value * (obj2_1.value^2 + obj2_2.value^2)-...</w:t>
      </w:r>
    </w:p>
    <w:p w:rsidR="00EA20CB" w:rsidRPr="00EA20CB" w:rsidRDefault="00EA20CB" w:rsidP="00EA20CB">
      <w:pPr>
        <w:jc w:val="center"/>
        <w:rPr>
          <w:rFonts w:ascii="Courier New" w:hAnsi="Courier New" w:cs="Courier New"/>
          <w:color w:val="0070C0"/>
          <w:sz w:val="18"/>
          <w:szCs w:val="18"/>
        </w:rPr>
      </w:pPr>
      <w:r w:rsidRPr="00EA20CB">
        <w:rPr>
          <w:rFonts w:ascii="Courier New" w:hAnsi="Courier New" w:cs="Courier New"/>
          <w:color w:val="0070C0"/>
          <w:sz w:val="18"/>
          <w:szCs w:val="18"/>
        </w:rPr>
        <w:t xml:space="preserve">(obj1_1.value </w:t>
      </w:r>
      <w:r>
        <w:rPr>
          <w:rFonts w:ascii="Courier New" w:hAnsi="Courier New" w:cs="Courier New"/>
          <w:color w:val="0070C0"/>
          <w:sz w:val="18"/>
          <w:szCs w:val="18"/>
        </w:rPr>
        <w:t>* obj2_1.value + obj1_2.value *</w:t>
      </w:r>
      <w:r w:rsidRPr="00EA20CB">
        <w:rPr>
          <w:rFonts w:ascii="Courier New" w:hAnsi="Courier New" w:cs="Courier New"/>
          <w:color w:val="0070C0"/>
          <w:sz w:val="18"/>
          <w:szCs w:val="18"/>
        </w:rPr>
        <w:t>obj2_2.</w:t>
      </w:r>
      <w:proofErr w:type="gramStart"/>
      <w:r w:rsidRPr="00EA20CB">
        <w:rPr>
          <w:rFonts w:ascii="Courier New" w:hAnsi="Courier New" w:cs="Courier New"/>
          <w:color w:val="0070C0"/>
          <w:sz w:val="18"/>
          <w:szCs w:val="18"/>
        </w:rPr>
        <w:t>value)*</w:t>
      </w:r>
      <w:proofErr w:type="gramEnd"/>
      <w:r w:rsidRPr="00EA20CB">
        <w:rPr>
          <w:rFonts w:ascii="Courier New" w:hAnsi="Courier New" w:cs="Courier New"/>
          <w:color w:val="0070C0"/>
          <w:sz w:val="18"/>
          <w:szCs w:val="18"/>
        </w:rPr>
        <w:t>2*obj2_2.value*obj2_2.grad;</w:t>
      </w:r>
    </w:p>
    <w:p w:rsidR="00EA20CB" w:rsidRPr="00EA20CB" w:rsidRDefault="00EA20CB" w:rsidP="00EA20CB">
      <w:r w:rsidRPr="00EA20CB">
        <w:t xml:space="preserve">             </w:t>
      </w:r>
    </w:p>
    <w:p w:rsidR="00EA20CB" w:rsidRDefault="00EA20CB" w:rsidP="00EA20CB">
      <w:pPr>
        <w:rPr>
          <w:rFonts w:ascii="Courier New" w:hAnsi="Courier New" w:cs="Courier New"/>
          <w:sz w:val="20"/>
          <w:szCs w:val="20"/>
        </w:rPr>
      </w:pPr>
      <w:r w:rsidRPr="0088193C">
        <w:rPr>
          <w:rFonts w:ascii="Courier New" w:hAnsi="Courier New" w:cs="Courier New"/>
          <w:sz w:val="20"/>
          <w:szCs w:val="20"/>
        </w:rPr>
        <w:t>The gradient of the imaginary part is:</w:t>
      </w:r>
    </w:p>
    <w:p w:rsidR="0088193C" w:rsidRPr="0088193C" w:rsidRDefault="0088193C" w:rsidP="00EA20CB">
      <w:pPr>
        <w:rPr>
          <w:rFonts w:ascii="Courier New" w:hAnsi="Courier New" w:cs="Courier New"/>
          <w:sz w:val="20"/>
          <w:szCs w:val="20"/>
        </w:rPr>
      </w:pPr>
    </w:p>
    <w:p w:rsidR="00EA20CB" w:rsidRPr="0088193C" w:rsidRDefault="00EA20CB" w:rsidP="00EA20CB">
      <w:pPr>
        <w:rPr>
          <w:rFonts w:ascii="Courier New" w:hAnsi="Courier New" w:cs="Courier New"/>
          <w:sz w:val="20"/>
          <w:szCs w:val="20"/>
        </w:rPr>
      </w:pPr>
      <m:oMathPara>
        <m:oMath>
          <m:r>
            <m:rPr>
              <m:sty m:val="p"/>
            </m:rPr>
            <w:rPr>
              <w:rFonts w:ascii="Cambria Math" w:hAnsi="Cambria Math" w:cs="Courier New"/>
              <w:color w:val="FF0000"/>
              <w:sz w:val="20"/>
              <w:szCs w:val="20"/>
            </w:rPr>
            <m:t>∇</m:t>
          </m:r>
          <m:sSub>
            <m:sSubPr>
              <m:ctrlPr>
                <w:rPr>
                  <w:rFonts w:ascii="Cambria Math" w:hAnsi="Cambria Math" w:cs="Courier New"/>
                  <w:i/>
                  <w:color w:val="FF0000"/>
                  <w:sz w:val="20"/>
                  <w:szCs w:val="20"/>
                </w:rPr>
              </m:ctrlPr>
            </m:sSubPr>
            <m:e>
              <m:r>
                <w:rPr>
                  <w:rFonts w:ascii="Cambria Math" w:hAnsi="Cambria Math" w:cs="Courier New"/>
                  <w:color w:val="FF0000"/>
                  <w:sz w:val="20"/>
                  <w:szCs w:val="20"/>
                </w:rPr>
                <m:t>g</m:t>
              </m:r>
            </m:e>
            <m:sub>
              <m:r>
                <w:rPr>
                  <w:rFonts w:ascii="Cambria Math" w:hAnsi="Cambria Math" w:cs="Courier New"/>
                  <w:color w:val="FF0000"/>
                  <w:sz w:val="20"/>
                  <w:szCs w:val="20"/>
                </w:rPr>
                <m:t>(x,y,u,v)</m:t>
              </m:r>
            </m:sub>
          </m:sSub>
          <m:r>
            <w:rPr>
              <w:rFonts w:ascii="Cambria Math" w:hAnsi="Cambria Math" w:cs="Courier New"/>
              <w:color w:val="FF0000"/>
              <w:sz w:val="20"/>
              <w:szCs w:val="20"/>
            </w:rPr>
            <m:t xml:space="preserve">= </m:t>
          </m:r>
          <m:d>
            <m:dPr>
              <m:shp m:val="match"/>
              <m:ctrlPr>
                <w:rPr>
                  <w:rFonts w:ascii="Cambria Math" w:hAnsi="Cambria Math" w:cs="Courier New"/>
                  <w:i/>
                  <w:color w:val="FF0000"/>
                  <w:sz w:val="20"/>
                  <w:szCs w:val="20"/>
                </w:rPr>
              </m:ctrlPr>
            </m:dPr>
            <m:e>
              <m:f>
                <m:fPr>
                  <m:type m:val="noBar"/>
                  <m:ctrlPr>
                    <w:rPr>
                      <w:rFonts w:ascii="Cambria Math" w:hAnsi="Cambria Math" w:cs="Courier New"/>
                      <w:i/>
                      <w:color w:val="FF0000"/>
                      <w:sz w:val="20"/>
                      <w:szCs w:val="20"/>
                    </w:rPr>
                  </m:ctrlPr>
                </m:fPr>
                <m:num>
                  <m:f>
                    <m:fPr>
                      <m:ctrlPr>
                        <w:rPr>
                          <w:rFonts w:ascii="Cambria Math" w:hAnsi="Cambria Math" w:cs="Courier New"/>
                          <w:i/>
                          <w:color w:val="FF0000"/>
                          <w:sz w:val="20"/>
                          <w:szCs w:val="20"/>
                        </w:rPr>
                      </m:ctrlPr>
                    </m:fPr>
                    <m:num>
                      <m:sSup>
                        <m:sSupPr>
                          <m:ctrlPr>
                            <w:rPr>
                              <w:rFonts w:ascii="Cambria Math" w:hAnsi="Cambria Math" w:cs="Courier New"/>
                              <w:i/>
                              <w:color w:val="FF0000"/>
                              <w:sz w:val="20"/>
                              <w:szCs w:val="20"/>
                            </w:rPr>
                          </m:ctrlPr>
                        </m:sSupPr>
                        <m:e>
                          <m:r>
                            <w:rPr>
                              <w:rFonts w:ascii="Cambria Math" w:hAnsi="Cambria Math" w:cs="Courier New"/>
                              <w:color w:val="FF0000"/>
                              <w:sz w:val="20"/>
                              <w:szCs w:val="20"/>
                            </w:rPr>
                            <m:t>-x</m:t>
                          </m:r>
                        </m:e>
                        <m:sup>
                          <m:r>
                            <w:rPr>
                              <w:rFonts w:ascii="Cambria Math" w:hAnsi="Cambria Math" w:cs="Courier New"/>
                              <w:color w:val="FF0000"/>
                              <w:sz w:val="20"/>
                              <w:szCs w:val="20"/>
                            </w:rPr>
                            <m:t>'</m:t>
                          </m:r>
                        </m:sup>
                      </m:sSup>
                      <m:r>
                        <w:rPr>
                          <w:rFonts w:ascii="Cambria Math" w:hAnsi="Cambria Math" w:cs="Courier New"/>
                          <w:color w:val="FF0000"/>
                          <w:sz w:val="20"/>
                          <w:szCs w:val="20"/>
                        </w:rPr>
                        <m:t xml:space="preserve">v  </m:t>
                      </m:r>
                    </m:num>
                    <m:den>
                      <m:sSup>
                        <m:sSupPr>
                          <m:ctrlPr>
                            <w:rPr>
                              <w:rFonts w:ascii="Cambria Math" w:hAnsi="Cambria Math" w:cs="Courier New"/>
                              <w:i/>
                              <w:color w:val="FF0000"/>
                              <w:sz w:val="20"/>
                              <w:szCs w:val="20"/>
                            </w:rPr>
                          </m:ctrlPr>
                        </m:sSupPr>
                        <m:e>
                          <m:r>
                            <w:rPr>
                              <w:rFonts w:ascii="Cambria Math" w:hAnsi="Cambria Math" w:cs="Courier New"/>
                              <w:color w:val="FF0000"/>
                              <w:sz w:val="20"/>
                              <w:szCs w:val="20"/>
                            </w:rPr>
                            <m:t>u</m:t>
                          </m:r>
                        </m:e>
                        <m:sup>
                          <m:r>
                            <w:rPr>
                              <w:rFonts w:ascii="Cambria Math" w:hAnsi="Cambria Math" w:cs="Courier New"/>
                              <w:color w:val="FF0000"/>
                              <w:sz w:val="20"/>
                              <w:szCs w:val="20"/>
                            </w:rPr>
                            <m:t>2</m:t>
                          </m:r>
                        </m:sup>
                      </m:sSup>
                      <m:r>
                        <w:rPr>
                          <w:rFonts w:ascii="Cambria Math" w:hAnsi="Cambria Math" w:cs="Courier New"/>
                          <w:color w:val="FF0000"/>
                          <w:sz w:val="20"/>
                          <w:szCs w:val="20"/>
                        </w:rPr>
                        <m:t xml:space="preserve">+ </m:t>
                      </m:r>
                      <m:sSup>
                        <m:sSupPr>
                          <m:ctrlPr>
                            <w:rPr>
                              <w:rFonts w:ascii="Cambria Math" w:hAnsi="Cambria Math" w:cs="Courier New"/>
                              <w:i/>
                              <w:color w:val="FF0000"/>
                              <w:sz w:val="20"/>
                              <w:szCs w:val="20"/>
                            </w:rPr>
                          </m:ctrlPr>
                        </m:sSupPr>
                        <m:e>
                          <m:r>
                            <w:rPr>
                              <w:rFonts w:ascii="Cambria Math" w:hAnsi="Cambria Math" w:cs="Courier New"/>
                              <w:color w:val="FF0000"/>
                              <w:sz w:val="20"/>
                              <w:szCs w:val="20"/>
                            </w:rPr>
                            <m:t>v</m:t>
                          </m:r>
                        </m:e>
                        <m:sup>
                          <m:r>
                            <w:rPr>
                              <w:rFonts w:ascii="Cambria Math" w:hAnsi="Cambria Math" w:cs="Courier New"/>
                              <w:color w:val="FF0000"/>
                              <w:sz w:val="20"/>
                              <w:szCs w:val="20"/>
                            </w:rPr>
                            <m:t>2</m:t>
                          </m:r>
                        </m:sup>
                      </m:sSup>
                    </m:den>
                  </m:f>
                </m:num>
                <m:den>
                  <m:eqArr>
                    <m:eqArrPr>
                      <m:ctrlPr>
                        <w:rPr>
                          <w:rFonts w:ascii="Cambria Math" w:hAnsi="Cambria Math" w:cs="Courier New"/>
                          <w:i/>
                          <w:color w:val="FF0000"/>
                          <w:sz w:val="20"/>
                          <w:szCs w:val="20"/>
                        </w:rPr>
                      </m:ctrlPr>
                    </m:eqArrPr>
                    <m:e>
                      <m:f>
                        <m:fPr>
                          <m:ctrlPr>
                            <w:rPr>
                              <w:rFonts w:ascii="Cambria Math" w:hAnsi="Cambria Math" w:cs="Courier New"/>
                              <w:i/>
                              <w:color w:val="FF0000"/>
                              <w:sz w:val="20"/>
                              <w:szCs w:val="20"/>
                            </w:rPr>
                          </m:ctrlPr>
                        </m:fPr>
                        <m:num>
                          <m:sSup>
                            <m:sSupPr>
                              <m:ctrlPr>
                                <w:rPr>
                                  <w:rFonts w:ascii="Cambria Math" w:hAnsi="Cambria Math" w:cs="Courier New"/>
                                  <w:i/>
                                  <w:color w:val="FF0000"/>
                                  <w:sz w:val="20"/>
                                  <w:szCs w:val="20"/>
                                </w:rPr>
                              </m:ctrlPr>
                            </m:sSupPr>
                            <m:e>
                              <m:r>
                                <w:rPr>
                                  <w:rFonts w:ascii="Cambria Math" w:hAnsi="Cambria Math" w:cs="Courier New"/>
                                  <w:color w:val="FF0000"/>
                                  <w:sz w:val="20"/>
                                  <w:szCs w:val="20"/>
                                </w:rPr>
                                <m:t>y</m:t>
                              </m:r>
                            </m:e>
                            <m:sup>
                              <m:r>
                                <w:rPr>
                                  <w:rFonts w:ascii="Cambria Math" w:hAnsi="Cambria Math" w:cs="Courier New"/>
                                  <w:color w:val="FF0000"/>
                                  <w:sz w:val="20"/>
                                  <w:szCs w:val="20"/>
                                </w:rPr>
                                <m:t>'</m:t>
                              </m:r>
                            </m:sup>
                          </m:sSup>
                          <m:r>
                            <w:rPr>
                              <w:rFonts w:ascii="Cambria Math" w:hAnsi="Cambria Math" w:cs="Courier New"/>
                              <w:color w:val="FF0000"/>
                              <w:sz w:val="20"/>
                              <w:szCs w:val="20"/>
                            </w:rPr>
                            <m:t xml:space="preserve">u  </m:t>
                          </m:r>
                        </m:num>
                        <m:den>
                          <m:sSup>
                            <m:sSupPr>
                              <m:ctrlPr>
                                <w:rPr>
                                  <w:rFonts w:ascii="Cambria Math" w:hAnsi="Cambria Math" w:cs="Courier New"/>
                                  <w:i/>
                                  <w:color w:val="FF0000"/>
                                  <w:sz w:val="20"/>
                                  <w:szCs w:val="20"/>
                                </w:rPr>
                              </m:ctrlPr>
                            </m:sSupPr>
                            <m:e>
                              <m:r>
                                <w:rPr>
                                  <w:rFonts w:ascii="Cambria Math" w:hAnsi="Cambria Math" w:cs="Courier New"/>
                                  <w:color w:val="FF0000"/>
                                  <w:sz w:val="20"/>
                                  <w:szCs w:val="20"/>
                                </w:rPr>
                                <m:t>u</m:t>
                              </m:r>
                            </m:e>
                            <m:sup>
                              <m:r>
                                <w:rPr>
                                  <w:rFonts w:ascii="Cambria Math" w:hAnsi="Cambria Math" w:cs="Courier New"/>
                                  <w:color w:val="FF0000"/>
                                  <w:sz w:val="20"/>
                                  <w:szCs w:val="20"/>
                                </w:rPr>
                                <m:t>2</m:t>
                              </m:r>
                            </m:sup>
                          </m:sSup>
                          <m:r>
                            <w:rPr>
                              <w:rFonts w:ascii="Cambria Math" w:hAnsi="Cambria Math" w:cs="Courier New"/>
                              <w:color w:val="FF0000"/>
                              <w:sz w:val="20"/>
                              <w:szCs w:val="20"/>
                            </w:rPr>
                            <m:t xml:space="preserve">+ </m:t>
                          </m:r>
                          <m:sSup>
                            <m:sSupPr>
                              <m:ctrlPr>
                                <w:rPr>
                                  <w:rFonts w:ascii="Cambria Math" w:hAnsi="Cambria Math" w:cs="Courier New"/>
                                  <w:i/>
                                  <w:color w:val="FF0000"/>
                                  <w:sz w:val="20"/>
                                  <w:szCs w:val="20"/>
                                </w:rPr>
                              </m:ctrlPr>
                            </m:sSupPr>
                            <m:e>
                              <m:r>
                                <w:rPr>
                                  <w:rFonts w:ascii="Cambria Math" w:hAnsi="Cambria Math" w:cs="Courier New"/>
                                  <w:color w:val="FF0000"/>
                                  <w:sz w:val="20"/>
                                  <w:szCs w:val="20"/>
                                </w:rPr>
                                <m:t>v</m:t>
                              </m:r>
                            </m:e>
                            <m:sup>
                              <m:r>
                                <w:rPr>
                                  <w:rFonts w:ascii="Cambria Math" w:hAnsi="Cambria Math" w:cs="Courier New"/>
                                  <w:color w:val="FF0000"/>
                                  <w:sz w:val="20"/>
                                  <w:szCs w:val="20"/>
                                </w:rPr>
                                <m:t>2</m:t>
                              </m:r>
                            </m:sup>
                          </m:sSup>
                        </m:den>
                      </m:f>
                    </m:e>
                    <m:e>
                      <m:f>
                        <m:fPr>
                          <m:ctrlPr>
                            <w:rPr>
                              <w:rFonts w:ascii="Cambria Math" w:hAnsi="Cambria Math" w:cs="Courier New"/>
                              <w:i/>
                              <w:color w:val="FF0000"/>
                              <w:sz w:val="20"/>
                              <w:szCs w:val="20"/>
                            </w:rPr>
                          </m:ctrlPr>
                        </m:fPr>
                        <m:num>
                          <m:sSup>
                            <m:sSupPr>
                              <m:ctrlPr>
                                <w:rPr>
                                  <w:rFonts w:ascii="Cambria Math" w:hAnsi="Cambria Math" w:cs="Courier New"/>
                                  <w:i/>
                                  <w:color w:val="FF0000"/>
                                  <w:sz w:val="20"/>
                                  <w:szCs w:val="20"/>
                                </w:rPr>
                              </m:ctrlPr>
                            </m:sSupPr>
                            <m:e>
                              <m:r>
                                <w:rPr>
                                  <w:rFonts w:ascii="Cambria Math" w:hAnsi="Cambria Math" w:cs="Courier New"/>
                                  <w:color w:val="FF0000"/>
                                  <w:sz w:val="20"/>
                                  <w:szCs w:val="20"/>
                                </w:rPr>
                                <m:t>u</m:t>
                              </m:r>
                            </m:e>
                            <m:sup>
                              <m:r>
                                <w:rPr>
                                  <w:rFonts w:ascii="Cambria Math" w:hAnsi="Cambria Math" w:cs="Courier New"/>
                                  <w:color w:val="FF0000"/>
                                  <w:sz w:val="20"/>
                                  <w:szCs w:val="20"/>
                                </w:rPr>
                                <m:t>'</m:t>
                              </m:r>
                            </m:sup>
                          </m:sSup>
                          <m:r>
                            <w:rPr>
                              <w:rFonts w:ascii="Cambria Math" w:hAnsi="Cambria Math" w:cs="Courier New"/>
                              <w:color w:val="FF0000"/>
                              <w:sz w:val="20"/>
                              <w:szCs w:val="20"/>
                            </w:rPr>
                            <m:t xml:space="preserve">y </m:t>
                          </m:r>
                          <m:d>
                            <m:dPr>
                              <m:ctrlPr>
                                <w:rPr>
                                  <w:rFonts w:ascii="Cambria Math" w:hAnsi="Cambria Math" w:cs="Courier New"/>
                                  <w:i/>
                                  <w:color w:val="FF0000"/>
                                  <w:sz w:val="20"/>
                                  <w:szCs w:val="20"/>
                                </w:rPr>
                              </m:ctrlPr>
                            </m:dPr>
                            <m:e>
                              <m:sSup>
                                <m:sSupPr>
                                  <m:ctrlPr>
                                    <w:rPr>
                                      <w:rFonts w:ascii="Cambria Math" w:hAnsi="Cambria Math" w:cs="Courier New"/>
                                      <w:i/>
                                      <w:color w:val="FF0000"/>
                                      <w:sz w:val="20"/>
                                      <w:szCs w:val="20"/>
                                    </w:rPr>
                                  </m:ctrlPr>
                                </m:sSupPr>
                                <m:e>
                                  <m:r>
                                    <w:rPr>
                                      <w:rFonts w:ascii="Cambria Math" w:hAnsi="Cambria Math" w:cs="Courier New"/>
                                      <w:color w:val="FF0000"/>
                                      <w:sz w:val="20"/>
                                      <w:szCs w:val="20"/>
                                    </w:rPr>
                                    <m:t>u</m:t>
                                  </m:r>
                                </m:e>
                                <m:sup>
                                  <m:r>
                                    <w:rPr>
                                      <w:rFonts w:ascii="Cambria Math" w:hAnsi="Cambria Math" w:cs="Courier New"/>
                                      <w:color w:val="FF0000"/>
                                      <w:sz w:val="20"/>
                                      <w:szCs w:val="20"/>
                                    </w:rPr>
                                    <m:t>2</m:t>
                                  </m:r>
                                </m:sup>
                              </m:sSup>
                              <m:r>
                                <w:rPr>
                                  <w:rFonts w:ascii="Cambria Math" w:hAnsi="Cambria Math" w:cs="Courier New"/>
                                  <w:color w:val="FF0000"/>
                                  <w:sz w:val="20"/>
                                  <w:szCs w:val="20"/>
                                </w:rPr>
                                <m:t xml:space="preserve">+ </m:t>
                              </m:r>
                              <m:sSup>
                                <m:sSupPr>
                                  <m:ctrlPr>
                                    <w:rPr>
                                      <w:rFonts w:ascii="Cambria Math" w:hAnsi="Cambria Math" w:cs="Courier New"/>
                                      <w:i/>
                                      <w:color w:val="FF0000"/>
                                      <w:sz w:val="20"/>
                                      <w:szCs w:val="20"/>
                                    </w:rPr>
                                  </m:ctrlPr>
                                </m:sSupPr>
                                <m:e>
                                  <m:r>
                                    <w:rPr>
                                      <w:rFonts w:ascii="Cambria Math" w:hAnsi="Cambria Math" w:cs="Courier New"/>
                                      <w:color w:val="FF0000"/>
                                      <w:sz w:val="20"/>
                                      <w:szCs w:val="20"/>
                                    </w:rPr>
                                    <m:t>v</m:t>
                                  </m:r>
                                </m:e>
                                <m:sup>
                                  <m:r>
                                    <w:rPr>
                                      <w:rFonts w:ascii="Cambria Math" w:hAnsi="Cambria Math" w:cs="Courier New"/>
                                      <w:color w:val="FF0000"/>
                                      <w:sz w:val="20"/>
                                      <w:szCs w:val="20"/>
                                    </w:rPr>
                                    <m:t>2</m:t>
                                  </m:r>
                                </m:sup>
                              </m:sSup>
                            </m:e>
                          </m:d>
                          <m:r>
                            <w:rPr>
                              <w:rFonts w:ascii="Cambria Math" w:hAnsi="Cambria Math" w:cs="Courier New"/>
                              <w:color w:val="FF0000"/>
                              <w:sz w:val="20"/>
                              <w:szCs w:val="20"/>
                            </w:rPr>
                            <m:t xml:space="preserve">-  2 u </m:t>
                          </m:r>
                          <m:sSup>
                            <m:sSupPr>
                              <m:ctrlPr>
                                <w:rPr>
                                  <w:rFonts w:ascii="Cambria Math" w:hAnsi="Cambria Math" w:cs="Courier New"/>
                                  <w:i/>
                                  <w:color w:val="FF0000"/>
                                  <w:sz w:val="20"/>
                                  <w:szCs w:val="20"/>
                                </w:rPr>
                              </m:ctrlPr>
                            </m:sSupPr>
                            <m:e>
                              <m:r>
                                <w:rPr>
                                  <w:rFonts w:ascii="Cambria Math" w:hAnsi="Cambria Math" w:cs="Courier New"/>
                                  <w:color w:val="FF0000"/>
                                  <w:sz w:val="20"/>
                                  <w:szCs w:val="20"/>
                                </w:rPr>
                                <m:t>u</m:t>
                              </m:r>
                            </m:e>
                            <m:sup>
                              <m:r>
                                <w:rPr>
                                  <w:rFonts w:ascii="Cambria Math" w:hAnsi="Cambria Math" w:cs="Courier New"/>
                                  <w:color w:val="FF0000"/>
                                  <w:sz w:val="20"/>
                                  <w:szCs w:val="20"/>
                                </w:rPr>
                                <m:t>'</m:t>
                              </m:r>
                            </m:sup>
                          </m:sSup>
                          <m:r>
                            <w:rPr>
                              <w:rFonts w:ascii="Cambria Math" w:hAnsi="Cambria Math" w:cs="Courier New"/>
                              <w:color w:val="FF0000"/>
                              <w:sz w:val="20"/>
                              <w:szCs w:val="20"/>
                            </w:rPr>
                            <m:t xml:space="preserve">  </m:t>
                          </m:r>
                          <m:d>
                            <m:dPr>
                              <m:ctrlPr>
                                <w:rPr>
                                  <w:rFonts w:ascii="Cambria Math" w:hAnsi="Cambria Math" w:cs="Courier New"/>
                                  <w:i/>
                                  <w:color w:val="FF0000"/>
                                  <w:sz w:val="20"/>
                                  <w:szCs w:val="20"/>
                                </w:rPr>
                              </m:ctrlPr>
                            </m:dPr>
                            <m:e>
                              <m:r>
                                <w:rPr>
                                  <w:rFonts w:ascii="Cambria Math" w:hAnsi="Cambria Math" w:cs="Courier New"/>
                                  <w:color w:val="FF0000"/>
                                  <w:sz w:val="20"/>
                                  <w:szCs w:val="20"/>
                                </w:rPr>
                                <m:t>u y-x v</m:t>
                              </m:r>
                            </m:e>
                          </m:d>
                        </m:num>
                        <m:den>
                          <m:sSup>
                            <m:sSupPr>
                              <m:ctrlPr>
                                <w:rPr>
                                  <w:rFonts w:ascii="Cambria Math" w:hAnsi="Cambria Math" w:cs="Courier New"/>
                                  <w:i/>
                                  <w:color w:val="FF0000"/>
                                  <w:sz w:val="20"/>
                                  <w:szCs w:val="20"/>
                                </w:rPr>
                              </m:ctrlPr>
                            </m:sSupPr>
                            <m:e>
                              <m:r>
                                <w:rPr>
                                  <w:rFonts w:ascii="Cambria Math" w:hAnsi="Cambria Math" w:cs="Courier New"/>
                                  <w:color w:val="FF0000"/>
                                  <w:sz w:val="20"/>
                                  <w:szCs w:val="20"/>
                                </w:rPr>
                                <m:t>(</m:t>
                              </m:r>
                              <m:sSup>
                                <m:sSupPr>
                                  <m:ctrlPr>
                                    <w:rPr>
                                      <w:rFonts w:ascii="Cambria Math" w:hAnsi="Cambria Math" w:cs="Courier New"/>
                                      <w:i/>
                                      <w:color w:val="FF0000"/>
                                      <w:sz w:val="20"/>
                                      <w:szCs w:val="20"/>
                                    </w:rPr>
                                  </m:ctrlPr>
                                </m:sSupPr>
                                <m:e>
                                  <m:r>
                                    <w:rPr>
                                      <w:rFonts w:ascii="Cambria Math" w:hAnsi="Cambria Math" w:cs="Courier New"/>
                                      <w:color w:val="FF0000"/>
                                      <w:sz w:val="20"/>
                                      <w:szCs w:val="20"/>
                                    </w:rPr>
                                    <m:t>u</m:t>
                                  </m:r>
                                </m:e>
                                <m:sup>
                                  <m:r>
                                    <w:rPr>
                                      <w:rFonts w:ascii="Cambria Math" w:hAnsi="Cambria Math" w:cs="Courier New"/>
                                      <w:color w:val="FF0000"/>
                                      <w:sz w:val="20"/>
                                      <w:szCs w:val="20"/>
                                    </w:rPr>
                                    <m:t>2</m:t>
                                  </m:r>
                                </m:sup>
                              </m:sSup>
                              <m:r>
                                <w:rPr>
                                  <w:rFonts w:ascii="Cambria Math" w:hAnsi="Cambria Math" w:cs="Courier New"/>
                                  <w:color w:val="FF0000"/>
                                  <w:sz w:val="20"/>
                                  <w:szCs w:val="20"/>
                                </w:rPr>
                                <m:t xml:space="preserve">+ </m:t>
                              </m:r>
                              <m:sSup>
                                <m:sSupPr>
                                  <m:ctrlPr>
                                    <w:rPr>
                                      <w:rFonts w:ascii="Cambria Math" w:hAnsi="Cambria Math" w:cs="Courier New"/>
                                      <w:i/>
                                      <w:color w:val="FF0000"/>
                                      <w:sz w:val="20"/>
                                      <w:szCs w:val="20"/>
                                    </w:rPr>
                                  </m:ctrlPr>
                                </m:sSupPr>
                                <m:e>
                                  <m:r>
                                    <w:rPr>
                                      <w:rFonts w:ascii="Cambria Math" w:hAnsi="Cambria Math" w:cs="Courier New"/>
                                      <w:color w:val="FF0000"/>
                                      <w:sz w:val="20"/>
                                      <w:szCs w:val="20"/>
                                    </w:rPr>
                                    <m:t>v</m:t>
                                  </m:r>
                                </m:e>
                                <m:sup>
                                  <m:r>
                                    <w:rPr>
                                      <w:rFonts w:ascii="Cambria Math" w:hAnsi="Cambria Math" w:cs="Courier New"/>
                                      <w:color w:val="FF0000"/>
                                      <w:sz w:val="20"/>
                                      <w:szCs w:val="20"/>
                                    </w:rPr>
                                    <m:t>2</m:t>
                                  </m:r>
                                </m:sup>
                              </m:sSup>
                              <m:r>
                                <w:rPr>
                                  <w:rFonts w:ascii="Cambria Math" w:hAnsi="Cambria Math" w:cs="Courier New"/>
                                  <w:color w:val="FF0000"/>
                                  <w:sz w:val="20"/>
                                  <w:szCs w:val="20"/>
                                </w:rPr>
                                <m:t>)</m:t>
                              </m:r>
                            </m:e>
                            <m:sup>
                              <m:r>
                                <w:rPr>
                                  <w:rFonts w:ascii="Cambria Math" w:hAnsi="Cambria Math" w:cs="Courier New"/>
                                  <w:color w:val="FF0000"/>
                                  <w:sz w:val="20"/>
                                  <w:szCs w:val="20"/>
                                </w:rPr>
                                <m:t>2</m:t>
                              </m:r>
                            </m:sup>
                          </m:sSup>
                        </m:den>
                      </m:f>
                    </m:e>
                    <m:e>
                      <m:f>
                        <m:fPr>
                          <m:ctrlPr>
                            <w:rPr>
                              <w:rFonts w:ascii="Cambria Math" w:hAnsi="Cambria Math" w:cs="Courier New"/>
                              <w:i/>
                              <w:color w:val="FF0000"/>
                              <w:sz w:val="20"/>
                              <w:szCs w:val="20"/>
                            </w:rPr>
                          </m:ctrlPr>
                        </m:fPr>
                        <m:num>
                          <m:sSup>
                            <m:sSupPr>
                              <m:ctrlPr>
                                <w:rPr>
                                  <w:rFonts w:ascii="Cambria Math" w:hAnsi="Cambria Math" w:cs="Courier New"/>
                                  <w:i/>
                                  <w:color w:val="FF0000"/>
                                  <w:sz w:val="20"/>
                                  <w:szCs w:val="20"/>
                                </w:rPr>
                              </m:ctrlPr>
                            </m:sSupPr>
                            <m:e>
                              <m:r>
                                <w:rPr>
                                  <w:rFonts w:ascii="Cambria Math" w:hAnsi="Cambria Math" w:cs="Courier New"/>
                                  <w:color w:val="FF0000"/>
                                  <w:sz w:val="20"/>
                                  <w:szCs w:val="20"/>
                                </w:rPr>
                                <m:t>v</m:t>
                              </m:r>
                            </m:e>
                            <m:sup>
                              <m:r>
                                <w:rPr>
                                  <w:rFonts w:ascii="Cambria Math" w:hAnsi="Cambria Math" w:cs="Courier New"/>
                                  <w:color w:val="FF0000"/>
                                  <w:sz w:val="20"/>
                                  <w:szCs w:val="20"/>
                                </w:rPr>
                                <m:t>'</m:t>
                              </m:r>
                            </m:sup>
                          </m:sSup>
                          <m:r>
                            <w:rPr>
                              <w:rFonts w:ascii="Cambria Math" w:hAnsi="Cambria Math" w:cs="Courier New"/>
                              <w:color w:val="FF0000"/>
                              <w:sz w:val="20"/>
                              <w:szCs w:val="20"/>
                            </w:rPr>
                            <m:t xml:space="preserve">x </m:t>
                          </m:r>
                          <m:d>
                            <m:dPr>
                              <m:ctrlPr>
                                <w:rPr>
                                  <w:rFonts w:ascii="Cambria Math" w:hAnsi="Cambria Math" w:cs="Courier New"/>
                                  <w:i/>
                                  <w:color w:val="FF0000"/>
                                  <w:sz w:val="20"/>
                                  <w:szCs w:val="20"/>
                                </w:rPr>
                              </m:ctrlPr>
                            </m:dPr>
                            <m:e>
                              <m:sSup>
                                <m:sSupPr>
                                  <m:ctrlPr>
                                    <w:rPr>
                                      <w:rFonts w:ascii="Cambria Math" w:hAnsi="Cambria Math" w:cs="Courier New"/>
                                      <w:i/>
                                      <w:color w:val="FF0000"/>
                                      <w:sz w:val="20"/>
                                      <w:szCs w:val="20"/>
                                    </w:rPr>
                                  </m:ctrlPr>
                                </m:sSupPr>
                                <m:e>
                                  <m:r>
                                    <w:rPr>
                                      <w:rFonts w:ascii="Cambria Math" w:hAnsi="Cambria Math" w:cs="Courier New"/>
                                      <w:color w:val="FF0000"/>
                                      <w:sz w:val="20"/>
                                      <w:szCs w:val="20"/>
                                    </w:rPr>
                                    <m:t>u</m:t>
                                  </m:r>
                                </m:e>
                                <m:sup>
                                  <m:r>
                                    <w:rPr>
                                      <w:rFonts w:ascii="Cambria Math" w:hAnsi="Cambria Math" w:cs="Courier New"/>
                                      <w:color w:val="FF0000"/>
                                      <w:sz w:val="20"/>
                                      <w:szCs w:val="20"/>
                                    </w:rPr>
                                    <m:t>2</m:t>
                                  </m:r>
                                </m:sup>
                              </m:sSup>
                              <m:r>
                                <w:rPr>
                                  <w:rFonts w:ascii="Cambria Math" w:hAnsi="Cambria Math" w:cs="Courier New"/>
                                  <w:color w:val="FF0000"/>
                                  <w:sz w:val="20"/>
                                  <w:szCs w:val="20"/>
                                </w:rPr>
                                <m:t xml:space="preserve">+ </m:t>
                              </m:r>
                              <m:sSup>
                                <m:sSupPr>
                                  <m:ctrlPr>
                                    <w:rPr>
                                      <w:rFonts w:ascii="Cambria Math" w:hAnsi="Cambria Math" w:cs="Courier New"/>
                                      <w:i/>
                                      <w:color w:val="FF0000"/>
                                      <w:sz w:val="20"/>
                                      <w:szCs w:val="20"/>
                                    </w:rPr>
                                  </m:ctrlPr>
                                </m:sSupPr>
                                <m:e>
                                  <m:r>
                                    <w:rPr>
                                      <w:rFonts w:ascii="Cambria Math" w:hAnsi="Cambria Math" w:cs="Courier New"/>
                                      <w:color w:val="FF0000"/>
                                      <w:sz w:val="20"/>
                                      <w:szCs w:val="20"/>
                                    </w:rPr>
                                    <m:t>v</m:t>
                                  </m:r>
                                </m:e>
                                <m:sup>
                                  <m:r>
                                    <w:rPr>
                                      <w:rFonts w:ascii="Cambria Math" w:hAnsi="Cambria Math" w:cs="Courier New"/>
                                      <w:color w:val="FF0000"/>
                                      <w:sz w:val="20"/>
                                      <w:szCs w:val="20"/>
                                    </w:rPr>
                                    <m:t>2</m:t>
                                  </m:r>
                                </m:sup>
                              </m:sSup>
                            </m:e>
                          </m:d>
                          <m:r>
                            <w:rPr>
                              <w:rFonts w:ascii="Cambria Math" w:hAnsi="Cambria Math" w:cs="Courier New"/>
                              <w:color w:val="FF0000"/>
                              <w:sz w:val="20"/>
                              <w:szCs w:val="20"/>
                            </w:rPr>
                            <m:t xml:space="preserve">-  2 v </m:t>
                          </m:r>
                          <m:sSup>
                            <m:sSupPr>
                              <m:ctrlPr>
                                <w:rPr>
                                  <w:rFonts w:ascii="Cambria Math" w:hAnsi="Cambria Math" w:cs="Courier New"/>
                                  <w:i/>
                                  <w:color w:val="FF0000"/>
                                  <w:sz w:val="20"/>
                                  <w:szCs w:val="20"/>
                                </w:rPr>
                              </m:ctrlPr>
                            </m:sSupPr>
                            <m:e>
                              <m:r>
                                <w:rPr>
                                  <w:rFonts w:ascii="Cambria Math" w:hAnsi="Cambria Math" w:cs="Courier New"/>
                                  <w:color w:val="FF0000"/>
                                  <w:sz w:val="20"/>
                                  <w:szCs w:val="20"/>
                                </w:rPr>
                                <m:t>v</m:t>
                              </m:r>
                            </m:e>
                            <m:sup>
                              <m:r>
                                <w:rPr>
                                  <w:rFonts w:ascii="Cambria Math" w:hAnsi="Cambria Math" w:cs="Courier New"/>
                                  <w:color w:val="FF0000"/>
                                  <w:sz w:val="20"/>
                                  <w:szCs w:val="20"/>
                                </w:rPr>
                                <m:t>'</m:t>
                              </m:r>
                            </m:sup>
                          </m:sSup>
                          <m:r>
                            <w:rPr>
                              <w:rFonts w:ascii="Cambria Math" w:hAnsi="Cambria Math" w:cs="Courier New"/>
                              <w:color w:val="FF0000"/>
                              <w:sz w:val="20"/>
                              <w:szCs w:val="20"/>
                            </w:rPr>
                            <m:t xml:space="preserve">  </m:t>
                          </m:r>
                          <m:d>
                            <m:dPr>
                              <m:ctrlPr>
                                <w:rPr>
                                  <w:rFonts w:ascii="Cambria Math" w:hAnsi="Cambria Math" w:cs="Courier New"/>
                                  <w:i/>
                                  <w:color w:val="FF0000"/>
                                  <w:sz w:val="20"/>
                                  <w:szCs w:val="20"/>
                                </w:rPr>
                              </m:ctrlPr>
                            </m:dPr>
                            <m:e>
                              <m:r>
                                <w:rPr>
                                  <w:rFonts w:ascii="Cambria Math" w:hAnsi="Cambria Math" w:cs="Courier New"/>
                                  <w:color w:val="FF0000"/>
                                  <w:sz w:val="20"/>
                                  <w:szCs w:val="20"/>
                                </w:rPr>
                                <m:t>u y-x v</m:t>
                              </m:r>
                            </m:e>
                          </m:d>
                        </m:num>
                        <m:den>
                          <m:sSup>
                            <m:sSupPr>
                              <m:ctrlPr>
                                <w:rPr>
                                  <w:rFonts w:ascii="Cambria Math" w:hAnsi="Cambria Math" w:cs="Courier New"/>
                                  <w:i/>
                                  <w:color w:val="FF0000"/>
                                  <w:sz w:val="20"/>
                                  <w:szCs w:val="20"/>
                                </w:rPr>
                              </m:ctrlPr>
                            </m:sSupPr>
                            <m:e>
                              <m:r>
                                <w:rPr>
                                  <w:rFonts w:ascii="Cambria Math" w:hAnsi="Cambria Math" w:cs="Courier New"/>
                                  <w:color w:val="FF0000"/>
                                  <w:sz w:val="20"/>
                                  <w:szCs w:val="20"/>
                                </w:rPr>
                                <m:t>(</m:t>
                              </m:r>
                              <m:sSup>
                                <m:sSupPr>
                                  <m:ctrlPr>
                                    <w:rPr>
                                      <w:rFonts w:ascii="Cambria Math" w:hAnsi="Cambria Math" w:cs="Courier New"/>
                                      <w:i/>
                                      <w:color w:val="FF0000"/>
                                      <w:sz w:val="20"/>
                                      <w:szCs w:val="20"/>
                                    </w:rPr>
                                  </m:ctrlPr>
                                </m:sSupPr>
                                <m:e>
                                  <m:r>
                                    <w:rPr>
                                      <w:rFonts w:ascii="Cambria Math" w:hAnsi="Cambria Math" w:cs="Courier New"/>
                                      <w:color w:val="FF0000"/>
                                      <w:sz w:val="20"/>
                                      <w:szCs w:val="20"/>
                                    </w:rPr>
                                    <m:t>u</m:t>
                                  </m:r>
                                </m:e>
                                <m:sup>
                                  <m:r>
                                    <w:rPr>
                                      <w:rFonts w:ascii="Cambria Math" w:hAnsi="Cambria Math" w:cs="Courier New"/>
                                      <w:color w:val="FF0000"/>
                                      <w:sz w:val="20"/>
                                      <w:szCs w:val="20"/>
                                    </w:rPr>
                                    <m:t>2</m:t>
                                  </m:r>
                                </m:sup>
                              </m:sSup>
                              <m:r>
                                <w:rPr>
                                  <w:rFonts w:ascii="Cambria Math" w:hAnsi="Cambria Math" w:cs="Courier New"/>
                                  <w:color w:val="FF0000"/>
                                  <w:sz w:val="20"/>
                                  <w:szCs w:val="20"/>
                                </w:rPr>
                                <m:t xml:space="preserve">+ </m:t>
                              </m:r>
                              <m:sSup>
                                <m:sSupPr>
                                  <m:ctrlPr>
                                    <w:rPr>
                                      <w:rFonts w:ascii="Cambria Math" w:hAnsi="Cambria Math" w:cs="Courier New"/>
                                      <w:i/>
                                      <w:color w:val="FF0000"/>
                                      <w:sz w:val="20"/>
                                      <w:szCs w:val="20"/>
                                    </w:rPr>
                                  </m:ctrlPr>
                                </m:sSupPr>
                                <m:e>
                                  <m:r>
                                    <w:rPr>
                                      <w:rFonts w:ascii="Cambria Math" w:hAnsi="Cambria Math" w:cs="Courier New"/>
                                      <w:color w:val="FF0000"/>
                                      <w:sz w:val="20"/>
                                      <w:szCs w:val="20"/>
                                    </w:rPr>
                                    <m:t>v</m:t>
                                  </m:r>
                                </m:e>
                                <m:sup>
                                  <m:r>
                                    <w:rPr>
                                      <w:rFonts w:ascii="Cambria Math" w:hAnsi="Cambria Math" w:cs="Courier New"/>
                                      <w:color w:val="FF0000"/>
                                      <w:sz w:val="20"/>
                                      <w:szCs w:val="20"/>
                                    </w:rPr>
                                    <m:t>2</m:t>
                                  </m:r>
                                </m:sup>
                              </m:sSup>
                              <m:r>
                                <w:rPr>
                                  <w:rFonts w:ascii="Cambria Math" w:hAnsi="Cambria Math" w:cs="Courier New"/>
                                  <w:color w:val="FF0000"/>
                                  <w:sz w:val="20"/>
                                  <w:szCs w:val="20"/>
                                </w:rPr>
                                <m:t>)</m:t>
                              </m:r>
                            </m:e>
                            <m:sup>
                              <m:r>
                                <w:rPr>
                                  <w:rFonts w:ascii="Cambria Math" w:hAnsi="Cambria Math" w:cs="Courier New"/>
                                  <w:color w:val="FF0000"/>
                                  <w:sz w:val="20"/>
                                  <w:szCs w:val="20"/>
                                </w:rPr>
                                <m:t>2</m:t>
                              </m:r>
                            </m:sup>
                          </m:sSup>
                        </m:den>
                      </m:f>
                    </m:e>
                  </m:eqArr>
                </m:den>
              </m:f>
            </m:e>
          </m:d>
          <m:r>
            <w:rPr>
              <w:rFonts w:ascii="Cambria Math" w:hAnsi="Cambria Math" w:cs="Courier New"/>
              <w:sz w:val="20"/>
              <w:szCs w:val="20"/>
            </w:rPr>
            <m:t xml:space="preserve">  </m:t>
          </m:r>
        </m:oMath>
      </m:oMathPara>
    </w:p>
    <w:p w:rsidR="0088193C" w:rsidRPr="0088193C" w:rsidRDefault="0088193C" w:rsidP="00EA20CB">
      <w:pPr>
        <w:rPr>
          <w:rFonts w:ascii="Courier New" w:hAnsi="Courier New" w:cs="Courier New"/>
          <w:sz w:val="20"/>
          <w:szCs w:val="20"/>
        </w:rPr>
      </w:pPr>
    </w:p>
    <w:p w:rsidR="00EA20CB" w:rsidRDefault="00EA20CB" w:rsidP="00EA20CB">
      <w:pPr>
        <w:rPr>
          <w:rFonts w:ascii="Courier New" w:hAnsi="Courier New" w:cs="Courier New"/>
          <w:sz w:val="20"/>
          <w:szCs w:val="20"/>
        </w:rPr>
      </w:pPr>
      <w:r w:rsidRPr="0088193C">
        <w:rPr>
          <w:rFonts w:ascii="Courier New" w:hAnsi="Courier New" w:cs="Courier New"/>
          <w:sz w:val="20"/>
          <w:szCs w:val="20"/>
        </w:rPr>
        <w:t xml:space="preserve">Hence, the </w:t>
      </w:r>
      <w:r w:rsidRPr="0088193C">
        <w:rPr>
          <w:rFonts w:ascii="Courier New" w:hAnsi="Courier New" w:cs="Courier New"/>
          <w:i/>
          <w:sz w:val="20"/>
          <w:szCs w:val="20"/>
        </w:rPr>
        <w:t>Grad</w:t>
      </w:r>
      <w:r w:rsidRPr="0088193C">
        <w:rPr>
          <w:rFonts w:ascii="Courier New" w:hAnsi="Courier New" w:cs="Courier New"/>
          <w:sz w:val="20"/>
          <w:szCs w:val="20"/>
        </w:rPr>
        <w:t xml:space="preserve"> array for the imaginary part is given by</w:t>
      </w:r>
      <w:r w:rsidR="0088193C">
        <w:rPr>
          <w:rFonts w:ascii="Courier New" w:hAnsi="Courier New" w:cs="Courier New"/>
          <w:sz w:val="20"/>
          <w:szCs w:val="20"/>
        </w:rPr>
        <w:t>:</w:t>
      </w:r>
    </w:p>
    <w:p w:rsidR="0088193C" w:rsidRPr="0088193C" w:rsidRDefault="0088193C" w:rsidP="00EA20CB">
      <w:pPr>
        <w:rPr>
          <w:rFonts w:ascii="Courier New" w:hAnsi="Courier New" w:cs="Courier New"/>
          <w:sz w:val="20"/>
          <w:szCs w:val="20"/>
        </w:rPr>
      </w:pPr>
    </w:p>
    <w:p w:rsidR="00EA20CB" w:rsidRPr="0088193C" w:rsidRDefault="00EA20CB" w:rsidP="00EA20CB">
      <w:pPr>
        <w:rPr>
          <w:rFonts w:ascii="Courier New" w:hAnsi="Courier New" w:cs="Courier New"/>
          <w:color w:val="0070C0"/>
          <w:sz w:val="18"/>
          <w:szCs w:val="18"/>
        </w:rPr>
      </w:pPr>
      <w:r w:rsidRPr="0088193C">
        <w:rPr>
          <w:rFonts w:ascii="Courier New" w:hAnsi="Courier New" w:cs="Courier New"/>
          <w:color w:val="0070C0"/>
          <w:sz w:val="18"/>
          <w:szCs w:val="18"/>
        </w:rPr>
        <w:t>Grad = [ -obj1_</w:t>
      </w:r>
      <w:proofErr w:type="gramStart"/>
      <w:r w:rsidRPr="0088193C">
        <w:rPr>
          <w:rFonts w:ascii="Courier New" w:hAnsi="Courier New" w:cs="Courier New"/>
          <w:color w:val="0070C0"/>
          <w:sz w:val="18"/>
          <w:szCs w:val="18"/>
        </w:rPr>
        <w:t>1.grad</w:t>
      </w:r>
      <w:proofErr w:type="gramEnd"/>
      <w:r w:rsidRPr="0088193C">
        <w:rPr>
          <w:rFonts w:ascii="Courier New" w:hAnsi="Courier New" w:cs="Courier New"/>
          <w:color w:val="0070C0"/>
          <w:sz w:val="18"/>
          <w:szCs w:val="18"/>
        </w:rPr>
        <w:t xml:space="preserve"> * obj2_2.value /(obj2_1.value^2 + obj2_2.value^2)...</w:t>
      </w:r>
    </w:p>
    <w:p w:rsidR="00EA20CB" w:rsidRPr="0088193C" w:rsidRDefault="00EA20CB" w:rsidP="00EA20CB">
      <w:pPr>
        <w:rPr>
          <w:rFonts w:ascii="Courier New" w:hAnsi="Courier New" w:cs="Courier New"/>
          <w:color w:val="0070C0"/>
          <w:sz w:val="18"/>
          <w:szCs w:val="18"/>
        </w:rPr>
      </w:pPr>
      <w:r w:rsidRPr="0088193C">
        <w:rPr>
          <w:rFonts w:ascii="Courier New" w:hAnsi="Courier New" w:cs="Courier New"/>
          <w:color w:val="0070C0"/>
          <w:sz w:val="18"/>
          <w:szCs w:val="18"/>
        </w:rPr>
        <w:t xml:space="preserve">              </w:t>
      </w:r>
      <w:proofErr w:type="gramStart"/>
      <w:r w:rsidRPr="0088193C">
        <w:rPr>
          <w:rFonts w:ascii="Courier New" w:hAnsi="Courier New" w:cs="Courier New"/>
          <w:color w:val="0070C0"/>
          <w:sz w:val="18"/>
          <w:szCs w:val="18"/>
        </w:rPr>
        <w:t>,obj</w:t>
      </w:r>
      <w:proofErr w:type="gramEnd"/>
      <w:r w:rsidRPr="0088193C">
        <w:rPr>
          <w:rFonts w:ascii="Courier New" w:hAnsi="Courier New" w:cs="Courier New"/>
          <w:color w:val="0070C0"/>
          <w:sz w:val="18"/>
          <w:szCs w:val="18"/>
        </w:rPr>
        <w:t>1_2.grad * obj2_1.value/(obj2_1.value^2 + obj2_2.value^2)...</w:t>
      </w:r>
    </w:p>
    <w:p w:rsidR="00EA20CB" w:rsidRPr="0088193C" w:rsidRDefault="0088193C" w:rsidP="00EA20CB">
      <w:pPr>
        <w:rPr>
          <w:rFonts w:ascii="Courier New" w:hAnsi="Courier New" w:cs="Courier New"/>
          <w:color w:val="0070C0"/>
          <w:sz w:val="18"/>
          <w:szCs w:val="18"/>
        </w:rPr>
      </w:pPr>
      <w:r>
        <w:rPr>
          <w:rFonts w:ascii="Courier New" w:hAnsi="Courier New" w:cs="Courier New"/>
          <w:color w:val="0070C0"/>
          <w:sz w:val="18"/>
          <w:szCs w:val="18"/>
        </w:rPr>
        <w:t xml:space="preserve">      </w:t>
      </w:r>
      <w:r w:rsidR="00EA20CB" w:rsidRPr="0088193C">
        <w:rPr>
          <w:rFonts w:ascii="Courier New" w:hAnsi="Courier New" w:cs="Courier New"/>
          <w:color w:val="0070C0"/>
          <w:sz w:val="18"/>
          <w:szCs w:val="18"/>
        </w:rPr>
        <w:t>, b</w:t>
      </w:r>
      <w:proofErr w:type="gramStart"/>
      <w:r w:rsidR="00EA20CB" w:rsidRPr="0088193C">
        <w:rPr>
          <w:rFonts w:ascii="Courier New" w:hAnsi="Courier New" w:cs="Courier New"/>
          <w:color w:val="0070C0"/>
          <w:sz w:val="18"/>
          <w:szCs w:val="18"/>
        </w:rPr>
        <w:t>/(</w:t>
      </w:r>
      <w:proofErr w:type="gramEnd"/>
      <w:r w:rsidR="00EA20CB" w:rsidRPr="0088193C">
        <w:rPr>
          <w:rFonts w:ascii="Courier New" w:hAnsi="Courier New" w:cs="Courier New"/>
          <w:color w:val="0070C0"/>
          <w:sz w:val="18"/>
          <w:szCs w:val="18"/>
        </w:rPr>
        <w:t>obj2_1.value^2 + obj2_2.v</w:t>
      </w:r>
      <w:r>
        <w:rPr>
          <w:rFonts w:ascii="Courier New" w:hAnsi="Courier New" w:cs="Courier New"/>
          <w:color w:val="0070C0"/>
          <w:sz w:val="18"/>
          <w:szCs w:val="18"/>
        </w:rPr>
        <w:t>alue^2)^2 , a/(obj2_1.value^2 +</w:t>
      </w:r>
      <w:r w:rsidR="00EA20CB" w:rsidRPr="0088193C">
        <w:rPr>
          <w:rFonts w:ascii="Courier New" w:hAnsi="Courier New" w:cs="Courier New"/>
          <w:color w:val="0070C0"/>
          <w:sz w:val="18"/>
          <w:szCs w:val="18"/>
        </w:rPr>
        <w:t>obj2_2.value^2)^2 ];</w:t>
      </w:r>
    </w:p>
    <w:p w:rsidR="00EA20CB" w:rsidRPr="0088193C" w:rsidRDefault="00EA20CB" w:rsidP="00EA20CB">
      <w:pPr>
        <w:rPr>
          <w:rFonts w:ascii="Courier New" w:hAnsi="Courier New" w:cs="Courier New"/>
          <w:sz w:val="20"/>
          <w:szCs w:val="20"/>
        </w:rPr>
      </w:pPr>
    </w:p>
    <w:p w:rsidR="00EA20CB" w:rsidRDefault="00EA20CB" w:rsidP="00EA20CB">
      <w:pPr>
        <w:rPr>
          <w:rFonts w:ascii="Courier New" w:hAnsi="Courier New" w:cs="Courier New"/>
          <w:sz w:val="20"/>
          <w:szCs w:val="20"/>
        </w:rPr>
      </w:pPr>
      <w:r w:rsidRPr="0088193C">
        <w:rPr>
          <w:rFonts w:ascii="Courier New" w:hAnsi="Courier New" w:cs="Courier New"/>
          <w:sz w:val="20"/>
          <w:szCs w:val="20"/>
        </w:rPr>
        <w:t>Where a and b are defined by</w:t>
      </w:r>
      <w:r w:rsidR="0088193C">
        <w:rPr>
          <w:rFonts w:ascii="Courier New" w:hAnsi="Courier New" w:cs="Courier New"/>
          <w:sz w:val="20"/>
          <w:szCs w:val="20"/>
        </w:rPr>
        <w:t>:</w:t>
      </w:r>
    </w:p>
    <w:p w:rsidR="0088193C" w:rsidRPr="0088193C" w:rsidRDefault="0088193C" w:rsidP="00EA20CB">
      <w:pPr>
        <w:rPr>
          <w:rFonts w:ascii="Courier New" w:hAnsi="Courier New" w:cs="Courier New"/>
          <w:sz w:val="20"/>
          <w:szCs w:val="20"/>
        </w:rPr>
      </w:pPr>
    </w:p>
    <w:p w:rsidR="00EA20CB" w:rsidRPr="0088193C" w:rsidRDefault="00EA20CB" w:rsidP="0088193C">
      <w:pPr>
        <w:jc w:val="center"/>
        <w:rPr>
          <w:rFonts w:ascii="Courier New" w:hAnsi="Courier New" w:cs="Courier New"/>
          <w:color w:val="0070C0"/>
          <w:sz w:val="18"/>
          <w:szCs w:val="18"/>
        </w:rPr>
      </w:pPr>
      <w:r w:rsidRPr="0088193C">
        <w:rPr>
          <w:rFonts w:ascii="Courier New" w:hAnsi="Courier New" w:cs="Courier New"/>
          <w:color w:val="0070C0"/>
          <w:sz w:val="18"/>
          <w:szCs w:val="18"/>
        </w:rPr>
        <w:t>a = -obj2_</w:t>
      </w:r>
      <w:proofErr w:type="gramStart"/>
      <w:r w:rsidRPr="0088193C">
        <w:rPr>
          <w:rFonts w:ascii="Courier New" w:hAnsi="Courier New" w:cs="Courier New"/>
          <w:color w:val="0070C0"/>
          <w:sz w:val="18"/>
          <w:szCs w:val="18"/>
        </w:rPr>
        <w:t>2.grad</w:t>
      </w:r>
      <w:proofErr w:type="gramEnd"/>
      <w:r w:rsidRPr="0088193C">
        <w:rPr>
          <w:rFonts w:ascii="Courier New" w:hAnsi="Courier New" w:cs="Courier New"/>
          <w:color w:val="0070C0"/>
          <w:sz w:val="18"/>
          <w:szCs w:val="18"/>
        </w:rPr>
        <w:t xml:space="preserve"> * obj1_1.value * (obj2_2.value^2 + obj2_1.value^2)-...</w:t>
      </w:r>
    </w:p>
    <w:p w:rsidR="00EA20CB" w:rsidRDefault="00EA20CB" w:rsidP="0088193C">
      <w:pPr>
        <w:jc w:val="center"/>
        <w:rPr>
          <w:rFonts w:ascii="Courier New" w:hAnsi="Courier New" w:cs="Courier New"/>
          <w:color w:val="0070C0"/>
          <w:sz w:val="18"/>
          <w:szCs w:val="18"/>
        </w:rPr>
      </w:pPr>
      <w:r w:rsidRPr="0088193C">
        <w:rPr>
          <w:rFonts w:ascii="Courier New" w:hAnsi="Courier New" w:cs="Courier New"/>
          <w:color w:val="0070C0"/>
          <w:sz w:val="18"/>
          <w:szCs w:val="18"/>
        </w:rPr>
        <w:t>(-obj1_1.value * obj2_2.value + obj1_2.value * obj2_1.</w:t>
      </w:r>
      <w:proofErr w:type="gramStart"/>
      <w:r w:rsidRPr="0088193C">
        <w:rPr>
          <w:rFonts w:ascii="Courier New" w:hAnsi="Courier New" w:cs="Courier New"/>
          <w:color w:val="0070C0"/>
          <w:sz w:val="18"/>
          <w:szCs w:val="18"/>
        </w:rPr>
        <w:t>value)*</w:t>
      </w:r>
      <w:proofErr w:type="gramEnd"/>
      <w:r w:rsidRPr="0088193C">
        <w:rPr>
          <w:rFonts w:ascii="Courier New" w:hAnsi="Courier New" w:cs="Courier New"/>
          <w:color w:val="0070C0"/>
          <w:sz w:val="18"/>
          <w:szCs w:val="18"/>
        </w:rPr>
        <w:t>2*obj2_2.value*obj2_2.grad;</w:t>
      </w:r>
    </w:p>
    <w:p w:rsidR="0088193C" w:rsidRPr="0088193C" w:rsidRDefault="0088193C" w:rsidP="0088193C">
      <w:pPr>
        <w:jc w:val="center"/>
        <w:rPr>
          <w:rFonts w:ascii="Courier New" w:hAnsi="Courier New" w:cs="Courier New"/>
          <w:color w:val="0070C0"/>
          <w:sz w:val="18"/>
          <w:szCs w:val="18"/>
        </w:rPr>
      </w:pPr>
    </w:p>
    <w:p w:rsidR="00EA20CB" w:rsidRPr="0088193C" w:rsidRDefault="00EA20CB" w:rsidP="0088193C">
      <w:pPr>
        <w:jc w:val="center"/>
        <w:rPr>
          <w:rFonts w:ascii="Courier New" w:hAnsi="Courier New" w:cs="Courier New"/>
          <w:color w:val="0070C0"/>
          <w:sz w:val="18"/>
          <w:szCs w:val="18"/>
        </w:rPr>
      </w:pPr>
    </w:p>
    <w:p w:rsidR="00EA20CB" w:rsidRPr="0088193C" w:rsidRDefault="00EA20CB" w:rsidP="0088193C">
      <w:pPr>
        <w:jc w:val="center"/>
        <w:rPr>
          <w:rFonts w:ascii="Courier New" w:hAnsi="Courier New" w:cs="Courier New"/>
          <w:color w:val="0070C0"/>
          <w:sz w:val="18"/>
          <w:szCs w:val="18"/>
        </w:rPr>
      </w:pPr>
      <w:r w:rsidRPr="0088193C">
        <w:rPr>
          <w:rFonts w:ascii="Courier New" w:hAnsi="Courier New" w:cs="Courier New"/>
          <w:color w:val="0070C0"/>
          <w:sz w:val="18"/>
          <w:szCs w:val="18"/>
        </w:rPr>
        <w:t>b = obj2_</w:t>
      </w:r>
      <w:proofErr w:type="gramStart"/>
      <w:r w:rsidRPr="0088193C">
        <w:rPr>
          <w:rFonts w:ascii="Courier New" w:hAnsi="Courier New" w:cs="Courier New"/>
          <w:color w:val="0070C0"/>
          <w:sz w:val="18"/>
          <w:szCs w:val="18"/>
        </w:rPr>
        <w:t>1.grad</w:t>
      </w:r>
      <w:proofErr w:type="gramEnd"/>
      <w:r w:rsidRPr="0088193C">
        <w:rPr>
          <w:rFonts w:ascii="Courier New" w:hAnsi="Courier New" w:cs="Courier New"/>
          <w:color w:val="0070C0"/>
          <w:sz w:val="18"/>
          <w:szCs w:val="18"/>
        </w:rPr>
        <w:t xml:space="preserve"> * obj1_2.value * (obj2_2.value^2 + obj2_1.value^2)-...</w:t>
      </w:r>
    </w:p>
    <w:p w:rsidR="00EA20CB" w:rsidRPr="0088193C" w:rsidRDefault="00EA20CB" w:rsidP="0088193C">
      <w:pPr>
        <w:jc w:val="center"/>
        <w:rPr>
          <w:rFonts w:ascii="Courier New" w:hAnsi="Courier New" w:cs="Courier New"/>
          <w:color w:val="0070C0"/>
          <w:sz w:val="18"/>
          <w:szCs w:val="18"/>
        </w:rPr>
      </w:pPr>
      <w:r w:rsidRPr="0088193C">
        <w:rPr>
          <w:rFonts w:ascii="Courier New" w:hAnsi="Courier New" w:cs="Courier New"/>
          <w:color w:val="0070C0"/>
          <w:sz w:val="18"/>
          <w:szCs w:val="18"/>
        </w:rPr>
        <w:t>(-obj1_1.value * obj2_2.value + obj1_2.value * obj2_1.</w:t>
      </w:r>
      <w:proofErr w:type="gramStart"/>
      <w:r w:rsidRPr="0088193C">
        <w:rPr>
          <w:rFonts w:ascii="Courier New" w:hAnsi="Courier New" w:cs="Courier New"/>
          <w:color w:val="0070C0"/>
          <w:sz w:val="18"/>
          <w:szCs w:val="18"/>
        </w:rPr>
        <w:t>value)*</w:t>
      </w:r>
      <w:proofErr w:type="gramEnd"/>
      <w:r w:rsidRPr="0088193C">
        <w:rPr>
          <w:rFonts w:ascii="Courier New" w:hAnsi="Courier New" w:cs="Courier New"/>
          <w:color w:val="0070C0"/>
          <w:sz w:val="18"/>
          <w:szCs w:val="18"/>
        </w:rPr>
        <w:t>2*obj2_1.value*obj2_1.grad;</w:t>
      </w:r>
    </w:p>
    <w:p w:rsidR="00EA20CB" w:rsidRPr="0088193C" w:rsidRDefault="00EA20CB" w:rsidP="00EA20CB">
      <w:pPr>
        <w:rPr>
          <w:rFonts w:ascii="Courier New" w:hAnsi="Courier New" w:cs="Courier New"/>
          <w:color w:val="0070C0"/>
          <w:sz w:val="18"/>
          <w:szCs w:val="18"/>
        </w:rPr>
      </w:pPr>
    </w:p>
    <w:p w:rsidR="00091A73" w:rsidRDefault="00091A73" w:rsidP="00091A73">
      <w:pPr>
        <w:rPr>
          <w:rFonts w:ascii="Courier New" w:hAnsi="Courier New" w:cs="Courier New"/>
          <w:sz w:val="20"/>
          <w:szCs w:val="20"/>
          <w:lang w:eastAsia="de-AT"/>
        </w:rPr>
      </w:pPr>
      <w:r>
        <w:rPr>
          <w:rFonts w:ascii="Courier New" w:hAnsi="Courier New" w:cs="Courier New"/>
          <w:sz w:val="20"/>
          <w:szCs w:val="20"/>
          <w:lang w:eastAsia="de-AT"/>
        </w:rPr>
        <w:t xml:space="preserve">Finally, the object </w:t>
      </w:r>
      <w:r w:rsidRPr="007051C9">
        <w:rPr>
          <w:rFonts w:ascii="Courier New" w:hAnsi="Courier New" w:cs="Courier New"/>
          <w:color w:val="0070C0"/>
          <w:sz w:val="20"/>
          <w:szCs w:val="20"/>
          <w:lang w:eastAsia="de-AT"/>
        </w:rPr>
        <w:t>obj</w:t>
      </w:r>
      <w:r>
        <w:rPr>
          <w:rFonts w:ascii="Courier New" w:hAnsi="Courier New" w:cs="Courier New"/>
          <w:sz w:val="20"/>
          <w:szCs w:val="20"/>
          <w:lang w:eastAsia="de-AT"/>
        </w:rPr>
        <w:t xml:space="preserve"> can be returned:</w:t>
      </w:r>
    </w:p>
    <w:p w:rsidR="00091A73" w:rsidRPr="00AF2289" w:rsidRDefault="00091A73" w:rsidP="00091A73">
      <w:pPr>
        <w:autoSpaceDE w:val="0"/>
        <w:autoSpaceDN w:val="0"/>
        <w:adjustRightInd w:val="0"/>
        <w:spacing w:line="240" w:lineRule="auto"/>
        <w:jc w:val="center"/>
        <w:rPr>
          <w:rFonts w:ascii="Courier New" w:hAnsi="Courier New" w:cs="Courier New"/>
          <w:color w:val="0070C0"/>
          <w:sz w:val="20"/>
          <w:szCs w:val="20"/>
          <w:lang w:val="es-419" w:eastAsia="de-AT"/>
        </w:rPr>
      </w:pPr>
      <w:r w:rsidRPr="00AF2289">
        <w:rPr>
          <w:rFonts w:ascii="Courier New" w:hAnsi="Courier New" w:cs="Courier New"/>
          <w:color w:val="0070C0"/>
          <w:sz w:val="20"/>
          <w:szCs w:val="20"/>
          <w:lang w:val="es-419" w:eastAsia="de-AT"/>
        </w:rPr>
        <w:t xml:space="preserve">obj = </w:t>
      </w:r>
      <w:proofErr w:type="gramStart"/>
      <w:r w:rsidRPr="00AF2289">
        <w:rPr>
          <w:rFonts w:ascii="Courier New" w:hAnsi="Courier New" w:cs="Courier New"/>
          <w:color w:val="0070C0"/>
          <w:sz w:val="20"/>
          <w:szCs w:val="20"/>
          <w:lang w:val="es-419" w:eastAsia="de-AT"/>
        </w:rPr>
        <w:t>complex(</w:t>
      </w:r>
      <w:proofErr w:type="gramEnd"/>
      <w:r w:rsidRPr="00AF2289">
        <w:rPr>
          <w:rFonts w:ascii="Courier New" w:hAnsi="Courier New" w:cs="Courier New"/>
          <w:color w:val="0070C0"/>
          <w:sz w:val="20"/>
          <w:szCs w:val="20"/>
          <w:lang w:val="es-419" w:eastAsia="de-AT"/>
        </w:rPr>
        <w:t>obj_X , obj_Y);</w:t>
      </w:r>
    </w:p>
    <w:p w:rsidR="00BB6EE3" w:rsidRPr="00AF2289" w:rsidRDefault="00BB6EE3" w:rsidP="00091A73">
      <w:pPr>
        <w:autoSpaceDE w:val="0"/>
        <w:autoSpaceDN w:val="0"/>
        <w:adjustRightInd w:val="0"/>
        <w:spacing w:line="240" w:lineRule="auto"/>
        <w:jc w:val="center"/>
        <w:rPr>
          <w:rFonts w:ascii="Courier New" w:hAnsi="Courier New" w:cs="Courier New"/>
          <w:color w:val="0070C0"/>
          <w:lang w:val="es-419" w:eastAsia="de-AT"/>
        </w:rPr>
      </w:pPr>
    </w:p>
    <w:p w:rsidR="00EA20CB" w:rsidRPr="00AF2289" w:rsidRDefault="00EA20CB" w:rsidP="00EA20CB">
      <w:pPr>
        <w:rPr>
          <w:rFonts w:ascii="Courier New" w:hAnsi="Courier New" w:cs="Courier New"/>
          <w:color w:val="0070C0"/>
          <w:sz w:val="18"/>
          <w:szCs w:val="18"/>
          <w:lang w:val="es-419"/>
        </w:rPr>
      </w:pPr>
    </w:p>
    <w:p w:rsidR="00091A73" w:rsidRDefault="00091A73" w:rsidP="00091A73">
      <w:pPr>
        <w:pStyle w:val="ListParagraph"/>
        <w:numPr>
          <w:ilvl w:val="0"/>
          <w:numId w:val="22"/>
        </w:numPr>
        <w:adjustRightInd w:val="0"/>
        <w:rPr>
          <w:rFonts w:ascii="Courier New" w:hAnsi="Courier New" w:cs="Courier New"/>
          <w:color w:val="000000"/>
          <w:sz w:val="20"/>
          <w:szCs w:val="20"/>
          <w:lang w:eastAsia="de-AT"/>
        </w:rPr>
      </w:pPr>
      <w:r w:rsidRPr="00091A73">
        <w:rPr>
          <w:rFonts w:ascii="Courier New" w:hAnsi="Courier New" w:cs="Courier New"/>
          <w:color w:val="000000"/>
          <w:sz w:val="20"/>
          <w:szCs w:val="20"/>
          <w:lang w:eastAsia="de-AT"/>
        </w:rPr>
        <w:t xml:space="preserve">Case of the division involving </w:t>
      </w:r>
      <w:r>
        <w:rPr>
          <w:rFonts w:ascii="Courier New" w:hAnsi="Courier New" w:cs="Courier New"/>
          <w:color w:val="000000"/>
          <w:sz w:val="20"/>
          <w:szCs w:val="20"/>
          <w:lang w:eastAsia="de-AT"/>
        </w:rPr>
        <w:t>only real</w:t>
      </w:r>
      <w:r w:rsidRPr="00091A73">
        <w:rPr>
          <w:rFonts w:ascii="Courier New" w:hAnsi="Courier New" w:cs="Courier New"/>
          <w:color w:val="000000"/>
          <w:sz w:val="20"/>
          <w:szCs w:val="20"/>
          <w:lang w:eastAsia="de-AT"/>
        </w:rPr>
        <w:t xml:space="preserve"> uncertainty </w:t>
      </w:r>
      <w:proofErr w:type="gramStart"/>
      <w:r w:rsidRPr="00091A73">
        <w:rPr>
          <w:rFonts w:ascii="Courier New" w:hAnsi="Courier New" w:cs="Courier New"/>
          <w:color w:val="000000"/>
          <w:sz w:val="20"/>
          <w:szCs w:val="20"/>
          <w:lang w:eastAsia="de-AT"/>
        </w:rPr>
        <w:t>object</w:t>
      </w:r>
      <w:r>
        <w:rPr>
          <w:rFonts w:ascii="Courier New" w:hAnsi="Courier New" w:cs="Courier New"/>
          <w:color w:val="000000"/>
          <w:sz w:val="20"/>
          <w:szCs w:val="20"/>
          <w:lang w:eastAsia="de-AT"/>
        </w:rPr>
        <w:t>s</w:t>
      </w:r>
      <w:proofErr w:type="gramEnd"/>
      <w:r w:rsidR="00E658E3">
        <w:rPr>
          <w:rFonts w:ascii="Courier New" w:hAnsi="Courier New" w:cs="Courier New"/>
          <w:color w:val="000000"/>
          <w:sz w:val="20"/>
          <w:szCs w:val="20"/>
          <w:lang w:eastAsia="de-AT"/>
        </w:rPr>
        <w:t xml:space="preserve"> and both are scalar</w:t>
      </w:r>
      <w:r w:rsidRPr="00091A73">
        <w:rPr>
          <w:rFonts w:ascii="Courier New" w:hAnsi="Courier New" w:cs="Courier New"/>
          <w:color w:val="000000"/>
          <w:sz w:val="20"/>
          <w:szCs w:val="20"/>
          <w:lang w:eastAsia="de-AT"/>
        </w:rPr>
        <w:t>:</w:t>
      </w:r>
    </w:p>
    <w:p w:rsidR="00E658E3" w:rsidRPr="00E658E3" w:rsidRDefault="00091A73" w:rsidP="00E658E3">
      <w:pPr>
        <w:autoSpaceDE w:val="0"/>
        <w:autoSpaceDN w:val="0"/>
        <w:adjustRightInd w:val="0"/>
        <w:spacing w:line="240" w:lineRule="auto"/>
        <w:ind w:left="720"/>
        <w:rPr>
          <w:rFonts w:ascii="Courier New" w:hAnsi="Courier New" w:cs="Courier New"/>
          <w:color w:val="0070C0"/>
          <w:sz w:val="20"/>
          <w:szCs w:val="20"/>
          <w:lang w:eastAsia="de-AT"/>
        </w:rPr>
      </w:pPr>
      <w:r w:rsidRPr="00091A73">
        <w:rPr>
          <w:rFonts w:ascii="Courier New" w:hAnsi="Courier New" w:cs="Courier New"/>
          <w:color w:val="0070C0"/>
          <w:sz w:val="20"/>
          <w:szCs w:val="20"/>
          <w:lang w:eastAsia="de-AT"/>
        </w:rPr>
        <w:t xml:space="preserve">if </w:t>
      </w:r>
      <w:r w:rsidR="00E658E3">
        <w:rPr>
          <w:rFonts w:ascii="Courier New" w:hAnsi="Courier New" w:cs="Courier New"/>
          <w:color w:val="0070C0"/>
          <w:sz w:val="20"/>
          <w:szCs w:val="20"/>
          <w:lang w:eastAsia="de-AT"/>
        </w:rPr>
        <w:t>any(</w:t>
      </w:r>
      <w:r w:rsidRPr="00091A73">
        <w:rPr>
          <w:rFonts w:ascii="Courier New" w:hAnsi="Courier New" w:cs="Courier New"/>
          <w:color w:val="0070C0"/>
          <w:sz w:val="20"/>
          <w:szCs w:val="20"/>
          <w:lang w:eastAsia="de-AT"/>
        </w:rPr>
        <w:t>imag(obj</w:t>
      </w:r>
      <w:proofErr w:type="gramStart"/>
      <w:r w:rsidRPr="00091A73">
        <w:rPr>
          <w:rFonts w:ascii="Courier New" w:hAnsi="Courier New" w:cs="Courier New"/>
          <w:color w:val="0070C0"/>
          <w:sz w:val="20"/>
          <w:szCs w:val="20"/>
          <w:lang w:eastAsia="de-AT"/>
        </w:rPr>
        <w:t>1)=</w:t>
      </w:r>
      <w:proofErr w:type="gramEnd"/>
      <w:r w:rsidRPr="00091A73">
        <w:rPr>
          <w:rFonts w:ascii="Courier New" w:hAnsi="Courier New" w:cs="Courier New"/>
          <w:color w:val="0070C0"/>
          <w:sz w:val="20"/>
          <w:szCs w:val="20"/>
          <w:lang w:eastAsia="de-AT"/>
        </w:rPr>
        <w:t>=0</w:t>
      </w:r>
      <w:r w:rsidR="00E658E3">
        <w:rPr>
          <w:rFonts w:ascii="Courier New" w:hAnsi="Courier New" w:cs="Courier New"/>
          <w:color w:val="0070C0"/>
          <w:sz w:val="20"/>
          <w:szCs w:val="20"/>
          <w:lang w:eastAsia="de-AT"/>
        </w:rPr>
        <w:t>))</w:t>
      </w:r>
      <w:r w:rsidRPr="00091A73">
        <w:rPr>
          <w:rFonts w:ascii="Courier New" w:hAnsi="Courier New" w:cs="Courier New"/>
          <w:color w:val="0070C0"/>
          <w:sz w:val="20"/>
          <w:szCs w:val="20"/>
          <w:lang w:eastAsia="de-AT"/>
        </w:rPr>
        <w:t xml:space="preserve"> &amp;</w:t>
      </w:r>
      <w:r w:rsidR="00E658E3">
        <w:rPr>
          <w:rFonts w:ascii="Courier New" w:hAnsi="Courier New" w:cs="Courier New"/>
          <w:color w:val="0070C0"/>
          <w:sz w:val="20"/>
          <w:szCs w:val="20"/>
          <w:lang w:eastAsia="de-AT"/>
        </w:rPr>
        <w:t xml:space="preserve"> any(</w:t>
      </w:r>
      <w:r w:rsidRPr="00091A73">
        <w:rPr>
          <w:rFonts w:ascii="Courier New" w:hAnsi="Courier New" w:cs="Courier New"/>
          <w:color w:val="0070C0"/>
          <w:sz w:val="20"/>
          <w:szCs w:val="20"/>
          <w:lang w:eastAsia="de-AT"/>
        </w:rPr>
        <w:t>imag(obj2)==0</w:t>
      </w:r>
      <w:r w:rsidR="00E658E3">
        <w:rPr>
          <w:rFonts w:ascii="Courier New" w:hAnsi="Courier New" w:cs="Courier New"/>
          <w:color w:val="0070C0"/>
          <w:sz w:val="20"/>
          <w:szCs w:val="20"/>
          <w:lang w:eastAsia="de-AT"/>
        </w:rPr>
        <w:t>)</w:t>
      </w:r>
      <w:r w:rsidR="00E658E3" w:rsidRPr="00E658E3">
        <w:rPr>
          <w:rFonts w:ascii="Courier New" w:hAnsi="Courier New" w:cs="Courier New"/>
          <w:color w:val="000000"/>
          <w:sz w:val="20"/>
          <w:szCs w:val="20"/>
          <w:lang w:eastAsia="de-AT"/>
        </w:rPr>
        <w:t xml:space="preserve"> </w:t>
      </w:r>
      <w:r w:rsidR="00E658E3" w:rsidRPr="00E658E3">
        <w:rPr>
          <w:rFonts w:ascii="Courier New" w:hAnsi="Courier New" w:cs="Courier New"/>
          <w:color w:val="0070C0"/>
          <w:sz w:val="20"/>
          <w:szCs w:val="20"/>
          <w:lang w:eastAsia="de-AT"/>
        </w:rPr>
        <w:t>&amp;</w:t>
      </w:r>
      <w:r w:rsidR="00E658E3">
        <w:rPr>
          <w:rFonts w:ascii="Courier New" w:hAnsi="Courier New" w:cs="Courier New"/>
          <w:color w:val="0070C0"/>
          <w:sz w:val="20"/>
          <w:szCs w:val="20"/>
          <w:lang w:eastAsia="de-AT"/>
        </w:rPr>
        <w:t xml:space="preserve"> </w:t>
      </w:r>
      <w:r w:rsidR="00E658E3" w:rsidRPr="00E658E3">
        <w:rPr>
          <w:rFonts w:ascii="Courier New" w:hAnsi="Courier New" w:cs="Courier New"/>
          <w:color w:val="0070C0"/>
          <w:sz w:val="20"/>
          <w:szCs w:val="20"/>
          <w:lang w:eastAsia="de-AT"/>
        </w:rPr>
        <w:t>isscalar(obj1) &amp;</w:t>
      </w:r>
      <w:r w:rsidR="00E658E3">
        <w:rPr>
          <w:rFonts w:ascii="Courier New" w:hAnsi="Courier New" w:cs="Courier New"/>
          <w:color w:val="0070C0"/>
          <w:sz w:val="20"/>
          <w:szCs w:val="20"/>
          <w:lang w:eastAsia="de-AT"/>
        </w:rPr>
        <w:t xml:space="preserve">      </w:t>
      </w:r>
      <w:r w:rsidR="00E658E3" w:rsidRPr="00E658E3">
        <w:rPr>
          <w:rFonts w:ascii="Courier New" w:hAnsi="Courier New" w:cs="Courier New"/>
          <w:color w:val="0070C0"/>
          <w:sz w:val="20"/>
          <w:szCs w:val="20"/>
          <w:lang w:eastAsia="de-AT"/>
        </w:rPr>
        <w:t>isscalar(obj2)</w:t>
      </w:r>
    </w:p>
    <w:p w:rsidR="00091A73" w:rsidRPr="00091A73" w:rsidRDefault="00091A73" w:rsidP="00091A73">
      <w:pPr>
        <w:autoSpaceDE w:val="0"/>
        <w:autoSpaceDN w:val="0"/>
        <w:adjustRightInd w:val="0"/>
        <w:spacing w:line="240" w:lineRule="auto"/>
        <w:ind w:left="360"/>
        <w:jc w:val="center"/>
        <w:rPr>
          <w:rFonts w:ascii="Courier New" w:hAnsi="Courier New" w:cs="Courier New"/>
          <w:color w:val="0070C0"/>
          <w:lang w:eastAsia="de-AT"/>
        </w:rPr>
      </w:pPr>
    </w:p>
    <w:p w:rsidR="00F2213C" w:rsidRDefault="00F2213C" w:rsidP="00091A73">
      <w:pPr>
        <w:adjustRightInd w:val="0"/>
        <w:rPr>
          <w:rFonts w:ascii="Courier New" w:hAnsi="Courier New" w:cs="Courier New"/>
          <w:color w:val="000000"/>
          <w:sz w:val="20"/>
          <w:szCs w:val="20"/>
          <w:lang w:eastAsia="de-AT"/>
        </w:rPr>
      </w:pPr>
    </w:p>
    <w:p w:rsidR="00091A73" w:rsidRDefault="00F2213C" w:rsidP="00091A73">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In this case, the division is performed as follows:</w:t>
      </w:r>
    </w:p>
    <w:p w:rsidR="00F2213C" w:rsidRDefault="00F2213C" w:rsidP="00091A73">
      <w:pPr>
        <w:adjustRightInd w:val="0"/>
        <w:rPr>
          <w:rFonts w:ascii="Courier New" w:hAnsi="Courier New" w:cs="Courier New"/>
          <w:color w:val="000000"/>
          <w:sz w:val="20"/>
          <w:szCs w:val="20"/>
          <w:lang w:eastAsia="de-AT"/>
        </w:rPr>
      </w:pPr>
    </w:p>
    <w:p w:rsidR="00F2213C" w:rsidRDefault="00F2213C" w:rsidP="00F2213C">
      <w:pPr>
        <w:adjustRightInd w:val="0"/>
        <w:ind w:left="2160" w:firstLine="720"/>
        <w:rPr>
          <w:rFonts w:ascii="Courier New" w:hAnsi="Courier New" w:cs="Courier New"/>
          <w:color w:val="FF0000"/>
          <w:sz w:val="20"/>
          <w:szCs w:val="20"/>
          <w:lang w:eastAsia="de-AT"/>
        </w:rPr>
      </w:pPr>
      <w:r w:rsidRPr="00F2213C">
        <w:rPr>
          <w:rFonts w:ascii="Courier New" w:hAnsi="Courier New" w:cs="Courier New"/>
          <w:color w:val="FF0000"/>
          <w:sz w:val="20"/>
          <w:szCs w:val="20"/>
          <w:lang w:eastAsia="de-AT"/>
        </w:rPr>
        <w:t>obj1 / obj2 = obj1 * (1/obj2)</w:t>
      </w:r>
    </w:p>
    <w:p w:rsidR="00F2213C" w:rsidRPr="00F2213C" w:rsidRDefault="00F2213C" w:rsidP="00F2213C">
      <w:pPr>
        <w:adjustRightInd w:val="0"/>
        <w:ind w:left="2160" w:firstLine="720"/>
        <w:rPr>
          <w:rFonts w:ascii="Courier New" w:hAnsi="Courier New" w:cs="Courier New"/>
          <w:color w:val="FF0000"/>
          <w:sz w:val="20"/>
          <w:szCs w:val="20"/>
          <w:lang w:eastAsia="de-AT"/>
        </w:rPr>
      </w:pPr>
    </w:p>
    <w:p w:rsidR="00442537" w:rsidRDefault="00F2213C" w:rsidP="00442537">
      <w:pPr>
        <w:rPr>
          <w:rFonts w:ascii="Courier New" w:hAnsi="Courier New" w:cs="Courier New"/>
          <w:sz w:val="20"/>
          <w:szCs w:val="20"/>
        </w:rPr>
      </w:pPr>
      <w:r w:rsidRPr="00F2213C">
        <w:rPr>
          <w:rFonts w:ascii="Courier New" w:hAnsi="Courier New" w:cs="Courier New"/>
          <w:sz w:val="20"/>
          <w:szCs w:val="20"/>
        </w:rPr>
        <w:t>So, first</w:t>
      </w:r>
      <w:r>
        <w:rPr>
          <w:rFonts w:ascii="Courier New" w:hAnsi="Courier New" w:cs="Courier New"/>
          <w:sz w:val="20"/>
          <w:szCs w:val="20"/>
        </w:rPr>
        <w:t xml:space="preserve"> the object obj2 is inverted by calling the method </w:t>
      </w:r>
      <w:proofErr w:type="gramStart"/>
      <w:r w:rsidRPr="00F2213C">
        <w:rPr>
          <w:rFonts w:ascii="Courier New" w:hAnsi="Courier New" w:cs="Courier New"/>
          <w:color w:val="0070C0"/>
          <w:sz w:val="20"/>
          <w:szCs w:val="20"/>
        </w:rPr>
        <w:t>inv(</w:t>
      </w:r>
      <w:proofErr w:type="gramEnd"/>
      <w:r w:rsidRPr="00F2213C">
        <w:rPr>
          <w:rFonts w:ascii="Courier New" w:hAnsi="Courier New" w:cs="Courier New"/>
          <w:color w:val="0070C0"/>
          <w:sz w:val="20"/>
          <w:szCs w:val="20"/>
        </w:rPr>
        <w:t>)</w:t>
      </w:r>
      <w:r w:rsidR="00AB4347">
        <w:rPr>
          <w:rFonts w:ascii="Courier New" w:hAnsi="Courier New" w:cs="Courier New"/>
          <w:color w:val="0070C0"/>
          <w:sz w:val="20"/>
          <w:szCs w:val="20"/>
        </w:rPr>
        <w:t xml:space="preserve"> </w:t>
      </w:r>
      <w:r w:rsidR="00AB4347">
        <w:rPr>
          <w:rFonts w:ascii="Courier New" w:hAnsi="Courier New" w:cs="Courier New"/>
          <w:color w:val="000000"/>
          <w:sz w:val="20"/>
          <w:szCs w:val="20"/>
          <w:lang w:eastAsia="de-AT"/>
        </w:rPr>
        <w:t xml:space="preserve">and </w:t>
      </w:r>
      <w:r w:rsidR="00AB4347" w:rsidRPr="00F2213C">
        <w:rPr>
          <w:rFonts w:ascii="Courier New" w:hAnsi="Courier New" w:cs="Courier New"/>
          <w:color w:val="000000"/>
          <w:sz w:val="20"/>
          <w:szCs w:val="20"/>
          <w:lang w:eastAsia="de-AT"/>
        </w:rPr>
        <w:t>the product obj1 * obj3 is computed by</w:t>
      </w:r>
      <w:r w:rsidR="00AB4347">
        <w:rPr>
          <w:rFonts w:ascii="Courier New" w:hAnsi="Courier New" w:cs="Courier New"/>
          <w:color w:val="000000"/>
          <w:sz w:val="20"/>
          <w:szCs w:val="20"/>
          <w:lang w:eastAsia="de-AT"/>
        </w:rPr>
        <w:t xml:space="preserve"> </w:t>
      </w:r>
      <w:r>
        <w:rPr>
          <w:rFonts w:ascii="Courier New" w:hAnsi="Courier New" w:cs="Courier New"/>
          <w:sz w:val="20"/>
          <w:szCs w:val="20"/>
        </w:rPr>
        <w:t>:</w:t>
      </w:r>
    </w:p>
    <w:p w:rsidR="00AB4347" w:rsidRDefault="00AB4347" w:rsidP="00AB4347">
      <w:pPr>
        <w:autoSpaceDE w:val="0"/>
        <w:autoSpaceDN w:val="0"/>
        <w:adjustRightInd w:val="0"/>
        <w:spacing w:line="240" w:lineRule="auto"/>
        <w:jc w:val="center"/>
        <w:rPr>
          <w:rFonts w:ascii="Courier New" w:hAnsi="Courier New" w:cs="Courier New"/>
          <w:color w:val="0070C0"/>
          <w:sz w:val="20"/>
          <w:szCs w:val="20"/>
          <w:lang w:eastAsia="de-AT"/>
        </w:rPr>
      </w:pPr>
    </w:p>
    <w:p w:rsidR="00AB4347" w:rsidRDefault="00AB4347" w:rsidP="00AB4347">
      <w:pPr>
        <w:autoSpaceDE w:val="0"/>
        <w:autoSpaceDN w:val="0"/>
        <w:adjustRightInd w:val="0"/>
        <w:spacing w:line="240" w:lineRule="auto"/>
        <w:jc w:val="center"/>
        <w:rPr>
          <w:rFonts w:ascii="Courier New" w:hAnsi="Courier New" w:cs="Courier New"/>
          <w:lang w:eastAsia="de-AT"/>
        </w:rPr>
      </w:pPr>
      <w:r w:rsidRPr="00AB4347">
        <w:rPr>
          <w:rFonts w:ascii="Courier New" w:hAnsi="Courier New" w:cs="Courier New"/>
          <w:color w:val="0070C0"/>
          <w:sz w:val="20"/>
          <w:szCs w:val="20"/>
          <w:lang w:eastAsia="de-AT"/>
        </w:rPr>
        <w:t>obj = obj1*inv(obj2);</w:t>
      </w:r>
    </w:p>
    <w:p w:rsidR="001245BF" w:rsidRDefault="001245BF" w:rsidP="00AB4347">
      <w:pPr>
        <w:autoSpaceDE w:val="0"/>
        <w:autoSpaceDN w:val="0"/>
        <w:adjustRightInd w:val="0"/>
        <w:spacing w:line="240" w:lineRule="auto"/>
        <w:jc w:val="center"/>
        <w:rPr>
          <w:rFonts w:ascii="Courier New" w:hAnsi="Courier New" w:cs="Courier New"/>
          <w:color w:val="0070C0"/>
          <w:sz w:val="20"/>
          <w:szCs w:val="20"/>
          <w:lang w:eastAsia="de-AT"/>
        </w:rPr>
      </w:pPr>
    </w:p>
    <w:p w:rsidR="001245BF" w:rsidRDefault="001245BF" w:rsidP="001245BF">
      <w:pPr>
        <w:autoSpaceDE w:val="0"/>
        <w:autoSpaceDN w:val="0"/>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If obj</w:t>
      </w:r>
      <w:r w:rsidR="00FD777C">
        <w:rPr>
          <w:rFonts w:ascii="Courier New" w:hAnsi="Courier New" w:cs="Courier New"/>
          <w:color w:val="000000"/>
          <w:sz w:val="20"/>
          <w:szCs w:val="20"/>
          <w:lang w:eastAsia="de-AT"/>
        </w:rPr>
        <w:t>2</w:t>
      </w:r>
      <w:r>
        <w:rPr>
          <w:rFonts w:ascii="Courier New" w:hAnsi="Courier New" w:cs="Courier New"/>
          <w:color w:val="000000"/>
          <w:sz w:val="20"/>
          <w:szCs w:val="20"/>
          <w:lang w:eastAsia="de-AT"/>
        </w:rPr>
        <w:t xml:space="preserve"> is an scalar and obj</w:t>
      </w:r>
      <w:r w:rsidR="00FD777C">
        <w:rPr>
          <w:rFonts w:ascii="Courier New" w:hAnsi="Courier New" w:cs="Courier New"/>
          <w:color w:val="000000"/>
          <w:sz w:val="20"/>
          <w:szCs w:val="20"/>
          <w:lang w:eastAsia="de-AT"/>
        </w:rPr>
        <w:t>1</w:t>
      </w:r>
      <w:r>
        <w:rPr>
          <w:rFonts w:ascii="Courier New" w:hAnsi="Courier New" w:cs="Courier New"/>
          <w:color w:val="000000"/>
          <w:sz w:val="20"/>
          <w:szCs w:val="20"/>
          <w:lang w:eastAsia="de-AT"/>
        </w:rPr>
        <w:t xml:space="preserve"> is an array, then obj1/obj2 is equivalent to the element-wise operation </w:t>
      </w:r>
      <w:proofErr w:type="gramStart"/>
      <w:r>
        <w:rPr>
          <w:rFonts w:ascii="Courier New" w:hAnsi="Courier New" w:cs="Courier New"/>
          <w:color w:val="000000"/>
          <w:sz w:val="20"/>
          <w:szCs w:val="20"/>
          <w:lang w:eastAsia="de-AT"/>
        </w:rPr>
        <w:t>(</w:t>
      </w:r>
      <w:r w:rsidRPr="00D92195">
        <w:rPr>
          <w:rFonts w:ascii="Courier New" w:hAnsi="Courier New" w:cs="Courier New"/>
          <w:color w:val="9BBB59" w:themeColor="accent3"/>
          <w:sz w:val="20"/>
          <w:szCs w:val="20"/>
          <w:lang w:eastAsia="de-AT"/>
        </w:rPr>
        <w:t>.</w:t>
      </w:r>
      <w:r>
        <w:rPr>
          <w:rFonts w:ascii="Courier New" w:hAnsi="Courier New" w:cs="Courier New"/>
          <w:color w:val="9BBB59" w:themeColor="accent3"/>
          <w:sz w:val="20"/>
          <w:szCs w:val="20"/>
          <w:lang w:eastAsia="de-AT"/>
        </w:rPr>
        <w:t>/</w:t>
      </w:r>
      <w:proofErr w:type="gramEnd"/>
      <w:r>
        <w:rPr>
          <w:rFonts w:ascii="Courier New" w:hAnsi="Courier New" w:cs="Courier New"/>
          <w:color w:val="000000"/>
          <w:sz w:val="20"/>
          <w:szCs w:val="20"/>
          <w:lang w:eastAsia="de-AT"/>
        </w:rPr>
        <w:t>),</w:t>
      </w:r>
      <w:r w:rsidR="00FD777C">
        <w:rPr>
          <w:rFonts w:ascii="Courier New" w:hAnsi="Courier New" w:cs="Courier New"/>
          <w:color w:val="000000"/>
          <w:sz w:val="20"/>
          <w:szCs w:val="20"/>
          <w:lang w:eastAsia="de-AT"/>
        </w:rPr>
        <w:t xml:space="preserve"> then</w:t>
      </w:r>
    </w:p>
    <w:p w:rsidR="001245BF" w:rsidRDefault="001245BF" w:rsidP="001245BF">
      <w:pPr>
        <w:autoSpaceDE w:val="0"/>
        <w:autoSpaceDN w:val="0"/>
        <w:adjustRightInd w:val="0"/>
        <w:rPr>
          <w:rFonts w:ascii="Courier New" w:hAnsi="Courier New" w:cs="Courier New"/>
          <w:color w:val="000000"/>
          <w:sz w:val="20"/>
          <w:szCs w:val="20"/>
          <w:lang w:eastAsia="de-AT"/>
        </w:rPr>
      </w:pPr>
    </w:p>
    <w:p w:rsidR="001245BF" w:rsidRPr="00FD501D" w:rsidRDefault="001245BF" w:rsidP="001245BF">
      <w:pPr>
        <w:autoSpaceDE w:val="0"/>
        <w:autoSpaceDN w:val="0"/>
        <w:adjustRightInd w:val="0"/>
        <w:spacing w:line="240" w:lineRule="auto"/>
        <w:rPr>
          <w:rFonts w:ascii="Courier New" w:hAnsi="Courier New" w:cs="Courier New"/>
          <w:color w:val="4F81BD" w:themeColor="accent1"/>
          <w:lang w:val="es-419" w:eastAsia="de-AT"/>
        </w:rPr>
      </w:pPr>
      <w:r w:rsidRPr="002C0445">
        <w:rPr>
          <w:rFonts w:ascii="Courier New" w:hAnsi="Courier New" w:cs="Courier New"/>
          <w:color w:val="4F81BD" w:themeColor="accent1"/>
          <w:sz w:val="20"/>
          <w:szCs w:val="20"/>
          <w:lang w:eastAsia="de-AT"/>
        </w:rPr>
        <w:t xml:space="preserve">         </w:t>
      </w:r>
      <w:r w:rsidRPr="00FD501D">
        <w:rPr>
          <w:rFonts w:ascii="Courier New" w:hAnsi="Courier New" w:cs="Courier New"/>
          <w:color w:val="4F81BD" w:themeColor="accent1"/>
          <w:sz w:val="20"/>
          <w:szCs w:val="20"/>
          <w:lang w:val="es-419" w:eastAsia="de-AT"/>
        </w:rPr>
        <w:t>elseif isscalar(obj</w:t>
      </w:r>
      <w:r w:rsidR="00FD777C">
        <w:rPr>
          <w:rFonts w:ascii="Courier New" w:hAnsi="Courier New" w:cs="Courier New"/>
          <w:color w:val="4F81BD" w:themeColor="accent1"/>
          <w:sz w:val="20"/>
          <w:szCs w:val="20"/>
          <w:lang w:val="es-419" w:eastAsia="de-AT"/>
        </w:rPr>
        <w:t>2</w:t>
      </w:r>
      <w:r w:rsidRPr="00FD501D">
        <w:rPr>
          <w:rFonts w:ascii="Courier New" w:hAnsi="Courier New" w:cs="Courier New"/>
          <w:color w:val="4F81BD" w:themeColor="accent1"/>
          <w:sz w:val="20"/>
          <w:szCs w:val="20"/>
          <w:lang w:val="es-419" w:eastAsia="de-AT"/>
        </w:rPr>
        <w:t>) &amp;&amp; (ismatrix(obj</w:t>
      </w:r>
      <w:proofErr w:type="gramStart"/>
      <w:r w:rsidR="00FD777C">
        <w:rPr>
          <w:rFonts w:ascii="Courier New" w:hAnsi="Courier New" w:cs="Courier New"/>
          <w:color w:val="4F81BD" w:themeColor="accent1"/>
          <w:sz w:val="20"/>
          <w:szCs w:val="20"/>
          <w:lang w:val="es-419" w:eastAsia="de-AT"/>
        </w:rPr>
        <w:t>1</w:t>
      </w:r>
      <w:r w:rsidRPr="00FD501D">
        <w:rPr>
          <w:rFonts w:ascii="Courier New" w:hAnsi="Courier New" w:cs="Courier New"/>
          <w:color w:val="4F81BD" w:themeColor="accent1"/>
          <w:sz w:val="20"/>
          <w:szCs w:val="20"/>
          <w:lang w:val="es-419" w:eastAsia="de-AT"/>
        </w:rPr>
        <w:t>)|</w:t>
      </w:r>
      <w:proofErr w:type="gramEnd"/>
      <w:r w:rsidRPr="00FD501D">
        <w:rPr>
          <w:rFonts w:ascii="Courier New" w:hAnsi="Courier New" w:cs="Courier New"/>
          <w:color w:val="4F81BD" w:themeColor="accent1"/>
          <w:sz w:val="20"/>
          <w:szCs w:val="20"/>
          <w:lang w:val="es-419" w:eastAsia="de-AT"/>
        </w:rPr>
        <w:t>| isvector(obj</w:t>
      </w:r>
      <w:r w:rsidR="00FD777C">
        <w:rPr>
          <w:rFonts w:ascii="Courier New" w:hAnsi="Courier New" w:cs="Courier New"/>
          <w:color w:val="4F81BD" w:themeColor="accent1"/>
          <w:sz w:val="20"/>
          <w:szCs w:val="20"/>
          <w:lang w:val="es-419" w:eastAsia="de-AT"/>
        </w:rPr>
        <w:t>1</w:t>
      </w:r>
      <w:r w:rsidRPr="00FD501D">
        <w:rPr>
          <w:rFonts w:ascii="Courier New" w:hAnsi="Courier New" w:cs="Courier New"/>
          <w:color w:val="4F81BD" w:themeColor="accent1"/>
          <w:sz w:val="20"/>
          <w:szCs w:val="20"/>
          <w:lang w:val="es-419" w:eastAsia="de-AT"/>
        </w:rPr>
        <w:t>))</w:t>
      </w:r>
    </w:p>
    <w:p w:rsidR="001245BF" w:rsidRPr="00FD501D" w:rsidRDefault="001245BF" w:rsidP="001245BF">
      <w:pPr>
        <w:autoSpaceDE w:val="0"/>
        <w:autoSpaceDN w:val="0"/>
        <w:adjustRightInd w:val="0"/>
        <w:spacing w:line="240" w:lineRule="auto"/>
        <w:rPr>
          <w:rFonts w:ascii="Courier New" w:hAnsi="Courier New" w:cs="Courier New"/>
          <w:color w:val="4F81BD" w:themeColor="accent1"/>
          <w:lang w:eastAsia="de-AT"/>
        </w:rPr>
      </w:pPr>
      <w:r w:rsidRPr="002C0445">
        <w:rPr>
          <w:rFonts w:ascii="Courier New" w:hAnsi="Courier New" w:cs="Courier New"/>
          <w:color w:val="4F81BD" w:themeColor="accent1"/>
          <w:sz w:val="20"/>
          <w:szCs w:val="20"/>
          <w:lang w:val="es-419" w:eastAsia="de-AT"/>
        </w:rPr>
        <w:t xml:space="preserve">                    </w:t>
      </w:r>
      <w:r w:rsidRPr="00FD501D">
        <w:rPr>
          <w:rFonts w:ascii="Courier New" w:hAnsi="Courier New" w:cs="Courier New"/>
          <w:color w:val="4F81BD" w:themeColor="accent1"/>
          <w:sz w:val="20"/>
          <w:szCs w:val="20"/>
          <w:lang w:eastAsia="de-AT"/>
        </w:rPr>
        <w:t>obj = unc(zeros(size(obj</w:t>
      </w:r>
      <w:r w:rsidR="00FD777C">
        <w:rPr>
          <w:rFonts w:ascii="Courier New" w:hAnsi="Courier New" w:cs="Courier New"/>
          <w:color w:val="4F81BD" w:themeColor="accent1"/>
          <w:sz w:val="20"/>
          <w:szCs w:val="20"/>
          <w:lang w:eastAsia="de-AT"/>
        </w:rPr>
        <w:t>1</w:t>
      </w:r>
      <w:r w:rsidRPr="00FD501D">
        <w:rPr>
          <w:rFonts w:ascii="Courier New" w:hAnsi="Courier New" w:cs="Courier New"/>
          <w:color w:val="4F81BD" w:themeColor="accent1"/>
          <w:sz w:val="20"/>
          <w:szCs w:val="20"/>
          <w:lang w:eastAsia="de-AT"/>
        </w:rPr>
        <w:t>)));</w:t>
      </w:r>
    </w:p>
    <w:p w:rsidR="001245BF" w:rsidRPr="00FD501D" w:rsidRDefault="001245BF" w:rsidP="001245BF">
      <w:pPr>
        <w:autoSpaceDE w:val="0"/>
        <w:autoSpaceDN w:val="0"/>
        <w:adjustRightInd w:val="0"/>
        <w:spacing w:line="240" w:lineRule="auto"/>
        <w:rPr>
          <w:rFonts w:ascii="Courier New" w:hAnsi="Courier New" w:cs="Courier New"/>
          <w:color w:val="4F81BD" w:themeColor="accent1"/>
          <w:lang w:eastAsia="de-AT"/>
        </w:rPr>
      </w:pPr>
      <w:r w:rsidRPr="00FD501D">
        <w:rPr>
          <w:rFonts w:ascii="Courier New" w:hAnsi="Courier New" w:cs="Courier New"/>
          <w:color w:val="4F81BD" w:themeColor="accent1"/>
          <w:sz w:val="20"/>
          <w:szCs w:val="20"/>
          <w:lang w:eastAsia="de-AT"/>
        </w:rPr>
        <w:t xml:space="preserve">                  </w:t>
      </w:r>
      <w:r>
        <w:rPr>
          <w:rFonts w:ascii="Courier New" w:hAnsi="Courier New" w:cs="Courier New"/>
          <w:color w:val="4F81BD" w:themeColor="accent1"/>
          <w:sz w:val="20"/>
          <w:szCs w:val="20"/>
          <w:lang w:eastAsia="de-AT"/>
        </w:rPr>
        <w:t xml:space="preserve"> </w:t>
      </w:r>
      <w:r w:rsidRPr="00FD501D">
        <w:rPr>
          <w:rFonts w:ascii="Courier New" w:hAnsi="Courier New" w:cs="Courier New"/>
          <w:color w:val="4F81BD" w:themeColor="accent1"/>
          <w:sz w:val="20"/>
          <w:szCs w:val="20"/>
          <w:lang w:eastAsia="de-AT"/>
        </w:rPr>
        <w:t>for i=</w:t>
      </w:r>
      <w:proofErr w:type="gramStart"/>
      <w:r w:rsidRPr="00FD501D">
        <w:rPr>
          <w:rFonts w:ascii="Courier New" w:hAnsi="Courier New" w:cs="Courier New"/>
          <w:color w:val="4F81BD" w:themeColor="accent1"/>
          <w:sz w:val="20"/>
          <w:szCs w:val="20"/>
          <w:lang w:eastAsia="de-AT"/>
        </w:rPr>
        <w:t>1:size</w:t>
      </w:r>
      <w:proofErr w:type="gramEnd"/>
      <w:r w:rsidRPr="00FD501D">
        <w:rPr>
          <w:rFonts w:ascii="Courier New" w:hAnsi="Courier New" w:cs="Courier New"/>
          <w:color w:val="4F81BD" w:themeColor="accent1"/>
          <w:sz w:val="20"/>
          <w:szCs w:val="20"/>
          <w:lang w:eastAsia="de-AT"/>
        </w:rPr>
        <w:t>(obj</w:t>
      </w:r>
      <w:r w:rsidR="00FD777C">
        <w:rPr>
          <w:rFonts w:ascii="Courier New" w:hAnsi="Courier New" w:cs="Courier New"/>
          <w:color w:val="4F81BD" w:themeColor="accent1"/>
          <w:sz w:val="20"/>
          <w:szCs w:val="20"/>
          <w:lang w:eastAsia="de-AT"/>
        </w:rPr>
        <w:t>1</w:t>
      </w:r>
      <w:r w:rsidRPr="00FD501D">
        <w:rPr>
          <w:rFonts w:ascii="Courier New" w:hAnsi="Courier New" w:cs="Courier New"/>
          <w:color w:val="4F81BD" w:themeColor="accent1"/>
          <w:sz w:val="20"/>
          <w:szCs w:val="20"/>
          <w:lang w:eastAsia="de-AT"/>
        </w:rPr>
        <w:t>,1)</w:t>
      </w:r>
    </w:p>
    <w:p w:rsidR="001245BF" w:rsidRPr="00FD501D" w:rsidRDefault="001245BF" w:rsidP="001245BF">
      <w:pPr>
        <w:autoSpaceDE w:val="0"/>
        <w:autoSpaceDN w:val="0"/>
        <w:adjustRightInd w:val="0"/>
        <w:spacing w:line="240" w:lineRule="auto"/>
        <w:rPr>
          <w:rFonts w:ascii="Courier New" w:hAnsi="Courier New" w:cs="Courier New"/>
          <w:color w:val="4F81BD" w:themeColor="accent1"/>
          <w:lang w:eastAsia="de-AT"/>
        </w:rPr>
      </w:pPr>
      <w:r w:rsidRPr="00FD501D">
        <w:rPr>
          <w:rFonts w:ascii="Courier New" w:hAnsi="Courier New" w:cs="Courier New"/>
          <w:color w:val="4F81BD" w:themeColor="accent1"/>
          <w:sz w:val="20"/>
          <w:szCs w:val="20"/>
          <w:lang w:eastAsia="de-AT"/>
        </w:rPr>
        <w:t xml:space="preserve">                      </w:t>
      </w:r>
      <w:r>
        <w:rPr>
          <w:rFonts w:ascii="Courier New" w:hAnsi="Courier New" w:cs="Courier New"/>
          <w:color w:val="4F81BD" w:themeColor="accent1"/>
          <w:sz w:val="20"/>
          <w:szCs w:val="20"/>
          <w:lang w:eastAsia="de-AT"/>
        </w:rPr>
        <w:t xml:space="preserve"> </w:t>
      </w:r>
      <w:r w:rsidRPr="00FD501D">
        <w:rPr>
          <w:rFonts w:ascii="Courier New" w:hAnsi="Courier New" w:cs="Courier New"/>
          <w:color w:val="4F81BD" w:themeColor="accent1"/>
          <w:sz w:val="20"/>
          <w:szCs w:val="20"/>
          <w:lang w:eastAsia="de-AT"/>
        </w:rPr>
        <w:t>for j=</w:t>
      </w:r>
      <w:proofErr w:type="gramStart"/>
      <w:r w:rsidRPr="00FD501D">
        <w:rPr>
          <w:rFonts w:ascii="Courier New" w:hAnsi="Courier New" w:cs="Courier New"/>
          <w:color w:val="4F81BD" w:themeColor="accent1"/>
          <w:sz w:val="20"/>
          <w:szCs w:val="20"/>
          <w:lang w:eastAsia="de-AT"/>
        </w:rPr>
        <w:t>1:size</w:t>
      </w:r>
      <w:proofErr w:type="gramEnd"/>
      <w:r w:rsidRPr="00FD501D">
        <w:rPr>
          <w:rFonts w:ascii="Courier New" w:hAnsi="Courier New" w:cs="Courier New"/>
          <w:color w:val="4F81BD" w:themeColor="accent1"/>
          <w:sz w:val="20"/>
          <w:szCs w:val="20"/>
          <w:lang w:eastAsia="de-AT"/>
        </w:rPr>
        <w:t>(obj</w:t>
      </w:r>
      <w:r w:rsidR="00FD777C">
        <w:rPr>
          <w:rFonts w:ascii="Courier New" w:hAnsi="Courier New" w:cs="Courier New"/>
          <w:color w:val="4F81BD" w:themeColor="accent1"/>
          <w:sz w:val="20"/>
          <w:szCs w:val="20"/>
          <w:lang w:eastAsia="de-AT"/>
        </w:rPr>
        <w:t>1</w:t>
      </w:r>
      <w:r w:rsidRPr="00FD501D">
        <w:rPr>
          <w:rFonts w:ascii="Courier New" w:hAnsi="Courier New" w:cs="Courier New"/>
          <w:color w:val="4F81BD" w:themeColor="accent1"/>
          <w:sz w:val="20"/>
          <w:szCs w:val="20"/>
          <w:lang w:eastAsia="de-AT"/>
        </w:rPr>
        <w:t>,2)</w:t>
      </w:r>
    </w:p>
    <w:p w:rsidR="00FD777C" w:rsidRDefault="001245BF" w:rsidP="00FD777C">
      <w:pPr>
        <w:autoSpaceDE w:val="0"/>
        <w:autoSpaceDN w:val="0"/>
        <w:adjustRightInd w:val="0"/>
        <w:spacing w:line="240" w:lineRule="auto"/>
        <w:rPr>
          <w:rFonts w:ascii="Courier New" w:hAnsi="Courier New" w:cs="Courier New"/>
          <w:lang w:eastAsia="de-AT"/>
        </w:rPr>
      </w:pPr>
      <w:r w:rsidRPr="00FD501D">
        <w:rPr>
          <w:rFonts w:ascii="Courier New" w:hAnsi="Courier New" w:cs="Courier New"/>
          <w:color w:val="4F81BD" w:themeColor="accent1"/>
          <w:sz w:val="20"/>
          <w:szCs w:val="20"/>
          <w:lang w:eastAsia="de-AT"/>
        </w:rPr>
        <w:t xml:space="preserve">                          </w:t>
      </w:r>
      <w:r>
        <w:rPr>
          <w:rFonts w:ascii="Courier New" w:hAnsi="Courier New" w:cs="Courier New"/>
          <w:color w:val="4F81BD" w:themeColor="accent1"/>
          <w:sz w:val="20"/>
          <w:szCs w:val="20"/>
          <w:lang w:eastAsia="de-AT"/>
        </w:rPr>
        <w:t xml:space="preserve"> </w:t>
      </w:r>
      <w:r w:rsidRPr="00FD501D">
        <w:rPr>
          <w:rFonts w:ascii="Courier New" w:hAnsi="Courier New" w:cs="Courier New"/>
          <w:color w:val="4F81BD" w:themeColor="accent1"/>
          <w:sz w:val="20"/>
          <w:szCs w:val="20"/>
          <w:lang w:eastAsia="de-AT"/>
        </w:rPr>
        <w:t>obj(</w:t>
      </w:r>
      <w:proofErr w:type="gramStart"/>
      <w:r w:rsidRPr="00FD501D">
        <w:rPr>
          <w:rFonts w:ascii="Courier New" w:hAnsi="Courier New" w:cs="Courier New"/>
          <w:color w:val="4F81BD" w:themeColor="accent1"/>
          <w:sz w:val="20"/>
          <w:szCs w:val="20"/>
          <w:lang w:eastAsia="de-AT"/>
        </w:rPr>
        <w:t>i,j</w:t>
      </w:r>
      <w:proofErr w:type="gramEnd"/>
      <w:r w:rsidRPr="00FD501D">
        <w:rPr>
          <w:rFonts w:ascii="Courier New" w:hAnsi="Courier New" w:cs="Courier New"/>
          <w:color w:val="4F81BD" w:themeColor="accent1"/>
          <w:sz w:val="20"/>
          <w:szCs w:val="20"/>
          <w:lang w:eastAsia="de-AT"/>
        </w:rPr>
        <w:t xml:space="preserve">)= </w:t>
      </w:r>
      <w:r w:rsidR="00FD777C" w:rsidRPr="00FD777C">
        <w:rPr>
          <w:rFonts w:ascii="Courier New" w:hAnsi="Courier New" w:cs="Courier New"/>
          <w:color w:val="4F81BD" w:themeColor="accent1"/>
          <w:sz w:val="20"/>
          <w:szCs w:val="20"/>
          <w:lang w:eastAsia="de-AT"/>
        </w:rPr>
        <w:t>obj1(i,j)*inv(obj2);</w:t>
      </w:r>
    </w:p>
    <w:p w:rsidR="001245BF" w:rsidRPr="00FD501D" w:rsidRDefault="001245BF" w:rsidP="001245BF">
      <w:pPr>
        <w:autoSpaceDE w:val="0"/>
        <w:autoSpaceDN w:val="0"/>
        <w:adjustRightInd w:val="0"/>
        <w:spacing w:line="240" w:lineRule="auto"/>
        <w:rPr>
          <w:rFonts w:ascii="Courier New" w:hAnsi="Courier New" w:cs="Courier New"/>
          <w:color w:val="4F81BD" w:themeColor="accent1"/>
          <w:lang w:eastAsia="de-AT"/>
        </w:rPr>
      </w:pPr>
      <w:r w:rsidRPr="00FD501D">
        <w:rPr>
          <w:rFonts w:ascii="Courier New" w:hAnsi="Courier New" w:cs="Courier New"/>
          <w:color w:val="4F81BD" w:themeColor="accent1"/>
          <w:sz w:val="20"/>
          <w:szCs w:val="20"/>
          <w:lang w:eastAsia="de-AT"/>
        </w:rPr>
        <w:t xml:space="preserve">   </w:t>
      </w:r>
      <w:r w:rsidR="00FD777C">
        <w:rPr>
          <w:rFonts w:ascii="Courier New" w:hAnsi="Courier New" w:cs="Courier New"/>
          <w:color w:val="4F81BD" w:themeColor="accent1"/>
          <w:sz w:val="20"/>
          <w:szCs w:val="20"/>
          <w:lang w:eastAsia="de-AT"/>
        </w:rPr>
        <w:tab/>
      </w:r>
      <w:r w:rsidR="00FD777C">
        <w:rPr>
          <w:rFonts w:ascii="Courier New" w:hAnsi="Courier New" w:cs="Courier New"/>
          <w:color w:val="4F81BD" w:themeColor="accent1"/>
          <w:sz w:val="20"/>
          <w:szCs w:val="20"/>
          <w:lang w:eastAsia="de-AT"/>
        </w:rPr>
        <w:tab/>
      </w:r>
      <w:r w:rsidR="00FD777C">
        <w:rPr>
          <w:rFonts w:ascii="Courier New" w:hAnsi="Courier New" w:cs="Courier New"/>
          <w:color w:val="4F81BD" w:themeColor="accent1"/>
          <w:sz w:val="20"/>
          <w:szCs w:val="20"/>
          <w:lang w:eastAsia="de-AT"/>
        </w:rPr>
        <w:tab/>
        <w:t xml:space="preserve">     </w:t>
      </w:r>
      <w:r w:rsidRPr="00FD501D">
        <w:rPr>
          <w:rFonts w:ascii="Courier New" w:hAnsi="Courier New" w:cs="Courier New"/>
          <w:color w:val="4F81BD" w:themeColor="accent1"/>
          <w:sz w:val="20"/>
          <w:szCs w:val="20"/>
          <w:lang w:eastAsia="de-AT"/>
        </w:rPr>
        <w:t xml:space="preserve">end </w:t>
      </w:r>
    </w:p>
    <w:p w:rsidR="001245BF" w:rsidRPr="00FD501D" w:rsidRDefault="001245BF" w:rsidP="001245BF">
      <w:pPr>
        <w:autoSpaceDE w:val="0"/>
        <w:autoSpaceDN w:val="0"/>
        <w:adjustRightInd w:val="0"/>
        <w:spacing w:line="240" w:lineRule="auto"/>
        <w:rPr>
          <w:rFonts w:ascii="Courier New" w:hAnsi="Courier New" w:cs="Courier New"/>
          <w:color w:val="4F81BD" w:themeColor="accent1"/>
          <w:lang w:eastAsia="de-AT"/>
        </w:rPr>
      </w:pPr>
      <w:r w:rsidRPr="00FD501D">
        <w:rPr>
          <w:rFonts w:ascii="Courier New" w:hAnsi="Courier New" w:cs="Courier New"/>
          <w:color w:val="4F81BD" w:themeColor="accent1"/>
          <w:sz w:val="20"/>
          <w:szCs w:val="20"/>
          <w:lang w:eastAsia="de-AT"/>
        </w:rPr>
        <w:t xml:space="preserve">                  </w:t>
      </w:r>
      <w:r>
        <w:rPr>
          <w:rFonts w:ascii="Courier New" w:hAnsi="Courier New" w:cs="Courier New"/>
          <w:color w:val="4F81BD" w:themeColor="accent1"/>
          <w:sz w:val="20"/>
          <w:szCs w:val="20"/>
          <w:lang w:eastAsia="de-AT"/>
        </w:rPr>
        <w:t xml:space="preserve"> </w:t>
      </w:r>
      <w:r w:rsidRPr="00FD501D">
        <w:rPr>
          <w:rFonts w:ascii="Courier New" w:hAnsi="Courier New" w:cs="Courier New"/>
          <w:color w:val="4F81BD" w:themeColor="accent1"/>
          <w:sz w:val="20"/>
          <w:szCs w:val="20"/>
          <w:lang w:eastAsia="de-AT"/>
        </w:rPr>
        <w:t>end</w:t>
      </w:r>
    </w:p>
    <w:p w:rsidR="001245BF" w:rsidRDefault="001245BF" w:rsidP="001245BF">
      <w:pPr>
        <w:autoSpaceDE w:val="0"/>
        <w:autoSpaceDN w:val="0"/>
        <w:adjustRightInd w:val="0"/>
        <w:rPr>
          <w:rFonts w:ascii="Courier New" w:hAnsi="Courier New" w:cs="Courier New"/>
          <w:color w:val="000000"/>
          <w:sz w:val="20"/>
          <w:szCs w:val="20"/>
          <w:lang w:eastAsia="de-AT"/>
        </w:rPr>
      </w:pPr>
    </w:p>
    <w:p w:rsidR="001245BF" w:rsidRDefault="001245BF" w:rsidP="001245BF">
      <w:pPr>
        <w:autoSpaceDE w:val="0"/>
        <w:autoSpaceDN w:val="0"/>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If obj</w:t>
      </w:r>
      <w:r w:rsidR="000E3438">
        <w:rPr>
          <w:rFonts w:ascii="Courier New" w:hAnsi="Courier New" w:cs="Courier New"/>
          <w:color w:val="000000"/>
          <w:sz w:val="20"/>
          <w:szCs w:val="20"/>
          <w:lang w:eastAsia="de-AT"/>
        </w:rPr>
        <w:t>2</w:t>
      </w:r>
      <w:r>
        <w:rPr>
          <w:rFonts w:ascii="Courier New" w:hAnsi="Courier New" w:cs="Courier New"/>
          <w:color w:val="000000"/>
          <w:sz w:val="20"/>
          <w:szCs w:val="20"/>
          <w:lang w:eastAsia="de-AT"/>
        </w:rPr>
        <w:t xml:space="preserve"> </w:t>
      </w:r>
      <w:r w:rsidRPr="00D92195">
        <w:rPr>
          <w:rFonts w:ascii="Courier New" w:hAnsi="Courier New" w:cs="Courier New"/>
          <w:color w:val="000000"/>
          <w:sz w:val="20"/>
          <w:szCs w:val="20"/>
          <w:lang w:eastAsia="de-AT"/>
        </w:rPr>
        <w:t>is a square</w:t>
      </w:r>
      <w:r>
        <w:rPr>
          <w:rFonts w:ascii="Courier New" w:hAnsi="Courier New" w:cs="Courier New"/>
          <w:color w:val="000000"/>
          <w:sz w:val="20"/>
          <w:szCs w:val="20"/>
          <w:lang w:eastAsia="de-AT"/>
        </w:rPr>
        <w:t xml:space="preserve"> </w:t>
      </w:r>
      <w:r w:rsidRPr="00D92195">
        <w:rPr>
          <w:rFonts w:ascii="Courier New" w:hAnsi="Courier New" w:cs="Courier New"/>
          <w:color w:val="000000"/>
          <w:sz w:val="20"/>
          <w:szCs w:val="20"/>
          <w:lang w:eastAsia="de-AT"/>
        </w:rPr>
        <w:t>matrix and</w:t>
      </w:r>
      <w:r>
        <w:rPr>
          <w:rFonts w:ascii="Courier New" w:hAnsi="Courier New" w:cs="Courier New"/>
          <w:color w:val="000000"/>
          <w:sz w:val="20"/>
          <w:szCs w:val="20"/>
          <w:lang w:eastAsia="de-AT"/>
        </w:rPr>
        <w:t xml:space="preserve"> obj</w:t>
      </w:r>
      <w:r w:rsidR="000E3438">
        <w:rPr>
          <w:rFonts w:ascii="Courier New" w:hAnsi="Courier New" w:cs="Courier New"/>
          <w:color w:val="000000"/>
          <w:sz w:val="20"/>
          <w:szCs w:val="20"/>
          <w:lang w:eastAsia="de-AT"/>
        </w:rPr>
        <w:t>1</w:t>
      </w:r>
      <w:r>
        <w:rPr>
          <w:rFonts w:ascii="Courier New" w:hAnsi="Courier New" w:cs="Courier New"/>
          <w:color w:val="000000"/>
          <w:sz w:val="20"/>
          <w:szCs w:val="20"/>
          <w:lang w:eastAsia="de-AT"/>
        </w:rPr>
        <w:t xml:space="preserve"> </w:t>
      </w:r>
      <w:r w:rsidRPr="00D92195">
        <w:rPr>
          <w:rFonts w:ascii="Courier New" w:hAnsi="Courier New" w:cs="Courier New"/>
          <w:color w:val="000000"/>
          <w:sz w:val="20"/>
          <w:szCs w:val="20"/>
          <w:lang w:eastAsia="de-AT"/>
        </w:rPr>
        <w:t>is a matrix wit</w:t>
      </w:r>
      <w:r>
        <w:rPr>
          <w:rFonts w:ascii="Courier New" w:hAnsi="Courier New" w:cs="Courier New"/>
          <w:color w:val="000000"/>
          <w:sz w:val="20"/>
          <w:szCs w:val="20"/>
          <w:lang w:eastAsia="de-AT"/>
        </w:rPr>
        <w:t xml:space="preserve">h the same number of </w:t>
      </w:r>
      <w:r w:rsidR="000E3438">
        <w:rPr>
          <w:rFonts w:ascii="Courier New" w:hAnsi="Courier New" w:cs="Courier New"/>
          <w:color w:val="000000"/>
          <w:sz w:val="20"/>
          <w:szCs w:val="20"/>
          <w:lang w:eastAsia="de-AT"/>
        </w:rPr>
        <w:t>columns</w:t>
      </w:r>
      <w:r w:rsidRPr="00D92195">
        <w:rPr>
          <w:rFonts w:ascii="Courier New" w:hAnsi="Courier New" w:cs="Courier New"/>
          <w:color w:val="000000"/>
          <w:sz w:val="20"/>
          <w:szCs w:val="20"/>
          <w:lang w:eastAsia="de-AT"/>
        </w:rPr>
        <w:t>, then</w:t>
      </w:r>
      <w:r>
        <w:rPr>
          <w:rFonts w:ascii="Courier New" w:hAnsi="Courier New" w:cs="Courier New"/>
          <w:color w:val="000000"/>
          <w:sz w:val="20"/>
          <w:szCs w:val="20"/>
          <w:lang w:eastAsia="de-AT"/>
        </w:rPr>
        <w:t xml:space="preserve"> obj is a </w:t>
      </w:r>
      <w:r w:rsidRPr="00D92195">
        <w:rPr>
          <w:rFonts w:ascii="Courier New" w:hAnsi="Courier New" w:cs="Courier New"/>
          <w:color w:val="000000"/>
          <w:sz w:val="20"/>
          <w:szCs w:val="20"/>
          <w:lang w:eastAsia="de-AT"/>
        </w:rPr>
        <w:t>solution to the equation </w:t>
      </w:r>
      <w:r w:rsidR="000E3438" w:rsidRPr="00D92195">
        <w:rPr>
          <w:rFonts w:ascii="Courier New" w:hAnsi="Courier New"/>
          <w:color w:val="000000"/>
          <w:sz w:val="22"/>
          <w:szCs w:val="22"/>
          <w:lang w:eastAsia="de-AT"/>
        </w:rPr>
        <w:t>x</w:t>
      </w:r>
      <w:r w:rsidR="000E3438">
        <w:rPr>
          <w:rFonts w:ascii="Courier New" w:hAnsi="Courier New"/>
          <w:color w:val="000000"/>
          <w:sz w:val="22"/>
          <w:szCs w:val="22"/>
          <w:lang w:eastAsia="de-AT"/>
        </w:rPr>
        <w:t>*</w:t>
      </w:r>
      <w:r w:rsidRPr="00D92195">
        <w:rPr>
          <w:rFonts w:ascii="Courier New" w:hAnsi="Courier New"/>
          <w:color w:val="000000"/>
          <w:sz w:val="22"/>
          <w:szCs w:val="22"/>
          <w:lang w:eastAsia="de-AT"/>
        </w:rPr>
        <w:t>A = B</w:t>
      </w:r>
      <w:r w:rsidRPr="00D92195">
        <w:rPr>
          <w:rFonts w:ascii="Courier New" w:hAnsi="Courier New" w:cs="Courier New"/>
          <w:color w:val="000000"/>
          <w:sz w:val="20"/>
          <w:szCs w:val="20"/>
          <w:lang w:eastAsia="de-AT"/>
        </w:rPr>
        <w:t>,</w:t>
      </w:r>
      <w:r>
        <w:rPr>
          <w:rFonts w:ascii="Courier New" w:hAnsi="Courier New" w:cs="Courier New"/>
          <w:color w:val="000000"/>
          <w:sz w:val="20"/>
          <w:szCs w:val="20"/>
          <w:lang w:eastAsia="de-AT"/>
        </w:rPr>
        <w:t xml:space="preserve"> where </w:t>
      </w:r>
      <w:r w:rsidR="000E3438">
        <w:rPr>
          <w:rFonts w:ascii="Courier New" w:hAnsi="Courier New" w:cs="Courier New"/>
          <w:color w:val="000000"/>
          <w:sz w:val="20"/>
          <w:szCs w:val="20"/>
          <w:lang w:eastAsia="de-AT"/>
        </w:rPr>
        <w:t>B</w:t>
      </w:r>
      <w:r>
        <w:rPr>
          <w:rFonts w:ascii="Courier New" w:hAnsi="Courier New" w:cs="Courier New"/>
          <w:color w:val="000000"/>
          <w:sz w:val="20"/>
          <w:szCs w:val="20"/>
          <w:lang w:eastAsia="de-AT"/>
        </w:rPr>
        <w:t xml:space="preserve">=obj1 and </w:t>
      </w:r>
      <w:r w:rsidR="000E3438">
        <w:rPr>
          <w:rFonts w:ascii="Courier New" w:hAnsi="Courier New" w:cs="Courier New"/>
          <w:color w:val="000000"/>
          <w:sz w:val="20"/>
          <w:szCs w:val="20"/>
          <w:lang w:eastAsia="de-AT"/>
        </w:rPr>
        <w:t>A</w:t>
      </w:r>
      <w:r>
        <w:rPr>
          <w:rFonts w:ascii="Courier New" w:hAnsi="Courier New" w:cs="Courier New"/>
          <w:color w:val="000000"/>
          <w:sz w:val="20"/>
          <w:szCs w:val="20"/>
          <w:lang w:eastAsia="de-AT"/>
        </w:rPr>
        <w:t>=obj2 respectively.</w:t>
      </w:r>
      <w:r>
        <w:rPr>
          <w:rFonts w:ascii="Arial" w:hAnsi="Arial" w:cs="Arial"/>
          <w:color w:val="404040"/>
          <w:sz w:val="20"/>
          <w:szCs w:val="20"/>
          <w:shd w:val="clear" w:color="auto" w:fill="FFFFFF"/>
        </w:rPr>
        <w:t xml:space="preserve"> </w:t>
      </w:r>
      <w:r w:rsidR="000E3438">
        <w:rPr>
          <w:rFonts w:ascii="Arial" w:hAnsi="Arial" w:cs="Arial"/>
          <w:color w:val="404040"/>
          <w:sz w:val="20"/>
          <w:szCs w:val="20"/>
          <w:shd w:val="clear" w:color="auto" w:fill="FFFFFF"/>
        </w:rPr>
        <w:t xml:space="preserve"> </w:t>
      </w:r>
      <w:r>
        <w:rPr>
          <w:rFonts w:ascii="Courier New" w:hAnsi="Courier New" w:cs="Courier New"/>
          <w:color w:val="000000"/>
          <w:sz w:val="20"/>
          <w:szCs w:val="20"/>
          <w:lang w:eastAsia="de-AT"/>
        </w:rPr>
        <w:t>This is implemented by first taking the inverse of the array obj</w:t>
      </w:r>
      <w:r w:rsidR="000E3438">
        <w:rPr>
          <w:rFonts w:ascii="Courier New" w:hAnsi="Courier New" w:cs="Courier New"/>
          <w:color w:val="000000"/>
          <w:sz w:val="20"/>
          <w:szCs w:val="20"/>
          <w:lang w:eastAsia="de-AT"/>
        </w:rPr>
        <w:t>2</w:t>
      </w:r>
      <w:r>
        <w:rPr>
          <w:rFonts w:ascii="Courier New" w:hAnsi="Courier New" w:cs="Courier New"/>
          <w:color w:val="000000"/>
          <w:sz w:val="20"/>
          <w:szCs w:val="20"/>
          <w:lang w:eastAsia="de-AT"/>
        </w:rPr>
        <w:t xml:space="preserve">: </w:t>
      </w:r>
    </w:p>
    <w:p w:rsidR="000E3438" w:rsidRDefault="000E3438" w:rsidP="001245BF">
      <w:pPr>
        <w:autoSpaceDE w:val="0"/>
        <w:autoSpaceDN w:val="0"/>
        <w:adjustRightInd w:val="0"/>
        <w:spacing w:line="240" w:lineRule="auto"/>
        <w:jc w:val="center"/>
        <w:rPr>
          <w:rFonts w:ascii="Courier New" w:hAnsi="Courier New" w:cs="Courier New"/>
          <w:color w:val="0070C0"/>
          <w:sz w:val="20"/>
          <w:szCs w:val="20"/>
          <w:lang w:eastAsia="de-AT"/>
        </w:rPr>
      </w:pPr>
    </w:p>
    <w:p w:rsidR="001245BF" w:rsidRDefault="001245BF" w:rsidP="001245BF">
      <w:pPr>
        <w:autoSpaceDE w:val="0"/>
        <w:autoSpaceDN w:val="0"/>
        <w:adjustRightInd w:val="0"/>
        <w:spacing w:line="240" w:lineRule="auto"/>
        <w:jc w:val="center"/>
        <w:rPr>
          <w:rFonts w:ascii="Courier New" w:hAnsi="Courier New" w:cs="Courier New"/>
          <w:color w:val="0070C0"/>
          <w:sz w:val="20"/>
          <w:szCs w:val="20"/>
          <w:lang w:eastAsia="de-AT"/>
        </w:rPr>
      </w:pPr>
      <w:r w:rsidRPr="00527219">
        <w:rPr>
          <w:rFonts w:ascii="Courier New" w:hAnsi="Courier New" w:cs="Courier New"/>
          <w:color w:val="0070C0"/>
          <w:sz w:val="20"/>
          <w:szCs w:val="20"/>
          <w:lang w:eastAsia="de-AT"/>
        </w:rPr>
        <w:t>obj3=inv(obj</w:t>
      </w:r>
      <w:r w:rsidR="000E3438">
        <w:rPr>
          <w:rFonts w:ascii="Courier New" w:hAnsi="Courier New" w:cs="Courier New"/>
          <w:color w:val="0070C0"/>
          <w:sz w:val="20"/>
          <w:szCs w:val="20"/>
          <w:lang w:eastAsia="de-AT"/>
        </w:rPr>
        <w:t>2</w:t>
      </w:r>
      <w:r w:rsidRPr="00527219">
        <w:rPr>
          <w:rFonts w:ascii="Courier New" w:hAnsi="Courier New" w:cs="Courier New"/>
          <w:color w:val="0070C0"/>
          <w:sz w:val="20"/>
          <w:szCs w:val="20"/>
          <w:lang w:eastAsia="de-AT"/>
        </w:rPr>
        <w:t>);</w:t>
      </w:r>
    </w:p>
    <w:p w:rsidR="001245BF" w:rsidRDefault="001245BF" w:rsidP="001245BF">
      <w:pPr>
        <w:autoSpaceDE w:val="0"/>
        <w:autoSpaceDN w:val="0"/>
        <w:adjustRightInd w:val="0"/>
        <w:spacing w:line="240" w:lineRule="auto"/>
        <w:rPr>
          <w:rFonts w:ascii="Courier New" w:hAnsi="Courier New" w:cs="Courier New"/>
          <w:color w:val="0070C0"/>
          <w:lang w:eastAsia="de-AT"/>
        </w:rPr>
      </w:pPr>
    </w:p>
    <w:p w:rsidR="001245BF" w:rsidRDefault="001245BF" w:rsidP="001245BF">
      <w:pPr>
        <w:autoSpaceDE w:val="0"/>
        <w:autoSpaceDN w:val="0"/>
        <w:adjustRightInd w:val="0"/>
        <w:rPr>
          <w:rFonts w:ascii="Courier New" w:hAnsi="Courier New" w:cs="Courier New"/>
          <w:color w:val="000000"/>
          <w:sz w:val="20"/>
          <w:szCs w:val="20"/>
          <w:lang w:eastAsia="de-AT"/>
        </w:rPr>
      </w:pPr>
      <w:r w:rsidRPr="00527219">
        <w:rPr>
          <w:rFonts w:ascii="Courier New" w:hAnsi="Courier New" w:cs="Courier New"/>
          <w:sz w:val="20"/>
          <w:szCs w:val="20"/>
          <w:lang w:eastAsia="de-AT"/>
        </w:rPr>
        <w:t xml:space="preserve">and </w:t>
      </w:r>
      <w:r>
        <w:rPr>
          <w:rFonts w:ascii="Courier New" w:hAnsi="Courier New" w:cs="Courier New"/>
          <w:color w:val="000000"/>
          <w:sz w:val="20"/>
          <w:szCs w:val="20"/>
          <w:lang w:eastAsia="de-AT"/>
        </w:rPr>
        <w:t xml:space="preserve">then use the method </w:t>
      </w:r>
      <w:proofErr w:type="gramStart"/>
      <w:r w:rsidRPr="00527219">
        <w:rPr>
          <w:rFonts w:ascii="Courier New" w:hAnsi="Courier New" w:cs="Courier New"/>
          <w:color w:val="0070C0"/>
          <w:sz w:val="20"/>
          <w:szCs w:val="20"/>
          <w:lang w:eastAsia="de-AT"/>
        </w:rPr>
        <w:t>mtimes(</w:t>
      </w:r>
      <w:proofErr w:type="gramEnd"/>
      <w:r w:rsidRPr="00527219">
        <w:rPr>
          <w:rFonts w:ascii="Courier New" w:hAnsi="Courier New" w:cs="Courier New"/>
          <w:color w:val="0070C0"/>
          <w:sz w:val="20"/>
          <w:szCs w:val="20"/>
          <w:lang w:eastAsia="de-AT"/>
        </w:rPr>
        <w:t xml:space="preserve">) </w:t>
      </w:r>
      <w:r>
        <w:rPr>
          <w:rFonts w:ascii="Courier New" w:hAnsi="Courier New" w:cs="Courier New"/>
          <w:color w:val="000000"/>
          <w:sz w:val="20"/>
          <w:szCs w:val="20"/>
          <w:lang w:eastAsia="de-AT"/>
        </w:rPr>
        <w:t>to perform the multiplication of the resulting array obj3 with the array obj2:</w:t>
      </w:r>
    </w:p>
    <w:p w:rsidR="001245BF" w:rsidRDefault="001245BF" w:rsidP="001245BF">
      <w:pPr>
        <w:autoSpaceDE w:val="0"/>
        <w:autoSpaceDN w:val="0"/>
        <w:adjustRightInd w:val="0"/>
        <w:rPr>
          <w:rFonts w:ascii="Courier New" w:hAnsi="Courier New" w:cs="Courier New"/>
          <w:color w:val="000000"/>
          <w:sz w:val="20"/>
          <w:szCs w:val="20"/>
          <w:lang w:eastAsia="de-AT"/>
        </w:rPr>
      </w:pPr>
    </w:p>
    <w:p w:rsidR="001245BF" w:rsidRDefault="001245BF" w:rsidP="001245BF">
      <w:pPr>
        <w:autoSpaceDE w:val="0"/>
        <w:autoSpaceDN w:val="0"/>
        <w:adjustRightInd w:val="0"/>
        <w:spacing w:line="240" w:lineRule="auto"/>
        <w:jc w:val="center"/>
        <w:rPr>
          <w:rFonts w:ascii="Courier New" w:hAnsi="Courier New" w:cs="Courier New"/>
          <w:color w:val="0070C0"/>
          <w:sz w:val="20"/>
          <w:szCs w:val="20"/>
          <w:lang w:eastAsia="de-AT"/>
        </w:rPr>
      </w:pPr>
      <w:r w:rsidRPr="00527219">
        <w:rPr>
          <w:rFonts w:ascii="Courier New" w:hAnsi="Courier New" w:cs="Courier New"/>
          <w:color w:val="0070C0"/>
          <w:sz w:val="20"/>
          <w:szCs w:val="20"/>
          <w:lang w:eastAsia="de-AT"/>
        </w:rPr>
        <w:t>obj = mtimes(obj</w:t>
      </w:r>
      <w:proofErr w:type="gramStart"/>
      <w:r w:rsidR="000E3438">
        <w:rPr>
          <w:rFonts w:ascii="Courier New" w:hAnsi="Courier New" w:cs="Courier New"/>
          <w:color w:val="0070C0"/>
          <w:sz w:val="20"/>
          <w:szCs w:val="20"/>
          <w:lang w:eastAsia="de-AT"/>
        </w:rPr>
        <w:t>1</w:t>
      </w:r>
      <w:r w:rsidRPr="00527219">
        <w:rPr>
          <w:rFonts w:ascii="Courier New" w:hAnsi="Courier New" w:cs="Courier New"/>
          <w:color w:val="0070C0"/>
          <w:sz w:val="20"/>
          <w:szCs w:val="20"/>
          <w:lang w:eastAsia="de-AT"/>
        </w:rPr>
        <w:t>,obj</w:t>
      </w:r>
      <w:proofErr w:type="gramEnd"/>
      <w:r w:rsidR="000E3438">
        <w:rPr>
          <w:rFonts w:ascii="Courier New" w:hAnsi="Courier New" w:cs="Courier New"/>
          <w:color w:val="0070C0"/>
          <w:sz w:val="20"/>
          <w:szCs w:val="20"/>
          <w:lang w:eastAsia="de-AT"/>
        </w:rPr>
        <w:t>3</w:t>
      </w:r>
      <w:r w:rsidRPr="00527219">
        <w:rPr>
          <w:rFonts w:ascii="Courier New" w:hAnsi="Courier New" w:cs="Courier New"/>
          <w:color w:val="0070C0"/>
          <w:sz w:val="20"/>
          <w:szCs w:val="20"/>
          <w:lang w:eastAsia="de-AT"/>
        </w:rPr>
        <w:t>);</w:t>
      </w:r>
    </w:p>
    <w:p w:rsidR="001245BF" w:rsidRDefault="001245BF" w:rsidP="001245BF">
      <w:pPr>
        <w:autoSpaceDE w:val="0"/>
        <w:autoSpaceDN w:val="0"/>
        <w:adjustRightInd w:val="0"/>
        <w:spacing w:line="240" w:lineRule="auto"/>
        <w:jc w:val="center"/>
        <w:rPr>
          <w:rFonts w:ascii="Courier New" w:hAnsi="Courier New" w:cs="Courier New"/>
          <w:color w:val="0070C0"/>
          <w:sz w:val="20"/>
          <w:szCs w:val="20"/>
          <w:lang w:eastAsia="de-AT"/>
        </w:rPr>
      </w:pPr>
    </w:p>
    <w:p w:rsidR="001245BF" w:rsidRDefault="001245BF" w:rsidP="001245BF">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If obj</w:t>
      </w:r>
      <w:r w:rsidR="000E3438">
        <w:rPr>
          <w:rFonts w:ascii="Courier New" w:hAnsi="Courier New" w:cs="Courier New"/>
          <w:color w:val="000000"/>
          <w:sz w:val="20"/>
          <w:szCs w:val="20"/>
          <w:lang w:eastAsia="de-AT"/>
        </w:rPr>
        <w:t>2</w:t>
      </w:r>
      <w:r>
        <w:rPr>
          <w:rFonts w:ascii="Courier New" w:hAnsi="Courier New" w:cs="Courier New"/>
          <w:color w:val="000000"/>
          <w:sz w:val="20"/>
          <w:szCs w:val="20"/>
          <w:lang w:eastAsia="de-AT"/>
        </w:rPr>
        <w:t xml:space="preserve"> is a rectangular matrix and obj</w:t>
      </w:r>
      <w:r w:rsidR="000E3438">
        <w:rPr>
          <w:rFonts w:ascii="Courier New" w:hAnsi="Courier New" w:cs="Courier New"/>
          <w:color w:val="000000"/>
          <w:sz w:val="20"/>
          <w:szCs w:val="20"/>
          <w:lang w:eastAsia="de-AT"/>
        </w:rPr>
        <w:t>1</w:t>
      </w:r>
      <w:r>
        <w:rPr>
          <w:rFonts w:ascii="Courier New" w:hAnsi="Courier New" w:cs="Courier New"/>
          <w:color w:val="000000"/>
          <w:sz w:val="20"/>
          <w:szCs w:val="20"/>
          <w:lang w:eastAsia="de-AT"/>
        </w:rPr>
        <w:t xml:space="preserve"> is a matrix with the same number of </w:t>
      </w:r>
      <w:r w:rsidR="000E3438">
        <w:rPr>
          <w:rFonts w:ascii="Courier New" w:hAnsi="Courier New" w:cs="Courier New"/>
          <w:color w:val="000000"/>
          <w:sz w:val="20"/>
          <w:szCs w:val="20"/>
          <w:lang w:eastAsia="de-AT"/>
        </w:rPr>
        <w:t>columns</w:t>
      </w:r>
      <w:r>
        <w:rPr>
          <w:rFonts w:ascii="Courier New" w:hAnsi="Courier New" w:cs="Courier New"/>
          <w:color w:val="000000"/>
          <w:sz w:val="20"/>
          <w:szCs w:val="20"/>
          <w:lang w:eastAsia="de-AT"/>
        </w:rPr>
        <w:t xml:space="preserve">, then obj returns a least-squares solution to the system of equation </w:t>
      </w:r>
      <w:r w:rsidR="000E3438">
        <w:rPr>
          <w:rFonts w:ascii="Courier New" w:hAnsi="Courier New"/>
          <w:color w:val="000000"/>
          <w:sz w:val="22"/>
          <w:szCs w:val="22"/>
          <w:lang w:eastAsia="de-AT"/>
        </w:rPr>
        <w:t xml:space="preserve">x*A </w:t>
      </w:r>
      <w:r w:rsidRPr="00D92195">
        <w:rPr>
          <w:rFonts w:ascii="Courier New" w:hAnsi="Courier New"/>
          <w:color w:val="000000"/>
          <w:sz w:val="22"/>
          <w:szCs w:val="22"/>
          <w:lang w:eastAsia="de-AT"/>
        </w:rPr>
        <w:t>= B</w:t>
      </w:r>
      <w:r>
        <w:rPr>
          <w:rFonts w:ascii="Courier New" w:hAnsi="Courier New" w:cs="Courier New"/>
          <w:color w:val="000000"/>
          <w:sz w:val="20"/>
          <w:szCs w:val="20"/>
          <w:lang w:eastAsia="de-AT"/>
        </w:rPr>
        <w:t xml:space="preserve">, i.e. x = </w:t>
      </w:r>
      <w:r w:rsidR="000E3438">
        <w:rPr>
          <w:rFonts w:ascii="Courier New" w:hAnsi="Courier New" w:cs="Courier New"/>
          <w:color w:val="000000"/>
          <w:sz w:val="20"/>
          <w:szCs w:val="20"/>
          <w:lang w:eastAsia="de-AT"/>
        </w:rPr>
        <w:t>B*A’*</w:t>
      </w:r>
      <w:r>
        <w:rPr>
          <w:rFonts w:ascii="Courier New" w:hAnsi="Courier New" w:cs="Courier New"/>
          <w:color w:val="000000"/>
          <w:sz w:val="20"/>
          <w:szCs w:val="20"/>
          <w:lang w:eastAsia="de-AT"/>
        </w:rPr>
        <w:t>inv(</w:t>
      </w:r>
      <w:r w:rsidR="0079697A">
        <w:rPr>
          <w:rFonts w:ascii="Courier New" w:hAnsi="Courier New" w:cs="Courier New"/>
          <w:color w:val="000000"/>
          <w:sz w:val="20"/>
          <w:szCs w:val="20"/>
          <w:lang w:eastAsia="de-AT"/>
        </w:rPr>
        <w:t>A*</w:t>
      </w:r>
      <w:r>
        <w:rPr>
          <w:rFonts w:ascii="Courier New" w:hAnsi="Courier New" w:cs="Courier New"/>
          <w:color w:val="000000"/>
          <w:sz w:val="20"/>
          <w:szCs w:val="20"/>
          <w:lang w:eastAsia="de-AT"/>
        </w:rPr>
        <w:t>A’)</w:t>
      </w:r>
    </w:p>
    <w:p w:rsidR="0079697A" w:rsidRDefault="0079697A" w:rsidP="001245BF">
      <w:pPr>
        <w:adjustRightInd w:val="0"/>
        <w:rPr>
          <w:rFonts w:ascii="Courier New" w:hAnsi="Courier New" w:cs="Courier New"/>
          <w:color w:val="000000"/>
          <w:sz w:val="20"/>
          <w:szCs w:val="20"/>
          <w:lang w:eastAsia="de-AT"/>
        </w:rPr>
      </w:pPr>
    </w:p>
    <w:p w:rsidR="0079697A" w:rsidRPr="0079697A" w:rsidRDefault="0079697A" w:rsidP="0079697A">
      <w:pPr>
        <w:autoSpaceDE w:val="0"/>
        <w:autoSpaceDN w:val="0"/>
        <w:adjustRightInd w:val="0"/>
        <w:spacing w:line="240" w:lineRule="auto"/>
        <w:jc w:val="center"/>
        <w:rPr>
          <w:rFonts w:ascii="Courier New" w:hAnsi="Courier New" w:cs="Courier New"/>
          <w:color w:val="0070C0"/>
          <w:sz w:val="20"/>
          <w:szCs w:val="20"/>
          <w:lang w:eastAsia="de-AT"/>
        </w:rPr>
      </w:pPr>
      <w:r w:rsidRPr="0079697A">
        <w:rPr>
          <w:rFonts w:ascii="Courier New" w:hAnsi="Courier New" w:cs="Courier New"/>
          <w:color w:val="0070C0"/>
          <w:sz w:val="20"/>
          <w:szCs w:val="20"/>
          <w:lang w:eastAsia="de-AT"/>
        </w:rPr>
        <w:t>elseif ismatrix(obj2) &amp;&amp;(size(obj2,</w:t>
      </w:r>
      <w:proofErr w:type="gramStart"/>
      <w:r w:rsidRPr="0079697A">
        <w:rPr>
          <w:rFonts w:ascii="Courier New" w:hAnsi="Courier New" w:cs="Courier New"/>
          <w:color w:val="0070C0"/>
          <w:sz w:val="20"/>
          <w:szCs w:val="20"/>
          <w:lang w:eastAsia="de-AT"/>
        </w:rPr>
        <w:t>2)=</w:t>
      </w:r>
      <w:proofErr w:type="gramEnd"/>
      <w:r w:rsidRPr="0079697A">
        <w:rPr>
          <w:rFonts w:ascii="Courier New" w:hAnsi="Courier New" w:cs="Courier New"/>
          <w:color w:val="0070C0"/>
          <w:sz w:val="20"/>
          <w:szCs w:val="20"/>
          <w:lang w:eastAsia="de-AT"/>
        </w:rPr>
        <w:t>= size(obj1,2))</w:t>
      </w:r>
    </w:p>
    <w:p w:rsidR="0079697A" w:rsidRDefault="0079697A" w:rsidP="0079697A">
      <w:pPr>
        <w:autoSpaceDE w:val="0"/>
        <w:autoSpaceDN w:val="0"/>
        <w:adjustRightInd w:val="0"/>
        <w:spacing w:line="240" w:lineRule="auto"/>
        <w:jc w:val="center"/>
        <w:rPr>
          <w:rFonts w:ascii="Courier New" w:hAnsi="Courier New" w:cs="Courier New"/>
          <w:lang w:eastAsia="de-AT"/>
        </w:rPr>
      </w:pPr>
      <w:r w:rsidRPr="0079697A">
        <w:rPr>
          <w:rFonts w:ascii="Courier New" w:hAnsi="Courier New" w:cs="Courier New"/>
          <w:color w:val="0070C0"/>
          <w:sz w:val="20"/>
          <w:szCs w:val="20"/>
          <w:lang w:eastAsia="de-AT"/>
        </w:rPr>
        <w:t xml:space="preserve">      obj = obj1*obj2'*inv(obj2*obj2');</w:t>
      </w:r>
    </w:p>
    <w:p w:rsidR="007C62B3" w:rsidRDefault="007C62B3" w:rsidP="0079697A">
      <w:pPr>
        <w:autoSpaceDE w:val="0"/>
        <w:autoSpaceDN w:val="0"/>
        <w:adjustRightInd w:val="0"/>
        <w:spacing w:line="240" w:lineRule="auto"/>
        <w:rPr>
          <w:rFonts w:ascii="Courier New" w:hAnsi="Courier New" w:cs="Courier New"/>
          <w:color w:val="000000"/>
          <w:sz w:val="20"/>
          <w:szCs w:val="20"/>
          <w:lang w:eastAsia="de-AT"/>
        </w:rPr>
      </w:pPr>
    </w:p>
    <w:p w:rsidR="0079697A" w:rsidRDefault="0079697A" w:rsidP="0079697A">
      <w:pPr>
        <w:autoSpaceDE w:val="0"/>
        <w:autoSpaceDN w:val="0"/>
        <w:adjustRightInd w:val="0"/>
        <w:spacing w:line="240" w:lineRule="auto"/>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When none of the cases before is fulfilled, an error message is displayed </w:t>
      </w:r>
    </w:p>
    <w:p w:rsidR="0079697A" w:rsidRDefault="0079697A" w:rsidP="0079697A">
      <w:pPr>
        <w:autoSpaceDE w:val="0"/>
        <w:autoSpaceDN w:val="0"/>
        <w:adjustRightInd w:val="0"/>
        <w:spacing w:line="240" w:lineRule="auto"/>
        <w:rPr>
          <w:rFonts w:ascii="Courier New" w:hAnsi="Courier New" w:cs="Courier New"/>
          <w:color w:val="000000"/>
          <w:sz w:val="20"/>
          <w:szCs w:val="20"/>
          <w:lang w:eastAsia="de-AT"/>
        </w:rPr>
      </w:pPr>
    </w:p>
    <w:p w:rsidR="0079697A" w:rsidRDefault="0079697A" w:rsidP="0079697A">
      <w:pPr>
        <w:autoSpaceDE w:val="0"/>
        <w:autoSpaceDN w:val="0"/>
        <w:adjustRightInd w:val="0"/>
        <w:spacing w:line="240" w:lineRule="auto"/>
        <w:jc w:val="center"/>
        <w:rPr>
          <w:rFonts w:ascii="Courier New" w:hAnsi="Courier New" w:cs="Courier New"/>
          <w:color w:val="0070C0"/>
          <w:sz w:val="20"/>
          <w:szCs w:val="20"/>
          <w:lang w:eastAsia="de-AT"/>
        </w:rPr>
      </w:pPr>
      <w:proofErr w:type="gramStart"/>
      <w:r w:rsidRPr="0079697A">
        <w:rPr>
          <w:rFonts w:ascii="Courier New" w:hAnsi="Courier New" w:cs="Courier New"/>
          <w:color w:val="0070C0"/>
          <w:sz w:val="20"/>
          <w:szCs w:val="20"/>
          <w:lang w:eastAsia="de-AT"/>
        </w:rPr>
        <w:t>error(</w:t>
      </w:r>
      <w:proofErr w:type="gramEnd"/>
      <w:r w:rsidRPr="0079697A">
        <w:rPr>
          <w:rFonts w:ascii="Courier New" w:hAnsi="Courier New" w:cs="Courier New"/>
          <w:color w:val="0070C0"/>
          <w:sz w:val="20"/>
          <w:szCs w:val="20"/>
          <w:lang w:eastAsia="de-AT"/>
        </w:rPr>
        <w:t>'Matrix dimension must agree');</w:t>
      </w:r>
    </w:p>
    <w:p w:rsidR="0079697A" w:rsidRPr="0079697A" w:rsidRDefault="0079697A" w:rsidP="0079697A">
      <w:pPr>
        <w:autoSpaceDE w:val="0"/>
        <w:autoSpaceDN w:val="0"/>
        <w:adjustRightInd w:val="0"/>
        <w:spacing w:line="240" w:lineRule="auto"/>
        <w:jc w:val="center"/>
        <w:rPr>
          <w:rFonts w:ascii="Courier New" w:hAnsi="Courier New" w:cs="Courier New"/>
          <w:color w:val="0070C0"/>
          <w:sz w:val="20"/>
          <w:szCs w:val="20"/>
          <w:lang w:eastAsia="de-AT"/>
        </w:rPr>
      </w:pPr>
    </w:p>
    <w:p w:rsidR="0079697A" w:rsidRPr="0079697A" w:rsidRDefault="0079697A" w:rsidP="0079697A">
      <w:pPr>
        <w:autoSpaceDE w:val="0"/>
        <w:autoSpaceDN w:val="0"/>
        <w:adjustRightInd w:val="0"/>
        <w:spacing w:line="240" w:lineRule="auto"/>
        <w:jc w:val="center"/>
        <w:rPr>
          <w:rFonts w:ascii="Courier New" w:hAnsi="Courier New" w:cs="Courier New"/>
          <w:color w:val="0070C0"/>
          <w:sz w:val="20"/>
          <w:szCs w:val="20"/>
          <w:lang w:eastAsia="de-AT"/>
        </w:rPr>
      </w:pPr>
      <w:r w:rsidRPr="0079697A">
        <w:rPr>
          <w:rFonts w:ascii="Courier New" w:hAnsi="Courier New" w:cs="Courier New"/>
          <w:color w:val="0070C0"/>
          <w:sz w:val="20"/>
          <w:szCs w:val="20"/>
          <w:lang w:eastAsia="de-AT"/>
        </w:rPr>
        <w:t xml:space="preserve"> </w:t>
      </w:r>
    </w:p>
    <w:p w:rsidR="007C62B3" w:rsidRPr="007C62B3" w:rsidRDefault="007C62B3" w:rsidP="007C62B3">
      <w:pPr>
        <w:pStyle w:val="Heading2"/>
        <w:rPr>
          <w:rFonts w:ascii="Courier New" w:hAnsi="Courier New" w:cs="Courier New"/>
          <w:i w:val="0"/>
          <w:color w:val="0070C0"/>
          <w:sz w:val="24"/>
          <w:szCs w:val="24"/>
          <w:lang w:eastAsia="de-AT"/>
        </w:rPr>
      </w:pPr>
      <w:bookmarkStart w:id="124" w:name="_Toc4063193"/>
      <w:r w:rsidRPr="007C62B3">
        <w:rPr>
          <w:rFonts w:ascii="Courier New" w:hAnsi="Courier New" w:cs="Courier New"/>
          <w:i w:val="0"/>
          <w:color w:val="0070C0"/>
          <w:sz w:val="24"/>
          <w:szCs w:val="24"/>
          <w:lang w:eastAsia="de-AT"/>
        </w:rPr>
        <w:t>function obj=times(obj</w:t>
      </w:r>
      <w:proofErr w:type="gramStart"/>
      <w:r w:rsidRPr="007C62B3">
        <w:rPr>
          <w:rFonts w:ascii="Courier New" w:hAnsi="Courier New" w:cs="Courier New"/>
          <w:i w:val="0"/>
          <w:color w:val="0070C0"/>
          <w:sz w:val="24"/>
          <w:szCs w:val="24"/>
          <w:lang w:eastAsia="de-AT"/>
        </w:rPr>
        <w:t>1,obj</w:t>
      </w:r>
      <w:proofErr w:type="gramEnd"/>
      <w:r w:rsidRPr="007C62B3">
        <w:rPr>
          <w:rFonts w:ascii="Courier New" w:hAnsi="Courier New" w:cs="Courier New"/>
          <w:i w:val="0"/>
          <w:color w:val="0070C0"/>
          <w:sz w:val="24"/>
          <w:szCs w:val="24"/>
          <w:lang w:eastAsia="de-AT"/>
        </w:rPr>
        <w:t>2)</w:t>
      </w:r>
      <w:bookmarkEnd w:id="124"/>
    </w:p>
    <w:p w:rsidR="0017472F" w:rsidRDefault="0017472F" w:rsidP="0017472F">
      <w:pPr>
        <w:autoSpaceDE w:val="0"/>
        <w:autoSpaceDN w:val="0"/>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This method implements the overloading of the </w:t>
      </w:r>
      <w:r>
        <w:rPr>
          <w:rFonts w:ascii="Courier New" w:hAnsi="Courier New" w:cs="Courier New"/>
          <w:color w:val="000000"/>
          <w:sz w:val="20"/>
          <w:szCs w:val="20"/>
          <w:lang w:eastAsia="de-AT"/>
        </w:rPr>
        <w:t xml:space="preserve">element-wise multiplication operator called for the syntax </w:t>
      </w:r>
      <w:proofErr w:type="gramStart"/>
      <w:r>
        <w:rPr>
          <w:rFonts w:ascii="Courier New" w:hAnsi="Courier New" w:cs="Courier New"/>
          <w:color w:val="000000"/>
          <w:sz w:val="20"/>
          <w:szCs w:val="20"/>
          <w:lang w:eastAsia="de-AT"/>
        </w:rPr>
        <w:t>'</w:t>
      </w:r>
      <w:r w:rsidRPr="0017472F">
        <w:rPr>
          <w:rFonts w:ascii="Courier New" w:hAnsi="Courier New" w:cs="Courier New"/>
          <w:color w:val="228B22"/>
          <w:sz w:val="20"/>
          <w:szCs w:val="20"/>
          <w:lang w:eastAsia="de-AT"/>
        </w:rPr>
        <w:t xml:space="preserve"> </w:t>
      </w:r>
      <w:r w:rsidRPr="0017472F">
        <w:rPr>
          <w:rFonts w:ascii="Courier New" w:hAnsi="Courier New" w:cs="Courier New"/>
          <w:color w:val="0070C0"/>
          <w:sz w:val="20"/>
          <w:szCs w:val="20"/>
          <w:lang w:eastAsia="de-AT"/>
        </w:rPr>
        <w:t>.</w:t>
      </w:r>
      <w:proofErr w:type="gramEnd"/>
      <w:r w:rsidRPr="0017472F">
        <w:rPr>
          <w:rFonts w:ascii="Courier New" w:hAnsi="Courier New" w:cs="Courier New"/>
          <w:color w:val="0070C0"/>
          <w:sz w:val="20"/>
          <w:szCs w:val="20"/>
          <w:lang w:eastAsia="de-AT"/>
        </w:rPr>
        <w:t>*</w:t>
      </w:r>
      <w:r w:rsidRPr="00EE3AC5">
        <w:rPr>
          <w:rFonts w:ascii="Courier New" w:hAnsi="Courier New" w:cs="Courier New"/>
          <w:color w:val="000000"/>
          <w:sz w:val="20"/>
          <w:szCs w:val="20"/>
          <w:lang w:eastAsia="de-AT"/>
        </w:rPr>
        <w:t>'</w:t>
      </w:r>
      <w:r>
        <w:rPr>
          <w:rFonts w:ascii="Courier New" w:hAnsi="Courier New" w:cs="Courier New"/>
          <w:color w:val="000000"/>
          <w:sz w:val="20"/>
          <w:szCs w:val="20"/>
          <w:lang w:eastAsia="de-AT"/>
        </w:rPr>
        <w:t>.</w:t>
      </w:r>
    </w:p>
    <w:p w:rsidR="00A363E2" w:rsidRDefault="00A363E2" w:rsidP="0017472F">
      <w:pPr>
        <w:autoSpaceDE w:val="0"/>
        <w:autoSpaceDN w:val="0"/>
        <w:adjustRightInd w:val="0"/>
        <w:rPr>
          <w:rFonts w:ascii="Courier New" w:hAnsi="Courier New" w:cs="Courier New"/>
          <w:color w:val="000000"/>
          <w:sz w:val="20"/>
          <w:szCs w:val="20"/>
          <w:lang w:eastAsia="de-AT"/>
        </w:rPr>
      </w:pPr>
    </w:p>
    <w:p w:rsidR="00C8513C" w:rsidRDefault="00A363E2" w:rsidP="0017472F">
      <w:pPr>
        <w:autoSpaceDE w:val="0"/>
        <w:autoSpaceDN w:val="0"/>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First, it</w:t>
      </w:r>
      <w:r w:rsidR="00C8513C">
        <w:rPr>
          <w:rFonts w:ascii="Courier New" w:hAnsi="Courier New" w:cs="Courier New"/>
          <w:color w:val="000000"/>
          <w:sz w:val="20"/>
          <w:szCs w:val="20"/>
          <w:lang w:eastAsia="de-AT"/>
        </w:rPr>
        <w:t xml:space="preserve"> is</w:t>
      </w:r>
      <w:r>
        <w:rPr>
          <w:rFonts w:ascii="Courier New" w:hAnsi="Courier New" w:cs="Courier New"/>
          <w:color w:val="000000"/>
          <w:sz w:val="20"/>
          <w:szCs w:val="20"/>
          <w:lang w:eastAsia="de-AT"/>
        </w:rPr>
        <w:t xml:space="preserve"> checked if </w:t>
      </w:r>
      <w:r w:rsidR="00C8513C">
        <w:rPr>
          <w:rFonts w:ascii="Courier New" w:hAnsi="Courier New" w:cs="Courier New"/>
          <w:color w:val="000000"/>
          <w:sz w:val="20"/>
          <w:szCs w:val="20"/>
          <w:lang w:eastAsia="de-AT"/>
        </w:rPr>
        <w:t>the</w:t>
      </w:r>
      <w:r>
        <w:rPr>
          <w:rFonts w:ascii="Courier New" w:hAnsi="Courier New" w:cs="Courier New"/>
          <w:color w:val="000000"/>
          <w:sz w:val="20"/>
          <w:szCs w:val="20"/>
          <w:lang w:eastAsia="de-AT"/>
        </w:rPr>
        <w:t xml:space="preserve"> </w:t>
      </w:r>
      <w:r w:rsidR="00C8513C">
        <w:rPr>
          <w:rFonts w:ascii="Courier New" w:hAnsi="Courier New" w:cs="Courier New"/>
          <w:color w:val="000000"/>
          <w:sz w:val="20"/>
          <w:szCs w:val="20"/>
          <w:lang w:eastAsia="de-AT"/>
        </w:rPr>
        <w:t xml:space="preserve">inputs </w:t>
      </w:r>
      <w:r>
        <w:rPr>
          <w:rFonts w:ascii="Courier New" w:hAnsi="Courier New" w:cs="Courier New"/>
          <w:color w:val="000000"/>
          <w:sz w:val="20"/>
          <w:szCs w:val="20"/>
          <w:lang w:eastAsia="de-AT"/>
        </w:rPr>
        <w:t>are complex</w:t>
      </w:r>
      <w:r w:rsidR="00C8513C">
        <w:rPr>
          <w:rFonts w:ascii="Courier New" w:hAnsi="Courier New" w:cs="Courier New"/>
          <w:color w:val="000000"/>
          <w:sz w:val="20"/>
          <w:szCs w:val="20"/>
          <w:lang w:eastAsia="de-AT"/>
        </w:rPr>
        <w:t xml:space="preserve">. In the case they are not uncertainty objects, the method </w:t>
      </w:r>
      <w:proofErr w:type="gramStart"/>
      <w:r w:rsidR="00C8513C">
        <w:rPr>
          <w:rFonts w:ascii="Courier New" w:hAnsi="Courier New" w:cs="Courier New"/>
          <w:color w:val="000000"/>
          <w:sz w:val="20"/>
          <w:szCs w:val="20"/>
          <w:lang w:eastAsia="de-AT"/>
        </w:rPr>
        <w:t>complex(</w:t>
      </w:r>
      <w:proofErr w:type="gramEnd"/>
      <w:r w:rsidR="00C8513C">
        <w:rPr>
          <w:rFonts w:ascii="Courier New" w:hAnsi="Courier New" w:cs="Courier New"/>
          <w:color w:val="000000"/>
          <w:sz w:val="20"/>
          <w:szCs w:val="20"/>
          <w:lang w:eastAsia="de-AT"/>
        </w:rPr>
        <w:t xml:space="preserve">) is used </w:t>
      </w:r>
    </w:p>
    <w:p w:rsidR="00C8513C" w:rsidRDefault="00C8513C" w:rsidP="0017472F">
      <w:pPr>
        <w:autoSpaceDE w:val="0"/>
        <w:autoSpaceDN w:val="0"/>
        <w:adjustRightInd w:val="0"/>
        <w:rPr>
          <w:rFonts w:ascii="Courier New" w:hAnsi="Courier New" w:cs="Courier New"/>
          <w:color w:val="000000"/>
          <w:sz w:val="20"/>
          <w:szCs w:val="20"/>
          <w:lang w:eastAsia="de-AT"/>
        </w:rPr>
      </w:pPr>
    </w:p>
    <w:p w:rsidR="00C8513C" w:rsidRPr="00C8513C" w:rsidRDefault="00C8513C" w:rsidP="00C8513C">
      <w:pPr>
        <w:autoSpaceDE w:val="0"/>
        <w:autoSpaceDN w:val="0"/>
        <w:adjustRightInd w:val="0"/>
        <w:spacing w:line="240" w:lineRule="auto"/>
        <w:ind w:left="1440"/>
        <w:rPr>
          <w:rFonts w:ascii="Courier New" w:hAnsi="Courier New" w:cs="Courier New"/>
          <w:color w:val="4F81BD" w:themeColor="accent1"/>
          <w:lang w:eastAsia="de-AT"/>
        </w:rPr>
      </w:pPr>
      <w:r>
        <w:rPr>
          <w:rFonts w:ascii="Courier New" w:hAnsi="Courier New" w:cs="Courier New"/>
          <w:color w:val="0000FF"/>
          <w:sz w:val="20"/>
          <w:szCs w:val="20"/>
          <w:lang w:eastAsia="de-AT"/>
        </w:rPr>
        <w:t xml:space="preserve">  </w:t>
      </w:r>
      <w:r w:rsidRPr="00C8513C">
        <w:rPr>
          <w:rFonts w:ascii="Courier New" w:hAnsi="Courier New" w:cs="Courier New"/>
          <w:color w:val="4F81BD" w:themeColor="accent1"/>
          <w:sz w:val="20"/>
          <w:szCs w:val="20"/>
          <w:lang w:eastAsia="de-AT"/>
        </w:rPr>
        <w:t xml:space="preserve">if (~isreal(obj1)) &amp;&amp; (~isa(obj1,'unc'))                   </w:t>
      </w:r>
    </w:p>
    <w:p w:rsidR="00C8513C" w:rsidRPr="00C8513C" w:rsidRDefault="00C8513C" w:rsidP="00C8513C">
      <w:pPr>
        <w:autoSpaceDE w:val="0"/>
        <w:autoSpaceDN w:val="0"/>
        <w:adjustRightInd w:val="0"/>
        <w:spacing w:line="240" w:lineRule="auto"/>
        <w:rPr>
          <w:rFonts w:ascii="Courier New" w:hAnsi="Courier New" w:cs="Courier New"/>
          <w:color w:val="4F81BD" w:themeColor="accent1"/>
          <w:lang w:eastAsia="de-AT"/>
        </w:rPr>
      </w:pPr>
      <w:r w:rsidRPr="00C8513C">
        <w:rPr>
          <w:rFonts w:ascii="Courier New" w:hAnsi="Courier New" w:cs="Courier New"/>
          <w:color w:val="4F81BD" w:themeColor="accent1"/>
          <w:sz w:val="20"/>
          <w:szCs w:val="20"/>
          <w:lang w:eastAsia="de-AT"/>
        </w:rPr>
        <w:t xml:space="preserve">                 obj1 = complex(unc(real(obj1)</w:t>
      </w:r>
      <w:proofErr w:type="gramStart"/>
      <w:r w:rsidRPr="00C8513C">
        <w:rPr>
          <w:rFonts w:ascii="Courier New" w:hAnsi="Courier New" w:cs="Courier New"/>
          <w:color w:val="4F81BD" w:themeColor="accent1"/>
          <w:sz w:val="20"/>
          <w:szCs w:val="20"/>
          <w:lang w:eastAsia="de-AT"/>
        </w:rPr>
        <w:t>),unc</w:t>
      </w:r>
      <w:proofErr w:type="gramEnd"/>
      <w:r w:rsidRPr="00C8513C">
        <w:rPr>
          <w:rFonts w:ascii="Courier New" w:hAnsi="Courier New" w:cs="Courier New"/>
          <w:color w:val="4F81BD" w:themeColor="accent1"/>
          <w:sz w:val="20"/>
          <w:szCs w:val="20"/>
          <w:lang w:eastAsia="de-AT"/>
        </w:rPr>
        <w:t xml:space="preserve">(imag(obj1)));                 </w:t>
      </w:r>
    </w:p>
    <w:p w:rsidR="00C8513C" w:rsidRPr="00C8513C" w:rsidRDefault="00C8513C" w:rsidP="00C8513C">
      <w:pPr>
        <w:autoSpaceDE w:val="0"/>
        <w:autoSpaceDN w:val="0"/>
        <w:adjustRightInd w:val="0"/>
        <w:spacing w:line="240" w:lineRule="auto"/>
        <w:rPr>
          <w:rFonts w:ascii="Courier New" w:hAnsi="Courier New" w:cs="Courier New"/>
          <w:color w:val="4F81BD" w:themeColor="accent1"/>
          <w:lang w:eastAsia="de-AT"/>
        </w:rPr>
      </w:pPr>
      <w:r w:rsidRPr="00C8513C">
        <w:rPr>
          <w:rFonts w:ascii="Courier New" w:hAnsi="Courier New" w:cs="Courier New"/>
          <w:color w:val="4F81BD" w:themeColor="accent1"/>
          <w:sz w:val="20"/>
          <w:szCs w:val="20"/>
          <w:lang w:eastAsia="de-AT"/>
        </w:rPr>
        <w:t xml:space="preserve">              elseif (~isreal(obj2)) &amp;&amp; (~isa(obj2,'unc')) </w:t>
      </w:r>
    </w:p>
    <w:p w:rsidR="00C8513C" w:rsidRPr="00C8513C" w:rsidRDefault="00C8513C" w:rsidP="00C8513C">
      <w:pPr>
        <w:autoSpaceDE w:val="0"/>
        <w:autoSpaceDN w:val="0"/>
        <w:adjustRightInd w:val="0"/>
        <w:spacing w:line="240" w:lineRule="auto"/>
        <w:rPr>
          <w:rFonts w:ascii="Courier New" w:hAnsi="Courier New" w:cs="Courier New"/>
          <w:color w:val="4F81BD" w:themeColor="accent1"/>
          <w:lang w:eastAsia="de-AT"/>
        </w:rPr>
      </w:pPr>
      <w:r w:rsidRPr="00C8513C">
        <w:rPr>
          <w:rFonts w:ascii="Courier New" w:hAnsi="Courier New" w:cs="Courier New"/>
          <w:color w:val="4F81BD" w:themeColor="accent1"/>
          <w:sz w:val="20"/>
          <w:szCs w:val="20"/>
          <w:lang w:eastAsia="de-AT"/>
        </w:rPr>
        <w:t xml:space="preserve">                 obj2 = complex(unc(real(obj2)</w:t>
      </w:r>
      <w:proofErr w:type="gramStart"/>
      <w:r w:rsidRPr="00C8513C">
        <w:rPr>
          <w:rFonts w:ascii="Courier New" w:hAnsi="Courier New" w:cs="Courier New"/>
          <w:color w:val="4F81BD" w:themeColor="accent1"/>
          <w:sz w:val="20"/>
          <w:szCs w:val="20"/>
          <w:lang w:eastAsia="de-AT"/>
        </w:rPr>
        <w:t>),unc</w:t>
      </w:r>
      <w:proofErr w:type="gramEnd"/>
      <w:r w:rsidRPr="00C8513C">
        <w:rPr>
          <w:rFonts w:ascii="Courier New" w:hAnsi="Courier New" w:cs="Courier New"/>
          <w:color w:val="4F81BD" w:themeColor="accent1"/>
          <w:sz w:val="20"/>
          <w:szCs w:val="20"/>
          <w:lang w:eastAsia="de-AT"/>
        </w:rPr>
        <w:t>(imag(obj2)));</w:t>
      </w:r>
    </w:p>
    <w:p w:rsidR="00A363E2" w:rsidRPr="00C8513C" w:rsidRDefault="00A363E2" w:rsidP="0017472F">
      <w:pPr>
        <w:autoSpaceDE w:val="0"/>
        <w:autoSpaceDN w:val="0"/>
        <w:adjustRightInd w:val="0"/>
        <w:rPr>
          <w:rFonts w:ascii="Courier New" w:hAnsi="Courier New" w:cs="Courier New"/>
          <w:color w:val="4F81BD" w:themeColor="accent1"/>
          <w:sz w:val="20"/>
          <w:szCs w:val="20"/>
          <w:lang w:eastAsia="de-AT"/>
        </w:rPr>
      </w:pPr>
      <w:r w:rsidRPr="00C8513C">
        <w:rPr>
          <w:rFonts w:ascii="Courier New" w:hAnsi="Courier New" w:cs="Courier New"/>
          <w:color w:val="4F81BD" w:themeColor="accent1"/>
          <w:sz w:val="20"/>
          <w:szCs w:val="20"/>
          <w:lang w:eastAsia="de-AT"/>
        </w:rPr>
        <w:t xml:space="preserve"> </w:t>
      </w:r>
    </w:p>
    <w:p w:rsidR="002C7300" w:rsidRDefault="002C7300" w:rsidP="0017472F">
      <w:pPr>
        <w:autoSpaceDE w:val="0"/>
        <w:autoSpaceDN w:val="0"/>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t</w:t>
      </w:r>
      <w:r w:rsidR="00C8513C">
        <w:rPr>
          <w:rFonts w:ascii="Courier New" w:hAnsi="Courier New" w:cs="Courier New"/>
          <w:color w:val="000000"/>
          <w:sz w:val="20"/>
          <w:szCs w:val="20"/>
          <w:lang w:eastAsia="de-AT"/>
        </w:rPr>
        <w:t xml:space="preserve">hen, </w:t>
      </w:r>
      <w:r>
        <w:rPr>
          <w:rFonts w:ascii="Courier New" w:hAnsi="Courier New" w:cs="Courier New"/>
          <w:color w:val="000000"/>
          <w:sz w:val="20"/>
          <w:szCs w:val="20"/>
          <w:lang w:eastAsia="de-AT"/>
        </w:rPr>
        <w:t xml:space="preserve">it is verified </w:t>
      </w:r>
      <w:r w:rsidR="00C8513C">
        <w:rPr>
          <w:rFonts w:ascii="Courier New" w:hAnsi="Courier New" w:cs="Courier New"/>
          <w:color w:val="000000"/>
          <w:sz w:val="20"/>
          <w:szCs w:val="20"/>
          <w:lang w:eastAsia="de-AT"/>
        </w:rPr>
        <w:t>if</w:t>
      </w:r>
      <w:r>
        <w:rPr>
          <w:rFonts w:ascii="Courier New" w:hAnsi="Courier New" w:cs="Courier New"/>
          <w:color w:val="000000"/>
          <w:sz w:val="20"/>
          <w:szCs w:val="20"/>
          <w:lang w:eastAsia="de-AT"/>
        </w:rPr>
        <w:t xml:space="preserve"> any of the inputs is not an uncertainty object </w:t>
      </w:r>
    </w:p>
    <w:p w:rsidR="002C7300" w:rsidRDefault="002C7300" w:rsidP="0017472F">
      <w:pPr>
        <w:autoSpaceDE w:val="0"/>
        <w:autoSpaceDN w:val="0"/>
        <w:adjustRightInd w:val="0"/>
        <w:rPr>
          <w:rFonts w:ascii="Courier New" w:hAnsi="Courier New" w:cs="Courier New"/>
          <w:color w:val="000000"/>
          <w:sz w:val="20"/>
          <w:szCs w:val="20"/>
          <w:lang w:eastAsia="de-AT"/>
        </w:rPr>
      </w:pPr>
    </w:p>
    <w:p w:rsidR="002C7300" w:rsidRPr="002C7300" w:rsidRDefault="002C7300" w:rsidP="002C7300">
      <w:pPr>
        <w:autoSpaceDE w:val="0"/>
        <w:autoSpaceDN w:val="0"/>
        <w:adjustRightInd w:val="0"/>
        <w:spacing w:line="240" w:lineRule="auto"/>
        <w:ind w:left="1440"/>
        <w:rPr>
          <w:rFonts w:ascii="Courier New" w:hAnsi="Courier New" w:cs="Courier New"/>
          <w:color w:val="4F81BD" w:themeColor="accent1"/>
          <w:sz w:val="20"/>
          <w:szCs w:val="20"/>
          <w:lang w:eastAsia="de-AT"/>
        </w:rPr>
      </w:pPr>
      <w:r>
        <w:rPr>
          <w:rFonts w:ascii="Courier New" w:hAnsi="Courier New" w:cs="Courier New"/>
          <w:color w:val="4F81BD" w:themeColor="accent1"/>
          <w:sz w:val="20"/>
          <w:szCs w:val="20"/>
          <w:lang w:eastAsia="de-AT"/>
        </w:rPr>
        <w:t xml:space="preserve">  </w:t>
      </w:r>
      <w:r w:rsidRPr="002C7300">
        <w:rPr>
          <w:rFonts w:ascii="Courier New" w:hAnsi="Courier New" w:cs="Courier New"/>
          <w:color w:val="4F81BD" w:themeColor="accent1"/>
          <w:sz w:val="20"/>
          <w:szCs w:val="20"/>
          <w:lang w:eastAsia="de-AT"/>
        </w:rPr>
        <w:t>elseif (~isa(obj1,'unc'</w:t>
      </w:r>
      <w:proofErr w:type="gramStart"/>
      <w:r w:rsidRPr="002C7300">
        <w:rPr>
          <w:rFonts w:ascii="Courier New" w:hAnsi="Courier New" w:cs="Courier New"/>
          <w:color w:val="4F81BD" w:themeColor="accent1"/>
          <w:sz w:val="20"/>
          <w:szCs w:val="20"/>
          <w:lang w:eastAsia="de-AT"/>
        </w:rPr>
        <w:t>))|</w:t>
      </w:r>
      <w:proofErr w:type="gramEnd"/>
      <w:r w:rsidRPr="002C7300">
        <w:rPr>
          <w:rFonts w:ascii="Courier New" w:hAnsi="Courier New" w:cs="Courier New"/>
          <w:color w:val="4F81BD" w:themeColor="accent1"/>
          <w:sz w:val="20"/>
          <w:szCs w:val="20"/>
          <w:lang w:eastAsia="de-AT"/>
        </w:rPr>
        <w:t xml:space="preserve">| (~isa(obj2,'unc'))  </w:t>
      </w:r>
    </w:p>
    <w:p w:rsidR="002C7300" w:rsidRPr="002C7300" w:rsidRDefault="002C7300" w:rsidP="002C7300">
      <w:pPr>
        <w:autoSpaceDE w:val="0"/>
        <w:autoSpaceDN w:val="0"/>
        <w:adjustRightInd w:val="0"/>
        <w:spacing w:line="240" w:lineRule="auto"/>
        <w:ind w:left="1440"/>
        <w:rPr>
          <w:rFonts w:ascii="Courier New" w:hAnsi="Courier New" w:cs="Courier New"/>
          <w:color w:val="4F81BD" w:themeColor="accent1"/>
          <w:sz w:val="20"/>
          <w:szCs w:val="20"/>
          <w:lang w:eastAsia="de-AT"/>
        </w:rPr>
      </w:pPr>
      <w:r w:rsidRPr="002C7300">
        <w:rPr>
          <w:rFonts w:ascii="Courier New" w:hAnsi="Courier New" w:cs="Courier New"/>
          <w:color w:val="4F81BD" w:themeColor="accent1"/>
          <w:sz w:val="20"/>
          <w:szCs w:val="20"/>
          <w:lang w:eastAsia="de-AT"/>
        </w:rPr>
        <w:t xml:space="preserve">           obj1=unc(obj1);</w:t>
      </w:r>
    </w:p>
    <w:p w:rsidR="002C7300" w:rsidRPr="002C7300" w:rsidRDefault="002C7300" w:rsidP="002C7300">
      <w:pPr>
        <w:autoSpaceDE w:val="0"/>
        <w:autoSpaceDN w:val="0"/>
        <w:adjustRightInd w:val="0"/>
        <w:spacing w:line="240" w:lineRule="auto"/>
        <w:ind w:left="1440"/>
        <w:rPr>
          <w:rFonts w:ascii="Courier New" w:hAnsi="Courier New" w:cs="Courier New"/>
          <w:color w:val="4F81BD" w:themeColor="accent1"/>
          <w:sz w:val="20"/>
          <w:szCs w:val="20"/>
          <w:lang w:eastAsia="de-AT"/>
        </w:rPr>
      </w:pPr>
      <w:r w:rsidRPr="002C7300">
        <w:rPr>
          <w:rFonts w:ascii="Courier New" w:hAnsi="Courier New" w:cs="Courier New"/>
          <w:color w:val="4F81BD" w:themeColor="accent1"/>
          <w:sz w:val="20"/>
          <w:szCs w:val="20"/>
          <w:lang w:eastAsia="de-AT"/>
        </w:rPr>
        <w:t xml:space="preserve">           obj2=unc(obj2);   </w:t>
      </w:r>
    </w:p>
    <w:p w:rsidR="002C7300" w:rsidRPr="002C7300" w:rsidRDefault="002C7300" w:rsidP="002C7300">
      <w:pPr>
        <w:autoSpaceDE w:val="0"/>
        <w:autoSpaceDN w:val="0"/>
        <w:adjustRightInd w:val="0"/>
        <w:spacing w:line="240" w:lineRule="auto"/>
        <w:ind w:left="1440"/>
        <w:rPr>
          <w:rFonts w:ascii="Courier New" w:hAnsi="Courier New" w:cs="Courier New"/>
          <w:color w:val="4F81BD" w:themeColor="accent1"/>
          <w:sz w:val="20"/>
          <w:szCs w:val="20"/>
          <w:lang w:eastAsia="de-AT"/>
        </w:rPr>
      </w:pPr>
      <w:r w:rsidRPr="002C7300">
        <w:rPr>
          <w:rFonts w:ascii="Courier New" w:hAnsi="Courier New" w:cs="Courier New"/>
          <w:color w:val="4F81BD" w:themeColor="accent1"/>
          <w:sz w:val="20"/>
          <w:szCs w:val="20"/>
          <w:lang w:eastAsia="de-AT"/>
        </w:rPr>
        <w:t xml:space="preserve">  end</w:t>
      </w:r>
      <w:r>
        <w:rPr>
          <w:rFonts w:ascii="Courier New" w:hAnsi="Courier New" w:cs="Courier New"/>
          <w:color w:val="000000"/>
          <w:sz w:val="20"/>
          <w:szCs w:val="20"/>
          <w:lang w:eastAsia="de-AT"/>
        </w:rPr>
        <w:t xml:space="preserve">         </w:t>
      </w:r>
    </w:p>
    <w:p w:rsidR="002C7300" w:rsidRDefault="002C7300" w:rsidP="0017472F">
      <w:pPr>
        <w:autoSpaceDE w:val="0"/>
        <w:autoSpaceDN w:val="0"/>
        <w:adjustRightInd w:val="0"/>
        <w:rPr>
          <w:rFonts w:ascii="Courier New" w:hAnsi="Courier New" w:cs="Courier New"/>
          <w:color w:val="000000"/>
          <w:sz w:val="20"/>
          <w:szCs w:val="20"/>
          <w:lang w:eastAsia="de-AT"/>
        </w:rPr>
      </w:pPr>
    </w:p>
    <w:p w:rsidR="00ED66BB" w:rsidRDefault="00ED66BB" w:rsidP="0017472F">
      <w:pPr>
        <w:autoSpaceDE w:val="0"/>
        <w:autoSpaceDN w:val="0"/>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The algorithm is</w:t>
      </w:r>
      <w:r w:rsidR="00C648D2">
        <w:rPr>
          <w:rFonts w:ascii="Courier New" w:hAnsi="Courier New" w:cs="Courier New"/>
          <w:color w:val="000000"/>
          <w:sz w:val="20"/>
          <w:szCs w:val="20"/>
          <w:lang w:eastAsia="de-AT"/>
        </w:rPr>
        <w:t xml:space="preserve"> implemented in such a way that,</w:t>
      </w:r>
      <w:r w:rsidR="002C7300">
        <w:rPr>
          <w:rFonts w:ascii="Courier New" w:hAnsi="Courier New" w:cs="Courier New"/>
          <w:color w:val="000000"/>
          <w:sz w:val="20"/>
          <w:szCs w:val="20"/>
          <w:lang w:eastAsia="de-AT"/>
        </w:rPr>
        <w:t xml:space="preserve"> object </w:t>
      </w:r>
      <w:r w:rsidR="002C7300" w:rsidRPr="00C648D2">
        <w:rPr>
          <w:rFonts w:ascii="Courier New" w:hAnsi="Courier New" w:cs="Courier New"/>
          <w:color w:val="0070C0"/>
          <w:sz w:val="20"/>
          <w:szCs w:val="20"/>
          <w:lang w:eastAsia="de-AT"/>
        </w:rPr>
        <w:t>obj1</w:t>
      </w:r>
      <w:r w:rsidR="002C7300">
        <w:rPr>
          <w:rFonts w:ascii="Courier New" w:hAnsi="Courier New" w:cs="Courier New"/>
          <w:color w:val="000000"/>
          <w:sz w:val="20"/>
          <w:szCs w:val="20"/>
          <w:lang w:eastAsia="de-AT"/>
        </w:rPr>
        <w:t xml:space="preserve"> is always the input with size 1, </w:t>
      </w:r>
      <w:r w:rsidR="00CE593F">
        <w:rPr>
          <w:rFonts w:ascii="Courier New" w:hAnsi="Courier New" w:cs="Courier New"/>
          <w:color w:val="000000"/>
          <w:sz w:val="20"/>
          <w:szCs w:val="20"/>
          <w:lang w:eastAsia="de-AT"/>
        </w:rPr>
        <w:t>if</w:t>
      </w:r>
      <w:r w:rsidR="002C7300">
        <w:rPr>
          <w:rFonts w:ascii="Courier New" w:hAnsi="Courier New" w:cs="Courier New"/>
          <w:color w:val="000000"/>
          <w:sz w:val="20"/>
          <w:szCs w:val="20"/>
          <w:lang w:eastAsia="de-AT"/>
        </w:rPr>
        <w:t xml:space="preserve"> one of the inputs is </w:t>
      </w:r>
      <w:proofErr w:type="gramStart"/>
      <w:r w:rsidR="002C7300">
        <w:rPr>
          <w:rFonts w:ascii="Courier New" w:hAnsi="Courier New" w:cs="Courier New"/>
          <w:color w:val="000000"/>
          <w:sz w:val="20"/>
          <w:szCs w:val="20"/>
          <w:lang w:eastAsia="de-AT"/>
        </w:rPr>
        <w:t>an</w:t>
      </w:r>
      <w:proofErr w:type="gramEnd"/>
      <w:r w:rsidR="002C7300">
        <w:rPr>
          <w:rFonts w:ascii="Courier New" w:hAnsi="Courier New" w:cs="Courier New"/>
          <w:color w:val="000000"/>
          <w:sz w:val="20"/>
          <w:szCs w:val="20"/>
          <w:lang w:eastAsia="de-AT"/>
        </w:rPr>
        <w:t xml:space="preserve"> scalar</w:t>
      </w:r>
      <w:r w:rsidR="00C648D2">
        <w:rPr>
          <w:rFonts w:ascii="Courier New" w:hAnsi="Courier New" w:cs="Courier New"/>
          <w:color w:val="000000"/>
          <w:sz w:val="20"/>
          <w:szCs w:val="20"/>
          <w:lang w:eastAsia="de-AT"/>
        </w:rPr>
        <w:t xml:space="preserve">, </w:t>
      </w:r>
      <w:r>
        <w:rPr>
          <w:rFonts w:ascii="Courier New" w:hAnsi="Courier New" w:cs="Courier New"/>
          <w:color w:val="000000"/>
          <w:sz w:val="20"/>
          <w:szCs w:val="20"/>
          <w:lang w:eastAsia="de-AT"/>
        </w:rPr>
        <w:t>the</w:t>
      </w:r>
      <w:r w:rsidR="00AE404F">
        <w:rPr>
          <w:rFonts w:ascii="Courier New" w:hAnsi="Courier New" w:cs="Courier New"/>
          <w:color w:val="000000"/>
          <w:sz w:val="20"/>
          <w:szCs w:val="20"/>
          <w:lang w:eastAsia="de-AT"/>
        </w:rPr>
        <w:t>n</w:t>
      </w:r>
      <w:r w:rsidR="00C648D2">
        <w:rPr>
          <w:rFonts w:ascii="Courier New" w:hAnsi="Courier New" w:cs="Courier New"/>
          <w:color w:val="000000"/>
          <w:sz w:val="20"/>
          <w:szCs w:val="20"/>
          <w:lang w:eastAsia="de-AT"/>
        </w:rPr>
        <w:t>:</w:t>
      </w:r>
    </w:p>
    <w:p w:rsidR="002C7300" w:rsidRDefault="002C7300" w:rsidP="0017472F">
      <w:pPr>
        <w:autoSpaceDE w:val="0"/>
        <w:autoSpaceDN w:val="0"/>
        <w:adjustRightInd w:val="0"/>
        <w:rPr>
          <w:rFonts w:ascii="Courier New" w:hAnsi="Courier New" w:cs="Courier New"/>
          <w:color w:val="000000"/>
          <w:sz w:val="20"/>
          <w:szCs w:val="20"/>
          <w:lang w:eastAsia="de-AT"/>
        </w:rPr>
      </w:pPr>
    </w:p>
    <w:p w:rsidR="00ED66BB" w:rsidRPr="00ED66BB" w:rsidRDefault="00ED66BB" w:rsidP="00ED66BB">
      <w:pPr>
        <w:autoSpaceDE w:val="0"/>
        <w:autoSpaceDN w:val="0"/>
        <w:adjustRightInd w:val="0"/>
        <w:spacing w:line="240" w:lineRule="auto"/>
        <w:ind w:left="1440" w:firstLine="720"/>
        <w:rPr>
          <w:rFonts w:ascii="Courier New" w:hAnsi="Courier New" w:cs="Courier New"/>
          <w:color w:val="0070C0"/>
          <w:lang w:eastAsia="de-AT"/>
        </w:rPr>
      </w:pPr>
      <w:r w:rsidRPr="00ED66BB">
        <w:rPr>
          <w:rFonts w:ascii="Courier New" w:hAnsi="Courier New" w:cs="Courier New"/>
          <w:color w:val="0070C0"/>
          <w:sz w:val="20"/>
          <w:szCs w:val="20"/>
          <w:lang w:eastAsia="de-AT"/>
        </w:rPr>
        <w:t xml:space="preserve">if </w:t>
      </w:r>
      <w:proofErr w:type="gramStart"/>
      <w:r w:rsidRPr="00ED66BB">
        <w:rPr>
          <w:rFonts w:ascii="Courier New" w:hAnsi="Courier New" w:cs="Courier New"/>
          <w:color w:val="0070C0"/>
          <w:sz w:val="20"/>
          <w:szCs w:val="20"/>
          <w:lang w:eastAsia="de-AT"/>
        </w:rPr>
        <w:t>length(</w:t>
      </w:r>
      <w:proofErr w:type="gramEnd"/>
      <w:r w:rsidRPr="00ED66BB">
        <w:rPr>
          <w:rFonts w:ascii="Courier New" w:hAnsi="Courier New" w:cs="Courier New"/>
          <w:color w:val="0070C0"/>
          <w:sz w:val="20"/>
          <w:szCs w:val="20"/>
          <w:lang w:eastAsia="de-AT"/>
        </w:rPr>
        <w:t>obj2(:))==1</w:t>
      </w:r>
    </w:p>
    <w:p w:rsidR="00ED66BB" w:rsidRPr="00ED66BB" w:rsidRDefault="00ED66BB" w:rsidP="00ED66BB">
      <w:pPr>
        <w:autoSpaceDE w:val="0"/>
        <w:autoSpaceDN w:val="0"/>
        <w:adjustRightInd w:val="0"/>
        <w:spacing w:line="240" w:lineRule="auto"/>
        <w:ind w:left="2160" w:firstLine="720"/>
        <w:rPr>
          <w:rFonts w:ascii="Courier New" w:hAnsi="Courier New" w:cs="Courier New"/>
          <w:color w:val="0070C0"/>
          <w:lang w:eastAsia="de-AT"/>
        </w:rPr>
      </w:pPr>
      <w:r w:rsidRPr="00ED66BB">
        <w:rPr>
          <w:rFonts w:ascii="Courier New" w:hAnsi="Courier New" w:cs="Courier New"/>
          <w:color w:val="0070C0"/>
          <w:sz w:val="20"/>
          <w:szCs w:val="20"/>
          <w:lang w:eastAsia="de-AT"/>
        </w:rPr>
        <w:t>obh=obj1;</w:t>
      </w:r>
    </w:p>
    <w:p w:rsidR="00ED66BB" w:rsidRPr="00ED66BB" w:rsidRDefault="00ED66BB" w:rsidP="00ED66BB">
      <w:pPr>
        <w:autoSpaceDE w:val="0"/>
        <w:autoSpaceDN w:val="0"/>
        <w:adjustRightInd w:val="0"/>
        <w:spacing w:line="240" w:lineRule="auto"/>
        <w:ind w:left="2160" w:firstLine="720"/>
        <w:rPr>
          <w:rFonts w:ascii="Courier New" w:hAnsi="Courier New" w:cs="Courier New"/>
          <w:color w:val="0070C0"/>
          <w:lang w:eastAsia="de-AT"/>
        </w:rPr>
      </w:pPr>
      <w:r w:rsidRPr="00ED66BB">
        <w:rPr>
          <w:rFonts w:ascii="Courier New" w:hAnsi="Courier New" w:cs="Courier New"/>
          <w:color w:val="0070C0"/>
          <w:sz w:val="20"/>
          <w:szCs w:val="20"/>
          <w:lang w:eastAsia="de-AT"/>
        </w:rPr>
        <w:t>obj1=obj2;</w:t>
      </w:r>
    </w:p>
    <w:p w:rsidR="00ED66BB" w:rsidRPr="00ED66BB" w:rsidRDefault="00ED66BB" w:rsidP="00ED66BB">
      <w:pPr>
        <w:autoSpaceDE w:val="0"/>
        <w:autoSpaceDN w:val="0"/>
        <w:adjustRightInd w:val="0"/>
        <w:spacing w:line="240" w:lineRule="auto"/>
        <w:ind w:left="2160" w:firstLine="720"/>
        <w:rPr>
          <w:rFonts w:ascii="Courier New" w:hAnsi="Courier New" w:cs="Courier New"/>
          <w:color w:val="0070C0"/>
          <w:lang w:eastAsia="de-AT"/>
        </w:rPr>
      </w:pPr>
      <w:r w:rsidRPr="00ED66BB">
        <w:rPr>
          <w:rFonts w:ascii="Courier New" w:hAnsi="Courier New" w:cs="Courier New"/>
          <w:color w:val="0070C0"/>
          <w:sz w:val="20"/>
          <w:szCs w:val="20"/>
          <w:lang w:eastAsia="de-AT"/>
        </w:rPr>
        <w:t>obj2=obh;</w:t>
      </w:r>
    </w:p>
    <w:p w:rsidR="00ED66BB" w:rsidRPr="00C648D2" w:rsidRDefault="00ED66BB" w:rsidP="00ED66BB">
      <w:pPr>
        <w:autoSpaceDE w:val="0"/>
        <w:autoSpaceDN w:val="0"/>
        <w:adjustRightInd w:val="0"/>
        <w:spacing w:line="240" w:lineRule="auto"/>
        <w:ind w:left="1440" w:firstLine="720"/>
        <w:rPr>
          <w:rFonts w:ascii="Courier New" w:hAnsi="Courier New" w:cs="Courier New"/>
          <w:color w:val="0070C0"/>
          <w:lang w:eastAsia="de-AT"/>
        </w:rPr>
      </w:pPr>
      <w:r w:rsidRPr="00C648D2">
        <w:rPr>
          <w:rFonts w:ascii="Courier New" w:hAnsi="Courier New" w:cs="Courier New"/>
          <w:color w:val="0070C0"/>
          <w:sz w:val="20"/>
          <w:szCs w:val="20"/>
          <w:lang w:eastAsia="de-AT"/>
        </w:rPr>
        <w:t>end</w:t>
      </w:r>
    </w:p>
    <w:p w:rsidR="00ED66BB" w:rsidRPr="00ED66BB" w:rsidRDefault="00ED66BB" w:rsidP="0017472F">
      <w:pPr>
        <w:autoSpaceDE w:val="0"/>
        <w:autoSpaceDN w:val="0"/>
        <w:adjustRightInd w:val="0"/>
        <w:rPr>
          <w:rFonts w:ascii="Courier New" w:hAnsi="Courier New" w:cs="Courier New"/>
          <w:color w:val="0070C0"/>
          <w:lang w:eastAsia="de-AT"/>
        </w:rPr>
      </w:pPr>
    </w:p>
    <w:p w:rsidR="00C648D2" w:rsidRDefault="00C648D2" w:rsidP="0017472F">
      <w:pPr>
        <w:adjustRightInd w:val="0"/>
        <w:rPr>
          <w:rFonts w:ascii="Courier New" w:hAnsi="Courier New" w:cs="Courier New"/>
          <w:sz w:val="20"/>
          <w:szCs w:val="20"/>
          <w:lang w:eastAsia="de-AT"/>
        </w:rPr>
      </w:pPr>
      <w:r w:rsidRPr="00C648D2">
        <w:rPr>
          <w:rFonts w:ascii="Courier New" w:hAnsi="Courier New" w:cs="Courier New"/>
          <w:sz w:val="20"/>
          <w:szCs w:val="20"/>
          <w:lang w:eastAsia="de-AT"/>
        </w:rPr>
        <w:t xml:space="preserve">In this case, the variable </w:t>
      </w:r>
      <w:r w:rsidRPr="00C648D2">
        <w:rPr>
          <w:rFonts w:ascii="Courier New" w:hAnsi="Courier New" w:cs="Courier New"/>
          <w:color w:val="0070C0"/>
          <w:sz w:val="20"/>
          <w:szCs w:val="20"/>
          <w:lang w:eastAsia="de-AT"/>
        </w:rPr>
        <w:t>issc</w:t>
      </w:r>
      <w:r w:rsidRPr="00C648D2">
        <w:rPr>
          <w:rFonts w:ascii="Courier New" w:hAnsi="Courier New" w:cs="Courier New"/>
          <w:sz w:val="20"/>
          <w:szCs w:val="20"/>
          <w:lang w:eastAsia="de-AT"/>
        </w:rPr>
        <w:t xml:space="preserve"> is set to </w:t>
      </w:r>
      <w:r>
        <w:rPr>
          <w:rFonts w:ascii="Courier New" w:hAnsi="Courier New" w:cs="Courier New"/>
          <w:sz w:val="20"/>
          <w:szCs w:val="20"/>
          <w:lang w:eastAsia="de-AT"/>
        </w:rPr>
        <w:t xml:space="preserve">logic </w:t>
      </w:r>
      <w:r w:rsidRPr="00C648D2">
        <w:rPr>
          <w:rFonts w:ascii="Courier New" w:hAnsi="Courier New" w:cs="Courier New"/>
          <w:sz w:val="20"/>
          <w:szCs w:val="20"/>
          <w:lang w:eastAsia="de-AT"/>
        </w:rPr>
        <w:t xml:space="preserve">1 </w:t>
      </w:r>
      <w:r>
        <w:rPr>
          <w:rFonts w:ascii="Courier New" w:hAnsi="Courier New" w:cs="Courier New"/>
          <w:sz w:val="20"/>
          <w:szCs w:val="20"/>
          <w:lang w:eastAsia="de-AT"/>
        </w:rPr>
        <w:t xml:space="preserve">(i.e. </w:t>
      </w:r>
      <w:proofErr w:type="gramStart"/>
      <w:r w:rsidRPr="00C648D2">
        <w:rPr>
          <w:rFonts w:ascii="Courier New" w:hAnsi="Courier New" w:cs="Courier New"/>
          <w:i/>
          <w:color w:val="0070C0"/>
          <w:sz w:val="20"/>
          <w:szCs w:val="20"/>
          <w:lang w:eastAsia="de-AT"/>
        </w:rPr>
        <w:t>true</w:t>
      </w:r>
      <w:r>
        <w:rPr>
          <w:rFonts w:ascii="Courier New" w:hAnsi="Courier New" w:cs="Courier New"/>
          <w:sz w:val="20"/>
          <w:szCs w:val="20"/>
          <w:lang w:eastAsia="de-AT"/>
        </w:rPr>
        <w:t xml:space="preserve"> )</w:t>
      </w:r>
      <w:proofErr w:type="gramEnd"/>
      <w:r>
        <w:rPr>
          <w:rFonts w:ascii="Courier New" w:hAnsi="Courier New" w:cs="Courier New"/>
          <w:sz w:val="20"/>
          <w:szCs w:val="20"/>
          <w:lang w:eastAsia="de-AT"/>
        </w:rPr>
        <w:t xml:space="preserve"> </w:t>
      </w:r>
      <w:r w:rsidRPr="00C648D2">
        <w:rPr>
          <w:rFonts w:ascii="Courier New" w:hAnsi="Courier New" w:cs="Courier New"/>
          <w:sz w:val="20"/>
          <w:szCs w:val="20"/>
          <w:lang w:eastAsia="de-AT"/>
        </w:rPr>
        <w:t>to indicate that one of the input arguments ( which is in this case always forced to be obj1)</w:t>
      </w:r>
      <w:r>
        <w:rPr>
          <w:rFonts w:ascii="Courier New" w:hAnsi="Courier New" w:cs="Courier New"/>
          <w:sz w:val="20"/>
          <w:szCs w:val="20"/>
          <w:lang w:eastAsia="de-AT"/>
        </w:rPr>
        <w:t xml:space="preserve"> is of size 1:</w:t>
      </w:r>
    </w:p>
    <w:p w:rsidR="00C648D2" w:rsidRDefault="00C648D2" w:rsidP="0017472F">
      <w:pPr>
        <w:adjustRightInd w:val="0"/>
        <w:rPr>
          <w:rFonts w:ascii="Courier New" w:hAnsi="Courier New" w:cs="Courier New"/>
          <w:sz w:val="20"/>
          <w:szCs w:val="20"/>
          <w:lang w:eastAsia="de-AT"/>
        </w:rPr>
      </w:pPr>
    </w:p>
    <w:p w:rsidR="00C648D2" w:rsidRPr="00C648D2" w:rsidRDefault="00C648D2" w:rsidP="00C648D2">
      <w:pPr>
        <w:autoSpaceDE w:val="0"/>
        <w:autoSpaceDN w:val="0"/>
        <w:adjustRightInd w:val="0"/>
        <w:spacing w:line="240" w:lineRule="auto"/>
        <w:ind w:left="1440" w:firstLine="720"/>
        <w:rPr>
          <w:rFonts w:ascii="Courier New" w:hAnsi="Courier New" w:cs="Courier New"/>
          <w:color w:val="0070C0"/>
          <w:lang w:eastAsia="de-AT"/>
        </w:rPr>
      </w:pPr>
      <w:r w:rsidRPr="00C648D2">
        <w:rPr>
          <w:rFonts w:ascii="Courier New" w:hAnsi="Courier New" w:cs="Courier New"/>
          <w:color w:val="0070C0"/>
          <w:sz w:val="20"/>
          <w:szCs w:val="20"/>
          <w:lang w:eastAsia="de-AT"/>
        </w:rPr>
        <w:t>if length(obj</w:t>
      </w:r>
      <w:proofErr w:type="gramStart"/>
      <w:r w:rsidRPr="00C648D2">
        <w:rPr>
          <w:rFonts w:ascii="Courier New" w:hAnsi="Courier New" w:cs="Courier New"/>
          <w:color w:val="0070C0"/>
          <w:sz w:val="20"/>
          <w:szCs w:val="20"/>
          <w:lang w:eastAsia="de-AT"/>
        </w:rPr>
        <w:t>1)=</w:t>
      </w:r>
      <w:proofErr w:type="gramEnd"/>
      <w:r w:rsidRPr="00C648D2">
        <w:rPr>
          <w:rFonts w:ascii="Courier New" w:hAnsi="Courier New" w:cs="Courier New"/>
          <w:color w:val="0070C0"/>
          <w:sz w:val="20"/>
          <w:szCs w:val="20"/>
          <w:lang w:eastAsia="de-AT"/>
        </w:rPr>
        <w:t xml:space="preserve">=1 </w:t>
      </w:r>
    </w:p>
    <w:p w:rsidR="00C648D2" w:rsidRPr="00C648D2" w:rsidRDefault="00C648D2" w:rsidP="00C648D2">
      <w:pPr>
        <w:autoSpaceDE w:val="0"/>
        <w:autoSpaceDN w:val="0"/>
        <w:adjustRightInd w:val="0"/>
        <w:spacing w:line="240" w:lineRule="auto"/>
        <w:rPr>
          <w:rFonts w:ascii="Courier New" w:hAnsi="Courier New" w:cs="Courier New"/>
          <w:color w:val="0070C0"/>
          <w:lang w:eastAsia="de-AT"/>
        </w:rPr>
      </w:pPr>
      <w:r w:rsidRPr="00C648D2">
        <w:rPr>
          <w:rFonts w:ascii="Courier New" w:hAnsi="Courier New" w:cs="Courier New"/>
          <w:color w:val="0070C0"/>
          <w:sz w:val="20"/>
          <w:szCs w:val="20"/>
          <w:lang w:eastAsia="de-AT"/>
        </w:rPr>
        <w:t xml:space="preserve">                  </w:t>
      </w:r>
      <w:r w:rsidRPr="00C648D2">
        <w:rPr>
          <w:rFonts w:ascii="Courier New" w:hAnsi="Courier New" w:cs="Courier New"/>
          <w:color w:val="0070C0"/>
          <w:sz w:val="20"/>
          <w:szCs w:val="20"/>
          <w:lang w:eastAsia="de-AT"/>
        </w:rPr>
        <w:tab/>
        <w:t>issc=true;</w:t>
      </w:r>
    </w:p>
    <w:p w:rsidR="00C648D2" w:rsidRPr="00CA7EA9" w:rsidRDefault="00C648D2" w:rsidP="00C648D2">
      <w:pPr>
        <w:autoSpaceDE w:val="0"/>
        <w:autoSpaceDN w:val="0"/>
        <w:adjustRightInd w:val="0"/>
        <w:spacing w:line="240" w:lineRule="auto"/>
        <w:rPr>
          <w:rFonts w:ascii="Courier New" w:hAnsi="Courier New" w:cs="Courier New"/>
          <w:color w:val="0070C0"/>
          <w:lang w:eastAsia="de-AT"/>
        </w:rPr>
      </w:pPr>
      <w:r w:rsidRPr="00C648D2">
        <w:rPr>
          <w:rFonts w:ascii="Courier New" w:hAnsi="Courier New" w:cs="Courier New"/>
          <w:color w:val="0070C0"/>
          <w:sz w:val="20"/>
          <w:szCs w:val="20"/>
          <w:lang w:eastAsia="de-AT"/>
        </w:rPr>
        <w:t xml:space="preserve">             </w:t>
      </w:r>
      <w:r w:rsidRPr="00C648D2">
        <w:rPr>
          <w:rFonts w:ascii="Courier New" w:hAnsi="Courier New" w:cs="Courier New"/>
          <w:color w:val="0070C0"/>
          <w:sz w:val="20"/>
          <w:szCs w:val="20"/>
          <w:lang w:eastAsia="de-AT"/>
        </w:rPr>
        <w:tab/>
      </w:r>
      <w:r w:rsidRPr="00CA7EA9">
        <w:rPr>
          <w:rFonts w:ascii="Courier New" w:hAnsi="Courier New" w:cs="Courier New"/>
          <w:color w:val="0070C0"/>
          <w:sz w:val="20"/>
          <w:szCs w:val="20"/>
          <w:lang w:eastAsia="de-AT"/>
        </w:rPr>
        <w:t>end</w:t>
      </w:r>
    </w:p>
    <w:p w:rsidR="00C648D2" w:rsidRPr="00C648D2" w:rsidRDefault="00C648D2" w:rsidP="0017472F">
      <w:pPr>
        <w:adjustRightInd w:val="0"/>
        <w:rPr>
          <w:rFonts w:ascii="Courier New" w:hAnsi="Courier New" w:cs="Courier New"/>
          <w:sz w:val="20"/>
          <w:szCs w:val="20"/>
          <w:lang w:eastAsia="de-AT"/>
        </w:rPr>
      </w:pPr>
    </w:p>
    <w:p w:rsidR="007C62B3" w:rsidRPr="00CA7EA9" w:rsidRDefault="00CA7EA9" w:rsidP="0017472F">
      <w:pPr>
        <w:adjustRightInd w:val="0"/>
        <w:rPr>
          <w:rFonts w:ascii="Courier New" w:hAnsi="Courier New" w:cs="Courier New"/>
          <w:sz w:val="20"/>
          <w:szCs w:val="20"/>
          <w:lang w:eastAsia="de-AT"/>
        </w:rPr>
      </w:pPr>
      <w:r>
        <w:rPr>
          <w:rFonts w:ascii="Courier New" w:hAnsi="Courier New" w:cs="Courier New"/>
          <w:sz w:val="20"/>
          <w:szCs w:val="20"/>
          <w:lang w:eastAsia="de-AT"/>
        </w:rPr>
        <w:t>The elements</w:t>
      </w:r>
      <w:r w:rsidRPr="00CA7EA9">
        <w:rPr>
          <w:rFonts w:ascii="Courier New" w:hAnsi="Courier New" w:cs="Courier New"/>
          <w:sz w:val="20"/>
          <w:szCs w:val="20"/>
          <w:lang w:eastAsia="de-AT"/>
        </w:rPr>
        <w:t xml:space="preserve"> </w:t>
      </w:r>
      <w:r w:rsidRPr="00CA7EA9">
        <w:rPr>
          <w:rFonts w:ascii="Courier New" w:hAnsi="Courier New" w:cs="Courier New"/>
          <w:color w:val="0070C0"/>
          <w:sz w:val="20"/>
          <w:szCs w:val="20"/>
          <w:lang w:eastAsia="de-AT"/>
        </w:rPr>
        <w:t>obj(</w:t>
      </w:r>
      <w:proofErr w:type="gramStart"/>
      <w:r w:rsidRPr="00CA7EA9">
        <w:rPr>
          <w:rFonts w:ascii="Courier New" w:hAnsi="Courier New" w:cs="Courier New"/>
          <w:color w:val="0070C0"/>
          <w:sz w:val="20"/>
          <w:szCs w:val="20"/>
          <w:lang w:eastAsia="de-AT"/>
        </w:rPr>
        <w:t>i,j</w:t>
      </w:r>
      <w:proofErr w:type="gramEnd"/>
      <w:r w:rsidRPr="00CA7EA9">
        <w:rPr>
          <w:rFonts w:ascii="Courier New" w:hAnsi="Courier New" w:cs="Courier New"/>
          <w:color w:val="0070C0"/>
          <w:sz w:val="20"/>
          <w:szCs w:val="20"/>
          <w:lang w:eastAsia="de-AT"/>
        </w:rPr>
        <w:t>)</w:t>
      </w:r>
      <w:r>
        <w:rPr>
          <w:rFonts w:ascii="Courier New" w:hAnsi="Courier New" w:cs="Courier New"/>
          <w:sz w:val="20"/>
          <w:szCs w:val="20"/>
          <w:lang w:eastAsia="de-AT"/>
        </w:rPr>
        <w:t xml:space="preserve"> are</w:t>
      </w:r>
      <w:r w:rsidRPr="00CA7EA9">
        <w:rPr>
          <w:rFonts w:ascii="Courier New" w:hAnsi="Courier New" w:cs="Courier New"/>
          <w:sz w:val="20"/>
          <w:szCs w:val="20"/>
          <w:lang w:eastAsia="de-AT"/>
        </w:rPr>
        <w:t xml:space="preserve"> then obtained using the method </w:t>
      </w:r>
      <w:r w:rsidRPr="00CA7EA9">
        <w:rPr>
          <w:rFonts w:ascii="Courier New" w:hAnsi="Courier New" w:cs="Courier New"/>
          <w:color w:val="0070C0"/>
          <w:sz w:val="20"/>
          <w:szCs w:val="20"/>
          <w:lang w:eastAsia="de-AT"/>
        </w:rPr>
        <w:t>multscal()</w:t>
      </w:r>
      <w:r w:rsidRPr="00CA7EA9">
        <w:rPr>
          <w:rFonts w:ascii="Courier New" w:hAnsi="Courier New" w:cs="Courier New"/>
          <w:sz w:val="20"/>
          <w:szCs w:val="20"/>
          <w:lang w:eastAsia="de-AT"/>
        </w:rPr>
        <w:t xml:space="preserve"> called </w:t>
      </w:r>
      <w:r>
        <w:rPr>
          <w:rFonts w:ascii="Courier New" w:hAnsi="Courier New" w:cs="Courier New"/>
          <w:sz w:val="20"/>
          <w:szCs w:val="20"/>
          <w:lang w:eastAsia="de-AT"/>
        </w:rPr>
        <w:t>for</w:t>
      </w:r>
      <w:r w:rsidRPr="00CA7EA9">
        <w:rPr>
          <w:rFonts w:ascii="Courier New" w:hAnsi="Courier New" w:cs="Courier New"/>
          <w:sz w:val="20"/>
          <w:szCs w:val="20"/>
          <w:lang w:eastAsia="de-AT"/>
        </w:rPr>
        <w:t xml:space="preserve"> input arguments</w:t>
      </w:r>
      <w:r>
        <w:rPr>
          <w:rFonts w:ascii="Courier New" w:hAnsi="Courier New" w:cs="Courier New"/>
          <w:sz w:val="20"/>
          <w:szCs w:val="20"/>
          <w:lang w:eastAsia="de-AT"/>
        </w:rPr>
        <w:t xml:space="preserve"> </w:t>
      </w:r>
      <w:r>
        <w:rPr>
          <w:rFonts w:ascii="Courier New" w:hAnsi="Courier New" w:cs="Courier New"/>
          <w:color w:val="0070C0"/>
          <w:sz w:val="20"/>
          <w:szCs w:val="20"/>
          <w:lang w:eastAsia="de-AT"/>
        </w:rPr>
        <w:t xml:space="preserve">obj1 </w:t>
      </w:r>
      <w:r w:rsidRPr="00CA7EA9">
        <w:rPr>
          <w:rFonts w:ascii="Courier New" w:hAnsi="Courier New" w:cs="Courier New"/>
          <w:sz w:val="20"/>
          <w:szCs w:val="20"/>
          <w:lang w:eastAsia="de-AT"/>
        </w:rPr>
        <w:t>and</w:t>
      </w:r>
      <w:r>
        <w:rPr>
          <w:rFonts w:ascii="Courier New" w:hAnsi="Courier New" w:cs="Courier New"/>
          <w:color w:val="0070C0"/>
          <w:sz w:val="20"/>
          <w:szCs w:val="20"/>
          <w:lang w:eastAsia="de-AT"/>
        </w:rPr>
        <w:t xml:space="preserve"> </w:t>
      </w:r>
      <w:r w:rsidRPr="00CA7EA9">
        <w:rPr>
          <w:rFonts w:ascii="Courier New" w:hAnsi="Courier New" w:cs="Courier New"/>
          <w:color w:val="0070C0"/>
          <w:sz w:val="20"/>
          <w:szCs w:val="20"/>
          <w:lang w:eastAsia="de-AT"/>
        </w:rPr>
        <w:t>obj2(i,j)</w:t>
      </w:r>
      <w:r w:rsidRPr="00CA7EA9">
        <w:rPr>
          <w:rFonts w:ascii="Courier New" w:hAnsi="Courier New" w:cs="Courier New"/>
          <w:sz w:val="20"/>
          <w:szCs w:val="20"/>
          <w:lang w:eastAsia="de-AT"/>
        </w:rPr>
        <w:t xml:space="preserve">: </w:t>
      </w:r>
    </w:p>
    <w:p w:rsidR="007C62B3" w:rsidRPr="00CA7EA9" w:rsidRDefault="007C62B3" w:rsidP="0017472F">
      <w:pPr>
        <w:adjustRightInd w:val="0"/>
        <w:rPr>
          <w:rFonts w:ascii="Courier New" w:hAnsi="Courier New" w:cs="Courier New"/>
          <w:sz w:val="20"/>
          <w:szCs w:val="20"/>
          <w:lang w:eastAsia="de-AT"/>
        </w:rPr>
      </w:pPr>
    </w:p>
    <w:p w:rsidR="00CA7EA9" w:rsidRPr="00CA7EA9" w:rsidRDefault="00CA7EA9" w:rsidP="00CA7EA9">
      <w:pPr>
        <w:autoSpaceDE w:val="0"/>
        <w:autoSpaceDN w:val="0"/>
        <w:adjustRightInd w:val="0"/>
        <w:spacing w:line="240" w:lineRule="auto"/>
        <w:jc w:val="center"/>
        <w:rPr>
          <w:rFonts w:ascii="Courier New" w:hAnsi="Courier New" w:cs="Courier New"/>
          <w:color w:val="0070C0"/>
          <w:lang w:eastAsia="de-AT"/>
        </w:rPr>
      </w:pPr>
      <w:r w:rsidRPr="00CA7EA9">
        <w:rPr>
          <w:rFonts w:ascii="Courier New" w:hAnsi="Courier New" w:cs="Courier New"/>
          <w:color w:val="0070C0"/>
          <w:sz w:val="20"/>
          <w:szCs w:val="20"/>
          <w:lang w:eastAsia="de-AT"/>
        </w:rPr>
        <w:t>obj(</w:t>
      </w:r>
      <w:proofErr w:type="gramStart"/>
      <w:r w:rsidRPr="00CA7EA9">
        <w:rPr>
          <w:rFonts w:ascii="Courier New" w:hAnsi="Courier New" w:cs="Courier New"/>
          <w:color w:val="0070C0"/>
          <w:sz w:val="20"/>
          <w:szCs w:val="20"/>
          <w:lang w:eastAsia="de-AT"/>
        </w:rPr>
        <w:t>i,j</w:t>
      </w:r>
      <w:proofErr w:type="gramEnd"/>
      <w:r w:rsidRPr="00CA7EA9">
        <w:rPr>
          <w:rFonts w:ascii="Courier New" w:hAnsi="Courier New" w:cs="Courier New"/>
          <w:color w:val="0070C0"/>
          <w:sz w:val="20"/>
          <w:szCs w:val="20"/>
          <w:lang w:eastAsia="de-AT"/>
        </w:rPr>
        <w:t>)= multscal(obj1,obj2(i,j));</w:t>
      </w:r>
    </w:p>
    <w:p w:rsidR="007C62B3" w:rsidRDefault="007C62B3" w:rsidP="004C2466">
      <w:pPr>
        <w:adjustRightInd w:val="0"/>
        <w:rPr>
          <w:rFonts w:ascii="Courier New" w:hAnsi="Courier New" w:cs="Courier New"/>
          <w:color w:val="0000FF"/>
          <w:sz w:val="20"/>
          <w:szCs w:val="20"/>
          <w:lang w:eastAsia="de-AT"/>
        </w:rPr>
      </w:pPr>
    </w:p>
    <w:p w:rsidR="00BB6EE3" w:rsidRPr="00CA7EA9" w:rsidRDefault="00A02582" w:rsidP="00A02582">
      <w:pPr>
        <w:adjustRightInd w:val="0"/>
        <w:rPr>
          <w:rFonts w:ascii="Courier New" w:hAnsi="Courier New" w:cs="Courier New"/>
          <w:sz w:val="20"/>
          <w:szCs w:val="20"/>
          <w:lang w:eastAsia="de-AT"/>
        </w:rPr>
      </w:pPr>
      <w:r w:rsidRPr="00A02582">
        <w:rPr>
          <w:rFonts w:ascii="Courier New" w:hAnsi="Courier New" w:cs="Courier New"/>
          <w:sz w:val="20"/>
          <w:szCs w:val="20"/>
          <w:lang w:eastAsia="de-AT"/>
        </w:rPr>
        <w:t xml:space="preserve">On the other hand, if the two arrays </w:t>
      </w:r>
      <w:r w:rsidRPr="00A02582">
        <w:rPr>
          <w:rFonts w:ascii="Courier New" w:hAnsi="Courier New" w:cs="Courier New"/>
          <w:color w:val="0070C0"/>
          <w:sz w:val="20"/>
          <w:szCs w:val="20"/>
          <w:lang w:eastAsia="de-AT"/>
        </w:rPr>
        <w:t>obj1</w:t>
      </w:r>
      <w:r w:rsidRPr="00A02582">
        <w:rPr>
          <w:rFonts w:ascii="Courier New" w:hAnsi="Courier New" w:cs="Courier New"/>
          <w:sz w:val="20"/>
          <w:szCs w:val="20"/>
          <w:lang w:eastAsia="de-AT"/>
        </w:rPr>
        <w:t xml:space="preserve"> and </w:t>
      </w:r>
      <w:r w:rsidRPr="00A02582">
        <w:rPr>
          <w:rFonts w:ascii="Courier New" w:hAnsi="Courier New" w:cs="Courier New"/>
          <w:color w:val="0070C0"/>
          <w:sz w:val="20"/>
          <w:szCs w:val="20"/>
          <w:lang w:eastAsia="de-AT"/>
        </w:rPr>
        <w:t>obj2</w:t>
      </w:r>
      <w:r w:rsidRPr="00A02582">
        <w:rPr>
          <w:rFonts w:ascii="Courier New" w:hAnsi="Courier New" w:cs="Courier New"/>
          <w:sz w:val="20"/>
          <w:szCs w:val="20"/>
          <w:lang w:eastAsia="de-AT"/>
        </w:rPr>
        <w:t xml:space="preserve"> are of the same size, then</w:t>
      </w:r>
      <w:r>
        <w:rPr>
          <w:rFonts w:ascii="Courier New" w:hAnsi="Courier New" w:cs="Courier New"/>
          <w:color w:val="0000FF"/>
          <w:sz w:val="20"/>
          <w:szCs w:val="20"/>
          <w:lang w:eastAsia="de-AT"/>
        </w:rPr>
        <w:t xml:space="preserve"> </w:t>
      </w:r>
      <w:r>
        <w:rPr>
          <w:rFonts w:ascii="Courier New" w:hAnsi="Courier New" w:cs="Courier New"/>
          <w:sz w:val="20"/>
          <w:szCs w:val="20"/>
          <w:lang w:eastAsia="de-AT"/>
        </w:rPr>
        <w:t>the elements</w:t>
      </w:r>
      <w:r w:rsidRPr="00CA7EA9">
        <w:rPr>
          <w:rFonts w:ascii="Courier New" w:hAnsi="Courier New" w:cs="Courier New"/>
          <w:sz w:val="20"/>
          <w:szCs w:val="20"/>
          <w:lang w:eastAsia="de-AT"/>
        </w:rPr>
        <w:t xml:space="preserve"> </w:t>
      </w:r>
      <w:r w:rsidRPr="00CA7EA9">
        <w:rPr>
          <w:rFonts w:ascii="Courier New" w:hAnsi="Courier New" w:cs="Courier New"/>
          <w:color w:val="0070C0"/>
          <w:sz w:val="20"/>
          <w:szCs w:val="20"/>
          <w:lang w:eastAsia="de-AT"/>
        </w:rPr>
        <w:t>obj(</w:t>
      </w:r>
      <w:proofErr w:type="gramStart"/>
      <w:r w:rsidRPr="00CA7EA9">
        <w:rPr>
          <w:rFonts w:ascii="Courier New" w:hAnsi="Courier New" w:cs="Courier New"/>
          <w:color w:val="0070C0"/>
          <w:sz w:val="20"/>
          <w:szCs w:val="20"/>
          <w:lang w:eastAsia="de-AT"/>
        </w:rPr>
        <w:t>i,j</w:t>
      </w:r>
      <w:proofErr w:type="gramEnd"/>
      <w:r w:rsidRPr="00CA7EA9">
        <w:rPr>
          <w:rFonts w:ascii="Courier New" w:hAnsi="Courier New" w:cs="Courier New"/>
          <w:color w:val="0070C0"/>
          <w:sz w:val="20"/>
          <w:szCs w:val="20"/>
          <w:lang w:eastAsia="de-AT"/>
        </w:rPr>
        <w:t>)</w:t>
      </w:r>
      <w:r>
        <w:rPr>
          <w:rFonts w:ascii="Courier New" w:hAnsi="Courier New" w:cs="Courier New"/>
          <w:sz w:val="20"/>
          <w:szCs w:val="20"/>
          <w:lang w:eastAsia="de-AT"/>
        </w:rPr>
        <w:t xml:space="preserve"> are </w:t>
      </w:r>
      <w:r w:rsidRPr="00CA7EA9">
        <w:rPr>
          <w:rFonts w:ascii="Courier New" w:hAnsi="Courier New" w:cs="Courier New"/>
          <w:sz w:val="20"/>
          <w:szCs w:val="20"/>
          <w:lang w:eastAsia="de-AT"/>
        </w:rPr>
        <w:t xml:space="preserve">obtained using the method </w:t>
      </w:r>
      <w:r w:rsidRPr="00CA7EA9">
        <w:rPr>
          <w:rFonts w:ascii="Courier New" w:hAnsi="Courier New" w:cs="Courier New"/>
          <w:color w:val="0070C0"/>
          <w:sz w:val="20"/>
          <w:szCs w:val="20"/>
          <w:lang w:eastAsia="de-AT"/>
        </w:rPr>
        <w:t>multscal()</w:t>
      </w:r>
      <w:r w:rsidRPr="00CA7EA9">
        <w:rPr>
          <w:rFonts w:ascii="Courier New" w:hAnsi="Courier New" w:cs="Courier New"/>
          <w:sz w:val="20"/>
          <w:szCs w:val="20"/>
          <w:lang w:eastAsia="de-AT"/>
        </w:rPr>
        <w:t xml:space="preserve"> called </w:t>
      </w:r>
      <w:r>
        <w:rPr>
          <w:rFonts w:ascii="Courier New" w:hAnsi="Courier New" w:cs="Courier New"/>
          <w:sz w:val="20"/>
          <w:szCs w:val="20"/>
          <w:lang w:eastAsia="de-AT"/>
        </w:rPr>
        <w:t>for</w:t>
      </w:r>
      <w:r w:rsidRPr="00CA7EA9">
        <w:rPr>
          <w:rFonts w:ascii="Courier New" w:hAnsi="Courier New" w:cs="Courier New"/>
          <w:sz w:val="20"/>
          <w:szCs w:val="20"/>
          <w:lang w:eastAsia="de-AT"/>
        </w:rPr>
        <w:t xml:space="preserve"> input arguments</w:t>
      </w:r>
      <w:r>
        <w:rPr>
          <w:rFonts w:ascii="Courier New" w:hAnsi="Courier New" w:cs="Courier New"/>
          <w:sz w:val="20"/>
          <w:szCs w:val="20"/>
          <w:lang w:eastAsia="de-AT"/>
        </w:rPr>
        <w:t xml:space="preserve"> </w:t>
      </w:r>
      <w:r>
        <w:rPr>
          <w:rFonts w:ascii="Courier New" w:hAnsi="Courier New" w:cs="Courier New"/>
          <w:color w:val="0070C0"/>
          <w:sz w:val="20"/>
          <w:szCs w:val="20"/>
          <w:lang w:eastAsia="de-AT"/>
        </w:rPr>
        <w:t xml:space="preserve">obj1(i,j) </w:t>
      </w:r>
      <w:r w:rsidRPr="00CA7EA9">
        <w:rPr>
          <w:rFonts w:ascii="Courier New" w:hAnsi="Courier New" w:cs="Courier New"/>
          <w:sz w:val="20"/>
          <w:szCs w:val="20"/>
          <w:lang w:eastAsia="de-AT"/>
        </w:rPr>
        <w:t>and</w:t>
      </w:r>
      <w:r>
        <w:rPr>
          <w:rFonts w:ascii="Courier New" w:hAnsi="Courier New" w:cs="Courier New"/>
          <w:color w:val="0070C0"/>
          <w:sz w:val="20"/>
          <w:szCs w:val="20"/>
          <w:lang w:eastAsia="de-AT"/>
        </w:rPr>
        <w:t xml:space="preserve"> </w:t>
      </w:r>
      <w:r w:rsidRPr="00CA7EA9">
        <w:rPr>
          <w:rFonts w:ascii="Courier New" w:hAnsi="Courier New" w:cs="Courier New"/>
          <w:color w:val="0070C0"/>
          <w:sz w:val="20"/>
          <w:szCs w:val="20"/>
          <w:lang w:eastAsia="de-AT"/>
        </w:rPr>
        <w:t>obj2(i,j)</w:t>
      </w:r>
      <w:r w:rsidRPr="00CA7EA9">
        <w:rPr>
          <w:rFonts w:ascii="Courier New" w:hAnsi="Courier New" w:cs="Courier New"/>
          <w:sz w:val="20"/>
          <w:szCs w:val="20"/>
          <w:lang w:eastAsia="de-AT"/>
        </w:rPr>
        <w:t>:</w:t>
      </w:r>
    </w:p>
    <w:p w:rsidR="00EE3AC5" w:rsidRDefault="00EE3AC5" w:rsidP="004C2466">
      <w:pPr>
        <w:adjustRightInd w:val="0"/>
        <w:rPr>
          <w:rFonts w:ascii="Courier New" w:hAnsi="Courier New" w:cs="Courier New"/>
          <w:color w:val="0000FF"/>
          <w:sz w:val="20"/>
          <w:szCs w:val="20"/>
          <w:lang w:eastAsia="de-AT"/>
        </w:rPr>
      </w:pPr>
    </w:p>
    <w:p w:rsidR="00A02582" w:rsidRDefault="00A02582" w:rsidP="00CE593F">
      <w:pPr>
        <w:autoSpaceDE w:val="0"/>
        <w:autoSpaceDN w:val="0"/>
        <w:adjustRightInd w:val="0"/>
        <w:spacing w:line="240" w:lineRule="auto"/>
        <w:jc w:val="center"/>
        <w:rPr>
          <w:rFonts w:ascii="Courier New" w:hAnsi="Courier New" w:cs="Courier New"/>
          <w:color w:val="0000FF"/>
          <w:sz w:val="20"/>
          <w:szCs w:val="20"/>
          <w:lang w:eastAsia="de-AT"/>
        </w:rPr>
      </w:pPr>
      <w:r w:rsidRPr="00A02582">
        <w:rPr>
          <w:rFonts w:ascii="Courier New" w:hAnsi="Courier New" w:cs="Courier New"/>
          <w:color w:val="0070C0"/>
          <w:sz w:val="20"/>
          <w:szCs w:val="20"/>
          <w:lang w:eastAsia="de-AT"/>
        </w:rPr>
        <w:t>obj(</w:t>
      </w:r>
      <w:proofErr w:type="gramStart"/>
      <w:r w:rsidRPr="00A02582">
        <w:rPr>
          <w:rFonts w:ascii="Courier New" w:hAnsi="Courier New" w:cs="Courier New"/>
          <w:color w:val="0070C0"/>
          <w:sz w:val="20"/>
          <w:szCs w:val="20"/>
          <w:lang w:eastAsia="de-AT"/>
        </w:rPr>
        <w:t>i,j</w:t>
      </w:r>
      <w:proofErr w:type="gramEnd"/>
      <w:r w:rsidRPr="00A02582">
        <w:rPr>
          <w:rFonts w:ascii="Courier New" w:hAnsi="Courier New" w:cs="Courier New"/>
          <w:color w:val="0070C0"/>
          <w:sz w:val="20"/>
          <w:szCs w:val="20"/>
          <w:lang w:eastAsia="de-AT"/>
        </w:rPr>
        <w:t>)= multscal(obj1(i,j),obj2(i,j));</w:t>
      </w:r>
    </w:p>
    <w:p w:rsidR="00CB123C" w:rsidRDefault="00CB123C" w:rsidP="004C2466">
      <w:pPr>
        <w:adjustRightInd w:val="0"/>
        <w:rPr>
          <w:rFonts w:ascii="Courier New" w:hAnsi="Courier New" w:cs="Courier New"/>
          <w:color w:val="0000FF"/>
          <w:sz w:val="20"/>
          <w:szCs w:val="20"/>
          <w:lang w:eastAsia="de-AT"/>
        </w:rPr>
      </w:pPr>
    </w:p>
    <w:p w:rsidR="00EE3AC5" w:rsidRDefault="00DC257F" w:rsidP="004C246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The cases </w:t>
      </w:r>
      <w:r>
        <w:rPr>
          <w:rFonts w:ascii="Courier New" w:hAnsi="Courier New" w:cs="Courier New"/>
          <w:color w:val="000000"/>
          <w:sz w:val="20"/>
          <w:szCs w:val="20"/>
          <w:lang w:eastAsia="de-AT"/>
        </w:rPr>
        <w:t xml:space="preserve">when one of the inputs is a matrix and the other is a column vector with the same number of rows or a row vector with the same number of columns, as well as, when both inputs are vectors, is also considered. </w:t>
      </w:r>
      <w:r w:rsidR="00CE593F">
        <w:rPr>
          <w:rFonts w:ascii="Courier New" w:hAnsi="Courier New" w:cs="Courier New"/>
          <w:sz w:val="20"/>
          <w:szCs w:val="20"/>
          <w:lang w:eastAsia="de-AT"/>
        </w:rPr>
        <w:t>If t</w:t>
      </w:r>
      <w:r w:rsidR="00227339" w:rsidRPr="00A02582">
        <w:rPr>
          <w:rFonts w:ascii="Courier New" w:hAnsi="Courier New" w:cs="Courier New"/>
          <w:sz w:val="20"/>
          <w:szCs w:val="20"/>
          <w:lang w:eastAsia="de-AT"/>
        </w:rPr>
        <w:t xml:space="preserve">he two arrays </w:t>
      </w:r>
      <w:r w:rsidR="00227339" w:rsidRPr="00A02582">
        <w:rPr>
          <w:rFonts w:ascii="Courier New" w:hAnsi="Courier New" w:cs="Courier New"/>
          <w:color w:val="0070C0"/>
          <w:sz w:val="20"/>
          <w:szCs w:val="20"/>
          <w:lang w:eastAsia="de-AT"/>
        </w:rPr>
        <w:t>obj1</w:t>
      </w:r>
      <w:r w:rsidR="00227339" w:rsidRPr="00A02582">
        <w:rPr>
          <w:rFonts w:ascii="Courier New" w:hAnsi="Courier New" w:cs="Courier New"/>
          <w:sz w:val="20"/>
          <w:szCs w:val="20"/>
          <w:lang w:eastAsia="de-AT"/>
        </w:rPr>
        <w:t xml:space="preserve"> and </w:t>
      </w:r>
      <w:r w:rsidR="00227339" w:rsidRPr="00A02582">
        <w:rPr>
          <w:rFonts w:ascii="Courier New" w:hAnsi="Courier New" w:cs="Courier New"/>
          <w:color w:val="0070C0"/>
          <w:sz w:val="20"/>
          <w:szCs w:val="20"/>
          <w:lang w:eastAsia="de-AT"/>
        </w:rPr>
        <w:t>obj2</w:t>
      </w:r>
      <w:r w:rsidR="00227339" w:rsidRPr="00A02582">
        <w:rPr>
          <w:rFonts w:ascii="Courier New" w:hAnsi="Courier New" w:cs="Courier New"/>
          <w:sz w:val="20"/>
          <w:szCs w:val="20"/>
          <w:lang w:eastAsia="de-AT"/>
        </w:rPr>
        <w:t xml:space="preserve"> are </w:t>
      </w:r>
      <w:r w:rsidR="00227339">
        <w:rPr>
          <w:rFonts w:ascii="Courier New" w:hAnsi="Courier New" w:cs="Courier New"/>
          <w:sz w:val="20"/>
          <w:szCs w:val="20"/>
          <w:lang w:eastAsia="de-AT"/>
        </w:rPr>
        <w:t xml:space="preserve">not </w:t>
      </w:r>
      <w:r>
        <w:rPr>
          <w:rFonts w:ascii="Courier New" w:hAnsi="Courier New" w:cs="Courier New"/>
          <w:sz w:val="20"/>
          <w:szCs w:val="20"/>
          <w:lang w:eastAsia="de-AT"/>
        </w:rPr>
        <w:t xml:space="preserve">with compatible </w:t>
      </w:r>
      <w:r w:rsidR="00227339" w:rsidRPr="00A02582">
        <w:rPr>
          <w:rFonts w:ascii="Courier New" w:hAnsi="Courier New" w:cs="Courier New"/>
          <w:sz w:val="20"/>
          <w:szCs w:val="20"/>
          <w:lang w:eastAsia="de-AT"/>
        </w:rPr>
        <w:t>size</w:t>
      </w:r>
      <w:r w:rsidR="00227339">
        <w:rPr>
          <w:rFonts w:ascii="Courier New" w:hAnsi="Courier New" w:cs="Courier New"/>
          <w:sz w:val="20"/>
          <w:szCs w:val="20"/>
          <w:lang w:eastAsia="de-AT"/>
        </w:rPr>
        <w:t>, then an error message is displayed:</w:t>
      </w:r>
    </w:p>
    <w:p w:rsidR="00227339" w:rsidRDefault="00227339" w:rsidP="004C2466">
      <w:pPr>
        <w:adjustRightInd w:val="0"/>
        <w:rPr>
          <w:rFonts w:ascii="Courier New" w:hAnsi="Courier New" w:cs="Courier New"/>
          <w:sz w:val="20"/>
          <w:szCs w:val="20"/>
          <w:lang w:eastAsia="de-AT"/>
        </w:rPr>
      </w:pPr>
    </w:p>
    <w:p w:rsidR="00227339" w:rsidRPr="00CB123C" w:rsidRDefault="00227339" w:rsidP="00227339">
      <w:pPr>
        <w:autoSpaceDE w:val="0"/>
        <w:autoSpaceDN w:val="0"/>
        <w:adjustRightInd w:val="0"/>
        <w:spacing w:line="240" w:lineRule="auto"/>
        <w:jc w:val="center"/>
        <w:rPr>
          <w:rFonts w:ascii="Courier New" w:hAnsi="Courier New" w:cs="Courier New"/>
          <w:color w:val="0070C0"/>
          <w:lang w:eastAsia="de-AT"/>
        </w:rPr>
      </w:pPr>
      <w:proofErr w:type="gramStart"/>
      <w:r w:rsidRPr="00CB123C">
        <w:rPr>
          <w:rFonts w:ascii="Courier New" w:hAnsi="Courier New" w:cs="Courier New"/>
          <w:color w:val="0070C0"/>
          <w:sz w:val="20"/>
          <w:szCs w:val="20"/>
          <w:lang w:eastAsia="de-AT"/>
        </w:rPr>
        <w:t>error(</w:t>
      </w:r>
      <w:proofErr w:type="gramEnd"/>
      <w:r w:rsidRPr="00CB123C">
        <w:rPr>
          <w:rFonts w:ascii="Courier New" w:hAnsi="Courier New" w:cs="Courier New"/>
          <w:color w:val="0070C0"/>
          <w:sz w:val="20"/>
          <w:szCs w:val="20"/>
          <w:lang w:eastAsia="de-AT"/>
        </w:rPr>
        <w:t>'Error using times Matrix dimension must agree')</w:t>
      </w:r>
    </w:p>
    <w:p w:rsidR="004522A6" w:rsidRDefault="004522A6" w:rsidP="004C2466">
      <w:pPr>
        <w:adjustRightInd w:val="0"/>
        <w:rPr>
          <w:rFonts w:ascii="Courier New" w:hAnsi="Courier New" w:cs="Courier New"/>
          <w:color w:val="0000FF"/>
          <w:sz w:val="20"/>
          <w:szCs w:val="20"/>
          <w:lang w:eastAsia="de-AT"/>
        </w:rPr>
      </w:pPr>
    </w:p>
    <w:p w:rsidR="007C62B3" w:rsidRPr="007C62B3" w:rsidRDefault="007C62B3" w:rsidP="007C62B3">
      <w:pPr>
        <w:pStyle w:val="Heading2"/>
        <w:rPr>
          <w:rFonts w:ascii="Courier New" w:hAnsi="Courier New" w:cs="Courier New"/>
          <w:i w:val="0"/>
          <w:color w:val="0070C0"/>
          <w:sz w:val="24"/>
          <w:szCs w:val="24"/>
          <w:lang w:eastAsia="de-AT"/>
        </w:rPr>
      </w:pPr>
      <w:bookmarkStart w:id="125" w:name="_Toc4063194"/>
      <w:r w:rsidRPr="007C62B3">
        <w:rPr>
          <w:rFonts w:ascii="Courier New" w:hAnsi="Courier New" w:cs="Courier New"/>
          <w:i w:val="0"/>
          <w:color w:val="0070C0"/>
          <w:sz w:val="24"/>
          <w:szCs w:val="24"/>
          <w:lang w:eastAsia="de-AT"/>
        </w:rPr>
        <w:t>function obj=uplus(obj1)</w:t>
      </w:r>
      <w:bookmarkEnd w:id="125"/>
    </w:p>
    <w:p w:rsidR="007C62B3" w:rsidRDefault="00EE3AC5" w:rsidP="00EE3AC5">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This method implements the overloading of the </w:t>
      </w:r>
      <w:r>
        <w:rPr>
          <w:rFonts w:ascii="Courier New" w:hAnsi="Courier New" w:cs="Courier New"/>
          <w:color w:val="000000"/>
          <w:sz w:val="20"/>
          <w:szCs w:val="20"/>
          <w:lang w:eastAsia="de-AT"/>
        </w:rPr>
        <w:t>unary plus operator called for the syntax '+obj1</w:t>
      </w:r>
      <w:r w:rsidRPr="00EE3AC5">
        <w:rPr>
          <w:rFonts w:ascii="Courier New" w:hAnsi="Courier New" w:cs="Courier New"/>
          <w:color w:val="000000"/>
          <w:sz w:val="20"/>
          <w:szCs w:val="20"/>
          <w:lang w:eastAsia="de-AT"/>
        </w:rPr>
        <w:t>'</w:t>
      </w:r>
      <w:r>
        <w:rPr>
          <w:rFonts w:ascii="Courier New" w:hAnsi="Courier New" w:cs="Courier New"/>
          <w:color w:val="000000"/>
          <w:sz w:val="20"/>
          <w:szCs w:val="20"/>
          <w:lang w:eastAsia="de-AT"/>
        </w:rPr>
        <w:t>.</w:t>
      </w:r>
    </w:p>
    <w:p w:rsidR="00EE3AC5" w:rsidRDefault="00EE3AC5" w:rsidP="00EE3AC5">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The method </w:t>
      </w:r>
      <w:proofErr w:type="gramStart"/>
      <w:r>
        <w:rPr>
          <w:rFonts w:ascii="Courier New" w:hAnsi="Courier New" w:cs="Courier New"/>
          <w:color w:val="000000"/>
          <w:sz w:val="20"/>
          <w:szCs w:val="20"/>
          <w:lang w:eastAsia="de-AT"/>
        </w:rPr>
        <w:t>times(</w:t>
      </w:r>
      <w:proofErr w:type="gramEnd"/>
      <w:r>
        <w:rPr>
          <w:rFonts w:ascii="Courier New" w:hAnsi="Courier New" w:cs="Courier New"/>
          <w:color w:val="000000"/>
          <w:sz w:val="20"/>
          <w:szCs w:val="20"/>
          <w:lang w:eastAsia="de-AT"/>
        </w:rPr>
        <w:t>) is called to implement the product obj=1*obj1:</w:t>
      </w:r>
    </w:p>
    <w:p w:rsidR="00EE3AC5" w:rsidRDefault="00EE3AC5" w:rsidP="00EE3AC5">
      <w:pPr>
        <w:adjustRightInd w:val="0"/>
        <w:rPr>
          <w:rFonts w:ascii="Courier New" w:hAnsi="Courier New" w:cs="Courier New"/>
          <w:color w:val="000000"/>
          <w:sz w:val="20"/>
          <w:szCs w:val="20"/>
          <w:lang w:eastAsia="de-AT"/>
        </w:rPr>
      </w:pPr>
    </w:p>
    <w:p w:rsidR="00EE3AC5" w:rsidRPr="00EE3AC5" w:rsidRDefault="00EE3AC5" w:rsidP="00EE3AC5">
      <w:pPr>
        <w:autoSpaceDE w:val="0"/>
        <w:autoSpaceDN w:val="0"/>
        <w:adjustRightInd w:val="0"/>
        <w:spacing w:line="240" w:lineRule="auto"/>
        <w:jc w:val="center"/>
        <w:rPr>
          <w:rFonts w:ascii="Courier New" w:hAnsi="Courier New" w:cs="Courier New"/>
          <w:color w:val="0070C0"/>
          <w:lang w:val="de-AT" w:eastAsia="de-AT"/>
        </w:rPr>
      </w:pPr>
      <w:r w:rsidRPr="00EE3AC5">
        <w:rPr>
          <w:rFonts w:ascii="Courier New" w:hAnsi="Courier New" w:cs="Courier New"/>
          <w:color w:val="0070C0"/>
          <w:sz w:val="20"/>
          <w:szCs w:val="20"/>
          <w:lang w:val="de-AT" w:eastAsia="de-AT"/>
        </w:rPr>
        <w:t>obj=times(</w:t>
      </w:r>
      <w:proofErr w:type="gramStart"/>
      <w:r w:rsidRPr="00EE3AC5">
        <w:rPr>
          <w:rFonts w:ascii="Courier New" w:hAnsi="Courier New" w:cs="Courier New"/>
          <w:color w:val="0070C0"/>
          <w:sz w:val="20"/>
          <w:szCs w:val="20"/>
          <w:lang w:val="de-AT" w:eastAsia="de-AT"/>
        </w:rPr>
        <w:t>1,obj</w:t>
      </w:r>
      <w:proofErr w:type="gramEnd"/>
      <w:r w:rsidRPr="00EE3AC5">
        <w:rPr>
          <w:rFonts w:ascii="Courier New" w:hAnsi="Courier New" w:cs="Courier New"/>
          <w:color w:val="0070C0"/>
          <w:sz w:val="20"/>
          <w:szCs w:val="20"/>
          <w:lang w:val="de-AT" w:eastAsia="de-AT"/>
        </w:rPr>
        <w:t>1);</w:t>
      </w:r>
    </w:p>
    <w:p w:rsidR="00EE3AC5" w:rsidRPr="004C2466" w:rsidRDefault="00EE3AC5" w:rsidP="007C62B3">
      <w:pPr>
        <w:rPr>
          <w:rFonts w:ascii="Courier New" w:hAnsi="Courier New" w:cs="Courier New"/>
        </w:rPr>
      </w:pPr>
    </w:p>
    <w:p w:rsidR="007C62B3" w:rsidRPr="007C62B3" w:rsidRDefault="007C62B3" w:rsidP="007C62B3">
      <w:pPr>
        <w:pStyle w:val="Heading2"/>
        <w:rPr>
          <w:rFonts w:ascii="Courier New" w:hAnsi="Courier New" w:cs="Courier New"/>
          <w:i w:val="0"/>
          <w:color w:val="0070C0"/>
          <w:sz w:val="24"/>
          <w:szCs w:val="24"/>
          <w:lang w:eastAsia="de-AT"/>
        </w:rPr>
      </w:pPr>
      <w:bookmarkStart w:id="126" w:name="_Toc4063195"/>
      <w:r w:rsidRPr="007C62B3">
        <w:rPr>
          <w:rFonts w:ascii="Courier New" w:hAnsi="Courier New" w:cs="Courier New"/>
          <w:i w:val="0"/>
          <w:color w:val="0070C0"/>
          <w:sz w:val="24"/>
          <w:szCs w:val="24"/>
          <w:lang w:eastAsia="de-AT"/>
        </w:rPr>
        <w:t>function obj=uminus(obj1)</w:t>
      </w:r>
      <w:bookmarkEnd w:id="126"/>
    </w:p>
    <w:p w:rsidR="00EE3AC5" w:rsidRDefault="00EE3AC5" w:rsidP="00EE3AC5">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This method implements the overloading of the </w:t>
      </w:r>
      <w:r>
        <w:rPr>
          <w:rFonts w:ascii="Courier New" w:hAnsi="Courier New" w:cs="Courier New"/>
          <w:color w:val="000000"/>
          <w:sz w:val="20"/>
          <w:szCs w:val="20"/>
          <w:lang w:eastAsia="de-AT"/>
        </w:rPr>
        <w:t>unary minus operator called for the syntax '-obj1</w:t>
      </w:r>
      <w:r w:rsidRPr="00EE3AC5">
        <w:rPr>
          <w:rFonts w:ascii="Courier New" w:hAnsi="Courier New" w:cs="Courier New"/>
          <w:color w:val="000000"/>
          <w:sz w:val="20"/>
          <w:szCs w:val="20"/>
          <w:lang w:eastAsia="de-AT"/>
        </w:rPr>
        <w:t>'</w:t>
      </w:r>
      <w:r>
        <w:rPr>
          <w:rFonts w:ascii="Courier New" w:hAnsi="Courier New" w:cs="Courier New"/>
          <w:color w:val="000000"/>
          <w:sz w:val="20"/>
          <w:szCs w:val="20"/>
          <w:lang w:eastAsia="de-AT"/>
        </w:rPr>
        <w:t>.</w:t>
      </w:r>
    </w:p>
    <w:p w:rsidR="00EE3AC5" w:rsidRDefault="00EE3AC5" w:rsidP="00EE3AC5">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The method </w:t>
      </w:r>
      <w:proofErr w:type="gramStart"/>
      <w:r>
        <w:rPr>
          <w:rFonts w:ascii="Courier New" w:hAnsi="Courier New" w:cs="Courier New"/>
          <w:color w:val="000000"/>
          <w:sz w:val="20"/>
          <w:szCs w:val="20"/>
          <w:lang w:eastAsia="de-AT"/>
        </w:rPr>
        <w:t>times(</w:t>
      </w:r>
      <w:proofErr w:type="gramEnd"/>
      <w:r>
        <w:rPr>
          <w:rFonts w:ascii="Courier New" w:hAnsi="Courier New" w:cs="Courier New"/>
          <w:color w:val="000000"/>
          <w:sz w:val="20"/>
          <w:szCs w:val="20"/>
          <w:lang w:eastAsia="de-AT"/>
        </w:rPr>
        <w:t>) is called to implement the product obj=-1*obj1:</w:t>
      </w:r>
    </w:p>
    <w:p w:rsidR="00EE3AC5" w:rsidRDefault="00EE3AC5" w:rsidP="00EE3AC5">
      <w:pPr>
        <w:adjustRightInd w:val="0"/>
        <w:rPr>
          <w:rFonts w:ascii="Courier New" w:hAnsi="Courier New" w:cs="Courier New"/>
          <w:color w:val="000000"/>
          <w:sz w:val="20"/>
          <w:szCs w:val="20"/>
          <w:lang w:eastAsia="de-AT"/>
        </w:rPr>
      </w:pPr>
    </w:p>
    <w:p w:rsidR="00EE3AC5" w:rsidRPr="00EE3AC5" w:rsidRDefault="00EE3AC5" w:rsidP="00EE3AC5">
      <w:pPr>
        <w:autoSpaceDE w:val="0"/>
        <w:autoSpaceDN w:val="0"/>
        <w:adjustRightInd w:val="0"/>
        <w:spacing w:line="240" w:lineRule="auto"/>
        <w:jc w:val="center"/>
        <w:rPr>
          <w:rFonts w:ascii="Courier New" w:hAnsi="Courier New" w:cs="Courier New"/>
          <w:color w:val="0070C0"/>
          <w:lang w:val="de-AT" w:eastAsia="de-AT"/>
        </w:rPr>
      </w:pPr>
      <w:r w:rsidRPr="00EE3AC5">
        <w:rPr>
          <w:rFonts w:ascii="Courier New" w:hAnsi="Courier New" w:cs="Courier New"/>
          <w:color w:val="0070C0"/>
          <w:sz w:val="20"/>
          <w:szCs w:val="20"/>
          <w:lang w:val="de-AT" w:eastAsia="de-AT"/>
        </w:rPr>
        <w:t>obj=times(</w:t>
      </w:r>
      <w:r>
        <w:rPr>
          <w:rFonts w:ascii="Courier New" w:hAnsi="Courier New" w:cs="Courier New"/>
          <w:color w:val="0070C0"/>
          <w:sz w:val="20"/>
          <w:szCs w:val="20"/>
          <w:lang w:val="de-AT" w:eastAsia="de-AT"/>
        </w:rPr>
        <w:t>-</w:t>
      </w:r>
      <w:proofErr w:type="gramStart"/>
      <w:r w:rsidRPr="00EE3AC5">
        <w:rPr>
          <w:rFonts w:ascii="Courier New" w:hAnsi="Courier New" w:cs="Courier New"/>
          <w:color w:val="0070C0"/>
          <w:sz w:val="20"/>
          <w:szCs w:val="20"/>
          <w:lang w:val="de-AT" w:eastAsia="de-AT"/>
        </w:rPr>
        <w:t>1,obj</w:t>
      </w:r>
      <w:proofErr w:type="gramEnd"/>
      <w:r w:rsidRPr="00EE3AC5">
        <w:rPr>
          <w:rFonts w:ascii="Courier New" w:hAnsi="Courier New" w:cs="Courier New"/>
          <w:color w:val="0070C0"/>
          <w:sz w:val="20"/>
          <w:szCs w:val="20"/>
          <w:lang w:val="de-AT" w:eastAsia="de-AT"/>
        </w:rPr>
        <w:t>1);</w:t>
      </w:r>
    </w:p>
    <w:p w:rsidR="007C62B3" w:rsidRDefault="007C62B3" w:rsidP="007C62B3">
      <w:pPr>
        <w:adjustRightInd w:val="0"/>
        <w:rPr>
          <w:rFonts w:ascii="Courier New" w:hAnsi="Courier New" w:cs="Courier New"/>
          <w:color w:val="0000FF"/>
          <w:sz w:val="20"/>
          <w:szCs w:val="20"/>
          <w:lang w:eastAsia="de-AT"/>
        </w:rPr>
      </w:pPr>
    </w:p>
    <w:p w:rsidR="007C62B3" w:rsidRPr="007C62B3" w:rsidRDefault="007C62B3" w:rsidP="007C62B3">
      <w:pPr>
        <w:pStyle w:val="Heading2"/>
        <w:rPr>
          <w:rFonts w:ascii="Courier New" w:hAnsi="Courier New" w:cs="Courier New"/>
          <w:i w:val="0"/>
          <w:color w:val="0070C0"/>
          <w:sz w:val="24"/>
          <w:szCs w:val="24"/>
          <w:lang w:eastAsia="de-AT"/>
        </w:rPr>
      </w:pPr>
      <w:bookmarkStart w:id="127" w:name="_Toc4063196"/>
      <w:r w:rsidRPr="007C62B3">
        <w:rPr>
          <w:rFonts w:ascii="Courier New" w:hAnsi="Courier New" w:cs="Courier New"/>
          <w:i w:val="0"/>
          <w:color w:val="0070C0"/>
          <w:sz w:val="24"/>
          <w:szCs w:val="24"/>
          <w:lang w:eastAsia="de-AT"/>
        </w:rPr>
        <w:t>function obj = gt(obj</w:t>
      </w:r>
      <w:proofErr w:type="gramStart"/>
      <w:r w:rsidRPr="007C62B3">
        <w:rPr>
          <w:rFonts w:ascii="Courier New" w:hAnsi="Courier New" w:cs="Courier New"/>
          <w:i w:val="0"/>
          <w:color w:val="0070C0"/>
          <w:sz w:val="24"/>
          <w:szCs w:val="24"/>
          <w:lang w:eastAsia="de-AT"/>
        </w:rPr>
        <w:t>1,obj</w:t>
      </w:r>
      <w:proofErr w:type="gramEnd"/>
      <w:r w:rsidRPr="007C62B3">
        <w:rPr>
          <w:rFonts w:ascii="Courier New" w:hAnsi="Courier New" w:cs="Courier New"/>
          <w:i w:val="0"/>
          <w:color w:val="0070C0"/>
          <w:sz w:val="24"/>
          <w:szCs w:val="24"/>
          <w:lang w:eastAsia="de-AT"/>
        </w:rPr>
        <w:t>2)</w:t>
      </w:r>
      <w:bookmarkEnd w:id="127"/>
    </w:p>
    <w:p w:rsidR="00CA3E32" w:rsidRDefault="00CA3E32" w:rsidP="00CA3E32">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This method implements the overloading of the </w:t>
      </w:r>
      <w:r w:rsidRPr="001B65AA">
        <w:rPr>
          <w:rFonts w:ascii="Courier New" w:hAnsi="Courier New" w:cs="Courier New"/>
          <w:i/>
          <w:color w:val="FF0000"/>
          <w:sz w:val="20"/>
          <w:szCs w:val="20"/>
          <w:lang w:eastAsia="de-AT"/>
        </w:rPr>
        <w:t>greater than</w:t>
      </w:r>
      <w:r w:rsidRPr="001B65AA">
        <w:rPr>
          <w:rFonts w:ascii="Courier New" w:hAnsi="Courier New" w:cs="Courier New"/>
          <w:color w:val="FF0000"/>
          <w:sz w:val="20"/>
          <w:szCs w:val="20"/>
          <w:lang w:eastAsia="de-AT"/>
        </w:rPr>
        <w:t xml:space="preserve"> </w:t>
      </w:r>
      <w:r>
        <w:rPr>
          <w:rFonts w:ascii="Courier New" w:hAnsi="Courier New" w:cs="Courier New"/>
          <w:color w:val="000000"/>
          <w:sz w:val="20"/>
          <w:szCs w:val="20"/>
          <w:lang w:eastAsia="de-AT"/>
        </w:rPr>
        <w:t xml:space="preserve">operator called for the syntax </w:t>
      </w:r>
      <w:r w:rsidRPr="00CA3E32">
        <w:rPr>
          <w:rFonts w:ascii="Courier New" w:hAnsi="Courier New" w:cs="Courier New"/>
          <w:color w:val="FF0000"/>
          <w:sz w:val="20"/>
          <w:szCs w:val="20"/>
          <w:lang w:eastAsia="de-AT"/>
        </w:rPr>
        <w:t>'obj1 &gt; obj2</w:t>
      </w:r>
      <w:r w:rsidRPr="00EE3AC5">
        <w:rPr>
          <w:rFonts w:ascii="Courier New" w:hAnsi="Courier New" w:cs="Courier New"/>
          <w:color w:val="000000"/>
          <w:sz w:val="20"/>
          <w:szCs w:val="20"/>
          <w:lang w:eastAsia="de-AT"/>
        </w:rPr>
        <w:t>'</w:t>
      </w:r>
      <w:r>
        <w:rPr>
          <w:rFonts w:ascii="Courier New" w:hAnsi="Courier New" w:cs="Courier New"/>
          <w:color w:val="000000"/>
          <w:sz w:val="20"/>
          <w:szCs w:val="20"/>
          <w:lang w:eastAsia="de-AT"/>
        </w:rPr>
        <w:t>.</w:t>
      </w:r>
    </w:p>
    <w:p w:rsidR="001B65AA" w:rsidRDefault="001B65AA" w:rsidP="001B65AA">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 xml:space="preserve">The inequality of two uncertainty objects </w:t>
      </w:r>
      <w:r>
        <w:rPr>
          <w:rFonts w:ascii="Courier New" w:hAnsi="Courier New" w:cs="Courier New"/>
          <w:i/>
          <w:sz w:val="20"/>
          <w:szCs w:val="20"/>
          <w:lang w:eastAsia="de-AT"/>
        </w:rPr>
        <w:t>obj1</w:t>
      </w:r>
      <w:r>
        <w:rPr>
          <w:rFonts w:ascii="Courier New" w:hAnsi="Courier New" w:cs="Courier New"/>
          <w:sz w:val="20"/>
          <w:szCs w:val="20"/>
          <w:lang w:eastAsia="de-AT"/>
        </w:rPr>
        <w:t xml:space="preserve"> and </w:t>
      </w:r>
      <w:r>
        <w:rPr>
          <w:rFonts w:ascii="Courier New" w:hAnsi="Courier New" w:cs="Courier New"/>
          <w:i/>
          <w:sz w:val="20"/>
          <w:szCs w:val="20"/>
          <w:lang w:eastAsia="de-AT"/>
        </w:rPr>
        <w:t>obj2</w:t>
      </w:r>
      <w:r>
        <w:rPr>
          <w:rFonts w:ascii="Courier New" w:hAnsi="Courier New" w:cs="Courier New"/>
          <w:sz w:val="20"/>
          <w:szCs w:val="20"/>
          <w:lang w:eastAsia="de-AT"/>
        </w:rPr>
        <w:t xml:space="preserve"> given by the </w:t>
      </w:r>
      <w:r w:rsidRPr="00A84891">
        <w:rPr>
          <w:rFonts w:ascii="Courier New" w:hAnsi="Courier New" w:cs="Courier New"/>
          <w:i/>
          <w:color w:val="FF0000"/>
          <w:sz w:val="20"/>
          <w:szCs w:val="20"/>
          <w:lang w:eastAsia="de-AT"/>
        </w:rPr>
        <w:t>greater than</w:t>
      </w:r>
      <w:r>
        <w:rPr>
          <w:rFonts w:ascii="Courier New" w:hAnsi="Courier New" w:cs="Courier New"/>
          <w:sz w:val="20"/>
          <w:szCs w:val="20"/>
          <w:lang w:eastAsia="de-AT"/>
        </w:rPr>
        <w:t xml:space="preserve"> operator </w:t>
      </w:r>
      <w:proofErr w:type="gramStart"/>
      <w:r w:rsidRPr="00A84891">
        <w:rPr>
          <w:rFonts w:ascii="Courier New" w:hAnsi="Courier New" w:cs="Courier New"/>
          <w:color w:val="FF0000"/>
          <w:sz w:val="20"/>
          <w:szCs w:val="20"/>
          <w:lang w:eastAsia="de-AT"/>
        </w:rPr>
        <w:t>&gt;</w:t>
      </w:r>
      <w:r>
        <w:rPr>
          <w:rFonts w:ascii="Courier New" w:hAnsi="Courier New" w:cs="Courier New"/>
          <w:sz w:val="20"/>
          <w:szCs w:val="20"/>
          <w:lang w:eastAsia="de-AT"/>
        </w:rPr>
        <w:t xml:space="preserve"> :</w:t>
      </w:r>
      <w:proofErr w:type="gramEnd"/>
    </w:p>
    <w:p w:rsidR="001B65AA" w:rsidRPr="00A84891" w:rsidRDefault="001B65AA" w:rsidP="001B65AA">
      <w:pPr>
        <w:autoSpaceDE w:val="0"/>
        <w:autoSpaceDN w:val="0"/>
        <w:adjustRightInd w:val="0"/>
        <w:jc w:val="center"/>
        <w:rPr>
          <w:rFonts w:ascii="Courier New" w:hAnsi="Courier New" w:cs="Courier New"/>
          <w:color w:val="FF0000"/>
          <w:sz w:val="20"/>
          <w:szCs w:val="20"/>
          <w:lang w:eastAsia="de-AT"/>
        </w:rPr>
      </w:pPr>
      <w:r w:rsidRPr="00A84891">
        <w:rPr>
          <w:rFonts w:ascii="Courier New" w:hAnsi="Courier New" w:cs="Courier New"/>
          <w:color w:val="FF0000"/>
          <w:sz w:val="20"/>
          <w:szCs w:val="20"/>
          <w:lang w:eastAsia="de-AT"/>
        </w:rPr>
        <w:t>obj1 &gt; obj2</w:t>
      </w:r>
    </w:p>
    <w:p w:rsidR="001B65AA" w:rsidRDefault="001B65AA" w:rsidP="001B65AA">
      <w:pPr>
        <w:autoSpaceDE w:val="0"/>
        <w:autoSpaceDN w:val="0"/>
        <w:adjustRightInd w:val="0"/>
        <w:jc w:val="center"/>
        <w:rPr>
          <w:rFonts w:ascii="Courier New" w:hAnsi="Courier New" w:cs="Courier New"/>
          <w:sz w:val="20"/>
          <w:szCs w:val="20"/>
          <w:lang w:eastAsia="de-AT"/>
        </w:rPr>
      </w:pPr>
    </w:p>
    <w:p w:rsidR="001B65AA" w:rsidRDefault="001B65AA" w:rsidP="001B65AA">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is an uncertainty object obj=</w:t>
      </w:r>
      <w:proofErr w:type="gramStart"/>
      <w:r>
        <w:rPr>
          <w:rFonts w:ascii="Courier New" w:hAnsi="Courier New" w:cs="Courier New"/>
          <w:sz w:val="20"/>
          <w:szCs w:val="20"/>
          <w:lang w:eastAsia="de-AT"/>
        </w:rPr>
        <w:t>unc(</w:t>
      </w:r>
      <w:proofErr w:type="gramEnd"/>
      <m:oMath>
        <m:r>
          <w:rPr>
            <w:rFonts w:ascii="Cambria Math" w:hAnsi="Cambria Math" w:cs="Courier New"/>
            <w:sz w:val="20"/>
            <w:szCs w:val="20"/>
            <w:lang w:eastAsia="de-AT"/>
          </w:rPr>
          <m:t>α,β</m:t>
        </m:r>
      </m:oMath>
      <w:r>
        <w:rPr>
          <w:rFonts w:ascii="Courier New" w:hAnsi="Courier New" w:cs="Courier New"/>
          <w:sz w:val="20"/>
          <w:szCs w:val="20"/>
          <w:lang w:eastAsia="de-AT"/>
        </w:rPr>
        <w:t>) where:</w:t>
      </w:r>
    </w:p>
    <w:p w:rsidR="001B65AA" w:rsidRDefault="001B65AA" w:rsidP="001B65AA">
      <w:pPr>
        <w:autoSpaceDE w:val="0"/>
        <w:autoSpaceDN w:val="0"/>
        <w:adjustRightInd w:val="0"/>
        <w:rPr>
          <w:rFonts w:ascii="Courier New" w:hAnsi="Courier New" w:cs="Courier New"/>
          <w:sz w:val="20"/>
          <w:szCs w:val="20"/>
          <w:lang w:eastAsia="de-AT"/>
        </w:rPr>
      </w:pPr>
    </w:p>
    <w:p w:rsidR="001B65AA" w:rsidRPr="00A84891" w:rsidRDefault="001B65AA" w:rsidP="001B65AA">
      <w:pPr>
        <w:autoSpaceDE w:val="0"/>
        <w:autoSpaceDN w:val="0"/>
        <w:adjustRightInd w:val="0"/>
        <w:rPr>
          <w:rFonts w:ascii="Courier New" w:hAnsi="Courier New" w:cs="Courier New"/>
          <w:color w:val="FF0000"/>
          <w:sz w:val="20"/>
          <w:szCs w:val="20"/>
          <w:lang w:eastAsia="de-AT"/>
        </w:rPr>
      </w:pPr>
      <m:oMathPara>
        <m:oMathParaPr>
          <m:jc m:val="left"/>
        </m:oMathParaPr>
        <m:oMath>
          <m:r>
            <w:rPr>
              <w:rFonts w:ascii="Cambria Math" w:hAnsi="Cambria Math" w:cs="Courier New"/>
              <w:color w:val="FF0000"/>
              <w:sz w:val="20"/>
              <w:szCs w:val="20"/>
              <w:lang w:eastAsia="de-AT"/>
            </w:rPr>
            <m:t>α=</m:t>
          </m:r>
          <m:d>
            <m:dPr>
              <m:begChr m:val="{"/>
              <m:endChr m:val=""/>
              <m:ctrlPr>
                <w:rPr>
                  <w:rFonts w:ascii="Cambria Math" w:hAnsi="Cambria Math" w:cs="Courier New"/>
                  <w:i/>
                  <w:color w:val="FF0000"/>
                  <w:sz w:val="20"/>
                  <w:szCs w:val="20"/>
                  <w:lang w:eastAsia="de-AT"/>
                </w:rPr>
              </m:ctrlPr>
            </m:dPr>
            <m:e>
              <m:m>
                <m:mPr>
                  <m:mcs>
                    <m:mc>
                      <m:mcPr>
                        <m:count m:val="1"/>
                        <m:mcJc m:val="center"/>
                      </m:mcPr>
                    </m:mc>
                  </m:mcs>
                  <m:ctrlPr>
                    <w:rPr>
                      <w:rFonts w:ascii="Cambria Math" w:hAnsi="Cambria Math" w:cs="Courier New"/>
                      <w:i/>
                      <w:color w:val="FF0000"/>
                      <w:sz w:val="20"/>
                      <w:szCs w:val="20"/>
                      <w:lang w:eastAsia="de-AT"/>
                    </w:rPr>
                  </m:ctrlPr>
                </m:mPr>
                <m:mr>
                  <m:e>
                    <m:r>
                      <w:rPr>
                        <w:rFonts w:ascii="Cambria Math" w:hAnsi="Cambria Math" w:cs="Courier New"/>
                        <w:color w:val="FF0000"/>
                        <w:sz w:val="20"/>
                        <w:szCs w:val="20"/>
                        <w:lang w:eastAsia="de-AT"/>
                      </w:rPr>
                      <m:t>1       if obj1.value&gt;obj2.value</m:t>
                    </m:r>
                  </m:e>
                </m:mr>
                <m:mr>
                  <m:e>
                    <m:r>
                      <w:rPr>
                        <w:rFonts w:ascii="Cambria Math" w:hAnsi="Cambria Math" w:cs="Courier New"/>
                        <w:color w:val="FF0000"/>
                        <w:sz w:val="20"/>
                        <w:szCs w:val="20"/>
                        <w:lang w:eastAsia="de-AT"/>
                      </w:rPr>
                      <m:t xml:space="preserve"> 0                                          otherwise</m:t>
                    </m:r>
                  </m:e>
                </m:mr>
              </m:m>
            </m:e>
          </m:d>
        </m:oMath>
      </m:oMathPara>
    </w:p>
    <w:p w:rsidR="001B65AA" w:rsidRDefault="001B65AA" w:rsidP="001B65AA">
      <w:pPr>
        <w:autoSpaceDE w:val="0"/>
        <w:autoSpaceDN w:val="0"/>
        <w:adjustRightInd w:val="0"/>
        <w:rPr>
          <w:rFonts w:ascii="Courier New" w:hAnsi="Courier New" w:cs="Courier New"/>
          <w:sz w:val="20"/>
          <w:szCs w:val="20"/>
          <w:lang w:eastAsia="de-AT"/>
        </w:rPr>
      </w:pPr>
    </w:p>
    <w:p w:rsidR="001B65AA" w:rsidRDefault="001B65AA" w:rsidP="001B65AA">
      <w:pPr>
        <w:autoSpaceDE w:val="0"/>
        <w:autoSpaceDN w:val="0"/>
        <w:adjustRightInd w:val="0"/>
        <w:rPr>
          <w:rFonts w:ascii="Courier New" w:hAnsi="Courier New" w:cs="Courier New"/>
          <w:sz w:val="20"/>
          <w:szCs w:val="20"/>
          <w:lang w:eastAsia="de-AT"/>
        </w:rPr>
      </w:pPr>
      <m:oMath>
        <m:r>
          <w:rPr>
            <w:rFonts w:ascii="Cambria Math" w:hAnsi="Cambria Math" w:cs="Courier New"/>
            <w:color w:val="FF0000"/>
            <w:sz w:val="20"/>
            <w:szCs w:val="20"/>
            <w:lang w:eastAsia="de-AT"/>
          </w:rPr>
          <m:t>β</m:t>
        </m:r>
      </m:oMath>
      <w:r>
        <w:rPr>
          <w:rFonts w:ascii="Courier New" w:hAnsi="Courier New" w:cs="Courier New"/>
          <w:sz w:val="20"/>
          <w:szCs w:val="20"/>
          <w:lang w:eastAsia="de-AT"/>
        </w:rPr>
        <w:t>: is the probability that a random sample taken from the Gaussian distribution of obj1 is greater than a random sample taken from the Gaussian distribution of obj2.</w:t>
      </w:r>
    </w:p>
    <w:p w:rsidR="00BB6EE3" w:rsidRDefault="001B65AA" w:rsidP="001B65AA">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This can be implemented as shown below:</w:t>
      </w:r>
    </w:p>
    <w:p w:rsidR="001B65AA" w:rsidRDefault="001B65AA" w:rsidP="001B65AA">
      <w:pPr>
        <w:autoSpaceDE w:val="0"/>
        <w:autoSpaceDN w:val="0"/>
        <w:adjustRightInd w:val="0"/>
        <w:rPr>
          <w:rFonts w:ascii="Courier New" w:hAnsi="Courier New" w:cs="Courier New"/>
          <w:sz w:val="20"/>
          <w:szCs w:val="20"/>
          <w:lang w:eastAsia="de-AT"/>
        </w:rPr>
      </w:pPr>
    </w:p>
    <w:p w:rsidR="001B65AA" w:rsidRPr="001B65AA" w:rsidRDefault="001B65AA" w:rsidP="001B65AA">
      <w:pPr>
        <w:autoSpaceDE w:val="0"/>
        <w:autoSpaceDN w:val="0"/>
        <w:adjustRightInd w:val="0"/>
        <w:spacing w:line="240" w:lineRule="auto"/>
        <w:ind w:left="1440" w:firstLine="720"/>
        <w:rPr>
          <w:rFonts w:ascii="Courier New" w:hAnsi="Courier New" w:cs="Courier New"/>
          <w:color w:val="0070C0"/>
          <w:lang w:eastAsia="de-AT"/>
        </w:rPr>
      </w:pPr>
      <w:r w:rsidRPr="001B65AA">
        <w:rPr>
          <w:rFonts w:ascii="Courier New" w:hAnsi="Courier New" w:cs="Courier New"/>
          <w:color w:val="0070C0"/>
          <w:sz w:val="20"/>
          <w:szCs w:val="20"/>
          <w:lang w:eastAsia="de-AT"/>
        </w:rPr>
        <w:t>h=obj1-obj2;</w:t>
      </w:r>
    </w:p>
    <w:p w:rsidR="001B65AA" w:rsidRPr="001B65AA" w:rsidRDefault="001B65AA" w:rsidP="001B65AA">
      <w:pPr>
        <w:autoSpaceDE w:val="0"/>
        <w:autoSpaceDN w:val="0"/>
        <w:adjustRightInd w:val="0"/>
        <w:spacing w:line="240" w:lineRule="auto"/>
        <w:rPr>
          <w:rFonts w:ascii="Courier New" w:hAnsi="Courier New" w:cs="Courier New"/>
          <w:color w:val="0070C0"/>
          <w:lang w:eastAsia="de-AT"/>
        </w:rPr>
      </w:pPr>
      <w:r w:rsidRPr="001B65AA">
        <w:rPr>
          <w:rFonts w:ascii="Courier New" w:hAnsi="Courier New" w:cs="Courier New"/>
          <w:color w:val="0070C0"/>
          <w:sz w:val="20"/>
          <w:szCs w:val="20"/>
          <w:lang w:eastAsia="de-AT"/>
        </w:rPr>
        <w:t xml:space="preserve">               </w:t>
      </w:r>
    </w:p>
    <w:p w:rsidR="001B65AA" w:rsidRPr="001B65AA" w:rsidRDefault="001B65AA" w:rsidP="001B65AA">
      <w:pPr>
        <w:autoSpaceDE w:val="0"/>
        <w:autoSpaceDN w:val="0"/>
        <w:adjustRightInd w:val="0"/>
        <w:spacing w:line="240" w:lineRule="auto"/>
        <w:rPr>
          <w:rFonts w:ascii="Courier New" w:hAnsi="Courier New" w:cs="Courier New"/>
          <w:color w:val="0070C0"/>
          <w:lang w:eastAsia="de-AT"/>
        </w:rPr>
      </w:pPr>
      <w:r w:rsidRPr="001B65AA">
        <w:rPr>
          <w:rFonts w:ascii="Courier New" w:hAnsi="Courier New" w:cs="Courier New"/>
          <w:color w:val="0070C0"/>
          <w:sz w:val="20"/>
          <w:szCs w:val="20"/>
          <w:lang w:eastAsia="de-AT"/>
        </w:rPr>
        <w:t xml:space="preserve">               </w:t>
      </w:r>
      <w:r w:rsidRPr="001B65AA">
        <w:rPr>
          <w:rFonts w:ascii="Courier New" w:hAnsi="Courier New" w:cs="Courier New"/>
          <w:color w:val="0070C0"/>
          <w:sz w:val="20"/>
          <w:szCs w:val="20"/>
          <w:lang w:eastAsia="de-AT"/>
        </w:rPr>
        <w:tab/>
        <w:t xml:space="preserve">obj.value=double(h.value&gt;0); </w:t>
      </w:r>
    </w:p>
    <w:p w:rsidR="001B65AA" w:rsidRPr="001B65AA" w:rsidRDefault="001B65AA" w:rsidP="001B65AA">
      <w:pPr>
        <w:autoSpaceDE w:val="0"/>
        <w:autoSpaceDN w:val="0"/>
        <w:adjustRightInd w:val="0"/>
        <w:spacing w:line="240" w:lineRule="auto"/>
        <w:rPr>
          <w:rFonts w:ascii="Courier New" w:hAnsi="Courier New" w:cs="Courier New"/>
          <w:color w:val="0070C0"/>
          <w:lang w:eastAsia="de-AT"/>
        </w:rPr>
      </w:pPr>
      <w:r w:rsidRPr="001B65AA">
        <w:rPr>
          <w:rFonts w:ascii="Courier New" w:hAnsi="Courier New" w:cs="Courier New"/>
          <w:color w:val="0070C0"/>
          <w:sz w:val="20"/>
          <w:szCs w:val="20"/>
          <w:lang w:eastAsia="de-AT"/>
        </w:rPr>
        <w:t xml:space="preserve">               </w:t>
      </w:r>
    </w:p>
    <w:p w:rsidR="001B65AA" w:rsidRPr="001B65AA" w:rsidRDefault="001B65AA" w:rsidP="001B65AA">
      <w:pPr>
        <w:autoSpaceDE w:val="0"/>
        <w:autoSpaceDN w:val="0"/>
        <w:adjustRightInd w:val="0"/>
        <w:spacing w:line="240" w:lineRule="auto"/>
        <w:rPr>
          <w:rFonts w:ascii="Courier New" w:hAnsi="Courier New" w:cs="Courier New"/>
          <w:color w:val="0070C0"/>
          <w:lang w:eastAsia="de-AT"/>
        </w:rPr>
      </w:pPr>
      <w:r w:rsidRPr="001B65AA">
        <w:rPr>
          <w:rFonts w:ascii="Courier New" w:hAnsi="Courier New" w:cs="Courier New"/>
          <w:color w:val="0070C0"/>
          <w:sz w:val="20"/>
          <w:szCs w:val="20"/>
          <w:lang w:eastAsia="de-AT"/>
        </w:rPr>
        <w:t xml:space="preserve">                  obj.std_unc=normcdf(h.value,</w:t>
      </w:r>
      <w:proofErr w:type="gramStart"/>
      <w:r w:rsidRPr="001B65AA">
        <w:rPr>
          <w:rFonts w:ascii="Courier New" w:hAnsi="Courier New" w:cs="Courier New"/>
          <w:color w:val="0070C0"/>
          <w:sz w:val="20"/>
          <w:szCs w:val="20"/>
          <w:lang w:eastAsia="de-AT"/>
        </w:rPr>
        <w:t>0,h.std</w:t>
      </w:r>
      <w:proofErr w:type="gramEnd"/>
      <w:r w:rsidRPr="001B65AA">
        <w:rPr>
          <w:rFonts w:ascii="Courier New" w:hAnsi="Courier New" w:cs="Courier New"/>
          <w:color w:val="0070C0"/>
          <w:sz w:val="20"/>
          <w:szCs w:val="20"/>
          <w:lang w:eastAsia="de-AT"/>
        </w:rPr>
        <w:t>_unc);</w:t>
      </w:r>
    </w:p>
    <w:p w:rsidR="001B65AA" w:rsidRDefault="001B65AA" w:rsidP="001B65AA">
      <w:pPr>
        <w:autoSpaceDE w:val="0"/>
        <w:autoSpaceDN w:val="0"/>
        <w:adjustRightInd w:val="0"/>
        <w:rPr>
          <w:rFonts w:ascii="Courier New" w:hAnsi="Courier New" w:cs="Courier New"/>
          <w:sz w:val="20"/>
          <w:szCs w:val="20"/>
          <w:lang w:eastAsia="de-AT"/>
        </w:rPr>
      </w:pPr>
    </w:p>
    <w:p w:rsidR="007C62B3" w:rsidRDefault="001B65AA" w:rsidP="007C62B3">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In the case one of the two terms of the inequality is a constant number, that is:</w:t>
      </w:r>
    </w:p>
    <w:p w:rsidR="001B65AA" w:rsidRDefault="001B65AA" w:rsidP="007C62B3">
      <w:pPr>
        <w:adjustRightInd w:val="0"/>
        <w:rPr>
          <w:rFonts w:ascii="Courier New" w:hAnsi="Courier New" w:cs="Courier New"/>
          <w:color w:val="000000"/>
          <w:sz w:val="20"/>
          <w:szCs w:val="20"/>
          <w:lang w:eastAsia="de-AT"/>
        </w:rPr>
      </w:pPr>
    </w:p>
    <w:p w:rsidR="001B65AA" w:rsidRPr="00907C51" w:rsidRDefault="001B65AA" w:rsidP="001B65AA">
      <w:pPr>
        <w:autoSpaceDE w:val="0"/>
        <w:autoSpaceDN w:val="0"/>
        <w:adjustRightInd w:val="0"/>
        <w:spacing w:line="240" w:lineRule="auto"/>
        <w:jc w:val="center"/>
        <w:rPr>
          <w:rFonts w:ascii="Courier New" w:hAnsi="Courier New" w:cs="Courier New"/>
          <w:color w:val="0070C0"/>
          <w:sz w:val="18"/>
          <w:szCs w:val="18"/>
          <w:lang w:eastAsia="de-AT"/>
        </w:rPr>
      </w:pPr>
      <w:r w:rsidRPr="00907C51">
        <w:rPr>
          <w:rFonts w:ascii="Courier New" w:hAnsi="Courier New" w:cs="Courier New"/>
          <w:color w:val="0070C0"/>
          <w:sz w:val="18"/>
          <w:szCs w:val="18"/>
          <w:lang w:eastAsia="de-AT"/>
        </w:rPr>
        <w:t>if (isa(obj1,'unc') &amp;&amp; isa(obj2,'double')) || (isa(obj1,'double') &amp;&amp; isa(obj2,'unc'))</w:t>
      </w:r>
    </w:p>
    <w:p w:rsidR="001B65AA" w:rsidRDefault="001B65AA" w:rsidP="007C62B3">
      <w:pPr>
        <w:adjustRightInd w:val="0"/>
        <w:rPr>
          <w:rFonts w:ascii="Courier New" w:hAnsi="Courier New" w:cs="Courier New"/>
          <w:color w:val="000000"/>
          <w:sz w:val="20"/>
          <w:szCs w:val="20"/>
          <w:lang w:eastAsia="de-AT"/>
        </w:rPr>
      </w:pPr>
    </w:p>
    <w:p w:rsidR="007C62B3" w:rsidRDefault="001B65AA" w:rsidP="007C62B3">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then if the object obj2 is a constant number, </w:t>
      </w:r>
      <m:oMath>
        <m:r>
          <w:rPr>
            <w:rFonts w:ascii="Cambria Math" w:hAnsi="Cambria Math" w:cs="Courier New"/>
            <w:color w:val="FF0000"/>
            <w:sz w:val="20"/>
            <w:szCs w:val="20"/>
            <w:lang w:eastAsia="de-AT"/>
          </w:rPr>
          <m:t>α</m:t>
        </m:r>
      </m:oMath>
      <w:r w:rsidR="009D213C">
        <w:rPr>
          <w:rFonts w:ascii="Courier New" w:hAnsi="Courier New" w:cs="Courier New"/>
          <w:sz w:val="20"/>
          <w:szCs w:val="20"/>
          <w:lang w:eastAsia="de-AT"/>
        </w:rPr>
        <w:t xml:space="preserve"> and </w:t>
      </w:r>
      <m:oMath>
        <m:r>
          <w:rPr>
            <w:rFonts w:ascii="Cambria Math" w:hAnsi="Cambria Math" w:cs="Courier New"/>
            <w:color w:val="FF0000"/>
            <w:sz w:val="20"/>
            <w:szCs w:val="20"/>
            <w:lang w:eastAsia="de-AT"/>
          </w:rPr>
          <m:t>β</m:t>
        </m:r>
      </m:oMath>
      <w:r w:rsidR="009D213C">
        <w:rPr>
          <w:rFonts w:ascii="Courier New" w:hAnsi="Courier New" w:cs="Courier New"/>
          <w:sz w:val="20"/>
          <w:szCs w:val="20"/>
          <w:lang w:eastAsia="de-AT"/>
        </w:rPr>
        <w:t xml:space="preserve"> are found as follows:</w:t>
      </w:r>
    </w:p>
    <w:p w:rsidR="001B65AA" w:rsidRDefault="001B65AA" w:rsidP="007C62B3">
      <w:pPr>
        <w:adjustRightInd w:val="0"/>
        <w:rPr>
          <w:rFonts w:ascii="Courier New" w:hAnsi="Courier New" w:cs="Courier New"/>
          <w:color w:val="000000"/>
          <w:sz w:val="20"/>
          <w:szCs w:val="20"/>
          <w:lang w:eastAsia="de-AT"/>
        </w:rPr>
      </w:pPr>
    </w:p>
    <w:p w:rsidR="001B65AA" w:rsidRPr="001B65AA" w:rsidRDefault="001B65AA" w:rsidP="001B65AA">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0000"/>
          <w:sz w:val="20"/>
          <w:szCs w:val="20"/>
          <w:lang w:eastAsia="de-AT"/>
        </w:rPr>
        <w:t xml:space="preserve">             </w:t>
      </w:r>
      <w:r w:rsidRPr="001B65AA">
        <w:rPr>
          <w:rFonts w:ascii="Courier New" w:hAnsi="Courier New" w:cs="Courier New"/>
          <w:color w:val="0070C0"/>
          <w:sz w:val="20"/>
          <w:szCs w:val="20"/>
          <w:lang w:eastAsia="de-AT"/>
        </w:rPr>
        <w:t>obj.value=</w:t>
      </w:r>
      <w:proofErr w:type="gramStart"/>
      <w:r w:rsidRPr="001B65AA">
        <w:rPr>
          <w:rFonts w:ascii="Courier New" w:hAnsi="Courier New" w:cs="Courier New"/>
          <w:color w:val="0070C0"/>
          <w:sz w:val="20"/>
          <w:szCs w:val="20"/>
          <w:lang w:eastAsia="de-AT"/>
        </w:rPr>
        <w:t>double(</w:t>
      </w:r>
      <w:proofErr w:type="gramEnd"/>
      <w:r w:rsidRPr="001B65AA">
        <w:rPr>
          <w:rFonts w:ascii="Courier New" w:hAnsi="Courier New" w:cs="Courier New"/>
          <w:color w:val="0070C0"/>
          <w:sz w:val="20"/>
          <w:szCs w:val="20"/>
          <w:lang w:eastAsia="de-AT"/>
        </w:rPr>
        <w:t>obj1.value&gt;obj2);</w:t>
      </w:r>
    </w:p>
    <w:p w:rsidR="001B65AA" w:rsidRPr="001B65AA" w:rsidRDefault="001B65AA" w:rsidP="001B65AA">
      <w:pPr>
        <w:autoSpaceDE w:val="0"/>
        <w:autoSpaceDN w:val="0"/>
        <w:adjustRightInd w:val="0"/>
        <w:spacing w:line="240" w:lineRule="auto"/>
        <w:rPr>
          <w:rFonts w:ascii="Courier New" w:hAnsi="Courier New" w:cs="Courier New"/>
          <w:color w:val="0070C0"/>
          <w:lang w:eastAsia="de-AT"/>
        </w:rPr>
      </w:pPr>
    </w:p>
    <w:p w:rsidR="001B65AA" w:rsidRPr="001B65AA" w:rsidRDefault="001B65AA" w:rsidP="001B65AA">
      <w:pPr>
        <w:autoSpaceDE w:val="0"/>
        <w:autoSpaceDN w:val="0"/>
        <w:adjustRightInd w:val="0"/>
        <w:spacing w:line="240" w:lineRule="auto"/>
        <w:rPr>
          <w:rFonts w:ascii="Courier New" w:hAnsi="Courier New" w:cs="Courier New"/>
          <w:color w:val="0070C0"/>
          <w:lang w:eastAsia="de-AT"/>
        </w:rPr>
      </w:pPr>
      <w:r w:rsidRPr="001B65AA">
        <w:rPr>
          <w:rFonts w:ascii="Courier New" w:hAnsi="Courier New" w:cs="Courier New"/>
          <w:color w:val="0070C0"/>
          <w:sz w:val="20"/>
          <w:szCs w:val="20"/>
          <w:lang w:eastAsia="de-AT"/>
        </w:rPr>
        <w:t xml:space="preserve">             obj.std_unc=1-normcdf(obj</w:t>
      </w:r>
      <w:proofErr w:type="gramStart"/>
      <w:r w:rsidRPr="001B65AA">
        <w:rPr>
          <w:rFonts w:ascii="Courier New" w:hAnsi="Courier New" w:cs="Courier New"/>
          <w:color w:val="0070C0"/>
          <w:sz w:val="20"/>
          <w:szCs w:val="20"/>
          <w:lang w:eastAsia="de-AT"/>
        </w:rPr>
        <w:t>2,obj1.value</w:t>
      </w:r>
      <w:proofErr w:type="gramEnd"/>
      <w:r w:rsidRPr="001B65AA">
        <w:rPr>
          <w:rFonts w:ascii="Courier New" w:hAnsi="Courier New" w:cs="Courier New"/>
          <w:color w:val="0070C0"/>
          <w:sz w:val="20"/>
          <w:szCs w:val="20"/>
          <w:lang w:eastAsia="de-AT"/>
        </w:rPr>
        <w:t>,obj1.std_unc);</w:t>
      </w:r>
    </w:p>
    <w:p w:rsidR="001B65AA" w:rsidRDefault="001B65AA" w:rsidP="007C62B3">
      <w:pPr>
        <w:adjustRightInd w:val="0"/>
        <w:rPr>
          <w:rFonts w:ascii="Courier New" w:hAnsi="Courier New" w:cs="Courier New"/>
          <w:color w:val="000000"/>
          <w:sz w:val="20"/>
          <w:szCs w:val="20"/>
          <w:lang w:eastAsia="de-AT"/>
        </w:rPr>
      </w:pPr>
    </w:p>
    <w:p w:rsidR="007C62B3" w:rsidRDefault="009D213C" w:rsidP="007C62B3">
      <w:pPr>
        <w:adjustRightInd w:val="0"/>
        <w:rPr>
          <w:rFonts w:ascii="Courier New" w:hAnsi="Courier New" w:cs="Courier New"/>
          <w:sz w:val="20"/>
          <w:szCs w:val="20"/>
          <w:lang w:eastAsia="de-AT"/>
        </w:rPr>
      </w:pPr>
      <w:r>
        <w:rPr>
          <w:rFonts w:ascii="Courier New" w:hAnsi="Courier New" w:cs="Courier New"/>
          <w:color w:val="000000"/>
          <w:sz w:val="20"/>
          <w:szCs w:val="20"/>
          <w:lang w:eastAsia="de-AT"/>
        </w:rPr>
        <w:t xml:space="preserve">On the other hand, if the object </w:t>
      </w:r>
      <w:r w:rsidRPr="00A84891">
        <w:rPr>
          <w:rFonts w:ascii="Courier New" w:hAnsi="Courier New" w:cs="Courier New"/>
          <w:color w:val="0070C0"/>
          <w:sz w:val="20"/>
          <w:szCs w:val="20"/>
          <w:lang w:eastAsia="de-AT"/>
        </w:rPr>
        <w:t>obj1</w:t>
      </w:r>
      <w:r>
        <w:rPr>
          <w:rFonts w:ascii="Courier New" w:hAnsi="Courier New" w:cs="Courier New"/>
          <w:color w:val="000000"/>
          <w:sz w:val="20"/>
          <w:szCs w:val="20"/>
          <w:lang w:eastAsia="de-AT"/>
        </w:rPr>
        <w:t xml:space="preserve"> is a constant number, </w:t>
      </w:r>
      <w:r w:rsidR="00970515">
        <w:rPr>
          <w:rFonts w:ascii="Courier New" w:hAnsi="Courier New" w:cs="Courier New"/>
          <w:color w:val="000000"/>
          <w:sz w:val="20"/>
          <w:szCs w:val="20"/>
          <w:lang w:eastAsia="de-AT"/>
        </w:rPr>
        <w:t xml:space="preserve">then </w:t>
      </w:r>
      <m:oMath>
        <m:r>
          <w:rPr>
            <w:rFonts w:ascii="Cambria Math" w:hAnsi="Cambria Math" w:cs="Courier New"/>
            <w:color w:val="FF0000"/>
            <w:sz w:val="20"/>
            <w:szCs w:val="20"/>
            <w:lang w:eastAsia="de-AT"/>
          </w:rPr>
          <m:t>α</m:t>
        </m:r>
      </m:oMath>
      <w:r>
        <w:rPr>
          <w:rFonts w:ascii="Courier New" w:hAnsi="Courier New" w:cs="Courier New"/>
          <w:sz w:val="20"/>
          <w:szCs w:val="20"/>
          <w:lang w:eastAsia="de-AT"/>
        </w:rPr>
        <w:t xml:space="preserve"> and </w:t>
      </w:r>
      <m:oMath>
        <m:r>
          <w:rPr>
            <w:rFonts w:ascii="Cambria Math" w:hAnsi="Cambria Math" w:cs="Courier New"/>
            <w:color w:val="FF0000"/>
            <w:sz w:val="20"/>
            <w:szCs w:val="20"/>
            <w:lang w:eastAsia="de-AT"/>
          </w:rPr>
          <m:t>β</m:t>
        </m:r>
      </m:oMath>
      <w:r>
        <w:rPr>
          <w:rFonts w:ascii="Courier New" w:hAnsi="Courier New" w:cs="Courier New"/>
          <w:sz w:val="20"/>
          <w:szCs w:val="20"/>
          <w:lang w:eastAsia="de-AT"/>
        </w:rPr>
        <w:t xml:space="preserve"> are found as follows:</w:t>
      </w:r>
    </w:p>
    <w:p w:rsidR="009D213C" w:rsidRDefault="009D213C" w:rsidP="007C62B3">
      <w:pPr>
        <w:adjustRightInd w:val="0"/>
        <w:rPr>
          <w:rFonts w:ascii="Courier New" w:hAnsi="Courier New" w:cs="Courier New"/>
          <w:sz w:val="20"/>
          <w:szCs w:val="20"/>
          <w:lang w:eastAsia="de-AT"/>
        </w:rPr>
      </w:pPr>
    </w:p>
    <w:p w:rsidR="009D213C" w:rsidRPr="009D213C" w:rsidRDefault="009D213C" w:rsidP="009D213C">
      <w:pPr>
        <w:autoSpaceDE w:val="0"/>
        <w:autoSpaceDN w:val="0"/>
        <w:adjustRightInd w:val="0"/>
        <w:spacing w:line="240" w:lineRule="auto"/>
        <w:ind w:left="720" w:firstLine="720"/>
        <w:rPr>
          <w:rFonts w:ascii="Courier New" w:hAnsi="Courier New" w:cs="Courier New"/>
          <w:color w:val="0070C0"/>
          <w:lang w:eastAsia="de-AT"/>
        </w:rPr>
      </w:pPr>
      <w:r w:rsidRPr="009D213C">
        <w:rPr>
          <w:rFonts w:ascii="Courier New" w:hAnsi="Courier New" w:cs="Courier New"/>
          <w:color w:val="0070C0"/>
          <w:sz w:val="20"/>
          <w:szCs w:val="20"/>
          <w:lang w:eastAsia="de-AT"/>
        </w:rPr>
        <w:t>obj.value=</w:t>
      </w:r>
      <w:proofErr w:type="gramStart"/>
      <w:r w:rsidRPr="009D213C">
        <w:rPr>
          <w:rFonts w:ascii="Courier New" w:hAnsi="Courier New" w:cs="Courier New"/>
          <w:color w:val="0070C0"/>
          <w:sz w:val="20"/>
          <w:szCs w:val="20"/>
          <w:lang w:eastAsia="de-AT"/>
        </w:rPr>
        <w:t>double(</w:t>
      </w:r>
      <w:proofErr w:type="gramEnd"/>
      <w:r w:rsidRPr="009D213C">
        <w:rPr>
          <w:rFonts w:ascii="Courier New" w:hAnsi="Courier New" w:cs="Courier New"/>
          <w:color w:val="0070C0"/>
          <w:sz w:val="20"/>
          <w:szCs w:val="20"/>
          <w:lang w:eastAsia="de-AT"/>
        </w:rPr>
        <w:t>obj2.value&lt;obj1);</w:t>
      </w:r>
    </w:p>
    <w:p w:rsidR="009D213C" w:rsidRPr="009D213C" w:rsidRDefault="009D213C" w:rsidP="009D213C">
      <w:pPr>
        <w:autoSpaceDE w:val="0"/>
        <w:autoSpaceDN w:val="0"/>
        <w:adjustRightInd w:val="0"/>
        <w:spacing w:line="240" w:lineRule="auto"/>
        <w:ind w:left="1440"/>
        <w:rPr>
          <w:rFonts w:ascii="Courier New" w:hAnsi="Courier New" w:cs="Courier New"/>
          <w:color w:val="0070C0"/>
          <w:lang w:eastAsia="de-AT"/>
        </w:rPr>
      </w:pPr>
      <w:r w:rsidRPr="009D213C">
        <w:rPr>
          <w:rFonts w:ascii="Courier New" w:hAnsi="Courier New" w:cs="Courier New"/>
          <w:color w:val="0070C0"/>
          <w:sz w:val="20"/>
          <w:szCs w:val="20"/>
          <w:lang w:eastAsia="de-AT"/>
        </w:rPr>
        <w:t xml:space="preserve">                          obj.std_unc=normcdf(obj</w:t>
      </w:r>
      <w:proofErr w:type="gramStart"/>
      <w:r w:rsidRPr="009D213C">
        <w:rPr>
          <w:rFonts w:ascii="Courier New" w:hAnsi="Courier New" w:cs="Courier New"/>
          <w:color w:val="0070C0"/>
          <w:sz w:val="20"/>
          <w:szCs w:val="20"/>
          <w:lang w:eastAsia="de-AT"/>
        </w:rPr>
        <w:t>1,obj2.value</w:t>
      </w:r>
      <w:proofErr w:type="gramEnd"/>
      <w:r w:rsidRPr="009D213C">
        <w:rPr>
          <w:rFonts w:ascii="Courier New" w:hAnsi="Courier New" w:cs="Courier New"/>
          <w:color w:val="0070C0"/>
          <w:sz w:val="20"/>
          <w:szCs w:val="20"/>
          <w:lang w:eastAsia="de-AT"/>
        </w:rPr>
        <w:t>,obj2.std_unc);</w:t>
      </w:r>
    </w:p>
    <w:p w:rsidR="007C62B3" w:rsidRDefault="007C62B3" w:rsidP="007C62B3">
      <w:pPr>
        <w:adjustRightInd w:val="0"/>
        <w:rPr>
          <w:rFonts w:ascii="Courier New" w:hAnsi="Courier New" w:cs="Courier New"/>
          <w:color w:val="000000"/>
          <w:sz w:val="20"/>
          <w:szCs w:val="20"/>
          <w:lang w:eastAsia="de-AT"/>
        </w:rPr>
      </w:pPr>
    </w:p>
    <w:p w:rsidR="007C62B3" w:rsidRPr="007C62B3" w:rsidRDefault="007C62B3" w:rsidP="007C62B3">
      <w:pPr>
        <w:pStyle w:val="Heading2"/>
        <w:rPr>
          <w:rFonts w:ascii="Courier New" w:hAnsi="Courier New" w:cs="Courier New"/>
          <w:i w:val="0"/>
          <w:color w:val="0070C0"/>
          <w:sz w:val="24"/>
          <w:szCs w:val="24"/>
          <w:lang w:eastAsia="de-AT"/>
        </w:rPr>
      </w:pPr>
      <w:bookmarkStart w:id="128" w:name="_Toc4063197"/>
      <w:r w:rsidRPr="007C62B3">
        <w:rPr>
          <w:rFonts w:ascii="Courier New" w:hAnsi="Courier New" w:cs="Courier New"/>
          <w:i w:val="0"/>
          <w:color w:val="0070C0"/>
          <w:sz w:val="24"/>
          <w:szCs w:val="24"/>
          <w:lang w:eastAsia="de-AT"/>
        </w:rPr>
        <w:t>function obj = lt(obj</w:t>
      </w:r>
      <w:proofErr w:type="gramStart"/>
      <w:r w:rsidRPr="007C62B3">
        <w:rPr>
          <w:rFonts w:ascii="Courier New" w:hAnsi="Courier New" w:cs="Courier New"/>
          <w:i w:val="0"/>
          <w:color w:val="0070C0"/>
          <w:sz w:val="24"/>
          <w:szCs w:val="24"/>
          <w:lang w:eastAsia="de-AT"/>
        </w:rPr>
        <w:t>1,obj</w:t>
      </w:r>
      <w:proofErr w:type="gramEnd"/>
      <w:r w:rsidRPr="007C62B3">
        <w:rPr>
          <w:rFonts w:ascii="Courier New" w:hAnsi="Courier New" w:cs="Courier New"/>
          <w:i w:val="0"/>
          <w:color w:val="0070C0"/>
          <w:sz w:val="24"/>
          <w:szCs w:val="24"/>
          <w:lang w:eastAsia="de-AT"/>
        </w:rPr>
        <w:t>2)</w:t>
      </w:r>
      <w:bookmarkEnd w:id="128"/>
    </w:p>
    <w:p w:rsidR="00827950" w:rsidRDefault="00827950" w:rsidP="00827950">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This method implements the overloading of the </w:t>
      </w:r>
      <w:r>
        <w:rPr>
          <w:rFonts w:ascii="Courier New" w:hAnsi="Courier New" w:cs="Courier New"/>
          <w:i/>
          <w:color w:val="FF0000"/>
          <w:sz w:val="20"/>
          <w:szCs w:val="20"/>
          <w:lang w:eastAsia="de-AT"/>
        </w:rPr>
        <w:t>less</w:t>
      </w:r>
      <w:r w:rsidRPr="001B65AA">
        <w:rPr>
          <w:rFonts w:ascii="Courier New" w:hAnsi="Courier New" w:cs="Courier New"/>
          <w:i/>
          <w:color w:val="FF0000"/>
          <w:sz w:val="20"/>
          <w:szCs w:val="20"/>
          <w:lang w:eastAsia="de-AT"/>
        </w:rPr>
        <w:t xml:space="preserve"> than</w:t>
      </w:r>
      <w:r w:rsidRPr="001B65AA">
        <w:rPr>
          <w:rFonts w:ascii="Courier New" w:hAnsi="Courier New" w:cs="Courier New"/>
          <w:color w:val="FF0000"/>
          <w:sz w:val="20"/>
          <w:szCs w:val="20"/>
          <w:lang w:eastAsia="de-AT"/>
        </w:rPr>
        <w:t xml:space="preserve"> </w:t>
      </w:r>
      <w:r>
        <w:rPr>
          <w:rFonts w:ascii="Courier New" w:hAnsi="Courier New" w:cs="Courier New"/>
          <w:color w:val="000000"/>
          <w:sz w:val="20"/>
          <w:szCs w:val="20"/>
          <w:lang w:eastAsia="de-AT"/>
        </w:rPr>
        <w:t xml:space="preserve">operator called for the syntax </w:t>
      </w:r>
      <w:r>
        <w:rPr>
          <w:rFonts w:ascii="Courier New" w:hAnsi="Courier New" w:cs="Courier New"/>
          <w:color w:val="FF0000"/>
          <w:sz w:val="20"/>
          <w:szCs w:val="20"/>
          <w:lang w:eastAsia="de-AT"/>
        </w:rPr>
        <w:t>'obj1 &lt;</w:t>
      </w:r>
      <w:r w:rsidRPr="00CA3E32">
        <w:rPr>
          <w:rFonts w:ascii="Courier New" w:hAnsi="Courier New" w:cs="Courier New"/>
          <w:color w:val="FF0000"/>
          <w:sz w:val="20"/>
          <w:szCs w:val="20"/>
          <w:lang w:eastAsia="de-AT"/>
        </w:rPr>
        <w:t xml:space="preserve"> obj2</w:t>
      </w:r>
      <w:r w:rsidRPr="00EE3AC5">
        <w:rPr>
          <w:rFonts w:ascii="Courier New" w:hAnsi="Courier New" w:cs="Courier New"/>
          <w:color w:val="000000"/>
          <w:sz w:val="20"/>
          <w:szCs w:val="20"/>
          <w:lang w:eastAsia="de-AT"/>
        </w:rPr>
        <w:t>'</w:t>
      </w:r>
      <w:r>
        <w:rPr>
          <w:rFonts w:ascii="Courier New" w:hAnsi="Courier New" w:cs="Courier New"/>
          <w:color w:val="000000"/>
          <w:sz w:val="20"/>
          <w:szCs w:val="20"/>
          <w:lang w:eastAsia="de-AT"/>
        </w:rPr>
        <w:t>.</w:t>
      </w:r>
    </w:p>
    <w:p w:rsidR="00827950" w:rsidRDefault="00827950" w:rsidP="00827950">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 xml:space="preserve">The inequality of two uncertainty objects </w:t>
      </w:r>
      <w:r>
        <w:rPr>
          <w:rFonts w:ascii="Courier New" w:hAnsi="Courier New" w:cs="Courier New"/>
          <w:i/>
          <w:sz w:val="20"/>
          <w:szCs w:val="20"/>
          <w:lang w:eastAsia="de-AT"/>
        </w:rPr>
        <w:t>obj1</w:t>
      </w:r>
      <w:r>
        <w:rPr>
          <w:rFonts w:ascii="Courier New" w:hAnsi="Courier New" w:cs="Courier New"/>
          <w:sz w:val="20"/>
          <w:szCs w:val="20"/>
          <w:lang w:eastAsia="de-AT"/>
        </w:rPr>
        <w:t xml:space="preserve"> and </w:t>
      </w:r>
      <w:r>
        <w:rPr>
          <w:rFonts w:ascii="Courier New" w:hAnsi="Courier New" w:cs="Courier New"/>
          <w:i/>
          <w:sz w:val="20"/>
          <w:szCs w:val="20"/>
          <w:lang w:eastAsia="de-AT"/>
        </w:rPr>
        <w:t>obj2</w:t>
      </w:r>
      <w:r>
        <w:rPr>
          <w:rFonts w:ascii="Courier New" w:hAnsi="Courier New" w:cs="Courier New"/>
          <w:sz w:val="20"/>
          <w:szCs w:val="20"/>
          <w:lang w:eastAsia="de-AT"/>
        </w:rPr>
        <w:t xml:space="preserve"> given by the </w:t>
      </w:r>
      <w:r>
        <w:rPr>
          <w:rFonts w:ascii="Courier New" w:hAnsi="Courier New" w:cs="Courier New"/>
          <w:i/>
          <w:color w:val="FF0000"/>
          <w:sz w:val="20"/>
          <w:szCs w:val="20"/>
          <w:lang w:eastAsia="de-AT"/>
        </w:rPr>
        <w:t>less</w:t>
      </w:r>
      <w:r w:rsidRPr="00A84891">
        <w:rPr>
          <w:rFonts w:ascii="Courier New" w:hAnsi="Courier New" w:cs="Courier New"/>
          <w:i/>
          <w:color w:val="FF0000"/>
          <w:sz w:val="20"/>
          <w:szCs w:val="20"/>
          <w:lang w:eastAsia="de-AT"/>
        </w:rPr>
        <w:t xml:space="preserve"> than</w:t>
      </w:r>
      <w:r>
        <w:rPr>
          <w:rFonts w:ascii="Courier New" w:hAnsi="Courier New" w:cs="Courier New"/>
          <w:sz w:val="20"/>
          <w:szCs w:val="20"/>
          <w:lang w:eastAsia="de-AT"/>
        </w:rPr>
        <w:t xml:space="preserve"> operator </w:t>
      </w:r>
      <w:proofErr w:type="gramStart"/>
      <w:r>
        <w:rPr>
          <w:rFonts w:ascii="Courier New" w:hAnsi="Courier New" w:cs="Courier New"/>
          <w:color w:val="FF0000"/>
          <w:sz w:val="20"/>
          <w:szCs w:val="20"/>
          <w:lang w:eastAsia="de-AT"/>
        </w:rPr>
        <w:t>&lt;</w:t>
      </w:r>
      <w:r>
        <w:rPr>
          <w:rFonts w:ascii="Courier New" w:hAnsi="Courier New" w:cs="Courier New"/>
          <w:sz w:val="20"/>
          <w:szCs w:val="20"/>
          <w:lang w:eastAsia="de-AT"/>
        </w:rPr>
        <w:t xml:space="preserve"> :</w:t>
      </w:r>
      <w:proofErr w:type="gramEnd"/>
    </w:p>
    <w:p w:rsidR="00827950" w:rsidRPr="00A84891" w:rsidRDefault="00827950" w:rsidP="00827950">
      <w:pPr>
        <w:autoSpaceDE w:val="0"/>
        <w:autoSpaceDN w:val="0"/>
        <w:adjustRightInd w:val="0"/>
        <w:jc w:val="center"/>
        <w:rPr>
          <w:rFonts w:ascii="Courier New" w:hAnsi="Courier New" w:cs="Courier New"/>
          <w:color w:val="FF0000"/>
          <w:sz w:val="20"/>
          <w:szCs w:val="20"/>
          <w:lang w:eastAsia="de-AT"/>
        </w:rPr>
      </w:pPr>
      <w:r w:rsidRPr="00A84891">
        <w:rPr>
          <w:rFonts w:ascii="Courier New" w:hAnsi="Courier New" w:cs="Courier New"/>
          <w:color w:val="FF0000"/>
          <w:sz w:val="20"/>
          <w:szCs w:val="20"/>
          <w:lang w:eastAsia="de-AT"/>
        </w:rPr>
        <w:t>obj1</w:t>
      </w:r>
      <w:r>
        <w:rPr>
          <w:rFonts w:ascii="Courier New" w:hAnsi="Courier New" w:cs="Courier New"/>
          <w:color w:val="FF0000"/>
          <w:sz w:val="20"/>
          <w:szCs w:val="20"/>
          <w:lang w:eastAsia="de-AT"/>
        </w:rPr>
        <w:t xml:space="preserve"> &lt;</w:t>
      </w:r>
      <w:r w:rsidRPr="00A84891">
        <w:rPr>
          <w:rFonts w:ascii="Courier New" w:hAnsi="Courier New" w:cs="Courier New"/>
          <w:color w:val="FF0000"/>
          <w:sz w:val="20"/>
          <w:szCs w:val="20"/>
          <w:lang w:eastAsia="de-AT"/>
        </w:rPr>
        <w:t xml:space="preserve"> obj2</w:t>
      </w:r>
    </w:p>
    <w:p w:rsidR="00827950" w:rsidRDefault="00827950" w:rsidP="00827950">
      <w:pPr>
        <w:autoSpaceDE w:val="0"/>
        <w:autoSpaceDN w:val="0"/>
        <w:adjustRightInd w:val="0"/>
        <w:jc w:val="center"/>
        <w:rPr>
          <w:rFonts w:ascii="Courier New" w:hAnsi="Courier New" w:cs="Courier New"/>
          <w:sz w:val="20"/>
          <w:szCs w:val="20"/>
          <w:lang w:eastAsia="de-AT"/>
        </w:rPr>
      </w:pPr>
    </w:p>
    <w:p w:rsidR="00827950" w:rsidRDefault="00827950" w:rsidP="00827950">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is an uncertainty object obj=</w:t>
      </w:r>
      <w:proofErr w:type="gramStart"/>
      <w:r>
        <w:rPr>
          <w:rFonts w:ascii="Courier New" w:hAnsi="Courier New" w:cs="Courier New"/>
          <w:sz w:val="20"/>
          <w:szCs w:val="20"/>
          <w:lang w:eastAsia="de-AT"/>
        </w:rPr>
        <w:t>unc(</w:t>
      </w:r>
      <w:proofErr w:type="gramEnd"/>
      <m:oMath>
        <m:r>
          <w:rPr>
            <w:rFonts w:ascii="Cambria Math" w:hAnsi="Cambria Math" w:cs="Courier New"/>
            <w:sz w:val="20"/>
            <w:szCs w:val="20"/>
            <w:lang w:eastAsia="de-AT"/>
          </w:rPr>
          <m:t>α,β</m:t>
        </m:r>
      </m:oMath>
      <w:r>
        <w:rPr>
          <w:rFonts w:ascii="Courier New" w:hAnsi="Courier New" w:cs="Courier New"/>
          <w:sz w:val="20"/>
          <w:szCs w:val="20"/>
          <w:lang w:eastAsia="de-AT"/>
        </w:rPr>
        <w:t>) where:</w:t>
      </w:r>
    </w:p>
    <w:p w:rsidR="00827950" w:rsidRDefault="00827950" w:rsidP="00827950">
      <w:pPr>
        <w:autoSpaceDE w:val="0"/>
        <w:autoSpaceDN w:val="0"/>
        <w:adjustRightInd w:val="0"/>
        <w:rPr>
          <w:rFonts w:ascii="Courier New" w:hAnsi="Courier New" w:cs="Courier New"/>
          <w:sz w:val="20"/>
          <w:szCs w:val="20"/>
          <w:lang w:eastAsia="de-AT"/>
        </w:rPr>
      </w:pPr>
    </w:p>
    <w:p w:rsidR="00827950" w:rsidRPr="00A84891" w:rsidRDefault="00827950" w:rsidP="00827950">
      <w:pPr>
        <w:autoSpaceDE w:val="0"/>
        <w:autoSpaceDN w:val="0"/>
        <w:adjustRightInd w:val="0"/>
        <w:rPr>
          <w:rFonts w:ascii="Courier New" w:hAnsi="Courier New" w:cs="Courier New"/>
          <w:color w:val="FF0000"/>
          <w:sz w:val="20"/>
          <w:szCs w:val="20"/>
          <w:lang w:eastAsia="de-AT"/>
        </w:rPr>
      </w:pPr>
      <m:oMathPara>
        <m:oMathParaPr>
          <m:jc m:val="left"/>
        </m:oMathParaPr>
        <m:oMath>
          <m:r>
            <w:rPr>
              <w:rFonts w:ascii="Cambria Math" w:hAnsi="Cambria Math" w:cs="Courier New"/>
              <w:color w:val="FF0000"/>
              <w:sz w:val="20"/>
              <w:szCs w:val="20"/>
              <w:lang w:eastAsia="de-AT"/>
            </w:rPr>
            <m:t>α=</m:t>
          </m:r>
          <m:d>
            <m:dPr>
              <m:begChr m:val="{"/>
              <m:endChr m:val=""/>
              <m:ctrlPr>
                <w:rPr>
                  <w:rFonts w:ascii="Cambria Math" w:hAnsi="Cambria Math" w:cs="Courier New"/>
                  <w:i/>
                  <w:color w:val="FF0000"/>
                  <w:sz w:val="20"/>
                  <w:szCs w:val="20"/>
                  <w:lang w:eastAsia="de-AT"/>
                </w:rPr>
              </m:ctrlPr>
            </m:dPr>
            <m:e>
              <m:m>
                <m:mPr>
                  <m:mcs>
                    <m:mc>
                      <m:mcPr>
                        <m:count m:val="1"/>
                        <m:mcJc m:val="center"/>
                      </m:mcPr>
                    </m:mc>
                  </m:mcs>
                  <m:ctrlPr>
                    <w:rPr>
                      <w:rFonts w:ascii="Cambria Math" w:hAnsi="Cambria Math" w:cs="Courier New"/>
                      <w:i/>
                      <w:color w:val="FF0000"/>
                      <w:sz w:val="20"/>
                      <w:szCs w:val="20"/>
                      <w:lang w:eastAsia="de-AT"/>
                    </w:rPr>
                  </m:ctrlPr>
                </m:mPr>
                <m:mr>
                  <m:e>
                    <m:r>
                      <w:rPr>
                        <w:rFonts w:ascii="Cambria Math" w:hAnsi="Cambria Math" w:cs="Courier New"/>
                        <w:color w:val="FF0000"/>
                        <w:sz w:val="20"/>
                        <w:szCs w:val="20"/>
                        <w:lang w:eastAsia="de-AT"/>
                      </w:rPr>
                      <m:t>1       if obj1.value&lt;obj2.value</m:t>
                    </m:r>
                  </m:e>
                </m:mr>
                <m:mr>
                  <m:e>
                    <m:r>
                      <w:rPr>
                        <w:rFonts w:ascii="Cambria Math" w:hAnsi="Cambria Math" w:cs="Courier New"/>
                        <w:color w:val="FF0000"/>
                        <w:sz w:val="20"/>
                        <w:szCs w:val="20"/>
                        <w:lang w:eastAsia="de-AT"/>
                      </w:rPr>
                      <m:t xml:space="preserve"> 0                                          otherwise</m:t>
                    </m:r>
                  </m:e>
                </m:mr>
              </m:m>
            </m:e>
          </m:d>
        </m:oMath>
      </m:oMathPara>
    </w:p>
    <w:p w:rsidR="00827950" w:rsidRDefault="00827950" w:rsidP="00827950">
      <w:pPr>
        <w:autoSpaceDE w:val="0"/>
        <w:autoSpaceDN w:val="0"/>
        <w:adjustRightInd w:val="0"/>
        <w:rPr>
          <w:rFonts w:ascii="Courier New" w:hAnsi="Courier New" w:cs="Courier New"/>
          <w:sz w:val="20"/>
          <w:szCs w:val="20"/>
          <w:lang w:eastAsia="de-AT"/>
        </w:rPr>
      </w:pPr>
    </w:p>
    <w:p w:rsidR="00827950" w:rsidRDefault="00827950" w:rsidP="00827950">
      <w:pPr>
        <w:autoSpaceDE w:val="0"/>
        <w:autoSpaceDN w:val="0"/>
        <w:adjustRightInd w:val="0"/>
        <w:rPr>
          <w:rFonts w:ascii="Courier New" w:hAnsi="Courier New" w:cs="Courier New"/>
          <w:sz w:val="20"/>
          <w:szCs w:val="20"/>
          <w:lang w:eastAsia="de-AT"/>
        </w:rPr>
      </w:pPr>
      <m:oMath>
        <m:r>
          <w:rPr>
            <w:rFonts w:ascii="Cambria Math" w:hAnsi="Cambria Math" w:cs="Courier New"/>
            <w:color w:val="FF0000"/>
            <w:sz w:val="20"/>
            <w:szCs w:val="20"/>
            <w:lang w:eastAsia="de-AT"/>
          </w:rPr>
          <m:t>β</m:t>
        </m:r>
      </m:oMath>
      <w:r>
        <w:rPr>
          <w:rFonts w:ascii="Courier New" w:hAnsi="Courier New" w:cs="Courier New"/>
          <w:sz w:val="20"/>
          <w:szCs w:val="20"/>
          <w:lang w:eastAsia="de-AT"/>
        </w:rPr>
        <w:t>: is the probability that a random sample taken from the Gaussian distribution of obj1</w:t>
      </w:r>
      <w:r w:rsidR="0082078D">
        <w:rPr>
          <w:rFonts w:ascii="Courier New" w:hAnsi="Courier New" w:cs="Courier New"/>
          <w:sz w:val="20"/>
          <w:szCs w:val="20"/>
          <w:lang w:eastAsia="de-AT"/>
        </w:rPr>
        <w:t xml:space="preserve"> is less</w:t>
      </w:r>
      <w:r>
        <w:rPr>
          <w:rFonts w:ascii="Courier New" w:hAnsi="Courier New" w:cs="Courier New"/>
          <w:sz w:val="20"/>
          <w:szCs w:val="20"/>
          <w:lang w:eastAsia="de-AT"/>
        </w:rPr>
        <w:t xml:space="preserve"> than a random sample taken from the Gaussian distribution of obj2.</w:t>
      </w:r>
    </w:p>
    <w:p w:rsidR="00827950" w:rsidRDefault="00827950" w:rsidP="00827950">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This can be implemented as shown below:</w:t>
      </w:r>
    </w:p>
    <w:p w:rsidR="00827950" w:rsidRDefault="00827950" w:rsidP="00827950">
      <w:pPr>
        <w:autoSpaceDE w:val="0"/>
        <w:autoSpaceDN w:val="0"/>
        <w:adjustRightInd w:val="0"/>
        <w:rPr>
          <w:rFonts w:ascii="Courier New" w:hAnsi="Courier New" w:cs="Courier New"/>
          <w:sz w:val="20"/>
          <w:szCs w:val="20"/>
          <w:lang w:eastAsia="de-AT"/>
        </w:rPr>
      </w:pPr>
    </w:p>
    <w:p w:rsidR="0082078D" w:rsidRPr="0082078D" w:rsidRDefault="0082078D" w:rsidP="0082078D">
      <w:pPr>
        <w:autoSpaceDE w:val="0"/>
        <w:autoSpaceDN w:val="0"/>
        <w:adjustRightInd w:val="0"/>
        <w:spacing w:line="240" w:lineRule="auto"/>
        <w:ind w:left="1440" w:firstLine="720"/>
        <w:rPr>
          <w:rFonts w:ascii="Courier New" w:hAnsi="Courier New" w:cs="Courier New"/>
          <w:color w:val="0070C0"/>
          <w:lang w:eastAsia="de-AT"/>
        </w:rPr>
      </w:pPr>
      <w:r>
        <w:rPr>
          <w:rFonts w:ascii="Courier New" w:hAnsi="Courier New" w:cs="Courier New"/>
          <w:color w:val="000000"/>
          <w:sz w:val="20"/>
          <w:szCs w:val="20"/>
          <w:lang w:eastAsia="de-AT"/>
        </w:rPr>
        <w:t xml:space="preserve"> </w:t>
      </w:r>
      <w:r w:rsidRPr="0082078D">
        <w:rPr>
          <w:rFonts w:ascii="Courier New" w:hAnsi="Courier New" w:cs="Courier New"/>
          <w:color w:val="0070C0"/>
          <w:sz w:val="20"/>
          <w:szCs w:val="20"/>
          <w:lang w:eastAsia="de-AT"/>
        </w:rPr>
        <w:t>h=obj1-obj2;</w:t>
      </w:r>
    </w:p>
    <w:p w:rsidR="0082078D" w:rsidRPr="0082078D" w:rsidRDefault="0082078D" w:rsidP="0082078D">
      <w:pPr>
        <w:autoSpaceDE w:val="0"/>
        <w:autoSpaceDN w:val="0"/>
        <w:adjustRightInd w:val="0"/>
        <w:spacing w:line="240" w:lineRule="auto"/>
        <w:rPr>
          <w:rFonts w:ascii="Courier New" w:hAnsi="Courier New" w:cs="Courier New"/>
          <w:color w:val="0070C0"/>
          <w:lang w:eastAsia="de-AT"/>
        </w:rPr>
      </w:pPr>
      <w:r w:rsidRPr="0082078D">
        <w:rPr>
          <w:rFonts w:ascii="Courier New" w:hAnsi="Courier New" w:cs="Courier New"/>
          <w:color w:val="0070C0"/>
          <w:sz w:val="20"/>
          <w:szCs w:val="20"/>
          <w:lang w:eastAsia="de-AT"/>
        </w:rPr>
        <w:t xml:space="preserve">               </w:t>
      </w:r>
    </w:p>
    <w:p w:rsidR="0082078D" w:rsidRPr="0082078D" w:rsidRDefault="0082078D" w:rsidP="0082078D">
      <w:pPr>
        <w:autoSpaceDE w:val="0"/>
        <w:autoSpaceDN w:val="0"/>
        <w:adjustRightInd w:val="0"/>
        <w:spacing w:line="240" w:lineRule="auto"/>
        <w:rPr>
          <w:rFonts w:ascii="Courier New" w:hAnsi="Courier New" w:cs="Courier New"/>
          <w:color w:val="0070C0"/>
          <w:lang w:eastAsia="de-AT"/>
        </w:rPr>
      </w:pPr>
      <w:r w:rsidRPr="0082078D">
        <w:rPr>
          <w:rFonts w:ascii="Courier New" w:hAnsi="Courier New" w:cs="Courier New"/>
          <w:color w:val="0070C0"/>
          <w:sz w:val="20"/>
          <w:szCs w:val="20"/>
          <w:lang w:eastAsia="de-AT"/>
        </w:rPr>
        <w:t xml:space="preserve">                   obj.value=double(h.value&lt;0); </w:t>
      </w:r>
    </w:p>
    <w:p w:rsidR="0082078D" w:rsidRPr="0082078D" w:rsidRDefault="0082078D" w:rsidP="0082078D">
      <w:pPr>
        <w:autoSpaceDE w:val="0"/>
        <w:autoSpaceDN w:val="0"/>
        <w:adjustRightInd w:val="0"/>
        <w:spacing w:line="240" w:lineRule="auto"/>
        <w:rPr>
          <w:rFonts w:ascii="Courier New" w:hAnsi="Courier New" w:cs="Courier New"/>
          <w:color w:val="0070C0"/>
          <w:lang w:eastAsia="de-AT"/>
        </w:rPr>
      </w:pPr>
      <w:r w:rsidRPr="0082078D">
        <w:rPr>
          <w:rFonts w:ascii="Courier New" w:hAnsi="Courier New" w:cs="Courier New"/>
          <w:color w:val="0070C0"/>
          <w:sz w:val="20"/>
          <w:szCs w:val="20"/>
          <w:lang w:eastAsia="de-AT"/>
        </w:rPr>
        <w:t xml:space="preserve">                             </w:t>
      </w:r>
    </w:p>
    <w:p w:rsidR="0082078D" w:rsidRPr="0082078D" w:rsidRDefault="0082078D" w:rsidP="0082078D">
      <w:pPr>
        <w:autoSpaceDE w:val="0"/>
        <w:autoSpaceDN w:val="0"/>
        <w:adjustRightInd w:val="0"/>
        <w:spacing w:line="240" w:lineRule="auto"/>
        <w:rPr>
          <w:rFonts w:ascii="Courier New" w:hAnsi="Courier New" w:cs="Courier New"/>
          <w:color w:val="0070C0"/>
          <w:lang w:eastAsia="de-AT"/>
        </w:rPr>
      </w:pPr>
      <w:r w:rsidRPr="0082078D">
        <w:rPr>
          <w:rFonts w:ascii="Courier New" w:hAnsi="Courier New" w:cs="Courier New"/>
          <w:color w:val="0070C0"/>
          <w:sz w:val="20"/>
          <w:szCs w:val="20"/>
          <w:lang w:eastAsia="de-AT"/>
        </w:rPr>
        <w:t xml:space="preserve">                   obj.std_unc=normcdf(-h.value,</w:t>
      </w:r>
      <w:proofErr w:type="gramStart"/>
      <w:r w:rsidRPr="0082078D">
        <w:rPr>
          <w:rFonts w:ascii="Courier New" w:hAnsi="Courier New" w:cs="Courier New"/>
          <w:color w:val="0070C0"/>
          <w:sz w:val="20"/>
          <w:szCs w:val="20"/>
          <w:lang w:eastAsia="de-AT"/>
        </w:rPr>
        <w:t>0,h.std</w:t>
      </w:r>
      <w:proofErr w:type="gramEnd"/>
      <w:r w:rsidRPr="0082078D">
        <w:rPr>
          <w:rFonts w:ascii="Courier New" w:hAnsi="Courier New" w:cs="Courier New"/>
          <w:color w:val="0070C0"/>
          <w:sz w:val="20"/>
          <w:szCs w:val="20"/>
          <w:lang w:eastAsia="de-AT"/>
        </w:rPr>
        <w:t xml:space="preserve">_unc); </w:t>
      </w:r>
    </w:p>
    <w:p w:rsidR="00907C51" w:rsidRDefault="00907C51" w:rsidP="00827950">
      <w:pPr>
        <w:adjustRightInd w:val="0"/>
        <w:rPr>
          <w:rFonts w:ascii="Courier New" w:hAnsi="Courier New" w:cs="Courier New"/>
          <w:color w:val="000000"/>
          <w:sz w:val="20"/>
          <w:szCs w:val="20"/>
          <w:lang w:eastAsia="de-AT"/>
        </w:rPr>
      </w:pPr>
    </w:p>
    <w:p w:rsidR="00827950" w:rsidRDefault="00827950" w:rsidP="00827950">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In the case one of the two terms of the inequality is a constant number, that is:</w:t>
      </w:r>
    </w:p>
    <w:p w:rsidR="00827950" w:rsidRDefault="00827950" w:rsidP="00827950">
      <w:pPr>
        <w:adjustRightInd w:val="0"/>
        <w:rPr>
          <w:rFonts w:ascii="Courier New" w:hAnsi="Courier New" w:cs="Courier New"/>
          <w:color w:val="000000"/>
          <w:sz w:val="20"/>
          <w:szCs w:val="20"/>
          <w:lang w:eastAsia="de-AT"/>
        </w:rPr>
      </w:pPr>
    </w:p>
    <w:p w:rsidR="00827950" w:rsidRPr="00907C51" w:rsidRDefault="00827950" w:rsidP="00827950">
      <w:pPr>
        <w:autoSpaceDE w:val="0"/>
        <w:autoSpaceDN w:val="0"/>
        <w:adjustRightInd w:val="0"/>
        <w:spacing w:line="240" w:lineRule="auto"/>
        <w:jc w:val="center"/>
        <w:rPr>
          <w:rFonts w:ascii="Courier New" w:hAnsi="Courier New" w:cs="Courier New"/>
          <w:color w:val="0070C0"/>
          <w:sz w:val="18"/>
          <w:szCs w:val="18"/>
          <w:lang w:eastAsia="de-AT"/>
        </w:rPr>
      </w:pPr>
      <w:r w:rsidRPr="00907C51">
        <w:rPr>
          <w:rFonts w:ascii="Courier New" w:hAnsi="Courier New" w:cs="Courier New"/>
          <w:color w:val="0070C0"/>
          <w:sz w:val="18"/>
          <w:szCs w:val="18"/>
          <w:lang w:eastAsia="de-AT"/>
        </w:rPr>
        <w:t>if (isa(obj1,'unc') &amp;&amp; isa(obj2,'double')) || (isa(obj1,'double') &amp;&amp; isa(obj2,'unc'))</w:t>
      </w:r>
    </w:p>
    <w:p w:rsidR="00827950" w:rsidRDefault="00827950" w:rsidP="00827950">
      <w:pPr>
        <w:adjustRightInd w:val="0"/>
        <w:rPr>
          <w:rFonts w:ascii="Courier New" w:hAnsi="Courier New" w:cs="Courier New"/>
          <w:color w:val="000000"/>
          <w:sz w:val="20"/>
          <w:szCs w:val="20"/>
          <w:lang w:eastAsia="de-AT"/>
        </w:rPr>
      </w:pPr>
    </w:p>
    <w:p w:rsidR="00827950" w:rsidRDefault="00827950" w:rsidP="00827950">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then if the object obj2 is a constant number, </w:t>
      </w:r>
      <w:r w:rsidR="0082078D">
        <w:rPr>
          <w:rFonts w:ascii="Courier New" w:hAnsi="Courier New" w:cs="Courier New"/>
          <w:color w:val="000000"/>
          <w:sz w:val="20"/>
          <w:szCs w:val="20"/>
          <w:lang w:eastAsia="de-AT"/>
        </w:rPr>
        <w:t xml:space="preserve">then </w:t>
      </w:r>
      <m:oMath>
        <m:r>
          <w:rPr>
            <w:rFonts w:ascii="Cambria Math" w:hAnsi="Cambria Math" w:cs="Courier New"/>
            <w:color w:val="FF0000"/>
            <w:sz w:val="20"/>
            <w:szCs w:val="20"/>
            <w:lang w:eastAsia="de-AT"/>
          </w:rPr>
          <m:t>α</m:t>
        </m:r>
      </m:oMath>
      <w:r>
        <w:rPr>
          <w:rFonts w:ascii="Courier New" w:hAnsi="Courier New" w:cs="Courier New"/>
          <w:sz w:val="20"/>
          <w:szCs w:val="20"/>
          <w:lang w:eastAsia="de-AT"/>
        </w:rPr>
        <w:t xml:space="preserve"> and </w:t>
      </w:r>
      <m:oMath>
        <m:r>
          <w:rPr>
            <w:rFonts w:ascii="Cambria Math" w:hAnsi="Cambria Math" w:cs="Courier New"/>
            <w:color w:val="FF0000"/>
            <w:sz w:val="20"/>
            <w:szCs w:val="20"/>
            <w:lang w:eastAsia="de-AT"/>
          </w:rPr>
          <m:t>β</m:t>
        </m:r>
      </m:oMath>
      <w:r>
        <w:rPr>
          <w:rFonts w:ascii="Courier New" w:hAnsi="Courier New" w:cs="Courier New"/>
          <w:sz w:val="20"/>
          <w:szCs w:val="20"/>
          <w:lang w:eastAsia="de-AT"/>
        </w:rPr>
        <w:t xml:space="preserve"> are found as follows:</w:t>
      </w:r>
    </w:p>
    <w:p w:rsidR="00827950" w:rsidRDefault="00827950" w:rsidP="00827950">
      <w:pPr>
        <w:adjustRightInd w:val="0"/>
        <w:rPr>
          <w:rFonts w:ascii="Courier New" w:hAnsi="Courier New" w:cs="Courier New"/>
          <w:color w:val="000000"/>
          <w:sz w:val="20"/>
          <w:szCs w:val="20"/>
          <w:lang w:eastAsia="de-AT"/>
        </w:rPr>
      </w:pPr>
    </w:p>
    <w:p w:rsidR="0082078D" w:rsidRDefault="00827950" w:rsidP="0082078D">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0000"/>
          <w:sz w:val="20"/>
          <w:szCs w:val="20"/>
          <w:lang w:eastAsia="de-AT"/>
        </w:rPr>
        <w:t xml:space="preserve">             </w:t>
      </w:r>
      <w:r w:rsidR="0082078D" w:rsidRPr="0082078D">
        <w:rPr>
          <w:rFonts w:ascii="Courier New" w:hAnsi="Courier New" w:cs="Courier New"/>
          <w:color w:val="0070C0"/>
          <w:sz w:val="20"/>
          <w:szCs w:val="20"/>
          <w:lang w:eastAsia="de-AT"/>
        </w:rPr>
        <w:t>obj.value=</w:t>
      </w:r>
      <w:proofErr w:type="gramStart"/>
      <w:r w:rsidR="0082078D" w:rsidRPr="0082078D">
        <w:rPr>
          <w:rFonts w:ascii="Courier New" w:hAnsi="Courier New" w:cs="Courier New"/>
          <w:color w:val="0070C0"/>
          <w:sz w:val="20"/>
          <w:szCs w:val="20"/>
          <w:lang w:eastAsia="de-AT"/>
        </w:rPr>
        <w:t>double(</w:t>
      </w:r>
      <w:proofErr w:type="gramEnd"/>
      <w:r w:rsidR="0082078D" w:rsidRPr="0082078D">
        <w:rPr>
          <w:rFonts w:ascii="Courier New" w:hAnsi="Courier New" w:cs="Courier New"/>
          <w:color w:val="0070C0"/>
          <w:sz w:val="20"/>
          <w:szCs w:val="20"/>
          <w:lang w:eastAsia="de-AT"/>
        </w:rPr>
        <w:t>obj1.value&lt;obj2);</w:t>
      </w:r>
    </w:p>
    <w:p w:rsidR="0082078D" w:rsidRPr="0082078D" w:rsidRDefault="0082078D" w:rsidP="0082078D">
      <w:pPr>
        <w:autoSpaceDE w:val="0"/>
        <w:autoSpaceDN w:val="0"/>
        <w:adjustRightInd w:val="0"/>
        <w:spacing w:line="240" w:lineRule="auto"/>
        <w:rPr>
          <w:rFonts w:ascii="Courier New" w:hAnsi="Courier New" w:cs="Courier New"/>
          <w:color w:val="0070C0"/>
          <w:sz w:val="20"/>
          <w:szCs w:val="20"/>
          <w:lang w:eastAsia="de-AT"/>
        </w:rPr>
      </w:pPr>
    </w:p>
    <w:p w:rsidR="0082078D" w:rsidRPr="0082078D" w:rsidRDefault="0082078D" w:rsidP="0082078D">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Pr="0082078D">
        <w:rPr>
          <w:rFonts w:ascii="Courier New" w:hAnsi="Courier New" w:cs="Courier New"/>
          <w:color w:val="0070C0"/>
          <w:sz w:val="20"/>
          <w:szCs w:val="20"/>
          <w:lang w:eastAsia="de-AT"/>
        </w:rPr>
        <w:t>obj.std_unc=normcdf(obj</w:t>
      </w:r>
      <w:proofErr w:type="gramStart"/>
      <w:r w:rsidRPr="0082078D">
        <w:rPr>
          <w:rFonts w:ascii="Courier New" w:hAnsi="Courier New" w:cs="Courier New"/>
          <w:color w:val="0070C0"/>
          <w:sz w:val="20"/>
          <w:szCs w:val="20"/>
          <w:lang w:eastAsia="de-AT"/>
        </w:rPr>
        <w:t>2,obj1.value</w:t>
      </w:r>
      <w:proofErr w:type="gramEnd"/>
      <w:r w:rsidRPr="0082078D">
        <w:rPr>
          <w:rFonts w:ascii="Courier New" w:hAnsi="Courier New" w:cs="Courier New"/>
          <w:color w:val="0070C0"/>
          <w:sz w:val="20"/>
          <w:szCs w:val="20"/>
          <w:lang w:eastAsia="de-AT"/>
        </w:rPr>
        <w:t>,obj1.std_unc);</w:t>
      </w:r>
    </w:p>
    <w:p w:rsidR="00827950" w:rsidRDefault="00827950" w:rsidP="0082078D">
      <w:pPr>
        <w:autoSpaceDE w:val="0"/>
        <w:autoSpaceDN w:val="0"/>
        <w:adjustRightInd w:val="0"/>
        <w:spacing w:line="240" w:lineRule="auto"/>
        <w:rPr>
          <w:rFonts w:ascii="Courier New" w:hAnsi="Courier New" w:cs="Courier New"/>
          <w:color w:val="000000"/>
          <w:sz w:val="20"/>
          <w:szCs w:val="20"/>
          <w:lang w:eastAsia="de-AT"/>
        </w:rPr>
      </w:pPr>
    </w:p>
    <w:p w:rsidR="00827950" w:rsidRDefault="00827950" w:rsidP="00827950">
      <w:pPr>
        <w:adjustRightInd w:val="0"/>
        <w:rPr>
          <w:rFonts w:ascii="Courier New" w:hAnsi="Courier New" w:cs="Courier New"/>
          <w:sz w:val="20"/>
          <w:szCs w:val="20"/>
          <w:lang w:eastAsia="de-AT"/>
        </w:rPr>
      </w:pPr>
      <w:r>
        <w:rPr>
          <w:rFonts w:ascii="Courier New" w:hAnsi="Courier New" w:cs="Courier New"/>
          <w:color w:val="000000"/>
          <w:sz w:val="20"/>
          <w:szCs w:val="20"/>
          <w:lang w:eastAsia="de-AT"/>
        </w:rPr>
        <w:t xml:space="preserve">On the other hand, if the object </w:t>
      </w:r>
      <w:r w:rsidRPr="00A84891">
        <w:rPr>
          <w:rFonts w:ascii="Courier New" w:hAnsi="Courier New" w:cs="Courier New"/>
          <w:color w:val="0070C0"/>
          <w:sz w:val="20"/>
          <w:szCs w:val="20"/>
          <w:lang w:eastAsia="de-AT"/>
        </w:rPr>
        <w:t>obj1</w:t>
      </w:r>
      <w:r>
        <w:rPr>
          <w:rFonts w:ascii="Courier New" w:hAnsi="Courier New" w:cs="Courier New"/>
          <w:color w:val="000000"/>
          <w:sz w:val="20"/>
          <w:szCs w:val="20"/>
          <w:lang w:eastAsia="de-AT"/>
        </w:rPr>
        <w:t xml:space="preserve"> is a constant number, then </w:t>
      </w:r>
      <m:oMath>
        <m:r>
          <w:rPr>
            <w:rFonts w:ascii="Cambria Math" w:hAnsi="Cambria Math" w:cs="Courier New"/>
            <w:color w:val="FF0000"/>
            <w:sz w:val="20"/>
            <w:szCs w:val="20"/>
            <w:lang w:eastAsia="de-AT"/>
          </w:rPr>
          <m:t>α</m:t>
        </m:r>
      </m:oMath>
      <w:r>
        <w:rPr>
          <w:rFonts w:ascii="Courier New" w:hAnsi="Courier New" w:cs="Courier New"/>
          <w:sz w:val="20"/>
          <w:szCs w:val="20"/>
          <w:lang w:eastAsia="de-AT"/>
        </w:rPr>
        <w:t xml:space="preserve"> and </w:t>
      </w:r>
      <m:oMath>
        <m:r>
          <w:rPr>
            <w:rFonts w:ascii="Cambria Math" w:hAnsi="Cambria Math" w:cs="Courier New"/>
            <w:color w:val="FF0000"/>
            <w:sz w:val="20"/>
            <w:szCs w:val="20"/>
            <w:lang w:eastAsia="de-AT"/>
          </w:rPr>
          <m:t>β</m:t>
        </m:r>
      </m:oMath>
      <w:r>
        <w:rPr>
          <w:rFonts w:ascii="Courier New" w:hAnsi="Courier New" w:cs="Courier New"/>
          <w:sz w:val="20"/>
          <w:szCs w:val="20"/>
          <w:lang w:eastAsia="de-AT"/>
        </w:rPr>
        <w:t xml:space="preserve"> are found as follows:</w:t>
      </w:r>
    </w:p>
    <w:p w:rsidR="00827950" w:rsidRDefault="00827950" w:rsidP="00827950">
      <w:pPr>
        <w:adjustRightInd w:val="0"/>
        <w:rPr>
          <w:rFonts w:ascii="Courier New" w:hAnsi="Courier New" w:cs="Courier New"/>
          <w:sz w:val="20"/>
          <w:szCs w:val="20"/>
          <w:lang w:eastAsia="de-AT"/>
        </w:rPr>
      </w:pPr>
    </w:p>
    <w:p w:rsidR="008B4AFF" w:rsidRDefault="008B4AFF" w:rsidP="008B4AFF">
      <w:pPr>
        <w:adjustRightInd w:val="0"/>
        <w:ind w:left="720" w:firstLine="720"/>
        <w:rPr>
          <w:rFonts w:ascii="Courier New" w:hAnsi="Courier New" w:cs="Courier New"/>
          <w:color w:val="0070C0"/>
          <w:sz w:val="20"/>
          <w:szCs w:val="20"/>
          <w:lang w:eastAsia="de-AT"/>
        </w:rPr>
      </w:pPr>
      <w:r w:rsidRPr="008B4AFF">
        <w:rPr>
          <w:rFonts w:ascii="Courier New" w:hAnsi="Courier New" w:cs="Courier New"/>
          <w:color w:val="0070C0"/>
          <w:sz w:val="20"/>
          <w:szCs w:val="20"/>
          <w:lang w:eastAsia="de-AT"/>
        </w:rPr>
        <w:t>obj.value=</w:t>
      </w:r>
      <w:proofErr w:type="gramStart"/>
      <w:r w:rsidRPr="008B4AFF">
        <w:rPr>
          <w:rFonts w:ascii="Courier New" w:hAnsi="Courier New" w:cs="Courier New"/>
          <w:color w:val="0070C0"/>
          <w:sz w:val="20"/>
          <w:szCs w:val="20"/>
          <w:lang w:eastAsia="de-AT"/>
        </w:rPr>
        <w:t>double(</w:t>
      </w:r>
      <w:proofErr w:type="gramEnd"/>
      <w:r w:rsidRPr="008B4AFF">
        <w:rPr>
          <w:rFonts w:ascii="Courier New" w:hAnsi="Courier New" w:cs="Courier New"/>
          <w:color w:val="0070C0"/>
          <w:sz w:val="20"/>
          <w:szCs w:val="20"/>
          <w:lang w:eastAsia="de-AT"/>
        </w:rPr>
        <w:t xml:space="preserve">obj2.value&gt;obj1);                         </w:t>
      </w:r>
      <w:r>
        <w:rPr>
          <w:rFonts w:ascii="Courier New" w:hAnsi="Courier New" w:cs="Courier New"/>
          <w:color w:val="0070C0"/>
          <w:sz w:val="20"/>
          <w:szCs w:val="20"/>
          <w:lang w:eastAsia="de-AT"/>
        </w:rPr>
        <w:t xml:space="preserve">   </w:t>
      </w:r>
    </w:p>
    <w:p w:rsidR="008B4AFF" w:rsidRPr="008B4AFF" w:rsidRDefault="008B4AFF" w:rsidP="008B4AFF">
      <w:pPr>
        <w:adjustRightInd w:val="0"/>
        <w:ind w:left="720" w:firstLine="720"/>
        <w:rPr>
          <w:rFonts w:ascii="Courier New" w:hAnsi="Courier New" w:cs="Courier New"/>
          <w:color w:val="0070C0"/>
          <w:sz w:val="20"/>
          <w:szCs w:val="20"/>
          <w:lang w:eastAsia="de-AT"/>
        </w:rPr>
      </w:pPr>
      <w:r w:rsidRPr="008B4AFF">
        <w:rPr>
          <w:rFonts w:ascii="Courier New" w:hAnsi="Courier New" w:cs="Courier New"/>
          <w:color w:val="0070C0"/>
          <w:sz w:val="20"/>
          <w:szCs w:val="20"/>
          <w:lang w:eastAsia="de-AT"/>
        </w:rPr>
        <w:t>obj.std_unc=1-normcdf(obj</w:t>
      </w:r>
      <w:proofErr w:type="gramStart"/>
      <w:r w:rsidRPr="008B4AFF">
        <w:rPr>
          <w:rFonts w:ascii="Courier New" w:hAnsi="Courier New" w:cs="Courier New"/>
          <w:color w:val="0070C0"/>
          <w:sz w:val="20"/>
          <w:szCs w:val="20"/>
          <w:lang w:eastAsia="de-AT"/>
        </w:rPr>
        <w:t>1,obj2.value</w:t>
      </w:r>
      <w:proofErr w:type="gramEnd"/>
      <w:r w:rsidRPr="008B4AFF">
        <w:rPr>
          <w:rFonts w:ascii="Courier New" w:hAnsi="Courier New" w:cs="Courier New"/>
          <w:color w:val="0070C0"/>
          <w:sz w:val="20"/>
          <w:szCs w:val="20"/>
          <w:lang w:eastAsia="de-AT"/>
        </w:rPr>
        <w:t>,obj2.std_unc);</w:t>
      </w:r>
    </w:p>
    <w:p w:rsidR="0067621E" w:rsidRPr="00356976" w:rsidRDefault="0067621E" w:rsidP="007C62B3">
      <w:pPr>
        <w:adjustRightInd w:val="0"/>
        <w:rPr>
          <w:rFonts w:ascii="Courier New" w:hAnsi="Courier New" w:cs="Courier New"/>
          <w:color w:val="0000FF"/>
          <w:sz w:val="20"/>
          <w:szCs w:val="20"/>
          <w:lang w:eastAsia="de-AT"/>
        </w:rPr>
      </w:pPr>
    </w:p>
    <w:p w:rsidR="007C62B3" w:rsidRPr="007C62B3" w:rsidRDefault="007C62B3" w:rsidP="007C62B3">
      <w:pPr>
        <w:pStyle w:val="Heading2"/>
        <w:rPr>
          <w:rFonts w:ascii="Courier New" w:hAnsi="Courier New" w:cs="Courier New"/>
          <w:i w:val="0"/>
          <w:color w:val="0070C0"/>
          <w:sz w:val="24"/>
          <w:szCs w:val="24"/>
          <w:lang w:eastAsia="de-AT"/>
        </w:rPr>
      </w:pPr>
      <w:bookmarkStart w:id="129" w:name="_Toc4063198"/>
      <w:r w:rsidRPr="007C62B3">
        <w:rPr>
          <w:rFonts w:ascii="Courier New" w:hAnsi="Courier New" w:cs="Courier New"/>
          <w:i w:val="0"/>
          <w:color w:val="0070C0"/>
          <w:sz w:val="24"/>
          <w:szCs w:val="24"/>
          <w:lang w:eastAsia="de-AT"/>
        </w:rPr>
        <w:t>function obj =</w:t>
      </w:r>
      <w:r>
        <w:rPr>
          <w:rFonts w:ascii="Courier New" w:hAnsi="Courier New" w:cs="Courier New"/>
          <w:i w:val="0"/>
          <w:color w:val="0070C0"/>
          <w:sz w:val="24"/>
          <w:szCs w:val="24"/>
          <w:lang w:eastAsia="de-AT"/>
        </w:rPr>
        <w:t xml:space="preserve"> </w:t>
      </w:r>
      <w:r w:rsidRPr="007C62B3">
        <w:rPr>
          <w:rFonts w:ascii="Courier New" w:hAnsi="Courier New" w:cs="Courier New"/>
          <w:i w:val="0"/>
          <w:color w:val="0070C0"/>
          <w:sz w:val="24"/>
          <w:szCs w:val="24"/>
          <w:lang w:eastAsia="de-AT"/>
        </w:rPr>
        <w:t>mpower(obj</w:t>
      </w:r>
      <w:proofErr w:type="gramStart"/>
      <w:r w:rsidRPr="007C62B3">
        <w:rPr>
          <w:rFonts w:ascii="Courier New" w:hAnsi="Courier New" w:cs="Courier New"/>
          <w:i w:val="0"/>
          <w:color w:val="0070C0"/>
          <w:sz w:val="24"/>
          <w:szCs w:val="24"/>
          <w:lang w:eastAsia="de-AT"/>
        </w:rPr>
        <w:t>1,obj</w:t>
      </w:r>
      <w:proofErr w:type="gramEnd"/>
      <w:r w:rsidRPr="007C62B3">
        <w:rPr>
          <w:rFonts w:ascii="Courier New" w:hAnsi="Courier New" w:cs="Courier New"/>
          <w:i w:val="0"/>
          <w:color w:val="0070C0"/>
          <w:sz w:val="24"/>
          <w:szCs w:val="24"/>
          <w:lang w:eastAsia="de-AT"/>
        </w:rPr>
        <w:t>2)</w:t>
      </w:r>
      <w:bookmarkEnd w:id="129"/>
    </w:p>
    <w:p w:rsidR="007C62B3" w:rsidRPr="00CB4389" w:rsidRDefault="00E324C6" w:rsidP="007C62B3">
      <w:pPr>
        <w:adjustRightInd w:val="0"/>
        <w:rPr>
          <w:rFonts w:ascii="Courier New" w:hAnsi="Courier New" w:cs="Courier New"/>
          <w:sz w:val="20"/>
          <w:szCs w:val="20"/>
          <w:lang w:eastAsia="de-AT"/>
        </w:rPr>
      </w:pPr>
      <w:r w:rsidRPr="005F2E33">
        <w:rPr>
          <w:rFonts w:ascii="Courier New" w:hAnsi="Courier New" w:cs="Courier New"/>
          <w:sz w:val="20"/>
          <w:szCs w:val="20"/>
          <w:lang w:eastAsia="de-AT"/>
        </w:rPr>
        <w:t>This method i</w:t>
      </w:r>
      <w:r>
        <w:rPr>
          <w:rFonts w:ascii="Courier New" w:hAnsi="Courier New" w:cs="Courier New"/>
          <w:sz w:val="20"/>
          <w:szCs w:val="20"/>
          <w:lang w:eastAsia="de-AT"/>
        </w:rPr>
        <w:t>mplements the overloading of matrix power</w:t>
      </w:r>
      <w:r w:rsidR="00A913C8">
        <w:rPr>
          <w:rFonts w:ascii="Courier New" w:hAnsi="Courier New" w:cs="Courier New"/>
          <w:sz w:val="20"/>
          <w:szCs w:val="20"/>
          <w:lang w:eastAsia="de-AT"/>
        </w:rPr>
        <w:t xml:space="preserve"> called for the syntax 'obj1 ^ obj2</w:t>
      </w:r>
      <w:r w:rsidR="00A913C8" w:rsidRPr="00A913C8">
        <w:rPr>
          <w:rFonts w:ascii="Courier New" w:hAnsi="Courier New" w:cs="Courier New"/>
          <w:sz w:val="20"/>
          <w:szCs w:val="20"/>
          <w:lang w:eastAsia="de-AT"/>
        </w:rPr>
        <w:t>'</w:t>
      </w:r>
      <w:r>
        <w:rPr>
          <w:rFonts w:ascii="Courier New" w:hAnsi="Courier New" w:cs="Courier New"/>
          <w:sz w:val="20"/>
          <w:szCs w:val="20"/>
          <w:lang w:eastAsia="de-AT"/>
        </w:rPr>
        <w:t>.</w:t>
      </w:r>
    </w:p>
    <w:p w:rsidR="005234E2" w:rsidRPr="00CB4389" w:rsidRDefault="005234E2" w:rsidP="00CB4389">
      <w:pPr>
        <w:pStyle w:val="ListParagraph"/>
        <w:numPr>
          <w:ilvl w:val="0"/>
          <w:numId w:val="33"/>
        </w:numPr>
        <w:adjustRightInd w:val="0"/>
        <w:rPr>
          <w:rFonts w:ascii="Courier New" w:hAnsi="Courier New" w:cs="Courier New"/>
          <w:color w:val="000000"/>
          <w:sz w:val="20"/>
          <w:szCs w:val="20"/>
          <w:lang w:eastAsia="de-AT"/>
        </w:rPr>
      </w:pPr>
      <w:r w:rsidRPr="00CB4389">
        <w:rPr>
          <w:rFonts w:ascii="Courier New" w:hAnsi="Courier New" w:cs="Courier New"/>
          <w:color w:val="000000"/>
          <w:sz w:val="20"/>
          <w:szCs w:val="20"/>
          <w:lang w:eastAsia="de-AT"/>
        </w:rPr>
        <w:t>The case where obj2 is a scalar and obj1 is a square matrix:</w:t>
      </w:r>
    </w:p>
    <w:p w:rsidR="005234E2" w:rsidRDefault="005234E2" w:rsidP="005234E2">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If obj2 </w:t>
      </w:r>
      <w:r w:rsidRPr="005234E2">
        <w:rPr>
          <w:rFonts w:ascii="Courier New" w:hAnsi="Courier New" w:cs="Courier New"/>
          <w:color w:val="000000"/>
          <w:sz w:val="20"/>
          <w:szCs w:val="20"/>
          <w:lang w:eastAsia="de-AT"/>
        </w:rPr>
        <w:t xml:space="preserve">is an integer greater than one, </w:t>
      </w:r>
      <w:r>
        <w:rPr>
          <w:rFonts w:ascii="Courier New" w:hAnsi="Courier New" w:cs="Courier New"/>
          <w:color w:val="000000"/>
          <w:sz w:val="20"/>
          <w:szCs w:val="20"/>
          <w:lang w:eastAsia="de-AT"/>
        </w:rPr>
        <w:t xml:space="preserve">then </w:t>
      </w:r>
      <w:r w:rsidRPr="005234E2">
        <w:rPr>
          <w:rFonts w:ascii="Courier New" w:hAnsi="Courier New" w:cs="Courier New"/>
          <w:color w:val="000000"/>
          <w:sz w:val="20"/>
          <w:szCs w:val="20"/>
          <w:lang w:eastAsia="de-AT"/>
        </w:rPr>
        <w:t>the power is computed by repeated</w:t>
      </w:r>
      <w:r>
        <w:rPr>
          <w:rFonts w:ascii="Courier New" w:hAnsi="Courier New" w:cs="Courier New"/>
          <w:color w:val="000000"/>
          <w:sz w:val="20"/>
          <w:szCs w:val="20"/>
          <w:lang w:eastAsia="de-AT"/>
        </w:rPr>
        <w:t xml:space="preserve"> </w:t>
      </w:r>
      <w:r w:rsidRPr="005234E2">
        <w:rPr>
          <w:rFonts w:ascii="Courier New" w:hAnsi="Courier New" w:cs="Courier New"/>
          <w:color w:val="000000"/>
          <w:sz w:val="20"/>
          <w:szCs w:val="20"/>
          <w:lang w:eastAsia="de-AT"/>
        </w:rPr>
        <w:t xml:space="preserve">squaring. </w:t>
      </w:r>
      <w:r w:rsidR="00CB4389">
        <w:rPr>
          <w:rFonts w:ascii="Courier New" w:hAnsi="Courier New" w:cs="Courier New"/>
          <w:color w:val="000000"/>
          <w:sz w:val="20"/>
          <w:szCs w:val="20"/>
          <w:lang w:eastAsia="de-AT"/>
        </w:rPr>
        <w:t>The general case is implemented as follows:</w:t>
      </w:r>
    </w:p>
    <w:p w:rsidR="005234E2" w:rsidRDefault="005234E2" w:rsidP="005234E2">
      <w:pPr>
        <w:adjustRightInd w:val="0"/>
        <w:rPr>
          <w:rFonts w:ascii="Courier New" w:hAnsi="Courier New" w:cs="Courier New"/>
          <w:color w:val="000000"/>
          <w:sz w:val="20"/>
          <w:szCs w:val="20"/>
          <w:lang w:eastAsia="de-AT"/>
        </w:rPr>
      </w:pPr>
    </w:p>
    <w:p w:rsidR="005234E2" w:rsidRPr="00D265B0" w:rsidRDefault="005234E2" w:rsidP="005234E2">
      <w:pPr>
        <w:autoSpaceDE w:val="0"/>
        <w:autoSpaceDN w:val="0"/>
        <w:adjustRightInd w:val="0"/>
        <w:spacing w:line="240" w:lineRule="auto"/>
        <w:ind w:left="1440"/>
        <w:rPr>
          <w:rFonts w:ascii="Courier New" w:hAnsi="Courier New" w:cs="Courier New"/>
          <w:color w:val="0070C0"/>
          <w:lang w:eastAsia="de-AT"/>
        </w:rPr>
      </w:pPr>
      <w:r>
        <w:rPr>
          <w:rFonts w:ascii="Courier New" w:hAnsi="Courier New" w:cs="Courier New"/>
          <w:color w:val="0000FF"/>
          <w:sz w:val="20"/>
          <w:szCs w:val="20"/>
          <w:lang w:eastAsia="de-AT"/>
        </w:rPr>
        <w:t xml:space="preserve">   </w:t>
      </w:r>
      <w:r w:rsidRPr="00D265B0">
        <w:rPr>
          <w:rFonts w:ascii="Courier New" w:hAnsi="Courier New" w:cs="Courier New"/>
          <w:color w:val="0070C0"/>
          <w:sz w:val="20"/>
          <w:szCs w:val="20"/>
          <w:lang w:eastAsia="de-AT"/>
        </w:rPr>
        <w:t>if isa(obj2,'double') &amp;&amp; ((abs(round(obj2)-obj2</w:t>
      </w:r>
      <w:proofErr w:type="gramStart"/>
      <w:r w:rsidRPr="00D265B0">
        <w:rPr>
          <w:rFonts w:ascii="Courier New" w:hAnsi="Courier New" w:cs="Courier New"/>
          <w:color w:val="0070C0"/>
          <w:sz w:val="20"/>
          <w:szCs w:val="20"/>
          <w:lang w:eastAsia="de-AT"/>
        </w:rPr>
        <w:t>))&lt;</w:t>
      </w:r>
      <w:proofErr w:type="gramEnd"/>
      <w:r w:rsidRPr="00D265B0">
        <w:rPr>
          <w:rFonts w:ascii="Courier New" w:hAnsi="Courier New" w:cs="Courier New"/>
          <w:color w:val="0070C0"/>
          <w:sz w:val="20"/>
          <w:szCs w:val="20"/>
          <w:lang w:eastAsia="de-AT"/>
        </w:rPr>
        <w:t>eps*2)</w:t>
      </w:r>
    </w:p>
    <w:p w:rsidR="005234E2" w:rsidRPr="00D265B0" w:rsidRDefault="005234E2" w:rsidP="005234E2">
      <w:pPr>
        <w:autoSpaceDE w:val="0"/>
        <w:autoSpaceDN w:val="0"/>
        <w:adjustRightInd w:val="0"/>
        <w:spacing w:line="240" w:lineRule="auto"/>
        <w:rPr>
          <w:rFonts w:ascii="Courier New" w:hAnsi="Courier New" w:cs="Courier New"/>
          <w:color w:val="0070C0"/>
          <w:lang w:eastAsia="de-AT"/>
        </w:rPr>
      </w:pPr>
      <w:r w:rsidRPr="00D265B0">
        <w:rPr>
          <w:rFonts w:ascii="Courier New" w:hAnsi="Courier New" w:cs="Courier New"/>
          <w:color w:val="0070C0"/>
          <w:sz w:val="20"/>
          <w:szCs w:val="20"/>
          <w:lang w:eastAsia="de-AT"/>
        </w:rPr>
        <w:t xml:space="preserve">                </w:t>
      </w:r>
      <w:r w:rsidR="00D265B0" w:rsidRPr="00D265B0">
        <w:rPr>
          <w:rFonts w:ascii="Courier New" w:hAnsi="Courier New" w:cs="Courier New"/>
          <w:color w:val="0070C0"/>
          <w:sz w:val="20"/>
          <w:szCs w:val="20"/>
          <w:lang w:eastAsia="de-AT"/>
        </w:rPr>
        <w:tab/>
      </w:r>
      <w:r w:rsidR="00D265B0" w:rsidRPr="00D265B0">
        <w:rPr>
          <w:rFonts w:ascii="Courier New" w:hAnsi="Courier New" w:cs="Courier New"/>
          <w:color w:val="0070C0"/>
          <w:sz w:val="20"/>
          <w:szCs w:val="20"/>
          <w:lang w:eastAsia="de-AT"/>
        </w:rPr>
        <w:tab/>
      </w:r>
      <w:r w:rsidRPr="00D265B0">
        <w:rPr>
          <w:rFonts w:ascii="Courier New" w:hAnsi="Courier New" w:cs="Courier New"/>
          <w:color w:val="0070C0"/>
          <w:sz w:val="20"/>
          <w:szCs w:val="20"/>
          <w:lang w:eastAsia="de-AT"/>
        </w:rPr>
        <w:t>obj=unc(obj1);</w:t>
      </w:r>
    </w:p>
    <w:p w:rsidR="005234E2" w:rsidRPr="00D265B0" w:rsidRDefault="005234E2" w:rsidP="005234E2">
      <w:pPr>
        <w:autoSpaceDE w:val="0"/>
        <w:autoSpaceDN w:val="0"/>
        <w:adjustRightInd w:val="0"/>
        <w:spacing w:line="240" w:lineRule="auto"/>
        <w:rPr>
          <w:rFonts w:ascii="Courier New" w:hAnsi="Courier New" w:cs="Courier New"/>
          <w:color w:val="0070C0"/>
          <w:lang w:eastAsia="de-AT"/>
        </w:rPr>
      </w:pPr>
      <w:r w:rsidRPr="00D265B0">
        <w:rPr>
          <w:rFonts w:ascii="Courier New" w:hAnsi="Courier New" w:cs="Courier New"/>
          <w:color w:val="0070C0"/>
          <w:sz w:val="20"/>
          <w:szCs w:val="20"/>
          <w:lang w:eastAsia="de-AT"/>
        </w:rPr>
        <w:t xml:space="preserve">                </w:t>
      </w:r>
      <w:r w:rsidR="00D265B0" w:rsidRPr="00D265B0">
        <w:rPr>
          <w:rFonts w:ascii="Courier New" w:hAnsi="Courier New" w:cs="Courier New"/>
          <w:color w:val="0070C0"/>
          <w:sz w:val="20"/>
          <w:szCs w:val="20"/>
          <w:lang w:eastAsia="de-AT"/>
        </w:rPr>
        <w:tab/>
      </w:r>
      <w:r w:rsidR="00D265B0" w:rsidRPr="00D265B0">
        <w:rPr>
          <w:rFonts w:ascii="Courier New" w:hAnsi="Courier New" w:cs="Courier New"/>
          <w:color w:val="0070C0"/>
          <w:sz w:val="20"/>
          <w:szCs w:val="20"/>
          <w:lang w:eastAsia="de-AT"/>
        </w:rPr>
        <w:tab/>
      </w:r>
      <w:r w:rsidRPr="00D265B0">
        <w:rPr>
          <w:rFonts w:ascii="Courier New" w:hAnsi="Courier New" w:cs="Courier New"/>
          <w:color w:val="0070C0"/>
          <w:sz w:val="20"/>
          <w:szCs w:val="20"/>
          <w:lang w:eastAsia="de-AT"/>
        </w:rPr>
        <w:t>for i=2:int16(obj2)</w:t>
      </w:r>
    </w:p>
    <w:p w:rsidR="005234E2" w:rsidRPr="00D265B0" w:rsidRDefault="005234E2" w:rsidP="005234E2">
      <w:pPr>
        <w:autoSpaceDE w:val="0"/>
        <w:autoSpaceDN w:val="0"/>
        <w:adjustRightInd w:val="0"/>
        <w:spacing w:line="240" w:lineRule="auto"/>
        <w:rPr>
          <w:rFonts w:ascii="Courier New" w:hAnsi="Courier New" w:cs="Courier New"/>
          <w:color w:val="0070C0"/>
          <w:lang w:eastAsia="de-AT"/>
        </w:rPr>
      </w:pPr>
      <w:r w:rsidRPr="00D265B0">
        <w:rPr>
          <w:rFonts w:ascii="Courier New" w:hAnsi="Courier New" w:cs="Courier New"/>
          <w:color w:val="0070C0"/>
          <w:sz w:val="20"/>
          <w:szCs w:val="20"/>
          <w:lang w:eastAsia="de-AT"/>
        </w:rPr>
        <w:t xml:space="preserve">                      </w:t>
      </w:r>
      <w:r w:rsidR="00D265B0" w:rsidRPr="00D265B0">
        <w:rPr>
          <w:rFonts w:ascii="Courier New" w:hAnsi="Courier New" w:cs="Courier New"/>
          <w:color w:val="0070C0"/>
          <w:sz w:val="20"/>
          <w:szCs w:val="20"/>
          <w:lang w:eastAsia="de-AT"/>
        </w:rPr>
        <w:tab/>
      </w:r>
      <w:r w:rsidR="00D265B0" w:rsidRPr="00D265B0">
        <w:rPr>
          <w:rFonts w:ascii="Courier New" w:hAnsi="Courier New" w:cs="Courier New"/>
          <w:color w:val="0070C0"/>
          <w:sz w:val="20"/>
          <w:szCs w:val="20"/>
          <w:lang w:eastAsia="de-AT"/>
        </w:rPr>
        <w:tab/>
      </w:r>
      <w:r w:rsidRPr="00D265B0">
        <w:rPr>
          <w:rFonts w:ascii="Courier New" w:hAnsi="Courier New" w:cs="Courier New"/>
          <w:color w:val="0070C0"/>
          <w:sz w:val="20"/>
          <w:szCs w:val="20"/>
          <w:lang w:eastAsia="de-AT"/>
        </w:rPr>
        <w:t>obj=obj*obj1;</w:t>
      </w:r>
    </w:p>
    <w:p w:rsidR="005234E2" w:rsidRPr="00D265B0" w:rsidRDefault="005234E2" w:rsidP="005234E2">
      <w:pPr>
        <w:autoSpaceDE w:val="0"/>
        <w:autoSpaceDN w:val="0"/>
        <w:adjustRightInd w:val="0"/>
        <w:spacing w:line="240" w:lineRule="auto"/>
        <w:rPr>
          <w:rFonts w:ascii="Courier New" w:hAnsi="Courier New" w:cs="Courier New"/>
          <w:color w:val="0070C0"/>
          <w:lang w:eastAsia="de-AT"/>
        </w:rPr>
      </w:pPr>
      <w:r w:rsidRPr="00D265B0">
        <w:rPr>
          <w:rFonts w:ascii="Courier New" w:hAnsi="Courier New" w:cs="Courier New"/>
          <w:color w:val="0070C0"/>
          <w:sz w:val="20"/>
          <w:szCs w:val="20"/>
          <w:lang w:eastAsia="de-AT"/>
        </w:rPr>
        <w:t xml:space="preserve">                </w:t>
      </w:r>
      <w:r w:rsidR="00D265B0" w:rsidRPr="00D265B0">
        <w:rPr>
          <w:rFonts w:ascii="Courier New" w:hAnsi="Courier New" w:cs="Courier New"/>
          <w:color w:val="0070C0"/>
          <w:sz w:val="20"/>
          <w:szCs w:val="20"/>
          <w:lang w:eastAsia="de-AT"/>
        </w:rPr>
        <w:tab/>
      </w:r>
      <w:r w:rsidR="00D265B0" w:rsidRPr="00D265B0">
        <w:rPr>
          <w:rFonts w:ascii="Courier New" w:hAnsi="Courier New" w:cs="Courier New"/>
          <w:color w:val="0070C0"/>
          <w:sz w:val="20"/>
          <w:szCs w:val="20"/>
          <w:lang w:eastAsia="de-AT"/>
        </w:rPr>
        <w:tab/>
      </w:r>
      <w:r w:rsidRPr="00D265B0">
        <w:rPr>
          <w:rFonts w:ascii="Courier New" w:hAnsi="Courier New" w:cs="Courier New"/>
          <w:color w:val="0070C0"/>
          <w:sz w:val="20"/>
          <w:szCs w:val="20"/>
          <w:lang w:eastAsia="de-AT"/>
        </w:rPr>
        <w:t xml:space="preserve">end             </w:t>
      </w:r>
    </w:p>
    <w:p w:rsidR="005234E2" w:rsidRDefault="005234E2" w:rsidP="007C62B3">
      <w:pPr>
        <w:adjustRightInd w:val="0"/>
        <w:rPr>
          <w:rFonts w:ascii="Courier New" w:hAnsi="Courier New" w:cs="Courier New"/>
          <w:color w:val="000000"/>
          <w:sz w:val="20"/>
          <w:szCs w:val="20"/>
          <w:lang w:eastAsia="de-AT"/>
        </w:rPr>
      </w:pPr>
    </w:p>
    <w:p w:rsidR="005234E2" w:rsidRDefault="005234E2" w:rsidP="00BF65A9">
      <w:pPr>
        <w:pStyle w:val="ListParagraph"/>
        <w:numPr>
          <w:ilvl w:val="0"/>
          <w:numId w:val="33"/>
        </w:numPr>
        <w:rPr>
          <w:rFonts w:ascii="Courier New" w:hAnsi="Courier New" w:cs="Courier New"/>
          <w:sz w:val="20"/>
          <w:szCs w:val="20"/>
        </w:rPr>
      </w:pPr>
      <w:r w:rsidRPr="00BF65A9">
        <w:rPr>
          <w:rFonts w:ascii="Courier New" w:hAnsi="Courier New" w:cs="Courier New"/>
          <w:sz w:val="20"/>
          <w:szCs w:val="20"/>
        </w:rPr>
        <w:t>If obj2 is a square matrix and obj1 is a scalar, then the resulting object obj can be computed using eigenvalues and eigenvectors.</w:t>
      </w:r>
      <w:r w:rsidR="00DA2A65" w:rsidRPr="00BF65A9">
        <w:rPr>
          <w:rFonts w:ascii="Courier New" w:hAnsi="Courier New" w:cs="Courier New"/>
          <w:sz w:val="20"/>
          <w:szCs w:val="20"/>
        </w:rPr>
        <w:t xml:space="preserve"> This case is not implemented in the current version of Uncertainty Toolbox.</w:t>
      </w:r>
      <w:r w:rsidR="00BF65A9">
        <w:rPr>
          <w:rFonts w:ascii="Courier New" w:hAnsi="Courier New" w:cs="Courier New"/>
          <w:sz w:val="20"/>
          <w:szCs w:val="20"/>
        </w:rPr>
        <w:t xml:space="preserve"> Hence an error message is displayed:</w:t>
      </w:r>
    </w:p>
    <w:p w:rsidR="00BF65A9" w:rsidRDefault="00BF65A9" w:rsidP="00BF65A9">
      <w:pPr>
        <w:pStyle w:val="ListParagraph"/>
        <w:rPr>
          <w:rFonts w:ascii="Courier New" w:hAnsi="Courier New" w:cs="Courier New"/>
          <w:sz w:val="20"/>
          <w:szCs w:val="20"/>
        </w:rPr>
      </w:pPr>
    </w:p>
    <w:p w:rsidR="00BF65A9" w:rsidRPr="00907C51" w:rsidRDefault="00BF65A9" w:rsidP="00BF65A9">
      <w:pPr>
        <w:autoSpaceDE w:val="0"/>
        <w:autoSpaceDN w:val="0"/>
        <w:adjustRightInd w:val="0"/>
        <w:spacing w:line="240" w:lineRule="auto"/>
        <w:jc w:val="center"/>
        <w:rPr>
          <w:rFonts w:ascii="Courier New" w:hAnsi="Courier New" w:cs="Courier New"/>
          <w:color w:val="0070C0"/>
          <w:sz w:val="20"/>
          <w:szCs w:val="20"/>
          <w:lang w:eastAsia="de-AT"/>
        </w:rPr>
      </w:pPr>
      <w:proofErr w:type="gramStart"/>
      <w:r w:rsidRPr="00907C51">
        <w:rPr>
          <w:rFonts w:ascii="Courier New" w:hAnsi="Courier New" w:cs="Courier New"/>
          <w:color w:val="0070C0"/>
          <w:sz w:val="20"/>
          <w:szCs w:val="20"/>
          <w:lang w:eastAsia="de-AT"/>
        </w:rPr>
        <w:t>error(</w:t>
      </w:r>
      <w:proofErr w:type="gramEnd"/>
      <w:r w:rsidRPr="00907C51">
        <w:rPr>
          <w:rFonts w:ascii="Courier New" w:hAnsi="Courier New" w:cs="Courier New"/>
          <w:color w:val="0070C0"/>
          <w:sz w:val="20"/>
          <w:szCs w:val="20"/>
          <w:lang w:eastAsia="de-AT"/>
        </w:rPr>
        <w:t>'Sorry - this operation is currently not supported')</w:t>
      </w:r>
    </w:p>
    <w:p w:rsidR="00BF65A9" w:rsidRDefault="00BF65A9" w:rsidP="00BF65A9">
      <w:pPr>
        <w:autoSpaceDE w:val="0"/>
        <w:autoSpaceDN w:val="0"/>
        <w:adjustRightInd w:val="0"/>
        <w:spacing w:line="240" w:lineRule="auto"/>
        <w:jc w:val="center"/>
        <w:rPr>
          <w:rFonts w:ascii="Courier New" w:hAnsi="Courier New" w:cs="Courier New"/>
          <w:color w:val="000000"/>
          <w:sz w:val="20"/>
          <w:szCs w:val="20"/>
          <w:lang w:eastAsia="de-AT"/>
        </w:rPr>
      </w:pPr>
    </w:p>
    <w:p w:rsidR="00BF65A9" w:rsidRPr="00BF65A9" w:rsidRDefault="00BF65A9" w:rsidP="00BF65A9">
      <w:pPr>
        <w:autoSpaceDE w:val="0"/>
        <w:autoSpaceDN w:val="0"/>
        <w:adjustRightInd w:val="0"/>
        <w:spacing w:line="240" w:lineRule="auto"/>
        <w:rPr>
          <w:rFonts w:ascii="Courier New" w:hAnsi="Courier New" w:cs="Courier New"/>
          <w:lang w:eastAsia="de-AT"/>
        </w:rPr>
      </w:pPr>
      <w:r>
        <w:rPr>
          <w:rFonts w:ascii="Courier New" w:hAnsi="Courier New" w:cs="Courier New"/>
          <w:color w:val="000000"/>
          <w:sz w:val="20"/>
          <w:szCs w:val="20"/>
          <w:lang w:eastAsia="de-AT"/>
        </w:rPr>
        <w:t>Notice that case where both obj1 and obj2 are matrices is an error.</w:t>
      </w:r>
    </w:p>
    <w:p w:rsidR="00BF65A9" w:rsidRPr="00BF65A9" w:rsidRDefault="00BF65A9" w:rsidP="00BF65A9">
      <w:pPr>
        <w:pStyle w:val="ListParagraph"/>
        <w:rPr>
          <w:rFonts w:ascii="Courier New" w:hAnsi="Courier New" w:cs="Courier New"/>
          <w:sz w:val="20"/>
          <w:szCs w:val="20"/>
        </w:rPr>
      </w:pPr>
    </w:p>
    <w:p w:rsidR="007C62B3" w:rsidRDefault="007C62B3" w:rsidP="007C62B3">
      <w:pPr>
        <w:rPr>
          <w:rFonts w:ascii="Courier New" w:hAnsi="Courier New" w:cs="Courier New"/>
          <w:sz w:val="20"/>
          <w:szCs w:val="20"/>
        </w:rPr>
      </w:pPr>
    </w:p>
    <w:p w:rsidR="00907C51" w:rsidRDefault="00907C51" w:rsidP="007C62B3">
      <w:pPr>
        <w:rPr>
          <w:rFonts w:ascii="Courier New" w:hAnsi="Courier New" w:cs="Courier New"/>
          <w:sz w:val="20"/>
          <w:szCs w:val="20"/>
        </w:rPr>
      </w:pPr>
    </w:p>
    <w:p w:rsidR="00907C51" w:rsidRDefault="00907C51" w:rsidP="007C62B3">
      <w:pPr>
        <w:rPr>
          <w:rFonts w:ascii="Courier New" w:hAnsi="Courier New" w:cs="Courier New"/>
          <w:sz w:val="20"/>
          <w:szCs w:val="20"/>
        </w:rPr>
      </w:pPr>
    </w:p>
    <w:p w:rsidR="00907C51" w:rsidRDefault="00907C51" w:rsidP="007C62B3">
      <w:pPr>
        <w:rPr>
          <w:rFonts w:ascii="Courier New" w:hAnsi="Courier New" w:cs="Courier New"/>
          <w:sz w:val="20"/>
          <w:szCs w:val="20"/>
        </w:rPr>
      </w:pPr>
    </w:p>
    <w:p w:rsidR="00907C51" w:rsidRPr="005234E2" w:rsidRDefault="00907C51" w:rsidP="007C62B3">
      <w:pPr>
        <w:rPr>
          <w:rFonts w:ascii="Courier New" w:hAnsi="Courier New" w:cs="Courier New"/>
          <w:sz w:val="20"/>
          <w:szCs w:val="20"/>
        </w:rPr>
      </w:pPr>
    </w:p>
    <w:p w:rsidR="007C62B3" w:rsidRPr="007C62B3" w:rsidRDefault="007C62B3" w:rsidP="007C62B3">
      <w:pPr>
        <w:pStyle w:val="Heading2"/>
        <w:rPr>
          <w:rFonts w:ascii="Courier New" w:hAnsi="Courier New" w:cs="Courier New"/>
          <w:i w:val="0"/>
          <w:color w:val="0070C0"/>
          <w:sz w:val="24"/>
          <w:szCs w:val="24"/>
          <w:lang w:eastAsia="de-AT"/>
        </w:rPr>
      </w:pPr>
      <w:bookmarkStart w:id="130" w:name="_Toc4063199"/>
      <w:r w:rsidRPr="007C62B3">
        <w:rPr>
          <w:rFonts w:ascii="Courier New" w:hAnsi="Courier New" w:cs="Courier New"/>
          <w:i w:val="0"/>
          <w:color w:val="0070C0"/>
          <w:sz w:val="24"/>
          <w:szCs w:val="24"/>
          <w:lang w:eastAsia="de-AT"/>
        </w:rPr>
        <w:t>function obj = realpow(obj</w:t>
      </w:r>
      <w:proofErr w:type="gramStart"/>
      <w:r w:rsidRPr="007C62B3">
        <w:rPr>
          <w:rFonts w:ascii="Courier New" w:hAnsi="Courier New" w:cs="Courier New"/>
          <w:i w:val="0"/>
          <w:color w:val="0070C0"/>
          <w:sz w:val="24"/>
          <w:szCs w:val="24"/>
          <w:lang w:eastAsia="de-AT"/>
        </w:rPr>
        <w:t>1,obj</w:t>
      </w:r>
      <w:proofErr w:type="gramEnd"/>
      <w:r w:rsidRPr="007C62B3">
        <w:rPr>
          <w:rFonts w:ascii="Courier New" w:hAnsi="Courier New" w:cs="Courier New"/>
          <w:i w:val="0"/>
          <w:color w:val="0070C0"/>
          <w:sz w:val="24"/>
          <w:szCs w:val="24"/>
          <w:lang w:eastAsia="de-AT"/>
        </w:rPr>
        <w:t>2)</w:t>
      </w:r>
      <w:bookmarkEnd w:id="130"/>
    </w:p>
    <w:p w:rsidR="007C62B3" w:rsidRPr="005F2E33" w:rsidRDefault="005F2E33" w:rsidP="004C2466">
      <w:pPr>
        <w:adjustRightInd w:val="0"/>
        <w:rPr>
          <w:rFonts w:ascii="Courier New" w:hAnsi="Courier New" w:cs="Courier New"/>
          <w:sz w:val="20"/>
          <w:szCs w:val="20"/>
          <w:lang w:eastAsia="de-AT"/>
        </w:rPr>
      </w:pPr>
      <w:r w:rsidRPr="005F2E33">
        <w:rPr>
          <w:rFonts w:ascii="Courier New" w:hAnsi="Courier New" w:cs="Courier New"/>
          <w:sz w:val="20"/>
          <w:szCs w:val="20"/>
          <w:lang w:eastAsia="de-AT"/>
        </w:rPr>
        <w:t>This method i</w:t>
      </w:r>
      <w:r w:rsidR="00E324C6">
        <w:rPr>
          <w:rFonts w:ascii="Courier New" w:hAnsi="Courier New" w:cs="Courier New"/>
          <w:sz w:val="20"/>
          <w:szCs w:val="20"/>
          <w:lang w:eastAsia="de-AT"/>
        </w:rPr>
        <w:t>mplements the overloading of</w:t>
      </w:r>
      <w:r w:rsidRPr="005F2E33">
        <w:rPr>
          <w:rFonts w:ascii="Courier New" w:hAnsi="Courier New" w:cs="Courier New"/>
          <w:sz w:val="20"/>
          <w:szCs w:val="20"/>
          <w:lang w:eastAsia="de-AT"/>
        </w:rPr>
        <w:t xml:space="preserve"> element-by-element powers</w:t>
      </w:r>
      <w:r>
        <w:rPr>
          <w:rFonts w:ascii="Courier New" w:hAnsi="Courier New" w:cs="Courier New"/>
          <w:sz w:val="20"/>
          <w:szCs w:val="20"/>
          <w:lang w:eastAsia="de-AT"/>
        </w:rPr>
        <w:t>.</w:t>
      </w:r>
    </w:p>
    <w:p w:rsidR="007C62B3" w:rsidRDefault="005F2E33" w:rsidP="004C2466">
      <w:pPr>
        <w:adjustRightInd w:val="0"/>
        <w:rPr>
          <w:rFonts w:ascii="Courier New" w:hAnsi="Courier New" w:cs="Courier New"/>
          <w:sz w:val="20"/>
          <w:szCs w:val="20"/>
          <w:lang w:eastAsia="de-AT"/>
        </w:rPr>
      </w:pPr>
      <w:r>
        <w:rPr>
          <w:rFonts w:ascii="Courier New" w:hAnsi="Courier New" w:cs="Courier New"/>
          <w:sz w:val="20"/>
          <w:szCs w:val="20"/>
          <w:lang w:eastAsia="de-AT"/>
        </w:rPr>
        <w:t>If the arrays obj1 and obj2 do not have the same size, then an error message is displayed:</w:t>
      </w:r>
    </w:p>
    <w:p w:rsidR="005F2E33" w:rsidRDefault="005F2E33" w:rsidP="004C2466">
      <w:pPr>
        <w:adjustRightInd w:val="0"/>
        <w:rPr>
          <w:rFonts w:ascii="Courier New" w:hAnsi="Courier New" w:cs="Courier New"/>
          <w:sz w:val="20"/>
          <w:szCs w:val="20"/>
          <w:lang w:eastAsia="de-AT"/>
        </w:rPr>
      </w:pPr>
    </w:p>
    <w:p w:rsidR="005F2E33" w:rsidRPr="004B7B08" w:rsidRDefault="005F2E33" w:rsidP="005F2E33">
      <w:pPr>
        <w:autoSpaceDE w:val="0"/>
        <w:autoSpaceDN w:val="0"/>
        <w:adjustRightInd w:val="0"/>
        <w:spacing w:line="240" w:lineRule="auto"/>
        <w:jc w:val="center"/>
        <w:rPr>
          <w:rFonts w:ascii="Courier New" w:hAnsi="Courier New" w:cs="Courier New"/>
          <w:color w:val="0070C0"/>
          <w:lang w:eastAsia="de-AT"/>
        </w:rPr>
      </w:pPr>
      <w:proofErr w:type="gramStart"/>
      <w:r w:rsidRPr="004B7B08">
        <w:rPr>
          <w:rFonts w:ascii="Courier New" w:hAnsi="Courier New" w:cs="Courier New"/>
          <w:color w:val="0070C0"/>
          <w:sz w:val="20"/>
          <w:szCs w:val="20"/>
          <w:lang w:eastAsia="de-AT"/>
        </w:rPr>
        <w:t>error(</w:t>
      </w:r>
      <w:proofErr w:type="gramEnd"/>
      <w:r w:rsidRPr="004B7B08">
        <w:rPr>
          <w:rFonts w:ascii="Courier New" w:hAnsi="Courier New" w:cs="Courier New"/>
          <w:color w:val="0070C0"/>
          <w:sz w:val="20"/>
          <w:szCs w:val="20"/>
          <w:lang w:eastAsia="de-AT"/>
        </w:rPr>
        <w:t>'Error using realpow. Matrix dimensions must agree.')</w:t>
      </w:r>
    </w:p>
    <w:p w:rsidR="005F2E33" w:rsidRDefault="005F2E33" w:rsidP="004C2466">
      <w:pPr>
        <w:adjustRightInd w:val="0"/>
        <w:rPr>
          <w:rFonts w:ascii="Courier New" w:hAnsi="Courier New" w:cs="Courier New"/>
          <w:sz w:val="20"/>
          <w:szCs w:val="20"/>
          <w:lang w:eastAsia="de-AT"/>
        </w:rPr>
      </w:pPr>
    </w:p>
    <w:p w:rsidR="0013387B" w:rsidRDefault="0013387B" w:rsidP="004C2466">
      <w:pPr>
        <w:adjustRightInd w:val="0"/>
        <w:rPr>
          <w:rFonts w:ascii="Courier New" w:hAnsi="Courier New" w:cs="Courier New"/>
          <w:sz w:val="20"/>
          <w:szCs w:val="20"/>
          <w:lang w:eastAsia="de-AT"/>
        </w:rPr>
      </w:pPr>
      <w:r>
        <w:rPr>
          <w:rFonts w:ascii="Courier New" w:hAnsi="Courier New" w:cs="Courier New"/>
          <w:sz w:val="20"/>
          <w:szCs w:val="20"/>
          <w:lang w:eastAsia="de-AT"/>
        </w:rPr>
        <w:t>If both obj1 and obj2 are both matrices of the same size, i.e.:</w:t>
      </w:r>
    </w:p>
    <w:p w:rsidR="0013387B" w:rsidRDefault="0013387B" w:rsidP="004C2466">
      <w:pPr>
        <w:adjustRightInd w:val="0"/>
        <w:rPr>
          <w:rFonts w:ascii="Courier New" w:hAnsi="Courier New" w:cs="Courier New"/>
          <w:sz w:val="20"/>
          <w:szCs w:val="20"/>
          <w:lang w:eastAsia="de-AT"/>
        </w:rPr>
      </w:pPr>
    </w:p>
    <w:p w:rsidR="0013387B" w:rsidRPr="0013387B" w:rsidRDefault="0013387B" w:rsidP="0013387B">
      <w:pPr>
        <w:autoSpaceDE w:val="0"/>
        <w:autoSpaceDN w:val="0"/>
        <w:adjustRightInd w:val="0"/>
        <w:spacing w:line="240" w:lineRule="auto"/>
        <w:jc w:val="center"/>
        <w:rPr>
          <w:rFonts w:ascii="Courier New" w:hAnsi="Courier New" w:cs="Courier New"/>
          <w:color w:val="0070C0"/>
          <w:lang w:eastAsia="de-AT"/>
        </w:rPr>
      </w:pPr>
      <w:r w:rsidRPr="0013387B">
        <w:rPr>
          <w:rFonts w:ascii="Courier New" w:hAnsi="Courier New" w:cs="Courier New"/>
          <w:color w:val="0070C0"/>
          <w:sz w:val="20"/>
          <w:szCs w:val="20"/>
          <w:lang w:eastAsia="de-AT"/>
        </w:rPr>
        <w:t>if ismatrix(obj1) || ismatrix(obj2)</w:t>
      </w:r>
    </w:p>
    <w:p w:rsidR="0013387B" w:rsidRPr="005F2E33" w:rsidRDefault="0013387B" w:rsidP="004C2466">
      <w:pPr>
        <w:adjustRightInd w:val="0"/>
        <w:rPr>
          <w:rFonts w:ascii="Courier New" w:hAnsi="Courier New" w:cs="Courier New"/>
          <w:sz w:val="20"/>
          <w:szCs w:val="20"/>
          <w:lang w:eastAsia="de-AT"/>
        </w:rPr>
      </w:pPr>
    </w:p>
    <w:p w:rsidR="007C62B3" w:rsidRDefault="00CB066F" w:rsidP="004C246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then the elements </w:t>
      </w:r>
      <w:proofErr w:type="gramStart"/>
      <w:r w:rsidRPr="00CB066F">
        <w:rPr>
          <w:rFonts w:ascii="Courier New" w:hAnsi="Courier New" w:cs="Courier New"/>
          <w:color w:val="0070C0"/>
          <w:sz w:val="20"/>
          <w:szCs w:val="20"/>
          <w:lang w:eastAsia="de-AT"/>
        </w:rPr>
        <w:t>obj(</w:t>
      </w:r>
      <w:proofErr w:type="gramEnd"/>
      <w:r w:rsidRPr="00CB066F">
        <w:rPr>
          <w:rFonts w:ascii="Courier New" w:hAnsi="Courier New" w:cs="Courier New"/>
          <w:color w:val="0070C0"/>
          <w:sz w:val="20"/>
          <w:szCs w:val="20"/>
          <w:lang w:eastAsia="de-AT"/>
        </w:rPr>
        <w:t>i,:)</w:t>
      </w:r>
      <w:r>
        <w:rPr>
          <w:rFonts w:ascii="Courier New" w:hAnsi="Courier New" w:cs="Courier New"/>
          <w:color w:val="0070C0"/>
          <w:sz w:val="20"/>
          <w:szCs w:val="20"/>
          <w:lang w:eastAsia="de-AT"/>
        </w:rPr>
        <w:t xml:space="preserve"> </w:t>
      </w:r>
      <w:r w:rsidRPr="00CB066F">
        <w:rPr>
          <w:rFonts w:ascii="Courier New" w:hAnsi="Courier New" w:cs="Courier New"/>
          <w:sz w:val="20"/>
          <w:szCs w:val="20"/>
          <w:lang w:eastAsia="de-AT"/>
        </w:rPr>
        <w:t xml:space="preserve">are found using the method </w:t>
      </w:r>
      <w:r>
        <w:rPr>
          <w:rFonts w:ascii="Courier New" w:hAnsi="Courier New" w:cs="Courier New"/>
          <w:color w:val="0070C0"/>
          <w:sz w:val="20"/>
          <w:szCs w:val="20"/>
          <w:lang w:eastAsia="de-AT"/>
        </w:rPr>
        <w:t xml:space="preserve">power() </w:t>
      </w:r>
      <w:r w:rsidRPr="00CB066F">
        <w:rPr>
          <w:rFonts w:ascii="Courier New" w:hAnsi="Courier New" w:cs="Courier New"/>
          <w:sz w:val="20"/>
          <w:szCs w:val="20"/>
          <w:lang w:eastAsia="de-AT"/>
        </w:rPr>
        <w:t xml:space="preserve">called for input arguments </w:t>
      </w:r>
      <w:r>
        <w:rPr>
          <w:rFonts w:ascii="Courier New" w:hAnsi="Courier New" w:cs="Courier New"/>
          <w:color w:val="0070C0"/>
          <w:sz w:val="20"/>
          <w:szCs w:val="20"/>
          <w:lang w:eastAsia="de-AT"/>
        </w:rPr>
        <w:t>obj1(i,:)</w:t>
      </w:r>
      <w:r w:rsidRPr="00CB066F">
        <w:rPr>
          <w:rFonts w:ascii="Courier New" w:hAnsi="Courier New" w:cs="Courier New"/>
          <w:sz w:val="20"/>
          <w:szCs w:val="20"/>
          <w:lang w:eastAsia="de-AT"/>
        </w:rPr>
        <w:t>and</w:t>
      </w:r>
      <w:r>
        <w:rPr>
          <w:rFonts w:ascii="Courier New" w:hAnsi="Courier New" w:cs="Courier New"/>
          <w:color w:val="0070C0"/>
          <w:sz w:val="20"/>
          <w:szCs w:val="20"/>
          <w:lang w:eastAsia="de-AT"/>
        </w:rPr>
        <w:t xml:space="preserve"> </w:t>
      </w:r>
      <w:r w:rsidRPr="00CB066F">
        <w:rPr>
          <w:rFonts w:ascii="Courier New" w:hAnsi="Courier New" w:cs="Courier New"/>
          <w:color w:val="0070C0"/>
          <w:sz w:val="20"/>
          <w:szCs w:val="20"/>
          <w:lang w:eastAsia="de-AT"/>
        </w:rPr>
        <w:t>obj2(i,:)</w:t>
      </w:r>
      <w:r w:rsidRPr="00CB066F">
        <w:rPr>
          <w:rFonts w:ascii="Courier New" w:hAnsi="Courier New" w:cs="Courier New"/>
          <w:sz w:val="20"/>
          <w:szCs w:val="20"/>
          <w:lang w:eastAsia="de-AT"/>
        </w:rPr>
        <w:t>:</w:t>
      </w:r>
      <w:r>
        <w:rPr>
          <w:rFonts w:ascii="Courier New" w:hAnsi="Courier New" w:cs="Courier New"/>
          <w:sz w:val="20"/>
          <w:szCs w:val="20"/>
          <w:lang w:eastAsia="de-AT"/>
        </w:rPr>
        <w:t xml:space="preserve"> </w:t>
      </w:r>
    </w:p>
    <w:p w:rsidR="00CB066F" w:rsidRDefault="00CB066F" w:rsidP="004C2466">
      <w:pPr>
        <w:adjustRightInd w:val="0"/>
        <w:rPr>
          <w:rFonts w:ascii="Courier New" w:hAnsi="Courier New" w:cs="Courier New"/>
          <w:sz w:val="20"/>
          <w:szCs w:val="20"/>
          <w:lang w:eastAsia="de-AT"/>
        </w:rPr>
      </w:pPr>
    </w:p>
    <w:p w:rsidR="00CB066F" w:rsidRPr="00CB066F" w:rsidRDefault="00CB066F" w:rsidP="00CB066F">
      <w:pPr>
        <w:autoSpaceDE w:val="0"/>
        <w:autoSpaceDN w:val="0"/>
        <w:adjustRightInd w:val="0"/>
        <w:spacing w:line="240" w:lineRule="auto"/>
        <w:jc w:val="center"/>
        <w:rPr>
          <w:rFonts w:ascii="Courier New" w:hAnsi="Courier New" w:cs="Courier New"/>
          <w:color w:val="0070C0"/>
          <w:lang w:eastAsia="de-AT"/>
        </w:rPr>
      </w:pPr>
      <w:proofErr w:type="gramStart"/>
      <w:r w:rsidRPr="00CB066F">
        <w:rPr>
          <w:rFonts w:ascii="Courier New" w:hAnsi="Courier New" w:cs="Courier New"/>
          <w:color w:val="0070C0"/>
          <w:sz w:val="20"/>
          <w:szCs w:val="20"/>
          <w:lang w:eastAsia="de-AT"/>
        </w:rPr>
        <w:t>obj(</w:t>
      </w:r>
      <w:proofErr w:type="gramEnd"/>
      <w:r w:rsidRPr="00CB066F">
        <w:rPr>
          <w:rFonts w:ascii="Courier New" w:hAnsi="Courier New" w:cs="Courier New"/>
          <w:color w:val="0070C0"/>
          <w:sz w:val="20"/>
          <w:szCs w:val="20"/>
          <w:lang w:eastAsia="de-AT"/>
        </w:rPr>
        <w:t>i,:)= power(obj1(i,:),obj2(i,:));</w:t>
      </w:r>
    </w:p>
    <w:p w:rsidR="00CB066F" w:rsidRPr="005F2E33" w:rsidRDefault="00CB066F" w:rsidP="004C2466">
      <w:pPr>
        <w:adjustRightInd w:val="0"/>
        <w:rPr>
          <w:rFonts w:ascii="Courier New" w:hAnsi="Courier New" w:cs="Courier New"/>
          <w:sz w:val="20"/>
          <w:szCs w:val="20"/>
          <w:lang w:eastAsia="de-AT"/>
        </w:rPr>
      </w:pPr>
    </w:p>
    <w:p w:rsidR="007C62B3" w:rsidRPr="00CB066F" w:rsidRDefault="00CB066F" w:rsidP="004C2466">
      <w:pPr>
        <w:adjustRightInd w:val="0"/>
        <w:rPr>
          <w:rFonts w:ascii="Courier New" w:hAnsi="Courier New" w:cs="Courier New"/>
          <w:sz w:val="20"/>
          <w:szCs w:val="20"/>
          <w:lang w:eastAsia="de-AT"/>
        </w:rPr>
      </w:pPr>
      <w:r w:rsidRPr="00CB066F">
        <w:rPr>
          <w:rFonts w:ascii="Courier New" w:hAnsi="Courier New" w:cs="Courier New"/>
          <w:sz w:val="20"/>
          <w:szCs w:val="20"/>
          <w:lang w:eastAsia="de-AT"/>
        </w:rPr>
        <w:t>If the resulting value and std_unc properties are complex numbers, i.e.:</w:t>
      </w:r>
    </w:p>
    <w:p w:rsidR="00CB066F" w:rsidRDefault="00CB066F" w:rsidP="004C2466">
      <w:pPr>
        <w:adjustRightInd w:val="0"/>
        <w:rPr>
          <w:rFonts w:ascii="Courier New" w:hAnsi="Courier New" w:cs="Courier New"/>
          <w:color w:val="0000FF"/>
          <w:sz w:val="20"/>
          <w:szCs w:val="20"/>
          <w:lang w:eastAsia="de-AT"/>
        </w:rPr>
      </w:pPr>
    </w:p>
    <w:p w:rsidR="00CB066F" w:rsidRPr="00CB066F" w:rsidRDefault="00CB066F" w:rsidP="00CB066F">
      <w:pPr>
        <w:autoSpaceDE w:val="0"/>
        <w:autoSpaceDN w:val="0"/>
        <w:adjustRightInd w:val="0"/>
        <w:spacing w:line="240" w:lineRule="auto"/>
        <w:jc w:val="center"/>
        <w:rPr>
          <w:rFonts w:ascii="Courier New" w:hAnsi="Courier New" w:cs="Courier New"/>
          <w:color w:val="0070C0"/>
          <w:lang w:eastAsia="de-AT"/>
        </w:rPr>
      </w:pPr>
      <w:r w:rsidRPr="00CB066F">
        <w:rPr>
          <w:rFonts w:ascii="Courier New" w:hAnsi="Courier New" w:cs="Courier New"/>
          <w:color w:val="0070C0"/>
          <w:sz w:val="20"/>
          <w:szCs w:val="20"/>
          <w:lang w:eastAsia="de-AT"/>
        </w:rPr>
        <w:t>if ~isreal(obj(i).</w:t>
      </w:r>
      <w:proofErr w:type="gramStart"/>
      <w:r w:rsidRPr="00CB066F">
        <w:rPr>
          <w:rFonts w:ascii="Courier New" w:hAnsi="Courier New" w:cs="Courier New"/>
          <w:color w:val="0070C0"/>
          <w:sz w:val="20"/>
          <w:szCs w:val="20"/>
          <w:lang w:eastAsia="de-AT"/>
        </w:rPr>
        <w:t>value)</w:t>
      </w:r>
      <w:r>
        <w:rPr>
          <w:rFonts w:ascii="Courier New" w:hAnsi="Courier New" w:cs="Courier New"/>
          <w:color w:val="0070C0"/>
          <w:sz w:val="20"/>
          <w:szCs w:val="20"/>
          <w:lang w:eastAsia="de-AT"/>
        </w:rPr>
        <w:t xml:space="preserve">  </w:t>
      </w:r>
      <w:r w:rsidRPr="00CB066F">
        <w:rPr>
          <w:rFonts w:ascii="Courier New" w:hAnsi="Courier New" w:cs="Courier New"/>
          <w:color w:val="0070C0"/>
          <w:sz w:val="20"/>
          <w:szCs w:val="20"/>
          <w:lang w:eastAsia="de-AT"/>
        </w:rPr>
        <w:t>|</w:t>
      </w:r>
      <w:proofErr w:type="gramEnd"/>
      <w:r w:rsidRPr="00CB066F">
        <w:rPr>
          <w:rFonts w:ascii="Courier New" w:hAnsi="Courier New" w:cs="Courier New"/>
          <w:color w:val="0070C0"/>
          <w:sz w:val="20"/>
          <w:szCs w:val="20"/>
          <w:lang w:eastAsia="de-AT"/>
        </w:rPr>
        <w:t>|</w:t>
      </w:r>
      <w:r>
        <w:rPr>
          <w:rFonts w:ascii="Courier New" w:hAnsi="Courier New" w:cs="Courier New"/>
          <w:color w:val="0070C0"/>
          <w:sz w:val="20"/>
          <w:szCs w:val="20"/>
          <w:lang w:eastAsia="de-AT"/>
        </w:rPr>
        <w:t xml:space="preserve"> </w:t>
      </w:r>
      <w:r w:rsidRPr="00CB066F">
        <w:rPr>
          <w:rFonts w:ascii="Courier New" w:hAnsi="Courier New" w:cs="Courier New"/>
          <w:color w:val="0070C0"/>
          <w:sz w:val="20"/>
          <w:szCs w:val="20"/>
          <w:lang w:eastAsia="de-AT"/>
        </w:rPr>
        <w:t xml:space="preserve"> ~isreal(obj(i).std_unc)</w:t>
      </w:r>
    </w:p>
    <w:p w:rsidR="00CB066F" w:rsidRDefault="00CB066F" w:rsidP="004C2466">
      <w:pPr>
        <w:adjustRightInd w:val="0"/>
        <w:rPr>
          <w:rFonts w:ascii="Courier New" w:hAnsi="Courier New" w:cs="Courier New"/>
          <w:color w:val="0000FF"/>
          <w:sz w:val="20"/>
          <w:szCs w:val="20"/>
          <w:lang w:eastAsia="de-AT"/>
        </w:rPr>
      </w:pPr>
    </w:p>
    <w:p w:rsidR="00A14F9C" w:rsidRPr="00A14F9C" w:rsidRDefault="00A14F9C" w:rsidP="004C2466">
      <w:pPr>
        <w:adjustRightInd w:val="0"/>
        <w:rPr>
          <w:rFonts w:ascii="Courier New" w:hAnsi="Courier New" w:cs="Courier New"/>
          <w:sz w:val="20"/>
          <w:szCs w:val="20"/>
          <w:lang w:eastAsia="de-AT"/>
        </w:rPr>
      </w:pPr>
      <w:r w:rsidRPr="00A14F9C">
        <w:rPr>
          <w:rFonts w:ascii="Courier New" w:hAnsi="Courier New" w:cs="Courier New"/>
          <w:sz w:val="20"/>
          <w:szCs w:val="20"/>
          <w:lang w:eastAsia="de-AT"/>
        </w:rPr>
        <w:t>then an error message is displayed:</w:t>
      </w:r>
    </w:p>
    <w:p w:rsidR="00A14F9C" w:rsidRDefault="00A14F9C" w:rsidP="004C2466">
      <w:pPr>
        <w:adjustRightInd w:val="0"/>
        <w:rPr>
          <w:rFonts w:ascii="Courier New" w:hAnsi="Courier New" w:cs="Courier New"/>
          <w:color w:val="0000FF"/>
          <w:sz w:val="20"/>
          <w:szCs w:val="20"/>
          <w:lang w:eastAsia="de-AT"/>
        </w:rPr>
      </w:pPr>
    </w:p>
    <w:p w:rsidR="00A14F9C" w:rsidRPr="004B7B08" w:rsidRDefault="00A14F9C" w:rsidP="00A14F9C">
      <w:pPr>
        <w:autoSpaceDE w:val="0"/>
        <w:autoSpaceDN w:val="0"/>
        <w:adjustRightInd w:val="0"/>
        <w:spacing w:line="240" w:lineRule="auto"/>
        <w:jc w:val="center"/>
        <w:rPr>
          <w:rFonts w:ascii="Courier New" w:hAnsi="Courier New" w:cs="Courier New"/>
          <w:color w:val="0070C0"/>
          <w:lang w:eastAsia="de-AT"/>
        </w:rPr>
      </w:pPr>
      <w:proofErr w:type="gramStart"/>
      <w:r w:rsidRPr="004B7B08">
        <w:rPr>
          <w:rFonts w:ascii="Courier New" w:hAnsi="Courier New" w:cs="Courier New"/>
          <w:color w:val="0070C0"/>
          <w:sz w:val="20"/>
          <w:szCs w:val="20"/>
          <w:lang w:eastAsia="de-AT"/>
        </w:rPr>
        <w:t>error(</w:t>
      </w:r>
      <w:proofErr w:type="gramEnd"/>
      <w:r w:rsidRPr="004B7B08">
        <w:rPr>
          <w:rFonts w:ascii="Courier New" w:hAnsi="Courier New" w:cs="Courier New"/>
          <w:color w:val="0070C0"/>
          <w:sz w:val="20"/>
          <w:szCs w:val="20"/>
          <w:lang w:eastAsia="de-AT"/>
        </w:rPr>
        <w:t>'Error using realpow. Realpow produced complex result.')</w:t>
      </w:r>
    </w:p>
    <w:p w:rsidR="00A14F9C" w:rsidRDefault="00A14F9C" w:rsidP="004C2466">
      <w:pPr>
        <w:adjustRightInd w:val="0"/>
        <w:rPr>
          <w:rFonts w:ascii="Courier New" w:hAnsi="Courier New" w:cs="Courier New"/>
          <w:color w:val="0000FF"/>
          <w:sz w:val="20"/>
          <w:szCs w:val="20"/>
          <w:lang w:eastAsia="de-AT"/>
        </w:rPr>
      </w:pPr>
    </w:p>
    <w:p w:rsidR="00DC20DF" w:rsidRPr="0062334A" w:rsidRDefault="00DC20DF" w:rsidP="004C2466">
      <w:pPr>
        <w:adjustRightInd w:val="0"/>
        <w:rPr>
          <w:rFonts w:ascii="Courier New" w:hAnsi="Courier New" w:cs="Courier New"/>
          <w:sz w:val="20"/>
          <w:szCs w:val="20"/>
          <w:lang w:eastAsia="de-AT"/>
        </w:rPr>
      </w:pPr>
      <w:r w:rsidRPr="0062334A">
        <w:rPr>
          <w:rFonts w:ascii="Courier New" w:hAnsi="Courier New" w:cs="Courier New"/>
          <w:sz w:val="20"/>
          <w:szCs w:val="20"/>
          <w:lang w:eastAsia="de-AT"/>
        </w:rPr>
        <w:t>In the case, object obj1 is of size 1 and obj2 is of size greater than 1, i.e.:</w:t>
      </w:r>
    </w:p>
    <w:p w:rsidR="00DC20DF" w:rsidRDefault="00DC20DF" w:rsidP="004C2466">
      <w:pPr>
        <w:adjustRightInd w:val="0"/>
        <w:rPr>
          <w:rFonts w:ascii="Courier New" w:hAnsi="Courier New" w:cs="Courier New"/>
          <w:color w:val="0000FF"/>
          <w:sz w:val="20"/>
          <w:szCs w:val="20"/>
          <w:lang w:eastAsia="de-AT"/>
        </w:rPr>
      </w:pPr>
    </w:p>
    <w:p w:rsidR="00DC20DF" w:rsidRPr="00DC20DF" w:rsidRDefault="00DC20DF" w:rsidP="00DC20DF">
      <w:pPr>
        <w:tabs>
          <w:tab w:val="left" w:pos="4740"/>
        </w:tabs>
        <w:autoSpaceDE w:val="0"/>
        <w:autoSpaceDN w:val="0"/>
        <w:adjustRightInd w:val="0"/>
        <w:spacing w:line="240" w:lineRule="auto"/>
        <w:jc w:val="center"/>
        <w:rPr>
          <w:rFonts w:ascii="Courier New" w:hAnsi="Courier New" w:cs="Courier New"/>
          <w:color w:val="0070C0"/>
          <w:lang w:eastAsia="de-AT"/>
        </w:rPr>
      </w:pPr>
      <w:r w:rsidRPr="00DC20DF">
        <w:rPr>
          <w:rFonts w:ascii="Courier New" w:hAnsi="Courier New" w:cs="Courier New"/>
          <w:color w:val="0070C0"/>
          <w:sz w:val="20"/>
          <w:szCs w:val="20"/>
          <w:lang w:eastAsia="de-AT"/>
        </w:rPr>
        <w:t>if isscalar(obj1) &amp;&amp; ~isscalar(obj2)</w:t>
      </w:r>
    </w:p>
    <w:p w:rsidR="00DC20DF" w:rsidRDefault="00DC20DF" w:rsidP="004C2466">
      <w:pPr>
        <w:adjustRightInd w:val="0"/>
        <w:rPr>
          <w:rFonts w:ascii="Courier New" w:hAnsi="Courier New" w:cs="Courier New"/>
          <w:color w:val="0000FF"/>
          <w:sz w:val="20"/>
          <w:szCs w:val="20"/>
          <w:lang w:eastAsia="de-AT"/>
        </w:rPr>
      </w:pPr>
      <w:r>
        <w:rPr>
          <w:rFonts w:ascii="Courier New" w:hAnsi="Courier New" w:cs="Courier New"/>
          <w:color w:val="0000FF"/>
          <w:sz w:val="20"/>
          <w:szCs w:val="20"/>
          <w:lang w:eastAsia="de-AT"/>
        </w:rPr>
        <w:t xml:space="preserve"> </w:t>
      </w:r>
    </w:p>
    <w:p w:rsidR="00C22F35" w:rsidRDefault="00C22F35" w:rsidP="00C22F35">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then the elements </w:t>
      </w:r>
      <w:proofErr w:type="gramStart"/>
      <w:r w:rsidRPr="00CB066F">
        <w:rPr>
          <w:rFonts w:ascii="Courier New" w:hAnsi="Courier New" w:cs="Courier New"/>
          <w:color w:val="0070C0"/>
          <w:sz w:val="20"/>
          <w:szCs w:val="20"/>
          <w:lang w:eastAsia="de-AT"/>
        </w:rPr>
        <w:t>obj(</w:t>
      </w:r>
      <w:proofErr w:type="gramEnd"/>
      <w:r w:rsidRPr="00CB066F">
        <w:rPr>
          <w:rFonts w:ascii="Courier New" w:hAnsi="Courier New" w:cs="Courier New"/>
          <w:color w:val="0070C0"/>
          <w:sz w:val="20"/>
          <w:szCs w:val="20"/>
          <w:lang w:eastAsia="de-AT"/>
        </w:rPr>
        <w:t>i,:)</w:t>
      </w:r>
      <w:r>
        <w:rPr>
          <w:rFonts w:ascii="Courier New" w:hAnsi="Courier New" w:cs="Courier New"/>
          <w:color w:val="0070C0"/>
          <w:sz w:val="20"/>
          <w:szCs w:val="20"/>
          <w:lang w:eastAsia="de-AT"/>
        </w:rPr>
        <w:t xml:space="preserve"> </w:t>
      </w:r>
      <w:r w:rsidRPr="00CB066F">
        <w:rPr>
          <w:rFonts w:ascii="Courier New" w:hAnsi="Courier New" w:cs="Courier New"/>
          <w:sz w:val="20"/>
          <w:szCs w:val="20"/>
          <w:lang w:eastAsia="de-AT"/>
        </w:rPr>
        <w:t xml:space="preserve">are found using the method </w:t>
      </w:r>
      <w:r>
        <w:rPr>
          <w:rFonts w:ascii="Courier New" w:hAnsi="Courier New" w:cs="Courier New"/>
          <w:color w:val="0070C0"/>
          <w:sz w:val="20"/>
          <w:szCs w:val="20"/>
          <w:lang w:eastAsia="de-AT"/>
        </w:rPr>
        <w:t xml:space="preserve">power() </w:t>
      </w:r>
      <w:r w:rsidRPr="00CB066F">
        <w:rPr>
          <w:rFonts w:ascii="Courier New" w:hAnsi="Courier New" w:cs="Courier New"/>
          <w:sz w:val="20"/>
          <w:szCs w:val="20"/>
          <w:lang w:eastAsia="de-AT"/>
        </w:rPr>
        <w:t xml:space="preserve">called for input arguments </w:t>
      </w:r>
      <w:r>
        <w:rPr>
          <w:rFonts w:ascii="Courier New" w:hAnsi="Courier New" w:cs="Courier New"/>
          <w:color w:val="0070C0"/>
          <w:sz w:val="20"/>
          <w:szCs w:val="20"/>
          <w:lang w:eastAsia="de-AT"/>
        </w:rPr>
        <w:t xml:space="preserve">obj1 </w:t>
      </w:r>
      <w:r w:rsidRPr="00CB066F">
        <w:rPr>
          <w:rFonts w:ascii="Courier New" w:hAnsi="Courier New" w:cs="Courier New"/>
          <w:sz w:val="20"/>
          <w:szCs w:val="20"/>
          <w:lang w:eastAsia="de-AT"/>
        </w:rPr>
        <w:t>and</w:t>
      </w:r>
      <w:r>
        <w:rPr>
          <w:rFonts w:ascii="Courier New" w:hAnsi="Courier New" w:cs="Courier New"/>
          <w:color w:val="0070C0"/>
          <w:sz w:val="20"/>
          <w:szCs w:val="20"/>
          <w:lang w:eastAsia="de-AT"/>
        </w:rPr>
        <w:t xml:space="preserve"> </w:t>
      </w:r>
      <w:r w:rsidRPr="00CB066F">
        <w:rPr>
          <w:rFonts w:ascii="Courier New" w:hAnsi="Courier New" w:cs="Courier New"/>
          <w:color w:val="0070C0"/>
          <w:sz w:val="20"/>
          <w:szCs w:val="20"/>
          <w:lang w:eastAsia="de-AT"/>
        </w:rPr>
        <w:t>obj2(i,:)</w:t>
      </w:r>
      <w:r w:rsidRPr="00CB066F">
        <w:rPr>
          <w:rFonts w:ascii="Courier New" w:hAnsi="Courier New" w:cs="Courier New"/>
          <w:sz w:val="20"/>
          <w:szCs w:val="20"/>
          <w:lang w:eastAsia="de-AT"/>
        </w:rPr>
        <w:t>:</w:t>
      </w:r>
      <w:r>
        <w:rPr>
          <w:rFonts w:ascii="Courier New" w:hAnsi="Courier New" w:cs="Courier New"/>
          <w:sz w:val="20"/>
          <w:szCs w:val="20"/>
          <w:lang w:eastAsia="de-AT"/>
        </w:rPr>
        <w:t xml:space="preserve"> </w:t>
      </w:r>
    </w:p>
    <w:p w:rsidR="00C22F35" w:rsidRDefault="00C22F35" w:rsidP="004C2466">
      <w:pPr>
        <w:adjustRightInd w:val="0"/>
        <w:rPr>
          <w:rFonts w:ascii="Courier New" w:hAnsi="Courier New" w:cs="Courier New"/>
          <w:color w:val="0000FF"/>
          <w:sz w:val="20"/>
          <w:szCs w:val="20"/>
          <w:lang w:eastAsia="de-AT"/>
        </w:rPr>
      </w:pPr>
    </w:p>
    <w:p w:rsidR="00C22F35" w:rsidRPr="00C22F35" w:rsidRDefault="00C22F35" w:rsidP="00C22F35">
      <w:pPr>
        <w:autoSpaceDE w:val="0"/>
        <w:autoSpaceDN w:val="0"/>
        <w:adjustRightInd w:val="0"/>
        <w:spacing w:line="240" w:lineRule="auto"/>
        <w:jc w:val="center"/>
        <w:rPr>
          <w:rFonts w:ascii="Courier New" w:hAnsi="Courier New" w:cs="Courier New"/>
          <w:color w:val="0070C0"/>
          <w:lang w:eastAsia="de-AT"/>
        </w:rPr>
      </w:pPr>
      <w:proofErr w:type="gramStart"/>
      <w:r w:rsidRPr="00C22F35">
        <w:rPr>
          <w:rFonts w:ascii="Courier New" w:hAnsi="Courier New" w:cs="Courier New"/>
          <w:color w:val="0070C0"/>
          <w:sz w:val="20"/>
          <w:szCs w:val="20"/>
          <w:lang w:eastAsia="de-AT"/>
        </w:rPr>
        <w:t>obj(</w:t>
      </w:r>
      <w:proofErr w:type="gramEnd"/>
      <w:r w:rsidRPr="00C22F35">
        <w:rPr>
          <w:rFonts w:ascii="Courier New" w:hAnsi="Courier New" w:cs="Courier New"/>
          <w:color w:val="0070C0"/>
          <w:sz w:val="20"/>
          <w:szCs w:val="20"/>
          <w:lang w:eastAsia="de-AT"/>
        </w:rPr>
        <w:t>i,:)=power(obj1,obj2(i,:));</w:t>
      </w:r>
    </w:p>
    <w:p w:rsidR="00C22F35" w:rsidRDefault="00C22F35" w:rsidP="004C2466">
      <w:pPr>
        <w:adjustRightInd w:val="0"/>
        <w:rPr>
          <w:rFonts w:ascii="Courier New" w:hAnsi="Courier New" w:cs="Courier New"/>
          <w:color w:val="0000FF"/>
          <w:sz w:val="20"/>
          <w:szCs w:val="20"/>
          <w:lang w:eastAsia="de-AT"/>
        </w:rPr>
      </w:pPr>
    </w:p>
    <w:p w:rsidR="00220E79" w:rsidRPr="00CB066F" w:rsidRDefault="00220E79" w:rsidP="00220E79">
      <w:pPr>
        <w:adjustRightInd w:val="0"/>
        <w:rPr>
          <w:rFonts w:ascii="Courier New" w:hAnsi="Courier New" w:cs="Courier New"/>
          <w:sz w:val="20"/>
          <w:szCs w:val="20"/>
          <w:lang w:eastAsia="de-AT"/>
        </w:rPr>
      </w:pPr>
      <w:r w:rsidRPr="00CB066F">
        <w:rPr>
          <w:rFonts w:ascii="Courier New" w:hAnsi="Courier New" w:cs="Courier New"/>
          <w:sz w:val="20"/>
          <w:szCs w:val="20"/>
          <w:lang w:eastAsia="de-AT"/>
        </w:rPr>
        <w:t>If the resulting value and std_unc properties are complex numbers, i.e.:</w:t>
      </w:r>
    </w:p>
    <w:p w:rsidR="00220E79" w:rsidRDefault="00220E79" w:rsidP="00220E79">
      <w:pPr>
        <w:adjustRightInd w:val="0"/>
        <w:rPr>
          <w:rFonts w:ascii="Courier New" w:hAnsi="Courier New" w:cs="Courier New"/>
          <w:color w:val="0000FF"/>
          <w:sz w:val="20"/>
          <w:szCs w:val="20"/>
          <w:lang w:eastAsia="de-AT"/>
        </w:rPr>
      </w:pPr>
    </w:p>
    <w:p w:rsidR="00220E79" w:rsidRPr="00CB066F" w:rsidRDefault="00220E79" w:rsidP="00220E79">
      <w:pPr>
        <w:autoSpaceDE w:val="0"/>
        <w:autoSpaceDN w:val="0"/>
        <w:adjustRightInd w:val="0"/>
        <w:spacing w:line="240" w:lineRule="auto"/>
        <w:jc w:val="center"/>
        <w:rPr>
          <w:rFonts w:ascii="Courier New" w:hAnsi="Courier New" w:cs="Courier New"/>
          <w:color w:val="0070C0"/>
          <w:lang w:eastAsia="de-AT"/>
        </w:rPr>
      </w:pPr>
      <w:r w:rsidRPr="00CB066F">
        <w:rPr>
          <w:rFonts w:ascii="Courier New" w:hAnsi="Courier New" w:cs="Courier New"/>
          <w:color w:val="0070C0"/>
          <w:sz w:val="20"/>
          <w:szCs w:val="20"/>
          <w:lang w:eastAsia="de-AT"/>
        </w:rPr>
        <w:t>if ~isreal(obj(i).</w:t>
      </w:r>
      <w:proofErr w:type="gramStart"/>
      <w:r w:rsidRPr="00CB066F">
        <w:rPr>
          <w:rFonts w:ascii="Courier New" w:hAnsi="Courier New" w:cs="Courier New"/>
          <w:color w:val="0070C0"/>
          <w:sz w:val="20"/>
          <w:szCs w:val="20"/>
          <w:lang w:eastAsia="de-AT"/>
        </w:rPr>
        <w:t>value)</w:t>
      </w:r>
      <w:r>
        <w:rPr>
          <w:rFonts w:ascii="Courier New" w:hAnsi="Courier New" w:cs="Courier New"/>
          <w:color w:val="0070C0"/>
          <w:sz w:val="20"/>
          <w:szCs w:val="20"/>
          <w:lang w:eastAsia="de-AT"/>
        </w:rPr>
        <w:t xml:space="preserve">  </w:t>
      </w:r>
      <w:r w:rsidRPr="00CB066F">
        <w:rPr>
          <w:rFonts w:ascii="Courier New" w:hAnsi="Courier New" w:cs="Courier New"/>
          <w:color w:val="0070C0"/>
          <w:sz w:val="20"/>
          <w:szCs w:val="20"/>
          <w:lang w:eastAsia="de-AT"/>
        </w:rPr>
        <w:t>|</w:t>
      </w:r>
      <w:proofErr w:type="gramEnd"/>
      <w:r w:rsidRPr="00CB066F">
        <w:rPr>
          <w:rFonts w:ascii="Courier New" w:hAnsi="Courier New" w:cs="Courier New"/>
          <w:color w:val="0070C0"/>
          <w:sz w:val="20"/>
          <w:szCs w:val="20"/>
          <w:lang w:eastAsia="de-AT"/>
        </w:rPr>
        <w:t>|</w:t>
      </w:r>
      <w:r>
        <w:rPr>
          <w:rFonts w:ascii="Courier New" w:hAnsi="Courier New" w:cs="Courier New"/>
          <w:color w:val="0070C0"/>
          <w:sz w:val="20"/>
          <w:szCs w:val="20"/>
          <w:lang w:eastAsia="de-AT"/>
        </w:rPr>
        <w:t xml:space="preserve"> </w:t>
      </w:r>
      <w:r w:rsidRPr="00CB066F">
        <w:rPr>
          <w:rFonts w:ascii="Courier New" w:hAnsi="Courier New" w:cs="Courier New"/>
          <w:color w:val="0070C0"/>
          <w:sz w:val="20"/>
          <w:szCs w:val="20"/>
          <w:lang w:eastAsia="de-AT"/>
        </w:rPr>
        <w:t xml:space="preserve"> ~isreal(obj(i).std_unc)</w:t>
      </w:r>
    </w:p>
    <w:p w:rsidR="00220E79" w:rsidRDefault="00220E79" w:rsidP="00220E79">
      <w:pPr>
        <w:adjustRightInd w:val="0"/>
        <w:rPr>
          <w:rFonts w:ascii="Courier New" w:hAnsi="Courier New" w:cs="Courier New"/>
          <w:color w:val="0000FF"/>
          <w:sz w:val="20"/>
          <w:szCs w:val="20"/>
          <w:lang w:eastAsia="de-AT"/>
        </w:rPr>
      </w:pPr>
    </w:p>
    <w:p w:rsidR="00220E79" w:rsidRPr="00A14F9C" w:rsidRDefault="00220E79" w:rsidP="00220E79">
      <w:pPr>
        <w:adjustRightInd w:val="0"/>
        <w:rPr>
          <w:rFonts w:ascii="Courier New" w:hAnsi="Courier New" w:cs="Courier New"/>
          <w:sz w:val="20"/>
          <w:szCs w:val="20"/>
          <w:lang w:eastAsia="de-AT"/>
        </w:rPr>
      </w:pPr>
      <w:r w:rsidRPr="00A14F9C">
        <w:rPr>
          <w:rFonts w:ascii="Courier New" w:hAnsi="Courier New" w:cs="Courier New"/>
          <w:sz w:val="20"/>
          <w:szCs w:val="20"/>
          <w:lang w:eastAsia="de-AT"/>
        </w:rPr>
        <w:t>then an error message is displayed:</w:t>
      </w:r>
    </w:p>
    <w:p w:rsidR="00220E79" w:rsidRDefault="00220E79" w:rsidP="00220E79">
      <w:pPr>
        <w:adjustRightInd w:val="0"/>
        <w:rPr>
          <w:rFonts w:ascii="Courier New" w:hAnsi="Courier New" w:cs="Courier New"/>
          <w:color w:val="0000FF"/>
          <w:sz w:val="20"/>
          <w:szCs w:val="20"/>
          <w:lang w:eastAsia="de-AT"/>
        </w:rPr>
      </w:pPr>
    </w:p>
    <w:p w:rsidR="00220E79" w:rsidRPr="004B7B08" w:rsidRDefault="00220E79" w:rsidP="00220E79">
      <w:pPr>
        <w:autoSpaceDE w:val="0"/>
        <w:autoSpaceDN w:val="0"/>
        <w:adjustRightInd w:val="0"/>
        <w:spacing w:line="240" w:lineRule="auto"/>
        <w:jc w:val="center"/>
        <w:rPr>
          <w:rFonts w:ascii="Courier New" w:hAnsi="Courier New" w:cs="Courier New"/>
          <w:color w:val="0070C0"/>
          <w:lang w:eastAsia="de-AT"/>
        </w:rPr>
      </w:pPr>
      <w:proofErr w:type="gramStart"/>
      <w:r w:rsidRPr="004B7B08">
        <w:rPr>
          <w:rFonts w:ascii="Courier New" w:hAnsi="Courier New" w:cs="Courier New"/>
          <w:color w:val="0070C0"/>
          <w:sz w:val="20"/>
          <w:szCs w:val="20"/>
          <w:lang w:eastAsia="de-AT"/>
        </w:rPr>
        <w:t>error(</w:t>
      </w:r>
      <w:proofErr w:type="gramEnd"/>
      <w:r w:rsidRPr="004B7B08">
        <w:rPr>
          <w:rFonts w:ascii="Courier New" w:hAnsi="Courier New" w:cs="Courier New"/>
          <w:color w:val="0070C0"/>
          <w:sz w:val="20"/>
          <w:szCs w:val="20"/>
          <w:lang w:eastAsia="de-AT"/>
        </w:rPr>
        <w:t>'Error using realpow. Realpow produced complex result.')</w:t>
      </w:r>
    </w:p>
    <w:p w:rsidR="00DC20DF" w:rsidRDefault="00DC20DF" w:rsidP="004C2466">
      <w:pPr>
        <w:adjustRightInd w:val="0"/>
        <w:rPr>
          <w:rFonts w:ascii="Courier New" w:hAnsi="Courier New" w:cs="Courier New"/>
          <w:color w:val="0000FF"/>
          <w:sz w:val="20"/>
          <w:szCs w:val="20"/>
          <w:lang w:eastAsia="de-AT"/>
        </w:rPr>
      </w:pPr>
    </w:p>
    <w:p w:rsidR="00297895" w:rsidRPr="0062334A" w:rsidRDefault="00297895" w:rsidP="00297895">
      <w:pPr>
        <w:adjustRightInd w:val="0"/>
        <w:rPr>
          <w:rFonts w:ascii="Courier New" w:hAnsi="Courier New" w:cs="Courier New"/>
          <w:sz w:val="20"/>
          <w:szCs w:val="20"/>
          <w:lang w:eastAsia="de-AT"/>
        </w:rPr>
      </w:pPr>
      <w:r w:rsidRPr="0062334A">
        <w:rPr>
          <w:rFonts w:ascii="Courier New" w:hAnsi="Courier New" w:cs="Courier New"/>
          <w:sz w:val="20"/>
          <w:szCs w:val="20"/>
          <w:lang w:eastAsia="de-AT"/>
        </w:rPr>
        <w:t xml:space="preserve">In the case, </w:t>
      </w:r>
      <w:r>
        <w:rPr>
          <w:rFonts w:ascii="Courier New" w:hAnsi="Courier New" w:cs="Courier New"/>
          <w:sz w:val="20"/>
          <w:szCs w:val="20"/>
          <w:lang w:eastAsia="de-AT"/>
        </w:rPr>
        <w:t>object obj2 is of size 1 and obj1</w:t>
      </w:r>
      <w:r w:rsidRPr="0062334A">
        <w:rPr>
          <w:rFonts w:ascii="Courier New" w:hAnsi="Courier New" w:cs="Courier New"/>
          <w:sz w:val="20"/>
          <w:szCs w:val="20"/>
          <w:lang w:eastAsia="de-AT"/>
        </w:rPr>
        <w:t xml:space="preserve"> is of size greater than 1, i.e.:</w:t>
      </w:r>
    </w:p>
    <w:p w:rsidR="00297895" w:rsidRDefault="00297895" w:rsidP="00297895">
      <w:pPr>
        <w:adjustRightInd w:val="0"/>
        <w:rPr>
          <w:rFonts w:ascii="Courier New" w:hAnsi="Courier New" w:cs="Courier New"/>
          <w:color w:val="0000FF"/>
          <w:sz w:val="20"/>
          <w:szCs w:val="20"/>
          <w:lang w:eastAsia="de-AT"/>
        </w:rPr>
      </w:pPr>
    </w:p>
    <w:p w:rsidR="004B7B08" w:rsidRDefault="004B7B08" w:rsidP="00297895">
      <w:pPr>
        <w:autoSpaceDE w:val="0"/>
        <w:autoSpaceDN w:val="0"/>
        <w:adjustRightInd w:val="0"/>
        <w:spacing w:line="240" w:lineRule="auto"/>
        <w:jc w:val="center"/>
        <w:rPr>
          <w:rFonts w:ascii="Courier New" w:hAnsi="Courier New" w:cs="Courier New"/>
          <w:color w:val="0070C0"/>
          <w:sz w:val="20"/>
          <w:szCs w:val="20"/>
          <w:lang w:eastAsia="de-AT"/>
        </w:rPr>
      </w:pPr>
    </w:p>
    <w:p w:rsidR="00297895" w:rsidRPr="00297895" w:rsidRDefault="00297895" w:rsidP="00297895">
      <w:pPr>
        <w:autoSpaceDE w:val="0"/>
        <w:autoSpaceDN w:val="0"/>
        <w:adjustRightInd w:val="0"/>
        <w:spacing w:line="240" w:lineRule="auto"/>
        <w:jc w:val="center"/>
        <w:rPr>
          <w:rFonts w:ascii="Courier New" w:hAnsi="Courier New" w:cs="Courier New"/>
          <w:color w:val="0070C0"/>
          <w:lang w:eastAsia="de-AT"/>
        </w:rPr>
      </w:pPr>
      <w:r w:rsidRPr="00297895">
        <w:rPr>
          <w:rFonts w:ascii="Courier New" w:hAnsi="Courier New" w:cs="Courier New"/>
          <w:color w:val="0070C0"/>
          <w:sz w:val="20"/>
          <w:szCs w:val="20"/>
          <w:lang w:eastAsia="de-AT"/>
        </w:rPr>
        <w:t>if ~isscalar(obj1) &amp;&amp; isscalar(obj2)</w:t>
      </w:r>
    </w:p>
    <w:p w:rsidR="00297895" w:rsidRDefault="00297895" w:rsidP="00297895">
      <w:pPr>
        <w:adjustRightInd w:val="0"/>
        <w:rPr>
          <w:rFonts w:ascii="Courier New" w:hAnsi="Courier New" w:cs="Courier New"/>
          <w:color w:val="0000FF"/>
          <w:sz w:val="20"/>
          <w:szCs w:val="20"/>
          <w:lang w:eastAsia="de-AT"/>
        </w:rPr>
      </w:pPr>
      <w:r>
        <w:rPr>
          <w:rFonts w:ascii="Courier New" w:hAnsi="Courier New" w:cs="Courier New"/>
          <w:color w:val="0000FF"/>
          <w:sz w:val="20"/>
          <w:szCs w:val="20"/>
          <w:lang w:eastAsia="de-AT"/>
        </w:rPr>
        <w:t xml:space="preserve"> </w:t>
      </w:r>
    </w:p>
    <w:p w:rsidR="00297895" w:rsidRDefault="00297895" w:rsidP="00297895">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then the elements </w:t>
      </w:r>
      <w:proofErr w:type="gramStart"/>
      <w:r w:rsidRPr="00CB066F">
        <w:rPr>
          <w:rFonts w:ascii="Courier New" w:hAnsi="Courier New" w:cs="Courier New"/>
          <w:color w:val="0070C0"/>
          <w:sz w:val="20"/>
          <w:szCs w:val="20"/>
          <w:lang w:eastAsia="de-AT"/>
        </w:rPr>
        <w:t>obj(</w:t>
      </w:r>
      <w:proofErr w:type="gramEnd"/>
      <w:r w:rsidRPr="00CB066F">
        <w:rPr>
          <w:rFonts w:ascii="Courier New" w:hAnsi="Courier New" w:cs="Courier New"/>
          <w:color w:val="0070C0"/>
          <w:sz w:val="20"/>
          <w:szCs w:val="20"/>
          <w:lang w:eastAsia="de-AT"/>
        </w:rPr>
        <w:t>i,:)</w:t>
      </w:r>
      <w:r>
        <w:rPr>
          <w:rFonts w:ascii="Courier New" w:hAnsi="Courier New" w:cs="Courier New"/>
          <w:color w:val="0070C0"/>
          <w:sz w:val="20"/>
          <w:szCs w:val="20"/>
          <w:lang w:eastAsia="de-AT"/>
        </w:rPr>
        <w:t xml:space="preserve"> </w:t>
      </w:r>
      <w:r w:rsidRPr="00CB066F">
        <w:rPr>
          <w:rFonts w:ascii="Courier New" w:hAnsi="Courier New" w:cs="Courier New"/>
          <w:sz w:val="20"/>
          <w:szCs w:val="20"/>
          <w:lang w:eastAsia="de-AT"/>
        </w:rPr>
        <w:t xml:space="preserve">are found using the method </w:t>
      </w:r>
      <w:r>
        <w:rPr>
          <w:rFonts w:ascii="Courier New" w:hAnsi="Courier New" w:cs="Courier New"/>
          <w:color w:val="0070C0"/>
          <w:sz w:val="20"/>
          <w:szCs w:val="20"/>
          <w:lang w:eastAsia="de-AT"/>
        </w:rPr>
        <w:t xml:space="preserve">power() </w:t>
      </w:r>
      <w:r w:rsidRPr="00CB066F">
        <w:rPr>
          <w:rFonts w:ascii="Courier New" w:hAnsi="Courier New" w:cs="Courier New"/>
          <w:sz w:val="20"/>
          <w:szCs w:val="20"/>
          <w:lang w:eastAsia="de-AT"/>
        </w:rPr>
        <w:t xml:space="preserve">called for input arguments </w:t>
      </w:r>
      <w:r w:rsidRPr="00297895">
        <w:rPr>
          <w:rFonts w:ascii="Courier New" w:hAnsi="Courier New" w:cs="Courier New"/>
          <w:color w:val="0070C0"/>
          <w:sz w:val="20"/>
          <w:szCs w:val="20"/>
          <w:lang w:eastAsia="de-AT"/>
        </w:rPr>
        <w:t>obj1(i,:)</w:t>
      </w:r>
      <w:r>
        <w:rPr>
          <w:rFonts w:ascii="Courier New" w:hAnsi="Courier New" w:cs="Courier New"/>
          <w:color w:val="0070C0"/>
          <w:sz w:val="20"/>
          <w:szCs w:val="20"/>
          <w:lang w:eastAsia="de-AT"/>
        </w:rPr>
        <w:t xml:space="preserve"> </w:t>
      </w:r>
      <w:r w:rsidRPr="00CB066F">
        <w:rPr>
          <w:rFonts w:ascii="Courier New" w:hAnsi="Courier New" w:cs="Courier New"/>
          <w:sz w:val="20"/>
          <w:szCs w:val="20"/>
          <w:lang w:eastAsia="de-AT"/>
        </w:rPr>
        <w:t>and</w:t>
      </w:r>
      <w:r>
        <w:rPr>
          <w:rFonts w:ascii="Courier New" w:hAnsi="Courier New" w:cs="Courier New"/>
          <w:color w:val="0070C0"/>
          <w:sz w:val="20"/>
          <w:szCs w:val="20"/>
          <w:lang w:eastAsia="de-AT"/>
        </w:rPr>
        <w:t xml:space="preserve"> </w:t>
      </w:r>
      <w:r w:rsidRPr="00CB066F">
        <w:rPr>
          <w:rFonts w:ascii="Courier New" w:hAnsi="Courier New" w:cs="Courier New"/>
          <w:color w:val="0070C0"/>
          <w:sz w:val="20"/>
          <w:szCs w:val="20"/>
          <w:lang w:eastAsia="de-AT"/>
        </w:rPr>
        <w:t>obj2</w:t>
      </w:r>
      <w:r w:rsidRPr="00CB066F">
        <w:rPr>
          <w:rFonts w:ascii="Courier New" w:hAnsi="Courier New" w:cs="Courier New"/>
          <w:sz w:val="20"/>
          <w:szCs w:val="20"/>
          <w:lang w:eastAsia="de-AT"/>
        </w:rPr>
        <w:t>:</w:t>
      </w:r>
      <w:r>
        <w:rPr>
          <w:rFonts w:ascii="Courier New" w:hAnsi="Courier New" w:cs="Courier New"/>
          <w:sz w:val="20"/>
          <w:szCs w:val="20"/>
          <w:lang w:eastAsia="de-AT"/>
        </w:rPr>
        <w:t xml:space="preserve"> </w:t>
      </w:r>
    </w:p>
    <w:p w:rsidR="00297895" w:rsidRDefault="00297895" w:rsidP="00297895">
      <w:pPr>
        <w:adjustRightInd w:val="0"/>
        <w:rPr>
          <w:rFonts w:ascii="Courier New" w:hAnsi="Courier New" w:cs="Courier New"/>
          <w:color w:val="0000FF"/>
          <w:sz w:val="20"/>
          <w:szCs w:val="20"/>
          <w:lang w:eastAsia="de-AT"/>
        </w:rPr>
      </w:pPr>
    </w:p>
    <w:p w:rsidR="00297895" w:rsidRPr="00297895" w:rsidRDefault="00297895" w:rsidP="00297895">
      <w:pPr>
        <w:autoSpaceDE w:val="0"/>
        <w:autoSpaceDN w:val="0"/>
        <w:adjustRightInd w:val="0"/>
        <w:spacing w:line="240" w:lineRule="auto"/>
        <w:jc w:val="center"/>
        <w:rPr>
          <w:rFonts w:ascii="Courier New" w:hAnsi="Courier New" w:cs="Courier New"/>
          <w:color w:val="0070C0"/>
          <w:lang w:eastAsia="de-AT"/>
        </w:rPr>
      </w:pPr>
      <w:proofErr w:type="gramStart"/>
      <w:r w:rsidRPr="00297895">
        <w:rPr>
          <w:rFonts w:ascii="Courier New" w:hAnsi="Courier New" w:cs="Courier New"/>
          <w:color w:val="0070C0"/>
          <w:sz w:val="20"/>
          <w:szCs w:val="20"/>
          <w:lang w:eastAsia="de-AT"/>
        </w:rPr>
        <w:t>obj(</w:t>
      </w:r>
      <w:proofErr w:type="gramEnd"/>
      <w:r w:rsidRPr="00297895">
        <w:rPr>
          <w:rFonts w:ascii="Courier New" w:hAnsi="Courier New" w:cs="Courier New"/>
          <w:color w:val="0070C0"/>
          <w:sz w:val="20"/>
          <w:szCs w:val="20"/>
          <w:lang w:eastAsia="de-AT"/>
        </w:rPr>
        <w:t>i,:)= power(obj1(i,:),obj2);</w:t>
      </w:r>
    </w:p>
    <w:p w:rsidR="00297895" w:rsidRDefault="00297895" w:rsidP="00297895">
      <w:pPr>
        <w:adjustRightInd w:val="0"/>
        <w:rPr>
          <w:rFonts w:ascii="Courier New" w:hAnsi="Courier New" w:cs="Courier New"/>
          <w:color w:val="0000FF"/>
          <w:sz w:val="20"/>
          <w:szCs w:val="20"/>
          <w:lang w:eastAsia="de-AT"/>
        </w:rPr>
      </w:pPr>
    </w:p>
    <w:p w:rsidR="00297895" w:rsidRPr="00CB066F" w:rsidRDefault="00297895" w:rsidP="00297895">
      <w:pPr>
        <w:adjustRightInd w:val="0"/>
        <w:rPr>
          <w:rFonts w:ascii="Courier New" w:hAnsi="Courier New" w:cs="Courier New"/>
          <w:sz w:val="20"/>
          <w:szCs w:val="20"/>
          <w:lang w:eastAsia="de-AT"/>
        </w:rPr>
      </w:pPr>
      <w:r w:rsidRPr="00CB066F">
        <w:rPr>
          <w:rFonts w:ascii="Courier New" w:hAnsi="Courier New" w:cs="Courier New"/>
          <w:sz w:val="20"/>
          <w:szCs w:val="20"/>
          <w:lang w:eastAsia="de-AT"/>
        </w:rPr>
        <w:t>If the resulting value and std_unc properties are complex numbers, i.e.:</w:t>
      </w:r>
    </w:p>
    <w:p w:rsidR="00297895" w:rsidRDefault="00297895" w:rsidP="00297895">
      <w:pPr>
        <w:adjustRightInd w:val="0"/>
        <w:rPr>
          <w:rFonts w:ascii="Courier New" w:hAnsi="Courier New" w:cs="Courier New"/>
          <w:color w:val="0000FF"/>
          <w:sz w:val="20"/>
          <w:szCs w:val="20"/>
          <w:lang w:eastAsia="de-AT"/>
        </w:rPr>
      </w:pPr>
    </w:p>
    <w:p w:rsidR="00297895" w:rsidRPr="00CB066F" w:rsidRDefault="00297895" w:rsidP="00297895">
      <w:pPr>
        <w:autoSpaceDE w:val="0"/>
        <w:autoSpaceDN w:val="0"/>
        <w:adjustRightInd w:val="0"/>
        <w:spacing w:line="240" w:lineRule="auto"/>
        <w:jc w:val="center"/>
        <w:rPr>
          <w:rFonts w:ascii="Courier New" w:hAnsi="Courier New" w:cs="Courier New"/>
          <w:color w:val="0070C0"/>
          <w:lang w:eastAsia="de-AT"/>
        </w:rPr>
      </w:pPr>
      <w:r w:rsidRPr="00CB066F">
        <w:rPr>
          <w:rFonts w:ascii="Courier New" w:hAnsi="Courier New" w:cs="Courier New"/>
          <w:color w:val="0070C0"/>
          <w:sz w:val="20"/>
          <w:szCs w:val="20"/>
          <w:lang w:eastAsia="de-AT"/>
        </w:rPr>
        <w:t>if ~isreal(obj(i).</w:t>
      </w:r>
      <w:proofErr w:type="gramStart"/>
      <w:r w:rsidRPr="00CB066F">
        <w:rPr>
          <w:rFonts w:ascii="Courier New" w:hAnsi="Courier New" w:cs="Courier New"/>
          <w:color w:val="0070C0"/>
          <w:sz w:val="20"/>
          <w:szCs w:val="20"/>
          <w:lang w:eastAsia="de-AT"/>
        </w:rPr>
        <w:t>value)</w:t>
      </w:r>
      <w:r>
        <w:rPr>
          <w:rFonts w:ascii="Courier New" w:hAnsi="Courier New" w:cs="Courier New"/>
          <w:color w:val="0070C0"/>
          <w:sz w:val="20"/>
          <w:szCs w:val="20"/>
          <w:lang w:eastAsia="de-AT"/>
        </w:rPr>
        <w:t xml:space="preserve">  </w:t>
      </w:r>
      <w:r w:rsidRPr="00CB066F">
        <w:rPr>
          <w:rFonts w:ascii="Courier New" w:hAnsi="Courier New" w:cs="Courier New"/>
          <w:color w:val="0070C0"/>
          <w:sz w:val="20"/>
          <w:szCs w:val="20"/>
          <w:lang w:eastAsia="de-AT"/>
        </w:rPr>
        <w:t>|</w:t>
      </w:r>
      <w:proofErr w:type="gramEnd"/>
      <w:r w:rsidRPr="00CB066F">
        <w:rPr>
          <w:rFonts w:ascii="Courier New" w:hAnsi="Courier New" w:cs="Courier New"/>
          <w:color w:val="0070C0"/>
          <w:sz w:val="20"/>
          <w:szCs w:val="20"/>
          <w:lang w:eastAsia="de-AT"/>
        </w:rPr>
        <w:t>|</w:t>
      </w:r>
      <w:r>
        <w:rPr>
          <w:rFonts w:ascii="Courier New" w:hAnsi="Courier New" w:cs="Courier New"/>
          <w:color w:val="0070C0"/>
          <w:sz w:val="20"/>
          <w:szCs w:val="20"/>
          <w:lang w:eastAsia="de-AT"/>
        </w:rPr>
        <w:t xml:space="preserve"> </w:t>
      </w:r>
      <w:r w:rsidRPr="00CB066F">
        <w:rPr>
          <w:rFonts w:ascii="Courier New" w:hAnsi="Courier New" w:cs="Courier New"/>
          <w:color w:val="0070C0"/>
          <w:sz w:val="20"/>
          <w:szCs w:val="20"/>
          <w:lang w:eastAsia="de-AT"/>
        </w:rPr>
        <w:t xml:space="preserve"> ~isreal(obj(i).std_unc)</w:t>
      </w:r>
    </w:p>
    <w:p w:rsidR="00297895" w:rsidRDefault="00297895" w:rsidP="00297895">
      <w:pPr>
        <w:adjustRightInd w:val="0"/>
        <w:rPr>
          <w:rFonts w:ascii="Courier New" w:hAnsi="Courier New" w:cs="Courier New"/>
          <w:color w:val="0000FF"/>
          <w:sz w:val="20"/>
          <w:szCs w:val="20"/>
          <w:lang w:eastAsia="de-AT"/>
        </w:rPr>
      </w:pPr>
    </w:p>
    <w:p w:rsidR="00297895" w:rsidRPr="00A14F9C" w:rsidRDefault="00297895" w:rsidP="00297895">
      <w:pPr>
        <w:adjustRightInd w:val="0"/>
        <w:rPr>
          <w:rFonts w:ascii="Courier New" w:hAnsi="Courier New" w:cs="Courier New"/>
          <w:sz w:val="20"/>
          <w:szCs w:val="20"/>
          <w:lang w:eastAsia="de-AT"/>
        </w:rPr>
      </w:pPr>
      <w:r w:rsidRPr="00A14F9C">
        <w:rPr>
          <w:rFonts w:ascii="Courier New" w:hAnsi="Courier New" w:cs="Courier New"/>
          <w:sz w:val="20"/>
          <w:szCs w:val="20"/>
          <w:lang w:eastAsia="de-AT"/>
        </w:rPr>
        <w:t>then an error message is displayed:</w:t>
      </w:r>
    </w:p>
    <w:p w:rsidR="00297895" w:rsidRDefault="00297895" w:rsidP="00297895">
      <w:pPr>
        <w:adjustRightInd w:val="0"/>
        <w:rPr>
          <w:rFonts w:ascii="Courier New" w:hAnsi="Courier New" w:cs="Courier New"/>
          <w:color w:val="0000FF"/>
          <w:sz w:val="20"/>
          <w:szCs w:val="20"/>
          <w:lang w:eastAsia="de-AT"/>
        </w:rPr>
      </w:pPr>
    </w:p>
    <w:p w:rsidR="00297895" w:rsidRPr="004B7B08" w:rsidRDefault="00297895" w:rsidP="00297895">
      <w:pPr>
        <w:autoSpaceDE w:val="0"/>
        <w:autoSpaceDN w:val="0"/>
        <w:adjustRightInd w:val="0"/>
        <w:spacing w:line="240" w:lineRule="auto"/>
        <w:jc w:val="center"/>
        <w:rPr>
          <w:rFonts w:ascii="Courier New" w:hAnsi="Courier New" w:cs="Courier New"/>
          <w:color w:val="0070C0"/>
          <w:lang w:eastAsia="de-AT"/>
        </w:rPr>
      </w:pPr>
      <w:proofErr w:type="gramStart"/>
      <w:r w:rsidRPr="004B7B08">
        <w:rPr>
          <w:rFonts w:ascii="Courier New" w:hAnsi="Courier New" w:cs="Courier New"/>
          <w:color w:val="0070C0"/>
          <w:sz w:val="20"/>
          <w:szCs w:val="20"/>
          <w:lang w:eastAsia="de-AT"/>
        </w:rPr>
        <w:t>error(</w:t>
      </w:r>
      <w:proofErr w:type="gramEnd"/>
      <w:r w:rsidRPr="004B7B08">
        <w:rPr>
          <w:rFonts w:ascii="Courier New" w:hAnsi="Courier New" w:cs="Courier New"/>
          <w:color w:val="0070C0"/>
          <w:sz w:val="20"/>
          <w:szCs w:val="20"/>
          <w:lang w:eastAsia="de-AT"/>
        </w:rPr>
        <w:t>'Error using realpow. Realpow produced complex result.')</w:t>
      </w:r>
    </w:p>
    <w:p w:rsidR="007C62B3" w:rsidRDefault="007C62B3" w:rsidP="004C2466">
      <w:pPr>
        <w:adjustRightInd w:val="0"/>
        <w:rPr>
          <w:rFonts w:ascii="Courier New" w:hAnsi="Courier New" w:cs="Courier New"/>
          <w:color w:val="0000FF"/>
          <w:sz w:val="20"/>
          <w:szCs w:val="20"/>
          <w:lang w:eastAsia="de-AT"/>
        </w:rPr>
      </w:pPr>
    </w:p>
    <w:p w:rsidR="00BE1CAE" w:rsidRPr="004522A6" w:rsidRDefault="00BE1CAE" w:rsidP="004C2466">
      <w:pPr>
        <w:pStyle w:val="Heading2"/>
        <w:rPr>
          <w:rFonts w:ascii="Courier New" w:hAnsi="Courier New" w:cs="Courier New"/>
          <w:i w:val="0"/>
          <w:color w:val="0070C0"/>
          <w:sz w:val="24"/>
          <w:szCs w:val="24"/>
          <w:lang w:eastAsia="de-AT"/>
        </w:rPr>
      </w:pPr>
      <w:bookmarkStart w:id="131" w:name="_Toc4063200"/>
      <w:r w:rsidRPr="004522A6">
        <w:rPr>
          <w:rFonts w:ascii="Courier New" w:hAnsi="Courier New" w:cs="Courier New"/>
          <w:i w:val="0"/>
          <w:color w:val="0070C0"/>
          <w:sz w:val="24"/>
          <w:szCs w:val="24"/>
          <w:lang w:eastAsia="de-AT"/>
        </w:rPr>
        <w:t>function obj =</w:t>
      </w:r>
      <w:r w:rsidR="00BE66BF">
        <w:rPr>
          <w:rFonts w:ascii="Courier New" w:hAnsi="Courier New" w:cs="Courier New"/>
          <w:i w:val="0"/>
          <w:color w:val="0070C0"/>
          <w:sz w:val="24"/>
          <w:szCs w:val="24"/>
          <w:lang w:eastAsia="de-AT"/>
        </w:rPr>
        <w:t xml:space="preserve"> </w:t>
      </w:r>
      <w:r w:rsidRPr="004522A6">
        <w:rPr>
          <w:rFonts w:ascii="Courier New" w:hAnsi="Courier New" w:cs="Courier New"/>
          <w:i w:val="0"/>
          <w:color w:val="0070C0"/>
          <w:sz w:val="24"/>
          <w:szCs w:val="24"/>
          <w:lang w:eastAsia="de-AT"/>
        </w:rPr>
        <w:t>power(obj</w:t>
      </w:r>
      <w:proofErr w:type="gramStart"/>
      <w:r w:rsidRPr="004522A6">
        <w:rPr>
          <w:rFonts w:ascii="Courier New" w:hAnsi="Courier New" w:cs="Courier New"/>
          <w:i w:val="0"/>
          <w:color w:val="0070C0"/>
          <w:sz w:val="24"/>
          <w:szCs w:val="24"/>
          <w:lang w:eastAsia="de-AT"/>
        </w:rPr>
        <w:t>1,obj</w:t>
      </w:r>
      <w:proofErr w:type="gramEnd"/>
      <w:r w:rsidRPr="004522A6">
        <w:rPr>
          <w:rFonts w:ascii="Courier New" w:hAnsi="Courier New" w:cs="Courier New"/>
          <w:i w:val="0"/>
          <w:color w:val="0070C0"/>
          <w:sz w:val="24"/>
          <w:szCs w:val="24"/>
          <w:lang w:eastAsia="de-AT"/>
        </w:rPr>
        <w:t>2)</w:t>
      </w:r>
      <w:bookmarkEnd w:id="131"/>
    </w:p>
    <w:p w:rsidR="00BE1CAE" w:rsidRPr="00151724" w:rsidRDefault="00151724" w:rsidP="004C2466">
      <w:pPr>
        <w:adjustRightInd w:val="0"/>
        <w:rPr>
          <w:rFonts w:ascii="Courier New" w:hAnsi="Courier New" w:cs="Courier New"/>
          <w:sz w:val="20"/>
          <w:szCs w:val="20"/>
          <w:lang w:eastAsia="de-AT"/>
        </w:rPr>
      </w:pPr>
      <w:r w:rsidRPr="004C2466">
        <w:rPr>
          <w:rFonts w:ascii="Courier New" w:hAnsi="Courier New" w:cs="Courier New"/>
          <w:color w:val="000000"/>
          <w:sz w:val="20"/>
          <w:szCs w:val="20"/>
          <w:lang w:eastAsia="de-AT"/>
        </w:rPr>
        <w:t>This method implements the overloading of the</w:t>
      </w:r>
      <w:r>
        <w:rPr>
          <w:rFonts w:ascii="Courier New" w:hAnsi="Courier New" w:cs="Courier New"/>
          <w:color w:val="000000"/>
          <w:sz w:val="20"/>
          <w:szCs w:val="20"/>
          <w:lang w:eastAsia="de-AT"/>
        </w:rPr>
        <w:t xml:space="preserve"> </w:t>
      </w:r>
      <w:r w:rsidRPr="004C2466">
        <w:rPr>
          <w:rFonts w:ascii="Courier New" w:hAnsi="Courier New" w:cs="Courier New"/>
          <w:sz w:val="20"/>
          <w:szCs w:val="20"/>
          <w:lang w:eastAsia="de-AT"/>
        </w:rPr>
        <w:t>element-wise power</w:t>
      </w:r>
      <w:r>
        <w:rPr>
          <w:rFonts w:ascii="Courier New" w:hAnsi="Courier New" w:cs="Courier New"/>
          <w:color w:val="000000"/>
          <w:sz w:val="20"/>
          <w:szCs w:val="20"/>
          <w:lang w:eastAsia="de-AT"/>
        </w:rPr>
        <w:t xml:space="preserve"> operator for two arrays </w:t>
      </w:r>
      <w:r w:rsidRPr="00151724">
        <w:rPr>
          <w:rFonts w:ascii="Courier New" w:hAnsi="Courier New" w:cs="Courier New"/>
          <w:color w:val="0070C0"/>
          <w:sz w:val="20"/>
          <w:szCs w:val="20"/>
          <w:lang w:eastAsia="de-AT"/>
        </w:rPr>
        <w:t>obj1</w:t>
      </w:r>
      <w:r>
        <w:rPr>
          <w:rFonts w:ascii="Courier New" w:hAnsi="Courier New" w:cs="Courier New"/>
          <w:color w:val="000000"/>
          <w:sz w:val="20"/>
          <w:szCs w:val="20"/>
          <w:lang w:eastAsia="de-AT"/>
        </w:rPr>
        <w:t xml:space="preserve"> and </w:t>
      </w:r>
      <w:r w:rsidRPr="00151724">
        <w:rPr>
          <w:rFonts w:ascii="Courier New" w:hAnsi="Courier New" w:cs="Courier New"/>
          <w:color w:val="0070C0"/>
          <w:sz w:val="20"/>
          <w:szCs w:val="20"/>
          <w:lang w:eastAsia="de-AT"/>
        </w:rPr>
        <w:t>obj2</w:t>
      </w:r>
      <w:r>
        <w:rPr>
          <w:rFonts w:ascii="Courier New" w:hAnsi="Courier New" w:cs="Courier New"/>
          <w:color w:val="000000"/>
          <w:sz w:val="20"/>
          <w:szCs w:val="20"/>
          <w:lang w:eastAsia="de-AT"/>
        </w:rPr>
        <w:t xml:space="preserve"> of uncertainty objects </w:t>
      </w:r>
      <w:r>
        <w:rPr>
          <w:rFonts w:ascii="Courier New" w:hAnsi="Courier New" w:cs="Courier New"/>
          <w:sz w:val="20"/>
          <w:szCs w:val="20"/>
          <w:lang w:eastAsia="de-AT"/>
        </w:rPr>
        <w:t xml:space="preserve">defined as </w:t>
      </w:r>
      <w:r w:rsidRPr="00151724">
        <w:rPr>
          <w:rFonts w:ascii="Courier New" w:hAnsi="Courier New" w:cs="Courier New"/>
          <w:color w:val="0070C0"/>
          <w:sz w:val="20"/>
          <w:szCs w:val="20"/>
          <w:lang w:eastAsia="de-AT"/>
        </w:rPr>
        <w:t>obj</w:t>
      </w:r>
      <w:proofErr w:type="gramStart"/>
      <w:r w:rsidRPr="00151724">
        <w:rPr>
          <w:rFonts w:ascii="Courier New" w:hAnsi="Courier New" w:cs="Courier New"/>
          <w:color w:val="0070C0"/>
          <w:sz w:val="20"/>
          <w:szCs w:val="20"/>
          <w:lang w:eastAsia="de-AT"/>
        </w:rPr>
        <w:t>1.^</w:t>
      </w:r>
      <w:proofErr w:type="gramEnd"/>
      <w:r w:rsidRPr="00151724">
        <w:rPr>
          <w:rFonts w:ascii="Courier New" w:hAnsi="Courier New" w:cs="Courier New"/>
          <w:color w:val="0070C0"/>
          <w:sz w:val="20"/>
          <w:szCs w:val="20"/>
          <w:lang w:eastAsia="de-AT"/>
        </w:rPr>
        <w:t>obj2</w:t>
      </w:r>
      <w:r>
        <w:rPr>
          <w:rFonts w:ascii="Courier New" w:hAnsi="Courier New" w:cs="Courier New"/>
          <w:sz w:val="20"/>
          <w:szCs w:val="20"/>
          <w:lang w:eastAsia="de-AT"/>
        </w:rPr>
        <w:t>.</w:t>
      </w:r>
    </w:p>
    <w:p w:rsidR="004F3405" w:rsidRDefault="00BE1CAE" w:rsidP="004C2466">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 xml:space="preserve">If </w:t>
      </w:r>
      <w:r w:rsidRPr="004F3405">
        <w:rPr>
          <w:rFonts w:ascii="Courier New" w:hAnsi="Courier New" w:cs="Courier New"/>
          <w:color w:val="0070C0"/>
          <w:sz w:val="20"/>
          <w:szCs w:val="20"/>
          <w:lang w:eastAsia="de-AT"/>
        </w:rPr>
        <w:t>obj1</w:t>
      </w:r>
      <w:r w:rsidRPr="004C2466">
        <w:rPr>
          <w:rFonts w:ascii="Courier New" w:hAnsi="Courier New" w:cs="Courier New"/>
          <w:sz w:val="20"/>
          <w:szCs w:val="20"/>
          <w:lang w:eastAsia="de-AT"/>
        </w:rPr>
        <w:t xml:space="preserve"> and </w:t>
      </w:r>
      <w:r w:rsidRPr="004F3405">
        <w:rPr>
          <w:rFonts w:ascii="Courier New" w:hAnsi="Courier New" w:cs="Courier New"/>
          <w:color w:val="0070C0"/>
          <w:sz w:val="20"/>
          <w:szCs w:val="20"/>
          <w:lang w:eastAsia="de-AT"/>
        </w:rPr>
        <w:t>obj2</w:t>
      </w:r>
      <w:r w:rsidRPr="004C2466">
        <w:rPr>
          <w:rFonts w:ascii="Courier New" w:hAnsi="Courier New" w:cs="Courier New"/>
          <w:sz w:val="20"/>
          <w:szCs w:val="20"/>
          <w:lang w:eastAsia="de-AT"/>
        </w:rPr>
        <w:t xml:space="preserve"> have the same size or if the length of </w:t>
      </w:r>
      <w:r w:rsidRPr="004F3405">
        <w:rPr>
          <w:rFonts w:ascii="Courier New" w:hAnsi="Courier New" w:cs="Courier New"/>
          <w:color w:val="0070C0"/>
          <w:sz w:val="20"/>
          <w:szCs w:val="20"/>
          <w:lang w:eastAsia="de-AT"/>
        </w:rPr>
        <w:t>obj2</w:t>
      </w:r>
      <w:r w:rsidRPr="004C2466">
        <w:rPr>
          <w:rFonts w:ascii="Courier New" w:hAnsi="Courier New" w:cs="Courier New"/>
          <w:sz w:val="20"/>
          <w:szCs w:val="20"/>
          <w:lang w:eastAsia="de-AT"/>
        </w:rPr>
        <w:t xml:space="preserve"> is equal to 1</w:t>
      </w:r>
      <w:r w:rsidR="004F3405">
        <w:rPr>
          <w:rFonts w:ascii="Courier New" w:hAnsi="Courier New" w:cs="Courier New"/>
          <w:sz w:val="20"/>
          <w:szCs w:val="20"/>
          <w:lang w:eastAsia="de-AT"/>
        </w:rPr>
        <w:t>, i.e.:</w:t>
      </w:r>
    </w:p>
    <w:p w:rsidR="004F3405" w:rsidRDefault="004F3405" w:rsidP="004C2466">
      <w:pPr>
        <w:adjustRightInd w:val="0"/>
        <w:rPr>
          <w:rFonts w:ascii="Courier New" w:hAnsi="Courier New" w:cs="Courier New"/>
          <w:sz w:val="20"/>
          <w:szCs w:val="20"/>
          <w:lang w:eastAsia="de-AT"/>
        </w:rPr>
      </w:pPr>
    </w:p>
    <w:p w:rsidR="004F3405" w:rsidRPr="004F3405" w:rsidRDefault="004F3405" w:rsidP="004F3405">
      <w:pPr>
        <w:autoSpaceDE w:val="0"/>
        <w:autoSpaceDN w:val="0"/>
        <w:adjustRightInd w:val="0"/>
        <w:spacing w:line="240" w:lineRule="auto"/>
        <w:jc w:val="center"/>
        <w:rPr>
          <w:rFonts w:ascii="Courier New" w:hAnsi="Courier New" w:cs="Courier New"/>
          <w:color w:val="0070C0"/>
          <w:lang w:eastAsia="de-AT"/>
        </w:rPr>
      </w:pPr>
      <w:r w:rsidRPr="004F3405">
        <w:rPr>
          <w:rFonts w:ascii="Courier New" w:hAnsi="Courier New" w:cs="Courier New"/>
          <w:color w:val="0070C0"/>
          <w:sz w:val="20"/>
          <w:szCs w:val="20"/>
          <w:lang w:eastAsia="de-AT"/>
        </w:rPr>
        <w:t>if min(size(obj1) == size(obj2)) || length(obj</w:t>
      </w:r>
      <w:proofErr w:type="gramStart"/>
      <w:r w:rsidRPr="004F3405">
        <w:rPr>
          <w:rFonts w:ascii="Courier New" w:hAnsi="Courier New" w:cs="Courier New"/>
          <w:color w:val="0070C0"/>
          <w:sz w:val="20"/>
          <w:szCs w:val="20"/>
          <w:lang w:eastAsia="de-AT"/>
        </w:rPr>
        <w:t>2)=</w:t>
      </w:r>
      <w:proofErr w:type="gramEnd"/>
      <w:r w:rsidRPr="004F3405">
        <w:rPr>
          <w:rFonts w:ascii="Courier New" w:hAnsi="Courier New" w:cs="Courier New"/>
          <w:color w:val="0070C0"/>
          <w:sz w:val="20"/>
          <w:szCs w:val="20"/>
          <w:lang w:eastAsia="de-AT"/>
        </w:rPr>
        <w:t>=1</w:t>
      </w:r>
    </w:p>
    <w:p w:rsidR="004F3405" w:rsidRDefault="004F3405" w:rsidP="004C2466">
      <w:pPr>
        <w:adjustRightInd w:val="0"/>
        <w:rPr>
          <w:rFonts w:ascii="Courier New" w:hAnsi="Courier New" w:cs="Courier New"/>
          <w:sz w:val="20"/>
          <w:szCs w:val="20"/>
          <w:lang w:eastAsia="de-AT"/>
        </w:rPr>
      </w:pPr>
    </w:p>
    <w:p w:rsidR="004F3405" w:rsidRDefault="004F3405" w:rsidP="004C2466">
      <w:pPr>
        <w:adjustRightInd w:val="0"/>
        <w:rPr>
          <w:rFonts w:ascii="Courier New" w:hAnsi="Courier New" w:cs="Courier New"/>
          <w:sz w:val="20"/>
          <w:szCs w:val="20"/>
          <w:lang w:eastAsia="de-AT"/>
        </w:rPr>
      </w:pPr>
    </w:p>
    <w:p w:rsidR="004F3405" w:rsidRDefault="00BE1CAE" w:rsidP="004C2466">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then the element-wise power can be implemented</w:t>
      </w:r>
      <w:r w:rsidR="004F3405">
        <w:rPr>
          <w:rFonts w:ascii="Courier New" w:hAnsi="Courier New" w:cs="Courier New"/>
          <w:sz w:val="20"/>
          <w:szCs w:val="20"/>
          <w:lang w:eastAsia="de-AT"/>
        </w:rPr>
        <w:t>. Otherwise, an error message is displayed:</w:t>
      </w:r>
    </w:p>
    <w:p w:rsidR="004F3405" w:rsidRDefault="004F3405" w:rsidP="004C2466">
      <w:pPr>
        <w:adjustRightInd w:val="0"/>
        <w:rPr>
          <w:rFonts w:ascii="Courier New" w:hAnsi="Courier New" w:cs="Courier New"/>
          <w:sz w:val="20"/>
          <w:szCs w:val="20"/>
          <w:lang w:eastAsia="de-AT"/>
        </w:rPr>
      </w:pPr>
    </w:p>
    <w:p w:rsidR="004F3405" w:rsidRPr="004B7B08" w:rsidRDefault="004F3405" w:rsidP="004F3405">
      <w:pPr>
        <w:autoSpaceDE w:val="0"/>
        <w:autoSpaceDN w:val="0"/>
        <w:adjustRightInd w:val="0"/>
        <w:spacing w:line="240" w:lineRule="auto"/>
        <w:jc w:val="center"/>
        <w:rPr>
          <w:rFonts w:ascii="Courier New" w:hAnsi="Courier New" w:cs="Courier New"/>
          <w:color w:val="0070C0"/>
          <w:lang w:eastAsia="de-AT"/>
        </w:rPr>
      </w:pPr>
      <w:proofErr w:type="gramStart"/>
      <w:r w:rsidRPr="004B7B08">
        <w:rPr>
          <w:rFonts w:ascii="Courier New" w:hAnsi="Courier New" w:cs="Courier New"/>
          <w:color w:val="0070C0"/>
          <w:sz w:val="20"/>
          <w:szCs w:val="20"/>
          <w:lang w:eastAsia="de-AT"/>
        </w:rPr>
        <w:t>error(</w:t>
      </w:r>
      <w:proofErr w:type="gramEnd"/>
      <w:r w:rsidRPr="004B7B08">
        <w:rPr>
          <w:rFonts w:ascii="Courier New" w:hAnsi="Courier New" w:cs="Courier New"/>
          <w:color w:val="0070C0"/>
          <w:sz w:val="20"/>
          <w:szCs w:val="20"/>
          <w:lang w:eastAsia="de-AT"/>
        </w:rPr>
        <w:t>'Error using  .^ Matrix dimensions must agree.')</w:t>
      </w:r>
    </w:p>
    <w:p w:rsidR="004F3405" w:rsidRDefault="004F3405" w:rsidP="004C2466">
      <w:pPr>
        <w:adjustRightInd w:val="0"/>
        <w:rPr>
          <w:rFonts w:ascii="Courier New" w:hAnsi="Courier New" w:cs="Courier New"/>
          <w:sz w:val="20"/>
          <w:szCs w:val="20"/>
          <w:lang w:eastAsia="de-AT"/>
        </w:rPr>
      </w:pPr>
    </w:p>
    <w:p w:rsidR="004F3405" w:rsidRDefault="004F3405" w:rsidP="004C2466">
      <w:pPr>
        <w:adjustRightInd w:val="0"/>
        <w:rPr>
          <w:rFonts w:ascii="Courier New" w:hAnsi="Courier New" w:cs="Courier New"/>
          <w:sz w:val="20"/>
          <w:szCs w:val="20"/>
          <w:lang w:eastAsia="de-AT"/>
        </w:rPr>
      </w:pPr>
    </w:p>
    <w:p w:rsidR="00BE1CAE" w:rsidRPr="004C2466" w:rsidRDefault="004F3405" w:rsidP="004C246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In the case of a real uncertainty object obj1, </w:t>
      </w:r>
      <w:r w:rsidRPr="004C2466">
        <w:rPr>
          <w:rFonts w:ascii="Courier New" w:hAnsi="Courier New" w:cs="Courier New"/>
          <w:sz w:val="20"/>
          <w:szCs w:val="20"/>
          <w:lang w:eastAsia="de-AT"/>
        </w:rPr>
        <w:t>the element-wise power</w:t>
      </w:r>
      <w:r>
        <w:rPr>
          <w:rFonts w:ascii="Courier New" w:hAnsi="Courier New" w:cs="Courier New"/>
          <w:sz w:val="20"/>
          <w:szCs w:val="20"/>
          <w:lang w:eastAsia="de-AT"/>
        </w:rPr>
        <w:t xml:space="preserve"> is implemented </w:t>
      </w:r>
      <w:r w:rsidR="00BE1CAE" w:rsidRPr="004C2466">
        <w:rPr>
          <w:rFonts w:ascii="Courier New" w:hAnsi="Courier New" w:cs="Courier New"/>
          <w:sz w:val="20"/>
          <w:szCs w:val="20"/>
          <w:lang w:eastAsia="de-AT"/>
        </w:rPr>
        <w:t>as follows:</w:t>
      </w:r>
    </w:p>
    <w:p w:rsidR="00BE1CAE" w:rsidRPr="004C2466" w:rsidRDefault="00BE1CAE" w:rsidP="004C2466">
      <w:pPr>
        <w:adjustRightInd w:val="0"/>
        <w:rPr>
          <w:rFonts w:ascii="Courier New" w:hAnsi="Courier New" w:cs="Courier New"/>
          <w:sz w:val="20"/>
          <w:szCs w:val="20"/>
          <w:lang w:eastAsia="de-AT"/>
        </w:rPr>
      </w:pPr>
    </w:p>
    <w:p w:rsidR="00BE1CAE" w:rsidRPr="00AF2289" w:rsidRDefault="00BE1CAE" w:rsidP="004C2466">
      <w:pPr>
        <w:adjustRightInd w:val="0"/>
        <w:jc w:val="center"/>
        <w:rPr>
          <w:rFonts w:ascii="Courier New" w:hAnsi="Courier New" w:cs="Courier New"/>
          <w:color w:val="0070C0"/>
          <w:sz w:val="20"/>
          <w:szCs w:val="20"/>
          <w:lang w:val="es-419" w:eastAsia="de-AT"/>
        </w:rPr>
      </w:pPr>
      <w:r w:rsidRPr="00AF2289">
        <w:rPr>
          <w:rFonts w:ascii="Courier New" w:hAnsi="Courier New" w:cs="Courier New"/>
          <w:color w:val="0070C0"/>
          <w:sz w:val="20"/>
          <w:szCs w:val="20"/>
          <w:lang w:val="es-419" w:eastAsia="de-AT"/>
        </w:rPr>
        <w:t xml:space="preserve">obj = </w:t>
      </w:r>
      <w:proofErr w:type="gramStart"/>
      <w:r w:rsidRPr="00AF2289">
        <w:rPr>
          <w:rFonts w:ascii="Courier New" w:hAnsi="Courier New" w:cs="Courier New"/>
          <w:color w:val="0070C0"/>
          <w:sz w:val="20"/>
          <w:szCs w:val="20"/>
          <w:lang w:val="es-419" w:eastAsia="de-AT"/>
        </w:rPr>
        <w:t>exp(</w:t>
      </w:r>
      <w:proofErr w:type="gramEnd"/>
      <w:r w:rsidRPr="00AF2289">
        <w:rPr>
          <w:rFonts w:ascii="Courier New" w:hAnsi="Courier New" w:cs="Courier New"/>
          <w:color w:val="0070C0"/>
          <w:sz w:val="20"/>
          <w:szCs w:val="20"/>
          <w:lang w:val="es-419" w:eastAsia="de-AT"/>
        </w:rPr>
        <w:t>obj2.* log(obj1));</w:t>
      </w:r>
    </w:p>
    <w:p w:rsidR="00BE1CAE" w:rsidRPr="00AF2289" w:rsidRDefault="00BE1CAE" w:rsidP="004C2466">
      <w:pPr>
        <w:adjustRightInd w:val="0"/>
        <w:jc w:val="center"/>
        <w:rPr>
          <w:rFonts w:ascii="Courier New" w:hAnsi="Courier New" w:cs="Courier New"/>
          <w:color w:val="000000"/>
          <w:sz w:val="20"/>
          <w:szCs w:val="20"/>
          <w:lang w:val="es-419" w:eastAsia="de-AT"/>
        </w:rPr>
      </w:pPr>
    </w:p>
    <w:p w:rsidR="00BE1CAE" w:rsidRDefault="00BE1CAE" w:rsidP="004C2466">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where the </w:t>
      </w:r>
      <w:proofErr w:type="gramStart"/>
      <w:r w:rsidRPr="00151724">
        <w:rPr>
          <w:rFonts w:ascii="Courier New" w:hAnsi="Courier New" w:cs="Courier New"/>
          <w:color w:val="0070C0"/>
          <w:sz w:val="20"/>
          <w:szCs w:val="20"/>
          <w:lang w:eastAsia="de-AT"/>
        </w:rPr>
        <w:t>exp(</w:t>
      </w:r>
      <w:proofErr w:type="gramEnd"/>
      <w:r w:rsidRPr="00151724">
        <w:rPr>
          <w:rFonts w:ascii="Courier New" w:hAnsi="Courier New" w:cs="Courier New"/>
          <w:color w:val="0070C0"/>
          <w:sz w:val="20"/>
          <w:szCs w:val="20"/>
          <w:lang w:eastAsia="de-AT"/>
        </w:rPr>
        <w:t xml:space="preserve">) </w:t>
      </w:r>
      <w:r w:rsidRPr="004C2466">
        <w:rPr>
          <w:rFonts w:ascii="Courier New" w:hAnsi="Courier New" w:cs="Courier New"/>
          <w:color w:val="000000"/>
          <w:sz w:val="20"/>
          <w:szCs w:val="20"/>
          <w:lang w:eastAsia="de-AT"/>
        </w:rPr>
        <w:t xml:space="preserve">and </w:t>
      </w:r>
      <w:r w:rsidRPr="00151724">
        <w:rPr>
          <w:rFonts w:ascii="Courier New" w:hAnsi="Courier New" w:cs="Courier New"/>
          <w:color w:val="0070C0"/>
          <w:sz w:val="20"/>
          <w:szCs w:val="20"/>
          <w:lang w:eastAsia="de-AT"/>
        </w:rPr>
        <w:t>log()</w:t>
      </w:r>
      <w:r w:rsidRPr="004C2466">
        <w:rPr>
          <w:rFonts w:ascii="Courier New" w:hAnsi="Courier New" w:cs="Courier New"/>
          <w:color w:val="000000"/>
          <w:sz w:val="20"/>
          <w:szCs w:val="20"/>
          <w:lang w:eastAsia="de-AT"/>
        </w:rPr>
        <w:t xml:space="preserve"> methods are the overloaded versions of the mathematical exponential and logarithmic functions respectively. </w:t>
      </w:r>
    </w:p>
    <w:p w:rsidR="004F3405" w:rsidRDefault="004F3405" w:rsidP="004C2466">
      <w:pPr>
        <w:adjustRightInd w:val="0"/>
        <w:rPr>
          <w:rFonts w:ascii="Courier New" w:hAnsi="Courier New" w:cs="Courier New"/>
          <w:sz w:val="20"/>
          <w:szCs w:val="20"/>
          <w:lang w:eastAsia="de-AT"/>
        </w:rPr>
      </w:pPr>
      <w:r>
        <w:rPr>
          <w:rFonts w:ascii="Courier New" w:hAnsi="Courier New" w:cs="Courier New"/>
          <w:sz w:val="20"/>
          <w:szCs w:val="20"/>
          <w:lang w:eastAsia="de-AT"/>
        </w:rPr>
        <w:t>In the case of a complex uncertainty object obj1, i.e.:</w:t>
      </w:r>
    </w:p>
    <w:p w:rsidR="004F3405" w:rsidRDefault="004F3405" w:rsidP="004C2466">
      <w:pPr>
        <w:adjustRightInd w:val="0"/>
        <w:rPr>
          <w:rFonts w:ascii="Courier New" w:hAnsi="Courier New" w:cs="Courier New"/>
          <w:sz w:val="20"/>
          <w:szCs w:val="20"/>
          <w:lang w:eastAsia="de-AT"/>
        </w:rPr>
      </w:pPr>
    </w:p>
    <w:p w:rsidR="004F3405" w:rsidRPr="00356976" w:rsidRDefault="004F3405" w:rsidP="004F3405">
      <w:pPr>
        <w:autoSpaceDE w:val="0"/>
        <w:autoSpaceDN w:val="0"/>
        <w:adjustRightInd w:val="0"/>
        <w:spacing w:line="240" w:lineRule="auto"/>
        <w:jc w:val="center"/>
        <w:rPr>
          <w:rFonts w:ascii="Courier New" w:hAnsi="Courier New" w:cs="Courier New"/>
          <w:color w:val="0070C0"/>
          <w:sz w:val="20"/>
          <w:szCs w:val="20"/>
          <w:lang w:eastAsia="de-AT"/>
        </w:rPr>
      </w:pPr>
      <w:r w:rsidRPr="00356976">
        <w:rPr>
          <w:rFonts w:ascii="Courier New" w:hAnsi="Courier New" w:cs="Courier New"/>
          <w:color w:val="0070C0"/>
          <w:sz w:val="20"/>
          <w:szCs w:val="20"/>
          <w:lang w:eastAsia="de-AT"/>
        </w:rPr>
        <w:t>if imag(obj</w:t>
      </w:r>
      <w:proofErr w:type="gramStart"/>
      <w:r w:rsidRPr="00356976">
        <w:rPr>
          <w:rFonts w:ascii="Courier New" w:hAnsi="Courier New" w:cs="Courier New"/>
          <w:color w:val="0070C0"/>
          <w:sz w:val="20"/>
          <w:szCs w:val="20"/>
          <w:lang w:eastAsia="de-AT"/>
        </w:rPr>
        <w:t>1)~</w:t>
      </w:r>
      <w:proofErr w:type="gramEnd"/>
      <w:r w:rsidRPr="00356976">
        <w:rPr>
          <w:rFonts w:ascii="Courier New" w:hAnsi="Courier New" w:cs="Courier New"/>
          <w:color w:val="0070C0"/>
          <w:sz w:val="20"/>
          <w:szCs w:val="20"/>
          <w:lang w:eastAsia="de-AT"/>
        </w:rPr>
        <w:t>=0</w:t>
      </w:r>
    </w:p>
    <w:p w:rsidR="004F3405" w:rsidRPr="00356976" w:rsidRDefault="004F3405" w:rsidP="004F3405">
      <w:pPr>
        <w:autoSpaceDE w:val="0"/>
        <w:autoSpaceDN w:val="0"/>
        <w:adjustRightInd w:val="0"/>
        <w:spacing w:line="240" w:lineRule="auto"/>
        <w:jc w:val="center"/>
        <w:rPr>
          <w:rFonts w:ascii="Courier New" w:hAnsi="Courier New" w:cs="Courier New"/>
          <w:color w:val="0070C0"/>
          <w:sz w:val="20"/>
          <w:szCs w:val="20"/>
          <w:lang w:eastAsia="de-AT"/>
        </w:rPr>
      </w:pPr>
    </w:p>
    <w:p w:rsidR="004F3405" w:rsidRPr="00356976" w:rsidRDefault="004F3405" w:rsidP="004F3405">
      <w:pPr>
        <w:autoSpaceDE w:val="0"/>
        <w:autoSpaceDN w:val="0"/>
        <w:adjustRightInd w:val="0"/>
        <w:spacing w:line="240" w:lineRule="auto"/>
        <w:jc w:val="center"/>
        <w:rPr>
          <w:rFonts w:ascii="Courier New" w:hAnsi="Courier New" w:cs="Courier New"/>
          <w:color w:val="0070C0"/>
          <w:sz w:val="20"/>
          <w:szCs w:val="20"/>
          <w:lang w:eastAsia="de-AT"/>
        </w:rPr>
      </w:pPr>
    </w:p>
    <w:p w:rsidR="004F3405" w:rsidRDefault="004F3405" w:rsidP="004F3405">
      <w:pPr>
        <w:autoSpaceDE w:val="0"/>
        <w:autoSpaceDN w:val="0"/>
        <w:adjustRightInd w:val="0"/>
        <w:spacing w:line="240" w:lineRule="auto"/>
        <w:rPr>
          <w:rFonts w:ascii="Courier New" w:hAnsi="Courier New" w:cs="Courier New"/>
          <w:sz w:val="20"/>
          <w:szCs w:val="20"/>
          <w:lang w:eastAsia="de-AT"/>
        </w:rPr>
      </w:pPr>
      <w:r w:rsidRPr="004F3405">
        <w:rPr>
          <w:rFonts w:ascii="Courier New" w:hAnsi="Courier New" w:cs="Courier New"/>
          <w:sz w:val="20"/>
          <w:szCs w:val="20"/>
          <w:lang w:eastAsia="de-AT"/>
        </w:rPr>
        <w:t>first, obj1 is split into its real and imaginary parts:</w:t>
      </w:r>
    </w:p>
    <w:p w:rsidR="004B7B08" w:rsidRDefault="004B7B08" w:rsidP="004F3405">
      <w:pPr>
        <w:autoSpaceDE w:val="0"/>
        <w:autoSpaceDN w:val="0"/>
        <w:adjustRightInd w:val="0"/>
        <w:spacing w:line="240" w:lineRule="auto"/>
        <w:rPr>
          <w:rFonts w:ascii="Courier New" w:hAnsi="Courier New" w:cs="Courier New"/>
          <w:sz w:val="20"/>
          <w:szCs w:val="20"/>
          <w:lang w:eastAsia="de-AT"/>
        </w:rPr>
      </w:pPr>
    </w:p>
    <w:p w:rsidR="004B7B08" w:rsidRDefault="004B7B08" w:rsidP="004F3405">
      <w:pPr>
        <w:autoSpaceDE w:val="0"/>
        <w:autoSpaceDN w:val="0"/>
        <w:adjustRightInd w:val="0"/>
        <w:spacing w:line="240" w:lineRule="auto"/>
        <w:rPr>
          <w:rFonts w:ascii="Courier New" w:hAnsi="Courier New" w:cs="Courier New"/>
          <w:sz w:val="20"/>
          <w:szCs w:val="20"/>
          <w:lang w:eastAsia="de-AT"/>
        </w:rPr>
      </w:pPr>
    </w:p>
    <w:p w:rsidR="004F3405" w:rsidRDefault="004F3405" w:rsidP="004F3405">
      <w:pPr>
        <w:autoSpaceDE w:val="0"/>
        <w:autoSpaceDN w:val="0"/>
        <w:adjustRightInd w:val="0"/>
        <w:spacing w:line="240" w:lineRule="auto"/>
        <w:rPr>
          <w:rFonts w:ascii="Courier New" w:hAnsi="Courier New" w:cs="Courier New"/>
          <w:sz w:val="20"/>
          <w:szCs w:val="20"/>
          <w:lang w:eastAsia="de-AT"/>
        </w:rPr>
      </w:pPr>
    </w:p>
    <w:p w:rsidR="004F3405" w:rsidRPr="00AF2289" w:rsidRDefault="004F3405" w:rsidP="004F3405">
      <w:pPr>
        <w:autoSpaceDE w:val="0"/>
        <w:autoSpaceDN w:val="0"/>
        <w:adjustRightInd w:val="0"/>
        <w:spacing w:line="240" w:lineRule="auto"/>
        <w:ind w:left="3600"/>
        <w:rPr>
          <w:rFonts w:ascii="Courier New" w:hAnsi="Courier New" w:cs="Courier New"/>
          <w:color w:val="0070C0"/>
          <w:lang w:val="es-419" w:eastAsia="de-AT"/>
        </w:rPr>
      </w:pPr>
      <w:r>
        <w:rPr>
          <w:rFonts w:ascii="Courier New" w:hAnsi="Courier New" w:cs="Courier New"/>
          <w:color w:val="000000"/>
          <w:sz w:val="20"/>
          <w:szCs w:val="20"/>
          <w:lang w:eastAsia="de-AT"/>
        </w:rPr>
        <w:t xml:space="preserve">   </w:t>
      </w:r>
      <w:r w:rsidRPr="00AF2289">
        <w:rPr>
          <w:rFonts w:ascii="Courier New" w:hAnsi="Courier New" w:cs="Courier New"/>
          <w:color w:val="0070C0"/>
          <w:sz w:val="20"/>
          <w:szCs w:val="20"/>
          <w:lang w:val="es-419" w:eastAsia="de-AT"/>
        </w:rPr>
        <w:t>obj2_X = real(obj2);</w:t>
      </w:r>
    </w:p>
    <w:p w:rsidR="004F3405" w:rsidRPr="00AF2289" w:rsidRDefault="004F3405" w:rsidP="004F3405">
      <w:pPr>
        <w:autoSpaceDE w:val="0"/>
        <w:autoSpaceDN w:val="0"/>
        <w:adjustRightInd w:val="0"/>
        <w:spacing w:line="240" w:lineRule="auto"/>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 xml:space="preserve">                                 obj2_Y = imag(obj2);</w:t>
      </w:r>
    </w:p>
    <w:p w:rsidR="004F3405" w:rsidRPr="00AF2289" w:rsidRDefault="004F3405" w:rsidP="004F3405">
      <w:pPr>
        <w:autoSpaceDE w:val="0"/>
        <w:autoSpaceDN w:val="0"/>
        <w:adjustRightInd w:val="0"/>
        <w:spacing w:line="240" w:lineRule="auto"/>
        <w:rPr>
          <w:rFonts w:ascii="Courier New" w:hAnsi="Courier New" w:cs="Courier New"/>
          <w:sz w:val="20"/>
          <w:szCs w:val="20"/>
          <w:lang w:val="es-419" w:eastAsia="de-AT"/>
        </w:rPr>
      </w:pPr>
    </w:p>
    <w:p w:rsidR="004F3405" w:rsidRPr="00AF2289" w:rsidRDefault="004F3405" w:rsidP="004F3405">
      <w:pPr>
        <w:autoSpaceDE w:val="0"/>
        <w:autoSpaceDN w:val="0"/>
        <w:adjustRightInd w:val="0"/>
        <w:spacing w:line="240" w:lineRule="auto"/>
        <w:rPr>
          <w:rFonts w:ascii="Courier New" w:hAnsi="Courier New" w:cs="Courier New"/>
          <w:sz w:val="20"/>
          <w:szCs w:val="20"/>
          <w:lang w:val="es-419" w:eastAsia="de-AT"/>
        </w:rPr>
      </w:pPr>
    </w:p>
    <w:p w:rsidR="00216710" w:rsidRPr="004C2466" w:rsidRDefault="00216710" w:rsidP="00216710">
      <w:pPr>
        <w:adjustRightInd w:val="0"/>
        <w:rPr>
          <w:rFonts w:ascii="Courier New" w:hAnsi="Courier New" w:cs="Courier New"/>
          <w:sz w:val="20"/>
          <w:szCs w:val="20"/>
          <w:lang w:eastAsia="de-AT"/>
        </w:rPr>
      </w:pPr>
      <w:r w:rsidRPr="00216710">
        <w:rPr>
          <w:rFonts w:ascii="Courier New" w:hAnsi="Courier New" w:cs="Courier New"/>
          <w:sz w:val="20"/>
          <w:szCs w:val="20"/>
          <w:lang w:eastAsia="de-AT"/>
        </w:rPr>
        <w:t xml:space="preserve">Then, </w:t>
      </w:r>
      <w:r>
        <w:rPr>
          <w:rFonts w:ascii="Courier New" w:hAnsi="Courier New" w:cs="Courier New"/>
          <w:sz w:val="20"/>
          <w:szCs w:val="20"/>
          <w:lang w:eastAsia="de-AT"/>
        </w:rPr>
        <w:t xml:space="preserve">based on </w:t>
      </w:r>
      <w:r w:rsidRPr="00216710">
        <w:rPr>
          <w:rFonts w:ascii="Courier New" w:hAnsi="Courier New" w:cs="Courier New"/>
          <w:bCs/>
          <w:sz w:val="20"/>
          <w:szCs w:val="20"/>
          <w:lang w:eastAsia="de-AT"/>
        </w:rPr>
        <w:t>de Moivre's formula</w:t>
      </w:r>
      <w:r>
        <w:rPr>
          <w:rFonts w:ascii="Courier New" w:hAnsi="Courier New" w:cs="Courier New"/>
          <w:bCs/>
          <w:sz w:val="20"/>
          <w:szCs w:val="20"/>
          <w:lang w:eastAsia="de-AT"/>
        </w:rPr>
        <w:t xml:space="preserve"> for complex numbers, </w:t>
      </w:r>
      <w:r w:rsidRPr="004C2466">
        <w:rPr>
          <w:rFonts w:ascii="Courier New" w:hAnsi="Courier New" w:cs="Courier New"/>
          <w:sz w:val="20"/>
          <w:szCs w:val="20"/>
          <w:lang w:eastAsia="de-AT"/>
        </w:rPr>
        <w:t>the element-wise power</w:t>
      </w:r>
      <w:r>
        <w:rPr>
          <w:rFonts w:ascii="Courier New" w:hAnsi="Courier New" w:cs="Courier New"/>
          <w:sz w:val="20"/>
          <w:szCs w:val="20"/>
          <w:lang w:eastAsia="de-AT"/>
        </w:rPr>
        <w:t xml:space="preserve"> is implemented </w:t>
      </w:r>
      <w:r w:rsidRPr="004C2466">
        <w:rPr>
          <w:rFonts w:ascii="Courier New" w:hAnsi="Courier New" w:cs="Courier New"/>
          <w:sz w:val="20"/>
          <w:szCs w:val="20"/>
          <w:lang w:eastAsia="de-AT"/>
        </w:rPr>
        <w:t>as follows:</w:t>
      </w:r>
    </w:p>
    <w:p w:rsidR="004F3405" w:rsidRDefault="004F3405" w:rsidP="004F3405">
      <w:pPr>
        <w:autoSpaceDE w:val="0"/>
        <w:autoSpaceDN w:val="0"/>
        <w:adjustRightInd w:val="0"/>
        <w:spacing w:line="240" w:lineRule="auto"/>
        <w:rPr>
          <w:rFonts w:ascii="Courier New" w:hAnsi="Courier New" w:cs="Courier New"/>
          <w:sz w:val="20"/>
          <w:szCs w:val="20"/>
          <w:lang w:eastAsia="de-AT"/>
        </w:rPr>
      </w:pPr>
    </w:p>
    <w:p w:rsidR="00216710" w:rsidRPr="00AF2289" w:rsidRDefault="00216710" w:rsidP="00216710">
      <w:pPr>
        <w:autoSpaceDE w:val="0"/>
        <w:autoSpaceDN w:val="0"/>
        <w:adjustRightInd w:val="0"/>
        <w:spacing w:line="240" w:lineRule="auto"/>
        <w:jc w:val="center"/>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obj=</w:t>
      </w:r>
      <w:proofErr w:type="gramStart"/>
      <w:r w:rsidRPr="00AF2289">
        <w:rPr>
          <w:rFonts w:ascii="Courier New" w:hAnsi="Courier New" w:cs="Courier New"/>
          <w:color w:val="0070C0"/>
          <w:sz w:val="20"/>
          <w:szCs w:val="20"/>
          <w:lang w:val="es-419" w:eastAsia="de-AT"/>
        </w:rPr>
        <w:t>exp(</w:t>
      </w:r>
      <w:proofErr w:type="gramEnd"/>
      <w:r w:rsidRPr="00AF2289">
        <w:rPr>
          <w:rFonts w:ascii="Courier New" w:hAnsi="Courier New" w:cs="Courier New"/>
          <w:color w:val="0070C0"/>
          <w:sz w:val="20"/>
          <w:szCs w:val="20"/>
          <w:lang w:val="es-419" w:eastAsia="de-AT"/>
        </w:rPr>
        <w:t>obj2_X .* log(obj1)) .* ( cos(obj2_Y) + 1i * sin(obj2_Y));</w:t>
      </w:r>
    </w:p>
    <w:p w:rsidR="00216710" w:rsidRPr="00AF2289" w:rsidRDefault="00216710" w:rsidP="004F3405">
      <w:pPr>
        <w:autoSpaceDE w:val="0"/>
        <w:autoSpaceDN w:val="0"/>
        <w:adjustRightInd w:val="0"/>
        <w:spacing w:line="240" w:lineRule="auto"/>
        <w:rPr>
          <w:rFonts w:ascii="Courier New" w:hAnsi="Courier New" w:cs="Courier New"/>
          <w:sz w:val="20"/>
          <w:szCs w:val="20"/>
          <w:lang w:val="es-419" w:eastAsia="de-AT"/>
        </w:rPr>
      </w:pPr>
    </w:p>
    <w:p w:rsidR="004F3405" w:rsidRPr="00AF2289" w:rsidRDefault="004F3405" w:rsidP="004C2466">
      <w:pPr>
        <w:adjustRightInd w:val="0"/>
        <w:rPr>
          <w:rFonts w:ascii="Courier New" w:hAnsi="Courier New" w:cs="Courier New"/>
          <w:color w:val="000000"/>
          <w:sz w:val="20"/>
          <w:szCs w:val="20"/>
          <w:lang w:val="es-419" w:eastAsia="de-AT"/>
        </w:rPr>
      </w:pPr>
    </w:p>
    <w:p w:rsidR="004F3405" w:rsidRPr="00AF2289" w:rsidRDefault="004F3405" w:rsidP="004C2466">
      <w:pPr>
        <w:adjustRightInd w:val="0"/>
        <w:rPr>
          <w:rFonts w:ascii="Courier New" w:hAnsi="Courier New" w:cs="Courier New"/>
          <w:color w:val="000000"/>
          <w:sz w:val="20"/>
          <w:szCs w:val="20"/>
          <w:lang w:val="es-419" w:eastAsia="de-AT"/>
        </w:rPr>
      </w:pPr>
    </w:p>
    <w:p w:rsidR="00C31D96" w:rsidRPr="00AF2289" w:rsidRDefault="00C31D96" w:rsidP="004C2466">
      <w:pPr>
        <w:rPr>
          <w:rFonts w:ascii="Courier New" w:hAnsi="Courier New" w:cs="Courier New"/>
          <w:sz w:val="20"/>
          <w:szCs w:val="20"/>
          <w:lang w:val="es-419"/>
        </w:rPr>
      </w:pPr>
    </w:p>
    <w:p w:rsidR="00BE1CAE" w:rsidRPr="00AF2289" w:rsidRDefault="00BE1CAE" w:rsidP="004C2466">
      <w:pPr>
        <w:rPr>
          <w:rFonts w:ascii="Courier New" w:hAnsi="Courier New" w:cs="Courier New"/>
          <w:lang w:val="es-419"/>
        </w:rPr>
      </w:pPr>
    </w:p>
    <w:p w:rsidR="004522A6" w:rsidRPr="00AF2289" w:rsidRDefault="004522A6" w:rsidP="004C2466">
      <w:pPr>
        <w:rPr>
          <w:rFonts w:ascii="Courier New" w:hAnsi="Courier New" w:cs="Courier New"/>
          <w:lang w:val="es-419"/>
        </w:rPr>
      </w:pPr>
    </w:p>
    <w:p w:rsidR="004522A6" w:rsidRPr="00AF2289" w:rsidRDefault="004522A6" w:rsidP="004C2466">
      <w:pPr>
        <w:rPr>
          <w:rFonts w:ascii="Courier New" w:hAnsi="Courier New" w:cs="Courier New"/>
          <w:lang w:val="es-419"/>
        </w:rPr>
      </w:pPr>
    </w:p>
    <w:p w:rsidR="00D143C8" w:rsidRPr="00AF2289" w:rsidRDefault="00D143C8" w:rsidP="004C2466">
      <w:pPr>
        <w:rPr>
          <w:rFonts w:ascii="Courier New" w:hAnsi="Courier New" w:cs="Courier New"/>
          <w:lang w:val="es-419"/>
        </w:rPr>
      </w:pPr>
    </w:p>
    <w:p w:rsidR="00D143C8" w:rsidRPr="00AF2289" w:rsidRDefault="00D143C8" w:rsidP="004C2466">
      <w:pPr>
        <w:rPr>
          <w:rFonts w:ascii="Courier New" w:hAnsi="Courier New" w:cs="Courier New"/>
          <w:lang w:val="es-419"/>
        </w:rPr>
      </w:pPr>
    </w:p>
    <w:p w:rsidR="00D143C8" w:rsidRPr="00AF2289" w:rsidRDefault="00D143C8" w:rsidP="004C2466">
      <w:pPr>
        <w:rPr>
          <w:rFonts w:ascii="Courier New" w:hAnsi="Courier New" w:cs="Courier New"/>
          <w:lang w:val="es-419"/>
        </w:rPr>
      </w:pPr>
    </w:p>
    <w:p w:rsidR="00D143C8" w:rsidRPr="00AF2289" w:rsidRDefault="00D143C8" w:rsidP="004C2466">
      <w:pPr>
        <w:rPr>
          <w:rFonts w:ascii="Courier New" w:hAnsi="Courier New" w:cs="Courier New"/>
          <w:lang w:val="es-419"/>
        </w:rPr>
      </w:pPr>
    </w:p>
    <w:p w:rsidR="00D143C8" w:rsidRPr="00AF2289" w:rsidRDefault="00D143C8" w:rsidP="004C2466">
      <w:pPr>
        <w:rPr>
          <w:rFonts w:ascii="Courier New" w:hAnsi="Courier New" w:cs="Courier New"/>
          <w:lang w:val="es-419"/>
        </w:rPr>
      </w:pPr>
    </w:p>
    <w:p w:rsidR="00D143C8" w:rsidRPr="00AF2289" w:rsidRDefault="00D143C8" w:rsidP="004C2466">
      <w:pPr>
        <w:rPr>
          <w:rFonts w:ascii="Courier New" w:hAnsi="Courier New" w:cs="Courier New"/>
          <w:lang w:val="es-419"/>
        </w:rPr>
      </w:pPr>
    </w:p>
    <w:p w:rsidR="00D143C8" w:rsidRPr="00AF2289" w:rsidRDefault="00D143C8" w:rsidP="004C2466">
      <w:pPr>
        <w:rPr>
          <w:rFonts w:ascii="Courier New" w:hAnsi="Courier New" w:cs="Courier New"/>
          <w:lang w:val="es-419"/>
        </w:rPr>
      </w:pPr>
    </w:p>
    <w:p w:rsidR="007415D9" w:rsidRPr="00AF2289" w:rsidRDefault="007415D9" w:rsidP="004C2466">
      <w:pPr>
        <w:rPr>
          <w:rFonts w:ascii="Courier New" w:hAnsi="Courier New" w:cs="Courier New"/>
          <w:lang w:val="es-419"/>
        </w:rPr>
      </w:pPr>
    </w:p>
    <w:p w:rsidR="007415D9" w:rsidRPr="00AF2289" w:rsidRDefault="007415D9" w:rsidP="004C2466">
      <w:pPr>
        <w:rPr>
          <w:rFonts w:ascii="Courier New" w:hAnsi="Courier New" w:cs="Courier New"/>
          <w:lang w:val="es-419"/>
        </w:rPr>
      </w:pPr>
    </w:p>
    <w:p w:rsidR="007415D9" w:rsidRPr="00AF2289" w:rsidRDefault="007415D9" w:rsidP="004C2466">
      <w:pPr>
        <w:rPr>
          <w:rFonts w:ascii="Courier New" w:hAnsi="Courier New" w:cs="Courier New"/>
          <w:lang w:val="es-419"/>
        </w:rPr>
      </w:pPr>
    </w:p>
    <w:p w:rsidR="007415D9" w:rsidRPr="00AF2289" w:rsidRDefault="007415D9" w:rsidP="004C2466">
      <w:pPr>
        <w:rPr>
          <w:rFonts w:ascii="Courier New" w:hAnsi="Courier New" w:cs="Courier New"/>
          <w:lang w:val="es-419"/>
        </w:rPr>
      </w:pPr>
    </w:p>
    <w:p w:rsidR="007415D9" w:rsidRPr="00AF2289" w:rsidRDefault="007415D9" w:rsidP="004C2466">
      <w:pPr>
        <w:rPr>
          <w:rFonts w:ascii="Courier New" w:hAnsi="Courier New" w:cs="Courier New"/>
          <w:lang w:val="es-419"/>
        </w:rPr>
      </w:pPr>
    </w:p>
    <w:p w:rsidR="007415D9" w:rsidRPr="00AF2289" w:rsidRDefault="007415D9" w:rsidP="004C2466">
      <w:pPr>
        <w:rPr>
          <w:rFonts w:ascii="Courier New" w:hAnsi="Courier New" w:cs="Courier New"/>
          <w:lang w:val="es-419"/>
        </w:rPr>
      </w:pPr>
    </w:p>
    <w:p w:rsidR="007415D9" w:rsidRPr="00AF2289" w:rsidRDefault="007415D9" w:rsidP="004C2466">
      <w:pPr>
        <w:rPr>
          <w:rFonts w:ascii="Courier New" w:hAnsi="Courier New" w:cs="Courier New"/>
          <w:lang w:val="es-419"/>
        </w:rPr>
      </w:pPr>
    </w:p>
    <w:p w:rsidR="007415D9" w:rsidRPr="00AF2289" w:rsidRDefault="007415D9" w:rsidP="004C2466">
      <w:pPr>
        <w:rPr>
          <w:rFonts w:ascii="Courier New" w:hAnsi="Courier New" w:cs="Courier New"/>
          <w:lang w:val="es-419"/>
        </w:rPr>
      </w:pPr>
    </w:p>
    <w:p w:rsidR="007415D9" w:rsidRPr="00AF2289" w:rsidRDefault="007415D9" w:rsidP="004C2466">
      <w:pPr>
        <w:rPr>
          <w:rFonts w:ascii="Courier New" w:hAnsi="Courier New" w:cs="Courier New"/>
          <w:lang w:val="es-419"/>
        </w:rPr>
      </w:pPr>
    </w:p>
    <w:p w:rsidR="007415D9" w:rsidRPr="00AF2289" w:rsidRDefault="007415D9" w:rsidP="004C2466">
      <w:pPr>
        <w:rPr>
          <w:rFonts w:ascii="Courier New" w:hAnsi="Courier New" w:cs="Courier New"/>
          <w:lang w:val="es-419"/>
        </w:rPr>
      </w:pPr>
    </w:p>
    <w:p w:rsidR="007415D9" w:rsidRPr="00AF2289" w:rsidRDefault="007415D9" w:rsidP="004C2466">
      <w:pPr>
        <w:rPr>
          <w:rFonts w:ascii="Courier New" w:hAnsi="Courier New" w:cs="Courier New"/>
          <w:lang w:val="es-419"/>
        </w:rPr>
      </w:pPr>
    </w:p>
    <w:p w:rsidR="004522A6" w:rsidRPr="00AF2289" w:rsidRDefault="004522A6" w:rsidP="004C2466">
      <w:pPr>
        <w:rPr>
          <w:rFonts w:ascii="Courier New" w:hAnsi="Courier New" w:cs="Courier New"/>
          <w:lang w:val="es-419"/>
        </w:rPr>
      </w:pPr>
    </w:p>
    <w:p w:rsidR="00A10C4A" w:rsidRPr="00AF2289" w:rsidRDefault="00A10C4A" w:rsidP="004C2466">
      <w:pPr>
        <w:rPr>
          <w:rFonts w:ascii="Courier New" w:hAnsi="Courier New" w:cs="Courier New"/>
          <w:lang w:val="es-419"/>
        </w:rPr>
      </w:pPr>
    </w:p>
    <w:p w:rsidR="00A10C4A" w:rsidRPr="00AF2289" w:rsidRDefault="00A10C4A" w:rsidP="004C2466">
      <w:pPr>
        <w:rPr>
          <w:rFonts w:ascii="Courier New" w:hAnsi="Courier New" w:cs="Courier New"/>
          <w:lang w:val="es-419"/>
        </w:rPr>
      </w:pPr>
    </w:p>
    <w:p w:rsidR="00A10C4A" w:rsidRPr="00AF2289" w:rsidRDefault="00A10C4A" w:rsidP="004C2466">
      <w:pPr>
        <w:rPr>
          <w:rFonts w:ascii="Courier New" w:hAnsi="Courier New" w:cs="Courier New"/>
          <w:lang w:val="es-419"/>
        </w:rPr>
      </w:pPr>
    </w:p>
    <w:p w:rsidR="00A10C4A" w:rsidRPr="00AF2289" w:rsidRDefault="00A10C4A" w:rsidP="004C2466">
      <w:pPr>
        <w:rPr>
          <w:rFonts w:ascii="Courier New" w:hAnsi="Courier New" w:cs="Courier New"/>
          <w:lang w:val="es-419"/>
        </w:rPr>
      </w:pPr>
    </w:p>
    <w:p w:rsidR="00A10C4A" w:rsidRPr="00AF2289" w:rsidRDefault="00A10C4A" w:rsidP="004C2466">
      <w:pPr>
        <w:rPr>
          <w:rFonts w:ascii="Courier New" w:hAnsi="Courier New" w:cs="Courier New"/>
          <w:lang w:val="es-419"/>
        </w:rPr>
      </w:pPr>
    </w:p>
    <w:p w:rsidR="008445FD" w:rsidRPr="00D143C8" w:rsidRDefault="004522A6" w:rsidP="008445FD">
      <w:pPr>
        <w:pStyle w:val="Heading1"/>
        <w:rPr>
          <w:rFonts w:ascii="Courier New" w:hAnsi="Courier New" w:cs="Courier New"/>
          <w:sz w:val="28"/>
          <w:szCs w:val="28"/>
        </w:rPr>
      </w:pPr>
      <w:bookmarkStart w:id="132" w:name="_Toc4063201"/>
      <w:r>
        <w:rPr>
          <w:rFonts w:ascii="Courier New" w:hAnsi="Courier New" w:cs="Courier New"/>
          <w:sz w:val="28"/>
          <w:szCs w:val="28"/>
        </w:rPr>
        <w:t>Function O</w:t>
      </w:r>
      <w:r w:rsidRPr="00C926BB">
        <w:rPr>
          <w:rFonts w:ascii="Courier New" w:hAnsi="Courier New" w:cs="Courier New"/>
          <w:sz w:val="28"/>
          <w:szCs w:val="28"/>
        </w:rPr>
        <w:t>verloading</w:t>
      </w:r>
      <w:bookmarkEnd w:id="132"/>
      <w:r w:rsidRPr="00C926BB">
        <w:rPr>
          <w:rFonts w:ascii="Courier New" w:hAnsi="Courier New" w:cs="Courier New"/>
          <w:sz w:val="28"/>
          <w:szCs w:val="28"/>
        </w:rPr>
        <w:t xml:space="preserve"> </w:t>
      </w:r>
    </w:p>
    <w:p w:rsidR="008445FD" w:rsidRPr="008445FD" w:rsidRDefault="008445FD" w:rsidP="008445FD">
      <w:pPr>
        <w:pStyle w:val="Heading2"/>
        <w:rPr>
          <w:rFonts w:ascii="Courier New" w:hAnsi="Courier New" w:cs="Courier New"/>
          <w:i w:val="0"/>
          <w:color w:val="0070C0"/>
          <w:sz w:val="24"/>
          <w:szCs w:val="24"/>
          <w:lang w:eastAsia="de-AT"/>
        </w:rPr>
      </w:pPr>
      <w:bookmarkStart w:id="133" w:name="_Toc4063202"/>
      <w:r w:rsidRPr="008445FD">
        <w:rPr>
          <w:rFonts w:ascii="Courier New" w:hAnsi="Courier New" w:cs="Courier New"/>
          <w:i w:val="0"/>
          <w:color w:val="0070C0"/>
          <w:sz w:val="24"/>
          <w:szCs w:val="24"/>
          <w:lang w:eastAsia="de-AT"/>
        </w:rPr>
        <w:t>function disp(obj)</w:t>
      </w:r>
      <w:bookmarkEnd w:id="133"/>
    </w:p>
    <w:p w:rsidR="008445FD" w:rsidRPr="004C2466" w:rsidRDefault="008445FD" w:rsidP="008445FD">
      <w:pPr>
        <w:adjustRightInd w:val="0"/>
        <w:rPr>
          <w:rFonts w:ascii="Courier New" w:hAnsi="Courier New" w:cs="Courier New"/>
          <w:color w:val="000000"/>
          <w:sz w:val="20"/>
          <w:szCs w:val="20"/>
          <w:lang w:eastAsia="de-AT"/>
        </w:rPr>
      </w:pPr>
      <w:r w:rsidRPr="004C2466">
        <w:rPr>
          <w:rFonts w:ascii="Courier New" w:hAnsi="Courier New" w:cs="Courier New"/>
          <w:sz w:val="20"/>
          <w:szCs w:val="20"/>
          <w:lang w:eastAsia="de-AT"/>
        </w:rPr>
        <w:t>This met</w:t>
      </w:r>
      <w:r w:rsidR="00803D05">
        <w:rPr>
          <w:rFonts w:ascii="Courier New" w:hAnsi="Courier New" w:cs="Courier New"/>
          <w:sz w:val="20"/>
          <w:szCs w:val="20"/>
          <w:lang w:eastAsia="de-AT"/>
        </w:rPr>
        <w:t>hod is used to display uncertainty</w:t>
      </w:r>
      <w:r w:rsidRPr="004C2466">
        <w:rPr>
          <w:rFonts w:ascii="Courier New" w:hAnsi="Courier New" w:cs="Courier New"/>
          <w:sz w:val="20"/>
          <w:szCs w:val="20"/>
          <w:lang w:eastAsia="de-AT"/>
        </w:rPr>
        <w:t xml:space="preserve"> objects by calling the static method </w:t>
      </w:r>
      <w:proofErr w:type="gramStart"/>
      <w:r w:rsidRPr="00803D05">
        <w:rPr>
          <w:rFonts w:ascii="Courier New" w:hAnsi="Courier New" w:cs="Courier New"/>
          <w:color w:val="0070C0"/>
          <w:sz w:val="20"/>
          <w:szCs w:val="20"/>
          <w:lang w:eastAsia="de-AT"/>
        </w:rPr>
        <w:t>GenerateDispStr(</w:t>
      </w:r>
      <w:proofErr w:type="gramEnd"/>
      <w:r w:rsidRPr="00803D05">
        <w:rPr>
          <w:rFonts w:ascii="Courier New" w:hAnsi="Courier New" w:cs="Courier New"/>
          <w:color w:val="0070C0"/>
          <w:sz w:val="20"/>
          <w:szCs w:val="20"/>
          <w:lang w:eastAsia="de-AT"/>
        </w:rPr>
        <w:t>)</w:t>
      </w:r>
      <w:r w:rsidRPr="004C2466">
        <w:rPr>
          <w:rFonts w:ascii="Courier New" w:hAnsi="Courier New" w:cs="Courier New"/>
          <w:color w:val="000000"/>
          <w:sz w:val="20"/>
          <w:szCs w:val="20"/>
          <w:lang w:eastAsia="de-AT"/>
        </w:rPr>
        <w:t xml:space="preserve">. The syntax used in </w:t>
      </w:r>
      <w:r w:rsidR="00803D05">
        <w:rPr>
          <w:rFonts w:ascii="Courier New" w:hAnsi="Courier New" w:cs="Courier New"/>
          <w:color w:val="000000"/>
          <w:sz w:val="20"/>
          <w:szCs w:val="20"/>
          <w:lang w:eastAsia="de-AT"/>
        </w:rPr>
        <w:t>a static method call</w:t>
      </w:r>
      <w:r w:rsidRPr="004C2466">
        <w:rPr>
          <w:rFonts w:ascii="Courier New" w:hAnsi="Courier New" w:cs="Courier New"/>
          <w:color w:val="000000"/>
          <w:sz w:val="20"/>
          <w:szCs w:val="20"/>
          <w:lang w:eastAsia="de-AT"/>
        </w:rPr>
        <w:t xml:space="preserve"> is done by writing the name of the class object followed by a dot then the name of the static method:</w:t>
      </w:r>
    </w:p>
    <w:p w:rsidR="008445FD" w:rsidRPr="004C2466" w:rsidRDefault="008445FD" w:rsidP="008445FD">
      <w:pPr>
        <w:adjustRightInd w:val="0"/>
        <w:rPr>
          <w:rFonts w:ascii="Courier New" w:hAnsi="Courier New" w:cs="Courier New"/>
          <w:color w:val="000000"/>
          <w:sz w:val="20"/>
          <w:szCs w:val="20"/>
          <w:lang w:eastAsia="de-AT"/>
        </w:rPr>
      </w:pPr>
    </w:p>
    <w:p w:rsidR="008445FD" w:rsidRPr="00803D05" w:rsidRDefault="008445FD" w:rsidP="008445FD">
      <w:pPr>
        <w:adjustRightInd w:val="0"/>
        <w:jc w:val="center"/>
        <w:rPr>
          <w:rFonts w:ascii="Courier New" w:hAnsi="Courier New" w:cs="Courier New"/>
          <w:color w:val="0070C0"/>
          <w:lang w:eastAsia="de-AT"/>
        </w:rPr>
      </w:pPr>
      <w:proofErr w:type="gramStart"/>
      <w:r w:rsidRPr="00803D05">
        <w:rPr>
          <w:rFonts w:ascii="Courier New" w:hAnsi="Courier New" w:cs="Courier New"/>
          <w:color w:val="0070C0"/>
          <w:sz w:val="20"/>
          <w:szCs w:val="20"/>
          <w:lang w:eastAsia="de-AT"/>
        </w:rPr>
        <w:t>obj.GenerateDispStr</w:t>
      </w:r>
      <w:proofErr w:type="gramEnd"/>
      <w:r w:rsidRPr="00803D05">
        <w:rPr>
          <w:rFonts w:ascii="Courier New" w:hAnsi="Courier New" w:cs="Courier New"/>
          <w:color w:val="0070C0"/>
          <w:sz w:val="20"/>
          <w:szCs w:val="20"/>
          <w:lang w:eastAsia="de-AT"/>
        </w:rPr>
        <w:t>(obj(i,j).value,obj(i,j).std_unc)</w:t>
      </w:r>
    </w:p>
    <w:p w:rsidR="008445FD" w:rsidRPr="004C2466" w:rsidRDefault="008445FD" w:rsidP="008445FD">
      <w:pPr>
        <w:adjustRightInd w:val="0"/>
        <w:rPr>
          <w:rFonts w:ascii="Courier New" w:hAnsi="Courier New" w:cs="Courier New"/>
          <w:sz w:val="20"/>
          <w:szCs w:val="20"/>
          <w:lang w:eastAsia="de-AT"/>
        </w:rPr>
      </w:pPr>
    </w:p>
    <w:p w:rsidR="008445FD" w:rsidRDefault="008445FD" w:rsidP="008445FD">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where</w:t>
      </w:r>
      <w:r w:rsidRPr="004C2466">
        <w:rPr>
          <w:rFonts w:ascii="Courier New" w:hAnsi="Courier New" w:cs="Courier New"/>
          <w:color w:val="0000FF"/>
          <w:sz w:val="20"/>
          <w:szCs w:val="20"/>
          <w:lang w:eastAsia="de-AT"/>
        </w:rPr>
        <w:t xml:space="preserve"> </w:t>
      </w:r>
      <w:r w:rsidRPr="00803D05">
        <w:rPr>
          <w:rFonts w:ascii="Courier New" w:hAnsi="Courier New" w:cs="Courier New"/>
          <w:color w:val="0070C0"/>
          <w:sz w:val="20"/>
          <w:szCs w:val="20"/>
          <w:lang w:eastAsia="de-AT"/>
        </w:rPr>
        <w:t>obj</w:t>
      </w:r>
      <w:r w:rsidR="00BC044C">
        <w:rPr>
          <w:rFonts w:ascii="Courier New" w:hAnsi="Courier New" w:cs="Courier New"/>
          <w:sz w:val="20"/>
          <w:szCs w:val="20"/>
          <w:lang w:eastAsia="de-AT"/>
        </w:rPr>
        <w:t xml:space="preserve"> is an uncertainty </w:t>
      </w:r>
      <w:r w:rsidRPr="004C2466">
        <w:rPr>
          <w:rFonts w:ascii="Courier New" w:hAnsi="Courier New" w:cs="Courier New"/>
          <w:sz w:val="20"/>
          <w:szCs w:val="20"/>
          <w:lang w:eastAsia="de-AT"/>
        </w:rPr>
        <w:t xml:space="preserve">object with properties </w:t>
      </w:r>
      <w:r w:rsidRPr="00803D05">
        <w:rPr>
          <w:rFonts w:ascii="Courier New" w:hAnsi="Courier New" w:cs="Courier New"/>
          <w:i/>
          <w:color w:val="0070C0"/>
          <w:sz w:val="20"/>
          <w:szCs w:val="20"/>
          <w:lang w:eastAsia="de-AT"/>
        </w:rPr>
        <w:t>value</w:t>
      </w:r>
      <w:r w:rsidRPr="004C2466">
        <w:rPr>
          <w:rFonts w:ascii="Courier New" w:hAnsi="Courier New" w:cs="Courier New"/>
          <w:sz w:val="20"/>
          <w:szCs w:val="20"/>
          <w:lang w:eastAsia="de-AT"/>
        </w:rPr>
        <w:t xml:space="preserve"> and </w:t>
      </w:r>
      <w:r w:rsidRPr="00803D05">
        <w:rPr>
          <w:rFonts w:ascii="Courier New" w:hAnsi="Courier New" w:cs="Courier New"/>
          <w:i/>
          <w:color w:val="0070C0"/>
          <w:sz w:val="20"/>
          <w:szCs w:val="20"/>
          <w:lang w:eastAsia="de-AT"/>
        </w:rPr>
        <w:t>std_unc</w:t>
      </w:r>
      <w:r w:rsidRPr="004C2466">
        <w:rPr>
          <w:rFonts w:ascii="Courier New" w:hAnsi="Courier New" w:cs="Courier New"/>
          <w:sz w:val="20"/>
          <w:szCs w:val="20"/>
          <w:lang w:eastAsia="de-AT"/>
        </w:rPr>
        <w:t>.</w:t>
      </w:r>
    </w:p>
    <w:p w:rsidR="00BC044C" w:rsidRDefault="00BC044C" w:rsidP="008445FD">
      <w:pPr>
        <w:adjustRightInd w:val="0"/>
        <w:rPr>
          <w:rFonts w:ascii="Courier New" w:hAnsi="Courier New" w:cs="Courier New"/>
          <w:sz w:val="20"/>
          <w:szCs w:val="20"/>
          <w:lang w:eastAsia="de-AT"/>
        </w:rPr>
      </w:pPr>
      <w:r>
        <w:rPr>
          <w:rFonts w:ascii="Courier New" w:hAnsi="Courier New" w:cs="Courier New"/>
          <w:sz w:val="20"/>
          <w:szCs w:val="20"/>
          <w:lang w:eastAsia="de-AT"/>
        </w:rPr>
        <w:t>In the case of a real uncertainty object, i.e.:</w:t>
      </w:r>
    </w:p>
    <w:p w:rsidR="00BC044C" w:rsidRDefault="00BC044C" w:rsidP="008445FD">
      <w:pPr>
        <w:adjustRightInd w:val="0"/>
        <w:rPr>
          <w:rFonts w:ascii="Courier New" w:hAnsi="Courier New" w:cs="Courier New"/>
          <w:sz w:val="20"/>
          <w:szCs w:val="20"/>
          <w:lang w:eastAsia="de-AT"/>
        </w:rPr>
      </w:pPr>
    </w:p>
    <w:p w:rsidR="00BC044C" w:rsidRDefault="00BC044C" w:rsidP="00BC044C">
      <w:pPr>
        <w:autoSpaceDE w:val="0"/>
        <w:autoSpaceDN w:val="0"/>
        <w:adjustRightInd w:val="0"/>
        <w:spacing w:line="240" w:lineRule="auto"/>
        <w:jc w:val="center"/>
        <w:rPr>
          <w:rFonts w:ascii="Courier New" w:hAnsi="Courier New" w:cs="Courier New"/>
          <w:color w:val="0070C0"/>
          <w:sz w:val="20"/>
          <w:szCs w:val="20"/>
          <w:lang w:eastAsia="de-AT"/>
        </w:rPr>
      </w:pPr>
      <w:r w:rsidRPr="00BC044C">
        <w:rPr>
          <w:rFonts w:ascii="Courier New" w:hAnsi="Courier New" w:cs="Courier New"/>
          <w:color w:val="0070C0"/>
          <w:sz w:val="20"/>
          <w:szCs w:val="20"/>
          <w:lang w:eastAsia="de-AT"/>
        </w:rPr>
        <w:t>if imag(obj(</w:t>
      </w:r>
      <w:proofErr w:type="gramStart"/>
      <w:r w:rsidRPr="00BC044C">
        <w:rPr>
          <w:rFonts w:ascii="Courier New" w:hAnsi="Courier New" w:cs="Courier New"/>
          <w:color w:val="0070C0"/>
          <w:sz w:val="20"/>
          <w:szCs w:val="20"/>
          <w:lang w:eastAsia="de-AT"/>
        </w:rPr>
        <w:t>i,j</w:t>
      </w:r>
      <w:proofErr w:type="gramEnd"/>
      <w:r w:rsidRPr="00BC044C">
        <w:rPr>
          <w:rFonts w:ascii="Courier New" w:hAnsi="Courier New" w:cs="Courier New"/>
          <w:color w:val="0070C0"/>
          <w:sz w:val="20"/>
          <w:szCs w:val="20"/>
          <w:lang w:eastAsia="de-AT"/>
        </w:rPr>
        <w:t>))==0</w:t>
      </w:r>
    </w:p>
    <w:p w:rsidR="00BC044C" w:rsidRDefault="00BC044C" w:rsidP="00BC044C">
      <w:pPr>
        <w:autoSpaceDE w:val="0"/>
        <w:autoSpaceDN w:val="0"/>
        <w:adjustRightInd w:val="0"/>
        <w:spacing w:line="240" w:lineRule="auto"/>
        <w:jc w:val="center"/>
        <w:rPr>
          <w:rFonts w:ascii="Courier New" w:hAnsi="Courier New" w:cs="Courier New"/>
          <w:color w:val="0070C0"/>
          <w:sz w:val="20"/>
          <w:szCs w:val="20"/>
          <w:lang w:eastAsia="de-AT"/>
        </w:rPr>
      </w:pPr>
    </w:p>
    <w:p w:rsidR="00BC044C" w:rsidRDefault="00BC044C" w:rsidP="00BC044C">
      <w:pPr>
        <w:autoSpaceDE w:val="0"/>
        <w:autoSpaceDN w:val="0"/>
        <w:adjustRightInd w:val="0"/>
        <w:spacing w:line="240" w:lineRule="auto"/>
        <w:rPr>
          <w:rFonts w:ascii="Courier New" w:hAnsi="Courier New" w:cs="Courier New"/>
          <w:sz w:val="20"/>
          <w:szCs w:val="20"/>
          <w:lang w:eastAsia="de-AT"/>
        </w:rPr>
      </w:pPr>
      <w:r>
        <w:rPr>
          <w:rFonts w:ascii="Courier New" w:hAnsi="Courier New" w:cs="Courier New"/>
          <w:sz w:val="20"/>
          <w:szCs w:val="20"/>
          <w:lang w:eastAsia="de-AT"/>
        </w:rPr>
        <w:t xml:space="preserve">the object obj is displayed directly with the use of the function </w:t>
      </w:r>
      <w:proofErr w:type="gramStart"/>
      <w:r>
        <w:rPr>
          <w:rFonts w:ascii="Courier New" w:hAnsi="Courier New" w:cs="Courier New"/>
          <w:sz w:val="20"/>
          <w:szCs w:val="20"/>
          <w:lang w:eastAsia="de-AT"/>
        </w:rPr>
        <w:t>fprintf(</w:t>
      </w:r>
      <w:proofErr w:type="gramEnd"/>
      <w:r>
        <w:rPr>
          <w:rFonts w:ascii="Courier New" w:hAnsi="Courier New" w:cs="Courier New"/>
          <w:sz w:val="20"/>
          <w:szCs w:val="20"/>
          <w:lang w:eastAsia="de-AT"/>
        </w:rPr>
        <w:t>):</w:t>
      </w:r>
    </w:p>
    <w:p w:rsidR="00BC044C" w:rsidRDefault="00BC044C" w:rsidP="00BC044C">
      <w:pPr>
        <w:autoSpaceDE w:val="0"/>
        <w:autoSpaceDN w:val="0"/>
        <w:adjustRightInd w:val="0"/>
        <w:spacing w:line="240" w:lineRule="auto"/>
        <w:rPr>
          <w:rFonts w:ascii="Courier New" w:hAnsi="Courier New" w:cs="Courier New"/>
          <w:sz w:val="20"/>
          <w:szCs w:val="20"/>
          <w:lang w:eastAsia="de-AT"/>
        </w:rPr>
      </w:pPr>
    </w:p>
    <w:p w:rsidR="00BC044C" w:rsidRPr="00BC044C" w:rsidRDefault="00BC044C" w:rsidP="00BC044C">
      <w:pPr>
        <w:autoSpaceDE w:val="0"/>
        <w:autoSpaceDN w:val="0"/>
        <w:adjustRightInd w:val="0"/>
        <w:spacing w:line="240" w:lineRule="auto"/>
        <w:jc w:val="center"/>
        <w:rPr>
          <w:rFonts w:ascii="Courier New" w:hAnsi="Courier New" w:cs="Courier New"/>
          <w:color w:val="0070C0"/>
          <w:lang w:eastAsia="de-AT"/>
        </w:rPr>
      </w:pPr>
      <w:proofErr w:type="gramStart"/>
      <w:r w:rsidRPr="00BC044C">
        <w:rPr>
          <w:rFonts w:ascii="Courier New" w:hAnsi="Courier New" w:cs="Courier New"/>
          <w:color w:val="0070C0"/>
          <w:sz w:val="20"/>
          <w:szCs w:val="20"/>
          <w:lang w:eastAsia="de-AT"/>
        </w:rPr>
        <w:t>fprintf(</w:t>
      </w:r>
      <w:proofErr w:type="gramEnd"/>
      <w:r w:rsidRPr="00BC044C">
        <w:rPr>
          <w:rFonts w:ascii="Courier New" w:hAnsi="Courier New" w:cs="Courier New"/>
          <w:color w:val="0070C0"/>
          <w:sz w:val="20"/>
          <w:szCs w:val="20"/>
          <w:lang w:eastAsia="de-AT"/>
        </w:rPr>
        <w:t>['    \t'</w:t>
      </w:r>
      <w:r>
        <w:rPr>
          <w:rFonts w:ascii="Courier New" w:hAnsi="Courier New" w:cs="Courier New"/>
          <w:color w:val="0070C0"/>
          <w:sz w:val="20"/>
          <w:szCs w:val="20"/>
          <w:lang w:eastAsia="de-AT"/>
        </w:rPr>
        <w:t xml:space="preserve"> </w:t>
      </w:r>
      <w:r w:rsidRPr="00BC044C">
        <w:rPr>
          <w:rFonts w:ascii="Courier New" w:hAnsi="Courier New" w:cs="Courier New"/>
          <w:color w:val="0070C0"/>
          <w:sz w:val="20"/>
          <w:szCs w:val="20"/>
          <w:lang w:eastAsia="de-AT"/>
        </w:rPr>
        <w:t>,</w:t>
      </w:r>
      <w:r>
        <w:rPr>
          <w:rFonts w:ascii="Courier New" w:hAnsi="Courier New" w:cs="Courier New"/>
          <w:color w:val="0070C0"/>
          <w:sz w:val="20"/>
          <w:szCs w:val="20"/>
          <w:lang w:eastAsia="de-AT"/>
        </w:rPr>
        <w:t xml:space="preserve"> </w:t>
      </w:r>
      <w:r w:rsidRPr="00BC044C">
        <w:rPr>
          <w:rFonts w:ascii="Courier New" w:hAnsi="Courier New" w:cs="Courier New"/>
          <w:color w:val="0070C0"/>
          <w:sz w:val="20"/>
          <w:szCs w:val="20"/>
          <w:lang w:eastAsia="de-AT"/>
        </w:rPr>
        <w:t>obj.GenerateDispStr(obj(i,j).value,obj(i,j).std_unc)]);</w:t>
      </w:r>
    </w:p>
    <w:p w:rsidR="00BC044C" w:rsidRPr="00BC044C" w:rsidRDefault="00BC044C" w:rsidP="00BC044C">
      <w:pPr>
        <w:autoSpaceDE w:val="0"/>
        <w:autoSpaceDN w:val="0"/>
        <w:adjustRightInd w:val="0"/>
        <w:spacing w:line="240" w:lineRule="auto"/>
        <w:rPr>
          <w:rFonts w:ascii="Courier New" w:hAnsi="Courier New" w:cs="Courier New"/>
          <w:lang w:eastAsia="de-AT"/>
        </w:rPr>
      </w:pPr>
    </w:p>
    <w:p w:rsidR="00BC044C" w:rsidRDefault="00BC044C" w:rsidP="008445FD">
      <w:pPr>
        <w:adjustRightInd w:val="0"/>
        <w:rPr>
          <w:rFonts w:ascii="Courier New" w:hAnsi="Courier New" w:cs="Courier New"/>
          <w:sz w:val="20"/>
          <w:szCs w:val="20"/>
          <w:lang w:eastAsia="de-AT"/>
        </w:rPr>
      </w:pPr>
      <w:r>
        <w:rPr>
          <w:rFonts w:ascii="Courier New" w:hAnsi="Courier New" w:cs="Courier New"/>
          <w:sz w:val="20"/>
          <w:szCs w:val="20"/>
          <w:lang w:eastAsia="de-AT"/>
        </w:rPr>
        <w:t>In the case of a complex uncertainty object, i.e.:</w:t>
      </w:r>
    </w:p>
    <w:p w:rsidR="00BC044C" w:rsidRDefault="00BC044C" w:rsidP="008445FD">
      <w:pPr>
        <w:adjustRightInd w:val="0"/>
        <w:rPr>
          <w:rFonts w:ascii="Courier New" w:hAnsi="Courier New" w:cs="Courier New"/>
          <w:sz w:val="20"/>
          <w:szCs w:val="20"/>
          <w:lang w:eastAsia="de-AT"/>
        </w:rPr>
      </w:pPr>
    </w:p>
    <w:p w:rsidR="00BC044C" w:rsidRPr="00BC044C" w:rsidRDefault="00BC044C" w:rsidP="00BC044C">
      <w:pPr>
        <w:autoSpaceDE w:val="0"/>
        <w:autoSpaceDN w:val="0"/>
        <w:adjustRightInd w:val="0"/>
        <w:spacing w:line="240" w:lineRule="auto"/>
        <w:jc w:val="center"/>
        <w:rPr>
          <w:rFonts w:ascii="Courier New" w:hAnsi="Courier New" w:cs="Courier New"/>
          <w:color w:val="0070C0"/>
          <w:lang w:eastAsia="de-AT"/>
        </w:rPr>
      </w:pPr>
      <w:r w:rsidRPr="00BC044C">
        <w:rPr>
          <w:rFonts w:ascii="Courier New" w:hAnsi="Courier New" w:cs="Courier New"/>
          <w:color w:val="0070C0"/>
          <w:sz w:val="20"/>
          <w:szCs w:val="20"/>
          <w:lang w:eastAsia="de-AT"/>
        </w:rPr>
        <w:t>if imag(obj(</w:t>
      </w:r>
      <w:proofErr w:type="gramStart"/>
      <w:r w:rsidRPr="00BC044C">
        <w:rPr>
          <w:rFonts w:ascii="Courier New" w:hAnsi="Courier New" w:cs="Courier New"/>
          <w:color w:val="0070C0"/>
          <w:sz w:val="20"/>
          <w:szCs w:val="20"/>
          <w:lang w:eastAsia="de-AT"/>
        </w:rPr>
        <w:t>i,j</w:t>
      </w:r>
      <w:proofErr w:type="gramEnd"/>
      <w:r w:rsidRPr="00BC044C">
        <w:rPr>
          <w:rFonts w:ascii="Courier New" w:hAnsi="Courier New" w:cs="Courier New"/>
          <w:color w:val="0070C0"/>
          <w:sz w:val="20"/>
          <w:szCs w:val="20"/>
          <w:lang w:eastAsia="de-AT"/>
        </w:rPr>
        <w:t>))~=0</w:t>
      </w:r>
    </w:p>
    <w:p w:rsidR="00BC044C" w:rsidRDefault="00BC044C" w:rsidP="008445FD">
      <w:pPr>
        <w:adjustRightInd w:val="0"/>
        <w:rPr>
          <w:rFonts w:ascii="Courier New" w:hAnsi="Courier New" w:cs="Courier New"/>
          <w:color w:val="0000FF"/>
          <w:sz w:val="20"/>
          <w:szCs w:val="20"/>
          <w:lang w:eastAsia="de-AT"/>
        </w:rPr>
      </w:pPr>
    </w:p>
    <w:p w:rsidR="00BC044C" w:rsidRDefault="00BC044C" w:rsidP="008445FD">
      <w:pPr>
        <w:adjustRightInd w:val="0"/>
        <w:rPr>
          <w:rFonts w:ascii="Courier New" w:hAnsi="Courier New" w:cs="Courier New"/>
          <w:sz w:val="20"/>
          <w:szCs w:val="20"/>
          <w:lang w:eastAsia="de-AT"/>
        </w:rPr>
      </w:pPr>
      <w:r w:rsidRPr="00BC044C">
        <w:rPr>
          <w:rFonts w:ascii="Courier New" w:hAnsi="Courier New" w:cs="Courier New"/>
          <w:sz w:val="20"/>
          <w:szCs w:val="20"/>
          <w:lang w:eastAsia="de-AT"/>
        </w:rPr>
        <w:t>the object</w:t>
      </w:r>
      <w:r>
        <w:rPr>
          <w:rFonts w:ascii="Courier New" w:hAnsi="Courier New" w:cs="Courier New"/>
          <w:sz w:val="20"/>
          <w:szCs w:val="20"/>
          <w:lang w:eastAsia="de-AT"/>
        </w:rPr>
        <w:t xml:space="preserve"> </w:t>
      </w:r>
      <w:r w:rsidRPr="00BC044C">
        <w:rPr>
          <w:rFonts w:ascii="Courier New" w:hAnsi="Courier New" w:cs="Courier New"/>
          <w:color w:val="0070C0"/>
          <w:sz w:val="20"/>
          <w:szCs w:val="20"/>
          <w:lang w:eastAsia="de-AT"/>
        </w:rPr>
        <w:t>obj</w:t>
      </w:r>
      <w:r>
        <w:rPr>
          <w:rFonts w:ascii="Courier New" w:hAnsi="Courier New" w:cs="Courier New"/>
          <w:sz w:val="20"/>
          <w:szCs w:val="20"/>
          <w:lang w:eastAsia="de-AT"/>
        </w:rPr>
        <w:t xml:space="preserve"> is first split into its real and imaginary parts:</w:t>
      </w:r>
    </w:p>
    <w:p w:rsidR="00BC044C" w:rsidRDefault="00BC044C" w:rsidP="008445FD">
      <w:pPr>
        <w:adjustRightInd w:val="0"/>
        <w:rPr>
          <w:rFonts w:ascii="Courier New" w:hAnsi="Courier New" w:cs="Courier New"/>
          <w:sz w:val="20"/>
          <w:szCs w:val="20"/>
          <w:lang w:eastAsia="de-AT"/>
        </w:rPr>
      </w:pPr>
    </w:p>
    <w:p w:rsidR="00BC044C" w:rsidRPr="00BC044C" w:rsidRDefault="00BC044C" w:rsidP="00BC044C">
      <w:pPr>
        <w:autoSpaceDE w:val="0"/>
        <w:autoSpaceDN w:val="0"/>
        <w:adjustRightInd w:val="0"/>
        <w:spacing w:line="240" w:lineRule="auto"/>
        <w:ind w:left="2880" w:firstLine="720"/>
        <w:rPr>
          <w:rFonts w:ascii="Courier New" w:hAnsi="Courier New" w:cs="Courier New"/>
          <w:color w:val="0070C0"/>
          <w:lang w:eastAsia="de-AT"/>
        </w:rPr>
      </w:pPr>
      <w:r w:rsidRPr="00BC044C">
        <w:rPr>
          <w:rFonts w:ascii="Courier New" w:hAnsi="Courier New" w:cs="Courier New"/>
          <w:color w:val="0070C0"/>
          <w:sz w:val="20"/>
          <w:szCs w:val="20"/>
          <w:lang w:eastAsia="de-AT"/>
        </w:rPr>
        <w:t>obj_X(</w:t>
      </w:r>
      <w:proofErr w:type="gramStart"/>
      <w:r w:rsidRPr="00BC044C">
        <w:rPr>
          <w:rFonts w:ascii="Courier New" w:hAnsi="Courier New" w:cs="Courier New"/>
          <w:color w:val="0070C0"/>
          <w:sz w:val="20"/>
          <w:szCs w:val="20"/>
          <w:lang w:eastAsia="de-AT"/>
        </w:rPr>
        <w:t>i,j</w:t>
      </w:r>
      <w:proofErr w:type="gramEnd"/>
      <w:r w:rsidRPr="00BC044C">
        <w:rPr>
          <w:rFonts w:ascii="Courier New" w:hAnsi="Courier New" w:cs="Courier New"/>
          <w:color w:val="0070C0"/>
          <w:sz w:val="20"/>
          <w:szCs w:val="20"/>
          <w:lang w:eastAsia="de-AT"/>
        </w:rPr>
        <w:t>) = real(obj(i,j));</w:t>
      </w:r>
    </w:p>
    <w:p w:rsidR="00BC044C" w:rsidRPr="00BC044C" w:rsidRDefault="00BC044C" w:rsidP="00BC044C">
      <w:pPr>
        <w:autoSpaceDE w:val="0"/>
        <w:autoSpaceDN w:val="0"/>
        <w:adjustRightInd w:val="0"/>
        <w:spacing w:line="240" w:lineRule="auto"/>
        <w:rPr>
          <w:rFonts w:ascii="Courier New" w:hAnsi="Courier New" w:cs="Courier New"/>
          <w:color w:val="0070C0"/>
          <w:lang w:eastAsia="de-AT"/>
        </w:rPr>
      </w:pPr>
      <w:r w:rsidRPr="00BC044C">
        <w:rPr>
          <w:rFonts w:ascii="Courier New" w:hAnsi="Courier New" w:cs="Courier New"/>
          <w:color w:val="0070C0"/>
          <w:sz w:val="20"/>
          <w:szCs w:val="20"/>
          <w:lang w:eastAsia="de-AT"/>
        </w:rPr>
        <w:t xml:space="preserve">                              obj_Y(</w:t>
      </w:r>
      <w:proofErr w:type="gramStart"/>
      <w:r w:rsidRPr="00BC044C">
        <w:rPr>
          <w:rFonts w:ascii="Courier New" w:hAnsi="Courier New" w:cs="Courier New"/>
          <w:color w:val="0070C0"/>
          <w:sz w:val="20"/>
          <w:szCs w:val="20"/>
          <w:lang w:eastAsia="de-AT"/>
        </w:rPr>
        <w:t>i,j</w:t>
      </w:r>
      <w:proofErr w:type="gramEnd"/>
      <w:r w:rsidRPr="00BC044C">
        <w:rPr>
          <w:rFonts w:ascii="Courier New" w:hAnsi="Courier New" w:cs="Courier New"/>
          <w:color w:val="0070C0"/>
          <w:sz w:val="20"/>
          <w:szCs w:val="20"/>
          <w:lang w:eastAsia="de-AT"/>
        </w:rPr>
        <w:t>)= imag(obj(i,j));</w:t>
      </w:r>
    </w:p>
    <w:p w:rsidR="008445FD" w:rsidRPr="00BC044C" w:rsidRDefault="00BC044C" w:rsidP="008445FD">
      <w:pPr>
        <w:adjustRightInd w:val="0"/>
        <w:rPr>
          <w:rFonts w:ascii="Courier New" w:hAnsi="Courier New" w:cs="Courier New"/>
          <w:sz w:val="20"/>
          <w:szCs w:val="20"/>
          <w:lang w:eastAsia="de-AT"/>
        </w:rPr>
      </w:pPr>
      <w:r w:rsidRPr="00BC044C">
        <w:rPr>
          <w:rFonts w:ascii="Courier New" w:hAnsi="Courier New" w:cs="Courier New"/>
          <w:sz w:val="20"/>
          <w:szCs w:val="20"/>
          <w:lang w:eastAsia="de-AT"/>
        </w:rPr>
        <w:t xml:space="preserve"> </w:t>
      </w:r>
    </w:p>
    <w:p w:rsidR="002E1977" w:rsidRDefault="002E1977" w:rsidP="002E1977">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 xml:space="preserve">then depending on the sign of the value property of the imaginary part </w:t>
      </w:r>
      <w:r w:rsidRPr="002E1977">
        <w:rPr>
          <w:rFonts w:ascii="Courier New" w:hAnsi="Courier New" w:cs="Courier New"/>
          <w:color w:val="0070C0"/>
          <w:sz w:val="20"/>
          <w:szCs w:val="20"/>
          <w:lang w:eastAsia="de-AT"/>
        </w:rPr>
        <w:t>obj_Y(</w:t>
      </w:r>
      <w:proofErr w:type="gramStart"/>
      <w:r w:rsidRPr="002E1977">
        <w:rPr>
          <w:rFonts w:ascii="Courier New" w:hAnsi="Courier New" w:cs="Courier New"/>
          <w:color w:val="0070C0"/>
          <w:sz w:val="20"/>
          <w:szCs w:val="20"/>
          <w:lang w:eastAsia="de-AT"/>
        </w:rPr>
        <w:t>i,j</w:t>
      </w:r>
      <w:proofErr w:type="gramEnd"/>
      <w:r>
        <w:rPr>
          <w:rFonts w:ascii="Courier New" w:hAnsi="Courier New" w:cs="Courier New"/>
          <w:color w:val="0070C0"/>
          <w:sz w:val="20"/>
          <w:szCs w:val="20"/>
          <w:lang w:eastAsia="de-AT"/>
        </w:rPr>
        <w:t xml:space="preserve">), </w:t>
      </w:r>
      <w:r w:rsidRPr="002E1977">
        <w:rPr>
          <w:rFonts w:ascii="Courier New" w:hAnsi="Courier New" w:cs="Courier New"/>
          <w:sz w:val="20"/>
          <w:szCs w:val="20"/>
          <w:lang w:eastAsia="de-AT"/>
        </w:rPr>
        <w:t>an appropriate string is displayed.</w:t>
      </w:r>
    </w:p>
    <w:p w:rsidR="00E00628" w:rsidRDefault="00E00628" w:rsidP="002E1977">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 xml:space="preserve">If the value property of the imaginary part </w:t>
      </w:r>
      <w:r w:rsidRPr="002E1977">
        <w:rPr>
          <w:rFonts w:ascii="Courier New" w:hAnsi="Courier New" w:cs="Courier New"/>
          <w:color w:val="0070C0"/>
          <w:sz w:val="20"/>
          <w:szCs w:val="20"/>
          <w:lang w:eastAsia="de-AT"/>
        </w:rPr>
        <w:t>obj_Y(</w:t>
      </w:r>
      <w:proofErr w:type="gramStart"/>
      <w:r w:rsidRPr="002E1977">
        <w:rPr>
          <w:rFonts w:ascii="Courier New" w:hAnsi="Courier New" w:cs="Courier New"/>
          <w:color w:val="0070C0"/>
          <w:sz w:val="20"/>
          <w:szCs w:val="20"/>
          <w:lang w:eastAsia="de-AT"/>
        </w:rPr>
        <w:t>i,j</w:t>
      </w:r>
      <w:proofErr w:type="gramEnd"/>
      <w:r>
        <w:rPr>
          <w:rFonts w:ascii="Courier New" w:hAnsi="Courier New" w:cs="Courier New"/>
          <w:color w:val="0070C0"/>
          <w:sz w:val="20"/>
          <w:szCs w:val="20"/>
          <w:lang w:eastAsia="de-AT"/>
        </w:rPr>
        <w:t>)</w:t>
      </w:r>
      <w:r w:rsidRPr="00E00628">
        <w:rPr>
          <w:rFonts w:ascii="Courier New" w:hAnsi="Courier New" w:cs="Courier New"/>
          <w:sz w:val="20"/>
          <w:szCs w:val="20"/>
          <w:lang w:eastAsia="de-AT"/>
        </w:rPr>
        <w:t xml:space="preserve">is positive, then the </w:t>
      </w:r>
      <w:r>
        <w:rPr>
          <w:rFonts w:ascii="Courier New" w:hAnsi="Courier New" w:cs="Courier New"/>
          <w:color w:val="0070C0"/>
          <w:sz w:val="20"/>
          <w:szCs w:val="20"/>
          <w:lang w:eastAsia="de-AT"/>
        </w:rPr>
        <w:t>fprintf()</w:t>
      </w:r>
      <w:r w:rsidRPr="00E00628">
        <w:rPr>
          <w:rFonts w:ascii="Courier New" w:hAnsi="Courier New" w:cs="Courier New"/>
          <w:sz w:val="20"/>
          <w:szCs w:val="20"/>
          <w:lang w:eastAsia="de-AT"/>
        </w:rPr>
        <w:t>function is called with the following arguments:</w:t>
      </w:r>
    </w:p>
    <w:p w:rsidR="00E00628" w:rsidRDefault="00E00628" w:rsidP="002E1977">
      <w:pPr>
        <w:autoSpaceDE w:val="0"/>
        <w:autoSpaceDN w:val="0"/>
        <w:adjustRightInd w:val="0"/>
        <w:rPr>
          <w:rFonts w:ascii="Courier New" w:hAnsi="Courier New" w:cs="Courier New"/>
          <w:sz w:val="20"/>
          <w:szCs w:val="20"/>
          <w:lang w:eastAsia="de-AT"/>
        </w:rPr>
      </w:pPr>
    </w:p>
    <w:p w:rsidR="00E00628" w:rsidRPr="00E00628" w:rsidRDefault="00E00628" w:rsidP="00E00628">
      <w:pPr>
        <w:autoSpaceDE w:val="0"/>
        <w:autoSpaceDN w:val="0"/>
        <w:adjustRightInd w:val="0"/>
        <w:spacing w:line="240" w:lineRule="auto"/>
        <w:rPr>
          <w:rFonts w:ascii="Courier New" w:hAnsi="Courier New" w:cs="Courier New"/>
          <w:color w:val="0070C0"/>
          <w:sz w:val="18"/>
          <w:szCs w:val="18"/>
          <w:lang w:eastAsia="de-AT"/>
        </w:rPr>
      </w:pPr>
      <w:proofErr w:type="gramStart"/>
      <w:r w:rsidRPr="00E00628">
        <w:rPr>
          <w:rFonts w:ascii="Courier New" w:hAnsi="Courier New" w:cs="Courier New"/>
          <w:color w:val="0070C0"/>
          <w:sz w:val="18"/>
          <w:szCs w:val="18"/>
          <w:lang w:eastAsia="de-AT"/>
        </w:rPr>
        <w:t>fprintf(</w:t>
      </w:r>
      <w:proofErr w:type="gramEnd"/>
      <w:r w:rsidRPr="00E00628">
        <w:rPr>
          <w:rFonts w:ascii="Courier New" w:hAnsi="Courier New" w:cs="Courier New"/>
          <w:color w:val="0070C0"/>
          <w:sz w:val="18"/>
          <w:szCs w:val="18"/>
          <w:lang w:eastAsia="de-AT"/>
        </w:rPr>
        <w:t>['    \t',</w:t>
      </w:r>
      <w:r>
        <w:rPr>
          <w:rFonts w:ascii="Courier New" w:hAnsi="Courier New" w:cs="Courier New"/>
          <w:color w:val="0070C0"/>
          <w:sz w:val="18"/>
          <w:szCs w:val="18"/>
          <w:lang w:eastAsia="de-AT"/>
        </w:rPr>
        <w:t xml:space="preserve"> </w:t>
      </w:r>
      <w:r w:rsidRPr="00E00628">
        <w:rPr>
          <w:rFonts w:ascii="Courier New" w:hAnsi="Courier New" w:cs="Courier New"/>
          <w:color w:val="0070C0"/>
          <w:sz w:val="18"/>
          <w:szCs w:val="18"/>
          <w:lang w:eastAsia="de-AT"/>
        </w:rPr>
        <w:t>obj_X.GenerateDispStr(obj_X(i,j).value,obj_X(i,j).std_unc) ,' + '...</w:t>
      </w:r>
    </w:p>
    <w:p w:rsidR="00E00628" w:rsidRPr="00E00628" w:rsidRDefault="00E00628" w:rsidP="00E00628">
      <w:pPr>
        <w:autoSpaceDE w:val="0"/>
        <w:autoSpaceDN w:val="0"/>
        <w:adjustRightInd w:val="0"/>
        <w:spacing w:line="240" w:lineRule="auto"/>
        <w:rPr>
          <w:rFonts w:ascii="Courier New" w:hAnsi="Courier New" w:cs="Courier New"/>
          <w:color w:val="0070C0"/>
          <w:sz w:val="18"/>
          <w:szCs w:val="18"/>
          <w:lang w:eastAsia="de-AT"/>
        </w:rPr>
      </w:pPr>
      <w:r w:rsidRPr="00E00628">
        <w:rPr>
          <w:rFonts w:ascii="Courier New" w:hAnsi="Courier New" w:cs="Courier New"/>
          <w:color w:val="0070C0"/>
          <w:sz w:val="18"/>
          <w:szCs w:val="18"/>
          <w:lang w:eastAsia="de-AT"/>
        </w:rPr>
        <w:t xml:space="preserve">                                         obj_</w:t>
      </w:r>
      <w:proofErr w:type="gramStart"/>
      <w:r w:rsidRPr="00E00628">
        <w:rPr>
          <w:rFonts w:ascii="Courier New" w:hAnsi="Courier New" w:cs="Courier New"/>
          <w:color w:val="0070C0"/>
          <w:sz w:val="18"/>
          <w:szCs w:val="18"/>
          <w:lang w:eastAsia="de-AT"/>
        </w:rPr>
        <w:t>Y.GenerateDispStr</w:t>
      </w:r>
      <w:proofErr w:type="gramEnd"/>
      <w:r w:rsidRPr="00E00628">
        <w:rPr>
          <w:rFonts w:ascii="Courier New" w:hAnsi="Courier New" w:cs="Courier New"/>
          <w:color w:val="0070C0"/>
          <w:sz w:val="18"/>
          <w:szCs w:val="18"/>
          <w:lang w:eastAsia="de-AT"/>
        </w:rPr>
        <w:t>(obj_Y(i,j).value,obj_Y(i,j).std_unc) , ' * i ']);</w:t>
      </w:r>
    </w:p>
    <w:p w:rsidR="00E00628" w:rsidRDefault="00E00628" w:rsidP="002E1977">
      <w:pPr>
        <w:autoSpaceDE w:val="0"/>
        <w:autoSpaceDN w:val="0"/>
        <w:adjustRightInd w:val="0"/>
        <w:rPr>
          <w:rFonts w:ascii="Courier New" w:hAnsi="Courier New" w:cs="Courier New"/>
          <w:sz w:val="20"/>
          <w:szCs w:val="20"/>
          <w:lang w:eastAsia="de-AT"/>
        </w:rPr>
      </w:pPr>
    </w:p>
    <w:p w:rsidR="00E00628" w:rsidRDefault="00E00628" w:rsidP="00E00628">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 xml:space="preserve">On the other hand, if the value property of the imaginary part </w:t>
      </w:r>
      <w:r w:rsidRPr="002E1977">
        <w:rPr>
          <w:rFonts w:ascii="Courier New" w:hAnsi="Courier New" w:cs="Courier New"/>
          <w:color w:val="0070C0"/>
          <w:sz w:val="20"/>
          <w:szCs w:val="20"/>
          <w:lang w:eastAsia="de-AT"/>
        </w:rPr>
        <w:t>obj_Y(</w:t>
      </w:r>
      <w:proofErr w:type="gramStart"/>
      <w:r w:rsidRPr="002E1977">
        <w:rPr>
          <w:rFonts w:ascii="Courier New" w:hAnsi="Courier New" w:cs="Courier New"/>
          <w:color w:val="0070C0"/>
          <w:sz w:val="20"/>
          <w:szCs w:val="20"/>
          <w:lang w:eastAsia="de-AT"/>
        </w:rPr>
        <w:t>i,j</w:t>
      </w:r>
      <w:proofErr w:type="gramEnd"/>
      <w:r>
        <w:rPr>
          <w:rFonts w:ascii="Courier New" w:hAnsi="Courier New" w:cs="Courier New"/>
          <w:color w:val="0070C0"/>
          <w:sz w:val="20"/>
          <w:szCs w:val="20"/>
          <w:lang w:eastAsia="de-AT"/>
        </w:rPr>
        <w:t>)</w:t>
      </w:r>
      <w:r>
        <w:rPr>
          <w:rFonts w:ascii="Courier New" w:hAnsi="Courier New" w:cs="Courier New"/>
          <w:sz w:val="20"/>
          <w:szCs w:val="20"/>
          <w:lang w:eastAsia="de-AT"/>
        </w:rPr>
        <w:t>is negative</w:t>
      </w:r>
      <w:r w:rsidRPr="00E00628">
        <w:rPr>
          <w:rFonts w:ascii="Courier New" w:hAnsi="Courier New" w:cs="Courier New"/>
          <w:sz w:val="20"/>
          <w:szCs w:val="20"/>
          <w:lang w:eastAsia="de-AT"/>
        </w:rPr>
        <w:t xml:space="preserve">, then the </w:t>
      </w:r>
      <w:r>
        <w:rPr>
          <w:rFonts w:ascii="Courier New" w:hAnsi="Courier New" w:cs="Courier New"/>
          <w:color w:val="0070C0"/>
          <w:sz w:val="20"/>
          <w:szCs w:val="20"/>
          <w:lang w:eastAsia="de-AT"/>
        </w:rPr>
        <w:t>fprintf()</w:t>
      </w:r>
      <w:r w:rsidRPr="00E00628">
        <w:rPr>
          <w:rFonts w:ascii="Courier New" w:hAnsi="Courier New" w:cs="Courier New"/>
          <w:sz w:val="20"/>
          <w:szCs w:val="20"/>
          <w:lang w:eastAsia="de-AT"/>
        </w:rPr>
        <w:t>function is called with the following arguments:</w:t>
      </w:r>
    </w:p>
    <w:p w:rsidR="00E00628" w:rsidRPr="00E00628" w:rsidRDefault="00E00628" w:rsidP="002E1977">
      <w:pPr>
        <w:autoSpaceDE w:val="0"/>
        <w:autoSpaceDN w:val="0"/>
        <w:adjustRightInd w:val="0"/>
        <w:rPr>
          <w:rFonts w:ascii="Courier New" w:hAnsi="Courier New" w:cs="Courier New"/>
          <w:sz w:val="20"/>
          <w:szCs w:val="20"/>
          <w:lang w:eastAsia="de-AT"/>
        </w:rPr>
      </w:pPr>
    </w:p>
    <w:p w:rsidR="00E00628" w:rsidRPr="00E00628" w:rsidRDefault="00E00628" w:rsidP="00E00628">
      <w:pPr>
        <w:autoSpaceDE w:val="0"/>
        <w:autoSpaceDN w:val="0"/>
        <w:adjustRightInd w:val="0"/>
        <w:spacing w:line="240" w:lineRule="auto"/>
        <w:rPr>
          <w:rFonts w:ascii="Courier New" w:hAnsi="Courier New" w:cs="Courier New"/>
          <w:color w:val="0070C0"/>
          <w:sz w:val="18"/>
          <w:szCs w:val="18"/>
          <w:lang w:eastAsia="de-AT"/>
        </w:rPr>
      </w:pPr>
      <w:proofErr w:type="gramStart"/>
      <w:r w:rsidRPr="00E00628">
        <w:rPr>
          <w:rFonts w:ascii="Courier New" w:hAnsi="Courier New" w:cs="Courier New"/>
          <w:color w:val="0070C0"/>
          <w:sz w:val="18"/>
          <w:szCs w:val="18"/>
          <w:lang w:eastAsia="de-AT"/>
        </w:rPr>
        <w:t>fprintf(</w:t>
      </w:r>
      <w:proofErr w:type="gramEnd"/>
      <w:r w:rsidRPr="00E00628">
        <w:rPr>
          <w:rFonts w:ascii="Courier New" w:hAnsi="Courier New" w:cs="Courier New"/>
          <w:color w:val="0070C0"/>
          <w:sz w:val="18"/>
          <w:szCs w:val="18"/>
          <w:lang w:eastAsia="de-AT"/>
        </w:rPr>
        <w:t>['    \t',</w:t>
      </w:r>
      <w:r>
        <w:rPr>
          <w:rFonts w:ascii="Courier New" w:hAnsi="Courier New" w:cs="Courier New"/>
          <w:color w:val="0070C0"/>
          <w:sz w:val="18"/>
          <w:szCs w:val="18"/>
          <w:lang w:eastAsia="de-AT"/>
        </w:rPr>
        <w:t xml:space="preserve"> </w:t>
      </w:r>
      <w:r w:rsidRPr="00E00628">
        <w:rPr>
          <w:rFonts w:ascii="Courier New" w:hAnsi="Courier New" w:cs="Courier New"/>
          <w:color w:val="0070C0"/>
          <w:sz w:val="18"/>
          <w:szCs w:val="18"/>
          <w:lang w:eastAsia="de-AT"/>
        </w:rPr>
        <w:t>obj_X.GenerateDispStr(obj_X(i,j).value,obj_X(i,j).std_unc) ,' - '...</w:t>
      </w:r>
    </w:p>
    <w:p w:rsidR="00E00628" w:rsidRPr="00E00628" w:rsidRDefault="00E00628" w:rsidP="00E00628">
      <w:pPr>
        <w:autoSpaceDE w:val="0"/>
        <w:autoSpaceDN w:val="0"/>
        <w:adjustRightInd w:val="0"/>
        <w:spacing w:line="240" w:lineRule="auto"/>
        <w:rPr>
          <w:rFonts w:ascii="Courier New" w:hAnsi="Courier New" w:cs="Courier New"/>
          <w:color w:val="0070C0"/>
          <w:sz w:val="18"/>
          <w:szCs w:val="18"/>
          <w:lang w:eastAsia="de-AT"/>
        </w:rPr>
      </w:pPr>
      <w:r w:rsidRPr="00E00628">
        <w:rPr>
          <w:rFonts w:ascii="Courier New" w:hAnsi="Courier New" w:cs="Courier New"/>
          <w:color w:val="0070C0"/>
          <w:sz w:val="18"/>
          <w:szCs w:val="18"/>
          <w:lang w:eastAsia="de-AT"/>
        </w:rPr>
        <w:t xml:space="preserve">                                        obj_</w:t>
      </w:r>
      <w:proofErr w:type="gramStart"/>
      <w:r w:rsidRPr="00E00628">
        <w:rPr>
          <w:rFonts w:ascii="Courier New" w:hAnsi="Courier New" w:cs="Courier New"/>
          <w:color w:val="0070C0"/>
          <w:sz w:val="18"/>
          <w:szCs w:val="18"/>
          <w:lang w:eastAsia="de-AT"/>
        </w:rPr>
        <w:t>Y.GenerateDispStr</w:t>
      </w:r>
      <w:proofErr w:type="gramEnd"/>
      <w:r w:rsidRPr="00E00628">
        <w:rPr>
          <w:rFonts w:ascii="Courier New" w:hAnsi="Courier New" w:cs="Courier New"/>
          <w:color w:val="0070C0"/>
          <w:sz w:val="18"/>
          <w:szCs w:val="18"/>
          <w:lang w:eastAsia="de-AT"/>
        </w:rPr>
        <w:t>(abs(obj_Y(i,j).value),obj_Y(i,j).std_unc) , ' * i ']);</w:t>
      </w:r>
    </w:p>
    <w:p w:rsidR="00E00628" w:rsidRDefault="00E00628" w:rsidP="002E1977">
      <w:pPr>
        <w:autoSpaceDE w:val="0"/>
        <w:autoSpaceDN w:val="0"/>
        <w:adjustRightInd w:val="0"/>
        <w:rPr>
          <w:rFonts w:ascii="Courier New" w:hAnsi="Courier New" w:cs="Courier New"/>
          <w:sz w:val="20"/>
          <w:szCs w:val="20"/>
          <w:lang w:eastAsia="de-AT"/>
        </w:rPr>
      </w:pPr>
    </w:p>
    <w:p w:rsidR="004022D2" w:rsidRPr="002E1977" w:rsidRDefault="004022D2" w:rsidP="002E1977">
      <w:pPr>
        <w:autoSpaceDE w:val="0"/>
        <w:autoSpaceDN w:val="0"/>
        <w:adjustRightInd w:val="0"/>
        <w:rPr>
          <w:rFonts w:ascii="Courier New" w:hAnsi="Courier New" w:cs="Courier New"/>
          <w:lang w:eastAsia="de-AT"/>
        </w:rPr>
      </w:pPr>
    </w:p>
    <w:p w:rsidR="008445FD" w:rsidRDefault="008445FD" w:rsidP="002E1977">
      <w:pPr>
        <w:adjustRightInd w:val="0"/>
        <w:rPr>
          <w:rFonts w:ascii="Courier New" w:hAnsi="Courier New" w:cs="Courier New"/>
          <w:sz w:val="20"/>
          <w:szCs w:val="20"/>
          <w:lang w:eastAsia="de-AT"/>
        </w:rPr>
      </w:pPr>
    </w:p>
    <w:p w:rsidR="004022D2" w:rsidRPr="00BC044C" w:rsidRDefault="004022D2" w:rsidP="002E1977">
      <w:pPr>
        <w:adjustRightInd w:val="0"/>
        <w:rPr>
          <w:rFonts w:ascii="Courier New" w:hAnsi="Courier New" w:cs="Courier New"/>
          <w:sz w:val="20"/>
          <w:szCs w:val="20"/>
          <w:lang w:eastAsia="de-AT"/>
        </w:rPr>
      </w:pPr>
    </w:p>
    <w:p w:rsidR="00117A8A" w:rsidRPr="004522A6" w:rsidRDefault="00117A8A" w:rsidP="004522A6">
      <w:pPr>
        <w:pStyle w:val="Heading2"/>
        <w:rPr>
          <w:rFonts w:ascii="Courier New" w:hAnsi="Courier New" w:cs="Courier New"/>
          <w:i w:val="0"/>
          <w:color w:val="0070C0"/>
          <w:sz w:val="24"/>
          <w:szCs w:val="24"/>
          <w:lang w:eastAsia="de-AT"/>
        </w:rPr>
      </w:pPr>
      <w:bookmarkStart w:id="134" w:name="_Toc4063203"/>
      <w:r w:rsidRPr="004522A6">
        <w:rPr>
          <w:rFonts w:ascii="Courier New" w:hAnsi="Courier New" w:cs="Courier New"/>
          <w:i w:val="0"/>
          <w:color w:val="0070C0"/>
          <w:sz w:val="24"/>
          <w:szCs w:val="24"/>
          <w:lang w:eastAsia="de-AT"/>
        </w:rPr>
        <w:t>function obj = sqrt(obj1)</w:t>
      </w:r>
      <w:bookmarkEnd w:id="134"/>
      <w:r w:rsidRPr="004522A6">
        <w:rPr>
          <w:rFonts w:ascii="Courier New" w:hAnsi="Courier New" w:cs="Courier New"/>
          <w:i w:val="0"/>
          <w:color w:val="0070C0"/>
          <w:sz w:val="24"/>
          <w:szCs w:val="24"/>
          <w:lang w:eastAsia="de-AT"/>
        </w:rPr>
        <w:t xml:space="preserve">                                                               </w:t>
      </w:r>
    </w:p>
    <w:p w:rsidR="000D3E86" w:rsidRDefault="00117A8A" w:rsidP="004C2466">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 xml:space="preserve">This </w:t>
      </w:r>
      <w:r w:rsidR="000D3E86" w:rsidRPr="004C2466">
        <w:rPr>
          <w:rFonts w:ascii="Courier New" w:hAnsi="Courier New" w:cs="Courier New"/>
          <w:sz w:val="20"/>
          <w:szCs w:val="20"/>
          <w:lang w:eastAsia="de-AT"/>
        </w:rPr>
        <w:t xml:space="preserve">method implements the overloading of the </w:t>
      </w:r>
      <w:proofErr w:type="gramStart"/>
      <w:r w:rsidR="000D3E86" w:rsidRPr="007C724F">
        <w:rPr>
          <w:rFonts w:ascii="Courier New" w:hAnsi="Courier New" w:cs="Courier New"/>
          <w:color w:val="0070C0"/>
          <w:sz w:val="20"/>
          <w:szCs w:val="20"/>
          <w:lang w:eastAsia="de-AT"/>
        </w:rPr>
        <w:t>sqrt(</w:t>
      </w:r>
      <w:proofErr w:type="gramEnd"/>
      <w:r w:rsidR="000D3E86" w:rsidRPr="007C724F">
        <w:rPr>
          <w:rFonts w:ascii="Courier New" w:hAnsi="Courier New" w:cs="Courier New"/>
          <w:color w:val="0070C0"/>
          <w:sz w:val="20"/>
          <w:szCs w:val="20"/>
          <w:lang w:eastAsia="de-AT"/>
        </w:rPr>
        <w:t xml:space="preserve">) </w:t>
      </w:r>
      <w:r w:rsidR="000D3E86" w:rsidRPr="004C2466">
        <w:rPr>
          <w:rFonts w:ascii="Courier New" w:hAnsi="Courier New" w:cs="Courier New"/>
          <w:sz w:val="20"/>
          <w:szCs w:val="20"/>
          <w:lang w:eastAsia="de-AT"/>
        </w:rPr>
        <w:t xml:space="preserve">function by simply calling the method </w:t>
      </w:r>
      <w:r w:rsidR="000D3E86" w:rsidRPr="007C724F">
        <w:rPr>
          <w:rFonts w:ascii="Courier New" w:hAnsi="Courier New" w:cs="Courier New"/>
          <w:color w:val="0070C0"/>
          <w:sz w:val="20"/>
          <w:szCs w:val="20"/>
          <w:lang w:eastAsia="de-AT"/>
        </w:rPr>
        <w:t>power(</w:t>
      </w:r>
      <w:r w:rsidR="007B13B2" w:rsidRPr="007C724F">
        <w:rPr>
          <w:rFonts w:ascii="Courier New" w:hAnsi="Courier New" w:cs="Courier New"/>
          <w:color w:val="0070C0"/>
          <w:sz w:val="20"/>
          <w:szCs w:val="20"/>
          <w:lang w:eastAsia="de-AT"/>
        </w:rPr>
        <w:t>obj1,obj2</w:t>
      </w:r>
      <w:r w:rsidR="000D3E86" w:rsidRPr="007C724F">
        <w:rPr>
          <w:rFonts w:ascii="Courier New" w:hAnsi="Courier New" w:cs="Courier New"/>
          <w:color w:val="0070C0"/>
          <w:sz w:val="20"/>
          <w:szCs w:val="20"/>
          <w:lang w:eastAsia="de-AT"/>
        </w:rPr>
        <w:t>)</w:t>
      </w:r>
      <w:r w:rsidR="000D3E86" w:rsidRPr="004C2466">
        <w:rPr>
          <w:rFonts w:ascii="Courier New" w:hAnsi="Courier New" w:cs="Courier New"/>
          <w:sz w:val="20"/>
          <w:szCs w:val="20"/>
          <w:lang w:eastAsia="de-AT"/>
        </w:rPr>
        <w:t xml:space="preserve"> </w:t>
      </w:r>
      <w:r w:rsidR="001D0CF2" w:rsidRPr="004C2466">
        <w:rPr>
          <w:rFonts w:ascii="Courier New" w:hAnsi="Courier New" w:cs="Courier New"/>
          <w:sz w:val="20"/>
          <w:szCs w:val="20"/>
          <w:lang w:eastAsia="de-AT"/>
        </w:rPr>
        <w:t xml:space="preserve">with the second </w:t>
      </w:r>
      <w:r w:rsidR="007B13B2" w:rsidRPr="004C2466">
        <w:rPr>
          <w:rFonts w:ascii="Courier New" w:hAnsi="Courier New" w:cs="Courier New"/>
          <w:sz w:val="20"/>
          <w:szCs w:val="20"/>
          <w:lang w:eastAsia="de-AT"/>
        </w:rPr>
        <w:t xml:space="preserve">input </w:t>
      </w:r>
      <w:r w:rsidR="001D0CF2" w:rsidRPr="004C2466">
        <w:rPr>
          <w:rFonts w:ascii="Courier New" w:hAnsi="Courier New" w:cs="Courier New"/>
          <w:sz w:val="20"/>
          <w:szCs w:val="20"/>
          <w:lang w:eastAsia="de-AT"/>
        </w:rPr>
        <w:t xml:space="preserve">argument equal to </w:t>
      </w:r>
      <w:r w:rsidR="001D0CF2" w:rsidRPr="007C724F">
        <w:rPr>
          <w:rFonts w:ascii="Courier New" w:hAnsi="Courier New" w:cs="Courier New"/>
          <w:color w:val="FF0000"/>
          <w:sz w:val="20"/>
          <w:szCs w:val="20"/>
          <w:lang w:eastAsia="de-AT"/>
        </w:rPr>
        <w:t xml:space="preserve">0.5 </w:t>
      </w:r>
      <w:r w:rsidR="007C724F">
        <w:rPr>
          <w:rFonts w:ascii="Courier New" w:hAnsi="Courier New" w:cs="Courier New"/>
          <w:sz w:val="20"/>
          <w:szCs w:val="20"/>
          <w:lang w:eastAsia="de-AT"/>
        </w:rPr>
        <w:t>:</w:t>
      </w:r>
    </w:p>
    <w:p w:rsidR="007C724F" w:rsidRPr="004C2466" w:rsidRDefault="007C724F" w:rsidP="004C2466">
      <w:pPr>
        <w:adjustRightInd w:val="0"/>
        <w:rPr>
          <w:rFonts w:ascii="Courier New" w:hAnsi="Courier New" w:cs="Courier New"/>
          <w:sz w:val="20"/>
          <w:szCs w:val="20"/>
          <w:lang w:eastAsia="de-AT"/>
        </w:rPr>
      </w:pPr>
    </w:p>
    <w:p w:rsidR="000D3E86" w:rsidRPr="007C724F" w:rsidRDefault="000D3E86" w:rsidP="004C2466">
      <w:pPr>
        <w:adjustRightInd w:val="0"/>
        <w:jc w:val="center"/>
        <w:rPr>
          <w:rFonts w:ascii="Courier New" w:hAnsi="Courier New" w:cs="Courier New"/>
          <w:color w:val="0070C0"/>
          <w:lang w:eastAsia="de-AT"/>
        </w:rPr>
      </w:pPr>
      <w:r w:rsidRPr="007C724F">
        <w:rPr>
          <w:rFonts w:ascii="Courier New" w:hAnsi="Courier New" w:cs="Courier New"/>
          <w:color w:val="0070C0"/>
          <w:sz w:val="20"/>
          <w:szCs w:val="20"/>
          <w:lang w:eastAsia="de-AT"/>
        </w:rPr>
        <w:t>obj = power(obj1,0.5);</w:t>
      </w:r>
    </w:p>
    <w:p w:rsidR="00BC4993" w:rsidRDefault="00BC4993" w:rsidP="004C2466">
      <w:pPr>
        <w:adjustRightInd w:val="0"/>
        <w:rPr>
          <w:rFonts w:ascii="Courier New" w:hAnsi="Courier New" w:cs="Courier New"/>
          <w:sz w:val="20"/>
          <w:szCs w:val="20"/>
          <w:lang w:eastAsia="de-AT"/>
        </w:rPr>
      </w:pPr>
    </w:p>
    <w:p w:rsidR="00BC4993" w:rsidRPr="00BC4993" w:rsidRDefault="00BC4993" w:rsidP="00BC4993">
      <w:pPr>
        <w:pStyle w:val="Heading2"/>
        <w:rPr>
          <w:rFonts w:ascii="Courier New" w:hAnsi="Courier New" w:cs="Courier New"/>
          <w:i w:val="0"/>
          <w:color w:val="0070C0"/>
          <w:sz w:val="24"/>
          <w:szCs w:val="24"/>
          <w:lang w:eastAsia="de-AT"/>
        </w:rPr>
      </w:pPr>
      <w:bookmarkStart w:id="135" w:name="_Toc4063204"/>
      <w:r w:rsidRPr="00BC4993">
        <w:rPr>
          <w:rFonts w:ascii="Courier New" w:hAnsi="Courier New" w:cs="Courier New"/>
          <w:i w:val="0"/>
          <w:color w:val="0070C0"/>
          <w:sz w:val="24"/>
          <w:szCs w:val="24"/>
          <w:lang w:eastAsia="de-AT"/>
        </w:rPr>
        <w:t>function obj = atan2(obj</w:t>
      </w:r>
      <w:proofErr w:type="gramStart"/>
      <w:r w:rsidRPr="00BC4993">
        <w:rPr>
          <w:rFonts w:ascii="Courier New" w:hAnsi="Courier New" w:cs="Courier New"/>
          <w:i w:val="0"/>
          <w:color w:val="0070C0"/>
          <w:sz w:val="24"/>
          <w:szCs w:val="24"/>
          <w:lang w:eastAsia="de-AT"/>
        </w:rPr>
        <w:t>1,obj</w:t>
      </w:r>
      <w:proofErr w:type="gramEnd"/>
      <w:r w:rsidRPr="00BC4993">
        <w:rPr>
          <w:rFonts w:ascii="Courier New" w:hAnsi="Courier New" w:cs="Courier New"/>
          <w:i w:val="0"/>
          <w:color w:val="0070C0"/>
          <w:sz w:val="24"/>
          <w:szCs w:val="24"/>
          <w:lang w:eastAsia="de-AT"/>
        </w:rPr>
        <w:t>2)</w:t>
      </w:r>
      <w:bookmarkEnd w:id="135"/>
    </w:p>
    <w:p w:rsidR="00BC4993" w:rsidRDefault="00B06C45" w:rsidP="004C2466">
      <w:pPr>
        <w:adjustRightInd w:val="0"/>
        <w:rPr>
          <w:rFonts w:ascii="Courier New" w:hAnsi="Courier New" w:cs="Courier New"/>
          <w:sz w:val="20"/>
          <w:szCs w:val="20"/>
          <w:lang w:eastAsia="de-AT"/>
        </w:rPr>
      </w:pPr>
      <w:r w:rsidRPr="008C12F2">
        <w:rPr>
          <w:rFonts w:ascii="Courier New" w:hAnsi="Courier New" w:cs="Courier New"/>
          <w:sz w:val="20"/>
          <w:szCs w:val="20"/>
          <w:lang w:eastAsia="de-AT"/>
        </w:rPr>
        <w:t>This method implements the overloading of the</w:t>
      </w:r>
      <w:r>
        <w:rPr>
          <w:rFonts w:ascii="Courier New" w:hAnsi="Courier New" w:cs="Courier New"/>
          <w:sz w:val="20"/>
          <w:szCs w:val="20"/>
          <w:lang w:eastAsia="de-AT"/>
        </w:rPr>
        <w:t xml:space="preserve"> four-quadrant inverse tangent function for two real uncertainty objects obj1 and obj2.</w:t>
      </w:r>
    </w:p>
    <w:p w:rsidR="00536F63" w:rsidRDefault="00536F63" w:rsidP="004C2466">
      <w:pPr>
        <w:adjustRightInd w:val="0"/>
        <w:rPr>
          <w:rFonts w:ascii="Courier New" w:hAnsi="Courier New" w:cs="Courier New"/>
          <w:sz w:val="20"/>
          <w:szCs w:val="20"/>
          <w:lang w:eastAsia="de-AT"/>
        </w:rPr>
      </w:pPr>
      <w:r>
        <w:rPr>
          <w:rFonts w:ascii="Courier New" w:hAnsi="Courier New" w:cs="Courier New"/>
          <w:sz w:val="20"/>
          <w:szCs w:val="20"/>
          <w:lang w:eastAsia="de-AT"/>
        </w:rPr>
        <w:t>The value property of the resulting object is found by directly using the non-overloaded version of the function atan2():</w:t>
      </w:r>
    </w:p>
    <w:p w:rsidR="00536F63" w:rsidRDefault="00536F63" w:rsidP="004C2466">
      <w:pPr>
        <w:adjustRightInd w:val="0"/>
        <w:rPr>
          <w:rFonts w:ascii="Courier New" w:hAnsi="Courier New" w:cs="Courier New"/>
          <w:sz w:val="20"/>
          <w:szCs w:val="20"/>
          <w:lang w:eastAsia="de-AT"/>
        </w:rPr>
      </w:pPr>
    </w:p>
    <w:p w:rsidR="00536F63" w:rsidRPr="00536F63" w:rsidRDefault="00536F63" w:rsidP="00536F63">
      <w:pPr>
        <w:autoSpaceDE w:val="0"/>
        <w:autoSpaceDN w:val="0"/>
        <w:adjustRightInd w:val="0"/>
        <w:spacing w:line="240" w:lineRule="auto"/>
        <w:jc w:val="center"/>
        <w:rPr>
          <w:rFonts w:ascii="Courier New" w:hAnsi="Courier New" w:cs="Courier New"/>
          <w:color w:val="0070C0"/>
          <w:lang w:eastAsia="de-AT"/>
        </w:rPr>
      </w:pPr>
      <w:r w:rsidRPr="00536F63">
        <w:rPr>
          <w:rFonts w:ascii="Courier New" w:hAnsi="Courier New" w:cs="Courier New"/>
          <w:color w:val="0070C0"/>
          <w:sz w:val="20"/>
          <w:szCs w:val="20"/>
          <w:lang w:eastAsia="de-AT"/>
        </w:rPr>
        <w:t>obj=</w:t>
      </w:r>
      <w:proofErr w:type="gramStart"/>
      <w:r w:rsidRPr="00536F63">
        <w:rPr>
          <w:rFonts w:ascii="Courier New" w:hAnsi="Courier New" w:cs="Courier New"/>
          <w:color w:val="0070C0"/>
          <w:sz w:val="20"/>
          <w:szCs w:val="20"/>
          <w:lang w:eastAsia="de-AT"/>
        </w:rPr>
        <w:t>unc( atan</w:t>
      </w:r>
      <w:proofErr w:type="gramEnd"/>
      <w:r w:rsidRPr="00536F63">
        <w:rPr>
          <w:rFonts w:ascii="Courier New" w:hAnsi="Courier New" w:cs="Courier New"/>
          <w:color w:val="0070C0"/>
          <w:sz w:val="20"/>
          <w:szCs w:val="20"/>
          <w:lang w:eastAsia="de-AT"/>
        </w:rPr>
        <w:t>2( gmv(obj1) , gmv(obj2) ), zeros(size(obj1)) );</w:t>
      </w:r>
    </w:p>
    <w:p w:rsidR="00BC4993" w:rsidRDefault="00536F63" w:rsidP="004C246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 </w:t>
      </w:r>
    </w:p>
    <w:p w:rsidR="00BC4993" w:rsidRDefault="00FC139E" w:rsidP="004C246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The grad property of obj is found in exactly the same way used in the method </w:t>
      </w:r>
      <w:proofErr w:type="gramStart"/>
      <w:r>
        <w:rPr>
          <w:rFonts w:ascii="Courier New" w:hAnsi="Courier New" w:cs="Courier New"/>
          <w:sz w:val="20"/>
          <w:szCs w:val="20"/>
          <w:lang w:eastAsia="de-AT"/>
        </w:rPr>
        <w:t>plusscal(</w:t>
      </w:r>
      <w:proofErr w:type="gramEnd"/>
      <w:r>
        <w:rPr>
          <w:rFonts w:ascii="Courier New" w:hAnsi="Courier New" w:cs="Courier New"/>
          <w:sz w:val="20"/>
          <w:szCs w:val="20"/>
          <w:lang w:eastAsia="de-AT"/>
        </w:rPr>
        <w:t>) with the exception of the Grad array which is given by:</w:t>
      </w:r>
    </w:p>
    <w:p w:rsidR="00FC139E" w:rsidRDefault="00FC139E" w:rsidP="004C2466">
      <w:pPr>
        <w:adjustRightInd w:val="0"/>
        <w:rPr>
          <w:rFonts w:ascii="Courier New" w:hAnsi="Courier New" w:cs="Courier New"/>
          <w:sz w:val="20"/>
          <w:szCs w:val="20"/>
          <w:lang w:eastAsia="de-AT"/>
        </w:rPr>
      </w:pPr>
    </w:p>
    <w:p w:rsidR="00FC139E" w:rsidRPr="00BB52AD" w:rsidRDefault="00FC139E" w:rsidP="00FC139E">
      <w:pPr>
        <w:autoSpaceDE w:val="0"/>
        <w:autoSpaceDN w:val="0"/>
        <w:adjustRightInd w:val="0"/>
        <w:spacing w:line="240" w:lineRule="auto"/>
        <w:rPr>
          <w:rFonts w:ascii="Courier New" w:hAnsi="Courier New" w:cs="Courier New"/>
          <w:color w:val="0070C0"/>
          <w:lang w:eastAsia="de-AT"/>
        </w:rPr>
      </w:pPr>
      <w:r w:rsidRPr="00BB52AD">
        <w:rPr>
          <w:rFonts w:ascii="Courier New" w:hAnsi="Courier New" w:cs="Courier New"/>
          <w:color w:val="0070C0"/>
          <w:sz w:val="20"/>
          <w:szCs w:val="20"/>
          <w:lang w:eastAsia="de-AT"/>
        </w:rPr>
        <w:t>Grad = [ dobj_1(</w:t>
      </w:r>
      <w:proofErr w:type="gramStart"/>
      <w:r w:rsidRPr="00BB52AD">
        <w:rPr>
          <w:rFonts w:ascii="Courier New" w:hAnsi="Courier New" w:cs="Courier New"/>
          <w:color w:val="0070C0"/>
          <w:sz w:val="20"/>
          <w:szCs w:val="20"/>
          <w:lang w:eastAsia="de-AT"/>
        </w:rPr>
        <w:t>i,j</w:t>
      </w:r>
      <w:proofErr w:type="gramEnd"/>
      <w:r w:rsidRPr="00BB52AD">
        <w:rPr>
          <w:rFonts w:ascii="Courier New" w:hAnsi="Courier New" w:cs="Courier New"/>
          <w:color w:val="0070C0"/>
          <w:sz w:val="20"/>
          <w:szCs w:val="20"/>
          <w:lang w:eastAsia="de-AT"/>
        </w:rPr>
        <w:t>).* obj1(i,j).grad  , dobj_2(i,j).* obj2(i,j).grad ] ;</w:t>
      </w:r>
    </w:p>
    <w:p w:rsidR="00FC139E" w:rsidRDefault="00FC139E" w:rsidP="004C2466">
      <w:pPr>
        <w:adjustRightInd w:val="0"/>
        <w:rPr>
          <w:rFonts w:ascii="Courier New" w:hAnsi="Courier New" w:cs="Courier New"/>
          <w:sz w:val="20"/>
          <w:szCs w:val="20"/>
          <w:lang w:eastAsia="de-AT"/>
        </w:rPr>
      </w:pPr>
    </w:p>
    <w:p w:rsidR="00D143C8" w:rsidRPr="00BB52AD" w:rsidRDefault="00BB52AD" w:rsidP="004C246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Where </w:t>
      </w:r>
      <w:r>
        <w:rPr>
          <w:rFonts w:ascii="Courier New" w:hAnsi="Courier New" w:cs="Courier New"/>
          <w:color w:val="0070C0"/>
          <w:sz w:val="20"/>
          <w:szCs w:val="20"/>
          <w:lang w:eastAsia="de-AT"/>
        </w:rPr>
        <w:t xml:space="preserve">dobj_1 </w:t>
      </w:r>
      <w:r w:rsidRPr="00BB52AD">
        <w:rPr>
          <w:rFonts w:ascii="Courier New" w:hAnsi="Courier New" w:cs="Courier New"/>
          <w:sz w:val="20"/>
          <w:szCs w:val="20"/>
          <w:lang w:eastAsia="de-AT"/>
        </w:rPr>
        <w:t>and</w:t>
      </w:r>
      <w:r>
        <w:rPr>
          <w:rFonts w:ascii="Courier New" w:hAnsi="Courier New" w:cs="Courier New"/>
          <w:color w:val="0070C0"/>
          <w:sz w:val="20"/>
          <w:szCs w:val="20"/>
          <w:lang w:eastAsia="de-AT"/>
        </w:rPr>
        <w:t xml:space="preserve"> dobj_2 </w:t>
      </w:r>
      <w:r w:rsidRPr="00BB52AD">
        <w:rPr>
          <w:rFonts w:ascii="Courier New" w:hAnsi="Courier New" w:cs="Courier New"/>
          <w:sz w:val="20"/>
          <w:szCs w:val="20"/>
          <w:lang w:eastAsia="de-AT"/>
        </w:rPr>
        <w:t xml:space="preserve">are the partial derivatives of the </w:t>
      </w:r>
      <w:r>
        <w:rPr>
          <w:rFonts w:ascii="Courier New" w:hAnsi="Courier New" w:cs="Courier New"/>
          <w:color w:val="0070C0"/>
          <w:sz w:val="20"/>
          <w:szCs w:val="20"/>
          <w:lang w:eastAsia="de-AT"/>
        </w:rPr>
        <w:t xml:space="preserve">atan2() </w:t>
      </w:r>
      <w:r w:rsidRPr="00BB52AD">
        <w:rPr>
          <w:rFonts w:ascii="Courier New" w:hAnsi="Courier New" w:cs="Courier New"/>
          <w:sz w:val="20"/>
          <w:szCs w:val="20"/>
          <w:lang w:eastAsia="de-AT"/>
        </w:rPr>
        <w:t>function given by:</w:t>
      </w:r>
    </w:p>
    <w:p w:rsidR="00BB52AD" w:rsidRDefault="00BB52AD" w:rsidP="004C2466">
      <w:pPr>
        <w:adjustRightInd w:val="0"/>
        <w:rPr>
          <w:rFonts w:ascii="Courier New" w:hAnsi="Courier New" w:cs="Courier New"/>
          <w:color w:val="0070C0"/>
          <w:sz w:val="20"/>
          <w:szCs w:val="20"/>
          <w:lang w:eastAsia="de-AT"/>
        </w:rPr>
      </w:pPr>
    </w:p>
    <w:p w:rsidR="00BB52AD" w:rsidRPr="00BB52AD" w:rsidRDefault="00BB52AD" w:rsidP="00BB52AD">
      <w:pPr>
        <w:autoSpaceDE w:val="0"/>
        <w:autoSpaceDN w:val="0"/>
        <w:adjustRightInd w:val="0"/>
        <w:spacing w:line="240" w:lineRule="auto"/>
        <w:ind w:left="1440" w:firstLine="720"/>
        <w:rPr>
          <w:rFonts w:ascii="Courier New" w:hAnsi="Courier New" w:cs="Courier New"/>
          <w:color w:val="0070C0"/>
          <w:sz w:val="20"/>
          <w:szCs w:val="20"/>
          <w:lang w:eastAsia="de-AT"/>
        </w:rPr>
      </w:pPr>
      <w:r>
        <w:rPr>
          <w:rFonts w:ascii="Courier New" w:hAnsi="Courier New" w:cs="Courier New"/>
          <w:color w:val="000000"/>
          <w:sz w:val="20"/>
          <w:szCs w:val="20"/>
          <w:lang w:eastAsia="de-AT"/>
        </w:rPr>
        <w:t xml:space="preserve"> </w:t>
      </w:r>
      <w:r w:rsidRPr="00BB52AD">
        <w:rPr>
          <w:rFonts w:ascii="Courier New" w:hAnsi="Courier New" w:cs="Courier New"/>
          <w:color w:val="0070C0"/>
          <w:sz w:val="20"/>
          <w:szCs w:val="20"/>
          <w:lang w:eastAsia="de-AT"/>
        </w:rPr>
        <w:t>dobj_2 = gmv(obj1</w:t>
      </w:r>
      <w:proofErr w:type="gramStart"/>
      <w:r w:rsidRPr="00BB52AD">
        <w:rPr>
          <w:rFonts w:ascii="Courier New" w:hAnsi="Courier New" w:cs="Courier New"/>
          <w:color w:val="0070C0"/>
          <w:sz w:val="20"/>
          <w:szCs w:val="20"/>
          <w:lang w:eastAsia="de-AT"/>
        </w:rPr>
        <w:t>)./</w:t>
      </w:r>
      <w:proofErr w:type="gramEnd"/>
      <w:r w:rsidRPr="00BB52AD">
        <w:rPr>
          <w:rFonts w:ascii="Courier New" w:hAnsi="Courier New" w:cs="Courier New"/>
          <w:color w:val="0070C0"/>
          <w:sz w:val="20"/>
          <w:szCs w:val="20"/>
          <w:lang w:eastAsia="de-AT"/>
        </w:rPr>
        <w:t xml:space="preserve"> (gmv(obj1).^2 + gmv(obj2).^2); </w:t>
      </w:r>
    </w:p>
    <w:p w:rsidR="00BB52AD" w:rsidRPr="00BB52AD" w:rsidRDefault="00BB52AD" w:rsidP="00BB52AD">
      <w:pPr>
        <w:autoSpaceDE w:val="0"/>
        <w:autoSpaceDN w:val="0"/>
        <w:adjustRightInd w:val="0"/>
        <w:spacing w:line="240" w:lineRule="auto"/>
        <w:ind w:left="1440" w:firstLine="720"/>
        <w:rPr>
          <w:rFonts w:ascii="Courier New" w:hAnsi="Courier New" w:cs="Courier New"/>
          <w:color w:val="0070C0"/>
          <w:lang w:eastAsia="de-AT"/>
        </w:rPr>
      </w:pPr>
    </w:p>
    <w:p w:rsidR="00BB52AD" w:rsidRPr="00BB52AD" w:rsidRDefault="00BB52AD" w:rsidP="00BB52AD">
      <w:pPr>
        <w:autoSpaceDE w:val="0"/>
        <w:autoSpaceDN w:val="0"/>
        <w:adjustRightInd w:val="0"/>
        <w:spacing w:line="240" w:lineRule="auto"/>
        <w:rPr>
          <w:rFonts w:ascii="Courier New" w:hAnsi="Courier New" w:cs="Courier New"/>
          <w:color w:val="0070C0"/>
          <w:lang w:eastAsia="de-AT"/>
        </w:rPr>
      </w:pPr>
      <w:r w:rsidRPr="00BB52AD">
        <w:rPr>
          <w:rFonts w:ascii="Courier New" w:hAnsi="Courier New" w:cs="Courier New"/>
          <w:color w:val="0070C0"/>
          <w:sz w:val="20"/>
          <w:szCs w:val="20"/>
          <w:lang w:eastAsia="de-AT"/>
        </w:rPr>
        <w:t xml:space="preserve">             </w:t>
      </w:r>
      <w:r w:rsidRPr="00BB52AD">
        <w:rPr>
          <w:rFonts w:ascii="Courier New" w:hAnsi="Courier New" w:cs="Courier New"/>
          <w:color w:val="0070C0"/>
          <w:sz w:val="20"/>
          <w:szCs w:val="20"/>
          <w:lang w:eastAsia="de-AT"/>
        </w:rPr>
        <w:tab/>
        <w:t xml:space="preserve"> dobj_1 = -gmv(obj2</w:t>
      </w:r>
      <w:proofErr w:type="gramStart"/>
      <w:r w:rsidRPr="00BB52AD">
        <w:rPr>
          <w:rFonts w:ascii="Courier New" w:hAnsi="Courier New" w:cs="Courier New"/>
          <w:color w:val="0070C0"/>
          <w:sz w:val="20"/>
          <w:szCs w:val="20"/>
          <w:lang w:eastAsia="de-AT"/>
        </w:rPr>
        <w:t>)./</w:t>
      </w:r>
      <w:proofErr w:type="gramEnd"/>
      <w:r w:rsidRPr="00BB52AD">
        <w:rPr>
          <w:rFonts w:ascii="Courier New" w:hAnsi="Courier New" w:cs="Courier New"/>
          <w:color w:val="0070C0"/>
          <w:sz w:val="20"/>
          <w:szCs w:val="20"/>
          <w:lang w:eastAsia="de-AT"/>
        </w:rPr>
        <w:t xml:space="preserve"> (gmv(obj1).^2 + gmv(obj2).^2);</w:t>
      </w:r>
    </w:p>
    <w:p w:rsidR="00BB52AD" w:rsidRDefault="00BB52AD" w:rsidP="004C2466">
      <w:pPr>
        <w:adjustRightInd w:val="0"/>
        <w:rPr>
          <w:rFonts w:ascii="Courier New" w:hAnsi="Courier New" w:cs="Courier New"/>
          <w:sz w:val="20"/>
          <w:szCs w:val="20"/>
          <w:lang w:eastAsia="de-AT"/>
        </w:rPr>
      </w:pPr>
      <w:r>
        <w:rPr>
          <w:rFonts w:ascii="Courier New" w:hAnsi="Courier New" w:cs="Courier New"/>
          <w:sz w:val="20"/>
          <w:szCs w:val="20"/>
          <w:lang w:eastAsia="de-AT"/>
        </w:rPr>
        <w:tab/>
      </w:r>
    </w:p>
    <w:p w:rsidR="00D143C8" w:rsidRDefault="00BB52AD" w:rsidP="004C246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Once the grad property is known, the std_unc property of obj can be calculated by calling the method </w:t>
      </w:r>
      <w:r w:rsidRPr="00BB52AD">
        <w:rPr>
          <w:rFonts w:ascii="Courier New" w:hAnsi="Courier New" w:cs="Courier New"/>
          <w:color w:val="0070C0"/>
          <w:sz w:val="20"/>
          <w:szCs w:val="20"/>
          <w:lang w:eastAsia="de-AT"/>
        </w:rPr>
        <w:t>eval_std_</w:t>
      </w:r>
      <w:proofErr w:type="gramStart"/>
      <w:r w:rsidRPr="00BB52AD">
        <w:rPr>
          <w:rFonts w:ascii="Courier New" w:hAnsi="Courier New" w:cs="Courier New"/>
          <w:color w:val="0070C0"/>
          <w:sz w:val="20"/>
          <w:szCs w:val="20"/>
          <w:lang w:eastAsia="de-AT"/>
        </w:rPr>
        <w:t>unc</w:t>
      </w:r>
      <w:r>
        <w:rPr>
          <w:rFonts w:ascii="Courier New" w:hAnsi="Courier New" w:cs="Courier New"/>
          <w:color w:val="0070C0"/>
          <w:sz w:val="20"/>
          <w:szCs w:val="20"/>
          <w:lang w:eastAsia="de-AT"/>
        </w:rPr>
        <w:t>(</w:t>
      </w:r>
      <w:proofErr w:type="gramEnd"/>
      <w:r>
        <w:rPr>
          <w:rFonts w:ascii="Courier New" w:hAnsi="Courier New" w:cs="Courier New"/>
          <w:color w:val="0070C0"/>
          <w:sz w:val="20"/>
          <w:szCs w:val="20"/>
          <w:lang w:eastAsia="de-AT"/>
        </w:rPr>
        <w:t>)</w:t>
      </w:r>
      <w:r>
        <w:rPr>
          <w:rFonts w:ascii="Courier New" w:hAnsi="Courier New" w:cs="Courier New"/>
          <w:sz w:val="20"/>
          <w:szCs w:val="20"/>
          <w:lang w:eastAsia="de-AT"/>
        </w:rPr>
        <w:t>:</w:t>
      </w:r>
    </w:p>
    <w:p w:rsidR="00BB52AD" w:rsidRDefault="00BB52AD" w:rsidP="004C2466">
      <w:pPr>
        <w:adjustRightInd w:val="0"/>
        <w:rPr>
          <w:rFonts w:ascii="Courier New" w:hAnsi="Courier New" w:cs="Courier New"/>
          <w:sz w:val="20"/>
          <w:szCs w:val="20"/>
          <w:lang w:eastAsia="de-AT"/>
        </w:rPr>
      </w:pPr>
    </w:p>
    <w:p w:rsidR="00BB52AD" w:rsidRPr="00BB52AD" w:rsidRDefault="00BB52AD" w:rsidP="00BB52AD">
      <w:pPr>
        <w:autoSpaceDE w:val="0"/>
        <w:autoSpaceDN w:val="0"/>
        <w:adjustRightInd w:val="0"/>
        <w:spacing w:line="240" w:lineRule="auto"/>
        <w:jc w:val="center"/>
        <w:rPr>
          <w:rFonts w:ascii="Courier New" w:hAnsi="Courier New" w:cs="Courier New"/>
          <w:color w:val="0070C0"/>
          <w:lang w:eastAsia="de-AT"/>
        </w:rPr>
      </w:pPr>
      <w:r w:rsidRPr="00BB52AD">
        <w:rPr>
          <w:rFonts w:ascii="Courier New" w:hAnsi="Courier New" w:cs="Courier New"/>
          <w:color w:val="0070C0"/>
          <w:sz w:val="20"/>
          <w:szCs w:val="20"/>
          <w:lang w:eastAsia="de-AT"/>
        </w:rPr>
        <w:t>obj= eval_std_unc(obj);</w:t>
      </w:r>
    </w:p>
    <w:p w:rsidR="00D51FC1" w:rsidRDefault="00D51FC1" w:rsidP="004C2466">
      <w:pPr>
        <w:adjustRightInd w:val="0"/>
        <w:rPr>
          <w:rFonts w:ascii="Courier New" w:hAnsi="Courier New" w:cs="Courier New"/>
          <w:sz w:val="20"/>
          <w:szCs w:val="20"/>
          <w:lang w:eastAsia="de-AT"/>
        </w:rPr>
      </w:pPr>
    </w:p>
    <w:p w:rsidR="004022D2" w:rsidRDefault="004022D2" w:rsidP="004C2466">
      <w:pPr>
        <w:adjustRightInd w:val="0"/>
        <w:rPr>
          <w:rFonts w:ascii="Courier New" w:hAnsi="Courier New" w:cs="Courier New"/>
          <w:sz w:val="20"/>
          <w:szCs w:val="20"/>
          <w:lang w:eastAsia="de-AT"/>
        </w:rPr>
      </w:pPr>
    </w:p>
    <w:p w:rsidR="004022D2" w:rsidRDefault="004022D2" w:rsidP="004C2466">
      <w:pPr>
        <w:adjustRightInd w:val="0"/>
        <w:rPr>
          <w:rFonts w:ascii="Courier New" w:hAnsi="Courier New" w:cs="Courier New"/>
          <w:sz w:val="20"/>
          <w:szCs w:val="20"/>
          <w:lang w:eastAsia="de-AT"/>
        </w:rPr>
      </w:pPr>
    </w:p>
    <w:p w:rsidR="004022D2" w:rsidRDefault="004022D2" w:rsidP="004C2466">
      <w:pPr>
        <w:adjustRightInd w:val="0"/>
        <w:rPr>
          <w:rFonts w:ascii="Courier New" w:hAnsi="Courier New" w:cs="Courier New"/>
          <w:sz w:val="20"/>
          <w:szCs w:val="20"/>
          <w:lang w:eastAsia="de-AT"/>
        </w:rPr>
      </w:pPr>
    </w:p>
    <w:p w:rsidR="004022D2" w:rsidRDefault="004022D2" w:rsidP="004C2466">
      <w:pPr>
        <w:adjustRightInd w:val="0"/>
        <w:rPr>
          <w:rFonts w:ascii="Courier New" w:hAnsi="Courier New" w:cs="Courier New"/>
          <w:sz w:val="20"/>
          <w:szCs w:val="20"/>
          <w:lang w:eastAsia="de-AT"/>
        </w:rPr>
      </w:pPr>
    </w:p>
    <w:p w:rsidR="004022D2" w:rsidRDefault="004022D2" w:rsidP="004C2466">
      <w:pPr>
        <w:adjustRightInd w:val="0"/>
        <w:rPr>
          <w:rFonts w:ascii="Courier New" w:hAnsi="Courier New" w:cs="Courier New"/>
          <w:sz w:val="20"/>
          <w:szCs w:val="20"/>
          <w:lang w:eastAsia="de-AT"/>
        </w:rPr>
      </w:pPr>
    </w:p>
    <w:p w:rsidR="004022D2" w:rsidRDefault="004022D2" w:rsidP="004C2466">
      <w:pPr>
        <w:adjustRightInd w:val="0"/>
        <w:rPr>
          <w:rFonts w:ascii="Courier New" w:hAnsi="Courier New" w:cs="Courier New"/>
          <w:sz w:val="20"/>
          <w:szCs w:val="20"/>
          <w:lang w:eastAsia="de-AT"/>
        </w:rPr>
      </w:pPr>
    </w:p>
    <w:p w:rsidR="004022D2" w:rsidRDefault="004022D2" w:rsidP="004C2466">
      <w:pPr>
        <w:adjustRightInd w:val="0"/>
        <w:rPr>
          <w:rFonts w:ascii="Courier New" w:hAnsi="Courier New" w:cs="Courier New"/>
          <w:sz w:val="20"/>
          <w:szCs w:val="20"/>
          <w:lang w:eastAsia="de-AT"/>
        </w:rPr>
      </w:pPr>
    </w:p>
    <w:p w:rsidR="004022D2" w:rsidRDefault="004022D2" w:rsidP="004C2466">
      <w:pPr>
        <w:adjustRightInd w:val="0"/>
        <w:rPr>
          <w:rFonts w:ascii="Courier New" w:hAnsi="Courier New" w:cs="Courier New"/>
          <w:sz w:val="20"/>
          <w:szCs w:val="20"/>
          <w:lang w:eastAsia="de-AT"/>
        </w:rPr>
      </w:pPr>
    </w:p>
    <w:p w:rsidR="004022D2" w:rsidRDefault="004022D2" w:rsidP="004C2466">
      <w:pPr>
        <w:adjustRightInd w:val="0"/>
        <w:rPr>
          <w:rFonts w:ascii="Courier New" w:hAnsi="Courier New" w:cs="Courier New"/>
          <w:sz w:val="20"/>
          <w:szCs w:val="20"/>
          <w:lang w:eastAsia="de-AT"/>
        </w:rPr>
      </w:pPr>
    </w:p>
    <w:p w:rsidR="004022D2" w:rsidRDefault="004022D2" w:rsidP="004C2466">
      <w:pPr>
        <w:adjustRightInd w:val="0"/>
        <w:rPr>
          <w:rFonts w:ascii="Courier New" w:hAnsi="Courier New" w:cs="Courier New"/>
          <w:sz w:val="20"/>
          <w:szCs w:val="20"/>
          <w:lang w:eastAsia="de-AT"/>
        </w:rPr>
      </w:pPr>
    </w:p>
    <w:p w:rsidR="004022D2" w:rsidRDefault="004022D2" w:rsidP="004C2466">
      <w:pPr>
        <w:adjustRightInd w:val="0"/>
        <w:rPr>
          <w:rFonts w:ascii="Courier New" w:hAnsi="Courier New" w:cs="Courier New"/>
          <w:sz w:val="20"/>
          <w:szCs w:val="20"/>
          <w:lang w:eastAsia="de-AT"/>
        </w:rPr>
      </w:pPr>
    </w:p>
    <w:p w:rsidR="008C12F2" w:rsidRPr="004522A6" w:rsidRDefault="008C12F2" w:rsidP="008C12F2">
      <w:pPr>
        <w:pStyle w:val="Heading2"/>
        <w:rPr>
          <w:rFonts w:ascii="Courier New" w:hAnsi="Courier New" w:cs="Courier New"/>
          <w:i w:val="0"/>
          <w:color w:val="0070C0"/>
          <w:sz w:val="24"/>
          <w:szCs w:val="24"/>
          <w:lang w:eastAsia="de-AT"/>
        </w:rPr>
      </w:pPr>
      <w:bookmarkStart w:id="136" w:name="_Toc4063205"/>
      <w:r w:rsidRPr="004522A6">
        <w:rPr>
          <w:rFonts w:ascii="Courier New" w:hAnsi="Courier New" w:cs="Courier New"/>
          <w:i w:val="0"/>
          <w:color w:val="0070C0"/>
          <w:sz w:val="24"/>
          <w:szCs w:val="24"/>
          <w:lang w:eastAsia="de-AT"/>
        </w:rPr>
        <w:t>function obj = prod(obj1)</w:t>
      </w:r>
      <w:bookmarkEnd w:id="136"/>
    </w:p>
    <w:p w:rsidR="008C12F2" w:rsidRDefault="008C12F2" w:rsidP="008C12F2">
      <w:pPr>
        <w:adjustRightInd w:val="0"/>
        <w:rPr>
          <w:rFonts w:ascii="Courier New" w:hAnsi="Courier New" w:cs="Courier New"/>
          <w:sz w:val="20"/>
          <w:szCs w:val="20"/>
          <w:lang w:eastAsia="de-AT"/>
        </w:rPr>
      </w:pPr>
      <w:r w:rsidRPr="008C12F2">
        <w:rPr>
          <w:rFonts w:ascii="Courier New" w:hAnsi="Courier New" w:cs="Courier New"/>
          <w:sz w:val="20"/>
          <w:szCs w:val="20"/>
          <w:lang w:eastAsia="de-AT"/>
        </w:rPr>
        <w:t xml:space="preserve">This method implements the overloading of the function </w:t>
      </w:r>
      <w:proofErr w:type="gramStart"/>
      <w:r w:rsidRPr="008C12F2">
        <w:rPr>
          <w:rFonts w:ascii="Courier New" w:hAnsi="Courier New" w:cs="Courier New"/>
          <w:color w:val="0070C0"/>
          <w:sz w:val="20"/>
          <w:szCs w:val="20"/>
          <w:lang w:eastAsia="de-AT"/>
        </w:rPr>
        <w:t>prod(</w:t>
      </w:r>
      <w:proofErr w:type="gramEnd"/>
      <w:r w:rsidRPr="008C12F2">
        <w:rPr>
          <w:rFonts w:ascii="Courier New" w:hAnsi="Courier New" w:cs="Courier New"/>
          <w:color w:val="0070C0"/>
          <w:sz w:val="20"/>
          <w:szCs w:val="20"/>
          <w:lang w:eastAsia="de-AT"/>
        </w:rPr>
        <w:t>)</w:t>
      </w:r>
      <w:r w:rsidRPr="008C12F2">
        <w:rPr>
          <w:rFonts w:ascii="Courier New" w:hAnsi="Courier New" w:cs="Courier New"/>
          <w:sz w:val="20"/>
          <w:szCs w:val="20"/>
          <w:lang w:eastAsia="de-AT"/>
        </w:rPr>
        <w:t>.</w:t>
      </w:r>
    </w:p>
    <w:p w:rsidR="008C12F2" w:rsidRDefault="008C12F2" w:rsidP="008C12F2">
      <w:pPr>
        <w:adjustRightInd w:val="0"/>
        <w:rPr>
          <w:rFonts w:ascii="Courier New" w:hAnsi="Courier New" w:cs="Courier New"/>
          <w:sz w:val="20"/>
          <w:szCs w:val="20"/>
          <w:lang w:eastAsia="de-AT"/>
        </w:rPr>
      </w:pPr>
      <w:r>
        <w:rPr>
          <w:rFonts w:ascii="Courier New" w:hAnsi="Courier New" w:cs="Courier New"/>
          <w:sz w:val="20"/>
          <w:szCs w:val="20"/>
          <w:lang w:eastAsia="de-AT"/>
        </w:rPr>
        <w:t>It returns the p</w:t>
      </w:r>
      <w:r w:rsidRPr="008C12F2">
        <w:rPr>
          <w:rFonts w:ascii="Courier New" w:hAnsi="Courier New" w:cs="Courier New"/>
          <w:sz w:val="20"/>
          <w:szCs w:val="20"/>
          <w:lang w:eastAsia="de-AT"/>
        </w:rPr>
        <w:t xml:space="preserve">roduct of the elements of the object </w:t>
      </w:r>
      <w:r w:rsidRPr="008C12F2">
        <w:rPr>
          <w:rFonts w:ascii="Courier New" w:hAnsi="Courier New" w:cs="Courier New"/>
          <w:color w:val="0070C0"/>
          <w:sz w:val="20"/>
          <w:szCs w:val="20"/>
          <w:lang w:eastAsia="de-AT"/>
        </w:rPr>
        <w:t>obj1</w:t>
      </w:r>
      <w:r w:rsidRPr="008C12F2">
        <w:rPr>
          <w:rFonts w:ascii="Courier New" w:hAnsi="Courier New" w:cs="Courier New"/>
          <w:sz w:val="20"/>
          <w:szCs w:val="20"/>
          <w:lang w:eastAsia="de-AT"/>
        </w:rPr>
        <w:t xml:space="preserve">. </w:t>
      </w:r>
    </w:p>
    <w:p w:rsidR="002B738E" w:rsidRDefault="002B738E" w:rsidP="002B738E">
      <w:pPr>
        <w:adjustRightInd w:val="0"/>
        <w:rPr>
          <w:rFonts w:ascii="Courier New" w:hAnsi="Courier New" w:cs="Courier New"/>
          <w:sz w:val="20"/>
          <w:szCs w:val="20"/>
          <w:lang w:eastAsia="de-AT"/>
        </w:rPr>
      </w:pPr>
      <w:r w:rsidRPr="008C12F2">
        <w:rPr>
          <w:rFonts w:ascii="Courier New" w:hAnsi="Courier New" w:cs="Courier New"/>
          <w:sz w:val="20"/>
          <w:szCs w:val="20"/>
          <w:lang w:eastAsia="de-AT"/>
        </w:rPr>
        <w:t xml:space="preserve">If </w:t>
      </w:r>
      <w:r w:rsidRPr="008C12F2">
        <w:rPr>
          <w:rFonts w:ascii="Courier New" w:hAnsi="Courier New" w:cs="Courier New"/>
          <w:color w:val="0070C0"/>
          <w:sz w:val="20"/>
          <w:szCs w:val="20"/>
          <w:lang w:eastAsia="de-AT"/>
        </w:rPr>
        <w:t>obj1</w:t>
      </w:r>
      <w:r w:rsidRPr="008C12F2">
        <w:rPr>
          <w:rFonts w:ascii="Courier New" w:hAnsi="Courier New" w:cs="Courier New"/>
          <w:sz w:val="20"/>
          <w:szCs w:val="20"/>
          <w:lang w:eastAsia="de-AT"/>
        </w:rPr>
        <w:t xml:space="preserve"> is a</w:t>
      </w:r>
      <w:r>
        <w:rPr>
          <w:rFonts w:ascii="Courier New" w:hAnsi="Courier New" w:cs="Courier New"/>
          <w:sz w:val="20"/>
          <w:szCs w:val="20"/>
          <w:lang w:eastAsia="de-AT"/>
        </w:rPr>
        <w:t xml:space="preserve"> vector</w:t>
      </w:r>
      <w:r w:rsidRPr="008C12F2">
        <w:rPr>
          <w:rFonts w:ascii="Courier New" w:hAnsi="Courier New" w:cs="Courier New"/>
          <w:sz w:val="20"/>
          <w:szCs w:val="20"/>
          <w:lang w:eastAsia="de-AT"/>
        </w:rPr>
        <w:t xml:space="preserve"> of uncertainty objects,</w:t>
      </w:r>
      <w:r>
        <w:rPr>
          <w:rFonts w:ascii="Courier New" w:hAnsi="Courier New" w:cs="Courier New"/>
          <w:sz w:val="20"/>
          <w:szCs w:val="20"/>
          <w:lang w:eastAsia="de-AT"/>
        </w:rPr>
        <w:t xml:space="preserve"> that is:</w:t>
      </w:r>
    </w:p>
    <w:p w:rsidR="002B738E" w:rsidRDefault="002B738E" w:rsidP="002B738E">
      <w:pPr>
        <w:adjustRightInd w:val="0"/>
        <w:rPr>
          <w:rFonts w:ascii="Courier New" w:hAnsi="Courier New" w:cs="Courier New"/>
          <w:sz w:val="20"/>
          <w:szCs w:val="20"/>
          <w:lang w:eastAsia="de-AT"/>
        </w:rPr>
      </w:pPr>
    </w:p>
    <w:p w:rsidR="002B738E" w:rsidRPr="002B738E" w:rsidRDefault="002B738E" w:rsidP="002B738E">
      <w:pPr>
        <w:autoSpaceDE w:val="0"/>
        <w:autoSpaceDN w:val="0"/>
        <w:adjustRightInd w:val="0"/>
        <w:spacing w:line="240" w:lineRule="auto"/>
        <w:jc w:val="center"/>
        <w:rPr>
          <w:rFonts w:ascii="Courier New" w:hAnsi="Courier New" w:cs="Courier New"/>
          <w:color w:val="0070C0"/>
          <w:lang w:eastAsia="de-AT"/>
        </w:rPr>
      </w:pPr>
      <w:r w:rsidRPr="002B738E">
        <w:rPr>
          <w:rFonts w:ascii="Courier New" w:hAnsi="Courier New" w:cs="Courier New"/>
          <w:color w:val="0070C0"/>
          <w:sz w:val="20"/>
          <w:szCs w:val="20"/>
          <w:lang w:eastAsia="de-AT"/>
        </w:rPr>
        <w:t>if size(obj1,</w:t>
      </w:r>
      <w:proofErr w:type="gramStart"/>
      <w:r w:rsidRPr="002B738E">
        <w:rPr>
          <w:rFonts w:ascii="Courier New" w:hAnsi="Courier New" w:cs="Courier New"/>
          <w:color w:val="0070C0"/>
          <w:sz w:val="20"/>
          <w:szCs w:val="20"/>
          <w:lang w:eastAsia="de-AT"/>
        </w:rPr>
        <w:t>1)=</w:t>
      </w:r>
      <w:proofErr w:type="gramEnd"/>
      <w:r w:rsidRPr="002B738E">
        <w:rPr>
          <w:rFonts w:ascii="Courier New" w:hAnsi="Courier New" w:cs="Courier New"/>
          <w:color w:val="0070C0"/>
          <w:sz w:val="20"/>
          <w:szCs w:val="20"/>
          <w:lang w:eastAsia="de-AT"/>
        </w:rPr>
        <w:t>=1</w:t>
      </w:r>
    </w:p>
    <w:p w:rsidR="002B738E" w:rsidRDefault="002B738E" w:rsidP="002B738E">
      <w:pPr>
        <w:adjustRightInd w:val="0"/>
        <w:rPr>
          <w:rFonts w:ascii="Courier New" w:hAnsi="Courier New" w:cs="Courier New"/>
          <w:sz w:val="20"/>
          <w:szCs w:val="20"/>
          <w:lang w:eastAsia="de-AT"/>
        </w:rPr>
      </w:pPr>
    </w:p>
    <w:p w:rsidR="008C12F2" w:rsidRDefault="002B738E" w:rsidP="008C12F2">
      <w:pPr>
        <w:adjustRightInd w:val="0"/>
        <w:rPr>
          <w:rFonts w:ascii="Courier New" w:hAnsi="Courier New" w:cs="Courier New"/>
          <w:sz w:val="20"/>
          <w:szCs w:val="20"/>
          <w:lang w:eastAsia="de-AT"/>
        </w:rPr>
      </w:pPr>
      <w:r>
        <w:rPr>
          <w:rFonts w:ascii="Courier New" w:hAnsi="Courier New" w:cs="Courier New"/>
          <w:sz w:val="20"/>
          <w:szCs w:val="20"/>
          <w:lang w:eastAsia="de-AT"/>
        </w:rPr>
        <w:t>then the object obj is a single uncertainty object equal to the product of the elements of obj1:</w:t>
      </w:r>
    </w:p>
    <w:p w:rsidR="002B738E" w:rsidRDefault="002B738E" w:rsidP="008C12F2">
      <w:pPr>
        <w:adjustRightInd w:val="0"/>
        <w:rPr>
          <w:rFonts w:ascii="Courier New" w:hAnsi="Courier New" w:cs="Courier New"/>
          <w:sz w:val="20"/>
          <w:szCs w:val="20"/>
          <w:lang w:eastAsia="de-AT"/>
        </w:rPr>
      </w:pPr>
    </w:p>
    <w:p w:rsidR="002B738E" w:rsidRPr="00541524" w:rsidRDefault="002B738E" w:rsidP="002B738E">
      <w:pPr>
        <w:autoSpaceDE w:val="0"/>
        <w:autoSpaceDN w:val="0"/>
        <w:adjustRightInd w:val="0"/>
        <w:spacing w:line="240" w:lineRule="auto"/>
        <w:ind w:left="1440" w:firstLine="720"/>
        <w:rPr>
          <w:rFonts w:ascii="Courier New" w:hAnsi="Courier New" w:cs="Courier New"/>
          <w:color w:val="0070C0"/>
          <w:lang w:eastAsia="de-AT"/>
        </w:rPr>
      </w:pPr>
      <w:r w:rsidRPr="00541524">
        <w:rPr>
          <w:rFonts w:ascii="Courier New" w:hAnsi="Courier New" w:cs="Courier New"/>
          <w:color w:val="0070C0"/>
          <w:sz w:val="20"/>
          <w:szCs w:val="20"/>
          <w:lang w:eastAsia="de-AT"/>
        </w:rPr>
        <w:t xml:space="preserve">for i= </w:t>
      </w:r>
      <w:proofErr w:type="gramStart"/>
      <w:r w:rsidRPr="00541524">
        <w:rPr>
          <w:rFonts w:ascii="Courier New" w:hAnsi="Courier New" w:cs="Courier New"/>
          <w:color w:val="0070C0"/>
          <w:sz w:val="20"/>
          <w:szCs w:val="20"/>
          <w:lang w:eastAsia="de-AT"/>
        </w:rPr>
        <w:t>1:length</w:t>
      </w:r>
      <w:proofErr w:type="gramEnd"/>
      <w:r w:rsidRPr="00541524">
        <w:rPr>
          <w:rFonts w:ascii="Courier New" w:hAnsi="Courier New" w:cs="Courier New"/>
          <w:color w:val="0070C0"/>
          <w:sz w:val="20"/>
          <w:szCs w:val="20"/>
          <w:lang w:eastAsia="de-AT"/>
        </w:rPr>
        <w:t>(obj1)</w:t>
      </w:r>
    </w:p>
    <w:p w:rsidR="002B738E" w:rsidRPr="00541524" w:rsidRDefault="002B738E" w:rsidP="002B738E">
      <w:pPr>
        <w:autoSpaceDE w:val="0"/>
        <w:autoSpaceDN w:val="0"/>
        <w:adjustRightInd w:val="0"/>
        <w:spacing w:line="240" w:lineRule="auto"/>
        <w:rPr>
          <w:rFonts w:ascii="Courier New" w:hAnsi="Courier New" w:cs="Courier New"/>
          <w:color w:val="0070C0"/>
          <w:lang w:eastAsia="de-AT"/>
        </w:rPr>
      </w:pPr>
      <w:r w:rsidRPr="00541524">
        <w:rPr>
          <w:rFonts w:ascii="Courier New" w:hAnsi="Courier New" w:cs="Courier New"/>
          <w:color w:val="0070C0"/>
          <w:sz w:val="20"/>
          <w:szCs w:val="20"/>
          <w:lang w:eastAsia="de-AT"/>
        </w:rPr>
        <w:t xml:space="preserve">                      obj = obj * obj1(i);</w:t>
      </w:r>
    </w:p>
    <w:p w:rsidR="002B738E" w:rsidRPr="00541524" w:rsidRDefault="002B738E" w:rsidP="002B738E">
      <w:pPr>
        <w:autoSpaceDE w:val="0"/>
        <w:autoSpaceDN w:val="0"/>
        <w:adjustRightInd w:val="0"/>
        <w:spacing w:line="240" w:lineRule="auto"/>
        <w:rPr>
          <w:rFonts w:ascii="Courier New" w:hAnsi="Courier New" w:cs="Courier New"/>
          <w:color w:val="0070C0"/>
          <w:lang w:eastAsia="de-AT"/>
        </w:rPr>
      </w:pPr>
      <w:r w:rsidRPr="00541524">
        <w:rPr>
          <w:rFonts w:ascii="Courier New" w:hAnsi="Courier New" w:cs="Courier New"/>
          <w:color w:val="0070C0"/>
          <w:sz w:val="20"/>
          <w:szCs w:val="20"/>
          <w:lang w:eastAsia="de-AT"/>
        </w:rPr>
        <w:t xml:space="preserve">                  end</w:t>
      </w:r>
    </w:p>
    <w:p w:rsidR="002B738E" w:rsidRDefault="002B738E" w:rsidP="008C12F2">
      <w:pPr>
        <w:adjustRightInd w:val="0"/>
        <w:rPr>
          <w:rFonts w:ascii="Courier New" w:hAnsi="Courier New" w:cs="Courier New"/>
          <w:sz w:val="20"/>
          <w:szCs w:val="20"/>
          <w:lang w:eastAsia="de-AT"/>
        </w:rPr>
      </w:pPr>
    </w:p>
    <w:p w:rsidR="008C12F2" w:rsidRPr="007E2101" w:rsidRDefault="008C12F2" w:rsidP="007E2101">
      <w:pPr>
        <w:adjustRightInd w:val="0"/>
        <w:rPr>
          <w:rFonts w:ascii="Courier New" w:hAnsi="Courier New" w:cs="Courier New"/>
          <w:sz w:val="20"/>
          <w:szCs w:val="20"/>
          <w:lang w:eastAsia="de-AT"/>
        </w:rPr>
      </w:pPr>
      <w:r w:rsidRPr="008C12F2">
        <w:rPr>
          <w:rFonts w:ascii="Courier New" w:hAnsi="Courier New" w:cs="Courier New"/>
          <w:sz w:val="20"/>
          <w:szCs w:val="20"/>
          <w:lang w:eastAsia="de-AT"/>
        </w:rPr>
        <w:t xml:space="preserve">If </w:t>
      </w:r>
      <w:r w:rsidRPr="008C12F2">
        <w:rPr>
          <w:rFonts w:ascii="Courier New" w:hAnsi="Courier New" w:cs="Courier New"/>
          <w:color w:val="0070C0"/>
          <w:sz w:val="20"/>
          <w:szCs w:val="20"/>
          <w:lang w:eastAsia="de-AT"/>
        </w:rPr>
        <w:t>obj1</w:t>
      </w:r>
      <w:r w:rsidRPr="008C12F2">
        <w:rPr>
          <w:rFonts w:ascii="Courier New" w:hAnsi="Courier New" w:cs="Courier New"/>
          <w:sz w:val="20"/>
          <w:szCs w:val="20"/>
          <w:lang w:eastAsia="de-AT"/>
        </w:rPr>
        <w:t xml:space="preserve"> is a</w:t>
      </w:r>
      <w:r>
        <w:rPr>
          <w:rFonts w:ascii="Courier New" w:hAnsi="Courier New" w:cs="Courier New"/>
          <w:sz w:val="20"/>
          <w:szCs w:val="20"/>
          <w:lang w:eastAsia="de-AT"/>
        </w:rPr>
        <w:t xml:space="preserve"> </w:t>
      </w:r>
      <w:r w:rsidRPr="008C12F2">
        <w:rPr>
          <w:rFonts w:ascii="Courier New" w:hAnsi="Courier New" w:cs="Courier New"/>
          <w:sz w:val="20"/>
          <w:szCs w:val="20"/>
          <w:lang w:eastAsia="de-AT"/>
        </w:rPr>
        <w:t>matrix of uncertainty objects,</w:t>
      </w:r>
      <w:r>
        <w:rPr>
          <w:rFonts w:ascii="Courier New" w:hAnsi="Courier New" w:cs="Courier New"/>
          <w:sz w:val="20"/>
          <w:szCs w:val="20"/>
          <w:lang w:eastAsia="de-AT"/>
        </w:rPr>
        <w:t xml:space="preserve"> </w:t>
      </w:r>
      <w:r w:rsidR="002B738E">
        <w:rPr>
          <w:rFonts w:ascii="Courier New" w:hAnsi="Courier New" w:cs="Courier New"/>
          <w:sz w:val="20"/>
          <w:szCs w:val="20"/>
          <w:lang w:eastAsia="de-AT"/>
        </w:rPr>
        <w:t>t</w:t>
      </w:r>
      <w:r w:rsidR="002B738E" w:rsidRPr="002B738E">
        <w:rPr>
          <w:rFonts w:ascii="Courier New" w:hAnsi="Courier New" w:cs="Courier New"/>
          <w:sz w:val="20"/>
          <w:szCs w:val="20"/>
          <w:lang w:eastAsia="de-AT"/>
        </w:rPr>
        <w:t>he</w:t>
      </w:r>
      <w:r w:rsidR="002B738E">
        <w:rPr>
          <w:rFonts w:ascii="Courier New" w:hAnsi="Courier New" w:cs="Courier New"/>
          <w:sz w:val="20"/>
          <w:szCs w:val="20"/>
          <w:lang w:eastAsia="de-AT"/>
        </w:rPr>
        <w:t>n the</w:t>
      </w:r>
      <w:r w:rsidR="002B738E" w:rsidRPr="002B738E">
        <w:rPr>
          <w:rFonts w:ascii="Courier New" w:hAnsi="Courier New" w:cs="Courier New"/>
          <w:sz w:val="20"/>
          <w:szCs w:val="20"/>
          <w:lang w:eastAsia="de-AT"/>
        </w:rPr>
        <w:t xml:space="preserve"> object</w:t>
      </w:r>
      <w:r w:rsidR="002B738E">
        <w:rPr>
          <w:rFonts w:ascii="Courier New" w:hAnsi="Courier New" w:cs="Courier New"/>
          <w:color w:val="0070C0"/>
          <w:sz w:val="20"/>
          <w:szCs w:val="20"/>
          <w:lang w:eastAsia="de-AT"/>
        </w:rPr>
        <w:t xml:space="preserve"> </w:t>
      </w:r>
      <w:r w:rsidRPr="008C12F2">
        <w:rPr>
          <w:rFonts w:ascii="Courier New" w:hAnsi="Courier New" w:cs="Courier New"/>
          <w:color w:val="0070C0"/>
          <w:sz w:val="20"/>
          <w:szCs w:val="20"/>
          <w:lang w:eastAsia="de-AT"/>
        </w:rPr>
        <w:t>obj</w:t>
      </w:r>
      <w:r w:rsidRPr="008C12F2">
        <w:rPr>
          <w:rFonts w:ascii="Courier New" w:hAnsi="Courier New" w:cs="Courier New"/>
          <w:sz w:val="20"/>
          <w:szCs w:val="20"/>
          <w:lang w:eastAsia="de-AT"/>
        </w:rPr>
        <w:t xml:space="preserve"> is a row vector </w:t>
      </w:r>
      <w:r w:rsidR="002B738E">
        <w:rPr>
          <w:rFonts w:ascii="Courier New" w:hAnsi="Courier New" w:cs="Courier New"/>
          <w:sz w:val="20"/>
          <w:szCs w:val="20"/>
          <w:lang w:eastAsia="de-AT"/>
        </w:rPr>
        <w:t xml:space="preserve">of uncertainty objects </w:t>
      </w:r>
      <w:r w:rsidRPr="008C12F2">
        <w:rPr>
          <w:rFonts w:ascii="Courier New" w:hAnsi="Courier New" w:cs="Courier New"/>
          <w:sz w:val="20"/>
          <w:szCs w:val="20"/>
          <w:lang w:eastAsia="de-AT"/>
        </w:rPr>
        <w:t>wit</w:t>
      </w:r>
      <w:r>
        <w:rPr>
          <w:rFonts w:ascii="Courier New" w:hAnsi="Courier New" w:cs="Courier New"/>
          <w:sz w:val="20"/>
          <w:szCs w:val="20"/>
          <w:lang w:eastAsia="de-AT"/>
        </w:rPr>
        <w:t>h the product over each column:</w:t>
      </w:r>
    </w:p>
    <w:p w:rsidR="008C12F2" w:rsidRDefault="008C12F2" w:rsidP="008C12F2">
      <w:pPr>
        <w:adjustRightInd w:val="0"/>
        <w:rPr>
          <w:rFonts w:ascii="Courier New" w:hAnsi="Courier New" w:cs="Courier New"/>
          <w:sz w:val="20"/>
          <w:szCs w:val="20"/>
          <w:lang w:eastAsia="de-AT"/>
        </w:rPr>
      </w:pPr>
    </w:p>
    <w:p w:rsidR="008C12F2" w:rsidRPr="00541524" w:rsidRDefault="008C12F2" w:rsidP="008C12F2">
      <w:pPr>
        <w:autoSpaceDE w:val="0"/>
        <w:autoSpaceDN w:val="0"/>
        <w:adjustRightInd w:val="0"/>
        <w:spacing w:line="240" w:lineRule="auto"/>
        <w:rPr>
          <w:rFonts w:ascii="Courier New" w:hAnsi="Courier New" w:cs="Courier New"/>
          <w:color w:val="0070C0"/>
          <w:lang w:eastAsia="de-AT"/>
        </w:rPr>
      </w:pPr>
      <w:r w:rsidRPr="00541524">
        <w:rPr>
          <w:rFonts w:ascii="Courier New" w:hAnsi="Courier New" w:cs="Courier New"/>
          <w:color w:val="0070C0"/>
          <w:sz w:val="20"/>
          <w:szCs w:val="20"/>
          <w:lang w:eastAsia="de-AT"/>
        </w:rPr>
        <w:t xml:space="preserve">                 for j=1: size(obj1,2) </w:t>
      </w:r>
    </w:p>
    <w:p w:rsidR="008C12F2" w:rsidRPr="00541524" w:rsidRDefault="008C12F2" w:rsidP="008C12F2">
      <w:pPr>
        <w:autoSpaceDE w:val="0"/>
        <w:autoSpaceDN w:val="0"/>
        <w:adjustRightInd w:val="0"/>
        <w:spacing w:line="240" w:lineRule="auto"/>
        <w:rPr>
          <w:rFonts w:ascii="Courier New" w:hAnsi="Courier New" w:cs="Courier New"/>
          <w:color w:val="0070C0"/>
          <w:lang w:eastAsia="de-AT"/>
        </w:rPr>
      </w:pPr>
      <w:r w:rsidRPr="00541524">
        <w:rPr>
          <w:rFonts w:ascii="Courier New" w:hAnsi="Courier New" w:cs="Courier New"/>
          <w:color w:val="0070C0"/>
          <w:sz w:val="20"/>
          <w:szCs w:val="20"/>
          <w:lang w:eastAsia="de-AT"/>
        </w:rPr>
        <w:t xml:space="preserve">                     obj3=</w:t>
      </w:r>
      <w:proofErr w:type="gramStart"/>
      <w:r w:rsidRPr="00541524">
        <w:rPr>
          <w:rFonts w:ascii="Courier New" w:hAnsi="Courier New" w:cs="Courier New"/>
          <w:color w:val="0070C0"/>
          <w:sz w:val="20"/>
          <w:szCs w:val="20"/>
          <w:lang w:eastAsia="de-AT"/>
        </w:rPr>
        <w:t>unc(</w:t>
      </w:r>
      <w:proofErr w:type="gramEnd"/>
      <w:r w:rsidRPr="00541524">
        <w:rPr>
          <w:rFonts w:ascii="Courier New" w:hAnsi="Courier New" w:cs="Courier New"/>
          <w:color w:val="0070C0"/>
          <w:sz w:val="20"/>
          <w:szCs w:val="20"/>
          <w:lang w:eastAsia="de-AT"/>
        </w:rPr>
        <w:t xml:space="preserve">1);                                       </w:t>
      </w:r>
    </w:p>
    <w:p w:rsidR="008C12F2" w:rsidRPr="00541524" w:rsidRDefault="008C12F2" w:rsidP="008C12F2">
      <w:pPr>
        <w:autoSpaceDE w:val="0"/>
        <w:autoSpaceDN w:val="0"/>
        <w:adjustRightInd w:val="0"/>
        <w:spacing w:line="240" w:lineRule="auto"/>
        <w:rPr>
          <w:rFonts w:ascii="Courier New" w:hAnsi="Courier New" w:cs="Courier New"/>
          <w:color w:val="0070C0"/>
          <w:lang w:eastAsia="de-AT"/>
        </w:rPr>
      </w:pPr>
      <w:r w:rsidRPr="00541524">
        <w:rPr>
          <w:rFonts w:ascii="Courier New" w:hAnsi="Courier New" w:cs="Courier New"/>
          <w:color w:val="0070C0"/>
          <w:sz w:val="20"/>
          <w:szCs w:val="20"/>
          <w:lang w:eastAsia="de-AT"/>
        </w:rPr>
        <w:t xml:space="preserve">                     for i=</w:t>
      </w:r>
      <w:proofErr w:type="gramStart"/>
      <w:r w:rsidRPr="00541524">
        <w:rPr>
          <w:rFonts w:ascii="Courier New" w:hAnsi="Courier New" w:cs="Courier New"/>
          <w:color w:val="0070C0"/>
          <w:sz w:val="20"/>
          <w:szCs w:val="20"/>
          <w:lang w:eastAsia="de-AT"/>
        </w:rPr>
        <w:t>1:size</w:t>
      </w:r>
      <w:proofErr w:type="gramEnd"/>
      <w:r w:rsidRPr="00541524">
        <w:rPr>
          <w:rFonts w:ascii="Courier New" w:hAnsi="Courier New" w:cs="Courier New"/>
          <w:color w:val="0070C0"/>
          <w:sz w:val="20"/>
          <w:szCs w:val="20"/>
          <w:lang w:eastAsia="de-AT"/>
        </w:rPr>
        <w:t>(obj1,1)</w:t>
      </w:r>
    </w:p>
    <w:p w:rsidR="008C12F2" w:rsidRPr="00541524" w:rsidRDefault="008C12F2" w:rsidP="008C12F2">
      <w:pPr>
        <w:autoSpaceDE w:val="0"/>
        <w:autoSpaceDN w:val="0"/>
        <w:adjustRightInd w:val="0"/>
        <w:spacing w:line="240" w:lineRule="auto"/>
        <w:rPr>
          <w:rFonts w:ascii="Courier New" w:hAnsi="Courier New" w:cs="Courier New"/>
          <w:color w:val="0070C0"/>
          <w:lang w:eastAsia="de-AT"/>
        </w:rPr>
      </w:pPr>
      <w:r w:rsidRPr="00541524">
        <w:rPr>
          <w:rFonts w:ascii="Courier New" w:hAnsi="Courier New" w:cs="Courier New"/>
          <w:color w:val="0070C0"/>
          <w:sz w:val="20"/>
          <w:szCs w:val="20"/>
          <w:lang w:eastAsia="de-AT"/>
        </w:rPr>
        <w:t xml:space="preserve">                         obj3 = obj3 * obj1(</w:t>
      </w:r>
      <w:proofErr w:type="gramStart"/>
      <w:r w:rsidRPr="00541524">
        <w:rPr>
          <w:rFonts w:ascii="Courier New" w:hAnsi="Courier New" w:cs="Courier New"/>
          <w:color w:val="0070C0"/>
          <w:sz w:val="20"/>
          <w:szCs w:val="20"/>
          <w:lang w:eastAsia="de-AT"/>
        </w:rPr>
        <w:t>i,j</w:t>
      </w:r>
      <w:proofErr w:type="gramEnd"/>
      <w:r w:rsidRPr="00541524">
        <w:rPr>
          <w:rFonts w:ascii="Courier New" w:hAnsi="Courier New" w:cs="Courier New"/>
          <w:color w:val="0070C0"/>
          <w:sz w:val="20"/>
          <w:szCs w:val="20"/>
          <w:lang w:eastAsia="de-AT"/>
        </w:rPr>
        <w:t>);</w:t>
      </w:r>
    </w:p>
    <w:p w:rsidR="008C12F2" w:rsidRPr="00541524" w:rsidRDefault="008C12F2" w:rsidP="008C12F2">
      <w:pPr>
        <w:autoSpaceDE w:val="0"/>
        <w:autoSpaceDN w:val="0"/>
        <w:adjustRightInd w:val="0"/>
        <w:spacing w:line="240" w:lineRule="auto"/>
        <w:rPr>
          <w:rFonts w:ascii="Courier New" w:hAnsi="Courier New" w:cs="Courier New"/>
          <w:color w:val="0070C0"/>
          <w:lang w:val="de-AT" w:eastAsia="de-AT"/>
        </w:rPr>
      </w:pPr>
      <w:r w:rsidRPr="00541524">
        <w:rPr>
          <w:rFonts w:ascii="Courier New" w:hAnsi="Courier New" w:cs="Courier New"/>
          <w:color w:val="0070C0"/>
          <w:sz w:val="20"/>
          <w:szCs w:val="20"/>
          <w:lang w:eastAsia="de-AT"/>
        </w:rPr>
        <w:t xml:space="preserve">                     </w:t>
      </w:r>
      <w:r w:rsidRPr="00541524">
        <w:rPr>
          <w:rFonts w:ascii="Courier New" w:hAnsi="Courier New" w:cs="Courier New"/>
          <w:color w:val="0070C0"/>
          <w:sz w:val="20"/>
          <w:szCs w:val="20"/>
          <w:lang w:val="de-AT" w:eastAsia="de-AT"/>
        </w:rPr>
        <w:t>end</w:t>
      </w:r>
    </w:p>
    <w:p w:rsidR="008C12F2" w:rsidRPr="00541524" w:rsidRDefault="008C12F2" w:rsidP="008C12F2">
      <w:pPr>
        <w:autoSpaceDE w:val="0"/>
        <w:autoSpaceDN w:val="0"/>
        <w:adjustRightInd w:val="0"/>
        <w:spacing w:line="240" w:lineRule="auto"/>
        <w:rPr>
          <w:rFonts w:ascii="Courier New" w:hAnsi="Courier New" w:cs="Courier New"/>
          <w:color w:val="0070C0"/>
          <w:lang w:val="de-AT" w:eastAsia="de-AT"/>
        </w:rPr>
      </w:pPr>
      <w:r w:rsidRPr="00541524">
        <w:rPr>
          <w:rFonts w:ascii="Courier New" w:hAnsi="Courier New" w:cs="Courier New"/>
          <w:color w:val="0070C0"/>
          <w:sz w:val="20"/>
          <w:szCs w:val="20"/>
          <w:lang w:val="de-AT" w:eastAsia="de-AT"/>
        </w:rPr>
        <w:t xml:space="preserve">                     obj(j) = obj3;</w:t>
      </w:r>
    </w:p>
    <w:p w:rsidR="008C12F2" w:rsidRPr="00541524" w:rsidRDefault="008C12F2" w:rsidP="008C12F2">
      <w:pPr>
        <w:autoSpaceDE w:val="0"/>
        <w:autoSpaceDN w:val="0"/>
        <w:adjustRightInd w:val="0"/>
        <w:spacing w:line="240" w:lineRule="auto"/>
        <w:rPr>
          <w:rFonts w:ascii="Courier New" w:hAnsi="Courier New" w:cs="Courier New"/>
          <w:color w:val="0070C0"/>
          <w:lang w:val="de-AT" w:eastAsia="de-AT"/>
        </w:rPr>
      </w:pPr>
      <w:r w:rsidRPr="00541524">
        <w:rPr>
          <w:rFonts w:ascii="Courier New" w:hAnsi="Courier New" w:cs="Courier New"/>
          <w:color w:val="0070C0"/>
          <w:sz w:val="20"/>
          <w:szCs w:val="20"/>
          <w:lang w:val="de-AT" w:eastAsia="de-AT"/>
        </w:rPr>
        <w:t xml:space="preserve">                 end</w:t>
      </w:r>
    </w:p>
    <w:p w:rsidR="00575951" w:rsidRPr="008C12F2" w:rsidRDefault="00575951" w:rsidP="004C2466">
      <w:pPr>
        <w:adjustRightInd w:val="0"/>
        <w:rPr>
          <w:rFonts w:ascii="Courier New" w:hAnsi="Courier New" w:cs="Courier New"/>
          <w:sz w:val="20"/>
          <w:szCs w:val="20"/>
          <w:lang w:eastAsia="de-AT"/>
        </w:rPr>
      </w:pPr>
    </w:p>
    <w:p w:rsidR="00D51FC1" w:rsidRPr="008C12F2" w:rsidRDefault="00D51FC1" w:rsidP="004C2466">
      <w:pPr>
        <w:adjustRightInd w:val="0"/>
        <w:rPr>
          <w:rFonts w:ascii="Courier New" w:hAnsi="Courier New" w:cs="Courier New"/>
          <w:sz w:val="20"/>
          <w:szCs w:val="20"/>
          <w:lang w:eastAsia="de-AT"/>
        </w:rPr>
      </w:pPr>
    </w:p>
    <w:p w:rsidR="00D51FC1" w:rsidRPr="00D51FC1" w:rsidRDefault="00D51FC1" w:rsidP="00D51FC1">
      <w:pPr>
        <w:pStyle w:val="Heading2"/>
        <w:rPr>
          <w:rFonts w:ascii="Courier New" w:hAnsi="Courier New" w:cs="Courier New"/>
          <w:i w:val="0"/>
          <w:color w:val="0070C0"/>
          <w:sz w:val="24"/>
          <w:szCs w:val="24"/>
          <w:lang w:val="de-AT" w:eastAsia="de-AT"/>
        </w:rPr>
      </w:pPr>
      <w:bookmarkStart w:id="137" w:name="_Toc4063206"/>
      <w:r w:rsidRPr="00D51FC1">
        <w:rPr>
          <w:rFonts w:ascii="Courier New" w:hAnsi="Courier New" w:cs="Courier New"/>
          <w:i w:val="0"/>
          <w:color w:val="0070C0"/>
          <w:sz w:val="24"/>
          <w:szCs w:val="24"/>
          <w:lang w:val="de-AT" w:eastAsia="de-AT"/>
        </w:rPr>
        <w:t>function obj = diag(obj1)</w:t>
      </w:r>
      <w:bookmarkEnd w:id="137"/>
    </w:p>
    <w:p w:rsidR="00D51FC1" w:rsidRDefault="00575951" w:rsidP="004C2466">
      <w:pPr>
        <w:adjustRightInd w:val="0"/>
        <w:rPr>
          <w:rFonts w:ascii="Courier New" w:hAnsi="Courier New" w:cs="Courier New"/>
          <w:sz w:val="20"/>
          <w:szCs w:val="20"/>
          <w:lang w:eastAsia="de-AT"/>
        </w:rPr>
      </w:pPr>
      <w:r>
        <w:rPr>
          <w:rFonts w:ascii="Courier New" w:hAnsi="Courier New" w:cs="Courier New"/>
          <w:sz w:val="20"/>
          <w:szCs w:val="20"/>
          <w:lang w:eastAsia="de-AT"/>
        </w:rPr>
        <w:t>This method returns the diagonal elements of the matrix obj1 of uncertainty objects.</w:t>
      </w:r>
    </w:p>
    <w:p w:rsidR="00575951" w:rsidRDefault="00575951" w:rsidP="004C2466">
      <w:pPr>
        <w:adjustRightInd w:val="0"/>
        <w:rPr>
          <w:rFonts w:ascii="Courier New" w:hAnsi="Courier New" w:cs="Courier New"/>
          <w:sz w:val="20"/>
          <w:szCs w:val="20"/>
          <w:lang w:eastAsia="de-AT"/>
        </w:rPr>
      </w:pPr>
      <w:r>
        <w:rPr>
          <w:rFonts w:ascii="Courier New" w:hAnsi="Courier New" w:cs="Courier New"/>
          <w:sz w:val="20"/>
          <w:szCs w:val="20"/>
          <w:lang w:eastAsia="de-AT"/>
        </w:rPr>
        <w:t>If r1 and c1 are the number of rows and columns of obj1 respectively:</w:t>
      </w:r>
    </w:p>
    <w:p w:rsidR="00575951" w:rsidRDefault="00575951" w:rsidP="004C2466">
      <w:pPr>
        <w:adjustRightInd w:val="0"/>
        <w:rPr>
          <w:rFonts w:ascii="Courier New" w:hAnsi="Courier New" w:cs="Courier New"/>
          <w:sz w:val="20"/>
          <w:szCs w:val="20"/>
          <w:lang w:eastAsia="de-AT"/>
        </w:rPr>
      </w:pPr>
    </w:p>
    <w:p w:rsidR="00575951" w:rsidRPr="00356976" w:rsidRDefault="00575951" w:rsidP="00575951">
      <w:pPr>
        <w:autoSpaceDE w:val="0"/>
        <w:autoSpaceDN w:val="0"/>
        <w:adjustRightInd w:val="0"/>
        <w:spacing w:line="240" w:lineRule="auto"/>
        <w:jc w:val="center"/>
        <w:rPr>
          <w:rFonts w:ascii="Courier New" w:hAnsi="Courier New" w:cs="Courier New"/>
          <w:color w:val="0070C0"/>
          <w:sz w:val="20"/>
          <w:szCs w:val="20"/>
          <w:lang w:eastAsia="de-AT"/>
        </w:rPr>
      </w:pPr>
      <w:r w:rsidRPr="00356976">
        <w:rPr>
          <w:rFonts w:ascii="Courier New" w:hAnsi="Courier New" w:cs="Courier New"/>
          <w:color w:val="0070C0"/>
          <w:sz w:val="20"/>
          <w:szCs w:val="20"/>
          <w:lang w:eastAsia="de-AT"/>
        </w:rPr>
        <w:t>[r</w:t>
      </w:r>
      <w:proofErr w:type="gramStart"/>
      <w:r w:rsidRPr="00356976">
        <w:rPr>
          <w:rFonts w:ascii="Courier New" w:hAnsi="Courier New" w:cs="Courier New"/>
          <w:color w:val="0070C0"/>
          <w:sz w:val="20"/>
          <w:szCs w:val="20"/>
          <w:lang w:eastAsia="de-AT"/>
        </w:rPr>
        <w:t>1,c</w:t>
      </w:r>
      <w:proofErr w:type="gramEnd"/>
      <w:r w:rsidRPr="00356976">
        <w:rPr>
          <w:rFonts w:ascii="Courier New" w:hAnsi="Courier New" w:cs="Courier New"/>
          <w:color w:val="0070C0"/>
          <w:sz w:val="20"/>
          <w:szCs w:val="20"/>
          <w:lang w:eastAsia="de-AT"/>
        </w:rPr>
        <w:t>1] = size(obj1);</w:t>
      </w:r>
    </w:p>
    <w:p w:rsidR="00575951" w:rsidRPr="00356976" w:rsidRDefault="00575951" w:rsidP="00575951">
      <w:pPr>
        <w:autoSpaceDE w:val="0"/>
        <w:autoSpaceDN w:val="0"/>
        <w:adjustRightInd w:val="0"/>
        <w:spacing w:line="240" w:lineRule="auto"/>
        <w:jc w:val="center"/>
        <w:rPr>
          <w:rFonts w:ascii="Courier New" w:hAnsi="Courier New" w:cs="Courier New"/>
          <w:color w:val="000000"/>
          <w:sz w:val="20"/>
          <w:szCs w:val="20"/>
          <w:lang w:eastAsia="de-AT"/>
        </w:rPr>
      </w:pPr>
    </w:p>
    <w:p w:rsidR="00575951" w:rsidRPr="00575951" w:rsidRDefault="00575951" w:rsidP="00575951">
      <w:pPr>
        <w:autoSpaceDE w:val="0"/>
        <w:autoSpaceDN w:val="0"/>
        <w:adjustRightInd w:val="0"/>
        <w:spacing w:line="240" w:lineRule="auto"/>
        <w:rPr>
          <w:rFonts w:ascii="Courier New" w:hAnsi="Courier New" w:cs="Courier New"/>
          <w:sz w:val="20"/>
          <w:szCs w:val="20"/>
          <w:lang w:eastAsia="de-AT"/>
        </w:rPr>
      </w:pPr>
      <w:r w:rsidRPr="00575951">
        <w:rPr>
          <w:rFonts w:ascii="Courier New" w:hAnsi="Courier New" w:cs="Courier New"/>
          <w:sz w:val="20"/>
          <w:szCs w:val="20"/>
          <w:lang w:eastAsia="de-AT"/>
        </w:rPr>
        <w:t>Then an error message is displayed in case</w:t>
      </w:r>
      <w:r>
        <w:rPr>
          <w:rFonts w:ascii="Courier New" w:hAnsi="Courier New" w:cs="Courier New"/>
          <w:sz w:val="20"/>
          <w:szCs w:val="20"/>
          <w:lang w:eastAsia="de-AT"/>
        </w:rPr>
        <w:t xml:space="preserve"> the matrix </w:t>
      </w:r>
      <w:r w:rsidRPr="00E03622">
        <w:rPr>
          <w:rFonts w:ascii="Courier New" w:hAnsi="Courier New" w:cs="Courier New"/>
          <w:color w:val="0070C0"/>
          <w:sz w:val="20"/>
          <w:szCs w:val="20"/>
          <w:lang w:eastAsia="de-AT"/>
        </w:rPr>
        <w:t>obj1</w:t>
      </w:r>
      <w:r>
        <w:rPr>
          <w:rFonts w:ascii="Courier New" w:hAnsi="Courier New" w:cs="Courier New"/>
          <w:sz w:val="20"/>
          <w:szCs w:val="20"/>
          <w:lang w:eastAsia="de-AT"/>
        </w:rPr>
        <w:t xml:space="preserve"> is not square:</w:t>
      </w:r>
      <w:r w:rsidRPr="00575951">
        <w:rPr>
          <w:rFonts w:ascii="Courier New" w:hAnsi="Courier New" w:cs="Courier New"/>
          <w:sz w:val="20"/>
          <w:szCs w:val="20"/>
          <w:lang w:eastAsia="de-AT"/>
        </w:rPr>
        <w:t xml:space="preserve"> </w:t>
      </w:r>
    </w:p>
    <w:p w:rsidR="00575951" w:rsidRDefault="00575951" w:rsidP="004C2466">
      <w:pPr>
        <w:adjustRightInd w:val="0"/>
        <w:rPr>
          <w:rFonts w:ascii="Courier New" w:hAnsi="Courier New" w:cs="Courier New"/>
          <w:sz w:val="20"/>
          <w:szCs w:val="20"/>
          <w:lang w:eastAsia="de-AT"/>
        </w:rPr>
      </w:pPr>
    </w:p>
    <w:p w:rsidR="00575951" w:rsidRPr="0070247A" w:rsidRDefault="00575951" w:rsidP="00575951">
      <w:pPr>
        <w:autoSpaceDE w:val="0"/>
        <w:autoSpaceDN w:val="0"/>
        <w:adjustRightInd w:val="0"/>
        <w:spacing w:line="240" w:lineRule="auto"/>
        <w:ind w:left="1440" w:firstLine="720"/>
        <w:rPr>
          <w:rFonts w:ascii="Courier New" w:hAnsi="Courier New" w:cs="Courier New"/>
          <w:color w:val="0070C0"/>
          <w:lang w:eastAsia="de-AT"/>
        </w:rPr>
      </w:pPr>
      <w:r w:rsidRPr="0070247A">
        <w:rPr>
          <w:rFonts w:ascii="Courier New" w:hAnsi="Courier New" w:cs="Courier New"/>
          <w:color w:val="0070C0"/>
          <w:sz w:val="20"/>
          <w:szCs w:val="20"/>
          <w:lang w:eastAsia="de-AT"/>
        </w:rPr>
        <w:t>if r1 ~= c1</w:t>
      </w:r>
    </w:p>
    <w:p w:rsidR="00575951" w:rsidRPr="0070247A" w:rsidRDefault="00575951" w:rsidP="00575951">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r w:rsidRPr="0070247A">
        <w:rPr>
          <w:rFonts w:ascii="Courier New" w:hAnsi="Courier New" w:cs="Courier New"/>
          <w:color w:val="0070C0"/>
          <w:sz w:val="20"/>
          <w:szCs w:val="20"/>
          <w:lang w:eastAsia="de-AT"/>
        </w:rPr>
        <w:tab/>
      </w:r>
      <w:r w:rsidRPr="0070247A">
        <w:rPr>
          <w:rFonts w:ascii="Courier New" w:hAnsi="Courier New" w:cs="Courier New"/>
          <w:color w:val="0070C0"/>
          <w:sz w:val="20"/>
          <w:szCs w:val="20"/>
          <w:lang w:eastAsia="de-AT"/>
        </w:rPr>
        <w:tab/>
        <w:t xml:space="preserve"> </w:t>
      </w:r>
      <w:proofErr w:type="gramStart"/>
      <w:r w:rsidRPr="0070247A">
        <w:rPr>
          <w:rFonts w:ascii="Courier New" w:hAnsi="Courier New" w:cs="Courier New"/>
          <w:color w:val="0070C0"/>
          <w:sz w:val="20"/>
          <w:szCs w:val="20"/>
          <w:lang w:eastAsia="de-AT"/>
        </w:rPr>
        <w:t>error(</w:t>
      </w:r>
      <w:proofErr w:type="gramEnd"/>
      <w:r w:rsidRPr="0070247A">
        <w:rPr>
          <w:rFonts w:ascii="Courier New" w:hAnsi="Courier New" w:cs="Courier New"/>
          <w:color w:val="0070C0"/>
          <w:sz w:val="20"/>
          <w:szCs w:val="20"/>
          <w:lang w:eastAsia="de-AT"/>
        </w:rPr>
        <w:t xml:space="preserve">'Matrix must be Square.')                     </w:t>
      </w:r>
    </w:p>
    <w:p w:rsidR="00575951" w:rsidRPr="0070247A" w:rsidRDefault="00575951" w:rsidP="00575951">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r w:rsidRPr="0070247A">
        <w:rPr>
          <w:rFonts w:ascii="Courier New" w:hAnsi="Courier New" w:cs="Courier New"/>
          <w:color w:val="0070C0"/>
          <w:sz w:val="20"/>
          <w:szCs w:val="20"/>
          <w:lang w:eastAsia="de-AT"/>
        </w:rPr>
        <w:tab/>
        <w:t xml:space="preserve">end  </w:t>
      </w:r>
    </w:p>
    <w:p w:rsidR="00575951" w:rsidRPr="00575951" w:rsidRDefault="00575951" w:rsidP="004C2466">
      <w:pPr>
        <w:adjustRightInd w:val="0"/>
        <w:rPr>
          <w:rFonts w:ascii="Courier New" w:hAnsi="Courier New" w:cs="Courier New"/>
          <w:sz w:val="20"/>
          <w:szCs w:val="20"/>
          <w:lang w:eastAsia="de-AT"/>
        </w:rPr>
      </w:pPr>
    </w:p>
    <w:p w:rsidR="00AD125E" w:rsidRDefault="00AD125E" w:rsidP="00AD125E">
      <w:pPr>
        <w:autoSpaceDE w:val="0"/>
        <w:autoSpaceDN w:val="0"/>
        <w:adjustRightInd w:val="0"/>
        <w:rPr>
          <w:rFonts w:ascii="Courier New" w:hAnsi="Courier New" w:cs="Courier New"/>
          <w:color w:val="000000"/>
          <w:sz w:val="20"/>
          <w:szCs w:val="20"/>
          <w:lang w:eastAsia="de-AT"/>
        </w:rPr>
      </w:pPr>
      <w:r>
        <w:rPr>
          <w:rFonts w:ascii="Courier New" w:hAnsi="Courier New" w:cs="Courier New"/>
          <w:sz w:val="20"/>
          <w:szCs w:val="20"/>
          <w:lang w:eastAsia="de-AT"/>
        </w:rPr>
        <w:t xml:space="preserve">If the matrix obj1 is square, then only the elements </w:t>
      </w:r>
      <w:r w:rsidRPr="00AD125E">
        <w:rPr>
          <w:rFonts w:ascii="Courier New" w:hAnsi="Courier New" w:cs="Courier New"/>
          <w:color w:val="0070C0"/>
          <w:sz w:val="20"/>
          <w:szCs w:val="20"/>
          <w:lang w:eastAsia="de-AT"/>
        </w:rPr>
        <w:t>obj1(</w:t>
      </w:r>
      <w:proofErr w:type="gramStart"/>
      <w:r w:rsidRPr="00AD125E">
        <w:rPr>
          <w:rFonts w:ascii="Courier New" w:hAnsi="Courier New" w:cs="Courier New"/>
          <w:color w:val="0070C0"/>
          <w:sz w:val="20"/>
          <w:szCs w:val="20"/>
          <w:lang w:eastAsia="de-AT"/>
        </w:rPr>
        <w:t>i,j</w:t>
      </w:r>
      <w:proofErr w:type="gramEnd"/>
      <w:r w:rsidRPr="00AD125E">
        <w:rPr>
          <w:rFonts w:ascii="Courier New" w:hAnsi="Courier New" w:cs="Courier New"/>
          <w:color w:val="0070C0"/>
          <w:sz w:val="20"/>
          <w:szCs w:val="20"/>
          <w:lang w:eastAsia="de-AT"/>
        </w:rPr>
        <w:t xml:space="preserve">) </w:t>
      </w:r>
      <w:r>
        <w:rPr>
          <w:rFonts w:ascii="Courier New" w:hAnsi="Courier New" w:cs="Courier New"/>
          <w:color w:val="000000"/>
          <w:sz w:val="20"/>
          <w:szCs w:val="20"/>
          <w:lang w:eastAsia="de-AT"/>
        </w:rPr>
        <w:t xml:space="preserve">with equal indices i and j are copied into the object </w:t>
      </w:r>
      <w:r w:rsidRPr="00AD125E">
        <w:rPr>
          <w:rFonts w:ascii="Courier New" w:hAnsi="Courier New" w:cs="Courier New"/>
          <w:color w:val="0070C0"/>
          <w:sz w:val="20"/>
          <w:szCs w:val="20"/>
          <w:lang w:eastAsia="de-AT"/>
        </w:rPr>
        <w:t>obj</w:t>
      </w:r>
      <w:r>
        <w:rPr>
          <w:rFonts w:ascii="Courier New" w:hAnsi="Courier New" w:cs="Courier New"/>
          <w:color w:val="000000"/>
          <w:sz w:val="20"/>
          <w:szCs w:val="20"/>
          <w:lang w:eastAsia="de-AT"/>
        </w:rPr>
        <w:t>:</w:t>
      </w:r>
    </w:p>
    <w:p w:rsidR="0070247A" w:rsidRDefault="0070247A" w:rsidP="00AD125E">
      <w:pPr>
        <w:autoSpaceDE w:val="0"/>
        <w:autoSpaceDN w:val="0"/>
        <w:adjustRightInd w:val="0"/>
        <w:rPr>
          <w:rFonts w:ascii="Courier New" w:hAnsi="Courier New" w:cs="Courier New"/>
          <w:color w:val="000000"/>
          <w:sz w:val="20"/>
          <w:szCs w:val="20"/>
          <w:lang w:eastAsia="de-AT"/>
        </w:rPr>
      </w:pPr>
    </w:p>
    <w:p w:rsidR="0070247A" w:rsidRDefault="0070247A" w:rsidP="00AD125E">
      <w:pPr>
        <w:autoSpaceDE w:val="0"/>
        <w:autoSpaceDN w:val="0"/>
        <w:adjustRightInd w:val="0"/>
        <w:rPr>
          <w:rFonts w:ascii="Courier New" w:hAnsi="Courier New" w:cs="Courier New"/>
          <w:color w:val="000000"/>
          <w:sz w:val="20"/>
          <w:szCs w:val="20"/>
          <w:lang w:eastAsia="de-AT"/>
        </w:rPr>
      </w:pPr>
    </w:p>
    <w:p w:rsidR="0070247A" w:rsidRDefault="0070247A" w:rsidP="00AD125E">
      <w:pPr>
        <w:autoSpaceDE w:val="0"/>
        <w:autoSpaceDN w:val="0"/>
        <w:adjustRightInd w:val="0"/>
        <w:rPr>
          <w:rFonts w:ascii="Courier New" w:hAnsi="Courier New" w:cs="Courier New"/>
          <w:color w:val="000000"/>
          <w:sz w:val="20"/>
          <w:szCs w:val="20"/>
          <w:lang w:eastAsia="de-AT"/>
        </w:rPr>
      </w:pPr>
    </w:p>
    <w:p w:rsidR="00AD125E" w:rsidRDefault="00AD125E" w:rsidP="00AD125E">
      <w:pPr>
        <w:autoSpaceDE w:val="0"/>
        <w:autoSpaceDN w:val="0"/>
        <w:adjustRightInd w:val="0"/>
        <w:spacing w:line="240" w:lineRule="auto"/>
        <w:rPr>
          <w:rFonts w:ascii="Courier New" w:hAnsi="Courier New" w:cs="Courier New"/>
          <w:lang w:eastAsia="de-AT"/>
        </w:rPr>
      </w:pPr>
    </w:p>
    <w:p w:rsidR="00AD125E" w:rsidRPr="0070247A" w:rsidRDefault="00AD125E" w:rsidP="00AD125E">
      <w:pPr>
        <w:autoSpaceDE w:val="0"/>
        <w:autoSpaceDN w:val="0"/>
        <w:adjustRightInd w:val="0"/>
        <w:spacing w:line="240" w:lineRule="auto"/>
        <w:ind w:left="2160" w:firstLine="720"/>
        <w:rPr>
          <w:rFonts w:ascii="Courier New" w:hAnsi="Courier New" w:cs="Courier New"/>
          <w:color w:val="0070C0"/>
          <w:lang w:eastAsia="de-AT"/>
        </w:rPr>
      </w:pPr>
      <w:r w:rsidRPr="0070247A">
        <w:rPr>
          <w:rFonts w:ascii="Courier New" w:hAnsi="Courier New" w:cs="Courier New"/>
          <w:color w:val="0070C0"/>
          <w:sz w:val="20"/>
          <w:szCs w:val="20"/>
          <w:lang w:eastAsia="de-AT"/>
        </w:rPr>
        <w:t>for i=</w:t>
      </w:r>
      <w:proofErr w:type="gramStart"/>
      <w:r w:rsidRPr="0070247A">
        <w:rPr>
          <w:rFonts w:ascii="Courier New" w:hAnsi="Courier New" w:cs="Courier New"/>
          <w:color w:val="0070C0"/>
          <w:sz w:val="20"/>
          <w:szCs w:val="20"/>
          <w:lang w:eastAsia="de-AT"/>
        </w:rPr>
        <w:t>1:r</w:t>
      </w:r>
      <w:proofErr w:type="gramEnd"/>
      <w:r w:rsidRPr="0070247A">
        <w:rPr>
          <w:rFonts w:ascii="Courier New" w:hAnsi="Courier New" w:cs="Courier New"/>
          <w:color w:val="0070C0"/>
          <w:sz w:val="20"/>
          <w:szCs w:val="20"/>
          <w:lang w:eastAsia="de-AT"/>
        </w:rPr>
        <w:t>1</w:t>
      </w:r>
    </w:p>
    <w:p w:rsidR="00AD125E" w:rsidRPr="0070247A" w:rsidRDefault="00AD125E" w:rsidP="00AD125E">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r w:rsidRPr="0070247A">
        <w:rPr>
          <w:rFonts w:ascii="Courier New" w:hAnsi="Courier New" w:cs="Courier New"/>
          <w:color w:val="0070C0"/>
          <w:sz w:val="20"/>
          <w:szCs w:val="20"/>
          <w:lang w:eastAsia="de-AT"/>
        </w:rPr>
        <w:tab/>
      </w:r>
      <w:r w:rsidRPr="0070247A">
        <w:rPr>
          <w:rFonts w:ascii="Courier New" w:hAnsi="Courier New" w:cs="Courier New"/>
          <w:color w:val="0070C0"/>
          <w:sz w:val="20"/>
          <w:szCs w:val="20"/>
          <w:lang w:eastAsia="de-AT"/>
        </w:rPr>
        <w:tab/>
        <w:t xml:space="preserve"> for j=1:c1  </w:t>
      </w:r>
    </w:p>
    <w:p w:rsidR="00AD125E" w:rsidRPr="0070247A" w:rsidRDefault="00AD125E" w:rsidP="00AD125E">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r w:rsidRPr="0070247A">
        <w:rPr>
          <w:rFonts w:ascii="Courier New" w:hAnsi="Courier New" w:cs="Courier New"/>
          <w:color w:val="0070C0"/>
          <w:sz w:val="20"/>
          <w:szCs w:val="20"/>
          <w:lang w:eastAsia="de-AT"/>
        </w:rPr>
        <w:tab/>
      </w:r>
      <w:r w:rsidRPr="0070247A">
        <w:rPr>
          <w:rFonts w:ascii="Courier New" w:hAnsi="Courier New" w:cs="Courier New"/>
          <w:color w:val="0070C0"/>
          <w:sz w:val="20"/>
          <w:szCs w:val="20"/>
          <w:lang w:eastAsia="de-AT"/>
        </w:rPr>
        <w:tab/>
        <w:t xml:space="preserve">  if i==j </w:t>
      </w:r>
    </w:p>
    <w:p w:rsidR="00AD125E" w:rsidRPr="0070247A" w:rsidRDefault="00AD125E" w:rsidP="00AD125E">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r w:rsidRPr="0070247A">
        <w:rPr>
          <w:rFonts w:ascii="Courier New" w:hAnsi="Courier New" w:cs="Courier New"/>
          <w:color w:val="0070C0"/>
          <w:sz w:val="20"/>
          <w:szCs w:val="20"/>
          <w:lang w:eastAsia="de-AT"/>
        </w:rPr>
        <w:tab/>
      </w:r>
      <w:r w:rsidRPr="0070247A">
        <w:rPr>
          <w:rFonts w:ascii="Courier New" w:hAnsi="Courier New" w:cs="Courier New"/>
          <w:color w:val="0070C0"/>
          <w:sz w:val="20"/>
          <w:szCs w:val="20"/>
          <w:lang w:eastAsia="de-AT"/>
        </w:rPr>
        <w:tab/>
        <w:t xml:space="preserve">  obj(i) = obj1(</w:t>
      </w:r>
      <w:proofErr w:type="gramStart"/>
      <w:r w:rsidRPr="0070247A">
        <w:rPr>
          <w:rFonts w:ascii="Courier New" w:hAnsi="Courier New" w:cs="Courier New"/>
          <w:color w:val="0070C0"/>
          <w:sz w:val="20"/>
          <w:szCs w:val="20"/>
          <w:lang w:eastAsia="de-AT"/>
        </w:rPr>
        <w:t>i,j</w:t>
      </w:r>
      <w:proofErr w:type="gramEnd"/>
      <w:r w:rsidRPr="0070247A">
        <w:rPr>
          <w:rFonts w:ascii="Courier New" w:hAnsi="Courier New" w:cs="Courier New"/>
          <w:color w:val="0070C0"/>
          <w:sz w:val="20"/>
          <w:szCs w:val="20"/>
          <w:lang w:eastAsia="de-AT"/>
        </w:rPr>
        <w:t>);</w:t>
      </w:r>
    </w:p>
    <w:p w:rsidR="00AD125E" w:rsidRPr="002C0445" w:rsidRDefault="00AD125E" w:rsidP="00AD125E">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r w:rsidRPr="0070247A">
        <w:rPr>
          <w:rFonts w:ascii="Courier New" w:hAnsi="Courier New" w:cs="Courier New"/>
          <w:color w:val="0070C0"/>
          <w:sz w:val="20"/>
          <w:szCs w:val="20"/>
          <w:lang w:eastAsia="de-AT"/>
        </w:rPr>
        <w:tab/>
      </w:r>
      <w:r w:rsidRPr="0070247A">
        <w:rPr>
          <w:rFonts w:ascii="Courier New" w:hAnsi="Courier New" w:cs="Courier New"/>
          <w:color w:val="0070C0"/>
          <w:sz w:val="20"/>
          <w:szCs w:val="20"/>
          <w:lang w:eastAsia="de-AT"/>
        </w:rPr>
        <w:tab/>
        <w:t xml:space="preserve">  </w:t>
      </w:r>
      <w:r w:rsidRPr="002C0445">
        <w:rPr>
          <w:rFonts w:ascii="Courier New" w:hAnsi="Courier New" w:cs="Courier New"/>
          <w:color w:val="0070C0"/>
          <w:sz w:val="20"/>
          <w:szCs w:val="20"/>
          <w:lang w:eastAsia="de-AT"/>
        </w:rPr>
        <w:t xml:space="preserve">end     </w:t>
      </w:r>
    </w:p>
    <w:p w:rsidR="00AD125E" w:rsidRPr="0070247A" w:rsidRDefault="00AD125E" w:rsidP="00AD125E">
      <w:pPr>
        <w:autoSpaceDE w:val="0"/>
        <w:autoSpaceDN w:val="0"/>
        <w:adjustRightInd w:val="0"/>
        <w:spacing w:line="240" w:lineRule="auto"/>
        <w:rPr>
          <w:rFonts w:ascii="Courier New" w:hAnsi="Courier New" w:cs="Courier New"/>
          <w:color w:val="0070C0"/>
          <w:lang w:val="de-AT" w:eastAsia="de-AT"/>
        </w:rPr>
      </w:pPr>
      <w:r w:rsidRPr="002C0445">
        <w:rPr>
          <w:rFonts w:ascii="Courier New" w:hAnsi="Courier New" w:cs="Courier New"/>
          <w:color w:val="0070C0"/>
          <w:sz w:val="20"/>
          <w:szCs w:val="20"/>
          <w:lang w:eastAsia="de-AT"/>
        </w:rPr>
        <w:t xml:space="preserve">              </w:t>
      </w:r>
      <w:r w:rsidRPr="002C0445">
        <w:rPr>
          <w:rFonts w:ascii="Courier New" w:hAnsi="Courier New" w:cs="Courier New"/>
          <w:color w:val="0070C0"/>
          <w:sz w:val="20"/>
          <w:szCs w:val="20"/>
          <w:lang w:eastAsia="de-AT"/>
        </w:rPr>
        <w:tab/>
      </w:r>
      <w:r w:rsidRPr="002C0445">
        <w:rPr>
          <w:rFonts w:ascii="Courier New" w:hAnsi="Courier New" w:cs="Courier New"/>
          <w:color w:val="0070C0"/>
          <w:sz w:val="20"/>
          <w:szCs w:val="20"/>
          <w:lang w:eastAsia="de-AT"/>
        </w:rPr>
        <w:tab/>
        <w:t xml:space="preserve"> </w:t>
      </w:r>
      <w:r w:rsidRPr="0070247A">
        <w:rPr>
          <w:rFonts w:ascii="Courier New" w:hAnsi="Courier New" w:cs="Courier New"/>
          <w:color w:val="0070C0"/>
          <w:sz w:val="20"/>
          <w:szCs w:val="20"/>
          <w:lang w:val="de-AT" w:eastAsia="de-AT"/>
        </w:rPr>
        <w:t>end</w:t>
      </w:r>
    </w:p>
    <w:p w:rsidR="00AD125E" w:rsidRPr="0070247A" w:rsidRDefault="00AD125E" w:rsidP="00AD125E">
      <w:pPr>
        <w:autoSpaceDE w:val="0"/>
        <w:autoSpaceDN w:val="0"/>
        <w:adjustRightInd w:val="0"/>
        <w:spacing w:line="240" w:lineRule="auto"/>
        <w:rPr>
          <w:rFonts w:ascii="Courier New" w:hAnsi="Courier New" w:cs="Courier New"/>
          <w:color w:val="0070C0"/>
          <w:lang w:val="de-AT" w:eastAsia="de-AT"/>
        </w:rPr>
      </w:pPr>
      <w:r w:rsidRPr="0070247A">
        <w:rPr>
          <w:rFonts w:ascii="Courier New" w:hAnsi="Courier New" w:cs="Courier New"/>
          <w:color w:val="0070C0"/>
          <w:sz w:val="20"/>
          <w:szCs w:val="20"/>
          <w:lang w:val="de-AT" w:eastAsia="de-AT"/>
        </w:rPr>
        <w:t xml:space="preserve">          </w:t>
      </w:r>
      <w:r w:rsidRPr="0070247A">
        <w:rPr>
          <w:rFonts w:ascii="Courier New" w:hAnsi="Courier New" w:cs="Courier New"/>
          <w:color w:val="0070C0"/>
          <w:sz w:val="20"/>
          <w:szCs w:val="20"/>
          <w:lang w:val="de-AT" w:eastAsia="de-AT"/>
        </w:rPr>
        <w:tab/>
      </w:r>
      <w:r w:rsidRPr="0070247A">
        <w:rPr>
          <w:rFonts w:ascii="Courier New" w:hAnsi="Courier New" w:cs="Courier New"/>
          <w:color w:val="0070C0"/>
          <w:sz w:val="20"/>
          <w:szCs w:val="20"/>
          <w:lang w:val="de-AT" w:eastAsia="de-AT"/>
        </w:rPr>
        <w:tab/>
      </w:r>
      <w:r w:rsidRPr="0070247A">
        <w:rPr>
          <w:rFonts w:ascii="Courier New" w:hAnsi="Courier New" w:cs="Courier New"/>
          <w:color w:val="0070C0"/>
          <w:sz w:val="20"/>
          <w:szCs w:val="20"/>
          <w:lang w:val="de-AT" w:eastAsia="de-AT"/>
        </w:rPr>
        <w:tab/>
        <w:t>end</w:t>
      </w:r>
    </w:p>
    <w:p w:rsidR="00D51FC1" w:rsidRDefault="00D51FC1" w:rsidP="004C2466">
      <w:pPr>
        <w:adjustRightInd w:val="0"/>
        <w:rPr>
          <w:rFonts w:ascii="Courier New" w:hAnsi="Courier New" w:cs="Courier New"/>
          <w:sz w:val="20"/>
          <w:szCs w:val="20"/>
          <w:lang w:eastAsia="de-AT"/>
        </w:rPr>
      </w:pPr>
    </w:p>
    <w:p w:rsidR="00D51FC1" w:rsidRPr="00D51FC1" w:rsidRDefault="00D51FC1" w:rsidP="00D51FC1">
      <w:pPr>
        <w:pStyle w:val="Heading2"/>
        <w:rPr>
          <w:rFonts w:ascii="Courier New" w:hAnsi="Courier New" w:cs="Courier New"/>
          <w:i w:val="0"/>
          <w:color w:val="0070C0"/>
          <w:sz w:val="24"/>
          <w:szCs w:val="24"/>
          <w:lang w:val="de-AT" w:eastAsia="de-AT"/>
        </w:rPr>
      </w:pPr>
      <w:bookmarkStart w:id="138" w:name="_Toc4063207"/>
      <w:r w:rsidRPr="00D51FC1">
        <w:rPr>
          <w:rFonts w:ascii="Courier New" w:hAnsi="Courier New" w:cs="Courier New"/>
          <w:i w:val="0"/>
          <w:color w:val="0070C0"/>
          <w:sz w:val="24"/>
          <w:szCs w:val="24"/>
          <w:lang w:val="de-AT" w:eastAsia="de-AT"/>
        </w:rPr>
        <w:t>function obj = trace(obj1)</w:t>
      </w:r>
      <w:bookmarkEnd w:id="138"/>
    </w:p>
    <w:p w:rsidR="00D51FC1" w:rsidRDefault="000A0C25" w:rsidP="004C246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This method returns the sum of the diagonal elements of the matrix </w:t>
      </w:r>
      <w:r w:rsidRPr="000A0C25">
        <w:rPr>
          <w:rFonts w:ascii="Courier New" w:hAnsi="Courier New" w:cs="Courier New"/>
          <w:color w:val="0070C0"/>
          <w:sz w:val="20"/>
          <w:szCs w:val="20"/>
          <w:lang w:eastAsia="de-AT"/>
        </w:rPr>
        <w:t>obj1</w:t>
      </w:r>
      <w:r>
        <w:rPr>
          <w:rFonts w:ascii="Courier New" w:hAnsi="Courier New" w:cs="Courier New"/>
          <w:sz w:val="20"/>
          <w:szCs w:val="20"/>
          <w:lang w:eastAsia="de-AT"/>
        </w:rPr>
        <w:t xml:space="preserve"> of uncertainty objects.</w:t>
      </w:r>
    </w:p>
    <w:p w:rsidR="00176E75" w:rsidRDefault="00176E75" w:rsidP="00176E75">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If </w:t>
      </w:r>
      <w:r w:rsidRPr="00176E75">
        <w:rPr>
          <w:rFonts w:ascii="Courier New" w:hAnsi="Courier New" w:cs="Courier New"/>
          <w:color w:val="FF0000"/>
          <w:sz w:val="20"/>
          <w:szCs w:val="20"/>
          <w:lang w:eastAsia="de-AT"/>
        </w:rPr>
        <w:t>r1</w:t>
      </w:r>
      <w:r>
        <w:rPr>
          <w:rFonts w:ascii="Courier New" w:hAnsi="Courier New" w:cs="Courier New"/>
          <w:sz w:val="20"/>
          <w:szCs w:val="20"/>
          <w:lang w:eastAsia="de-AT"/>
        </w:rPr>
        <w:t xml:space="preserve"> and </w:t>
      </w:r>
      <w:r w:rsidRPr="00176E75">
        <w:rPr>
          <w:rFonts w:ascii="Courier New" w:hAnsi="Courier New" w:cs="Courier New"/>
          <w:color w:val="FF0000"/>
          <w:sz w:val="20"/>
          <w:szCs w:val="20"/>
          <w:lang w:eastAsia="de-AT"/>
        </w:rPr>
        <w:t>c1</w:t>
      </w:r>
      <w:r>
        <w:rPr>
          <w:rFonts w:ascii="Courier New" w:hAnsi="Courier New" w:cs="Courier New"/>
          <w:sz w:val="20"/>
          <w:szCs w:val="20"/>
          <w:lang w:eastAsia="de-AT"/>
        </w:rPr>
        <w:t xml:space="preserve"> are the number of rows and columns of </w:t>
      </w:r>
      <w:r w:rsidRPr="00176E75">
        <w:rPr>
          <w:rFonts w:ascii="Courier New" w:hAnsi="Courier New" w:cs="Courier New"/>
          <w:color w:val="0070C0"/>
          <w:sz w:val="20"/>
          <w:szCs w:val="20"/>
          <w:lang w:eastAsia="de-AT"/>
        </w:rPr>
        <w:t>obj1</w:t>
      </w:r>
      <w:r>
        <w:rPr>
          <w:rFonts w:ascii="Courier New" w:hAnsi="Courier New" w:cs="Courier New"/>
          <w:sz w:val="20"/>
          <w:szCs w:val="20"/>
          <w:lang w:eastAsia="de-AT"/>
        </w:rPr>
        <w:t xml:space="preserve"> respectively:</w:t>
      </w:r>
    </w:p>
    <w:p w:rsidR="00176E75" w:rsidRDefault="00176E75" w:rsidP="00176E75">
      <w:pPr>
        <w:adjustRightInd w:val="0"/>
        <w:rPr>
          <w:rFonts w:ascii="Courier New" w:hAnsi="Courier New" w:cs="Courier New"/>
          <w:sz w:val="20"/>
          <w:szCs w:val="20"/>
          <w:lang w:eastAsia="de-AT"/>
        </w:rPr>
      </w:pPr>
    </w:p>
    <w:p w:rsidR="00176E75" w:rsidRPr="00176E75" w:rsidRDefault="00176E75" w:rsidP="00176E75">
      <w:pPr>
        <w:autoSpaceDE w:val="0"/>
        <w:autoSpaceDN w:val="0"/>
        <w:adjustRightInd w:val="0"/>
        <w:spacing w:line="240" w:lineRule="auto"/>
        <w:jc w:val="center"/>
        <w:rPr>
          <w:rFonts w:ascii="Courier New" w:hAnsi="Courier New" w:cs="Courier New"/>
          <w:color w:val="0070C0"/>
          <w:sz w:val="20"/>
          <w:szCs w:val="20"/>
          <w:lang w:eastAsia="de-AT"/>
        </w:rPr>
      </w:pPr>
      <w:r w:rsidRPr="00176E75">
        <w:rPr>
          <w:rFonts w:ascii="Courier New" w:hAnsi="Courier New" w:cs="Courier New"/>
          <w:color w:val="0070C0"/>
          <w:sz w:val="20"/>
          <w:szCs w:val="20"/>
          <w:lang w:eastAsia="de-AT"/>
        </w:rPr>
        <w:t>[r</w:t>
      </w:r>
      <w:proofErr w:type="gramStart"/>
      <w:r w:rsidRPr="00176E75">
        <w:rPr>
          <w:rFonts w:ascii="Courier New" w:hAnsi="Courier New" w:cs="Courier New"/>
          <w:color w:val="0070C0"/>
          <w:sz w:val="20"/>
          <w:szCs w:val="20"/>
          <w:lang w:eastAsia="de-AT"/>
        </w:rPr>
        <w:t>1,c</w:t>
      </w:r>
      <w:proofErr w:type="gramEnd"/>
      <w:r w:rsidRPr="00176E75">
        <w:rPr>
          <w:rFonts w:ascii="Courier New" w:hAnsi="Courier New" w:cs="Courier New"/>
          <w:color w:val="0070C0"/>
          <w:sz w:val="20"/>
          <w:szCs w:val="20"/>
          <w:lang w:eastAsia="de-AT"/>
        </w:rPr>
        <w:t>1] = size(obj1);</w:t>
      </w:r>
    </w:p>
    <w:p w:rsidR="00176E75" w:rsidRPr="00176E75" w:rsidRDefault="00176E75" w:rsidP="00176E75">
      <w:pPr>
        <w:autoSpaceDE w:val="0"/>
        <w:autoSpaceDN w:val="0"/>
        <w:adjustRightInd w:val="0"/>
        <w:spacing w:line="240" w:lineRule="auto"/>
        <w:jc w:val="center"/>
        <w:rPr>
          <w:rFonts w:ascii="Courier New" w:hAnsi="Courier New" w:cs="Courier New"/>
          <w:color w:val="000000"/>
          <w:sz w:val="20"/>
          <w:szCs w:val="20"/>
          <w:lang w:eastAsia="de-AT"/>
        </w:rPr>
      </w:pPr>
    </w:p>
    <w:p w:rsidR="00176E75" w:rsidRPr="00575951" w:rsidRDefault="00176E75" w:rsidP="00176E75">
      <w:pPr>
        <w:autoSpaceDE w:val="0"/>
        <w:autoSpaceDN w:val="0"/>
        <w:adjustRightInd w:val="0"/>
        <w:spacing w:line="240" w:lineRule="auto"/>
        <w:rPr>
          <w:rFonts w:ascii="Courier New" w:hAnsi="Courier New" w:cs="Courier New"/>
          <w:sz w:val="20"/>
          <w:szCs w:val="20"/>
          <w:lang w:eastAsia="de-AT"/>
        </w:rPr>
      </w:pPr>
      <w:r w:rsidRPr="00575951">
        <w:rPr>
          <w:rFonts w:ascii="Courier New" w:hAnsi="Courier New" w:cs="Courier New"/>
          <w:sz w:val="20"/>
          <w:szCs w:val="20"/>
          <w:lang w:eastAsia="de-AT"/>
        </w:rPr>
        <w:t>Then an error message is displayed in case</w:t>
      </w:r>
      <w:r>
        <w:rPr>
          <w:rFonts w:ascii="Courier New" w:hAnsi="Courier New" w:cs="Courier New"/>
          <w:sz w:val="20"/>
          <w:szCs w:val="20"/>
          <w:lang w:eastAsia="de-AT"/>
        </w:rPr>
        <w:t xml:space="preserve"> the matrix </w:t>
      </w:r>
      <w:r w:rsidRPr="00E03622">
        <w:rPr>
          <w:rFonts w:ascii="Courier New" w:hAnsi="Courier New" w:cs="Courier New"/>
          <w:color w:val="0070C0"/>
          <w:sz w:val="20"/>
          <w:szCs w:val="20"/>
          <w:lang w:eastAsia="de-AT"/>
        </w:rPr>
        <w:t>obj1</w:t>
      </w:r>
      <w:r>
        <w:rPr>
          <w:rFonts w:ascii="Courier New" w:hAnsi="Courier New" w:cs="Courier New"/>
          <w:sz w:val="20"/>
          <w:szCs w:val="20"/>
          <w:lang w:eastAsia="de-AT"/>
        </w:rPr>
        <w:t xml:space="preserve"> is not square:</w:t>
      </w:r>
      <w:r w:rsidRPr="00575951">
        <w:rPr>
          <w:rFonts w:ascii="Courier New" w:hAnsi="Courier New" w:cs="Courier New"/>
          <w:sz w:val="20"/>
          <w:szCs w:val="20"/>
          <w:lang w:eastAsia="de-AT"/>
        </w:rPr>
        <w:t xml:space="preserve"> </w:t>
      </w:r>
    </w:p>
    <w:p w:rsidR="00176E75" w:rsidRDefault="00176E75" w:rsidP="00176E75">
      <w:pPr>
        <w:adjustRightInd w:val="0"/>
        <w:rPr>
          <w:rFonts w:ascii="Courier New" w:hAnsi="Courier New" w:cs="Courier New"/>
          <w:sz w:val="20"/>
          <w:szCs w:val="20"/>
          <w:lang w:eastAsia="de-AT"/>
        </w:rPr>
      </w:pPr>
    </w:p>
    <w:p w:rsidR="00176E75" w:rsidRPr="0070247A" w:rsidRDefault="00176E75" w:rsidP="00176E75">
      <w:pPr>
        <w:autoSpaceDE w:val="0"/>
        <w:autoSpaceDN w:val="0"/>
        <w:adjustRightInd w:val="0"/>
        <w:spacing w:line="240" w:lineRule="auto"/>
        <w:ind w:left="1440" w:firstLine="720"/>
        <w:rPr>
          <w:rFonts w:ascii="Courier New" w:hAnsi="Courier New" w:cs="Courier New"/>
          <w:color w:val="0070C0"/>
          <w:lang w:eastAsia="de-AT"/>
        </w:rPr>
      </w:pPr>
      <w:r w:rsidRPr="0070247A">
        <w:rPr>
          <w:rFonts w:ascii="Courier New" w:hAnsi="Courier New" w:cs="Courier New"/>
          <w:color w:val="0070C0"/>
          <w:sz w:val="20"/>
          <w:szCs w:val="20"/>
          <w:lang w:eastAsia="de-AT"/>
        </w:rPr>
        <w:t>if r1 ~= c1</w:t>
      </w:r>
    </w:p>
    <w:p w:rsidR="00176E75" w:rsidRPr="0070247A" w:rsidRDefault="00176E75" w:rsidP="00176E75">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r w:rsidRPr="0070247A">
        <w:rPr>
          <w:rFonts w:ascii="Courier New" w:hAnsi="Courier New" w:cs="Courier New"/>
          <w:color w:val="0070C0"/>
          <w:sz w:val="20"/>
          <w:szCs w:val="20"/>
          <w:lang w:eastAsia="de-AT"/>
        </w:rPr>
        <w:tab/>
      </w:r>
      <w:r w:rsidRPr="0070247A">
        <w:rPr>
          <w:rFonts w:ascii="Courier New" w:hAnsi="Courier New" w:cs="Courier New"/>
          <w:color w:val="0070C0"/>
          <w:sz w:val="20"/>
          <w:szCs w:val="20"/>
          <w:lang w:eastAsia="de-AT"/>
        </w:rPr>
        <w:tab/>
        <w:t xml:space="preserve"> </w:t>
      </w:r>
      <w:proofErr w:type="gramStart"/>
      <w:r w:rsidRPr="0070247A">
        <w:rPr>
          <w:rFonts w:ascii="Courier New" w:hAnsi="Courier New" w:cs="Courier New"/>
          <w:color w:val="0070C0"/>
          <w:sz w:val="20"/>
          <w:szCs w:val="20"/>
          <w:lang w:eastAsia="de-AT"/>
        </w:rPr>
        <w:t>error(</w:t>
      </w:r>
      <w:proofErr w:type="gramEnd"/>
      <w:r w:rsidRPr="0070247A">
        <w:rPr>
          <w:rFonts w:ascii="Courier New" w:hAnsi="Courier New" w:cs="Courier New"/>
          <w:color w:val="0070C0"/>
          <w:sz w:val="20"/>
          <w:szCs w:val="20"/>
          <w:lang w:eastAsia="de-AT"/>
        </w:rPr>
        <w:t xml:space="preserve">'Matrix must be Square.')                     </w:t>
      </w:r>
    </w:p>
    <w:p w:rsidR="00176E75" w:rsidRPr="0070247A" w:rsidRDefault="00176E75" w:rsidP="00176E75">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r w:rsidRPr="0070247A">
        <w:rPr>
          <w:rFonts w:ascii="Courier New" w:hAnsi="Courier New" w:cs="Courier New"/>
          <w:color w:val="0070C0"/>
          <w:sz w:val="20"/>
          <w:szCs w:val="20"/>
          <w:lang w:eastAsia="de-AT"/>
        </w:rPr>
        <w:tab/>
        <w:t xml:space="preserve">end  </w:t>
      </w:r>
    </w:p>
    <w:p w:rsidR="000A0C25" w:rsidRDefault="000A0C25" w:rsidP="004C2466">
      <w:pPr>
        <w:adjustRightInd w:val="0"/>
        <w:rPr>
          <w:rFonts w:ascii="Courier New" w:hAnsi="Courier New" w:cs="Courier New"/>
          <w:sz w:val="20"/>
          <w:szCs w:val="20"/>
          <w:lang w:eastAsia="de-AT"/>
        </w:rPr>
      </w:pPr>
    </w:p>
    <w:p w:rsidR="00176E75" w:rsidRDefault="00176E75" w:rsidP="00176E75">
      <w:pPr>
        <w:autoSpaceDE w:val="0"/>
        <w:autoSpaceDN w:val="0"/>
        <w:adjustRightInd w:val="0"/>
        <w:rPr>
          <w:rFonts w:ascii="Courier New" w:hAnsi="Courier New" w:cs="Courier New"/>
          <w:color w:val="000000"/>
          <w:sz w:val="20"/>
          <w:szCs w:val="20"/>
          <w:lang w:eastAsia="de-AT"/>
        </w:rPr>
      </w:pPr>
      <w:r>
        <w:rPr>
          <w:rFonts w:ascii="Courier New" w:hAnsi="Courier New" w:cs="Courier New"/>
          <w:sz w:val="20"/>
          <w:szCs w:val="20"/>
          <w:lang w:eastAsia="de-AT"/>
        </w:rPr>
        <w:t xml:space="preserve">If the matrix </w:t>
      </w:r>
      <w:r w:rsidRPr="00176E75">
        <w:rPr>
          <w:rFonts w:ascii="Courier New" w:hAnsi="Courier New" w:cs="Courier New"/>
          <w:color w:val="0070C0"/>
          <w:sz w:val="20"/>
          <w:szCs w:val="20"/>
          <w:lang w:eastAsia="de-AT"/>
        </w:rPr>
        <w:t xml:space="preserve">obj1 </w:t>
      </w:r>
      <w:r>
        <w:rPr>
          <w:rFonts w:ascii="Courier New" w:hAnsi="Courier New" w:cs="Courier New"/>
          <w:sz w:val="20"/>
          <w:szCs w:val="20"/>
          <w:lang w:eastAsia="de-AT"/>
        </w:rPr>
        <w:t xml:space="preserve">is square, then the diagonal elements of </w:t>
      </w:r>
      <w:r w:rsidRPr="00176E75">
        <w:rPr>
          <w:rFonts w:ascii="Courier New" w:hAnsi="Courier New" w:cs="Courier New"/>
          <w:color w:val="0070C0"/>
          <w:sz w:val="20"/>
          <w:szCs w:val="20"/>
          <w:lang w:eastAsia="de-AT"/>
        </w:rPr>
        <w:t>obj1</w:t>
      </w:r>
      <w:r>
        <w:rPr>
          <w:rFonts w:ascii="Courier New" w:hAnsi="Courier New" w:cs="Courier New"/>
          <w:sz w:val="20"/>
          <w:szCs w:val="20"/>
          <w:lang w:eastAsia="de-AT"/>
        </w:rPr>
        <w:t xml:space="preserve"> are taken using the method </w:t>
      </w:r>
      <w:proofErr w:type="gramStart"/>
      <w:r w:rsidRPr="00176E75">
        <w:rPr>
          <w:rFonts w:ascii="Courier New" w:hAnsi="Courier New" w:cs="Courier New"/>
          <w:color w:val="0070C0"/>
          <w:sz w:val="20"/>
          <w:szCs w:val="20"/>
          <w:lang w:eastAsia="de-AT"/>
        </w:rPr>
        <w:t>diag(</w:t>
      </w:r>
      <w:proofErr w:type="gramEnd"/>
      <w:r w:rsidRPr="00176E75">
        <w:rPr>
          <w:rFonts w:ascii="Courier New" w:hAnsi="Courier New" w:cs="Courier New"/>
          <w:color w:val="0070C0"/>
          <w:sz w:val="20"/>
          <w:szCs w:val="20"/>
          <w:lang w:eastAsia="de-AT"/>
        </w:rPr>
        <w:t xml:space="preserve">) </w:t>
      </w:r>
      <w:r>
        <w:rPr>
          <w:rFonts w:ascii="Courier New" w:hAnsi="Courier New" w:cs="Courier New"/>
          <w:sz w:val="20"/>
          <w:szCs w:val="20"/>
          <w:lang w:eastAsia="de-AT"/>
        </w:rPr>
        <w:t xml:space="preserve">and then summed up using the method </w:t>
      </w:r>
      <w:r w:rsidRPr="00176E75">
        <w:rPr>
          <w:rFonts w:ascii="Courier New" w:hAnsi="Courier New" w:cs="Courier New"/>
          <w:color w:val="0070C0"/>
          <w:sz w:val="20"/>
          <w:szCs w:val="20"/>
          <w:lang w:eastAsia="de-AT"/>
        </w:rPr>
        <w:t>sum()</w:t>
      </w:r>
      <w:r>
        <w:rPr>
          <w:rFonts w:ascii="Courier New" w:hAnsi="Courier New" w:cs="Courier New"/>
          <w:sz w:val="20"/>
          <w:szCs w:val="20"/>
          <w:lang w:eastAsia="de-AT"/>
        </w:rPr>
        <w:t xml:space="preserve">: </w:t>
      </w:r>
      <w:r w:rsidRPr="00AD125E">
        <w:rPr>
          <w:rFonts w:ascii="Courier New" w:hAnsi="Courier New" w:cs="Courier New"/>
          <w:color w:val="0070C0"/>
          <w:sz w:val="20"/>
          <w:szCs w:val="20"/>
          <w:lang w:eastAsia="de-AT"/>
        </w:rPr>
        <w:t xml:space="preserve"> </w:t>
      </w:r>
    </w:p>
    <w:p w:rsidR="00D51FC1" w:rsidRDefault="00D51FC1" w:rsidP="004C2466">
      <w:pPr>
        <w:adjustRightInd w:val="0"/>
        <w:rPr>
          <w:rFonts w:ascii="Courier New" w:hAnsi="Courier New" w:cs="Courier New"/>
          <w:sz w:val="20"/>
          <w:szCs w:val="20"/>
          <w:lang w:eastAsia="de-AT"/>
        </w:rPr>
      </w:pPr>
    </w:p>
    <w:p w:rsidR="00176E75" w:rsidRPr="00176E75" w:rsidRDefault="00176E75" w:rsidP="00176E75">
      <w:pPr>
        <w:autoSpaceDE w:val="0"/>
        <w:autoSpaceDN w:val="0"/>
        <w:adjustRightInd w:val="0"/>
        <w:spacing w:line="240" w:lineRule="auto"/>
        <w:jc w:val="center"/>
        <w:rPr>
          <w:rFonts w:ascii="Courier New" w:hAnsi="Courier New" w:cs="Courier New"/>
          <w:color w:val="0070C0"/>
          <w:lang w:val="de-AT" w:eastAsia="de-AT"/>
        </w:rPr>
      </w:pPr>
      <w:r w:rsidRPr="00176E75">
        <w:rPr>
          <w:rFonts w:ascii="Courier New" w:hAnsi="Courier New" w:cs="Courier New"/>
          <w:color w:val="0070C0"/>
          <w:sz w:val="20"/>
          <w:szCs w:val="20"/>
          <w:lang w:val="de-AT" w:eastAsia="de-AT"/>
        </w:rPr>
        <w:t>obj = sum(diag(obj1));</w:t>
      </w:r>
    </w:p>
    <w:p w:rsidR="00D51FC1" w:rsidRDefault="00D51FC1" w:rsidP="004C2466">
      <w:pPr>
        <w:adjustRightInd w:val="0"/>
        <w:rPr>
          <w:rFonts w:ascii="Courier New" w:hAnsi="Courier New" w:cs="Courier New"/>
          <w:sz w:val="20"/>
          <w:szCs w:val="20"/>
          <w:lang w:eastAsia="de-AT"/>
        </w:rPr>
      </w:pPr>
    </w:p>
    <w:p w:rsidR="00D51FC1" w:rsidRPr="00D51FC1" w:rsidRDefault="00D51FC1" w:rsidP="00D51FC1">
      <w:pPr>
        <w:pStyle w:val="Heading2"/>
        <w:rPr>
          <w:rFonts w:ascii="Courier New" w:hAnsi="Courier New" w:cs="Courier New"/>
          <w:i w:val="0"/>
          <w:color w:val="0070C0"/>
          <w:sz w:val="24"/>
          <w:szCs w:val="24"/>
          <w:lang w:val="de-AT" w:eastAsia="de-AT"/>
        </w:rPr>
      </w:pPr>
      <w:bookmarkStart w:id="139" w:name="_Toc4063208"/>
      <w:r w:rsidRPr="00D51FC1">
        <w:rPr>
          <w:rFonts w:ascii="Courier New" w:hAnsi="Courier New" w:cs="Courier New"/>
          <w:i w:val="0"/>
          <w:color w:val="0070C0"/>
          <w:sz w:val="24"/>
          <w:szCs w:val="24"/>
          <w:lang w:val="de-AT" w:eastAsia="de-AT"/>
        </w:rPr>
        <w:t>function obj = ctranspose(obj1)</w:t>
      </w:r>
      <w:bookmarkEnd w:id="139"/>
    </w:p>
    <w:p w:rsidR="00D143C8" w:rsidRDefault="00D143C8" w:rsidP="00D143C8">
      <w:pPr>
        <w:adjustRightInd w:val="0"/>
        <w:rPr>
          <w:rFonts w:ascii="Courier New" w:hAnsi="Courier New" w:cs="Courier New"/>
          <w:sz w:val="20"/>
          <w:szCs w:val="20"/>
          <w:lang w:eastAsia="de-AT"/>
        </w:rPr>
      </w:pPr>
      <w:r w:rsidRPr="00D143C8">
        <w:rPr>
          <w:rFonts w:ascii="Courier New" w:hAnsi="Courier New" w:cs="Courier New"/>
          <w:sz w:val="20"/>
          <w:szCs w:val="20"/>
          <w:lang w:eastAsia="de-AT"/>
        </w:rPr>
        <w:t>This method overloads the compl</w:t>
      </w:r>
      <w:r>
        <w:rPr>
          <w:rFonts w:ascii="Courier New" w:hAnsi="Courier New" w:cs="Courier New"/>
          <w:sz w:val="20"/>
          <w:szCs w:val="20"/>
          <w:lang w:eastAsia="de-AT"/>
        </w:rPr>
        <w:t>ex conjugate transpose function.</w:t>
      </w:r>
    </w:p>
    <w:p w:rsidR="00D143C8" w:rsidRDefault="00D143C8" w:rsidP="00D143C8">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The output uncertainty objects </w:t>
      </w:r>
      <w:r w:rsidRPr="00D143C8">
        <w:rPr>
          <w:rFonts w:ascii="Courier New" w:hAnsi="Courier New" w:cs="Courier New"/>
          <w:color w:val="0070C0"/>
          <w:sz w:val="20"/>
          <w:szCs w:val="20"/>
          <w:lang w:eastAsia="de-AT"/>
        </w:rPr>
        <w:t>obj</w:t>
      </w:r>
      <w:r w:rsidRPr="00D143C8">
        <w:rPr>
          <w:rFonts w:ascii="Courier New" w:hAnsi="Courier New" w:cs="Courier New"/>
          <w:sz w:val="20"/>
          <w:szCs w:val="20"/>
          <w:lang w:eastAsia="de-AT"/>
        </w:rPr>
        <w:t xml:space="preserve"> is obtained</w:t>
      </w:r>
      <w:r>
        <w:rPr>
          <w:rFonts w:ascii="Courier New" w:hAnsi="Courier New" w:cs="Courier New"/>
          <w:sz w:val="20"/>
          <w:szCs w:val="20"/>
          <w:lang w:eastAsia="de-AT"/>
        </w:rPr>
        <w:t xml:space="preserve"> in two steps:</w:t>
      </w:r>
      <w:r w:rsidRPr="00D143C8">
        <w:rPr>
          <w:rFonts w:ascii="Courier New" w:hAnsi="Courier New" w:cs="Courier New"/>
          <w:sz w:val="20"/>
          <w:szCs w:val="20"/>
          <w:lang w:eastAsia="de-AT"/>
        </w:rPr>
        <w:t xml:space="preserve"> </w:t>
      </w:r>
    </w:p>
    <w:p w:rsidR="00D143C8" w:rsidRDefault="00D143C8" w:rsidP="00D143C8">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First, </w:t>
      </w:r>
      <w:r w:rsidRPr="00D143C8">
        <w:rPr>
          <w:rFonts w:ascii="Courier New" w:hAnsi="Courier New" w:cs="Courier New"/>
          <w:sz w:val="20"/>
          <w:szCs w:val="20"/>
          <w:lang w:eastAsia="de-AT"/>
        </w:rPr>
        <w:t xml:space="preserve">taking the transpose of </w:t>
      </w:r>
      <w:r>
        <w:rPr>
          <w:rFonts w:ascii="Courier New" w:hAnsi="Courier New" w:cs="Courier New"/>
          <w:sz w:val="20"/>
          <w:szCs w:val="20"/>
          <w:lang w:eastAsia="de-AT"/>
        </w:rPr>
        <w:t xml:space="preserve">each element of </w:t>
      </w:r>
      <w:r w:rsidRPr="00D143C8">
        <w:rPr>
          <w:rFonts w:ascii="Courier New" w:hAnsi="Courier New" w:cs="Courier New"/>
          <w:color w:val="0070C0"/>
          <w:sz w:val="20"/>
          <w:szCs w:val="20"/>
          <w:lang w:eastAsia="de-AT"/>
        </w:rPr>
        <w:t>obj</w:t>
      </w:r>
      <w:proofErr w:type="gramStart"/>
      <w:r w:rsidRPr="00D143C8">
        <w:rPr>
          <w:rFonts w:ascii="Courier New" w:hAnsi="Courier New" w:cs="Courier New"/>
          <w:color w:val="0070C0"/>
          <w:sz w:val="20"/>
          <w:szCs w:val="20"/>
          <w:lang w:eastAsia="de-AT"/>
        </w:rPr>
        <w:t>1</w:t>
      </w:r>
      <w:r w:rsidRPr="00D143C8">
        <w:rPr>
          <w:rFonts w:ascii="Courier New" w:hAnsi="Courier New" w:cs="Courier New"/>
          <w:sz w:val="20"/>
          <w:szCs w:val="20"/>
          <w:lang w:eastAsia="de-AT"/>
        </w:rPr>
        <w:t xml:space="preserve"> </w:t>
      </w:r>
      <w:r>
        <w:rPr>
          <w:rFonts w:ascii="Courier New" w:hAnsi="Courier New" w:cs="Courier New"/>
          <w:sz w:val="20"/>
          <w:szCs w:val="20"/>
          <w:lang w:eastAsia="de-AT"/>
        </w:rPr>
        <w:t>:</w:t>
      </w:r>
      <w:proofErr w:type="gramEnd"/>
    </w:p>
    <w:p w:rsidR="00D143C8" w:rsidRDefault="00D143C8" w:rsidP="00D143C8">
      <w:pPr>
        <w:adjustRightInd w:val="0"/>
        <w:rPr>
          <w:rFonts w:ascii="Courier New" w:hAnsi="Courier New" w:cs="Courier New"/>
          <w:sz w:val="20"/>
          <w:szCs w:val="20"/>
          <w:lang w:eastAsia="de-AT"/>
        </w:rPr>
      </w:pPr>
    </w:p>
    <w:p w:rsidR="00D143C8" w:rsidRPr="0070247A" w:rsidRDefault="00D143C8" w:rsidP="00D143C8">
      <w:pPr>
        <w:autoSpaceDE w:val="0"/>
        <w:autoSpaceDN w:val="0"/>
        <w:adjustRightInd w:val="0"/>
        <w:spacing w:line="240" w:lineRule="auto"/>
        <w:ind w:left="2160" w:firstLine="720"/>
        <w:rPr>
          <w:rFonts w:ascii="Courier New" w:hAnsi="Courier New" w:cs="Courier New"/>
          <w:color w:val="0070C0"/>
          <w:lang w:eastAsia="de-AT"/>
        </w:rPr>
      </w:pPr>
      <w:r w:rsidRPr="0070247A">
        <w:rPr>
          <w:rFonts w:ascii="Courier New" w:hAnsi="Courier New" w:cs="Courier New"/>
          <w:color w:val="0070C0"/>
          <w:sz w:val="20"/>
          <w:szCs w:val="20"/>
          <w:lang w:eastAsia="de-AT"/>
        </w:rPr>
        <w:t>for i=</w:t>
      </w:r>
      <w:proofErr w:type="gramStart"/>
      <w:r w:rsidRPr="0070247A">
        <w:rPr>
          <w:rFonts w:ascii="Courier New" w:hAnsi="Courier New" w:cs="Courier New"/>
          <w:color w:val="0070C0"/>
          <w:sz w:val="20"/>
          <w:szCs w:val="20"/>
          <w:lang w:eastAsia="de-AT"/>
        </w:rPr>
        <w:t>1:r</w:t>
      </w:r>
      <w:proofErr w:type="gramEnd"/>
      <w:r w:rsidRPr="0070247A">
        <w:rPr>
          <w:rFonts w:ascii="Courier New" w:hAnsi="Courier New" w:cs="Courier New"/>
          <w:color w:val="0070C0"/>
          <w:sz w:val="20"/>
          <w:szCs w:val="20"/>
          <w:lang w:eastAsia="de-AT"/>
        </w:rPr>
        <w:t>1</w:t>
      </w:r>
    </w:p>
    <w:p w:rsidR="00D143C8" w:rsidRPr="0070247A" w:rsidRDefault="00D143C8" w:rsidP="00D143C8">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r w:rsidRPr="0070247A">
        <w:rPr>
          <w:rFonts w:ascii="Courier New" w:hAnsi="Courier New" w:cs="Courier New"/>
          <w:color w:val="0070C0"/>
          <w:sz w:val="20"/>
          <w:szCs w:val="20"/>
          <w:lang w:eastAsia="de-AT"/>
        </w:rPr>
        <w:tab/>
      </w:r>
      <w:r w:rsidRPr="0070247A">
        <w:rPr>
          <w:rFonts w:ascii="Courier New" w:hAnsi="Courier New" w:cs="Courier New"/>
          <w:color w:val="0070C0"/>
          <w:sz w:val="20"/>
          <w:szCs w:val="20"/>
          <w:lang w:eastAsia="de-AT"/>
        </w:rPr>
        <w:tab/>
        <w:t xml:space="preserve"> for j=1:c1</w:t>
      </w:r>
    </w:p>
    <w:p w:rsidR="00D143C8" w:rsidRPr="0070247A" w:rsidRDefault="00D143C8" w:rsidP="00D143C8">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r w:rsidRPr="0070247A">
        <w:rPr>
          <w:rFonts w:ascii="Courier New" w:hAnsi="Courier New" w:cs="Courier New"/>
          <w:color w:val="0070C0"/>
          <w:sz w:val="20"/>
          <w:szCs w:val="20"/>
          <w:lang w:eastAsia="de-AT"/>
        </w:rPr>
        <w:tab/>
      </w:r>
      <w:r w:rsidRPr="0070247A">
        <w:rPr>
          <w:rFonts w:ascii="Courier New" w:hAnsi="Courier New" w:cs="Courier New"/>
          <w:color w:val="0070C0"/>
          <w:sz w:val="20"/>
          <w:szCs w:val="20"/>
          <w:lang w:eastAsia="de-AT"/>
        </w:rPr>
        <w:tab/>
      </w:r>
      <w:r w:rsidRPr="0070247A">
        <w:rPr>
          <w:rFonts w:ascii="Courier New" w:hAnsi="Courier New" w:cs="Courier New"/>
          <w:color w:val="0070C0"/>
          <w:sz w:val="20"/>
          <w:szCs w:val="20"/>
          <w:lang w:eastAsia="de-AT"/>
        </w:rPr>
        <w:tab/>
        <w:t xml:space="preserve">  obj2(</w:t>
      </w:r>
      <w:proofErr w:type="gramStart"/>
      <w:r w:rsidRPr="0070247A">
        <w:rPr>
          <w:rFonts w:ascii="Courier New" w:hAnsi="Courier New" w:cs="Courier New"/>
          <w:color w:val="0070C0"/>
          <w:sz w:val="20"/>
          <w:szCs w:val="20"/>
          <w:lang w:eastAsia="de-AT"/>
        </w:rPr>
        <w:t>j,i</w:t>
      </w:r>
      <w:proofErr w:type="gramEnd"/>
      <w:r w:rsidRPr="0070247A">
        <w:rPr>
          <w:rFonts w:ascii="Courier New" w:hAnsi="Courier New" w:cs="Courier New"/>
          <w:color w:val="0070C0"/>
          <w:sz w:val="20"/>
          <w:szCs w:val="20"/>
          <w:lang w:eastAsia="de-AT"/>
        </w:rPr>
        <w:t xml:space="preserve">)=obj1(i,j);  </w:t>
      </w:r>
    </w:p>
    <w:p w:rsidR="00D143C8" w:rsidRPr="0070247A" w:rsidRDefault="00D143C8" w:rsidP="00D143C8">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r w:rsidRPr="0070247A">
        <w:rPr>
          <w:rFonts w:ascii="Courier New" w:hAnsi="Courier New" w:cs="Courier New"/>
          <w:color w:val="0070C0"/>
          <w:sz w:val="20"/>
          <w:szCs w:val="20"/>
          <w:lang w:eastAsia="de-AT"/>
        </w:rPr>
        <w:tab/>
      </w:r>
      <w:r w:rsidRPr="0070247A">
        <w:rPr>
          <w:rFonts w:ascii="Courier New" w:hAnsi="Courier New" w:cs="Courier New"/>
          <w:color w:val="0070C0"/>
          <w:sz w:val="20"/>
          <w:szCs w:val="20"/>
          <w:lang w:eastAsia="de-AT"/>
        </w:rPr>
        <w:tab/>
        <w:t xml:space="preserve"> end</w:t>
      </w:r>
    </w:p>
    <w:p w:rsidR="00D143C8" w:rsidRPr="0070247A" w:rsidRDefault="00D143C8" w:rsidP="00D143C8">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r w:rsidRPr="0070247A">
        <w:rPr>
          <w:rFonts w:ascii="Courier New" w:hAnsi="Courier New" w:cs="Courier New"/>
          <w:color w:val="0070C0"/>
          <w:sz w:val="20"/>
          <w:szCs w:val="20"/>
          <w:lang w:eastAsia="de-AT"/>
        </w:rPr>
        <w:tab/>
      </w:r>
      <w:r w:rsidRPr="0070247A">
        <w:rPr>
          <w:rFonts w:ascii="Courier New" w:hAnsi="Courier New" w:cs="Courier New"/>
          <w:color w:val="0070C0"/>
          <w:sz w:val="20"/>
          <w:szCs w:val="20"/>
          <w:lang w:eastAsia="de-AT"/>
        </w:rPr>
        <w:tab/>
      </w:r>
      <w:r w:rsidRPr="0070247A">
        <w:rPr>
          <w:rFonts w:ascii="Courier New" w:hAnsi="Courier New" w:cs="Courier New"/>
          <w:color w:val="0070C0"/>
          <w:sz w:val="20"/>
          <w:szCs w:val="20"/>
          <w:lang w:eastAsia="de-AT"/>
        </w:rPr>
        <w:tab/>
        <w:t xml:space="preserve">end  </w:t>
      </w:r>
    </w:p>
    <w:p w:rsidR="00D143C8" w:rsidRDefault="00D143C8" w:rsidP="00D143C8">
      <w:pPr>
        <w:adjustRightInd w:val="0"/>
        <w:rPr>
          <w:rFonts w:ascii="Courier New" w:hAnsi="Courier New" w:cs="Courier New"/>
          <w:sz w:val="20"/>
          <w:szCs w:val="20"/>
          <w:lang w:eastAsia="de-AT"/>
        </w:rPr>
      </w:pPr>
    </w:p>
    <w:p w:rsidR="00D143C8" w:rsidRPr="00D143C8" w:rsidRDefault="00D143C8" w:rsidP="00D143C8">
      <w:pPr>
        <w:autoSpaceDE w:val="0"/>
        <w:autoSpaceDN w:val="0"/>
        <w:adjustRightInd w:val="0"/>
        <w:rPr>
          <w:rFonts w:ascii="Courier New" w:hAnsi="Courier New" w:cs="Courier New"/>
          <w:lang w:eastAsia="de-AT"/>
        </w:rPr>
      </w:pPr>
      <w:r>
        <w:rPr>
          <w:rFonts w:ascii="Courier New" w:hAnsi="Courier New" w:cs="Courier New"/>
          <w:sz w:val="20"/>
          <w:szCs w:val="20"/>
          <w:lang w:eastAsia="de-AT"/>
        </w:rPr>
        <w:t xml:space="preserve">where </w:t>
      </w:r>
      <w:r w:rsidRPr="00D143C8">
        <w:rPr>
          <w:rFonts w:ascii="Courier New" w:hAnsi="Courier New" w:cs="Courier New"/>
          <w:color w:val="0070C0"/>
          <w:sz w:val="20"/>
          <w:szCs w:val="20"/>
          <w:lang w:eastAsia="de-AT"/>
        </w:rPr>
        <w:t>[r</w:t>
      </w:r>
      <w:proofErr w:type="gramStart"/>
      <w:r w:rsidRPr="00D143C8">
        <w:rPr>
          <w:rFonts w:ascii="Courier New" w:hAnsi="Courier New" w:cs="Courier New"/>
          <w:color w:val="0070C0"/>
          <w:sz w:val="20"/>
          <w:szCs w:val="20"/>
          <w:lang w:eastAsia="de-AT"/>
        </w:rPr>
        <w:t>1,c</w:t>
      </w:r>
      <w:proofErr w:type="gramEnd"/>
      <w:r w:rsidRPr="00D143C8">
        <w:rPr>
          <w:rFonts w:ascii="Courier New" w:hAnsi="Courier New" w:cs="Courier New"/>
          <w:color w:val="0070C0"/>
          <w:sz w:val="20"/>
          <w:szCs w:val="20"/>
          <w:lang w:eastAsia="de-AT"/>
        </w:rPr>
        <w:t>1] = size(obj1)</w:t>
      </w:r>
      <w:r>
        <w:rPr>
          <w:rFonts w:ascii="Courier New" w:hAnsi="Courier New" w:cs="Courier New"/>
          <w:color w:val="000000"/>
          <w:sz w:val="20"/>
          <w:szCs w:val="20"/>
          <w:lang w:eastAsia="de-AT"/>
        </w:rPr>
        <w:t>.</w:t>
      </w:r>
    </w:p>
    <w:p w:rsidR="00D143C8" w:rsidRDefault="00D143C8" w:rsidP="00D143C8">
      <w:pPr>
        <w:adjustRightInd w:val="0"/>
        <w:rPr>
          <w:rFonts w:ascii="Courier New" w:hAnsi="Courier New" w:cs="Courier New"/>
          <w:sz w:val="20"/>
          <w:szCs w:val="20"/>
          <w:lang w:eastAsia="de-AT"/>
        </w:rPr>
      </w:pPr>
      <w:r>
        <w:rPr>
          <w:rFonts w:ascii="Courier New" w:hAnsi="Courier New" w:cs="Courier New"/>
          <w:sz w:val="20"/>
          <w:szCs w:val="20"/>
          <w:lang w:eastAsia="de-AT"/>
        </w:rPr>
        <w:t>Then, taking the complex conjugate of the resulting object:</w:t>
      </w:r>
    </w:p>
    <w:p w:rsidR="00D143C8" w:rsidRDefault="00D143C8" w:rsidP="00D143C8">
      <w:pPr>
        <w:adjustRightInd w:val="0"/>
        <w:rPr>
          <w:rFonts w:ascii="Courier New" w:hAnsi="Courier New" w:cs="Courier New"/>
          <w:sz w:val="20"/>
          <w:szCs w:val="20"/>
          <w:lang w:eastAsia="de-AT"/>
        </w:rPr>
      </w:pPr>
    </w:p>
    <w:p w:rsidR="00D143C8" w:rsidRPr="00D143C8" w:rsidRDefault="00D143C8" w:rsidP="00D143C8">
      <w:pPr>
        <w:autoSpaceDE w:val="0"/>
        <w:autoSpaceDN w:val="0"/>
        <w:adjustRightInd w:val="0"/>
        <w:spacing w:line="240" w:lineRule="auto"/>
        <w:ind w:left="2160" w:firstLine="720"/>
        <w:rPr>
          <w:rFonts w:ascii="Courier New" w:hAnsi="Courier New" w:cs="Courier New"/>
          <w:color w:val="0070C0"/>
          <w:lang w:val="de-AT" w:eastAsia="de-AT"/>
        </w:rPr>
      </w:pPr>
      <w:r w:rsidRPr="00D143C8">
        <w:rPr>
          <w:rFonts w:ascii="Courier New" w:hAnsi="Courier New" w:cs="Courier New"/>
          <w:color w:val="0070C0"/>
          <w:sz w:val="20"/>
          <w:szCs w:val="20"/>
          <w:lang w:val="de-AT" w:eastAsia="de-AT"/>
        </w:rPr>
        <w:t xml:space="preserve">obj = conj(obj2); </w:t>
      </w:r>
    </w:p>
    <w:p w:rsidR="00452F1E" w:rsidRDefault="00452F1E" w:rsidP="004C2466">
      <w:pPr>
        <w:adjustRightInd w:val="0"/>
        <w:rPr>
          <w:rFonts w:ascii="Courier New" w:hAnsi="Courier New" w:cs="Courier New"/>
          <w:sz w:val="20"/>
          <w:szCs w:val="20"/>
          <w:lang w:eastAsia="de-AT"/>
        </w:rPr>
      </w:pPr>
    </w:p>
    <w:p w:rsidR="0070247A" w:rsidRDefault="0070247A" w:rsidP="004C2466">
      <w:pPr>
        <w:adjustRightInd w:val="0"/>
        <w:rPr>
          <w:rFonts w:ascii="Courier New" w:hAnsi="Courier New" w:cs="Courier New"/>
          <w:sz w:val="20"/>
          <w:szCs w:val="20"/>
          <w:lang w:eastAsia="de-AT"/>
        </w:rPr>
      </w:pPr>
    </w:p>
    <w:p w:rsidR="0070247A" w:rsidRDefault="0070247A" w:rsidP="004C2466">
      <w:pPr>
        <w:adjustRightInd w:val="0"/>
        <w:rPr>
          <w:rFonts w:ascii="Courier New" w:hAnsi="Courier New" w:cs="Courier New"/>
          <w:sz w:val="20"/>
          <w:szCs w:val="20"/>
          <w:lang w:eastAsia="de-AT"/>
        </w:rPr>
      </w:pPr>
    </w:p>
    <w:p w:rsidR="0070247A" w:rsidRDefault="0070247A" w:rsidP="004C2466">
      <w:pPr>
        <w:adjustRightInd w:val="0"/>
        <w:rPr>
          <w:rFonts w:ascii="Courier New" w:hAnsi="Courier New" w:cs="Courier New"/>
          <w:sz w:val="20"/>
          <w:szCs w:val="20"/>
          <w:lang w:eastAsia="de-AT"/>
        </w:rPr>
      </w:pPr>
    </w:p>
    <w:p w:rsidR="0070247A" w:rsidRDefault="0070247A" w:rsidP="004C2466">
      <w:pPr>
        <w:adjustRightInd w:val="0"/>
        <w:rPr>
          <w:rFonts w:ascii="Courier New" w:hAnsi="Courier New" w:cs="Courier New"/>
          <w:sz w:val="20"/>
          <w:szCs w:val="20"/>
          <w:lang w:eastAsia="de-AT"/>
        </w:rPr>
      </w:pPr>
    </w:p>
    <w:p w:rsidR="0070247A" w:rsidRPr="004C2466" w:rsidRDefault="0070247A" w:rsidP="004C2466">
      <w:pPr>
        <w:adjustRightInd w:val="0"/>
        <w:rPr>
          <w:rFonts w:ascii="Courier New" w:hAnsi="Courier New" w:cs="Courier New"/>
          <w:sz w:val="20"/>
          <w:szCs w:val="20"/>
          <w:lang w:eastAsia="de-AT"/>
        </w:rPr>
      </w:pPr>
    </w:p>
    <w:p w:rsidR="00BE1CAE" w:rsidRPr="007C62B3" w:rsidRDefault="00E84FE5" w:rsidP="004C2466">
      <w:pPr>
        <w:pStyle w:val="Heading2"/>
        <w:rPr>
          <w:rFonts w:ascii="Courier New" w:hAnsi="Courier New" w:cs="Courier New"/>
          <w:i w:val="0"/>
          <w:color w:val="0070C0"/>
          <w:sz w:val="24"/>
          <w:szCs w:val="24"/>
          <w:lang w:eastAsia="de-AT"/>
        </w:rPr>
      </w:pPr>
      <w:bookmarkStart w:id="140" w:name="_Toc4063209"/>
      <w:r w:rsidRPr="007C62B3">
        <w:rPr>
          <w:rFonts w:ascii="Courier New" w:hAnsi="Courier New" w:cs="Courier New"/>
          <w:i w:val="0"/>
          <w:color w:val="0070C0"/>
          <w:sz w:val="24"/>
          <w:szCs w:val="24"/>
          <w:lang w:eastAsia="de-AT"/>
        </w:rPr>
        <w:t>function obj = max(obj1)</w:t>
      </w:r>
      <w:bookmarkEnd w:id="140"/>
    </w:p>
    <w:p w:rsidR="00E84FE5" w:rsidRPr="004C2466" w:rsidRDefault="00E84FE5" w:rsidP="004C2466">
      <w:pPr>
        <w:rPr>
          <w:rFonts w:ascii="Courier New" w:hAnsi="Courier New" w:cs="Courier New"/>
          <w:sz w:val="20"/>
          <w:szCs w:val="20"/>
        </w:rPr>
      </w:pPr>
      <w:r w:rsidRPr="004C2466">
        <w:rPr>
          <w:rFonts w:ascii="Courier New" w:hAnsi="Courier New" w:cs="Courier New"/>
          <w:sz w:val="20"/>
          <w:szCs w:val="20"/>
        </w:rPr>
        <w:t>This method takes as inpu</w:t>
      </w:r>
      <w:r w:rsidR="00452F1E">
        <w:rPr>
          <w:rFonts w:ascii="Courier New" w:hAnsi="Courier New" w:cs="Courier New"/>
          <w:sz w:val="20"/>
          <w:szCs w:val="20"/>
        </w:rPr>
        <w:t>t argument an array of uncertainty</w:t>
      </w:r>
      <w:r w:rsidRPr="004C2466">
        <w:rPr>
          <w:rFonts w:ascii="Courier New" w:hAnsi="Courier New" w:cs="Courier New"/>
          <w:sz w:val="20"/>
          <w:szCs w:val="20"/>
        </w:rPr>
        <w:t xml:space="preserve"> obje</w:t>
      </w:r>
      <w:r w:rsidR="004D3909" w:rsidRPr="004C2466">
        <w:rPr>
          <w:rFonts w:ascii="Courier New" w:hAnsi="Courier New" w:cs="Courier New"/>
          <w:sz w:val="20"/>
          <w:szCs w:val="20"/>
        </w:rPr>
        <w:t>c</w:t>
      </w:r>
      <w:r w:rsidRPr="004C2466">
        <w:rPr>
          <w:rFonts w:ascii="Courier New" w:hAnsi="Courier New" w:cs="Courier New"/>
          <w:sz w:val="20"/>
          <w:szCs w:val="20"/>
        </w:rPr>
        <w:t xml:space="preserve">ts </w:t>
      </w:r>
      <w:r w:rsidRPr="00452F1E">
        <w:rPr>
          <w:rFonts w:ascii="Courier New" w:hAnsi="Courier New" w:cs="Courier New"/>
          <w:color w:val="0070C0"/>
          <w:sz w:val="20"/>
          <w:szCs w:val="20"/>
        </w:rPr>
        <w:t>obj1</w:t>
      </w:r>
      <w:r w:rsidR="00452F1E">
        <w:rPr>
          <w:rFonts w:ascii="Courier New" w:hAnsi="Courier New" w:cs="Courier New"/>
          <w:sz w:val="20"/>
          <w:szCs w:val="20"/>
        </w:rPr>
        <w:t xml:space="preserve"> and returns the uncertainty</w:t>
      </w:r>
      <w:r w:rsidRPr="004C2466">
        <w:rPr>
          <w:rFonts w:ascii="Courier New" w:hAnsi="Courier New" w:cs="Courier New"/>
          <w:sz w:val="20"/>
          <w:szCs w:val="20"/>
        </w:rPr>
        <w:t xml:space="preserve"> object </w:t>
      </w:r>
      <w:r w:rsidR="00CC46F2" w:rsidRPr="00452F1E">
        <w:rPr>
          <w:rFonts w:ascii="Courier New" w:hAnsi="Courier New" w:cs="Courier New"/>
          <w:color w:val="0070C0"/>
          <w:sz w:val="20"/>
          <w:szCs w:val="20"/>
        </w:rPr>
        <w:t>obj</w:t>
      </w:r>
      <w:r w:rsidR="00CC46F2" w:rsidRPr="004C2466">
        <w:rPr>
          <w:rFonts w:ascii="Courier New" w:hAnsi="Courier New" w:cs="Courier New"/>
          <w:sz w:val="20"/>
          <w:szCs w:val="20"/>
        </w:rPr>
        <w:t xml:space="preserve"> </w:t>
      </w:r>
      <w:r w:rsidRPr="004C2466">
        <w:rPr>
          <w:rFonts w:ascii="Courier New" w:hAnsi="Courier New" w:cs="Courier New"/>
          <w:sz w:val="20"/>
          <w:szCs w:val="20"/>
        </w:rPr>
        <w:t xml:space="preserve">whose </w:t>
      </w:r>
      <w:r w:rsidRPr="00452F1E">
        <w:rPr>
          <w:rFonts w:ascii="Courier New" w:hAnsi="Courier New" w:cs="Courier New"/>
          <w:i/>
          <w:color w:val="0070C0"/>
          <w:sz w:val="20"/>
          <w:szCs w:val="20"/>
        </w:rPr>
        <w:t>value</w:t>
      </w:r>
      <w:r w:rsidRPr="004C2466">
        <w:rPr>
          <w:rFonts w:ascii="Courier New" w:hAnsi="Courier New" w:cs="Courier New"/>
          <w:sz w:val="20"/>
          <w:szCs w:val="20"/>
        </w:rPr>
        <w:t xml:space="preserve"> property is the largest.</w:t>
      </w:r>
    </w:p>
    <w:p w:rsidR="00C51A8E" w:rsidRPr="004C2466" w:rsidRDefault="00CC46F2" w:rsidP="004C2466">
      <w:pPr>
        <w:rPr>
          <w:rFonts w:ascii="Courier New" w:hAnsi="Courier New" w:cs="Courier New"/>
          <w:sz w:val="20"/>
          <w:szCs w:val="20"/>
        </w:rPr>
      </w:pPr>
      <w:r w:rsidRPr="004C2466">
        <w:rPr>
          <w:rFonts w:ascii="Courier New" w:hAnsi="Courier New" w:cs="Courier New"/>
          <w:sz w:val="20"/>
          <w:szCs w:val="20"/>
        </w:rPr>
        <w:t xml:space="preserve">First, </w:t>
      </w:r>
      <w:r w:rsidR="00422737" w:rsidRPr="004C2466">
        <w:rPr>
          <w:rFonts w:ascii="Courier New" w:hAnsi="Courier New" w:cs="Courier New"/>
          <w:sz w:val="20"/>
          <w:szCs w:val="20"/>
        </w:rPr>
        <w:t xml:space="preserve">the maximum of the value properties of </w:t>
      </w:r>
      <w:r w:rsidR="00422737" w:rsidRPr="00452F1E">
        <w:rPr>
          <w:rFonts w:ascii="Courier New" w:hAnsi="Courier New" w:cs="Courier New"/>
          <w:color w:val="0070C0"/>
          <w:sz w:val="20"/>
          <w:szCs w:val="20"/>
        </w:rPr>
        <w:t>obj1</w:t>
      </w:r>
      <w:r w:rsidR="00422737" w:rsidRPr="004C2466">
        <w:rPr>
          <w:rFonts w:ascii="Courier New" w:hAnsi="Courier New" w:cs="Courier New"/>
          <w:sz w:val="20"/>
          <w:szCs w:val="20"/>
        </w:rPr>
        <w:t xml:space="preserve"> is found using the non-overloaded function </w:t>
      </w:r>
      <w:proofErr w:type="gramStart"/>
      <w:r w:rsidR="00422737" w:rsidRPr="00452F1E">
        <w:rPr>
          <w:rFonts w:ascii="Courier New" w:hAnsi="Courier New" w:cs="Courier New"/>
          <w:color w:val="0070C0"/>
          <w:sz w:val="20"/>
          <w:szCs w:val="20"/>
        </w:rPr>
        <w:t>max(</w:t>
      </w:r>
      <w:proofErr w:type="gramEnd"/>
      <w:r w:rsidR="00422737" w:rsidRPr="00452F1E">
        <w:rPr>
          <w:rFonts w:ascii="Courier New" w:hAnsi="Courier New" w:cs="Courier New"/>
          <w:color w:val="0070C0"/>
          <w:sz w:val="20"/>
          <w:szCs w:val="20"/>
        </w:rPr>
        <w:t xml:space="preserve">) </w:t>
      </w:r>
      <w:r w:rsidR="00422737" w:rsidRPr="004C2466">
        <w:rPr>
          <w:rFonts w:ascii="Courier New" w:hAnsi="Courier New" w:cs="Courier New"/>
          <w:sz w:val="20"/>
          <w:szCs w:val="20"/>
        </w:rPr>
        <w:t xml:space="preserve">(since the </w:t>
      </w:r>
      <w:r w:rsidR="00422737" w:rsidRPr="00452F1E">
        <w:rPr>
          <w:rFonts w:ascii="Courier New" w:hAnsi="Courier New" w:cs="Courier New"/>
          <w:color w:val="0070C0"/>
          <w:sz w:val="20"/>
          <w:szCs w:val="20"/>
        </w:rPr>
        <w:t>value</w:t>
      </w:r>
      <w:r w:rsidR="00422737" w:rsidRPr="004C2466">
        <w:rPr>
          <w:rFonts w:ascii="Courier New" w:hAnsi="Courier New" w:cs="Courier New"/>
          <w:sz w:val="20"/>
          <w:szCs w:val="20"/>
        </w:rPr>
        <w:t xml:space="preserve"> properties are of type </w:t>
      </w:r>
      <w:r w:rsidR="00422737" w:rsidRPr="00452F1E">
        <w:rPr>
          <w:rFonts w:ascii="Courier New" w:hAnsi="Courier New" w:cs="Courier New"/>
          <w:i/>
          <w:color w:val="0070C0"/>
          <w:sz w:val="20"/>
          <w:szCs w:val="20"/>
        </w:rPr>
        <w:t>double</w:t>
      </w:r>
      <w:r w:rsidR="00422737" w:rsidRPr="004C2466">
        <w:rPr>
          <w:rFonts w:ascii="Courier New" w:hAnsi="Courier New" w:cs="Courier New"/>
          <w:sz w:val="20"/>
          <w:szCs w:val="20"/>
        </w:rPr>
        <w:t>)</w:t>
      </w:r>
      <w:r w:rsidR="00C51A8E" w:rsidRPr="004C2466">
        <w:rPr>
          <w:rFonts w:ascii="Courier New" w:hAnsi="Courier New" w:cs="Courier New"/>
          <w:sz w:val="20"/>
          <w:szCs w:val="20"/>
        </w:rPr>
        <w:t xml:space="preserve">. Then all the </w:t>
      </w:r>
      <w:r w:rsidR="00452F1E" w:rsidRPr="00452F1E">
        <w:rPr>
          <w:rFonts w:ascii="Courier New" w:hAnsi="Courier New" w:cs="Courier New"/>
          <w:color w:val="0070C0"/>
          <w:sz w:val="20"/>
          <w:szCs w:val="20"/>
        </w:rPr>
        <w:t>value</w:t>
      </w:r>
      <w:r w:rsidR="00452F1E">
        <w:rPr>
          <w:rFonts w:ascii="Courier New" w:hAnsi="Courier New" w:cs="Courier New"/>
          <w:sz w:val="20"/>
          <w:szCs w:val="20"/>
        </w:rPr>
        <w:t xml:space="preserve"> properties</w:t>
      </w:r>
      <w:r w:rsidR="00C51A8E" w:rsidRPr="004C2466">
        <w:rPr>
          <w:rFonts w:ascii="Courier New" w:hAnsi="Courier New" w:cs="Courier New"/>
          <w:sz w:val="20"/>
          <w:szCs w:val="20"/>
        </w:rPr>
        <w:t xml:space="preserve"> of obj1 are compared to the found maximum</w:t>
      </w:r>
      <w:r w:rsidR="00681EB8" w:rsidRPr="004C2466">
        <w:rPr>
          <w:rFonts w:ascii="Courier New" w:hAnsi="Courier New" w:cs="Courier New"/>
          <w:sz w:val="20"/>
          <w:szCs w:val="20"/>
        </w:rPr>
        <w:t xml:space="preserve"> using the I</w:t>
      </w:r>
      <w:r w:rsidR="00C51A8E" w:rsidRPr="004C2466">
        <w:rPr>
          <w:rFonts w:ascii="Courier New" w:hAnsi="Courier New" w:cs="Courier New"/>
          <w:sz w:val="20"/>
          <w:szCs w:val="20"/>
        </w:rPr>
        <w:t>f statement:</w:t>
      </w:r>
    </w:p>
    <w:p w:rsidR="00C51A8E" w:rsidRPr="004C2466" w:rsidRDefault="00C51A8E" w:rsidP="004C2466">
      <w:pPr>
        <w:rPr>
          <w:rFonts w:ascii="Courier New" w:hAnsi="Courier New" w:cs="Courier New"/>
          <w:sz w:val="20"/>
          <w:szCs w:val="20"/>
        </w:rPr>
      </w:pPr>
    </w:p>
    <w:p w:rsidR="00C51A8E" w:rsidRPr="00452F1E" w:rsidRDefault="00C51A8E" w:rsidP="004C2466">
      <w:pPr>
        <w:adjustRightInd w:val="0"/>
        <w:jc w:val="center"/>
        <w:rPr>
          <w:rFonts w:ascii="Courier New" w:hAnsi="Courier New" w:cs="Courier New"/>
          <w:color w:val="0070C0"/>
          <w:lang w:eastAsia="de-AT"/>
        </w:rPr>
      </w:pPr>
      <w:r w:rsidRPr="00452F1E">
        <w:rPr>
          <w:rFonts w:ascii="Courier New" w:hAnsi="Courier New" w:cs="Courier New"/>
          <w:color w:val="0070C0"/>
          <w:sz w:val="20"/>
          <w:szCs w:val="20"/>
          <w:lang w:eastAsia="de-AT"/>
        </w:rPr>
        <w:t>if obj1(i).value==</w:t>
      </w:r>
      <w:proofErr w:type="gramStart"/>
      <w:r w:rsidRPr="00452F1E">
        <w:rPr>
          <w:rFonts w:ascii="Courier New" w:hAnsi="Courier New" w:cs="Courier New"/>
          <w:color w:val="0070C0"/>
          <w:sz w:val="20"/>
          <w:szCs w:val="20"/>
          <w:lang w:eastAsia="de-AT"/>
        </w:rPr>
        <w:t>max(</w:t>
      </w:r>
      <w:proofErr w:type="gramEnd"/>
      <w:r w:rsidRPr="00452F1E">
        <w:rPr>
          <w:rFonts w:ascii="Courier New" w:hAnsi="Courier New" w:cs="Courier New"/>
          <w:color w:val="0070C0"/>
          <w:sz w:val="20"/>
          <w:szCs w:val="20"/>
          <w:lang w:eastAsia="de-AT"/>
        </w:rPr>
        <w:t>[obj1.value])</w:t>
      </w:r>
    </w:p>
    <w:p w:rsidR="00CC46F2" w:rsidRPr="004C2466" w:rsidRDefault="00C51A8E" w:rsidP="004C2466">
      <w:pPr>
        <w:rPr>
          <w:rFonts w:ascii="Courier New" w:hAnsi="Courier New" w:cs="Courier New"/>
          <w:sz w:val="20"/>
          <w:szCs w:val="20"/>
        </w:rPr>
      </w:pPr>
      <w:r w:rsidRPr="004C2466">
        <w:rPr>
          <w:rFonts w:ascii="Courier New" w:hAnsi="Courier New" w:cs="Courier New"/>
          <w:sz w:val="20"/>
          <w:szCs w:val="20"/>
        </w:rPr>
        <w:t xml:space="preserve"> </w:t>
      </w:r>
    </w:p>
    <w:p w:rsidR="00117A8A" w:rsidRDefault="003F63CC" w:rsidP="004C2466">
      <w:pPr>
        <w:rPr>
          <w:rFonts w:ascii="Courier New" w:hAnsi="Courier New" w:cs="Courier New"/>
          <w:sz w:val="20"/>
          <w:szCs w:val="20"/>
        </w:rPr>
      </w:pPr>
      <w:r w:rsidRPr="004C2466">
        <w:rPr>
          <w:rFonts w:ascii="Courier New" w:hAnsi="Courier New" w:cs="Courier New"/>
          <w:sz w:val="20"/>
          <w:szCs w:val="20"/>
        </w:rPr>
        <w:t xml:space="preserve">Whenever an element of </w:t>
      </w:r>
      <w:r w:rsidRPr="00452F1E">
        <w:rPr>
          <w:rFonts w:ascii="Courier New" w:hAnsi="Courier New" w:cs="Courier New"/>
          <w:color w:val="0070C0"/>
          <w:sz w:val="20"/>
          <w:szCs w:val="20"/>
        </w:rPr>
        <w:t>obj1</w:t>
      </w:r>
      <w:r w:rsidRPr="004C2466">
        <w:rPr>
          <w:rFonts w:ascii="Courier New" w:hAnsi="Courier New" w:cs="Courier New"/>
          <w:sz w:val="20"/>
          <w:szCs w:val="20"/>
        </w:rPr>
        <w:t xml:space="preserve"> whose value property is found to be equal to the</w:t>
      </w:r>
      <w:r w:rsidR="000F3BB6" w:rsidRPr="004C2466">
        <w:rPr>
          <w:rFonts w:ascii="Courier New" w:hAnsi="Courier New" w:cs="Courier New"/>
          <w:sz w:val="20"/>
          <w:szCs w:val="20"/>
        </w:rPr>
        <w:t xml:space="preserve"> </w:t>
      </w:r>
      <w:r w:rsidRPr="004C2466">
        <w:rPr>
          <w:rFonts w:ascii="Courier New" w:hAnsi="Courier New" w:cs="Courier New"/>
          <w:sz w:val="20"/>
          <w:szCs w:val="20"/>
        </w:rPr>
        <w:t xml:space="preserve">maximum, it is stored in in the array </w:t>
      </w:r>
      <w:r w:rsidRPr="00452F1E">
        <w:rPr>
          <w:rFonts w:ascii="Courier New" w:hAnsi="Courier New" w:cs="Courier New"/>
          <w:color w:val="0070C0"/>
          <w:sz w:val="20"/>
          <w:szCs w:val="20"/>
        </w:rPr>
        <w:t>obj</w:t>
      </w:r>
      <w:r w:rsidR="00452F1E">
        <w:rPr>
          <w:rFonts w:ascii="Courier New" w:hAnsi="Courier New" w:cs="Courier New"/>
          <w:sz w:val="20"/>
          <w:szCs w:val="20"/>
        </w:rPr>
        <w:t>:</w:t>
      </w:r>
    </w:p>
    <w:p w:rsidR="00452F1E" w:rsidRDefault="00452F1E" w:rsidP="004C2466">
      <w:pPr>
        <w:rPr>
          <w:rFonts w:ascii="Courier New" w:hAnsi="Courier New" w:cs="Courier New"/>
          <w:sz w:val="20"/>
          <w:szCs w:val="20"/>
        </w:rPr>
      </w:pPr>
    </w:p>
    <w:p w:rsidR="00452F1E" w:rsidRPr="0070247A" w:rsidRDefault="00452F1E" w:rsidP="00452F1E">
      <w:pPr>
        <w:autoSpaceDE w:val="0"/>
        <w:autoSpaceDN w:val="0"/>
        <w:adjustRightInd w:val="0"/>
        <w:spacing w:line="240" w:lineRule="auto"/>
        <w:ind w:left="1440"/>
        <w:rPr>
          <w:rFonts w:ascii="Courier New" w:hAnsi="Courier New" w:cs="Courier New"/>
          <w:color w:val="0070C0"/>
          <w:lang w:eastAsia="de-AT"/>
        </w:rPr>
      </w:pPr>
      <w:r>
        <w:rPr>
          <w:rFonts w:ascii="Courier New" w:hAnsi="Courier New" w:cs="Courier New"/>
          <w:color w:val="000000"/>
          <w:sz w:val="20"/>
          <w:szCs w:val="20"/>
          <w:lang w:eastAsia="de-AT"/>
        </w:rPr>
        <w:t xml:space="preserve">  </w:t>
      </w:r>
      <w:r w:rsidRPr="0070247A">
        <w:rPr>
          <w:rFonts w:ascii="Courier New" w:hAnsi="Courier New" w:cs="Courier New"/>
          <w:color w:val="0070C0"/>
          <w:sz w:val="20"/>
          <w:szCs w:val="20"/>
          <w:lang w:eastAsia="de-AT"/>
        </w:rPr>
        <w:t>idx=0;</w:t>
      </w:r>
    </w:p>
    <w:p w:rsidR="00452F1E" w:rsidRPr="0070247A" w:rsidRDefault="00452F1E" w:rsidP="00452F1E">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for i=</w:t>
      </w:r>
      <w:proofErr w:type="gramStart"/>
      <w:r w:rsidRPr="0070247A">
        <w:rPr>
          <w:rFonts w:ascii="Courier New" w:hAnsi="Courier New" w:cs="Courier New"/>
          <w:color w:val="0070C0"/>
          <w:sz w:val="20"/>
          <w:szCs w:val="20"/>
          <w:lang w:eastAsia="de-AT"/>
        </w:rPr>
        <w:t>1:length</w:t>
      </w:r>
      <w:proofErr w:type="gramEnd"/>
      <w:r w:rsidRPr="0070247A">
        <w:rPr>
          <w:rFonts w:ascii="Courier New" w:hAnsi="Courier New" w:cs="Courier New"/>
          <w:color w:val="0070C0"/>
          <w:sz w:val="20"/>
          <w:szCs w:val="20"/>
          <w:lang w:eastAsia="de-AT"/>
        </w:rPr>
        <w:t>(obj1)</w:t>
      </w:r>
    </w:p>
    <w:p w:rsidR="00452F1E" w:rsidRPr="0070247A" w:rsidRDefault="00452F1E" w:rsidP="00452F1E">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if obj1(i).value==</w:t>
      </w:r>
      <w:proofErr w:type="gramStart"/>
      <w:r w:rsidRPr="0070247A">
        <w:rPr>
          <w:rFonts w:ascii="Courier New" w:hAnsi="Courier New" w:cs="Courier New"/>
          <w:color w:val="0070C0"/>
          <w:sz w:val="20"/>
          <w:szCs w:val="20"/>
          <w:lang w:eastAsia="de-AT"/>
        </w:rPr>
        <w:t>max(</w:t>
      </w:r>
      <w:proofErr w:type="gramEnd"/>
      <w:r w:rsidRPr="0070247A">
        <w:rPr>
          <w:rFonts w:ascii="Courier New" w:hAnsi="Courier New" w:cs="Courier New"/>
          <w:color w:val="0070C0"/>
          <w:sz w:val="20"/>
          <w:szCs w:val="20"/>
          <w:lang w:eastAsia="de-AT"/>
        </w:rPr>
        <w:t>[obj1.value])</w:t>
      </w:r>
    </w:p>
    <w:p w:rsidR="00452F1E" w:rsidRPr="0070247A" w:rsidRDefault="00452F1E" w:rsidP="00452F1E">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idx = idx+1;</w:t>
      </w:r>
    </w:p>
    <w:p w:rsidR="00452F1E" w:rsidRPr="0070247A" w:rsidRDefault="00452F1E" w:rsidP="00452F1E">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obj(idx)=obj1(i); </w:t>
      </w:r>
    </w:p>
    <w:p w:rsidR="00452F1E" w:rsidRPr="0070247A" w:rsidRDefault="00452F1E" w:rsidP="00452F1E">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end                 </w:t>
      </w:r>
    </w:p>
    <w:p w:rsidR="00452F1E" w:rsidRPr="0070247A" w:rsidRDefault="00452F1E" w:rsidP="00452F1E">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p>
    <w:p w:rsidR="00452F1E" w:rsidRPr="0070247A" w:rsidRDefault="00452F1E" w:rsidP="00452F1E">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end</w:t>
      </w:r>
    </w:p>
    <w:p w:rsidR="00452F1E" w:rsidRPr="004C2466" w:rsidRDefault="00452F1E" w:rsidP="004C2466">
      <w:pPr>
        <w:rPr>
          <w:rFonts w:ascii="Courier New" w:hAnsi="Courier New" w:cs="Courier New"/>
          <w:sz w:val="20"/>
          <w:szCs w:val="20"/>
        </w:rPr>
      </w:pPr>
    </w:p>
    <w:p w:rsidR="00452F1E" w:rsidRDefault="003F63CC" w:rsidP="004C2466">
      <w:pPr>
        <w:rPr>
          <w:rFonts w:ascii="Courier New" w:hAnsi="Courier New" w:cs="Courier New"/>
          <w:sz w:val="20"/>
          <w:szCs w:val="20"/>
        </w:rPr>
      </w:pPr>
      <w:r w:rsidRPr="004C2466">
        <w:rPr>
          <w:rFonts w:ascii="Courier New" w:hAnsi="Courier New" w:cs="Courier New"/>
          <w:sz w:val="20"/>
          <w:szCs w:val="20"/>
        </w:rPr>
        <w:t xml:space="preserve">Since the array </w:t>
      </w:r>
      <w:r w:rsidRPr="00452F1E">
        <w:rPr>
          <w:rFonts w:ascii="Courier New" w:hAnsi="Courier New" w:cs="Courier New"/>
          <w:color w:val="0070C0"/>
          <w:sz w:val="20"/>
          <w:szCs w:val="20"/>
        </w:rPr>
        <w:t>obj</w:t>
      </w:r>
      <w:r w:rsidRPr="004C2466">
        <w:rPr>
          <w:rFonts w:ascii="Courier New" w:hAnsi="Courier New" w:cs="Courier New"/>
          <w:sz w:val="20"/>
          <w:szCs w:val="20"/>
        </w:rPr>
        <w:t xml:space="preserve"> might contain several elements </w:t>
      </w:r>
      <w:r w:rsidR="00681EB8" w:rsidRPr="004C2466">
        <w:rPr>
          <w:rFonts w:ascii="Courier New" w:hAnsi="Courier New" w:cs="Courier New"/>
          <w:sz w:val="20"/>
          <w:szCs w:val="20"/>
        </w:rPr>
        <w:t xml:space="preserve">that satisfy the above If statement, the </w:t>
      </w:r>
      <w:proofErr w:type="gramStart"/>
      <w:r w:rsidR="00681EB8" w:rsidRPr="00452F1E">
        <w:rPr>
          <w:rFonts w:ascii="Courier New" w:hAnsi="Courier New" w:cs="Courier New"/>
          <w:color w:val="0070C0"/>
          <w:sz w:val="20"/>
          <w:szCs w:val="20"/>
        </w:rPr>
        <w:t>unique(</w:t>
      </w:r>
      <w:proofErr w:type="gramEnd"/>
      <w:r w:rsidR="00681EB8" w:rsidRPr="00452F1E">
        <w:rPr>
          <w:rFonts w:ascii="Courier New" w:hAnsi="Courier New" w:cs="Courier New"/>
          <w:color w:val="0070C0"/>
          <w:sz w:val="20"/>
          <w:szCs w:val="20"/>
        </w:rPr>
        <w:t xml:space="preserve">) </w:t>
      </w:r>
      <w:r w:rsidR="00681EB8" w:rsidRPr="004C2466">
        <w:rPr>
          <w:rFonts w:ascii="Courier New" w:hAnsi="Courier New" w:cs="Courier New"/>
          <w:sz w:val="20"/>
          <w:szCs w:val="20"/>
        </w:rPr>
        <w:t>function is used to r</w:t>
      </w:r>
      <w:r w:rsidR="00452F1E">
        <w:rPr>
          <w:rFonts w:ascii="Courier New" w:hAnsi="Courier New" w:cs="Courier New"/>
          <w:sz w:val="20"/>
          <w:szCs w:val="20"/>
        </w:rPr>
        <w:t>eturn the non-repeated elements:</w:t>
      </w:r>
    </w:p>
    <w:p w:rsidR="00452F1E" w:rsidRDefault="00452F1E" w:rsidP="004C2466">
      <w:pPr>
        <w:rPr>
          <w:rFonts w:ascii="Courier New" w:hAnsi="Courier New" w:cs="Courier New"/>
          <w:sz w:val="20"/>
          <w:szCs w:val="20"/>
        </w:rPr>
      </w:pPr>
    </w:p>
    <w:p w:rsidR="00452F1E" w:rsidRPr="00356976" w:rsidRDefault="00452F1E" w:rsidP="00452F1E">
      <w:pPr>
        <w:autoSpaceDE w:val="0"/>
        <w:autoSpaceDN w:val="0"/>
        <w:adjustRightInd w:val="0"/>
        <w:spacing w:line="240" w:lineRule="auto"/>
        <w:jc w:val="center"/>
        <w:rPr>
          <w:rFonts w:ascii="Courier New" w:hAnsi="Courier New" w:cs="Courier New"/>
          <w:color w:val="0070C0"/>
          <w:lang w:eastAsia="de-AT"/>
        </w:rPr>
      </w:pPr>
      <w:r w:rsidRPr="00356976">
        <w:rPr>
          <w:rFonts w:ascii="Courier New" w:hAnsi="Courier New" w:cs="Courier New"/>
          <w:color w:val="0070C0"/>
          <w:sz w:val="20"/>
          <w:szCs w:val="20"/>
          <w:lang w:eastAsia="de-AT"/>
        </w:rPr>
        <w:t>obj= unique(obj);</w:t>
      </w:r>
    </w:p>
    <w:p w:rsidR="00452F1E" w:rsidRDefault="00452F1E" w:rsidP="004C2466">
      <w:pPr>
        <w:rPr>
          <w:rFonts w:ascii="Courier New" w:hAnsi="Courier New" w:cs="Courier New"/>
          <w:sz w:val="20"/>
          <w:szCs w:val="20"/>
        </w:rPr>
      </w:pPr>
    </w:p>
    <w:p w:rsidR="003F63CC" w:rsidRPr="004C2466" w:rsidRDefault="00681EB8" w:rsidP="004C2466">
      <w:pPr>
        <w:rPr>
          <w:rFonts w:ascii="Courier New" w:hAnsi="Courier New" w:cs="Courier New"/>
          <w:sz w:val="20"/>
          <w:szCs w:val="20"/>
        </w:rPr>
      </w:pPr>
      <w:r w:rsidRPr="004C2466">
        <w:rPr>
          <w:rFonts w:ascii="Courier New" w:hAnsi="Courier New" w:cs="Courier New"/>
          <w:sz w:val="20"/>
          <w:szCs w:val="20"/>
        </w:rPr>
        <w:t xml:space="preserve">Notice that the </w:t>
      </w:r>
      <w:proofErr w:type="gramStart"/>
      <w:r w:rsidRPr="00A27796">
        <w:rPr>
          <w:rFonts w:ascii="Courier New" w:hAnsi="Courier New" w:cs="Courier New"/>
          <w:color w:val="0070C0"/>
          <w:sz w:val="20"/>
          <w:szCs w:val="20"/>
        </w:rPr>
        <w:t>unique(</w:t>
      </w:r>
      <w:proofErr w:type="gramEnd"/>
      <w:r w:rsidRPr="00A27796">
        <w:rPr>
          <w:rFonts w:ascii="Courier New" w:hAnsi="Courier New" w:cs="Courier New"/>
          <w:color w:val="0070C0"/>
          <w:sz w:val="20"/>
          <w:szCs w:val="20"/>
        </w:rPr>
        <w:t xml:space="preserve">) </w:t>
      </w:r>
      <w:r w:rsidRPr="004C2466">
        <w:rPr>
          <w:rFonts w:ascii="Courier New" w:hAnsi="Courier New" w:cs="Courier New"/>
          <w:sz w:val="20"/>
          <w:szCs w:val="20"/>
        </w:rPr>
        <w:t xml:space="preserve">function acts only on the </w:t>
      </w:r>
      <w:r w:rsidRPr="00A27796">
        <w:rPr>
          <w:rFonts w:ascii="Courier New" w:hAnsi="Courier New" w:cs="Courier New"/>
          <w:color w:val="0070C0"/>
          <w:sz w:val="20"/>
          <w:szCs w:val="20"/>
        </w:rPr>
        <w:t>value</w:t>
      </w:r>
      <w:r w:rsidRPr="004C2466">
        <w:rPr>
          <w:rFonts w:ascii="Courier New" w:hAnsi="Courier New" w:cs="Courier New"/>
          <w:sz w:val="20"/>
          <w:szCs w:val="20"/>
        </w:rPr>
        <w:t xml:space="preserve"> property and not on the </w:t>
      </w:r>
      <w:r w:rsidRPr="00A27796">
        <w:rPr>
          <w:rFonts w:ascii="Courier New" w:hAnsi="Courier New" w:cs="Courier New"/>
          <w:color w:val="0070C0"/>
          <w:sz w:val="20"/>
          <w:szCs w:val="20"/>
        </w:rPr>
        <w:t xml:space="preserve">std_unc </w:t>
      </w:r>
      <w:r w:rsidRPr="004C2466">
        <w:rPr>
          <w:rFonts w:ascii="Courier New" w:hAnsi="Courier New" w:cs="Courier New"/>
          <w:sz w:val="20"/>
          <w:szCs w:val="20"/>
        </w:rPr>
        <w:t>property.</w:t>
      </w:r>
    </w:p>
    <w:p w:rsidR="00BE1CAE" w:rsidRPr="004C2466" w:rsidRDefault="00BE1CAE" w:rsidP="004C2466">
      <w:pPr>
        <w:rPr>
          <w:rFonts w:ascii="Courier New" w:hAnsi="Courier New" w:cs="Courier New"/>
        </w:rPr>
      </w:pPr>
    </w:p>
    <w:p w:rsidR="00BE1CAE" w:rsidRPr="007C62B3" w:rsidRDefault="00A84776" w:rsidP="004C2466">
      <w:pPr>
        <w:pStyle w:val="Heading2"/>
        <w:rPr>
          <w:rFonts w:ascii="Courier New" w:hAnsi="Courier New" w:cs="Courier New"/>
          <w:i w:val="0"/>
          <w:color w:val="0070C0"/>
          <w:sz w:val="24"/>
          <w:szCs w:val="24"/>
          <w:lang w:eastAsia="de-AT"/>
        </w:rPr>
      </w:pPr>
      <w:bookmarkStart w:id="141" w:name="_Toc4063210"/>
      <w:r w:rsidRPr="007C62B3">
        <w:rPr>
          <w:rFonts w:ascii="Courier New" w:hAnsi="Courier New" w:cs="Courier New"/>
          <w:i w:val="0"/>
          <w:color w:val="0070C0"/>
          <w:sz w:val="24"/>
          <w:szCs w:val="24"/>
          <w:lang w:eastAsia="de-AT"/>
        </w:rPr>
        <w:t>function obj = min(obj1)</w:t>
      </w:r>
      <w:bookmarkEnd w:id="141"/>
    </w:p>
    <w:p w:rsidR="00A84776" w:rsidRPr="004C2466" w:rsidRDefault="00A84776" w:rsidP="004C2466">
      <w:pPr>
        <w:rPr>
          <w:rFonts w:ascii="Courier New" w:hAnsi="Courier New" w:cs="Courier New"/>
          <w:sz w:val="20"/>
          <w:szCs w:val="20"/>
        </w:rPr>
      </w:pPr>
      <w:r w:rsidRPr="004C2466">
        <w:rPr>
          <w:rFonts w:ascii="Courier New" w:hAnsi="Courier New" w:cs="Courier New"/>
          <w:sz w:val="20"/>
          <w:szCs w:val="20"/>
        </w:rPr>
        <w:t>This method takes as inpu</w:t>
      </w:r>
      <w:r w:rsidR="007838D0">
        <w:rPr>
          <w:rFonts w:ascii="Courier New" w:hAnsi="Courier New" w:cs="Courier New"/>
          <w:sz w:val="20"/>
          <w:szCs w:val="20"/>
        </w:rPr>
        <w:t>t argument an array of uncertainty</w:t>
      </w:r>
      <w:r w:rsidRPr="004C2466">
        <w:rPr>
          <w:rFonts w:ascii="Courier New" w:hAnsi="Courier New" w:cs="Courier New"/>
          <w:sz w:val="20"/>
          <w:szCs w:val="20"/>
        </w:rPr>
        <w:t xml:space="preserve"> objects </w:t>
      </w:r>
      <w:r w:rsidRPr="007838D0">
        <w:rPr>
          <w:rFonts w:ascii="Courier New" w:hAnsi="Courier New" w:cs="Courier New"/>
          <w:color w:val="0070C0"/>
          <w:sz w:val="20"/>
          <w:szCs w:val="20"/>
        </w:rPr>
        <w:t>obj1</w:t>
      </w:r>
      <w:r w:rsidR="007838D0">
        <w:rPr>
          <w:rFonts w:ascii="Courier New" w:hAnsi="Courier New" w:cs="Courier New"/>
          <w:sz w:val="20"/>
          <w:szCs w:val="20"/>
        </w:rPr>
        <w:t xml:space="preserve"> and returns the uncertainty </w:t>
      </w:r>
      <w:r w:rsidRPr="004C2466">
        <w:rPr>
          <w:rFonts w:ascii="Courier New" w:hAnsi="Courier New" w:cs="Courier New"/>
          <w:sz w:val="20"/>
          <w:szCs w:val="20"/>
        </w:rPr>
        <w:t xml:space="preserve">object </w:t>
      </w:r>
      <w:r w:rsidRPr="007838D0">
        <w:rPr>
          <w:rFonts w:ascii="Courier New" w:hAnsi="Courier New" w:cs="Courier New"/>
          <w:color w:val="0070C0"/>
          <w:sz w:val="20"/>
          <w:szCs w:val="20"/>
        </w:rPr>
        <w:t>obj</w:t>
      </w:r>
      <w:r w:rsidRPr="004C2466">
        <w:rPr>
          <w:rFonts w:ascii="Courier New" w:hAnsi="Courier New" w:cs="Courier New"/>
          <w:sz w:val="20"/>
          <w:szCs w:val="20"/>
        </w:rPr>
        <w:t xml:space="preserve"> whose </w:t>
      </w:r>
      <w:r w:rsidRPr="007838D0">
        <w:rPr>
          <w:rFonts w:ascii="Courier New" w:hAnsi="Courier New" w:cs="Courier New"/>
          <w:i/>
          <w:color w:val="0070C0"/>
          <w:sz w:val="20"/>
          <w:szCs w:val="20"/>
        </w:rPr>
        <w:t>value</w:t>
      </w:r>
      <w:r w:rsidRPr="004C2466">
        <w:rPr>
          <w:rFonts w:ascii="Courier New" w:hAnsi="Courier New" w:cs="Courier New"/>
          <w:sz w:val="20"/>
          <w:szCs w:val="20"/>
        </w:rPr>
        <w:t xml:space="preserve"> property is the </w:t>
      </w:r>
      <w:r w:rsidR="007838D0">
        <w:rPr>
          <w:rFonts w:ascii="Courier New" w:hAnsi="Courier New" w:cs="Courier New"/>
          <w:sz w:val="20"/>
          <w:szCs w:val="20"/>
        </w:rPr>
        <w:t>smallest</w:t>
      </w:r>
      <w:r w:rsidRPr="004C2466">
        <w:rPr>
          <w:rFonts w:ascii="Courier New" w:hAnsi="Courier New" w:cs="Courier New"/>
          <w:sz w:val="20"/>
          <w:szCs w:val="20"/>
        </w:rPr>
        <w:t>.</w:t>
      </w:r>
    </w:p>
    <w:p w:rsidR="00A84776" w:rsidRDefault="00A84776" w:rsidP="004C2466">
      <w:pPr>
        <w:rPr>
          <w:rFonts w:ascii="Courier New" w:hAnsi="Courier New" w:cs="Courier New"/>
          <w:sz w:val="20"/>
          <w:szCs w:val="20"/>
        </w:rPr>
      </w:pPr>
      <w:r w:rsidRPr="004C2466">
        <w:rPr>
          <w:rFonts w:ascii="Courier New" w:hAnsi="Courier New" w:cs="Courier New"/>
          <w:sz w:val="20"/>
          <w:szCs w:val="20"/>
        </w:rPr>
        <w:t xml:space="preserve">First, </w:t>
      </w:r>
      <w:r w:rsidR="005B28A7" w:rsidRPr="004C2466">
        <w:rPr>
          <w:rFonts w:ascii="Courier New" w:hAnsi="Courier New" w:cs="Courier New"/>
          <w:sz w:val="20"/>
          <w:szCs w:val="20"/>
        </w:rPr>
        <w:t>the minimum</w:t>
      </w:r>
      <w:r w:rsidRPr="004C2466">
        <w:rPr>
          <w:rFonts w:ascii="Courier New" w:hAnsi="Courier New" w:cs="Courier New"/>
          <w:sz w:val="20"/>
          <w:szCs w:val="20"/>
        </w:rPr>
        <w:t xml:space="preserve"> of the </w:t>
      </w:r>
      <w:r w:rsidRPr="007838D0">
        <w:rPr>
          <w:rFonts w:ascii="Courier New" w:hAnsi="Courier New" w:cs="Courier New"/>
          <w:i/>
          <w:color w:val="0070C0"/>
          <w:sz w:val="20"/>
          <w:szCs w:val="20"/>
        </w:rPr>
        <w:t>value</w:t>
      </w:r>
      <w:r w:rsidRPr="004C2466">
        <w:rPr>
          <w:rFonts w:ascii="Courier New" w:hAnsi="Courier New" w:cs="Courier New"/>
          <w:sz w:val="20"/>
          <w:szCs w:val="20"/>
        </w:rPr>
        <w:t xml:space="preserve"> properties of </w:t>
      </w:r>
      <w:r w:rsidRPr="007838D0">
        <w:rPr>
          <w:rFonts w:ascii="Courier New" w:hAnsi="Courier New" w:cs="Courier New"/>
          <w:color w:val="0070C0"/>
          <w:sz w:val="20"/>
          <w:szCs w:val="20"/>
        </w:rPr>
        <w:t>obj1</w:t>
      </w:r>
      <w:r w:rsidRPr="004C2466">
        <w:rPr>
          <w:rFonts w:ascii="Courier New" w:hAnsi="Courier New" w:cs="Courier New"/>
          <w:sz w:val="20"/>
          <w:szCs w:val="20"/>
        </w:rPr>
        <w:t xml:space="preserve"> is found using</w:t>
      </w:r>
      <w:r w:rsidR="005B28A7" w:rsidRPr="004C2466">
        <w:rPr>
          <w:rFonts w:ascii="Courier New" w:hAnsi="Courier New" w:cs="Courier New"/>
          <w:sz w:val="20"/>
          <w:szCs w:val="20"/>
        </w:rPr>
        <w:t xml:space="preserve"> the non-overloaded function </w:t>
      </w:r>
      <w:proofErr w:type="gramStart"/>
      <w:r w:rsidR="005B28A7" w:rsidRPr="007838D0">
        <w:rPr>
          <w:rFonts w:ascii="Courier New" w:hAnsi="Courier New" w:cs="Courier New"/>
          <w:color w:val="0070C0"/>
          <w:sz w:val="20"/>
          <w:szCs w:val="20"/>
        </w:rPr>
        <w:t>min</w:t>
      </w:r>
      <w:r w:rsidRPr="007838D0">
        <w:rPr>
          <w:rFonts w:ascii="Courier New" w:hAnsi="Courier New" w:cs="Courier New"/>
          <w:color w:val="0070C0"/>
          <w:sz w:val="20"/>
          <w:szCs w:val="20"/>
        </w:rPr>
        <w:t>(</w:t>
      </w:r>
      <w:proofErr w:type="gramEnd"/>
      <w:r w:rsidRPr="007838D0">
        <w:rPr>
          <w:rFonts w:ascii="Courier New" w:hAnsi="Courier New" w:cs="Courier New"/>
          <w:color w:val="0070C0"/>
          <w:sz w:val="20"/>
          <w:szCs w:val="20"/>
        </w:rPr>
        <w:t xml:space="preserve">) </w:t>
      </w:r>
      <w:r w:rsidRPr="004C2466">
        <w:rPr>
          <w:rFonts w:ascii="Courier New" w:hAnsi="Courier New" w:cs="Courier New"/>
          <w:sz w:val="20"/>
          <w:szCs w:val="20"/>
        </w:rPr>
        <w:t xml:space="preserve">(since the </w:t>
      </w:r>
      <w:r w:rsidRPr="007838D0">
        <w:rPr>
          <w:rFonts w:ascii="Courier New" w:hAnsi="Courier New" w:cs="Courier New"/>
          <w:color w:val="0070C0"/>
          <w:sz w:val="20"/>
          <w:szCs w:val="20"/>
        </w:rPr>
        <w:t>value</w:t>
      </w:r>
      <w:r w:rsidRPr="004C2466">
        <w:rPr>
          <w:rFonts w:ascii="Courier New" w:hAnsi="Courier New" w:cs="Courier New"/>
          <w:sz w:val="20"/>
          <w:szCs w:val="20"/>
        </w:rPr>
        <w:t xml:space="preserve"> properties are of type </w:t>
      </w:r>
      <w:r w:rsidRPr="007838D0">
        <w:rPr>
          <w:rFonts w:ascii="Courier New" w:hAnsi="Courier New" w:cs="Courier New"/>
          <w:i/>
          <w:color w:val="0070C0"/>
          <w:sz w:val="20"/>
          <w:szCs w:val="20"/>
        </w:rPr>
        <w:t>double</w:t>
      </w:r>
      <w:r w:rsidRPr="004C2466">
        <w:rPr>
          <w:rFonts w:ascii="Courier New" w:hAnsi="Courier New" w:cs="Courier New"/>
          <w:sz w:val="20"/>
          <w:szCs w:val="20"/>
        </w:rPr>
        <w:t xml:space="preserve">). Then all the </w:t>
      </w:r>
      <w:r w:rsidR="007838D0">
        <w:rPr>
          <w:rFonts w:ascii="Courier New" w:hAnsi="Courier New" w:cs="Courier New"/>
          <w:sz w:val="20"/>
          <w:szCs w:val="20"/>
        </w:rPr>
        <w:t>value properties</w:t>
      </w:r>
      <w:r w:rsidRPr="004C2466">
        <w:rPr>
          <w:rFonts w:ascii="Courier New" w:hAnsi="Courier New" w:cs="Courier New"/>
          <w:sz w:val="20"/>
          <w:szCs w:val="20"/>
        </w:rPr>
        <w:t xml:space="preserve"> of </w:t>
      </w:r>
      <w:r w:rsidRPr="007838D0">
        <w:rPr>
          <w:rFonts w:ascii="Courier New" w:hAnsi="Courier New" w:cs="Courier New"/>
          <w:color w:val="0070C0"/>
          <w:sz w:val="20"/>
          <w:szCs w:val="20"/>
        </w:rPr>
        <w:t>obj1</w:t>
      </w:r>
      <w:r w:rsidRPr="004C2466">
        <w:rPr>
          <w:rFonts w:ascii="Courier New" w:hAnsi="Courier New" w:cs="Courier New"/>
          <w:sz w:val="20"/>
          <w:szCs w:val="20"/>
        </w:rPr>
        <w:t xml:space="preserve"> a</w:t>
      </w:r>
      <w:r w:rsidR="005B28A7" w:rsidRPr="004C2466">
        <w:rPr>
          <w:rFonts w:ascii="Courier New" w:hAnsi="Courier New" w:cs="Courier New"/>
          <w:sz w:val="20"/>
          <w:szCs w:val="20"/>
        </w:rPr>
        <w:t>re compared to the found minimum</w:t>
      </w:r>
      <w:r w:rsidRPr="004C2466">
        <w:rPr>
          <w:rFonts w:ascii="Courier New" w:hAnsi="Courier New" w:cs="Courier New"/>
          <w:sz w:val="20"/>
          <w:szCs w:val="20"/>
        </w:rPr>
        <w:t xml:space="preserve"> using the If statement:</w:t>
      </w:r>
    </w:p>
    <w:p w:rsidR="007838D0" w:rsidRPr="004C2466" w:rsidRDefault="007838D0" w:rsidP="004C2466">
      <w:pPr>
        <w:rPr>
          <w:rFonts w:ascii="Courier New" w:hAnsi="Courier New" w:cs="Courier New"/>
          <w:sz w:val="20"/>
          <w:szCs w:val="20"/>
        </w:rPr>
      </w:pPr>
    </w:p>
    <w:p w:rsidR="00A84776" w:rsidRPr="007838D0" w:rsidRDefault="00A84776" w:rsidP="004C2466">
      <w:pPr>
        <w:adjustRightInd w:val="0"/>
        <w:jc w:val="center"/>
        <w:rPr>
          <w:rFonts w:ascii="Courier New" w:hAnsi="Courier New" w:cs="Courier New"/>
          <w:color w:val="0070C0"/>
          <w:lang w:eastAsia="de-AT"/>
        </w:rPr>
      </w:pPr>
      <w:r w:rsidRPr="007838D0">
        <w:rPr>
          <w:rFonts w:ascii="Courier New" w:hAnsi="Courier New" w:cs="Courier New"/>
          <w:color w:val="0070C0"/>
          <w:sz w:val="20"/>
          <w:szCs w:val="20"/>
          <w:lang w:eastAsia="de-AT"/>
        </w:rPr>
        <w:t>if</w:t>
      </w:r>
      <w:r w:rsidR="005B28A7" w:rsidRPr="007838D0">
        <w:rPr>
          <w:rFonts w:ascii="Courier New" w:hAnsi="Courier New" w:cs="Courier New"/>
          <w:color w:val="0070C0"/>
          <w:sz w:val="20"/>
          <w:szCs w:val="20"/>
          <w:lang w:eastAsia="de-AT"/>
        </w:rPr>
        <w:t xml:space="preserve"> obj1(i).value==</w:t>
      </w:r>
      <w:proofErr w:type="gramStart"/>
      <w:r w:rsidR="005B28A7" w:rsidRPr="007838D0">
        <w:rPr>
          <w:rFonts w:ascii="Courier New" w:hAnsi="Courier New" w:cs="Courier New"/>
          <w:color w:val="0070C0"/>
          <w:sz w:val="20"/>
          <w:szCs w:val="20"/>
          <w:lang w:eastAsia="de-AT"/>
        </w:rPr>
        <w:t>min</w:t>
      </w:r>
      <w:r w:rsidRPr="007838D0">
        <w:rPr>
          <w:rFonts w:ascii="Courier New" w:hAnsi="Courier New" w:cs="Courier New"/>
          <w:color w:val="0070C0"/>
          <w:sz w:val="20"/>
          <w:szCs w:val="20"/>
          <w:lang w:eastAsia="de-AT"/>
        </w:rPr>
        <w:t>(</w:t>
      </w:r>
      <w:proofErr w:type="gramEnd"/>
      <w:r w:rsidRPr="007838D0">
        <w:rPr>
          <w:rFonts w:ascii="Courier New" w:hAnsi="Courier New" w:cs="Courier New"/>
          <w:color w:val="0070C0"/>
          <w:sz w:val="20"/>
          <w:szCs w:val="20"/>
          <w:lang w:eastAsia="de-AT"/>
        </w:rPr>
        <w:t>[obj1.value])</w:t>
      </w:r>
    </w:p>
    <w:p w:rsidR="005C0DAA" w:rsidRPr="004C2466" w:rsidRDefault="00A84776" w:rsidP="004C2466">
      <w:pPr>
        <w:rPr>
          <w:rFonts w:ascii="Courier New" w:hAnsi="Courier New" w:cs="Courier New"/>
          <w:sz w:val="20"/>
          <w:szCs w:val="20"/>
        </w:rPr>
      </w:pPr>
      <w:r w:rsidRPr="004C2466">
        <w:rPr>
          <w:rFonts w:ascii="Courier New" w:hAnsi="Courier New" w:cs="Courier New"/>
          <w:sz w:val="20"/>
          <w:szCs w:val="20"/>
        </w:rPr>
        <w:t xml:space="preserve"> </w:t>
      </w:r>
    </w:p>
    <w:p w:rsidR="007838D0" w:rsidRDefault="007838D0" w:rsidP="004C2466">
      <w:pPr>
        <w:rPr>
          <w:rFonts w:ascii="Courier New" w:hAnsi="Courier New" w:cs="Courier New"/>
          <w:sz w:val="20"/>
          <w:szCs w:val="20"/>
        </w:rPr>
      </w:pPr>
    </w:p>
    <w:p w:rsidR="007838D0" w:rsidRDefault="007838D0" w:rsidP="004C2466">
      <w:pPr>
        <w:rPr>
          <w:rFonts w:ascii="Courier New" w:hAnsi="Courier New" w:cs="Courier New"/>
          <w:sz w:val="20"/>
          <w:szCs w:val="20"/>
        </w:rPr>
      </w:pPr>
    </w:p>
    <w:p w:rsidR="00A84776" w:rsidRDefault="00A84776" w:rsidP="004C2466">
      <w:pPr>
        <w:rPr>
          <w:rFonts w:ascii="Courier New" w:hAnsi="Courier New" w:cs="Courier New"/>
          <w:sz w:val="20"/>
          <w:szCs w:val="20"/>
        </w:rPr>
      </w:pPr>
      <w:r w:rsidRPr="004C2466">
        <w:rPr>
          <w:rFonts w:ascii="Courier New" w:hAnsi="Courier New" w:cs="Courier New"/>
          <w:sz w:val="20"/>
          <w:szCs w:val="20"/>
        </w:rPr>
        <w:t xml:space="preserve">Whenever an element of </w:t>
      </w:r>
      <w:r w:rsidRPr="007838D0">
        <w:rPr>
          <w:rFonts w:ascii="Courier New" w:hAnsi="Courier New" w:cs="Courier New"/>
          <w:color w:val="0070C0"/>
          <w:sz w:val="20"/>
          <w:szCs w:val="20"/>
        </w:rPr>
        <w:t>obj1</w:t>
      </w:r>
      <w:r w:rsidRPr="004C2466">
        <w:rPr>
          <w:rFonts w:ascii="Courier New" w:hAnsi="Courier New" w:cs="Courier New"/>
          <w:sz w:val="20"/>
          <w:szCs w:val="20"/>
        </w:rPr>
        <w:t xml:space="preserve"> whose value property is </w:t>
      </w:r>
      <w:r w:rsidR="00403009" w:rsidRPr="004C2466">
        <w:rPr>
          <w:rFonts w:ascii="Courier New" w:hAnsi="Courier New" w:cs="Courier New"/>
          <w:sz w:val="20"/>
          <w:szCs w:val="20"/>
        </w:rPr>
        <w:t xml:space="preserve">found to be equal to the </w:t>
      </w:r>
      <w:r w:rsidR="005B28A7" w:rsidRPr="004C2466">
        <w:rPr>
          <w:rFonts w:ascii="Courier New" w:hAnsi="Courier New" w:cs="Courier New"/>
          <w:sz w:val="20"/>
          <w:szCs w:val="20"/>
        </w:rPr>
        <w:t>minimum</w:t>
      </w:r>
      <w:r w:rsidRPr="004C2466">
        <w:rPr>
          <w:rFonts w:ascii="Courier New" w:hAnsi="Courier New" w:cs="Courier New"/>
          <w:sz w:val="20"/>
          <w:szCs w:val="20"/>
        </w:rPr>
        <w:t xml:space="preserve">, it is stored in in the array </w:t>
      </w:r>
      <w:r w:rsidRPr="007838D0">
        <w:rPr>
          <w:rFonts w:ascii="Courier New" w:hAnsi="Courier New" w:cs="Courier New"/>
          <w:color w:val="0070C0"/>
          <w:sz w:val="20"/>
          <w:szCs w:val="20"/>
        </w:rPr>
        <w:t>obj</w:t>
      </w:r>
      <w:r w:rsidR="007838D0">
        <w:rPr>
          <w:rFonts w:ascii="Courier New" w:hAnsi="Courier New" w:cs="Courier New"/>
          <w:sz w:val="20"/>
          <w:szCs w:val="20"/>
        </w:rPr>
        <w:t>:</w:t>
      </w:r>
    </w:p>
    <w:p w:rsidR="007838D0" w:rsidRDefault="007838D0" w:rsidP="004C2466">
      <w:pPr>
        <w:rPr>
          <w:rFonts w:ascii="Courier New" w:hAnsi="Courier New" w:cs="Courier New"/>
          <w:sz w:val="20"/>
          <w:szCs w:val="20"/>
        </w:rPr>
      </w:pPr>
    </w:p>
    <w:p w:rsidR="007838D0" w:rsidRPr="0070247A" w:rsidRDefault="007838D0" w:rsidP="007838D0">
      <w:pPr>
        <w:autoSpaceDE w:val="0"/>
        <w:autoSpaceDN w:val="0"/>
        <w:adjustRightInd w:val="0"/>
        <w:spacing w:line="240" w:lineRule="auto"/>
        <w:ind w:left="720" w:firstLine="720"/>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idx=0;</w:t>
      </w:r>
    </w:p>
    <w:p w:rsidR="007838D0" w:rsidRPr="0070247A" w:rsidRDefault="007838D0" w:rsidP="007838D0">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for i=</w:t>
      </w:r>
      <w:proofErr w:type="gramStart"/>
      <w:r w:rsidRPr="0070247A">
        <w:rPr>
          <w:rFonts w:ascii="Courier New" w:hAnsi="Courier New" w:cs="Courier New"/>
          <w:color w:val="0070C0"/>
          <w:sz w:val="20"/>
          <w:szCs w:val="20"/>
          <w:lang w:eastAsia="de-AT"/>
        </w:rPr>
        <w:t>1:length</w:t>
      </w:r>
      <w:proofErr w:type="gramEnd"/>
      <w:r w:rsidRPr="0070247A">
        <w:rPr>
          <w:rFonts w:ascii="Courier New" w:hAnsi="Courier New" w:cs="Courier New"/>
          <w:color w:val="0070C0"/>
          <w:sz w:val="20"/>
          <w:szCs w:val="20"/>
          <w:lang w:eastAsia="de-AT"/>
        </w:rPr>
        <w:t>(obj1)</w:t>
      </w:r>
    </w:p>
    <w:p w:rsidR="007838D0" w:rsidRPr="0070247A" w:rsidRDefault="007838D0" w:rsidP="007838D0">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if obj1(i).value==</w:t>
      </w:r>
      <w:proofErr w:type="gramStart"/>
      <w:r w:rsidRPr="0070247A">
        <w:rPr>
          <w:rFonts w:ascii="Courier New" w:hAnsi="Courier New" w:cs="Courier New"/>
          <w:color w:val="0070C0"/>
          <w:sz w:val="20"/>
          <w:szCs w:val="20"/>
          <w:lang w:eastAsia="de-AT"/>
        </w:rPr>
        <w:t>min(</w:t>
      </w:r>
      <w:proofErr w:type="gramEnd"/>
      <w:r w:rsidRPr="0070247A">
        <w:rPr>
          <w:rFonts w:ascii="Courier New" w:hAnsi="Courier New" w:cs="Courier New"/>
          <w:color w:val="0070C0"/>
          <w:sz w:val="20"/>
          <w:szCs w:val="20"/>
          <w:lang w:eastAsia="de-AT"/>
        </w:rPr>
        <w:t>[obj1.value])</w:t>
      </w:r>
    </w:p>
    <w:p w:rsidR="007838D0" w:rsidRPr="0070247A" w:rsidRDefault="007838D0" w:rsidP="007838D0">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idx = idx+1;</w:t>
      </w:r>
    </w:p>
    <w:p w:rsidR="007838D0" w:rsidRPr="0070247A" w:rsidRDefault="007838D0" w:rsidP="007838D0">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obj(idx)=obj1(i);                     </w:t>
      </w:r>
    </w:p>
    <w:p w:rsidR="007838D0" w:rsidRPr="0070247A" w:rsidRDefault="007838D0" w:rsidP="007838D0">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end</w:t>
      </w:r>
    </w:p>
    <w:p w:rsidR="007838D0" w:rsidRPr="0070247A" w:rsidRDefault="007838D0" w:rsidP="007838D0">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end</w:t>
      </w:r>
    </w:p>
    <w:p w:rsidR="007838D0" w:rsidRPr="004C2466" w:rsidRDefault="007838D0" w:rsidP="004C2466">
      <w:pPr>
        <w:rPr>
          <w:rFonts w:ascii="Courier New" w:hAnsi="Courier New" w:cs="Courier New"/>
          <w:sz w:val="20"/>
          <w:szCs w:val="20"/>
        </w:rPr>
      </w:pPr>
    </w:p>
    <w:p w:rsidR="007838D0" w:rsidRDefault="00A84776" w:rsidP="004C2466">
      <w:pPr>
        <w:rPr>
          <w:rFonts w:ascii="Courier New" w:hAnsi="Courier New" w:cs="Courier New"/>
          <w:sz w:val="20"/>
          <w:szCs w:val="20"/>
        </w:rPr>
      </w:pPr>
      <w:r w:rsidRPr="004C2466">
        <w:rPr>
          <w:rFonts w:ascii="Courier New" w:hAnsi="Courier New" w:cs="Courier New"/>
          <w:sz w:val="20"/>
          <w:szCs w:val="20"/>
        </w:rPr>
        <w:t xml:space="preserve">Since the array </w:t>
      </w:r>
      <w:r w:rsidRPr="007838D0">
        <w:rPr>
          <w:rFonts w:ascii="Courier New" w:hAnsi="Courier New" w:cs="Courier New"/>
          <w:color w:val="0070C0"/>
          <w:sz w:val="20"/>
          <w:szCs w:val="20"/>
        </w:rPr>
        <w:t>obj</w:t>
      </w:r>
      <w:r w:rsidRPr="004C2466">
        <w:rPr>
          <w:rFonts w:ascii="Courier New" w:hAnsi="Courier New" w:cs="Courier New"/>
          <w:sz w:val="20"/>
          <w:szCs w:val="20"/>
        </w:rPr>
        <w:t xml:space="preserve"> might contain several elements that satisfy the above If statement, the </w:t>
      </w:r>
      <w:proofErr w:type="gramStart"/>
      <w:r w:rsidRPr="007838D0">
        <w:rPr>
          <w:rFonts w:ascii="Courier New" w:hAnsi="Courier New" w:cs="Courier New"/>
          <w:color w:val="0070C0"/>
          <w:sz w:val="20"/>
          <w:szCs w:val="20"/>
        </w:rPr>
        <w:t>unique(</w:t>
      </w:r>
      <w:proofErr w:type="gramEnd"/>
      <w:r w:rsidRPr="007838D0">
        <w:rPr>
          <w:rFonts w:ascii="Courier New" w:hAnsi="Courier New" w:cs="Courier New"/>
          <w:color w:val="0070C0"/>
          <w:sz w:val="20"/>
          <w:szCs w:val="20"/>
        </w:rPr>
        <w:t>)</w:t>
      </w:r>
      <w:r w:rsidRPr="004C2466">
        <w:rPr>
          <w:rFonts w:ascii="Courier New" w:hAnsi="Courier New" w:cs="Courier New"/>
          <w:sz w:val="20"/>
          <w:szCs w:val="20"/>
        </w:rPr>
        <w:t xml:space="preserve"> function is used to r</w:t>
      </w:r>
      <w:r w:rsidR="007838D0">
        <w:rPr>
          <w:rFonts w:ascii="Courier New" w:hAnsi="Courier New" w:cs="Courier New"/>
          <w:sz w:val="20"/>
          <w:szCs w:val="20"/>
        </w:rPr>
        <w:t>eturn the non-repeated elements:</w:t>
      </w:r>
    </w:p>
    <w:p w:rsidR="007838D0" w:rsidRDefault="007838D0" w:rsidP="004C2466">
      <w:pPr>
        <w:rPr>
          <w:rFonts w:ascii="Courier New" w:hAnsi="Courier New" w:cs="Courier New"/>
          <w:sz w:val="20"/>
          <w:szCs w:val="20"/>
        </w:rPr>
      </w:pPr>
    </w:p>
    <w:p w:rsidR="007838D0" w:rsidRPr="007838D0" w:rsidRDefault="007838D0" w:rsidP="007838D0">
      <w:pPr>
        <w:autoSpaceDE w:val="0"/>
        <w:autoSpaceDN w:val="0"/>
        <w:adjustRightInd w:val="0"/>
        <w:spacing w:line="240" w:lineRule="auto"/>
        <w:jc w:val="center"/>
        <w:rPr>
          <w:rFonts w:ascii="Courier New" w:hAnsi="Courier New" w:cs="Courier New"/>
          <w:color w:val="0070C0"/>
          <w:lang w:eastAsia="de-AT"/>
        </w:rPr>
      </w:pPr>
      <w:r w:rsidRPr="007838D0">
        <w:rPr>
          <w:rFonts w:ascii="Courier New" w:hAnsi="Courier New" w:cs="Courier New"/>
          <w:color w:val="0070C0"/>
          <w:sz w:val="20"/>
          <w:szCs w:val="20"/>
          <w:lang w:eastAsia="de-AT"/>
        </w:rPr>
        <w:t>obj= unique(obj);</w:t>
      </w:r>
    </w:p>
    <w:p w:rsidR="007838D0" w:rsidRDefault="007838D0" w:rsidP="004C2466">
      <w:pPr>
        <w:rPr>
          <w:rFonts w:ascii="Courier New" w:hAnsi="Courier New" w:cs="Courier New"/>
          <w:sz w:val="20"/>
          <w:szCs w:val="20"/>
        </w:rPr>
      </w:pPr>
    </w:p>
    <w:p w:rsidR="00A84776" w:rsidRPr="004C2466" w:rsidRDefault="00A84776" w:rsidP="004C2466">
      <w:pPr>
        <w:rPr>
          <w:rFonts w:ascii="Courier New" w:hAnsi="Courier New" w:cs="Courier New"/>
          <w:sz w:val="20"/>
          <w:szCs w:val="20"/>
        </w:rPr>
      </w:pPr>
      <w:r w:rsidRPr="004C2466">
        <w:rPr>
          <w:rFonts w:ascii="Courier New" w:hAnsi="Courier New" w:cs="Courier New"/>
          <w:sz w:val="20"/>
          <w:szCs w:val="20"/>
        </w:rPr>
        <w:t xml:space="preserve">Notice that the </w:t>
      </w:r>
      <w:proofErr w:type="gramStart"/>
      <w:r w:rsidRPr="007838D0">
        <w:rPr>
          <w:rFonts w:ascii="Courier New" w:hAnsi="Courier New" w:cs="Courier New"/>
          <w:color w:val="0070C0"/>
          <w:sz w:val="20"/>
          <w:szCs w:val="20"/>
        </w:rPr>
        <w:t>unique(</w:t>
      </w:r>
      <w:proofErr w:type="gramEnd"/>
      <w:r w:rsidRPr="007838D0">
        <w:rPr>
          <w:rFonts w:ascii="Courier New" w:hAnsi="Courier New" w:cs="Courier New"/>
          <w:color w:val="0070C0"/>
          <w:sz w:val="20"/>
          <w:szCs w:val="20"/>
        </w:rPr>
        <w:t xml:space="preserve">) </w:t>
      </w:r>
      <w:r w:rsidRPr="004C2466">
        <w:rPr>
          <w:rFonts w:ascii="Courier New" w:hAnsi="Courier New" w:cs="Courier New"/>
          <w:sz w:val="20"/>
          <w:szCs w:val="20"/>
        </w:rPr>
        <w:t xml:space="preserve">function acts only on the </w:t>
      </w:r>
      <w:r w:rsidRPr="007838D0">
        <w:rPr>
          <w:rFonts w:ascii="Courier New" w:hAnsi="Courier New" w:cs="Courier New"/>
          <w:i/>
          <w:color w:val="0070C0"/>
          <w:sz w:val="20"/>
          <w:szCs w:val="20"/>
        </w:rPr>
        <w:t>value</w:t>
      </w:r>
      <w:r w:rsidRPr="004C2466">
        <w:rPr>
          <w:rFonts w:ascii="Courier New" w:hAnsi="Courier New" w:cs="Courier New"/>
          <w:sz w:val="20"/>
          <w:szCs w:val="20"/>
        </w:rPr>
        <w:t xml:space="preserve"> property and not on the </w:t>
      </w:r>
      <w:r w:rsidRPr="007838D0">
        <w:rPr>
          <w:rFonts w:ascii="Courier New" w:hAnsi="Courier New" w:cs="Courier New"/>
          <w:color w:val="0070C0"/>
          <w:sz w:val="20"/>
          <w:szCs w:val="20"/>
        </w:rPr>
        <w:t xml:space="preserve">std_unc </w:t>
      </w:r>
      <w:r w:rsidRPr="004C2466">
        <w:rPr>
          <w:rFonts w:ascii="Courier New" w:hAnsi="Courier New" w:cs="Courier New"/>
          <w:sz w:val="20"/>
          <w:szCs w:val="20"/>
        </w:rPr>
        <w:t>property.</w:t>
      </w:r>
    </w:p>
    <w:p w:rsidR="00BE1CAE" w:rsidRPr="004C2466" w:rsidRDefault="00BE1CAE" w:rsidP="004C2466">
      <w:pPr>
        <w:rPr>
          <w:rFonts w:ascii="Courier New" w:hAnsi="Courier New" w:cs="Courier New"/>
        </w:rPr>
      </w:pPr>
    </w:p>
    <w:p w:rsidR="00BE1CAE" w:rsidRPr="007C62B3" w:rsidRDefault="00D9369C" w:rsidP="004C2466">
      <w:pPr>
        <w:pStyle w:val="Heading2"/>
        <w:rPr>
          <w:rFonts w:ascii="Courier New" w:hAnsi="Courier New" w:cs="Courier New"/>
          <w:i w:val="0"/>
          <w:color w:val="0070C0"/>
          <w:sz w:val="24"/>
          <w:szCs w:val="24"/>
          <w:lang w:eastAsia="de-AT"/>
        </w:rPr>
      </w:pPr>
      <w:bookmarkStart w:id="142" w:name="_Toc4063211"/>
      <w:r w:rsidRPr="007C62B3">
        <w:rPr>
          <w:rFonts w:ascii="Courier New" w:hAnsi="Courier New" w:cs="Courier New"/>
          <w:i w:val="0"/>
          <w:color w:val="0070C0"/>
          <w:sz w:val="24"/>
          <w:szCs w:val="24"/>
          <w:lang w:eastAsia="de-AT"/>
        </w:rPr>
        <w:t>function obj</w:t>
      </w:r>
      <w:r w:rsidR="00F01278">
        <w:rPr>
          <w:rFonts w:ascii="Courier New" w:hAnsi="Courier New" w:cs="Courier New"/>
          <w:i w:val="0"/>
          <w:color w:val="0070C0"/>
          <w:sz w:val="24"/>
          <w:szCs w:val="24"/>
          <w:lang w:eastAsia="de-AT"/>
        </w:rPr>
        <w:t xml:space="preserve"> </w:t>
      </w:r>
      <w:r w:rsidRPr="007C62B3">
        <w:rPr>
          <w:rFonts w:ascii="Courier New" w:hAnsi="Courier New" w:cs="Courier New"/>
          <w:i w:val="0"/>
          <w:color w:val="0070C0"/>
          <w:sz w:val="24"/>
          <w:szCs w:val="24"/>
          <w:lang w:eastAsia="de-AT"/>
        </w:rPr>
        <w:t>=</w:t>
      </w:r>
      <w:r w:rsidR="00F01278">
        <w:rPr>
          <w:rFonts w:ascii="Courier New" w:hAnsi="Courier New" w:cs="Courier New"/>
          <w:i w:val="0"/>
          <w:color w:val="0070C0"/>
          <w:sz w:val="24"/>
          <w:szCs w:val="24"/>
          <w:lang w:eastAsia="de-AT"/>
        </w:rPr>
        <w:t xml:space="preserve"> </w:t>
      </w:r>
      <w:r w:rsidRPr="007C62B3">
        <w:rPr>
          <w:rFonts w:ascii="Courier New" w:hAnsi="Courier New" w:cs="Courier New"/>
          <w:i w:val="0"/>
          <w:color w:val="0070C0"/>
          <w:sz w:val="24"/>
          <w:szCs w:val="24"/>
          <w:lang w:eastAsia="de-AT"/>
        </w:rPr>
        <w:t>sum(obj1)</w:t>
      </w:r>
      <w:bookmarkEnd w:id="142"/>
    </w:p>
    <w:p w:rsidR="00903B41" w:rsidRPr="00E41AAB" w:rsidRDefault="00903B41" w:rsidP="004C2466">
      <w:pPr>
        <w:rPr>
          <w:rFonts w:ascii="Courier New" w:hAnsi="Courier New" w:cs="Courier New"/>
          <w:sz w:val="20"/>
          <w:szCs w:val="20"/>
        </w:rPr>
      </w:pPr>
      <w:r w:rsidRPr="004C2466">
        <w:rPr>
          <w:rFonts w:ascii="Courier New" w:hAnsi="Courier New" w:cs="Courier New"/>
          <w:sz w:val="20"/>
          <w:szCs w:val="20"/>
        </w:rPr>
        <w:t>This method returns the sum of the el</w:t>
      </w:r>
      <w:r w:rsidR="00777C07">
        <w:rPr>
          <w:rFonts w:ascii="Courier New" w:hAnsi="Courier New" w:cs="Courier New"/>
          <w:sz w:val="20"/>
          <w:szCs w:val="20"/>
        </w:rPr>
        <w:t>ements of the array of uncertainty</w:t>
      </w:r>
      <w:r w:rsidRPr="004C2466">
        <w:rPr>
          <w:rFonts w:ascii="Courier New" w:hAnsi="Courier New" w:cs="Courier New"/>
          <w:sz w:val="20"/>
          <w:szCs w:val="20"/>
        </w:rPr>
        <w:t xml:space="preserve"> objects </w:t>
      </w:r>
      <w:r w:rsidRPr="00777C07">
        <w:rPr>
          <w:rFonts w:ascii="Courier New" w:hAnsi="Courier New" w:cs="Courier New"/>
          <w:color w:val="0070C0"/>
          <w:sz w:val="20"/>
          <w:szCs w:val="20"/>
        </w:rPr>
        <w:t>obj1</w:t>
      </w:r>
      <w:r w:rsidRPr="004C2466">
        <w:rPr>
          <w:rFonts w:ascii="Courier New" w:hAnsi="Courier New" w:cs="Courier New"/>
          <w:sz w:val="20"/>
          <w:szCs w:val="20"/>
        </w:rPr>
        <w:t xml:space="preserve">. It is implemented </w:t>
      </w:r>
      <w:r w:rsidR="00777C07">
        <w:rPr>
          <w:rFonts w:ascii="Courier New" w:hAnsi="Courier New" w:cs="Courier New"/>
          <w:sz w:val="20"/>
          <w:szCs w:val="20"/>
        </w:rPr>
        <w:t xml:space="preserve">by simply adding up the elements </w:t>
      </w:r>
      <w:r w:rsidR="00777C07" w:rsidRPr="00E41AAB">
        <w:rPr>
          <w:rFonts w:ascii="Courier New" w:hAnsi="Courier New" w:cs="Courier New"/>
          <w:color w:val="0070C0"/>
          <w:sz w:val="20"/>
          <w:szCs w:val="20"/>
        </w:rPr>
        <w:t>obj</w:t>
      </w:r>
      <w:r w:rsidR="00E41AAB">
        <w:rPr>
          <w:rFonts w:ascii="Courier New" w:hAnsi="Courier New" w:cs="Courier New"/>
          <w:color w:val="0070C0"/>
          <w:sz w:val="20"/>
          <w:szCs w:val="20"/>
        </w:rPr>
        <w:t>1</w:t>
      </w:r>
      <w:r w:rsidR="00777C07" w:rsidRPr="00E41AAB">
        <w:rPr>
          <w:rFonts w:ascii="Courier New" w:hAnsi="Courier New" w:cs="Courier New"/>
          <w:color w:val="0070C0"/>
          <w:sz w:val="20"/>
          <w:szCs w:val="20"/>
        </w:rPr>
        <w:t>(</w:t>
      </w:r>
      <w:proofErr w:type="gramStart"/>
      <w:r w:rsidR="00777C07" w:rsidRPr="00E41AAB">
        <w:rPr>
          <w:rFonts w:ascii="Courier New" w:hAnsi="Courier New" w:cs="Courier New"/>
          <w:color w:val="0070C0"/>
          <w:sz w:val="20"/>
          <w:szCs w:val="20"/>
        </w:rPr>
        <w:t>i,j</w:t>
      </w:r>
      <w:proofErr w:type="gramEnd"/>
      <w:r w:rsidR="00777C07" w:rsidRPr="00E41AAB">
        <w:rPr>
          <w:rFonts w:ascii="Courier New" w:hAnsi="Courier New" w:cs="Courier New"/>
          <w:color w:val="0070C0"/>
          <w:sz w:val="20"/>
          <w:szCs w:val="20"/>
        </w:rPr>
        <w:t>)</w:t>
      </w:r>
      <w:r w:rsidR="00654351" w:rsidRPr="00E41AAB">
        <w:rPr>
          <w:rFonts w:ascii="Courier New" w:hAnsi="Courier New" w:cs="Courier New"/>
          <w:color w:val="0070C0"/>
          <w:sz w:val="20"/>
          <w:szCs w:val="20"/>
        </w:rPr>
        <w:t xml:space="preserve"> </w:t>
      </w:r>
      <w:r w:rsidR="00654351">
        <w:rPr>
          <w:rFonts w:ascii="Courier New" w:hAnsi="Courier New" w:cs="Courier New"/>
          <w:sz w:val="20"/>
          <w:szCs w:val="20"/>
        </w:rPr>
        <w:t xml:space="preserve">where </w:t>
      </w:r>
      <w:r w:rsidR="00654351" w:rsidRPr="00D71707">
        <w:rPr>
          <w:rFonts w:ascii="Courier New" w:hAnsi="Courier New" w:cs="Courier New"/>
          <w:color w:val="0070C0"/>
          <w:sz w:val="20"/>
          <w:szCs w:val="20"/>
          <w:lang w:eastAsia="de-AT"/>
        </w:rPr>
        <w:t xml:space="preserve">i=1:size(obj1,1) </w:t>
      </w:r>
      <w:r w:rsidR="00654351">
        <w:rPr>
          <w:rFonts w:ascii="Courier New" w:hAnsi="Courier New" w:cs="Courier New"/>
          <w:color w:val="000000"/>
          <w:sz w:val="20"/>
          <w:szCs w:val="20"/>
          <w:lang w:eastAsia="de-AT"/>
        </w:rPr>
        <w:t xml:space="preserve">and </w:t>
      </w:r>
      <w:r w:rsidR="00654351" w:rsidRPr="00D71707">
        <w:rPr>
          <w:rFonts w:ascii="Courier New" w:hAnsi="Courier New" w:cs="Courier New"/>
          <w:color w:val="0070C0"/>
          <w:sz w:val="20"/>
          <w:szCs w:val="20"/>
          <w:lang w:eastAsia="de-AT"/>
        </w:rPr>
        <w:t>j=1:size(obj1,2</w:t>
      </w:r>
      <w:r w:rsidR="00654351" w:rsidRPr="00E41AAB">
        <w:rPr>
          <w:rFonts w:ascii="Courier New" w:hAnsi="Courier New" w:cs="Courier New"/>
          <w:sz w:val="20"/>
          <w:szCs w:val="20"/>
          <w:lang w:eastAsia="de-AT"/>
        </w:rPr>
        <w:t>)</w:t>
      </w:r>
      <w:r w:rsidR="00E41AAB" w:rsidRPr="00E41AAB">
        <w:rPr>
          <w:rFonts w:ascii="Courier New" w:hAnsi="Courier New" w:cs="Courier New"/>
          <w:sz w:val="20"/>
          <w:szCs w:val="20"/>
          <w:lang w:eastAsia="de-AT"/>
        </w:rPr>
        <w:t xml:space="preserve">. The result is stored and returned in the uncertainty object </w:t>
      </w:r>
      <w:r w:rsidR="00E41AAB" w:rsidRPr="00E41AAB">
        <w:rPr>
          <w:rFonts w:ascii="Courier New" w:hAnsi="Courier New" w:cs="Courier New"/>
          <w:color w:val="0070C0"/>
          <w:sz w:val="20"/>
          <w:szCs w:val="20"/>
          <w:lang w:eastAsia="de-AT"/>
        </w:rPr>
        <w:t>obj</w:t>
      </w:r>
      <w:r w:rsidRPr="00E41AAB">
        <w:rPr>
          <w:rFonts w:ascii="Courier New" w:hAnsi="Courier New" w:cs="Courier New"/>
          <w:sz w:val="20"/>
          <w:szCs w:val="20"/>
        </w:rPr>
        <w:t>:</w:t>
      </w:r>
    </w:p>
    <w:p w:rsidR="00777C07" w:rsidRPr="004C2466" w:rsidRDefault="00777C07" w:rsidP="004C2466">
      <w:pPr>
        <w:rPr>
          <w:rFonts w:ascii="Courier New" w:hAnsi="Courier New" w:cs="Courier New"/>
          <w:sz w:val="20"/>
          <w:szCs w:val="20"/>
        </w:rPr>
      </w:pPr>
    </w:p>
    <w:p w:rsidR="00903B41" w:rsidRPr="0070247A" w:rsidRDefault="00777C07" w:rsidP="00777C07">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rPr>
        <w:t xml:space="preserve">                  </w:t>
      </w:r>
      <w:r w:rsidRPr="0070247A">
        <w:rPr>
          <w:rFonts w:ascii="Courier New" w:hAnsi="Courier New" w:cs="Courier New"/>
          <w:color w:val="0070C0"/>
          <w:sz w:val="20"/>
          <w:szCs w:val="20"/>
          <w:lang w:eastAsia="de-AT"/>
        </w:rPr>
        <w:t>obj=</w:t>
      </w:r>
      <w:proofErr w:type="gramStart"/>
      <w:r w:rsidRPr="0070247A">
        <w:rPr>
          <w:rFonts w:ascii="Courier New" w:hAnsi="Courier New" w:cs="Courier New"/>
          <w:color w:val="0070C0"/>
          <w:sz w:val="20"/>
          <w:szCs w:val="20"/>
          <w:lang w:eastAsia="de-AT"/>
        </w:rPr>
        <w:t>unc(</w:t>
      </w:r>
      <w:proofErr w:type="gramEnd"/>
      <w:r w:rsidRPr="0070247A">
        <w:rPr>
          <w:rFonts w:ascii="Courier New" w:hAnsi="Courier New" w:cs="Courier New"/>
          <w:color w:val="0070C0"/>
          <w:sz w:val="20"/>
          <w:szCs w:val="20"/>
          <w:lang w:eastAsia="de-AT"/>
        </w:rPr>
        <w:t>0,0);</w:t>
      </w:r>
    </w:p>
    <w:p w:rsidR="00464AB3" w:rsidRPr="0070247A" w:rsidRDefault="00464AB3" w:rsidP="004C2466">
      <w:pPr>
        <w:adjustRightInd w:val="0"/>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for i=</w:t>
      </w:r>
      <w:proofErr w:type="gramStart"/>
      <w:r w:rsidRPr="0070247A">
        <w:rPr>
          <w:rFonts w:ascii="Courier New" w:hAnsi="Courier New" w:cs="Courier New"/>
          <w:color w:val="0070C0"/>
          <w:sz w:val="20"/>
          <w:szCs w:val="20"/>
          <w:lang w:eastAsia="de-AT"/>
        </w:rPr>
        <w:t>1:size</w:t>
      </w:r>
      <w:proofErr w:type="gramEnd"/>
      <w:r w:rsidRPr="0070247A">
        <w:rPr>
          <w:rFonts w:ascii="Courier New" w:hAnsi="Courier New" w:cs="Courier New"/>
          <w:color w:val="0070C0"/>
          <w:sz w:val="20"/>
          <w:szCs w:val="20"/>
          <w:lang w:eastAsia="de-AT"/>
        </w:rPr>
        <w:t>(obj1,1)</w:t>
      </w:r>
    </w:p>
    <w:p w:rsidR="00464AB3" w:rsidRPr="0070247A" w:rsidRDefault="00464AB3" w:rsidP="004C2466">
      <w:pPr>
        <w:adjustRightInd w:val="0"/>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for j=</w:t>
      </w:r>
      <w:proofErr w:type="gramStart"/>
      <w:r w:rsidRPr="0070247A">
        <w:rPr>
          <w:rFonts w:ascii="Courier New" w:hAnsi="Courier New" w:cs="Courier New"/>
          <w:color w:val="0070C0"/>
          <w:sz w:val="20"/>
          <w:szCs w:val="20"/>
          <w:lang w:eastAsia="de-AT"/>
        </w:rPr>
        <w:t>1:size</w:t>
      </w:r>
      <w:proofErr w:type="gramEnd"/>
      <w:r w:rsidRPr="0070247A">
        <w:rPr>
          <w:rFonts w:ascii="Courier New" w:hAnsi="Courier New" w:cs="Courier New"/>
          <w:color w:val="0070C0"/>
          <w:sz w:val="20"/>
          <w:szCs w:val="20"/>
          <w:lang w:eastAsia="de-AT"/>
        </w:rPr>
        <w:t>(obj1,2)</w:t>
      </w:r>
    </w:p>
    <w:p w:rsidR="00464AB3" w:rsidRPr="0070247A" w:rsidRDefault="00464AB3" w:rsidP="004C2466">
      <w:pPr>
        <w:adjustRightInd w:val="0"/>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obj = obj +obj1(</w:t>
      </w:r>
      <w:proofErr w:type="gramStart"/>
      <w:r w:rsidRPr="0070247A">
        <w:rPr>
          <w:rFonts w:ascii="Courier New" w:hAnsi="Courier New" w:cs="Courier New"/>
          <w:color w:val="0070C0"/>
          <w:sz w:val="20"/>
          <w:szCs w:val="20"/>
          <w:lang w:eastAsia="de-AT"/>
        </w:rPr>
        <w:t>i,j</w:t>
      </w:r>
      <w:proofErr w:type="gramEnd"/>
      <w:r w:rsidRPr="0070247A">
        <w:rPr>
          <w:rFonts w:ascii="Courier New" w:hAnsi="Courier New" w:cs="Courier New"/>
          <w:color w:val="0070C0"/>
          <w:sz w:val="20"/>
          <w:szCs w:val="20"/>
          <w:lang w:eastAsia="de-AT"/>
        </w:rPr>
        <w:t>);</w:t>
      </w:r>
    </w:p>
    <w:p w:rsidR="00464AB3" w:rsidRPr="0070247A" w:rsidRDefault="00464AB3" w:rsidP="004C2466">
      <w:pPr>
        <w:adjustRightInd w:val="0"/>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end</w:t>
      </w:r>
    </w:p>
    <w:p w:rsidR="00464AB3" w:rsidRPr="0070247A" w:rsidRDefault="00464AB3" w:rsidP="004C2466">
      <w:pPr>
        <w:adjustRightInd w:val="0"/>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end</w:t>
      </w:r>
    </w:p>
    <w:p w:rsidR="00F01278" w:rsidRPr="004C2466" w:rsidRDefault="00F01278" w:rsidP="004C2466">
      <w:pPr>
        <w:adjustRightInd w:val="0"/>
        <w:rPr>
          <w:rFonts w:ascii="Courier New" w:hAnsi="Courier New" w:cs="Courier New"/>
          <w:color w:val="0000FF"/>
          <w:sz w:val="20"/>
          <w:szCs w:val="20"/>
          <w:lang w:eastAsia="de-AT"/>
        </w:rPr>
      </w:pPr>
    </w:p>
    <w:p w:rsidR="00903B41" w:rsidRPr="007C62B3" w:rsidRDefault="00D7007D" w:rsidP="007C62B3">
      <w:pPr>
        <w:pStyle w:val="Heading2"/>
        <w:rPr>
          <w:rFonts w:ascii="Courier New" w:hAnsi="Courier New" w:cs="Courier New"/>
          <w:i w:val="0"/>
          <w:color w:val="0070C0"/>
          <w:sz w:val="24"/>
          <w:szCs w:val="24"/>
          <w:lang w:eastAsia="de-AT"/>
        </w:rPr>
      </w:pPr>
      <w:bookmarkStart w:id="143" w:name="_Toc4063212"/>
      <w:r w:rsidRPr="007C62B3">
        <w:rPr>
          <w:rFonts w:ascii="Courier New" w:hAnsi="Courier New" w:cs="Courier New"/>
          <w:i w:val="0"/>
          <w:color w:val="0070C0"/>
          <w:sz w:val="24"/>
          <w:szCs w:val="24"/>
          <w:lang w:eastAsia="de-AT"/>
        </w:rPr>
        <w:t>function obj</w:t>
      </w:r>
      <w:r w:rsidR="00F01278">
        <w:rPr>
          <w:rFonts w:ascii="Courier New" w:hAnsi="Courier New" w:cs="Courier New"/>
          <w:i w:val="0"/>
          <w:color w:val="0070C0"/>
          <w:sz w:val="24"/>
          <w:szCs w:val="24"/>
          <w:lang w:eastAsia="de-AT"/>
        </w:rPr>
        <w:t xml:space="preserve"> </w:t>
      </w:r>
      <w:r w:rsidRPr="007C62B3">
        <w:rPr>
          <w:rFonts w:ascii="Courier New" w:hAnsi="Courier New" w:cs="Courier New"/>
          <w:i w:val="0"/>
          <w:color w:val="0070C0"/>
          <w:sz w:val="24"/>
          <w:szCs w:val="24"/>
          <w:lang w:eastAsia="de-AT"/>
        </w:rPr>
        <w:t>=</w:t>
      </w:r>
      <w:r w:rsidR="00F01278">
        <w:rPr>
          <w:rFonts w:ascii="Courier New" w:hAnsi="Courier New" w:cs="Courier New"/>
          <w:i w:val="0"/>
          <w:color w:val="0070C0"/>
          <w:sz w:val="24"/>
          <w:szCs w:val="24"/>
          <w:lang w:eastAsia="de-AT"/>
        </w:rPr>
        <w:t xml:space="preserve"> </w:t>
      </w:r>
      <w:r w:rsidRPr="007C62B3">
        <w:rPr>
          <w:rFonts w:ascii="Courier New" w:hAnsi="Courier New" w:cs="Courier New"/>
          <w:i w:val="0"/>
          <w:color w:val="0070C0"/>
          <w:sz w:val="24"/>
          <w:szCs w:val="24"/>
          <w:lang w:eastAsia="de-AT"/>
        </w:rPr>
        <w:t>cumsum(obj1)</w:t>
      </w:r>
      <w:bookmarkEnd w:id="143"/>
      <w:r w:rsidR="00903B41" w:rsidRPr="007C62B3">
        <w:rPr>
          <w:rFonts w:ascii="Courier New" w:hAnsi="Courier New" w:cs="Courier New"/>
          <w:color w:val="0000FF"/>
          <w:sz w:val="20"/>
          <w:szCs w:val="20"/>
          <w:lang w:eastAsia="de-AT"/>
        </w:rPr>
        <w:t xml:space="preserve">                           </w:t>
      </w:r>
    </w:p>
    <w:p w:rsidR="00D9369C" w:rsidRPr="004C2466" w:rsidRDefault="00510AC8" w:rsidP="004C2466">
      <w:pPr>
        <w:rPr>
          <w:rFonts w:ascii="Courier New" w:hAnsi="Courier New" w:cs="Courier New"/>
          <w:sz w:val="20"/>
          <w:szCs w:val="20"/>
        </w:rPr>
      </w:pPr>
      <w:r w:rsidRPr="004C2466">
        <w:rPr>
          <w:rFonts w:ascii="Courier New" w:hAnsi="Courier New" w:cs="Courier New"/>
          <w:sz w:val="20"/>
          <w:szCs w:val="20"/>
        </w:rPr>
        <w:t>This method returns the cumulative sum of the el</w:t>
      </w:r>
      <w:r w:rsidR="00F01278">
        <w:rPr>
          <w:rFonts w:ascii="Courier New" w:hAnsi="Courier New" w:cs="Courier New"/>
          <w:sz w:val="20"/>
          <w:szCs w:val="20"/>
        </w:rPr>
        <w:t>ements of the array of uncertainty</w:t>
      </w:r>
      <w:r w:rsidRPr="004C2466">
        <w:rPr>
          <w:rFonts w:ascii="Courier New" w:hAnsi="Courier New" w:cs="Courier New"/>
          <w:sz w:val="20"/>
          <w:szCs w:val="20"/>
        </w:rPr>
        <w:t xml:space="preserve"> objects </w:t>
      </w:r>
      <w:r w:rsidRPr="00F01278">
        <w:rPr>
          <w:rFonts w:ascii="Courier New" w:hAnsi="Courier New" w:cs="Courier New"/>
          <w:color w:val="0070C0"/>
          <w:sz w:val="20"/>
          <w:szCs w:val="20"/>
        </w:rPr>
        <w:t>obj1</w:t>
      </w:r>
      <w:r w:rsidRPr="004C2466">
        <w:rPr>
          <w:rFonts w:ascii="Courier New" w:hAnsi="Courier New" w:cs="Courier New"/>
          <w:sz w:val="20"/>
          <w:szCs w:val="20"/>
        </w:rPr>
        <w:t>.</w:t>
      </w:r>
      <w:r w:rsidR="00903B41" w:rsidRPr="004C2466">
        <w:rPr>
          <w:rFonts w:ascii="Courier New" w:hAnsi="Courier New" w:cs="Courier New"/>
          <w:sz w:val="20"/>
          <w:szCs w:val="20"/>
        </w:rPr>
        <w:t xml:space="preserve"> </w:t>
      </w:r>
    </w:p>
    <w:p w:rsidR="00BE1CAE" w:rsidRPr="004C2466" w:rsidRDefault="00210644" w:rsidP="004C2466">
      <w:pPr>
        <w:rPr>
          <w:rFonts w:ascii="Courier New" w:hAnsi="Courier New" w:cs="Courier New"/>
          <w:sz w:val="20"/>
          <w:szCs w:val="20"/>
        </w:rPr>
      </w:pPr>
      <w:r w:rsidRPr="004C2466">
        <w:rPr>
          <w:rFonts w:ascii="Courier New" w:hAnsi="Courier New" w:cs="Courier New"/>
          <w:sz w:val="20"/>
          <w:szCs w:val="20"/>
        </w:rPr>
        <w:t xml:space="preserve">First, </w:t>
      </w:r>
      <w:r w:rsidR="00F44550" w:rsidRPr="004C2466">
        <w:rPr>
          <w:rFonts w:ascii="Courier New" w:hAnsi="Courier New" w:cs="Courier New"/>
          <w:sz w:val="20"/>
          <w:szCs w:val="20"/>
        </w:rPr>
        <w:t xml:space="preserve">the array </w:t>
      </w:r>
      <w:r w:rsidR="00F44550" w:rsidRPr="00F01278">
        <w:rPr>
          <w:rFonts w:ascii="Courier New" w:hAnsi="Courier New" w:cs="Courier New"/>
          <w:color w:val="0070C0"/>
          <w:sz w:val="20"/>
          <w:szCs w:val="20"/>
        </w:rPr>
        <w:t>obj1</w:t>
      </w:r>
      <w:r w:rsidR="00F44550" w:rsidRPr="004C2466">
        <w:rPr>
          <w:rFonts w:ascii="Courier New" w:hAnsi="Courier New" w:cs="Courier New"/>
          <w:sz w:val="20"/>
          <w:szCs w:val="20"/>
        </w:rPr>
        <w:t xml:space="preserve"> is transformed into a one-dimensional array that has the following form:</w:t>
      </w:r>
    </w:p>
    <w:p w:rsidR="00F44550" w:rsidRPr="004C2466" w:rsidRDefault="00F44550" w:rsidP="004C2466">
      <w:pPr>
        <w:rPr>
          <w:rFonts w:ascii="Courier New" w:hAnsi="Courier New" w:cs="Courier New"/>
          <w:sz w:val="20"/>
          <w:szCs w:val="20"/>
        </w:rPr>
      </w:pPr>
    </w:p>
    <w:p w:rsidR="00F44550" w:rsidRPr="00F01278" w:rsidRDefault="00F44550" w:rsidP="004C2466">
      <w:pPr>
        <w:jc w:val="center"/>
        <w:rPr>
          <w:rFonts w:ascii="Courier New" w:hAnsi="Courier New" w:cs="Courier New"/>
          <w:color w:val="FF0000"/>
          <w:sz w:val="20"/>
          <w:szCs w:val="20"/>
        </w:rPr>
      </w:pPr>
      <w:r w:rsidRPr="00F01278">
        <w:rPr>
          <w:rFonts w:ascii="Courier New" w:hAnsi="Courier New" w:cs="Courier New"/>
          <w:color w:val="FF0000"/>
          <w:sz w:val="20"/>
          <w:szCs w:val="20"/>
        </w:rPr>
        <w:t>[ 1</w:t>
      </w:r>
      <w:r w:rsidRPr="00F01278">
        <w:rPr>
          <w:rFonts w:ascii="Courier New" w:hAnsi="Courier New" w:cs="Courier New"/>
          <w:color w:val="FF0000"/>
          <w:sz w:val="20"/>
          <w:szCs w:val="20"/>
          <w:vertAlign w:val="superscript"/>
        </w:rPr>
        <w:t>st</w:t>
      </w:r>
      <w:r w:rsidRPr="00F01278">
        <w:rPr>
          <w:rFonts w:ascii="Courier New" w:hAnsi="Courier New" w:cs="Courier New"/>
          <w:color w:val="FF0000"/>
          <w:sz w:val="20"/>
          <w:szCs w:val="20"/>
        </w:rPr>
        <w:t xml:space="preserve"> row of obj1 </w:t>
      </w:r>
      <w:proofErr w:type="gramStart"/>
      <w:r w:rsidRPr="00F01278">
        <w:rPr>
          <w:rFonts w:ascii="Courier New" w:hAnsi="Courier New" w:cs="Courier New"/>
          <w:color w:val="FF0000"/>
          <w:sz w:val="20"/>
          <w:szCs w:val="20"/>
        </w:rPr>
        <w:t xml:space="preserve">  ,</w:t>
      </w:r>
      <w:proofErr w:type="gramEnd"/>
      <w:r w:rsidRPr="00F01278">
        <w:rPr>
          <w:rFonts w:ascii="Courier New" w:hAnsi="Courier New" w:cs="Courier New"/>
          <w:color w:val="FF0000"/>
          <w:sz w:val="20"/>
          <w:szCs w:val="20"/>
        </w:rPr>
        <w:t xml:space="preserve">  2</w:t>
      </w:r>
      <w:r w:rsidRPr="00F01278">
        <w:rPr>
          <w:rFonts w:ascii="Courier New" w:hAnsi="Courier New" w:cs="Courier New"/>
          <w:color w:val="FF0000"/>
          <w:sz w:val="20"/>
          <w:szCs w:val="20"/>
          <w:vertAlign w:val="superscript"/>
        </w:rPr>
        <w:t>nd</w:t>
      </w:r>
      <w:r w:rsidRPr="00F01278">
        <w:rPr>
          <w:rFonts w:ascii="Courier New" w:hAnsi="Courier New" w:cs="Courier New"/>
          <w:color w:val="FF0000"/>
          <w:sz w:val="20"/>
          <w:szCs w:val="20"/>
        </w:rPr>
        <w:t xml:space="preserve"> row of obj1 , …, </w:t>
      </w:r>
      <m:oMath>
        <m:sSup>
          <m:sSupPr>
            <m:ctrlPr>
              <w:rPr>
                <w:rFonts w:ascii="Cambria Math" w:hAnsi="Cambria Math" w:cs="Courier New"/>
                <w:i/>
                <w:color w:val="FF0000"/>
                <w:sz w:val="20"/>
                <w:szCs w:val="20"/>
              </w:rPr>
            </m:ctrlPr>
          </m:sSupPr>
          <m:e>
            <m:r>
              <w:rPr>
                <w:rFonts w:ascii="Cambria Math" w:hAnsi="Cambria Math" w:cs="Courier New"/>
                <w:color w:val="FF0000"/>
                <w:sz w:val="20"/>
                <w:szCs w:val="20"/>
              </w:rPr>
              <m:t>j</m:t>
            </m:r>
          </m:e>
          <m:sup>
            <m:r>
              <w:rPr>
                <w:rFonts w:ascii="Cambria Math" w:hAnsi="Cambria Math" w:cs="Courier New"/>
                <w:color w:val="FF0000"/>
                <w:sz w:val="20"/>
                <w:szCs w:val="20"/>
              </w:rPr>
              <m:t>th</m:t>
            </m:r>
          </m:sup>
        </m:sSup>
      </m:oMath>
      <w:r w:rsidRPr="00F01278">
        <w:rPr>
          <w:rFonts w:ascii="Courier New" w:hAnsi="Courier New" w:cs="Courier New"/>
          <w:color w:val="FF0000"/>
          <w:sz w:val="20"/>
          <w:szCs w:val="20"/>
        </w:rPr>
        <w:t xml:space="preserve"> row of obj1 ]</w:t>
      </w:r>
    </w:p>
    <w:p w:rsidR="00567138" w:rsidRPr="004C2466" w:rsidRDefault="00567138" w:rsidP="004C2466">
      <w:pPr>
        <w:rPr>
          <w:rFonts w:ascii="Courier New" w:hAnsi="Courier New" w:cs="Courier New"/>
          <w:sz w:val="20"/>
          <w:szCs w:val="20"/>
        </w:rPr>
      </w:pPr>
    </w:p>
    <w:p w:rsidR="00BE1CAE" w:rsidRPr="004C2466" w:rsidRDefault="00567138" w:rsidP="004C2466">
      <w:pPr>
        <w:rPr>
          <w:rFonts w:ascii="Courier New" w:hAnsi="Courier New" w:cs="Courier New"/>
          <w:sz w:val="20"/>
          <w:szCs w:val="20"/>
        </w:rPr>
      </w:pPr>
      <w:r w:rsidRPr="004C2466">
        <w:rPr>
          <w:rFonts w:ascii="Courier New" w:hAnsi="Courier New" w:cs="Courier New"/>
          <w:sz w:val="20"/>
          <w:szCs w:val="20"/>
        </w:rPr>
        <w:t>In order to obtain the above form, the following steps are performed:</w:t>
      </w:r>
    </w:p>
    <w:p w:rsidR="00567138" w:rsidRPr="004C2466" w:rsidRDefault="00567138" w:rsidP="004C2466">
      <w:pPr>
        <w:rPr>
          <w:rFonts w:ascii="Courier New" w:hAnsi="Courier New" w:cs="Courier New"/>
          <w:sz w:val="20"/>
          <w:szCs w:val="20"/>
        </w:rPr>
      </w:pPr>
    </w:p>
    <w:p w:rsidR="00567138" w:rsidRPr="004C2466" w:rsidRDefault="00567138" w:rsidP="004C2466">
      <w:pPr>
        <w:pStyle w:val="ListParagraph"/>
        <w:numPr>
          <w:ilvl w:val="0"/>
          <w:numId w:val="20"/>
        </w:numPr>
        <w:rPr>
          <w:rFonts w:ascii="Courier New" w:hAnsi="Courier New" w:cs="Courier New"/>
          <w:sz w:val="20"/>
          <w:szCs w:val="20"/>
        </w:rPr>
      </w:pPr>
      <w:r w:rsidRPr="004C2466">
        <w:rPr>
          <w:rFonts w:ascii="Courier New" w:hAnsi="Courier New" w:cs="Courier New"/>
          <w:sz w:val="20"/>
          <w:szCs w:val="20"/>
        </w:rPr>
        <w:t xml:space="preserve">Find the transpose matrix </w:t>
      </w:r>
      <w:r w:rsidRPr="00F01278">
        <w:rPr>
          <w:rFonts w:ascii="Courier New" w:hAnsi="Courier New" w:cs="Courier New"/>
          <w:color w:val="0070C0"/>
          <w:sz w:val="20"/>
          <w:szCs w:val="20"/>
        </w:rPr>
        <w:t xml:space="preserve">W </w:t>
      </w:r>
      <w:r w:rsidRPr="004C2466">
        <w:rPr>
          <w:rFonts w:ascii="Courier New" w:hAnsi="Courier New" w:cs="Courier New"/>
          <w:sz w:val="20"/>
          <w:szCs w:val="20"/>
        </w:rPr>
        <w:t xml:space="preserve">of </w:t>
      </w:r>
      <w:r w:rsidRPr="00F01278">
        <w:rPr>
          <w:rFonts w:ascii="Courier New" w:hAnsi="Courier New" w:cs="Courier New"/>
          <w:color w:val="0070C0"/>
          <w:sz w:val="20"/>
          <w:szCs w:val="20"/>
        </w:rPr>
        <w:t>obj1</w:t>
      </w:r>
      <w:r w:rsidRPr="004C2466">
        <w:rPr>
          <w:rFonts w:ascii="Courier New" w:hAnsi="Courier New" w:cs="Courier New"/>
          <w:sz w:val="20"/>
          <w:szCs w:val="20"/>
        </w:rPr>
        <w:t xml:space="preserve">: </w:t>
      </w:r>
    </w:p>
    <w:p w:rsidR="00567138" w:rsidRPr="004C2466" w:rsidRDefault="00567138" w:rsidP="004C2466">
      <w:pPr>
        <w:pStyle w:val="ListParagraph"/>
        <w:rPr>
          <w:rFonts w:ascii="Courier New" w:hAnsi="Courier New" w:cs="Courier New"/>
          <w:sz w:val="20"/>
          <w:szCs w:val="20"/>
        </w:rPr>
      </w:pPr>
    </w:p>
    <w:p w:rsidR="00567138" w:rsidRPr="00F01278" w:rsidRDefault="00567138" w:rsidP="004C2466">
      <w:pPr>
        <w:pStyle w:val="ListParagraph"/>
        <w:ind w:left="3600" w:firstLine="720"/>
        <w:rPr>
          <w:rFonts w:ascii="Courier New" w:hAnsi="Courier New" w:cs="Courier New"/>
          <w:color w:val="0070C0"/>
          <w:sz w:val="20"/>
          <w:szCs w:val="20"/>
        </w:rPr>
      </w:pPr>
      <w:r w:rsidRPr="00F01278">
        <w:rPr>
          <w:rFonts w:ascii="Courier New" w:hAnsi="Courier New" w:cs="Courier New"/>
          <w:color w:val="0070C0"/>
          <w:sz w:val="20"/>
          <w:szCs w:val="20"/>
        </w:rPr>
        <w:t>W=obj1';</w:t>
      </w:r>
    </w:p>
    <w:p w:rsidR="001978AE" w:rsidRPr="004C2466" w:rsidRDefault="001978AE" w:rsidP="004C2466">
      <w:pPr>
        <w:pStyle w:val="ListParagraph"/>
        <w:ind w:left="3600" w:firstLine="720"/>
        <w:rPr>
          <w:rFonts w:ascii="Courier New" w:hAnsi="Courier New" w:cs="Courier New"/>
          <w:sz w:val="20"/>
          <w:szCs w:val="20"/>
        </w:rPr>
      </w:pPr>
    </w:p>
    <w:p w:rsidR="00567138" w:rsidRPr="004C2466" w:rsidRDefault="001978AE" w:rsidP="004C2466">
      <w:pPr>
        <w:pStyle w:val="ListParagraph"/>
        <w:numPr>
          <w:ilvl w:val="0"/>
          <w:numId w:val="20"/>
        </w:numPr>
        <w:rPr>
          <w:rFonts w:ascii="Courier New" w:hAnsi="Courier New" w:cs="Courier New"/>
          <w:sz w:val="20"/>
          <w:szCs w:val="20"/>
        </w:rPr>
      </w:pPr>
      <w:r w:rsidRPr="004C2466">
        <w:rPr>
          <w:rFonts w:ascii="Courier New" w:hAnsi="Courier New" w:cs="Courier New"/>
          <w:sz w:val="20"/>
          <w:szCs w:val="20"/>
        </w:rPr>
        <w:t xml:space="preserve">Transform </w:t>
      </w:r>
      <w:r w:rsidRPr="00F01278">
        <w:rPr>
          <w:rFonts w:ascii="Courier New" w:hAnsi="Courier New" w:cs="Courier New"/>
          <w:color w:val="0070C0"/>
          <w:sz w:val="20"/>
          <w:szCs w:val="20"/>
        </w:rPr>
        <w:t>W</w:t>
      </w:r>
      <w:r w:rsidRPr="004C2466">
        <w:rPr>
          <w:rFonts w:ascii="Courier New" w:hAnsi="Courier New" w:cs="Courier New"/>
          <w:sz w:val="20"/>
          <w:szCs w:val="20"/>
        </w:rPr>
        <w:t xml:space="preserve"> into a one-dimensional column array </w:t>
      </w:r>
      <w:r w:rsidRPr="00F01278">
        <w:rPr>
          <w:rFonts w:ascii="Courier New" w:hAnsi="Courier New" w:cs="Courier New"/>
          <w:color w:val="0070C0"/>
          <w:sz w:val="20"/>
          <w:szCs w:val="20"/>
        </w:rPr>
        <w:t>Q</w:t>
      </w:r>
      <w:r w:rsidRPr="004C2466">
        <w:rPr>
          <w:rFonts w:ascii="Courier New" w:hAnsi="Courier New" w:cs="Courier New"/>
          <w:sz w:val="20"/>
          <w:szCs w:val="20"/>
        </w:rPr>
        <w:t>:</w:t>
      </w:r>
    </w:p>
    <w:p w:rsidR="001978AE" w:rsidRPr="004C2466" w:rsidRDefault="001978AE" w:rsidP="004C2466">
      <w:pPr>
        <w:pStyle w:val="ListParagraph"/>
        <w:rPr>
          <w:rFonts w:ascii="Courier New" w:hAnsi="Courier New" w:cs="Courier New"/>
          <w:sz w:val="20"/>
          <w:szCs w:val="20"/>
        </w:rPr>
      </w:pPr>
    </w:p>
    <w:p w:rsidR="001978AE" w:rsidRPr="00F01278" w:rsidRDefault="001978AE" w:rsidP="004C2466">
      <w:pPr>
        <w:adjustRightInd w:val="0"/>
        <w:jc w:val="center"/>
        <w:rPr>
          <w:rFonts w:ascii="Courier New" w:hAnsi="Courier New" w:cs="Courier New"/>
          <w:color w:val="0070C0"/>
          <w:sz w:val="20"/>
          <w:szCs w:val="20"/>
          <w:lang w:val="de-AT" w:eastAsia="de-AT"/>
        </w:rPr>
      </w:pPr>
      <w:r w:rsidRPr="00F01278">
        <w:rPr>
          <w:rFonts w:ascii="Courier New" w:hAnsi="Courier New" w:cs="Courier New"/>
          <w:color w:val="0070C0"/>
          <w:sz w:val="20"/>
          <w:szCs w:val="20"/>
          <w:lang w:val="de-AT" w:eastAsia="de-AT"/>
        </w:rPr>
        <w:t>Q=</w:t>
      </w:r>
      <w:proofErr w:type="gramStart"/>
      <w:r w:rsidRPr="00F01278">
        <w:rPr>
          <w:rFonts w:ascii="Courier New" w:hAnsi="Courier New" w:cs="Courier New"/>
          <w:color w:val="0070C0"/>
          <w:sz w:val="20"/>
          <w:szCs w:val="20"/>
          <w:lang w:val="de-AT" w:eastAsia="de-AT"/>
        </w:rPr>
        <w:t>W(</w:t>
      </w:r>
      <w:proofErr w:type="gramEnd"/>
      <w:r w:rsidRPr="00F01278">
        <w:rPr>
          <w:rFonts w:ascii="Courier New" w:hAnsi="Courier New" w:cs="Courier New"/>
          <w:color w:val="0070C0"/>
          <w:sz w:val="20"/>
          <w:szCs w:val="20"/>
          <w:lang w:val="de-AT" w:eastAsia="de-AT"/>
        </w:rPr>
        <w:t>:);</w:t>
      </w:r>
    </w:p>
    <w:p w:rsidR="001978AE" w:rsidRPr="004C2466" w:rsidRDefault="001978AE" w:rsidP="004C2466">
      <w:pPr>
        <w:adjustRightInd w:val="0"/>
        <w:jc w:val="center"/>
        <w:rPr>
          <w:rFonts w:ascii="Courier New" w:hAnsi="Courier New" w:cs="Courier New"/>
          <w:color w:val="000000"/>
          <w:sz w:val="20"/>
          <w:szCs w:val="20"/>
          <w:lang w:val="de-AT" w:eastAsia="de-AT"/>
        </w:rPr>
      </w:pPr>
    </w:p>
    <w:p w:rsidR="00E51D87" w:rsidRPr="004C2466" w:rsidRDefault="00861632" w:rsidP="004C2466">
      <w:pPr>
        <w:pStyle w:val="ListParagraph"/>
        <w:numPr>
          <w:ilvl w:val="0"/>
          <w:numId w:val="20"/>
        </w:num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Transpose the </w:t>
      </w:r>
      <w:r w:rsidRPr="00F01278">
        <w:rPr>
          <w:rFonts w:ascii="Courier New" w:hAnsi="Courier New" w:cs="Courier New"/>
          <w:color w:val="0070C0"/>
          <w:sz w:val="20"/>
          <w:szCs w:val="20"/>
          <w:lang w:eastAsia="de-AT"/>
        </w:rPr>
        <w:t>Q</w:t>
      </w:r>
      <w:r w:rsidRPr="004C2466">
        <w:rPr>
          <w:rFonts w:ascii="Courier New" w:hAnsi="Courier New" w:cs="Courier New"/>
          <w:color w:val="000000"/>
          <w:sz w:val="20"/>
          <w:szCs w:val="20"/>
          <w:lang w:eastAsia="de-AT"/>
        </w:rPr>
        <w:t xml:space="preserve"> array in order to get </w:t>
      </w:r>
      <w:r w:rsidR="00E51D87" w:rsidRPr="004C2466">
        <w:rPr>
          <w:rFonts w:ascii="Courier New" w:hAnsi="Courier New" w:cs="Courier New"/>
          <w:color w:val="000000"/>
          <w:sz w:val="20"/>
          <w:szCs w:val="20"/>
          <w:lang w:eastAsia="de-AT"/>
        </w:rPr>
        <w:t>the desired one-dimensional row array:</w:t>
      </w:r>
    </w:p>
    <w:p w:rsidR="00E51D87" w:rsidRPr="004C2466" w:rsidRDefault="00E51D87" w:rsidP="004C2466">
      <w:pPr>
        <w:pStyle w:val="ListParagraph"/>
        <w:adjustRightInd w:val="0"/>
        <w:rPr>
          <w:rFonts w:ascii="Courier New" w:hAnsi="Courier New" w:cs="Courier New"/>
          <w:color w:val="000000"/>
          <w:sz w:val="20"/>
          <w:szCs w:val="20"/>
          <w:lang w:eastAsia="de-AT"/>
        </w:rPr>
      </w:pPr>
    </w:p>
    <w:p w:rsidR="00E51D87" w:rsidRPr="00F01278" w:rsidRDefault="00E51D87" w:rsidP="004C2466">
      <w:pPr>
        <w:adjustRightInd w:val="0"/>
        <w:rPr>
          <w:rFonts w:ascii="Courier New" w:hAnsi="Courier New" w:cs="Courier New"/>
          <w:color w:val="0070C0"/>
          <w:sz w:val="20"/>
          <w:szCs w:val="20"/>
          <w:lang w:eastAsia="de-AT"/>
        </w:rPr>
      </w:pPr>
      <w:r w:rsidRPr="004C2466">
        <w:rPr>
          <w:rFonts w:ascii="Courier New" w:hAnsi="Courier New" w:cs="Courier New"/>
          <w:color w:val="000000"/>
          <w:sz w:val="20"/>
          <w:szCs w:val="20"/>
          <w:lang w:eastAsia="de-AT"/>
        </w:rPr>
        <w:t xml:space="preserve">                                   </w:t>
      </w:r>
      <w:r w:rsidRPr="00F01278">
        <w:rPr>
          <w:rFonts w:ascii="Courier New" w:hAnsi="Courier New" w:cs="Courier New"/>
          <w:color w:val="0070C0"/>
          <w:sz w:val="20"/>
          <w:szCs w:val="20"/>
          <w:lang w:eastAsia="de-AT"/>
        </w:rPr>
        <w:t>Q=Q';</w:t>
      </w:r>
    </w:p>
    <w:p w:rsidR="00E51D87" w:rsidRPr="004C2466" w:rsidRDefault="00E51D87" w:rsidP="004C2466">
      <w:pPr>
        <w:adjustRightInd w:val="0"/>
        <w:rPr>
          <w:rFonts w:ascii="Courier New" w:hAnsi="Courier New" w:cs="Courier New"/>
          <w:color w:val="000000"/>
          <w:sz w:val="20"/>
          <w:szCs w:val="20"/>
          <w:lang w:eastAsia="de-AT"/>
        </w:rPr>
      </w:pPr>
    </w:p>
    <w:p w:rsidR="00E51D87" w:rsidRPr="004C2466" w:rsidRDefault="00E51D87" w:rsidP="004C2466">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Now</w:t>
      </w:r>
      <w:r w:rsidR="00F01278">
        <w:rPr>
          <w:rFonts w:ascii="Courier New" w:hAnsi="Courier New" w:cs="Courier New"/>
          <w:color w:val="000000"/>
          <w:sz w:val="20"/>
          <w:szCs w:val="20"/>
          <w:lang w:eastAsia="de-AT"/>
        </w:rPr>
        <w:t>,</w:t>
      </w:r>
      <w:r w:rsidRPr="004C2466">
        <w:rPr>
          <w:rFonts w:ascii="Courier New" w:hAnsi="Courier New" w:cs="Courier New"/>
          <w:color w:val="000000"/>
          <w:sz w:val="20"/>
          <w:szCs w:val="20"/>
          <w:lang w:eastAsia="de-AT"/>
        </w:rPr>
        <w:t xml:space="preserve"> the array </w:t>
      </w:r>
      <w:r w:rsidRPr="00F01278">
        <w:rPr>
          <w:rFonts w:ascii="Courier New" w:hAnsi="Courier New" w:cs="Courier New"/>
          <w:color w:val="0070C0"/>
          <w:sz w:val="20"/>
          <w:szCs w:val="20"/>
          <w:lang w:eastAsia="de-AT"/>
        </w:rPr>
        <w:t>Q</w:t>
      </w:r>
      <w:r w:rsidRPr="004C2466">
        <w:rPr>
          <w:rFonts w:ascii="Courier New" w:hAnsi="Courier New" w:cs="Courier New"/>
          <w:color w:val="000000"/>
          <w:sz w:val="20"/>
          <w:szCs w:val="20"/>
          <w:lang w:eastAsia="de-AT"/>
        </w:rPr>
        <w:t xml:space="preserve"> has the desired form:</w:t>
      </w:r>
    </w:p>
    <w:p w:rsidR="00E51D87" w:rsidRPr="004C2466" w:rsidRDefault="00E51D87" w:rsidP="004C2466">
      <w:pPr>
        <w:adjustRightInd w:val="0"/>
        <w:rPr>
          <w:rFonts w:ascii="Courier New" w:hAnsi="Courier New" w:cs="Courier New"/>
          <w:color w:val="000000"/>
          <w:sz w:val="20"/>
          <w:szCs w:val="20"/>
          <w:lang w:eastAsia="de-AT"/>
        </w:rPr>
      </w:pPr>
    </w:p>
    <w:p w:rsidR="00F01278" w:rsidRPr="00F01278" w:rsidRDefault="00F01278" w:rsidP="00F01278">
      <w:pPr>
        <w:jc w:val="center"/>
        <w:rPr>
          <w:rFonts w:ascii="Courier New" w:hAnsi="Courier New" w:cs="Courier New"/>
          <w:color w:val="FF0000"/>
          <w:sz w:val="20"/>
          <w:szCs w:val="20"/>
        </w:rPr>
      </w:pPr>
      <w:r w:rsidRPr="00F01278">
        <w:rPr>
          <w:rFonts w:ascii="Courier New" w:hAnsi="Courier New" w:cs="Courier New"/>
          <w:color w:val="FF0000"/>
          <w:sz w:val="20"/>
          <w:szCs w:val="20"/>
        </w:rPr>
        <w:t>[ 1</w:t>
      </w:r>
      <w:r w:rsidRPr="00F01278">
        <w:rPr>
          <w:rFonts w:ascii="Courier New" w:hAnsi="Courier New" w:cs="Courier New"/>
          <w:color w:val="FF0000"/>
          <w:sz w:val="20"/>
          <w:szCs w:val="20"/>
          <w:vertAlign w:val="superscript"/>
        </w:rPr>
        <w:t>st</w:t>
      </w:r>
      <w:r w:rsidRPr="00F01278">
        <w:rPr>
          <w:rFonts w:ascii="Courier New" w:hAnsi="Courier New" w:cs="Courier New"/>
          <w:color w:val="FF0000"/>
          <w:sz w:val="20"/>
          <w:szCs w:val="20"/>
        </w:rPr>
        <w:t xml:space="preserve"> row of obj1 </w:t>
      </w:r>
      <w:proofErr w:type="gramStart"/>
      <w:r w:rsidRPr="00F01278">
        <w:rPr>
          <w:rFonts w:ascii="Courier New" w:hAnsi="Courier New" w:cs="Courier New"/>
          <w:color w:val="FF0000"/>
          <w:sz w:val="20"/>
          <w:szCs w:val="20"/>
        </w:rPr>
        <w:t xml:space="preserve">  ,</w:t>
      </w:r>
      <w:proofErr w:type="gramEnd"/>
      <w:r w:rsidRPr="00F01278">
        <w:rPr>
          <w:rFonts w:ascii="Courier New" w:hAnsi="Courier New" w:cs="Courier New"/>
          <w:color w:val="FF0000"/>
          <w:sz w:val="20"/>
          <w:szCs w:val="20"/>
        </w:rPr>
        <w:t xml:space="preserve">  2</w:t>
      </w:r>
      <w:r w:rsidRPr="00F01278">
        <w:rPr>
          <w:rFonts w:ascii="Courier New" w:hAnsi="Courier New" w:cs="Courier New"/>
          <w:color w:val="FF0000"/>
          <w:sz w:val="20"/>
          <w:szCs w:val="20"/>
          <w:vertAlign w:val="superscript"/>
        </w:rPr>
        <w:t>nd</w:t>
      </w:r>
      <w:r w:rsidRPr="00F01278">
        <w:rPr>
          <w:rFonts w:ascii="Courier New" w:hAnsi="Courier New" w:cs="Courier New"/>
          <w:color w:val="FF0000"/>
          <w:sz w:val="20"/>
          <w:szCs w:val="20"/>
        </w:rPr>
        <w:t xml:space="preserve"> row of obj1 , …, </w:t>
      </w:r>
      <m:oMath>
        <m:sSup>
          <m:sSupPr>
            <m:ctrlPr>
              <w:rPr>
                <w:rFonts w:ascii="Cambria Math" w:hAnsi="Cambria Math" w:cs="Courier New"/>
                <w:i/>
                <w:color w:val="FF0000"/>
                <w:sz w:val="20"/>
                <w:szCs w:val="20"/>
              </w:rPr>
            </m:ctrlPr>
          </m:sSupPr>
          <m:e>
            <m:r>
              <w:rPr>
                <w:rFonts w:ascii="Cambria Math" w:hAnsi="Cambria Math" w:cs="Courier New"/>
                <w:color w:val="FF0000"/>
                <w:sz w:val="20"/>
                <w:szCs w:val="20"/>
              </w:rPr>
              <m:t>j</m:t>
            </m:r>
          </m:e>
          <m:sup>
            <m:r>
              <w:rPr>
                <w:rFonts w:ascii="Cambria Math" w:hAnsi="Cambria Math" w:cs="Courier New"/>
                <w:color w:val="FF0000"/>
                <w:sz w:val="20"/>
                <w:szCs w:val="20"/>
              </w:rPr>
              <m:t>th</m:t>
            </m:r>
          </m:sup>
        </m:sSup>
      </m:oMath>
      <w:r w:rsidRPr="00F01278">
        <w:rPr>
          <w:rFonts w:ascii="Courier New" w:hAnsi="Courier New" w:cs="Courier New"/>
          <w:color w:val="FF0000"/>
          <w:sz w:val="20"/>
          <w:szCs w:val="20"/>
        </w:rPr>
        <w:t xml:space="preserve"> row of obj1 ]</w:t>
      </w:r>
    </w:p>
    <w:p w:rsidR="003A0B13" w:rsidRPr="004C2466" w:rsidRDefault="003A0B13" w:rsidP="004C2466">
      <w:pPr>
        <w:adjustRightInd w:val="0"/>
        <w:jc w:val="center"/>
        <w:rPr>
          <w:rFonts w:ascii="Courier New" w:hAnsi="Courier New" w:cs="Courier New"/>
          <w:sz w:val="20"/>
          <w:szCs w:val="20"/>
        </w:rPr>
      </w:pPr>
    </w:p>
    <w:p w:rsidR="003A0B13" w:rsidRPr="004C2466" w:rsidRDefault="00C04217" w:rsidP="004C2466">
      <w:pPr>
        <w:adjustRightInd w:val="0"/>
        <w:rPr>
          <w:rFonts w:ascii="Courier New" w:hAnsi="Courier New" w:cs="Courier New"/>
          <w:sz w:val="20"/>
          <w:szCs w:val="20"/>
        </w:rPr>
      </w:pPr>
      <w:r w:rsidRPr="004C2466">
        <w:rPr>
          <w:rFonts w:ascii="Courier New" w:hAnsi="Courier New" w:cs="Courier New"/>
          <w:sz w:val="20"/>
          <w:szCs w:val="20"/>
        </w:rPr>
        <w:t xml:space="preserve">Next, the positions of the elements of the array </w:t>
      </w:r>
      <w:r w:rsidRPr="00F01278">
        <w:rPr>
          <w:rFonts w:ascii="Courier New" w:hAnsi="Courier New" w:cs="Courier New"/>
          <w:color w:val="0070C0"/>
          <w:sz w:val="20"/>
          <w:szCs w:val="20"/>
        </w:rPr>
        <w:t>obj</w:t>
      </w:r>
      <w:proofErr w:type="gramStart"/>
      <w:r w:rsidRPr="00F01278">
        <w:rPr>
          <w:rFonts w:ascii="Courier New" w:hAnsi="Courier New" w:cs="Courier New"/>
          <w:color w:val="0070C0"/>
          <w:sz w:val="20"/>
          <w:szCs w:val="20"/>
        </w:rPr>
        <w:t>1</w:t>
      </w:r>
      <w:r w:rsidRPr="004C2466">
        <w:rPr>
          <w:rFonts w:ascii="Courier New" w:hAnsi="Courier New" w:cs="Courier New"/>
          <w:sz w:val="20"/>
          <w:szCs w:val="20"/>
        </w:rPr>
        <w:t xml:space="preserve"> ,given</w:t>
      </w:r>
      <w:proofErr w:type="gramEnd"/>
      <w:r w:rsidRPr="004C2466">
        <w:rPr>
          <w:rFonts w:ascii="Courier New" w:hAnsi="Courier New" w:cs="Courier New"/>
          <w:sz w:val="20"/>
          <w:szCs w:val="20"/>
        </w:rPr>
        <w:t xml:space="preserve"> by </w:t>
      </w:r>
      <w:r w:rsidRPr="00F01278">
        <w:rPr>
          <w:rFonts w:ascii="Courier New" w:hAnsi="Courier New" w:cs="Courier New"/>
          <w:color w:val="0070C0"/>
          <w:sz w:val="20"/>
          <w:szCs w:val="20"/>
        </w:rPr>
        <w:t>obj1(i,j)</w:t>
      </w:r>
      <w:r w:rsidRPr="004C2466">
        <w:rPr>
          <w:rFonts w:ascii="Courier New" w:hAnsi="Courier New" w:cs="Courier New"/>
          <w:sz w:val="20"/>
          <w:szCs w:val="20"/>
        </w:rPr>
        <w:t xml:space="preserve">, are mapped into their new positions in the array </w:t>
      </w:r>
      <w:r w:rsidRPr="00F01278">
        <w:rPr>
          <w:rFonts w:ascii="Courier New" w:hAnsi="Courier New" w:cs="Courier New"/>
          <w:color w:val="0070C0"/>
          <w:sz w:val="20"/>
          <w:szCs w:val="20"/>
        </w:rPr>
        <w:t>Q</w:t>
      </w:r>
      <w:r w:rsidRPr="004C2466">
        <w:rPr>
          <w:rFonts w:ascii="Courier New" w:hAnsi="Courier New" w:cs="Courier New"/>
          <w:sz w:val="20"/>
          <w:szCs w:val="20"/>
        </w:rPr>
        <w:t xml:space="preserve">, given by </w:t>
      </w:r>
      <w:r w:rsidRPr="00F01278">
        <w:rPr>
          <w:rFonts w:ascii="Courier New" w:hAnsi="Courier New" w:cs="Courier New"/>
          <w:color w:val="0070C0"/>
          <w:sz w:val="20"/>
          <w:szCs w:val="20"/>
        </w:rPr>
        <w:t>Q(k)</w:t>
      </w:r>
      <w:r w:rsidRPr="004C2466">
        <w:rPr>
          <w:rFonts w:ascii="Courier New" w:hAnsi="Courier New" w:cs="Courier New"/>
          <w:sz w:val="20"/>
          <w:szCs w:val="20"/>
        </w:rPr>
        <w:t xml:space="preserve">. The mapping function </w:t>
      </w:r>
      <w:r w:rsidR="00A04F96" w:rsidRPr="004C2466">
        <w:rPr>
          <w:rFonts w:ascii="Courier New" w:hAnsi="Courier New" w:cs="Courier New"/>
          <w:sz w:val="20"/>
          <w:szCs w:val="20"/>
        </w:rPr>
        <w:t>has the form</w:t>
      </w:r>
      <w:r w:rsidRPr="004C2466">
        <w:rPr>
          <w:rFonts w:ascii="Courier New" w:hAnsi="Courier New" w:cs="Courier New"/>
          <w:sz w:val="20"/>
          <w:szCs w:val="20"/>
        </w:rPr>
        <w:t>:</w:t>
      </w:r>
    </w:p>
    <w:p w:rsidR="00C04217" w:rsidRPr="004C2466" w:rsidRDefault="00C04217" w:rsidP="004C2466">
      <w:pPr>
        <w:adjustRightInd w:val="0"/>
        <w:rPr>
          <w:rFonts w:ascii="Courier New" w:hAnsi="Courier New" w:cs="Courier New"/>
          <w:sz w:val="20"/>
          <w:szCs w:val="20"/>
        </w:rPr>
      </w:pPr>
    </w:p>
    <w:p w:rsidR="00C04217" w:rsidRPr="00F01278" w:rsidRDefault="00C04217" w:rsidP="004C2466">
      <w:pPr>
        <w:adjustRightInd w:val="0"/>
        <w:jc w:val="center"/>
        <w:rPr>
          <w:rFonts w:ascii="Courier New" w:hAnsi="Courier New" w:cs="Courier New"/>
          <w:color w:val="FF0000"/>
          <w:sz w:val="20"/>
          <w:szCs w:val="20"/>
        </w:rPr>
      </w:pPr>
      <w:r w:rsidRPr="00F01278">
        <w:rPr>
          <w:rFonts w:ascii="Courier New" w:hAnsi="Courier New" w:cs="Courier New"/>
          <w:color w:val="FF0000"/>
          <w:sz w:val="20"/>
          <w:szCs w:val="20"/>
        </w:rPr>
        <w:t>k= j + (i - 1) * J</w:t>
      </w:r>
    </w:p>
    <w:p w:rsidR="00C04217" w:rsidRPr="004C2466" w:rsidRDefault="00C04217" w:rsidP="004C2466">
      <w:pPr>
        <w:adjustRightInd w:val="0"/>
        <w:rPr>
          <w:rFonts w:ascii="Courier New" w:hAnsi="Courier New" w:cs="Courier New"/>
          <w:sz w:val="20"/>
          <w:szCs w:val="20"/>
        </w:rPr>
      </w:pPr>
    </w:p>
    <w:p w:rsidR="00A04F96" w:rsidRPr="004C2466" w:rsidRDefault="00A04F96" w:rsidP="004C2466">
      <w:pPr>
        <w:adjustRightInd w:val="0"/>
        <w:rPr>
          <w:rFonts w:ascii="Courier New" w:hAnsi="Courier New" w:cs="Courier New"/>
          <w:color w:val="000000"/>
          <w:sz w:val="20"/>
          <w:szCs w:val="20"/>
          <w:lang w:eastAsia="de-AT"/>
        </w:rPr>
      </w:pPr>
      <w:r w:rsidRPr="004C2466">
        <w:rPr>
          <w:rFonts w:ascii="Courier New" w:hAnsi="Courier New" w:cs="Courier New"/>
          <w:lang w:eastAsia="de-AT"/>
        </w:rPr>
        <w:t xml:space="preserve">where </w:t>
      </w:r>
      <w:r w:rsidRPr="00F01278">
        <w:rPr>
          <w:rFonts w:ascii="Courier New" w:hAnsi="Courier New" w:cs="Courier New"/>
          <w:color w:val="0070C0"/>
          <w:sz w:val="20"/>
          <w:szCs w:val="20"/>
          <w:lang w:eastAsia="de-AT"/>
        </w:rPr>
        <w:t>J=size(obj1,2)</w:t>
      </w:r>
      <w:r w:rsidRPr="004C2466">
        <w:rPr>
          <w:rFonts w:ascii="Courier New" w:hAnsi="Courier New" w:cs="Courier New"/>
          <w:color w:val="000000"/>
          <w:sz w:val="20"/>
          <w:szCs w:val="20"/>
          <w:lang w:eastAsia="de-AT"/>
        </w:rPr>
        <w:t>.</w:t>
      </w:r>
    </w:p>
    <w:p w:rsidR="00C04217" w:rsidRDefault="00FF447C" w:rsidP="004C2466">
      <w:pPr>
        <w:adjustRightInd w:val="0"/>
        <w:rPr>
          <w:rFonts w:ascii="Courier New" w:hAnsi="Courier New" w:cs="Courier New"/>
          <w:sz w:val="20"/>
          <w:szCs w:val="20"/>
        </w:rPr>
      </w:pPr>
      <w:r w:rsidRPr="004C2466">
        <w:rPr>
          <w:rFonts w:ascii="Courier New" w:hAnsi="Courier New" w:cs="Courier New"/>
          <w:color w:val="000000"/>
          <w:sz w:val="20"/>
          <w:szCs w:val="20"/>
          <w:lang w:eastAsia="de-AT"/>
        </w:rPr>
        <w:t xml:space="preserve">Finally, the cumulative sum at the position </w:t>
      </w:r>
      <w:r w:rsidRPr="00F01278">
        <w:rPr>
          <w:rFonts w:ascii="Courier New" w:hAnsi="Courier New" w:cs="Courier New"/>
          <w:color w:val="0070C0"/>
          <w:sz w:val="20"/>
          <w:szCs w:val="20"/>
          <w:lang w:eastAsia="de-AT"/>
        </w:rPr>
        <w:t>(</w:t>
      </w:r>
      <w:proofErr w:type="gramStart"/>
      <w:r w:rsidRPr="00F01278">
        <w:rPr>
          <w:rFonts w:ascii="Courier New" w:hAnsi="Courier New" w:cs="Courier New"/>
          <w:color w:val="0070C0"/>
          <w:sz w:val="20"/>
          <w:szCs w:val="20"/>
          <w:lang w:eastAsia="de-AT"/>
        </w:rPr>
        <w:t>i,j</w:t>
      </w:r>
      <w:proofErr w:type="gramEnd"/>
      <w:r w:rsidRPr="00F01278">
        <w:rPr>
          <w:rFonts w:ascii="Courier New" w:hAnsi="Courier New" w:cs="Courier New"/>
          <w:color w:val="0070C0"/>
          <w:sz w:val="20"/>
          <w:szCs w:val="20"/>
          <w:lang w:eastAsia="de-AT"/>
        </w:rPr>
        <w:t xml:space="preserve">) </w:t>
      </w:r>
      <w:r w:rsidRPr="004C2466">
        <w:rPr>
          <w:rFonts w:ascii="Courier New" w:hAnsi="Courier New" w:cs="Courier New"/>
          <w:color w:val="000000"/>
          <w:sz w:val="20"/>
          <w:szCs w:val="20"/>
          <w:lang w:eastAsia="de-AT"/>
        </w:rPr>
        <w:t xml:space="preserve">is calculated by summing all the elements of the </w:t>
      </w:r>
      <w:r w:rsidRPr="00F01278">
        <w:rPr>
          <w:rFonts w:ascii="Courier New" w:hAnsi="Courier New" w:cs="Courier New"/>
          <w:color w:val="0070C0"/>
          <w:sz w:val="20"/>
          <w:szCs w:val="20"/>
          <w:lang w:eastAsia="de-AT"/>
        </w:rPr>
        <w:t>Q</w:t>
      </w:r>
      <w:r w:rsidRPr="004C2466">
        <w:rPr>
          <w:rFonts w:ascii="Courier New" w:hAnsi="Courier New" w:cs="Courier New"/>
          <w:color w:val="000000"/>
          <w:sz w:val="20"/>
          <w:szCs w:val="20"/>
          <w:lang w:eastAsia="de-AT"/>
        </w:rPr>
        <w:t xml:space="preserve"> array from </w:t>
      </w:r>
      <w:r w:rsidRPr="00F01278">
        <w:rPr>
          <w:rFonts w:ascii="Courier New" w:hAnsi="Courier New" w:cs="Courier New"/>
          <w:color w:val="FF0000"/>
          <w:sz w:val="20"/>
          <w:szCs w:val="20"/>
          <w:lang w:eastAsia="de-AT"/>
        </w:rPr>
        <w:t>k=1</w:t>
      </w:r>
      <w:r w:rsidRPr="004C2466">
        <w:rPr>
          <w:rFonts w:ascii="Courier New" w:hAnsi="Courier New" w:cs="Courier New"/>
          <w:color w:val="000000"/>
          <w:sz w:val="20"/>
          <w:szCs w:val="20"/>
          <w:lang w:eastAsia="de-AT"/>
        </w:rPr>
        <w:t xml:space="preserve"> to </w:t>
      </w:r>
      <w:r w:rsidRPr="00F01278">
        <w:rPr>
          <w:rFonts w:ascii="Courier New" w:hAnsi="Courier New" w:cs="Courier New"/>
          <w:color w:val="FF0000"/>
          <w:sz w:val="20"/>
          <w:szCs w:val="20"/>
        </w:rPr>
        <w:t>j + (i - 1) * J</w:t>
      </w:r>
      <w:r w:rsidR="00F01278">
        <w:rPr>
          <w:rFonts w:ascii="Courier New" w:hAnsi="Courier New" w:cs="Courier New"/>
          <w:sz w:val="20"/>
          <w:szCs w:val="20"/>
        </w:rPr>
        <w:t>:</w:t>
      </w:r>
    </w:p>
    <w:p w:rsidR="00F01278" w:rsidRDefault="00F01278" w:rsidP="004C2466">
      <w:pPr>
        <w:adjustRightInd w:val="0"/>
        <w:rPr>
          <w:rFonts w:ascii="Courier New" w:hAnsi="Courier New" w:cs="Courier New"/>
          <w:sz w:val="20"/>
          <w:szCs w:val="20"/>
        </w:rPr>
      </w:pPr>
    </w:p>
    <w:p w:rsidR="00F01278" w:rsidRPr="0070247A" w:rsidRDefault="00F01278" w:rsidP="00F01278">
      <w:pPr>
        <w:autoSpaceDE w:val="0"/>
        <w:autoSpaceDN w:val="0"/>
        <w:adjustRightInd w:val="0"/>
        <w:spacing w:line="240" w:lineRule="auto"/>
        <w:ind w:left="720" w:firstLine="720"/>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for i=</w:t>
      </w:r>
      <w:proofErr w:type="gramStart"/>
      <w:r w:rsidRPr="0070247A">
        <w:rPr>
          <w:rFonts w:ascii="Courier New" w:hAnsi="Courier New" w:cs="Courier New"/>
          <w:color w:val="0070C0"/>
          <w:sz w:val="20"/>
          <w:szCs w:val="20"/>
          <w:lang w:eastAsia="de-AT"/>
        </w:rPr>
        <w:t>1:size</w:t>
      </w:r>
      <w:proofErr w:type="gramEnd"/>
      <w:r w:rsidRPr="0070247A">
        <w:rPr>
          <w:rFonts w:ascii="Courier New" w:hAnsi="Courier New" w:cs="Courier New"/>
          <w:color w:val="0070C0"/>
          <w:sz w:val="20"/>
          <w:szCs w:val="20"/>
          <w:lang w:eastAsia="de-AT"/>
        </w:rPr>
        <w:t xml:space="preserve">(obj1,1) </w:t>
      </w:r>
    </w:p>
    <w:p w:rsidR="00F01278" w:rsidRPr="0070247A" w:rsidRDefault="00F01278" w:rsidP="00F01278">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for j=</w:t>
      </w:r>
      <w:proofErr w:type="gramStart"/>
      <w:r w:rsidRPr="0070247A">
        <w:rPr>
          <w:rFonts w:ascii="Courier New" w:hAnsi="Courier New" w:cs="Courier New"/>
          <w:color w:val="0070C0"/>
          <w:sz w:val="20"/>
          <w:szCs w:val="20"/>
          <w:lang w:eastAsia="de-AT"/>
        </w:rPr>
        <w:t>1:size</w:t>
      </w:r>
      <w:proofErr w:type="gramEnd"/>
      <w:r w:rsidRPr="0070247A">
        <w:rPr>
          <w:rFonts w:ascii="Courier New" w:hAnsi="Courier New" w:cs="Courier New"/>
          <w:color w:val="0070C0"/>
          <w:sz w:val="20"/>
          <w:szCs w:val="20"/>
          <w:lang w:eastAsia="de-AT"/>
        </w:rPr>
        <w:t>(obj1,2)</w:t>
      </w:r>
    </w:p>
    <w:p w:rsidR="00F01278" w:rsidRPr="0070247A" w:rsidRDefault="00F01278" w:rsidP="00F01278">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p>
    <w:p w:rsidR="00F01278" w:rsidRPr="0070247A" w:rsidRDefault="00F01278" w:rsidP="00F01278">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z=</w:t>
      </w:r>
      <w:proofErr w:type="gramStart"/>
      <w:r w:rsidRPr="0070247A">
        <w:rPr>
          <w:rFonts w:ascii="Courier New" w:hAnsi="Courier New" w:cs="Courier New"/>
          <w:color w:val="0070C0"/>
          <w:sz w:val="20"/>
          <w:szCs w:val="20"/>
          <w:lang w:eastAsia="de-AT"/>
        </w:rPr>
        <w:t>unc(</w:t>
      </w:r>
      <w:proofErr w:type="gramEnd"/>
      <w:r w:rsidRPr="0070247A">
        <w:rPr>
          <w:rFonts w:ascii="Courier New" w:hAnsi="Courier New" w:cs="Courier New"/>
          <w:color w:val="0070C0"/>
          <w:sz w:val="20"/>
          <w:szCs w:val="20"/>
          <w:lang w:eastAsia="de-AT"/>
        </w:rPr>
        <w:t>0,0);</w:t>
      </w:r>
    </w:p>
    <w:p w:rsidR="00F01278" w:rsidRPr="0070247A" w:rsidRDefault="00F01278" w:rsidP="00F01278">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p>
    <w:p w:rsidR="00F01278" w:rsidRPr="0070247A" w:rsidRDefault="00F01278" w:rsidP="00F01278">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for k=1:(j+(i-</w:t>
      </w:r>
      <w:proofErr w:type="gramStart"/>
      <w:r w:rsidRPr="0070247A">
        <w:rPr>
          <w:rFonts w:ascii="Courier New" w:hAnsi="Courier New" w:cs="Courier New"/>
          <w:color w:val="0070C0"/>
          <w:sz w:val="20"/>
          <w:szCs w:val="20"/>
          <w:lang w:eastAsia="de-AT"/>
        </w:rPr>
        <w:t>1)*</w:t>
      </w:r>
      <w:proofErr w:type="gramEnd"/>
      <w:r w:rsidRPr="0070247A">
        <w:rPr>
          <w:rFonts w:ascii="Courier New" w:hAnsi="Courier New" w:cs="Courier New"/>
          <w:color w:val="0070C0"/>
          <w:sz w:val="20"/>
          <w:szCs w:val="20"/>
          <w:lang w:eastAsia="de-AT"/>
        </w:rPr>
        <w:t>J)</w:t>
      </w:r>
    </w:p>
    <w:p w:rsidR="00F01278" w:rsidRPr="0070247A" w:rsidRDefault="00F01278" w:rsidP="00F01278">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z = Q(k) + z;</w:t>
      </w:r>
    </w:p>
    <w:p w:rsidR="00F01278" w:rsidRPr="0070247A" w:rsidRDefault="00F01278" w:rsidP="00F01278">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end</w:t>
      </w:r>
    </w:p>
    <w:p w:rsidR="00F01278" w:rsidRPr="0070247A" w:rsidRDefault="00F01278" w:rsidP="00F01278">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obj(</w:t>
      </w:r>
      <w:proofErr w:type="gramStart"/>
      <w:r w:rsidRPr="0070247A">
        <w:rPr>
          <w:rFonts w:ascii="Courier New" w:hAnsi="Courier New" w:cs="Courier New"/>
          <w:color w:val="0070C0"/>
          <w:sz w:val="20"/>
          <w:szCs w:val="20"/>
          <w:lang w:eastAsia="de-AT"/>
        </w:rPr>
        <w:t>i,j</w:t>
      </w:r>
      <w:proofErr w:type="gramEnd"/>
      <w:r w:rsidRPr="0070247A">
        <w:rPr>
          <w:rFonts w:ascii="Courier New" w:hAnsi="Courier New" w:cs="Courier New"/>
          <w:color w:val="0070C0"/>
          <w:sz w:val="20"/>
          <w:szCs w:val="20"/>
          <w:lang w:eastAsia="de-AT"/>
        </w:rPr>
        <w:t>)=z;</w:t>
      </w:r>
    </w:p>
    <w:p w:rsidR="00F01278" w:rsidRPr="0070247A" w:rsidRDefault="00F01278" w:rsidP="00F01278">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p>
    <w:p w:rsidR="00F01278" w:rsidRPr="0070247A" w:rsidRDefault="00F01278" w:rsidP="00F01278">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p>
    <w:p w:rsidR="00F01278" w:rsidRPr="002C0445" w:rsidRDefault="00F01278" w:rsidP="00F01278">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r w:rsidRPr="002C0445">
        <w:rPr>
          <w:rFonts w:ascii="Courier New" w:hAnsi="Courier New" w:cs="Courier New"/>
          <w:color w:val="0070C0"/>
          <w:sz w:val="20"/>
          <w:szCs w:val="20"/>
          <w:lang w:eastAsia="de-AT"/>
        </w:rPr>
        <w:t>end</w:t>
      </w:r>
    </w:p>
    <w:p w:rsidR="00F01278" w:rsidRPr="0070247A" w:rsidRDefault="00F01278" w:rsidP="00F01278">
      <w:pPr>
        <w:autoSpaceDE w:val="0"/>
        <w:autoSpaceDN w:val="0"/>
        <w:adjustRightInd w:val="0"/>
        <w:spacing w:line="240" w:lineRule="auto"/>
        <w:rPr>
          <w:rFonts w:ascii="Courier New" w:hAnsi="Courier New" w:cs="Courier New"/>
          <w:color w:val="0070C0"/>
          <w:lang w:val="de-AT" w:eastAsia="de-AT"/>
        </w:rPr>
      </w:pPr>
      <w:r w:rsidRPr="002C0445">
        <w:rPr>
          <w:rFonts w:ascii="Courier New" w:hAnsi="Courier New" w:cs="Courier New"/>
          <w:color w:val="0070C0"/>
          <w:sz w:val="20"/>
          <w:szCs w:val="20"/>
          <w:lang w:eastAsia="de-AT"/>
        </w:rPr>
        <w:t xml:space="preserve">              </w:t>
      </w:r>
      <w:r w:rsidRPr="0070247A">
        <w:rPr>
          <w:rFonts w:ascii="Courier New" w:hAnsi="Courier New" w:cs="Courier New"/>
          <w:color w:val="0070C0"/>
          <w:sz w:val="20"/>
          <w:szCs w:val="20"/>
          <w:lang w:val="de-AT" w:eastAsia="de-AT"/>
        </w:rPr>
        <w:t xml:space="preserve">end  </w:t>
      </w:r>
    </w:p>
    <w:p w:rsidR="00F01278" w:rsidRPr="004C2466" w:rsidRDefault="00F01278" w:rsidP="004C2466">
      <w:pPr>
        <w:adjustRightInd w:val="0"/>
        <w:rPr>
          <w:rFonts w:ascii="Courier New" w:hAnsi="Courier New" w:cs="Courier New"/>
          <w:lang w:eastAsia="de-AT"/>
        </w:rPr>
      </w:pPr>
    </w:p>
    <w:p w:rsidR="0070247A" w:rsidRDefault="0070247A" w:rsidP="007C62B3">
      <w:pPr>
        <w:pStyle w:val="ListParagraph"/>
        <w:adjustRightInd w:val="0"/>
        <w:rPr>
          <w:rFonts w:ascii="Courier New" w:hAnsi="Courier New" w:cs="Courier New"/>
          <w:color w:val="000000"/>
          <w:sz w:val="20"/>
          <w:szCs w:val="20"/>
          <w:lang w:eastAsia="de-AT"/>
        </w:rPr>
      </w:pPr>
    </w:p>
    <w:p w:rsidR="0070247A" w:rsidRDefault="0070247A" w:rsidP="007C62B3">
      <w:pPr>
        <w:pStyle w:val="ListParagraph"/>
        <w:adjustRightInd w:val="0"/>
        <w:rPr>
          <w:rFonts w:ascii="Courier New" w:hAnsi="Courier New" w:cs="Courier New"/>
          <w:color w:val="000000"/>
          <w:sz w:val="20"/>
          <w:szCs w:val="20"/>
          <w:lang w:eastAsia="de-AT"/>
        </w:rPr>
      </w:pPr>
    </w:p>
    <w:p w:rsidR="0070247A" w:rsidRDefault="0070247A" w:rsidP="007C62B3">
      <w:pPr>
        <w:pStyle w:val="ListParagraph"/>
        <w:adjustRightInd w:val="0"/>
        <w:rPr>
          <w:rFonts w:ascii="Courier New" w:hAnsi="Courier New" w:cs="Courier New"/>
          <w:color w:val="000000"/>
          <w:sz w:val="20"/>
          <w:szCs w:val="20"/>
          <w:lang w:eastAsia="de-AT"/>
        </w:rPr>
      </w:pPr>
    </w:p>
    <w:p w:rsidR="009E69D6" w:rsidRPr="007C62B3" w:rsidRDefault="00E51D87" w:rsidP="007C62B3">
      <w:pPr>
        <w:pStyle w:val="ListParagraph"/>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  </w:t>
      </w:r>
    </w:p>
    <w:p w:rsidR="009E69D6" w:rsidRPr="007C62B3" w:rsidRDefault="009E69D6" w:rsidP="007C62B3">
      <w:pPr>
        <w:pStyle w:val="Heading2"/>
        <w:rPr>
          <w:rFonts w:ascii="Courier New" w:hAnsi="Courier New" w:cs="Courier New"/>
          <w:i w:val="0"/>
          <w:color w:val="0070C0"/>
          <w:sz w:val="24"/>
          <w:szCs w:val="24"/>
          <w:lang w:eastAsia="de-AT"/>
        </w:rPr>
      </w:pPr>
      <w:bookmarkStart w:id="144" w:name="_Toc4063213"/>
      <w:r w:rsidRPr="007C62B3">
        <w:rPr>
          <w:rFonts w:ascii="Courier New" w:hAnsi="Courier New" w:cs="Courier New"/>
          <w:i w:val="0"/>
          <w:color w:val="0070C0"/>
          <w:sz w:val="24"/>
          <w:szCs w:val="24"/>
          <w:lang w:eastAsia="de-AT"/>
        </w:rPr>
        <w:t>function obj = inv(obj1)</w:t>
      </w:r>
      <w:bookmarkEnd w:id="144"/>
    </w:p>
    <w:p w:rsidR="005B77ED" w:rsidRDefault="005B77ED" w:rsidP="004C2466">
      <w:pPr>
        <w:rPr>
          <w:rFonts w:ascii="Courier New" w:hAnsi="Courier New" w:cs="Courier New"/>
          <w:sz w:val="20"/>
          <w:szCs w:val="20"/>
        </w:rPr>
      </w:pPr>
      <w:r w:rsidRPr="005B77ED">
        <w:rPr>
          <w:rFonts w:ascii="Courier New" w:hAnsi="Courier New" w:cs="Courier New"/>
          <w:sz w:val="20"/>
          <w:szCs w:val="20"/>
        </w:rPr>
        <w:t>This method returns</w:t>
      </w:r>
      <w:r>
        <w:rPr>
          <w:rFonts w:ascii="Courier New" w:hAnsi="Courier New" w:cs="Courier New"/>
          <w:sz w:val="20"/>
          <w:szCs w:val="20"/>
        </w:rPr>
        <w:t xml:space="preserve"> the inverse matrix of the matrix obj1 of uncertainty objects.</w:t>
      </w:r>
    </w:p>
    <w:p w:rsidR="005B77ED" w:rsidRDefault="005B77ED" w:rsidP="004C2466">
      <w:pPr>
        <w:rPr>
          <w:rFonts w:ascii="Courier New" w:hAnsi="Courier New" w:cs="Courier New"/>
          <w:sz w:val="20"/>
          <w:szCs w:val="20"/>
        </w:rPr>
      </w:pPr>
      <w:r>
        <w:rPr>
          <w:rFonts w:ascii="Courier New" w:hAnsi="Courier New" w:cs="Courier New"/>
          <w:sz w:val="20"/>
          <w:szCs w:val="20"/>
        </w:rPr>
        <w:t>The matrix obj1 must be square, otherwise an error message is displayed:</w:t>
      </w:r>
    </w:p>
    <w:p w:rsidR="005B77ED" w:rsidRPr="0070247A" w:rsidRDefault="005B77ED" w:rsidP="004C2466">
      <w:pPr>
        <w:rPr>
          <w:rFonts w:ascii="Courier New" w:hAnsi="Courier New" w:cs="Courier New"/>
          <w:color w:val="0070C0"/>
          <w:sz w:val="20"/>
          <w:szCs w:val="20"/>
        </w:rPr>
      </w:pPr>
    </w:p>
    <w:p w:rsidR="005B77ED" w:rsidRPr="0070247A" w:rsidRDefault="005B77ED" w:rsidP="005B77ED">
      <w:pPr>
        <w:autoSpaceDE w:val="0"/>
        <w:autoSpaceDN w:val="0"/>
        <w:adjustRightInd w:val="0"/>
        <w:spacing w:line="240" w:lineRule="auto"/>
        <w:jc w:val="center"/>
        <w:rPr>
          <w:rFonts w:ascii="Courier New" w:hAnsi="Courier New" w:cs="Courier New"/>
          <w:color w:val="0070C0"/>
          <w:sz w:val="20"/>
          <w:szCs w:val="20"/>
          <w:lang w:eastAsia="de-AT"/>
        </w:rPr>
      </w:pPr>
      <w:proofErr w:type="gramStart"/>
      <w:r w:rsidRPr="0070247A">
        <w:rPr>
          <w:rFonts w:ascii="Courier New" w:hAnsi="Courier New" w:cs="Courier New"/>
          <w:color w:val="0070C0"/>
          <w:sz w:val="20"/>
          <w:szCs w:val="20"/>
          <w:lang w:eastAsia="de-AT"/>
        </w:rPr>
        <w:t>error(</w:t>
      </w:r>
      <w:proofErr w:type="gramEnd"/>
      <w:r w:rsidRPr="0070247A">
        <w:rPr>
          <w:rFonts w:ascii="Courier New" w:hAnsi="Courier New" w:cs="Courier New"/>
          <w:color w:val="0070C0"/>
          <w:sz w:val="20"/>
          <w:szCs w:val="20"/>
          <w:lang w:eastAsia="de-AT"/>
        </w:rPr>
        <w:t>'Error using inv. Matrix must be Square')</w:t>
      </w:r>
    </w:p>
    <w:p w:rsidR="005B77ED" w:rsidRDefault="005B77ED" w:rsidP="005B77ED">
      <w:pPr>
        <w:autoSpaceDE w:val="0"/>
        <w:autoSpaceDN w:val="0"/>
        <w:adjustRightInd w:val="0"/>
        <w:spacing w:line="240" w:lineRule="auto"/>
        <w:jc w:val="center"/>
        <w:rPr>
          <w:rFonts w:ascii="Courier New" w:hAnsi="Courier New" w:cs="Courier New"/>
          <w:color w:val="000000"/>
          <w:sz w:val="20"/>
          <w:szCs w:val="20"/>
          <w:lang w:eastAsia="de-AT"/>
        </w:rPr>
      </w:pPr>
    </w:p>
    <w:p w:rsidR="005B77ED" w:rsidRDefault="005B77ED" w:rsidP="005B77ED">
      <w:pPr>
        <w:autoSpaceDE w:val="0"/>
        <w:autoSpaceDN w:val="0"/>
        <w:adjustRightInd w:val="0"/>
        <w:spacing w:line="240" w:lineRule="auto"/>
        <w:rPr>
          <w:rFonts w:ascii="Courier New" w:hAnsi="Courier New" w:cs="Courier New"/>
          <w:color w:val="000000"/>
          <w:sz w:val="20"/>
          <w:szCs w:val="20"/>
          <w:lang w:eastAsia="de-AT"/>
        </w:rPr>
      </w:pPr>
      <w:r>
        <w:rPr>
          <w:rFonts w:ascii="Courier New" w:hAnsi="Courier New" w:cs="Courier New"/>
          <w:color w:val="000000"/>
          <w:sz w:val="20"/>
          <w:szCs w:val="20"/>
          <w:lang w:eastAsia="de-AT"/>
        </w:rPr>
        <w:t>If the matrix obj1 is singular, i.e.:</w:t>
      </w:r>
    </w:p>
    <w:p w:rsidR="00A92B98" w:rsidRDefault="00A92B98" w:rsidP="005B77ED">
      <w:pPr>
        <w:autoSpaceDE w:val="0"/>
        <w:autoSpaceDN w:val="0"/>
        <w:adjustRightInd w:val="0"/>
        <w:spacing w:line="240" w:lineRule="auto"/>
        <w:rPr>
          <w:rFonts w:ascii="Courier New" w:hAnsi="Courier New" w:cs="Courier New"/>
          <w:color w:val="000000"/>
          <w:sz w:val="20"/>
          <w:szCs w:val="20"/>
          <w:lang w:eastAsia="de-AT"/>
        </w:rPr>
      </w:pPr>
    </w:p>
    <w:p w:rsidR="00A92B98" w:rsidRDefault="00A92B98" w:rsidP="00C078F8">
      <w:pPr>
        <w:autoSpaceDE w:val="0"/>
        <w:autoSpaceDN w:val="0"/>
        <w:adjustRightInd w:val="0"/>
        <w:spacing w:line="240" w:lineRule="auto"/>
        <w:ind w:left="2160" w:firstLine="720"/>
        <w:rPr>
          <w:rFonts w:ascii="Courier New" w:hAnsi="Courier New" w:cs="Courier New"/>
          <w:color w:val="0070C0"/>
          <w:sz w:val="20"/>
          <w:szCs w:val="20"/>
          <w:lang w:eastAsia="de-AT"/>
        </w:rPr>
      </w:pPr>
      <w:r w:rsidRPr="005B77ED">
        <w:rPr>
          <w:rFonts w:ascii="Courier New" w:hAnsi="Courier New" w:cs="Courier New"/>
          <w:color w:val="0070C0"/>
          <w:sz w:val="20"/>
          <w:szCs w:val="20"/>
          <w:lang w:eastAsia="de-AT"/>
        </w:rPr>
        <w:t xml:space="preserve">if </w:t>
      </w:r>
      <w:r w:rsidR="00C078F8">
        <w:rPr>
          <w:rFonts w:ascii="Courier New" w:hAnsi="Courier New" w:cs="Courier New"/>
          <w:color w:val="0070C0"/>
          <w:sz w:val="20"/>
          <w:szCs w:val="20"/>
          <w:lang w:eastAsia="de-AT"/>
        </w:rPr>
        <w:t>det(gmv(obj1</w:t>
      </w:r>
      <w:proofErr w:type="gramStart"/>
      <w:r w:rsidR="00C078F8">
        <w:rPr>
          <w:rFonts w:ascii="Courier New" w:hAnsi="Courier New" w:cs="Courier New"/>
          <w:color w:val="0070C0"/>
          <w:sz w:val="20"/>
          <w:szCs w:val="20"/>
          <w:lang w:eastAsia="de-AT"/>
        </w:rPr>
        <w:t>))=</w:t>
      </w:r>
      <w:proofErr w:type="gramEnd"/>
      <w:r w:rsidR="00C078F8">
        <w:rPr>
          <w:rFonts w:ascii="Courier New" w:hAnsi="Courier New" w:cs="Courier New"/>
          <w:color w:val="0070C0"/>
          <w:sz w:val="20"/>
          <w:szCs w:val="20"/>
          <w:lang w:eastAsia="de-AT"/>
        </w:rPr>
        <w:t xml:space="preserve">= 0 </w:t>
      </w:r>
    </w:p>
    <w:p w:rsidR="00C078F8" w:rsidRDefault="00C078F8" w:rsidP="00A92B98">
      <w:pPr>
        <w:autoSpaceDE w:val="0"/>
        <w:autoSpaceDN w:val="0"/>
        <w:adjustRightInd w:val="0"/>
        <w:spacing w:line="240" w:lineRule="auto"/>
        <w:ind w:left="1440" w:firstLine="720"/>
        <w:rPr>
          <w:rFonts w:ascii="Courier New" w:hAnsi="Courier New" w:cs="Courier New"/>
          <w:color w:val="0070C0"/>
          <w:sz w:val="20"/>
          <w:szCs w:val="20"/>
          <w:lang w:eastAsia="de-AT"/>
        </w:rPr>
      </w:pPr>
    </w:p>
    <w:p w:rsidR="00C078F8" w:rsidRDefault="00C078F8" w:rsidP="00C078F8">
      <w:pPr>
        <w:autoSpaceDE w:val="0"/>
        <w:autoSpaceDN w:val="0"/>
        <w:adjustRightInd w:val="0"/>
        <w:spacing w:line="240" w:lineRule="auto"/>
        <w:rPr>
          <w:rFonts w:ascii="Courier New" w:hAnsi="Courier New" w:cs="Courier New"/>
          <w:sz w:val="20"/>
          <w:szCs w:val="20"/>
          <w:lang w:eastAsia="de-AT"/>
        </w:rPr>
      </w:pPr>
      <w:r>
        <w:rPr>
          <w:rFonts w:ascii="Courier New" w:hAnsi="Courier New" w:cs="Courier New"/>
          <w:sz w:val="20"/>
          <w:szCs w:val="20"/>
          <w:lang w:eastAsia="de-AT"/>
        </w:rPr>
        <w:t>an error message is displayed:</w:t>
      </w:r>
    </w:p>
    <w:p w:rsidR="00C078F8" w:rsidRPr="005A6070" w:rsidRDefault="00C078F8" w:rsidP="00C078F8">
      <w:pPr>
        <w:autoSpaceDE w:val="0"/>
        <w:autoSpaceDN w:val="0"/>
        <w:adjustRightInd w:val="0"/>
        <w:spacing w:line="240" w:lineRule="auto"/>
        <w:rPr>
          <w:rFonts w:ascii="Courier New" w:hAnsi="Courier New" w:cs="Courier New"/>
          <w:sz w:val="20"/>
          <w:szCs w:val="20"/>
          <w:lang w:eastAsia="de-AT"/>
        </w:rPr>
      </w:pPr>
    </w:p>
    <w:p w:rsidR="00C078F8" w:rsidRDefault="00C078F8" w:rsidP="00C078F8">
      <w:pPr>
        <w:autoSpaceDE w:val="0"/>
        <w:autoSpaceDN w:val="0"/>
        <w:adjustRightInd w:val="0"/>
        <w:spacing w:line="240" w:lineRule="auto"/>
        <w:ind w:left="2160" w:firstLine="720"/>
        <w:rPr>
          <w:rFonts w:ascii="Courier New" w:hAnsi="Courier New" w:cs="Courier New"/>
          <w:color w:val="0070C0"/>
          <w:sz w:val="20"/>
          <w:szCs w:val="20"/>
          <w:lang w:eastAsia="de-AT"/>
        </w:rPr>
      </w:pPr>
      <w:proofErr w:type="gramStart"/>
      <w:r w:rsidRPr="0070247A">
        <w:rPr>
          <w:rFonts w:ascii="Courier New" w:hAnsi="Courier New" w:cs="Courier New"/>
          <w:color w:val="0070C0"/>
          <w:sz w:val="20"/>
          <w:szCs w:val="20"/>
          <w:lang w:eastAsia="de-AT"/>
        </w:rPr>
        <w:t>error(</w:t>
      </w:r>
      <w:proofErr w:type="gramEnd"/>
      <w:r w:rsidRPr="0070247A">
        <w:rPr>
          <w:rFonts w:ascii="Courier New" w:hAnsi="Courier New" w:cs="Courier New"/>
          <w:color w:val="0070C0"/>
          <w:sz w:val="20"/>
          <w:szCs w:val="20"/>
          <w:lang w:eastAsia="de-AT"/>
        </w:rPr>
        <w:t>'Matrix is singular')</w:t>
      </w:r>
    </w:p>
    <w:p w:rsidR="00C078F8" w:rsidRDefault="00C078F8" w:rsidP="00C078F8">
      <w:pPr>
        <w:autoSpaceDE w:val="0"/>
        <w:autoSpaceDN w:val="0"/>
        <w:adjustRightInd w:val="0"/>
        <w:spacing w:line="240" w:lineRule="auto"/>
        <w:ind w:left="2160" w:firstLine="720"/>
        <w:rPr>
          <w:rFonts w:ascii="Courier New" w:hAnsi="Courier New" w:cs="Courier New"/>
          <w:color w:val="0070C0"/>
          <w:sz w:val="20"/>
          <w:szCs w:val="20"/>
          <w:lang w:eastAsia="de-AT"/>
        </w:rPr>
      </w:pPr>
    </w:p>
    <w:p w:rsidR="00C078F8" w:rsidRDefault="00D84172" w:rsidP="00D84172">
      <w:pPr>
        <w:autoSpaceDE w:val="0"/>
        <w:autoSpaceDN w:val="0"/>
        <w:adjustRightInd w:val="0"/>
        <w:spacing w:line="240" w:lineRule="auto"/>
        <w:rPr>
          <w:rFonts w:ascii="Courier New" w:hAnsi="Courier New" w:cs="Courier New"/>
          <w:color w:val="000000"/>
          <w:sz w:val="20"/>
          <w:szCs w:val="20"/>
          <w:lang w:eastAsia="de-AT"/>
        </w:rPr>
      </w:pPr>
      <w:r>
        <w:rPr>
          <w:rFonts w:ascii="Courier New" w:hAnsi="Courier New" w:cs="Courier New"/>
          <w:color w:val="000000"/>
          <w:sz w:val="20"/>
          <w:szCs w:val="20"/>
          <w:lang w:eastAsia="de-AT"/>
        </w:rPr>
        <w:t>In the case, the matrix obj1 is rank deficient</w:t>
      </w:r>
    </w:p>
    <w:p w:rsidR="005B77ED" w:rsidRDefault="005B77ED" w:rsidP="005B77ED">
      <w:pPr>
        <w:autoSpaceDE w:val="0"/>
        <w:autoSpaceDN w:val="0"/>
        <w:adjustRightInd w:val="0"/>
        <w:spacing w:line="240" w:lineRule="auto"/>
        <w:rPr>
          <w:rFonts w:ascii="Courier New" w:hAnsi="Courier New" w:cs="Courier New"/>
          <w:color w:val="000000"/>
          <w:sz w:val="20"/>
          <w:szCs w:val="20"/>
          <w:lang w:eastAsia="de-AT"/>
        </w:rPr>
      </w:pPr>
    </w:p>
    <w:p w:rsidR="005B77ED" w:rsidRDefault="005B77ED" w:rsidP="00D84172">
      <w:pPr>
        <w:autoSpaceDE w:val="0"/>
        <w:autoSpaceDN w:val="0"/>
        <w:adjustRightInd w:val="0"/>
        <w:spacing w:line="240" w:lineRule="auto"/>
        <w:ind w:left="2160" w:firstLine="720"/>
        <w:rPr>
          <w:rFonts w:ascii="Courier New" w:hAnsi="Courier New" w:cs="Courier New"/>
          <w:color w:val="0070C0"/>
          <w:sz w:val="20"/>
          <w:szCs w:val="20"/>
          <w:lang w:eastAsia="de-AT"/>
        </w:rPr>
      </w:pPr>
      <w:r w:rsidRPr="005B77ED">
        <w:rPr>
          <w:rFonts w:ascii="Courier New" w:hAnsi="Courier New" w:cs="Courier New"/>
          <w:color w:val="0070C0"/>
          <w:sz w:val="20"/>
          <w:szCs w:val="20"/>
          <w:lang w:eastAsia="de-AT"/>
        </w:rPr>
        <w:t>if rank(gmv(obj1</w:t>
      </w:r>
      <w:proofErr w:type="gramStart"/>
      <w:r w:rsidRPr="005B77ED">
        <w:rPr>
          <w:rFonts w:ascii="Courier New" w:hAnsi="Courier New" w:cs="Courier New"/>
          <w:color w:val="0070C0"/>
          <w:sz w:val="20"/>
          <w:szCs w:val="20"/>
          <w:lang w:eastAsia="de-AT"/>
        </w:rPr>
        <w:t>))&lt;</w:t>
      </w:r>
      <w:proofErr w:type="gramEnd"/>
      <w:r w:rsidRPr="005B77ED">
        <w:rPr>
          <w:rFonts w:ascii="Courier New" w:hAnsi="Courier New" w:cs="Courier New"/>
          <w:color w:val="0070C0"/>
          <w:sz w:val="20"/>
          <w:szCs w:val="20"/>
          <w:lang w:eastAsia="de-AT"/>
        </w:rPr>
        <w:t>c1</w:t>
      </w:r>
    </w:p>
    <w:p w:rsidR="005B77ED" w:rsidRDefault="005B77ED" w:rsidP="005B77ED">
      <w:pPr>
        <w:autoSpaceDE w:val="0"/>
        <w:autoSpaceDN w:val="0"/>
        <w:adjustRightInd w:val="0"/>
        <w:spacing w:line="240" w:lineRule="auto"/>
        <w:ind w:left="1440" w:firstLine="720"/>
        <w:rPr>
          <w:rFonts w:ascii="Courier New" w:hAnsi="Courier New" w:cs="Courier New"/>
          <w:color w:val="0070C0"/>
          <w:sz w:val="20"/>
          <w:szCs w:val="20"/>
          <w:lang w:eastAsia="de-AT"/>
        </w:rPr>
      </w:pPr>
    </w:p>
    <w:p w:rsidR="005B77ED" w:rsidRDefault="005B77ED" w:rsidP="005B77ED">
      <w:pPr>
        <w:autoSpaceDE w:val="0"/>
        <w:autoSpaceDN w:val="0"/>
        <w:adjustRightInd w:val="0"/>
        <w:spacing w:line="240" w:lineRule="auto"/>
        <w:rPr>
          <w:rFonts w:ascii="Courier New" w:hAnsi="Courier New" w:cs="Courier New"/>
          <w:sz w:val="20"/>
          <w:szCs w:val="20"/>
          <w:lang w:eastAsia="de-AT"/>
        </w:rPr>
      </w:pPr>
      <w:r w:rsidRPr="005B77ED">
        <w:rPr>
          <w:rFonts w:ascii="Courier New" w:hAnsi="Courier New" w:cs="Courier New"/>
          <w:sz w:val="20"/>
          <w:szCs w:val="20"/>
          <w:lang w:eastAsia="de-AT"/>
        </w:rPr>
        <w:t>where</w:t>
      </w:r>
      <w:r>
        <w:rPr>
          <w:rFonts w:ascii="Courier New" w:hAnsi="Courier New" w:cs="Courier New"/>
          <w:sz w:val="20"/>
          <w:szCs w:val="20"/>
          <w:lang w:eastAsia="de-AT"/>
        </w:rPr>
        <w:t xml:space="preserve"> c1 is the num</w:t>
      </w:r>
      <w:r w:rsidR="00D84172">
        <w:rPr>
          <w:rFonts w:ascii="Courier New" w:hAnsi="Courier New" w:cs="Courier New"/>
          <w:sz w:val="20"/>
          <w:szCs w:val="20"/>
          <w:lang w:eastAsia="de-AT"/>
        </w:rPr>
        <w:t xml:space="preserve">ber of columns of obj1, then a warning </w:t>
      </w:r>
      <w:r>
        <w:rPr>
          <w:rFonts w:ascii="Courier New" w:hAnsi="Courier New" w:cs="Courier New"/>
          <w:sz w:val="20"/>
          <w:szCs w:val="20"/>
          <w:lang w:eastAsia="de-AT"/>
        </w:rPr>
        <w:t>message is displayed:</w:t>
      </w:r>
    </w:p>
    <w:p w:rsidR="005B77ED" w:rsidRPr="005A6070" w:rsidRDefault="005B77ED" w:rsidP="005B77ED">
      <w:pPr>
        <w:autoSpaceDE w:val="0"/>
        <w:autoSpaceDN w:val="0"/>
        <w:adjustRightInd w:val="0"/>
        <w:spacing w:line="240" w:lineRule="auto"/>
        <w:rPr>
          <w:rFonts w:ascii="Courier New" w:hAnsi="Courier New" w:cs="Courier New"/>
          <w:sz w:val="20"/>
          <w:szCs w:val="20"/>
          <w:lang w:eastAsia="de-AT"/>
        </w:rPr>
      </w:pPr>
    </w:p>
    <w:p w:rsidR="005B77ED" w:rsidRPr="0070247A" w:rsidRDefault="005B77ED" w:rsidP="005B77ED">
      <w:pPr>
        <w:autoSpaceDE w:val="0"/>
        <w:autoSpaceDN w:val="0"/>
        <w:adjustRightInd w:val="0"/>
        <w:spacing w:line="240" w:lineRule="auto"/>
        <w:jc w:val="center"/>
        <w:rPr>
          <w:rFonts w:ascii="Courier New" w:hAnsi="Courier New" w:cs="Courier New"/>
          <w:color w:val="0070C0"/>
          <w:sz w:val="20"/>
          <w:szCs w:val="20"/>
          <w:lang w:eastAsia="de-AT"/>
        </w:rPr>
      </w:pPr>
      <w:proofErr w:type="gramStart"/>
      <w:r w:rsidRPr="0070247A">
        <w:rPr>
          <w:rFonts w:ascii="Courier New" w:hAnsi="Courier New" w:cs="Courier New"/>
          <w:color w:val="0070C0"/>
          <w:sz w:val="20"/>
          <w:szCs w:val="20"/>
          <w:lang w:eastAsia="de-AT"/>
        </w:rPr>
        <w:t>error(</w:t>
      </w:r>
      <w:proofErr w:type="gramEnd"/>
      <w:r w:rsidRPr="0070247A">
        <w:rPr>
          <w:rFonts w:ascii="Courier New" w:hAnsi="Courier New" w:cs="Courier New"/>
          <w:color w:val="0070C0"/>
          <w:sz w:val="20"/>
          <w:szCs w:val="20"/>
          <w:lang w:eastAsia="de-AT"/>
        </w:rPr>
        <w:t xml:space="preserve">'Matrix is </w:t>
      </w:r>
      <w:r w:rsidR="00D84172">
        <w:rPr>
          <w:rFonts w:ascii="Courier New" w:hAnsi="Courier New" w:cs="Courier New"/>
          <w:color w:val="0070C0"/>
          <w:sz w:val="20"/>
          <w:szCs w:val="20"/>
          <w:lang w:eastAsia="de-AT"/>
        </w:rPr>
        <w:t xml:space="preserve">close to </w:t>
      </w:r>
      <w:r w:rsidRPr="0070247A">
        <w:rPr>
          <w:rFonts w:ascii="Courier New" w:hAnsi="Courier New" w:cs="Courier New"/>
          <w:color w:val="0070C0"/>
          <w:sz w:val="20"/>
          <w:szCs w:val="20"/>
          <w:lang w:eastAsia="de-AT"/>
        </w:rPr>
        <w:t>singular</w:t>
      </w:r>
      <w:r w:rsidR="00D84172">
        <w:rPr>
          <w:rFonts w:ascii="Courier New" w:hAnsi="Courier New" w:cs="Courier New"/>
          <w:color w:val="0070C0"/>
          <w:sz w:val="20"/>
          <w:szCs w:val="20"/>
          <w:lang w:eastAsia="de-AT"/>
        </w:rPr>
        <w:t xml:space="preserve"> or badly scaled</w:t>
      </w:r>
      <w:r w:rsidRPr="0070247A">
        <w:rPr>
          <w:rFonts w:ascii="Courier New" w:hAnsi="Courier New" w:cs="Courier New"/>
          <w:color w:val="0070C0"/>
          <w:sz w:val="20"/>
          <w:szCs w:val="20"/>
          <w:lang w:eastAsia="de-AT"/>
        </w:rPr>
        <w:t>')</w:t>
      </w:r>
    </w:p>
    <w:p w:rsidR="005B77ED" w:rsidRPr="005A6070" w:rsidRDefault="005B77ED" w:rsidP="005B77ED">
      <w:pPr>
        <w:autoSpaceDE w:val="0"/>
        <w:autoSpaceDN w:val="0"/>
        <w:adjustRightInd w:val="0"/>
        <w:spacing w:line="240" w:lineRule="auto"/>
        <w:jc w:val="center"/>
        <w:rPr>
          <w:rFonts w:ascii="Courier New" w:hAnsi="Courier New" w:cs="Courier New"/>
          <w:color w:val="000000"/>
          <w:sz w:val="20"/>
          <w:szCs w:val="20"/>
          <w:lang w:eastAsia="de-AT"/>
        </w:rPr>
      </w:pPr>
    </w:p>
    <w:p w:rsidR="005B77ED" w:rsidRPr="005A6070" w:rsidRDefault="005A6070" w:rsidP="005A6070">
      <w:pPr>
        <w:autoSpaceDE w:val="0"/>
        <w:autoSpaceDN w:val="0"/>
        <w:adjustRightInd w:val="0"/>
        <w:rPr>
          <w:rFonts w:ascii="Courier New" w:hAnsi="Courier New" w:cs="Courier New"/>
          <w:lang w:eastAsia="de-AT"/>
        </w:rPr>
      </w:pPr>
      <w:r w:rsidRPr="005A6070">
        <w:rPr>
          <w:rFonts w:ascii="Courier New" w:hAnsi="Courier New" w:cs="Courier New"/>
          <w:color w:val="000000"/>
          <w:sz w:val="20"/>
          <w:szCs w:val="20"/>
          <w:lang w:eastAsia="de-AT"/>
        </w:rPr>
        <w:t>If obj1 is square and not singular, then the matrix inversion algorithm is applied.</w:t>
      </w:r>
    </w:p>
    <w:p w:rsidR="009E69D6" w:rsidRPr="005B77ED" w:rsidRDefault="009E69D6" w:rsidP="004C2466">
      <w:pPr>
        <w:rPr>
          <w:rFonts w:ascii="Courier New" w:hAnsi="Courier New" w:cs="Courier New"/>
          <w:sz w:val="20"/>
          <w:szCs w:val="20"/>
        </w:rPr>
      </w:pPr>
    </w:p>
    <w:p w:rsidR="009E69D6" w:rsidRPr="007C62B3" w:rsidRDefault="00BD24D5" w:rsidP="007C62B3">
      <w:pPr>
        <w:pStyle w:val="Heading2"/>
        <w:rPr>
          <w:rFonts w:ascii="Courier New" w:hAnsi="Courier New" w:cs="Courier New"/>
          <w:i w:val="0"/>
          <w:color w:val="0070C0"/>
          <w:sz w:val="24"/>
          <w:szCs w:val="24"/>
          <w:lang w:eastAsia="de-AT"/>
        </w:rPr>
      </w:pPr>
      <w:bookmarkStart w:id="145" w:name="_Toc4063214"/>
      <w:r>
        <w:rPr>
          <w:rFonts w:ascii="Courier New" w:hAnsi="Courier New" w:cs="Courier New"/>
          <w:i w:val="0"/>
          <w:color w:val="0070C0"/>
          <w:sz w:val="24"/>
          <w:szCs w:val="24"/>
          <w:lang w:eastAsia="de-AT"/>
        </w:rPr>
        <w:t>function [</w:t>
      </w:r>
      <w:r w:rsidR="00F25AC1">
        <w:rPr>
          <w:rFonts w:ascii="Courier New" w:hAnsi="Courier New" w:cs="Courier New"/>
          <w:i w:val="0"/>
          <w:color w:val="0070C0"/>
          <w:sz w:val="24"/>
          <w:szCs w:val="24"/>
          <w:lang w:eastAsia="de-AT"/>
        </w:rPr>
        <w:t>determ</w:t>
      </w:r>
      <w:r>
        <w:rPr>
          <w:rFonts w:ascii="Courier New" w:hAnsi="Courier New" w:cs="Courier New"/>
          <w:i w:val="0"/>
          <w:color w:val="0070C0"/>
          <w:sz w:val="24"/>
          <w:szCs w:val="24"/>
          <w:lang w:eastAsia="de-AT"/>
        </w:rPr>
        <w:t xml:space="preserve">]= </w:t>
      </w:r>
      <w:r w:rsidR="009E69D6" w:rsidRPr="007C62B3">
        <w:rPr>
          <w:rFonts w:ascii="Courier New" w:hAnsi="Courier New" w:cs="Courier New"/>
          <w:i w:val="0"/>
          <w:color w:val="0070C0"/>
          <w:sz w:val="24"/>
          <w:szCs w:val="24"/>
          <w:lang w:eastAsia="de-AT"/>
        </w:rPr>
        <w:t>det(obj)</w:t>
      </w:r>
      <w:bookmarkEnd w:id="145"/>
    </w:p>
    <w:p w:rsidR="004176DA" w:rsidRDefault="004176DA" w:rsidP="004C2466">
      <w:pPr>
        <w:rPr>
          <w:rFonts w:ascii="Courier New" w:hAnsi="Courier New" w:cs="Courier New"/>
          <w:sz w:val="20"/>
          <w:szCs w:val="20"/>
        </w:rPr>
      </w:pPr>
      <w:r w:rsidRPr="004176DA">
        <w:rPr>
          <w:rFonts w:ascii="Courier New" w:hAnsi="Courier New" w:cs="Courier New"/>
          <w:sz w:val="20"/>
          <w:szCs w:val="20"/>
        </w:rPr>
        <w:t>This method returns</w:t>
      </w:r>
      <w:r>
        <w:rPr>
          <w:rFonts w:ascii="Courier New" w:hAnsi="Courier New" w:cs="Courier New"/>
          <w:sz w:val="20"/>
          <w:szCs w:val="20"/>
        </w:rPr>
        <w:t xml:space="preserve"> the determinant of the array obj of uncertainty objects.</w:t>
      </w:r>
    </w:p>
    <w:p w:rsidR="004176DA" w:rsidRDefault="004176DA" w:rsidP="004C2466">
      <w:pPr>
        <w:rPr>
          <w:rFonts w:ascii="Courier New" w:hAnsi="Courier New" w:cs="Courier New"/>
          <w:sz w:val="20"/>
          <w:szCs w:val="20"/>
        </w:rPr>
      </w:pPr>
      <w:r>
        <w:rPr>
          <w:rFonts w:ascii="Courier New" w:hAnsi="Courier New" w:cs="Courier New"/>
          <w:sz w:val="20"/>
          <w:szCs w:val="20"/>
        </w:rPr>
        <w:t>The array obj must be a square matrix, otherwise an error message is displayed:</w:t>
      </w:r>
    </w:p>
    <w:p w:rsidR="004176DA" w:rsidRDefault="004176DA" w:rsidP="004C2466">
      <w:pPr>
        <w:rPr>
          <w:rFonts w:ascii="Courier New" w:hAnsi="Courier New" w:cs="Courier New"/>
          <w:sz w:val="20"/>
          <w:szCs w:val="20"/>
        </w:rPr>
      </w:pPr>
    </w:p>
    <w:p w:rsidR="004176DA" w:rsidRPr="0070247A" w:rsidRDefault="004176DA" w:rsidP="004176DA">
      <w:pPr>
        <w:autoSpaceDE w:val="0"/>
        <w:autoSpaceDN w:val="0"/>
        <w:adjustRightInd w:val="0"/>
        <w:spacing w:line="240" w:lineRule="auto"/>
        <w:jc w:val="center"/>
        <w:rPr>
          <w:rFonts w:ascii="Courier New" w:hAnsi="Courier New" w:cs="Courier New"/>
          <w:color w:val="0070C0"/>
          <w:lang w:eastAsia="de-AT"/>
        </w:rPr>
      </w:pPr>
      <w:proofErr w:type="gramStart"/>
      <w:r w:rsidRPr="0070247A">
        <w:rPr>
          <w:rFonts w:ascii="Courier New" w:hAnsi="Courier New" w:cs="Courier New"/>
          <w:color w:val="0070C0"/>
          <w:sz w:val="20"/>
          <w:szCs w:val="20"/>
          <w:lang w:eastAsia="de-AT"/>
        </w:rPr>
        <w:t>disp(</w:t>
      </w:r>
      <w:proofErr w:type="gramEnd"/>
      <w:r w:rsidRPr="0070247A">
        <w:rPr>
          <w:rFonts w:ascii="Courier New" w:hAnsi="Courier New" w:cs="Courier New"/>
          <w:color w:val="0070C0"/>
          <w:sz w:val="20"/>
          <w:szCs w:val="20"/>
          <w:lang w:eastAsia="de-AT"/>
        </w:rPr>
        <w:t>'Matrix needs to be square');</w:t>
      </w:r>
    </w:p>
    <w:p w:rsidR="009E69D6" w:rsidRPr="004176DA" w:rsidRDefault="004176DA" w:rsidP="004C2466">
      <w:pPr>
        <w:rPr>
          <w:rFonts w:ascii="Courier New" w:hAnsi="Courier New" w:cs="Courier New"/>
          <w:sz w:val="20"/>
          <w:szCs w:val="20"/>
        </w:rPr>
      </w:pPr>
      <w:r w:rsidRPr="004176DA">
        <w:rPr>
          <w:rFonts w:ascii="Courier New" w:hAnsi="Courier New" w:cs="Courier New"/>
          <w:sz w:val="20"/>
          <w:szCs w:val="20"/>
        </w:rPr>
        <w:t xml:space="preserve"> </w:t>
      </w:r>
    </w:p>
    <w:p w:rsidR="007C62B3" w:rsidRDefault="004176DA" w:rsidP="004C2466">
      <w:pPr>
        <w:rPr>
          <w:rFonts w:ascii="Courier New" w:hAnsi="Courier New" w:cs="Courier New"/>
          <w:sz w:val="20"/>
          <w:szCs w:val="20"/>
        </w:rPr>
      </w:pPr>
      <w:r>
        <w:rPr>
          <w:rFonts w:ascii="Courier New" w:hAnsi="Courier New" w:cs="Courier New"/>
          <w:sz w:val="20"/>
          <w:szCs w:val="20"/>
        </w:rPr>
        <w:t>If the number of columns of obj is equal to 1, then the first element of obj is returned as the determinant:</w:t>
      </w:r>
    </w:p>
    <w:p w:rsidR="004176DA" w:rsidRDefault="004176DA" w:rsidP="004C2466">
      <w:pPr>
        <w:rPr>
          <w:rFonts w:ascii="Courier New" w:hAnsi="Courier New" w:cs="Courier New"/>
          <w:sz w:val="20"/>
          <w:szCs w:val="20"/>
        </w:rPr>
      </w:pPr>
    </w:p>
    <w:p w:rsidR="004176DA" w:rsidRPr="004176DA" w:rsidRDefault="00F25AC1" w:rsidP="004176DA">
      <w:pPr>
        <w:autoSpaceDE w:val="0"/>
        <w:autoSpaceDN w:val="0"/>
        <w:adjustRightInd w:val="0"/>
        <w:spacing w:line="240" w:lineRule="auto"/>
        <w:jc w:val="center"/>
        <w:rPr>
          <w:rFonts w:ascii="Courier New" w:hAnsi="Courier New" w:cs="Courier New"/>
          <w:color w:val="0070C0"/>
          <w:lang w:eastAsia="de-AT"/>
        </w:rPr>
      </w:pPr>
      <w:r>
        <w:rPr>
          <w:rFonts w:ascii="Courier New" w:hAnsi="Courier New" w:cs="Courier New"/>
          <w:color w:val="0070C0"/>
          <w:sz w:val="20"/>
          <w:szCs w:val="20"/>
          <w:lang w:eastAsia="de-AT"/>
        </w:rPr>
        <w:t xml:space="preserve">determ </w:t>
      </w:r>
      <w:r w:rsidR="004176DA" w:rsidRPr="004176DA">
        <w:rPr>
          <w:rFonts w:ascii="Courier New" w:hAnsi="Courier New" w:cs="Courier New"/>
          <w:color w:val="0070C0"/>
          <w:sz w:val="20"/>
          <w:szCs w:val="20"/>
          <w:lang w:eastAsia="de-AT"/>
        </w:rPr>
        <w:t>=</w:t>
      </w:r>
      <w:proofErr w:type="gramStart"/>
      <w:r w:rsidR="004176DA" w:rsidRPr="004176DA">
        <w:rPr>
          <w:rFonts w:ascii="Courier New" w:hAnsi="Courier New" w:cs="Courier New"/>
          <w:color w:val="0070C0"/>
          <w:sz w:val="20"/>
          <w:szCs w:val="20"/>
          <w:lang w:eastAsia="de-AT"/>
        </w:rPr>
        <w:t>obj(</w:t>
      </w:r>
      <w:proofErr w:type="gramEnd"/>
      <w:r w:rsidR="004176DA" w:rsidRPr="004176DA">
        <w:rPr>
          <w:rFonts w:ascii="Courier New" w:hAnsi="Courier New" w:cs="Courier New"/>
          <w:color w:val="0070C0"/>
          <w:sz w:val="20"/>
          <w:szCs w:val="20"/>
          <w:lang w:eastAsia="de-AT"/>
        </w:rPr>
        <w:t>1,1);</w:t>
      </w:r>
    </w:p>
    <w:p w:rsidR="004176DA" w:rsidRPr="004176DA" w:rsidRDefault="004176DA" w:rsidP="004C2466">
      <w:pPr>
        <w:rPr>
          <w:rFonts w:ascii="Courier New" w:hAnsi="Courier New" w:cs="Courier New"/>
          <w:sz w:val="20"/>
          <w:szCs w:val="20"/>
        </w:rPr>
      </w:pPr>
    </w:p>
    <w:p w:rsidR="00ED2AAF" w:rsidRDefault="004176DA" w:rsidP="004C2466">
      <w:pPr>
        <w:rPr>
          <w:rFonts w:ascii="Courier New" w:hAnsi="Courier New" w:cs="Courier New"/>
          <w:sz w:val="20"/>
          <w:szCs w:val="20"/>
        </w:rPr>
      </w:pPr>
      <w:r>
        <w:rPr>
          <w:rFonts w:ascii="Courier New" w:hAnsi="Courier New" w:cs="Courier New"/>
          <w:sz w:val="20"/>
          <w:szCs w:val="20"/>
        </w:rPr>
        <w:t>If obj is a 2x2 matrix, then the resulting determinant is given by:</w:t>
      </w:r>
    </w:p>
    <w:p w:rsidR="004176DA" w:rsidRDefault="004176DA" w:rsidP="004C2466">
      <w:pPr>
        <w:rPr>
          <w:rFonts w:ascii="Courier New" w:hAnsi="Courier New" w:cs="Courier New"/>
          <w:sz w:val="20"/>
          <w:szCs w:val="20"/>
        </w:rPr>
      </w:pPr>
    </w:p>
    <w:p w:rsidR="004176DA" w:rsidRPr="004176DA" w:rsidRDefault="00F25AC1" w:rsidP="004176DA">
      <w:pPr>
        <w:autoSpaceDE w:val="0"/>
        <w:autoSpaceDN w:val="0"/>
        <w:adjustRightInd w:val="0"/>
        <w:spacing w:line="240" w:lineRule="auto"/>
        <w:jc w:val="center"/>
        <w:rPr>
          <w:rFonts w:ascii="Courier New" w:hAnsi="Courier New" w:cs="Courier New"/>
          <w:color w:val="0070C0"/>
          <w:lang w:eastAsia="de-AT"/>
        </w:rPr>
      </w:pPr>
      <w:r>
        <w:rPr>
          <w:rFonts w:ascii="Courier New" w:hAnsi="Courier New" w:cs="Courier New"/>
          <w:color w:val="0070C0"/>
          <w:sz w:val="20"/>
          <w:szCs w:val="20"/>
          <w:lang w:eastAsia="de-AT"/>
        </w:rPr>
        <w:t>deter</w:t>
      </w:r>
      <w:r w:rsidR="004176DA" w:rsidRPr="004176DA">
        <w:rPr>
          <w:rFonts w:ascii="Courier New" w:hAnsi="Courier New" w:cs="Courier New"/>
          <w:color w:val="0070C0"/>
          <w:sz w:val="20"/>
          <w:szCs w:val="20"/>
          <w:lang w:eastAsia="de-AT"/>
        </w:rPr>
        <w:t>m=obj(1,</w:t>
      </w:r>
      <w:proofErr w:type="gramStart"/>
      <w:r w:rsidR="004176DA" w:rsidRPr="004176DA">
        <w:rPr>
          <w:rFonts w:ascii="Courier New" w:hAnsi="Courier New" w:cs="Courier New"/>
          <w:color w:val="0070C0"/>
          <w:sz w:val="20"/>
          <w:szCs w:val="20"/>
          <w:lang w:eastAsia="de-AT"/>
        </w:rPr>
        <w:t>1)*</w:t>
      </w:r>
      <w:proofErr w:type="gramEnd"/>
      <w:r w:rsidR="004176DA" w:rsidRPr="004176DA">
        <w:rPr>
          <w:rFonts w:ascii="Courier New" w:hAnsi="Courier New" w:cs="Courier New"/>
          <w:color w:val="0070C0"/>
          <w:sz w:val="20"/>
          <w:szCs w:val="20"/>
          <w:lang w:eastAsia="de-AT"/>
        </w:rPr>
        <w:t>obj(2,2)-obj(1,2)*obj(2,1);</w:t>
      </w:r>
    </w:p>
    <w:p w:rsidR="004176DA" w:rsidRPr="004176DA" w:rsidRDefault="004176DA" w:rsidP="004C2466">
      <w:pPr>
        <w:rPr>
          <w:rFonts w:ascii="Courier New" w:hAnsi="Courier New" w:cs="Courier New"/>
          <w:sz w:val="20"/>
          <w:szCs w:val="20"/>
        </w:rPr>
      </w:pPr>
    </w:p>
    <w:p w:rsidR="00642F04" w:rsidRDefault="004176DA" w:rsidP="002325D2">
      <w:pPr>
        <w:jc w:val="both"/>
        <w:rPr>
          <w:rFonts w:ascii="Courier New" w:hAnsi="Courier New" w:cs="Courier New"/>
          <w:sz w:val="20"/>
          <w:szCs w:val="20"/>
        </w:rPr>
      </w:pPr>
      <w:r>
        <w:rPr>
          <w:rFonts w:ascii="Courier New" w:hAnsi="Courier New" w:cs="Courier New"/>
          <w:sz w:val="20"/>
          <w:szCs w:val="20"/>
        </w:rPr>
        <w:t>F</w:t>
      </w:r>
      <w:r w:rsidR="00642F04">
        <w:rPr>
          <w:rFonts w:ascii="Courier New" w:hAnsi="Courier New" w:cs="Courier New"/>
          <w:sz w:val="20"/>
          <w:szCs w:val="20"/>
        </w:rPr>
        <w:t>or nxn matrices with n &gt; 2, the minors</w:t>
      </w:r>
      <w:r w:rsidR="00B43A7D">
        <w:rPr>
          <w:rFonts w:ascii="Courier New" w:hAnsi="Courier New" w:cs="Courier New"/>
          <w:sz w:val="20"/>
          <w:szCs w:val="20"/>
        </w:rPr>
        <w:t xml:space="preserve"> of </w:t>
      </w:r>
      <w:r w:rsidR="00F25AC1" w:rsidRPr="00F25AC1">
        <w:rPr>
          <w:rFonts w:ascii="Courier New" w:hAnsi="Courier New" w:cs="Courier New"/>
          <w:color w:val="4F81BD" w:themeColor="accent1"/>
          <w:sz w:val="20"/>
          <w:szCs w:val="20"/>
        </w:rPr>
        <w:t xml:space="preserve">M = </w:t>
      </w:r>
      <w:r w:rsidR="00FC3132" w:rsidRPr="00F25AC1">
        <w:rPr>
          <w:rFonts w:ascii="Courier New" w:hAnsi="Courier New" w:cs="Courier New"/>
          <w:color w:val="4F81BD" w:themeColor="accent1"/>
          <w:sz w:val="20"/>
          <w:szCs w:val="20"/>
        </w:rPr>
        <w:t>obj</w:t>
      </w:r>
      <w:r w:rsidR="00FC3132">
        <w:rPr>
          <w:rFonts w:ascii="Courier New" w:hAnsi="Courier New" w:cs="Courier New"/>
          <w:sz w:val="20"/>
          <w:szCs w:val="20"/>
        </w:rPr>
        <w:t xml:space="preserve"> are computed</w:t>
      </w:r>
      <w:r w:rsidR="00F25AC1">
        <w:rPr>
          <w:rFonts w:ascii="Courier New" w:hAnsi="Courier New" w:cs="Courier New"/>
          <w:sz w:val="20"/>
          <w:szCs w:val="20"/>
        </w:rPr>
        <w:t xml:space="preserve"> and then used for finding the determinant:</w:t>
      </w:r>
      <w:r w:rsidR="00FC3132">
        <w:rPr>
          <w:rFonts w:ascii="Courier New" w:hAnsi="Courier New" w:cs="Courier New"/>
          <w:sz w:val="20"/>
          <w:szCs w:val="20"/>
        </w:rPr>
        <w:t xml:space="preserve"> </w:t>
      </w:r>
      <w:r w:rsidR="00642F04">
        <w:rPr>
          <w:rFonts w:ascii="Courier New" w:hAnsi="Courier New" w:cs="Courier New"/>
          <w:sz w:val="20"/>
          <w:szCs w:val="20"/>
        </w:rPr>
        <w:t xml:space="preserve"> </w:t>
      </w:r>
    </w:p>
    <w:p w:rsidR="00F25AC1" w:rsidRDefault="00F25AC1" w:rsidP="0070247A">
      <w:pPr>
        <w:autoSpaceDE w:val="0"/>
        <w:autoSpaceDN w:val="0"/>
        <w:adjustRightInd w:val="0"/>
        <w:spacing w:line="240" w:lineRule="auto"/>
        <w:jc w:val="center"/>
        <w:rPr>
          <w:rFonts w:ascii="Courier New" w:hAnsi="Courier New" w:cs="Courier New"/>
          <w:color w:val="0070C0"/>
          <w:sz w:val="20"/>
          <w:szCs w:val="20"/>
          <w:lang w:eastAsia="de-AT"/>
        </w:rPr>
      </w:pPr>
    </w:p>
    <w:p w:rsidR="00F25AC1" w:rsidRPr="00F25AC1" w:rsidRDefault="00F25AC1" w:rsidP="00F25AC1">
      <w:pPr>
        <w:autoSpaceDE w:val="0"/>
        <w:autoSpaceDN w:val="0"/>
        <w:adjustRightInd w:val="0"/>
        <w:spacing w:line="240" w:lineRule="auto"/>
        <w:jc w:val="center"/>
        <w:rPr>
          <w:rFonts w:ascii="Courier New" w:hAnsi="Courier New" w:cs="Courier New"/>
          <w:color w:val="0070C0"/>
          <w:sz w:val="20"/>
          <w:szCs w:val="20"/>
          <w:lang w:eastAsia="de-AT"/>
        </w:rPr>
      </w:pPr>
      <w:r w:rsidRPr="00F25AC1">
        <w:rPr>
          <w:rFonts w:ascii="Courier New" w:hAnsi="Courier New" w:cs="Courier New"/>
          <w:color w:val="0070C0"/>
          <w:sz w:val="20"/>
          <w:szCs w:val="20"/>
          <w:lang w:eastAsia="de-AT"/>
        </w:rPr>
        <w:t>determ = dete</w:t>
      </w:r>
      <w:r>
        <w:rPr>
          <w:rFonts w:ascii="Courier New" w:hAnsi="Courier New" w:cs="Courier New"/>
          <w:color w:val="0070C0"/>
          <w:sz w:val="20"/>
          <w:szCs w:val="20"/>
          <w:lang w:eastAsia="de-AT"/>
        </w:rPr>
        <w:t>rm + M(</w:t>
      </w:r>
      <w:proofErr w:type="gramStart"/>
      <w:r>
        <w:rPr>
          <w:rFonts w:ascii="Courier New" w:hAnsi="Courier New" w:cs="Courier New"/>
          <w:color w:val="0070C0"/>
          <w:sz w:val="20"/>
          <w:szCs w:val="20"/>
          <w:lang w:eastAsia="de-AT"/>
        </w:rPr>
        <w:t>i,j</w:t>
      </w:r>
      <w:proofErr w:type="gramEnd"/>
      <w:r>
        <w:rPr>
          <w:rFonts w:ascii="Courier New" w:hAnsi="Courier New" w:cs="Courier New"/>
          <w:color w:val="0070C0"/>
          <w:sz w:val="20"/>
          <w:szCs w:val="20"/>
          <w:lang w:eastAsia="de-AT"/>
        </w:rPr>
        <w:t>)*((-1)^(i+j))*detM_ij</w:t>
      </w:r>
      <w:r w:rsidRPr="00F25AC1">
        <w:rPr>
          <w:rFonts w:ascii="Courier New" w:hAnsi="Courier New" w:cs="Courier New"/>
          <w:color w:val="0070C0"/>
          <w:sz w:val="20"/>
          <w:szCs w:val="20"/>
          <w:lang w:eastAsia="de-AT"/>
        </w:rPr>
        <w:t>;</w:t>
      </w:r>
    </w:p>
    <w:p w:rsidR="00A55B8B" w:rsidRDefault="00A55B8B" w:rsidP="004C2466">
      <w:pPr>
        <w:rPr>
          <w:rFonts w:ascii="Courier New" w:hAnsi="Courier New" w:cs="Courier New"/>
          <w:sz w:val="20"/>
          <w:szCs w:val="20"/>
        </w:rPr>
      </w:pPr>
    </w:p>
    <w:p w:rsidR="00664A16" w:rsidRDefault="00F25AC1" w:rsidP="002325D2">
      <w:pPr>
        <w:autoSpaceDE w:val="0"/>
        <w:autoSpaceDN w:val="0"/>
        <w:adjustRightInd w:val="0"/>
        <w:jc w:val="both"/>
        <w:rPr>
          <w:rFonts w:ascii="Courier New" w:hAnsi="Courier New" w:cs="Courier New"/>
          <w:sz w:val="20"/>
          <w:szCs w:val="20"/>
          <w:lang w:eastAsia="de-AT"/>
        </w:rPr>
      </w:pPr>
      <w:r>
        <w:rPr>
          <w:rFonts w:ascii="Courier New" w:hAnsi="Courier New" w:cs="Courier New"/>
          <w:sz w:val="20"/>
          <w:szCs w:val="20"/>
        </w:rPr>
        <w:t xml:space="preserve">where </w:t>
      </w:r>
      <w:r>
        <w:rPr>
          <w:rFonts w:ascii="Courier New" w:hAnsi="Courier New" w:cs="Courier New"/>
          <w:color w:val="0070C0"/>
          <w:sz w:val="20"/>
          <w:szCs w:val="20"/>
          <w:lang w:eastAsia="de-AT"/>
        </w:rPr>
        <w:t>M(</w:t>
      </w:r>
      <w:proofErr w:type="gramStart"/>
      <w:r>
        <w:rPr>
          <w:rFonts w:ascii="Courier New" w:hAnsi="Courier New" w:cs="Courier New"/>
          <w:color w:val="0070C0"/>
          <w:sz w:val="20"/>
          <w:szCs w:val="20"/>
          <w:lang w:eastAsia="de-AT"/>
        </w:rPr>
        <w:t>i,j</w:t>
      </w:r>
      <w:proofErr w:type="gramEnd"/>
      <w:r>
        <w:rPr>
          <w:rFonts w:ascii="Courier New" w:hAnsi="Courier New" w:cs="Courier New"/>
          <w:color w:val="0070C0"/>
          <w:sz w:val="20"/>
          <w:szCs w:val="20"/>
          <w:lang w:eastAsia="de-AT"/>
        </w:rPr>
        <w:t xml:space="preserve">) </w:t>
      </w:r>
      <w:r>
        <w:rPr>
          <w:rFonts w:ascii="Courier New" w:hAnsi="Courier New" w:cs="Courier New"/>
          <w:sz w:val="20"/>
          <w:szCs w:val="20"/>
          <w:lang w:eastAsia="de-AT"/>
        </w:rPr>
        <w:t>represent</w:t>
      </w:r>
      <w:r w:rsidR="002325D2">
        <w:rPr>
          <w:rFonts w:ascii="Courier New" w:hAnsi="Courier New" w:cs="Courier New"/>
          <w:sz w:val="20"/>
          <w:szCs w:val="20"/>
          <w:lang w:eastAsia="de-AT"/>
        </w:rPr>
        <w:t>s the element</w:t>
      </w:r>
      <w:r>
        <w:rPr>
          <w:rFonts w:ascii="Courier New" w:hAnsi="Courier New" w:cs="Courier New"/>
          <w:sz w:val="20"/>
          <w:szCs w:val="20"/>
          <w:lang w:eastAsia="de-AT"/>
        </w:rPr>
        <w:t xml:space="preserve"> of </w:t>
      </w:r>
      <w:r w:rsidR="002325D2">
        <w:rPr>
          <w:rFonts w:ascii="Courier New" w:hAnsi="Courier New" w:cs="Courier New"/>
          <w:sz w:val="20"/>
          <w:szCs w:val="20"/>
          <w:lang w:eastAsia="de-AT"/>
        </w:rPr>
        <w:t xml:space="preserve">the row i and the column j and </w:t>
      </w:r>
      <w:r w:rsidR="002325D2">
        <w:rPr>
          <w:rFonts w:ascii="Courier New" w:hAnsi="Courier New" w:cs="Courier New"/>
          <w:color w:val="0070C0"/>
          <w:sz w:val="20"/>
          <w:szCs w:val="20"/>
          <w:lang w:eastAsia="de-AT"/>
        </w:rPr>
        <w:t>detM_ij</w:t>
      </w:r>
      <w:r w:rsidR="002325D2" w:rsidRPr="002325D2">
        <w:rPr>
          <w:rFonts w:ascii="Courier New" w:hAnsi="Courier New" w:cs="Courier New"/>
          <w:sz w:val="20"/>
          <w:szCs w:val="20"/>
          <w:lang w:eastAsia="de-AT"/>
        </w:rPr>
        <w:t xml:space="preserve"> is the minor</w:t>
      </w:r>
      <w:r w:rsidR="00664A16">
        <w:rPr>
          <w:rFonts w:ascii="Courier New" w:hAnsi="Courier New" w:cs="Courier New"/>
          <w:sz w:val="20"/>
          <w:szCs w:val="20"/>
          <w:lang w:eastAsia="de-AT"/>
        </w:rPr>
        <w:t xml:space="preserve"> associated to it</w:t>
      </w:r>
      <w:r w:rsidR="002325D2">
        <w:rPr>
          <w:rFonts w:ascii="Courier New" w:hAnsi="Courier New" w:cs="Courier New"/>
          <w:sz w:val="20"/>
          <w:szCs w:val="20"/>
          <w:lang w:eastAsia="de-AT"/>
        </w:rPr>
        <w:t xml:space="preserve">, which is the determinant of the </w:t>
      </w:r>
      <w:r w:rsidR="002325D2" w:rsidRPr="002325D2">
        <w:rPr>
          <w:rFonts w:ascii="Courier New" w:hAnsi="Courier New" w:cs="Courier New"/>
          <w:sz w:val="20"/>
          <w:szCs w:val="20"/>
          <w:lang w:eastAsia="de-AT"/>
        </w:rPr>
        <w:t xml:space="preserve">reduced matrix obtained removing the row </w:t>
      </w:r>
      <w:r w:rsidR="002325D2">
        <w:rPr>
          <w:rFonts w:ascii="Courier New" w:hAnsi="Courier New" w:cs="Courier New"/>
          <w:sz w:val="20"/>
          <w:szCs w:val="20"/>
          <w:lang w:eastAsia="de-AT"/>
        </w:rPr>
        <w:t xml:space="preserve">i </w:t>
      </w:r>
      <w:r w:rsidR="002325D2" w:rsidRPr="002325D2">
        <w:rPr>
          <w:rFonts w:ascii="Courier New" w:hAnsi="Courier New" w:cs="Courier New"/>
          <w:sz w:val="20"/>
          <w:szCs w:val="20"/>
          <w:lang w:eastAsia="de-AT"/>
        </w:rPr>
        <w:t>and the column j</w:t>
      </w:r>
      <w:r w:rsidR="002325D2">
        <w:rPr>
          <w:rFonts w:ascii="Courier New" w:hAnsi="Courier New" w:cs="Courier New"/>
          <w:sz w:val="20"/>
          <w:szCs w:val="20"/>
          <w:lang w:eastAsia="de-AT"/>
        </w:rPr>
        <w:t xml:space="preserve"> = 1.</w:t>
      </w:r>
    </w:p>
    <w:p w:rsidR="00664A16" w:rsidRDefault="00664A16" w:rsidP="00664A16">
      <w:pPr>
        <w:rPr>
          <w:rFonts w:ascii="Courier New" w:hAnsi="Courier New" w:cs="Courier New"/>
          <w:sz w:val="20"/>
          <w:szCs w:val="20"/>
        </w:rPr>
      </w:pPr>
      <w:r>
        <w:rPr>
          <w:rFonts w:ascii="Courier New" w:hAnsi="Courier New" w:cs="Courier New"/>
          <w:sz w:val="20"/>
          <w:szCs w:val="20"/>
        </w:rPr>
        <w:t>Whenever the size of the resulting square matrix is equal to 2x2, the minor is computed directly using the formula of the determinant for a 2x2 matrix, presented previously. O</w:t>
      </w:r>
      <w:r w:rsidRPr="004909E9">
        <w:rPr>
          <w:rFonts w:ascii="Courier New" w:hAnsi="Courier New" w:cs="Courier New"/>
          <w:sz w:val="20"/>
          <w:szCs w:val="20"/>
          <w:lang w:eastAsia="de-AT"/>
        </w:rPr>
        <w:t xml:space="preserve">n the other hand, if the resulting matrix is still not yet a 2x2 matrix, then the method </w:t>
      </w:r>
      <w:proofErr w:type="gramStart"/>
      <w:r w:rsidRPr="00EE22BA">
        <w:rPr>
          <w:rFonts w:ascii="Courier New" w:hAnsi="Courier New" w:cs="Courier New"/>
          <w:color w:val="0070C0"/>
          <w:sz w:val="20"/>
          <w:szCs w:val="20"/>
          <w:lang w:eastAsia="de-AT"/>
        </w:rPr>
        <w:t>det(</w:t>
      </w:r>
      <w:proofErr w:type="gramEnd"/>
      <w:r w:rsidRPr="00EE22BA">
        <w:rPr>
          <w:rFonts w:ascii="Courier New" w:hAnsi="Courier New" w:cs="Courier New"/>
          <w:color w:val="0070C0"/>
          <w:sz w:val="20"/>
          <w:szCs w:val="20"/>
          <w:lang w:eastAsia="de-AT"/>
        </w:rPr>
        <w:t>)</w:t>
      </w:r>
      <w:r>
        <w:rPr>
          <w:rFonts w:ascii="Courier New" w:hAnsi="Courier New" w:cs="Courier New"/>
          <w:sz w:val="20"/>
          <w:szCs w:val="20"/>
          <w:lang w:eastAsia="de-AT"/>
        </w:rPr>
        <w:t xml:space="preserve"> </w:t>
      </w:r>
      <w:r w:rsidRPr="004909E9">
        <w:rPr>
          <w:rFonts w:ascii="Courier New" w:hAnsi="Courier New" w:cs="Courier New"/>
          <w:sz w:val="20"/>
          <w:szCs w:val="20"/>
          <w:lang w:eastAsia="de-AT"/>
        </w:rPr>
        <w:t xml:space="preserve">is called </w:t>
      </w:r>
      <w:r>
        <w:rPr>
          <w:rFonts w:ascii="Courier New" w:hAnsi="Courier New" w:cs="Courier New"/>
          <w:sz w:val="20"/>
          <w:szCs w:val="20"/>
        </w:rPr>
        <w:t xml:space="preserve">until a 2x2 matrix is obtained. </w:t>
      </w:r>
      <w:r w:rsidR="002F5FA4">
        <w:rPr>
          <w:rFonts w:ascii="Courier New" w:hAnsi="Courier New" w:cs="Courier New"/>
          <w:sz w:val="20"/>
          <w:szCs w:val="20"/>
        </w:rPr>
        <w:t>The determinant is computed following the procedure:</w:t>
      </w:r>
    </w:p>
    <w:p w:rsidR="002F5FA4" w:rsidRDefault="002F5FA4" w:rsidP="002F5FA4">
      <w:pPr>
        <w:autoSpaceDE w:val="0"/>
        <w:autoSpaceDN w:val="0"/>
        <w:adjustRightInd w:val="0"/>
        <w:spacing w:line="240" w:lineRule="auto"/>
        <w:ind w:left="1440"/>
        <w:rPr>
          <w:rFonts w:ascii="Courier New" w:hAnsi="Courier New" w:cs="Courier New"/>
          <w:color w:val="4F81BD" w:themeColor="accent1"/>
          <w:sz w:val="20"/>
          <w:szCs w:val="20"/>
          <w:lang w:eastAsia="de-AT"/>
        </w:rPr>
      </w:pPr>
    </w:p>
    <w:p w:rsidR="002F5FA4" w:rsidRPr="002372E7" w:rsidRDefault="002F5FA4" w:rsidP="002F5FA4">
      <w:pPr>
        <w:autoSpaceDE w:val="0"/>
        <w:autoSpaceDN w:val="0"/>
        <w:adjustRightInd w:val="0"/>
        <w:spacing w:line="240" w:lineRule="auto"/>
        <w:ind w:left="1440"/>
        <w:rPr>
          <w:rFonts w:ascii="Courier New" w:hAnsi="Courier New" w:cs="Courier New"/>
          <w:color w:val="4F81BD" w:themeColor="accent1"/>
          <w:lang w:eastAsia="de-AT"/>
        </w:rPr>
      </w:pPr>
      <w:r w:rsidRPr="002372E7">
        <w:rPr>
          <w:rFonts w:ascii="Courier New" w:hAnsi="Courier New" w:cs="Courier New"/>
          <w:color w:val="4F81BD" w:themeColor="accent1"/>
          <w:sz w:val="20"/>
          <w:szCs w:val="20"/>
          <w:lang w:eastAsia="de-AT"/>
        </w:rPr>
        <w:t>for i=</w:t>
      </w:r>
      <w:proofErr w:type="gramStart"/>
      <w:r w:rsidRPr="002372E7">
        <w:rPr>
          <w:rFonts w:ascii="Courier New" w:hAnsi="Courier New" w:cs="Courier New"/>
          <w:color w:val="4F81BD" w:themeColor="accent1"/>
          <w:sz w:val="20"/>
          <w:szCs w:val="20"/>
          <w:lang w:eastAsia="de-AT"/>
        </w:rPr>
        <w:t>1:n</w:t>
      </w:r>
      <w:proofErr w:type="gramEnd"/>
    </w:p>
    <w:p w:rsidR="002F5FA4" w:rsidRPr="002372E7" w:rsidRDefault="002F5FA4" w:rsidP="002F5FA4">
      <w:pPr>
        <w:autoSpaceDE w:val="0"/>
        <w:autoSpaceDN w:val="0"/>
        <w:adjustRightInd w:val="0"/>
        <w:spacing w:line="240" w:lineRule="auto"/>
        <w:rPr>
          <w:rFonts w:ascii="Courier New" w:hAnsi="Courier New" w:cs="Courier New"/>
          <w:color w:val="4F81BD" w:themeColor="accent1"/>
          <w:lang w:eastAsia="de-AT"/>
        </w:rPr>
      </w:pPr>
      <w:r w:rsidRPr="002372E7">
        <w:rPr>
          <w:rFonts w:ascii="Courier New" w:hAnsi="Courier New" w:cs="Courier New"/>
          <w:color w:val="4F81BD" w:themeColor="accent1"/>
          <w:sz w:val="20"/>
          <w:szCs w:val="20"/>
          <w:lang w:eastAsia="de-AT"/>
        </w:rPr>
        <w:t xml:space="preserve">                 Mi = M;</w:t>
      </w:r>
    </w:p>
    <w:p w:rsidR="002F5FA4" w:rsidRPr="002F5FA4" w:rsidRDefault="002F5FA4" w:rsidP="002F5FA4">
      <w:pPr>
        <w:autoSpaceDE w:val="0"/>
        <w:autoSpaceDN w:val="0"/>
        <w:adjustRightInd w:val="0"/>
        <w:spacing w:line="240" w:lineRule="auto"/>
        <w:rPr>
          <w:rFonts w:ascii="Courier New" w:hAnsi="Courier New" w:cs="Courier New"/>
          <w:color w:val="4F81BD" w:themeColor="accent1"/>
          <w:sz w:val="20"/>
          <w:szCs w:val="20"/>
          <w:lang w:val="es-419" w:eastAsia="de-AT"/>
        </w:rPr>
      </w:pPr>
      <w:r w:rsidRPr="002372E7">
        <w:rPr>
          <w:rFonts w:ascii="Courier New" w:hAnsi="Courier New" w:cs="Courier New"/>
          <w:color w:val="4F81BD" w:themeColor="accent1"/>
          <w:sz w:val="20"/>
          <w:szCs w:val="20"/>
          <w:lang w:eastAsia="de-AT"/>
        </w:rPr>
        <w:t xml:space="preserve">                 </w:t>
      </w:r>
      <w:r w:rsidRPr="002F5FA4">
        <w:rPr>
          <w:rFonts w:ascii="Courier New" w:hAnsi="Courier New" w:cs="Courier New"/>
          <w:color w:val="4F81BD" w:themeColor="accent1"/>
          <w:sz w:val="20"/>
          <w:szCs w:val="20"/>
          <w:lang w:val="es-419" w:eastAsia="de-AT"/>
        </w:rPr>
        <w:t>Mi</w:t>
      </w:r>
      <w:proofErr w:type="gramStart"/>
      <w:r w:rsidRPr="002F5FA4">
        <w:rPr>
          <w:rFonts w:ascii="Courier New" w:hAnsi="Courier New" w:cs="Courier New"/>
          <w:color w:val="4F81BD" w:themeColor="accent1"/>
          <w:sz w:val="20"/>
          <w:szCs w:val="20"/>
          <w:lang w:val="es-419" w:eastAsia="de-AT"/>
        </w:rPr>
        <w:t>(:,</w:t>
      </w:r>
      <w:proofErr w:type="gramEnd"/>
      <w:r w:rsidRPr="002F5FA4">
        <w:rPr>
          <w:rFonts w:ascii="Courier New" w:hAnsi="Courier New" w:cs="Courier New"/>
          <w:color w:val="4F81BD" w:themeColor="accent1"/>
          <w:sz w:val="20"/>
          <w:szCs w:val="20"/>
          <w:lang w:val="es-419" w:eastAsia="de-AT"/>
        </w:rPr>
        <w:t xml:space="preserve">j) = [];                    </w:t>
      </w:r>
    </w:p>
    <w:p w:rsidR="002F5FA4" w:rsidRPr="002F5FA4" w:rsidRDefault="002F5FA4" w:rsidP="002F5FA4">
      <w:pPr>
        <w:autoSpaceDE w:val="0"/>
        <w:autoSpaceDN w:val="0"/>
        <w:adjustRightInd w:val="0"/>
        <w:spacing w:line="240" w:lineRule="auto"/>
        <w:ind w:left="1440"/>
        <w:rPr>
          <w:rFonts w:ascii="Courier New" w:hAnsi="Courier New" w:cs="Courier New"/>
          <w:color w:val="4F81BD" w:themeColor="accent1"/>
          <w:sz w:val="20"/>
          <w:szCs w:val="20"/>
          <w:lang w:val="es-419" w:eastAsia="de-AT"/>
        </w:rPr>
      </w:pPr>
      <w:r>
        <w:rPr>
          <w:rFonts w:ascii="Courier New" w:hAnsi="Courier New" w:cs="Courier New"/>
          <w:color w:val="4F81BD" w:themeColor="accent1"/>
          <w:sz w:val="20"/>
          <w:szCs w:val="20"/>
          <w:lang w:val="es-419" w:eastAsia="de-AT"/>
        </w:rPr>
        <w:t xml:space="preserve">     </w:t>
      </w:r>
      <w:proofErr w:type="gramStart"/>
      <w:r w:rsidRPr="002F5FA4">
        <w:rPr>
          <w:rFonts w:ascii="Courier New" w:hAnsi="Courier New" w:cs="Courier New"/>
          <w:color w:val="4F81BD" w:themeColor="accent1"/>
          <w:sz w:val="20"/>
          <w:szCs w:val="20"/>
          <w:lang w:val="es-419" w:eastAsia="de-AT"/>
        </w:rPr>
        <w:t>Mi(</w:t>
      </w:r>
      <w:proofErr w:type="gramEnd"/>
      <w:r w:rsidRPr="002F5FA4">
        <w:rPr>
          <w:rFonts w:ascii="Courier New" w:hAnsi="Courier New" w:cs="Courier New"/>
          <w:color w:val="4F81BD" w:themeColor="accent1"/>
          <w:sz w:val="20"/>
          <w:szCs w:val="20"/>
          <w:lang w:val="es-419" w:eastAsia="de-AT"/>
        </w:rPr>
        <w:t xml:space="preserve">i,:) = [];                    </w:t>
      </w:r>
    </w:p>
    <w:p w:rsidR="002F5FA4" w:rsidRPr="002F5FA4" w:rsidRDefault="002F5FA4" w:rsidP="002F5FA4">
      <w:pPr>
        <w:autoSpaceDE w:val="0"/>
        <w:autoSpaceDN w:val="0"/>
        <w:adjustRightInd w:val="0"/>
        <w:spacing w:line="240" w:lineRule="auto"/>
        <w:ind w:left="720" w:firstLine="720"/>
        <w:rPr>
          <w:rFonts w:ascii="Courier New" w:hAnsi="Courier New" w:cs="Courier New"/>
          <w:color w:val="4F81BD" w:themeColor="accent1"/>
          <w:lang w:val="es-419" w:eastAsia="de-AT"/>
        </w:rPr>
      </w:pPr>
      <w:r>
        <w:rPr>
          <w:rFonts w:ascii="Courier New" w:hAnsi="Courier New" w:cs="Courier New"/>
          <w:color w:val="4F81BD" w:themeColor="accent1"/>
          <w:sz w:val="20"/>
          <w:szCs w:val="20"/>
          <w:lang w:val="es-419" w:eastAsia="de-AT"/>
        </w:rPr>
        <w:t xml:space="preserve">     </w:t>
      </w:r>
      <w:r w:rsidRPr="002F5FA4">
        <w:rPr>
          <w:rFonts w:ascii="Courier New" w:hAnsi="Courier New" w:cs="Courier New"/>
          <w:color w:val="4F81BD" w:themeColor="accent1"/>
          <w:sz w:val="20"/>
          <w:szCs w:val="20"/>
          <w:lang w:val="es-419" w:eastAsia="de-AT"/>
        </w:rPr>
        <w:t>M_ij = Mi;</w:t>
      </w:r>
    </w:p>
    <w:p w:rsidR="002F5FA4" w:rsidRPr="002372E7" w:rsidRDefault="002F5FA4" w:rsidP="002F5FA4">
      <w:pPr>
        <w:autoSpaceDE w:val="0"/>
        <w:autoSpaceDN w:val="0"/>
        <w:adjustRightInd w:val="0"/>
        <w:spacing w:line="240" w:lineRule="auto"/>
        <w:rPr>
          <w:rFonts w:ascii="Courier New" w:hAnsi="Courier New" w:cs="Courier New"/>
          <w:color w:val="4F81BD" w:themeColor="accent1"/>
          <w:lang w:eastAsia="de-AT"/>
        </w:rPr>
      </w:pPr>
      <w:r>
        <w:rPr>
          <w:rFonts w:ascii="Courier New" w:hAnsi="Courier New" w:cs="Courier New"/>
          <w:color w:val="4F81BD" w:themeColor="accent1"/>
          <w:sz w:val="20"/>
          <w:szCs w:val="20"/>
          <w:lang w:val="es-419" w:eastAsia="de-AT"/>
        </w:rPr>
        <w:t xml:space="preserve">                 </w:t>
      </w:r>
      <w:r w:rsidRPr="002372E7">
        <w:rPr>
          <w:rFonts w:ascii="Courier New" w:hAnsi="Courier New" w:cs="Courier New"/>
          <w:color w:val="4F81BD" w:themeColor="accent1"/>
          <w:sz w:val="20"/>
          <w:szCs w:val="20"/>
          <w:lang w:eastAsia="de-AT"/>
        </w:rPr>
        <w:t>detM_ij = det(M_ij);</w:t>
      </w:r>
    </w:p>
    <w:p w:rsidR="002F5FA4" w:rsidRPr="002F5FA4" w:rsidRDefault="002F5FA4" w:rsidP="002F5FA4">
      <w:pPr>
        <w:autoSpaceDE w:val="0"/>
        <w:autoSpaceDN w:val="0"/>
        <w:adjustRightInd w:val="0"/>
        <w:spacing w:line="240" w:lineRule="auto"/>
        <w:rPr>
          <w:rFonts w:ascii="Courier New" w:hAnsi="Courier New" w:cs="Courier New"/>
          <w:color w:val="4F81BD" w:themeColor="accent1"/>
          <w:lang w:eastAsia="de-AT"/>
        </w:rPr>
      </w:pPr>
      <w:r w:rsidRPr="002F5FA4">
        <w:rPr>
          <w:rFonts w:ascii="Courier New" w:hAnsi="Courier New" w:cs="Courier New"/>
          <w:color w:val="4F81BD" w:themeColor="accent1"/>
          <w:sz w:val="20"/>
          <w:szCs w:val="20"/>
          <w:lang w:eastAsia="de-AT"/>
        </w:rPr>
        <w:t xml:space="preserve">                 determ = determ + M(</w:t>
      </w:r>
      <w:proofErr w:type="gramStart"/>
      <w:r w:rsidRPr="002F5FA4">
        <w:rPr>
          <w:rFonts w:ascii="Courier New" w:hAnsi="Courier New" w:cs="Courier New"/>
          <w:color w:val="4F81BD" w:themeColor="accent1"/>
          <w:sz w:val="20"/>
          <w:szCs w:val="20"/>
          <w:lang w:eastAsia="de-AT"/>
        </w:rPr>
        <w:t>i,j</w:t>
      </w:r>
      <w:proofErr w:type="gramEnd"/>
      <w:r w:rsidRPr="002F5FA4">
        <w:rPr>
          <w:rFonts w:ascii="Courier New" w:hAnsi="Courier New" w:cs="Courier New"/>
          <w:color w:val="4F81BD" w:themeColor="accent1"/>
          <w:sz w:val="20"/>
          <w:szCs w:val="20"/>
          <w:lang w:eastAsia="de-AT"/>
        </w:rPr>
        <w:t>)*((-1)^(i+j))*detM_ij;</w:t>
      </w:r>
    </w:p>
    <w:p w:rsidR="002F5FA4" w:rsidRPr="002F5FA4" w:rsidRDefault="002F5FA4" w:rsidP="002F5FA4">
      <w:pPr>
        <w:autoSpaceDE w:val="0"/>
        <w:autoSpaceDN w:val="0"/>
        <w:adjustRightInd w:val="0"/>
        <w:spacing w:line="240" w:lineRule="auto"/>
        <w:rPr>
          <w:rFonts w:ascii="Courier New" w:hAnsi="Courier New" w:cs="Courier New"/>
          <w:color w:val="4F81BD" w:themeColor="accent1"/>
          <w:lang w:eastAsia="de-AT"/>
        </w:rPr>
      </w:pPr>
      <w:r>
        <w:rPr>
          <w:rFonts w:ascii="Courier New" w:hAnsi="Courier New" w:cs="Courier New"/>
          <w:color w:val="4F81BD" w:themeColor="accent1"/>
          <w:sz w:val="20"/>
          <w:szCs w:val="20"/>
          <w:lang w:eastAsia="de-AT"/>
        </w:rPr>
        <w:t xml:space="preserve">                 </w:t>
      </w:r>
      <w:r w:rsidRPr="002F5FA4">
        <w:rPr>
          <w:rFonts w:ascii="Courier New" w:hAnsi="Courier New" w:cs="Courier New"/>
          <w:color w:val="4F81BD" w:themeColor="accent1"/>
          <w:sz w:val="20"/>
          <w:szCs w:val="20"/>
          <w:lang w:eastAsia="de-AT"/>
        </w:rPr>
        <w:t xml:space="preserve">M = obj;            </w:t>
      </w:r>
    </w:p>
    <w:p w:rsidR="00ED2AAF" w:rsidRDefault="002F5FA4" w:rsidP="002F5FA4">
      <w:pPr>
        <w:autoSpaceDE w:val="0"/>
        <w:autoSpaceDN w:val="0"/>
        <w:adjustRightInd w:val="0"/>
        <w:spacing w:line="240" w:lineRule="auto"/>
        <w:rPr>
          <w:rFonts w:ascii="Courier New" w:hAnsi="Courier New" w:cs="Courier New"/>
          <w:color w:val="4F81BD" w:themeColor="accent1"/>
          <w:sz w:val="20"/>
          <w:szCs w:val="20"/>
          <w:lang w:eastAsia="de-AT"/>
        </w:rPr>
      </w:pPr>
      <w:r w:rsidRPr="002F5FA4">
        <w:rPr>
          <w:rFonts w:ascii="Courier New" w:hAnsi="Courier New" w:cs="Courier New"/>
          <w:color w:val="4F81BD" w:themeColor="accent1"/>
          <w:sz w:val="20"/>
          <w:szCs w:val="20"/>
          <w:lang w:eastAsia="de-AT"/>
        </w:rPr>
        <w:t xml:space="preserve">            </w:t>
      </w:r>
      <w:r w:rsidR="005A57B5">
        <w:rPr>
          <w:rFonts w:ascii="Courier New" w:hAnsi="Courier New" w:cs="Courier New"/>
          <w:color w:val="4F81BD" w:themeColor="accent1"/>
          <w:sz w:val="20"/>
          <w:szCs w:val="20"/>
          <w:lang w:eastAsia="de-AT"/>
        </w:rPr>
        <w:t>e</w:t>
      </w:r>
      <w:r w:rsidRPr="002F5FA4">
        <w:rPr>
          <w:rFonts w:ascii="Courier New" w:hAnsi="Courier New" w:cs="Courier New"/>
          <w:color w:val="4F81BD" w:themeColor="accent1"/>
          <w:sz w:val="20"/>
          <w:szCs w:val="20"/>
          <w:lang w:eastAsia="de-AT"/>
        </w:rPr>
        <w:t>nd</w:t>
      </w:r>
    </w:p>
    <w:p w:rsidR="002F5FA4" w:rsidRDefault="002F5FA4" w:rsidP="002F5FA4">
      <w:pPr>
        <w:autoSpaceDE w:val="0"/>
        <w:autoSpaceDN w:val="0"/>
        <w:adjustRightInd w:val="0"/>
        <w:spacing w:line="240" w:lineRule="auto"/>
        <w:rPr>
          <w:rFonts w:ascii="Courier New" w:hAnsi="Courier New" w:cs="Courier New"/>
          <w:sz w:val="20"/>
          <w:szCs w:val="20"/>
        </w:rPr>
      </w:pPr>
    </w:p>
    <w:p w:rsidR="00EE22BA" w:rsidRPr="00DB250B" w:rsidRDefault="00EE22BA" w:rsidP="002F5FA4">
      <w:pPr>
        <w:autoSpaceDE w:val="0"/>
        <w:autoSpaceDN w:val="0"/>
        <w:adjustRightInd w:val="0"/>
        <w:spacing w:line="240" w:lineRule="auto"/>
        <w:rPr>
          <w:rFonts w:ascii="Courier New" w:hAnsi="Courier New" w:cs="Courier New"/>
          <w:color w:val="0070C0"/>
          <w:lang w:eastAsia="de-AT"/>
        </w:rPr>
      </w:pPr>
      <w:r w:rsidRPr="00EE22BA">
        <w:rPr>
          <w:rFonts w:ascii="Courier New" w:hAnsi="Courier New" w:cs="Courier New"/>
          <w:color w:val="0070C0"/>
          <w:sz w:val="20"/>
          <w:szCs w:val="20"/>
          <w:lang w:eastAsia="de-AT"/>
        </w:rPr>
        <w:t xml:space="preserve">            </w:t>
      </w:r>
      <w:r w:rsidRPr="00EE22BA">
        <w:rPr>
          <w:rFonts w:ascii="Courier New" w:hAnsi="Courier New" w:cs="Courier New"/>
          <w:color w:val="0070C0"/>
          <w:sz w:val="20"/>
          <w:szCs w:val="20"/>
          <w:lang w:eastAsia="de-AT"/>
        </w:rPr>
        <w:tab/>
      </w:r>
    </w:p>
    <w:p w:rsidR="00C55FF1" w:rsidRDefault="00C55FF1" w:rsidP="004C2466">
      <w:pPr>
        <w:rPr>
          <w:rFonts w:ascii="Courier New" w:hAnsi="Courier New" w:cs="Courier New"/>
          <w:sz w:val="20"/>
          <w:szCs w:val="20"/>
        </w:rPr>
      </w:pPr>
    </w:p>
    <w:p w:rsidR="0070247A" w:rsidRDefault="0070247A" w:rsidP="004C2466">
      <w:pPr>
        <w:rPr>
          <w:rFonts w:ascii="Courier New" w:hAnsi="Courier New" w:cs="Courier New"/>
          <w:sz w:val="20"/>
          <w:szCs w:val="20"/>
        </w:rPr>
      </w:pPr>
    </w:p>
    <w:p w:rsidR="0070247A" w:rsidRDefault="0070247A" w:rsidP="004C2466">
      <w:pPr>
        <w:rPr>
          <w:rFonts w:ascii="Courier New" w:hAnsi="Courier New" w:cs="Courier New"/>
          <w:sz w:val="20"/>
          <w:szCs w:val="20"/>
        </w:rPr>
      </w:pPr>
    </w:p>
    <w:p w:rsidR="0070247A" w:rsidRDefault="0070247A" w:rsidP="004C2466">
      <w:pPr>
        <w:rPr>
          <w:rFonts w:ascii="Courier New" w:hAnsi="Courier New" w:cs="Courier New"/>
          <w:sz w:val="20"/>
          <w:szCs w:val="20"/>
        </w:rPr>
      </w:pPr>
    </w:p>
    <w:p w:rsidR="0070247A" w:rsidRDefault="0070247A" w:rsidP="004C2466">
      <w:pPr>
        <w:rPr>
          <w:rFonts w:ascii="Courier New" w:hAnsi="Courier New" w:cs="Courier New"/>
          <w:sz w:val="20"/>
          <w:szCs w:val="20"/>
        </w:rPr>
      </w:pPr>
    </w:p>
    <w:p w:rsidR="0070247A" w:rsidRDefault="0070247A" w:rsidP="004C2466">
      <w:pPr>
        <w:rPr>
          <w:rFonts w:ascii="Courier New" w:hAnsi="Courier New" w:cs="Courier New"/>
          <w:sz w:val="20"/>
          <w:szCs w:val="20"/>
        </w:rPr>
      </w:pPr>
    </w:p>
    <w:p w:rsidR="0070247A" w:rsidRDefault="0070247A" w:rsidP="004C2466">
      <w:pPr>
        <w:rPr>
          <w:rFonts w:ascii="Courier New" w:hAnsi="Courier New" w:cs="Courier New"/>
          <w:sz w:val="20"/>
          <w:szCs w:val="20"/>
        </w:rPr>
      </w:pPr>
    </w:p>
    <w:p w:rsidR="0070247A" w:rsidRDefault="0070247A" w:rsidP="004C2466">
      <w:pPr>
        <w:rPr>
          <w:rFonts w:ascii="Courier New" w:hAnsi="Courier New" w:cs="Courier New"/>
          <w:sz w:val="20"/>
          <w:szCs w:val="20"/>
        </w:rPr>
      </w:pPr>
    </w:p>
    <w:p w:rsidR="0070247A" w:rsidRPr="004176DA" w:rsidRDefault="0070247A" w:rsidP="004C2466">
      <w:pPr>
        <w:rPr>
          <w:rFonts w:ascii="Courier New" w:hAnsi="Courier New" w:cs="Courier New"/>
          <w:sz w:val="20"/>
          <w:szCs w:val="20"/>
        </w:rPr>
      </w:pPr>
    </w:p>
    <w:p w:rsidR="00ED2AAF" w:rsidRPr="004B6FC3" w:rsidRDefault="004B6FC3" w:rsidP="00ED2AAF">
      <w:pPr>
        <w:pStyle w:val="Heading2"/>
        <w:rPr>
          <w:rFonts w:ascii="Courier New" w:hAnsi="Courier New" w:cs="Courier New"/>
          <w:i w:val="0"/>
          <w:color w:val="0070C0"/>
          <w:sz w:val="24"/>
          <w:szCs w:val="24"/>
          <w:lang w:eastAsia="de-AT"/>
        </w:rPr>
      </w:pPr>
      <w:bookmarkStart w:id="146" w:name="_Toc4063215"/>
      <w:r w:rsidRPr="004B6FC3">
        <w:rPr>
          <w:rFonts w:ascii="Courier New" w:hAnsi="Courier New" w:cs="Courier New"/>
          <w:i w:val="0"/>
          <w:color w:val="0070C0"/>
          <w:sz w:val="24"/>
          <w:szCs w:val="24"/>
          <w:lang w:eastAsia="de-AT"/>
        </w:rPr>
        <w:t xml:space="preserve">function </w:t>
      </w:r>
      <w:r w:rsidR="00ED2AAF" w:rsidRPr="004B6FC3">
        <w:rPr>
          <w:rFonts w:ascii="Courier New" w:hAnsi="Courier New" w:cs="Courier New"/>
          <w:i w:val="0"/>
          <w:color w:val="0070C0"/>
          <w:sz w:val="24"/>
          <w:szCs w:val="24"/>
          <w:lang w:eastAsia="de-AT"/>
        </w:rPr>
        <w:t>Z = complex(</w:t>
      </w:r>
      <w:proofErr w:type="gramStart"/>
      <w:r w:rsidR="00ED2AAF" w:rsidRPr="004B6FC3">
        <w:rPr>
          <w:rFonts w:ascii="Courier New" w:hAnsi="Courier New" w:cs="Courier New"/>
          <w:i w:val="0"/>
          <w:color w:val="0070C0"/>
          <w:sz w:val="24"/>
          <w:szCs w:val="24"/>
          <w:lang w:eastAsia="de-AT"/>
        </w:rPr>
        <w:t>x,y</w:t>
      </w:r>
      <w:proofErr w:type="gramEnd"/>
      <w:r w:rsidR="00ED2AAF" w:rsidRPr="004B6FC3">
        <w:rPr>
          <w:rFonts w:ascii="Courier New" w:hAnsi="Courier New" w:cs="Courier New"/>
          <w:i w:val="0"/>
          <w:color w:val="0070C0"/>
          <w:sz w:val="24"/>
          <w:szCs w:val="24"/>
          <w:lang w:eastAsia="de-AT"/>
        </w:rPr>
        <w:t>)</w:t>
      </w:r>
      <w:bookmarkEnd w:id="146"/>
    </w:p>
    <w:p w:rsidR="00ED2AAF" w:rsidRDefault="00ED2AAF" w:rsidP="00ED2AAF">
      <w:pPr>
        <w:rPr>
          <w:rFonts w:ascii="Courier New" w:hAnsi="Courier New" w:cs="Courier New"/>
          <w:sz w:val="20"/>
          <w:szCs w:val="20"/>
          <w:lang w:eastAsia="de-AT"/>
        </w:rPr>
      </w:pPr>
      <w:r w:rsidRPr="00356976">
        <w:rPr>
          <w:rFonts w:ascii="Courier New" w:hAnsi="Courier New" w:cs="Courier New"/>
          <w:sz w:val="20"/>
          <w:szCs w:val="20"/>
          <w:lang w:eastAsia="de-AT"/>
        </w:rPr>
        <w:t xml:space="preserve">This method generates complex uncertainty objects </w:t>
      </w:r>
      <w:r w:rsidRPr="00356976">
        <w:rPr>
          <w:rFonts w:ascii="Courier New" w:hAnsi="Courier New" w:cs="Courier New"/>
          <w:color w:val="0070C0"/>
          <w:sz w:val="20"/>
          <w:szCs w:val="20"/>
          <w:lang w:eastAsia="de-AT"/>
        </w:rPr>
        <w:t>Z</w:t>
      </w:r>
      <w:r w:rsidRPr="00356976">
        <w:rPr>
          <w:rFonts w:ascii="Courier New" w:hAnsi="Courier New" w:cs="Courier New"/>
          <w:sz w:val="20"/>
          <w:szCs w:val="20"/>
          <w:lang w:eastAsia="de-AT"/>
        </w:rPr>
        <w:t xml:space="preserve"> out of real uncertainty objects </w:t>
      </w:r>
      <w:r w:rsidRPr="00356976">
        <w:rPr>
          <w:rFonts w:ascii="Courier New" w:hAnsi="Courier New" w:cs="Courier New"/>
          <w:color w:val="0070C0"/>
          <w:sz w:val="20"/>
          <w:szCs w:val="20"/>
          <w:lang w:eastAsia="de-AT"/>
        </w:rPr>
        <w:t>x</w:t>
      </w:r>
      <w:r w:rsidRPr="00356976">
        <w:rPr>
          <w:rFonts w:ascii="Courier New" w:hAnsi="Courier New" w:cs="Courier New"/>
          <w:sz w:val="20"/>
          <w:szCs w:val="20"/>
          <w:lang w:eastAsia="de-AT"/>
        </w:rPr>
        <w:t xml:space="preserve"> and </w:t>
      </w:r>
      <w:r w:rsidRPr="00356976">
        <w:rPr>
          <w:rFonts w:ascii="Courier New" w:hAnsi="Courier New" w:cs="Courier New"/>
          <w:color w:val="0070C0"/>
          <w:sz w:val="20"/>
          <w:szCs w:val="20"/>
          <w:lang w:eastAsia="de-AT"/>
        </w:rPr>
        <w:t>y</w:t>
      </w:r>
      <w:r w:rsidRPr="00356976">
        <w:rPr>
          <w:rFonts w:ascii="Courier New" w:hAnsi="Courier New" w:cs="Courier New"/>
          <w:sz w:val="20"/>
          <w:szCs w:val="20"/>
          <w:lang w:eastAsia="de-AT"/>
        </w:rPr>
        <w:t>.</w:t>
      </w:r>
    </w:p>
    <w:p w:rsidR="00ED2AAF" w:rsidRDefault="00ED2AAF" w:rsidP="00ED2AAF">
      <w:pPr>
        <w:rPr>
          <w:rFonts w:ascii="Courier New" w:hAnsi="Courier New" w:cs="Courier New"/>
          <w:sz w:val="20"/>
          <w:szCs w:val="20"/>
          <w:lang w:eastAsia="de-AT"/>
        </w:rPr>
      </w:pPr>
      <w:r>
        <w:rPr>
          <w:rFonts w:ascii="Courier New" w:hAnsi="Courier New" w:cs="Courier New"/>
          <w:sz w:val="20"/>
          <w:szCs w:val="20"/>
          <w:lang w:eastAsia="de-AT"/>
        </w:rPr>
        <w:t>If x and y have the same size, i.e.:</w:t>
      </w:r>
    </w:p>
    <w:p w:rsidR="00ED2AAF" w:rsidRDefault="00ED2AAF" w:rsidP="00ED2AAF">
      <w:pPr>
        <w:rPr>
          <w:rFonts w:ascii="Courier New" w:hAnsi="Courier New" w:cs="Courier New"/>
          <w:sz w:val="20"/>
          <w:szCs w:val="20"/>
          <w:lang w:eastAsia="de-AT"/>
        </w:rPr>
      </w:pPr>
    </w:p>
    <w:p w:rsidR="00ED2AAF" w:rsidRDefault="00ED2AAF" w:rsidP="00ED2AAF">
      <w:pPr>
        <w:autoSpaceDE w:val="0"/>
        <w:autoSpaceDN w:val="0"/>
        <w:adjustRightInd w:val="0"/>
        <w:spacing w:line="240" w:lineRule="auto"/>
        <w:jc w:val="center"/>
        <w:rPr>
          <w:rFonts w:ascii="Courier New" w:hAnsi="Courier New" w:cs="Courier New"/>
          <w:color w:val="0070C0"/>
          <w:sz w:val="20"/>
          <w:szCs w:val="20"/>
          <w:lang w:eastAsia="de-AT"/>
        </w:rPr>
      </w:pPr>
      <w:r w:rsidRPr="00356976">
        <w:rPr>
          <w:rFonts w:ascii="Courier New" w:hAnsi="Courier New" w:cs="Courier New"/>
          <w:color w:val="0070C0"/>
          <w:sz w:val="20"/>
          <w:szCs w:val="20"/>
          <w:lang w:eastAsia="de-AT"/>
        </w:rPr>
        <w:t>if (r1==r2) &amp;&amp; (c1==c2)</w:t>
      </w:r>
    </w:p>
    <w:p w:rsidR="00ED2AAF" w:rsidRPr="00356976" w:rsidRDefault="00ED2AAF" w:rsidP="00ED2AAF">
      <w:pPr>
        <w:autoSpaceDE w:val="0"/>
        <w:autoSpaceDN w:val="0"/>
        <w:adjustRightInd w:val="0"/>
        <w:spacing w:line="240" w:lineRule="auto"/>
        <w:jc w:val="center"/>
        <w:rPr>
          <w:rFonts w:ascii="Courier New" w:hAnsi="Courier New" w:cs="Courier New"/>
          <w:lang w:eastAsia="de-AT"/>
        </w:rPr>
      </w:pPr>
    </w:p>
    <w:p w:rsidR="00046BAD" w:rsidRDefault="00ED2AAF" w:rsidP="00ED2AAF">
      <w:pPr>
        <w:autoSpaceDE w:val="0"/>
        <w:autoSpaceDN w:val="0"/>
        <w:adjustRightInd w:val="0"/>
        <w:rPr>
          <w:rFonts w:ascii="Courier New" w:hAnsi="Courier New" w:cs="Courier New"/>
          <w:color w:val="000000"/>
          <w:sz w:val="20"/>
          <w:szCs w:val="20"/>
          <w:lang w:eastAsia="de-AT"/>
        </w:rPr>
      </w:pPr>
      <w:r>
        <w:rPr>
          <w:rFonts w:ascii="Courier New" w:hAnsi="Courier New" w:cs="Courier New"/>
          <w:sz w:val="20"/>
          <w:szCs w:val="20"/>
          <w:lang w:eastAsia="de-AT"/>
        </w:rPr>
        <w:t xml:space="preserve">where </w:t>
      </w:r>
      <w:r w:rsidRPr="00356976">
        <w:rPr>
          <w:rFonts w:ascii="Courier New" w:hAnsi="Courier New" w:cs="Courier New"/>
          <w:color w:val="000000"/>
          <w:sz w:val="20"/>
          <w:szCs w:val="20"/>
          <w:lang w:eastAsia="de-AT"/>
        </w:rPr>
        <w:t>[r</w:t>
      </w:r>
      <w:proofErr w:type="gramStart"/>
      <w:r w:rsidRPr="00356976">
        <w:rPr>
          <w:rFonts w:ascii="Courier New" w:hAnsi="Courier New" w:cs="Courier New"/>
          <w:color w:val="000000"/>
          <w:sz w:val="20"/>
          <w:szCs w:val="20"/>
          <w:lang w:eastAsia="de-AT"/>
        </w:rPr>
        <w:t>1,c</w:t>
      </w:r>
      <w:proofErr w:type="gramEnd"/>
      <w:r w:rsidRPr="00356976">
        <w:rPr>
          <w:rFonts w:ascii="Courier New" w:hAnsi="Courier New" w:cs="Courier New"/>
          <w:color w:val="000000"/>
          <w:sz w:val="20"/>
          <w:szCs w:val="20"/>
          <w:lang w:eastAsia="de-AT"/>
        </w:rPr>
        <w:t>1]=size(x)</w:t>
      </w:r>
      <w:r>
        <w:rPr>
          <w:rFonts w:ascii="Courier New" w:hAnsi="Courier New" w:cs="Courier New"/>
          <w:color w:val="000000"/>
          <w:sz w:val="20"/>
          <w:szCs w:val="20"/>
          <w:lang w:eastAsia="de-AT"/>
        </w:rPr>
        <w:t xml:space="preserve"> and </w:t>
      </w:r>
      <w:r w:rsidRPr="00356976">
        <w:rPr>
          <w:rFonts w:ascii="Courier New" w:hAnsi="Courier New" w:cs="Courier New"/>
          <w:color w:val="000000"/>
          <w:sz w:val="20"/>
          <w:szCs w:val="20"/>
          <w:lang w:eastAsia="de-AT"/>
        </w:rPr>
        <w:t>[r2,c2]=size(y)</w:t>
      </w:r>
      <w:r>
        <w:rPr>
          <w:rFonts w:ascii="Courier New" w:hAnsi="Courier New" w:cs="Courier New"/>
          <w:color w:val="000000"/>
          <w:sz w:val="20"/>
          <w:szCs w:val="20"/>
          <w:lang w:eastAsia="de-AT"/>
        </w:rPr>
        <w:t xml:space="preserve">, </w:t>
      </w:r>
      <w:r w:rsidR="00046BAD">
        <w:rPr>
          <w:rFonts w:ascii="Courier New" w:hAnsi="Courier New" w:cs="Courier New"/>
          <w:color w:val="000000"/>
          <w:sz w:val="20"/>
          <w:szCs w:val="20"/>
          <w:lang w:eastAsia="de-AT"/>
        </w:rPr>
        <w:t>and if x and y are both real uncertainty objects, i.e.:</w:t>
      </w:r>
    </w:p>
    <w:p w:rsidR="00046BAD" w:rsidRDefault="00046BAD" w:rsidP="00ED2AAF">
      <w:pPr>
        <w:autoSpaceDE w:val="0"/>
        <w:autoSpaceDN w:val="0"/>
        <w:adjustRightInd w:val="0"/>
        <w:rPr>
          <w:rFonts w:ascii="Courier New" w:hAnsi="Courier New" w:cs="Courier New"/>
          <w:color w:val="000000"/>
          <w:sz w:val="20"/>
          <w:szCs w:val="20"/>
          <w:lang w:eastAsia="de-AT"/>
        </w:rPr>
      </w:pPr>
    </w:p>
    <w:p w:rsidR="00046BAD" w:rsidRPr="00046BAD" w:rsidRDefault="00046BAD" w:rsidP="00046BAD">
      <w:pPr>
        <w:autoSpaceDE w:val="0"/>
        <w:autoSpaceDN w:val="0"/>
        <w:adjustRightInd w:val="0"/>
        <w:spacing w:line="240" w:lineRule="auto"/>
        <w:jc w:val="center"/>
        <w:rPr>
          <w:rFonts w:ascii="Courier New" w:hAnsi="Courier New" w:cs="Courier New"/>
          <w:color w:val="0070C0"/>
          <w:lang w:eastAsia="de-AT"/>
        </w:rPr>
      </w:pPr>
      <w:r w:rsidRPr="00046BAD">
        <w:rPr>
          <w:rFonts w:ascii="Courier New" w:hAnsi="Courier New" w:cs="Courier New"/>
          <w:color w:val="0070C0"/>
          <w:sz w:val="20"/>
          <w:szCs w:val="20"/>
          <w:lang w:eastAsia="de-AT"/>
        </w:rPr>
        <w:t>if (x(</w:t>
      </w:r>
      <w:proofErr w:type="gramStart"/>
      <w:r w:rsidRPr="00046BAD">
        <w:rPr>
          <w:rFonts w:ascii="Courier New" w:hAnsi="Courier New" w:cs="Courier New"/>
          <w:color w:val="0070C0"/>
          <w:sz w:val="20"/>
          <w:szCs w:val="20"/>
          <w:lang w:eastAsia="de-AT"/>
        </w:rPr>
        <w:t>i,j</w:t>
      </w:r>
      <w:proofErr w:type="gramEnd"/>
      <w:r w:rsidRPr="00046BAD">
        <w:rPr>
          <w:rFonts w:ascii="Courier New" w:hAnsi="Courier New" w:cs="Courier New"/>
          <w:color w:val="0070C0"/>
          <w:sz w:val="20"/>
          <w:szCs w:val="20"/>
          <w:lang w:eastAsia="de-AT"/>
        </w:rPr>
        <w:t>).img==0) &amp;&amp; (y(i,j).img==0)</w:t>
      </w:r>
    </w:p>
    <w:p w:rsidR="00046BAD" w:rsidRDefault="00046BAD" w:rsidP="00ED2AAF">
      <w:pPr>
        <w:autoSpaceDE w:val="0"/>
        <w:autoSpaceDN w:val="0"/>
        <w:adjustRightInd w:val="0"/>
        <w:rPr>
          <w:rFonts w:ascii="Courier New" w:hAnsi="Courier New" w:cs="Courier New"/>
          <w:color w:val="000000"/>
          <w:sz w:val="20"/>
          <w:szCs w:val="20"/>
          <w:lang w:eastAsia="de-AT"/>
        </w:rPr>
      </w:pPr>
    </w:p>
    <w:p w:rsidR="00046BAD" w:rsidRDefault="00046BAD" w:rsidP="00ED2AAF">
      <w:pPr>
        <w:autoSpaceDE w:val="0"/>
        <w:autoSpaceDN w:val="0"/>
        <w:adjustRightInd w:val="0"/>
        <w:rPr>
          <w:rFonts w:ascii="Courier New" w:hAnsi="Courier New" w:cs="Courier New"/>
          <w:color w:val="000000"/>
          <w:sz w:val="20"/>
          <w:szCs w:val="20"/>
          <w:lang w:eastAsia="de-AT"/>
        </w:rPr>
      </w:pPr>
    </w:p>
    <w:p w:rsidR="00ED2AAF" w:rsidRDefault="00ED2AAF" w:rsidP="00ED2AAF">
      <w:pPr>
        <w:autoSpaceDE w:val="0"/>
        <w:autoSpaceDN w:val="0"/>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then a complex uncertainty object </w:t>
      </w:r>
      <w:r w:rsidRPr="00E36771">
        <w:rPr>
          <w:rFonts w:ascii="Courier New" w:hAnsi="Courier New" w:cs="Courier New"/>
          <w:color w:val="0070C0"/>
          <w:sz w:val="20"/>
          <w:szCs w:val="20"/>
          <w:lang w:eastAsia="de-AT"/>
        </w:rPr>
        <w:t>Z(</w:t>
      </w:r>
      <w:proofErr w:type="gramStart"/>
      <w:r w:rsidRPr="00E36771">
        <w:rPr>
          <w:rFonts w:ascii="Courier New" w:hAnsi="Courier New" w:cs="Courier New"/>
          <w:color w:val="0070C0"/>
          <w:sz w:val="20"/>
          <w:szCs w:val="20"/>
          <w:lang w:eastAsia="de-AT"/>
        </w:rPr>
        <w:t>i,j</w:t>
      </w:r>
      <w:proofErr w:type="gramEnd"/>
      <w:r w:rsidRPr="00E36771">
        <w:rPr>
          <w:rFonts w:ascii="Courier New" w:hAnsi="Courier New" w:cs="Courier New"/>
          <w:color w:val="0070C0"/>
          <w:sz w:val="20"/>
          <w:szCs w:val="20"/>
          <w:lang w:eastAsia="de-AT"/>
        </w:rPr>
        <w:t>)</w:t>
      </w:r>
      <w:r>
        <w:rPr>
          <w:rFonts w:ascii="Courier New" w:hAnsi="Courier New" w:cs="Courier New"/>
          <w:color w:val="000000"/>
          <w:sz w:val="20"/>
          <w:szCs w:val="20"/>
          <w:lang w:eastAsia="de-AT"/>
        </w:rPr>
        <w:t>can be created:</w:t>
      </w:r>
    </w:p>
    <w:p w:rsidR="00ED2AAF" w:rsidRDefault="00ED2AAF" w:rsidP="00ED2AAF">
      <w:pPr>
        <w:autoSpaceDE w:val="0"/>
        <w:autoSpaceDN w:val="0"/>
        <w:adjustRightInd w:val="0"/>
        <w:rPr>
          <w:rFonts w:ascii="Courier New" w:hAnsi="Courier New" w:cs="Courier New"/>
          <w:color w:val="000000"/>
          <w:sz w:val="20"/>
          <w:szCs w:val="20"/>
          <w:lang w:eastAsia="de-AT"/>
        </w:rPr>
      </w:pPr>
    </w:p>
    <w:p w:rsidR="00ED2AAF" w:rsidRPr="0070247A" w:rsidRDefault="00ED2AAF" w:rsidP="00ED2AAF">
      <w:pPr>
        <w:autoSpaceDE w:val="0"/>
        <w:autoSpaceDN w:val="0"/>
        <w:adjustRightInd w:val="0"/>
        <w:spacing w:line="240" w:lineRule="auto"/>
        <w:jc w:val="center"/>
        <w:rPr>
          <w:rFonts w:ascii="Courier New" w:hAnsi="Courier New" w:cs="Courier New"/>
          <w:color w:val="0070C0"/>
          <w:lang w:eastAsia="de-AT"/>
        </w:rPr>
      </w:pPr>
      <w:r w:rsidRPr="0070247A">
        <w:rPr>
          <w:rFonts w:ascii="Courier New" w:hAnsi="Courier New" w:cs="Courier New"/>
          <w:color w:val="0070C0"/>
          <w:sz w:val="20"/>
          <w:szCs w:val="20"/>
          <w:lang w:eastAsia="de-AT"/>
        </w:rPr>
        <w:t>Z(</w:t>
      </w:r>
      <w:proofErr w:type="gramStart"/>
      <w:r w:rsidRPr="0070247A">
        <w:rPr>
          <w:rFonts w:ascii="Courier New" w:hAnsi="Courier New" w:cs="Courier New"/>
          <w:color w:val="0070C0"/>
          <w:sz w:val="20"/>
          <w:szCs w:val="20"/>
          <w:lang w:eastAsia="de-AT"/>
        </w:rPr>
        <w:t>i,j</w:t>
      </w:r>
      <w:proofErr w:type="gramEnd"/>
      <w:r w:rsidRPr="0070247A">
        <w:rPr>
          <w:rFonts w:ascii="Courier New" w:hAnsi="Courier New" w:cs="Courier New"/>
          <w:color w:val="0070C0"/>
          <w:sz w:val="20"/>
          <w:szCs w:val="20"/>
          <w:lang w:eastAsia="de-AT"/>
        </w:rPr>
        <w:t>).OutDataTypeStr='complex';</w:t>
      </w:r>
    </w:p>
    <w:p w:rsidR="00ED2AAF" w:rsidRPr="00356976" w:rsidRDefault="00ED2AAF" w:rsidP="00ED2AAF">
      <w:pPr>
        <w:autoSpaceDE w:val="0"/>
        <w:autoSpaceDN w:val="0"/>
        <w:adjustRightInd w:val="0"/>
        <w:rPr>
          <w:rFonts w:ascii="Courier New" w:hAnsi="Courier New" w:cs="Courier New"/>
          <w:lang w:eastAsia="de-AT"/>
        </w:rPr>
      </w:pPr>
    </w:p>
    <w:p w:rsidR="00ED2AAF" w:rsidRDefault="00ED2AAF" w:rsidP="00ED2AAF">
      <w:pPr>
        <w:rPr>
          <w:rFonts w:ascii="Courier New" w:hAnsi="Courier New" w:cs="Courier New"/>
          <w:sz w:val="20"/>
          <w:szCs w:val="20"/>
          <w:lang w:eastAsia="de-AT"/>
        </w:rPr>
      </w:pPr>
      <w:r>
        <w:rPr>
          <w:rFonts w:ascii="Courier New" w:hAnsi="Courier New" w:cs="Courier New"/>
          <w:sz w:val="20"/>
          <w:szCs w:val="20"/>
          <w:lang w:eastAsia="de-AT"/>
        </w:rPr>
        <w:t>with real and imaginary parts given by:</w:t>
      </w:r>
    </w:p>
    <w:p w:rsidR="00ED2AAF" w:rsidRDefault="00ED2AAF" w:rsidP="00ED2AAF">
      <w:pPr>
        <w:rPr>
          <w:rFonts w:ascii="Courier New" w:hAnsi="Courier New" w:cs="Courier New"/>
          <w:sz w:val="20"/>
          <w:szCs w:val="20"/>
          <w:lang w:eastAsia="de-AT"/>
        </w:rPr>
      </w:pPr>
    </w:p>
    <w:p w:rsidR="00ED2AAF" w:rsidRPr="00E36771" w:rsidRDefault="00ED2AAF" w:rsidP="00ED2AAF">
      <w:pPr>
        <w:autoSpaceDE w:val="0"/>
        <w:autoSpaceDN w:val="0"/>
        <w:adjustRightInd w:val="0"/>
        <w:spacing w:line="240" w:lineRule="auto"/>
        <w:ind w:left="2160" w:firstLine="720"/>
        <w:rPr>
          <w:rFonts w:ascii="Courier New" w:hAnsi="Courier New" w:cs="Courier New"/>
          <w:color w:val="0070C0"/>
          <w:lang w:eastAsia="de-AT"/>
        </w:rPr>
      </w:pPr>
      <w:r w:rsidRPr="00E36771">
        <w:rPr>
          <w:rFonts w:ascii="Courier New" w:hAnsi="Courier New" w:cs="Courier New"/>
          <w:color w:val="0070C0"/>
          <w:sz w:val="20"/>
          <w:szCs w:val="20"/>
          <w:lang w:eastAsia="de-AT"/>
        </w:rPr>
        <w:t>Z(</w:t>
      </w:r>
      <w:proofErr w:type="gramStart"/>
      <w:r w:rsidRPr="00E36771">
        <w:rPr>
          <w:rFonts w:ascii="Courier New" w:hAnsi="Courier New" w:cs="Courier New"/>
          <w:color w:val="0070C0"/>
          <w:sz w:val="20"/>
          <w:szCs w:val="20"/>
          <w:lang w:eastAsia="de-AT"/>
        </w:rPr>
        <w:t>i,j</w:t>
      </w:r>
      <w:proofErr w:type="gramEnd"/>
      <w:r w:rsidRPr="00E36771">
        <w:rPr>
          <w:rFonts w:ascii="Courier New" w:hAnsi="Courier New" w:cs="Courier New"/>
          <w:color w:val="0070C0"/>
          <w:sz w:val="20"/>
          <w:szCs w:val="20"/>
          <w:lang w:eastAsia="de-AT"/>
        </w:rPr>
        <w:t xml:space="preserve">).r = x(i,j); </w:t>
      </w:r>
    </w:p>
    <w:p w:rsidR="00ED2AAF" w:rsidRPr="00E36771" w:rsidRDefault="00ED2AAF" w:rsidP="00ED2AAF">
      <w:pPr>
        <w:autoSpaceDE w:val="0"/>
        <w:autoSpaceDN w:val="0"/>
        <w:adjustRightInd w:val="0"/>
        <w:spacing w:line="240" w:lineRule="auto"/>
        <w:rPr>
          <w:rFonts w:ascii="Courier New" w:hAnsi="Courier New" w:cs="Courier New"/>
          <w:color w:val="0070C0"/>
          <w:lang w:eastAsia="de-AT"/>
        </w:rPr>
      </w:pPr>
      <w:r w:rsidRPr="00E36771">
        <w:rPr>
          <w:rFonts w:ascii="Courier New" w:hAnsi="Courier New" w:cs="Courier New"/>
          <w:color w:val="0070C0"/>
          <w:sz w:val="20"/>
          <w:szCs w:val="20"/>
          <w:lang w:eastAsia="de-AT"/>
        </w:rPr>
        <w:t xml:space="preserve"> </w:t>
      </w:r>
    </w:p>
    <w:p w:rsidR="00ED2AAF" w:rsidRPr="00E36771" w:rsidRDefault="00ED2AAF" w:rsidP="00ED2AAF">
      <w:pPr>
        <w:autoSpaceDE w:val="0"/>
        <w:autoSpaceDN w:val="0"/>
        <w:adjustRightInd w:val="0"/>
        <w:spacing w:line="240" w:lineRule="auto"/>
        <w:rPr>
          <w:rFonts w:ascii="Courier New" w:hAnsi="Courier New" w:cs="Courier New"/>
          <w:color w:val="0070C0"/>
          <w:lang w:eastAsia="de-AT"/>
        </w:rPr>
      </w:pPr>
      <w:r w:rsidRPr="00E36771">
        <w:rPr>
          <w:rFonts w:ascii="Courier New" w:hAnsi="Courier New" w:cs="Courier New"/>
          <w:color w:val="0070C0"/>
          <w:sz w:val="20"/>
          <w:szCs w:val="20"/>
          <w:lang w:eastAsia="de-AT"/>
        </w:rPr>
        <w:t xml:space="preserve">               </w:t>
      </w:r>
      <w:r w:rsidRPr="00E36771">
        <w:rPr>
          <w:rFonts w:ascii="Courier New" w:hAnsi="Courier New" w:cs="Courier New"/>
          <w:color w:val="0070C0"/>
          <w:sz w:val="20"/>
          <w:szCs w:val="20"/>
          <w:lang w:eastAsia="de-AT"/>
        </w:rPr>
        <w:tab/>
        <w:t xml:space="preserve">      Z(</w:t>
      </w:r>
      <w:proofErr w:type="gramStart"/>
      <w:r w:rsidRPr="00E36771">
        <w:rPr>
          <w:rFonts w:ascii="Courier New" w:hAnsi="Courier New" w:cs="Courier New"/>
          <w:color w:val="0070C0"/>
          <w:sz w:val="20"/>
          <w:szCs w:val="20"/>
          <w:lang w:eastAsia="de-AT"/>
        </w:rPr>
        <w:t>i,j</w:t>
      </w:r>
      <w:proofErr w:type="gramEnd"/>
      <w:r w:rsidRPr="00E36771">
        <w:rPr>
          <w:rFonts w:ascii="Courier New" w:hAnsi="Courier New" w:cs="Courier New"/>
          <w:color w:val="0070C0"/>
          <w:sz w:val="20"/>
          <w:szCs w:val="20"/>
          <w:lang w:eastAsia="de-AT"/>
        </w:rPr>
        <w:t xml:space="preserve">).img= y(i,j);  </w:t>
      </w:r>
    </w:p>
    <w:p w:rsidR="00ED2AAF" w:rsidRPr="00356976" w:rsidRDefault="00ED2AAF" w:rsidP="00ED2AAF">
      <w:pPr>
        <w:rPr>
          <w:rFonts w:ascii="Courier New" w:hAnsi="Courier New" w:cs="Courier New"/>
          <w:sz w:val="20"/>
          <w:szCs w:val="20"/>
          <w:lang w:eastAsia="de-AT"/>
        </w:rPr>
      </w:pPr>
    </w:p>
    <w:p w:rsidR="00ED2AAF" w:rsidRDefault="00ED2AAF" w:rsidP="00ED2AAF">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The value and std_unc properties are then assigned to </w:t>
      </w:r>
      <w:r w:rsidRPr="00E36771">
        <w:rPr>
          <w:rFonts w:ascii="Courier New" w:hAnsi="Courier New" w:cs="Courier New"/>
          <w:color w:val="0070C0"/>
          <w:sz w:val="20"/>
          <w:szCs w:val="20"/>
          <w:lang w:eastAsia="de-AT"/>
        </w:rPr>
        <w:t>Z(</w:t>
      </w:r>
      <w:proofErr w:type="gramStart"/>
      <w:r w:rsidRPr="00E36771">
        <w:rPr>
          <w:rFonts w:ascii="Courier New" w:hAnsi="Courier New" w:cs="Courier New"/>
          <w:color w:val="0070C0"/>
          <w:sz w:val="20"/>
          <w:szCs w:val="20"/>
          <w:lang w:eastAsia="de-AT"/>
        </w:rPr>
        <w:t>i,j</w:t>
      </w:r>
      <w:proofErr w:type="gramEnd"/>
      <w:r w:rsidRPr="00E36771">
        <w:rPr>
          <w:rFonts w:ascii="Courier New" w:hAnsi="Courier New" w:cs="Courier New"/>
          <w:color w:val="0070C0"/>
          <w:sz w:val="20"/>
          <w:szCs w:val="20"/>
          <w:lang w:eastAsia="de-AT"/>
        </w:rPr>
        <w:t>)</w:t>
      </w:r>
      <w:r>
        <w:rPr>
          <w:rFonts w:ascii="Courier New" w:hAnsi="Courier New" w:cs="Courier New"/>
          <w:sz w:val="20"/>
          <w:szCs w:val="20"/>
          <w:lang w:eastAsia="de-AT"/>
        </w:rPr>
        <w:t>:</w:t>
      </w:r>
    </w:p>
    <w:p w:rsidR="00ED2AAF" w:rsidRDefault="00ED2AAF" w:rsidP="00ED2AAF">
      <w:pPr>
        <w:adjustRightInd w:val="0"/>
        <w:rPr>
          <w:rFonts w:ascii="Courier New" w:hAnsi="Courier New" w:cs="Courier New"/>
          <w:sz w:val="20"/>
          <w:szCs w:val="20"/>
          <w:lang w:eastAsia="de-AT"/>
        </w:rPr>
      </w:pPr>
    </w:p>
    <w:p w:rsidR="00ED2AAF" w:rsidRPr="0096067A" w:rsidRDefault="00ED2AAF" w:rsidP="00ED2AAF">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0000"/>
          <w:sz w:val="20"/>
          <w:szCs w:val="20"/>
          <w:lang w:eastAsia="de-AT"/>
        </w:rPr>
        <w:t xml:space="preserve">     </w:t>
      </w:r>
      <w:r>
        <w:rPr>
          <w:rFonts w:ascii="Courier New" w:hAnsi="Courier New" w:cs="Courier New"/>
          <w:color w:val="000000"/>
          <w:sz w:val="20"/>
          <w:szCs w:val="20"/>
          <w:lang w:eastAsia="de-AT"/>
        </w:rPr>
        <w:tab/>
      </w:r>
      <w:r>
        <w:rPr>
          <w:rFonts w:ascii="Courier New" w:hAnsi="Courier New" w:cs="Courier New"/>
          <w:color w:val="000000"/>
          <w:sz w:val="20"/>
          <w:szCs w:val="20"/>
          <w:lang w:eastAsia="de-AT"/>
        </w:rPr>
        <w:tab/>
        <w:t xml:space="preserve">  </w:t>
      </w:r>
      <w:r w:rsidRPr="0096067A">
        <w:rPr>
          <w:rFonts w:ascii="Courier New" w:hAnsi="Courier New" w:cs="Courier New"/>
          <w:color w:val="0070C0"/>
          <w:sz w:val="20"/>
          <w:szCs w:val="20"/>
          <w:lang w:eastAsia="de-AT"/>
        </w:rPr>
        <w:t>Z(</w:t>
      </w:r>
      <w:proofErr w:type="gramStart"/>
      <w:r w:rsidRPr="0096067A">
        <w:rPr>
          <w:rFonts w:ascii="Courier New" w:hAnsi="Courier New" w:cs="Courier New"/>
          <w:color w:val="0070C0"/>
          <w:sz w:val="20"/>
          <w:szCs w:val="20"/>
          <w:lang w:eastAsia="de-AT"/>
        </w:rPr>
        <w:t>i,j</w:t>
      </w:r>
      <w:proofErr w:type="gramEnd"/>
      <w:r w:rsidRPr="0096067A">
        <w:rPr>
          <w:rFonts w:ascii="Courier New" w:hAnsi="Courier New" w:cs="Courier New"/>
          <w:color w:val="0070C0"/>
          <w:sz w:val="20"/>
          <w:szCs w:val="20"/>
          <w:lang w:eastAsia="de-AT"/>
        </w:rPr>
        <w:t xml:space="preserve">).value= x(i,j).value + 1i * y(i,j).value;    </w:t>
      </w:r>
    </w:p>
    <w:p w:rsidR="00ED2AAF" w:rsidRPr="0096067A" w:rsidRDefault="00ED2AAF" w:rsidP="00ED2AAF">
      <w:pPr>
        <w:autoSpaceDE w:val="0"/>
        <w:autoSpaceDN w:val="0"/>
        <w:adjustRightInd w:val="0"/>
        <w:spacing w:line="240" w:lineRule="auto"/>
        <w:rPr>
          <w:rFonts w:ascii="Courier New" w:hAnsi="Courier New" w:cs="Courier New"/>
          <w:color w:val="0070C0"/>
          <w:lang w:eastAsia="de-AT"/>
        </w:rPr>
      </w:pPr>
      <w:r w:rsidRPr="0096067A">
        <w:rPr>
          <w:rFonts w:ascii="Courier New" w:hAnsi="Courier New" w:cs="Courier New"/>
          <w:color w:val="0070C0"/>
          <w:sz w:val="20"/>
          <w:szCs w:val="20"/>
          <w:lang w:eastAsia="de-AT"/>
        </w:rPr>
        <w:t xml:space="preserve">           </w:t>
      </w:r>
    </w:p>
    <w:p w:rsidR="00ED2AAF" w:rsidRPr="0096067A" w:rsidRDefault="00ED2AAF" w:rsidP="00ED2AAF">
      <w:pPr>
        <w:autoSpaceDE w:val="0"/>
        <w:autoSpaceDN w:val="0"/>
        <w:adjustRightInd w:val="0"/>
        <w:spacing w:line="240" w:lineRule="auto"/>
        <w:rPr>
          <w:rFonts w:ascii="Courier New" w:hAnsi="Courier New" w:cs="Courier New"/>
          <w:color w:val="0070C0"/>
          <w:lang w:eastAsia="de-AT"/>
        </w:rPr>
      </w:pPr>
      <w:r w:rsidRPr="0096067A">
        <w:rPr>
          <w:rFonts w:ascii="Courier New" w:hAnsi="Courier New" w:cs="Courier New"/>
          <w:color w:val="0070C0"/>
          <w:sz w:val="20"/>
          <w:szCs w:val="20"/>
          <w:lang w:eastAsia="de-AT"/>
        </w:rPr>
        <w:t xml:space="preserve">    </w:t>
      </w:r>
      <w:r>
        <w:rPr>
          <w:rFonts w:ascii="Courier New" w:hAnsi="Courier New" w:cs="Courier New"/>
          <w:color w:val="0070C0"/>
          <w:sz w:val="20"/>
          <w:szCs w:val="20"/>
          <w:lang w:eastAsia="de-AT"/>
        </w:rPr>
        <w:tab/>
      </w:r>
      <w:r>
        <w:rPr>
          <w:rFonts w:ascii="Courier New" w:hAnsi="Courier New" w:cs="Courier New"/>
          <w:color w:val="0070C0"/>
          <w:sz w:val="20"/>
          <w:szCs w:val="20"/>
          <w:lang w:eastAsia="de-AT"/>
        </w:rPr>
        <w:tab/>
      </w:r>
      <w:r w:rsidRPr="0096067A">
        <w:rPr>
          <w:rFonts w:ascii="Courier New" w:hAnsi="Courier New" w:cs="Courier New"/>
          <w:color w:val="0070C0"/>
          <w:sz w:val="20"/>
          <w:szCs w:val="20"/>
          <w:lang w:eastAsia="de-AT"/>
        </w:rPr>
        <w:t xml:space="preserve">  Z(</w:t>
      </w:r>
      <w:proofErr w:type="gramStart"/>
      <w:r w:rsidRPr="0096067A">
        <w:rPr>
          <w:rFonts w:ascii="Courier New" w:hAnsi="Courier New" w:cs="Courier New"/>
          <w:color w:val="0070C0"/>
          <w:sz w:val="20"/>
          <w:szCs w:val="20"/>
          <w:lang w:eastAsia="de-AT"/>
        </w:rPr>
        <w:t>i,j</w:t>
      </w:r>
      <w:proofErr w:type="gramEnd"/>
      <w:r w:rsidRPr="0096067A">
        <w:rPr>
          <w:rFonts w:ascii="Courier New" w:hAnsi="Courier New" w:cs="Courier New"/>
          <w:color w:val="0070C0"/>
          <w:sz w:val="20"/>
          <w:szCs w:val="20"/>
          <w:lang w:eastAsia="de-AT"/>
        </w:rPr>
        <w:t xml:space="preserve">).std_unc= sqrt( (x(i,j).std_unc)^2 + (y(i,j).std_unc)^2 ); </w:t>
      </w:r>
    </w:p>
    <w:p w:rsidR="00ED2AAF" w:rsidRPr="0096067A" w:rsidRDefault="00ED2AAF" w:rsidP="00ED2AAF">
      <w:pPr>
        <w:adjustRightInd w:val="0"/>
        <w:rPr>
          <w:rFonts w:ascii="Courier New" w:hAnsi="Courier New" w:cs="Courier New"/>
          <w:color w:val="0070C0"/>
          <w:sz w:val="20"/>
          <w:szCs w:val="20"/>
          <w:lang w:eastAsia="de-AT"/>
        </w:rPr>
      </w:pPr>
    </w:p>
    <w:p w:rsidR="00ED2AAF" w:rsidRPr="0096067A" w:rsidRDefault="00ED2AAF" w:rsidP="00ED2AAF">
      <w:pPr>
        <w:adjustRightInd w:val="0"/>
        <w:rPr>
          <w:rFonts w:ascii="Courier New" w:hAnsi="Courier New" w:cs="Courier New"/>
          <w:sz w:val="20"/>
          <w:szCs w:val="20"/>
          <w:lang w:eastAsia="de-AT"/>
        </w:rPr>
      </w:pPr>
    </w:p>
    <w:p w:rsidR="00046BAD" w:rsidRDefault="00046BAD" w:rsidP="00ED2AAF">
      <w:pPr>
        <w:adjustRightInd w:val="0"/>
        <w:rPr>
          <w:rFonts w:ascii="Courier New" w:hAnsi="Courier New" w:cs="Courier New"/>
          <w:sz w:val="20"/>
          <w:szCs w:val="20"/>
          <w:lang w:eastAsia="de-AT"/>
        </w:rPr>
      </w:pPr>
      <w:r>
        <w:rPr>
          <w:rFonts w:ascii="Courier New" w:hAnsi="Courier New" w:cs="Courier New"/>
          <w:sz w:val="20"/>
          <w:szCs w:val="20"/>
          <w:lang w:eastAsia="de-AT"/>
        </w:rPr>
        <w:t>If x and y are not both real uncertainty objects, then an error message is displayed:</w:t>
      </w:r>
    </w:p>
    <w:p w:rsidR="00046BAD" w:rsidRDefault="00046BAD" w:rsidP="00ED2AAF">
      <w:pPr>
        <w:adjustRightInd w:val="0"/>
        <w:rPr>
          <w:rFonts w:ascii="Courier New" w:hAnsi="Courier New" w:cs="Courier New"/>
          <w:sz w:val="20"/>
          <w:szCs w:val="20"/>
          <w:lang w:eastAsia="de-AT"/>
        </w:rPr>
      </w:pPr>
    </w:p>
    <w:p w:rsidR="00046BAD" w:rsidRPr="0070247A" w:rsidRDefault="00046BAD" w:rsidP="00046BAD">
      <w:pPr>
        <w:autoSpaceDE w:val="0"/>
        <w:autoSpaceDN w:val="0"/>
        <w:adjustRightInd w:val="0"/>
        <w:spacing w:line="240" w:lineRule="auto"/>
        <w:jc w:val="center"/>
        <w:rPr>
          <w:rFonts w:ascii="Courier New" w:hAnsi="Courier New" w:cs="Courier New"/>
          <w:color w:val="0070C0"/>
          <w:lang w:eastAsia="de-AT"/>
        </w:rPr>
      </w:pPr>
      <w:proofErr w:type="gramStart"/>
      <w:r w:rsidRPr="0070247A">
        <w:rPr>
          <w:rFonts w:ascii="Courier New" w:hAnsi="Courier New" w:cs="Courier New"/>
          <w:color w:val="0070C0"/>
          <w:sz w:val="20"/>
          <w:szCs w:val="20"/>
          <w:lang w:eastAsia="de-AT"/>
        </w:rPr>
        <w:t>error(</w:t>
      </w:r>
      <w:proofErr w:type="gramEnd"/>
      <w:r w:rsidRPr="0070247A">
        <w:rPr>
          <w:rFonts w:ascii="Courier New" w:hAnsi="Courier New" w:cs="Courier New"/>
          <w:color w:val="0070C0"/>
          <w:sz w:val="20"/>
          <w:szCs w:val="20"/>
          <w:lang w:eastAsia="de-AT"/>
        </w:rPr>
        <w:t>'Input arrays must be real objects.')</w:t>
      </w:r>
    </w:p>
    <w:p w:rsidR="00046BAD" w:rsidRDefault="00046BAD" w:rsidP="00ED2AAF">
      <w:pPr>
        <w:adjustRightInd w:val="0"/>
        <w:rPr>
          <w:rFonts w:ascii="Courier New" w:hAnsi="Courier New" w:cs="Courier New"/>
          <w:sz w:val="20"/>
          <w:szCs w:val="20"/>
          <w:lang w:eastAsia="de-AT"/>
        </w:rPr>
      </w:pPr>
    </w:p>
    <w:p w:rsidR="00ED2AAF" w:rsidRDefault="00ED2AAF" w:rsidP="00ED2AAF">
      <w:pPr>
        <w:adjustRightInd w:val="0"/>
        <w:rPr>
          <w:rFonts w:ascii="Courier New" w:hAnsi="Courier New" w:cs="Courier New"/>
          <w:sz w:val="20"/>
          <w:szCs w:val="20"/>
          <w:lang w:eastAsia="de-AT"/>
        </w:rPr>
      </w:pPr>
      <w:r>
        <w:rPr>
          <w:rFonts w:ascii="Courier New" w:hAnsi="Courier New" w:cs="Courier New"/>
          <w:sz w:val="20"/>
          <w:szCs w:val="20"/>
          <w:lang w:eastAsia="de-AT"/>
        </w:rPr>
        <w:t>If x and y do not have the same size, then an error message is displayed:</w:t>
      </w:r>
    </w:p>
    <w:p w:rsidR="00ED2AAF" w:rsidRDefault="00ED2AAF" w:rsidP="00ED2AAF">
      <w:pPr>
        <w:adjustRightInd w:val="0"/>
        <w:rPr>
          <w:rFonts w:ascii="Courier New" w:hAnsi="Courier New" w:cs="Courier New"/>
          <w:sz w:val="20"/>
          <w:szCs w:val="20"/>
          <w:lang w:eastAsia="de-AT"/>
        </w:rPr>
      </w:pPr>
    </w:p>
    <w:p w:rsidR="00ED2AAF" w:rsidRPr="0070247A" w:rsidRDefault="00ED2AAF" w:rsidP="00ED2AAF">
      <w:pPr>
        <w:autoSpaceDE w:val="0"/>
        <w:autoSpaceDN w:val="0"/>
        <w:adjustRightInd w:val="0"/>
        <w:spacing w:line="240" w:lineRule="auto"/>
        <w:jc w:val="center"/>
        <w:rPr>
          <w:rFonts w:ascii="Courier New" w:hAnsi="Courier New" w:cs="Courier New"/>
          <w:color w:val="0070C0"/>
          <w:lang w:eastAsia="de-AT"/>
        </w:rPr>
      </w:pPr>
      <w:proofErr w:type="gramStart"/>
      <w:r w:rsidRPr="0070247A">
        <w:rPr>
          <w:rFonts w:ascii="Courier New" w:hAnsi="Courier New" w:cs="Courier New"/>
          <w:color w:val="0070C0"/>
          <w:sz w:val="20"/>
          <w:szCs w:val="20"/>
          <w:lang w:eastAsia="de-AT"/>
        </w:rPr>
        <w:t>error(</w:t>
      </w:r>
      <w:proofErr w:type="gramEnd"/>
      <w:r w:rsidRPr="0070247A">
        <w:rPr>
          <w:rFonts w:ascii="Courier New" w:hAnsi="Courier New" w:cs="Courier New"/>
          <w:color w:val="0070C0"/>
          <w:sz w:val="20"/>
          <w:szCs w:val="20"/>
          <w:lang w:eastAsia="de-AT"/>
        </w:rPr>
        <w:t>'Input arrays must have the same size.')</w:t>
      </w:r>
    </w:p>
    <w:p w:rsidR="00ED2AAF" w:rsidRPr="0096067A" w:rsidRDefault="00ED2AAF" w:rsidP="00ED2AAF">
      <w:pPr>
        <w:adjustRightInd w:val="0"/>
        <w:rPr>
          <w:rFonts w:ascii="Courier New" w:hAnsi="Courier New" w:cs="Courier New"/>
          <w:sz w:val="20"/>
          <w:szCs w:val="20"/>
          <w:lang w:eastAsia="de-AT"/>
        </w:rPr>
      </w:pPr>
    </w:p>
    <w:p w:rsidR="00046BAD" w:rsidRDefault="00046BAD" w:rsidP="004C2466">
      <w:pPr>
        <w:rPr>
          <w:rFonts w:ascii="Courier New" w:hAnsi="Courier New" w:cs="Courier New"/>
        </w:rPr>
      </w:pPr>
    </w:p>
    <w:p w:rsidR="0070247A" w:rsidRDefault="0070247A" w:rsidP="004C2466">
      <w:pPr>
        <w:rPr>
          <w:rFonts w:ascii="Courier New" w:hAnsi="Courier New" w:cs="Courier New"/>
        </w:rPr>
      </w:pPr>
    </w:p>
    <w:p w:rsidR="0070247A" w:rsidRDefault="0070247A" w:rsidP="004C2466">
      <w:pPr>
        <w:rPr>
          <w:rFonts w:ascii="Courier New" w:hAnsi="Courier New" w:cs="Courier New"/>
        </w:rPr>
      </w:pPr>
    </w:p>
    <w:p w:rsidR="0070247A" w:rsidRPr="004C2466" w:rsidRDefault="0070247A" w:rsidP="004C2466">
      <w:pPr>
        <w:rPr>
          <w:rFonts w:ascii="Courier New" w:hAnsi="Courier New" w:cs="Courier New"/>
        </w:rPr>
      </w:pPr>
    </w:p>
    <w:p w:rsidR="00C813E2" w:rsidRPr="00C813E2" w:rsidRDefault="00C813E2" w:rsidP="00C813E2">
      <w:pPr>
        <w:pStyle w:val="Heading2"/>
        <w:rPr>
          <w:rFonts w:ascii="Courier New" w:hAnsi="Courier New" w:cs="Courier New"/>
          <w:i w:val="0"/>
          <w:color w:val="0070C0"/>
          <w:sz w:val="24"/>
          <w:szCs w:val="24"/>
          <w:lang w:val="de-AT" w:eastAsia="de-AT"/>
        </w:rPr>
      </w:pPr>
      <w:bookmarkStart w:id="147" w:name="_Toc4063216"/>
      <w:r w:rsidRPr="00C813E2">
        <w:rPr>
          <w:rFonts w:ascii="Courier New" w:hAnsi="Courier New" w:cs="Courier New"/>
          <w:i w:val="0"/>
          <w:color w:val="0070C0"/>
          <w:sz w:val="24"/>
          <w:szCs w:val="24"/>
          <w:lang w:val="de-AT" w:eastAsia="de-AT"/>
        </w:rPr>
        <w:t>function X=real(Z)</w:t>
      </w:r>
      <w:bookmarkEnd w:id="147"/>
    </w:p>
    <w:p w:rsidR="009E69D6" w:rsidRDefault="003960F2" w:rsidP="004C2466">
      <w:pPr>
        <w:rPr>
          <w:rFonts w:ascii="Courier New" w:hAnsi="Courier New" w:cs="Courier New"/>
          <w:sz w:val="20"/>
          <w:szCs w:val="20"/>
        </w:rPr>
      </w:pPr>
      <w:r w:rsidRPr="003960F2">
        <w:rPr>
          <w:rFonts w:ascii="Courier New" w:hAnsi="Courier New" w:cs="Courier New"/>
          <w:sz w:val="20"/>
          <w:szCs w:val="20"/>
        </w:rPr>
        <w:t xml:space="preserve">This </w:t>
      </w:r>
      <w:r>
        <w:rPr>
          <w:rFonts w:ascii="Courier New" w:hAnsi="Courier New" w:cs="Courier New"/>
          <w:sz w:val="20"/>
          <w:szCs w:val="20"/>
        </w:rPr>
        <w:t>method returns the real part</w:t>
      </w:r>
      <w:r w:rsidR="00B35339">
        <w:rPr>
          <w:rFonts w:ascii="Courier New" w:hAnsi="Courier New" w:cs="Courier New"/>
          <w:sz w:val="20"/>
          <w:szCs w:val="20"/>
        </w:rPr>
        <w:t xml:space="preserve">s of the </w:t>
      </w:r>
      <w:r>
        <w:rPr>
          <w:rFonts w:ascii="Courier New" w:hAnsi="Courier New" w:cs="Courier New"/>
          <w:sz w:val="20"/>
          <w:szCs w:val="20"/>
        </w:rPr>
        <w:t>uncertainty object</w:t>
      </w:r>
      <w:r w:rsidR="00B35339">
        <w:rPr>
          <w:rFonts w:ascii="Courier New" w:hAnsi="Courier New" w:cs="Courier New"/>
          <w:sz w:val="20"/>
          <w:szCs w:val="20"/>
        </w:rPr>
        <w:t>s contained in the array</w:t>
      </w:r>
      <w:r>
        <w:rPr>
          <w:rFonts w:ascii="Courier New" w:hAnsi="Courier New" w:cs="Courier New"/>
          <w:sz w:val="20"/>
          <w:szCs w:val="20"/>
        </w:rPr>
        <w:t xml:space="preserve"> </w:t>
      </w:r>
      <w:r w:rsidRPr="003960F2">
        <w:rPr>
          <w:rFonts w:ascii="Courier New" w:hAnsi="Courier New" w:cs="Courier New"/>
          <w:color w:val="0070C0"/>
          <w:sz w:val="20"/>
          <w:szCs w:val="20"/>
        </w:rPr>
        <w:t>Z</w:t>
      </w:r>
      <w:r>
        <w:rPr>
          <w:rFonts w:ascii="Courier New" w:hAnsi="Courier New" w:cs="Courier New"/>
          <w:sz w:val="20"/>
          <w:szCs w:val="20"/>
        </w:rPr>
        <w:t>.</w:t>
      </w:r>
    </w:p>
    <w:p w:rsidR="00B35339" w:rsidRDefault="00B35339" w:rsidP="004C2466">
      <w:pPr>
        <w:rPr>
          <w:rFonts w:ascii="Courier New" w:hAnsi="Courier New" w:cs="Courier New"/>
          <w:sz w:val="20"/>
          <w:szCs w:val="20"/>
        </w:rPr>
      </w:pPr>
      <w:r>
        <w:rPr>
          <w:rFonts w:ascii="Courier New" w:hAnsi="Courier New" w:cs="Courier New"/>
          <w:sz w:val="20"/>
          <w:szCs w:val="20"/>
        </w:rPr>
        <w:t xml:space="preserve">It takes the element </w:t>
      </w:r>
      <w:r w:rsidRPr="00B35339">
        <w:rPr>
          <w:rFonts w:ascii="Courier New" w:hAnsi="Courier New" w:cs="Courier New"/>
          <w:color w:val="0070C0"/>
          <w:sz w:val="20"/>
          <w:szCs w:val="20"/>
          <w:lang w:eastAsia="de-AT"/>
        </w:rPr>
        <w:t>Z(</w:t>
      </w:r>
      <w:proofErr w:type="gramStart"/>
      <w:r w:rsidRPr="00B35339">
        <w:rPr>
          <w:rFonts w:ascii="Courier New" w:hAnsi="Courier New" w:cs="Courier New"/>
          <w:color w:val="0070C0"/>
          <w:sz w:val="20"/>
          <w:szCs w:val="20"/>
          <w:lang w:eastAsia="de-AT"/>
        </w:rPr>
        <w:t>i,j</w:t>
      </w:r>
      <w:proofErr w:type="gramEnd"/>
      <w:r w:rsidRPr="00B35339">
        <w:rPr>
          <w:rFonts w:ascii="Courier New" w:hAnsi="Courier New" w:cs="Courier New"/>
          <w:color w:val="0070C0"/>
          <w:sz w:val="20"/>
          <w:szCs w:val="20"/>
          <w:lang w:eastAsia="de-AT"/>
        </w:rPr>
        <w:t>)</w:t>
      </w:r>
      <w:r>
        <w:rPr>
          <w:rFonts w:ascii="Courier New" w:hAnsi="Courier New" w:cs="Courier New"/>
          <w:color w:val="000000"/>
          <w:sz w:val="20"/>
          <w:szCs w:val="20"/>
          <w:lang w:eastAsia="de-AT"/>
        </w:rPr>
        <w:t xml:space="preserve">and returns its real part </w:t>
      </w:r>
      <w:r w:rsidRPr="00B35339">
        <w:rPr>
          <w:rFonts w:ascii="Courier New" w:hAnsi="Courier New" w:cs="Courier New"/>
          <w:color w:val="0070C0"/>
          <w:sz w:val="20"/>
          <w:szCs w:val="20"/>
          <w:lang w:eastAsia="de-AT"/>
        </w:rPr>
        <w:t xml:space="preserve">Z(i,j).r </w:t>
      </w:r>
      <w:r>
        <w:rPr>
          <w:rFonts w:ascii="Courier New" w:hAnsi="Courier New" w:cs="Courier New"/>
          <w:color w:val="000000"/>
          <w:sz w:val="20"/>
          <w:szCs w:val="20"/>
          <w:lang w:eastAsia="de-AT"/>
        </w:rPr>
        <w:t xml:space="preserve">if this latter is non zero, and returns zero otherwise: </w:t>
      </w:r>
      <w:r>
        <w:rPr>
          <w:rFonts w:ascii="Courier New" w:hAnsi="Courier New" w:cs="Courier New"/>
          <w:sz w:val="20"/>
          <w:szCs w:val="20"/>
        </w:rPr>
        <w:t xml:space="preserve"> </w:t>
      </w:r>
    </w:p>
    <w:p w:rsidR="00B35339" w:rsidRPr="0070247A" w:rsidRDefault="00B35339" w:rsidP="004C2466">
      <w:pPr>
        <w:rPr>
          <w:rFonts w:ascii="Courier New" w:hAnsi="Courier New" w:cs="Courier New"/>
          <w:color w:val="0070C0"/>
          <w:sz w:val="20"/>
          <w:szCs w:val="20"/>
        </w:rPr>
      </w:pPr>
    </w:p>
    <w:p w:rsidR="00B35339" w:rsidRPr="0070247A" w:rsidRDefault="00B35339" w:rsidP="00B35339">
      <w:pPr>
        <w:autoSpaceDE w:val="0"/>
        <w:autoSpaceDN w:val="0"/>
        <w:adjustRightInd w:val="0"/>
        <w:spacing w:line="240" w:lineRule="auto"/>
        <w:ind w:left="2160" w:firstLine="720"/>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if Z(</w:t>
      </w:r>
      <w:proofErr w:type="gramStart"/>
      <w:r w:rsidRPr="0070247A">
        <w:rPr>
          <w:rFonts w:ascii="Courier New" w:hAnsi="Courier New" w:cs="Courier New"/>
          <w:color w:val="0070C0"/>
          <w:sz w:val="20"/>
          <w:szCs w:val="20"/>
          <w:lang w:eastAsia="de-AT"/>
        </w:rPr>
        <w:t>i,j</w:t>
      </w:r>
      <w:proofErr w:type="gramEnd"/>
      <w:r w:rsidRPr="0070247A">
        <w:rPr>
          <w:rFonts w:ascii="Courier New" w:hAnsi="Courier New" w:cs="Courier New"/>
          <w:color w:val="0070C0"/>
          <w:sz w:val="20"/>
          <w:szCs w:val="20"/>
          <w:lang w:eastAsia="de-AT"/>
        </w:rPr>
        <w:t>).r ~=0</w:t>
      </w:r>
    </w:p>
    <w:p w:rsidR="00B35339" w:rsidRPr="0070247A" w:rsidRDefault="00B35339" w:rsidP="00B35339">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r w:rsidRPr="0070247A">
        <w:rPr>
          <w:rFonts w:ascii="Courier New" w:hAnsi="Courier New" w:cs="Courier New"/>
          <w:color w:val="0070C0"/>
          <w:sz w:val="20"/>
          <w:szCs w:val="20"/>
          <w:lang w:eastAsia="de-AT"/>
        </w:rPr>
        <w:tab/>
      </w:r>
      <w:r w:rsidRPr="0070247A">
        <w:rPr>
          <w:rFonts w:ascii="Courier New" w:hAnsi="Courier New" w:cs="Courier New"/>
          <w:color w:val="0070C0"/>
          <w:sz w:val="20"/>
          <w:szCs w:val="20"/>
          <w:lang w:eastAsia="de-AT"/>
        </w:rPr>
        <w:tab/>
        <w:t xml:space="preserve"> X(</w:t>
      </w:r>
      <w:proofErr w:type="gramStart"/>
      <w:r w:rsidRPr="0070247A">
        <w:rPr>
          <w:rFonts w:ascii="Courier New" w:hAnsi="Courier New" w:cs="Courier New"/>
          <w:color w:val="0070C0"/>
          <w:sz w:val="20"/>
          <w:szCs w:val="20"/>
          <w:lang w:eastAsia="de-AT"/>
        </w:rPr>
        <w:t>i,j</w:t>
      </w:r>
      <w:proofErr w:type="gramEnd"/>
      <w:r w:rsidRPr="0070247A">
        <w:rPr>
          <w:rFonts w:ascii="Courier New" w:hAnsi="Courier New" w:cs="Courier New"/>
          <w:color w:val="0070C0"/>
          <w:sz w:val="20"/>
          <w:szCs w:val="20"/>
          <w:lang w:eastAsia="de-AT"/>
        </w:rPr>
        <w:t>)= Z(i,j).r;</w:t>
      </w:r>
    </w:p>
    <w:p w:rsidR="00B35339" w:rsidRPr="0070247A" w:rsidRDefault="00B35339" w:rsidP="00B35339">
      <w:pPr>
        <w:autoSpaceDE w:val="0"/>
        <w:autoSpaceDN w:val="0"/>
        <w:adjustRightInd w:val="0"/>
        <w:spacing w:line="240" w:lineRule="auto"/>
        <w:rPr>
          <w:rFonts w:ascii="Courier New" w:hAnsi="Courier New" w:cs="Courier New"/>
          <w:color w:val="0070C0"/>
          <w:lang w:val="de-AT" w:eastAsia="de-AT"/>
        </w:rPr>
      </w:pPr>
      <w:r w:rsidRPr="0070247A">
        <w:rPr>
          <w:rFonts w:ascii="Courier New" w:hAnsi="Courier New" w:cs="Courier New"/>
          <w:color w:val="0070C0"/>
          <w:sz w:val="20"/>
          <w:szCs w:val="20"/>
          <w:lang w:eastAsia="de-AT"/>
        </w:rPr>
        <w:t xml:space="preserve">               </w:t>
      </w:r>
      <w:r w:rsidRPr="0070247A">
        <w:rPr>
          <w:rFonts w:ascii="Courier New" w:hAnsi="Courier New" w:cs="Courier New"/>
          <w:color w:val="0070C0"/>
          <w:sz w:val="20"/>
          <w:szCs w:val="20"/>
          <w:lang w:eastAsia="de-AT"/>
        </w:rPr>
        <w:tab/>
      </w:r>
      <w:r w:rsidRPr="0070247A">
        <w:rPr>
          <w:rFonts w:ascii="Courier New" w:hAnsi="Courier New" w:cs="Courier New"/>
          <w:color w:val="0070C0"/>
          <w:sz w:val="20"/>
          <w:szCs w:val="20"/>
          <w:lang w:eastAsia="de-AT"/>
        </w:rPr>
        <w:tab/>
        <w:t xml:space="preserve"> </w:t>
      </w:r>
      <w:r w:rsidRPr="0070247A">
        <w:rPr>
          <w:rFonts w:ascii="Courier New" w:hAnsi="Courier New" w:cs="Courier New"/>
          <w:color w:val="0070C0"/>
          <w:sz w:val="20"/>
          <w:szCs w:val="20"/>
          <w:lang w:val="de-AT" w:eastAsia="de-AT"/>
        </w:rPr>
        <w:t>else</w:t>
      </w:r>
    </w:p>
    <w:p w:rsidR="00B35339" w:rsidRPr="0070247A" w:rsidRDefault="00B35339" w:rsidP="00B35339">
      <w:pPr>
        <w:autoSpaceDE w:val="0"/>
        <w:autoSpaceDN w:val="0"/>
        <w:adjustRightInd w:val="0"/>
        <w:spacing w:line="240" w:lineRule="auto"/>
        <w:rPr>
          <w:rFonts w:ascii="Courier New" w:hAnsi="Courier New" w:cs="Courier New"/>
          <w:color w:val="0070C0"/>
          <w:lang w:val="de-AT" w:eastAsia="de-AT"/>
        </w:rPr>
      </w:pPr>
      <w:r w:rsidRPr="0070247A">
        <w:rPr>
          <w:rFonts w:ascii="Courier New" w:hAnsi="Courier New" w:cs="Courier New"/>
          <w:color w:val="0070C0"/>
          <w:sz w:val="20"/>
          <w:szCs w:val="20"/>
          <w:lang w:val="de-AT" w:eastAsia="de-AT"/>
        </w:rPr>
        <w:t xml:space="preserve">                   </w:t>
      </w:r>
      <w:r w:rsidRPr="0070247A">
        <w:rPr>
          <w:rFonts w:ascii="Courier New" w:hAnsi="Courier New" w:cs="Courier New"/>
          <w:color w:val="0070C0"/>
          <w:sz w:val="20"/>
          <w:szCs w:val="20"/>
          <w:lang w:val="de-AT" w:eastAsia="de-AT"/>
        </w:rPr>
        <w:tab/>
      </w:r>
      <w:r w:rsidRPr="0070247A">
        <w:rPr>
          <w:rFonts w:ascii="Courier New" w:hAnsi="Courier New" w:cs="Courier New"/>
          <w:color w:val="0070C0"/>
          <w:sz w:val="20"/>
          <w:szCs w:val="20"/>
          <w:lang w:val="de-AT" w:eastAsia="de-AT"/>
        </w:rPr>
        <w:tab/>
        <w:t xml:space="preserve"> X(</w:t>
      </w:r>
      <w:proofErr w:type="gramStart"/>
      <w:r w:rsidRPr="0070247A">
        <w:rPr>
          <w:rFonts w:ascii="Courier New" w:hAnsi="Courier New" w:cs="Courier New"/>
          <w:color w:val="0070C0"/>
          <w:sz w:val="20"/>
          <w:szCs w:val="20"/>
          <w:lang w:val="de-AT" w:eastAsia="de-AT"/>
        </w:rPr>
        <w:t>i,j</w:t>
      </w:r>
      <w:proofErr w:type="gramEnd"/>
      <w:r w:rsidRPr="0070247A">
        <w:rPr>
          <w:rFonts w:ascii="Courier New" w:hAnsi="Courier New" w:cs="Courier New"/>
          <w:color w:val="0070C0"/>
          <w:sz w:val="20"/>
          <w:szCs w:val="20"/>
          <w:lang w:val="de-AT" w:eastAsia="de-AT"/>
        </w:rPr>
        <w:t>)=0;</w:t>
      </w:r>
    </w:p>
    <w:p w:rsidR="00B35339" w:rsidRPr="0070247A" w:rsidRDefault="00B35339" w:rsidP="00B35339">
      <w:pPr>
        <w:autoSpaceDE w:val="0"/>
        <w:autoSpaceDN w:val="0"/>
        <w:adjustRightInd w:val="0"/>
        <w:spacing w:line="240" w:lineRule="auto"/>
        <w:rPr>
          <w:rFonts w:ascii="Courier New" w:hAnsi="Courier New" w:cs="Courier New"/>
          <w:color w:val="0070C0"/>
          <w:lang w:val="de-AT" w:eastAsia="de-AT"/>
        </w:rPr>
      </w:pPr>
      <w:r w:rsidRPr="0070247A">
        <w:rPr>
          <w:rFonts w:ascii="Courier New" w:hAnsi="Courier New" w:cs="Courier New"/>
          <w:color w:val="0070C0"/>
          <w:sz w:val="20"/>
          <w:szCs w:val="20"/>
          <w:lang w:val="de-AT" w:eastAsia="de-AT"/>
        </w:rPr>
        <w:t xml:space="preserve">               </w:t>
      </w:r>
      <w:r w:rsidRPr="0070247A">
        <w:rPr>
          <w:rFonts w:ascii="Courier New" w:hAnsi="Courier New" w:cs="Courier New"/>
          <w:color w:val="0070C0"/>
          <w:sz w:val="20"/>
          <w:szCs w:val="20"/>
          <w:lang w:val="de-AT" w:eastAsia="de-AT"/>
        </w:rPr>
        <w:tab/>
      </w:r>
      <w:r w:rsidRPr="0070247A">
        <w:rPr>
          <w:rFonts w:ascii="Courier New" w:hAnsi="Courier New" w:cs="Courier New"/>
          <w:color w:val="0070C0"/>
          <w:sz w:val="20"/>
          <w:szCs w:val="20"/>
          <w:lang w:val="de-AT" w:eastAsia="de-AT"/>
        </w:rPr>
        <w:tab/>
        <w:t xml:space="preserve"> end</w:t>
      </w:r>
    </w:p>
    <w:p w:rsidR="00C813E2" w:rsidRDefault="00C813E2" w:rsidP="004C2466">
      <w:pPr>
        <w:rPr>
          <w:rFonts w:ascii="Courier New" w:hAnsi="Courier New" w:cs="Courier New"/>
        </w:rPr>
      </w:pPr>
    </w:p>
    <w:p w:rsidR="00C813E2" w:rsidRPr="00C813E2" w:rsidRDefault="00C813E2" w:rsidP="00C813E2">
      <w:pPr>
        <w:pStyle w:val="Heading2"/>
        <w:rPr>
          <w:rFonts w:ascii="Courier New" w:hAnsi="Courier New" w:cs="Courier New"/>
          <w:i w:val="0"/>
          <w:color w:val="0070C0"/>
          <w:sz w:val="24"/>
          <w:szCs w:val="24"/>
          <w:lang w:val="de-AT" w:eastAsia="de-AT"/>
        </w:rPr>
      </w:pPr>
      <w:bookmarkStart w:id="148" w:name="_Toc4063217"/>
      <w:r w:rsidRPr="00C813E2">
        <w:rPr>
          <w:rFonts w:ascii="Courier New" w:hAnsi="Courier New" w:cs="Courier New"/>
          <w:i w:val="0"/>
          <w:color w:val="0070C0"/>
          <w:sz w:val="24"/>
          <w:szCs w:val="24"/>
          <w:lang w:val="de-AT" w:eastAsia="de-AT"/>
        </w:rPr>
        <w:t>function Y=imag(Z)</w:t>
      </w:r>
      <w:bookmarkEnd w:id="148"/>
    </w:p>
    <w:p w:rsidR="00B35339" w:rsidRDefault="00B35339" w:rsidP="00B35339">
      <w:pPr>
        <w:rPr>
          <w:rFonts w:ascii="Courier New" w:hAnsi="Courier New" w:cs="Courier New"/>
          <w:sz w:val="20"/>
          <w:szCs w:val="20"/>
        </w:rPr>
      </w:pPr>
      <w:r w:rsidRPr="003960F2">
        <w:rPr>
          <w:rFonts w:ascii="Courier New" w:hAnsi="Courier New" w:cs="Courier New"/>
          <w:sz w:val="20"/>
          <w:szCs w:val="20"/>
        </w:rPr>
        <w:t xml:space="preserve">This </w:t>
      </w:r>
      <w:r>
        <w:rPr>
          <w:rFonts w:ascii="Courier New" w:hAnsi="Courier New" w:cs="Courier New"/>
          <w:sz w:val="20"/>
          <w:szCs w:val="20"/>
        </w:rPr>
        <w:t xml:space="preserve">method returns the imaginary parts of the uncertainty objects contained in the array </w:t>
      </w:r>
      <w:r w:rsidRPr="003960F2">
        <w:rPr>
          <w:rFonts w:ascii="Courier New" w:hAnsi="Courier New" w:cs="Courier New"/>
          <w:color w:val="0070C0"/>
          <w:sz w:val="20"/>
          <w:szCs w:val="20"/>
        </w:rPr>
        <w:t>Z</w:t>
      </w:r>
      <w:r>
        <w:rPr>
          <w:rFonts w:ascii="Courier New" w:hAnsi="Courier New" w:cs="Courier New"/>
          <w:sz w:val="20"/>
          <w:szCs w:val="20"/>
        </w:rPr>
        <w:t>.</w:t>
      </w:r>
    </w:p>
    <w:p w:rsidR="00B35339" w:rsidRDefault="00B35339" w:rsidP="00B35339">
      <w:pPr>
        <w:rPr>
          <w:rFonts w:ascii="Courier New" w:hAnsi="Courier New" w:cs="Courier New"/>
          <w:sz w:val="20"/>
          <w:szCs w:val="20"/>
        </w:rPr>
      </w:pPr>
      <w:r>
        <w:rPr>
          <w:rFonts w:ascii="Courier New" w:hAnsi="Courier New" w:cs="Courier New"/>
          <w:sz w:val="20"/>
          <w:szCs w:val="20"/>
        </w:rPr>
        <w:t xml:space="preserve">It takes the element </w:t>
      </w:r>
      <w:r w:rsidRPr="00B35339">
        <w:rPr>
          <w:rFonts w:ascii="Courier New" w:hAnsi="Courier New" w:cs="Courier New"/>
          <w:color w:val="0070C0"/>
          <w:sz w:val="20"/>
          <w:szCs w:val="20"/>
          <w:lang w:eastAsia="de-AT"/>
        </w:rPr>
        <w:t>Z(</w:t>
      </w:r>
      <w:proofErr w:type="gramStart"/>
      <w:r w:rsidRPr="00B35339">
        <w:rPr>
          <w:rFonts w:ascii="Courier New" w:hAnsi="Courier New" w:cs="Courier New"/>
          <w:color w:val="0070C0"/>
          <w:sz w:val="20"/>
          <w:szCs w:val="20"/>
          <w:lang w:eastAsia="de-AT"/>
        </w:rPr>
        <w:t>i,j</w:t>
      </w:r>
      <w:proofErr w:type="gramEnd"/>
      <w:r w:rsidRPr="00B35339">
        <w:rPr>
          <w:rFonts w:ascii="Courier New" w:hAnsi="Courier New" w:cs="Courier New"/>
          <w:color w:val="0070C0"/>
          <w:sz w:val="20"/>
          <w:szCs w:val="20"/>
          <w:lang w:eastAsia="de-AT"/>
        </w:rPr>
        <w:t>)</w:t>
      </w:r>
      <w:r>
        <w:rPr>
          <w:rFonts w:ascii="Courier New" w:hAnsi="Courier New" w:cs="Courier New"/>
          <w:color w:val="000000"/>
          <w:sz w:val="20"/>
          <w:szCs w:val="20"/>
          <w:lang w:eastAsia="de-AT"/>
        </w:rPr>
        <w:t xml:space="preserve">and returns its imaginary part </w:t>
      </w:r>
      <w:r>
        <w:rPr>
          <w:rFonts w:ascii="Courier New" w:hAnsi="Courier New" w:cs="Courier New"/>
          <w:color w:val="0070C0"/>
          <w:sz w:val="20"/>
          <w:szCs w:val="20"/>
          <w:lang w:eastAsia="de-AT"/>
        </w:rPr>
        <w:t>Z(i,j).img</w:t>
      </w:r>
      <w:r w:rsidRPr="00B35339">
        <w:rPr>
          <w:rFonts w:ascii="Courier New" w:hAnsi="Courier New" w:cs="Courier New"/>
          <w:color w:val="0070C0"/>
          <w:sz w:val="20"/>
          <w:szCs w:val="20"/>
          <w:lang w:eastAsia="de-AT"/>
        </w:rPr>
        <w:t xml:space="preserve"> </w:t>
      </w:r>
      <w:r>
        <w:rPr>
          <w:rFonts w:ascii="Courier New" w:hAnsi="Courier New" w:cs="Courier New"/>
          <w:color w:val="000000"/>
          <w:sz w:val="20"/>
          <w:szCs w:val="20"/>
          <w:lang w:eastAsia="de-AT"/>
        </w:rPr>
        <w:t xml:space="preserve">if this latter is non zero, and returns zero otherwise: </w:t>
      </w:r>
      <w:r>
        <w:rPr>
          <w:rFonts w:ascii="Courier New" w:hAnsi="Courier New" w:cs="Courier New"/>
          <w:sz w:val="20"/>
          <w:szCs w:val="20"/>
        </w:rPr>
        <w:t xml:space="preserve"> </w:t>
      </w:r>
    </w:p>
    <w:p w:rsidR="00B35339" w:rsidRDefault="00B35339" w:rsidP="00B35339">
      <w:pPr>
        <w:rPr>
          <w:rFonts w:ascii="Courier New" w:hAnsi="Courier New" w:cs="Courier New"/>
          <w:sz w:val="20"/>
          <w:szCs w:val="20"/>
        </w:rPr>
      </w:pPr>
    </w:p>
    <w:p w:rsidR="00B35339" w:rsidRPr="0070247A" w:rsidRDefault="00B35339" w:rsidP="00B35339">
      <w:pPr>
        <w:autoSpaceDE w:val="0"/>
        <w:autoSpaceDN w:val="0"/>
        <w:adjustRightInd w:val="0"/>
        <w:spacing w:line="240" w:lineRule="auto"/>
        <w:ind w:left="2160" w:firstLine="720"/>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if Z(</w:t>
      </w:r>
      <w:proofErr w:type="gramStart"/>
      <w:r w:rsidRPr="0070247A">
        <w:rPr>
          <w:rFonts w:ascii="Courier New" w:hAnsi="Courier New" w:cs="Courier New"/>
          <w:color w:val="0070C0"/>
          <w:sz w:val="20"/>
          <w:szCs w:val="20"/>
          <w:lang w:eastAsia="de-AT"/>
        </w:rPr>
        <w:t>i,j</w:t>
      </w:r>
      <w:proofErr w:type="gramEnd"/>
      <w:r w:rsidRPr="0070247A">
        <w:rPr>
          <w:rFonts w:ascii="Courier New" w:hAnsi="Courier New" w:cs="Courier New"/>
          <w:color w:val="0070C0"/>
          <w:sz w:val="20"/>
          <w:szCs w:val="20"/>
          <w:lang w:eastAsia="de-AT"/>
        </w:rPr>
        <w:t>).img ~=0</w:t>
      </w:r>
    </w:p>
    <w:p w:rsidR="00B35339" w:rsidRPr="0070247A" w:rsidRDefault="00B35339" w:rsidP="00B35339">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r w:rsidRPr="0070247A">
        <w:rPr>
          <w:rFonts w:ascii="Courier New" w:hAnsi="Courier New" w:cs="Courier New"/>
          <w:color w:val="0070C0"/>
          <w:sz w:val="20"/>
          <w:szCs w:val="20"/>
          <w:lang w:eastAsia="de-AT"/>
        </w:rPr>
        <w:tab/>
      </w:r>
      <w:r w:rsidRPr="0070247A">
        <w:rPr>
          <w:rFonts w:ascii="Courier New" w:hAnsi="Courier New" w:cs="Courier New"/>
          <w:color w:val="0070C0"/>
          <w:sz w:val="20"/>
          <w:szCs w:val="20"/>
          <w:lang w:eastAsia="de-AT"/>
        </w:rPr>
        <w:tab/>
        <w:t xml:space="preserve"> Y(</w:t>
      </w:r>
      <w:proofErr w:type="gramStart"/>
      <w:r w:rsidRPr="0070247A">
        <w:rPr>
          <w:rFonts w:ascii="Courier New" w:hAnsi="Courier New" w:cs="Courier New"/>
          <w:color w:val="0070C0"/>
          <w:sz w:val="20"/>
          <w:szCs w:val="20"/>
          <w:lang w:eastAsia="de-AT"/>
        </w:rPr>
        <w:t>i,j</w:t>
      </w:r>
      <w:proofErr w:type="gramEnd"/>
      <w:r w:rsidRPr="0070247A">
        <w:rPr>
          <w:rFonts w:ascii="Courier New" w:hAnsi="Courier New" w:cs="Courier New"/>
          <w:color w:val="0070C0"/>
          <w:sz w:val="20"/>
          <w:szCs w:val="20"/>
          <w:lang w:eastAsia="de-AT"/>
        </w:rPr>
        <w:t>)= Z(i,j).img;</w:t>
      </w:r>
    </w:p>
    <w:p w:rsidR="00B35339" w:rsidRPr="0070247A" w:rsidRDefault="00B35339" w:rsidP="00B35339">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r w:rsidRPr="0070247A">
        <w:rPr>
          <w:rFonts w:ascii="Courier New" w:hAnsi="Courier New" w:cs="Courier New"/>
          <w:color w:val="0070C0"/>
          <w:sz w:val="20"/>
          <w:szCs w:val="20"/>
          <w:lang w:eastAsia="de-AT"/>
        </w:rPr>
        <w:tab/>
      </w:r>
      <w:r w:rsidRPr="0070247A">
        <w:rPr>
          <w:rFonts w:ascii="Courier New" w:hAnsi="Courier New" w:cs="Courier New"/>
          <w:color w:val="0070C0"/>
          <w:sz w:val="20"/>
          <w:szCs w:val="20"/>
          <w:lang w:eastAsia="de-AT"/>
        </w:rPr>
        <w:tab/>
        <w:t xml:space="preserve"> else</w:t>
      </w:r>
    </w:p>
    <w:p w:rsidR="00B35339" w:rsidRPr="0070247A" w:rsidRDefault="00B35339" w:rsidP="00B35339">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r w:rsidRPr="0070247A">
        <w:rPr>
          <w:rFonts w:ascii="Courier New" w:hAnsi="Courier New" w:cs="Courier New"/>
          <w:color w:val="0070C0"/>
          <w:sz w:val="20"/>
          <w:szCs w:val="20"/>
          <w:lang w:eastAsia="de-AT"/>
        </w:rPr>
        <w:tab/>
      </w:r>
      <w:r w:rsidRPr="0070247A">
        <w:rPr>
          <w:rFonts w:ascii="Courier New" w:hAnsi="Courier New" w:cs="Courier New"/>
          <w:color w:val="0070C0"/>
          <w:sz w:val="20"/>
          <w:szCs w:val="20"/>
          <w:lang w:eastAsia="de-AT"/>
        </w:rPr>
        <w:tab/>
        <w:t xml:space="preserve"> Y(</w:t>
      </w:r>
      <w:proofErr w:type="gramStart"/>
      <w:r w:rsidRPr="0070247A">
        <w:rPr>
          <w:rFonts w:ascii="Courier New" w:hAnsi="Courier New" w:cs="Courier New"/>
          <w:color w:val="0070C0"/>
          <w:sz w:val="20"/>
          <w:szCs w:val="20"/>
          <w:lang w:eastAsia="de-AT"/>
        </w:rPr>
        <w:t>i,j</w:t>
      </w:r>
      <w:proofErr w:type="gramEnd"/>
      <w:r w:rsidRPr="0070247A">
        <w:rPr>
          <w:rFonts w:ascii="Courier New" w:hAnsi="Courier New" w:cs="Courier New"/>
          <w:color w:val="0070C0"/>
          <w:sz w:val="20"/>
          <w:szCs w:val="20"/>
          <w:lang w:eastAsia="de-AT"/>
        </w:rPr>
        <w:t>)=0;</w:t>
      </w:r>
    </w:p>
    <w:p w:rsidR="00B35339" w:rsidRPr="0070247A" w:rsidRDefault="00B35339" w:rsidP="00B35339">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w:t>
      </w:r>
      <w:r w:rsidRPr="0070247A">
        <w:rPr>
          <w:rFonts w:ascii="Courier New" w:hAnsi="Courier New" w:cs="Courier New"/>
          <w:color w:val="0070C0"/>
          <w:sz w:val="20"/>
          <w:szCs w:val="20"/>
          <w:lang w:eastAsia="de-AT"/>
        </w:rPr>
        <w:tab/>
      </w:r>
      <w:r w:rsidRPr="0070247A">
        <w:rPr>
          <w:rFonts w:ascii="Courier New" w:hAnsi="Courier New" w:cs="Courier New"/>
          <w:color w:val="0070C0"/>
          <w:sz w:val="20"/>
          <w:szCs w:val="20"/>
          <w:lang w:eastAsia="de-AT"/>
        </w:rPr>
        <w:tab/>
        <w:t xml:space="preserve"> end</w:t>
      </w:r>
    </w:p>
    <w:p w:rsidR="00C813E2" w:rsidRDefault="00C813E2" w:rsidP="004C2466">
      <w:pPr>
        <w:rPr>
          <w:rFonts w:ascii="Courier New" w:hAnsi="Courier New" w:cs="Courier New"/>
        </w:rPr>
      </w:pPr>
    </w:p>
    <w:p w:rsidR="002E62D8" w:rsidRDefault="002E62D8" w:rsidP="002E62D8">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 xml:space="preserve">If the array Z contains both real and complex uncertainty objects </w:t>
      </w:r>
      <w:r w:rsidRPr="002E62D8">
        <w:rPr>
          <w:rFonts w:ascii="Courier New" w:hAnsi="Courier New" w:cs="Courier New"/>
          <w:sz w:val="20"/>
          <w:szCs w:val="20"/>
          <w:lang w:eastAsia="de-AT"/>
        </w:rPr>
        <w:t>and the first element of Z is a real</w:t>
      </w:r>
      <w:r>
        <w:rPr>
          <w:rFonts w:ascii="Courier New" w:hAnsi="Courier New" w:cs="Courier New"/>
          <w:sz w:val="20"/>
          <w:szCs w:val="20"/>
          <w:lang w:eastAsia="de-AT"/>
        </w:rPr>
        <w:t xml:space="preserve"> uncertainty object, i.e.:</w:t>
      </w:r>
    </w:p>
    <w:p w:rsidR="002E62D8" w:rsidRDefault="002E62D8" w:rsidP="002E62D8">
      <w:pPr>
        <w:autoSpaceDE w:val="0"/>
        <w:autoSpaceDN w:val="0"/>
        <w:adjustRightInd w:val="0"/>
        <w:rPr>
          <w:rFonts w:ascii="Courier New" w:hAnsi="Courier New" w:cs="Courier New"/>
          <w:sz w:val="20"/>
          <w:szCs w:val="20"/>
          <w:lang w:eastAsia="de-AT"/>
        </w:rPr>
      </w:pPr>
    </w:p>
    <w:p w:rsidR="002E62D8" w:rsidRPr="002E62D8" w:rsidRDefault="002E62D8" w:rsidP="002E62D8">
      <w:pPr>
        <w:autoSpaceDE w:val="0"/>
        <w:autoSpaceDN w:val="0"/>
        <w:adjustRightInd w:val="0"/>
        <w:spacing w:line="240" w:lineRule="auto"/>
        <w:jc w:val="center"/>
        <w:rPr>
          <w:rFonts w:ascii="Courier New" w:hAnsi="Courier New" w:cs="Courier New"/>
          <w:color w:val="0070C0"/>
          <w:lang w:eastAsia="de-AT"/>
        </w:rPr>
      </w:pPr>
      <w:r w:rsidRPr="002E62D8">
        <w:rPr>
          <w:rFonts w:ascii="Courier New" w:hAnsi="Courier New" w:cs="Courier New"/>
          <w:color w:val="0070C0"/>
          <w:sz w:val="20"/>
          <w:szCs w:val="20"/>
          <w:lang w:eastAsia="de-AT"/>
        </w:rPr>
        <w:t xml:space="preserve">if (length(Z)&gt;1) &amp;&amp; </w:t>
      </w:r>
      <w:proofErr w:type="gramStart"/>
      <w:r w:rsidRPr="002E62D8">
        <w:rPr>
          <w:rFonts w:ascii="Courier New" w:hAnsi="Courier New" w:cs="Courier New"/>
          <w:color w:val="0070C0"/>
          <w:sz w:val="20"/>
          <w:szCs w:val="20"/>
          <w:lang w:eastAsia="de-AT"/>
        </w:rPr>
        <w:t>( Z</w:t>
      </w:r>
      <w:proofErr w:type="gramEnd"/>
      <w:r w:rsidRPr="002E62D8">
        <w:rPr>
          <w:rFonts w:ascii="Courier New" w:hAnsi="Courier New" w:cs="Courier New"/>
          <w:color w:val="0070C0"/>
          <w:sz w:val="20"/>
          <w:szCs w:val="20"/>
          <w:lang w:eastAsia="de-AT"/>
        </w:rPr>
        <w:t>(1,1).img == 0 )</w:t>
      </w:r>
    </w:p>
    <w:p w:rsidR="002E62D8" w:rsidRDefault="002E62D8" w:rsidP="002E62D8">
      <w:pPr>
        <w:autoSpaceDE w:val="0"/>
        <w:autoSpaceDN w:val="0"/>
        <w:adjustRightInd w:val="0"/>
        <w:rPr>
          <w:rFonts w:ascii="Courier New" w:hAnsi="Courier New" w:cs="Courier New"/>
          <w:sz w:val="20"/>
          <w:szCs w:val="20"/>
          <w:lang w:eastAsia="de-AT"/>
        </w:rPr>
      </w:pPr>
    </w:p>
    <w:p w:rsidR="002E62D8" w:rsidRDefault="002E62D8" w:rsidP="002E62D8">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then an error occurs arising from conversion from uncertainty class data type into double data type.</w:t>
      </w:r>
    </w:p>
    <w:p w:rsidR="003C5121" w:rsidRDefault="002E62D8" w:rsidP="003C5121">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In order to handle this issue,</w:t>
      </w:r>
      <w:r w:rsidR="003C5121">
        <w:rPr>
          <w:rFonts w:ascii="Courier New" w:hAnsi="Courier New" w:cs="Courier New"/>
          <w:sz w:val="20"/>
          <w:szCs w:val="20"/>
          <w:lang w:eastAsia="de-AT"/>
        </w:rPr>
        <w:t xml:space="preserve"> the first time an element of </w:t>
      </w:r>
      <w:proofErr w:type="gramStart"/>
      <w:r w:rsidR="003C5121">
        <w:rPr>
          <w:rFonts w:ascii="Courier New" w:hAnsi="Courier New" w:cs="Courier New"/>
          <w:sz w:val="20"/>
          <w:szCs w:val="20"/>
          <w:lang w:eastAsia="de-AT"/>
        </w:rPr>
        <w:t>Z ,with</w:t>
      </w:r>
      <w:proofErr w:type="gramEnd"/>
      <w:r w:rsidR="003C5121">
        <w:rPr>
          <w:rFonts w:ascii="Courier New" w:hAnsi="Courier New" w:cs="Courier New"/>
          <w:sz w:val="20"/>
          <w:szCs w:val="20"/>
          <w:lang w:eastAsia="de-AT"/>
        </w:rPr>
        <w:t xml:space="preserve"> a non-zero imaginary part, is encountered, it is immediately swapped with the first element of the array (i.e. </w:t>
      </w:r>
      <w:r w:rsidR="003C5121" w:rsidRPr="003C5121">
        <w:rPr>
          <w:rFonts w:ascii="Courier New" w:hAnsi="Courier New" w:cs="Courier New"/>
          <w:color w:val="0070C0"/>
          <w:sz w:val="20"/>
          <w:szCs w:val="20"/>
          <w:lang w:eastAsia="de-AT"/>
        </w:rPr>
        <w:t>Z(1,1)</w:t>
      </w:r>
      <w:r w:rsidR="003C5121">
        <w:rPr>
          <w:rFonts w:ascii="Courier New" w:hAnsi="Courier New" w:cs="Courier New"/>
          <w:sz w:val="20"/>
          <w:szCs w:val="20"/>
          <w:lang w:eastAsia="de-AT"/>
        </w:rPr>
        <w:t xml:space="preserve">). A counter </w:t>
      </w:r>
      <w:r w:rsidR="003C5121" w:rsidRPr="003C5121">
        <w:rPr>
          <w:rFonts w:ascii="Courier New" w:hAnsi="Courier New" w:cs="Courier New"/>
          <w:color w:val="0070C0"/>
          <w:sz w:val="20"/>
          <w:szCs w:val="20"/>
          <w:lang w:eastAsia="de-AT"/>
        </w:rPr>
        <w:t>c</w:t>
      </w:r>
      <w:r w:rsidR="003C5121">
        <w:rPr>
          <w:rFonts w:ascii="Courier New" w:hAnsi="Courier New" w:cs="Courier New"/>
          <w:sz w:val="20"/>
          <w:szCs w:val="20"/>
          <w:lang w:eastAsia="de-AT"/>
        </w:rPr>
        <w:t xml:space="preserve"> is then incremented to signal that an error handling routine has been executed. This is done by the following algorithm:</w:t>
      </w:r>
    </w:p>
    <w:p w:rsidR="0070247A" w:rsidRDefault="0070247A" w:rsidP="003C5121">
      <w:pPr>
        <w:autoSpaceDE w:val="0"/>
        <w:autoSpaceDN w:val="0"/>
        <w:adjustRightInd w:val="0"/>
        <w:rPr>
          <w:rFonts w:ascii="Courier New" w:hAnsi="Courier New" w:cs="Courier New"/>
          <w:sz w:val="20"/>
          <w:szCs w:val="20"/>
          <w:lang w:eastAsia="de-AT"/>
        </w:rPr>
      </w:pPr>
    </w:p>
    <w:p w:rsidR="0070247A" w:rsidRDefault="0070247A" w:rsidP="003C5121">
      <w:pPr>
        <w:autoSpaceDE w:val="0"/>
        <w:autoSpaceDN w:val="0"/>
        <w:adjustRightInd w:val="0"/>
        <w:rPr>
          <w:rFonts w:ascii="Courier New" w:hAnsi="Courier New" w:cs="Courier New"/>
          <w:sz w:val="20"/>
          <w:szCs w:val="20"/>
          <w:lang w:eastAsia="de-AT"/>
        </w:rPr>
      </w:pPr>
    </w:p>
    <w:p w:rsidR="0070247A" w:rsidRDefault="0070247A" w:rsidP="003C5121">
      <w:pPr>
        <w:autoSpaceDE w:val="0"/>
        <w:autoSpaceDN w:val="0"/>
        <w:adjustRightInd w:val="0"/>
        <w:rPr>
          <w:rFonts w:ascii="Courier New" w:hAnsi="Courier New" w:cs="Courier New"/>
          <w:sz w:val="20"/>
          <w:szCs w:val="20"/>
          <w:lang w:eastAsia="de-AT"/>
        </w:rPr>
      </w:pPr>
    </w:p>
    <w:p w:rsidR="0070247A" w:rsidRDefault="0070247A" w:rsidP="003C5121">
      <w:pPr>
        <w:autoSpaceDE w:val="0"/>
        <w:autoSpaceDN w:val="0"/>
        <w:adjustRightInd w:val="0"/>
        <w:rPr>
          <w:rFonts w:ascii="Courier New" w:hAnsi="Courier New" w:cs="Courier New"/>
          <w:sz w:val="20"/>
          <w:szCs w:val="20"/>
          <w:lang w:eastAsia="de-AT"/>
        </w:rPr>
      </w:pPr>
    </w:p>
    <w:p w:rsidR="0070247A" w:rsidRDefault="0070247A" w:rsidP="003C5121">
      <w:pPr>
        <w:autoSpaceDE w:val="0"/>
        <w:autoSpaceDN w:val="0"/>
        <w:adjustRightInd w:val="0"/>
        <w:rPr>
          <w:rFonts w:ascii="Courier New" w:hAnsi="Courier New" w:cs="Courier New"/>
          <w:sz w:val="20"/>
          <w:szCs w:val="20"/>
          <w:lang w:eastAsia="de-AT"/>
        </w:rPr>
      </w:pPr>
    </w:p>
    <w:p w:rsidR="0070247A" w:rsidRDefault="0070247A" w:rsidP="003C5121">
      <w:pPr>
        <w:autoSpaceDE w:val="0"/>
        <w:autoSpaceDN w:val="0"/>
        <w:adjustRightInd w:val="0"/>
        <w:rPr>
          <w:rFonts w:ascii="Courier New" w:hAnsi="Courier New" w:cs="Courier New"/>
          <w:sz w:val="20"/>
          <w:szCs w:val="20"/>
          <w:lang w:eastAsia="de-AT"/>
        </w:rPr>
      </w:pPr>
    </w:p>
    <w:p w:rsidR="0070247A" w:rsidRDefault="0070247A" w:rsidP="003C5121">
      <w:pPr>
        <w:autoSpaceDE w:val="0"/>
        <w:autoSpaceDN w:val="0"/>
        <w:adjustRightInd w:val="0"/>
        <w:rPr>
          <w:rFonts w:ascii="Courier New" w:hAnsi="Courier New" w:cs="Courier New"/>
          <w:sz w:val="20"/>
          <w:szCs w:val="20"/>
          <w:lang w:eastAsia="de-AT"/>
        </w:rPr>
      </w:pPr>
    </w:p>
    <w:p w:rsidR="003C5121" w:rsidRPr="0070247A" w:rsidRDefault="003C5121" w:rsidP="003C5121">
      <w:pPr>
        <w:autoSpaceDE w:val="0"/>
        <w:autoSpaceDN w:val="0"/>
        <w:adjustRightInd w:val="0"/>
        <w:spacing w:line="240" w:lineRule="auto"/>
        <w:ind w:left="1440"/>
        <w:rPr>
          <w:rFonts w:ascii="Courier New" w:hAnsi="Courier New" w:cs="Courier New"/>
          <w:color w:val="0070C0"/>
          <w:lang w:eastAsia="de-AT"/>
        </w:rPr>
      </w:pPr>
      <w:r>
        <w:rPr>
          <w:rFonts w:ascii="Courier New" w:hAnsi="Courier New" w:cs="Courier New"/>
          <w:color w:val="0000FF"/>
          <w:sz w:val="20"/>
          <w:szCs w:val="20"/>
          <w:lang w:eastAsia="de-AT"/>
        </w:rPr>
        <w:t xml:space="preserve">   </w:t>
      </w:r>
      <w:r w:rsidRPr="0070247A">
        <w:rPr>
          <w:rFonts w:ascii="Courier New" w:hAnsi="Courier New" w:cs="Courier New"/>
          <w:color w:val="0070C0"/>
          <w:sz w:val="20"/>
          <w:szCs w:val="20"/>
          <w:lang w:eastAsia="de-AT"/>
        </w:rPr>
        <w:t>if Z(</w:t>
      </w:r>
      <w:proofErr w:type="gramStart"/>
      <w:r w:rsidRPr="0070247A">
        <w:rPr>
          <w:rFonts w:ascii="Courier New" w:hAnsi="Courier New" w:cs="Courier New"/>
          <w:color w:val="0070C0"/>
          <w:sz w:val="20"/>
          <w:szCs w:val="20"/>
          <w:lang w:eastAsia="de-AT"/>
        </w:rPr>
        <w:t>i,j</w:t>
      </w:r>
      <w:proofErr w:type="gramEnd"/>
      <w:r w:rsidRPr="0070247A">
        <w:rPr>
          <w:rFonts w:ascii="Courier New" w:hAnsi="Courier New" w:cs="Courier New"/>
          <w:color w:val="0070C0"/>
          <w:sz w:val="20"/>
          <w:szCs w:val="20"/>
          <w:lang w:eastAsia="de-AT"/>
        </w:rPr>
        <w:t xml:space="preserve">).img ~=0  </w:t>
      </w:r>
    </w:p>
    <w:p w:rsidR="003C5121" w:rsidRPr="0070247A" w:rsidRDefault="003C5121" w:rsidP="003C5121">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k=i;</w:t>
      </w:r>
    </w:p>
    <w:p w:rsidR="003C5121" w:rsidRPr="0070247A" w:rsidRDefault="003C5121" w:rsidP="003C5121">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l=j;</w:t>
      </w:r>
    </w:p>
    <w:p w:rsidR="003C5121" w:rsidRPr="0070247A" w:rsidRDefault="003C5121" w:rsidP="003C5121">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temp=</w:t>
      </w:r>
      <w:proofErr w:type="gramStart"/>
      <w:r w:rsidRPr="0070247A">
        <w:rPr>
          <w:rFonts w:ascii="Courier New" w:hAnsi="Courier New" w:cs="Courier New"/>
          <w:color w:val="0070C0"/>
          <w:sz w:val="20"/>
          <w:szCs w:val="20"/>
          <w:lang w:eastAsia="de-AT"/>
        </w:rPr>
        <w:t>Z(</w:t>
      </w:r>
      <w:proofErr w:type="gramEnd"/>
      <w:r w:rsidRPr="0070247A">
        <w:rPr>
          <w:rFonts w:ascii="Courier New" w:hAnsi="Courier New" w:cs="Courier New"/>
          <w:color w:val="0070C0"/>
          <w:sz w:val="20"/>
          <w:szCs w:val="20"/>
          <w:lang w:eastAsia="de-AT"/>
        </w:rPr>
        <w:t>1,1);</w:t>
      </w:r>
    </w:p>
    <w:p w:rsidR="003C5121" w:rsidRPr="0070247A" w:rsidRDefault="003C5121" w:rsidP="003C5121">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Z(1,</w:t>
      </w:r>
      <w:proofErr w:type="gramStart"/>
      <w:r w:rsidRPr="0070247A">
        <w:rPr>
          <w:rFonts w:ascii="Courier New" w:hAnsi="Courier New" w:cs="Courier New"/>
          <w:color w:val="0070C0"/>
          <w:sz w:val="20"/>
          <w:szCs w:val="20"/>
          <w:lang w:eastAsia="de-AT"/>
        </w:rPr>
        <w:t>1)=</w:t>
      </w:r>
      <w:proofErr w:type="gramEnd"/>
      <w:r w:rsidRPr="0070247A">
        <w:rPr>
          <w:rFonts w:ascii="Courier New" w:hAnsi="Courier New" w:cs="Courier New"/>
          <w:color w:val="0070C0"/>
          <w:sz w:val="20"/>
          <w:szCs w:val="20"/>
          <w:lang w:eastAsia="de-AT"/>
        </w:rPr>
        <w:t>Z(i,j);</w:t>
      </w:r>
    </w:p>
    <w:p w:rsidR="003C5121" w:rsidRPr="0070247A" w:rsidRDefault="003C5121" w:rsidP="003C5121">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Z(</w:t>
      </w:r>
      <w:proofErr w:type="gramStart"/>
      <w:r w:rsidRPr="0070247A">
        <w:rPr>
          <w:rFonts w:ascii="Courier New" w:hAnsi="Courier New" w:cs="Courier New"/>
          <w:color w:val="0070C0"/>
          <w:sz w:val="20"/>
          <w:szCs w:val="20"/>
          <w:lang w:eastAsia="de-AT"/>
        </w:rPr>
        <w:t>i,j</w:t>
      </w:r>
      <w:proofErr w:type="gramEnd"/>
      <w:r w:rsidRPr="0070247A">
        <w:rPr>
          <w:rFonts w:ascii="Courier New" w:hAnsi="Courier New" w:cs="Courier New"/>
          <w:color w:val="0070C0"/>
          <w:sz w:val="20"/>
          <w:szCs w:val="20"/>
          <w:lang w:eastAsia="de-AT"/>
        </w:rPr>
        <w:t>)=temp;</w:t>
      </w:r>
    </w:p>
    <w:p w:rsidR="003C5121" w:rsidRPr="0070247A" w:rsidRDefault="003C5121" w:rsidP="003C5121">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j=size(Z,2); % force to halt the loop</w:t>
      </w:r>
    </w:p>
    <w:p w:rsidR="003C5121" w:rsidRPr="0070247A" w:rsidRDefault="003C5121" w:rsidP="003C5121">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i=size(Z,1); % force to halt the loop</w:t>
      </w:r>
    </w:p>
    <w:p w:rsidR="003C5121" w:rsidRPr="0070247A" w:rsidRDefault="003C5121" w:rsidP="003C5121">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c=1;       </w:t>
      </w:r>
    </w:p>
    <w:p w:rsidR="003C5121" w:rsidRPr="0070247A" w:rsidRDefault="003C5121" w:rsidP="003C5121">
      <w:pPr>
        <w:autoSpaceDE w:val="0"/>
        <w:autoSpaceDN w:val="0"/>
        <w:adjustRightInd w:val="0"/>
        <w:spacing w:line="240" w:lineRule="auto"/>
        <w:rPr>
          <w:rFonts w:ascii="Courier New" w:hAnsi="Courier New" w:cs="Courier New"/>
          <w:color w:val="0070C0"/>
          <w:lang w:eastAsia="de-AT"/>
        </w:rPr>
      </w:pPr>
      <w:r w:rsidRPr="0070247A">
        <w:rPr>
          <w:rFonts w:ascii="Courier New" w:hAnsi="Courier New" w:cs="Courier New"/>
          <w:color w:val="0070C0"/>
          <w:sz w:val="20"/>
          <w:szCs w:val="20"/>
          <w:lang w:eastAsia="de-AT"/>
        </w:rPr>
        <w:t xml:space="preserve">               end</w:t>
      </w:r>
    </w:p>
    <w:p w:rsidR="002E62D8" w:rsidRDefault="003C5121" w:rsidP="003C5121">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 xml:space="preserve">  </w:t>
      </w:r>
    </w:p>
    <w:p w:rsidR="005C50B9" w:rsidRDefault="00EF062B" w:rsidP="003C5121">
      <w:pPr>
        <w:autoSpaceDE w:val="0"/>
        <w:autoSpaceDN w:val="0"/>
        <w:adjustRightInd w:val="0"/>
        <w:rPr>
          <w:rFonts w:ascii="Courier New" w:hAnsi="Courier New" w:cs="Courier New"/>
          <w:sz w:val="20"/>
          <w:szCs w:val="20"/>
          <w:lang w:eastAsia="de-AT"/>
        </w:rPr>
      </w:pPr>
      <w:r w:rsidRPr="00EF062B">
        <w:rPr>
          <w:rFonts w:ascii="Courier New" w:hAnsi="Courier New" w:cs="Courier New"/>
          <w:sz w:val="20"/>
          <w:szCs w:val="20"/>
          <w:lang w:eastAsia="de-AT"/>
        </w:rPr>
        <w:t>In the case</w:t>
      </w:r>
      <w:r>
        <w:rPr>
          <w:rFonts w:ascii="Courier New" w:hAnsi="Courier New" w:cs="Courier New"/>
          <w:sz w:val="20"/>
          <w:szCs w:val="20"/>
          <w:lang w:eastAsia="de-AT"/>
        </w:rPr>
        <w:t xml:space="preserve"> the error handling routine has been executed, the inverse swapping operation is done:</w:t>
      </w:r>
    </w:p>
    <w:p w:rsidR="00EF062B" w:rsidRDefault="00EF062B" w:rsidP="003C5121">
      <w:pPr>
        <w:autoSpaceDE w:val="0"/>
        <w:autoSpaceDN w:val="0"/>
        <w:adjustRightInd w:val="0"/>
        <w:rPr>
          <w:rFonts w:ascii="Courier New" w:hAnsi="Courier New" w:cs="Courier New"/>
          <w:sz w:val="20"/>
          <w:szCs w:val="20"/>
          <w:lang w:eastAsia="de-AT"/>
        </w:rPr>
      </w:pPr>
    </w:p>
    <w:p w:rsidR="00EF062B" w:rsidRPr="00AF2289" w:rsidRDefault="00EF062B" w:rsidP="00EF062B">
      <w:pPr>
        <w:autoSpaceDE w:val="0"/>
        <w:autoSpaceDN w:val="0"/>
        <w:adjustRightInd w:val="0"/>
        <w:spacing w:line="240" w:lineRule="auto"/>
        <w:ind w:left="2160" w:firstLine="720"/>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if (c==1)</w:t>
      </w:r>
    </w:p>
    <w:p w:rsidR="00EF062B" w:rsidRPr="00AF2289" w:rsidRDefault="00EF062B" w:rsidP="00EF062B">
      <w:pPr>
        <w:autoSpaceDE w:val="0"/>
        <w:autoSpaceDN w:val="0"/>
        <w:adjustRightInd w:val="0"/>
        <w:spacing w:line="240" w:lineRule="auto"/>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 xml:space="preserve">     </w:t>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t xml:space="preserve">     temp=</w:t>
      </w:r>
      <w:proofErr w:type="gramStart"/>
      <w:r w:rsidRPr="00AF2289">
        <w:rPr>
          <w:rFonts w:ascii="Courier New" w:hAnsi="Courier New" w:cs="Courier New"/>
          <w:color w:val="0070C0"/>
          <w:sz w:val="20"/>
          <w:szCs w:val="20"/>
          <w:lang w:val="es-419" w:eastAsia="de-AT"/>
        </w:rPr>
        <w:t>Y(</w:t>
      </w:r>
      <w:proofErr w:type="gramEnd"/>
      <w:r w:rsidRPr="00AF2289">
        <w:rPr>
          <w:rFonts w:ascii="Courier New" w:hAnsi="Courier New" w:cs="Courier New"/>
          <w:color w:val="0070C0"/>
          <w:sz w:val="20"/>
          <w:szCs w:val="20"/>
          <w:lang w:val="es-419" w:eastAsia="de-AT"/>
        </w:rPr>
        <w:t>1,1);</w:t>
      </w:r>
    </w:p>
    <w:p w:rsidR="00EF062B" w:rsidRPr="00AF2289" w:rsidRDefault="00EF062B" w:rsidP="00EF062B">
      <w:pPr>
        <w:autoSpaceDE w:val="0"/>
        <w:autoSpaceDN w:val="0"/>
        <w:adjustRightInd w:val="0"/>
        <w:spacing w:line="240" w:lineRule="auto"/>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 xml:space="preserve">        </w:t>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t xml:space="preserve">     Y(1,</w:t>
      </w:r>
      <w:proofErr w:type="gramStart"/>
      <w:r w:rsidRPr="00AF2289">
        <w:rPr>
          <w:rFonts w:ascii="Courier New" w:hAnsi="Courier New" w:cs="Courier New"/>
          <w:color w:val="0070C0"/>
          <w:sz w:val="20"/>
          <w:szCs w:val="20"/>
          <w:lang w:val="es-419" w:eastAsia="de-AT"/>
        </w:rPr>
        <w:t>1)=</w:t>
      </w:r>
      <w:proofErr w:type="gramEnd"/>
      <w:r w:rsidRPr="00AF2289">
        <w:rPr>
          <w:rFonts w:ascii="Courier New" w:hAnsi="Courier New" w:cs="Courier New"/>
          <w:color w:val="0070C0"/>
          <w:sz w:val="20"/>
          <w:szCs w:val="20"/>
          <w:lang w:val="es-419" w:eastAsia="de-AT"/>
        </w:rPr>
        <w:t>Y(k,l);</w:t>
      </w:r>
    </w:p>
    <w:p w:rsidR="00EF062B" w:rsidRPr="002C0445" w:rsidRDefault="00EF062B" w:rsidP="00EF062B">
      <w:pPr>
        <w:autoSpaceDE w:val="0"/>
        <w:autoSpaceDN w:val="0"/>
        <w:adjustRightInd w:val="0"/>
        <w:spacing w:line="240" w:lineRule="auto"/>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 xml:space="preserve">         </w:t>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t xml:space="preserve">     </w:t>
      </w:r>
      <w:r w:rsidRPr="002C0445">
        <w:rPr>
          <w:rFonts w:ascii="Courier New" w:hAnsi="Courier New" w:cs="Courier New"/>
          <w:color w:val="0070C0"/>
          <w:sz w:val="20"/>
          <w:szCs w:val="20"/>
          <w:lang w:val="es-419" w:eastAsia="de-AT"/>
        </w:rPr>
        <w:t>Y(</w:t>
      </w:r>
      <w:proofErr w:type="gramStart"/>
      <w:r w:rsidRPr="002C0445">
        <w:rPr>
          <w:rFonts w:ascii="Courier New" w:hAnsi="Courier New" w:cs="Courier New"/>
          <w:color w:val="0070C0"/>
          <w:sz w:val="20"/>
          <w:szCs w:val="20"/>
          <w:lang w:val="es-419" w:eastAsia="de-AT"/>
        </w:rPr>
        <w:t>k,l</w:t>
      </w:r>
      <w:proofErr w:type="gramEnd"/>
      <w:r w:rsidRPr="002C0445">
        <w:rPr>
          <w:rFonts w:ascii="Courier New" w:hAnsi="Courier New" w:cs="Courier New"/>
          <w:color w:val="0070C0"/>
          <w:sz w:val="20"/>
          <w:szCs w:val="20"/>
          <w:lang w:val="es-419" w:eastAsia="de-AT"/>
        </w:rPr>
        <w:t>)=temp;</w:t>
      </w:r>
    </w:p>
    <w:p w:rsidR="00EF062B" w:rsidRPr="0070247A" w:rsidRDefault="00EF062B" w:rsidP="00EF062B">
      <w:pPr>
        <w:autoSpaceDE w:val="0"/>
        <w:autoSpaceDN w:val="0"/>
        <w:adjustRightInd w:val="0"/>
        <w:spacing w:line="240" w:lineRule="auto"/>
        <w:rPr>
          <w:rFonts w:ascii="Courier New" w:hAnsi="Courier New" w:cs="Courier New"/>
          <w:color w:val="0070C0"/>
          <w:lang w:val="de-AT" w:eastAsia="de-AT"/>
        </w:rPr>
      </w:pPr>
      <w:r w:rsidRPr="002C0445">
        <w:rPr>
          <w:rFonts w:ascii="Courier New" w:hAnsi="Courier New" w:cs="Courier New"/>
          <w:color w:val="0070C0"/>
          <w:sz w:val="20"/>
          <w:szCs w:val="20"/>
          <w:lang w:val="es-419" w:eastAsia="de-AT"/>
        </w:rPr>
        <w:t xml:space="preserve">       </w:t>
      </w:r>
      <w:r w:rsidRPr="002C0445">
        <w:rPr>
          <w:rFonts w:ascii="Courier New" w:hAnsi="Courier New" w:cs="Courier New"/>
          <w:color w:val="0070C0"/>
          <w:sz w:val="20"/>
          <w:szCs w:val="20"/>
          <w:lang w:val="es-419" w:eastAsia="de-AT"/>
        </w:rPr>
        <w:tab/>
      </w:r>
      <w:r w:rsidRPr="002C0445">
        <w:rPr>
          <w:rFonts w:ascii="Courier New" w:hAnsi="Courier New" w:cs="Courier New"/>
          <w:color w:val="0070C0"/>
          <w:sz w:val="20"/>
          <w:szCs w:val="20"/>
          <w:lang w:val="es-419" w:eastAsia="de-AT"/>
        </w:rPr>
        <w:tab/>
      </w:r>
      <w:r w:rsidRPr="002C0445">
        <w:rPr>
          <w:rFonts w:ascii="Courier New" w:hAnsi="Courier New" w:cs="Courier New"/>
          <w:color w:val="0070C0"/>
          <w:sz w:val="20"/>
          <w:szCs w:val="20"/>
          <w:lang w:val="es-419" w:eastAsia="de-AT"/>
        </w:rPr>
        <w:tab/>
      </w:r>
      <w:r w:rsidRPr="0070247A">
        <w:rPr>
          <w:rFonts w:ascii="Courier New" w:hAnsi="Courier New" w:cs="Courier New"/>
          <w:color w:val="0070C0"/>
          <w:sz w:val="20"/>
          <w:szCs w:val="20"/>
          <w:lang w:val="de-AT" w:eastAsia="de-AT"/>
        </w:rPr>
        <w:t>end</w:t>
      </w:r>
    </w:p>
    <w:p w:rsidR="00EF062B" w:rsidRPr="0070247A" w:rsidRDefault="00EF062B" w:rsidP="003C5121">
      <w:pPr>
        <w:autoSpaceDE w:val="0"/>
        <w:autoSpaceDN w:val="0"/>
        <w:adjustRightInd w:val="0"/>
        <w:rPr>
          <w:rFonts w:ascii="Courier New" w:hAnsi="Courier New" w:cs="Courier New"/>
          <w:color w:val="0070C0"/>
          <w:sz w:val="20"/>
          <w:szCs w:val="20"/>
          <w:lang w:eastAsia="de-AT"/>
        </w:rPr>
      </w:pPr>
    </w:p>
    <w:p w:rsidR="00C813E2" w:rsidRPr="00B35339" w:rsidRDefault="00C813E2" w:rsidP="00C813E2">
      <w:pPr>
        <w:autoSpaceDE w:val="0"/>
        <w:autoSpaceDN w:val="0"/>
        <w:adjustRightInd w:val="0"/>
        <w:spacing w:line="240" w:lineRule="auto"/>
        <w:rPr>
          <w:rFonts w:ascii="Courier New" w:hAnsi="Courier New" w:cs="Courier New"/>
          <w:color w:val="0000FF"/>
          <w:sz w:val="20"/>
          <w:szCs w:val="20"/>
          <w:lang w:eastAsia="de-AT"/>
        </w:rPr>
      </w:pPr>
    </w:p>
    <w:p w:rsidR="00C813E2" w:rsidRPr="00C813E2" w:rsidRDefault="00C813E2" w:rsidP="00C813E2">
      <w:pPr>
        <w:pStyle w:val="Heading2"/>
        <w:rPr>
          <w:rFonts w:ascii="Courier New" w:hAnsi="Courier New" w:cs="Courier New"/>
          <w:i w:val="0"/>
          <w:color w:val="0070C0"/>
          <w:sz w:val="24"/>
          <w:szCs w:val="24"/>
          <w:lang w:val="de-AT" w:eastAsia="de-AT"/>
        </w:rPr>
      </w:pPr>
      <w:bookmarkStart w:id="149" w:name="_Toc4063218"/>
      <w:r w:rsidRPr="00C813E2">
        <w:rPr>
          <w:rFonts w:ascii="Courier New" w:hAnsi="Courier New" w:cs="Courier New"/>
          <w:i w:val="0"/>
          <w:color w:val="0070C0"/>
          <w:sz w:val="24"/>
          <w:szCs w:val="24"/>
          <w:lang w:val="de-AT" w:eastAsia="de-AT"/>
        </w:rPr>
        <w:t>function obj=conj(Z)</w:t>
      </w:r>
      <w:bookmarkEnd w:id="149"/>
    </w:p>
    <w:p w:rsidR="00A40E84" w:rsidRDefault="00A40E84" w:rsidP="00A40E84">
      <w:pPr>
        <w:rPr>
          <w:rFonts w:ascii="Courier New" w:hAnsi="Courier New" w:cs="Courier New"/>
          <w:sz w:val="20"/>
          <w:szCs w:val="20"/>
        </w:rPr>
      </w:pPr>
      <w:r w:rsidRPr="00A40E84">
        <w:rPr>
          <w:rFonts w:ascii="Courier New" w:hAnsi="Courier New" w:cs="Courier New"/>
          <w:sz w:val="20"/>
          <w:szCs w:val="20"/>
        </w:rPr>
        <w:t xml:space="preserve">This method </w:t>
      </w:r>
      <w:r>
        <w:rPr>
          <w:rFonts w:ascii="Courier New" w:hAnsi="Courier New" w:cs="Courier New"/>
          <w:sz w:val="20"/>
          <w:szCs w:val="20"/>
        </w:rPr>
        <w:t>returns the complex conjugate of the uncertainty objects contained in the array Z.</w:t>
      </w:r>
    </w:p>
    <w:p w:rsidR="00C813E2" w:rsidRDefault="00A40E84" w:rsidP="00A40E84">
      <w:pPr>
        <w:rPr>
          <w:rFonts w:ascii="Courier New" w:hAnsi="Courier New" w:cs="Courier New"/>
          <w:sz w:val="20"/>
          <w:szCs w:val="20"/>
        </w:rPr>
      </w:pPr>
      <w:r>
        <w:rPr>
          <w:rFonts w:ascii="Courier New" w:hAnsi="Courier New" w:cs="Courier New"/>
          <w:sz w:val="20"/>
          <w:szCs w:val="20"/>
        </w:rPr>
        <w:t xml:space="preserve">It </w:t>
      </w:r>
      <w:r w:rsidRPr="00A40E84">
        <w:rPr>
          <w:rFonts w:ascii="Courier New" w:hAnsi="Courier New" w:cs="Courier New"/>
          <w:sz w:val="20"/>
          <w:szCs w:val="20"/>
        </w:rPr>
        <w:t>takes the complex conjugate of each</w:t>
      </w:r>
      <w:r>
        <w:rPr>
          <w:rFonts w:ascii="Courier New" w:hAnsi="Courier New" w:cs="Courier New"/>
          <w:sz w:val="20"/>
          <w:szCs w:val="20"/>
        </w:rPr>
        <w:t xml:space="preserve"> entry </w:t>
      </w:r>
      <w:r w:rsidR="000D2306">
        <w:rPr>
          <w:rFonts w:ascii="Courier New" w:hAnsi="Courier New" w:cs="Courier New"/>
          <w:sz w:val="20"/>
          <w:szCs w:val="20"/>
        </w:rPr>
        <w:t>(</w:t>
      </w:r>
      <w:proofErr w:type="gramStart"/>
      <w:r w:rsidR="000D2306">
        <w:rPr>
          <w:rFonts w:ascii="Courier New" w:hAnsi="Courier New" w:cs="Courier New"/>
          <w:sz w:val="20"/>
          <w:szCs w:val="20"/>
        </w:rPr>
        <w:t>i,j</w:t>
      </w:r>
      <w:proofErr w:type="gramEnd"/>
      <w:r w:rsidR="000D2306">
        <w:rPr>
          <w:rFonts w:ascii="Courier New" w:hAnsi="Courier New" w:cs="Courier New"/>
          <w:sz w:val="20"/>
          <w:szCs w:val="20"/>
        </w:rPr>
        <w:t>)</w:t>
      </w:r>
      <w:r>
        <w:rPr>
          <w:rFonts w:ascii="Courier New" w:hAnsi="Courier New" w:cs="Courier New"/>
          <w:sz w:val="20"/>
          <w:szCs w:val="20"/>
        </w:rPr>
        <w:t>of the array</w:t>
      </w:r>
      <w:r w:rsidRPr="00A40E84">
        <w:rPr>
          <w:rFonts w:ascii="Courier New" w:hAnsi="Courier New" w:cs="Courier New"/>
          <w:sz w:val="20"/>
          <w:szCs w:val="20"/>
        </w:rPr>
        <w:t xml:space="preserve"> Z</w:t>
      </w:r>
      <w:r w:rsidR="000D2306">
        <w:rPr>
          <w:rFonts w:ascii="Courier New" w:hAnsi="Courier New" w:cs="Courier New"/>
          <w:sz w:val="20"/>
          <w:szCs w:val="20"/>
        </w:rPr>
        <w:t>:</w:t>
      </w:r>
    </w:p>
    <w:p w:rsidR="000D2306" w:rsidRDefault="000D2306" w:rsidP="00A40E84">
      <w:pPr>
        <w:rPr>
          <w:rFonts w:ascii="Courier New" w:hAnsi="Courier New" w:cs="Courier New"/>
          <w:sz w:val="20"/>
          <w:szCs w:val="20"/>
        </w:rPr>
      </w:pPr>
    </w:p>
    <w:p w:rsidR="000D2306" w:rsidRPr="000D2306" w:rsidRDefault="000D2306" w:rsidP="000D2306">
      <w:pPr>
        <w:autoSpaceDE w:val="0"/>
        <w:autoSpaceDN w:val="0"/>
        <w:adjustRightInd w:val="0"/>
        <w:spacing w:line="240" w:lineRule="auto"/>
        <w:jc w:val="center"/>
        <w:rPr>
          <w:rFonts w:ascii="Courier New" w:hAnsi="Courier New" w:cs="Courier New"/>
          <w:color w:val="0070C0"/>
          <w:lang w:eastAsia="de-AT"/>
        </w:rPr>
      </w:pPr>
      <w:r w:rsidRPr="000D2306">
        <w:rPr>
          <w:rFonts w:ascii="Courier New" w:hAnsi="Courier New" w:cs="Courier New"/>
          <w:color w:val="0070C0"/>
          <w:sz w:val="20"/>
          <w:szCs w:val="20"/>
          <w:lang w:eastAsia="de-AT"/>
        </w:rPr>
        <w:t>obj(</w:t>
      </w:r>
      <w:proofErr w:type="gramStart"/>
      <w:r w:rsidRPr="000D2306">
        <w:rPr>
          <w:rFonts w:ascii="Courier New" w:hAnsi="Courier New" w:cs="Courier New"/>
          <w:color w:val="0070C0"/>
          <w:sz w:val="20"/>
          <w:szCs w:val="20"/>
          <w:lang w:eastAsia="de-AT"/>
        </w:rPr>
        <w:t>i,j</w:t>
      </w:r>
      <w:proofErr w:type="gramEnd"/>
      <w:r w:rsidRPr="000D2306">
        <w:rPr>
          <w:rFonts w:ascii="Courier New" w:hAnsi="Courier New" w:cs="Courier New"/>
          <w:color w:val="0070C0"/>
          <w:sz w:val="20"/>
          <w:szCs w:val="20"/>
          <w:lang w:eastAsia="de-AT"/>
        </w:rPr>
        <w:t>)= Z(i,j).real - 1i * Z(i,j).img;</w:t>
      </w:r>
    </w:p>
    <w:p w:rsidR="00C813E2" w:rsidRDefault="00C813E2" w:rsidP="004C2466">
      <w:pPr>
        <w:rPr>
          <w:rFonts w:ascii="Courier New" w:hAnsi="Courier New" w:cs="Courier New"/>
        </w:rPr>
      </w:pPr>
    </w:p>
    <w:p w:rsidR="00C813E2" w:rsidRPr="00C813E2" w:rsidRDefault="00C813E2" w:rsidP="00C813E2">
      <w:pPr>
        <w:pStyle w:val="Heading2"/>
        <w:rPr>
          <w:rFonts w:ascii="Courier New" w:hAnsi="Courier New" w:cs="Courier New"/>
          <w:i w:val="0"/>
          <w:color w:val="0070C0"/>
          <w:sz w:val="24"/>
          <w:szCs w:val="24"/>
          <w:lang w:val="de-AT" w:eastAsia="de-AT"/>
        </w:rPr>
      </w:pPr>
      <w:bookmarkStart w:id="150" w:name="_Toc4063219"/>
      <w:r w:rsidRPr="00C813E2">
        <w:rPr>
          <w:rFonts w:ascii="Courier New" w:hAnsi="Courier New" w:cs="Courier New"/>
          <w:i w:val="0"/>
          <w:color w:val="0070C0"/>
          <w:sz w:val="24"/>
          <w:szCs w:val="24"/>
          <w:lang w:val="de-AT" w:eastAsia="de-AT"/>
        </w:rPr>
        <w:t>function obj</w:t>
      </w:r>
      <w:r w:rsidR="003F134D">
        <w:rPr>
          <w:rFonts w:ascii="Courier New" w:hAnsi="Courier New" w:cs="Courier New"/>
          <w:i w:val="0"/>
          <w:color w:val="0070C0"/>
          <w:sz w:val="24"/>
          <w:szCs w:val="24"/>
          <w:lang w:val="de-AT" w:eastAsia="de-AT"/>
        </w:rPr>
        <w:t xml:space="preserve"> </w:t>
      </w:r>
      <w:r w:rsidRPr="00C813E2">
        <w:rPr>
          <w:rFonts w:ascii="Courier New" w:hAnsi="Courier New" w:cs="Courier New"/>
          <w:i w:val="0"/>
          <w:color w:val="0070C0"/>
          <w:sz w:val="24"/>
          <w:szCs w:val="24"/>
          <w:lang w:val="de-AT" w:eastAsia="de-AT"/>
        </w:rPr>
        <w:t>=</w:t>
      </w:r>
      <w:r w:rsidR="003F134D">
        <w:rPr>
          <w:rFonts w:ascii="Courier New" w:hAnsi="Courier New" w:cs="Courier New"/>
          <w:i w:val="0"/>
          <w:color w:val="0070C0"/>
          <w:sz w:val="24"/>
          <w:szCs w:val="24"/>
          <w:lang w:val="de-AT" w:eastAsia="de-AT"/>
        </w:rPr>
        <w:t xml:space="preserve"> </w:t>
      </w:r>
      <w:r w:rsidRPr="00C813E2">
        <w:rPr>
          <w:rFonts w:ascii="Courier New" w:hAnsi="Courier New" w:cs="Courier New"/>
          <w:i w:val="0"/>
          <w:color w:val="0070C0"/>
          <w:sz w:val="24"/>
          <w:szCs w:val="24"/>
          <w:lang w:val="de-AT" w:eastAsia="de-AT"/>
        </w:rPr>
        <w:t>abs(Z)</w:t>
      </w:r>
      <w:bookmarkEnd w:id="150"/>
    </w:p>
    <w:p w:rsidR="00F6024B" w:rsidRDefault="00F6024B" w:rsidP="00F6024B">
      <w:pPr>
        <w:rPr>
          <w:rFonts w:ascii="Courier New" w:hAnsi="Courier New" w:cs="Courier New"/>
          <w:sz w:val="20"/>
          <w:szCs w:val="20"/>
        </w:rPr>
      </w:pPr>
      <w:r w:rsidRPr="00A40E84">
        <w:rPr>
          <w:rFonts w:ascii="Courier New" w:hAnsi="Courier New" w:cs="Courier New"/>
          <w:sz w:val="20"/>
          <w:szCs w:val="20"/>
        </w:rPr>
        <w:t xml:space="preserve">This method </w:t>
      </w:r>
      <w:r>
        <w:rPr>
          <w:rFonts w:ascii="Courier New" w:hAnsi="Courier New" w:cs="Courier New"/>
          <w:sz w:val="20"/>
          <w:szCs w:val="20"/>
        </w:rPr>
        <w:t>returns the magnitudes of the uncertainty objects contained in the array Z.</w:t>
      </w:r>
    </w:p>
    <w:p w:rsidR="00F6024B" w:rsidRDefault="00F6024B" w:rsidP="00F6024B">
      <w:pPr>
        <w:rPr>
          <w:rFonts w:ascii="Courier New" w:hAnsi="Courier New" w:cs="Courier New"/>
          <w:sz w:val="20"/>
          <w:szCs w:val="20"/>
        </w:rPr>
      </w:pPr>
      <w:r>
        <w:rPr>
          <w:rFonts w:ascii="Courier New" w:hAnsi="Courier New" w:cs="Courier New"/>
          <w:sz w:val="20"/>
          <w:szCs w:val="20"/>
        </w:rPr>
        <w:t>It takes the magnitude</w:t>
      </w:r>
      <w:r w:rsidRPr="00A40E84">
        <w:rPr>
          <w:rFonts w:ascii="Courier New" w:hAnsi="Courier New" w:cs="Courier New"/>
          <w:sz w:val="20"/>
          <w:szCs w:val="20"/>
        </w:rPr>
        <w:t xml:space="preserve"> of each</w:t>
      </w:r>
      <w:r>
        <w:rPr>
          <w:rFonts w:ascii="Courier New" w:hAnsi="Courier New" w:cs="Courier New"/>
          <w:sz w:val="20"/>
          <w:szCs w:val="20"/>
        </w:rPr>
        <w:t xml:space="preserve"> entry (</w:t>
      </w:r>
      <w:proofErr w:type="gramStart"/>
      <w:r>
        <w:rPr>
          <w:rFonts w:ascii="Courier New" w:hAnsi="Courier New" w:cs="Courier New"/>
          <w:sz w:val="20"/>
          <w:szCs w:val="20"/>
        </w:rPr>
        <w:t>i,j</w:t>
      </w:r>
      <w:proofErr w:type="gramEnd"/>
      <w:r>
        <w:rPr>
          <w:rFonts w:ascii="Courier New" w:hAnsi="Courier New" w:cs="Courier New"/>
          <w:sz w:val="20"/>
          <w:szCs w:val="20"/>
        </w:rPr>
        <w:t>)of the array</w:t>
      </w:r>
      <w:r w:rsidRPr="00A40E84">
        <w:rPr>
          <w:rFonts w:ascii="Courier New" w:hAnsi="Courier New" w:cs="Courier New"/>
          <w:sz w:val="20"/>
          <w:szCs w:val="20"/>
        </w:rPr>
        <w:t xml:space="preserve"> Z</w:t>
      </w:r>
      <w:r>
        <w:rPr>
          <w:rFonts w:ascii="Courier New" w:hAnsi="Courier New" w:cs="Courier New"/>
          <w:sz w:val="20"/>
          <w:szCs w:val="20"/>
        </w:rPr>
        <w:t>:</w:t>
      </w:r>
    </w:p>
    <w:p w:rsidR="00F6024B" w:rsidRDefault="00F6024B" w:rsidP="00F6024B">
      <w:pPr>
        <w:rPr>
          <w:rFonts w:ascii="Courier New" w:hAnsi="Courier New" w:cs="Courier New"/>
          <w:sz w:val="20"/>
          <w:szCs w:val="20"/>
        </w:rPr>
      </w:pPr>
    </w:p>
    <w:p w:rsidR="002372E7" w:rsidRDefault="00F6024B" w:rsidP="00F6024B">
      <w:pPr>
        <w:autoSpaceDE w:val="0"/>
        <w:autoSpaceDN w:val="0"/>
        <w:adjustRightInd w:val="0"/>
        <w:spacing w:line="240" w:lineRule="auto"/>
        <w:jc w:val="center"/>
        <w:rPr>
          <w:rFonts w:ascii="Courier New" w:hAnsi="Courier New" w:cs="Courier New"/>
          <w:color w:val="0070C0"/>
          <w:lang w:eastAsia="de-AT"/>
        </w:rPr>
      </w:pPr>
      <w:r w:rsidRPr="00F6024B">
        <w:rPr>
          <w:rFonts w:ascii="Courier New" w:hAnsi="Courier New" w:cs="Courier New"/>
          <w:color w:val="0070C0"/>
          <w:sz w:val="20"/>
          <w:szCs w:val="20"/>
          <w:lang w:eastAsia="de-AT"/>
        </w:rPr>
        <w:t>obj(</w:t>
      </w:r>
      <w:proofErr w:type="gramStart"/>
      <w:r w:rsidRPr="00F6024B">
        <w:rPr>
          <w:rFonts w:ascii="Courier New" w:hAnsi="Courier New" w:cs="Courier New"/>
          <w:color w:val="0070C0"/>
          <w:sz w:val="20"/>
          <w:szCs w:val="20"/>
          <w:lang w:eastAsia="de-AT"/>
        </w:rPr>
        <w:t>i,j</w:t>
      </w:r>
      <w:proofErr w:type="gramEnd"/>
      <w:r w:rsidRPr="00F6024B">
        <w:rPr>
          <w:rFonts w:ascii="Courier New" w:hAnsi="Courier New" w:cs="Courier New"/>
          <w:color w:val="0070C0"/>
          <w:sz w:val="20"/>
          <w:szCs w:val="20"/>
          <w:lang w:eastAsia="de-AT"/>
        </w:rPr>
        <w:t>)= sqrt(Z(i,j).real^2 + Z(i,j).img^2);</w:t>
      </w:r>
    </w:p>
    <w:p w:rsidR="002372E7" w:rsidRPr="00F6024B" w:rsidRDefault="002372E7" w:rsidP="00F6024B">
      <w:pPr>
        <w:autoSpaceDE w:val="0"/>
        <w:autoSpaceDN w:val="0"/>
        <w:adjustRightInd w:val="0"/>
        <w:spacing w:line="240" w:lineRule="auto"/>
        <w:jc w:val="center"/>
        <w:rPr>
          <w:rFonts w:ascii="Courier New" w:hAnsi="Courier New" w:cs="Courier New"/>
          <w:color w:val="0070C0"/>
          <w:lang w:eastAsia="de-AT"/>
        </w:rPr>
      </w:pPr>
    </w:p>
    <w:p w:rsidR="00F6024B" w:rsidRDefault="00F6024B" w:rsidP="00F6024B">
      <w:pPr>
        <w:rPr>
          <w:rFonts w:ascii="Courier New" w:hAnsi="Courier New" w:cs="Courier New"/>
          <w:sz w:val="20"/>
          <w:szCs w:val="20"/>
        </w:rPr>
      </w:pPr>
    </w:p>
    <w:p w:rsidR="00C813E2" w:rsidRDefault="00B02F11" w:rsidP="00B02F11">
      <w:pPr>
        <w:pStyle w:val="Heading2"/>
        <w:rPr>
          <w:rFonts w:ascii="Courier New" w:hAnsi="Courier New" w:cs="Courier New"/>
          <w:i w:val="0"/>
          <w:color w:val="0070C0"/>
          <w:sz w:val="24"/>
          <w:szCs w:val="24"/>
          <w:lang w:val="de-AT" w:eastAsia="de-AT"/>
        </w:rPr>
      </w:pPr>
      <w:bookmarkStart w:id="151" w:name="_Toc4063220"/>
      <w:r>
        <w:rPr>
          <w:rFonts w:ascii="Courier New" w:hAnsi="Courier New" w:cs="Courier New"/>
          <w:i w:val="0"/>
          <w:color w:val="0070C0"/>
          <w:sz w:val="24"/>
          <w:szCs w:val="24"/>
          <w:lang w:val="de-AT" w:eastAsia="de-AT"/>
        </w:rPr>
        <w:t>function obj = angle(Z)</w:t>
      </w:r>
      <w:bookmarkEnd w:id="151"/>
    </w:p>
    <w:p w:rsidR="00B02F11" w:rsidRDefault="00B02F11" w:rsidP="003F134D">
      <w:pPr>
        <w:rPr>
          <w:rFonts w:ascii="Courier New" w:hAnsi="Courier New" w:cs="Courier New"/>
          <w:sz w:val="20"/>
          <w:szCs w:val="20"/>
        </w:rPr>
      </w:pPr>
      <w:r w:rsidRPr="00A40E84">
        <w:rPr>
          <w:rFonts w:ascii="Courier New" w:hAnsi="Courier New" w:cs="Courier New"/>
          <w:sz w:val="20"/>
          <w:szCs w:val="20"/>
        </w:rPr>
        <w:t xml:space="preserve">This method </w:t>
      </w:r>
      <w:r>
        <w:rPr>
          <w:rFonts w:ascii="Courier New" w:hAnsi="Courier New" w:cs="Courier New"/>
          <w:sz w:val="20"/>
          <w:szCs w:val="20"/>
        </w:rPr>
        <w:t>returns the</w:t>
      </w:r>
      <w:r w:rsidRPr="003F134D">
        <w:rPr>
          <w:rFonts w:ascii="Courier New" w:hAnsi="Courier New" w:cs="Courier New"/>
          <w:sz w:val="20"/>
          <w:szCs w:val="20"/>
        </w:rPr>
        <w:t xml:space="preserve"> phase angles, in radians</w:t>
      </w:r>
      <w:r w:rsidR="003F134D">
        <w:rPr>
          <w:rFonts w:ascii="Courier New" w:hAnsi="Courier New" w:cs="Courier New"/>
          <w:sz w:val="20"/>
          <w:szCs w:val="20"/>
        </w:rPr>
        <w:t xml:space="preserve">, </w:t>
      </w:r>
      <w:r>
        <w:rPr>
          <w:rFonts w:ascii="Courier New" w:hAnsi="Courier New" w:cs="Courier New"/>
          <w:sz w:val="20"/>
          <w:szCs w:val="20"/>
        </w:rPr>
        <w:t>of the uncertainty objects contained in the array Z.</w:t>
      </w:r>
    </w:p>
    <w:p w:rsidR="00B02F11" w:rsidRPr="003F134D" w:rsidRDefault="00B02F11" w:rsidP="00B02F11">
      <w:pPr>
        <w:rPr>
          <w:rFonts w:ascii="Courier New" w:hAnsi="Courier New" w:cs="Courier New"/>
          <w:sz w:val="20"/>
          <w:szCs w:val="20"/>
        </w:rPr>
      </w:pPr>
      <w:r>
        <w:rPr>
          <w:rFonts w:ascii="Courier New" w:hAnsi="Courier New" w:cs="Courier New"/>
          <w:sz w:val="20"/>
          <w:szCs w:val="20"/>
        </w:rPr>
        <w:t xml:space="preserve">It takes the </w:t>
      </w:r>
      <w:r w:rsidR="003F134D">
        <w:rPr>
          <w:rFonts w:ascii="Courier New" w:hAnsi="Courier New" w:cs="Courier New"/>
          <w:sz w:val="20"/>
          <w:szCs w:val="20"/>
        </w:rPr>
        <w:t xml:space="preserve">phase angle </w:t>
      </w:r>
      <w:r w:rsidRPr="00A40E84">
        <w:rPr>
          <w:rFonts w:ascii="Courier New" w:hAnsi="Courier New" w:cs="Courier New"/>
          <w:sz w:val="20"/>
          <w:szCs w:val="20"/>
        </w:rPr>
        <w:t>of each</w:t>
      </w:r>
      <w:r>
        <w:rPr>
          <w:rFonts w:ascii="Courier New" w:hAnsi="Courier New" w:cs="Courier New"/>
          <w:sz w:val="20"/>
          <w:szCs w:val="20"/>
        </w:rPr>
        <w:t xml:space="preserve"> entry (</w:t>
      </w:r>
      <w:proofErr w:type="gramStart"/>
      <w:r>
        <w:rPr>
          <w:rFonts w:ascii="Courier New" w:hAnsi="Courier New" w:cs="Courier New"/>
          <w:sz w:val="20"/>
          <w:szCs w:val="20"/>
        </w:rPr>
        <w:t>i,j</w:t>
      </w:r>
      <w:proofErr w:type="gramEnd"/>
      <w:r>
        <w:rPr>
          <w:rFonts w:ascii="Courier New" w:hAnsi="Courier New" w:cs="Courier New"/>
          <w:sz w:val="20"/>
          <w:szCs w:val="20"/>
        </w:rPr>
        <w:t>)</w:t>
      </w:r>
      <w:r w:rsidR="003F134D">
        <w:rPr>
          <w:rFonts w:ascii="Courier New" w:hAnsi="Courier New" w:cs="Courier New"/>
          <w:sz w:val="20"/>
          <w:szCs w:val="20"/>
        </w:rPr>
        <w:t xml:space="preserve"> </w:t>
      </w:r>
      <w:r>
        <w:rPr>
          <w:rFonts w:ascii="Courier New" w:hAnsi="Courier New" w:cs="Courier New"/>
          <w:sz w:val="20"/>
          <w:szCs w:val="20"/>
        </w:rPr>
        <w:t>of the array</w:t>
      </w:r>
      <w:r w:rsidRPr="00A40E84">
        <w:rPr>
          <w:rFonts w:ascii="Courier New" w:hAnsi="Courier New" w:cs="Courier New"/>
          <w:sz w:val="20"/>
          <w:szCs w:val="20"/>
        </w:rPr>
        <w:t xml:space="preserve"> Z</w:t>
      </w:r>
      <w:r>
        <w:rPr>
          <w:rFonts w:ascii="Courier New" w:hAnsi="Courier New" w:cs="Courier New"/>
          <w:sz w:val="20"/>
          <w:szCs w:val="20"/>
        </w:rPr>
        <w:t>:</w:t>
      </w:r>
    </w:p>
    <w:p w:rsidR="009E69D6" w:rsidRPr="003F134D" w:rsidRDefault="009E69D6" w:rsidP="004C2466">
      <w:pPr>
        <w:rPr>
          <w:rFonts w:ascii="Courier New" w:hAnsi="Courier New" w:cs="Courier New"/>
          <w:sz w:val="20"/>
          <w:szCs w:val="20"/>
        </w:rPr>
      </w:pPr>
    </w:p>
    <w:p w:rsidR="00BE1CAE" w:rsidRPr="004C2466" w:rsidRDefault="003F134D" w:rsidP="003F134D">
      <w:pPr>
        <w:autoSpaceDE w:val="0"/>
        <w:autoSpaceDN w:val="0"/>
        <w:adjustRightInd w:val="0"/>
        <w:spacing w:line="240" w:lineRule="auto"/>
        <w:jc w:val="center"/>
        <w:rPr>
          <w:rFonts w:ascii="Courier New" w:hAnsi="Courier New" w:cs="Courier New"/>
        </w:rPr>
      </w:pPr>
      <w:r w:rsidRPr="003F134D">
        <w:rPr>
          <w:rFonts w:ascii="Courier New" w:hAnsi="Courier New" w:cs="Courier New"/>
          <w:color w:val="0070C0"/>
          <w:sz w:val="20"/>
          <w:szCs w:val="20"/>
          <w:lang w:eastAsia="de-AT"/>
        </w:rPr>
        <w:t>obj(</w:t>
      </w:r>
      <w:proofErr w:type="gramStart"/>
      <w:r w:rsidRPr="003F134D">
        <w:rPr>
          <w:rFonts w:ascii="Courier New" w:hAnsi="Courier New" w:cs="Courier New"/>
          <w:color w:val="0070C0"/>
          <w:sz w:val="20"/>
          <w:szCs w:val="20"/>
          <w:lang w:eastAsia="de-AT"/>
        </w:rPr>
        <w:t>i,j</w:t>
      </w:r>
      <w:proofErr w:type="gramEnd"/>
      <w:r w:rsidRPr="003F134D">
        <w:rPr>
          <w:rFonts w:ascii="Courier New" w:hAnsi="Courier New" w:cs="Courier New"/>
          <w:color w:val="0070C0"/>
          <w:sz w:val="20"/>
          <w:szCs w:val="20"/>
          <w:lang w:eastAsia="de-AT"/>
        </w:rPr>
        <w:t>)= atan2(Z(i,j).img, Z(i,j).real);</w:t>
      </w:r>
    </w:p>
    <w:p w:rsidR="00BE1CAE" w:rsidRPr="004C2466" w:rsidRDefault="00BE1CAE" w:rsidP="004C2466">
      <w:pPr>
        <w:rPr>
          <w:rFonts w:ascii="Courier New" w:hAnsi="Courier New" w:cs="Courier New"/>
        </w:rPr>
      </w:pPr>
    </w:p>
    <w:p w:rsidR="00076323" w:rsidRPr="004C2466" w:rsidRDefault="00076323" w:rsidP="004C2466">
      <w:pPr>
        <w:rPr>
          <w:rFonts w:ascii="Courier New" w:hAnsi="Courier New" w:cs="Courier New"/>
        </w:rPr>
      </w:pPr>
      <w:r w:rsidRPr="004C2466">
        <w:rPr>
          <w:rFonts w:ascii="Courier New" w:hAnsi="Courier New" w:cs="Courier New"/>
        </w:rPr>
        <w:br w:type="page"/>
      </w:r>
    </w:p>
    <w:p w:rsidR="00A40E94" w:rsidRPr="00EF7C8C" w:rsidRDefault="00A40E94" w:rsidP="004C2466">
      <w:pPr>
        <w:pStyle w:val="Heading1"/>
        <w:rPr>
          <w:rFonts w:ascii="Courier New" w:hAnsi="Courier New" w:cs="Courier New"/>
          <w:sz w:val="28"/>
          <w:szCs w:val="28"/>
        </w:rPr>
      </w:pPr>
      <w:bookmarkStart w:id="152" w:name="_Toc4063221"/>
      <w:r w:rsidRPr="00C926BB">
        <w:rPr>
          <w:rFonts w:ascii="Courier New" w:hAnsi="Courier New" w:cs="Courier New"/>
          <w:sz w:val="28"/>
          <w:szCs w:val="28"/>
        </w:rPr>
        <w:t xml:space="preserve">Special </w:t>
      </w:r>
      <w:r w:rsidR="000C61AF">
        <w:rPr>
          <w:rFonts w:ascii="Courier New" w:hAnsi="Courier New" w:cs="Courier New"/>
          <w:sz w:val="28"/>
          <w:szCs w:val="28"/>
        </w:rPr>
        <w:t>Un</w:t>
      </w:r>
      <w:r w:rsidR="00F57034" w:rsidRPr="00C926BB">
        <w:rPr>
          <w:rFonts w:ascii="Courier New" w:hAnsi="Courier New" w:cs="Courier New"/>
          <w:sz w:val="28"/>
          <w:szCs w:val="28"/>
        </w:rPr>
        <w:t>c</w:t>
      </w:r>
      <w:r w:rsidR="000C61AF">
        <w:rPr>
          <w:rFonts w:ascii="Courier New" w:hAnsi="Courier New" w:cs="Courier New"/>
          <w:sz w:val="28"/>
          <w:szCs w:val="28"/>
        </w:rPr>
        <w:t>ertainty C</w:t>
      </w:r>
      <w:r w:rsidR="00F57034" w:rsidRPr="00C926BB">
        <w:rPr>
          <w:rFonts w:ascii="Courier New" w:hAnsi="Courier New" w:cs="Courier New"/>
          <w:sz w:val="28"/>
          <w:szCs w:val="28"/>
        </w:rPr>
        <w:t>lass Methods</w:t>
      </w:r>
      <w:bookmarkEnd w:id="152"/>
      <w:r w:rsidRPr="00C926BB">
        <w:rPr>
          <w:rFonts w:ascii="Courier New" w:hAnsi="Courier New" w:cs="Courier New"/>
          <w:sz w:val="28"/>
          <w:szCs w:val="28"/>
        </w:rPr>
        <w:t xml:space="preserve"> </w:t>
      </w:r>
    </w:p>
    <w:p w:rsidR="00F57034" w:rsidRPr="00791930" w:rsidRDefault="000C61AF" w:rsidP="00791930">
      <w:pPr>
        <w:pStyle w:val="Heading2"/>
        <w:rPr>
          <w:rFonts w:ascii="Courier New" w:hAnsi="Courier New" w:cs="Courier New"/>
          <w:i w:val="0"/>
          <w:color w:val="0070C0"/>
          <w:sz w:val="24"/>
          <w:szCs w:val="24"/>
          <w:lang w:eastAsia="de-AT"/>
        </w:rPr>
      </w:pPr>
      <w:bookmarkStart w:id="153" w:name="_Toc4063222"/>
      <w:r>
        <w:rPr>
          <w:rFonts w:ascii="Courier New" w:hAnsi="Courier New" w:cs="Courier New"/>
          <w:i w:val="0"/>
          <w:color w:val="0070C0"/>
          <w:sz w:val="24"/>
          <w:szCs w:val="24"/>
          <w:lang w:eastAsia="de-AT"/>
        </w:rPr>
        <w:t>function v</w:t>
      </w:r>
      <w:r w:rsidR="00EE79C5" w:rsidRPr="000C61AF">
        <w:rPr>
          <w:rFonts w:ascii="Courier New" w:hAnsi="Courier New" w:cs="Courier New"/>
          <w:i w:val="0"/>
          <w:color w:val="0070C0"/>
          <w:sz w:val="24"/>
          <w:szCs w:val="24"/>
          <w:lang w:eastAsia="de-AT"/>
        </w:rPr>
        <w:t>alue</w:t>
      </w:r>
      <w:r>
        <w:rPr>
          <w:rFonts w:ascii="Courier New" w:hAnsi="Courier New" w:cs="Courier New"/>
          <w:i w:val="0"/>
          <w:color w:val="0070C0"/>
          <w:sz w:val="24"/>
          <w:szCs w:val="24"/>
          <w:lang w:eastAsia="de-AT"/>
        </w:rPr>
        <w:t xml:space="preserve"> </w:t>
      </w:r>
      <w:r w:rsidR="00EE79C5" w:rsidRPr="000C61AF">
        <w:rPr>
          <w:rFonts w:ascii="Courier New" w:hAnsi="Courier New" w:cs="Courier New"/>
          <w:i w:val="0"/>
          <w:color w:val="0070C0"/>
          <w:sz w:val="24"/>
          <w:szCs w:val="24"/>
          <w:lang w:eastAsia="de-AT"/>
        </w:rPr>
        <w:t>=</w:t>
      </w:r>
      <w:r>
        <w:rPr>
          <w:rFonts w:ascii="Courier New" w:hAnsi="Courier New" w:cs="Courier New"/>
          <w:i w:val="0"/>
          <w:color w:val="0070C0"/>
          <w:sz w:val="24"/>
          <w:szCs w:val="24"/>
          <w:lang w:eastAsia="de-AT"/>
        </w:rPr>
        <w:t xml:space="preserve"> </w:t>
      </w:r>
      <w:r w:rsidR="00A224CB" w:rsidRPr="000C61AF">
        <w:rPr>
          <w:rFonts w:ascii="Courier New" w:hAnsi="Courier New" w:cs="Courier New"/>
          <w:i w:val="0"/>
          <w:color w:val="0070C0"/>
          <w:sz w:val="24"/>
          <w:szCs w:val="24"/>
          <w:lang w:eastAsia="de-AT"/>
        </w:rPr>
        <w:t>gmv(</w:t>
      </w:r>
      <w:r w:rsidR="00C63769" w:rsidRPr="000C61AF">
        <w:rPr>
          <w:rFonts w:ascii="Courier New" w:hAnsi="Courier New" w:cs="Courier New"/>
          <w:i w:val="0"/>
          <w:color w:val="0070C0"/>
          <w:sz w:val="24"/>
          <w:szCs w:val="24"/>
          <w:lang w:eastAsia="de-AT"/>
        </w:rPr>
        <w:t>obj</w:t>
      </w:r>
      <w:r w:rsidR="00F57034" w:rsidRPr="000C61AF">
        <w:rPr>
          <w:rFonts w:ascii="Courier New" w:hAnsi="Courier New" w:cs="Courier New"/>
          <w:i w:val="0"/>
          <w:color w:val="0070C0"/>
          <w:sz w:val="24"/>
          <w:szCs w:val="24"/>
          <w:lang w:eastAsia="de-AT"/>
        </w:rPr>
        <w:t>)</w:t>
      </w:r>
      <w:bookmarkEnd w:id="153"/>
    </w:p>
    <w:p w:rsidR="00D84A25" w:rsidRDefault="00D84A25" w:rsidP="004C2466">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This method returns the </w:t>
      </w:r>
      <w:r>
        <w:rPr>
          <w:rFonts w:ascii="Courier New" w:hAnsi="Courier New" w:cs="Courier New"/>
          <w:i/>
          <w:color w:val="0070C0"/>
          <w:sz w:val="20"/>
          <w:szCs w:val="20"/>
          <w:lang w:eastAsia="de-AT"/>
        </w:rPr>
        <w:t>value</w:t>
      </w:r>
      <w:r w:rsidRPr="00D84A25">
        <w:rPr>
          <w:rFonts w:ascii="Courier New" w:hAnsi="Courier New" w:cs="Courier New"/>
          <w:color w:val="0070C0"/>
          <w:sz w:val="20"/>
          <w:szCs w:val="20"/>
          <w:lang w:eastAsia="de-AT"/>
        </w:rPr>
        <w:t xml:space="preserve"> </w:t>
      </w:r>
      <w:r>
        <w:rPr>
          <w:rFonts w:ascii="Courier New" w:hAnsi="Courier New" w:cs="Courier New"/>
          <w:color w:val="000000"/>
          <w:sz w:val="20"/>
          <w:szCs w:val="20"/>
          <w:lang w:eastAsia="de-AT"/>
        </w:rPr>
        <w:t xml:space="preserve">property of the array </w:t>
      </w:r>
      <w:r w:rsidRPr="00D84A25">
        <w:rPr>
          <w:rFonts w:ascii="Courier New" w:hAnsi="Courier New" w:cs="Courier New"/>
          <w:color w:val="0070C0"/>
          <w:sz w:val="20"/>
          <w:szCs w:val="20"/>
          <w:lang w:eastAsia="de-AT"/>
        </w:rPr>
        <w:t>obj</w:t>
      </w:r>
      <w:r>
        <w:rPr>
          <w:rFonts w:ascii="Courier New" w:hAnsi="Courier New" w:cs="Courier New"/>
          <w:color w:val="000000"/>
          <w:sz w:val="20"/>
          <w:szCs w:val="20"/>
          <w:lang w:eastAsia="de-AT"/>
        </w:rPr>
        <w:t xml:space="preserve"> of uncertainty objects.</w:t>
      </w:r>
    </w:p>
    <w:p w:rsidR="00F57034" w:rsidRPr="004C2466" w:rsidRDefault="00D84A25" w:rsidP="004C2466">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It</w:t>
      </w:r>
      <w:r w:rsidR="00F57034" w:rsidRPr="004C2466">
        <w:rPr>
          <w:rFonts w:ascii="Courier New" w:hAnsi="Courier New" w:cs="Courier New"/>
          <w:color w:val="000000"/>
          <w:sz w:val="20"/>
          <w:szCs w:val="20"/>
          <w:lang w:eastAsia="de-AT"/>
        </w:rPr>
        <w:t xml:space="preserve"> uses </w:t>
      </w:r>
      <w:r w:rsidR="00CF78B8">
        <w:rPr>
          <w:rFonts w:ascii="Courier New" w:hAnsi="Courier New" w:cs="Courier New"/>
          <w:color w:val="0070C0"/>
          <w:sz w:val="20"/>
          <w:szCs w:val="20"/>
          <w:lang w:eastAsia="de-AT"/>
        </w:rPr>
        <w:t>reshape(</w:t>
      </w:r>
      <w:proofErr w:type="gramStart"/>
      <w:r w:rsidR="00CF78B8">
        <w:rPr>
          <w:rFonts w:ascii="Courier New" w:hAnsi="Courier New" w:cs="Courier New"/>
          <w:color w:val="0070C0"/>
          <w:sz w:val="20"/>
          <w:szCs w:val="20"/>
          <w:lang w:eastAsia="de-AT"/>
        </w:rPr>
        <w:t>X,m</w:t>
      </w:r>
      <w:proofErr w:type="gramEnd"/>
      <w:r w:rsidR="00CF78B8">
        <w:rPr>
          <w:rFonts w:ascii="Courier New" w:hAnsi="Courier New" w:cs="Courier New"/>
          <w:color w:val="0070C0"/>
          <w:sz w:val="20"/>
          <w:szCs w:val="20"/>
          <w:lang w:eastAsia="de-AT"/>
        </w:rPr>
        <w:t>,n</w:t>
      </w:r>
      <w:r w:rsidR="00F57034" w:rsidRPr="00251CDD">
        <w:rPr>
          <w:rFonts w:ascii="Courier New" w:hAnsi="Courier New" w:cs="Courier New"/>
          <w:color w:val="0070C0"/>
          <w:sz w:val="20"/>
          <w:szCs w:val="20"/>
          <w:lang w:eastAsia="de-AT"/>
        </w:rPr>
        <w:t xml:space="preserve">) </w:t>
      </w:r>
      <w:r w:rsidR="00F57034" w:rsidRPr="004C2466">
        <w:rPr>
          <w:rFonts w:ascii="Courier New" w:hAnsi="Courier New" w:cs="Courier New"/>
          <w:color w:val="000000"/>
          <w:sz w:val="20"/>
          <w:szCs w:val="20"/>
          <w:lang w:eastAsia="de-AT"/>
        </w:rPr>
        <w:t xml:space="preserve">function that </w:t>
      </w:r>
      <w:r w:rsidR="00AA72DD" w:rsidRPr="004C2466">
        <w:rPr>
          <w:rFonts w:ascii="Courier New" w:hAnsi="Courier New" w:cs="Courier New"/>
          <w:color w:val="000000"/>
          <w:sz w:val="20"/>
          <w:szCs w:val="20"/>
          <w:lang w:eastAsia="de-AT"/>
        </w:rPr>
        <w:t xml:space="preserve">takes an array </w:t>
      </w:r>
      <w:r w:rsidR="00AA72DD" w:rsidRPr="00A04F5C">
        <w:rPr>
          <w:rFonts w:ascii="Courier New" w:hAnsi="Courier New" w:cs="Courier New"/>
          <w:color w:val="0070C0"/>
          <w:sz w:val="20"/>
          <w:szCs w:val="20"/>
          <w:lang w:eastAsia="de-AT"/>
        </w:rPr>
        <w:t>X</w:t>
      </w:r>
      <w:r w:rsidR="00AA72DD" w:rsidRPr="004C2466">
        <w:rPr>
          <w:rFonts w:ascii="Courier New" w:hAnsi="Courier New" w:cs="Courier New"/>
          <w:color w:val="000000"/>
          <w:sz w:val="20"/>
          <w:szCs w:val="20"/>
          <w:lang w:eastAsia="de-AT"/>
        </w:rPr>
        <w:t xml:space="preserve"> as input and returns an</w:t>
      </w:r>
      <w:r w:rsidR="00251CDD">
        <w:rPr>
          <w:rFonts w:ascii="Courier New" w:hAnsi="Courier New" w:cs="Courier New"/>
          <w:color w:val="000000"/>
          <w:sz w:val="20"/>
          <w:szCs w:val="20"/>
          <w:lang w:eastAsia="de-AT"/>
        </w:rPr>
        <w:t xml:space="preserve"> </w:t>
      </w:r>
      <w:r w:rsidR="00251CDD" w:rsidRPr="00CF78B8">
        <w:rPr>
          <w:rFonts w:ascii="Courier New" w:hAnsi="Courier New" w:cs="Courier New"/>
          <w:color w:val="FF0000"/>
          <w:sz w:val="20"/>
          <w:szCs w:val="20"/>
          <w:lang w:eastAsia="de-AT"/>
        </w:rPr>
        <w:t>mxn</w:t>
      </w:r>
      <w:r w:rsidR="00F57034" w:rsidRPr="004C2466">
        <w:rPr>
          <w:rFonts w:ascii="Courier New" w:hAnsi="Courier New" w:cs="Courier New"/>
          <w:color w:val="000000"/>
          <w:sz w:val="20"/>
          <w:szCs w:val="20"/>
          <w:lang w:eastAsia="de-AT"/>
        </w:rPr>
        <w:t xml:space="preserve"> matrix</w:t>
      </w:r>
      <w:r w:rsidR="00AA72DD" w:rsidRPr="004C2466">
        <w:rPr>
          <w:rFonts w:ascii="Courier New" w:hAnsi="Courier New" w:cs="Courier New"/>
          <w:color w:val="000000"/>
          <w:sz w:val="20"/>
          <w:szCs w:val="20"/>
          <w:lang w:eastAsia="de-AT"/>
        </w:rPr>
        <w:t xml:space="preserve"> </w:t>
      </w:r>
      <w:r w:rsidR="00F57034" w:rsidRPr="004C2466">
        <w:rPr>
          <w:rFonts w:ascii="Courier New" w:hAnsi="Courier New" w:cs="Courier New"/>
          <w:color w:val="000000"/>
          <w:sz w:val="20"/>
          <w:szCs w:val="20"/>
          <w:lang w:eastAsia="de-AT"/>
        </w:rPr>
        <w:t>whose elements are taken column</w:t>
      </w:r>
      <w:r w:rsidR="00EB752B" w:rsidRPr="004C2466">
        <w:rPr>
          <w:rFonts w:ascii="Courier New" w:hAnsi="Courier New" w:cs="Courier New"/>
          <w:color w:val="000000"/>
          <w:sz w:val="20"/>
          <w:szCs w:val="20"/>
          <w:lang w:eastAsia="de-AT"/>
        </w:rPr>
        <w:t>-</w:t>
      </w:r>
      <w:r w:rsidR="00F57034" w:rsidRPr="004C2466">
        <w:rPr>
          <w:rFonts w:ascii="Courier New" w:hAnsi="Courier New" w:cs="Courier New"/>
          <w:color w:val="000000"/>
          <w:sz w:val="20"/>
          <w:szCs w:val="20"/>
          <w:lang w:eastAsia="de-AT"/>
        </w:rPr>
        <w:t xml:space="preserve">wise from </w:t>
      </w:r>
      <w:r w:rsidR="00F57034" w:rsidRPr="00A04F5C">
        <w:rPr>
          <w:rFonts w:ascii="Courier New" w:hAnsi="Courier New" w:cs="Courier New"/>
          <w:color w:val="0070C0"/>
          <w:sz w:val="20"/>
          <w:szCs w:val="20"/>
          <w:lang w:eastAsia="de-AT"/>
        </w:rPr>
        <w:t>X</w:t>
      </w:r>
      <w:r w:rsidR="00F57034" w:rsidRPr="004C2466">
        <w:rPr>
          <w:rFonts w:ascii="Courier New" w:hAnsi="Courier New" w:cs="Courier New"/>
          <w:color w:val="000000"/>
          <w:sz w:val="20"/>
          <w:szCs w:val="20"/>
          <w:lang w:eastAsia="de-AT"/>
        </w:rPr>
        <w:t xml:space="preserve">. </w:t>
      </w:r>
      <w:r w:rsidR="00251CDD" w:rsidRPr="00CF78B8">
        <w:rPr>
          <w:rFonts w:ascii="Courier New" w:hAnsi="Courier New" w:cs="Courier New"/>
          <w:color w:val="FF0000"/>
          <w:sz w:val="20"/>
          <w:szCs w:val="20"/>
          <w:lang w:eastAsia="de-AT"/>
        </w:rPr>
        <w:t>m*n</w:t>
      </w:r>
      <w:r w:rsidR="00AA72DD" w:rsidRPr="00CF78B8">
        <w:rPr>
          <w:rFonts w:ascii="Courier New" w:hAnsi="Courier New" w:cs="Courier New"/>
          <w:color w:val="FF0000"/>
          <w:sz w:val="20"/>
          <w:szCs w:val="20"/>
          <w:lang w:eastAsia="de-AT"/>
        </w:rPr>
        <w:t xml:space="preserve"> </w:t>
      </w:r>
      <w:r w:rsidR="00AA72DD" w:rsidRPr="004C2466">
        <w:rPr>
          <w:rFonts w:ascii="Courier New" w:hAnsi="Courier New" w:cs="Courier New"/>
          <w:color w:val="000000"/>
          <w:sz w:val="20"/>
          <w:szCs w:val="20"/>
          <w:lang w:eastAsia="de-AT"/>
        </w:rPr>
        <w:t xml:space="preserve">must be equal to the number of elements in the array </w:t>
      </w:r>
      <w:r w:rsidR="00AA72DD" w:rsidRPr="00A04F5C">
        <w:rPr>
          <w:rFonts w:ascii="Courier New" w:hAnsi="Courier New" w:cs="Courier New"/>
          <w:color w:val="0070C0"/>
          <w:sz w:val="20"/>
          <w:szCs w:val="20"/>
          <w:lang w:eastAsia="de-AT"/>
        </w:rPr>
        <w:t>X</w:t>
      </w:r>
      <w:r w:rsidR="00AA72DD" w:rsidRPr="004C2466">
        <w:rPr>
          <w:rFonts w:ascii="Courier New" w:hAnsi="Courier New" w:cs="Courier New"/>
          <w:color w:val="000000"/>
          <w:sz w:val="20"/>
          <w:szCs w:val="20"/>
          <w:lang w:eastAsia="de-AT"/>
        </w:rPr>
        <w:t>.</w:t>
      </w:r>
    </w:p>
    <w:p w:rsidR="0033342B" w:rsidRPr="004C2466" w:rsidRDefault="00C63769" w:rsidP="004C2466">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The unc</w:t>
      </w:r>
      <w:r w:rsidR="00251CDD">
        <w:rPr>
          <w:rFonts w:ascii="Courier New" w:hAnsi="Courier New" w:cs="Courier New"/>
          <w:color w:val="000000"/>
          <w:sz w:val="20"/>
          <w:szCs w:val="20"/>
          <w:lang w:eastAsia="de-AT"/>
        </w:rPr>
        <w:t>ertainty</w:t>
      </w:r>
      <w:r w:rsidRPr="004C2466">
        <w:rPr>
          <w:rFonts w:ascii="Courier New" w:hAnsi="Courier New" w:cs="Courier New"/>
          <w:color w:val="000000"/>
          <w:sz w:val="20"/>
          <w:szCs w:val="20"/>
          <w:lang w:eastAsia="de-AT"/>
        </w:rPr>
        <w:t xml:space="preserve"> object </w:t>
      </w:r>
      <w:r w:rsidRPr="00251CDD">
        <w:rPr>
          <w:rFonts w:ascii="Courier New" w:hAnsi="Courier New" w:cs="Courier New"/>
          <w:color w:val="0070C0"/>
          <w:sz w:val="20"/>
          <w:szCs w:val="20"/>
          <w:lang w:eastAsia="de-AT"/>
        </w:rPr>
        <w:t>obj</w:t>
      </w:r>
      <w:r w:rsidR="00251CDD">
        <w:rPr>
          <w:rFonts w:ascii="Courier New" w:hAnsi="Courier New" w:cs="Courier New"/>
          <w:color w:val="000000"/>
          <w:sz w:val="20"/>
          <w:szCs w:val="20"/>
          <w:lang w:eastAsia="de-AT"/>
        </w:rPr>
        <w:t xml:space="preserve"> is an </w:t>
      </w:r>
      <w:r w:rsidR="00251CDD" w:rsidRPr="00CF78B8">
        <w:rPr>
          <w:rFonts w:ascii="Courier New" w:hAnsi="Courier New" w:cs="Courier New"/>
          <w:color w:val="FF0000"/>
          <w:sz w:val="20"/>
          <w:szCs w:val="20"/>
          <w:lang w:eastAsia="de-AT"/>
        </w:rPr>
        <w:t>mxn</w:t>
      </w:r>
      <w:r w:rsidR="00251CDD">
        <w:rPr>
          <w:rFonts w:ascii="Courier New" w:hAnsi="Courier New" w:cs="Courier New"/>
          <w:color w:val="000000"/>
          <w:sz w:val="20"/>
          <w:szCs w:val="20"/>
          <w:lang w:eastAsia="de-AT"/>
        </w:rPr>
        <w:t xml:space="preserve"> matrix where </w:t>
      </w:r>
      <w:r w:rsidR="00251CDD" w:rsidRPr="00CF78B8">
        <w:rPr>
          <w:rFonts w:ascii="Courier New" w:hAnsi="Courier New" w:cs="Courier New"/>
          <w:color w:val="FF0000"/>
          <w:sz w:val="20"/>
          <w:szCs w:val="20"/>
          <w:lang w:eastAsia="de-AT"/>
        </w:rPr>
        <w:t>m</w:t>
      </w:r>
      <w:r w:rsidR="0033342B" w:rsidRPr="00CF78B8">
        <w:rPr>
          <w:rFonts w:ascii="Courier New" w:hAnsi="Courier New" w:cs="Courier New"/>
          <w:color w:val="FF0000"/>
          <w:sz w:val="20"/>
          <w:szCs w:val="20"/>
          <w:lang w:eastAsia="de-AT"/>
        </w:rPr>
        <w:t>=</w:t>
      </w:r>
      <w:proofErr w:type="gramStart"/>
      <w:r w:rsidR="0033342B" w:rsidRPr="00CF78B8">
        <w:rPr>
          <w:rFonts w:ascii="Courier New" w:hAnsi="Courier New" w:cs="Courier New"/>
          <w:color w:val="FF0000"/>
          <w:sz w:val="20"/>
          <w:szCs w:val="20"/>
          <w:lang w:eastAsia="de-AT"/>
        </w:rPr>
        <w:t>1,2</w:t>
      </w:r>
      <w:r w:rsidR="00B6037C" w:rsidRPr="00CF78B8">
        <w:rPr>
          <w:rFonts w:ascii="Courier New" w:hAnsi="Courier New" w:cs="Courier New"/>
          <w:color w:val="FF0000"/>
          <w:sz w:val="20"/>
          <w:szCs w:val="20"/>
          <w:lang w:eastAsia="de-AT"/>
        </w:rPr>
        <w:t>,</w:t>
      </w:r>
      <w:r w:rsidR="00251CDD" w:rsidRPr="00CF78B8">
        <w:rPr>
          <w:rFonts w:ascii="Courier New" w:hAnsi="Courier New" w:cs="Courier New"/>
          <w:color w:val="FF0000"/>
          <w:sz w:val="20"/>
          <w:szCs w:val="20"/>
          <w:lang w:eastAsia="de-AT"/>
        </w:rPr>
        <w:t>…</w:t>
      </w:r>
      <w:proofErr w:type="gramEnd"/>
      <w:r w:rsidR="00251CDD" w:rsidRPr="00CF78B8">
        <w:rPr>
          <w:rFonts w:ascii="Courier New" w:hAnsi="Courier New" w:cs="Courier New"/>
          <w:color w:val="FF0000"/>
          <w:sz w:val="20"/>
          <w:szCs w:val="20"/>
          <w:lang w:eastAsia="de-AT"/>
        </w:rPr>
        <w:t xml:space="preserve"> </w:t>
      </w:r>
      <w:r w:rsidR="00251CDD">
        <w:rPr>
          <w:rFonts w:ascii="Courier New" w:hAnsi="Courier New" w:cs="Courier New"/>
          <w:color w:val="000000"/>
          <w:sz w:val="20"/>
          <w:szCs w:val="20"/>
          <w:lang w:eastAsia="de-AT"/>
        </w:rPr>
        <w:t xml:space="preserve">and </w:t>
      </w:r>
      <w:r w:rsidR="00251CDD" w:rsidRPr="00CF78B8">
        <w:rPr>
          <w:rFonts w:ascii="Courier New" w:hAnsi="Courier New" w:cs="Courier New"/>
          <w:color w:val="FF0000"/>
          <w:sz w:val="20"/>
          <w:szCs w:val="20"/>
          <w:lang w:eastAsia="de-AT"/>
        </w:rPr>
        <w:t>n</w:t>
      </w:r>
      <w:r w:rsidR="0033342B" w:rsidRPr="00CF78B8">
        <w:rPr>
          <w:rFonts w:ascii="Courier New" w:hAnsi="Courier New" w:cs="Courier New"/>
          <w:color w:val="FF0000"/>
          <w:sz w:val="20"/>
          <w:szCs w:val="20"/>
          <w:lang w:eastAsia="de-AT"/>
        </w:rPr>
        <w:t>=1,2,…</w:t>
      </w:r>
      <w:r w:rsidR="0033342B" w:rsidRPr="004C2466">
        <w:rPr>
          <w:rFonts w:ascii="Courier New" w:hAnsi="Courier New" w:cs="Courier New"/>
          <w:color w:val="000000"/>
          <w:sz w:val="20"/>
          <w:szCs w:val="20"/>
          <w:lang w:eastAsia="de-AT"/>
        </w:rPr>
        <w:t>.</w:t>
      </w:r>
    </w:p>
    <w:p w:rsidR="00CF78B8" w:rsidRDefault="00B66EEB" w:rsidP="004C2466">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First, a</w:t>
      </w:r>
      <w:r w:rsidR="00C63769" w:rsidRPr="004C2466">
        <w:rPr>
          <w:rFonts w:ascii="Courier New" w:hAnsi="Courier New" w:cs="Courier New"/>
          <w:color w:val="000000"/>
          <w:sz w:val="20"/>
          <w:szCs w:val="20"/>
          <w:lang w:eastAsia="de-AT"/>
        </w:rPr>
        <w:t xml:space="preserve">n array of value properties is formed by </w:t>
      </w:r>
      <w:r w:rsidR="00C63769" w:rsidRPr="00CF78B8">
        <w:rPr>
          <w:rFonts w:ascii="Courier New" w:hAnsi="Courier New" w:cs="Courier New"/>
          <w:color w:val="0070C0"/>
          <w:sz w:val="20"/>
          <w:szCs w:val="20"/>
          <w:lang w:eastAsia="de-AT"/>
        </w:rPr>
        <w:t>[obj</w:t>
      </w:r>
      <w:r w:rsidR="00BC6F00" w:rsidRPr="00CF78B8">
        <w:rPr>
          <w:rFonts w:ascii="Courier New" w:hAnsi="Courier New" w:cs="Courier New"/>
          <w:color w:val="0070C0"/>
          <w:sz w:val="20"/>
          <w:szCs w:val="20"/>
          <w:lang w:eastAsia="de-AT"/>
        </w:rPr>
        <w:t>.value</w:t>
      </w:r>
      <w:r w:rsidR="00C63769" w:rsidRPr="00CF78B8">
        <w:rPr>
          <w:rFonts w:ascii="Courier New" w:hAnsi="Courier New" w:cs="Courier New"/>
          <w:color w:val="0070C0"/>
          <w:sz w:val="20"/>
          <w:szCs w:val="20"/>
          <w:lang w:eastAsia="de-AT"/>
        </w:rPr>
        <w:t>]</w:t>
      </w:r>
      <w:r w:rsidR="00BC6F00" w:rsidRPr="004C2466">
        <w:rPr>
          <w:rFonts w:ascii="Courier New" w:hAnsi="Courier New" w:cs="Courier New"/>
          <w:color w:val="000000"/>
          <w:sz w:val="20"/>
          <w:szCs w:val="20"/>
          <w:lang w:eastAsia="de-AT"/>
        </w:rPr>
        <w:t>.</w:t>
      </w:r>
      <w:r w:rsidRPr="004C2466">
        <w:rPr>
          <w:rFonts w:ascii="Courier New" w:hAnsi="Courier New" w:cs="Courier New"/>
          <w:color w:val="000000"/>
          <w:sz w:val="20"/>
          <w:szCs w:val="20"/>
          <w:lang w:eastAsia="de-AT"/>
        </w:rPr>
        <w:t xml:space="preserve"> </w:t>
      </w:r>
    </w:p>
    <w:p w:rsidR="0033342B" w:rsidRDefault="00B66EEB" w:rsidP="004C2466">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Then it is reshaped into a matrix of </w:t>
      </w:r>
      <w:r w:rsidR="00CF78B8">
        <w:rPr>
          <w:rFonts w:ascii="Courier New" w:hAnsi="Courier New" w:cs="Courier New"/>
          <w:color w:val="000000"/>
          <w:sz w:val="20"/>
          <w:szCs w:val="20"/>
          <w:lang w:eastAsia="de-AT"/>
        </w:rPr>
        <w:t xml:space="preserve">a </w:t>
      </w:r>
      <w:r w:rsidRPr="004C2466">
        <w:rPr>
          <w:rFonts w:ascii="Courier New" w:hAnsi="Courier New" w:cs="Courier New"/>
          <w:color w:val="000000"/>
          <w:sz w:val="20"/>
          <w:szCs w:val="20"/>
          <w:lang w:eastAsia="de-AT"/>
        </w:rPr>
        <w:t xml:space="preserve">size </w:t>
      </w:r>
      <w:r w:rsidR="00B67CE1" w:rsidRPr="004C2466">
        <w:rPr>
          <w:rFonts w:ascii="Courier New" w:hAnsi="Courier New" w:cs="Courier New"/>
          <w:color w:val="000000"/>
          <w:sz w:val="20"/>
          <w:szCs w:val="20"/>
          <w:lang w:eastAsia="de-AT"/>
        </w:rPr>
        <w:t xml:space="preserve">equal to </w:t>
      </w:r>
      <w:r w:rsidRPr="00CF78B8">
        <w:rPr>
          <w:rFonts w:ascii="Courier New" w:hAnsi="Courier New" w:cs="Courier New"/>
          <w:color w:val="0070C0"/>
          <w:sz w:val="20"/>
          <w:szCs w:val="20"/>
          <w:lang w:eastAsia="de-AT"/>
        </w:rPr>
        <w:t>size(obj,</w:t>
      </w:r>
      <w:proofErr w:type="gramStart"/>
      <w:r w:rsidRPr="00CF78B8">
        <w:rPr>
          <w:rFonts w:ascii="Courier New" w:hAnsi="Courier New" w:cs="Courier New"/>
          <w:color w:val="0070C0"/>
          <w:sz w:val="20"/>
          <w:szCs w:val="20"/>
          <w:lang w:eastAsia="de-AT"/>
        </w:rPr>
        <w:t>1)*</w:t>
      </w:r>
      <w:proofErr w:type="gramEnd"/>
      <w:r w:rsidRPr="00CF78B8">
        <w:rPr>
          <w:rFonts w:ascii="Courier New" w:hAnsi="Courier New" w:cs="Courier New"/>
          <w:color w:val="0070C0"/>
          <w:sz w:val="20"/>
          <w:szCs w:val="20"/>
          <w:lang w:eastAsia="de-AT"/>
        </w:rPr>
        <w:t>size(obj,2)</w:t>
      </w:r>
      <w:r w:rsidR="00174DC7" w:rsidRPr="00CF78B8">
        <w:rPr>
          <w:rFonts w:ascii="Courier New" w:hAnsi="Courier New" w:cs="Courier New"/>
          <w:color w:val="0070C0"/>
          <w:sz w:val="20"/>
          <w:szCs w:val="20"/>
          <w:lang w:eastAsia="de-AT"/>
        </w:rPr>
        <w:t xml:space="preserve"> </w:t>
      </w:r>
      <w:r w:rsidR="00174DC7" w:rsidRPr="004C2466">
        <w:rPr>
          <w:rFonts w:ascii="Courier New" w:hAnsi="Courier New" w:cs="Courier New"/>
          <w:color w:val="000000"/>
          <w:sz w:val="20"/>
          <w:szCs w:val="20"/>
          <w:lang w:eastAsia="de-AT"/>
        </w:rPr>
        <w:t>as follows:</w:t>
      </w:r>
      <w:r w:rsidR="00BC6F00" w:rsidRPr="004C2466">
        <w:rPr>
          <w:rFonts w:ascii="Courier New" w:hAnsi="Courier New" w:cs="Courier New"/>
          <w:color w:val="000000"/>
          <w:sz w:val="20"/>
          <w:szCs w:val="20"/>
          <w:lang w:eastAsia="de-AT"/>
        </w:rPr>
        <w:t xml:space="preserve"> </w:t>
      </w:r>
    </w:p>
    <w:p w:rsidR="00D92F55" w:rsidRPr="004C2466" w:rsidRDefault="00D92F55" w:rsidP="004C2466">
      <w:pPr>
        <w:adjustRightInd w:val="0"/>
        <w:rPr>
          <w:rFonts w:ascii="Courier New" w:hAnsi="Courier New" w:cs="Courier New"/>
          <w:color w:val="000000"/>
          <w:sz w:val="20"/>
          <w:szCs w:val="20"/>
          <w:lang w:eastAsia="de-AT"/>
        </w:rPr>
      </w:pPr>
    </w:p>
    <w:p w:rsidR="00174DC7" w:rsidRDefault="00174DC7" w:rsidP="00D92F55">
      <w:pPr>
        <w:adjustRightInd w:val="0"/>
        <w:ind w:firstLine="720"/>
        <w:jc w:val="center"/>
        <w:rPr>
          <w:rFonts w:ascii="Courier New" w:hAnsi="Courier New" w:cs="Courier New"/>
          <w:color w:val="0070C0"/>
          <w:sz w:val="20"/>
          <w:szCs w:val="20"/>
          <w:lang w:eastAsia="de-AT"/>
        </w:rPr>
      </w:pPr>
      <w:r w:rsidRPr="00CF78B8">
        <w:rPr>
          <w:rFonts w:ascii="Courier New" w:hAnsi="Courier New" w:cs="Courier New"/>
          <w:color w:val="0070C0"/>
          <w:sz w:val="20"/>
          <w:szCs w:val="20"/>
          <w:lang w:eastAsia="de-AT"/>
        </w:rPr>
        <w:t>value=reshape([obj.value</w:t>
      </w:r>
      <w:proofErr w:type="gramStart"/>
      <w:r w:rsidRPr="00CF78B8">
        <w:rPr>
          <w:rFonts w:ascii="Courier New" w:hAnsi="Courier New" w:cs="Courier New"/>
          <w:color w:val="0070C0"/>
          <w:sz w:val="20"/>
          <w:szCs w:val="20"/>
          <w:lang w:eastAsia="de-AT"/>
        </w:rPr>
        <w:t>],size</w:t>
      </w:r>
      <w:proofErr w:type="gramEnd"/>
      <w:r w:rsidRPr="00CF78B8">
        <w:rPr>
          <w:rFonts w:ascii="Courier New" w:hAnsi="Courier New" w:cs="Courier New"/>
          <w:color w:val="0070C0"/>
          <w:sz w:val="20"/>
          <w:szCs w:val="20"/>
          <w:lang w:eastAsia="de-AT"/>
        </w:rPr>
        <w:t>(obj,1),size(obj,2));</w:t>
      </w:r>
    </w:p>
    <w:p w:rsidR="00D92F55" w:rsidRPr="00CF78B8" w:rsidRDefault="00D92F55" w:rsidP="00D92F55">
      <w:pPr>
        <w:adjustRightInd w:val="0"/>
        <w:ind w:firstLine="720"/>
        <w:jc w:val="center"/>
        <w:rPr>
          <w:rFonts w:ascii="Courier New" w:hAnsi="Courier New" w:cs="Courier New"/>
          <w:color w:val="0070C0"/>
          <w:lang w:eastAsia="de-AT"/>
        </w:rPr>
      </w:pPr>
    </w:p>
    <w:p w:rsidR="00CF78B8" w:rsidRDefault="00CF78B8" w:rsidP="004D0656">
      <w:pPr>
        <w:autoSpaceDE w:val="0"/>
        <w:autoSpaceDN w:val="0"/>
        <w:adjustRightInd w:val="0"/>
        <w:rPr>
          <w:rFonts w:ascii="Courier New" w:hAnsi="Courier New" w:cs="Courier New"/>
          <w:sz w:val="20"/>
          <w:szCs w:val="20"/>
          <w:lang w:eastAsia="de-AT"/>
        </w:rPr>
      </w:pPr>
      <w:r w:rsidRPr="00CF78B8">
        <w:rPr>
          <w:rFonts w:ascii="Courier New" w:hAnsi="Courier New" w:cs="Courier New"/>
          <w:sz w:val="20"/>
          <w:szCs w:val="20"/>
          <w:lang w:eastAsia="de-AT"/>
        </w:rPr>
        <w:t>In the</w:t>
      </w:r>
      <w:r>
        <w:rPr>
          <w:rFonts w:ascii="Courier New" w:hAnsi="Courier New" w:cs="Courier New"/>
          <w:sz w:val="20"/>
          <w:szCs w:val="20"/>
          <w:lang w:eastAsia="de-AT"/>
        </w:rPr>
        <w:t xml:space="preserve"> case of a complex uncertainty object </w:t>
      </w:r>
      <w:proofErr w:type="gramStart"/>
      <w:r>
        <w:rPr>
          <w:rFonts w:ascii="Courier New" w:hAnsi="Courier New" w:cs="Courier New"/>
          <w:sz w:val="20"/>
          <w:szCs w:val="20"/>
          <w:lang w:eastAsia="de-AT"/>
        </w:rPr>
        <w:t>( i.e.</w:t>
      </w:r>
      <w:proofErr w:type="gramEnd"/>
      <w:r>
        <w:rPr>
          <w:rFonts w:ascii="Courier New" w:hAnsi="Courier New" w:cs="Courier New"/>
          <w:sz w:val="20"/>
          <w:szCs w:val="20"/>
          <w:lang w:eastAsia="de-AT"/>
        </w:rPr>
        <w:t xml:space="preserve"> </w:t>
      </w:r>
      <w:r w:rsidRPr="00CF78B8">
        <w:rPr>
          <w:rFonts w:ascii="Courier New" w:hAnsi="Courier New" w:cs="Courier New"/>
          <w:color w:val="0070C0"/>
          <w:sz w:val="20"/>
          <w:szCs w:val="20"/>
          <w:lang w:eastAsia="de-AT"/>
        </w:rPr>
        <w:t>imag(obj)~=0</w:t>
      </w:r>
      <w:r>
        <w:rPr>
          <w:rFonts w:ascii="Courier New" w:hAnsi="Courier New" w:cs="Courier New"/>
          <w:lang w:eastAsia="de-AT"/>
        </w:rPr>
        <w:t xml:space="preserve"> </w:t>
      </w:r>
      <w:r>
        <w:rPr>
          <w:rFonts w:ascii="Courier New" w:hAnsi="Courier New" w:cs="Courier New"/>
          <w:sz w:val="20"/>
          <w:szCs w:val="20"/>
          <w:lang w:eastAsia="de-AT"/>
        </w:rPr>
        <w:t>), the value property is a complex number:</w:t>
      </w:r>
    </w:p>
    <w:p w:rsidR="00D92F55" w:rsidRDefault="00D92F55" w:rsidP="004D0656">
      <w:pPr>
        <w:autoSpaceDE w:val="0"/>
        <w:autoSpaceDN w:val="0"/>
        <w:adjustRightInd w:val="0"/>
        <w:rPr>
          <w:rFonts w:ascii="Courier New" w:hAnsi="Courier New" w:cs="Courier New"/>
          <w:sz w:val="20"/>
          <w:szCs w:val="20"/>
          <w:lang w:eastAsia="de-AT"/>
        </w:rPr>
      </w:pPr>
    </w:p>
    <w:p w:rsidR="00CF78B8" w:rsidRDefault="00CF78B8" w:rsidP="004D0656">
      <w:pPr>
        <w:autoSpaceDE w:val="0"/>
        <w:autoSpaceDN w:val="0"/>
        <w:adjustRightInd w:val="0"/>
        <w:jc w:val="center"/>
        <w:rPr>
          <w:rFonts w:ascii="Courier New" w:hAnsi="Courier New" w:cs="Courier New"/>
          <w:color w:val="0070C0"/>
          <w:sz w:val="20"/>
          <w:szCs w:val="20"/>
          <w:lang w:eastAsia="de-AT"/>
        </w:rPr>
      </w:pPr>
      <w:r w:rsidRPr="00CF78B8">
        <w:rPr>
          <w:rFonts w:ascii="Courier New" w:hAnsi="Courier New" w:cs="Courier New"/>
          <w:color w:val="0070C0"/>
          <w:sz w:val="20"/>
          <w:szCs w:val="20"/>
          <w:lang w:eastAsia="de-AT"/>
        </w:rPr>
        <w:t>value = obj_X.value + 1i * obj_Y.value;</w:t>
      </w:r>
    </w:p>
    <w:p w:rsidR="00D92F55" w:rsidRPr="00CF78B8" w:rsidRDefault="00D92F55" w:rsidP="004D0656">
      <w:pPr>
        <w:autoSpaceDE w:val="0"/>
        <w:autoSpaceDN w:val="0"/>
        <w:adjustRightInd w:val="0"/>
        <w:jc w:val="center"/>
        <w:rPr>
          <w:rFonts w:ascii="Courier New" w:hAnsi="Courier New" w:cs="Courier New"/>
          <w:color w:val="0070C0"/>
          <w:sz w:val="20"/>
          <w:szCs w:val="20"/>
          <w:lang w:eastAsia="de-AT"/>
        </w:rPr>
      </w:pPr>
    </w:p>
    <w:p w:rsidR="00CF78B8" w:rsidRPr="00CF78B8" w:rsidRDefault="00CF78B8" w:rsidP="004D0656">
      <w:pPr>
        <w:autoSpaceDE w:val="0"/>
        <w:autoSpaceDN w:val="0"/>
        <w:adjustRightInd w:val="0"/>
        <w:rPr>
          <w:rFonts w:ascii="Courier New" w:hAnsi="Courier New" w:cs="Courier New"/>
          <w:sz w:val="20"/>
          <w:szCs w:val="20"/>
          <w:lang w:eastAsia="de-AT"/>
        </w:rPr>
      </w:pPr>
      <w:r w:rsidRPr="00CF78B8">
        <w:rPr>
          <w:rFonts w:ascii="Courier New" w:hAnsi="Courier New" w:cs="Courier New"/>
          <w:sz w:val="20"/>
          <w:szCs w:val="20"/>
          <w:lang w:eastAsia="de-AT"/>
        </w:rPr>
        <w:t>where</w:t>
      </w:r>
      <w:r w:rsidR="004D0656">
        <w:rPr>
          <w:rFonts w:ascii="Courier New" w:hAnsi="Courier New" w:cs="Courier New"/>
          <w:sz w:val="20"/>
          <w:szCs w:val="20"/>
          <w:lang w:eastAsia="de-AT"/>
        </w:rPr>
        <w:t xml:space="preserve"> </w:t>
      </w:r>
      <w:r w:rsidR="004D0656" w:rsidRPr="00791930">
        <w:rPr>
          <w:rFonts w:ascii="Courier New" w:hAnsi="Courier New" w:cs="Courier New"/>
          <w:color w:val="0070C0"/>
          <w:sz w:val="20"/>
          <w:szCs w:val="20"/>
          <w:lang w:eastAsia="de-AT"/>
        </w:rPr>
        <w:t xml:space="preserve">obj_X.value </w:t>
      </w:r>
      <w:r w:rsidR="004D0656" w:rsidRPr="004D0656">
        <w:rPr>
          <w:rFonts w:ascii="Courier New" w:hAnsi="Courier New" w:cs="Courier New"/>
          <w:sz w:val="20"/>
          <w:szCs w:val="20"/>
          <w:lang w:eastAsia="de-AT"/>
        </w:rPr>
        <w:t xml:space="preserve">is the real part of the object </w:t>
      </w:r>
      <w:r w:rsidR="004D0656">
        <w:rPr>
          <w:rFonts w:ascii="Courier New" w:hAnsi="Courier New" w:cs="Courier New"/>
          <w:color w:val="0070C0"/>
          <w:sz w:val="20"/>
          <w:szCs w:val="20"/>
          <w:lang w:eastAsia="de-AT"/>
        </w:rPr>
        <w:t xml:space="preserve">obj </w:t>
      </w:r>
      <w:r w:rsidR="004D0656" w:rsidRPr="004D0656">
        <w:rPr>
          <w:rFonts w:ascii="Courier New" w:hAnsi="Courier New" w:cs="Courier New"/>
          <w:sz w:val="20"/>
          <w:szCs w:val="20"/>
          <w:lang w:eastAsia="de-AT"/>
        </w:rPr>
        <w:t xml:space="preserve">and </w:t>
      </w:r>
      <w:r w:rsidR="004D0656" w:rsidRPr="00791930">
        <w:rPr>
          <w:rFonts w:ascii="Courier New" w:hAnsi="Courier New" w:cs="Courier New"/>
          <w:color w:val="0070C0"/>
          <w:sz w:val="20"/>
          <w:szCs w:val="20"/>
          <w:lang w:eastAsia="de-AT"/>
        </w:rPr>
        <w:t xml:space="preserve">obj_Y.value </w:t>
      </w:r>
      <w:r w:rsidR="004D0656" w:rsidRPr="004D0656">
        <w:rPr>
          <w:rFonts w:ascii="Courier New" w:hAnsi="Courier New" w:cs="Courier New"/>
          <w:sz w:val="20"/>
          <w:szCs w:val="20"/>
          <w:lang w:eastAsia="de-AT"/>
        </w:rPr>
        <w:t>is the imaginary part of the object</w:t>
      </w:r>
      <w:r w:rsidR="004D0656">
        <w:rPr>
          <w:rFonts w:ascii="Courier New" w:hAnsi="Courier New" w:cs="Courier New"/>
          <w:color w:val="0070C0"/>
          <w:sz w:val="20"/>
          <w:szCs w:val="20"/>
          <w:lang w:eastAsia="de-AT"/>
        </w:rPr>
        <w:t xml:space="preserve"> obj.</w:t>
      </w:r>
    </w:p>
    <w:p w:rsidR="00EE79C5" w:rsidRPr="00CF78B8" w:rsidRDefault="00EE79C5" w:rsidP="00D92F55">
      <w:pPr>
        <w:autoSpaceDE w:val="0"/>
        <w:autoSpaceDN w:val="0"/>
        <w:adjustRightInd w:val="0"/>
        <w:rPr>
          <w:rFonts w:ascii="Courier New" w:hAnsi="Courier New" w:cs="Courier New"/>
          <w:sz w:val="20"/>
          <w:szCs w:val="20"/>
          <w:lang w:eastAsia="de-AT"/>
        </w:rPr>
      </w:pPr>
    </w:p>
    <w:p w:rsidR="008C24B7" w:rsidRPr="00791930" w:rsidRDefault="00EE79C5" w:rsidP="00791930">
      <w:pPr>
        <w:pStyle w:val="Heading2"/>
        <w:rPr>
          <w:rFonts w:ascii="Courier New" w:hAnsi="Courier New" w:cs="Courier New"/>
          <w:i w:val="0"/>
          <w:color w:val="0070C0"/>
          <w:sz w:val="24"/>
          <w:szCs w:val="24"/>
          <w:lang w:eastAsia="de-AT"/>
        </w:rPr>
      </w:pPr>
      <w:bookmarkStart w:id="154" w:name="_Toc4063223"/>
      <w:r w:rsidRPr="00EF7C8C">
        <w:rPr>
          <w:rFonts w:ascii="Courier New" w:hAnsi="Courier New" w:cs="Courier New"/>
          <w:i w:val="0"/>
          <w:color w:val="0070C0"/>
          <w:sz w:val="24"/>
          <w:szCs w:val="24"/>
          <w:lang w:eastAsia="de-AT"/>
        </w:rPr>
        <w:t>function</w:t>
      </w:r>
      <w:r w:rsidR="00F13BBB">
        <w:rPr>
          <w:rFonts w:ascii="Courier New" w:hAnsi="Courier New" w:cs="Courier New"/>
          <w:i w:val="0"/>
          <w:color w:val="0070C0"/>
          <w:sz w:val="24"/>
          <w:szCs w:val="24"/>
          <w:lang w:eastAsia="de-AT"/>
        </w:rPr>
        <w:t xml:space="preserve"> std_unc</w:t>
      </w:r>
      <w:r w:rsidR="00EF7C8C" w:rsidRPr="00EF7C8C">
        <w:rPr>
          <w:rFonts w:ascii="Courier New" w:hAnsi="Courier New" w:cs="Courier New"/>
          <w:i w:val="0"/>
          <w:color w:val="0070C0"/>
          <w:sz w:val="24"/>
          <w:szCs w:val="24"/>
          <w:lang w:eastAsia="de-AT"/>
        </w:rPr>
        <w:t xml:space="preserve"> </w:t>
      </w:r>
      <w:r w:rsidR="003A0BC8" w:rsidRPr="00EF7C8C">
        <w:rPr>
          <w:rFonts w:ascii="Courier New" w:hAnsi="Courier New" w:cs="Courier New"/>
          <w:i w:val="0"/>
          <w:color w:val="0070C0"/>
          <w:sz w:val="24"/>
          <w:szCs w:val="24"/>
          <w:lang w:eastAsia="de-AT"/>
        </w:rPr>
        <w:t>=</w:t>
      </w:r>
      <w:r w:rsidR="00EF7C8C" w:rsidRPr="00EF7C8C">
        <w:rPr>
          <w:rFonts w:ascii="Courier New" w:hAnsi="Courier New" w:cs="Courier New"/>
          <w:i w:val="0"/>
          <w:color w:val="0070C0"/>
          <w:sz w:val="24"/>
          <w:szCs w:val="24"/>
          <w:lang w:eastAsia="de-AT"/>
        </w:rPr>
        <w:t xml:space="preserve"> </w:t>
      </w:r>
      <w:r w:rsidR="003A0BC8" w:rsidRPr="00EF7C8C">
        <w:rPr>
          <w:rFonts w:ascii="Courier New" w:hAnsi="Courier New" w:cs="Courier New"/>
          <w:i w:val="0"/>
          <w:color w:val="0070C0"/>
          <w:sz w:val="24"/>
          <w:szCs w:val="24"/>
          <w:lang w:eastAsia="de-AT"/>
        </w:rPr>
        <w:t>gmu(obj</w:t>
      </w:r>
      <w:r w:rsidRPr="00EF7C8C">
        <w:rPr>
          <w:rFonts w:ascii="Courier New" w:hAnsi="Courier New" w:cs="Courier New"/>
          <w:i w:val="0"/>
          <w:color w:val="0070C0"/>
          <w:sz w:val="24"/>
          <w:szCs w:val="24"/>
          <w:lang w:eastAsia="de-AT"/>
        </w:rPr>
        <w:t>)</w:t>
      </w:r>
      <w:bookmarkEnd w:id="154"/>
    </w:p>
    <w:p w:rsidR="00D84A25" w:rsidRDefault="00D84A25" w:rsidP="004C2466">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This method returns the </w:t>
      </w:r>
      <w:r w:rsidRPr="00D84A25">
        <w:rPr>
          <w:rFonts w:ascii="Courier New" w:hAnsi="Courier New" w:cs="Courier New"/>
          <w:i/>
          <w:color w:val="0070C0"/>
          <w:sz w:val="20"/>
          <w:szCs w:val="20"/>
          <w:lang w:eastAsia="de-AT"/>
        </w:rPr>
        <w:t>std_unc</w:t>
      </w:r>
      <w:r w:rsidRPr="00D84A25">
        <w:rPr>
          <w:rFonts w:ascii="Courier New" w:hAnsi="Courier New" w:cs="Courier New"/>
          <w:color w:val="0070C0"/>
          <w:sz w:val="20"/>
          <w:szCs w:val="20"/>
          <w:lang w:eastAsia="de-AT"/>
        </w:rPr>
        <w:t xml:space="preserve"> </w:t>
      </w:r>
      <w:r>
        <w:rPr>
          <w:rFonts w:ascii="Courier New" w:hAnsi="Courier New" w:cs="Courier New"/>
          <w:color w:val="000000"/>
          <w:sz w:val="20"/>
          <w:szCs w:val="20"/>
          <w:lang w:eastAsia="de-AT"/>
        </w:rPr>
        <w:t xml:space="preserve">property of the array </w:t>
      </w:r>
      <w:r w:rsidRPr="00D84A25">
        <w:rPr>
          <w:rFonts w:ascii="Courier New" w:hAnsi="Courier New" w:cs="Courier New"/>
          <w:color w:val="0070C0"/>
          <w:sz w:val="20"/>
          <w:szCs w:val="20"/>
          <w:lang w:eastAsia="de-AT"/>
        </w:rPr>
        <w:t>obj</w:t>
      </w:r>
      <w:r>
        <w:rPr>
          <w:rFonts w:ascii="Courier New" w:hAnsi="Courier New" w:cs="Courier New"/>
          <w:color w:val="000000"/>
          <w:sz w:val="20"/>
          <w:szCs w:val="20"/>
          <w:lang w:eastAsia="de-AT"/>
        </w:rPr>
        <w:t xml:space="preserve"> of uncertainty objects.</w:t>
      </w:r>
    </w:p>
    <w:p w:rsidR="003A0BC8" w:rsidRPr="004C2466" w:rsidRDefault="00D84A25" w:rsidP="004C2466">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It</w:t>
      </w:r>
      <w:r w:rsidR="00A04F5C">
        <w:rPr>
          <w:rFonts w:ascii="Courier New" w:hAnsi="Courier New" w:cs="Courier New"/>
          <w:color w:val="000000"/>
          <w:sz w:val="20"/>
          <w:szCs w:val="20"/>
          <w:lang w:eastAsia="de-AT"/>
        </w:rPr>
        <w:t xml:space="preserve"> uses </w:t>
      </w:r>
      <w:r w:rsidR="00A04F5C" w:rsidRPr="00037C72">
        <w:rPr>
          <w:rFonts w:ascii="Courier New" w:hAnsi="Courier New" w:cs="Courier New"/>
          <w:color w:val="0070C0"/>
          <w:sz w:val="20"/>
          <w:szCs w:val="20"/>
          <w:lang w:eastAsia="de-AT"/>
        </w:rPr>
        <w:t>reshape(</w:t>
      </w:r>
      <w:proofErr w:type="gramStart"/>
      <w:r w:rsidR="00A04F5C" w:rsidRPr="00037C72">
        <w:rPr>
          <w:rFonts w:ascii="Courier New" w:hAnsi="Courier New" w:cs="Courier New"/>
          <w:color w:val="0070C0"/>
          <w:sz w:val="20"/>
          <w:szCs w:val="20"/>
          <w:lang w:eastAsia="de-AT"/>
        </w:rPr>
        <w:t>X,m</w:t>
      </w:r>
      <w:proofErr w:type="gramEnd"/>
      <w:r w:rsidR="00A04F5C" w:rsidRPr="00037C72">
        <w:rPr>
          <w:rFonts w:ascii="Courier New" w:hAnsi="Courier New" w:cs="Courier New"/>
          <w:color w:val="0070C0"/>
          <w:sz w:val="20"/>
          <w:szCs w:val="20"/>
          <w:lang w:eastAsia="de-AT"/>
        </w:rPr>
        <w:t>,n</w:t>
      </w:r>
      <w:r w:rsidR="003A0BC8" w:rsidRPr="00037C72">
        <w:rPr>
          <w:rFonts w:ascii="Courier New" w:hAnsi="Courier New" w:cs="Courier New"/>
          <w:color w:val="0070C0"/>
          <w:sz w:val="20"/>
          <w:szCs w:val="20"/>
          <w:lang w:eastAsia="de-AT"/>
        </w:rPr>
        <w:t xml:space="preserve">) </w:t>
      </w:r>
      <w:r w:rsidR="003A0BC8" w:rsidRPr="004C2466">
        <w:rPr>
          <w:rFonts w:ascii="Courier New" w:hAnsi="Courier New" w:cs="Courier New"/>
          <w:color w:val="000000"/>
          <w:sz w:val="20"/>
          <w:szCs w:val="20"/>
          <w:lang w:eastAsia="de-AT"/>
        </w:rPr>
        <w:t xml:space="preserve">function that takes an array </w:t>
      </w:r>
      <w:r w:rsidR="00A04F5C" w:rsidRPr="00037C72">
        <w:rPr>
          <w:rFonts w:ascii="Courier New" w:hAnsi="Courier New" w:cs="Courier New"/>
          <w:color w:val="0070C0"/>
          <w:sz w:val="20"/>
          <w:szCs w:val="20"/>
          <w:lang w:eastAsia="de-AT"/>
        </w:rPr>
        <w:t>X</w:t>
      </w:r>
      <w:r w:rsidR="00A04F5C">
        <w:rPr>
          <w:rFonts w:ascii="Courier New" w:hAnsi="Courier New" w:cs="Courier New"/>
          <w:color w:val="000000"/>
          <w:sz w:val="20"/>
          <w:szCs w:val="20"/>
          <w:lang w:eastAsia="de-AT"/>
        </w:rPr>
        <w:t xml:space="preserve"> as input and returns an </w:t>
      </w:r>
      <w:r w:rsidR="00A04F5C" w:rsidRPr="00037C72">
        <w:rPr>
          <w:rFonts w:ascii="Courier New" w:hAnsi="Courier New" w:cs="Courier New"/>
          <w:color w:val="FF0000"/>
          <w:sz w:val="20"/>
          <w:szCs w:val="20"/>
          <w:lang w:eastAsia="de-AT"/>
        </w:rPr>
        <w:t>mxn</w:t>
      </w:r>
      <w:r w:rsidR="003A0BC8" w:rsidRPr="004C2466">
        <w:rPr>
          <w:rFonts w:ascii="Courier New" w:hAnsi="Courier New" w:cs="Courier New"/>
          <w:color w:val="000000"/>
          <w:sz w:val="20"/>
          <w:szCs w:val="20"/>
          <w:lang w:eastAsia="de-AT"/>
        </w:rPr>
        <w:t xml:space="preserve"> matrix whose elements</w:t>
      </w:r>
      <w:r w:rsidR="00A04F5C">
        <w:rPr>
          <w:rFonts w:ascii="Courier New" w:hAnsi="Courier New" w:cs="Courier New"/>
          <w:color w:val="000000"/>
          <w:sz w:val="20"/>
          <w:szCs w:val="20"/>
          <w:lang w:eastAsia="de-AT"/>
        </w:rPr>
        <w:t xml:space="preserve"> are taken column-wise from X. </w:t>
      </w:r>
      <w:r w:rsidR="00A04F5C" w:rsidRPr="00037C72">
        <w:rPr>
          <w:rFonts w:ascii="Courier New" w:hAnsi="Courier New" w:cs="Courier New"/>
          <w:color w:val="FF0000"/>
          <w:sz w:val="20"/>
          <w:szCs w:val="20"/>
          <w:lang w:eastAsia="de-AT"/>
        </w:rPr>
        <w:t>m*n</w:t>
      </w:r>
      <w:r w:rsidR="003A0BC8" w:rsidRPr="00037C72">
        <w:rPr>
          <w:rFonts w:ascii="Courier New" w:hAnsi="Courier New" w:cs="Courier New"/>
          <w:color w:val="FF0000"/>
          <w:sz w:val="20"/>
          <w:szCs w:val="20"/>
          <w:lang w:eastAsia="de-AT"/>
        </w:rPr>
        <w:t xml:space="preserve"> </w:t>
      </w:r>
      <w:r w:rsidR="003A0BC8" w:rsidRPr="004C2466">
        <w:rPr>
          <w:rFonts w:ascii="Courier New" w:hAnsi="Courier New" w:cs="Courier New"/>
          <w:color w:val="000000"/>
          <w:sz w:val="20"/>
          <w:szCs w:val="20"/>
          <w:lang w:eastAsia="de-AT"/>
        </w:rPr>
        <w:t>must be equal to the number of elements in the array X.</w:t>
      </w:r>
    </w:p>
    <w:p w:rsidR="003A0BC8" w:rsidRPr="004C2466" w:rsidRDefault="003A0BC8" w:rsidP="004C2466">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The unc</w:t>
      </w:r>
      <w:r w:rsidR="00A04F5C">
        <w:rPr>
          <w:rFonts w:ascii="Courier New" w:hAnsi="Courier New" w:cs="Courier New"/>
          <w:color w:val="000000"/>
          <w:sz w:val="20"/>
          <w:szCs w:val="20"/>
          <w:lang w:eastAsia="de-AT"/>
        </w:rPr>
        <w:t xml:space="preserve">ertainty object obj is an </w:t>
      </w:r>
      <w:r w:rsidR="00A04F5C" w:rsidRPr="00037C72">
        <w:rPr>
          <w:rFonts w:ascii="Courier New" w:hAnsi="Courier New" w:cs="Courier New"/>
          <w:color w:val="FF0000"/>
          <w:sz w:val="20"/>
          <w:szCs w:val="20"/>
          <w:lang w:eastAsia="de-AT"/>
        </w:rPr>
        <w:t>mxn</w:t>
      </w:r>
      <w:r w:rsidR="00A04F5C">
        <w:rPr>
          <w:rFonts w:ascii="Courier New" w:hAnsi="Courier New" w:cs="Courier New"/>
          <w:color w:val="000000"/>
          <w:sz w:val="20"/>
          <w:szCs w:val="20"/>
          <w:lang w:eastAsia="de-AT"/>
        </w:rPr>
        <w:t xml:space="preserve"> array where </w:t>
      </w:r>
      <w:r w:rsidR="00A04F5C" w:rsidRPr="00037C72">
        <w:rPr>
          <w:rFonts w:ascii="Courier New" w:hAnsi="Courier New" w:cs="Courier New"/>
          <w:color w:val="FF0000"/>
          <w:sz w:val="20"/>
          <w:szCs w:val="20"/>
          <w:lang w:eastAsia="de-AT"/>
        </w:rPr>
        <w:t>m=</w:t>
      </w:r>
      <w:proofErr w:type="gramStart"/>
      <w:r w:rsidR="00A04F5C" w:rsidRPr="00037C72">
        <w:rPr>
          <w:rFonts w:ascii="Courier New" w:hAnsi="Courier New" w:cs="Courier New"/>
          <w:color w:val="FF0000"/>
          <w:sz w:val="20"/>
          <w:szCs w:val="20"/>
          <w:lang w:eastAsia="de-AT"/>
        </w:rPr>
        <w:t>1,2,…</w:t>
      </w:r>
      <w:proofErr w:type="gramEnd"/>
      <w:r w:rsidR="00A04F5C" w:rsidRPr="00037C72">
        <w:rPr>
          <w:rFonts w:ascii="Courier New" w:hAnsi="Courier New" w:cs="Courier New"/>
          <w:color w:val="FF0000"/>
          <w:sz w:val="20"/>
          <w:szCs w:val="20"/>
          <w:lang w:eastAsia="de-AT"/>
        </w:rPr>
        <w:t xml:space="preserve"> </w:t>
      </w:r>
      <w:r w:rsidR="00A04F5C">
        <w:rPr>
          <w:rFonts w:ascii="Courier New" w:hAnsi="Courier New" w:cs="Courier New"/>
          <w:color w:val="000000"/>
          <w:sz w:val="20"/>
          <w:szCs w:val="20"/>
          <w:lang w:eastAsia="de-AT"/>
        </w:rPr>
        <w:t xml:space="preserve">and </w:t>
      </w:r>
      <w:r w:rsidR="00A04F5C" w:rsidRPr="00037C72">
        <w:rPr>
          <w:rFonts w:ascii="Courier New" w:hAnsi="Courier New" w:cs="Courier New"/>
          <w:color w:val="FF0000"/>
          <w:sz w:val="20"/>
          <w:szCs w:val="20"/>
          <w:lang w:eastAsia="de-AT"/>
        </w:rPr>
        <w:t>n</w:t>
      </w:r>
      <w:r w:rsidRPr="00037C72">
        <w:rPr>
          <w:rFonts w:ascii="Courier New" w:hAnsi="Courier New" w:cs="Courier New"/>
          <w:color w:val="FF0000"/>
          <w:sz w:val="20"/>
          <w:szCs w:val="20"/>
          <w:lang w:eastAsia="de-AT"/>
        </w:rPr>
        <w:t>=1,2,…</w:t>
      </w:r>
      <w:r w:rsidRPr="004C2466">
        <w:rPr>
          <w:rFonts w:ascii="Courier New" w:hAnsi="Courier New" w:cs="Courier New"/>
          <w:color w:val="000000"/>
          <w:sz w:val="20"/>
          <w:szCs w:val="20"/>
          <w:lang w:eastAsia="de-AT"/>
        </w:rPr>
        <w:t>.</w:t>
      </w:r>
    </w:p>
    <w:p w:rsidR="00A04F5C" w:rsidRDefault="003A0BC8" w:rsidP="004C2466">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First, an array of std_unc properties is formed by [obj.std_unc]. </w:t>
      </w:r>
    </w:p>
    <w:p w:rsidR="003A0BC8" w:rsidRDefault="003A0BC8" w:rsidP="004C2466">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T</w:t>
      </w:r>
      <w:r w:rsidR="00A04F5C">
        <w:rPr>
          <w:rFonts w:ascii="Courier New" w:hAnsi="Courier New" w:cs="Courier New"/>
          <w:color w:val="000000"/>
          <w:sz w:val="20"/>
          <w:szCs w:val="20"/>
          <w:lang w:eastAsia="de-AT"/>
        </w:rPr>
        <w:t>hen it is reshaped into an array</w:t>
      </w:r>
      <w:r w:rsidRPr="004C2466">
        <w:rPr>
          <w:rFonts w:ascii="Courier New" w:hAnsi="Courier New" w:cs="Courier New"/>
          <w:color w:val="000000"/>
          <w:sz w:val="20"/>
          <w:szCs w:val="20"/>
          <w:lang w:eastAsia="de-AT"/>
        </w:rPr>
        <w:t xml:space="preserve"> of </w:t>
      </w:r>
      <w:r w:rsidR="00A04F5C">
        <w:rPr>
          <w:rFonts w:ascii="Courier New" w:hAnsi="Courier New" w:cs="Courier New"/>
          <w:color w:val="000000"/>
          <w:sz w:val="20"/>
          <w:szCs w:val="20"/>
          <w:lang w:eastAsia="de-AT"/>
        </w:rPr>
        <w:t xml:space="preserve">a </w:t>
      </w:r>
      <w:r w:rsidRPr="004C2466">
        <w:rPr>
          <w:rFonts w:ascii="Courier New" w:hAnsi="Courier New" w:cs="Courier New"/>
          <w:color w:val="000000"/>
          <w:sz w:val="20"/>
          <w:szCs w:val="20"/>
          <w:lang w:eastAsia="de-AT"/>
        </w:rPr>
        <w:t xml:space="preserve">size </w:t>
      </w:r>
      <w:r w:rsidR="00B67CE1" w:rsidRPr="004C2466">
        <w:rPr>
          <w:rFonts w:ascii="Courier New" w:hAnsi="Courier New" w:cs="Courier New"/>
          <w:color w:val="000000"/>
          <w:sz w:val="20"/>
          <w:szCs w:val="20"/>
          <w:lang w:eastAsia="de-AT"/>
        </w:rPr>
        <w:t>equal to</w:t>
      </w:r>
      <w:r w:rsidR="00A04F5C">
        <w:rPr>
          <w:rFonts w:ascii="Courier New" w:hAnsi="Courier New" w:cs="Courier New"/>
          <w:color w:val="000000"/>
          <w:sz w:val="20"/>
          <w:szCs w:val="20"/>
          <w:lang w:eastAsia="de-AT"/>
        </w:rPr>
        <w:t xml:space="preserve"> </w:t>
      </w:r>
      <w:r w:rsidRPr="006C72BF">
        <w:rPr>
          <w:rFonts w:ascii="Courier New" w:hAnsi="Courier New" w:cs="Courier New"/>
          <w:color w:val="0070C0"/>
          <w:sz w:val="20"/>
          <w:szCs w:val="20"/>
          <w:lang w:eastAsia="de-AT"/>
        </w:rPr>
        <w:t>size(obj,</w:t>
      </w:r>
      <w:proofErr w:type="gramStart"/>
      <w:r w:rsidRPr="006C72BF">
        <w:rPr>
          <w:rFonts w:ascii="Courier New" w:hAnsi="Courier New" w:cs="Courier New"/>
          <w:color w:val="0070C0"/>
          <w:sz w:val="20"/>
          <w:szCs w:val="20"/>
          <w:lang w:eastAsia="de-AT"/>
        </w:rPr>
        <w:t>1)*</w:t>
      </w:r>
      <w:proofErr w:type="gramEnd"/>
      <w:r w:rsidRPr="006C72BF">
        <w:rPr>
          <w:rFonts w:ascii="Courier New" w:hAnsi="Courier New" w:cs="Courier New"/>
          <w:color w:val="0070C0"/>
          <w:sz w:val="20"/>
          <w:szCs w:val="20"/>
          <w:lang w:eastAsia="de-AT"/>
        </w:rPr>
        <w:t>size(obj,2)</w:t>
      </w:r>
      <w:r w:rsidR="0019799A" w:rsidRPr="006C72BF">
        <w:rPr>
          <w:rFonts w:ascii="Courier New" w:hAnsi="Courier New" w:cs="Courier New"/>
          <w:color w:val="0070C0"/>
          <w:sz w:val="20"/>
          <w:szCs w:val="20"/>
          <w:lang w:eastAsia="de-AT"/>
        </w:rPr>
        <w:t xml:space="preserve"> </w:t>
      </w:r>
      <w:r w:rsidR="0019799A" w:rsidRPr="004C2466">
        <w:rPr>
          <w:rFonts w:ascii="Courier New" w:hAnsi="Courier New" w:cs="Courier New"/>
          <w:color w:val="000000"/>
          <w:sz w:val="20"/>
          <w:szCs w:val="20"/>
          <w:lang w:eastAsia="de-AT"/>
        </w:rPr>
        <w:t>as follows:</w:t>
      </w:r>
    </w:p>
    <w:p w:rsidR="00A04F5C" w:rsidRPr="004C2466" w:rsidRDefault="00A04F5C" w:rsidP="004C2466">
      <w:pPr>
        <w:adjustRightInd w:val="0"/>
        <w:rPr>
          <w:rFonts w:ascii="Courier New" w:hAnsi="Courier New" w:cs="Courier New"/>
          <w:color w:val="000000"/>
          <w:sz w:val="20"/>
          <w:szCs w:val="20"/>
          <w:lang w:eastAsia="de-AT"/>
        </w:rPr>
      </w:pPr>
    </w:p>
    <w:p w:rsidR="0019799A" w:rsidRPr="006C72BF" w:rsidRDefault="00F13BBB" w:rsidP="00A04F5C">
      <w:pPr>
        <w:adjustRightInd w:val="0"/>
        <w:ind w:firstLine="720"/>
        <w:jc w:val="center"/>
        <w:rPr>
          <w:rFonts w:ascii="Courier New" w:hAnsi="Courier New" w:cs="Courier New"/>
          <w:color w:val="0070C0"/>
          <w:sz w:val="20"/>
          <w:szCs w:val="20"/>
          <w:lang w:eastAsia="de-AT"/>
        </w:rPr>
      </w:pPr>
      <w:r w:rsidRPr="006C72BF">
        <w:rPr>
          <w:rFonts w:ascii="Courier New" w:hAnsi="Courier New" w:cs="Courier New"/>
          <w:color w:val="0070C0"/>
          <w:sz w:val="20"/>
          <w:szCs w:val="20"/>
          <w:lang w:eastAsia="de-AT"/>
        </w:rPr>
        <w:t xml:space="preserve">std_unc </w:t>
      </w:r>
      <w:r w:rsidR="0019799A" w:rsidRPr="006C72BF">
        <w:rPr>
          <w:rFonts w:ascii="Courier New" w:hAnsi="Courier New" w:cs="Courier New"/>
          <w:color w:val="0070C0"/>
          <w:sz w:val="20"/>
          <w:szCs w:val="20"/>
          <w:lang w:eastAsia="de-AT"/>
        </w:rPr>
        <w:t>=</w:t>
      </w:r>
      <w:r w:rsidRPr="006C72BF">
        <w:rPr>
          <w:rFonts w:ascii="Courier New" w:hAnsi="Courier New" w:cs="Courier New"/>
          <w:color w:val="0070C0"/>
          <w:sz w:val="20"/>
          <w:szCs w:val="20"/>
          <w:lang w:eastAsia="de-AT"/>
        </w:rPr>
        <w:t xml:space="preserve"> </w:t>
      </w:r>
      <w:r w:rsidR="0019799A" w:rsidRPr="006C72BF">
        <w:rPr>
          <w:rFonts w:ascii="Courier New" w:hAnsi="Courier New" w:cs="Courier New"/>
          <w:color w:val="0070C0"/>
          <w:sz w:val="20"/>
          <w:szCs w:val="20"/>
          <w:lang w:eastAsia="de-AT"/>
        </w:rPr>
        <w:t>reshape([obj.std_unc</w:t>
      </w:r>
      <w:proofErr w:type="gramStart"/>
      <w:r w:rsidR="0019799A" w:rsidRPr="006C72BF">
        <w:rPr>
          <w:rFonts w:ascii="Courier New" w:hAnsi="Courier New" w:cs="Courier New"/>
          <w:color w:val="0070C0"/>
          <w:sz w:val="20"/>
          <w:szCs w:val="20"/>
          <w:lang w:eastAsia="de-AT"/>
        </w:rPr>
        <w:t>],size</w:t>
      </w:r>
      <w:proofErr w:type="gramEnd"/>
      <w:r w:rsidR="0019799A" w:rsidRPr="006C72BF">
        <w:rPr>
          <w:rFonts w:ascii="Courier New" w:hAnsi="Courier New" w:cs="Courier New"/>
          <w:color w:val="0070C0"/>
          <w:sz w:val="20"/>
          <w:szCs w:val="20"/>
          <w:lang w:eastAsia="de-AT"/>
        </w:rPr>
        <w:t>(obj,1),size(obj,2));</w:t>
      </w:r>
    </w:p>
    <w:p w:rsidR="00F13BBB" w:rsidRDefault="00F13BBB" w:rsidP="00A04F5C">
      <w:pPr>
        <w:adjustRightInd w:val="0"/>
        <w:ind w:firstLine="720"/>
        <w:jc w:val="center"/>
        <w:rPr>
          <w:rFonts w:ascii="Courier New" w:hAnsi="Courier New" w:cs="Courier New"/>
          <w:color w:val="000000"/>
          <w:sz w:val="20"/>
          <w:szCs w:val="20"/>
          <w:lang w:eastAsia="de-AT"/>
        </w:rPr>
      </w:pPr>
    </w:p>
    <w:p w:rsidR="00F13BBB" w:rsidRDefault="00F13BBB" w:rsidP="00F13BBB">
      <w:pPr>
        <w:autoSpaceDE w:val="0"/>
        <w:autoSpaceDN w:val="0"/>
        <w:adjustRightInd w:val="0"/>
        <w:rPr>
          <w:rFonts w:ascii="Courier New" w:hAnsi="Courier New" w:cs="Courier New"/>
          <w:sz w:val="20"/>
          <w:szCs w:val="20"/>
          <w:lang w:eastAsia="de-AT"/>
        </w:rPr>
      </w:pPr>
      <w:r w:rsidRPr="00CF78B8">
        <w:rPr>
          <w:rFonts w:ascii="Courier New" w:hAnsi="Courier New" w:cs="Courier New"/>
          <w:sz w:val="20"/>
          <w:szCs w:val="20"/>
          <w:lang w:eastAsia="de-AT"/>
        </w:rPr>
        <w:t>In the</w:t>
      </w:r>
      <w:r>
        <w:rPr>
          <w:rFonts w:ascii="Courier New" w:hAnsi="Courier New" w:cs="Courier New"/>
          <w:sz w:val="20"/>
          <w:szCs w:val="20"/>
          <w:lang w:eastAsia="de-AT"/>
        </w:rPr>
        <w:t xml:space="preserve"> case of a complex uncertainty object </w:t>
      </w:r>
      <w:r w:rsidR="000912CB">
        <w:rPr>
          <w:rFonts w:ascii="Courier New" w:hAnsi="Courier New" w:cs="Courier New"/>
          <w:sz w:val="20"/>
          <w:szCs w:val="20"/>
          <w:lang w:eastAsia="de-AT"/>
        </w:rPr>
        <w:t>(i.e</w:t>
      </w:r>
      <w:r>
        <w:rPr>
          <w:rFonts w:ascii="Courier New" w:hAnsi="Courier New" w:cs="Courier New"/>
          <w:sz w:val="20"/>
          <w:szCs w:val="20"/>
          <w:lang w:eastAsia="de-AT"/>
        </w:rPr>
        <w:t xml:space="preserve">. </w:t>
      </w:r>
      <w:r w:rsidRPr="00CF78B8">
        <w:rPr>
          <w:rFonts w:ascii="Courier New" w:hAnsi="Courier New" w:cs="Courier New"/>
          <w:color w:val="0070C0"/>
          <w:sz w:val="20"/>
          <w:szCs w:val="20"/>
          <w:lang w:eastAsia="de-AT"/>
        </w:rPr>
        <w:t>imag(obj)~=</w:t>
      </w:r>
      <w:proofErr w:type="gramStart"/>
      <w:r w:rsidRPr="00CF78B8">
        <w:rPr>
          <w:rFonts w:ascii="Courier New" w:hAnsi="Courier New" w:cs="Courier New"/>
          <w:color w:val="0070C0"/>
          <w:sz w:val="20"/>
          <w:szCs w:val="20"/>
          <w:lang w:eastAsia="de-AT"/>
        </w:rPr>
        <w:t>0</w:t>
      </w:r>
      <w:r>
        <w:rPr>
          <w:rFonts w:ascii="Courier New" w:hAnsi="Courier New" w:cs="Courier New"/>
          <w:lang w:eastAsia="de-AT"/>
        </w:rPr>
        <w:t xml:space="preserve"> </w:t>
      </w:r>
      <w:r w:rsidR="000912CB">
        <w:rPr>
          <w:rFonts w:ascii="Courier New" w:hAnsi="Courier New" w:cs="Courier New"/>
          <w:sz w:val="20"/>
          <w:szCs w:val="20"/>
          <w:lang w:eastAsia="de-AT"/>
        </w:rPr>
        <w:t>)</w:t>
      </w:r>
      <w:proofErr w:type="gramEnd"/>
      <w:r w:rsidR="000912CB">
        <w:rPr>
          <w:rFonts w:ascii="Courier New" w:hAnsi="Courier New" w:cs="Courier New"/>
          <w:sz w:val="20"/>
          <w:szCs w:val="20"/>
          <w:lang w:eastAsia="de-AT"/>
        </w:rPr>
        <w:t xml:space="preserve">, the </w:t>
      </w:r>
      <w:r w:rsidR="000912CB" w:rsidRPr="007C50A8">
        <w:rPr>
          <w:rFonts w:ascii="Courier New" w:hAnsi="Courier New" w:cs="Courier New"/>
          <w:color w:val="0070C0"/>
          <w:sz w:val="20"/>
          <w:szCs w:val="20"/>
          <w:lang w:eastAsia="de-AT"/>
        </w:rPr>
        <w:t xml:space="preserve">std_unc </w:t>
      </w:r>
      <w:r w:rsidR="000912CB">
        <w:rPr>
          <w:rFonts w:ascii="Courier New" w:hAnsi="Courier New" w:cs="Courier New"/>
          <w:sz w:val="20"/>
          <w:szCs w:val="20"/>
          <w:lang w:eastAsia="de-AT"/>
        </w:rPr>
        <w:t xml:space="preserve">property of a </w:t>
      </w:r>
      <w:r w:rsidR="00037C72">
        <w:rPr>
          <w:rFonts w:ascii="Courier New" w:hAnsi="Courier New" w:cs="Courier New"/>
          <w:sz w:val="20"/>
          <w:szCs w:val="20"/>
          <w:lang w:eastAsia="de-AT"/>
        </w:rPr>
        <w:t xml:space="preserve">given </w:t>
      </w:r>
      <w:r w:rsidR="000912CB">
        <w:rPr>
          <w:rFonts w:ascii="Courier New" w:hAnsi="Courier New" w:cs="Courier New"/>
          <w:sz w:val="20"/>
          <w:szCs w:val="20"/>
          <w:lang w:eastAsia="de-AT"/>
        </w:rPr>
        <w:t xml:space="preserve">complex quantity </w:t>
      </w:r>
      <w:r w:rsidR="000912CB" w:rsidRPr="00037C72">
        <w:rPr>
          <w:rFonts w:ascii="Courier New" w:hAnsi="Courier New" w:cs="Courier New"/>
          <w:color w:val="FF0000"/>
          <w:sz w:val="20"/>
          <w:szCs w:val="20"/>
          <w:lang w:eastAsia="de-AT"/>
        </w:rPr>
        <w:t xml:space="preserve">Z= X + i Y </w:t>
      </w:r>
      <w:r w:rsidR="000912CB">
        <w:rPr>
          <w:rFonts w:ascii="Courier New" w:hAnsi="Courier New" w:cs="Courier New"/>
          <w:sz w:val="20"/>
          <w:szCs w:val="20"/>
          <w:lang w:eastAsia="de-AT"/>
        </w:rPr>
        <w:t>is calculated using the formula</w:t>
      </w:r>
      <w:r>
        <w:rPr>
          <w:rFonts w:ascii="Courier New" w:hAnsi="Courier New" w:cs="Courier New"/>
          <w:sz w:val="20"/>
          <w:szCs w:val="20"/>
          <w:lang w:eastAsia="de-AT"/>
        </w:rPr>
        <w:t>:</w:t>
      </w:r>
    </w:p>
    <w:p w:rsidR="000912CB" w:rsidRPr="00037C72" w:rsidRDefault="00584432" w:rsidP="000912CB">
      <w:pPr>
        <w:rPr>
          <w:color w:val="FF0000"/>
        </w:rPr>
      </w:pPr>
      <m:oMathPara>
        <m:oMath>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Z</m:t>
              </m:r>
            </m:sub>
          </m:sSub>
          <m:r>
            <w:rPr>
              <w:rFonts w:ascii="Cambria Math" w:hAnsi="Cambria Math"/>
              <w:color w:val="FF0000"/>
            </w:rPr>
            <m:t>=</m:t>
          </m:r>
          <m:rad>
            <m:radPr>
              <m:degHide m:val="1"/>
              <m:ctrlPr>
                <w:rPr>
                  <w:rFonts w:ascii="Cambria Math" w:hAnsi="Cambria Math"/>
                  <w:i/>
                  <w:color w:val="FF0000"/>
                </w:rPr>
              </m:ctrlPr>
            </m:radPr>
            <m:deg/>
            <m:e>
              <m:r>
                <w:rPr>
                  <w:rFonts w:ascii="Cambria Math" w:hAnsi="Cambria Math"/>
                  <w:color w:val="FF0000"/>
                </w:rPr>
                <m:t xml:space="preserve"> </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X</m:t>
                      </m:r>
                    </m:sub>
                  </m:sSub>
                </m:e>
                <m:sup>
                  <m:r>
                    <w:rPr>
                      <w:rFonts w:ascii="Cambria Math" w:hAnsi="Cambria Math"/>
                      <w:color w:val="FF0000"/>
                    </w:rPr>
                    <m:t>2</m:t>
                  </m:r>
                </m:sup>
              </m:sSup>
              <m:r>
                <w:rPr>
                  <w:rFonts w:ascii="Cambria Math" w:hAnsi="Cambria Math"/>
                  <w:color w:val="FF0000"/>
                </w:rPr>
                <m:t xml:space="preserve">+ </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Y</m:t>
                      </m:r>
                    </m:sub>
                  </m:sSub>
                </m:e>
                <m:sup>
                  <m:r>
                    <w:rPr>
                      <w:rFonts w:ascii="Cambria Math" w:hAnsi="Cambria Math"/>
                      <w:color w:val="FF0000"/>
                    </w:rPr>
                    <m:t>2</m:t>
                  </m:r>
                </m:sup>
              </m:sSup>
            </m:e>
          </m:rad>
        </m:oMath>
      </m:oMathPara>
    </w:p>
    <w:p w:rsidR="00037C72" w:rsidRPr="00037C72" w:rsidRDefault="00037C72" w:rsidP="000912CB">
      <w:pPr>
        <w:rPr>
          <w:rFonts w:ascii="Courier New" w:hAnsi="Courier New" w:cs="Courier New"/>
          <w:sz w:val="20"/>
          <w:szCs w:val="20"/>
        </w:rPr>
      </w:pPr>
      <w:r w:rsidRPr="00037C72">
        <w:rPr>
          <w:rFonts w:ascii="Courier New" w:hAnsi="Courier New" w:cs="Courier New"/>
          <w:sz w:val="20"/>
          <w:szCs w:val="20"/>
        </w:rPr>
        <w:t>Hence the command:</w:t>
      </w:r>
    </w:p>
    <w:p w:rsidR="00037C72" w:rsidRDefault="00037C72" w:rsidP="00D27E1E">
      <w:pPr>
        <w:autoSpaceDE w:val="0"/>
        <w:autoSpaceDN w:val="0"/>
        <w:adjustRightInd w:val="0"/>
        <w:spacing w:line="240" w:lineRule="auto"/>
        <w:jc w:val="center"/>
        <w:rPr>
          <w:rFonts w:ascii="Courier New" w:hAnsi="Courier New" w:cs="Courier New"/>
          <w:color w:val="0070C0"/>
          <w:sz w:val="20"/>
          <w:szCs w:val="20"/>
          <w:lang w:eastAsia="de-AT"/>
        </w:rPr>
      </w:pPr>
      <w:r w:rsidRPr="00037C72">
        <w:rPr>
          <w:rFonts w:ascii="Courier New" w:hAnsi="Courier New" w:cs="Courier New"/>
          <w:color w:val="0070C0"/>
          <w:sz w:val="20"/>
          <w:szCs w:val="20"/>
          <w:lang w:eastAsia="de-AT"/>
        </w:rPr>
        <w:t>std_unc = sqrt(</w:t>
      </w:r>
      <w:r w:rsidR="00D27E1E">
        <w:rPr>
          <w:rFonts w:ascii="Courier New" w:hAnsi="Courier New" w:cs="Courier New"/>
          <w:color w:val="0070C0"/>
          <w:sz w:val="20"/>
          <w:szCs w:val="20"/>
          <w:lang w:eastAsia="de-AT"/>
        </w:rPr>
        <w:t>(obj_X.std_</w:t>
      </w:r>
      <w:proofErr w:type="gramStart"/>
      <w:r w:rsidR="00D27E1E">
        <w:rPr>
          <w:rFonts w:ascii="Courier New" w:hAnsi="Courier New" w:cs="Courier New"/>
          <w:color w:val="0070C0"/>
          <w:sz w:val="20"/>
          <w:szCs w:val="20"/>
          <w:lang w:eastAsia="de-AT"/>
        </w:rPr>
        <w:t>unc)^</w:t>
      </w:r>
      <w:proofErr w:type="gramEnd"/>
      <w:r w:rsidR="00D27E1E">
        <w:rPr>
          <w:rFonts w:ascii="Courier New" w:hAnsi="Courier New" w:cs="Courier New"/>
          <w:color w:val="0070C0"/>
          <w:sz w:val="20"/>
          <w:szCs w:val="20"/>
          <w:lang w:eastAsia="de-AT"/>
        </w:rPr>
        <w:t>2 + (obj_Y</w:t>
      </w:r>
      <w:r w:rsidR="00D27E1E" w:rsidRPr="00D27E1E">
        <w:rPr>
          <w:rFonts w:ascii="Courier New" w:hAnsi="Courier New" w:cs="Courier New"/>
          <w:color w:val="0070C0"/>
          <w:sz w:val="20"/>
          <w:szCs w:val="20"/>
          <w:lang w:eastAsia="de-AT"/>
        </w:rPr>
        <w:t>.std_unc)^2</w:t>
      </w:r>
      <w:r w:rsidR="00D27E1E">
        <w:rPr>
          <w:rFonts w:ascii="Courier New" w:hAnsi="Courier New" w:cs="Courier New"/>
          <w:color w:val="0070C0"/>
          <w:sz w:val="20"/>
          <w:szCs w:val="20"/>
          <w:lang w:eastAsia="de-AT"/>
        </w:rPr>
        <w:t xml:space="preserve"> </w:t>
      </w:r>
      <w:r w:rsidRPr="00037C72">
        <w:rPr>
          <w:rFonts w:ascii="Courier New" w:hAnsi="Courier New" w:cs="Courier New"/>
          <w:color w:val="0070C0"/>
          <w:sz w:val="20"/>
          <w:szCs w:val="20"/>
          <w:lang w:eastAsia="de-AT"/>
        </w:rPr>
        <w:t>);</w:t>
      </w:r>
    </w:p>
    <w:p w:rsidR="00D27E1E" w:rsidRPr="00D27E1E" w:rsidRDefault="00D27E1E" w:rsidP="00D27E1E">
      <w:pPr>
        <w:autoSpaceDE w:val="0"/>
        <w:autoSpaceDN w:val="0"/>
        <w:adjustRightInd w:val="0"/>
        <w:spacing w:line="240" w:lineRule="auto"/>
        <w:jc w:val="center"/>
        <w:rPr>
          <w:rFonts w:ascii="Courier New" w:hAnsi="Courier New" w:cs="Courier New"/>
          <w:color w:val="0070C0"/>
          <w:sz w:val="20"/>
          <w:szCs w:val="20"/>
          <w:lang w:eastAsia="de-AT"/>
        </w:rPr>
      </w:pPr>
    </w:p>
    <w:p w:rsidR="0019799A" w:rsidRPr="00037C72" w:rsidRDefault="0019799A" w:rsidP="004C2466">
      <w:pPr>
        <w:adjustRightInd w:val="0"/>
        <w:rPr>
          <w:rFonts w:ascii="Courier New" w:hAnsi="Courier New" w:cs="Courier New"/>
          <w:sz w:val="20"/>
          <w:szCs w:val="20"/>
          <w:lang w:eastAsia="de-AT"/>
        </w:rPr>
      </w:pPr>
    </w:p>
    <w:p w:rsidR="008C24B7" w:rsidRDefault="00037C72" w:rsidP="00037638">
      <w:pPr>
        <w:autoSpaceDE w:val="0"/>
        <w:autoSpaceDN w:val="0"/>
        <w:adjustRightInd w:val="0"/>
        <w:rPr>
          <w:rFonts w:ascii="Courier New" w:hAnsi="Courier New" w:cs="Courier New"/>
          <w:sz w:val="20"/>
          <w:szCs w:val="20"/>
          <w:lang w:eastAsia="de-AT"/>
        </w:rPr>
      </w:pPr>
      <w:r w:rsidRPr="00CF78B8">
        <w:rPr>
          <w:rFonts w:ascii="Courier New" w:hAnsi="Courier New" w:cs="Courier New"/>
          <w:sz w:val="20"/>
          <w:szCs w:val="20"/>
          <w:lang w:eastAsia="de-AT"/>
        </w:rPr>
        <w:t>where</w:t>
      </w:r>
      <w:r>
        <w:rPr>
          <w:rFonts w:ascii="Courier New" w:hAnsi="Courier New" w:cs="Courier New"/>
          <w:sz w:val="20"/>
          <w:szCs w:val="20"/>
          <w:lang w:eastAsia="de-AT"/>
        </w:rPr>
        <w:t xml:space="preserve"> </w:t>
      </w:r>
      <w:r w:rsidRPr="00791930">
        <w:rPr>
          <w:rFonts w:ascii="Courier New" w:hAnsi="Courier New" w:cs="Courier New"/>
          <w:color w:val="0070C0"/>
          <w:sz w:val="20"/>
          <w:szCs w:val="20"/>
          <w:lang w:eastAsia="de-AT"/>
        </w:rPr>
        <w:t xml:space="preserve">obj_X.value </w:t>
      </w:r>
      <w:r w:rsidRPr="004D0656">
        <w:rPr>
          <w:rFonts w:ascii="Courier New" w:hAnsi="Courier New" w:cs="Courier New"/>
          <w:sz w:val="20"/>
          <w:szCs w:val="20"/>
          <w:lang w:eastAsia="de-AT"/>
        </w:rPr>
        <w:t xml:space="preserve">is the real part of the object </w:t>
      </w:r>
      <w:r>
        <w:rPr>
          <w:rFonts w:ascii="Courier New" w:hAnsi="Courier New" w:cs="Courier New"/>
          <w:color w:val="0070C0"/>
          <w:sz w:val="20"/>
          <w:szCs w:val="20"/>
          <w:lang w:eastAsia="de-AT"/>
        </w:rPr>
        <w:t xml:space="preserve">obj </w:t>
      </w:r>
      <w:r w:rsidRPr="004D0656">
        <w:rPr>
          <w:rFonts w:ascii="Courier New" w:hAnsi="Courier New" w:cs="Courier New"/>
          <w:sz w:val="20"/>
          <w:szCs w:val="20"/>
          <w:lang w:eastAsia="de-AT"/>
        </w:rPr>
        <w:t xml:space="preserve">and </w:t>
      </w:r>
      <w:r w:rsidRPr="00791930">
        <w:rPr>
          <w:rFonts w:ascii="Courier New" w:hAnsi="Courier New" w:cs="Courier New"/>
          <w:color w:val="0070C0"/>
          <w:sz w:val="20"/>
          <w:szCs w:val="20"/>
          <w:lang w:eastAsia="de-AT"/>
        </w:rPr>
        <w:t xml:space="preserve">obj_Y.value </w:t>
      </w:r>
      <w:r w:rsidRPr="004D0656">
        <w:rPr>
          <w:rFonts w:ascii="Courier New" w:hAnsi="Courier New" w:cs="Courier New"/>
          <w:sz w:val="20"/>
          <w:szCs w:val="20"/>
          <w:lang w:eastAsia="de-AT"/>
        </w:rPr>
        <w:t>is the imaginary part of the object</w:t>
      </w:r>
      <w:r>
        <w:rPr>
          <w:rFonts w:ascii="Courier New" w:hAnsi="Courier New" w:cs="Courier New"/>
          <w:color w:val="0070C0"/>
          <w:sz w:val="20"/>
          <w:szCs w:val="20"/>
          <w:lang w:eastAsia="de-AT"/>
        </w:rPr>
        <w:t xml:space="preserve"> obj.</w:t>
      </w:r>
    </w:p>
    <w:p w:rsidR="00037638" w:rsidRPr="00037638" w:rsidRDefault="00037638" w:rsidP="00037638">
      <w:pPr>
        <w:autoSpaceDE w:val="0"/>
        <w:autoSpaceDN w:val="0"/>
        <w:adjustRightInd w:val="0"/>
        <w:rPr>
          <w:rFonts w:ascii="Courier New" w:hAnsi="Courier New" w:cs="Courier New"/>
          <w:sz w:val="20"/>
          <w:szCs w:val="20"/>
          <w:lang w:eastAsia="de-AT"/>
        </w:rPr>
      </w:pPr>
    </w:p>
    <w:p w:rsidR="00A50302" w:rsidRPr="000D25D0" w:rsidRDefault="00A50302" w:rsidP="000D25D0">
      <w:pPr>
        <w:pStyle w:val="Heading2"/>
        <w:rPr>
          <w:rFonts w:ascii="Courier New" w:hAnsi="Courier New" w:cs="Courier New"/>
          <w:i w:val="0"/>
          <w:color w:val="0070C0"/>
          <w:sz w:val="24"/>
          <w:szCs w:val="24"/>
          <w:lang w:eastAsia="de-AT"/>
        </w:rPr>
      </w:pPr>
      <w:bookmarkStart w:id="155" w:name="_Toc4063224"/>
      <w:r w:rsidRPr="000D25D0">
        <w:rPr>
          <w:rFonts w:ascii="Courier New" w:hAnsi="Courier New" w:cs="Courier New"/>
          <w:i w:val="0"/>
          <w:color w:val="0070C0"/>
          <w:sz w:val="24"/>
          <w:szCs w:val="24"/>
          <w:lang w:eastAsia="de-AT"/>
        </w:rPr>
        <w:t>function names</w:t>
      </w:r>
      <w:r w:rsidR="006C62FD">
        <w:rPr>
          <w:rFonts w:ascii="Courier New" w:hAnsi="Courier New" w:cs="Courier New"/>
          <w:i w:val="0"/>
          <w:color w:val="0070C0"/>
          <w:sz w:val="24"/>
          <w:szCs w:val="24"/>
          <w:lang w:eastAsia="de-AT"/>
        </w:rPr>
        <w:t xml:space="preserve"> </w:t>
      </w:r>
      <w:r w:rsidRPr="000D25D0">
        <w:rPr>
          <w:rFonts w:ascii="Courier New" w:hAnsi="Courier New" w:cs="Courier New"/>
          <w:i w:val="0"/>
          <w:color w:val="0070C0"/>
          <w:sz w:val="24"/>
          <w:szCs w:val="24"/>
          <w:lang w:eastAsia="de-AT"/>
        </w:rPr>
        <w:t>=</w:t>
      </w:r>
      <w:r w:rsidR="006C62FD">
        <w:rPr>
          <w:rFonts w:ascii="Courier New" w:hAnsi="Courier New" w:cs="Courier New"/>
          <w:i w:val="0"/>
          <w:color w:val="0070C0"/>
          <w:sz w:val="24"/>
          <w:szCs w:val="24"/>
          <w:lang w:eastAsia="de-AT"/>
        </w:rPr>
        <w:t xml:space="preserve"> </w:t>
      </w:r>
      <w:r w:rsidRPr="000D25D0">
        <w:rPr>
          <w:rFonts w:ascii="Courier New" w:hAnsi="Courier New" w:cs="Courier New"/>
          <w:i w:val="0"/>
          <w:color w:val="0070C0"/>
          <w:sz w:val="24"/>
          <w:szCs w:val="24"/>
          <w:lang w:eastAsia="de-AT"/>
        </w:rPr>
        <w:t>gmn(obj)</w:t>
      </w:r>
      <w:bookmarkEnd w:id="155"/>
    </w:p>
    <w:p w:rsidR="00A50302" w:rsidRPr="004C2466" w:rsidRDefault="00D84A25" w:rsidP="004C2466">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This method returns the </w:t>
      </w:r>
      <w:r w:rsidRPr="00D84A25">
        <w:rPr>
          <w:rFonts w:ascii="Courier New" w:hAnsi="Courier New" w:cs="Courier New"/>
          <w:i/>
          <w:color w:val="0070C0"/>
          <w:sz w:val="20"/>
          <w:szCs w:val="20"/>
          <w:lang w:eastAsia="de-AT"/>
        </w:rPr>
        <w:t>name</w:t>
      </w:r>
      <w:r>
        <w:rPr>
          <w:rFonts w:ascii="Courier New" w:hAnsi="Courier New" w:cs="Courier New"/>
          <w:color w:val="000000"/>
          <w:sz w:val="20"/>
          <w:szCs w:val="20"/>
          <w:lang w:eastAsia="de-AT"/>
        </w:rPr>
        <w:t xml:space="preserve"> property of the array </w:t>
      </w:r>
      <w:r w:rsidRPr="00D84A25">
        <w:rPr>
          <w:rFonts w:ascii="Courier New" w:hAnsi="Courier New" w:cs="Courier New"/>
          <w:color w:val="0070C0"/>
          <w:sz w:val="20"/>
          <w:szCs w:val="20"/>
          <w:lang w:eastAsia="de-AT"/>
        </w:rPr>
        <w:t>obj</w:t>
      </w:r>
      <w:r>
        <w:rPr>
          <w:rFonts w:ascii="Courier New" w:hAnsi="Courier New" w:cs="Courier New"/>
          <w:color w:val="000000"/>
          <w:sz w:val="20"/>
          <w:szCs w:val="20"/>
          <w:lang w:eastAsia="de-AT"/>
        </w:rPr>
        <w:t xml:space="preserve"> of uncertainty objects. </w:t>
      </w:r>
    </w:p>
    <w:p w:rsidR="000E02B7" w:rsidRDefault="007C50A8" w:rsidP="004C2466">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The output </w:t>
      </w:r>
      <w:r w:rsidRPr="007C50A8">
        <w:rPr>
          <w:rFonts w:ascii="Courier New" w:hAnsi="Courier New" w:cs="Courier New"/>
          <w:i/>
          <w:color w:val="0070C0"/>
          <w:sz w:val="20"/>
          <w:szCs w:val="20"/>
          <w:lang w:eastAsia="de-AT"/>
        </w:rPr>
        <w:t>names</w:t>
      </w:r>
      <w:r>
        <w:rPr>
          <w:rFonts w:ascii="Courier New" w:hAnsi="Courier New" w:cs="Courier New"/>
          <w:color w:val="000000"/>
          <w:sz w:val="20"/>
          <w:szCs w:val="20"/>
          <w:lang w:eastAsia="de-AT"/>
        </w:rPr>
        <w:t xml:space="preserve"> </w:t>
      </w:r>
      <w:proofErr w:type="gramStart"/>
      <w:r>
        <w:rPr>
          <w:rFonts w:ascii="Courier New" w:hAnsi="Courier New" w:cs="Courier New"/>
          <w:color w:val="000000"/>
          <w:sz w:val="20"/>
          <w:szCs w:val="20"/>
          <w:lang w:eastAsia="de-AT"/>
        </w:rPr>
        <w:t>is</w:t>
      </w:r>
      <w:proofErr w:type="gramEnd"/>
      <w:r>
        <w:rPr>
          <w:rFonts w:ascii="Courier New" w:hAnsi="Courier New" w:cs="Courier New"/>
          <w:color w:val="000000"/>
          <w:sz w:val="20"/>
          <w:szCs w:val="20"/>
          <w:lang w:eastAsia="de-AT"/>
        </w:rPr>
        <w:t xml:space="preserve"> a cell array of the same size as </w:t>
      </w:r>
      <w:r w:rsidRPr="007C50A8">
        <w:rPr>
          <w:rFonts w:ascii="Courier New" w:hAnsi="Courier New" w:cs="Courier New"/>
          <w:color w:val="0070C0"/>
          <w:sz w:val="20"/>
          <w:szCs w:val="20"/>
          <w:lang w:eastAsia="de-AT"/>
        </w:rPr>
        <w:t>obj</w:t>
      </w:r>
      <w:r>
        <w:rPr>
          <w:rFonts w:ascii="Courier New" w:hAnsi="Courier New" w:cs="Courier New"/>
          <w:color w:val="000000"/>
          <w:sz w:val="20"/>
          <w:szCs w:val="20"/>
          <w:lang w:eastAsia="de-AT"/>
        </w:rPr>
        <w:t>:</w:t>
      </w:r>
    </w:p>
    <w:p w:rsidR="000E02B7" w:rsidRDefault="000E02B7" w:rsidP="004C2466">
      <w:pPr>
        <w:adjustRightInd w:val="0"/>
        <w:rPr>
          <w:rFonts w:ascii="Courier New" w:hAnsi="Courier New" w:cs="Courier New"/>
          <w:color w:val="000000"/>
          <w:sz w:val="20"/>
          <w:szCs w:val="20"/>
          <w:lang w:eastAsia="de-AT"/>
        </w:rPr>
      </w:pPr>
    </w:p>
    <w:p w:rsidR="007C50A8" w:rsidRDefault="007C50A8" w:rsidP="007C50A8">
      <w:pPr>
        <w:autoSpaceDE w:val="0"/>
        <w:autoSpaceDN w:val="0"/>
        <w:adjustRightInd w:val="0"/>
        <w:spacing w:line="240" w:lineRule="auto"/>
        <w:jc w:val="center"/>
        <w:rPr>
          <w:rFonts w:ascii="Courier New" w:hAnsi="Courier New" w:cs="Courier New"/>
          <w:color w:val="0070C0"/>
          <w:sz w:val="20"/>
          <w:szCs w:val="20"/>
          <w:lang w:eastAsia="de-AT"/>
        </w:rPr>
      </w:pPr>
      <w:r w:rsidRPr="007C50A8">
        <w:rPr>
          <w:rFonts w:ascii="Courier New" w:hAnsi="Courier New" w:cs="Courier New"/>
          <w:color w:val="0070C0"/>
          <w:sz w:val="20"/>
          <w:szCs w:val="20"/>
          <w:lang w:eastAsia="de-AT"/>
        </w:rPr>
        <w:t>names=cell(size(obj));</w:t>
      </w:r>
    </w:p>
    <w:p w:rsidR="000E02B7" w:rsidRPr="007C50A8" w:rsidRDefault="000E02B7" w:rsidP="007C50A8">
      <w:pPr>
        <w:autoSpaceDE w:val="0"/>
        <w:autoSpaceDN w:val="0"/>
        <w:adjustRightInd w:val="0"/>
        <w:spacing w:line="240" w:lineRule="auto"/>
        <w:jc w:val="center"/>
        <w:rPr>
          <w:rFonts w:ascii="Courier New" w:hAnsi="Courier New" w:cs="Courier New"/>
          <w:color w:val="0070C0"/>
          <w:lang w:eastAsia="de-AT"/>
        </w:rPr>
      </w:pPr>
    </w:p>
    <w:p w:rsidR="007C50A8" w:rsidRDefault="007C50A8" w:rsidP="004C2466">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If an uncertainty object obj(</w:t>
      </w:r>
      <w:proofErr w:type="gramStart"/>
      <w:r>
        <w:rPr>
          <w:rFonts w:ascii="Courier New" w:hAnsi="Courier New" w:cs="Courier New"/>
          <w:color w:val="000000"/>
          <w:sz w:val="20"/>
          <w:szCs w:val="20"/>
          <w:lang w:eastAsia="de-AT"/>
        </w:rPr>
        <w:t>i,j</w:t>
      </w:r>
      <w:proofErr w:type="gramEnd"/>
      <w:r>
        <w:rPr>
          <w:rFonts w:ascii="Courier New" w:hAnsi="Courier New" w:cs="Courier New"/>
          <w:color w:val="000000"/>
          <w:sz w:val="20"/>
          <w:szCs w:val="20"/>
          <w:lang w:eastAsia="de-AT"/>
        </w:rPr>
        <w:t>) has no name assig</w:t>
      </w:r>
      <w:r w:rsidR="000E02B7">
        <w:rPr>
          <w:rFonts w:ascii="Courier New" w:hAnsi="Courier New" w:cs="Courier New"/>
          <w:color w:val="000000"/>
          <w:sz w:val="20"/>
          <w:szCs w:val="20"/>
          <w:lang w:eastAsia="de-AT"/>
        </w:rPr>
        <w:t xml:space="preserve">ned to it (i.e. </w:t>
      </w:r>
      <w:r w:rsidR="000E02B7" w:rsidRPr="000E02B7">
        <w:rPr>
          <w:rFonts w:ascii="Courier New" w:hAnsi="Courier New" w:cs="Courier New"/>
          <w:color w:val="0070C0"/>
          <w:sz w:val="20"/>
          <w:szCs w:val="20"/>
          <w:lang w:eastAsia="de-AT"/>
        </w:rPr>
        <w:t>isempty(obj(i,j).name</w:t>
      </w:r>
      <w:r w:rsidR="000E02B7">
        <w:rPr>
          <w:rFonts w:ascii="Courier New" w:hAnsi="Courier New" w:cs="Courier New"/>
          <w:color w:val="000000"/>
          <w:sz w:val="20"/>
          <w:szCs w:val="20"/>
          <w:lang w:eastAsia="de-AT"/>
        </w:rPr>
        <w:t xml:space="preserve"> returns logic 1), then the output ‘not named’ is returned:</w:t>
      </w:r>
    </w:p>
    <w:p w:rsidR="000E02B7" w:rsidRDefault="000E02B7" w:rsidP="004C2466">
      <w:pPr>
        <w:adjustRightInd w:val="0"/>
        <w:rPr>
          <w:rFonts w:ascii="Courier New" w:hAnsi="Courier New" w:cs="Courier New"/>
          <w:color w:val="000000"/>
          <w:sz w:val="20"/>
          <w:szCs w:val="20"/>
          <w:lang w:eastAsia="de-AT"/>
        </w:rPr>
      </w:pPr>
    </w:p>
    <w:p w:rsidR="000E02B7" w:rsidRPr="008E0D49" w:rsidRDefault="000E02B7" w:rsidP="000E02B7">
      <w:pPr>
        <w:autoSpaceDE w:val="0"/>
        <w:autoSpaceDN w:val="0"/>
        <w:adjustRightInd w:val="0"/>
        <w:spacing w:line="240" w:lineRule="auto"/>
        <w:ind w:left="1440" w:firstLine="720"/>
        <w:rPr>
          <w:rFonts w:ascii="Courier New" w:hAnsi="Courier New" w:cs="Courier New"/>
          <w:color w:val="0070C0"/>
          <w:lang w:eastAsia="de-AT"/>
        </w:rPr>
      </w:pPr>
      <w:r w:rsidRPr="008E0D49">
        <w:rPr>
          <w:rFonts w:ascii="Courier New" w:hAnsi="Courier New" w:cs="Courier New"/>
          <w:color w:val="0070C0"/>
          <w:sz w:val="20"/>
          <w:szCs w:val="20"/>
          <w:lang w:eastAsia="de-AT"/>
        </w:rPr>
        <w:t xml:space="preserve">      if isempty(obj(</w:t>
      </w:r>
      <w:proofErr w:type="gramStart"/>
      <w:r w:rsidRPr="008E0D49">
        <w:rPr>
          <w:rFonts w:ascii="Courier New" w:hAnsi="Courier New" w:cs="Courier New"/>
          <w:color w:val="0070C0"/>
          <w:sz w:val="20"/>
          <w:szCs w:val="20"/>
          <w:lang w:eastAsia="de-AT"/>
        </w:rPr>
        <w:t>i,j</w:t>
      </w:r>
      <w:proofErr w:type="gramEnd"/>
      <w:r w:rsidRPr="008E0D49">
        <w:rPr>
          <w:rFonts w:ascii="Courier New" w:hAnsi="Courier New" w:cs="Courier New"/>
          <w:color w:val="0070C0"/>
          <w:sz w:val="20"/>
          <w:szCs w:val="20"/>
          <w:lang w:eastAsia="de-AT"/>
        </w:rPr>
        <w:t>).name)</w:t>
      </w:r>
    </w:p>
    <w:p w:rsidR="000E02B7" w:rsidRPr="008E0D49" w:rsidRDefault="000E02B7" w:rsidP="000E02B7">
      <w:pPr>
        <w:autoSpaceDE w:val="0"/>
        <w:autoSpaceDN w:val="0"/>
        <w:adjustRightInd w:val="0"/>
        <w:spacing w:line="240" w:lineRule="auto"/>
        <w:rPr>
          <w:rFonts w:ascii="Courier New" w:hAnsi="Courier New" w:cs="Courier New"/>
          <w:color w:val="0070C0"/>
          <w:lang w:eastAsia="de-AT"/>
        </w:rPr>
      </w:pPr>
      <w:r w:rsidRPr="008E0D49">
        <w:rPr>
          <w:rFonts w:ascii="Courier New" w:hAnsi="Courier New" w:cs="Courier New"/>
          <w:color w:val="0070C0"/>
          <w:sz w:val="20"/>
          <w:szCs w:val="20"/>
          <w:lang w:eastAsia="de-AT"/>
        </w:rPr>
        <w:t xml:space="preserve">                            names(</w:t>
      </w:r>
      <w:proofErr w:type="gramStart"/>
      <w:r w:rsidRPr="008E0D49">
        <w:rPr>
          <w:rFonts w:ascii="Courier New" w:hAnsi="Courier New" w:cs="Courier New"/>
          <w:color w:val="0070C0"/>
          <w:sz w:val="20"/>
          <w:szCs w:val="20"/>
          <w:lang w:eastAsia="de-AT"/>
        </w:rPr>
        <w:t>i,j</w:t>
      </w:r>
      <w:proofErr w:type="gramEnd"/>
      <w:r w:rsidRPr="008E0D49">
        <w:rPr>
          <w:rFonts w:ascii="Courier New" w:hAnsi="Courier New" w:cs="Courier New"/>
          <w:color w:val="0070C0"/>
          <w:sz w:val="20"/>
          <w:szCs w:val="20"/>
          <w:lang w:eastAsia="de-AT"/>
        </w:rPr>
        <w:t xml:space="preserve">)={'not named'}; </w:t>
      </w:r>
    </w:p>
    <w:p w:rsidR="000E02B7" w:rsidRPr="008E0D49" w:rsidRDefault="000E02B7" w:rsidP="000E02B7">
      <w:pPr>
        <w:autoSpaceDE w:val="0"/>
        <w:autoSpaceDN w:val="0"/>
        <w:adjustRightInd w:val="0"/>
        <w:spacing w:line="240" w:lineRule="auto"/>
        <w:rPr>
          <w:rFonts w:ascii="Courier New" w:hAnsi="Courier New" w:cs="Courier New"/>
          <w:color w:val="0070C0"/>
          <w:lang w:eastAsia="de-AT"/>
        </w:rPr>
      </w:pPr>
      <w:r w:rsidRPr="008E0D49">
        <w:rPr>
          <w:rFonts w:ascii="Courier New" w:hAnsi="Courier New" w:cs="Courier New"/>
          <w:color w:val="0070C0"/>
          <w:sz w:val="20"/>
          <w:szCs w:val="20"/>
          <w:lang w:eastAsia="de-AT"/>
        </w:rPr>
        <w:t xml:space="preserve">                        else</w:t>
      </w:r>
    </w:p>
    <w:p w:rsidR="000E02B7" w:rsidRPr="008E0D49" w:rsidRDefault="000E02B7" w:rsidP="000E02B7">
      <w:pPr>
        <w:autoSpaceDE w:val="0"/>
        <w:autoSpaceDN w:val="0"/>
        <w:adjustRightInd w:val="0"/>
        <w:spacing w:line="240" w:lineRule="auto"/>
        <w:rPr>
          <w:rFonts w:ascii="Courier New" w:hAnsi="Courier New" w:cs="Courier New"/>
          <w:color w:val="0070C0"/>
          <w:lang w:eastAsia="de-AT"/>
        </w:rPr>
      </w:pPr>
      <w:r w:rsidRPr="008E0D49">
        <w:rPr>
          <w:rFonts w:ascii="Courier New" w:hAnsi="Courier New" w:cs="Courier New"/>
          <w:color w:val="0070C0"/>
          <w:sz w:val="20"/>
          <w:szCs w:val="20"/>
          <w:lang w:eastAsia="de-AT"/>
        </w:rPr>
        <w:t xml:space="preserve">                            names(</w:t>
      </w:r>
      <w:proofErr w:type="gramStart"/>
      <w:r w:rsidRPr="008E0D49">
        <w:rPr>
          <w:rFonts w:ascii="Courier New" w:hAnsi="Courier New" w:cs="Courier New"/>
          <w:color w:val="0070C0"/>
          <w:sz w:val="20"/>
          <w:szCs w:val="20"/>
          <w:lang w:eastAsia="de-AT"/>
        </w:rPr>
        <w:t>i,j</w:t>
      </w:r>
      <w:proofErr w:type="gramEnd"/>
      <w:r w:rsidRPr="008E0D49">
        <w:rPr>
          <w:rFonts w:ascii="Courier New" w:hAnsi="Courier New" w:cs="Courier New"/>
          <w:color w:val="0070C0"/>
          <w:sz w:val="20"/>
          <w:szCs w:val="20"/>
          <w:lang w:eastAsia="de-AT"/>
        </w:rPr>
        <w:t>)= obj(i,j).name;</w:t>
      </w:r>
    </w:p>
    <w:p w:rsidR="000E02B7" w:rsidRPr="008E0D49" w:rsidRDefault="000E02B7" w:rsidP="000E02B7">
      <w:pPr>
        <w:autoSpaceDE w:val="0"/>
        <w:autoSpaceDN w:val="0"/>
        <w:adjustRightInd w:val="0"/>
        <w:spacing w:line="240" w:lineRule="auto"/>
        <w:rPr>
          <w:rFonts w:ascii="Courier New" w:hAnsi="Courier New" w:cs="Courier New"/>
          <w:color w:val="0070C0"/>
          <w:lang w:val="de-AT" w:eastAsia="de-AT"/>
        </w:rPr>
      </w:pPr>
      <w:r w:rsidRPr="008E0D49">
        <w:rPr>
          <w:rFonts w:ascii="Courier New" w:hAnsi="Courier New" w:cs="Courier New"/>
          <w:color w:val="0070C0"/>
          <w:sz w:val="20"/>
          <w:szCs w:val="20"/>
          <w:lang w:eastAsia="de-AT"/>
        </w:rPr>
        <w:t xml:space="preserve">                        </w:t>
      </w:r>
      <w:r w:rsidRPr="008E0D49">
        <w:rPr>
          <w:rFonts w:ascii="Courier New" w:hAnsi="Courier New" w:cs="Courier New"/>
          <w:color w:val="0070C0"/>
          <w:sz w:val="20"/>
          <w:szCs w:val="20"/>
          <w:lang w:val="de-AT" w:eastAsia="de-AT"/>
        </w:rPr>
        <w:t>end</w:t>
      </w:r>
    </w:p>
    <w:p w:rsidR="0098585F" w:rsidRPr="004C2466" w:rsidRDefault="0098585F" w:rsidP="004C2466">
      <w:pPr>
        <w:rPr>
          <w:rFonts w:ascii="Courier New" w:hAnsi="Courier New" w:cs="Courier New"/>
        </w:rPr>
      </w:pPr>
    </w:p>
    <w:p w:rsidR="00877303" w:rsidRPr="00791930" w:rsidRDefault="0030734B" w:rsidP="00791930">
      <w:pPr>
        <w:pStyle w:val="Heading2"/>
        <w:rPr>
          <w:rFonts w:ascii="Courier New" w:hAnsi="Courier New" w:cs="Courier New"/>
          <w:i w:val="0"/>
          <w:color w:val="0070C0"/>
          <w:sz w:val="24"/>
          <w:szCs w:val="24"/>
          <w:lang w:eastAsia="de-AT"/>
        </w:rPr>
      </w:pPr>
      <w:bookmarkStart w:id="156" w:name="_Toc4063225"/>
      <w:r w:rsidRPr="00441EE8">
        <w:rPr>
          <w:rFonts w:ascii="Courier New" w:hAnsi="Courier New" w:cs="Courier New"/>
          <w:i w:val="0"/>
          <w:color w:val="0070C0"/>
          <w:sz w:val="24"/>
          <w:szCs w:val="24"/>
          <w:lang w:eastAsia="de-AT"/>
        </w:rPr>
        <w:t>function obj</w:t>
      </w:r>
      <w:r w:rsidR="00441EE8">
        <w:rPr>
          <w:rFonts w:ascii="Courier New" w:hAnsi="Courier New" w:cs="Courier New"/>
          <w:i w:val="0"/>
          <w:color w:val="0070C0"/>
          <w:sz w:val="24"/>
          <w:szCs w:val="24"/>
          <w:lang w:eastAsia="de-AT"/>
        </w:rPr>
        <w:t xml:space="preserve"> </w:t>
      </w:r>
      <w:r w:rsidRPr="00441EE8">
        <w:rPr>
          <w:rFonts w:ascii="Courier New" w:hAnsi="Courier New" w:cs="Courier New"/>
          <w:i w:val="0"/>
          <w:color w:val="0070C0"/>
          <w:sz w:val="24"/>
          <w:szCs w:val="24"/>
          <w:lang w:eastAsia="de-AT"/>
        </w:rPr>
        <w:t>=</w:t>
      </w:r>
      <w:r w:rsidR="00441EE8">
        <w:rPr>
          <w:rFonts w:ascii="Courier New" w:hAnsi="Courier New" w:cs="Courier New"/>
          <w:i w:val="0"/>
          <w:color w:val="0070C0"/>
          <w:sz w:val="24"/>
          <w:szCs w:val="24"/>
          <w:lang w:eastAsia="de-AT"/>
        </w:rPr>
        <w:t xml:space="preserve"> </w:t>
      </w:r>
      <w:r w:rsidRPr="00441EE8">
        <w:rPr>
          <w:rFonts w:ascii="Courier New" w:hAnsi="Courier New" w:cs="Courier New"/>
          <w:i w:val="0"/>
          <w:color w:val="0070C0"/>
          <w:sz w:val="24"/>
          <w:szCs w:val="24"/>
          <w:lang w:eastAsia="de-AT"/>
        </w:rPr>
        <w:t>eval_std_unc(obj</w:t>
      </w:r>
      <w:r w:rsidR="00C624C4" w:rsidRPr="00441EE8">
        <w:rPr>
          <w:rFonts w:ascii="Courier New" w:hAnsi="Courier New" w:cs="Courier New"/>
          <w:i w:val="0"/>
          <w:color w:val="0070C0"/>
          <w:sz w:val="24"/>
          <w:szCs w:val="24"/>
          <w:lang w:eastAsia="de-AT"/>
        </w:rPr>
        <w:t>1</w:t>
      </w:r>
      <w:r w:rsidRPr="00441EE8">
        <w:rPr>
          <w:rFonts w:ascii="Courier New" w:hAnsi="Courier New" w:cs="Courier New"/>
          <w:i w:val="0"/>
          <w:color w:val="0070C0"/>
          <w:sz w:val="24"/>
          <w:szCs w:val="24"/>
          <w:lang w:eastAsia="de-AT"/>
        </w:rPr>
        <w:t>)</w:t>
      </w:r>
      <w:bookmarkEnd w:id="156"/>
    </w:p>
    <w:p w:rsidR="00525051" w:rsidRPr="004C2466" w:rsidRDefault="00877303" w:rsidP="004C2466">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This method is </w:t>
      </w:r>
      <w:r w:rsidR="00525051" w:rsidRPr="004C2466">
        <w:rPr>
          <w:rFonts w:ascii="Courier New" w:hAnsi="Courier New" w:cs="Courier New"/>
          <w:color w:val="000000"/>
          <w:sz w:val="20"/>
          <w:szCs w:val="20"/>
          <w:lang w:eastAsia="de-AT"/>
        </w:rPr>
        <w:t>solely</w:t>
      </w:r>
      <w:r w:rsidRPr="004C2466">
        <w:rPr>
          <w:rFonts w:ascii="Courier New" w:hAnsi="Courier New" w:cs="Courier New"/>
          <w:color w:val="000000"/>
          <w:sz w:val="20"/>
          <w:szCs w:val="20"/>
          <w:lang w:eastAsia="de-AT"/>
        </w:rPr>
        <w:t xml:space="preserve"> used </w:t>
      </w:r>
      <w:r w:rsidR="00525051" w:rsidRPr="004C2466">
        <w:rPr>
          <w:rFonts w:ascii="Courier New" w:hAnsi="Courier New" w:cs="Courier New"/>
          <w:color w:val="000000"/>
          <w:sz w:val="20"/>
          <w:szCs w:val="20"/>
          <w:lang w:eastAsia="de-AT"/>
        </w:rPr>
        <w:t>and called by the following methods:</w:t>
      </w:r>
    </w:p>
    <w:p w:rsidR="00525051" w:rsidRPr="004C2466" w:rsidRDefault="00525051" w:rsidP="004C2466">
      <w:pPr>
        <w:adjustRightInd w:val="0"/>
        <w:rPr>
          <w:rFonts w:ascii="Courier New" w:hAnsi="Courier New" w:cs="Courier New"/>
          <w:color w:val="000000"/>
          <w:sz w:val="20"/>
          <w:szCs w:val="20"/>
          <w:lang w:eastAsia="de-AT"/>
        </w:rPr>
      </w:pPr>
      <w:proofErr w:type="gramStart"/>
      <w:r w:rsidRPr="00AB4839">
        <w:rPr>
          <w:rFonts w:ascii="Courier New" w:hAnsi="Courier New" w:cs="Courier New"/>
          <w:color w:val="0070C0"/>
          <w:sz w:val="20"/>
          <w:szCs w:val="20"/>
          <w:lang w:eastAsia="de-AT"/>
        </w:rPr>
        <w:t>plusscal(</w:t>
      </w:r>
      <w:proofErr w:type="gramEnd"/>
      <w:r w:rsidRPr="00AB4839">
        <w:rPr>
          <w:rFonts w:ascii="Courier New" w:hAnsi="Courier New" w:cs="Courier New"/>
          <w:color w:val="0070C0"/>
          <w:sz w:val="20"/>
          <w:szCs w:val="20"/>
          <w:lang w:eastAsia="de-AT"/>
        </w:rPr>
        <w:t>)</w:t>
      </w:r>
      <w:r w:rsidRPr="004C2466">
        <w:rPr>
          <w:rFonts w:ascii="Courier New" w:hAnsi="Courier New" w:cs="Courier New"/>
          <w:color w:val="000000"/>
          <w:sz w:val="20"/>
          <w:szCs w:val="20"/>
          <w:lang w:eastAsia="de-AT"/>
        </w:rPr>
        <w:t xml:space="preserve">, </w:t>
      </w:r>
      <w:r w:rsidRPr="00AB4839">
        <w:rPr>
          <w:rFonts w:ascii="Courier New" w:hAnsi="Courier New" w:cs="Courier New"/>
          <w:color w:val="0070C0"/>
          <w:sz w:val="20"/>
          <w:szCs w:val="20"/>
          <w:lang w:eastAsia="de-AT"/>
        </w:rPr>
        <w:t>minusscal()</w:t>
      </w:r>
      <w:r w:rsidRPr="004C2466">
        <w:rPr>
          <w:rFonts w:ascii="Courier New" w:hAnsi="Courier New" w:cs="Courier New"/>
          <w:color w:val="000000"/>
          <w:sz w:val="20"/>
          <w:szCs w:val="20"/>
          <w:lang w:eastAsia="de-AT"/>
        </w:rPr>
        <w:t xml:space="preserve">, </w:t>
      </w:r>
      <w:r w:rsidRPr="00AB4839">
        <w:rPr>
          <w:rFonts w:ascii="Courier New" w:hAnsi="Courier New" w:cs="Courier New"/>
          <w:color w:val="0070C0"/>
          <w:sz w:val="20"/>
          <w:szCs w:val="20"/>
          <w:lang w:eastAsia="de-AT"/>
        </w:rPr>
        <w:t>multscal</w:t>
      </w:r>
      <w:r w:rsidRPr="004C2466">
        <w:rPr>
          <w:rFonts w:ascii="Courier New" w:hAnsi="Courier New" w:cs="Courier New"/>
          <w:color w:val="000000"/>
          <w:sz w:val="20"/>
          <w:szCs w:val="20"/>
          <w:lang w:eastAsia="de-AT"/>
        </w:rPr>
        <w:t xml:space="preserve">, and </w:t>
      </w:r>
      <w:r w:rsidRPr="00AB4839">
        <w:rPr>
          <w:rFonts w:ascii="Courier New" w:hAnsi="Courier New" w:cs="Courier New"/>
          <w:color w:val="0070C0"/>
          <w:sz w:val="20"/>
          <w:szCs w:val="20"/>
          <w:lang w:eastAsia="de-AT"/>
        </w:rPr>
        <w:t>divscal()</w:t>
      </w:r>
      <w:r w:rsidRPr="004C2466">
        <w:rPr>
          <w:rFonts w:ascii="Courier New" w:hAnsi="Courier New" w:cs="Courier New"/>
          <w:color w:val="000000"/>
          <w:sz w:val="20"/>
          <w:szCs w:val="20"/>
          <w:lang w:eastAsia="de-AT"/>
        </w:rPr>
        <w:t xml:space="preserve">. </w:t>
      </w:r>
    </w:p>
    <w:p w:rsidR="00877303" w:rsidRPr="004C2466" w:rsidRDefault="00877303" w:rsidP="004C2466">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It evaluates the </w:t>
      </w:r>
      <w:r w:rsidRPr="0003640F">
        <w:rPr>
          <w:rFonts w:ascii="Courier New" w:hAnsi="Courier New" w:cs="Courier New"/>
          <w:i/>
          <w:color w:val="0070C0"/>
          <w:sz w:val="20"/>
          <w:szCs w:val="20"/>
          <w:lang w:eastAsia="de-AT"/>
        </w:rPr>
        <w:t>std_unc</w:t>
      </w:r>
      <w:r w:rsidRPr="0003640F">
        <w:rPr>
          <w:rFonts w:ascii="Courier New" w:hAnsi="Courier New" w:cs="Courier New"/>
          <w:color w:val="0070C0"/>
          <w:sz w:val="20"/>
          <w:szCs w:val="20"/>
          <w:lang w:eastAsia="de-AT"/>
        </w:rPr>
        <w:t xml:space="preserve"> </w:t>
      </w:r>
      <w:r w:rsidRPr="004C2466">
        <w:rPr>
          <w:rFonts w:ascii="Courier New" w:hAnsi="Courier New" w:cs="Courier New"/>
          <w:color w:val="000000"/>
          <w:sz w:val="20"/>
          <w:szCs w:val="20"/>
          <w:lang w:eastAsia="de-AT"/>
        </w:rPr>
        <w:t>property of the unc</w:t>
      </w:r>
      <w:r w:rsidR="00CF1D94">
        <w:rPr>
          <w:rFonts w:ascii="Courier New" w:hAnsi="Courier New" w:cs="Courier New"/>
          <w:color w:val="000000"/>
          <w:sz w:val="20"/>
          <w:szCs w:val="20"/>
          <w:lang w:eastAsia="de-AT"/>
        </w:rPr>
        <w:t>ertainty</w:t>
      </w:r>
      <w:r w:rsidRPr="004C2466">
        <w:rPr>
          <w:rFonts w:ascii="Courier New" w:hAnsi="Courier New" w:cs="Courier New"/>
          <w:color w:val="000000"/>
          <w:sz w:val="20"/>
          <w:szCs w:val="20"/>
          <w:lang w:eastAsia="de-AT"/>
        </w:rPr>
        <w:t xml:space="preserve"> object </w:t>
      </w:r>
      <w:r w:rsidRPr="0003640F">
        <w:rPr>
          <w:rFonts w:ascii="Courier New" w:hAnsi="Courier New" w:cs="Courier New"/>
          <w:i/>
          <w:color w:val="0070C0"/>
          <w:sz w:val="20"/>
          <w:szCs w:val="20"/>
          <w:lang w:eastAsia="de-AT"/>
        </w:rPr>
        <w:t>obj</w:t>
      </w:r>
      <w:r w:rsidR="00C624C4" w:rsidRPr="0003640F">
        <w:rPr>
          <w:rFonts w:ascii="Courier New" w:hAnsi="Courier New" w:cs="Courier New"/>
          <w:i/>
          <w:color w:val="0070C0"/>
          <w:sz w:val="20"/>
          <w:szCs w:val="20"/>
          <w:lang w:eastAsia="de-AT"/>
        </w:rPr>
        <w:t>1</w:t>
      </w:r>
      <w:r w:rsidR="00C624C4" w:rsidRPr="004C2466">
        <w:rPr>
          <w:rFonts w:ascii="Courier New" w:hAnsi="Courier New" w:cs="Courier New"/>
          <w:color w:val="000000"/>
          <w:sz w:val="20"/>
          <w:szCs w:val="20"/>
          <w:lang w:eastAsia="de-AT"/>
        </w:rPr>
        <w:t xml:space="preserve"> and assigns it to the returned unc</w:t>
      </w:r>
      <w:r w:rsidR="00CF1D94">
        <w:rPr>
          <w:rFonts w:ascii="Courier New" w:hAnsi="Courier New" w:cs="Courier New"/>
          <w:color w:val="000000"/>
          <w:sz w:val="20"/>
          <w:szCs w:val="20"/>
          <w:lang w:eastAsia="de-AT"/>
        </w:rPr>
        <w:t>ertainty</w:t>
      </w:r>
      <w:r w:rsidR="00C624C4" w:rsidRPr="004C2466">
        <w:rPr>
          <w:rFonts w:ascii="Courier New" w:hAnsi="Courier New" w:cs="Courier New"/>
          <w:color w:val="000000"/>
          <w:sz w:val="20"/>
          <w:szCs w:val="20"/>
          <w:lang w:eastAsia="de-AT"/>
        </w:rPr>
        <w:t xml:space="preserve"> object </w:t>
      </w:r>
      <w:r w:rsidR="00C624C4" w:rsidRPr="0003640F">
        <w:rPr>
          <w:rFonts w:ascii="Courier New" w:hAnsi="Courier New" w:cs="Courier New"/>
          <w:i/>
          <w:color w:val="0070C0"/>
          <w:sz w:val="20"/>
          <w:szCs w:val="20"/>
          <w:lang w:eastAsia="de-AT"/>
        </w:rPr>
        <w:t>obj</w:t>
      </w:r>
      <w:r w:rsidRPr="004C2466">
        <w:rPr>
          <w:rFonts w:ascii="Courier New" w:hAnsi="Courier New" w:cs="Courier New"/>
          <w:color w:val="000000"/>
          <w:sz w:val="20"/>
          <w:szCs w:val="20"/>
          <w:lang w:eastAsia="de-AT"/>
        </w:rPr>
        <w:t>.</w:t>
      </w:r>
    </w:p>
    <w:p w:rsidR="00877FAB" w:rsidRPr="004C2466" w:rsidRDefault="00877FAB" w:rsidP="004C2466">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algorithm used implements the following </w:t>
      </w:r>
      <w:r w:rsidR="00575833">
        <w:rPr>
          <w:rFonts w:ascii="Courier New" w:hAnsi="Courier New" w:cs="Courier New"/>
          <w:color w:val="000000"/>
          <w:sz w:val="20"/>
          <w:szCs w:val="20"/>
          <w:lang w:eastAsia="de-AT"/>
        </w:rPr>
        <w:t xml:space="preserve">mathematical </w:t>
      </w:r>
      <w:r w:rsidRPr="004C2466">
        <w:rPr>
          <w:rFonts w:ascii="Courier New" w:hAnsi="Courier New" w:cs="Courier New"/>
          <w:color w:val="000000"/>
          <w:sz w:val="20"/>
          <w:szCs w:val="20"/>
          <w:lang w:eastAsia="de-AT"/>
        </w:rPr>
        <w:t xml:space="preserve">equation </w:t>
      </w:r>
      <w:r w:rsidR="005442FF" w:rsidRPr="004C2466">
        <w:rPr>
          <w:rFonts w:ascii="Courier New" w:hAnsi="Courier New" w:cs="Courier New"/>
          <w:color w:val="000000"/>
          <w:sz w:val="20"/>
          <w:szCs w:val="20"/>
          <w:lang w:eastAsia="de-AT"/>
        </w:rPr>
        <w:t>for</w:t>
      </w:r>
      <w:r w:rsidRPr="004C2466">
        <w:rPr>
          <w:rFonts w:ascii="Courier New" w:hAnsi="Courier New" w:cs="Courier New"/>
          <w:color w:val="000000"/>
          <w:sz w:val="20"/>
          <w:szCs w:val="20"/>
          <w:lang w:eastAsia="de-AT"/>
        </w:rPr>
        <w:t xml:space="preserve"> </w:t>
      </w:r>
      <w:r w:rsidR="005442FF" w:rsidRPr="004C2466">
        <w:rPr>
          <w:rFonts w:ascii="Courier New" w:hAnsi="Courier New" w:cs="Courier New"/>
          <w:color w:val="000000"/>
          <w:sz w:val="20"/>
          <w:szCs w:val="20"/>
          <w:lang w:eastAsia="de-AT"/>
        </w:rPr>
        <w:t>t</w:t>
      </w:r>
      <w:r w:rsidRPr="004C2466">
        <w:rPr>
          <w:rFonts w:ascii="Courier New" w:hAnsi="Courier New" w:cs="Courier New"/>
          <w:color w:val="000000"/>
          <w:sz w:val="20"/>
          <w:szCs w:val="20"/>
          <w:lang w:eastAsia="de-AT"/>
        </w:rPr>
        <w:t>he calcu</w:t>
      </w:r>
      <w:r w:rsidR="009802B4">
        <w:rPr>
          <w:rFonts w:ascii="Courier New" w:hAnsi="Courier New" w:cs="Courier New"/>
          <w:color w:val="000000"/>
          <w:sz w:val="20"/>
          <w:szCs w:val="20"/>
          <w:lang w:eastAsia="de-AT"/>
        </w:rPr>
        <w:t>lation of the standard uncertainty</w:t>
      </w:r>
      <w:r w:rsidRPr="004C2466">
        <w:rPr>
          <w:rFonts w:ascii="Courier New" w:hAnsi="Courier New" w:cs="Courier New"/>
          <w:color w:val="000000"/>
          <w:sz w:val="20"/>
          <w:szCs w:val="20"/>
          <w:lang w:eastAsia="de-AT"/>
        </w:rPr>
        <w:t>:</w:t>
      </w:r>
    </w:p>
    <w:p w:rsidR="00D45F2F" w:rsidRPr="004C2466" w:rsidRDefault="00D45F2F" w:rsidP="004C2466">
      <w:pPr>
        <w:adjustRightInd w:val="0"/>
        <w:rPr>
          <w:rFonts w:ascii="Courier New" w:hAnsi="Courier New" w:cs="Courier New"/>
          <w:color w:val="000000"/>
          <w:sz w:val="20"/>
          <w:szCs w:val="20"/>
          <w:lang w:eastAsia="de-AT"/>
        </w:rPr>
      </w:pPr>
    </w:p>
    <w:p w:rsidR="00877FAB" w:rsidRPr="004C2466" w:rsidRDefault="00584432" w:rsidP="004C2466">
      <w:pPr>
        <w:adjustRightInd w:val="0"/>
        <w:jc w:val="center"/>
        <w:rPr>
          <w:rFonts w:ascii="Courier New" w:hAnsi="Courier New" w:cs="Courier New"/>
          <w:lang w:eastAsia="de-AT"/>
        </w:rPr>
      </w:pPr>
      <m:oMathPara>
        <m:oMath>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σ</m:t>
              </m:r>
            </m:e>
            <m:sub>
              <m:r>
                <w:rPr>
                  <w:rFonts w:ascii="Cambria Math" w:hAnsi="Cambria Math" w:cs="Courier New"/>
                  <w:color w:val="FF0000"/>
                  <w:sz w:val="20"/>
                  <w:szCs w:val="20"/>
                  <w:lang w:eastAsia="de-AT"/>
                </w:rPr>
                <m:t>y</m:t>
              </m:r>
            </m:sub>
          </m:sSub>
          <m:r>
            <w:rPr>
              <w:rFonts w:ascii="Cambria Math" w:hAnsi="Cambria Math" w:cs="Courier New"/>
              <w:color w:val="FF0000"/>
              <w:sz w:val="20"/>
              <w:szCs w:val="20"/>
              <w:lang w:eastAsia="de-AT"/>
            </w:rPr>
            <m:t>=</m:t>
          </m:r>
          <m:rad>
            <m:radPr>
              <m:degHide m:val="1"/>
              <m:ctrlPr>
                <w:rPr>
                  <w:rFonts w:ascii="Cambria Math" w:hAnsi="Cambria Math" w:cs="Courier New"/>
                  <w:i/>
                  <w:color w:val="FF0000"/>
                  <w:sz w:val="20"/>
                  <w:szCs w:val="20"/>
                  <w:lang w:eastAsia="de-AT"/>
                </w:rPr>
              </m:ctrlPr>
            </m:radPr>
            <m:deg/>
            <m:e>
              <m:nary>
                <m:naryPr>
                  <m:chr m:val="∑"/>
                  <m:limLoc m:val="undOvr"/>
                  <m:ctrlPr>
                    <w:rPr>
                      <w:rFonts w:ascii="Cambria Math" w:hAnsi="Cambria Math" w:cs="Courier New"/>
                      <w:i/>
                      <w:color w:val="FF0000"/>
                      <w:sz w:val="20"/>
                      <w:szCs w:val="20"/>
                      <w:lang w:eastAsia="de-AT"/>
                    </w:rPr>
                  </m:ctrlPr>
                </m:naryPr>
                <m:sub>
                  <m:r>
                    <w:rPr>
                      <w:rFonts w:ascii="Cambria Math" w:hAnsi="Cambria Math" w:cs="Courier New"/>
                      <w:color w:val="FF0000"/>
                      <w:sz w:val="20"/>
                      <w:szCs w:val="20"/>
                      <w:lang w:eastAsia="de-AT"/>
                    </w:rPr>
                    <m:t>i=1</m:t>
                  </m:r>
                </m:sub>
                <m:sup>
                  <m:r>
                    <w:rPr>
                      <w:rFonts w:ascii="Cambria Math" w:hAnsi="Cambria Math" w:cs="Courier New"/>
                      <w:color w:val="FF0000"/>
                      <w:sz w:val="20"/>
                      <w:szCs w:val="20"/>
                      <w:lang w:eastAsia="de-AT"/>
                    </w:rPr>
                    <m:t>i=n</m:t>
                  </m:r>
                </m:sup>
                <m:e>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 xml:space="preserve"> </m:t>
                      </m:r>
                      <m:d>
                        <m:dPr>
                          <m:ctrlPr>
                            <w:rPr>
                              <w:rFonts w:ascii="Cambria Math" w:hAnsi="Cambria Math" w:cs="Courier New"/>
                              <w:i/>
                              <w:color w:val="FF0000"/>
                              <w:sz w:val="20"/>
                              <w:szCs w:val="20"/>
                              <w:lang w:eastAsia="de-AT"/>
                            </w:rPr>
                          </m:ctrlPr>
                        </m:dPr>
                        <m:e>
                          <m:f>
                            <m:fP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∂f</m:t>
                              </m:r>
                            </m:num>
                            <m:den>
                              <m: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i</m:t>
                                  </m:r>
                                </m:sub>
                              </m:sSub>
                            </m:den>
                          </m:f>
                        </m:e>
                      </m:d>
                    </m:e>
                    <m:sup>
                      <m:r>
                        <w:rPr>
                          <w:rFonts w:ascii="Cambria Math" w:hAnsi="Cambria Math" w:cs="Courier New"/>
                          <w:color w:val="FF0000"/>
                          <w:sz w:val="20"/>
                          <w:szCs w:val="20"/>
                          <w:lang w:eastAsia="de-AT"/>
                        </w:rPr>
                        <m:t>2</m:t>
                      </m:r>
                    </m:sup>
                  </m:sSup>
                  <m:r>
                    <w:rPr>
                      <w:rFonts w:ascii="Cambria Math" w:hAnsi="Cambria Math" w:cs="Courier New"/>
                      <w:color w:val="FF0000"/>
                      <w:sz w:val="20"/>
                      <w:szCs w:val="20"/>
                      <w:lang w:eastAsia="de-AT"/>
                    </w:rPr>
                    <m:t xml:space="preserve">  </m:t>
                  </m:r>
                  <m:sSup>
                    <m:sSupPr>
                      <m:ctrlPr>
                        <w:rPr>
                          <w:rFonts w:ascii="Cambria Math" w:hAnsi="Cambria Math" w:cs="Courier New"/>
                          <w:i/>
                          <w:color w:val="FF0000"/>
                          <w:sz w:val="20"/>
                          <w:szCs w:val="20"/>
                          <w:lang w:eastAsia="de-AT"/>
                        </w:rPr>
                      </m:ctrlPr>
                    </m:sSupPr>
                    <m:e>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σ</m:t>
                          </m:r>
                        </m:e>
                        <m:sub>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i</m:t>
                              </m:r>
                            </m:sub>
                          </m:sSub>
                        </m:sub>
                      </m:sSub>
                    </m:e>
                    <m:sup>
                      <m:r>
                        <w:rPr>
                          <w:rFonts w:ascii="Cambria Math" w:hAnsi="Cambria Math" w:cs="Courier New"/>
                          <w:color w:val="FF0000"/>
                          <w:sz w:val="20"/>
                          <w:szCs w:val="20"/>
                          <w:lang w:eastAsia="de-AT"/>
                        </w:rPr>
                        <m:t>2</m:t>
                      </m:r>
                    </m:sup>
                  </m:sSup>
                  <m:r>
                    <w:rPr>
                      <w:rFonts w:ascii="Cambria Math" w:hAnsi="Cambria Math" w:cs="Courier New"/>
                      <w:color w:val="FF0000"/>
                      <w:sz w:val="20"/>
                      <w:szCs w:val="20"/>
                      <w:lang w:eastAsia="de-AT"/>
                    </w:rPr>
                    <m:t xml:space="preserve">+ </m:t>
                  </m:r>
                </m:e>
              </m:nary>
              <m:r>
                <w:rPr>
                  <w:rFonts w:ascii="Cambria Math" w:hAnsi="Cambria Math" w:cs="Courier New"/>
                  <w:color w:val="FF0000"/>
                  <w:sz w:val="20"/>
                  <w:szCs w:val="20"/>
                  <w:lang w:eastAsia="de-AT"/>
                </w:rPr>
                <m:t xml:space="preserve">  </m:t>
              </m:r>
              <m:nary>
                <m:naryPr>
                  <m:chr m:val="∑"/>
                  <m:limLoc m:val="subSup"/>
                  <m:supHide m:val="1"/>
                  <m:ctrlPr>
                    <w:rPr>
                      <w:rFonts w:ascii="Cambria Math" w:hAnsi="Cambria Math" w:cs="Courier New"/>
                      <w:i/>
                      <w:color w:val="FF0000"/>
                      <w:sz w:val="20"/>
                      <w:szCs w:val="20"/>
                      <w:lang w:eastAsia="de-AT"/>
                    </w:rPr>
                  </m:ctrlPr>
                </m:naryPr>
                <m:sub>
                  <m:r>
                    <w:rPr>
                      <w:rFonts w:ascii="Cambria Math" w:hAnsi="Cambria Math" w:cs="Courier New"/>
                      <w:color w:val="FF0000"/>
                      <w:sz w:val="20"/>
                      <w:szCs w:val="20"/>
                      <w:lang w:eastAsia="de-AT"/>
                    </w:rPr>
                    <m:t>i≠j</m:t>
                  </m:r>
                </m:sub>
                <m:sup/>
                <m:e>
                  <m:nary>
                    <m:naryPr>
                      <m:chr m:val="∑"/>
                      <m:limLoc m:val="undOvr"/>
                      <m:subHide m:val="1"/>
                      <m:supHide m:val="1"/>
                      <m:ctrlPr>
                        <w:rPr>
                          <w:rFonts w:ascii="Cambria Math" w:hAnsi="Cambria Math" w:cs="Courier New"/>
                          <w:i/>
                          <w:color w:val="FF0000"/>
                          <w:sz w:val="20"/>
                          <w:szCs w:val="20"/>
                          <w:lang w:eastAsia="de-AT"/>
                        </w:rPr>
                      </m:ctrlPr>
                    </m:naryPr>
                    <m:sub/>
                    <m:sup/>
                    <m:e>
                      <m:d>
                        <m:dPr>
                          <m:ctrlPr>
                            <w:rPr>
                              <w:rFonts w:ascii="Cambria Math" w:hAnsi="Cambria Math" w:cs="Courier New"/>
                              <w:i/>
                              <w:color w:val="FF0000"/>
                              <w:sz w:val="20"/>
                              <w:szCs w:val="20"/>
                              <w:lang w:eastAsia="de-AT"/>
                            </w:rPr>
                          </m:ctrlPr>
                        </m:dPr>
                        <m:e>
                          <m:f>
                            <m:fP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∂f</m:t>
                              </m:r>
                            </m:num>
                            <m:den>
                              <m: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i</m:t>
                                  </m:r>
                                </m:sub>
                              </m:sSub>
                            </m:den>
                          </m:f>
                        </m:e>
                      </m:d>
                      <m:r>
                        <w:rPr>
                          <w:rFonts w:ascii="Cambria Math" w:hAnsi="Cambria Math" w:cs="Courier New"/>
                          <w:color w:val="FF0000"/>
                          <w:sz w:val="20"/>
                          <w:szCs w:val="20"/>
                          <w:lang w:eastAsia="de-AT"/>
                        </w:rPr>
                        <m:t xml:space="preserve"> </m:t>
                      </m:r>
                      <m:d>
                        <m:dPr>
                          <m:ctrlPr>
                            <w:rPr>
                              <w:rFonts w:ascii="Cambria Math" w:hAnsi="Cambria Math" w:cs="Courier New"/>
                              <w:i/>
                              <w:color w:val="FF0000"/>
                              <w:sz w:val="20"/>
                              <w:szCs w:val="20"/>
                              <w:lang w:eastAsia="de-AT"/>
                            </w:rPr>
                          </m:ctrlPr>
                        </m:dPr>
                        <m:e>
                          <m:f>
                            <m:fP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∂f</m:t>
                              </m:r>
                            </m:num>
                            <m:den>
                              <m: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j</m:t>
                                  </m:r>
                                </m:sub>
                              </m:sSub>
                            </m:den>
                          </m:f>
                        </m:e>
                      </m:d>
                      <m:r>
                        <w:rPr>
                          <w:rFonts w:ascii="Cambria Math" w:hAnsi="Cambria Math" w:cs="Courier New"/>
                          <w:color w:val="FF0000"/>
                          <w:sz w:val="20"/>
                          <w:szCs w:val="20"/>
                          <w:lang w:eastAsia="de-AT"/>
                        </w:rPr>
                        <m:t xml:space="preserve"> </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σ</m:t>
                          </m:r>
                        </m:e>
                        <m:sub>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i</m:t>
                              </m:r>
                            </m:sub>
                          </m:sSub>
                          <m:r>
                            <w:rPr>
                              <w:rFonts w:ascii="Cambria Math" w:hAnsi="Cambria Math" w:cs="Courier New"/>
                              <w:color w:val="FF0000"/>
                              <w:sz w:val="20"/>
                              <w:szCs w:val="20"/>
                              <w:lang w:eastAsia="de-AT"/>
                            </w:rPr>
                            <m:t xml:space="preserve"> </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j</m:t>
                              </m:r>
                            </m:sub>
                          </m:sSub>
                        </m:sub>
                      </m:sSub>
                    </m:e>
                  </m:nary>
                  <m:r>
                    <w:rPr>
                      <w:rFonts w:ascii="Cambria Math" w:hAnsi="Cambria Math" w:cs="Courier New"/>
                      <w:color w:val="FF0000"/>
                      <w:sz w:val="20"/>
                      <w:szCs w:val="20"/>
                      <w:lang w:eastAsia="de-AT"/>
                    </w:rPr>
                    <m:t xml:space="preserve">  </m:t>
                  </m:r>
                </m:e>
              </m:nary>
            </m:e>
          </m:rad>
          <m:r>
            <w:rPr>
              <w:rFonts w:ascii="Cambria Math" w:hAnsi="Cambria Math" w:cs="Courier New"/>
              <w:color w:val="000000"/>
              <w:sz w:val="20"/>
              <w:szCs w:val="20"/>
              <w:lang w:eastAsia="de-AT"/>
            </w:rPr>
            <m:t xml:space="preserve">  </m:t>
          </m:r>
        </m:oMath>
      </m:oMathPara>
    </w:p>
    <w:p w:rsidR="00D45F2F" w:rsidRPr="004C2466" w:rsidRDefault="00D45F2F" w:rsidP="004C2466">
      <w:pPr>
        <w:adjustRightInd w:val="0"/>
        <w:rPr>
          <w:rFonts w:ascii="Courier New" w:hAnsi="Courier New" w:cs="Courier New"/>
          <w:sz w:val="20"/>
          <w:szCs w:val="20"/>
          <w:lang w:eastAsia="de-AT"/>
        </w:rPr>
      </w:pPr>
    </w:p>
    <w:p w:rsidR="009802B4" w:rsidRDefault="009802B4" w:rsidP="004C2466">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W</w:t>
      </w:r>
      <w:r w:rsidR="00680EF8" w:rsidRPr="004C2466">
        <w:rPr>
          <w:rFonts w:ascii="Courier New" w:hAnsi="Courier New" w:cs="Courier New"/>
          <w:sz w:val="20"/>
          <w:szCs w:val="20"/>
          <w:lang w:eastAsia="de-AT"/>
        </w:rPr>
        <w:t>here</w:t>
      </w:r>
      <w:r>
        <w:rPr>
          <w:rFonts w:ascii="Courier New" w:hAnsi="Courier New" w:cs="Courier New"/>
          <w:sz w:val="20"/>
          <w:szCs w:val="20"/>
          <w:lang w:eastAsia="de-AT"/>
        </w:rPr>
        <w:t>:</w:t>
      </w:r>
    </w:p>
    <w:p w:rsidR="009802B4" w:rsidRDefault="00D66C1B" w:rsidP="004C2466">
      <w:pPr>
        <w:adjustRightInd w:val="0"/>
        <w:rPr>
          <w:rFonts w:ascii="Courier New" w:hAnsi="Courier New" w:cs="Courier New"/>
          <w:sz w:val="20"/>
          <w:szCs w:val="20"/>
          <w:lang w:eastAsia="de-AT"/>
        </w:rPr>
      </w:pPr>
      <m:oMath>
        <m:r>
          <w:rPr>
            <w:rFonts w:ascii="Cambria Math" w:hAnsi="Cambria Math" w:cs="Courier New"/>
            <w:color w:val="FF0000"/>
            <w:sz w:val="20"/>
            <w:szCs w:val="20"/>
            <w:lang w:eastAsia="de-AT"/>
          </w:rPr>
          <m:t>y</m:t>
        </m:r>
      </m:oMath>
      <w:r>
        <w:rPr>
          <w:rFonts w:ascii="Courier New" w:hAnsi="Courier New" w:cs="Courier New"/>
          <w:sz w:val="20"/>
          <w:szCs w:val="20"/>
          <w:lang w:eastAsia="de-AT"/>
        </w:rPr>
        <w:t xml:space="preserve"> : Output quantity in the measurement model </w:t>
      </w:r>
      <m:oMath>
        <m:r>
          <w:rPr>
            <w:rFonts w:ascii="Cambria Math" w:hAnsi="Cambria Math" w:cs="Courier New"/>
            <w:color w:val="FF0000"/>
            <w:sz w:val="20"/>
            <w:szCs w:val="20"/>
            <w:lang w:eastAsia="de-AT"/>
          </w:rPr>
          <m:t>y=</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f</m:t>
            </m:r>
          </m:e>
          <m:sub>
            <m: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1</m:t>
                </m:r>
              </m:sub>
            </m:sSub>
            <m: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2</m:t>
                </m:r>
              </m:sub>
            </m:sSub>
            <m: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n</m:t>
                </m:r>
              </m:sub>
            </m:sSub>
            <m:r>
              <w:rPr>
                <w:rFonts w:ascii="Cambria Math" w:hAnsi="Cambria Math" w:cs="Courier New"/>
                <w:color w:val="FF0000"/>
                <w:sz w:val="20"/>
                <w:szCs w:val="20"/>
                <w:lang w:eastAsia="de-AT"/>
              </w:rPr>
              <m:t>)</m:t>
            </m:r>
          </m:sub>
        </m:sSub>
      </m:oMath>
      <w:r w:rsidR="00E442C3">
        <w:rPr>
          <w:rFonts w:ascii="Courier New" w:hAnsi="Courier New" w:cs="Courier New"/>
          <w:sz w:val="20"/>
          <w:szCs w:val="20"/>
          <w:lang w:eastAsia="de-AT"/>
        </w:rPr>
        <w:t xml:space="preserve">. In the syntax </w:t>
      </w:r>
      <w:r w:rsidR="00E442C3" w:rsidRPr="00E442C3">
        <w:rPr>
          <w:rFonts w:ascii="Courier New" w:hAnsi="Courier New" w:cs="Courier New"/>
          <w:i/>
          <w:color w:val="0070C0"/>
          <w:sz w:val="20"/>
          <w:szCs w:val="20"/>
          <w:lang w:eastAsia="de-AT"/>
        </w:rPr>
        <w:t>obj=eval_std_unc(obj1)</w:t>
      </w:r>
      <w:r w:rsidR="00E442C3" w:rsidRPr="00E442C3">
        <w:rPr>
          <w:rFonts w:ascii="Courier New" w:hAnsi="Courier New" w:cs="Courier New"/>
          <w:color w:val="000000"/>
          <w:sz w:val="20"/>
          <w:szCs w:val="20"/>
          <w:lang w:eastAsia="de-AT"/>
        </w:rPr>
        <w:t>,</w:t>
      </w:r>
      <w:r w:rsidR="00E442C3">
        <w:rPr>
          <w:rFonts w:ascii="Courier New" w:hAnsi="Courier New" w:cs="Courier New"/>
          <w:color w:val="000000"/>
          <w:sz w:val="20"/>
          <w:szCs w:val="20"/>
          <w:lang w:eastAsia="de-AT"/>
        </w:rPr>
        <w:t xml:space="preserve"> </w:t>
      </w:r>
      <w:r w:rsidR="00E442C3" w:rsidRPr="00E442C3">
        <w:rPr>
          <w:rFonts w:ascii="Courier New" w:hAnsi="Courier New" w:cs="Courier New"/>
          <w:i/>
          <w:color w:val="000000"/>
          <w:sz w:val="20"/>
          <w:szCs w:val="20"/>
          <w:lang w:eastAsia="de-AT"/>
        </w:rPr>
        <w:t>y</w:t>
      </w:r>
      <w:r w:rsidR="00E442C3">
        <w:rPr>
          <w:rFonts w:ascii="Courier New" w:hAnsi="Courier New" w:cs="Courier New"/>
          <w:color w:val="000000"/>
          <w:sz w:val="20"/>
          <w:szCs w:val="20"/>
          <w:lang w:eastAsia="de-AT"/>
        </w:rPr>
        <w:t xml:space="preserve"> corresponds to the uncertainty object </w:t>
      </w:r>
      <w:r w:rsidR="00E442C3" w:rsidRPr="00E442C3">
        <w:rPr>
          <w:rFonts w:ascii="Courier New" w:hAnsi="Courier New" w:cs="Courier New"/>
          <w:i/>
          <w:color w:val="0070C0"/>
          <w:sz w:val="20"/>
          <w:szCs w:val="20"/>
          <w:lang w:eastAsia="de-AT"/>
        </w:rPr>
        <w:t>obj1</w:t>
      </w:r>
      <w:r w:rsidR="00E442C3">
        <w:rPr>
          <w:rFonts w:ascii="Courier New" w:hAnsi="Courier New" w:cs="Courier New"/>
          <w:color w:val="000000"/>
          <w:sz w:val="20"/>
          <w:szCs w:val="20"/>
          <w:lang w:eastAsia="de-AT"/>
        </w:rPr>
        <w:t>.</w:t>
      </w:r>
      <w:r w:rsidR="004D30AD">
        <w:rPr>
          <w:rFonts w:ascii="Courier New" w:hAnsi="Courier New" w:cs="Courier New"/>
          <w:color w:val="000000"/>
          <w:sz w:val="20"/>
          <w:szCs w:val="20"/>
          <w:lang w:eastAsia="de-AT"/>
        </w:rPr>
        <w:t xml:space="preserve"> Hence, the variables </w:t>
      </w:r>
      <m:oMath>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1</m:t>
            </m:r>
          </m:sub>
        </m:sSub>
        <m: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2</m:t>
            </m:r>
          </m:sub>
        </m:sSub>
        <m: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n</m:t>
            </m:r>
          </m:sub>
        </m:sSub>
      </m:oMath>
      <w:r w:rsidR="004D30AD">
        <w:rPr>
          <w:rFonts w:ascii="Courier New" w:hAnsi="Courier New" w:cs="Courier New"/>
          <w:sz w:val="20"/>
          <w:szCs w:val="20"/>
          <w:lang w:eastAsia="de-AT"/>
        </w:rPr>
        <w:t xml:space="preserve"> correspond to the uncertainty objects </w:t>
      </w:r>
      <w:r w:rsidR="004D30AD" w:rsidRPr="004D30AD">
        <w:rPr>
          <w:rFonts w:ascii="Courier New" w:hAnsi="Courier New" w:cs="Courier New"/>
          <w:color w:val="0070C0"/>
          <w:sz w:val="20"/>
          <w:szCs w:val="20"/>
          <w:lang w:eastAsia="de-AT"/>
        </w:rPr>
        <w:t>obj1.dep(i)</w:t>
      </w:r>
      <w:r w:rsidR="004D30AD">
        <w:rPr>
          <w:rFonts w:ascii="Courier New" w:hAnsi="Courier New" w:cs="Courier New"/>
          <w:color w:val="000000"/>
          <w:sz w:val="20"/>
          <w:szCs w:val="20"/>
          <w:lang w:eastAsia="de-AT"/>
        </w:rPr>
        <w:t xml:space="preserve"> where </w:t>
      </w:r>
      <w:r w:rsidR="004D30AD" w:rsidRPr="00575833">
        <w:rPr>
          <w:rFonts w:ascii="Courier New" w:hAnsi="Courier New" w:cs="Courier New"/>
          <w:color w:val="FF0000"/>
          <w:sz w:val="20"/>
          <w:szCs w:val="20"/>
          <w:lang w:eastAsia="de-AT"/>
        </w:rPr>
        <w:t>i=</w:t>
      </w:r>
      <w:proofErr w:type="gramStart"/>
      <w:r w:rsidR="004D30AD" w:rsidRPr="00575833">
        <w:rPr>
          <w:rFonts w:ascii="Courier New" w:hAnsi="Courier New" w:cs="Courier New"/>
          <w:color w:val="FF0000"/>
          <w:sz w:val="20"/>
          <w:szCs w:val="20"/>
          <w:lang w:eastAsia="de-AT"/>
        </w:rPr>
        <w:t>1,2,…</w:t>
      </w:r>
      <w:proofErr w:type="gramEnd"/>
      <w:r w:rsidR="004D30AD" w:rsidRPr="00575833">
        <w:rPr>
          <w:rFonts w:ascii="Courier New" w:hAnsi="Courier New" w:cs="Courier New"/>
          <w:color w:val="FF0000"/>
          <w:sz w:val="20"/>
          <w:szCs w:val="20"/>
          <w:lang w:eastAsia="de-AT"/>
        </w:rPr>
        <w:t>, n</w:t>
      </w:r>
      <w:r w:rsidR="004D30AD">
        <w:rPr>
          <w:rFonts w:ascii="Courier New" w:hAnsi="Courier New" w:cs="Courier New"/>
          <w:color w:val="000000"/>
          <w:sz w:val="20"/>
          <w:szCs w:val="20"/>
          <w:lang w:eastAsia="de-AT"/>
        </w:rPr>
        <w:t>.</w:t>
      </w:r>
      <w:r w:rsidR="00E442C3" w:rsidRPr="00E442C3">
        <w:rPr>
          <w:rFonts w:ascii="Courier New" w:hAnsi="Courier New" w:cs="Courier New"/>
          <w:color w:val="000000"/>
          <w:sz w:val="20"/>
          <w:szCs w:val="20"/>
          <w:lang w:eastAsia="de-AT"/>
        </w:rPr>
        <w:t xml:space="preserve"> </w:t>
      </w:r>
      <w:r w:rsidR="00E442C3">
        <w:rPr>
          <w:rFonts w:ascii="Courier New" w:hAnsi="Courier New" w:cs="Courier New"/>
          <w:sz w:val="20"/>
          <w:szCs w:val="20"/>
          <w:lang w:eastAsia="de-AT"/>
        </w:rPr>
        <w:t xml:space="preserve"> </w:t>
      </w:r>
      <w:r w:rsidR="0078301A" w:rsidRPr="004C2466">
        <w:rPr>
          <w:rFonts w:ascii="Courier New" w:hAnsi="Courier New" w:cs="Courier New"/>
          <w:sz w:val="20"/>
          <w:szCs w:val="20"/>
          <w:lang w:eastAsia="de-AT"/>
        </w:rPr>
        <w:t xml:space="preserve"> </w:t>
      </w:r>
    </w:p>
    <w:p w:rsidR="009802B4" w:rsidRDefault="00584432" w:rsidP="004C2466">
      <w:pPr>
        <w:adjustRightInd w:val="0"/>
        <w:rPr>
          <w:rFonts w:ascii="Courier New" w:hAnsi="Courier New" w:cs="Courier New"/>
          <w:sz w:val="20"/>
          <w:szCs w:val="20"/>
          <w:lang w:eastAsia="de-AT"/>
        </w:rPr>
      </w:pPr>
      <m:oMath>
        <m:sSub>
          <m:sSubPr>
            <m:ctrlPr>
              <w:rPr>
                <w:rFonts w:ascii="Cambria Math" w:hAnsi="Cambria Math" w:cs="Courier New"/>
                <w:i/>
                <w:color w:val="0070C0"/>
                <w:sz w:val="20"/>
                <w:szCs w:val="20"/>
                <w:lang w:eastAsia="de-AT"/>
              </w:rPr>
            </m:ctrlPr>
          </m:sSubPr>
          <m:e>
            <m:r>
              <w:rPr>
                <w:rFonts w:ascii="Cambria Math" w:hAnsi="Cambria Math" w:cs="Courier New"/>
                <w:color w:val="0070C0"/>
                <w:sz w:val="20"/>
                <w:szCs w:val="20"/>
                <w:lang w:eastAsia="de-AT"/>
              </w:rPr>
              <m:t>σ</m:t>
            </m:r>
          </m:e>
          <m:sub>
            <m:sSub>
              <m:sSubPr>
                <m:ctrlPr>
                  <w:rPr>
                    <w:rFonts w:ascii="Cambria Math" w:hAnsi="Cambria Math" w:cs="Courier New"/>
                    <w:i/>
                    <w:color w:val="0070C0"/>
                    <w:sz w:val="20"/>
                    <w:szCs w:val="20"/>
                    <w:lang w:eastAsia="de-AT"/>
                  </w:rPr>
                </m:ctrlPr>
              </m:sSubPr>
              <m:e>
                <m:r>
                  <w:rPr>
                    <w:rFonts w:ascii="Cambria Math" w:hAnsi="Cambria Math" w:cs="Courier New"/>
                    <w:color w:val="0070C0"/>
                    <w:sz w:val="20"/>
                    <w:szCs w:val="20"/>
                    <w:lang w:eastAsia="de-AT"/>
                  </w:rPr>
                  <m:t>x</m:t>
                </m:r>
              </m:e>
              <m:sub>
                <m:r>
                  <w:rPr>
                    <w:rFonts w:ascii="Cambria Math" w:hAnsi="Cambria Math" w:cs="Courier New"/>
                    <w:color w:val="0070C0"/>
                    <w:sz w:val="20"/>
                    <w:szCs w:val="20"/>
                    <w:lang w:eastAsia="de-AT"/>
                  </w:rPr>
                  <m:t>i</m:t>
                </m:r>
              </m:sub>
            </m:sSub>
          </m:sub>
        </m:sSub>
      </m:oMath>
      <w:r w:rsidR="009802B4">
        <w:rPr>
          <w:rFonts w:ascii="Courier New" w:hAnsi="Courier New" w:cs="Courier New"/>
          <w:color w:val="000000"/>
          <w:sz w:val="20"/>
          <w:szCs w:val="20"/>
          <w:lang w:eastAsia="de-AT"/>
        </w:rPr>
        <w:t>: S</w:t>
      </w:r>
      <w:r w:rsidR="00D66C1B">
        <w:rPr>
          <w:rFonts w:ascii="Courier New" w:hAnsi="Courier New" w:cs="Courier New"/>
          <w:color w:val="000000"/>
          <w:sz w:val="20"/>
          <w:szCs w:val="20"/>
          <w:lang w:eastAsia="de-AT"/>
        </w:rPr>
        <w:t>tandard uncertainty</w:t>
      </w:r>
      <w:r w:rsidR="0078301A" w:rsidRPr="004C2466">
        <w:rPr>
          <w:rFonts w:ascii="Courier New" w:hAnsi="Courier New" w:cs="Courier New"/>
          <w:color w:val="000000"/>
          <w:sz w:val="20"/>
          <w:szCs w:val="20"/>
          <w:lang w:eastAsia="de-AT"/>
        </w:rPr>
        <w:t xml:space="preserve"> of the variable </w:t>
      </w:r>
      <m:oMath>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i</m:t>
            </m:r>
          </m:sub>
        </m:sSub>
      </m:oMath>
      <w:r w:rsidR="00575833" w:rsidRPr="00575833">
        <w:rPr>
          <w:rFonts w:ascii="Courier New" w:hAnsi="Courier New" w:cs="Courier New"/>
          <w:sz w:val="20"/>
          <w:szCs w:val="20"/>
          <w:lang w:eastAsia="de-AT"/>
        </w:rPr>
        <w:t>.</w:t>
      </w:r>
      <w:r w:rsidR="000A04BC">
        <w:rPr>
          <w:rFonts w:ascii="Courier New" w:hAnsi="Courier New" w:cs="Courier New"/>
          <w:sz w:val="20"/>
          <w:szCs w:val="20"/>
          <w:lang w:eastAsia="de-AT"/>
        </w:rPr>
        <w:t xml:space="preserve"> It corresponds to </w:t>
      </w:r>
      <w:r w:rsidR="000A04BC" w:rsidRPr="004D30AD">
        <w:rPr>
          <w:rFonts w:ascii="Courier New" w:hAnsi="Courier New" w:cs="Courier New"/>
          <w:color w:val="0070C0"/>
          <w:sz w:val="20"/>
          <w:szCs w:val="20"/>
          <w:lang w:eastAsia="de-AT"/>
        </w:rPr>
        <w:t>obj1.dep(i</w:t>
      </w:r>
      <w:proofErr w:type="gramStart"/>
      <w:r w:rsidR="000A04BC" w:rsidRPr="004D30AD">
        <w:rPr>
          <w:rFonts w:ascii="Courier New" w:hAnsi="Courier New" w:cs="Courier New"/>
          <w:color w:val="0070C0"/>
          <w:sz w:val="20"/>
          <w:szCs w:val="20"/>
          <w:lang w:eastAsia="de-AT"/>
        </w:rPr>
        <w:t>)</w:t>
      </w:r>
      <w:r w:rsidR="000A04BC">
        <w:rPr>
          <w:rFonts w:ascii="Courier New" w:hAnsi="Courier New" w:cs="Courier New"/>
          <w:color w:val="0070C0"/>
          <w:sz w:val="20"/>
          <w:szCs w:val="20"/>
          <w:lang w:eastAsia="de-AT"/>
        </w:rPr>
        <w:t>.std</w:t>
      </w:r>
      <w:proofErr w:type="gramEnd"/>
      <w:r w:rsidR="000A04BC">
        <w:rPr>
          <w:rFonts w:ascii="Courier New" w:hAnsi="Courier New" w:cs="Courier New"/>
          <w:color w:val="0070C0"/>
          <w:sz w:val="20"/>
          <w:szCs w:val="20"/>
          <w:lang w:eastAsia="de-AT"/>
        </w:rPr>
        <w:t>_unc</w:t>
      </w:r>
      <w:r w:rsidR="000A04BC" w:rsidRPr="000A04BC">
        <w:rPr>
          <w:rFonts w:ascii="Courier New" w:hAnsi="Courier New" w:cs="Courier New"/>
          <w:sz w:val="20"/>
          <w:szCs w:val="20"/>
          <w:lang w:eastAsia="de-AT"/>
        </w:rPr>
        <w:t>.</w:t>
      </w:r>
      <w:r w:rsidR="000A04BC">
        <w:rPr>
          <w:rFonts w:ascii="Courier New" w:hAnsi="Courier New" w:cs="Courier New"/>
          <w:color w:val="000000"/>
          <w:sz w:val="20"/>
          <w:szCs w:val="20"/>
          <w:lang w:eastAsia="de-AT"/>
        </w:rPr>
        <w:t xml:space="preserve"> </w:t>
      </w:r>
      <w:r w:rsidR="006A2D32" w:rsidRPr="004C2466">
        <w:rPr>
          <w:rFonts w:ascii="Courier New" w:hAnsi="Courier New" w:cs="Courier New"/>
          <w:sz w:val="20"/>
          <w:szCs w:val="20"/>
          <w:lang w:eastAsia="de-AT"/>
        </w:rPr>
        <w:t xml:space="preserve"> </w:t>
      </w:r>
    </w:p>
    <w:p w:rsidR="00533922" w:rsidRDefault="00584432" w:rsidP="00533922">
      <w:pPr>
        <w:adjustRightInd w:val="0"/>
        <w:rPr>
          <w:rFonts w:ascii="Courier New" w:hAnsi="Courier New" w:cs="Courier New"/>
          <w:color w:val="0070C0"/>
          <w:sz w:val="20"/>
          <w:szCs w:val="20"/>
          <w:lang w:eastAsia="de-AT"/>
        </w:rPr>
      </w:pPr>
      <m:oMath>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σ</m:t>
            </m:r>
          </m:e>
          <m:sub>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i</m:t>
                </m:r>
              </m:sub>
            </m:sSub>
            <m:r>
              <w:rPr>
                <w:rFonts w:ascii="Cambria Math" w:hAnsi="Cambria Math" w:cs="Courier New"/>
                <w:color w:val="FF0000"/>
                <w:sz w:val="20"/>
                <w:szCs w:val="20"/>
                <w:lang w:eastAsia="de-AT"/>
              </w:rPr>
              <m:t xml:space="preserve"> </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j</m:t>
                </m:r>
              </m:sub>
            </m:sSub>
          </m:sub>
        </m:sSub>
      </m:oMath>
      <w:r w:rsidR="006A2D32" w:rsidRPr="004C2466">
        <w:rPr>
          <w:rFonts w:ascii="Courier New" w:hAnsi="Courier New" w:cs="Courier New"/>
          <w:color w:val="000000"/>
          <w:sz w:val="20"/>
          <w:szCs w:val="20"/>
          <w:lang w:eastAsia="de-AT"/>
        </w:rPr>
        <w:t xml:space="preserve"> </w:t>
      </w:r>
      <w:r w:rsidR="009802B4">
        <w:rPr>
          <w:rFonts w:ascii="Courier New" w:hAnsi="Courier New" w:cs="Courier New"/>
          <w:color w:val="000000"/>
          <w:sz w:val="20"/>
          <w:szCs w:val="20"/>
          <w:lang w:eastAsia="de-AT"/>
        </w:rPr>
        <w:t>: T</w:t>
      </w:r>
      <w:r w:rsidR="006A2D32" w:rsidRPr="004C2466">
        <w:rPr>
          <w:rFonts w:ascii="Courier New" w:hAnsi="Courier New" w:cs="Courier New"/>
          <w:color w:val="000000"/>
          <w:sz w:val="20"/>
          <w:szCs w:val="20"/>
          <w:lang w:eastAsia="de-AT"/>
        </w:rPr>
        <w:t>he covariance between</w:t>
      </w:r>
      <w:r w:rsidR="00E442C3">
        <w:rPr>
          <w:rFonts w:ascii="Courier New" w:hAnsi="Courier New" w:cs="Courier New"/>
          <w:color w:val="000000"/>
          <w:sz w:val="20"/>
          <w:szCs w:val="20"/>
          <w:lang w:eastAsia="de-AT"/>
        </w:rPr>
        <w:t xml:space="preserve"> the variables</w:t>
      </w:r>
      <w:r w:rsidR="006A2D32" w:rsidRPr="004C2466">
        <w:rPr>
          <w:rFonts w:ascii="Courier New" w:hAnsi="Courier New" w:cs="Courier New"/>
          <w:color w:val="000000"/>
          <w:sz w:val="20"/>
          <w:szCs w:val="20"/>
          <w:lang w:eastAsia="de-AT"/>
        </w:rPr>
        <w:t xml:space="preserve"> </w:t>
      </w:r>
      <m:oMath>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i</m:t>
            </m:r>
          </m:sub>
        </m:sSub>
      </m:oMath>
      <w:r w:rsidR="006A2D32" w:rsidRPr="004C2466">
        <w:rPr>
          <w:rFonts w:ascii="Courier New" w:hAnsi="Courier New" w:cs="Courier New"/>
          <w:color w:val="000000"/>
          <w:sz w:val="20"/>
          <w:szCs w:val="20"/>
          <w:lang w:eastAsia="de-AT"/>
        </w:rPr>
        <w:t xml:space="preserve"> and </w:t>
      </w:r>
      <m:oMath>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j</m:t>
            </m:r>
          </m:sub>
        </m:sSub>
      </m:oMath>
      <w:r w:rsidR="00094B93" w:rsidRPr="00094B93">
        <w:rPr>
          <w:rFonts w:ascii="Courier New" w:hAnsi="Courier New" w:cs="Courier New"/>
          <w:sz w:val="20"/>
          <w:szCs w:val="20"/>
          <w:lang w:eastAsia="de-AT"/>
        </w:rPr>
        <w:t>.</w:t>
      </w:r>
      <w:r w:rsidR="00533922">
        <w:rPr>
          <w:rFonts w:ascii="Courier New" w:hAnsi="Courier New" w:cs="Courier New"/>
          <w:sz w:val="20"/>
          <w:szCs w:val="20"/>
          <w:lang w:eastAsia="de-AT"/>
        </w:rPr>
        <w:t xml:space="preserve"> It corresponds to          </w:t>
      </w:r>
      <w:proofErr w:type="gramStart"/>
      <w:r w:rsidR="00533922" w:rsidRPr="00533922">
        <w:rPr>
          <w:rFonts w:ascii="Courier New" w:hAnsi="Courier New" w:cs="Courier New"/>
          <w:color w:val="0070C0"/>
          <w:sz w:val="20"/>
          <w:szCs w:val="20"/>
          <w:lang w:eastAsia="de-AT"/>
        </w:rPr>
        <w:t>covr( obj1.dep</w:t>
      </w:r>
      <w:proofErr w:type="gramEnd"/>
      <w:r w:rsidR="00533922" w:rsidRPr="00533922">
        <w:rPr>
          <w:rFonts w:ascii="Courier New" w:hAnsi="Courier New" w:cs="Courier New"/>
          <w:color w:val="0070C0"/>
          <w:sz w:val="20"/>
          <w:szCs w:val="20"/>
          <w:lang w:eastAsia="de-AT"/>
        </w:rPr>
        <w:t xml:space="preserve">(i) , obj1.dep(j) </w:t>
      </w:r>
      <w:r w:rsidR="00533922">
        <w:rPr>
          <w:rFonts w:ascii="Courier New" w:hAnsi="Courier New" w:cs="Courier New"/>
          <w:color w:val="0070C0"/>
          <w:sz w:val="20"/>
          <w:szCs w:val="20"/>
          <w:lang w:eastAsia="de-AT"/>
        </w:rPr>
        <w:t>)</w:t>
      </w:r>
      <w:r w:rsidR="00533922" w:rsidRPr="00533922">
        <w:rPr>
          <w:rFonts w:ascii="Courier New" w:hAnsi="Courier New" w:cs="Courier New"/>
          <w:sz w:val="20"/>
          <w:szCs w:val="20"/>
          <w:lang w:eastAsia="de-AT"/>
        </w:rPr>
        <w:t>.</w:t>
      </w:r>
      <w:r w:rsidR="00533922">
        <w:rPr>
          <w:rFonts w:ascii="Courier New" w:hAnsi="Courier New" w:cs="Courier New"/>
          <w:color w:val="0070C0"/>
          <w:sz w:val="20"/>
          <w:szCs w:val="20"/>
          <w:lang w:eastAsia="de-AT"/>
        </w:rPr>
        <w:t xml:space="preserve"> </w:t>
      </w:r>
    </w:p>
    <w:p w:rsidR="009A4087" w:rsidRPr="00533922" w:rsidRDefault="009A4087" w:rsidP="00533922">
      <w:pPr>
        <w:adjustRightInd w:val="0"/>
        <w:rPr>
          <w:rFonts w:ascii="Courier New" w:hAnsi="Courier New" w:cs="Courier New"/>
          <w:lang w:eastAsia="de-AT"/>
        </w:rPr>
      </w:pPr>
    </w:p>
    <w:p w:rsidR="00680EF8" w:rsidRPr="004C2466" w:rsidRDefault="00094B93" w:rsidP="004C2466">
      <w:pPr>
        <w:adjustRightInd w:val="0"/>
        <w:rPr>
          <w:rFonts w:ascii="Courier New" w:hAnsi="Courier New" w:cs="Courier New"/>
          <w:sz w:val="20"/>
          <w:szCs w:val="20"/>
          <w:lang w:eastAsia="de-AT"/>
        </w:rPr>
      </w:pPr>
      <w:r>
        <w:rPr>
          <w:rFonts w:ascii="Courier New" w:hAnsi="Courier New" w:cs="Courier New"/>
          <w:color w:val="FF0000"/>
          <w:sz w:val="20"/>
          <w:szCs w:val="20"/>
          <w:lang w:eastAsia="de-AT"/>
        </w:rPr>
        <w:t xml:space="preserve">  </w:t>
      </w:r>
      <w:r w:rsidR="006A2D32" w:rsidRPr="004C2466">
        <w:rPr>
          <w:rFonts w:ascii="Courier New" w:hAnsi="Courier New" w:cs="Courier New"/>
          <w:color w:val="000000"/>
          <w:sz w:val="20"/>
          <w:szCs w:val="20"/>
          <w:lang w:eastAsia="de-AT"/>
        </w:rPr>
        <w:t xml:space="preserve">  </w:t>
      </w:r>
      <w:r w:rsidR="00BB22EF" w:rsidRPr="004C2466">
        <w:rPr>
          <w:rFonts w:ascii="Courier New" w:hAnsi="Courier New" w:cs="Courier New"/>
          <w:sz w:val="20"/>
          <w:szCs w:val="20"/>
          <w:lang w:eastAsia="de-AT"/>
        </w:rPr>
        <w:t xml:space="preserve"> </w:t>
      </w:r>
    </w:p>
    <w:p w:rsidR="005C539D" w:rsidRPr="004C2466" w:rsidRDefault="00BB22EF" w:rsidP="004C2466">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 xml:space="preserve">The partial derivatives </w:t>
      </w:r>
      <m:oMath>
        <m:d>
          <m:dPr>
            <m:ctrlPr>
              <w:rPr>
                <w:rFonts w:ascii="Cambria Math" w:hAnsi="Cambria Math" w:cs="Courier New"/>
                <w:i/>
                <w:color w:val="FF0000"/>
                <w:sz w:val="20"/>
                <w:szCs w:val="20"/>
                <w:lang w:eastAsia="de-AT"/>
              </w:rPr>
            </m:ctrlPr>
          </m:dPr>
          <m:e>
            <m:f>
              <m:fP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∂f</m:t>
                </m:r>
              </m:num>
              <m:den>
                <m: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i</m:t>
                    </m:r>
                  </m:sub>
                </m:sSub>
              </m:den>
            </m:f>
          </m:e>
        </m:d>
      </m:oMath>
      <w:r w:rsidRPr="004C2466">
        <w:rPr>
          <w:rFonts w:ascii="Courier New" w:hAnsi="Courier New" w:cs="Courier New"/>
          <w:color w:val="000000"/>
          <w:sz w:val="20"/>
          <w:szCs w:val="20"/>
          <w:lang w:eastAsia="de-AT"/>
        </w:rPr>
        <w:t xml:space="preserve"> </w:t>
      </w:r>
      <w:r w:rsidRPr="004C2466">
        <w:rPr>
          <w:rFonts w:ascii="Courier New" w:hAnsi="Courier New" w:cs="Courier New"/>
          <w:sz w:val="20"/>
          <w:szCs w:val="20"/>
          <w:lang w:eastAsia="de-AT"/>
        </w:rPr>
        <w:t xml:space="preserve">are evaluated at the mean </w:t>
      </w:r>
      <w:r w:rsidR="00680EF8" w:rsidRPr="004C2466">
        <w:rPr>
          <w:rFonts w:ascii="Courier New" w:hAnsi="Courier New" w:cs="Courier New"/>
          <w:sz w:val="20"/>
          <w:szCs w:val="20"/>
          <w:lang w:eastAsia="de-AT"/>
        </w:rPr>
        <w:t xml:space="preserve">values </w:t>
      </w:r>
      <m:oMath>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μ</m:t>
            </m:r>
          </m:e>
          <m:sub>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1</m:t>
                </m:r>
              </m:sub>
            </m:sSub>
          </m:sub>
        </m:sSub>
        <m: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μ</m:t>
            </m:r>
          </m:e>
          <m:sub>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2</m:t>
                </m:r>
              </m:sub>
            </m:sSub>
          </m:sub>
        </m:sSub>
        <m:r>
          <w:rPr>
            <w:rFonts w:ascii="Cambria Math" w:hAnsi="Cambria Math" w:cs="Courier New"/>
            <w:color w:val="FF0000"/>
            <w:sz w:val="20"/>
            <w:szCs w:val="20"/>
            <w:lang w:eastAsia="de-AT"/>
          </w:rPr>
          <m:t>, …,</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μ</m:t>
            </m:r>
          </m:e>
          <m:sub>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n</m:t>
                </m:r>
              </m:sub>
            </m:sSub>
          </m:sub>
        </m:sSub>
      </m:oMath>
      <w:r w:rsidR="00E12B3D" w:rsidRPr="004C2466">
        <w:rPr>
          <w:rFonts w:ascii="Courier New" w:hAnsi="Courier New" w:cs="Courier New"/>
          <w:sz w:val="20"/>
          <w:szCs w:val="20"/>
          <w:lang w:eastAsia="de-AT"/>
        </w:rPr>
        <w:t xml:space="preserve"> of the variables </w:t>
      </w:r>
      <m:oMath>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1</m:t>
            </m:r>
          </m:sub>
        </m:sSub>
        <m: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2</m:t>
            </m:r>
          </m:sub>
        </m:sSub>
        <m: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n</m:t>
            </m:r>
          </m:sub>
        </m:sSub>
      </m:oMath>
      <w:r w:rsidR="00E12B3D" w:rsidRPr="004C2466">
        <w:rPr>
          <w:rFonts w:ascii="Courier New" w:hAnsi="Courier New" w:cs="Courier New"/>
          <w:sz w:val="20"/>
          <w:szCs w:val="20"/>
          <w:lang w:eastAsia="de-AT"/>
        </w:rPr>
        <w:t xml:space="preserve"> respectively.</w:t>
      </w:r>
    </w:p>
    <w:p w:rsidR="005C539D" w:rsidRPr="004C2466" w:rsidRDefault="00752549" w:rsidP="004C2466">
      <w:pPr>
        <w:adjustRightInd w:val="0"/>
        <w:rPr>
          <w:rFonts w:ascii="Courier New" w:hAnsi="Courier New" w:cs="Courier New"/>
          <w:color w:val="000000"/>
          <w:sz w:val="20"/>
          <w:szCs w:val="20"/>
          <w:lang w:eastAsia="de-AT"/>
        </w:rPr>
      </w:pPr>
      <w:r>
        <w:rPr>
          <w:rFonts w:ascii="Courier New" w:hAnsi="Courier New" w:cs="Courier New"/>
          <w:sz w:val="20"/>
          <w:szCs w:val="20"/>
          <w:lang w:eastAsia="de-AT"/>
        </w:rPr>
        <w:t xml:space="preserve">In the general case, where </w:t>
      </w:r>
      <w:r w:rsidRPr="00752549">
        <w:rPr>
          <w:rFonts w:ascii="Courier New" w:hAnsi="Courier New" w:cs="Courier New"/>
          <w:color w:val="0070C0"/>
          <w:sz w:val="20"/>
          <w:szCs w:val="20"/>
          <w:lang w:eastAsia="de-AT"/>
        </w:rPr>
        <w:t>obj1</w:t>
      </w:r>
      <w:r>
        <w:rPr>
          <w:rFonts w:ascii="Courier New" w:hAnsi="Courier New" w:cs="Courier New"/>
          <w:sz w:val="20"/>
          <w:szCs w:val="20"/>
          <w:lang w:eastAsia="de-AT"/>
        </w:rPr>
        <w:t xml:space="preserve"> is an </w:t>
      </w:r>
      <w:r w:rsidRPr="00534207">
        <w:rPr>
          <w:rFonts w:ascii="Courier New" w:hAnsi="Courier New" w:cs="Courier New"/>
          <w:i/>
          <w:color w:val="FF0000"/>
          <w:sz w:val="20"/>
          <w:szCs w:val="20"/>
          <w:lang w:eastAsia="de-AT"/>
        </w:rPr>
        <w:t>mxn</w:t>
      </w:r>
      <w:r>
        <w:rPr>
          <w:rFonts w:ascii="Courier New" w:hAnsi="Courier New" w:cs="Courier New"/>
          <w:sz w:val="20"/>
          <w:szCs w:val="20"/>
          <w:lang w:eastAsia="de-AT"/>
        </w:rPr>
        <w:t xml:space="preserve"> array of uncertainty objects, t</w:t>
      </w:r>
      <w:r w:rsidR="005C539D" w:rsidRPr="004C2466">
        <w:rPr>
          <w:rFonts w:ascii="Courier New" w:hAnsi="Courier New" w:cs="Courier New"/>
          <w:sz w:val="20"/>
          <w:szCs w:val="20"/>
          <w:lang w:eastAsia="de-AT"/>
        </w:rPr>
        <w:t>he standar</w:t>
      </w:r>
      <w:r w:rsidR="00E442C3">
        <w:rPr>
          <w:rFonts w:ascii="Courier New" w:hAnsi="Courier New" w:cs="Courier New"/>
          <w:sz w:val="20"/>
          <w:szCs w:val="20"/>
          <w:lang w:eastAsia="de-AT"/>
        </w:rPr>
        <w:t>d uncertaintie</w:t>
      </w:r>
      <w:r w:rsidR="005C539D" w:rsidRPr="004C2466">
        <w:rPr>
          <w:rFonts w:ascii="Courier New" w:hAnsi="Courier New" w:cs="Courier New"/>
          <w:sz w:val="20"/>
          <w:szCs w:val="20"/>
          <w:lang w:eastAsia="de-AT"/>
        </w:rPr>
        <w:t xml:space="preserve">s </w:t>
      </w:r>
      <m:oMath>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σ</m:t>
            </m:r>
          </m:e>
          <m:sub>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i</m:t>
                </m:r>
              </m:sub>
            </m:sSub>
          </m:sub>
        </m:sSub>
      </m:oMath>
      <w:r w:rsidR="00534207">
        <w:rPr>
          <w:rFonts w:ascii="Courier New" w:hAnsi="Courier New" w:cs="Courier New"/>
          <w:color w:val="000000"/>
          <w:sz w:val="20"/>
          <w:szCs w:val="20"/>
          <w:lang w:eastAsia="de-AT"/>
        </w:rPr>
        <w:t xml:space="preserve"> correspond to</w:t>
      </w:r>
      <w:r w:rsidR="005C539D" w:rsidRPr="004C2466">
        <w:rPr>
          <w:rFonts w:ascii="Courier New" w:hAnsi="Courier New" w:cs="Courier New"/>
          <w:color w:val="000000"/>
          <w:sz w:val="20"/>
          <w:szCs w:val="20"/>
          <w:lang w:eastAsia="de-AT"/>
        </w:rPr>
        <w:t>:</w:t>
      </w:r>
    </w:p>
    <w:p w:rsidR="005C539D" w:rsidRPr="004C2466" w:rsidRDefault="005C539D" w:rsidP="004C2466">
      <w:pPr>
        <w:adjustRightInd w:val="0"/>
        <w:jc w:val="center"/>
        <w:rPr>
          <w:rFonts w:ascii="Courier New" w:hAnsi="Courier New" w:cs="Courier New"/>
          <w:color w:val="000000"/>
          <w:sz w:val="20"/>
          <w:szCs w:val="20"/>
          <w:lang w:eastAsia="de-AT"/>
        </w:rPr>
      </w:pPr>
    </w:p>
    <w:p w:rsidR="005C539D" w:rsidRPr="00534207" w:rsidRDefault="005C539D" w:rsidP="004C2466">
      <w:pPr>
        <w:adjustRightInd w:val="0"/>
        <w:jc w:val="center"/>
        <w:rPr>
          <w:rFonts w:ascii="Courier New" w:hAnsi="Courier New" w:cs="Courier New"/>
          <w:color w:val="0070C0"/>
          <w:lang w:eastAsia="de-AT"/>
        </w:rPr>
      </w:pPr>
      <w:r w:rsidRPr="00534207">
        <w:rPr>
          <w:rFonts w:ascii="Courier New" w:hAnsi="Courier New" w:cs="Courier New"/>
          <w:color w:val="0070C0"/>
          <w:sz w:val="20"/>
          <w:szCs w:val="20"/>
          <w:lang w:eastAsia="de-AT"/>
        </w:rPr>
        <w:t>obj1(</w:t>
      </w:r>
      <w:proofErr w:type="gramStart"/>
      <w:r w:rsidRPr="00534207">
        <w:rPr>
          <w:rFonts w:ascii="Courier New" w:hAnsi="Courier New" w:cs="Courier New"/>
          <w:color w:val="0070C0"/>
          <w:sz w:val="20"/>
          <w:szCs w:val="20"/>
          <w:lang w:eastAsia="de-AT"/>
        </w:rPr>
        <w:t>i,k</w:t>
      </w:r>
      <w:proofErr w:type="gramEnd"/>
      <w:r w:rsidRPr="00534207">
        <w:rPr>
          <w:rFonts w:ascii="Courier New" w:hAnsi="Courier New" w:cs="Courier New"/>
          <w:color w:val="0070C0"/>
          <w:sz w:val="20"/>
          <w:szCs w:val="20"/>
          <w:lang w:eastAsia="de-AT"/>
        </w:rPr>
        <w:t>).dep(j).std_unc</w:t>
      </w:r>
    </w:p>
    <w:p w:rsidR="009355E4" w:rsidRPr="004C2466" w:rsidRDefault="009355E4" w:rsidP="004C2466">
      <w:pPr>
        <w:adjustRightInd w:val="0"/>
        <w:rPr>
          <w:rFonts w:ascii="Courier New" w:hAnsi="Courier New" w:cs="Courier New"/>
          <w:sz w:val="20"/>
          <w:szCs w:val="20"/>
          <w:lang w:eastAsia="de-AT"/>
        </w:rPr>
      </w:pPr>
    </w:p>
    <w:p w:rsidR="00491901" w:rsidRPr="004C2466" w:rsidRDefault="00491901" w:rsidP="004C2466">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where:</w:t>
      </w:r>
    </w:p>
    <w:p w:rsidR="00491901" w:rsidRPr="004C2466" w:rsidRDefault="00491901" w:rsidP="004C2466">
      <w:pPr>
        <w:adjustRightInd w:val="0"/>
        <w:rPr>
          <w:rFonts w:ascii="Courier New" w:hAnsi="Courier New" w:cs="Courier New"/>
          <w:lang w:eastAsia="de-AT"/>
        </w:rPr>
      </w:pPr>
      <w:r w:rsidRPr="00534207">
        <w:rPr>
          <w:rFonts w:ascii="Courier New" w:hAnsi="Courier New" w:cs="Courier New"/>
          <w:color w:val="FF0000"/>
          <w:sz w:val="20"/>
          <w:szCs w:val="20"/>
          <w:lang w:eastAsia="de-AT"/>
        </w:rPr>
        <w:t xml:space="preserve">i = </w:t>
      </w:r>
      <w:proofErr w:type="gramStart"/>
      <w:r w:rsidRPr="00534207">
        <w:rPr>
          <w:rFonts w:ascii="Courier New" w:hAnsi="Courier New" w:cs="Courier New"/>
          <w:color w:val="FF0000"/>
          <w:sz w:val="20"/>
          <w:szCs w:val="20"/>
          <w:lang w:eastAsia="de-AT"/>
        </w:rPr>
        <w:t>1,2,…</w:t>
      </w:r>
      <w:proofErr w:type="gramEnd"/>
      <w:r w:rsidRPr="00534207">
        <w:rPr>
          <w:rFonts w:ascii="Courier New" w:hAnsi="Courier New" w:cs="Courier New"/>
          <w:color w:val="FF0000"/>
          <w:sz w:val="20"/>
          <w:szCs w:val="20"/>
          <w:lang w:eastAsia="de-AT"/>
        </w:rPr>
        <w:t>,</w:t>
      </w:r>
      <w:r w:rsidR="00534207" w:rsidRPr="00534207">
        <w:rPr>
          <w:rFonts w:ascii="Courier New" w:hAnsi="Courier New" w:cs="Courier New"/>
          <w:color w:val="FF0000"/>
          <w:sz w:val="20"/>
          <w:szCs w:val="20"/>
          <w:lang w:eastAsia="de-AT"/>
        </w:rPr>
        <w:t>m</w:t>
      </w:r>
      <w:r w:rsidRPr="00534207">
        <w:rPr>
          <w:rFonts w:ascii="Courier New" w:hAnsi="Courier New" w:cs="Courier New"/>
          <w:color w:val="FF0000"/>
          <w:sz w:val="20"/>
          <w:szCs w:val="20"/>
          <w:lang w:eastAsia="de-AT"/>
        </w:rPr>
        <w:t xml:space="preserve"> </w:t>
      </w:r>
      <w:r w:rsidRPr="004C2466">
        <w:rPr>
          <w:rFonts w:ascii="Courier New" w:hAnsi="Courier New" w:cs="Courier New"/>
          <w:color w:val="000000"/>
          <w:sz w:val="20"/>
          <w:szCs w:val="20"/>
          <w:lang w:eastAsia="de-AT"/>
        </w:rPr>
        <w:t xml:space="preserve">where </w:t>
      </w:r>
      <w:r w:rsidR="00534207" w:rsidRPr="00534207">
        <w:rPr>
          <w:rFonts w:ascii="Courier New" w:hAnsi="Courier New" w:cs="Courier New"/>
          <w:color w:val="FF0000"/>
          <w:sz w:val="20"/>
          <w:szCs w:val="20"/>
          <w:lang w:eastAsia="de-AT"/>
        </w:rPr>
        <w:t>m</w:t>
      </w:r>
      <w:r w:rsidR="00534207">
        <w:rPr>
          <w:rFonts w:ascii="Courier New" w:hAnsi="Courier New" w:cs="Courier New"/>
          <w:color w:val="000000"/>
          <w:sz w:val="20"/>
          <w:szCs w:val="20"/>
          <w:lang w:eastAsia="de-AT"/>
        </w:rPr>
        <w:t>=</w:t>
      </w:r>
      <w:r w:rsidRPr="00534207">
        <w:rPr>
          <w:rFonts w:ascii="Courier New" w:hAnsi="Courier New" w:cs="Courier New"/>
          <w:color w:val="0070C0"/>
          <w:sz w:val="20"/>
          <w:szCs w:val="20"/>
          <w:lang w:eastAsia="de-AT"/>
        </w:rPr>
        <w:t>size(obj1,1)</w:t>
      </w:r>
      <w:r w:rsidRPr="004C2466">
        <w:rPr>
          <w:rFonts w:ascii="Courier New" w:hAnsi="Courier New" w:cs="Courier New"/>
          <w:color w:val="000000"/>
          <w:sz w:val="20"/>
          <w:szCs w:val="20"/>
          <w:lang w:eastAsia="de-AT"/>
        </w:rPr>
        <w:t xml:space="preserve"> is the number of rows of </w:t>
      </w:r>
      <w:r w:rsidRPr="00534207">
        <w:rPr>
          <w:rFonts w:ascii="Courier New" w:hAnsi="Courier New" w:cs="Courier New"/>
          <w:color w:val="0070C0"/>
          <w:sz w:val="20"/>
          <w:szCs w:val="20"/>
          <w:lang w:eastAsia="de-AT"/>
        </w:rPr>
        <w:t>obj1</w:t>
      </w:r>
    </w:p>
    <w:p w:rsidR="00491901" w:rsidRPr="004C2466" w:rsidRDefault="00491901" w:rsidP="004C2466">
      <w:pPr>
        <w:adjustRightInd w:val="0"/>
        <w:rPr>
          <w:rFonts w:ascii="Courier New" w:hAnsi="Courier New" w:cs="Courier New"/>
          <w:lang w:eastAsia="de-AT"/>
        </w:rPr>
      </w:pPr>
      <w:r w:rsidRPr="00534207">
        <w:rPr>
          <w:rFonts w:ascii="Courier New" w:hAnsi="Courier New" w:cs="Courier New"/>
          <w:color w:val="FF0000"/>
          <w:lang w:eastAsia="de-AT"/>
        </w:rPr>
        <w:t xml:space="preserve">k = </w:t>
      </w:r>
      <w:proofErr w:type="gramStart"/>
      <w:r w:rsidRPr="00534207">
        <w:rPr>
          <w:rFonts w:ascii="Courier New" w:hAnsi="Courier New" w:cs="Courier New"/>
          <w:color w:val="FF0000"/>
          <w:sz w:val="20"/>
          <w:szCs w:val="20"/>
          <w:lang w:eastAsia="de-AT"/>
        </w:rPr>
        <w:t>1,2,…</w:t>
      </w:r>
      <w:proofErr w:type="gramEnd"/>
      <w:r w:rsidRPr="00534207">
        <w:rPr>
          <w:rFonts w:ascii="Courier New" w:hAnsi="Courier New" w:cs="Courier New"/>
          <w:color w:val="FF0000"/>
          <w:sz w:val="20"/>
          <w:szCs w:val="20"/>
          <w:lang w:eastAsia="de-AT"/>
        </w:rPr>
        <w:t>,</w:t>
      </w:r>
      <w:r w:rsidR="00E02138">
        <w:rPr>
          <w:rFonts w:ascii="Courier New" w:hAnsi="Courier New" w:cs="Courier New"/>
          <w:color w:val="FF0000"/>
          <w:sz w:val="20"/>
          <w:szCs w:val="20"/>
          <w:lang w:eastAsia="de-AT"/>
        </w:rPr>
        <w:t>n</w:t>
      </w:r>
      <w:r w:rsidRPr="004C2466">
        <w:rPr>
          <w:rFonts w:ascii="Courier New" w:hAnsi="Courier New" w:cs="Courier New"/>
          <w:color w:val="000000"/>
          <w:sz w:val="20"/>
          <w:szCs w:val="20"/>
          <w:lang w:eastAsia="de-AT"/>
        </w:rPr>
        <w:t xml:space="preserve"> where </w:t>
      </w:r>
      <w:r w:rsidR="00E02138">
        <w:rPr>
          <w:rFonts w:ascii="Courier New" w:hAnsi="Courier New" w:cs="Courier New"/>
          <w:color w:val="000000"/>
          <w:sz w:val="20"/>
          <w:szCs w:val="20"/>
          <w:lang w:eastAsia="de-AT"/>
        </w:rPr>
        <w:t>n=</w:t>
      </w:r>
      <w:r w:rsidRPr="00E02138">
        <w:rPr>
          <w:rFonts w:ascii="Courier New" w:hAnsi="Courier New" w:cs="Courier New"/>
          <w:color w:val="0070C0"/>
          <w:sz w:val="20"/>
          <w:szCs w:val="20"/>
          <w:lang w:eastAsia="de-AT"/>
        </w:rPr>
        <w:t>size(obj1,2)</w:t>
      </w:r>
      <w:r w:rsidRPr="004C2466">
        <w:rPr>
          <w:rFonts w:ascii="Courier New" w:hAnsi="Courier New" w:cs="Courier New"/>
          <w:color w:val="000000"/>
          <w:sz w:val="20"/>
          <w:szCs w:val="20"/>
          <w:lang w:eastAsia="de-AT"/>
        </w:rPr>
        <w:t xml:space="preserve"> is the number of columns of </w:t>
      </w:r>
      <w:r w:rsidRPr="00E02138">
        <w:rPr>
          <w:rFonts w:ascii="Courier New" w:hAnsi="Courier New" w:cs="Courier New"/>
          <w:color w:val="0070C0"/>
          <w:sz w:val="20"/>
          <w:szCs w:val="20"/>
          <w:lang w:eastAsia="de-AT"/>
        </w:rPr>
        <w:t>obj1</w:t>
      </w:r>
    </w:p>
    <w:p w:rsidR="00491901" w:rsidRPr="006E76E1" w:rsidRDefault="00491901" w:rsidP="004C2466">
      <w:pPr>
        <w:adjustRightInd w:val="0"/>
        <w:rPr>
          <w:rFonts w:ascii="Courier New" w:hAnsi="Courier New" w:cs="Courier New"/>
          <w:color w:val="000000"/>
          <w:sz w:val="20"/>
          <w:szCs w:val="20"/>
          <w:lang w:eastAsia="de-AT"/>
        </w:rPr>
      </w:pPr>
      <w:r w:rsidRPr="00D25FF5">
        <w:rPr>
          <w:rFonts w:ascii="Courier New" w:hAnsi="Courier New" w:cs="Courier New"/>
          <w:color w:val="FF0000"/>
          <w:sz w:val="20"/>
          <w:szCs w:val="20"/>
          <w:lang w:eastAsia="de-AT"/>
        </w:rPr>
        <w:t xml:space="preserve">j = </w:t>
      </w:r>
      <w:proofErr w:type="gramStart"/>
      <w:r w:rsidRPr="00D25FF5">
        <w:rPr>
          <w:rFonts w:ascii="Courier New" w:hAnsi="Courier New" w:cs="Courier New"/>
          <w:color w:val="FF0000"/>
          <w:sz w:val="20"/>
          <w:szCs w:val="20"/>
          <w:lang w:eastAsia="de-AT"/>
        </w:rPr>
        <w:t>1,2,…</w:t>
      </w:r>
      <w:proofErr w:type="gramEnd"/>
      <w:r w:rsidRPr="00D25FF5">
        <w:rPr>
          <w:rFonts w:ascii="Courier New" w:hAnsi="Courier New" w:cs="Courier New"/>
          <w:color w:val="FF0000"/>
          <w:sz w:val="20"/>
          <w:szCs w:val="20"/>
          <w:lang w:eastAsia="de-AT"/>
        </w:rPr>
        <w:t>,</w:t>
      </w:r>
      <w:r w:rsidRPr="00D25FF5">
        <w:rPr>
          <w:rFonts w:ascii="Courier New" w:hAnsi="Courier New" w:cs="Courier New"/>
          <w:color w:val="0070C0"/>
          <w:sz w:val="20"/>
          <w:szCs w:val="20"/>
          <w:lang w:eastAsia="de-AT"/>
        </w:rPr>
        <w:t xml:space="preserve">length(obj1(i).grad) </w:t>
      </w:r>
      <w:r w:rsidRPr="004C2466">
        <w:rPr>
          <w:rFonts w:ascii="Courier New" w:hAnsi="Courier New" w:cs="Courier New"/>
          <w:color w:val="000000"/>
          <w:sz w:val="20"/>
          <w:szCs w:val="20"/>
          <w:lang w:eastAsia="de-AT"/>
        </w:rPr>
        <w:t xml:space="preserve">where </w:t>
      </w:r>
      <w:r w:rsidRPr="00D25FF5">
        <w:rPr>
          <w:rFonts w:ascii="Courier New" w:hAnsi="Courier New" w:cs="Courier New"/>
          <w:color w:val="0070C0"/>
          <w:sz w:val="20"/>
          <w:szCs w:val="20"/>
          <w:lang w:eastAsia="de-AT"/>
        </w:rPr>
        <w:t xml:space="preserve">length(obj1(i).grad) </w:t>
      </w:r>
      <w:r w:rsidRPr="004C2466">
        <w:rPr>
          <w:rFonts w:ascii="Courier New" w:hAnsi="Courier New" w:cs="Courier New"/>
          <w:color w:val="000000"/>
          <w:sz w:val="20"/>
          <w:szCs w:val="20"/>
          <w:lang w:eastAsia="de-AT"/>
        </w:rPr>
        <w:t xml:space="preserve">is the number of gradient values of the </w:t>
      </w:r>
      <m:oMath>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i</m:t>
            </m:r>
          </m:e>
          <m:sup>
            <m:r>
              <w:rPr>
                <w:rFonts w:ascii="Cambria Math" w:hAnsi="Cambria Math" w:cs="Courier New"/>
                <w:color w:val="FF0000"/>
                <w:sz w:val="20"/>
                <w:szCs w:val="20"/>
                <w:lang w:eastAsia="de-AT"/>
              </w:rPr>
              <m:t>th</m:t>
            </m:r>
          </m:sup>
        </m:sSup>
      </m:oMath>
      <w:r w:rsidRPr="004C2466">
        <w:rPr>
          <w:rFonts w:ascii="Courier New" w:hAnsi="Courier New" w:cs="Courier New"/>
          <w:color w:val="000000"/>
          <w:sz w:val="20"/>
          <w:szCs w:val="20"/>
          <w:lang w:eastAsia="de-AT"/>
        </w:rPr>
        <w:t xml:space="preserve"> element of </w:t>
      </w:r>
      <w:r w:rsidRPr="00D25FF5">
        <w:rPr>
          <w:rFonts w:ascii="Courier New" w:hAnsi="Courier New" w:cs="Courier New"/>
          <w:color w:val="0070C0"/>
          <w:sz w:val="20"/>
          <w:szCs w:val="20"/>
          <w:lang w:eastAsia="de-AT"/>
        </w:rPr>
        <w:t>obj1</w:t>
      </w:r>
      <w:r w:rsidRPr="004C2466">
        <w:rPr>
          <w:rFonts w:ascii="Courier New" w:hAnsi="Courier New" w:cs="Courier New"/>
          <w:color w:val="000000"/>
          <w:sz w:val="20"/>
          <w:szCs w:val="20"/>
          <w:lang w:eastAsia="de-AT"/>
        </w:rPr>
        <w:t>.</w:t>
      </w:r>
    </w:p>
    <w:p w:rsidR="00BB22EF" w:rsidRDefault="006E76E1" w:rsidP="004C2466">
      <w:pPr>
        <w:adjustRightInd w:val="0"/>
        <w:rPr>
          <w:rFonts w:ascii="Courier New" w:hAnsi="Courier New" w:cs="Courier New"/>
          <w:color w:val="000000"/>
          <w:sz w:val="20"/>
          <w:szCs w:val="20"/>
          <w:lang w:eastAsia="de-AT"/>
        </w:rPr>
      </w:pPr>
      <w:r>
        <w:rPr>
          <w:rFonts w:ascii="Courier New" w:hAnsi="Courier New" w:cs="Courier New"/>
          <w:sz w:val="20"/>
          <w:szCs w:val="20"/>
          <w:lang w:eastAsia="de-AT"/>
        </w:rPr>
        <w:t>T</w:t>
      </w:r>
      <w:r w:rsidR="009355E4" w:rsidRPr="004C2466">
        <w:rPr>
          <w:rFonts w:ascii="Courier New" w:hAnsi="Courier New" w:cs="Courier New"/>
          <w:sz w:val="20"/>
          <w:szCs w:val="20"/>
          <w:lang w:eastAsia="de-AT"/>
        </w:rPr>
        <w:t xml:space="preserve">he values of the partial derivatives </w:t>
      </w:r>
      <m:oMath>
        <m:d>
          <m:dPr>
            <m:ctrlPr>
              <w:rPr>
                <w:rFonts w:ascii="Cambria Math" w:hAnsi="Cambria Math" w:cs="Courier New"/>
                <w:i/>
                <w:color w:val="FF0000"/>
                <w:sz w:val="20"/>
                <w:szCs w:val="20"/>
                <w:lang w:eastAsia="de-AT"/>
              </w:rPr>
            </m:ctrlPr>
          </m:dPr>
          <m:e>
            <m:f>
              <m:fP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∂f</m:t>
                </m:r>
              </m:num>
              <m:den>
                <m: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i</m:t>
                    </m:r>
                  </m:sub>
                </m:sSub>
              </m:den>
            </m:f>
          </m:e>
        </m:d>
      </m:oMath>
      <w:r w:rsidR="009355E4" w:rsidRPr="004C2466">
        <w:rPr>
          <w:rFonts w:ascii="Courier New" w:hAnsi="Courier New" w:cs="Courier New"/>
          <w:color w:val="000000"/>
          <w:sz w:val="20"/>
          <w:szCs w:val="20"/>
          <w:lang w:eastAsia="de-AT"/>
        </w:rPr>
        <w:t xml:space="preserve"> </w:t>
      </w:r>
      <w:r>
        <w:rPr>
          <w:rFonts w:ascii="Courier New" w:hAnsi="Courier New" w:cs="Courier New"/>
          <w:color w:val="000000"/>
          <w:sz w:val="20"/>
          <w:szCs w:val="20"/>
          <w:lang w:eastAsia="de-AT"/>
        </w:rPr>
        <w:t xml:space="preserve">at the mean values </w:t>
      </w:r>
      <m:oMath>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μ</m:t>
            </m:r>
          </m:e>
          <m:sub>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1</m:t>
                </m:r>
              </m:sub>
            </m:sSub>
          </m:sub>
        </m:sSub>
        <m: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μ</m:t>
            </m:r>
          </m:e>
          <m:sub>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2</m:t>
                </m:r>
              </m:sub>
            </m:sSub>
          </m:sub>
        </m:sSub>
        <m:r>
          <w:rPr>
            <w:rFonts w:ascii="Cambria Math" w:hAnsi="Cambria Math" w:cs="Courier New"/>
            <w:color w:val="FF0000"/>
            <w:sz w:val="20"/>
            <w:szCs w:val="20"/>
            <w:lang w:eastAsia="de-AT"/>
          </w:rPr>
          <m:t>, …</m:t>
        </m:r>
      </m:oMath>
      <w:r>
        <w:rPr>
          <w:rFonts w:ascii="Courier New" w:hAnsi="Courier New" w:cs="Courier New"/>
          <w:sz w:val="20"/>
          <w:szCs w:val="20"/>
          <w:lang w:eastAsia="de-AT"/>
        </w:rPr>
        <w:t xml:space="preserve"> </w:t>
      </w:r>
      <w:r w:rsidR="009355E4" w:rsidRPr="004C2466">
        <w:rPr>
          <w:rFonts w:ascii="Courier New" w:hAnsi="Courier New" w:cs="Courier New"/>
          <w:color w:val="000000"/>
          <w:sz w:val="20"/>
          <w:szCs w:val="20"/>
          <w:lang w:eastAsia="de-AT"/>
        </w:rPr>
        <w:t xml:space="preserve">are directly taken from the grad properties </w:t>
      </w:r>
      <w:r w:rsidR="00705DC0" w:rsidRPr="004C2466">
        <w:rPr>
          <w:rFonts w:ascii="Courier New" w:hAnsi="Courier New" w:cs="Courier New"/>
          <w:color w:val="000000"/>
          <w:sz w:val="20"/>
          <w:szCs w:val="20"/>
          <w:lang w:eastAsia="de-AT"/>
        </w:rPr>
        <w:t xml:space="preserve">of </w:t>
      </w:r>
      <w:r w:rsidR="00705DC0" w:rsidRPr="006E76E1">
        <w:rPr>
          <w:rFonts w:ascii="Courier New" w:hAnsi="Courier New" w:cs="Courier New"/>
          <w:color w:val="0070C0"/>
          <w:sz w:val="20"/>
          <w:szCs w:val="20"/>
          <w:lang w:eastAsia="de-AT"/>
        </w:rPr>
        <w:t>obj1</w:t>
      </w:r>
      <w:r w:rsidR="00705DC0" w:rsidRPr="004C2466">
        <w:rPr>
          <w:rFonts w:ascii="Courier New" w:hAnsi="Courier New" w:cs="Courier New"/>
          <w:color w:val="000000"/>
          <w:sz w:val="20"/>
          <w:szCs w:val="20"/>
          <w:lang w:eastAsia="de-AT"/>
        </w:rPr>
        <w:t xml:space="preserve"> as follows:</w:t>
      </w:r>
    </w:p>
    <w:p w:rsidR="003770C1" w:rsidRDefault="003770C1" w:rsidP="004C2466">
      <w:pPr>
        <w:adjustRightInd w:val="0"/>
        <w:rPr>
          <w:rFonts w:ascii="Courier New" w:hAnsi="Courier New" w:cs="Courier New"/>
          <w:color w:val="000000"/>
          <w:sz w:val="20"/>
          <w:szCs w:val="20"/>
          <w:lang w:eastAsia="de-AT"/>
        </w:rPr>
      </w:pPr>
    </w:p>
    <w:p w:rsidR="00705DC0" w:rsidRPr="004C2466" w:rsidRDefault="00705DC0" w:rsidP="004C2466">
      <w:pPr>
        <w:adjustRightInd w:val="0"/>
        <w:rPr>
          <w:rFonts w:ascii="Courier New" w:hAnsi="Courier New" w:cs="Courier New"/>
          <w:sz w:val="20"/>
          <w:szCs w:val="20"/>
          <w:lang w:eastAsia="de-AT"/>
        </w:rPr>
      </w:pPr>
    </w:p>
    <w:p w:rsidR="00705DC0" w:rsidRDefault="00705DC0" w:rsidP="004C2466">
      <w:pPr>
        <w:adjustRightInd w:val="0"/>
        <w:jc w:val="center"/>
        <w:rPr>
          <w:rFonts w:ascii="Courier New" w:hAnsi="Courier New" w:cs="Courier New"/>
          <w:color w:val="0070C0"/>
          <w:sz w:val="20"/>
          <w:szCs w:val="20"/>
          <w:lang w:eastAsia="de-AT"/>
        </w:rPr>
      </w:pPr>
      <w:r w:rsidRPr="003770C1">
        <w:rPr>
          <w:rFonts w:ascii="Courier New" w:hAnsi="Courier New" w:cs="Courier New"/>
          <w:color w:val="0070C0"/>
          <w:sz w:val="20"/>
          <w:szCs w:val="20"/>
          <w:lang w:eastAsia="de-AT"/>
        </w:rPr>
        <w:t>obj1(</w:t>
      </w:r>
      <w:proofErr w:type="gramStart"/>
      <w:r w:rsidRPr="003770C1">
        <w:rPr>
          <w:rFonts w:ascii="Courier New" w:hAnsi="Courier New" w:cs="Courier New"/>
          <w:color w:val="0070C0"/>
          <w:sz w:val="20"/>
          <w:szCs w:val="20"/>
          <w:lang w:eastAsia="de-AT"/>
        </w:rPr>
        <w:t>i,k</w:t>
      </w:r>
      <w:proofErr w:type="gramEnd"/>
      <w:r w:rsidRPr="003770C1">
        <w:rPr>
          <w:rFonts w:ascii="Courier New" w:hAnsi="Courier New" w:cs="Courier New"/>
          <w:color w:val="0070C0"/>
          <w:sz w:val="20"/>
          <w:szCs w:val="20"/>
          <w:lang w:eastAsia="de-AT"/>
        </w:rPr>
        <w:t>).grad(j)</w:t>
      </w:r>
    </w:p>
    <w:p w:rsidR="009A4087" w:rsidRPr="003770C1" w:rsidRDefault="009A4087" w:rsidP="004C2466">
      <w:pPr>
        <w:adjustRightInd w:val="0"/>
        <w:jc w:val="center"/>
        <w:rPr>
          <w:rFonts w:ascii="Courier New" w:hAnsi="Courier New" w:cs="Courier New"/>
          <w:color w:val="0070C0"/>
          <w:lang w:eastAsia="de-AT"/>
        </w:rPr>
      </w:pPr>
    </w:p>
    <w:p w:rsidR="00F45160" w:rsidRDefault="00865D01" w:rsidP="004C2466">
      <w:pPr>
        <w:adjustRightInd w:val="0"/>
        <w:rPr>
          <w:rFonts w:ascii="Courier New" w:hAnsi="Courier New" w:cs="Courier New"/>
          <w:sz w:val="20"/>
          <w:szCs w:val="20"/>
          <w:lang w:eastAsia="de-AT"/>
        </w:rPr>
      </w:pPr>
      <w:r w:rsidRPr="00865D01">
        <w:rPr>
          <w:rFonts w:ascii="Courier New" w:hAnsi="Courier New" w:cs="Courier New"/>
          <w:sz w:val="20"/>
          <w:szCs w:val="20"/>
          <w:lang w:eastAsia="de-AT"/>
        </w:rPr>
        <w:t>The algorit</w:t>
      </w:r>
      <w:r>
        <w:rPr>
          <w:rFonts w:ascii="Courier New" w:hAnsi="Courier New" w:cs="Courier New"/>
          <w:sz w:val="20"/>
          <w:szCs w:val="20"/>
          <w:lang w:eastAsia="de-AT"/>
        </w:rPr>
        <w:t>hm is implemented as shown below:</w:t>
      </w:r>
    </w:p>
    <w:p w:rsidR="00865D01" w:rsidRDefault="00865D01" w:rsidP="004C2466">
      <w:pPr>
        <w:adjustRightInd w:val="0"/>
        <w:rPr>
          <w:rFonts w:ascii="Courier New" w:hAnsi="Courier New" w:cs="Courier New"/>
          <w:sz w:val="20"/>
          <w:szCs w:val="20"/>
          <w:lang w:eastAsia="de-AT"/>
        </w:rPr>
      </w:pPr>
    </w:p>
    <w:p w:rsidR="00865D01" w:rsidRPr="008E0D49" w:rsidRDefault="00865D01" w:rsidP="00865D01">
      <w:pPr>
        <w:autoSpaceDE w:val="0"/>
        <w:autoSpaceDN w:val="0"/>
        <w:adjustRightInd w:val="0"/>
        <w:spacing w:line="240" w:lineRule="auto"/>
        <w:ind w:left="1440"/>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obj=obj1;</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for i=</w:t>
      </w:r>
      <w:proofErr w:type="gramStart"/>
      <w:r w:rsidRPr="008E0D49">
        <w:rPr>
          <w:rFonts w:ascii="Courier New" w:hAnsi="Courier New" w:cs="Courier New"/>
          <w:color w:val="0070C0"/>
          <w:sz w:val="16"/>
          <w:szCs w:val="16"/>
          <w:lang w:eastAsia="de-AT"/>
        </w:rPr>
        <w:t>1:size</w:t>
      </w:r>
      <w:proofErr w:type="gramEnd"/>
      <w:r w:rsidRPr="008E0D49">
        <w:rPr>
          <w:rFonts w:ascii="Courier New" w:hAnsi="Courier New" w:cs="Courier New"/>
          <w:color w:val="0070C0"/>
          <w:sz w:val="16"/>
          <w:szCs w:val="16"/>
          <w:lang w:eastAsia="de-AT"/>
        </w:rPr>
        <w:t>(obj1,1)</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for k=</w:t>
      </w:r>
      <w:proofErr w:type="gramStart"/>
      <w:r w:rsidRPr="008E0D49">
        <w:rPr>
          <w:rFonts w:ascii="Courier New" w:hAnsi="Courier New" w:cs="Courier New"/>
          <w:color w:val="0070C0"/>
          <w:sz w:val="16"/>
          <w:szCs w:val="16"/>
          <w:lang w:eastAsia="de-AT"/>
        </w:rPr>
        <w:t>1:size</w:t>
      </w:r>
      <w:proofErr w:type="gramEnd"/>
      <w:r w:rsidRPr="008E0D49">
        <w:rPr>
          <w:rFonts w:ascii="Courier New" w:hAnsi="Courier New" w:cs="Courier New"/>
          <w:color w:val="0070C0"/>
          <w:sz w:val="16"/>
          <w:szCs w:val="16"/>
          <w:lang w:eastAsia="de-AT"/>
        </w:rPr>
        <w:t>(obj1,2)</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 ------------------------------------------------  </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sum1=0; </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sum2=0; </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for j=</w:t>
      </w:r>
      <w:proofErr w:type="gramStart"/>
      <w:r w:rsidRPr="008E0D49">
        <w:rPr>
          <w:rFonts w:ascii="Courier New" w:hAnsi="Courier New" w:cs="Courier New"/>
          <w:color w:val="0070C0"/>
          <w:sz w:val="16"/>
          <w:szCs w:val="16"/>
          <w:lang w:eastAsia="de-AT"/>
        </w:rPr>
        <w:t>1:length</w:t>
      </w:r>
      <w:proofErr w:type="gramEnd"/>
      <w:r w:rsidRPr="008E0D49">
        <w:rPr>
          <w:rFonts w:ascii="Courier New" w:hAnsi="Courier New" w:cs="Courier New"/>
          <w:color w:val="0070C0"/>
          <w:sz w:val="16"/>
          <w:szCs w:val="16"/>
          <w:lang w:eastAsia="de-AT"/>
        </w:rPr>
        <w:t>(obj1(i).grad)</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for p=</w:t>
      </w:r>
      <w:proofErr w:type="gramStart"/>
      <w:r w:rsidRPr="008E0D49">
        <w:rPr>
          <w:rFonts w:ascii="Courier New" w:hAnsi="Courier New" w:cs="Courier New"/>
          <w:color w:val="0070C0"/>
          <w:sz w:val="16"/>
          <w:szCs w:val="16"/>
          <w:lang w:eastAsia="de-AT"/>
        </w:rPr>
        <w:t>1:length</w:t>
      </w:r>
      <w:proofErr w:type="gramEnd"/>
      <w:r w:rsidRPr="008E0D49">
        <w:rPr>
          <w:rFonts w:ascii="Courier New" w:hAnsi="Courier New" w:cs="Courier New"/>
          <w:color w:val="0070C0"/>
          <w:sz w:val="16"/>
          <w:szCs w:val="16"/>
          <w:lang w:eastAsia="de-AT"/>
        </w:rPr>
        <w:t>(obj1(i).grad)</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if j~=p</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CX=</w:t>
      </w:r>
      <w:proofErr w:type="gramStart"/>
      <w:r w:rsidRPr="008E0D49">
        <w:rPr>
          <w:rFonts w:ascii="Courier New" w:hAnsi="Courier New" w:cs="Courier New"/>
          <w:color w:val="0070C0"/>
          <w:sz w:val="16"/>
          <w:szCs w:val="16"/>
          <w:lang w:eastAsia="de-AT"/>
        </w:rPr>
        <w:t>covr( obj</w:t>
      </w:r>
      <w:proofErr w:type="gramEnd"/>
      <w:r w:rsidRPr="008E0D49">
        <w:rPr>
          <w:rFonts w:ascii="Courier New" w:hAnsi="Courier New" w:cs="Courier New"/>
          <w:color w:val="0070C0"/>
          <w:sz w:val="16"/>
          <w:szCs w:val="16"/>
          <w:lang w:eastAsia="de-AT"/>
        </w:rPr>
        <w:t xml:space="preserve">1(i,k).dep(j) , obj1(i,k).dep(p) ); </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sum1 = sum1 + obj1(</w:t>
      </w:r>
      <w:proofErr w:type="gramStart"/>
      <w:r w:rsidRPr="008E0D49">
        <w:rPr>
          <w:rFonts w:ascii="Courier New" w:hAnsi="Courier New" w:cs="Courier New"/>
          <w:color w:val="0070C0"/>
          <w:sz w:val="16"/>
          <w:szCs w:val="16"/>
          <w:lang w:eastAsia="de-AT"/>
        </w:rPr>
        <w:t>i,k</w:t>
      </w:r>
      <w:proofErr w:type="gramEnd"/>
      <w:r w:rsidRPr="008E0D49">
        <w:rPr>
          <w:rFonts w:ascii="Courier New" w:hAnsi="Courier New" w:cs="Courier New"/>
          <w:color w:val="0070C0"/>
          <w:sz w:val="16"/>
          <w:szCs w:val="16"/>
          <w:lang w:eastAsia="de-AT"/>
        </w:rPr>
        <w:t xml:space="preserve">).grad(j) * obj1(i,k).grad(p) * CX;             </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else</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sum2 = sum2 + (obj1(</w:t>
      </w:r>
      <w:proofErr w:type="gramStart"/>
      <w:r w:rsidRPr="008E0D49">
        <w:rPr>
          <w:rFonts w:ascii="Courier New" w:hAnsi="Courier New" w:cs="Courier New"/>
          <w:color w:val="0070C0"/>
          <w:sz w:val="16"/>
          <w:szCs w:val="16"/>
          <w:lang w:eastAsia="de-AT"/>
        </w:rPr>
        <w:t>i,k</w:t>
      </w:r>
      <w:proofErr w:type="gramEnd"/>
      <w:r w:rsidRPr="008E0D49">
        <w:rPr>
          <w:rFonts w:ascii="Courier New" w:hAnsi="Courier New" w:cs="Courier New"/>
          <w:color w:val="0070C0"/>
          <w:sz w:val="16"/>
          <w:szCs w:val="16"/>
          <w:lang w:eastAsia="de-AT"/>
        </w:rPr>
        <w:t>).grad(j).* …</w:t>
      </w:r>
    </w:p>
    <w:p w:rsidR="00865D01" w:rsidRPr="008E0D49" w:rsidRDefault="00865D01" w:rsidP="00865D01">
      <w:pPr>
        <w:autoSpaceDE w:val="0"/>
        <w:autoSpaceDN w:val="0"/>
        <w:adjustRightInd w:val="0"/>
        <w:spacing w:line="240" w:lineRule="auto"/>
        <w:ind w:left="4320" w:firstLine="720"/>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[obj1(</w:t>
      </w:r>
      <w:proofErr w:type="gramStart"/>
      <w:r w:rsidRPr="008E0D49">
        <w:rPr>
          <w:rFonts w:ascii="Courier New" w:hAnsi="Courier New" w:cs="Courier New"/>
          <w:color w:val="0070C0"/>
          <w:sz w:val="16"/>
          <w:szCs w:val="16"/>
          <w:lang w:eastAsia="de-AT"/>
        </w:rPr>
        <w:t>i,k</w:t>
      </w:r>
      <w:proofErr w:type="gramEnd"/>
      <w:r w:rsidRPr="008E0D49">
        <w:rPr>
          <w:rFonts w:ascii="Courier New" w:hAnsi="Courier New" w:cs="Courier New"/>
          <w:color w:val="0070C0"/>
          <w:sz w:val="16"/>
          <w:szCs w:val="16"/>
          <w:lang w:eastAsia="de-AT"/>
        </w:rPr>
        <w:t xml:space="preserve">).dep(j).std_unc]).^2;     </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end</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end</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end</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obj(</w:t>
      </w:r>
      <w:proofErr w:type="gramStart"/>
      <w:r w:rsidRPr="008E0D49">
        <w:rPr>
          <w:rFonts w:ascii="Courier New" w:hAnsi="Courier New" w:cs="Courier New"/>
          <w:color w:val="0070C0"/>
          <w:sz w:val="16"/>
          <w:szCs w:val="16"/>
          <w:lang w:eastAsia="de-AT"/>
        </w:rPr>
        <w:t>i,k</w:t>
      </w:r>
      <w:proofErr w:type="gramEnd"/>
      <w:r w:rsidRPr="008E0D49">
        <w:rPr>
          <w:rFonts w:ascii="Courier New" w:hAnsi="Courier New" w:cs="Courier New"/>
          <w:color w:val="0070C0"/>
          <w:sz w:val="16"/>
          <w:szCs w:val="16"/>
          <w:lang w:eastAsia="de-AT"/>
        </w:rPr>
        <w:t>).std_unc = sqrt(sum1 + sum2);</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 ------------------------------------------------ </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end</w:t>
      </w:r>
    </w:p>
    <w:p w:rsidR="00865D01" w:rsidRPr="008E0D49" w:rsidRDefault="00865D01" w:rsidP="00865D01">
      <w:pPr>
        <w:autoSpaceDE w:val="0"/>
        <w:autoSpaceDN w:val="0"/>
        <w:adjustRightInd w:val="0"/>
        <w:spacing w:line="240" w:lineRule="auto"/>
        <w:rPr>
          <w:rFonts w:ascii="Courier New" w:hAnsi="Courier New" w:cs="Courier New"/>
          <w:color w:val="0070C0"/>
          <w:sz w:val="16"/>
          <w:szCs w:val="16"/>
          <w:lang w:eastAsia="de-AT"/>
        </w:rPr>
      </w:pPr>
      <w:r w:rsidRPr="008E0D49">
        <w:rPr>
          <w:rFonts w:ascii="Courier New" w:hAnsi="Courier New" w:cs="Courier New"/>
          <w:color w:val="0070C0"/>
          <w:sz w:val="16"/>
          <w:szCs w:val="16"/>
          <w:lang w:eastAsia="de-AT"/>
        </w:rPr>
        <w:t xml:space="preserve">                  end       </w:t>
      </w:r>
    </w:p>
    <w:p w:rsidR="00865D01" w:rsidRPr="00865D01" w:rsidRDefault="00865D01" w:rsidP="004C2466">
      <w:pPr>
        <w:adjustRightInd w:val="0"/>
        <w:rPr>
          <w:rFonts w:ascii="Courier New" w:hAnsi="Courier New" w:cs="Courier New"/>
          <w:sz w:val="16"/>
          <w:szCs w:val="16"/>
          <w:lang w:eastAsia="de-AT"/>
        </w:rPr>
      </w:pPr>
    </w:p>
    <w:p w:rsidR="00865D01" w:rsidRDefault="00865D01" w:rsidP="004C2466">
      <w:pPr>
        <w:adjustRightInd w:val="0"/>
        <w:rPr>
          <w:rFonts w:ascii="Courier New" w:hAnsi="Courier New" w:cs="Courier New"/>
          <w:sz w:val="20"/>
          <w:szCs w:val="20"/>
          <w:lang w:eastAsia="de-AT"/>
        </w:rPr>
      </w:pPr>
    </w:p>
    <w:p w:rsidR="00AE4FC2" w:rsidRDefault="00865D01" w:rsidP="004C2466">
      <w:pPr>
        <w:adjustRightInd w:val="0"/>
        <w:rPr>
          <w:rFonts w:ascii="Courier New" w:hAnsi="Courier New" w:cs="Courier New"/>
          <w:sz w:val="20"/>
          <w:szCs w:val="20"/>
          <w:lang w:eastAsia="de-AT"/>
        </w:rPr>
      </w:pPr>
      <w:r w:rsidRPr="00865D01">
        <w:rPr>
          <w:rFonts w:ascii="Courier New" w:hAnsi="Courier New" w:cs="Courier New"/>
          <w:sz w:val="20"/>
          <w:szCs w:val="20"/>
          <w:lang w:eastAsia="de-AT"/>
        </w:rPr>
        <w:t>The condition</w:t>
      </w:r>
      <w:r>
        <w:rPr>
          <w:rFonts w:ascii="Courier New" w:hAnsi="Courier New" w:cs="Courier New"/>
          <w:sz w:val="20"/>
          <w:szCs w:val="20"/>
          <w:lang w:eastAsia="de-AT"/>
        </w:rPr>
        <w:t xml:space="preserve"> </w:t>
      </w:r>
      <w:r w:rsidRPr="00371358">
        <w:rPr>
          <w:rFonts w:ascii="Courier New" w:hAnsi="Courier New" w:cs="Courier New"/>
          <w:color w:val="0070C0"/>
          <w:sz w:val="20"/>
          <w:szCs w:val="20"/>
          <w:lang w:eastAsia="de-AT"/>
        </w:rPr>
        <w:t>if j~=p</w:t>
      </w:r>
      <w:r w:rsidRPr="00865D01">
        <w:rPr>
          <w:rFonts w:ascii="Courier New" w:hAnsi="Courier New" w:cs="Courier New"/>
          <w:color w:val="0070C0"/>
          <w:sz w:val="20"/>
          <w:szCs w:val="20"/>
          <w:lang w:eastAsia="de-AT"/>
        </w:rPr>
        <w:t xml:space="preserve"> </w:t>
      </w:r>
      <w:r>
        <w:rPr>
          <w:rFonts w:ascii="Courier New" w:hAnsi="Courier New" w:cs="Courier New"/>
          <w:sz w:val="20"/>
          <w:szCs w:val="20"/>
          <w:lang w:eastAsia="de-AT"/>
        </w:rPr>
        <w:t xml:space="preserve">corresponds to the condition </w:t>
      </w:r>
      <m:oMath>
        <m:r>
          <w:rPr>
            <w:rFonts w:ascii="Cambria Math" w:hAnsi="Cambria Math" w:cs="Courier New"/>
            <w:color w:val="FF0000"/>
            <w:sz w:val="20"/>
            <w:szCs w:val="20"/>
            <w:lang w:eastAsia="de-AT"/>
          </w:rPr>
          <m:t>i≠j</m:t>
        </m:r>
      </m:oMath>
      <w:r>
        <w:rPr>
          <w:rFonts w:ascii="Courier New" w:hAnsi="Courier New" w:cs="Courier New"/>
          <w:sz w:val="20"/>
          <w:szCs w:val="20"/>
          <w:lang w:eastAsia="de-AT"/>
        </w:rPr>
        <w:t xml:space="preserve"> in the double sum</w:t>
      </w:r>
    </w:p>
    <w:p w:rsidR="00865D01" w:rsidRPr="009A4087" w:rsidRDefault="00584432" w:rsidP="004C2466">
      <w:pPr>
        <w:adjustRightInd w:val="0"/>
        <w:rPr>
          <w:rFonts w:ascii="Courier New" w:hAnsi="Courier New" w:cs="Courier New"/>
          <w:color w:val="FF0000"/>
          <w:sz w:val="20"/>
          <w:szCs w:val="20"/>
          <w:lang w:eastAsia="de-AT"/>
        </w:rPr>
      </w:pPr>
      <m:oMathPara>
        <m:oMath>
          <m:nary>
            <m:naryPr>
              <m:chr m:val="∑"/>
              <m:limLoc m:val="subSup"/>
              <m:supHide m:val="1"/>
              <m:ctrlPr>
                <w:rPr>
                  <w:rFonts w:ascii="Cambria Math" w:hAnsi="Cambria Math" w:cs="Courier New"/>
                  <w:i/>
                  <w:color w:val="FF0000"/>
                  <w:sz w:val="20"/>
                  <w:szCs w:val="20"/>
                  <w:lang w:eastAsia="de-AT"/>
                </w:rPr>
              </m:ctrlPr>
            </m:naryPr>
            <m:sub>
              <m:r>
                <w:rPr>
                  <w:rFonts w:ascii="Cambria Math" w:hAnsi="Cambria Math" w:cs="Courier New"/>
                  <w:color w:val="FF0000"/>
                  <w:sz w:val="20"/>
                  <w:szCs w:val="20"/>
                  <w:lang w:eastAsia="de-AT"/>
                </w:rPr>
                <m:t>i≠j</m:t>
              </m:r>
            </m:sub>
            <m:sup/>
            <m:e>
              <m:nary>
                <m:naryPr>
                  <m:chr m:val="∑"/>
                  <m:limLoc m:val="undOvr"/>
                  <m:subHide m:val="1"/>
                  <m:supHide m:val="1"/>
                  <m:ctrlPr>
                    <w:rPr>
                      <w:rFonts w:ascii="Cambria Math" w:hAnsi="Cambria Math" w:cs="Courier New"/>
                      <w:i/>
                      <w:color w:val="FF0000"/>
                      <w:sz w:val="20"/>
                      <w:szCs w:val="20"/>
                      <w:lang w:eastAsia="de-AT"/>
                    </w:rPr>
                  </m:ctrlPr>
                </m:naryPr>
                <m:sub/>
                <m:sup/>
                <m:e>
                  <m:r>
                    <w:rPr>
                      <w:rFonts w:ascii="Cambria Math" w:hAnsi="Cambria Math" w:cs="Courier New"/>
                      <w:color w:val="FF0000"/>
                      <w:sz w:val="20"/>
                      <w:szCs w:val="20"/>
                      <w:lang w:eastAsia="de-AT"/>
                    </w:rPr>
                    <m:t xml:space="preserve"> </m:t>
                  </m:r>
                </m:e>
              </m:nary>
              <m:r>
                <w:rPr>
                  <w:rFonts w:ascii="Cambria Math" w:hAnsi="Cambria Math" w:cs="Courier New"/>
                  <w:color w:val="FF0000"/>
                  <w:sz w:val="20"/>
                  <w:szCs w:val="20"/>
                  <w:lang w:eastAsia="de-AT"/>
                </w:rPr>
                <m:t xml:space="preserve">  </m:t>
              </m:r>
            </m:e>
          </m:nary>
        </m:oMath>
      </m:oMathPara>
    </w:p>
    <w:p w:rsidR="009A4087" w:rsidRPr="00996C17" w:rsidRDefault="009A4087" w:rsidP="004C2466">
      <w:pPr>
        <w:adjustRightInd w:val="0"/>
        <w:rPr>
          <w:rFonts w:ascii="Courier New" w:hAnsi="Courier New" w:cs="Courier New"/>
          <w:color w:val="FF0000"/>
          <w:sz w:val="20"/>
          <w:szCs w:val="20"/>
          <w:lang w:eastAsia="de-AT"/>
        </w:rPr>
      </w:pPr>
    </w:p>
    <w:p w:rsidR="0030734B" w:rsidRPr="00865D01" w:rsidRDefault="0030734B" w:rsidP="004C2466">
      <w:pPr>
        <w:rPr>
          <w:rFonts w:ascii="Courier New" w:hAnsi="Courier New" w:cs="Courier New"/>
          <w:sz w:val="20"/>
          <w:szCs w:val="20"/>
        </w:rPr>
      </w:pPr>
    </w:p>
    <w:p w:rsidR="0030734B" w:rsidRPr="00791930" w:rsidRDefault="0030734B" w:rsidP="004C2466">
      <w:pPr>
        <w:pStyle w:val="Heading2"/>
        <w:rPr>
          <w:rFonts w:ascii="Courier New" w:hAnsi="Courier New" w:cs="Courier New"/>
          <w:i w:val="0"/>
          <w:color w:val="0070C0"/>
          <w:sz w:val="24"/>
          <w:szCs w:val="24"/>
          <w:lang w:eastAsia="de-AT"/>
        </w:rPr>
      </w:pPr>
      <w:bookmarkStart w:id="157" w:name="_Toc4063226"/>
      <w:r w:rsidRPr="00D7423A">
        <w:rPr>
          <w:rFonts w:ascii="Courier New" w:hAnsi="Courier New" w:cs="Courier New"/>
          <w:i w:val="0"/>
          <w:color w:val="0070C0"/>
          <w:sz w:val="24"/>
          <w:szCs w:val="24"/>
          <w:lang w:eastAsia="de-AT"/>
        </w:rPr>
        <w:t xml:space="preserve">function [ </w:t>
      </w:r>
      <w:proofErr w:type="gramStart"/>
      <w:r w:rsidRPr="00D7423A">
        <w:rPr>
          <w:rFonts w:ascii="Courier New" w:hAnsi="Courier New" w:cs="Courier New"/>
          <w:i w:val="0"/>
          <w:color w:val="0070C0"/>
          <w:sz w:val="24"/>
          <w:szCs w:val="24"/>
          <w:lang w:eastAsia="de-AT"/>
        </w:rPr>
        <w:t>obj</w:t>
      </w:r>
      <w:r w:rsidR="00CD3119" w:rsidRPr="00D7423A">
        <w:rPr>
          <w:rFonts w:ascii="Courier New" w:hAnsi="Courier New" w:cs="Courier New"/>
          <w:i w:val="0"/>
          <w:color w:val="0070C0"/>
          <w:sz w:val="24"/>
          <w:szCs w:val="24"/>
          <w:lang w:eastAsia="de-AT"/>
        </w:rPr>
        <w:t xml:space="preserve"> </w:t>
      </w:r>
      <w:r w:rsidRPr="00D7423A">
        <w:rPr>
          <w:rFonts w:ascii="Courier New" w:hAnsi="Courier New" w:cs="Courier New"/>
          <w:i w:val="0"/>
          <w:color w:val="0070C0"/>
          <w:sz w:val="24"/>
          <w:szCs w:val="24"/>
          <w:lang w:eastAsia="de-AT"/>
        </w:rPr>
        <w:t>]</w:t>
      </w:r>
      <w:proofErr w:type="gramEnd"/>
      <w:r w:rsidRPr="00D7423A">
        <w:rPr>
          <w:rFonts w:ascii="Courier New" w:hAnsi="Courier New" w:cs="Courier New"/>
          <w:i w:val="0"/>
          <w:color w:val="0070C0"/>
          <w:sz w:val="24"/>
          <w:szCs w:val="24"/>
          <w:lang w:eastAsia="de-AT"/>
        </w:rPr>
        <w:t xml:space="preserve"> = eval_obj(str,obj1 )</w:t>
      </w:r>
      <w:bookmarkEnd w:id="157"/>
    </w:p>
    <w:p w:rsidR="009A4087" w:rsidRDefault="004D4B1F" w:rsidP="004C2466">
      <w:pPr>
        <w:rPr>
          <w:rFonts w:ascii="Courier New" w:hAnsi="Courier New" w:cs="Courier New"/>
          <w:color w:val="000000"/>
          <w:sz w:val="20"/>
          <w:szCs w:val="20"/>
          <w:lang w:eastAsia="de-AT"/>
        </w:rPr>
      </w:pPr>
      <w:r w:rsidRPr="00865D01">
        <w:rPr>
          <w:rFonts w:ascii="Courier New" w:hAnsi="Courier New" w:cs="Courier New"/>
          <w:color w:val="000000"/>
          <w:sz w:val="20"/>
          <w:szCs w:val="20"/>
          <w:lang w:eastAsia="de-AT"/>
        </w:rPr>
        <w:t>This method</w:t>
      </w:r>
      <w:r w:rsidR="009A4087">
        <w:rPr>
          <w:rFonts w:ascii="Courier New" w:hAnsi="Courier New" w:cs="Courier New"/>
          <w:color w:val="000000"/>
          <w:sz w:val="20"/>
          <w:szCs w:val="20"/>
          <w:lang w:eastAsia="de-AT"/>
        </w:rPr>
        <w:t xml:space="preserve"> is used in the </w:t>
      </w:r>
      <w:r w:rsidR="002C5D99" w:rsidRPr="00865D01">
        <w:rPr>
          <w:rFonts w:ascii="Courier New" w:hAnsi="Courier New" w:cs="Courier New"/>
          <w:color w:val="000000"/>
          <w:sz w:val="20"/>
          <w:szCs w:val="20"/>
          <w:lang w:eastAsia="de-AT"/>
        </w:rPr>
        <w:t>overloading of common mathematical functions.</w:t>
      </w:r>
      <w:r w:rsidR="009A4087">
        <w:rPr>
          <w:rFonts w:ascii="Courier New" w:hAnsi="Courier New" w:cs="Courier New"/>
          <w:color w:val="000000"/>
          <w:sz w:val="20"/>
          <w:szCs w:val="20"/>
          <w:lang w:eastAsia="de-AT"/>
        </w:rPr>
        <w:t xml:space="preserve"> </w:t>
      </w:r>
    </w:p>
    <w:p w:rsidR="002C5D99" w:rsidRPr="00865D01" w:rsidRDefault="009A4087" w:rsidP="004C2466">
      <w:pPr>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A given mathematical function with name </w:t>
      </w:r>
      <w:r w:rsidRPr="009A4087">
        <w:rPr>
          <w:rFonts w:ascii="Courier New" w:hAnsi="Courier New" w:cs="Courier New"/>
          <w:color w:val="0070C0"/>
          <w:sz w:val="20"/>
          <w:szCs w:val="20"/>
          <w:lang w:eastAsia="de-AT"/>
        </w:rPr>
        <w:t>str</w:t>
      </w:r>
      <w:r>
        <w:rPr>
          <w:rFonts w:ascii="Courier New" w:hAnsi="Courier New" w:cs="Courier New"/>
          <w:color w:val="0070C0"/>
          <w:sz w:val="20"/>
          <w:szCs w:val="20"/>
          <w:lang w:eastAsia="de-AT"/>
        </w:rPr>
        <w:t xml:space="preserve"> </w:t>
      </w:r>
      <w:r w:rsidRPr="009A4087">
        <w:rPr>
          <w:rFonts w:ascii="Courier New" w:hAnsi="Courier New" w:cs="Courier New"/>
          <w:sz w:val="20"/>
          <w:szCs w:val="20"/>
          <w:lang w:eastAsia="de-AT"/>
        </w:rPr>
        <w:t>can be evaluated</w:t>
      </w:r>
      <w:r>
        <w:rPr>
          <w:rFonts w:ascii="Courier New" w:hAnsi="Courier New" w:cs="Courier New"/>
          <w:color w:val="000000"/>
          <w:sz w:val="20"/>
          <w:szCs w:val="20"/>
          <w:lang w:eastAsia="de-AT"/>
        </w:rPr>
        <w:t xml:space="preserve"> at the uncertainty object </w:t>
      </w:r>
      <w:r w:rsidRPr="007F0DC1">
        <w:rPr>
          <w:rFonts w:ascii="Courier New" w:hAnsi="Courier New" w:cs="Courier New"/>
          <w:color w:val="0070C0"/>
          <w:sz w:val="20"/>
          <w:szCs w:val="20"/>
          <w:lang w:eastAsia="de-AT"/>
        </w:rPr>
        <w:t>obj1</w:t>
      </w:r>
      <w:r w:rsidR="00906AD3">
        <w:rPr>
          <w:rFonts w:ascii="Courier New" w:hAnsi="Courier New" w:cs="Courier New"/>
          <w:color w:val="000000"/>
          <w:sz w:val="20"/>
          <w:szCs w:val="20"/>
          <w:lang w:eastAsia="de-AT"/>
        </w:rPr>
        <w:t xml:space="preserve"> using the command </w:t>
      </w:r>
      <w:r w:rsidR="00906AD3" w:rsidRPr="007F0DC1">
        <w:rPr>
          <w:rFonts w:ascii="Courier New" w:hAnsi="Courier New" w:cs="Courier New"/>
          <w:color w:val="0070C0"/>
          <w:sz w:val="20"/>
          <w:szCs w:val="20"/>
          <w:lang w:eastAsia="de-AT"/>
        </w:rPr>
        <w:t>eval_obj(</w:t>
      </w:r>
      <w:proofErr w:type="gramStart"/>
      <w:r w:rsidR="00906AD3" w:rsidRPr="007F0DC1">
        <w:rPr>
          <w:rFonts w:ascii="Courier New" w:hAnsi="Courier New" w:cs="Courier New"/>
          <w:color w:val="0070C0"/>
          <w:sz w:val="20"/>
          <w:szCs w:val="20"/>
          <w:lang w:eastAsia="de-AT"/>
        </w:rPr>
        <w:t>str,obj</w:t>
      </w:r>
      <w:proofErr w:type="gramEnd"/>
      <w:r w:rsidR="00906AD3" w:rsidRPr="007F0DC1">
        <w:rPr>
          <w:rFonts w:ascii="Courier New" w:hAnsi="Courier New" w:cs="Courier New"/>
          <w:color w:val="0070C0"/>
          <w:sz w:val="20"/>
          <w:szCs w:val="20"/>
          <w:lang w:eastAsia="de-AT"/>
        </w:rPr>
        <w:t>1)</w:t>
      </w:r>
      <w:r w:rsidR="00906AD3">
        <w:rPr>
          <w:rFonts w:ascii="Courier New" w:hAnsi="Courier New" w:cs="Courier New"/>
          <w:color w:val="000000"/>
          <w:sz w:val="20"/>
          <w:szCs w:val="20"/>
          <w:lang w:eastAsia="de-AT"/>
        </w:rPr>
        <w:t>.</w:t>
      </w:r>
      <w:r w:rsidR="004D4B1F" w:rsidRPr="00865D01">
        <w:rPr>
          <w:rFonts w:ascii="Courier New" w:hAnsi="Courier New" w:cs="Courier New"/>
          <w:color w:val="000000"/>
          <w:sz w:val="20"/>
          <w:szCs w:val="20"/>
          <w:lang w:eastAsia="de-AT"/>
        </w:rPr>
        <w:t xml:space="preserve"> </w:t>
      </w:r>
    </w:p>
    <w:p w:rsidR="002C5D99" w:rsidRPr="00865D01" w:rsidRDefault="007139A2" w:rsidP="004C2466">
      <w:pPr>
        <w:rPr>
          <w:rFonts w:ascii="Courier New" w:hAnsi="Courier New" w:cs="Courier New"/>
          <w:color w:val="000000"/>
          <w:sz w:val="20"/>
          <w:szCs w:val="20"/>
          <w:lang w:eastAsia="de-AT"/>
        </w:rPr>
      </w:pPr>
      <w:r>
        <w:rPr>
          <w:rFonts w:ascii="Courier New" w:hAnsi="Courier New" w:cs="Courier New"/>
          <w:color w:val="000000"/>
          <w:sz w:val="20"/>
          <w:szCs w:val="20"/>
          <w:lang w:eastAsia="de-AT"/>
        </w:rPr>
        <w:t>To do so, f</w:t>
      </w:r>
      <w:r w:rsidR="002C5D99" w:rsidRPr="00865D01">
        <w:rPr>
          <w:rFonts w:ascii="Courier New" w:hAnsi="Courier New" w:cs="Courier New"/>
          <w:color w:val="000000"/>
          <w:sz w:val="20"/>
          <w:szCs w:val="20"/>
          <w:lang w:eastAsia="de-AT"/>
        </w:rPr>
        <w:t>irst</w:t>
      </w:r>
      <w:r w:rsidR="00102654">
        <w:rPr>
          <w:rFonts w:ascii="Courier New" w:hAnsi="Courier New" w:cs="Courier New"/>
          <w:color w:val="000000"/>
          <w:sz w:val="20"/>
          <w:szCs w:val="20"/>
          <w:lang w:eastAsia="de-AT"/>
        </w:rPr>
        <w:t>,</w:t>
      </w:r>
      <w:r w:rsidR="002C5D99" w:rsidRPr="00865D01">
        <w:rPr>
          <w:rFonts w:ascii="Courier New" w:hAnsi="Courier New" w:cs="Courier New"/>
          <w:color w:val="000000"/>
          <w:sz w:val="20"/>
          <w:szCs w:val="20"/>
          <w:lang w:eastAsia="de-AT"/>
        </w:rPr>
        <w:t xml:space="preserve"> the </w:t>
      </w:r>
      <w:r w:rsidR="002C5D99" w:rsidRPr="00102654">
        <w:rPr>
          <w:rFonts w:ascii="Courier New" w:hAnsi="Courier New" w:cs="Courier New"/>
          <w:i/>
          <w:color w:val="0070C0"/>
          <w:sz w:val="20"/>
          <w:szCs w:val="20"/>
          <w:lang w:eastAsia="de-AT"/>
        </w:rPr>
        <w:t>value</w:t>
      </w:r>
      <w:r w:rsidR="002C5D99" w:rsidRPr="00865D01">
        <w:rPr>
          <w:rFonts w:ascii="Courier New" w:hAnsi="Courier New" w:cs="Courier New"/>
          <w:color w:val="000000"/>
          <w:sz w:val="20"/>
          <w:szCs w:val="20"/>
          <w:lang w:eastAsia="de-AT"/>
        </w:rPr>
        <w:t xml:space="preserve"> property of the unc</w:t>
      </w:r>
      <w:r w:rsidR="00102654">
        <w:rPr>
          <w:rFonts w:ascii="Courier New" w:hAnsi="Courier New" w:cs="Courier New"/>
          <w:color w:val="000000"/>
          <w:sz w:val="20"/>
          <w:szCs w:val="20"/>
          <w:lang w:eastAsia="de-AT"/>
        </w:rPr>
        <w:t>ertainty</w:t>
      </w:r>
      <w:r w:rsidR="002C5D99" w:rsidRPr="00865D01">
        <w:rPr>
          <w:rFonts w:ascii="Courier New" w:hAnsi="Courier New" w:cs="Courier New"/>
          <w:color w:val="000000"/>
          <w:sz w:val="20"/>
          <w:szCs w:val="20"/>
          <w:lang w:eastAsia="de-AT"/>
        </w:rPr>
        <w:t xml:space="preserve"> object </w:t>
      </w:r>
      <w:r w:rsidR="00D56F13" w:rsidRPr="00102654">
        <w:rPr>
          <w:rFonts w:ascii="Courier New" w:hAnsi="Courier New" w:cs="Courier New"/>
          <w:color w:val="0070C0"/>
          <w:sz w:val="20"/>
          <w:szCs w:val="20"/>
          <w:lang w:eastAsia="de-AT"/>
        </w:rPr>
        <w:t>obj</w:t>
      </w:r>
      <w:r w:rsidR="002C5D99" w:rsidRPr="00865D01">
        <w:rPr>
          <w:rFonts w:ascii="Courier New" w:hAnsi="Courier New" w:cs="Courier New"/>
          <w:color w:val="000000"/>
          <w:sz w:val="20"/>
          <w:szCs w:val="20"/>
          <w:lang w:eastAsia="de-AT"/>
        </w:rPr>
        <w:t xml:space="preserve"> is computed </w:t>
      </w:r>
      <w:r w:rsidR="00D56F13" w:rsidRPr="00865D01">
        <w:rPr>
          <w:rFonts w:ascii="Courier New" w:hAnsi="Courier New" w:cs="Courier New"/>
          <w:color w:val="000000"/>
          <w:sz w:val="20"/>
          <w:szCs w:val="20"/>
          <w:lang w:eastAsia="de-AT"/>
        </w:rPr>
        <w:t xml:space="preserve">by </w:t>
      </w:r>
      <w:r w:rsidR="004C73F6" w:rsidRPr="00865D01">
        <w:rPr>
          <w:rFonts w:ascii="Courier New" w:hAnsi="Courier New" w:cs="Courier New"/>
          <w:color w:val="000000"/>
          <w:sz w:val="20"/>
          <w:szCs w:val="20"/>
          <w:lang w:eastAsia="de-AT"/>
        </w:rPr>
        <w:t>taking the</w:t>
      </w:r>
      <w:r w:rsidR="00102654">
        <w:rPr>
          <w:rFonts w:ascii="Courier New" w:hAnsi="Courier New" w:cs="Courier New"/>
          <w:color w:val="000000"/>
          <w:sz w:val="20"/>
          <w:szCs w:val="20"/>
          <w:lang w:eastAsia="de-AT"/>
        </w:rPr>
        <w:t xml:space="preserve"> mathematical function, designated by the input argument</w:t>
      </w:r>
      <w:r w:rsidR="004C73F6" w:rsidRPr="00865D01">
        <w:rPr>
          <w:rFonts w:ascii="Courier New" w:hAnsi="Courier New" w:cs="Courier New"/>
          <w:color w:val="000000"/>
          <w:sz w:val="20"/>
          <w:szCs w:val="20"/>
          <w:lang w:eastAsia="de-AT"/>
        </w:rPr>
        <w:t xml:space="preserve"> </w:t>
      </w:r>
      <w:r w:rsidR="004C73F6" w:rsidRPr="00102654">
        <w:rPr>
          <w:rFonts w:ascii="Courier New" w:hAnsi="Courier New" w:cs="Courier New"/>
          <w:i/>
          <w:color w:val="0070C0"/>
          <w:sz w:val="20"/>
          <w:szCs w:val="20"/>
          <w:lang w:eastAsia="de-AT"/>
        </w:rPr>
        <w:t>str</w:t>
      </w:r>
      <w:r w:rsidR="00102654">
        <w:rPr>
          <w:rFonts w:ascii="Courier New" w:hAnsi="Courier New" w:cs="Courier New"/>
          <w:color w:val="000000"/>
          <w:sz w:val="20"/>
          <w:szCs w:val="20"/>
          <w:lang w:eastAsia="de-AT"/>
        </w:rPr>
        <w:t>,</w:t>
      </w:r>
      <w:r w:rsidR="004C73F6" w:rsidRPr="00865D01">
        <w:rPr>
          <w:rFonts w:ascii="Courier New" w:hAnsi="Courier New" w:cs="Courier New"/>
          <w:color w:val="000000"/>
          <w:sz w:val="20"/>
          <w:szCs w:val="20"/>
          <w:lang w:eastAsia="de-AT"/>
        </w:rPr>
        <w:t xml:space="preserve"> of the matrix of </w:t>
      </w:r>
      <w:r w:rsidR="004C73F6" w:rsidRPr="00102654">
        <w:rPr>
          <w:rFonts w:ascii="Courier New" w:hAnsi="Courier New" w:cs="Courier New"/>
          <w:i/>
          <w:color w:val="0070C0"/>
          <w:sz w:val="20"/>
          <w:szCs w:val="20"/>
          <w:lang w:eastAsia="de-AT"/>
        </w:rPr>
        <w:t>value</w:t>
      </w:r>
      <w:r w:rsidR="004C73F6" w:rsidRPr="00865D01">
        <w:rPr>
          <w:rFonts w:ascii="Courier New" w:hAnsi="Courier New" w:cs="Courier New"/>
          <w:color w:val="000000"/>
          <w:sz w:val="20"/>
          <w:szCs w:val="20"/>
          <w:lang w:eastAsia="de-AT"/>
        </w:rPr>
        <w:t xml:space="preserve"> properties returned by</w:t>
      </w:r>
      <w:r w:rsidR="002C5D99" w:rsidRPr="00865D01">
        <w:rPr>
          <w:rFonts w:ascii="Courier New" w:hAnsi="Courier New" w:cs="Courier New"/>
          <w:color w:val="000000"/>
          <w:sz w:val="20"/>
          <w:szCs w:val="20"/>
          <w:lang w:eastAsia="de-AT"/>
        </w:rPr>
        <w:t xml:space="preserve"> the method </w:t>
      </w:r>
      <w:r w:rsidR="002C5D99" w:rsidRPr="00102654">
        <w:rPr>
          <w:rFonts w:ascii="Courier New" w:hAnsi="Courier New" w:cs="Courier New"/>
          <w:color w:val="0070C0"/>
          <w:sz w:val="20"/>
          <w:szCs w:val="20"/>
          <w:lang w:eastAsia="de-AT"/>
        </w:rPr>
        <w:t>gmv(obj1)</w:t>
      </w:r>
      <w:r w:rsidR="004C73F6" w:rsidRPr="00865D01">
        <w:rPr>
          <w:rFonts w:ascii="Courier New" w:hAnsi="Courier New" w:cs="Courier New"/>
          <w:color w:val="000000"/>
          <w:sz w:val="20"/>
          <w:szCs w:val="20"/>
          <w:lang w:eastAsia="de-AT"/>
        </w:rPr>
        <w:t>.</w:t>
      </w:r>
      <w:r w:rsidR="00D56F13" w:rsidRPr="00865D01">
        <w:rPr>
          <w:rFonts w:ascii="Courier New" w:hAnsi="Courier New" w:cs="Courier New"/>
          <w:color w:val="000000"/>
          <w:sz w:val="20"/>
          <w:szCs w:val="20"/>
          <w:lang w:eastAsia="de-AT"/>
        </w:rPr>
        <w:t xml:space="preserve"> For example, if str=’sin’ then:</w:t>
      </w:r>
    </w:p>
    <w:p w:rsidR="00C55978" w:rsidRPr="00865D01" w:rsidRDefault="00C55978" w:rsidP="004C2466">
      <w:pPr>
        <w:rPr>
          <w:rFonts w:ascii="Courier New" w:hAnsi="Courier New" w:cs="Courier New"/>
          <w:color w:val="000000"/>
          <w:sz w:val="20"/>
          <w:szCs w:val="20"/>
          <w:lang w:eastAsia="de-AT"/>
        </w:rPr>
      </w:pPr>
    </w:p>
    <w:p w:rsidR="00D56F13" w:rsidRPr="00CD3119" w:rsidRDefault="00D56F13" w:rsidP="004C2466">
      <w:pPr>
        <w:adjustRightInd w:val="0"/>
        <w:jc w:val="center"/>
        <w:rPr>
          <w:rFonts w:ascii="Courier New" w:hAnsi="Courier New" w:cs="Courier New"/>
          <w:color w:val="0070C0"/>
          <w:sz w:val="20"/>
          <w:szCs w:val="20"/>
          <w:lang w:eastAsia="de-AT"/>
        </w:rPr>
      </w:pPr>
      <w:r w:rsidRPr="00CD3119">
        <w:rPr>
          <w:rFonts w:ascii="Courier New" w:hAnsi="Courier New" w:cs="Courier New"/>
          <w:color w:val="0070C0"/>
          <w:sz w:val="20"/>
          <w:szCs w:val="20"/>
          <w:lang w:eastAsia="de-AT"/>
        </w:rPr>
        <w:t>obj=unc(sin(gmv(obj1)</w:t>
      </w:r>
      <w:proofErr w:type="gramStart"/>
      <w:r w:rsidRPr="00CD3119">
        <w:rPr>
          <w:rFonts w:ascii="Courier New" w:hAnsi="Courier New" w:cs="Courier New"/>
          <w:color w:val="0070C0"/>
          <w:sz w:val="20"/>
          <w:szCs w:val="20"/>
          <w:lang w:eastAsia="de-AT"/>
        </w:rPr>
        <w:t>),zeros</w:t>
      </w:r>
      <w:proofErr w:type="gramEnd"/>
      <w:r w:rsidRPr="00CD3119">
        <w:rPr>
          <w:rFonts w:ascii="Courier New" w:hAnsi="Courier New" w:cs="Courier New"/>
          <w:color w:val="0070C0"/>
          <w:sz w:val="20"/>
          <w:szCs w:val="20"/>
          <w:lang w:eastAsia="de-AT"/>
        </w:rPr>
        <w:t>(size(obj1)));</w:t>
      </w:r>
    </w:p>
    <w:p w:rsidR="00C55978" w:rsidRPr="004C2466" w:rsidRDefault="00C55978" w:rsidP="004C2466">
      <w:pPr>
        <w:adjustRightInd w:val="0"/>
        <w:rPr>
          <w:rFonts w:ascii="Courier New" w:hAnsi="Courier New" w:cs="Courier New"/>
          <w:color w:val="000000"/>
          <w:sz w:val="20"/>
          <w:szCs w:val="20"/>
          <w:lang w:eastAsia="de-AT"/>
        </w:rPr>
      </w:pPr>
    </w:p>
    <w:p w:rsidR="00C55978" w:rsidRPr="004C2466" w:rsidRDefault="00C55978" w:rsidP="004C2466">
      <w:pPr>
        <w:adjustRightInd w:val="0"/>
        <w:rPr>
          <w:rFonts w:ascii="Courier New" w:hAnsi="Courier New" w:cs="Courier New"/>
          <w:lang w:eastAsia="de-AT"/>
        </w:rPr>
      </w:pPr>
      <w:r w:rsidRPr="004C2466">
        <w:rPr>
          <w:rFonts w:ascii="Courier New" w:hAnsi="Courier New" w:cs="Courier New"/>
          <w:color w:val="000000"/>
          <w:sz w:val="20"/>
          <w:szCs w:val="20"/>
          <w:lang w:eastAsia="de-AT"/>
        </w:rPr>
        <w:t xml:space="preserve">Now, in order to calculate the </w:t>
      </w:r>
      <w:r w:rsidRPr="00B653E8">
        <w:rPr>
          <w:rFonts w:ascii="Courier New" w:hAnsi="Courier New" w:cs="Courier New"/>
          <w:i/>
          <w:color w:val="0070C0"/>
          <w:sz w:val="20"/>
          <w:szCs w:val="20"/>
          <w:lang w:eastAsia="de-AT"/>
        </w:rPr>
        <w:t>std_unc</w:t>
      </w:r>
      <w:r w:rsidRPr="00B653E8">
        <w:rPr>
          <w:rFonts w:ascii="Courier New" w:hAnsi="Courier New" w:cs="Courier New"/>
          <w:color w:val="0070C0"/>
          <w:sz w:val="20"/>
          <w:szCs w:val="20"/>
          <w:lang w:eastAsia="de-AT"/>
        </w:rPr>
        <w:t xml:space="preserve"> </w:t>
      </w:r>
      <w:r w:rsidRPr="004C2466">
        <w:rPr>
          <w:rFonts w:ascii="Courier New" w:hAnsi="Courier New" w:cs="Courier New"/>
          <w:color w:val="000000"/>
          <w:sz w:val="20"/>
          <w:szCs w:val="20"/>
          <w:lang w:eastAsia="de-AT"/>
        </w:rPr>
        <w:t xml:space="preserve">property of </w:t>
      </w:r>
      <w:r w:rsidRPr="00B653E8">
        <w:rPr>
          <w:rFonts w:ascii="Courier New" w:hAnsi="Courier New" w:cs="Courier New"/>
          <w:color w:val="0070C0"/>
          <w:sz w:val="20"/>
          <w:szCs w:val="20"/>
          <w:lang w:eastAsia="de-AT"/>
        </w:rPr>
        <w:t>obj</w:t>
      </w:r>
      <w:r w:rsidR="00955BDD" w:rsidRPr="004C2466">
        <w:rPr>
          <w:rFonts w:ascii="Courier New" w:hAnsi="Courier New" w:cs="Courier New"/>
          <w:color w:val="000000"/>
          <w:sz w:val="20"/>
          <w:szCs w:val="20"/>
          <w:lang w:eastAsia="de-AT"/>
        </w:rPr>
        <w:t>,</w:t>
      </w:r>
      <w:r w:rsidRPr="004C2466">
        <w:rPr>
          <w:rFonts w:ascii="Courier New" w:hAnsi="Courier New" w:cs="Courier New"/>
          <w:color w:val="000000"/>
          <w:sz w:val="20"/>
          <w:szCs w:val="20"/>
          <w:lang w:eastAsia="de-AT"/>
        </w:rPr>
        <w:t xml:space="preserve"> the gradient values of the mathematical function </w:t>
      </w:r>
      <w:r w:rsidR="00B653E8">
        <w:rPr>
          <w:rFonts w:ascii="Courier New" w:hAnsi="Courier New" w:cs="Courier New"/>
          <w:color w:val="000000"/>
          <w:sz w:val="20"/>
          <w:szCs w:val="20"/>
          <w:lang w:eastAsia="de-AT"/>
        </w:rPr>
        <w:t xml:space="preserve">designated by </w:t>
      </w:r>
      <w:r w:rsidRPr="00B653E8">
        <w:rPr>
          <w:rFonts w:ascii="Courier New" w:hAnsi="Courier New" w:cs="Courier New"/>
          <w:i/>
          <w:color w:val="0070C0"/>
          <w:sz w:val="20"/>
          <w:szCs w:val="20"/>
          <w:lang w:eastAsia="de-AT"/>
        </w:rPr>
        <w:t>str</w:t>
      </w:r>
      <w:r w:rsidRPr="004C2466">
        <w:rPr>
          <w:rFonts w:ascii="Courier New" w:hAnsi="Courier New" w:cs="Courier New"/>
          <w:color w:val="000000"/>
          <w:sz w:val="20"/>
          <w:szCs w:val="20"/>
          <w:lang w:eastAsia="de-AT"/>
        </w:rPr>
        <w:t xml:space="preserve"> are needed.   </w:t>
      </w:r>
    </w:p>
    <w:p w:rsidR="00D7423A" w:rsidRPr="004C2466" w:rsidRDefault="00C55978" w:rsidP="004C2466">
      <w:pPr>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This is done by first evaluating</w:t>
      </w:r>
      <w:r w:rsidR="004D4B1F" w:rsidRPr="004C2466">
        <w:rPr>
          <w:rFonts w:ascii="Courier New" w:hAnsi="Courier New" w:cs="Courier New"/>
          <w:color w:val="000000"/>
          <w:sz w:val="20"/>
          <w:szCs w:val="20"/>
          <w:lang w:eastAsia="de-AT"/>
        </w:rPr>
        <w:t xml:space="preserve"> the </w:t>
      </w:r>
      <w:r w:rsidR="005C2EFF" w:rsidRPr="004C2466">
        <w:rPr>
          <w:rFonts w:ascii="Courier New" w:hAnsi="Courier New" w:cs="Courier New"/>
          <w:color w:val="000000"/>
          <w:sz w:val="20"/>
          <w:szCs w:val="20"/>
          <w:lang w:eastAsia="de-AT"/>
        </w:rPr>
        <w:t>gradient</w:t>
      </w:r>
      <w:r w:rsidR="004D4B1F" w:rsidRPr="004C2466">
        <w:rPr>
          <w:rFonts w:ascii="Courier New" w:hAnsi="Courier New" w:cs="Courier New"/>
          <w:color w:val="000000"/>
          <w:sz w:val="20"/>
          <w:szCs w:val="20"/>
          <w:lang w:eastAsia="de-AT"/>
        </w:rPr>
        <w:t xml:space="preserve"> of </w:t>
      </w:r>
      <w:r w:rsidRPr="004C2466">
        <w:rPr>
          <w:rFonts w:ascii="Courier New" w:hAnsi="Courier New" w:cs="Courier New"/>
          <w:color w:val="000000"/>
          <w:sz w:val="20"/>
          <w:szCs w:val="20"/>
          <w:lang w:eastAsia="de-AT"/>
        </w:rPr>
        <w:t>the</w:t>
      </w:r>
      <w:r w:rsidR="004D4B1F" w:rsidRPr="004C2466">
        <w:rPr>
          <w:rFonts w:ascii="Courier New" w:hAnsi="Courier New" w:cs="Courier New"/>
          <w:color w:val="000000"/>
          <w:sz w:val="20"/>
          <w:szCs w:val="20"/>
          <w:lang w:eastAsia="de-AT"/>
        </w:rPr>
        <w:t xml:space="preserve"> </w:t>
      </w:r>
      <w:r w:rsidR="00647C19" w:rsidRPr="004C2466">
        <w:rPr>
          <w:rFonts w:ascii="Courier New" w:hAnsi="Courier New" w:cs="Courier New"/>
          <w:color w:val="000000"/>
          <w:sz w:val="20"/>
          <w:szCs w:val="20"/>
          <w:lang w:eastAsia="de-AT"/>
        </w:rPr>
        <w:t xml:space="preserve">mathematical </w:t>
      </w:r>
      <w:r w:rsidR="004D4B1F" w:rsidRPr="004C2466">
        <w:rPr>
          <w:rFonts w:ascii="Courier New" w:hAnsi="Courier New" w:cs="Courier New"/>
          <w:color w:val="000000"/>
          <w:sz w:val="20"/>
          <w:szCs w:val="20"/>
          <w:lang w:eastAsia="de-AT"/>
        </w:rPr>
        <w:t xml:space="preserve">function </w:t>
      </w:r>
      <w:r w:rsidR="00B653E8">
        <w:rPr>
          <w:rFonts w:ascii="Courier New" w:hAnsi="Courier New" w:cs="Courier New"/>
          <w:color w:val="000000"/>
          <w:sz w:val="20"/>
          <w:szCs w:val="20"/>
          <w:lang w:eastAsia="de-AT"/>
        </w:rPr>
        <w:t xml:space="preserve">designated by </w:t>
      </w:r>
      <w:r w:rsidR="004D4B1F" w:rsidRPr="00B653E8">
        <w:rPr>
          <w:rFonts w:ascii="Courier New" w:hAnsi="Courier New" w:cs="Courier New"/>
          <w:i/>
          <w:color w:val="0070C0"/>
          <w:sz w:val="20"/>
          <w:szCs w:val="20"/>
          <w:lang w:eastAsia="de-AT"/>
        </w:rPr>
        <w:t>str</w:t>
      </w:r>
      <w:r w:rsidR="004D4B1F" w:rsidRPr="004C2466">
        <w:rPr>
          <w:rFonts w:ascii="Courier New" w:hAnsi="Courier New" w:cs="Courier New"/>
          <w:color w:val="000000"/>
          <w:sz w:val="20"/>
          <w:szCs w:val="20"/>
          <w:lang w:eastAsia="de-AT"/>
        </w:rPr>
        <w:t xml:space="preserve"> at the mean value of </w:t>
      </w:r>
      <w:r w:rsidR="004D4B1F" w:rsidRPr="00B653E8">
        <w:rPr>
          <w:rFonts w:ascii="Courier New" w:hAnsi="Courier New" w:cs="Courier New"/>
          <w:color w:val="0070C0"/>
          <w:sz w:val="20"/>
          <w:szCs w:val="20"/>
          <w:lang w:eastAsia="de-AT"/>
        </w:rPr>
        <w:t>obj1</w:t>
      </w:r>
      <w:r w:rsidR="00647C19" w:rsidRPr="004C2466">
        <w:rPr>
          <w:rFonts w:ascii="Courier New" w:hAnsi="Courier New" w:cs="Courier New"/>
          <w:color w:val="000000"/>
          <w:sz w:val="20"/>
          <w:szCs w:val="20"/>
          <w:lang w:eastAsia="de-AT"/>
        </w:rPr>
        <w:t xml:space="preserve"> given by </w:t>
      </w:r>
      <w:r w:rsidR="00647C19" w:rsidRPr="00B653E8">
        <w:rPr>
          <w:rFonts w:ascii="Courier New" w:hAnsi="Courier New" w:cs="Courier New"/>
          <w:color w:val="0070C0"/>
          <w:sz w:val="20"/>
          <w:szCs w:val="20"/>
          <w:lang w:eastAsia="de-AT"/>
        </w:rPr>
        <w:t>obj1.value</w:t>
      </w:r>
      <w:r w:rsidR="004D4B1F" w:rsidRPr="004C2466">
        <w:rPr>
          <w:rFonts w:ascii="Courier New" w:hAnsi="Courier New" w:cs="Courier New"/>
          <w:color w:val="000000"/>
          <w:sz w:val="20"/>
          <w:szCs w:val="20"/>
          <w:lang w:eastAsia="de-AT"/>
        </w:rPr>
        <w:t>.</w:t>
      </w:r>
    </w:p>
    <w:p w:rsidR="003F397E" w:rsidRPr="00D7423A" w:rsidRDefault="00445811" w:rsidP="004C2466">
      <w:pPr>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Computing the gradients requires derivatives computations. </w:t>
      </w:r>
      <w:r w:rsidR="00BC63BC" w:rsidRPr="004C2466">
        <w:rPr>
          <w:rFonts w:ascii="Courier New" w:hAnsi="Courier New" w:cs="Courier New"/>
          <w:color w:val="000000"/>
          <w:sz w:val="20"/>
          <w:szCs w:val="20"/>
          <w:lang w:eastAsia="de-AT"/>
        </w:rPr>
        <w:t xml:space="preserve">The derivatives of the following </w:t>
      </w:r>
      <w:r w:rsidR="000B241D" w:rsidRPr="004C2466">
        <w:rPr>
          <w:rFonts w:ascii="Courier New" w:hAnsi="Courier New" w:cs="Courier New"/>
          <w:color w:val="000000"/>
          <w:sz w:val="20"/>
          <w:szCs w:val="20"/>
          <w:lang w:eastAsia="de-AT"/>
        </w:rPr>
        <w:t xml:space="preserve">mathematical </w:t>
      </w:r>
      <w:r w:rsidR="00BC63BC" w:rsidRPr="004C2466">
        <w:rPr>
          <w:rFonts w:ascii="Courier New" w:hAnsi="Courier New" w:cs="Courier New"/>
          <w:color w:val="000000"/>
          <w:sz w:val="20"/>
          <w:szCs w:val="20"/>
          <w:lang w:eastAsia="de-AT"/>
        </w:rPr>
        <w:t xml:space="preserve">functions are </w:t>
      </w:r>
      <w:r w:rsidR="00B653E8">
        <w:rPr>
          <w:rFonts w:ascii="Courier New" w:hAnsi="Courier New" w:cs="Courier New"/>
          <w:color w:val="000000"/>
          <w:sz w:val="20"/>
          <w:szCs w:val="20"/>
          <w:lang w:eastAsia="de-AT"/>
        </w:rPr>
        <w:t>ex</w:t>
      </w:r>
      <w:r w:rsidR="005C2EFF" w:rsidRPr="004C2466">
        <w:rPr>
          <w:rFonts w:ascii="Courier New" w:hAnsi="Courier New" w:cs="Courier New"/>
          <w:color w:val="000000"/>
          <w:sz w:val="20"/>
          <w:szCs w:val="20"/>
          <w:lang w:eastAsia="de-AT"/>
        </w:rPr>
        <w:t xml:space="preserve">plicitly </w:t>
      </w:r>
      <w:r w:rsidR="00BC63BC" w:rsidRPr="004C2466">
        <w:rPr>
          <w:rFonts w:ascii="Courier New" w:hAnsi="Courier New" w:cs="Courier New"/>
          <w:color w:val="000000"/>
          <w:sz w:val="20"/>
          <w:szCs w:val="20"/>
          <w:lang w:eastAsia="de-AT"/>
        </w:rPr>
        <w:t>implemented</w:t>
      </w:r>
      <w:r w:rsidR="00B653E8">
        <w:rPr>
          <w:rFonts w:ascii="Courier New" w:hAnsi="Courier New" w:cs="Courier New"/>
          <w:color w:val="000000"/>
          <w:sz w:val="20"/>
          <w:szCs w:val="20"/>
          <w:lang w:eastAsia="de-AT"/>
        </w:rPr>
        <w:t xml:space="preserve"> in the Uncertainty Toolbox</w:t>
      </w:r>
      <w:r w:rsidR="00BC63BC" w:rsidRPr="004C2466">
        <w:rPr>
          <w:rFonts w:ascii="Courier New" w:hAnsi="Courier New" w:cs="Courier New"/>
          <w:color w:val="000000"/>
          <w:sz w:val="20"/>
          <w:szCs w:val="20"/>
          <w:lang w:eastAsia="de-AT"/>
        </w:rPr>
        <w:t>:</w:t>
      </w:r>
    </w:p>
    <w:p w:rsidR="00EA6B6D" w:rsidRDefault="000B241D" w:rsidP="004C2466">
      <w:pPr>
        <w:rPr>
          <w:rFonts w:ascii="Courier New" w:hAnsi="Courier New" w:cs="Courier New"/>
          <w:color w:val="000000"/>
          <w:sz w:val="20"/>
          <w:szCs w:val="20"/>
          <w:lang w:eastAsia="de-AT"/>
        </w:rPr>
      </w:pPr>
      <w:r w:rsidRPr="00B653E8">
        <w:rPr>
          <w:rFonts w:ascii="Courier New" w:hAnsi="Courier New" w:cs="Courier New"/>
          <w:color w:val="0070C0"/>
          <w:sz w:val="20"/>
          <w:szCs w:val="20"/>
          <w:lang w:eastAsia="de-AT"/>
        </w:rPr>
        <w:t>s</w:t>
      </w:r>
      <w:r w:rsidR="00BC63BC" w:rsidRPr="00B653E8">
        <w:rPr>
          <w:rFonts w:ascii="Courier New" w:hAnsi="Courier New" w:cs="Courier New"/>
          <w:color w:val="0070C0"/>
          <w:sz w:val="20"/>
          <w:szCs w:val="20"/>
          <w:lang w:eastAsia="de-AT"/>
        </w:rPr>
        <w:t>in</w:t>
      </w:r>
      <w:r w:rsidR="00BC63BC" w:rsidRPr="004C2466">
        <w:rPr>
          <w:rFonts w:ascii="Courier New" w:hAnsi="Courier New" w:cs="Courier New"/>
          <w:color w:val="000000"/>
          <w:sz w:val="20"/>
          <w:szCs w:val="20"/>
          <w:lang w:eastAsia="de-AT"/>
        </w:rPr>
        <w:t xml:space="preserve">, </w:t>
      </w:r>
      <w:r w:rsidR="00BC63BC" w:rsidRPr="00B653E8">
        <w:rPr>
          <w:rFonts w:ascii="Courier New" w:hAnsi="Courier New" w:cs="Courier New"/>
          <w:color w:val="0070C0"/>
          <w:sz w:val="20"/>
          <w:szCs w:val="20"/>
          <w:lang w:eastAsia="de-AT"/>
        </w:rPr>
        <w:t>cos</w:t>
      </w:r>
      <w:r w:rsidR="00BC63BC" w:rsidRPr="004C2466">
        <w:rPr>
          <w:rFonts w:ascii="Courier New" w:hAnsi="Courier New" w:cs="Courier New"/>
          <w:color w:val="000000"/>
          <w:sz w:val="20"/>
          <w:szCs w:val="20"/>
          <w:lang w:eastAsia="de-AT"/>
        </w:rPr>
        <w:t xml:space="preserve">, </w:t>
      </w:r>
      <w:r w:rsidR="00BC63BC" w:rsidRPr="00B653E8">
        <w:rPr>
          <w:rFonts w:ascii="Courier New" w:hAnsi="Courier New" w:cs="Courier New"/>
          <w:color w:val="0070C0"/>
          <w:sz w:val="20"/>
          <w:szCs w:val="20"/>
          <w:lang w:eastAsia="de-AT"/>
        </w:rPr>
        <w:t>tan</w:t>
      </w:r>
      <w:r w:rsidR="00BC63BC" w:rsidRPr="004C2466">
        <w:rPr>
          <w:rFonts w:ascii="Courier New" w:hAnsi="Courier New" w:cs="Courier New"/>
          <w:color w:val="000000"/>
          <w:sz w:val="20"/>
          <w:szCs w:val="20"/>
          <w:lang w:eastAsia="de-AT"/>
        </w:rPr>
        <w:t xml:space="preserve">, </w:t>
      </w:r>
      <w:r w:rsidR="00BC63BC" w:rsidRPr="00B653E8">
        <w:rPr>
          <w:rFonts w:ascii="Courier New" w:hAnsi="Courier New" w:cs="Courier New"/>
          <w:color w:val="0070C0"/>
          <w:sz w:val="20"/>
          <w:szCs w:val="20"/>
          <w:lang w:eastAsia="de-AT"/>
        </w:rPr>
        <w:t>asin</w:t>
      </w:r>
      <w:r w:rsidR="00BC63BC" w:rsidRPr="004C2466">
        <w:rPr>
          <w:rFonts w:ascii="Courier New" w:hAnsi="Courier New" w:cs="Courier New"/>
          <w:color w:val="000000"/>
          <w:sz w:val="20"/>
          <w:szCs w:val="20"/>
          <w:lang w:eastAsia="de-AT"/>
        </w:rPr>
        <w:t xml:space="preserve">, </w:t>
      </w:r>
      <w:r w:rsidR="00BC63BC" w:rsidRPr="00B653E8">
        <w:rPr>
          <w:rFonts w:ascii="Courier New" w:hAnsi="Courier New" w:cs="Courier New"/>
          <w:color w:val="0070C0"/>
          <w:sz w:val="20"/>
          <w:szCs w:val="20"/>
          <w:lang w:eastAsia="de-AT"/>
        </w:rPr>
        <w:t>acos</w:t>
      </w:r>
      <w:r w:rsidR="00BC63BC" w:rsidRPr="004C2466">
        <w:rPr>
          <w:rFonts w:ascii="Courier New" w:hAnsi="Courier New" w:cs="Courier New"/>
          <w:color w:val="000000"/>
          <w:sz w:val="20"/>
          <w:szCs w:val="20"/>
          <w:lang w:eastAsia="de-AT"/>
        </w:rPr>
        <w:t xml:space="preserve">, </w:t>
      </w:r>
      <w:r w:rsidR="00BC63BC" w:rsidRPr="00B653E8">
        <w:rPr>
          <w:rFonts w:ascii="Courier New" w:hAnsi="Courier New" w:cs="Courier New"/>
          <w:color w:val="0070C0"/>
          <w:sz w:val="20"/>
          <w:szCs w:val="20"/>
          <w:lang w:eastAsia="de-AT"/>
        </w:rPr>
        <w:t>atan</w:t>
      </w:r>
      <w:r w:rsidR="00BC63BC" w:rsidRPr="004C2466">
        <w:rPr>
          <w:rFonts w:ascii="Courier New" w:hAnsi="Courier New" w:cs="Courier New"/>
          <w:color w:val="000000"/>
          <w:sz w:val="20"/>
          <w:szCs w:val="20"/>
          <w:lang w:eastAsia="de-AT"/>
        </w:rPr>
        <w:t xml:space="preserve">, </w:t>
      </w:r>
      <w:r w:rsidR="00BC63BC" w:rsidRPr="00B653E8">
        <w:rPr>
          <w:rFonts w:ascii="Courier New" w:hAnsi="Courier New" w:cs="Courier New"/>
          <w:color w:val="0070C0"/>
          <w:sz w:val="20"/>
          <w:szCs w:val="20"/>
          <w:lang w:eastAsia="de-AT"/>
        </w:rPr>
        <w:t>sinh</w:t>
      </w:r>
      <w:r w:rsidR="00BC63BC" w:rsidRPr="004C2466">
        <w:rPr>
          <w:rFonts w:ascii="Courier New" w:hAnsi="Courier New" w:cs="Courier New"/>
          <w:color w:val="000000"/>
          <w:sz w:val="20"/>
          <w:szCs w:val="20"/>
          <w:lang w:eastAsia="de-AT"/>
        </w:rPr>
        <w:t xml:space="preserve">, </w:t>
      </w:r>
      <w:r w:rsidR="00BC63BC" w:rsidRPr="00B653E8">
        <w:rPr>
          <w:rFonts w:ascii="Courier New" w:hAnsi="Courier New" w:cs="Courier New"/>
          <w:color w:val="0070C0"/>
          <w:sz w:val="20"/>
          <w:szCs w:val="20"/>
          <w:lang w:eastAsia="de-AT"/>
        </w:rPr>
        <w:t>cosh</w:t>
      </w:r>
      <w:r w:rsidR="00BC63BC" w:rsidRPr="004C2466">
        <w:rPr>
          <w:rFonts w:ascii="Courier New" w:hAnsi="Courier New" w:cs="Courier New"/>
          <w:color w:val="000000"/>
          <w:sz w:val="20"/>
          <w:szCs w:val="20"/>
          <w:lang w:eastAsia="de-AT"/>
        </w:rPr>
        <w:t xml:space="preserve">, </w:t>
      </w:r>
      <w:r w:rsidR="00BC63BC" w:rsidRPr="00B653E8">
        <w:rPr>
          <w:rFonts w:ascii="Courier New" w:hAnsi="Courier New" w:cs="Courier New"/>
          <w:color w:val="0070C0"/>
          <w:sz w:val="20"/>
          <w:szCs w:val="20"/>
          <w:lang w:eastAsia="de-AT"/>
        </w:rPr>
        <w:t>tanh</w:t>
      </w:r>
      <w:r w:rsidR="00BC63BC" w:rsidRPr="004C2466">
        <w:rPr>
          <w:rFonts w:ascii="Courier New" w:hAnsi="Courier New" w:cs="Courier New"/>
          <w:color w:val="000000"/>
          <w:sz w:val="20"/>
          <w:szCs w:val="20"/>
          <w:lang w:eastAsia="de-AT"/>
        </w:rPr>
        <w:t xml:space="preserve">, </w:t>
      </w:r>
      <w:r w:rsidR="00BC63BC" w:rsidRPr="00B653E8">
        <w:rPr>
          <w:rFonts w:ascii="Courier New" w:hAnsi="Courier New" w:cs="Courier New"/>
          <w:color w:val="0070C0"/>
          <w:sz w:val="20"/>
          <w:szCs w:val="20"/>
          <w:lang w:eastAsia="de-AT"/>
        </w:rPr>
        <w:t>asinh</w:t>
      </w:r>
      <w:r w:rsidR="00BC63BC" w:rsidRPr="004C2466">
        <w:rPr>
          <w:rFonts w:ascii="Courier New" w:hAnsi="Courier New" w:cs="Courier New"/>
          <w:color w:val="000000"/>
          <w:sz w:val="20"/>
          <w:szCs w:val="20"/>
          <w:lang w:eastAsia="de-AT"/>
        </w:rPr>
        <w:t xml:space="preserve">, </w:t>
      </w:r>
      <w:r w:rsidR="00BC63BC" w:rsidRPr="00B653E8">
        <w:rPr>
          <w:rFonts w:ascii="Courier New" w:hAnsi="Courier New" w:cs="Courier New"/>
          <w:color w:val="0070C0"/>
          <w:sz w:val="20"/>
          <w:szCs w:val="20"/>
          <w:lang w:eastAsia="de-AT"/>
        </w:rPr>
        <w:t>acosh</w:t>
      </w:r>
      <w:r w:rsidR="00BC63BC" w:rsidRPr="004C2466">
        <w:rPr>
          <w:rFonts w:ascii="Courier New" w:hAnsi="Courier New" w:cs="Courier New"/>
          <w:color w:val="000000"/>
          <w:sz w:val="20"/>
          <w:szCs w:val="20"/>
          <w:lang w:eastAsia="de-AT"/>
        </w:rPr>
        <w:t xml:space="preserve">, </w:t>
      </w:r>
      <w:r w:rsidR="00BC63BC" w:rsidRPr="00B653E8">
        <w:rPr>
          <w:rFonts w:ascii="Courier New" w:hAnsi="Courier New" w:cs="Courier New"/>
          <w:color w:val="0070C0"/>
          <w:sz w:val="20"/>
          <w:szCs w:val="20"/>
          <w:lang w:eastAsia="de-AT"/>
        </w:rPr>
        <w:t>atanh</w:t>
      </w:r>
      <w:r w:rsidR="00BC63BC" w:rsidRPr="004C2466">
        <w:rPr>
          <w:rFonts w:ascii="Courier New" w:hAnsi="Courier New" w:cs="Courier New"/>
          <w:color w:val="000000"/>
          <w:sz w:val="20"/>
          <w:szCs w:val="20"/>
          <w:lang w:eastAsia="de-AT"/>
        </w:rPr>
        <w:t xml:space="preserve">, </w:t>
      </w:r>
      <w:r w:rsidR="00BC63BC" w:rsidRPr="00B653E8">
        <w:rPr>
          <w:rFonts w:ascii="Courier New" w:hAnsi="Courier New" w:cs="Courier New"/>
          <w:color w:val="0070C0"/>
          <w:sz w:val="20"/>
          <w:szCs w:val="20"/>
          <w:lang w:eastAsia="de-AT"/>
        </w:rPr>
        <w:t>cot</w:t>
      </w:r>
      <w:r w:rsidR="00BC63BC" w:rsidRPr="004C2466">
        <w:rPr>
          <w:rFonts w:ascii="Courier New" w:hAnsi="Courier New" w:cs="Courier New"/>
          <w:color w:val="000000"/>
          <w:sz w:val="20"/>
          <w:szCs w:val="20"/>
          <w:lang w:eastAsia="de-AT"/>
        </w:rPr>
        <w:t xml:space="preserve">, </w:t>
      </w:r>
      <w:r w:rsidR="00BC63BC" w:rsidRPr="00B653E8">
        <w:rPr>
          <w:rFonts w:ascii="Courier New" w:hAnsi="Courier New" w:cs="Courier New"/>
          <w:color w:val="0070C0"/>
          <w:sz w:val="20"/>
          <w:szCs w:val="20"/>
          <w:lang w:eastAsia="de-AT"/>
        </w:rPr>
        <w:t>acot</w:t>
      </w:r>
      <w:r w:rsidR="00BC63BC" w:rsidRPr="004C2466">
        <w:rPr>
          <w:rFonts w:ascii="Courier New" w:hAnsi="Courier New" w:cs="Courier New"/>
          <w:color w:val="000000"/>
          <w:sz w:val="20"/>
          <w:szCs w:val="20"/>
          <w:lang w:eastAsia="de-AT"/>
        </w:rPr>
        <w:t xml:space="preserve">, </w:t>
      </w:r>
      <w:r w:rsidR="00BC63BC" w:rsidRPr="00B653E8">
        <w:rPr>
          <w:rFonts w:ascii="Courier New" w:hAnsi="Courier New" w:cs="Courier New"/>
          <w:color w:val="0070C0"/>
          <w:sz w:val="20"/>
          <w:szCs w:val="20"/>
          <w:lang w:eastAsia="de-AT"/>
        </w:rPr>
        <w:t>coth</w:t>
      </w:r>
      <w:r w:rsidR="00BC63BC" w:rsidRPr="004C2466">
        <w:rPr>
          <w:rFonts w:ascii="Courier New" w:hAnsi="Courier New" w:cs="Courier New"/>
          <w:color w:val="000000"/>
          <w:sz w:val="20"/>
          <w:szCs w:val="20"/>
          <w:lang w:eastAsia="de-AT"/>
        </w:rPr>
        <w:t xml:space="preserve">, </w:t>
      </w:r>
      <w:r w:rsidR="00BC63BC" w:rsidRPr="00B653E8">
        <w:rPr>
          <w:rFonts w:ascii="Courier New" w:hAnsi="Courier New" w:cs="Courier New"/>
          <w:color w:val="0070C0"/>
          <w:sz w:val="20"/>
          <w:szCs w:val="20"/>
          <w:lang w:eastAsia="de-AT"/>
        </w:rPr>
        <w:t>exp</w:t>
      </w:r>
      <w:r w:rsidR="00BC63BC" w:rsidRPr="004C2466">
        <w:rPr>
          <w:rFonts w:ascii="Courier New" w:hAnsi="Courier New" w:cs="Courier New"/>
          <w:color w:val="000000"/>
          <w:sz w:val="20"/>
          <w:szCs w:val="20"/>
          <w:lang w:eastAsia="de-AT"/>
        </w:rPr>
        <w:t xml:space="preserve">, </w:t>
      </w:r>
      <w:r w:rsidR="00BC63BC" w:rsidRPr="00B653E8">
        <w:rPr>
          <w:rFonts w:ascii="Courier New" w:hAnsi="Courier New" w:cs="Courier New"/>
          <w:color w:val="0070C0"/>
          <w:sz w:val="20"/>
          <w:szCs w:val="20"/>
          <w:lang w:eastAsia="de-AT"/>
        </w:rPr>
        <w:t>log</w:t>
      </w:r>
      <w:r w:rsidR="00BC63BC" w:rsidRPr="004C2466">
        <w:rPr>
          <w:rFonts w:ascii="Courier New" w:hAnsi="Courier New" w:cs="Courier New"/>
          <w:color w:val="000000"/>
          <w:sz w:val="20"/>
          <w:szCs w:val="20"/>
          <w:lang w:eastAsia="de-AT"/>
        </w:rPr>
        <w:t xml:space="preserve">, and </w:t>
      </w:r>
      <w:r w:rsidR="00BC63BC" w:rsidRPr="00B653E8">
        <w:rPr>
          <w:rFonts w:ascii="Courier New" w:hAnsi="Courier New" w:cs="Courier New"/>
          <w:color w:val="0070C0"/>
          <w:sz w:val="20"/>
          <w:szCs w:val="20"/>
          <w:lang w:eastAsia="de-AT"/>
        </w:rPr>
        <w:t>log10</w:t>
      </w:r>
      <w:r w:rsidR="00BC63BC" w:rsidRPr="004C2466">
        <w:rPr>
          <w:rFonts w:ascii="Courier New" w:hAnsi="Courier New" w:cs="Courier New"/>
          <w:color w:val="000000"/>
          <w:sz w:val="20"/>
          <w:szCs w:val="20"/>
          <w:lang w:eastAsia="de-AT"/>
        </w:rPr>
        <w:t>.</w:t>
      </w:r>
      <w:r w:rsidR="006F03D3" w:rsidRPr="004C2466">
        <w:rPr>
          <w:rFonts w:ascii="Courier New" w:hAnsi="Courier New" w:cs="Courier New"/>
          <w:color w:val="000000"/>
          <w:sz w:val="20"/>
          <w:szCs w:val="20"/>
          <w:lang w:eastAsia="de-AT"/>
        </w:rPr>
        <w:t xml:space="preserve"> </w:t>
      </w:r>
    </w:p>
    <w:p w:rsidR="000B6FAF" w:rsidRDefault="000B6FAF" w:rsidP="004C2466">
      <w:pPr>
        <w:rPr>
          <w:rFonts w:ascii="Courier New" w:hAnsi="Courier New" w:cs="Courier New"/>
          <w:color w:val="000000"/>
          <w:sz w:val="20"/>
          <w:szCs w:val="20"/>
          <w:lang w:eastAsia="de-AT"/>
        </w:rPr>
      </w:pPr>
      <w:r>
        <w:rPr>
          <w:rFonts w:ascii="Courier New" w:hAnsi="Courier New" w:cs="Courier New"/>
          <w:color w:val="000000"/>
          <w:sz w:val="20"/>
          <w:szCs w:val="20"/>
          <w:lang w:eastAsia="de-AT"/>
        </w:rPr>
        <w:t>See table below for the list of implemented functions and their derivatives.</w:t>
      </w:r>
    </w:p>
    <w:p w:rsidR="000B6FAF" w:rsidRDefault="000B6FAF" w:rsidP="004C2466">
      <w:pPr>
        <w:rPr>
          <w:rFonts w:ascii="Courier New" w:hAnsi="Courier New" w:cs="Courier New"/>
          <w:color w:val="000000"/>
          <w:sz w:val="20"/>
          <w:szCs w:val="20"/>
          <w:lang w:eastAsia="de-AT"/>
        </w:rPr>
      </w:pPr>
    </w:p>
    <w:tbl>
      <w:tblPr>
        <w:tblStyle w:val="TableGrid"/>
        <w:tblW w:w="0" w:type="auto"/>
        <w:jc w:val="center"/>
        <w:tblLook w:val="04A0" w:firstRow="1" w:lastRow="0" w:firstColumn="1" w:lastColumn="0" w:noHBand="0" w:noVBand="1"/>
      </w:tblPr>
      <w:tblGrid>
        <w:gridCol w:w="2302"/>
        <w:gridCol w:w="3069"/>
        <w:gridCol w:w="3668"/>
      </w:tblGrid>
      <w:tr w:rsidR="000B6FAF" w:rsidTr="002B0B96">
        <w:trPr>
          <w:jc w:val="center"/>
        </w:trPr>
        <w:tc>
          <w:tcPr>
            <w:tcW w:w="2302" w:type="dxa"/>
            <w:vAlign w:val="center"/>
          </w:tcPr>
          <w:p w:rsidR="000B6FAF" w:rsidRPr="002B0B96" w:rsidRDefault="002B0B96" w:rsidP="00D8562C">
            <w:pPr>
              <w:jc w:val="center"/>
              <w:rPr>
                <w:rFonts w:ascii="Courier New" w:hAnsi="Courier New" w:cs="Courier New"/>
                <w:b/>
                <w:color w:val="000000"/>
                <w:sz w:val="20"/>
                <w:szCs w:val="20"/>
                <w:lang w:eastAsia="de-AT"/>
              </w:rPr>
            </w:pPr>
            <w:r w:rsidRPr="002B0B96">
              <w:rPr>
                <w:rFonts w:ascii="Courier New" w:hAnsi="Courier New" w:cs="Courier New"/>
                <w:b/>
                <w:color w:val="000000"/>
                <w:sz w:val="20"/>
                <w:szCs w:val="20"/>
                <w:lang w:eastAsia="de-AT"/>
              </w:rPr>
              <w:t xml:space="preserve">Mathematical </w:t>
            </w:r>
            <w:r w:rsidR="000B6FAF" w:rsidRPr="002B0B96">
              <w:rPr>
                <w:rFonts w:ascii="Courier New" w:hAnsi="Courier New" w:cs="Courier New"/>
                <w:b/>
                <w:color w:val="000000"/>
                <w:sz w:val="20"/>
                <w:szCs w:val="20"/>
                <w:lang w:eastAsia="de-AT"/>
              </w:rPr>
              <w:t>Function</w:t>
            </w:r>
          </w:p>
        </w:tc>
        <w:tc>
          <w:tcPr>
            <w:tcW w:w="3069" w:type="dxa"/>
            <w:vAlign w:val="center"/>
          </w:tcPr>
          <w:p w:rsidR="000B6FAF" w:rsidRPr="002B0B96" w:rsidRDefault="000B6FAF" w:rsidP="00D8562C">
            <w:pPr>
              <w:jc w:val="center"/>
              <w:rPr>
                <w:rFonts w:ascii="Courier New" w:hAnsi="Courier New" w:cs="Courier New"/>
                <w:b/>
                <w:color w:val="000000"/>
                <w:sz w:val="20"/>
                <w:szCs w:val="20"/>
                <w:lang w:eastAsia="de-AT"/>
              </w:rPr>
            </w:pPr>
            <w:r w:rsidRPr="002B0B96">
              <w:rPr>
                <w:rFonts w:ascii="Courier New" w:hAnsi="Courier New" w:cs="Courier New"/>
                <w:b/>
                <w:color w:val="000000"/>
                <w:sz w:val="20"/>
                <w:szCs w:val="20"/>
                <w:lang w:eastAsia="de-AT"/>
              </w:rPr>
              <w:t>Description</w:t>
            </w:r>
          </w:p>
        </w:tc>
        <w:tc>
          <w:tcPr>
            <w:tcW w:w="3668" w:type="dxa"/>
            <w:vAlign w:val="center"/>
          </w:tcPr>
          <w:p w:rsidR="000B6FAF" w:rsidRPr="002B0B96" w:rsidRDefault="000B6FAF" w:rsidP="00D8562C">
            <w:pPr>
              <w:jc w:val="center"/>
              <w:rPr>
                <w:rFonts w:ascii="Courier New" w:hAnsi="Courier New" w:cs="Courier New"/>
                <w:b/>
                <w:color w:val="000000"/>
                <w:sz w:val="20"/>
                <w:szCs w:val="20"/>
                <w:lang w:eastAsia="de-AT"/>
              </w:rPr>
            </w:pPr>
            <w:r w:rsidRPr="002B0B96">
              <w:rPr>
                <w:rFonts w:ascii="Courier New" w:hAnsi="Courier New" w:cs="Courier New"/>
                <w:b/>
                <w:color w:val="000000"/>
                <w:sz w:val="20"/>
                <w:szCs w:val="20"/>
                <w:lang w:eastAsia="de-AT"/>
              </w:rPr>
              <w:t>Derivative</w:t>
            </w:r>
          </w:p>
        </w:tc>
      </w:tr>
      <w:tr w:rsidR="000B6FAF" w:rsidTr="002B0B96">
        <w:trPr>
          <w:jc w:val="center"/>
        </w:trPr>
        <w:tc>
          <w:tcPr>
            <w:tcW w:w="2302" w:type="dxa"/>
            <w:vAlign w:val="center"/>
          </w:tcPr>
          <w:p w:rsidR="000B6FAF" w:rsidRPr="008F6F21" w:rsidRDefault="000B6FAF" w:rsidP="00D8562C">
            <w:pPr>
              <w:jc w:val="center"/>
              <w:rPr>
                <w:rFonts w:ascii="Courier New" w:hAnsi="Courier New" w:cs="Courier New"/>
                <w:sz w:val="20"/>
                <w:szCs w:val="20"/>
              </w:rPr>
            </w:pPr>
            <w:r>
              <w:rPr>
                <w:rFonts w:ascii="Courier New" w:hAnsi="Courier New" w:cs="Courier New"/>
                <w:sz w:val="20"/>
                <w:szCs w:val="20"/>
              </w:rPr>
              <w:t>exp(x</w:t>
            </w:r>
            <w:r w:rsidRPr="008F6F21">
              <w:rPr>
                <w:rFonts w:ascii="Courier New" w:hAnsi="Courier New" w:cs="Courier New"/>
                <w:sz w:val="20"/>
                <w:szCs w:val="20"/>
              </w:rPr>
              <w:t>)</w:t>
            </w:r>
          </w:p>
        </w:tc>
        <w:tc>
          <w:tcPr>
            <w:tcW w:w="3069" w:type="dxa"/>
            <w:vAlign w:val="center"/>
          </w:tcPr>
          <w:p w:rsidR="000B6FAF" w:rsidRPr="008F6F21" w:rsidRDefault="000B6FAF" w:rsidP="00D8562C">
            <w:pPr>
              <w:jc w:val="center"/>
              <w:rPr>
                <w:rFonts w:ascii="Courier New" w:hAnsi="Courier New" w:cs="Courier New"/>
                <w:sz w:val="20"/>
                <w:szCs w:val="20"/>
              </w:rPr>
            </w:pPr>
            <w:r>
              <w:rPr>
                <w:rFonts w:ascii="Courier New" w:hAnsi="Courier New" w:cs="Courier New"/>
                <w:sz w:val="20"/>
                <w:szCs w:val="20"/>
              </w:rPr>
              <w:t>Exponential function</w:t>
            </w:r>
          </w:p>
        </w:tc>
        <w:tc>
          <w:tcPr>
            <w:tcW w:w="3668" w:type="dxa"/>
            <w:vAlign w:val="center"/>
          </w:tcPr>
          <w:p w:rsidR="000B6FAF" w:rsidRDefault="00932940" w:rsidP="00D8562C">
            <w:pPr>
              <w:jc w:val="center"/>
              <w:rPr>
                <w:rFonts w:ascii="Courier New" w:hAnsi="Courier New" w:cs="Courier New"/>
                <w:color w:val="000000"/>
                <w:sz w:val="20"/>
                <w:szCs w:val="20"/>
                <w:lang w:eastAsia="de-AT"/>
              </w:rPr>
            </w:pPr>
            <w:r>
              <w:rPr>
                <w:rFonts w:ascii="Courier New" w:hAnsi="Courier New" w:cs="Courier New"/>
                <w:color w:val="000000"/>
                <w:sz w:val="20"/>
                <w:szCs w:val="20"/>
                <w:lang w:eastAsia="de-AT"/>
              </w:rPr>
              <w:t>exp(x)</w:t>
            </w:r>
          </w:p>
        </w:tc>
      </w:tr>
      <w:tr w:rsidR="000B6FAF" w:rsidTr="00EB0E5D">
        <w:trPr>
          <w:trHeight w:val="710"/>
          <w:jc w:val="center"/>
        </w:trPr>
        <w:tc>
          <w:tcPr>
            <w:tcW w:w="2302" w:type="dxa"/>
            <w:vAlign w:val="center"/>
          </w:tcPr>
          <w:p w:rsidR="000B6FAF" w:rsidRPr="008F6F21" w:rsidRDefault="000B6FAF" w:rsidP="00D8562C">
            <w:pPr>
              <w:jc w:val="center"/>
              <w:rPr>
                <w:rFonts w:ascii="Courier New" w:hAnsi="Courier New" w:cs="Courier New"/>
                <w:sz w:val="20"/>
                <w:szCs w:val="20"/>
              </w:rPr>
            </w:pPr>
            <w:r>
              <w:rPr>
                <w:rFonts w:ascii="Courier New" w:hAnsi="Courier New" w:cs="Courier New"/>
                <w:sz w:val="20"/>
                <w:szCs w:val="20"/>
              </w:rPr>
              <w:t>log(x</w:t>
            </w:r>
            <w:r w:rsidRPr="008F6F21">
              <w:rPr>
                <w:rFonts w:ascii="Courier New" w:hAnsi="Courier New" w:cs="Courier New"/>
                <w:sz w:val="20"/>
                <w:szCs w:val="20"/>
              </w:rPr>
              <w:t>)</w:t>
            </w:r>
          </w:p>
        </w:tc>
        <w:tc>
          <w:tcPr>
            <w:tcW w:w="3069" w:type="dxa"/>
            <w:vAlign w:val="center"/>
          </w:tcPr>
          <w:p w:rsidR="000B6FAF" w:rsidRPr="008F6F21" w:rsidRDefault="000B6FAF" w:rsidP="00D8562C">
            <w:pPr>
              <w:jc w:val="center"/>
              <w:rPr>
                <w:rFonts w:ascii="Courier New" w:hAnsi="Courier New" w:cs="Courier New"/>
                <w:sz w:val="20"/>
                <w:szCs w:val="20"/>
              </w:rPr>
            </w:pPr>
            <w:r>
              <w:rPr>
                <w:rFonts w:ascii="Courier New" w:hAnsi="Courier New" w:cs="Courier New"/>
                <w:sz w:val="20"/>
                <w:szCs w:val="20"/>
              </w:rPr>
              <w:t>Natural logarithm function</w:t>
            </w:r>
          </w:p>
        </w:tc>
        <w:tc>
          <w:tcPr>
            <w:tcW w:w="3668" w:type="dxa"/>
            <w:vAlign w:val="center"/>
          </w:tcPr>
          <w:p w:rsidR="000B6FAF" w:rsidRDefault="00584432" w:rsidP="00D8562C">
            <w:pPr>
              <w:jc w:val="center"/>
              <w:rPr>
                <w:rFonts w:ascii="Courier New" w:hAnsi="Courier New" w:cs="Courier New"/>
                <w:color w:val="000000"/>
                <w:sz w:val="20"/>
                <w:szCs w:val="20"/>
                <w:lang w:eastAsia="de-AT"/>
              </w:rPr>
            </w:pPr>
            <m:oMathPara>
              <m:oMath>
                <m:f>
                  <m:fPr>
                    <m:ctrlPr>
                      <w:rPr>
                        <w:rFonts w:ascii="Cambria Math" w:hAnsi="Cambria Math" w:cs="Courier New"/>
                        <w:i/>
                        <w:color w:val="000000"/>
                        <w:sz w:val="20"/>
                        <w:szCs w:val="20"/>
                        <w:lang w:eastAsia="de-AT"/>
                      </w:rPr>
                    </m:ctrlPr>
                  </m:fPr>
                  <m:num>
                    <m:r>
                      <w:rPr>
                        <w:rFonts w:ascii="Cambria Math" w:hAnsi="Cambria Math" w:cs="Courier New"/>
                        <w:color w:val="000000"/>
                        <w:sz w:val="20"/>
                        <w:szCs w:val="20"/>
                        <w:lang w:eastAsia="de-AT"/>
                      </w:rPr>
                      <m:t>1</m:t>
                    </m:r>
                  </m:num>
                  <m:den>
                    <m:r>
                      <w:rPr>
                        <w:rFonts w:ascii="Cambria Math" w:hAnsi="Cambria Math" w:cs="Courier New"/>
                        <w:color w:val="000000"/>
                        <w:sz w:val="20"/>
                        <w:szCs w:val="20"/>
                        <w:lang w:eastAsia="de-AT"/>
                      </w:rPr>
                      <m:t>x</m:t>
                    </m:r>
                  </m:den>
                </m:f>
              </m:oMath>
            </m:oMathPara>
          </w:p>
        </w:tc>
      </w:tr>
      <w:tr w:rsidR="000B6FAF" w:rsidTr="002B0B96">
        <w:trPr>
          <w:jc w:val="center"/>
        </w:trPr>
        <w:tc>
          <w:tcPr>
            <w:tcW w:w="2302" w:type="dxa"/>
            <w:vAlign w:val="center"/>
          </w:tcPr>
          <w:p w:rsidR="000B6FAF" w:rsidRPr="008F6F21" w:rsidRDefault="000B6FAF" w:rsidP="00D8562C">
            <w:pPr>
              <w:jc w:val="center"/>
              <w:rPr>
                <w:rFonts w:ascii="Courier New" w:hAnsi="Courier New" w:cs="Courier New"/>
                <w:sz w:val="20"/>
                <w:szCs w:val="20"/>
              </w:rPr>
            </w:pPr>
            <w:r w:rsidRPr="008F6F21">
              <w:rPr>
                <w:rFonts w:ascii="Courier New" w:hAnsi="Courier New" w:cs="Courier New"/>
                <w:sz w:val="20"/>
                <w:szCs w:val="20"/>
              </w:rPr>
              <w:t>Log</w:t>
            </w:r>
            <w:r>
              <w:rPr>
                <w:rFonts w:ascii="Courier New" w:hAnsi="Courier New" w:cs="Courier New"/>
                <w:sz w:val="20"/>
                <w:szCs w:val="20"/>
              </w:rPr>
              <w:t>10(x</w:t>
            </w:r>
            <w:r w:rsidRPr="008F6F21">
              <w:rPr>
                <w:rFonts w:ascii="Courier New" w:hAnsi="Courier New" w:cs="Courier New"/>
                <w:sz w:val="20"/>
                <w:szCs w:val="20"/>
              </w:rPr>
              <w:t>)</w:t>
            </w:r>
          </w:p>
        </w:tc>
        <w:tc>
          <w:tcPr>
            <w:tcW w:w="3069" w:type="dxa"/>
            <w:vAlign w:val="center"/>
          </w:tcPr>
          <w:p w:rsidR="000B6FAF" w:rsidRPr="008F6F21" w:rsidRDefault="000B6FAF" w:rsidP="00D8562C">
            <w:pPr>
              <w:jc w:val="center"/>
              <w:rPr>
                <w:rFonts w:ascii="Courier New" w:hAnsi="Courier New" w:cs="Courier New"/>
                <w:sz w:val="20"/>
                <w:szCs w:val="20"/>
              </w:rPr>
            </w:pPr>
            <w:r>
              <w:rPr>
                <w:rFonts w:ascii="Courier New" w:hAnsi="Courier New" w:cs="Courier New"/>
                <w:sz w:val="20"/>
                <w:szCs w:val="20"/>
              </w:rPr>
              <w:t>Decimal logarithm function</w:t>
            </w:r>
          </w:p>
        </w:tc>
        <w:tc>
          <w:tcPr>
            <w:tcW w:w="3668" w:type="dxa"/>
            <w:vAlign w:val="center"/>
          </w:tcPr>
          <w:p w:rsidR="000B6FAF" w:rsidRDefault="00584432" w:rsidP="00D8562C">
            <w:pPr>
              <w:jc w:val="center"/>
              <w:rPr>
                <w:rFonts w:ascii="Courier New" w:hAnsi="Courier New" w:cs="Courier New"/>
                <w:color w:val="000000"/>
                <w:sz w:val="20"/>
                <w:szCs w:val="20"/>
                <w:lang w:eastAsia="de-AT"/>
              </w:rPr>
            </w:pPr>
            <m:oMathPara>
              <m:oMath>
                <m:f>
                  <m:fPr>
                    <m:ctrlPr>
                      <w:rPr>
                        <w:rFonts w:ascii="Cambria Math" w:hAnsi="Cambria Math" w:cs="Courier New"/>
                        <w:i/>
                        <w:color w:val="000000"/>
                        <w:sz w:val="20"/>
                        <w:szCs w:val="20"/>
                        <w:lang w:eastAsia="de-AT"/>
                      </w:rPr>
                    </m:ctrlPr>
                  </m:fPr>
                  <m:num>
                    <m:r>
                      <w:rPr>
                        <w:rFonts w:ascii="Cambria Math" w:hAnsi="Cambria Math" w:cs="Courier New"/>
                        <w:color w:val="000000"/>
                        <w:sz w:val="20"/>
                        <w:szCs w:val="20"/>
                        <w:lang w:eastAsia="de-AT"/>
                      </w:rPr>
                      <m:t>1</m:t>
                    </m:r>
                  </m:num>
                  <m:den>
                    <m:r>
                      <w:rPr>
                        <w:rFonts w:ascii="Cambria Math" w:hAnsi="Cambria Math" w:cs="Courier New"/>
                        <w:color w:val="000000"/>
                        <w:sz w:val="20"/>
                        <w:szCs w:val="20"/>
                        <w:lang w:eastAsia="de-AT"/>
                      </w:rPr>
                      <m:t xml:space="preserve">x  </m:t>
                    </m:r>
                    <m:r>
                      <m:rPr>
                        <m:sty m:val="p"/>
                      </m:rPr>
                      <w:rPr>
                        <w:rFonts w:ascii="Cambria Math" w:hAnsi="Cambria Math" w:cs="Courier New"/>
                        <w:color w:val="000000"/>
                        <w:sz w:val="20"/>
                        <w:szCs w:val="20"/>
                        <w:lang w:eastAsia="de-AT"/>
                      </w:rPr>
                      <m:t>log⁡</m:t>
                    </m:r>
                    <m:r>
                      <w:rPr>
                        <w:rFonts w:ascii="Cambria Math" w:hAnsi="Cambria Math" w:cs="Courier New"/>
                        <w:color w:val="000000"/>
                        <w:sz w:val="20"/>
                        <w:szCs w:val="20"/>
                        <w:lang w:eastAsia="de-AT"/>
                      </w:rPr>
                      <m:t>(10)</m:t>
                    </m:r>
                  </m:den>
                </m:f>
              </m:oMath>
            </m:oMathPara>
          </w:p>
        </w:tc>
      </w:tr>
      <w:tr w:rsidR="000B6FAF" w:rsidTr="002B0B96">
        <w:trPr>
          <w:jc w:val="center"/>
        </w:trPr>
        <w:tc>
          <w:tcPr>
            <w:tcW w:w="2302" w:type="dxa"/>
            <w:vAlign w:val="center"/>
          </w:tcPr>
          <w:p w:rsidR="000B6FAF" w:rsidRPr="008F6F21" w:rsidRDefault="000B6FAF" w:rsidP="00D8562C">
            <w:pPr>
              <w:jc w:val="center"/>
              <w:rPr>
                <w:rFonts w:ascii="Courier New" w:hAnsi="Courier New" w:cs="Courier New"/>
                <w:sz w:val="20"/>
                <w:szCs w:val="20"/>
              </w:rPr>
            </w:pPr>
            <w:r>
              <w:rPr>
                <w:rFonts w:ascii="Courier New" w:hAnsi="Courier New" w:cs="Courier New"/>
                <w:sz w:val="20"/>
                <w:szCs w:val="20"/>
              </w:rPr>
              <w:t>sin(x</w:t>
            </w:r>
            <w:r w:rsidRPr="008F6F21">
              <w:rPr>
                <w:rFonts w:ascii="Courier New" w:hAnsi="Courier New" w:cs="Courier New"/>
                <w:sz w:val="20"/>
                <w:szCs w:val="20"/>
              </w:rPr>
              <w:t>)</w:t>
            </w:r>
          </w:p>
        </w:tc>
        <w:tc>
          <w:tcPr>
            <w:tcW w:w="3069" w:type="dxa"/>
            <w:vAlign w:val="center"/>
          </w:tcPr>
          <w:p w:rsidR="000B6FAF" w:rsidRPr="008F6F21" w:rsidRDefault="000B6FAF" w:rsidP="00D8562C">
            <w:pPr>
              <w:jc w:val="center"/>
              <w:rPr>
                <w:rFonts w:ascii="Courier New" w:hAnsi="Courier New" w:cs="Courier New"/>
                <w:sz w:val="20"/>
                <w:szCs w:val="20"/>
              </w:rPr>
            </w:pPr>
            <w:r>
              <w:rPr>
                <w:rFonts w:ascii="Courier New" w:hAnsi="Courier New" w:cs="Courier New"/>
                <w:sz w:val="20"/>
                <w:szCs w:val="20"/>
              </w:rPr>
              <w:t>Sine function</w:t>
            </w:r>
          </w:p>
        </w:tc>
        <w:tc>
          <w:tcPr>
            <w:tcW w:w="3668" w:type="dxa"/>
            <w:vAlign w:val="center"/>
          </w:tcPr>
          <w:p w:rsidR="000B6FAF" w:rsidRDefault="00932940" w:rsidP="00D8562C">
            <w:pPr>
              <w:jc w:val="center"/>
              <w:rPr>
                <w:rFonts w:ascii="Courier New" w:hAnsi="Courier New" w:cs="Courier New"/>
                <w:color w:val="000000"/>
                <w:sz w:val="20"/>
                <w:szCs w:val="20"/>
                <w:lang w:eastAsia="de-AT"/>
              </w:rPr>
            </w:pPr>
            <w:r>
              <w:rPr>
                <w:rFonts w:ascii="Courier New" w:hAnsi="Courier New" w:cs="Courier New"/>
                <w:color w:val="000000"/>
                <w:sz w:val="20"/>
                <w:szCs w:val="20"/>
                <w:lang w:eastAsia="de-AT"/>
              </w:rPr>
              <w:t>cos(x)</w:t>
            </w:r>
          </w:p>
        </w:tc>
      </w:tr>
      <w:tr w:rsidR="000B6FAF" w:rsidTr="002B0B96">
        <w:trPr>
          <w:jc w:val="center"/>
        </w:trPr>
        <w:tc>
          <w:tcPr>
            <w:tcW w:w="2302" w:type="dxa"/>
            <w:vAlign w:val="center"/>
          </w:tcPr>
          <w:p w:rsidR="000B6FAF" w:rsidRPr="008F6F21" w:rsidRDefault="000B6FAF" w:rsidP="00D8562C">
            <w:pPr>
              <w:jc w:val="center"/>
              <w:rPr>
                <w:rFonts w:ascii="Courier New" w:hAnsi="Courier New" w:cs="Courier New"/>
                <w:sz w:val="20"/>
                <w:szCs w:val="20"/>
              </w:rPr>
            </w:pPr>
            <w:r>
              <w:rPr>
                <w:rFonts w:ascii="Courier New" w:hAnsi="Courier New" w:cs="Courier New"/>
                <w:sz w:val="20"/>
                <w:szCs w:val="20"/>
              </w:rPr>
              <w:t>cos(x</w:t>
            </w:r>
            <w:r w:rsidRPr="008F6F21">
              <w:rPr>
                <w:rFonts w:ascii="Courier New" w:hAnsi="Courier New" w:cs="Courier New"/>
                <w:sz w:val="20"/>
                <w:szCs w:val="20"/>
              </w:rPr>
              <w:t>)</w:t>
            </w:r>
          </w:p>
        </w:tc>
        <w:tc>
          <w:tcPr>
            <w:tcW w:w="3069" w:type="dxa"/>
            <w:vAlign w:val="center"/>
          </w:tcPr>
          <w:p w:rsidR="000B6FAF" w:rsidRPr="008F6F21" w:rsidRDefault="000B6FAF" w:rsidP="00D8562C">
            <w:pPr>
              <w:jc w:val="center"/>
              <w:rPr>
                <w:rFonts w:ascii="Courier New" w:hAnsi="Courier New" w:cs="Courier New"/>
                <w:sz w:val="20"/>
                <w:szCs w:val="20"/>
              </w:rPr>
            </w:pPr>
            <w:r>
              <w:rPr>
                <w:rFonts w:ascii="Courier New" w:hAnsi="Courier New" w:cs="Courier New"/>
                <w:sz w:val="20"/>
                <w:szCs w:val="20"/>
              </w:rPr>
              <w:t>Cosine function</w:t>
            </w:r>
          </w:p>
        </w:tc>
        <w:tc>
          <w:tcPr>
            <w:tcW w:w="3668" w:type="dxa"/>
            <w:vAlign w:val="center"/>
          </w:tcPr>
          <w:p w:rsidR="000B6FAF" w:rsidRDefault="00932940" w:rsidP="00D8562C">
            <w:pPr>
              <w:jc w:val="center"/>
              <w:rPr>
                <w:rFonts w:ascii="Courier New" w:hAnsi="Courier New" w:cs="Courier New"/>
                <w:color w:val="000000"/>
                <w:sz w:val="20"/>
                <w:szCs w:val="20"/>
                <w:lang w:eastAsia="de-AT"/>
              </w:rPr>
            </w:pPr>
            <w:r>
              <w:rPr>
                <w:rFonts w:ascii="Courier New" w:hAnsi="Courier New" w:cs="Courier New"/>
                <w:color w:val="000000"/>
                <w:sz w:val="20"/>
                <w:szCs w:val="20"/>
                <w:lang w:eastAsia="de-AT"/>
              </w:rPr>
              <w:t>-sin(x)</w:t>
            </w:r>
          </w:p>
        </w:tc>
      </w:tr>
      <w:tr w:rsidR="000B6FAF" w:rsidTr="002B0B96">
        <w:trPr>
          <w:jc w:val="center"/>
        </w:trPr>
        <w:tc>
          <w:tcPr>
            <w:tcW w:w="2302" w:type="dxa"/>
            <w:vAlign w:val="center"/>
          </w:tcPr>
          <w:p w:rsidR="000B6FAF" w:rsidRPr="008F6F21" w:rsidRDefault="000B6FAF" w:rsidP="00D8562C">
            <w:pPr>
              <w:jc w:val="center"/>
              <w:rPr>
                <w:rFonts w:ascii="Courier New" w:hAnsi="Courier New" w:cs="Courier New"/>
                <w:sz w:val="20"/>
                <w:szCs w:val="20"/>
              </w:rPr>
            </w:pPr>
            <w:r>
              <w:rPr>
                <w:rFonts w:ascii="Courier New" w:hAnsi="Courier New" w:cs="Courier New"/>
                <w:sz w:val="20"/>
                <w:szCs w:val="20"/>
              </w:rPr>
              <w:t>tan(x</w:t>
            </w:r>
            <w:r w:rsidRPr="008F6F21">
              <w:rPr>
                <w:rFonts w:ascii="Courier New" w:hAnsi="Courier New" w:cs="Courier New"/>
                <w:sz w:val="20"/>
                <w:szCs w:val="20"/>
              </w:rPr>
              <w:t>)</w:t>
            </w:r>
          </w:p>
        </w:tc>
        <w:tc>
          <w:tcPr>
            <w:tcW w:w="3069" w:type="dxa"/>
            <w:vAlign w:val="center"/>
          </w:tcPr>
          <w:p w:rsidR="000B6FAF" w:rsidRPr="008F6F21" w:rsidRDefault="000B6FAF" w:rsidP="00D8562C">
            <w:pPr>
              <w:jc w:val="center"/>
              <w:rPr>
                <w:rFonts w:ascii="Courier New" w:hAnsi="Courier New" w:cs="Courier New"/>
                <w:sz w:val="20"/>
                <w:szCs w:val="20"/>
              </w:rPr>
            </w:pPr>
            <w:r>
              <w:rPr>
                <w:rFonts w:ascii="Courier New" w:hAnsi="Courier New" w:cs="Courier New"/>
                <w:sz w:val="20"/>
                <w:szCs w:val="20"/>
              </w:rPr>
              <w:t>Tangent function</w:t>
            </w:r>
          </w:p>
        </w:tc>
        <w:tc>
          <w:tcPr>
            <w:tcW w:w="3668" w:type="dxa"/>
            <w:vAlign w:val="center"/>
          </w:tcPr>
          <w:p w:rsidR="000B6FAF" w:rsidRDefault="00584432" w:rsidP="00D8562C">
            <w:pPr>
              <w:jc w:val="center"/>
              <w:rPr>
                <w:rFonts w:ascii="Courier New" w:hAnsi="Courier New" w:cs="Courier New"/>
                <w:color w:val="000000"/>
                <w:sz w:val="20"/>
                <w:szCs w:val="20"/>
                <w:lang w:eastAsia="de-AT"/>
              </w:rPr>
            </w:pPr>
            <m:oMathPara>
              <m:oMath>
                <m:f>
                  <m:fPr>
                    <m:ctrlPr>
                      <w:rPr>
                        <w:rFonts w:ascii="Cambria Math" w:hAnsi="Cambria Math" w:cs="Courier New"/>
                        <w:i/>
                        <w:color w:val="000000"/>
                        <w:sz w:val="20"/>
                        <w:szCs w:val="20"/>
                        <w:lang w:eastAsia="de-AT"/>
                      </w:rPr>
                    </m:ctrlPr>
                  </m:fPr>
                  <m:num>
                    <m:r>
                      <w:rPr>
                        <w:rFonts w:ascii="Cambria Math" w:hAnsi="Cambria Math" w:cs="Courier New"/>
                        <w:color w:val="000000"/>
                        <w:sz w:val="20"/>
                        <w:szCs w:val="20"/>
                        <w:lang w:eastAsia="de-AT"/>
                      </w:rPr>
                      <m:t>1</m:t>
                    </m:r>
                  </m:num>
                  <m:den>
                    <m:sSup>
                      <m:sSupPr>
                        <m:ctrlPr>
                          <w:rPr>
                            <w:rFonts w:ascii="Cambria Math" w:hAnsi="Cambria Math" w:cs="Courier New"/>
                            <w:i/>
                            <w:color w:val="000000"/>
                            <w:sz w:val="20"/>
                            <w:szCs w:val="20"/>
                            <w:lang w:eastAsia="de-AT"/>
                          </w:rPr>
                        </m:ctrlPr>
                      </m:sSupPr>
                      <m:e>
                        <m:r>
                          <w:rPr>
                            <w:rFonts w:ascii="Cambria Math" w:hAnsi="Cambria Math" w:cs="Courier New"/>
                            <w:color w:val="000000"/>
                            <w:sz w:val="20"/>
                            <w:szCs w:val="20"/>
                            <w:lang w:eastAsia="de-AT"/>
                          </w:rPr>
                          <m:t>cos</m:t>
                        </m:r>
                      </m:e>
                      <m:sup>
                        <m:r>
                          <w:rPr>
                            <w:rFonts w:ascii="Cambria Math" w:hAnsi="Cambria Math" w:cs="Courier New"/>
                            <w:color w:val="000000"/>
                            <w:sz w:val="20"/>
                            <w:szCs w:val="20"/>
                            <w:lang w:eastAsia="de-AT"/>
                          </w:rPr>
                          <m:t>2</m:t>
                        </m:r>
                      </m:sup>
                    </m:sSup>
                    <m:r>
                      <w:rPr>
                        <w:rFonts w:ascii="Cambria Math" w:hAnsi="Cambria Math" w:cs="Courier New"/>
                        <w:color w:val="000000"/>
                        <w:sz w:val="20"/>
                        <w:szCs w:val="20"/>
                        <w:lang w:eastAsia="de-AT"/>
                      </w:rPr>
                      <m:t>(x)</m:t>
                    </m:r>
                  </m:den>
                </m:f>
              </m:oMath>
            </m:oMathPara>
          </w:p>
        </w:tc>
      </w:tr>
    </w:tbl>
    <w:p w:rsidR="000B6FAF" w:rsidRDefault="000B6FAF" w:rsidP="004C2466">
      <w:pPr>
        <w:rPr>
          <w:rFonts w:ascii="Courier New" w:hAnsi="Courier New" w:cs="Courier New"/>
          <w:color w:val="000000"/>
          <w:sz w:val="20"/>
          <w:szCs w:val="20"/>
          <w:lang w:eastAsia="de-AT"/>
        </w:rPr>
      </w:pPr>
    </w:p>
    <w:p w:rsidR="009A4087" w:rsidRDefault="009A4087" w:rsidP="004C2466">
      <w:pPr>
        <w:rPr>
          <w:rFonts w:ascii="Courier New" w:hAnsi="Courier New" w:cs="Courier New"/>
          <w:color w:val="000000"/>
          <w:sz w:val="20"/>
          <w:szCs w:val="20"/>
          <w:lang w:eastAsia="de-AT"/>
        </w:rPr>
      </w:pPr>
    </w:p>
    <w:p w:rsidR="005C237E" w:rsidRDefault="005C237E" w:rsidP="004C2466">
      <w:pPr>
        <w:rPr>
          <w:rFonts w:ascii="Courier New" w:hAnsi="Courier New" w:cs="Courier New"/>
          <w:color w:val="000000"/>
          <w:sz w:val="20"/>
          <w:szCs w:val="20"/>
          <w:lang w:eastAsia="de-AT"/>
        </w:rPr>
      </w:pPr>
    </w:p>
    <w:p w:rsidR="000B6FAF" w:rsidRDefault="000B6FAF" w:rsidP="004C2466">
      <w:pPr>
        <w:rPr>
          <w:rFonts w:ascii="Courier New" w:hAnsi="Courier New" w:cs="Courier New"/>
          <w:color w:val="000000"/>
          <w:sz w:val="20"/>
          <w:szCs w:val="20"/>
          <w:lang w:eastAsia="de-AT"/>
        </w:rPr>
      </w:pPr>
    </w:p>
    <w:tbl>
      <w:tblPr>
        <w:tblStyle w:val="TableGrid"/>
        <w:tblW w:w="0" w:type="auto"/>
        <w:jc w:val="center"/>
        <w:tblLook w:val="04A0" w:firstRow="1" w:lastRow="0" w:firstColumn="1" w:lastColumn="0" w:noHBand="0" w:noVBand="1"/>
      </w:tblPr>
      <w:tblGrid>
        <w:gridCol w:w="1941"/>
        <w:gridCol w:w="3945"/>
        <w:gridCol w:w="3175"/>
      </w:tblGrid>
      <w:tr w:rsidR="00054060" w:rsidRPr="008F6F21" w:rsidTr="005C237E">
        <w:trPr>
          <w:jc w:val="center"/>
        </w:trPr>
        <w:tc>
          <w:tcPr>
            <w:tcW w:w="1941" w:type="dxa"/>
            <w:vAlign w:val="center"/>
          </w:tcPr>
          <w:p w:rsidR="00054060" w:rsidRPr="00054060" w:rsidRDefault="00054060" w:rsidP="00054060">
            <w:pPr>
              <w:rPr>
                <w:rFonts w:ascii="Courier New" w:hAnsi="Courier New" w:cs="Courier New"/>
                <w:b/>
                <w:sz w:val="20"/>
                <w:szCs w:val="20"/>
              </w:rPr>
            </w:pPr>
            <w:r w:rsidRPr="00054060">
              <w:rPr>
                <w:rFonts w:ascii="Courier New" w:hAnsi="Courier New" w:cs="Courier New"/>
                <w:b/>
                <w:sz w:val="20"/>
                <w:szCs w:val="20"/>
              </w:rPr>
              <w:t xml:space="preserve">Mathematical Function </w:t>
            </w:r>
          </w:p>
        </w:tc>
        <w:tc>
          <w:tcPr>
            <w:tcW w:w="4078" w:type="dxa"/>
            <w:vAlign w:val="center"/>
          </w:tcPr>
          <w:p w:rsidR="00054060" w:rsidRPr="00054060" w:rsidRDefault="00054060" w:rsidP="00A04F5C">
            <w:pPr>
              <w:rPr>
                <w:rFonts w:ascii="Courier New" w:hAnsi="Courier New" w:cs="Courier New"/>
                <w:b/>
                <w:sz w:val="20"/>
                <w:szCs w:val="20"/>
              </w:rPr>
            </w:pPr>
            <w:r w:rsidRPr="00054060">
              <w:rPr>
                <w:rFonts w:ascii="Courier New" w:hAnsi="Courier New" w:cs="Courier New"/>
                <w:b/>
                <w:sz w:val="20"/>
                <w:szCs w:val="20"/>
              </w:rPr>
              <w:t>Description</w:t>
            </w:r>
          </w:p>
        </w:tc>
        <w:tc>
          <w:tcPr>
            <w:tcW w:w="3268" w:type="dxa"/>
            <w:vAlign w:val="center"/>
          </w:tcPr>
          <w:p w:rsidR="00054060" w:rsidRPr="00054060" w:rsidRDefault="00054060" w:rsidP="00A04F5C">
            <w:pPr>
              <w:rPr>
                <w:rFonts w:ascii="Courier New" w:hAnsi="Courier New" w:cs="Courier New"/>
                <w:b/>
                <w:sz w:val="20"/>
                <w:szCs w:val="20"/>
              </w:rPr>
            </w:pPr>
            <w:r w:rsidRPr="00054060">
              <w:rPr>
                <w:rFonts w:ascii="Courier New" w:hAnsi="Courier New" w:cs="Courier New"/>
                <w:b/>
                <w:sz w:val="20"/>
                <w:szCs w:val="20"/>
              </w:rPr>
              <w:t>Derivative</w:t>
            </w:r>
          </w:p>
        </w:tc>
      </w:tr>
      <w:tr w:rsidR="009A4087" w:rsidRPr="008F6F21" w:rsidTr="005C237E">
        <w:trPr>
          <w:jc w:val="center"/>
        </w:trPr>
        <w:tc>
          <w:tcPr>
            <w:tcW w:w="1941" w:type="dxa"/>
            <w:vAlign w:val="center"/>
          </w:tcPr>
          <w:p w:rsidR="009A4087" w:rsidRPr="008F6F21" w:rsidRDefault="009A4087" w:rsidP="004522A6">
            <w:pPr>
              <w:jc w:val="center"/>
              <w:rPr>
                <w:rFonts w:ascii="Courier New" w:hAnsi="Courier New" w:cs="Courier New"/>
                <w:sz w:val="20"/>
                <w:szCs w:val="20"/>
              </w:rPr>
            </w:pPr>
            <w:r>
              <w:rPr>
                <w:rFonts w:ascii="Courier New" w:hAnsi="Courier New" w:cs="Courier New"/>
                <w:sz w:val="20"/>
                <w:szCs w:val="20"/>
              </w:rPr>
              <w:t>cot(x</w:t>
            </w:r>
            <w:r w:rsidRPr="008F6F21">
              <w:rPr>
                <w:rFonts w:ascii="Courier New" w:hAnsi="Courier New" w:cs="Courier New"/>
                <w:sz w:val="20"/>
                <w:szCs w:val="20"/>
              </w:rPr>
              <w:t>)</w:t>
            </w:r>
          </w:p>
        </w:tc>
        <w:tc>
          <w:tcPr>
            <w:tcW w:w="4078" w:type="dxa"/>
            <w:vAlign w:val="center"/>
          </w:tcPr>
          <w:p w:rsidR="009A4087" w:rsidRPr="008F6F21" w:rsidRDefault="009A4087" w:rsidP="004522A6">
            <w:pPr>
              <w:jc w:val="center"/>
              <w:rPr>
                <w:rFonts w:ascii="Courier New" w:hAnsi="Courier New" w:cs="Courier New"/>
                <w:sz w:val="20"/>
                <w:szCs w:val="20"/>
              </w:rPr>
            </w:pPr>
            <w:r>
              <w:rPr>
                <w:rFonts w:ascii="Courier New" w:hAnsi="Courier New" w:cs="Courier New"/>
                <w:sz w:val="20"/>
                <w:szCs w:val="20"/>
              </w:rPr>
              <w:t>Cotangent function</w:t>
            </w:r>
          </w:p>
        </w:tc>
        <w:tc>
          <w:tcPr>
            <w:tcW w:w="3268" w:type="dxa"/>
            <w:vAlign w:val="center"/>
          </w:tcPr>
          <w:p w:rsidR="009A4087" w:rsidRDefault="00584432" w:rsidP="004522A6">
            <w:pPr>
              <w:jc w:val="center"/>
              <w:rPr>
                <w:rFonts w:ascii="Courier New" w:hAnsi="Courier New" w:cs="Courier New"/>
                <w:color w:val="000000"/>
                <w:sz w:val="20"/>
                <w:szCs w:val="20"/>
                <w:lang w:eastAsia="de-AT"/>
              </w:rPr>
            </w:pPr>
            <m:oMathPara>
              <m:oMath>
                <m:f>
                  <m:fPr>
                    <m:ctrlPr>
                      <w:rPr>
                        <w:rFonts w:ascii="Cambria Math" w:hAnsi="Cambria Math" w:cs="Courier New"/>
                        <w:i/>
                        <w:color w:val="000000"/>
                        <w:sz w:val="20"/>
                        <w:szCs w:val="20"/>
                        <w:lang w:eastAsia="de-AT"/>
                      </w:rPr>
                    </m:ctrlPr>
                  </m:fPr>
                  <m:num>
                    <m:r>
                      <w:rPr>
                        <w:rFonts w:ascii="Cambria Math" w:hAnsi="Cambria Math" w:cs="Courier New"/>
                        <w:color w:val="000000"/>
                        <w:sz w:val="20"/>
                        <w:szCs w:val="20"/>
                        <w:lang w:eastAsia="de-AT"/>
                      </w:rPr>
                      <m:t>-1</m:t>
                    </m:r>
                  </m:num>
                  <m:den>
                    <m:sSup>
                      <m:sSupPr>
                        <m:ctrlPr>
                          <w:rPr>
                            <w:rFonts w:ascii="Cambria Math" w:hAnsi="Cambria Math" w:cs="Courier New"/>
                            <w:i/>
                            <w:color w:val="000000"/>
                            <w:sz w:val="20"/>
                            <w:szCs w:val="20"/>
                            <w:lang w:eastAsia="de-AT"/>
                          </w:rPr>
                        </m:ctrlPr>
                      </m:sSupPr>
                      <m:e>
                        <m:r>
                          <w:rPr>
                            <w:rFonts w:ascii="Cambria Math" w:hAnsi="Cambria Math" w:cs="Courier New"/>
                            <w:color w:val="000000"/>
                            <w:sz w:val="20"/>
                            <w:szCs w:val="20"/>
                            <w:lang w:eastAsia="de-AT"/>
                          </w:rPr>
                          <m:t>sin</m:t>
                        </m:r>
                      </m:e>
                      <m:sup>
                        <m:r>
                          <w:rPr>
                            <w:rFonts w:ascii="Cambria Math" w:hAnsi="Cambria Math" w:cs="Courier New"/>
                            <w:color w:val="000000"/>
                            <w:sz w:val="20"/>
                            <w:szCs w:val="20"/>
                            <w:lang w:eastAsia="de-AT"/>
                          </w:rPr>
                          <m:t>2</m:t>
                        </m:r>
                      </m:sup>
                    </m:sSup>
                    <m:r>
                      <w:rPr>
                        <w:rFonts w:ascii="Cambria Math" w:hAnsi="Cambria Math" w:cs="Courier New"/>
                        <w:color w:val="000000"/>
                        <w:sz w:val="20"/>
                        <w:szCs w:val="20"/>
                        <w:lang w:eastAsia="de-AT"/>
                      </w:rPr>
                      <m:t>(x)</m:t>
                    </m:r>
                  </m:den>
                </m:f>
              </m:oMath>
            </m:oMathPara>
          </w:p>
        </w:tc>
      </w:tr>
      <w:tr w:rsidR="009A4087" w:rsidRPr="008F6F21" w:rsidTr="005C237E">
        <w:trPr>
          <w:jc w:val="center"/>
        </w:trPr>
        <w:tc>
          <w:tcPr>
            <w:tcW w:w="1941" w:type="dxa"/>
            <w:vAlign w:val="center"/>
          </w:tcPr>
          <w:p w:rsidR="009A4087" w:rsidRPr="008F6F21" w:rsidRDefault="009A4087" w:rsidP="004522A6">
            <w:pPr>
              <w:jc w:val="center"/>
              <w:rPr>
                <w:rFonts w:ascii="Courier New" w:hAnsi="Courier New" w:cs="Courier New"/>
                <w:sz w:val="20"/>
                <w:szCs w:val="20"/>
              </w:rPr>
            </w:pPr>
            <w:r>
              <w:rPr>
                <w:rFonts w:ascii="Courier New" w:hAnsi="Courier New" w:cs="Courier New"/>
                <w:sz w:val="20"/>
                <w:szCs w:val="20"/>
              </w:rPr>
              <w:t>asin(x</w:t>
            </w:r>
            <w:r w:rsidRPr="008F6F21">
              <w:rPr>
                <w:rFonts w:ascii="Courier New" w:hAnsi="Courier New" w:cs="Courier New"/>
                <w:sz w:val="20"/>
                <w:szCs w:val="20"/>
              </w:rPr>
              <w:t>)</w:t>
            </w:r>
          </w:p>
        </w:tc>
        <w:tc>
          <w:tcPr>
            <w:tcW w:w="4078" w:type="dxa"/>
            <w:vAlign w:val="center"/>
          </w:tcPr>
          <w:p w:rsidR="009A4087" w:rsidRPr="008F6F21" w:rsidRDefault="009A4087" w:rsidP="004522A6">
            <w:pPr>
              <w:jc w:val="center"/>
              <w:rPr>
                <w:rFonts w:ascii="Courier New" w:hAnsi="Courier New" w:cs="Courier New"/>
                <w:sz w:val="20"/>
                <w:szCs w:val="20"/>
              </w:rPr>
            </w:pPr>
            <w:r>
              <w:rPr>
                <w:rFonts w:ascii="Courier New" w:hAnsi="Courier New" w:cs="Courier New"/>
                <w:sz w:val="20"/>
                <w:szCs w:val="20"/>
              </w:rPr>
              <w:t>Inverse sine function</w:t>
            </w:r>
          </w:p>
        </w:tc>
        <w:tc>
          <w:tcPr>
            <w:tcW w:w="3268" w:type="dxa"/>
            <w:vAlign w:val="center"/>
          </w:tcPr>
          <w:p w:rsidR="009A4087" w:rsidRDefault="00584432" w:rsidP="004522A6">
            <w:pPr>
              <w:jc w:val="center"/>
              <w:rPr>
                <w:rFonts w:ascii="Courier New" w:hAnsi="Courier New" w:cs="Courier New"/>
                <w:color w:val="000000"/>
                <w:sz w:val="20"/>
                <w:szCs w:val="20"/>
                <w:lang w:eastAsia="de-AT"/>
              </w:rPr>
            </w:pPr>
            <m:oMathPara>
              <m:oMath>
                <m:f>
                  <m:fPr>
                    <m:ctrlPr>
                      <w:rPr>
                        <w:rFonts w:ascii="Cambria Math" w:hAnsi="Cambria Math" w:cs="Courier New"/>
                        <w:i/>
                        <w:color w:val="000000"/>
                        <w:sz w:val="20"/>
                        <w:szCs w:val="20"/>
                        <w:lang w:eastAsia="de-AT"/>
                      </w:rPr>
                    </m:ctrlPr>
                  </m:fPr>
                  <m:num>
                    <m:r>
                      <w:rPr>
                        <w:rFonts w:ascii="Cambria Math" w:hAnsi="Cambria Math" w:cs="Courier New"/>
                        <w:color w:val="000000"/>
                        <w:sz w:val="20"/>
                        <w:szCs w:val="20"/>
                        <w:lang w:eastAsia="de-AT"/>
                      </w:rPr>
                      <m:t>1</m:t>
                    </m:r>
                  </m:num>
                  <m:den>
                    <m:rad>
                      <m:radPr>
                        <m:degHide m:val="1"/>
                        <m:ctrlPr>
                          <w:rPr>
                            <w:rFonts w:ascii="Cambria Math" w:hAnsi="Cambria Math" w:cs="Courier New"/>
                            <w:i/>
                            <w:color w:val="000000"/>
                            <w:sz w:val="20"/>
                            <w:szCs w:val="20"/>
                            <w:lang w:eastAsia="de-AT"/>
                          </w:rPr>
                        </m:ctrlPr>
                      </m:radPr>
                      <m:deg/>
                      <m:e>
                        <m:r>
                          <w:rPr>
                            <w:rFonts w:ascii="Cambria Math" w:hAnsi="Cambria Math" w:cs="Courier New"/>
                            <w:color w:val="000000"/>
                            <w:sz w:val="20"/>
                            <w:szCs w:val="20"/>
                            <w:lang w:eastAsia="de-AT"/>
                          </w:rPr>
                          <m:t>1-</m:t>
                        </m:r>
                        <m:sSup>
                          <m:sSupPr>
                            <m:ctrlPr>
                              <w:rPr>
                                <w:rFonts w:ascii="Cambria Math" w:hAnsi="Cambria Math" w:cs="Courier New"/>
                                <w:i/>
                                <w:color w:val="000000"/>
                                <w:sz w:val="20"/>
                                <w:szCs w:val="20"/>
                                <w:lang w:eastAsia="de-AT"/>
                              </w:rPr>
                            </m:ctrlPr>
                          </m:sSupPr>
                          <m:e>
                            <m:r>
                              <w:rPr>
                                <w:rFonts w:ascii="Cambria Math" w:hAnsi="Cambria Math" w:cs="Courier New"/>
                                <w:color w:val="000000"/>
                                <w:sz w:val="20"/>
                                <w:szCs w:val="20"/>
                                <w:lang w:eastAsia="de-AT"/>
                              </w:rPr>
                              <m:t>x</m:t>
                            </m:r>
                          </m:e>
                          <m:sup>
                            <m:r>
                              <w:rPr>
                                <w:rFonts w:ascii="Cambria Math" w:hAnsi="Cambria Math" w:cs="Courier New"/>
                                <w:color w:val="000000"/>
                                <w:sz w:val="20"/>
                                <w:szCs w:val="20"/>
                                <w:lang w:eastAsia="de-AT"/>
                              </w:rPr>
                              <m:t>2</m:t>
                            </m:r>
                          </m:sup>
                        </m:sSup>
                      </m:e>
                    </m:rad>
                  </m:den>
                </m:f>
              </m:oMath>
            </m:oMathPara>
          </w:p>
        </w:tc>
      </w:tr>
      <w:tr w:rsidR="009A4087" w:rsidRPr="008F6F21" w:rsidTr="005C237E">
        <w:trPr>
          <w:jc w:val="center"/>
        </w:trPr>
        <w:tc>
          <w:tcPr>
            <w:tcW w:w="1941" w:type="dxa"/>
            <w:vAlign w:val="center"/>
          </w:tcPr>
          <w:p w:rsidR="009A4087" w:rsidRPr="008F6F21" w:rsidRDefault="009A4087" w:rsidP="004522A6">
            <w:pPr>
              <w:jc w:val="center"/>
              <w:rPr>
                <w:rFonts w:ascii="Courier New" w:hAnsi="Courier New" w:cs="Courier New"/>
                <w:sz w:val="20"/>
                <w:szCs w:val="20"/>
              </w:rPr>
            </w:pPr>
            <w:r>
              <w:rPr>
                <w:rFonts w:ascii="Courier New" w:hAnsi="Courier New" w:cs="Courier New"/>
                <w:sz w:val="20"/>
                <w:szCs w:val="20"/>
              </w:rPr>
              <w:t>acos(x</w:t>
            </w:r>
            <w:r w:rsidRPr="008F6F21">
              <w:rPr>
                <w:rFonts w:ascii="Courier New" w:hAnsi="Courier New" w:cs="Courier New"/>
                <w:sz w:val="20"/>
                <w:szCs w:val="20"/>
              </w:rPr>
              <w:t>)</w:t>
            </w:r>
          </w:p>
        </w:tc>
        <w:tc>
          <w:tcPr>
            <w:tcW w:w="4078" w:type="dxa"/>
            <w:vAlign w:val="center"/>
          </w:tcPr>
          <w:p w:rsidR="009A4087" w:rsidRPr="008F6F21" w:rsidRDefault="009A4087" w:rsidP="004522A6">
            <w:pPr>
              <w:jc w:val="center"/>
              <w:rPr>
                <w:rFonts w:ascii="Courier New" w:hAnsi="Courier New" w:cs="Courier New"/>
                <w:sz w:val="20"/>
                <w:szCs w:val="20"/>
              </w:rPr>
            </w:pPr>
            <w:r>
              <w:rPr>
                <w:rFonts w:ascii="Courier New" w:hAnsi="Courier New" w:cs="Courier New"/>
                <w:sz w:val="20"/>
                <w:szCs w:val="20"/>
              </w:rPr>
              <w:t>Inverse cosine function</w:t>
            </w:r>
          </w:p>
        </w:tc>
        <w:tc>
          <w:tcPr>
            <w:tcW w:w="3268" w:type="dxa"/>
            <w:vAlign w:val="center"/>
          </w:tcPr>
          <w:p w:rsidR="009A4087" w:rsidRDefault="00584432" w:rsidP="004522A6">
            <w:pPr>
              <w:jc w:val="center"/>
              <w:rPr>
                <w:rFonts w:ascii="Courier New" w:hAnsi="Courier New" w:cs="Courier New"/>
                <w:color w:val="000000"/>
                <w:sz w:val="20"/>
                <w:szCs w:val="20"/>
                <w:lang w:eastAsia="de-AT"/>
              </w:rPr>
            </w:pPr>
            <m:oMathPara>
              <m:oMath>
                <m:f>
                  <m:fPr>
                    <m:ctrlPr>
                      <w:rPr>
                        <w:rFonts w:ascii="Cambria Math" w:hAnsi="Cambria Math" w:cs="Courier New"/>
                        <w:i/>
                        <w:color w:val="000000"/>
                        <w:sz w:val="20"/>
                        <w:szCs w:val="20"/>
                        <w:lang w:eastAsia="de-AT"/>
                      </w:rPr>
                    </m:ctrlPr>
                  </m:fPr>
                  <m:num>
                    <m:r>
                      <w:rPr>
                        <w:rFonts w:ascii="Cambria Math" w:hAnsi="Cambria Math" w:cs="Courier New"/>
                        <w:color w:val="000000"/>
                        <w:sz w:val="20"/>
                        <w:szCs w:val="20"/>
                        <w:lang w:eastAsia="de-AT"/>
                      </w:rPr>
                      <m:t>-1</m:t>
                    </m:r>
                  </m:num>
                  <m:den>
                    <m:rad>
                      <m:radPr>
                        <m:degHide m:val="1"/>
                        <m:ctrlPr>
                          <w:rPr>
                            <w:rFonts w:ascii="Cambria Math" w:hAnsi="Cambria Math" w:cs="Courier New"/>
                            <w:i/>
                            <w:color w:val="000000"/>
                            <w:sz w:val="20"/>
                            <w:szCs w:val="20"/>
                            <w:lang w:eastAsia="de-AT"/>
                          </w:rPr>
                        </m:ctrlPr>
                      </m:radPr>
                      <m:deg/>
                      <m:e>
                        <m:r>
                          <w:rPr>
                            <w:rFonts w:ascii="Cambria Math" w:hAnsi="Cambria Math" w:cs="Courier New"/>
                            <w:color w:val="000000"/>
                            <w:sz w:val="20"/>
                            <w:szCs w:val="20"/>
                            <w:lang w:eastAsia="de-AT"/>
                          </w:rPr>
                          <m:t>1-</m:t>
                        </m:r>
                        <m:sSup>
                          <m:sSupPr>
                            <m:ctrlPr>
                              <w:rPr>
                                <w:rFonts w:ascii="Cambria Math" w:hAnsi="Cambria Math" w:cs="Courier New"/>
                                <w:i/>
                                <w:color w:val="000000"/>
                                <w:sz w:val="20"/>
                                <w:szCs w:val="20"/>
                                <w:lang w:eastAsia="de-AT"/>
                              </w:rPr>
                            </m:ctrlPr>
                          </m:sSupPr>
                          <m:e>
                            <m:r>
                              <w:rPr>
                                <w:rFonts w:ascii="Cambria Math" w:hAnsi="Cambria Math" w:cs="Courier New"/>
                                <w:color w:val="000000"/>
                                <w:sz w:val="20"/>
                                <w:szCs w:val="20"/>
                                <w:lang w:eastAsia="de-AT"/>
                              </w:rPr>
                              <m:t>x</m:t>
                            </m:r>
                          </m:e>
                          <m:sup>
                            <m:r>
                              <w:rPr>
                                <w:rFonts w:ascii="Cambria Math" w:hAnsi="Cambria Math" w:cs="Courier New"/>
                                <w:color w:val="000000"/>
                                <w:sz w:val="20"/>
                                <w:szCs w:val="20"/>
                                <w:lang w:eastAsia="de-AT"/>
                              </w:rPr>
                              <m:t>2</m:t>
                            </m:r>
                          </m:sup>
                        </m:sSup>
                      </m:e>
                    </m:rad>
                  </m:den>
                </m:f>
              </m:oMath>
            </m:oMathPara>
          </w:p>
        </w:tc>
      </w:tr>
      <w:tr w:rsidR="009A4087" w:rsidRPr="008F6F21" w:rsidTr="005C237E">
        <w:trPr>
          <w:jc w:val="center"/>
        </w:trPr>
        <w:tc>
          <w:tcPr>
            <w:tcW w:w="1941" w:type="dxa"/>
            <w:vAlign w:val="center"/>
          </w:tcPr>
          <w:p w:rsidR="009A4087" w:rsidRPr="008F6F21" w:rsidRDefault="009A4087" w:rsidP="004522A6">
            <w:pPr>
              <w:jc w:val="center"/>
              <w:rPr>
                <w:rFonts w:ascii="Courier New" w:hAnsi="Courier New" w:cs="Courier New"/>
                <w:sz w:val="20"/>
                <w:szCs w:val="20"/>
              </w:rPr>
            </w:pPr>
            <w:r>
              <w:rPr>
                <w:rFonts w:ascii="Courier New" w:hAnsi="Courier New" w:cs="Courier New"/>
                <w:sz w:val="20"/>
                <w:szCs w:val="20"/>
              </w:rPr>
              <w:t>atan(x</w:t>
            </w:r>
            <w:r w:rsidRPr="008F6F21">
              <w:rPr>
                <w:rFonts w:ascii="Courier New" w:hAnsi="Courier New" w:cs="Courier New"/>
                <w:sz w:val="20"/>
                <w:szCs w:val="20"/>
              </w:rPr>
              <w:t>)</w:t>
            </w:r>
          </w:p>
        </w:tc>
        <w:tc>
          <w:tcPr>
            <w:tcW w:w="4078" w:type="dxa"/>
            <w:vAlign w:val="center"/>
          </w:tcPr>
          <w:p w:rsidR="009A4087" w:rsidRPr="008F6F21" w:rsidRDefault="009A4087" w:rsidP="004522A6">
            <w:pPr>
              <w:jc w:val="center"/>
              <w:rPr>
                <w:rFonts w:ascii="Courier New" w:hAnsi="Courier New" w:cs="Courier New"/>
                <w:sz w:val="20"/>
                <w:szCs w:val="20"/>
              </w:rPr>
            </w:pPr>
            <w:r>
              <w:rPr>
                <w:rFonts w:ascii="Courier New" w:hAnsi="Courier New" w:cs="Courier New"/>
                <w:sz w:val="20"/>
                <w:szCs w:val="20"/>
              </w:rPr>
              <w:t>Inverse tangent function</w:t>
            </w:r>
          </w:p>
        </w:tc>
        <w:tc>
          <w:tcPr>
            <w:tcW w:w="3268" w:type="dxa"/>
            <w:vAlign w:val="center"/>
          </w:tcPr>
          <w:p w:rsidR="009A4087" w:rsidRDefault="00584432" w:rsidP="004522A6">
            <w:pPr>
              <w:jc w:val="center"/>
              <w:rPr>
                <w:rFonts w:ascii="Courier New" w:hAnsi="Courier New" w:cs="Courier New"/>
                <w:color w:val="000000"/>
                <w:sz w:val="20"/>
                <w:szCs w:val="20"/>
                <w:lang w:eastAsia="de-AT"/>
              </w:rPr>
            </w:pPr>
            <m:oMathPara>
              <m:oMath>
                <m:f>
                  <m:fPr>
                    <m:ctrlPr>
                      <w:rPr>
                        <w:rFonts w:ascii="Cambria Math" w:hAnsi="Cambria Math" w:cs="Courier New"/>
                        <w:i/>
                        <w:color w:val="000000"/>
                        <w:sz w:val="20"/>
                        <w:szCs w:val="20"/>
                        <w:lang w:eastAsia="de-AT"/>
                      </w:rPr>
                    </m:ctrlPr>
                  </m:fPr>
                  <m:num>
                    <m:r>
                      <w:rPr>
                        <w:rFonts w:ascii="Cambria Math" w:hAnsi="Cambria Math" w:cs="Courier New"/>
                        <w:color w:val="000000"/>
                        <w:sz w:val="20"/>
                        <w:szCs w:val="20"/>
                        <w:lang w:eastAsia="de-AT"/>
                      </w:rPr>
                      <m:t>1</m:t>
                    </m:r>
                  </m:num>
                  <m:den>
                    <m:sSup>
                      <m:sSupPr>
                        <m:ctrlPr>
                          <w:rPr>
                            <w:rFonts w:ascii="Cambria Math" w:hAnsi="Cambria Math" w:cs="Courier New"/>
                            <w:i/>
                            <w:color w:val="000000"/>
                            <w:sz w:val="20"/>
                            <w:szCs w:val="20"/>
                            <w:lang w:eastAsia="de-AT"/>
                          </w:rPr>
                        </m:ctrlPr>
                      </m:sSupPr>
                      <m:e>
                        <m:r>
                          <w:rPr>
                            <w:rFonts w:ascii="Cambria Math" w:hAnsi="Cambria Math" w:cs="Courier New"/>
                            <w:color w:val="000000"/>
                            <w:sz w:val="20"/>
                            <w:szCs w:val="20"/>
                            <w:lang w:eastAsia="de-AT"/>
                          </w:rPr>
                          <m:t>x</m:t>
                        </m:r>
                      </m:e>
                      <m:sup>
                        <m:r>
                          <w:rPr>
                            <w:rFonts w:ascii="Cambria Math" w:hAnsi="Cambria Math" w:cs="Courier New"/>
                            <w:color w:val="000000"/>
                            <w:sz w:val="20"/>
                            <w:szCs w:val="20"/>
                            <w:lang w:eastAsia="de-AT"/>
                          </w:rPr>
                          <m:t>2</m:t>
                        </m:r>
                      </m:sup>
                    </m:sSup>
                    <m:r>
                      <w:rPr>
                        <w:rFonts w:ascii="Cambria Math" w:hAnsi="Cambria Math" w:cs="Courier New"/>
                        <w:color w:val="000000"/>
                        <w:sz w:val="20"/>
                        <w:szCs w:val="20"/>
                        <w:lang w:eastAsia="de-AT"/>
                      </w:rPr>
                      <m:t>+1</m:t>
                    </m:r>
                  </m:den>
                </m:f>
              </m:oMath>
            </m:oMathPara>
          </w:p>
        </w:tc>
      </w:tr>
      <w:tr w:rsidR="009A4087" w:rsidRPr="008F6F21" w:rsidTr="005C237E">
        <w:trPr>
          <w:jc w:val="center"/>
        </w:trPr>
        <w:tc>
          <w:tcPr>
            <w:tcW w:w="1941" w:type="dxa"/>
            <w:vAlign w:val="center"/>
          </w:tcPr>
          <w:p w:rsidR="009A4087" w:rsidRPr="008F6F21" w:rsidRDefault="009A4087" w:rsidP="004522A6">
            <w:pPr>
              <w:jc w:val="center"/>
              <w:rPr>
                <w:rFonts w:ascii="Courier New" w:hAnsi="Courier New" w:cs="Courier New"/>
                <w:sz w:val="20"/>
                <w:szCs w:val="20"/>
              </w:rPr>
            </w:pPr>
            <w:r>
              <w:rPr>
                <w:rFonts w:ascii="Courier New" w:hAnsi="Courier New" w:cs="Courier New"/>
                <w:sz w:val="20"/>
                <w:szCs w:val="20"/>
              </w:rPr>
              <w:t>acot(x</w:t>
            </w:r>
            <w:r w:rsidRPr="008F6F21">
              <w:rPr>
                <w:rFonts w:ascii="Courier New" w:hAnsi="Courier New" w:cs="Courier New"/>
                <w:sz w:val="20"/>
                <w:szCs w:val="20"/>
              </w:rPr>
              <w:t>)</w:t>
            </w:r>
          </w:p>
        </w:tc>
        <w:tc>
          <w:tcPr>
            <w:tcW w:w="4078" w:type="dxa"/>
            <w:vAlign w:val="center"/>
          </w:tcPr>
          <w:p w:rsidR="009A4087" w:rsidRPr="008F6F21" w:rsidRDefault="009A4087" w:rsidP="004522A6">
            <w:pPr>
              <w:jc w:val="center"/>
              <w:rPr>
                <w:rFonts w:ascii="Courier New" w:hAnsi="Courier New" w:cs="Courier New"/>
                <w:sz w:val="20"/>
                <w:szCs w:val="20"/>
              </w:rPr>
            </w:pPr>
            <w:r>
              <w:rPr>
                <w:rFonts w:ascii="Courier New" w:hAnsi="Courier New" w:cs="Courier New"/>
                <w:sz w:val="20"/>
                <w:szCs w:val="20"/>
              </w:rPr>
              <w:t>Inverse cotangent function</w:t>
            </w:r>
          </w:p>
        </w:tc>
        <w:tc>
          <w:tcPr>
            <w:tcW w:w="3268" w:type="dxa"/>
            <w:vAlign w:val="center"/>
          </w:tcPr>
          <w:p w:rsidR="009A4087" w:rsidRDefault="00584432" w:rsidP="004522A6">
            <w:pPr>
              <w:jc w:val="center"/>
              <w:rPr>
                <w:rFonts w:ascii="Courier New" w:hAnsi="Courier New" w:cs="Courier New"/>
                <w:color w:val="000000"/>
                <w:sz w:val="20"/>
                <w:szCs w:val="20"/>
                <w:lang w:eastAsia="de-AT"/>
              </w:rPr>
            </w:pPr>
            <m:oMathPara>
              <m:oMath>
                <m:f>
                  <m:fPr>
                    <m:ctrlPr>
                      <w:rPr>
                        <w:rFonts w:ascii="Cambria Math" w:hAnsi="Cambria Math" w:cs="Courier New"/>
                        <w:i/>
                        <w:color w:val="000000"/>
                        <w:sz w:val="20"/>
                        <w:szCs w:val="20"/>
                        <w:lang w:eastAsia="de-AT"/>
                      </w:rPr>
                    </m:ctrlPr>
                  </m:fPr>
                  <m:num>
                    <m:r>
                      <w:rPr>
                        <w:rFonts w:ascii="Cambria Math" w:hAnsi="Cambria Math" w:cs="Courier New"/>
                        <w:color w:val="000000"/>
                        <w:sz w:val="20"/>
                        <w:szCs w:val="20"/>
                        <w:lang w:eastAsia="de-AT"/>
                      </w:rPr>
                      <m:t>-1</m:t>
                    </m:r>
                  </m:num>
                  <m:den>
                    <m:sSup>
                      <m:sSupPr>
                        <m:ctrlPr>
                          <w:rPr>
                            <w:rFonts w:ascii="Cambria Math" w:hAnsi="Cambria Math" w:cs="Courier New"/>
                            <w:i/>
                            <w:color w:val="000000"/>
                            <w:sz w:val="20"/>
                            <w:szCs w:val="20"/>
                            <w:lang w:eastAsia="de-AT"/>
                          </w:rPr>
                        </m:ctrlPr>
                      </m:sSupPr>
                      <m:e>
                        <m:r>
                          <w:rPr>
                            <w:rFonts w:ascii="Cambria Math" w:hAnsi="Cambria Math" w:cs="Courier New"/>
                            <w:color w:val="000000"/>
                            <w:sz w:val="20"/>
                            <w:szCs w:val="20"/>
                            <w:lang w:eastAsia="de-AT"/>
                          </w:rPr>
                          <m:t>x</m:t>
                        </m:r>
                      </m:e>
                      <m:sup>
                        <m:r>
                          <w:rPr>
                            <w:rFonts w:ascii="Cambria Math" w:hAnsi="Cambria Math" w:cs="Courier New"/>
                            <w:color w:val="000000"/>
                            <w:sz w:val="20"/>
                            <w:szCs w:val="20"/>
                            <w:lang w:eastAsia="de-AT"/>
                          </w:rPr>
                          <m:t>2</m:t>
                        </m:r>
                      </m:sup>
                    </m:sSup>
                    <m:r>
                      <w:rPr>
                        <w:rFonts w:ascii="Cambria Math" w:hAnsi="Cambria Math" w:cs="Courier New"/>
                        <w:color w:val="000000"/>
                        <w:sz w:val="20"/>
                        <w:szCs w:val="20"/>
                        <w:lang w:eastAsia="de-AT"/>
                      </w:rPr>
                      <m:t>+1</m:t>
                    </m:r>
                  </m:den>
                </m:f>
              </m:oMath>
            </m:oMathPara>
          </w:p>
        </w:tc>
      </w:tr>
      <w:tr w:rsidR="009A4087" w:rsidRPr="008F6F21" w:rsidTr="005C237E">
        <w:trPr>
          <w:jc w:val="center"/>
        </w:trPr>
        <w:tc>
          <w:tcPr>
            <w:tcW w:w="1941" w:type="dxa"/>
            <w:vAlign w:val="center"/>
          </w:tcPr>
          <w:p w:rsidR="009A4087" w:rsidRPr="008F6F21" w:rsidRDefault="009A4087" w:rsidP="004522A6">
            <w:pPr>
              <w:jc w:val="center"/>
              <w:rPr>
                <w:rFonts w:ascii="Courier New" w:hAnsi="Courier New" w:cs="Courier New"/>
                <w:sz w:val="20"/>
                <w:szCs w:val="20"/>
              </w:rPr>
            </w:pPr>
            <w:r>
              <w:rPr>
                <w:rFonts w:ascii="Courier New" w:hAnsi="Courier New" w:cs="Courier New"/>
                <w:sz w:val="20"/>
                <w:szCs w:val="20"/>
              </w:rPr>
              <w:t>sinh(x</w:t>
            </w:r>
            <w:r w:rsidRPr="008F6F21">
              <w:rPr>
                <w:rFonts w:ascii="Courier New" w:hAnsi="Courier New" w:cs="Courier New"/>
                <w:sz w:val="20"/>
                <w:szCs w:val="20"/>
              </w:rPr>
              <w:t>)</w:t>
            </w:r>
          </w:p>
        </w:tc>
        <w:tc>
          <w:tcPr>
            <w:tcW w:w="4078" w:type="dxa"/>
            <w:vAlign w:val="center"/>
          </w:tcPr>
          <w:p w:rsidR="009A4087" w:rsidRPr="008F6F21" w:rsidRDefault="009A4087" w:rsidP="004522A6">
            <w:pPr>
              <w:jc w:val="center"/>
              <w:rPr>
                <w:rFonts w:ascii="Courier New" w:hAnsi="Courier New" w:cs="Courier New"/>
                <w:sz w:val="20"/>
                <w:szCs w:val="20"/>
              </w:rPr>
            </w:pPr>
            <w:r>
              <w:rPr>
                <w:rFonts w:ascii="Courier New" w:hAnsi="Courier New" w:cs="Courier New"/>
                <w:sz w:val="20"/>
                <w:szCs w:val="20"/>
              </w:rPr>
              <w:t>H</w:t>
            </w:r>
            <w:r w:rsidRPr="008F6F21">
              <w:rPr>
                <w:rFonts w:ascii="Courier New" w:hAnsi="Courier New" w:cs="Courier New"/>
                <w:sz w:val="20"/>
                <w:szCs w:val="20"/>
              </w:rPr>
              <w:t xml:space="preserve">yperbolic </w:t>
            </w:r>
            <w:r>
              <w:rPr>
                <w:rFonts w:ascii="Courier New" w:hAnsi="Courier New" w:cs="Courier New"/>
                <w:sz w:val="20"/>
                <w:szCs w:val="20"/>
              </w:rPr>
              <w:t>sine function</w:t>
            </w:r>
          </w:p>
        </w:tc>
        <w:tc>
          <w:tcPr>
            <w:tcW w:w="3268" w:type="dxa"/>
            <w:vAlign w:val="center"/>
          </w:tcPr>
          <w:p w:rsidR="009A4087" w:rsidRDefault="009A4087" w:rsidP="004522A6">
            <w:pPr>
              <w:jc w:val="center"/>
              <w:rPr>
                <w:rFonts w:ascii="Courier New" w:hAnsi="Courier New" w:cs="Courier New"/>
                <w:color w:val="000000"/>
                <w:sz w:val="20"/>
                <w:szCs w:val="20"/>
                <w:lang w:eastAsia="de-AT"/>
              </w:rPr>
            </w:pPr>
            <w:r>
              <w:rPr>
                <w:rFonts w:ascii="Courier New" w:hAnsi="Courier New" w:cs="Courier New"/>
                <w:color w:val="000000"/>
                <w:sz w:val="20"/>
                <w:szCs w:val="20"/>
                <w:lang w:eastAsia="de-AT"/>
              </w:rPr>
              <w:t>cosh(x)</w:t>
            </w:r>
          </w:p>
        </w:tc>
      </w:tr>
      <w:tr w:rsidR="009A4087" w:rsidRPr="008F6F21" w:rsidTr="005C237E">
        <w:trPr>
          <w:jc w:val="center"/>
        </w:trPr>
        <w:tc>
          <w:tcPr>
            <w:tcW w:w="1941" w:type="dxa"/>
            <w:vAlign w:val="center"/>
          </w:tcPr>
          <w:p w:rsidR="009A4087" w:rsidRPr="008F6F21" w:rsidRDefault="009A4087" w:rsidP="00A04F5C">
            <w:pPr>
              <w:jc w:val="center"/>
              <w:rPr>
                <w:rFonts w:ascii="Courier New" w:hAnsi="Courier New" w:cs="Courier New"/>
                <w:sz w:val="20"/>
                <w:szCs w:val="20"/>
              </w:rPr>
            </w:pPr>
            <w:r>
              <w:rPr>
                <w:rFonts w:ascii="Courier New" w:hAnsi="Courier New" w:cs="Courier New"/>
                <w:sz w:val="20"/>
                <w:szCs w:val="20"/>
              </w:rPr>
              <w:t>cosh(x</w:t>
            </w:r>
            <w:r w:rsidRPr="008F6F21">
              <w:rPr>
                <w:rFonts w:ascii="Courier New" w:hAnsi="Courier New" w:cs="Courier New"/>
                <w:sz w:val="20"/>
                <w:szCs w:val="20"/>
              </w:rPr>
              <w:t>)</w:t>
            </w:r>
          </w:p>
        </w:tc>
        <w:tc>
          <w:tcPr>
            <w:tcW w:w="4078" w:type="dxa"/>
            <w:vAlign w:val="center"/>
          </w:tcPr>
          <w:p w:rsidR="009A4087" w:rsidRPr="008F6F21" w:rsidRDefault="009A4087" w:rsidP="00A04F5C">
            <w:pPr>
              <w:jc w:val="center"/>
              <w:rPr>
                <w:rFonts w:ascii="Courier New" w:hAnsi="Courier New" w:cs="Courier New"/>
                <w:sz w:val="20"/>
                <w:szCs w:val="20"/>
              </w:rPr>
            </w:pPr>
            <w:r>
              <w:rPr>
                <w:rFonts w:ascii="Courier New" w:hAnsi="Courier New" w:cs="Courier New"/>
                <w:sz w:val="20"/>
                <w:szCs w:val="20"/>
              </w:rPr>
              <w:t>H</w:t>
            </w:r>
            <w:r w:rsidRPr="008F6F21">
              <w:rPr>
                <w:rFonts w:ascii="Courier New" w:hAnsi="Courier New" w:cs="Courier New"/>
                <w:sz w:val="20"/>
                <w:szCs w:val="20"/>
              </w:rPr>
              <w:t xml:space="preserve">yperbolic </w:t>
            </w:r>
            <w:r>
              <w:rPr>
                <w:rFonts w:ascii="Courier New" w:hAnsi="Courier New" w:cs="Courier New"/>
                <w:sz w:val="20"/>
                <w:szCs w:val="20"/>
              </w:rPr>
              <w:t>cosine function</w:t>
            </w:r>
          </w:p>
        </w:tc>
        <w:tc>
          <w:tcPr>
            <w:tcW w:w="3268" w:type="dxa"/>
            <w:vAlign w:val="center"/>
          </w:tcPr>
          <w:p w:rsidR="009A4087" w:rsidRDefault="009A4087" w:rsidP="00A04F5C">
            <w:pPr>
              <w:jc w:val="center"/>
              <w:rPr>
                <w:rFonts w:ascii="Courier New" w:hAnsi="Courier New" w:cs="Courier New"/>
                <w:color w:val="000000"/>
                <w:sz w:val="20"/>
                <w:szCs w:val="20"/>
                <w:lang w:eastAsia="de-AT"/>
              </w:rPr>
            </w:pPr>
            <w:r>
              <w:rPr>
                <w:rFonts w:ascii="Courier New" w:hAnsi="Courier New" w:cs="Courier New"/>
                <w:color w:val="000000"/>
                <w:sz w:val="20"/>
                <w:szCs w:val="20"/>
                <w:lang w:eastAsia="de-AT"/>
              </w:rPr>
              <w:t>sinh(x)</w:t>
            </w:r>
          </w:p>
        </w:tc>
      </w:tr>
      <w:tr w:rsidR="009A4087" w:rsidRPr="008F6F21" w:rsidTr="005C237E">
        <w:trPr>
          <w:jc w:val="center"/>
        </w:trPr>
        <w:tc>
          <w:tcPr>
            <w:tcW w:w="1941" w:type="dxa"/>
            <w:vAlign w:val="center"/>
          </w:tcPr>
          <w:p w:rsidR="009A4087" w:rsidRPr="008F6F21" w:rsidRDefault="009A4087" w:rsidP="00A04F5C">
            <w:pPr>
              <w:rPr>
                <w:rFonts w:ascii="Courier New" w:hAnsi="Courier New" w:cs="Courier New"/>
                <w:sz w:val="20"/>
                <w:szCs w:val="20"/>
              </w:rPr>
            </w:pPr>
            <w:r>
              <w:rPr>
                <w:rFonts w:ascii="Courier New" w:hAnsi="Courier New" w:cs="Courier New"/>
                <w:sz w:val="20"/>
                <w:szCs w:val="20"/>
              </w:rPr>
              <w:t>tanh(x</w:t>
            </w:r>
            <w:r w:rsidRPr="008F6F21">
              <w:rPr>
                <w:rFonts w:ascii="Courier New" w:hAnsi="Courier New" w:cs="Courier New"/>
                <w:sz w:val="20"/>
                <w:szCs w:val="20"/>
              </w:rPr>
              <w:t>)</w:t>
            </w:r>
          </w:p>
        </w:tc>
        <w:tc>
          <w:tcPr>
            <w:tcW w:w="4078" w:type="dxa"/>
            <w:vAlign w:val="center"/>
          </w:tcPr>
          <w:p w:rsidR="009A4087" w:rsidRPr="008F6F21" w:rsidRDefault="009A4087" w:rsidP="00A04F5C">
            <w:pPr>
              <w:rPr>
                <w:rFonts w:ascii="Courier New" w:hAnsi="Courier New" w:cs="Courier New"/>
                <w:sz w:val="20"/>
                <w:szCs w:val="20"/>
              </w:rPr>
            </w:pPr>
            <w:r>
              <w:rPr>
                <w:rFonts w:ascii="Courier New" w:hAnsi="Courier New" w:cs="Courier New"/>
                <w:sz w:val="20"/>
                <w:szCs w:val="20"/>
              </w:rPr>
              <w:t>H</w:t>
            </w:r>
            <w:r w:rsidRPr="008F6F21">
              <w:rPr>
                <w:rFonts w:ascii="Courier New" w:hAnsi="Courier New" w:cs="Courier New"/>
                <w:sz w:val="20"/>
                <w:szCs w:val="20"/>
              </w:rPr>
              <w:t>yperbolic tangent</w:t>
            </w:r>
            <w:r>
              <w:rPr>
                <w:rFonts w:ascii="Courier New" w:hAnsi="Courier New" w:cs="Courier New"/>
                <w:sz w:val="20"/>
                <w:szCs w:val="20"/>
              </w:rPr>
              <w:t xml:space="preserve"> function</w:t>
            </w:r>
          </w:p>
        </w:tc>
        <w:tc>
          <w:tcPr>
            <w:tcW w:w="3268" w:type="dxa"/>
            <w:vAlign w:val="center"/>
          </w:tcPr>
          <w:p w:rsidR="009A4087" w:rsidRPr="008F6F21" w:rsidRDefault="009A4087" w:rsidP="00661B36">
            <w:pPr>
              <w:rPr>
                <w:rFonts w:ascii="Courier New" w:hAnsi="Courier New" w:cs="Courier New"/>
                <w:sz w:val="20"/>
                <w:szCs w:val="20"/>
              </w:rPr>
            </w:pPr>
            <m:oMathPara>
              <m:oMath>
                <m:r>
                  <w:rPr>
                    <w:rFonts w:ascii="Cambria Math" w:hAnsi="Cambria Math" w:cs="Courier New"/>
                    <w:sz w:val="20"/>
                    <w:szCs w:val="20"/>
                  </w:rPr>
                  <m:t>1-</m:t>
                </m:r>
                <m:sSup>
                  <m:sSupPr>
                    <m:ctrlPr>
                      <w:rPr>
                        <w:rFonts w:ascii="Cambria Math" w:hAnsi="Cambria Math" w:cs="Courier New"/>
                        <w:i/>
                        <w:sz w:val="20"/>
                        <w:szCs w:val="20"/>
                      </w:rPr>
                    </m:ctrlPr>
                  </m:sSupPr>
                  <m:e>
                    <m:r>
                      <m:rPr>
                        <m:sty m:val="p"/>
                      </m:rPr>
                      <w:rPr>
                        <w:rFonts w:ascii="Cambria Math" w:hAnsi="Cambria Math" w:cs="Courier New"/>
                        <w:sz w:val="20"/>
                        <w:szCs w:val="20"/>
                      </w:rPr>
                      <m:t>tanh</m:t>
                    </m:r>
                  </m:e>
                  <m:sup>
                    <m:r>
                      <w:rPr>
                        <w:rFonts w:ascii="Cambria Math" w:hAnsi="Cambria Math" w:cs="Courier New"/>
                        <w:sz w:val="20"/>
                        <w:szCs w:val="20"/>
                      </w:rPr>
                      <m:t>2</m:t>
                    </m:r>
                  </m:sup>
                </m:sSup>
                <m:r>
                  <w:rPr>
                    <w:rFonts w:ascii="Cambria Math" w:hAnsi="Cambria Math" w:cs="Courier New"/>
                    <w:sz w:val="20"/>
                    <w:szCs w:val="20"/>
                  </w:rPr>
                  <m:t>(x)</m:t>
                </m:r>
              </m:oMath>
            </m:oMathPara>
          </w:p>
        </w:tc>
      </w:tr>
      <w:tr w:rsidR="009A4087" w:rsidRPr="008F6F21" w:rsidTr="005C237E">
        <w:trPr>
          <w:jc w:val="center"/>
        </w:trPr>
        <w:tc>
          <w:tcPr>
            <w:tcW w:w="1941" w:type="dxa"/>
            <w:vAlign w:val="center"/>
          </w:tcPr>
          <w:p w:rsidR="009A4087" w:rsidRPr="008F6F21" w:rsidRDefault="009A4087" w:rsidP="00A04F5C">
            <w:pPr>
              <w:rPr>
                <w:rFonts w:ascii="Courier New" w:hAnsi="Courier New" w:cs="Courier New"/>
                <w:sz w:val="20"/>
                <w:szCs w:val="20"/>
              </w:rPr>
            </w:pPr>
            <w:r>
              <w:rPr>
                <w:rFonts w:ascii="Courier New" w:hAnsi="Courier New" w:cs="Courier New"/>
                <w:sz w:val="20"/>
                <w:szCs w:val="20"/>
              </w:rPr>
              <w:t>coth(x</w:t>
            </w:r>
            <w:r w:rsidRPr="008F6F21">
              <w:rPr>
                <w:rFonts w:ascii="Courier New" w:hAnsi="Courier New" w:cs="Courier New"/>
                <w:sz w:val="20"/>
                <w:szCs w:val="20"/>
              </w:rPr>
              <w:t>)</w:t>
            </w:r>
          </w:p>
        </w:tc>
        <w:tc>
          <w:tcPr>
            <w:tcW w:w="4078" w:type="dxa"/>
            <w:vAlign w:val="center"/>
          </w:tcPr>
          <w:p w:rsidR="009A4087" w:rsidRPr="008F6F21" w:rsidRDefault="009A4087" w:rsidP="00A04F5C">
            <w:pPr>
              <w:rPr>
                <w:rFonts w:ascii="Courier New" w:hAnsi="Courier New" w:cs="Courier New"/>
                <w:sz w:val="20"/>
                <w:szCs w:val="20"/>
              </w:rPr>
            </w:pPr>
            <w:r>
              <w:rPr>
                <w:rFonts w:ascii="Courier New" w:hAnsi="Courier New" w:cs="Courier New"/>
                <w:sz w:val="20"/>
                <w:szCs w:val="20"/>
              </w:rPr>
              <w:t>H</w:t>
            </w:r>
            <w:r w:rsidRPr="008F6F21">
              <w:rPr>
                <w:rFonts w:ascii="Courier New" w:hAnsi="Courier New" w:cs="Courier New"/>
                <w:sz w:val="20"/>
                <w:szCs w:val="20"/>
              </w:rPr>
              <w:t xml:space="preserve">yperbolic </w:t>
            </w:r>
            <w:r>
              <w:rPr>
                <w:rFonts w:ascii="Courier New" w:hAnsi="Courier New" w:cs="Courier New"/>
                <w:sz w:val="20"/>
                <w:szCs w:val="20"/>
              </w:rPr>
              <w:t>co</w:t>
            </w:r>
            <w:r w:rsidRPr="008F6F21">
              <w:rPr>
                <w:rFonts w:ascii="Courier New" w:hAnsi="Courier New" w:cs="Courier New"/>
                <w:sz w:val="20"/>
                <w:szCs w:val="20"/>
              </w:rPr>
              <w:t>tangent</w:t>
            </w:r>
            <w:r>
              <w:rPr>
                <w:rFonts w:ascii="Courier New" w:hAnsi="Courier New" w:cs="Courier New"/>
                <w:sz w:val="20"/>
                <w:szCs w:val="20"/>
              </w:rPr>
              <w:t xml:space="preserve"> function</w:t>
            </w:r>
          </w:p>
        </w:tc>
        <w:tc>
          <w:tcPr>
            <w:tcW w:w="3268" w:type="dxa"/>
            <w:vAlign w:val="center"/>
          </w:tcPr>
          <w:p w:rsidR="009A4087" w:rsidRPr="008F6F21" w:rsidRDefault="009A4087" w:rsidP="00054060">
            <w:pPr>
              <w:rPr>
                <w:rFonts w:ascii="Courier New" w:hAnsi="Courier New" w:cs="Courier New"/>
                <w:sz w:val="20"/>
                <w:szCs w:val="20"/>
              </w:rPr>
            </w:pPr>
            <m:oMathPara>
              <m:oMath>
                <m:r>
                  <w:rPr>
                    <w:rFonts w:ascii="Cambria Math" w:hAnsi="Cambria Math" w:cs="Courier New"/>
                    <w:sz w:val="20"/>
                    <w:szCs w:val="20"/>
                  </w:rPr>
                  <m:t>1-</m:t>
                </m:r>
                <m:sSup>
                  <m:sSupPr>
                    <m:ctrlPr>
                      <w:rPr>
                        <w:rFonts w:ascii="Cambria Math" w:hAnsi="Cambria Math" w:cs="Courier New"/>
                        <w:i/>
                        <w:sz w:val="20"/>
                        <w:szCs w:val="20"/>
                      </w:rPr>
                    </m:ctrlPr>
                  </m:sSupPr>
                  <m:e>
                    <m:r>
                      <m:rPr>
                        <m:sty m:val="p"/>
                      </m:rPr>
                      <w:rPr>
                        <w:rFonts w:ascii="Cambria Math" w:hAnsi="Cambria Math" w:cs="Courier New"/>
                        <w:sz w:val="20"/>
                        <w:szCs w:val="20"/>
                      </w:rPr>
                      <m:t>coth</m:t>
                    </m:r>
                  </m:e>
                  <m:sup>
                    <m:r>
                      <w:rPr>
                        <w:rFonts w:ascii="Cambria Math" w:hAnsi="Cambria Math" w:cs="Courier New"/>
                        <w:sz w:val="20"/>
                        <w:szCs w:val="20"/>
                      </w:rPr>
                      <m:t>2</m:t>
                    </m:r>
                  </m:sup>
                </m:sSup>
                <m:r>
                  <w:rPr>
                    <w:rFonts w:ascii="Cambria Math" w:hAnsi="Cambria Math" w:cs="Courier New"/>
                    <w:sz w:val="20"/>
                    <w:szCs w:val="20"/>
                  </w:rPr>
                  <m:t>(x)</m:t>
                </m:r>
              </m:oMath>
            </m:oMathPara>
          </w:p>
        </w:tc>
      </w:tr>
      <w:tr w:rsidR="009A4087" w:rsidRPr="008F6F21" w:rsidTr="005C237E">
        <w:trPr>
          <w:jc w:val="center"/>
        </w:trPr>
        <w:tc>
          <w:tcPr>
            <w:tcW w:w="1941" w:type="dxa"/>
            <w:vAlign w:val="center"/>
          </w:tcPr>
          <w:p w:rsidR="009A4087" w:rsidRPr="008F6F21" w:rsidRDefault="009A4087" w:rsidP="00A04F5C">
            <w:pPr>
              <w:rPr>
                <w:rFonts w:ascii="Courier New" w:hAnsi="Courier New" w:cs="Courier New"/>
                <w:sz w:val="20"/>
                <w:szCs w:val="20"/>
              </w:rPr>
            </w:pPr>
            <w:r>
              <w:rPr>
                <w:rFonts w:ascii="Courier New" w:hAnsi="Courier New" w:cs="Courier New"/>
                <w:sz w:val="20"/>
                <w:szCs w:val="20"/>
              </w:rPr>
              <w:t>asinh(x)</w:t>
            </w:r>
          </w:p>
        </w:tc>
        <w:tc>
          <w:tcPr>
            <w:tcW w:w="4078" w:type="dxa"/>
            <w:vAlign w:val="center"/>
          </w:tcPr>
          <w:p w:rsidR="009A4087" w:rsidRPr="008F6F21" w:rsidRDefault="009A4087" w:rsidP="00A04F5C">
            <w:pPr>
              <w:rPr>
                <w:rFonts w:ascii="Courier New" w:hAnsi="Courier New" w:cs="Courier New"/>
                <w:sz w:val="20"/>
                <w:szCs w:val="20"/>
              </w:rPr>
            </w:pPr>
            <w:r>
              <w:rPr>
                <w:rFonts w:ascii="Courier New" w:hAnsi="Courier New" w:cs="Courier New"/>
                <w:sz w:val="20"/>
                <w:szCs w:val="20"/>
              </w:rPr>
              <w:t xml:space="preserve">Inverse </w:t>
            </w:r>
            <w:r w:rsidRPr="008F6F21">
              <w:rPr>
                <w:rFonts w:ascii="Courier New" w:hAnsi="Courier New" w:cs="Courier New"/>
                <w:sz w:val="20"/>
                <w:szCs w:val="20"/>
              </w:rPr>
              <w:t xml:space="preserve">hyperbolic </w:t>
            </w:r>
            <w:r>
              <w:rPr>
                <w:rFonts w:ascii="Courier New" w:hAnsi="Courier New" w:cs="Courier New"/>
                <w:sz w:val="20"/>
                <w:szCs w:val="20"/>
              </w:rPr>
              <w:t>sine function</w:t>
            </w:r>
          </w:p>
        </w:tc>
        <w:tc>
          <w:tcPr>
            <w:tcW w:w="3268" w:type="dxa"/>
            <w:vAlign w:val="center"/>
          </w:tcPr>
          <w:p w:rsidR="009A4087" w:rsidRPr="008F6F21" w:rsidRDefault="00584432" w:rsidP="00A04F5C">
            <w:pPr>
              <w:rPr>
                <w:rFonts w:ascii="Courier New" w:hAnsi="Courier New" w:cs="Courier New"/>
                <w:sz w:val="20"/>
                <w:szCs w:val="20"/>
              </w:rPr>
            </w:pPr>
            <m:oMathPara>
              <m:oMath>
                <m:f>
                  <m:fPr>
                    <m:ctrlPr>
                      <w:rPr>
                        <w:rFonts w:ascii="Cambria Math" w:hAnsi="Cambria Math" w:cs="Courier New"/>
                        <w:i/>
                        <w:color w:val="000000"/>
                        <w:sz w:val="20"/>
                        <w:szCs w:val="20"/>
                        <w:lang w:eastAsia="de-AT"/>
                      </w:rPr>
                    </m:ctrlPr>
                  </m:fPr>
                  <m:num>
                    <m:r>
                      <w:rPr>
                        <w:rFonts w:ascii="Cambria Math" w:hAnsi="Cambria Math" w:cs="Courier New"/>
                        <w:color w:val="000000"/>
                        <w:sz w:val="20"/>
                        <w:szCs w:val="20"/>
                        <w:lang w:eastAsia="de-AT"/>
                      </w:rPr>
                      <m:t>1</m:t>
                    </m:r>
                  </m:num>
                  <m:den>
                    <m:rad>
                      <m:radPr>
                        <m:degHide m:val="1"/>
                        <m:ctrlPr>
                          <w:rPr>
                            <w:rFonts w:ascii="Cambria Math" w:hAnsi="Cambria Math" w:cs="Courier New"/>
                            <w:i/>
                            <w:color w:val="000000"/>
                            <w:sz w:val="20"/>
                            <w:szCs w:val="20"/>
                            <w:lang w:eastAsia="de-AT"/>
                          </w:rPr>
                        </m:ctrlPr>
                      </m:radPr>
                      <m:deg/>
                      <m:e>
                        <m:sSup>
                          <m:sSupPr>
                            <m:ctrlPr>
                              <w:rPr>
                                <w:rFonts w:ascii="Cambria Math" w:hAnsi="Cambria Math" w:cs="Courier New"/>
                                <w:i/>
                                <w:color w:val="000000"/>
                                <w:sz w:val="20"/>
                                <w:szCs w:val="20"/>
                                <w:lang w:eastAsia="de-AT"/>
                              </w:rPr>
                            </m:ctrlPr>
                          </m:sSupPr>
                          <m:e>
                            <m:r>
                              <w:rPr>
                                <w:rFonts w:ascii="Cambria Math" w:hAnsi="Cambria Math" w:cs="Courier New"/>
                                <w:color w:val="000000"/>
                                <w:sz w:val="20"/>
                                <w:szCs w:val="20"/>
                                <w:lang w:eastAsia="de-AT"/>
                              </w:rPr>
                              <m:t>x</m:t>
                            </m:r>
                          </m:e>
                          <m:sup>
                            <m:r>
                              <w:rPr>
                                <w:rFonts w:ascii="Cambria Math" w:hAnsi="Cambria Math" w:cs="Courier New"/>
                                <w:color w:val="000000"/>
                                <w:sz w:val="20"/>
                                <w:szCs w:val="20"/>
                                <w:lang w:eastAsia="de-AT"/>
                              </w:rPr>
                              <m:t>2</m:t>
                            </m:r>
                          </m:sup>
                        </m:sSup>
                        <m:r>
                          <w:rPr>
                            <w:rFonts w:ascii="Cambria Math" w:hAnsi="Cambria Math" w:cs="Courier New"/>
                            <w:color w:val="000000"/>
                            <w:sz w:val="20"/>
                            <w:szCs w:val="20"/>
                            <w:lang w:eastAsia="de-AT"/>
                          </w:rPr>
                          <m:t>+1</m:t>
                        </m:r>
                      </m:e>
                    </m:rad>
                  </m:den>
                </m:f>
              </m:oMath>
            </m:oMathPara>
          </w:p>
        </w:tc>
      </w:tr>
      <w:tr w:rsidR="009A4087" w:rsidRPr="008F6F21" w:rsidTr="005C237E">
        <w:trPr>
          <w:jc w:val="center"/>
        </w:trPr>
        <w:tc>
          <w:tcPr>
            <w:tcW w:w="1941" w:type="dxa"/>
            <w:vAlign w:val="center"/>
          </w:tcPr>
          <w:p w:rsidR="009A4087" w:rsidRPr="008F6F21" w:rsidRDefault="009A4087" w:rsidP="00A04F5C">
            <w:pPr>
              <w:rPr>
                <w:rFonts w:ascii="Courier New" w:hAnsi="Courier New" w:cs="Courier New"/>
                <w:sz w:val="20"/>
                <w:szCs w:val="20"/>
              </w:rPr>
            </w:pPr>
            <w:r>
              <w:rPr>
                <w:rFonts w:ascii="Courier New" w:hAnsi="Courier New" w:cs="Courier New"/>
                <w:sz w:val="20"/>
                <w:szCs w:val="20"/>
              </w:rPr>
              <w:t>acosh(x)</w:t>
            </w:r>
          </w:p>
        </w:tc>
        <w:tc>
          <w:tcPr>
            <w:tcW w:w="4078" w:type="dxa"/>
            <w:vAlign w:val="center"/>
          </w:tcPr>
          <w:p w:rsidR="009A4087" w:rsidRPr="008F6F21" w:rsidRDefault="009A4087" w:rsidP="00A04F5C">
            <w:pPr>
              <w:rPr>
                <w:rFonts w:ascii="Courier New" w:hAnsi="Courier New" w:cs="Courier New"/>
                <w:sz w:val="20"/>
                <w:szCs w:val="20"/>
              </w:rPr>
            </w:pPr>
            <w:r>
              <w:rPr>
                <w:rFonts w:ascii="Courier New" w:hAnsi="Courier New" w:cs="Courier New"/>
                <w:sz w:val="20"/>
                <w:szCs w:val="20"/>
              </w:rPr>
              <w:t xml:space="preserve">Inverse </w:t>
            </w:r>
            <w:r w:rsidRPr="008F6F21">
              <w:rPr>
                <w:rFonts w:ascii="Courier New" w:hAnsi="Courier New" w:cs="Courier New"/>
                <w:sz w:val="20"/>
                <w:szCs w:val="20"/>
              </w:rPr>
              <w:t xml:space="preserve">hyperbolic </w:t>
            </w:r>
            <w:r>
              <w:rPr>
                <w:rFonts w:ascii="Courier New" w:hAnsi="Courier New" w:cs="Courier New"/>
                <w:sz w:val="20"/>
                <w:szCs w:val="20"/>
              </w:rPr>
              <w:t>cosine function</w:t>
            </w:r>
          </w:p>
        </w:tc>
        <w:tc>
          <w:tcPr>
            <w:tcW w:w="3268" w:type="dxa"/>
            <w:vAlign w:val="center"/>
          </w:tcPr>
          <w:p w:rsidR="009A4087" w:rsidRPr="008F6F21" w:rsidRDefault="00584432" w:rsidP="00A04F5C">
            <w:pPr>
              <w:rPr>
                <w:rFonts w:ascii="Courier New" w:hAnsi="Courier New" w:cs="Courier New"/>
                <w:sz w:val="20"/>
                <w:szCs w:val="20"/>
              </w:rPr>
            </w:pPr>
            <m:oMathPara>
              <m:oMath>
                <m:f>
                  <m:fPr>
                    <m:ctrlPr>
                      <w:rPr>
                        <w:rFonts w:ascii="Cambria Math" w:hAnsi="Cambria Math" w:cs="Courier New"/>
                        <w:i/>
                        <w:color w:val="000000"/>
                        <w:sz w:val="20"/>
                        <w:szCs w:val="20"/>
                        <w:lang w:eastAsia="de-AT"/>
                      </w:rPr>
                    </m:ctrlPr>
                  </m:fPr>
                  <m:num>
                    <m:r>
                      <w:rPr>
                        <w:rFonts w:ascii="Cambria Math" w:hAnsi="Cambria Math" w:cs="Courier New"/>
                        <w:color w:val="000000"/>
                        <w:sz w:val="20"/>
                        <w:szCs w:val="20"/>
                        <w:lang w:eastAsia="de-AT"/>
                      </w:rPr>
                      <m:t>1</m:t>
                    </m:r>
                  </m:num>
                  <m:den>
                    <m:rad>
                      <m:radPr>
                        <m:degHide m:val="1"/>
                        <m:ctrlPr>
                          <w:rPr>
                            <w:rFonts w:ascii="Cambria Math" w:hAnsi="Cambria Math" w:cs="Courier New"/>
                            <w:i/>
                            <w:color w:val="000000"/>
                            <w:sz w:val="20"/>
                            <w:szCs w:val="20"/>
                            <w:lang w:eastAsia="de-AT"/>
                          </w:rPr>
                        </m:ctrlPr>
                      </m:radPr>
                      <m:deg/>
                      <m:e>
                        <m:sSup>
                          <m:sSupPr>
                            <m:ctrlPr>
                              <w:rPr>
                                <w:rFonts w:ascii="Cambria Math" w:hAnsi="Cambria Math" w:cs="Courier New"/>
                                <w:i/>
                                <w:color w:val="000000"/>
                                <w:sz w:val="20"/>
                                <w:szCs w:val="20"/>
                                <w:lang w:eastAsia="de-AT"/>
                              </w:rPr>
                            </m:ctrlPr>
                          </m:sSupPr>
                          <m:e>
                            <m:r>
                              <w:rPr>
                                <w:rFonts w:ascii="Cambria Math" w:hAnsi="Cambria Math" w:cs="Courier New"/>
                                <w:color w:val="000000"/>
                                <w:sz w:val="20"/>
                                <w:szCs w:val="20"/>
                                <w:lang w:eastAsia="de-AT"/>
                              </w:rPr>
                              <m:t>x</m:t>
                            </m:r>
                          </m:e>
                          <m:sup>
                            <m:r>
                              <w:rPr>
                                <w:rFonts w:ascii="Cambria Math" w:hAnsi="Cambria Math" w:cs="Courier New"/>
                                <w:color w:val="000000"/>
                                <w:sz w:val="20"/>
                                <w:szCs w:val="20"/>
                                <w:lang w:eastAsia="de-AT"/>
                              </w:rPr>
                              <m:t>2</m:t>
                            </m:r>
                          </m:sup>
                        </m:sSup>
                        <m:r>
                          <w:rPr>
                            <w:rFonts w:ascii="Cambria Math" w:hAnsi="Cambria Math" w:cs="Courier New"/>
                            <w:color w:val="000000"/>
                            <w:sz w:val="20"/>
                            <w:szCs w:val="20"/>
                            <w:lang w:eastAsia="de-AT"/>
                          </w:rPr>
                          <m:t>-1</m:t>
                        </m:r>
                      </m:e>
                    </m:rad>
                  </m:den>
                </m:f>
              </m:oMath>
            </m:oMathPara>
          </w:p>
        </w:tc>
      </w:tr>
      <w:tr w:rsidR="009A4087" w:rsidRPr="008F6F21" w:rsidTr="005C237E">
        <w:trPr>
          <w:jc w:val="center"/>
        </w:trPr>
        <w:tc>
          <w:tcPr>
            <w:tcW w:w="1941" w:type="dxa"/>
            <w:vAlign w:val="center"/>
          </w:tcPr>
          <w:p w:rsidR="009A4087" w:rsidRPr="008F6F21" w:rsidRDefault="009A4087" w:rsidP="00A04F5C">
            <w:pPr>
              <w:rPr>
                <w:rFonts w:ascii="Courier New" w:hAnsi="Courier New" w:cs="Courier New"/>
                <w:sz w:val="20"/>
                <w:szCs w:val="20"/>
              </w:rPr>
            </w:pPr>
            <w:r>
              <w:rPr>
                <w:rFonts w:ascii="Courier New" w:hAnsi="Courier New" w:cs="Courier New"/>
                <w:sz w:val="20"/>
                <w:szCs w:val="20"/>
              </w:rPr>
              <w:t>atanh(x)</w:t>
            </w:r>
          </w:p>
        </w:tc>
        <w:tc>
          <w:tcPr>
            <w:tcW w:w="4078" w:type="dxa"/>
            <w:vAlign w:val="center"/>
          </w:tcPr>
          <w:p w:rsidR="009A4087" w:rsidRPr="008F6F21" w:rsidRDefault="009A4087" w:rsidP="00A04F5C">
            <w:pPr>
              <w:rPr>
                <w:rFonts w:ascii="Courier New" w:hAnsi="Courier New" w:cs="Courier New"/>
                <w:sz w:val="20"/>
                <w:szCs w:val="20"/>
              </w:rPr>
            </w:pPr>
            <w:r>
              <w:rPr>
                <w:rFonts w:ascii="Courier New" w:hAnsi="Courier New" w:cs="Courier New"/>
                <w:sz w:val="20"/>
                <w:szCs w:val="20"/>
              </w:rPr>
              <w:t xml:space="preserve">Inverse </w:t>
            </w:r>
            <w:r w:rsidRPr="008F6F21">
              <w:rPr>
                <w:rFonts w:ascii="Courier New" w:hAnsi="Courier New" w:cs="Courier New"/>
                <w:sz w:val="20"/>
                <w:szCs w:val="20"/>
              </w:rPr>
              <w:t xml:space="preserve">hyperbolic </w:t>
            </w:r>
            <w:r>
              <w:rPr>
                <w:rFonts w:ascii="Courier New" w:hAnsi="Courier New" w:cs="Courier New"/>
                <w:sz w:val="20"/>
                <w:szCs w:val="20"/>
              </w:rPr>
              <w:t>tangent function</w:t>
            </w:r>
          </w:p>
        </w:tc>
        <w:tc>
          <w:tcPr>
            <w:tcW w:w="3268" w:type="dxa"/>
            <w:vAlign w:val="center"/>
          </w:tcPr>
          <w:p w:rsidR="009A4087" w:rsidRPr="008F6F21" w:rsidRDefault="00584432" w:rsidP="00A04F5C">
            <w:pPr>
              <w:rPr>
                <w:rFonts w:ascii="Courier New" w:hAnsi="Courier New" w:cs="Courier New"/>
                <w:sz w:val="20"/>
                <w:szCs w:val="20"/>
              </w:rPr>
            </w:pPr>
            <m:oMathPara>
              <m:oMath>
                <m:f>
                  <m:fPr>
                    <m:ctrlPr>
                      <w:rPr>
                        <w:rFonts w:ascii="Cambria Math" w:hAnsi="Cambria Math" w:cs="Courier New"/>
                        <w:i/>
                        <w:sz w:val="20"/>
                        <w:szCs w:val="20"/>
                      </w:rPr>
                    </m:ctrlPr>
                  </m:fPr>
                  <m:num>
                    <m:r>
                      <w:rPr>
                        <w:rFonts w:ascii="Cambria Math" w:hAnsi="Cambria Math" w:cs="Courier New"/>
                        <w:sz w:val="20"/>
                        <w:szCs w:val="20"/>
                      </w:rPr>
                      <m:t>1</m:t>
                    </m:r>
                  </m:num>
                  <m:den>
                    <m:r>
                      <w:rPr>
                        <w:rFonts w:ascii="Cambria Math" w:hAnsi="Cambria Math" w:cs="Courier New"/>
                        <w:sz w:val="20"/>
                        <w:szCs w:val="20"/>
                      </w:rPr>
                      <m:t>1-</m:t>
                    </m:r>
                    <m:sSup>
                      <m:sSupPr>
                        <m:ctrlPr>
                          <w:rPr>
                            <w:rFonts w:ascii="Cambria Math" w:hAnsi="Cambria Math" w:cs="Courier New"/>
                            <w:i/>
                            <w:sz w:val="20"/>
                            <w:szCs w:val="20"/>
                          </w:rPr>
                        </m:ctrlPr>
                      </m:sSupPr>
                      <m:e>
                        <m:r>
                          <w:rPr>
                            <w:rFonts w:ascii="Cambria Math" w:hAnsi="Cambria Math" w:cs="Courier New"/>
                            <w:sz w:val="20"/>
                            <w:szCs w:val="20"/>
                          </w:rPr>
                          <m:t>x</m:t>
                        </m:r>
                      </m:e>
                      <m:sup>
                        <m:r>
                          <w:rPr>
                            <w:rFonts w:ascii="Cambria Math" w:hAnsi="Cambria Math" w:cs="Courier New"/>
                            <w:sz w:val="20"/>
                            <w:szCs w:val="20"/>
                          </w:rPr>
                          <m:t>2</m:t>
                        </m:r>
                      </m:sup>
                    </m:sSup>
                  </m:den>
                </m:f>
              </m:oMath>
            </m:oMathPara>
          </w:p>
        </w:tc>
      </w:tr>
    </w:tbl>
    <w:p w:rsidR="000B6FAF" w:rsidRDefault="000B6FAF" w:rsidP="004C2466">
      <w:pPr>
        <w:rPr>
          <w:rFonts w:ascii="Courier New" w:hAnsi="Courier New" w:cs="Courier New"/>
          <w:color w:val="000000"/>
          <w:sz w:val="20"/>
          <w:szCs w:val="20"/>
          <w:lang w:eastAsia="de-AT"/>
        </w:rPr>
      </w:pPr>
    </w:p>
    <w:p w:rsidR="00621C61" w:rsidRPr="004C2466" w:rsidRDefault="00621C61" w:rsidP="004C2466">
      <w:pPr>
        <w:rPr>
          <w:rFonts w:ascii="Courier New" w:hAnsi="Courier New" w:cs="Courier New"/>
          <w:color w:val="000000"/>
          <w:sz w:val="20"/>
          <w:szCs w:val="20"/>
          <w:lang w:eastAsia="de-AT"/>
        </w:rPr>
      </w:pPr>
    </w:p>
    <w:p w:rsidR="00554D1D" w:rsidRPr="004C2466" w:rsidRDefault="00554D1D" w:rsidP="004C2466">
      <w:pPr>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As an example, if </w:t>
      </w:r>
      <w:r w:rsidRPr="00211045">
        <w:rPr>
          <w:rFonts w:ascii="Courier New" w:hAnsi="Courier New" w:cs="Courier New"/>
          <w:color w:val="0070C0"/>
          <w:sz w:val="20"/>
          <w:szCs w:val="20"/>
          <w:lang w:eastAsia="de-AT"/>
        </w:rPr>
        <w:t>str=’sin’</w:t>
      </w:r>
      <w:r w:rsidR="00211045">
        <w:rPr>
          <w:rFonts w:ascii="Courier New" w:hAnsi="Courier New" w:cs="Courier New"/>
          <w:color w:val="000000"/>
          <w:sz w:val="20"/>
          <w:szCs w:val="20"/>
          <w:lang w:eastAsia="de-AT"/>
        </w:rPr>
        <w:t xml:space="preserve">, then the derivative function of </w:t>
      </w:r>
      <w:r w:rsidR="00211045" w:rsidRPr="00211045">
        <w:rPr>
          <w:rFonts w:ascii="Courier New" w:hAnsi="Courier New" w:cs="Courier New"/>
          <w:color w:val="FF0000"/>
          <w:sz w:val="20"/>
          <w:szCs w:val="20"/>
          <w:lang w:eastAsia="de-AT"/>
        </w:rPr>
        <w:t xml:space="preserve">sin(x) </w:t>
      </w:r>
      <w:r w:rsidR="00211045">
        <w:rPr>
          <w:rFonts w:ascii="Courier New" w:hAnsi="Courier New" w:cs="Courier New"/>
          <w:color w:val="000000"/>
          <w:sz w:val="20"/>
          <w:szCs w:val="20"/>
          <w:lang w:eastAsia="de-AT"/>
        </w:rPr>
        <w:t xml:space="preserve">is </w:t>
      </w:r>
      <w:r w:rsidR="00211045" w:rsidRPr="00211045">
        <w:rPr>
          <w:rFonts w:ascii="Courier New" w:hAnsi="Courier New" w:cs="Courier New"/>
          <w:color w:val="FF0000"/>
          <w:sz w:val="20"/>
          <w:szCs w:val="20"/>
          <w:lang w:eastAsia="de-AT"/>
        </w:rPr>
        <w:t>cos(x)</w:t>
      </w:r>
      <w:r w:rsidR="00211045">
        <w:rPr>
          <w:rFonts w:ascii="Courier New" w:hAnsi="Courier New" w:cs="Courier New"/>
          <w:color w:val="000000"/>
          <w:sz w:val="20"/>
          <w:szCs w:val="20"/>
          <w:lang w:eastAsia="de-AT"/>
        </w:rPr>
        <w:t>.  Therefore,</w:t>
      </w:r>
    </w:p>
    <w:p w:rsidR="00554D1D" w:rsidRPr="00211045" w:rsidRDefault="00554D1D" w:rsidP="004C2466">
      <w:pPr>
        <w:adjustRightInd w:val="0"/>
        <w:jc w:val="center"/>
        <w:rPr>
          <w:rFonts w:ascii="Courier New" w:hAnsi="Courier New" w:cs="Courier New"/>
          <w:color w:val="0070C0"/>
          <w:lang w:eastAsia="de-AT"/>
        </w:rPr>
      </w:pPr>
      <w:r w:rsidRPr="00211045">
        <w:rPr>
          <w:rFonts w:ascii="Courier New" w:hAnsi="Courier New" w:cs="Courier New"/>
          <w:color w:val="0070C0"/>
          <w:sz w:val="20"/>
          <w:szCs w:val="20"/>
          <w:lang w:eastAsia="de-AT"/>
        </w:rPr>
        <w:t>dobj = cos(gmv(obj1));</w:t>
      </w:r>
    </w:p>
    <w:p w:rsidR="00554D1D" w:rsidRPr="004C2466" w:rsidRDefault="00554D1D" w:rsidP="004C2466">
      <w:pPr>
        <w:rPr>
          <w:rFonts w:ascii="Courier New" w:hAnsi="Courier New" w:cs="Courier New"/>
          <w:color w:val="000000"/>
          <w:sz w:val="20"/>
          <w:szCs w:val="20"/>
          <w:lang w:eastAsia="de-AT"/>
        </w:rPr>
      </w:pPr>
    </w:p>
    <w:p w:rsidR="001A3BBD" w:rsidRDefault="0004724B" w:rsidP="004C2466">
      <w:pPr>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Switch Statement is used as a selection control mechanism to take in the desired </w:t>
      </w:r>
      <w:r w:rsidR="000B241D" w:rsidRPr="004C2466">
        <w:rPr>
          <w:rFonts w:ascii="Courier New" w:hAnsi="Courier New" w:cs="Courier New"/>
          <w:color w:val="000000"/>
          <w:sz w:val="20"/>
          <w:szCs w:val="20"/>
          <w:lang w:eastAsia="de-AT"/>
        </w:rPr>
        <w:t xml:space="preserve">mathematical </w:t>
      </w:r>
      <w:r w:rsidRPr="004C2466">
        <w:rPr>
          <w:rFonts w:ascii="Courier New" w:hAnsi="Courier New" w:cs="Courier New"/>
          <w:color w:val="000000"/>
          <w:sz w:val="20"/>
          <w:szCs w:val="20"/>
          <w:lang w:eastAsia="de-AT"/>
        </w:rPr>
        <w:t xml:space="preserve">function </w:t>
      </w:r>
      <w:r w:rsidRPr="001A3BBD">
        <w:rPr>
          <w:rFonts w:ascii="Courier New" w:hAnsi="Courier New" w:cs="Courier New"/>
          <w:i/>
          <w:color w:val="0070C0"/>
          <w:sz w:val="20"/>
          <w:szCs w:val="20"/>
          <w:lang w:eastAsia="de-AT"/>
        </w:rPr>
        <w:t>str</w:t>
      </w:r>
      <w:r w:rsidR="000B241D" w:rsidRPr="004C2466">
        <w:rPr>
          <w:rFonts w:ascii="Courier New" w:hAnsi="Courier New" w:cs="Courier New"/>
          <w:color w:val="000000"/>
          <w:sz w:val="20"/>
          <w:szCs w:val="20"/>
          <w:lang w:eastAsia="de-AT"/>
        </w:rPr>
        <w:t>. This latter must be of class char</w:t>
      </w:r>
      <w:r w:rsidR="001A3BBD">
        <w:rPr>
          <w:rFonts w:ascii="Courier New" w:hAnsi="Courier New" w:cs="Courier New"/>
          <w:color w:val="000000"/>
          <w:sz w:val="20"/>
          <w:szCs w:val="20"/>
          <w:lang w:eastAsia="de-AT"/>
        </w:rPr>
        <w:t xml:space="preserve">acter, </w:t>
      </w:r>
      <w:r w:rsidR="000B241D" w:rsidRPr="004C2466">
        <w:rPr>
          <w:rFonts w:ascii="Courier New" w:hAnsi="Courier New" w:cs="Courier New"/>
          <w:color w:val="000000"/>
          <w:sz w:val="20"/>
          <w:szCs w:val="20"/>
          <w:lang w:eastAsia="de-AT"/>
        </w:rPr>
        <w:t xml:space="preserve">and hence it is entered enclosed between single quotes (e.g. </w:t>
      </w:r>
      <w:r w:rsidR="000B241D" w:rsidRPr="00E8155D">
        <w:rPr>
          <w:rFonts w:ascii="Courier New" w:hAnsi="Courier New" w:cs="Courier New"/>
          <w:color w:val="0070C0"/>
          <w:sz w:val="20"/>
          <w:szCs w:val="20"/>
          <w:lang w:eastAsia="de-AT"/>
        </w:rPr>
        <w:t>‘cos’</w:t>
      </w:r>
      <w:r w:rsidR="000B241D" w:rsidRPr="004C2466">
        <w:rPr>
          <w:rFonts w:ascii="Courier New" w:hAnsi="Courier New" w:cs="Courier New"/>
          <w:color w:val="000000"/>
          <w:sz w:val="20"/>
          <w:szCs w:val="20"/>
          <w:lang w:eastAsia="de-AT"/>
        </w:rPr>
        <w:t>).</w:t>
      </w:r>
      <w:r w:rsidR="00EA6B6D" w:rsidRPr="004C2466">
        <w:rPr>
          <w:rFonts w:ascii="Courier New" w:hAnsi="Courier New" w:cs="Courier New"/>
          <w:color w:val="000000"/>
          <w:sz w:val="20"/>
          <w:szCs w:val="20"/>
          <w:lang w:eastAsia="de-AT"/>
        </w:rPr>
        <w:t xml:space="preserve"> </w:t>
      </w:r>
    </w:p>
    <w:p w:rsidR="00E16422" w:rsidRDefault="00E16422" w:rsidP="004C2466">
      <w:pPr>
        <w:rPr>
          <w:rFonts w:ascii="Courier New" w:hAnsi="Courier New" w:cs="Courier New"/>
          <w:color w:val="000000"/>
          <w:sz w:val="20"/>
          <w:szCs w:val="20"/>
          <w:lang w:eastAsia="de-AT"/>
        </w:rPr>
      </w:pPr>
    </w:p>
    <w:p w:rsidR="008358C0" w:rsidRPr="004C2466" w:rsidRDefault="00C5380C" w:rsidP="004C2466">
      <w:pPr>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After evaluating the </w:t>
      </w:r>
      <w:r w:rsidR="00867231" w:rsidRPr="004C2466">
        <w:rPr>
          <w:rFonts w:ascii="Courier New" w:hAnsi="Courier New" w:cs="Courier New"/>
          <w:color w:val="000000"/>
          <w:sz w:val="20"/>
          <w:szCs w:val="20"/>
          <w:lang w:eastAsia="de-AT"/>
        </w:rPr>
        <w:t xml:space="preserve">gradient of the given mathematical function at </w:t>
      </w:r>
      <w:r w:rsidR="00867231" w:rsidRPr="00662B4D">
        <w:rPr>
          <w:rFonts w:ascii="Courier New" w:hAnsi="Courier New" w:cs="Courier New"/>
          <w:color w:val="0070C0"/>
          <w:sz w:val="20"/>
          <w:szCs w:val="20"/>
          <w:lang w:eastAsia="de-AT"/>
        </w:rPr>
        <w:t>obj1.value</w:t>
      </w:r>
      <w:r w:rsidR="00867231" w:rsidRPr="004C2466">
        <w:rPr>
          <w:rFonts w:ascii="Courier New" w:hAnsi="Courier New" w:cs="Courier New"/>
          <w:color w:val="000000"/>
          <w:sz w:val="20"/>
          <w:szCs w:val="20"/>
          <w:lang w:eastAsia="de-AT"/>
        </w:rPr>
        <w:t xml:space="preserve">, the </w:t>
      </w:r>
      <w:r w:rsidR="00867231" w:rsidRPr="00662B4D">
        <w:rPr>
          <w:rFonts w:ascii="Courier New" w:hAnsi="Courier New" w:cs="Courier New"/>
          <w:color w:val="0070C0"/>
          <w:sz w:val="20"/>
          <w:szCs w:val="20"/>
          <w:lang w:eastAsia="de-AT"/>
        </w:rPr>
        <w:t>grad</w:t>
      </w:r>
      <w:r w:rsidR="00867231" w:rsidRPr="004C2466">
        <w:rPr>
          <w:rFonts w:ascii="Courier New" w:hAnsi="Courier New" w:cs="Courier New"/>
          <w:color w:val="000000"/>
          <w:sz w:val="20"/>
          <w:szCs w:val="20"/>
          <w:lang w:eastAsia="de-AT"/>
        </w:rPr>
        <w:t xml:space="preserve"> property of the unc</w:t>
      </w:r>
      <w:r w:rsidR="00662B4D">
        <w:rPr>
          <w:rFonts w:ascii="Courier New" w:hAnsi="Courier New" w:cs="Courier New"/>
          <w:color w:val="000000"/>
          <w:sz w:val="20"/>
          <w:szCs w:val="20"/>
          <w:lang w:eastAsia="de-AT"/>
        </w:rPr>
        <w:t>ertainty</w:t>
      </w:r>
      <w:r w:rsidR="00867231" w:rsidRPr="004C2466">
        <w:rPr>
          <w:rFonts w:ascii="Courier New" w:hAnsi="Courier New" w:cs="Courier New"/>
          <w:color w:val="000000"/>
          <w:sz w:val="20"/>
          <w:szCs w:val="20"/>
          <w:lang w:eastAsia="de-AT"/>
        </w:rPr>
        <w:t xml:space="preserve"> object </w:t>
      </w:r>
      <w:r w:rsidR="00867231" w:rsidRPr="00662B4D">
        <w:rPr>
          <w:rFonts w:ascii="Courier New" w:hAnsi="Courier New" w:cs="Courier New"/>
          <w:color w:val="0070C0"/>
          <w:sz w:val="20"/>
          <w:szCs w:val="20"/>
          <w:lang w:eastAsia="de-AT"/>
        </w:rPr>
        <w:t>obj</w:t>
      </w:r>
      <w:r w:rsidR="00867231" w:rsidRPr="004C2466">
        <w:rPr>
          <w:rFonts w:ascii="Courier New" w:hAnsi="Courier New" w:cs="Courier New"/>
          <w:color w:val="000000"/>
          <w:sz w:val="20"/>
          <w:szCs w:val="20"/>
          <w:lang w:eastAsia="de-AT"/>
        </w:rPr>
        <w:t xml:space="preserve"> is updated as follows:</w:t>
      </w:r>
    </w:p>
    <w:p w:rsidR="00052F06" w:rsidRPr="004C2466" w:rsidRDefault="00052F06" w:rsidP="004C2466">
      <w:pPr>
        <w:rPr>
          <w:rFonts w:ascii="Courier New" w:hAnsi="Courier New" w:cs="Courier New"/>
          <w:color w:val="000000"/>
          <w:sz w:val="20"/>
          <w:szCs w:val="20"/>
          <w:lang w:eastAsia="de-AT"/>
        </w:rPr>
      </w:pPr>
    </w:p>
    <w:p w:rsidR="00867231" w:rsidRPr="004C2466" w:rsidRDefault="00584432" w:rsidP="004C2466">
      <w:pPr>
        <w:adjustRightInd w:val="0"/>
        <w:rPr>
          <w:rFonts w:ascii="Courier New" w:hAnsi="Courier New" w:cs="Courier New"/>
          <w:color w:val="000000"/>
          <w:sz w:val="20"/>
          <w:szCs w:val="20"/>
          <w:lang w:eastAsia="de-AT"/>
        </w:rPr>
      </w:pPr>
      <m:oMathPara>
        <m:oMath>
          <m:sSub>
            <m:sSubPr>
              <m:ctrlPr>
                <w:rPr>
                  <w:rFonts w:ascii="Cambria Math" w:hAnsi="Cambria Math" w:cs="Courier New"/>
                  <w:i/>
                  <w:color w:val="000000"/>
                  <w:sz w:val="20"/>
                  <w:szCs w:val="20"/>
                  <w:lang w:eastAsia="de-AT"/>
                </w:rPr>
              </m:ctrlPr>
            </m:sSubPr>
            <m:e>
              <m:r>
                <m:rPr>
                  <m:sty m:val="p"/>
                </m:rPr>
                <w:rPr>
                  <w:rFonts w:ascii="Cambria Math" w:hAnsi="Cambria Math" w:cs="Courier New"/>
                  <w:color w:val="0070C0"/>
                  <w:sz w:val="20"/>
                  <w:szCs w:val="20"/>
                  <w:lang w:eastAsia="de-AT"/>
                </w:rPr>
                <m:t>obj.grad</m:t>
              </m:r>
              <m:r>
                <m:rPr>
                  <m:sty m:val="p"/>
                </m:rPr>
                <w:rPr>
                  <w:rFonts w:ascii="Cambria Math" w:hAnsi="Cambria Math" w:cs="Courier New"/>
                  <w:color w:val="000000"/>
                  <w:sz w:val="20"/>
                  <w:szCs w:val="20"/>
                  <w:lang w:eastAsia="de-AT"/>
                </w:rPr>
                <m:t xml:space="preserve"> = </m:t>
              </m:r>
              <m:f>
                <m:fP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 str</m:t>
                  </m:r>
                </m:num>
                <m:den>
                  <m:r>
                    <w:rPr>
                      <w:rFonts w:ascii="Cambria Math" w:hAnsi="Cambria Math" w:cs="Courier New"/>
                      <w:color w:val="FF0000"/>
                      <w:sz w:val="20"/>
                      <w:szCs w:val="20"/>
                      <w:lang w:eastAsia="de-AT"/>
                    </w:rPr>
                    <m:t>∂x</m:t>
                  </m:r>
                </m:den>
              </m:f>
              <m:r>
                <w:rPr>
                  <w:rFonts w:ascii="Cambria Math" w:hAnsi="Cambria Math" w:cs="Courier New"/>
                  <w:color w:val="000000"/>
                  <w:sz w:val="20"/>
                  <w:szCs w:val="20"/>
                  <w:lang w:eastAsia="de-AT"/>
                </w:rPr>
                <m:t xml:space="preserve"> |</m:t>
              </m:r>
            </m:e>
            <m:sub>
              <m:r>
                <w:rPr>
                  <w:rFonts w:ascii="Cambria Math" w:hAnsi="Cambria Math" w:cs="Courier New"/>
                  <w:color w:val="FF0000"/>
                  <w:sz w:val="20"/>
                  <w:szCs w:val="20"/>
                  <w:lang w:eastAsia="de-AT"/>
                </w:rPr>
                <m:t>x=</m:t>
              </m:r>
              <m:r>
                <w:rPr>
                  <w:rFonts w:ascii="Cambria Math" w:hAnsi="Cambria Math" w:cs="Courier New"/>
                  <w:color w:val="0070C0"/>
                  <w:sz w:val="20"/>
                  <w:szCs w:val="20"/>
                  <w:lang w:eastAsia="de-AT"/>
                </w:rPr>
                <m:t>obj1.value</m:t>
              </m:r>
            </m:sub>
          </m:sSub>
          <m:r>
            <w:rPr>
              <w:rFonts w:ascii="Cambria Math" w:hAnsi="Cambria Math" w:cs="Courier New"/>
              <w:color w:val="000000"/>
              <w:sz w:val="20"/>
              <w:szCs w:val="20"/>
              <w:lang w:eastAsia="de-AT"/>
            </w:rPr>
            <m:t xml:space="preserve">  </m:t>
          </m:r>
          <m:r>
            <w:rPr>
              <w:rFonts w:ascii="Cambria Math" w:hAnsi="Cambria Math" w:cs="Courier New"/>
              <w:color w:val="0070C0"/>
              <w:sz w:val="20"/>
              <w:szCs w:val="20"/>
              <w:lang w:eastAsia="de-AT"/>
            </w:rPr>
            <m:t xml:space="preserve">.*   [ </m:t>
          </m:r>
          <m:r>
            <m:rPr>
              <m:sty m:val="p"/>
            </m:rPr>
            <w:rPr>
              <w:rFonts w:ascii="Cambria Math" w:hAnsi="Cambria Math" w:cs="Courier New"/>
              <w:color w:val="0070C0"/>
              <w:sz w:val="20"/>
              <w:szCs w:val="20"/>
              <w:lang w:eastAsia="de-AT"/>
            </w:rPr>
            <m:t>obj1.grad]</m:t>
          </m:r>
          <m:r>
            <w:rPr>
              <w:rFonts w:ascii="Cambria Math" w:hAnsi="Cambria Math" w:cs="Courier New"/>
              <w:color w:val="000000"/>
              <w:sz w:val="20"/>
              <w:szCs w:val="20"/>
              <w:lang w:eastAsia="de-AT"/>
            </w:rPr>
            <m:t xml:space="preserve"> </m:t>
          </m:r>
        </m:oMath>
      </m:oMathPara>
    </w:p>
    <w:p w:rsidR="00867231" w:rsidRPr="004C2466" w:rsidRDefault="00867231" w:rsidP="004C2466">
      <w:pPr>
        <w:rPr>
          <w:rFonts w:ascii="Courier New" w:hAnsi="Courier New" w:cs="Courier New"/>
          <w:color w:val="000000"/>
          <w:sz w:val="20"/>
          <w:szCs w:val="20"/>
          <w:lang w:eastAsia="de-AT"/>
        </w:rPr>
      </w:pPr>
    </w:p>
    <w:p w:rsidR="00B90FC8" w:rsidRDefault="00136AA5" w:rsidP="004C2466">
      <w:pPr>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term </w:t>
      </w:r>
      <m:oMath>
        <m:sSub>
          <m:sSubPr>
            <m:ctrlPr>
              <w:rPr>
                <w:rFonts w:ascii="Cambria Math" w:hAnsi="Cambria Math" w:cs="Courier New"/>
                <w:i/>
                <w:color w:val="000000"/>
                <w:sz w:val="20"/>
                <w:szCs w:val="20"/>
                <w:lang w:eastAsia="de-AT"/>
              </w:rPr>
            </m:ctrlPr>
          </m:sSubPr>
          <m:e>
            <m:r>
              <m:rPr>
                <m:sty m:val="p"/>
              </m:rPr>
              <w:rPr>
                <w:rFonts w:ascii="Cambria Math" w:hAnsi="Cambria Math" w:cs="Courier New"/>
                <w:color w:val="000000"/>
                <w:sz w:val="20"/>
                <w:szCs w:val="20"/>
                <w:lang w:eastAsia="de-AT"/>
              </w:rPr>
              <m:t xml:space="preserve"> </m:t>
            </m:r>
            <m:f>
              <m:fP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 str</m:t>
                </m:r>
              </m:num>
              <m:den>
                <m:r>
                  <w:rPr>
                    <w:rFonts w:ascii="Cambria Math" w:hAnsi="Cambria Math" w:cs="Courier New"/>
                    <w:color w:val="FF0000"/>
                    <w:sz w:val="20"/>
                    <w:szCs w:val="20"/>
                    <w:lang w:eastAsia="de-AT"/>
                  </w:rPr>
                  <m:t>∂x</m:t>
                </m:r>
              </m:den>
            </m:f>
            <m:r>
              <w:rPr>
                <w:rFonts w:ascii="Cambria Math" w:hAnsi="Cambria Math" w:cs="Courier New"/>
                <w:color w:val="000000"/>
                <w:sz w:val="20"/>
                <w:szCs w:val="20"/>
                <w:lang w:eastAsia="de-AT"/>
              </w:rPr>
              <m:t xml:space="preserve"> |</m:t>
            </m:r>
          </m:e>
          <m:sub>
            <m:r>
              <w:rPr>
                <w:rFonts w:ascii="Cambria Math" w:hAnsi="Cambria Math" w:cs="Courier New"/>
                <w:color w:val="FF0000"/>
                <w:sz w:val="20"/>
                <w:szCs w:val="20"/>
                <w:lang w:eastAsia="de-AT"/>
              </w:rPr>
              <m:t>x=</m:t>
            </m:r>
            <m:r>
              <w:rPr>
                <w:rFonts w:ascii="Cambria Math" w:hAnsi="Cambria Math" w:cs="Courier New"/>
                <w:color w:val="0070C0"/>
                <w:sz w:val="20"/>
                <w:szCs w:val="20"/>
                <w:lang w:eastAsia="de-AT"/>
              </w:rPr>
              <m:t>obj1.value</m:t>
            </m:r>
          </m:sub>
        </m:sSub>
      </m:oMath>
      <w:r w:rsidR="00662B4D">
        <w:rPr>
          <w:rFonts w:ascii="Courier New" w:hAnsi="Courier New" w:cs="Courier New"/>
          <w:color w:val="000000"/>
          <w:sz w:val="20"/>
          <w:szCs w:val="20"/>
          <w:lang w:eastAsia="de-AT"/>
        </w:rPr>
        <w:t xml:space="preserve"> </w:t>
      </w:r>
      <w:r w:rsidRPr="004C2466">
        <w:rPr>
          <w:rFonts w:ascii="Courier New" w:hAnsi="Courier New" w:cs="Courier New"/>
          <w:color w:val="000000"/>
          <w:sz w:val="20"/>
          <w:szCs w:val="20"/>
          <w:lang w:eastAsia="de-AT"/>
        </w:rPr>
        <w:t xml:space="preserve">is calculated inside the switch statement and referred to as </w:t>
      </w:r>
      <w:r w:rsidRPr="00662B4D">
        <w:rPr>
          <w:rFonts w:ascii="Courier New" w:hAnsi="Courier New" w:cs="Courier New"/>
          <w:color w:val="0070C0"/>
          <w:sz w:val="20"/>
          <w:szCs w:val="20"/>
          <w:lang w:eastAsia="de-AT"/>
        </w:rPr>
        <w:t>dobj</w:t>
      </w:r>
      <w:r w:rsidRPr="004C2466">
        <w:rPr>
          <w:rFonts w:ascii="Courier New" w:hAnsi="Courier New" w:cs="Courier New"/>
          <w:color w:val="000000"/>
          <w:sz w:val="20"/>
          <w:szCs w:val="20"/>
          <w:lang w:eastAsia="de-AT"/>
        </w:rPr>
        <w:t>.</w:t>
      </w:r>
      <w:r w:rsidR="00735B9F" w:rsidRPr="004C2466">
        <w:rPr>
          <w:rFonts w:ascii="Courier New" w:hAnsi="Courier New" w:cs="Courier New"/>
          <w:color w:val="000000"/>
          <w:sz w:val="20"/>
          <w:szCs w:val="20"/>
          <w:lang w:eastAsia="de-AT"/>
        </w:rPr>
        <w:t xml:space="preserve"> </w:t>
      </w:r>
      <w:r w:rsidR="00B90FC8">
        <w:rPr>
          <w:rFonts w:ascii="Courier New" w:hAnsi="Courier New" w:cs="Courier New"/>
          <w:color w:val="000000"/>
          <w:sz w:val="20"/>
          <w:szCs w:val="20"/>
          <w:lang w:eastAsia="de-AT"/>
        </w:rPr>
        <w:t>Hence the command:</w:t>
      </w:r>
    </w:p>
    <w:p w:rsidR="00B90FC8" w:rsidRDefault="00B90FC8" w:rsidP="004C2466">
      <w:pPr>
        <w:rPr>
          <w:rFonts w:ascii="Courier New" w:hAnsi="Courier New" w:cs="Courier New"/>
          <w:color w:val="000000"/>
          <w:sz w:val="20"/>
          <w:szCs w:val="20"/>
          <w:lang w:eastAsia="de-AT"/>
        </w:rPr>
      </w:pPr>
    </w:p>
    <w:p w:rsidR="00B90FC8" w:rsidRPr="00B90FC8" w:rsidRDefault="00B90FC8" w:rsidP="00B90FC8">
      <w:pPr>
        <w:autoSpaceDE w:val="0"/>
        <w:autoSpaceDN w:val="0"/>
        <w:adjustRightInd w:val="0"/>
        <w:spacing w:line="240" w:lineRule="auto"/>
        <w:jc w:val="center"/>
        <w:rPr>
          <w:rFonts w:ascii="Courier New" w:hAnsi="Courier New" w:cs="Courier New"/>
          <w:color w:val="0070C0"/>
          <w:lang w:eastAsia="de-AT"/>
        </w:rPr>
      </w:pPr>
      <w:r w:rsidRPr="00B90FC8">
        <w:rPr>
          <w:rFonts w:ascii="Courier New" w:hAnsi="Courier New" w:cs="Courier New"/>
          <w:color w:val="0070C0"/>
          <w:sz w:val="20"/>
          <w:szCs w:val="20"/>
          <w:lang w:eastAsia="de-AT"/>
        </w:rPr>
        <w:t>obj(</w:t>
      </w:r>
      <w:proofErr w:type="gramStart"/>
      <w:r w:rsidRPr="00B90FC8">
        <w:rPr>
          <w:rFonts w:ascii="Courier New" w:hAnsi="Courier New" w:cs="Courier New"/>
          <w:color w:val="0070C0"/>
          <w:sz w:val="20"/>
          <w:szCs w:val="20"/>
          <w:lang w:eastAsia="de-AT"/>
        </w:rPr>
        <w:t>i,j</w:t>
      </w:r>
      <w:proofErr w:type="gramEnd"/>
      <w:r w:rsidRPr="00B90FC8">
        <w:rPr>
          <w:rFonts w:ascii="Courier New" w:hAnsi="Courier New" w:cs="Courier New"/>
          <w:color w:val="0070C0"/>
          <w:sz w:val="20"/>
          <w:szCs w:val="20"/>
          <w:lang w:eastAsia="de-AT"/>
        </w:rPr>
        <w:t>).grad = dobj(i,j).*[obj1(i,j).grad];</w:t>
      </w:r>
    </w:p>
    <w:p w:rsidR="00735B9F" w:rsidRPr="004C2466" w:rsidRDefault="00735B9F" w:rsidP="004C2466">
      <w:pPr>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 </w:t>
      </w:r>
    </w:p>
    <w:p w:rsidR="00367661" w:rsidRDefault="00367661" w:rsidP="00367661">
      <w:pPr>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w:t>
      </w:r>
      <w:r w:rsidRPr="00662B4D">
        <w:rPr>
          <w:rFonts w:ascii="Courier New" w:hAnsi="Courier New" w:cs="Courier New"/>
          <w:color w:val="0070C0"/>
          <w:sz w:val="20"/>
          <w:szCs w:val="20"/>
          <w:lang w:eastAsia="de-AT"/>
        </w:rPr>
        <w:t>dep</w:t>
      </w:r>
      <w:r w:rsidRPr="004C2466">
        <w:rPr>
          <w:rFonts w:ascii="Courier New" w:hAnsi="Courier New" w:cs="Courier New"/>
          <w:color w:val="000000"/>
          <w:sz w:val="20"/>
          <w:szCs w:val="20"/>
          <w:lang w:eastAsia="de-AT"/>
        </w:rPr>
        <w:t xml:space="preserve"> property of </w:t>
      </w:r>
      <w:r w:rsidRPr="00662B4D">
        <w:rPr>
          <w:rFonts w:ascii="Courier New" w:hAnsi="Courier New" w:cs="Courier New"/>
          <w:color w:val="0070C0"/>
          <w:sz w:val="20"/>
          <w:szCs w:val="20"/>
          <w:lang w:eastAsia="de-AT"/>
        </w:rPr>
        <w:t>obj</w:t>
      </w:r>
      <w:r w:rsidRPr="004C2466">
        <w:rPr>
          <w:rFonts w:ascii="Courier New" w:hAnsi="Courier New" w:cs="Courier New"/>
          <w:color w:val="000000"/>
          <w:sz w:val="20"/>
          <w:szCs w:val="20"/>
          <w:lang w:eastAsia="de-AT"/>
        </w:rPr>
        <w:t xml:space="preserve"> is updated by directly copying </w:t>
      </w:r>
      <w:r>
        <w:rPr>
          <w:rFonts w:ascii="Courier New" w:hAnsi="Courier New" w:cs="Courier New"/>
          <w:color w:val="000000"/>
          <w:sz w:val="20"/>
          <w:szCs w:val="20"/>
          <w:lang w:eastAsia="de-AT"/>
        </w:rPr>
        <w:t xml:space="preserve">the </w:t>
      </w:r>
      <w:r w:rsidRPr="00B90FC8">
        <w:rPr>
          <w:rFonts w:ascii="Courier New" w:hAnsi="Courier New" w:cs="Courier New"/>
          <w:color w:val="0070C0"/>
          <w:sz w:val="20"/>
          <w:szCs w:val="20"/>
          <w:lang w:eastAsia="de-AT"/>
        </w:rPr>
        <w:t>dep</w:t>
      </w:r>
      <w:r>
        <w:rPr>
          <w:rFonts w:ascii="Courier New" w:hAnsi="Courier New" w:cs="Courier New"/>
          <w:color w:val="000000"/>
          <w:sz w:val="20"/>
          <w:szCs w:val="20"/>
          <w:lang w:eastAsia="de-AT"/>
        </w:rPr>
        <w:t xml:space="preserve"> property of </w:t>
      </w:r>
      <w:proofErr w:type="gramStart"/>
      <w:r>
        <w:rPr>
          <w:rFonts w:ascii="Courier New" w:hAnsi="Courier New" w:cs="Courier New"/>
          <w:color w:val="000000"/>
          <w:sz w:val="20"/>
          <w:szCs w:val="20"/>
          <w:lang w:eastAsia="de-AT"/>
        </w:rPr>
        <w:t>the  uncertainty</w:t>
      </w:r>
      <w:proofErr w:type="gramEnd"/>
      <w:r>
        <w:rPr>
          <w:rFonts w:ascii="Courier New" w:hAnsi="Courier New" w:cs="Courier New"/>
          <w:color w:val="000000"/>
          <w:sz w:val="20"/>
          <w:szCs w:val="20"/>
          <w:lang w:eastAsia="de-AT"/>
        </w:rPr>
        <w:t xml:space="preserve"> object</w:t>
      </w:r>
      <w:r w:rsidRPr="004C2466">
        <w:rPr>
          <w:rFonts w:ascii="Courier New" w:hAnsi="Courier New" w:cs="Courier New"/>
          <w:color w:val="000000"/>
          <w:sz w:val="20"/>
          <w:szCs w:val="20"/>
          <w:lang w:eastAsia="de-AT"/>
        </w:rPr>
        <w:t xml:space="preserve"> </w:t>
      </w:r>
      <w:r w:rsidRPr="00662B4D">
        <w:rPr>
          <w:rFonts w:ascii="Courier New" w:hAnsi="Courier New" w:cs="Courier New"/>
          <w:color w:val="0070C0"/>
          <w:sz w:val="20"/>
          <w:szCs w:val="20"/>
          <w:lang w:eastAsia="de-AT"/>
        </w:rPr>
        <w:t>obj1</w:t>
      </w:r>
      <w:r>
        <w:rPr>
          <w:rFonts w:ascii="Courier New" w:hAnsi="Courier New" w:cs="Courier New"/>
          <w:color w:val="000000"/>
          <w:sz w:val="20"/>
          <w:szCs w:val="20"/>
          <w:lang w:eastAsia="de-AT"/>
        </w:rPr>
        <w:t>:</w:t>
      </w:r>
      <w:r w:rsidRPr="004C2466">
        <w:rPr>
          <w:rFonts w:ascii="Courier New" w:hAnsi="Courier New" w:cs="Courier New"/>
          <w:color w:val="000000"/>
          <w:sz w:val="20"/>
          <w:szCs w:val="20"/>
          <w:lang w:eastAsia="de-AT"/>
        </w:rPr>
        <w:t xml:space="preserve"> </w:t>
      </w:r>
    </w:p>
    <w:p w:rsidR="00367661" w:rsidRPr="00367661" w:rsidRDefault="00367661" w:rsidP="00367661">
      <w:pPr>
        <w:autoSpaceDE w:val="0"/>
        <w:autoSpaceDN w:val="0"/>
        <w:adjustRightInd w:val="0"/>
        <w:spacing w:line="240" w:lineRule="auto"/>
        <w:jc w:val="center"/>
        <w:rPr>
          <w:rFonts w:ascii="Courier New" w:hAnsi="Courier New" w:cs="Courier New"/>
          <w:color w:val="0070C0"/>
          <w:lang w:eastAsia="de-AT"/>
        </w:rPr>
      </w:pPr>
      <w:r w:rsidRPr="00367661">
        <w:rPr>
          <w:rFonts w:ascii="Courier New" w:hAnsi="Courier New" w:cs="Courier New"/>
          <w:color w:val="0070C0"/>
          <w:sz w:val="20"/>
          <w:szCs w:val="20"/>
          <w:lang w:eastAsia="de-AT"/>
        </w:rPr>
        <w:t>obj(</w:t>
      </w:r>
      <w:proofErr w:type="gramStart"/>
      <w:r w:rsidRPr="00367661">
        <w:rPr>
          <w:rFonts w:ascii="Courier New" w:hAnsi="Courier New" w:cs="Courier New"/>
          <w:color w:val="0070C0"/>
          <w:sz w:val="20"/>
          <w:szCs w:val="20"/>
          <w:lang w:eastAsia="de-AT"/>
        </w:rPr>
        <w:t>i,j</w:t>
      </w:r>
      <w:proofErr w:type="gramEnd"/>
      <w:r w:rsidRPr="00367661">
        <w:rPr>
          <w:rFonts w:ascii="Courier New" w:hAnsi="Courier New" w:cs="Courier New"/>
          <w:color w:val="0070C0"/>
          <w:sz w:val="20"/>
          <w:szCs w:val="20"/>
          <w:lang w:eastAsia="de-AT"/>
        </w:rPr>
        <w:t>).dep  =obj1(i,j).dep;</w:t>
      </w:r>
    </w:p>
    <w:p w:rsidR="00367661" w:rsidRDefault="00367661" w:rsidP="004C2466">
      <w:pPr>
        <w:rPr>
          <w:rFonts w:ascii="Courier New" w:hAnsi="Courier New" w:cs="Courier New"/>
          <w:color w:val="000000"/>
          <w:sz w:val="20"/>
          <w:szCs w:val="20"/>
          <w:lang w:eastAsia="de-AT"/>
        </w:rPr>
      </w:pPr>
    </w:p>
    <w:p w:rsidR="007C08D1" w:rsidRDefault="007C08D1" w:rsidP="004C2466">
      <w:pPr>
        <w:rPr>
          <w:rFonts w:ascii="Courier New" w:hAnsi="Courier New" w:cs="Courier New"/>
          <w:color w:val="000000"/>
          <w:sz w:val="20"/>
          <w:szCs w:val="20"/>
          <w:lang w:eastAsia="de-AT"/>
        </w:rPr>
      </w:pPr>
    </w:p>
    <w:p w:rsidR="007C08D1" w:rsidRDefault="007C08D1" w:rsidP="004C2466">
      <w:pPr>
        <w:rPr>
          <w:rFonts w:ascii="Courier New" w:hAnsi="Courier New" w:cs="Courier New"/>
          <w:color w:val="000000"/>
          <w:sz w:val="20"/>
          <w:szCs w:val="20"/>
          <w:lang w:eastAsia="de-AT"/>
        </w:rPr>
      </w:pPr>
    </w:p>
    <w:p w:rsidR="009C7EAE" w:rsidRDefault="00735B9F" w:rsidP="004C2466">
      <w:pPr>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After updating the </w:t>
      </w:r>
      <w:r w:rsidRPr="00662B4D">
        <w:rPr>
          <w:rFonts w:ascii="Courier New" w:hAnsi="Courier New" w:cs="Courier New"/>
          <w:color w:val="0070C0"/>
          <w:sz w:val="20"/>
          <w:szCs w:val="20"/>
          <w:lang w:eastAsia="de-AT"/>
        </w:rPr>
        <w:t>grad</w:t>
      </w:r>
      <w:r w:rsidRPr="004C2466">
        <w:rPr>
          <w:rFonts w:ascii="Courier New" w:hAnsi="Courier New" w:cs="Courier New"/>
          <w:color w:val="000000"/>
          <w:sz w:val="20"/>
          <w:szCs w:val="20"/>
          <w:lang w:eastAsia="de-AT"/>
        </w:rPr>
        <w:t xml:space="preserve"> property (i.e. the gradient values of </w:t>
      </w:r>
      <w:r w:rsidRPr="00662B4D">
        <w:rPr>
          <w:rFonts w:ascii="Courier New" w:hAnsi="Courier New" w:cs="Courier New"/>
          <w:color w:val="0070C0"/>
          <w:sz w:val="20"/>
          <w:szCs w:val="20"/>
          <w:lang w:eastAsia="de-AT"/>
        </w:rPr>
        <w:t>obj</w:t>
      </w:r>
      <w:r w:rsidRPr="004C2466">
        <w:rPr>
          <w:rFonts w:ascii="Courier New" w:hAnsi="Courier New" w:cs="Courier New"/>
          <w:color w:val="000000"/>
          <w:sz w:val="20"/>
          <w:szCs w:val="20"/>
          <w:lang w:eastAsia="de-AT"/>
        </w:rPr>
        <w:t xml:space="preserve">), it is now possible to call the </w:t>
      </w:r>
      <w:r w:rsidRPr="00662B4D">
        <w:rPr>
          <w:rFonts w:ascii="Courier New" w:hAnsi="Courier New" w:cs="Courier New"/>
          <w:color w:val="0070C0"/>
          <w:sz w:val="20"/>
          <w:szCs w:val="20"/>
          <w:lang w:eastAsia="de-AT"/>
        </w:rPr>
        <w:t>eval_std_</w:t>
      </w:r>
      <w:proofErr w:type="gramStart"/>
      <w:r w:rsidRPr="00662B4D">
        <w:rPr>
          <w:rFonts w:ascii="Courier New" w:hAnsi="Courier New" w:cs="Courier New"/>
          <w:color w:val="0070C0"/>
          <w:sz w:val="20"/>
          <w:szCs w:val="20"/>
          <w:lang w:eastAsia="de-AT"/>
        </w:rPr>
        <w:t>unc(</w:t>
      </w:r>
      <w:proofErr w:type="gramEnd"/>
      <w:r w:rsidRPr="00662B4D">
        <w:rPr>
          <w:rFonts w:ascii="Courier New" w:hAnsi="Courier New" w:cs="Courier New"/>
          <w:color w:val="0070C0"/>
          <w:sz w:val="20"/>
          <w:szCs w:val="20"/>
          <w:lang w:eastAsia="de-AT"/>
        </w:rPr>
        <w:t xml:space="preserve">) </w:t>
      </w:r>
      <w:r w:rsidRPr="004C2466">
        <w:rPr>
          <w:rFonts w:ascii="Courier New" w:hAnsi="Courier New" w:cs="Courier New"/>
          <w:color w:val="000000"/>
          <w:sz w:val="20"/>
          <w:szCs w:val="20"/>
          <w:lang w:eastAsia="de-AT"/>
        </w:rPr>
        <w:t xml:space="preserve">method in order to compute the </w:t>
      </w:r>
      <w:r w:rsidRPr="00662B4D">
        <w:rPr>
          <w:rFonts w:ascii="Courier New" w:hAnsi="Courier New" w:cs="Courier New"/>
          <w:color w:val="0070C0"/>
          <w:sz w:val="20"/>
          <w:szCs w:val="20"/>
          <w:lang w:eastAsia="de-AT"/>
        </w:rPr>
        <w:t xml:space="preserve">std_unc </w:t>
      </w:r>
      <w:r w:rsidRPr="004C2466">
        <w:rPr>
          <w:rFonts w:ascii="Courier New" w:hAnsi="Courier New" w:cs="Courier New"/>
          <w:color w:val="000000"/>
          <w:sz w:val="20"/>
          <w:szCs w:val="20"/>
          <w:lang w:eastAsia="de-AT"/>
        </w:rPr>
        <w:t xml:space="preserve">property of </w:t>
      </w:r>
      <w:r w:rsidRPr="00662B4D">
        <w:rPr>
          <w:rFonts w:ascii="Courier New" w:hAnsi="Courier New" w:cs="Courier New"/>
          <w:color w:val="0070C0"/>
          <w:sz w:val="20"/>
          <w:szCs w:val="20"/>
          <w:lang w:eastAsia="de-AT"/>
        </w:rPr>
        <w:t>obj</w:t>
      </w:r>
      <w:r w:rsidR="00367661">
        <w:rPr>
          <w:rFonts w:ascii="Courier New" w:hAnsi="Courier New" w:cs="Courier New"/>
          <w:color w:val="000000"/>
          <w:sz w:val="20"/>
          <w:szCs w:val="20"/>
          <w:lang w:eastAsia="de-AT"/>
        </w:rPr>
        <w:t>:</w:t>
      </w:r>
    </w:p>
    <w:p w:rsidR="00621C61" w:rsidRDefault="00621C61" w:rsidP="004C2466">
      <w:pPr>
        <w:rPr>
          <w:rFonts w:ascii="Courier New" w:hAnsi="Courier New" w:cs="Courier New"/>
          <w:color w:val="000000"/>
          <w:sz w:val="20"/>
          <w:szCs w:val="20"/>
          <w:lang w:eastAsia="de-AT"/>
        </w:rPr>
      </w:pPr>
    </w:p>
    <w:p w:rsidR="00367661" w:rsidRPr="00367661" w:rsidRDefault="00367661" w:rsidP="00367661">
      <w:pPr>
        <w:autoSpaceDE w:val="0"/>
        <w:autoSpaceDN w:val="0"/>
        <w:adjustRightInd w:val="0"/>
        <w:spacing w:line="240" w:lineRule="auto"/>
        <w:jc w:val="center"/>
        <w:rPr>
          <w:rFonts w:ascii="Courier New" w:hAnsi="Courier New" w:cs="Courier New"/>
          <w:color w:val="0070C0"/>
          <w:lang w:eastAsia="de-AT"/>
        </w:rPr>
      </w:pPr>
      <w:r w:rsidRPr="00367661">
        <w:rPr>
          <w:rFonts w:ascii="Courier New" w:hAnsi="Courier New" w:cs="Courier New"/>
          <w:color w:val="0070C0"/>
          <w:sz w:val="20"/>
          <w:szCs w:val="20"/>
          <w:lang w:eastAsia="de-AT"/>
        </w:rPr>
        <w:t>obj= eval_std_unc(obj);</w:t>
      </w:r>
    </w:p>
    <w:p w:rsidR="00367661" w:rsidRPr="004C2466" w:rsidRDefault="00367661" w:rsidP="004C2466">
      <w:pPr>
        <w:rPr>
          <w:rFonts w:ascii="Courier New" w:hAnsi="Courier New" w:cs="Courier New"/>
          <w:color w:val="000000"/>
          <w:sz w:val="20"/>
          <w:szCs w:val="20"/>
          <w:lang w:eastAsia="de-AT"/>
        </w:rPr>
      </w:pPr>
    </w:p>
    <w:p w:rsidR="00E16422" w:rsidRDefault="00F948DD" w:rsidP="00621C61">
      <w:pPr>
        <w:autoSpaceDE w:val="0"/>
        <w:autoSpaceDN w:val="0"/>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In the case of complex uncertainty objects (i.e. </w:t>
      </w:r>
      <w:r>
        <w:rPr>
          <w:rFonts w:ascii="Courier New" w:hAnsi="Courier New" w:cs="Courier New"/>
          <w:color w:val="0070C0"/>
          <w:sz w:val="20"/>
          <w:szCs w:val="20"/>
          <w:lang w:eastAsia="de-AT"/>
        </w:rPr>
        <w:t>imag</w:t>
      </w:r>
      <w:r w:rsidRPr="00F948DD">
        <w:rPr>
          <w:rFonts w:ascii="Courier New" w:hAnsi="Courier New" w:cs="Courier New"/>
          <w:color w:val="0070C0"/>
          <w:sz w:val="20"/>
          <w:szCs w:val="20"/>
          <w:lang w:eastAsia="de-AT"/>
        </w:rPr>
        <w:t>(obj</w:t>
      </w:r>
      <w:proofErr w:type="gramStart"/>
      <w:r w:rsidRPr="00F948DD">
        <w:rPr>
          <w:rFonts w:ascii="Courier New" w:hAnsi="Courier New" w:cs="Courier New"/>
          <w:color w:val="0070C0"/>
          <w:sz w:val="20"/>
          <w:szCs w:val="20"/>
          <w:lang w:eastAsia="de-AT"/>
        </w:rPr>
        <w:t>1)~</w:t>
      </w:r>
      <w:proofErr w:type="gramEnd"/>
      <w:r w:rsidRPr="00F948DD">
        <w:rPr>
          <w:rFonts w:ascii="Courier New" w:hAnsi="Courier New" w:cs="Courier New"/>
          <w:color w:val="0070C0"/>
          <w:sz w:val="20"/>
          <w:szCs w:val="20"/>
          <w:lang w:eastAsia="de-AT"/>
        </w:rPr>
        <w:t>=0</w:t>
      </w:r>
      <w:r>
        <w:rPr>
          <w:rFonts w:ascii="Courier New" w:hAnsi="Courier New" w:cs="Courier New"/>
          <w:color w:val="000000"/>
          <w:sz w:val="20"/>
          <w:szCs w:val="20"/>
          <w:lang w:eastAsia="de-AT"/>
        </w:rPr>
        <w:t xml:space="preserve">), </w:t>
      </w:r>
      <w:r w:rsidR="00970385">
        <w:rPr>
          <w:rFonts w:ascii="Courier New" w:hAnsi="Courier New" w:cs="Courier New"/>
          <w:color w:val="000000"/>
          <w:sz w:val="20"/>
          <w:szCs w:val="20"/>
          <w:lang w:eastAsia="de-AT"/>
        </w:rPr>
        <w:t xml:space="preserve">the complex object </w:t>
      </w:r>
      <w:r w:rsidRPr="00F948DD">
        <w:rPr>
          <w:rFonts w:ascii="Courier New" w:hAnsi="Courier New" w:cs="Courier New"/>
          <w:color w:val="0070C0"/>
          <w:sz w:val="20"/>
          <w:szCs w:val="20"/>
          <w:lang w:eastAsia="de-AT"/>
        </w:rPr>
        <w:t>obj1</w:t>
      </w:r>
      <w:r>
        <w:rPr>
          <w:rFonts w:ascii="Courier New" w:hAnsi="Courier New" w:cs="Courier New"/>
          <w:color w:val="000000"/>
          <w:sz w:val="20"/>
          <w:szCs w:val="20"/>
          <w:lang w:eastAsia="de-AT"/>
        </w:rPr>
        <w:t xml:space="preserve"> is split into t</w:t>
      </w:r>
      <w:r w:rsidR="007F02C3">
        <w:rPr>
          <w:rFonts w:ascii="Courier New" w:hAnsi="Courier New" w:cs="Courier New"/>
          <w:color w:val="000000"/>
          <w:sz w:val="20"/>
          <w:szCs w:val="20"/>
          <w:lang w:eastAsia="de-AT"/>
        </w:rPr>
        <w:t xml:space="preserve">wo real uncertainty objects: its real part( </w:t>
      </w:r>
      <w:r w:rsidR="007F02C3" w:rsidRPr="007F02C3">
        <w:rPr>
          <w:rFonts w:ascii="Courier New" w:hAnsi="Courier New" w:cs="Courier New"/>
          <w:color w:val="0070C0"/>
          <w:sz w:val="20"/>
          <w:szCs w:val="20"/>
          <w:lang w:eastAsia="de-AT"/>
        </w:rPr>
        <w:t>obj1_X = real(obj1)</w:t>
      </w:r>
      <w:r w:rsidR="007F02C3">
        <w:rPr>
          <w:rFonts w:ascii="Courier New" w:hAnsi="Courier New" w:cs="Courier New"/>
          <w:color w:val="000000"/>
          <w:sz w:val="20"/>
          <w:szCs w:val="20"/>
          <w:lang w:eastAsia="de-AT"/>
        </w:rPr>
        <w:t xml:space="preserve"> )</w:t>
      </w:r>
      <w:r w:rsidR="007F02C3">
        <w:rPr>
          <w:rFonts w:ascii="Courier New" w:hAnsi="Courier New" w:cs="Courier New"/>
          <w:lang w:eastAsia="de-AT"/>
        </w:rPr>
        <w:t xml:space="preserve"> </w:t>
      </w:r>
      <w:r w:rsidR="007F02C3">
        <w:rPr>
          <w:rFonts w:ascii="Courier New" w:hAnsi="Courier New" w:cs="Courier New"/>
          <w:color w:val="000000"/>
          <w:sz w:val="20"/>
          <w:szCs w:val="20"/>
          <w:lang w:eastAsia="de-AT"/>
        </w:rPr>
        <w:t xml:space="preserve">and its imaginary part ( </w:t>
      </w:r>
      <w:r w:rsidR="007F02C3">
        <w:rPr>
          <w:rFonts w:ascii="Courier New" w:hAnsi="Courier New" w:cs="Courier New"/>
          <w:color w:val="0070C0"/>
          <w:sz w:val="20"/>
          <w:szCs w:val="20"/>
          <w:lang w:eastAsia="de-AT"/>
        </w:rPr>
        <w:t>obj1_Y = imag</w:t>
      </w:r>
      <w:r w:rsidR="007F02C3" w:rsidRPr="007F02C3">
        <w:rPr>
          <w:rFonts w:ascii="Courier New" w:hAnsi="Courier New" w:cs="Courier New"/>
          <w:color w:val="0070C0"/>
          <w:sz w:val="20"/>
          <w:szCs w:val="20"/>
          <w:lang w:eastAsia="de-AT"/>
        </w:rPr>
        <w:t>(obj1)</w:t>
      </w:r>
      <w:r w:rsidR="007F02C3">
        <w:rPr>
          <w:rFonts w:ascii="Courier New" w:hAnsi="Courier New" w:cs="Courier New"/>
          <w:color w:val="000000"/>
          <w:sz w:val="20"/>
          <w:szCs w:val="20"/>
          <w:lang w:eastAsia="de-AT"/>
        </w:rPr>
        <w:t xml:space="preserve"> ). </w:t>
      </w:r>
      <w:r w:rsidR="00DF7AF1">
        <w:rPr>
          <w:rFonts w:ascii="Courier New" w:hAnsi="Courier New" w:cs="Courier New"/>
          <w:color w:val="000000"/>
          <w:sz w:val="20"/>
          <w:szCs w:val="20"/>
          <w:lang w:eastAsia="de-AT"/>
        </w:rPr>
        <w:t xml:space="preserve">The overloading of a complex function f(z) where </w:t>
      </w:r>
      <m:oMath>
        <m:r>
          <w:rPr>
            <w:rFonts w:ascii="Cambria Math" w:hAnsi="Cambria Math" w:cs="Courier New"/>
            <w:color w:val="000000"/>
            <w:sz w:val="20"/>
            <w:szCs w:val="20"/>
            <w:lang w:eastAsia="de-AT"/>
          </w:rPr>
          <m:t>z</m:t>
        </m:r>
        <m:r>
          <m:rPr>
            <m:scr m:val="double-struck"/>
          </m:rPr>
          <w:rPr>
            <w:rFonts w:ascii="Cambria Math" w:hAnsi="Cambria Math" w:cs="Courier New"/>
            <w:color w:val="000000"/>
            <w:sz w:val="20"/>
            <w:szCs w:val="20"/>
            <w:lang w:eastAsia="de-AT"/>
          </w:rPr>
          <m:t>∈C</m:t>
        </m:r>
      </m:oMath>
      <w:r w:rsidR="00F51420">
        <w:rPr>
          <w:rFonts w:ascii="Courier New" w:hAnsi="Courier New" w:cs="Courier New"/>
          <w:color w:val="000000"/>
          <w:sz w:val="20"/>
          <w:szCs w:val="20"/>
          <w:lang w:eastAsia="de-AT"/>
        </w:rPr>
        <w:t>,</w:t>
      </w:r>
      <w:r w:rsidR="00DF7AF1">
        <w:rPr>
          <w:rFonts w:ascii="Courier New" w:hAnsi="Courier New" w:cs="Courier New"/>
          <w:color w:val="000000"/>
          <w:sz w:val="20"/>
          <w:szCs w:val="20"/>
          <w:lang w:eastAsia="de-AT"/>
        </w:rPr>
        <w:t xml:space="preserve"> amounts then to the overloading of a real function f(x+iy) where </w:t>
      </w:r>
      <m:oMath>
        <m:r>
          <w:rPr>
            <w:rFonts w:ascii="Cambria Math" w:hAnsi="Cambria Math" w:cs="Courier New"/>
            <w:color w:val="000000"/>
            <w:sz w:val="20"/>
            <w:szCs w:val="20"/>
            <w:lang w:eastAsia="de-AT"/>
          </w:rPr>
          <m:t>(x,y)∈</m:t>
        </m:r>
        <m:sSup>
          <m:sSupPr>
            <m:ctrlPr>
              <w:rPr>
                <w:rFonts w:ascii="Cambria Math" w:hAnsi="Cambria Math" w:cs="Courier New"/>
                <w:i/>
                <w:color w:val="000000"/>
                <w:sz w:val="20"/>
                <w:szCs w:val="20"/>
                <w:lang w:eastAsia="de-AT"/>
              </w:rPr>
            </m:ctrlPr>
          </m:sSupPr>
          <m:e>
            <m:r>
              <m:rPr>
                <m:scr m:val="double-struck"/>
              </m:rPr>
              <w:rPr>
                <w:rFonts w:ascii="Cambria Math" w:hAnsi="Cambria Math" w:cs="Courier New"/>
                <w:color w:val="000000"/>
                <w:sz w:val="20"/>
                <w:szCs w:val="20"/>
                <w:lang w:eastAsia="de-AT"/>
              </w:rPr>
              <m:t>R</m:t>
            </m:r>
          </m:e>
          <m:sup>
            <m:r>
              <w:rPr>
                <w:rFonts w:ascii="Cambria Math" w:hAnsi="Cambria Math" w:cs="Courier New"/>
                <w:color w:val="000000"/>
                <w:sz w:val="20"/>
                <w:szCs w:val="20"/>
                <w:lang w:eastAsia="de-AT"/>
              </w:rPr>
              <m:t>2</m:t>
            </m:r>
          </m:sup>
        </m:sSup>
      </m:oMath>
      <w:r w:rsidR="00DF7AF1">
        <w:rPr>
          <w:rFonts w:ascii="Courier New" w:hAnsi="Courier New" w:cs="Courier New"/>
          <w:color w:val="000000"/>
          <w:sz w:val="20"/>
          <w:szCs w:val="20"/>
          <w:lang w:eastAsia="de-AT"/>
        </w:rPr>
        <w:t>.</w:t>
      </w:r>
      <w:r w:rsidR="00970385">
        <w:rPr>
          <w:rFonts w:ascii="Courier New" w:hAnsi="Courier New" w:cs="Courier New"/>
          <w:color w:val="000000"/>
          <w:sz w:val="20"/>
          <w:szCs w:val="20"/>
          <w:lang w:eastAsia="de-AT"/>
        </w:rPr>
        <w:t xml:space="preserve"> The mathematical expressions of the complex functions implemented in the algorithms used in the Uncertainty Toolbox are listed in the table below.</w:t>
      </w:r>
      <w:r w:rsidR="007F02C3">
        <w:rPr>
          <w:rFonts w:ascii="Courier New" w:hAnsi="Courier New" w:cs="Courier New"/>
          <w:lang w:eastAsia="de-AT"/>
        </w:rPr>
        <w:t xml:space="preserve"> </w:t>
      </w:r>
      <w:r w:rsidR="007F02C3">
        <w:rPr>
          <w:rFonts w:ascii="Courier New" w:hAnsi="Courier New" w:cs="Courier New"/>
          <w:color w:val="000000"/>
          <w:sz w:val="20"/>
          <w:szCs w:val="20"/>
          <w:lang w:eastAsia="de-AT"/>
        </w:rPr>
        <w:t xml:space="preserve">  </w:t>
      </w:r>
    </w:p>
    <w:p w:rsidR="00E16422" w:rsidRDefault="00E16422" w:rsidP="00621C61">
      <w:pPr>
        <w:autoSpaceDE w:val="0"/>
        <w:autoSpaceDN w:val="0"/>
        <w:adjustRightInd w:val="0"/>
        <w:rPr>
          <w:rFonts w:ascii="Courier New" w:hAnsi="Courier New" w:cs="Courier New"/>
          <w:color w:val="000000"/>
          <w:sz w:val="20"/>
          <w:szCs w:val="20"/>
          <w:lang w:eastAsia="de-AT"/>
        </w:rPr>
      </w:pPr>
    </w:p>
    <w:p w:rsidR="00E16422" w:rsidRDefault="00E16422" w:rsidP="00621C61">
      <w:pPr>
        <w:autoSpaceDE w:val="0"/>
        <w:autoSpaceDN w:val="0"/>
        <w:adjustRightInd w:val="0"/>
        <w:rPr>
          <w:rFonts w:ascii="Courier New" w:hAnsi="Courier New" w:cs="Courier New"/>
          <w:color w:val="000000"/>
          <w:sz w:val="20"/>
          <w:szCs w:val="20"/>
          <w:lang w:eastAsia="de-AT"/>
        </w:rPr>
      </w:pPr>
    </w:p>
    <w:p w:rsidR="00E16422" w:rsidRDefault="00E16422" w:rsidP="00621C61">
      <w:pPr>
        <w:autoSpaceDE w:val="0"/>
        <w:autoSpaceDN w:val="0"/>
        <w:adjustRightInd w:val="0"/>
        <w:rPr>
          <w:rFonts w:ascii="Courier New" w:hAnsi="Courier New" w:cs="Courier New"/>
          <w:color w:val="000000"/>
          <w:sz w:val="20"/>
          <w:szCs w:val="20"/>
          <w:lang w:eastAsia="de-AT"/>
        </w:rPr>
      </w:pPr>
    </w:p>
    <w:p w:rsidR="00E16422" w:rsidRDefault="00E16422" w:rsidP="00621C61">
      <w:pPr>
        <w:autoSpaceDE w:val="0"/>
        <w:autoSpaceDN w:val="0"/>
        <w:adjustRightInd w:val="0"/>
        <w:rPr>
          <w:rFonts w:ascii="Courier New" w:hAnsi="Courier New" w:cs="Courier New"/>
          <w:color w:val="000000"/>
          <w:sz w:val="20"/>
          <w:szCs w:val="20"/>
          <w:lang w:eastAsia="de-AT"/>
        </w:rPr>
      </w:pPr>
    </w:p>
    <w:p w:rsidR="00E16422" w:rsidRDefault="00E16422" w:rsidP="00621C61">
      <w:pPr>
        <w:autoSpaceDE w:val="0"/>
        <w:autoSpaceDN w:val="0"/>
        <w:adjustRightInd w:val="0"/>
        <w:rPr>
          <w:rFonts w:ascii="Courier New" w:hAnsi="Courier New" w:cs="Courier New"/>
          <w:color w:val="000000"/>
          <w:sz w:val="20"/>
          <w:szCs w:val="20"/>
          <w:lang w:eastAsia="de-AT"/>
        </w:rPr>
      </w:pPr>
    </w:p>
    <w:p w:rsidR="00E16422" w:rsidRDefault="00E16422" w:rsidP="00621C61">
      <w:pPr>
        <w:autoSpaceDE w:val="0"/>
        <w:autoSpaceDN w:val="0"/>
        <w:adjustRightInd w:val="0"/>
        <w:rPr>
          <w:rFonts w:ascii="Courier New" w:hAnsi="Courier New" w:cs="Courier New"/>
          <w:color w:val="000000"/>
          <w:sz w:val="20"/>
          <w:szCs w:val="20"/>
          <w:lang w:eastAsia="de-AT"/>
        </w:rPr>
      </w:pPr>
    </w:p>
    <w:p w:rsidR="00E16422" w:rsidRDefault="00E16422" w:rsidP="00621C61">
      <w:pPr>
        <w:autoSpaceDE w:val="0"/>
        <w:autoSpaceDN w:val="0"/>
        <w:adjustRightInd w:val="0"/>
        <w:rPr>
          <w:rFonts w:ascii="Courier New" w:hAnsi="Courier New" w:cs="Courier New"/>
          <w:color w:val="000000"/>
          <w:sz w:val="20"/>
          <w:szCs w:val="20"/>
          <w:lang w:eastAsia="de-AT"/>
        </w:rPr>
      </w:pPr>
    </w:p>
    <w:p w:rsidR="00E16422" w:rsidRDefault="00E16422" w:rsidP="00621C61">
      <w:pPr>
        <w:autoSpaceDE w:val="0"/>
        <w:autoSpaceDN w:val="0"/>
        <w:adjustRightInd w:val="0"/>
        <w:rPr>
          <w:rFonts w:ascii="Courier New" w:hAnsi="Courier New" w:cs="Courier New"/>
          <w:color w:val="000000"/>
          <w:sz w:val="20"/>
          <w:szCs w:val="20"/>
          <w:lang w:eastAsia="de-AT"/>
        </w:rPr>
      </w:pPr>
    </w:p>
    <w:p w:rsidR="00E16422" w:rsidRDefault="00E16422" w:rsidP="00621C61">
      <w:pPr>
        <w:autoSpaceDE w:val="0"/>
        <w:autoSpaceDN w:val="0"/>
        <w:adjustRightInd w:val="0"/>
        <w:rPr>
          <w:rFonts w:ascii="Courier New" w:hAnsi="Courier New" w:cs="Courier New"/>
          <w:color w:val="000000"/>
          <w:sz w:val="20"/>
          <w:szCs w:val="20"/>
          <w:lang w:eastAsia="de-AT"/>
        </w:rPr>
      </w:pPr>
    </w:p>
    <w:p w:rsidR="00E16422" w:rsidRDefault="00E16422" w:rsidP="00621C61">
      <w:pPr>
        <w:autoSpaceDE w:val="0"/>
        <w:autoSpaceDN w:val="0"/>
        <w:adjustRightInd w:val="0"/>
        <w:rPr>
          <w:rFonts w:ascii="Courier New" w:hAnsi="Courier New" w:cs="Courier New"/>
          <w:color w:val="000000"/>
          <w:sz w:val="20"/>
          <w:szCs w:val="20"/>
          <w:lang w:eastAsia="de-AT"/>
        </w:rPr>
      </w:pPr>
    </w:p>
    <w:p w:rsidR="00791598" w:rsidRPr="00621C61" w:rsidRDefault="009C7EAE" w:rsidP="00621C61">
      <w:pPr>
        <w:autoSpaceDE w:val="0"/>
        <w:autoSpaceDN w:val="0"/>
        <w:adjustRightInd w:val="0"/>
        <w:rPr>
          <w:rFonts w:ascii="Courier New" w:hAnsi="Courier New" w:cs="Courier New"/>
          <w:lang w:eastAsia="de-AT"/>
        </w:rPr>
      </w:pPr>
      <w:r w:rsidRPr="004C2466">
        <w:rPr>
          <w:rFonts w:ascii="Courier New" w:hAnsi="Courier New" w:cs="Courier New"/>
          <w:color w:val="000000"/>
          <w:sz w:val="20"/>
          <w:szCs w:val="20"/>
          <w:lang w:eastAsia="de-AT"/>
        </w:rPr>
        <w:t xml:space="preserve"> </w:t>
      </w:r>
      <w:r w:rsidR="00136AA5" w:rsidRPr="004C2466">
        <w:rPr>
          <w:rFonts w:ascii="Courier New" w:hAnsi="Courier New" w:cs="Courier New"/>
          <w:color w:val="000000"/>
          <w:sz w:val="20"/>
          <w:szCs w:val="20"/>
          <w:lang w:eastAsia="de-AT"/>
        </w:rPr>
        <w:t xml:space="preserve"> </w:t>
      </w:r>
      <w:r w:rsidR="00735B9F" w:rsidRPr="004C2466">
        <w:rPr>
          <w:rFonts w:ascii="Courier New" w:hAnsi="Courier New" w:cs="Courier New"/>
          <w:color w:val="000000"/>
          <w:sz w:val="20"/>
          <w:szCs w:val="20"/>
          <w:lang w:eastAsia="de-AT"/>
        </w:rPr>
        <w:t xml:space="preserve">                 </w:t>
      </w:r>
    </w:p>
    <w:p w:rsidR="008C0F05" w:rsidRDefault="00735B9F" w:rsidP="004C2466">
      <w:pPr>
        <w:rPr>
          <w:rFonts w:ascii="Courier New" w:hAnsi="Courier New" w:cs="Courier New"/>
        </w:rPr>
      </w:pPr>
      <w:r w:rsidRPr="004C2466">
        <w:rPr>
          <w:rFonts w:ascii="Courier New" w:hAnsi="Courier New" w:cs="Courier New"/>
          <w:color w:val="000000"/>
          <w:sz w:val="20"/>
          <w:szCs w:val="20"/>
          <w:lang w:eastAsia="de-AT"/>
        </w:rPr>
        <w:t xml:space="preserve">                                                    </w:t>
      </w:r>
    </w:p>
    <w:tbl>
      <w:tblPr>
        <w:tblStyle w:val="TableGrid"/>
        <w:tblW w:w="0" w:type="auto"/>
        <w:jc w:val="center"/>
        <w:tblLook w:val="04A0" w:firstRow="1" w:lastRow="0" w:firstColumn="1" w:lastColumn="0" w:noHBand="0" w:noVBand="1"/>
      </w:tblPr>
      <w:tblGrid>
        <w:gridCol w:w="1790"/>
        <w:gridCol w:w="4060"/>
        <w:gridCol w:w="3211"/>
      </w:tblGrid>
      <w:tr w:rsidR="008C0F05" w:rsidRPr="008F6F21" w:rsidTr="00DA5386">
        <w:trPr>
          <w:jc w:val="center"/>
        </w:trPr>
        <w:tc>
          <w:tcPr>
            <w:tcW w:w="1809" w:type="dxa"/>
            <w:vAlign w:val="center"/>
          </w:tcPr>
          <w:p w:rsidR="008C0F05" w:rsidRPr="00F51420" w:rsidRDefault="008C0F05" w:rsidP="004C2466">
            <w:pPr>
              <w:rPr>
                <w:rFonts w:ascii="Courier New" w:hAnsi="Courier New" w:cs="Courier New"/>
                <w:b/>
                <w:sz w:val="20"/>
                <w:szCs w:val="20"/>
              </w:rPr>
            </w:pPr>
            <w:r w:rsidRPr="00F51420">
              <w:rPr>
                <w:rFonts w:ascii="Courier New" w:hAnsi="Courier New" w:cs="Courier New"/>
                <w:b/>
                <w:sz w:val="20"/>
                <w:szCs w:val="20"/>
              </w:rPr>
              <w:t>Complex Function</w:t>
            </w:r>
            <w:r w:rsidR="00DA5386" w:rsidRPr="00F51420">
              <w:rPr>
                <w:rFonts w:ascii="Courier New" w:hAnsi="Courier New" w:cs="Courier New"/>
                <w:b/>
                <w:sz w:val="20"/>
                <w:szCs w:val="20"/>
              </w:rPr>
              <w:t xml:space="preserve"> of z= x + i y</w:t>
            </w:r>
          </w:p>
        </w:tc>
        <w:tc>
          <w:tcPr>
            <w:tcW w:w="4111" w:type="dxa"/>
            <w:vAlign w:val="center"/>
          </w:tcPr>
          <w:p w:rsidR="008C0F05" w:rsidRPr="00F51420" w:rsidRDefault="008C0F05" w:rsidP="004C2466">
            <w:pPr>
              <w:rPr>
                <w:rFonts w:ascii="Courier New" w:hAnsi="Courier New" w:cs="Courier New"/>
                <w:b/>
                <w:sz w:val="20"/>
                <w:szCs w:val="20"/>
              </w:rPr>
            </w:pPr>
            <w:r w:rsidRPr="00F51420">
              <w:rPr>
                <w:rFonts w:ascii="Courier New" w:hAnsi="Courier New" w:cs="Courier New"/>
                <w:b/>
                <w:sz w:val="20"/>
                <w:szCs w:val="20"/>
              </w:rPr>
              <w:t>Mathematical Expression</w:t>
            </w:r>
          </w:p>
        </w:tc>
        <w:tc>
          <w:tcPr>
            <w:tcW w:w="3291" w:type="dxa"/>
            <w:vAlign w:val="center"/>
          </w:tcPr>
          <w:p w:rsidR="008C0F05" w:rsidRPr="00F51420" w:rsidRDefault="008F6F21" w:rsidP="004C2466">
            <w:pPr>
              <w:rPr>
                <w:rFonts w:ascii="Courier New" w:hAnsi="Courier New" w:cs="Courier New"/>
                <w:b/>
                <w:sz w:val="20"/>
                <w:szCs w:val="20"/>
              </w:rPr>
            </w:pPr>
            <w:r w:rsidRPr="00F51420">
              <w:rPr>
                <w:rFonts w:ascii="Courier New" w:hAnsi="Courier New" w:cs="Courier New"/>
                <w:b/>
                <w:sz w:val="20"/>
                <w:szCs w:val="20"/>
              </w:rPr>
              <w:t>Description</w:t>
            </w:r>
          </w:p>
        </w:tc>
      </w:tr>
      <w:tr w:rsidR="008C0F05" w:rsidRPr="008F6F21" w:rsidTr="00DA5386">
        <w:trPr>
          <w:jc w:val="center"/>
        </w:trPr>
        <w:tc>
          <w:tcPr>
            <w:tcW w:w="1809" w:type="dxa"/>
            <w:vAlign w:val="center"/>
          </w:tcPr>
          <w:p w:rsidR="008C0F05" w:rsidRPr="008F6F21" w:rsidRDefault="00C173CC" w:rsidP="004C2466">
            <w:pPr>
              <w:rPr>
                <w:rFonts w:ascii="Courier New" w:hAnsi="Courier New" w:cs="Courier New"/>
                <w:sz w:val="20"/>
                <w:szCs w:val="20"/>
              </w:rPr>
            </w:pPr>
            <w:r w:rsidRPr="008F6F21">
              <w:rPr>
                <w:rFonts w:ascii="Courier New" w:hAnsi="Courier New" w:cs="Courier New"/>
                <w:sz w:val="20"/>
                <w:szCs w:val="20"/>
              </w:rPr>
              <w:t>exp(z)</w:t>
            </w:r>
          </w:p>
        </w:tc>
        <w:tc>
          <w:tcPr>
            <w:tcW w:w="4111" w:type="dxa"/>
            <w:vAlign w:val="center"/>
          </w:tcPr>
          <w:p w:rsidR="008C0F05" w:rsidRPr="008F6F21" w:rsidRDefault="00584432" w:rsidP="00C173CC">
            <w:pPr>
              <w:rPr>
                <w:rFonts w:ascii="Courier New" w:hAnsi="Courier New" w:cs="Courier New"/>
                <w:sz w:val="20"/>
                <w:szCs w:val="20"/>
              </w:rPr>
            </w:pPr>
            <m:oMathPara>
              <m:oMath>
                <m:sSup>
                  <m:sSupPr>
                    <m:ctrlPr>
                      <w:rPr>
                        <w:rFonts w:ascii="Cambria Math" w:hAnsi="Cambria Math" w:cs="Courier New"/>
                        <w:i/>
                        <w:sz w:val="20"/>
                        <w:szCs w:val="20"/>
                      </w:rPr>
                    </m:ctrlPr>
                  </m:sSupPr>
                  <m:e>
                    <m:r>
                      <w:rPr>
                        <w:rFonts w:ascii="Cambria Math" w:hAnsi="Cambria Math" w:cs="Courier New"/>
                        <w:sz w:val="20"/>
                        <w:szCs w:val="20"/>
                      </w:rPr>
                      <m:t>e</m:t>
                    </m:r>
                  </m:e>
                  <m:sup>
                    <m:r>
                      <w:rPr>
                        <w:rFonts w:ascii="Cambria Math" w:hAnsi="Cambria Math" w:cs="Courier New"/>
                        <w:sz w:val="20"/>
                        <w:szCs w:val="20"/>
                      </w:rPr>
                      <m:t>x</m:t>
                    </m:r>
                  </m:sup>
                </m:sSup>
                <m:r>
                  <w:rPr>
                    <w:rFonts w:ascii="Cambria Math" w:hAnsi="Cambria Math" w:cs="Courier New"/>
                    <w:sz w:val="20"/>
                    <w:szCs w:val="20"/>
                  </w:rPr>
                  <m:t xml:space="preserve"> (</m:t>
                </m:r>
                <m:func>
                  <m:funcPr>
                    <m:ctrlPr>
                      <w:rPr>
                        <w:rFonts w:ascii="Cambria Math" w:hAnsi="Cambria Math" w:cs="Courier New"/>
                        <w:i/>
                        <w:sz w:val="20"/>
                        <w:szCs w:val="20"/>
                      </w:rPr>
                    </m:ctrlPr>
                  </m:funcPr>
                  <m:fName>
                    <m:r>
                      <m:rPr>
                        <m:sty m:val="p"/>
                      </m:rPr>
                      <w:rPr>
                        <w:rFonts w:ascii="Cambria Math" w:hAnsi="Cambria Math" w:cs="Courier New"/>
                        <w:sz w:val="20"/>
                        <w:szCs w:val="20"/>
                      </w:rPr>
                      <m:t>cos</m:t>
                    </m:r>
                  </m:fName>
                  <m:e>
                    <m:d>
                      <m:dPr>
                        <m:ctrlPr>
                          <w:rPr>
                            <w:rFonts w:ascii="Cambria Math" w:hAnsi="Cambria Math" w:cs="Courier New"/>
                            <w:i/>
                            <w:sz w:val="20"/>
                            <w:szCs w:val="20"/>
                          </w:rPr>
                        </m:ctrlPr>
                      </m:dPr>
                      <m:e>
                        <m:r>
                          <w:rPr>
                            <w:rFonts w:ascii="Cambria Math" w:hAnsi="Cambria Math" w:cs="Courier New"/>
                            <w:sz w:val="20"/>
                            <w:szCs w:val="20"/>
                          </w:rPr>
                          <m:t>y</m:t>
                        </m:r>
                      </m:e>
                    </m:d>
                  </m:e>
                </m:func>
                <m:r>
                  <w:rPr>
                    <w:rFonts w:ascii="Cambria Math" w:hAnsi="Cambria Math" w:cs="Courier New"/>
                    <w:sz w:val="20"/>
                    <w:szCs w:val="20"/>
                  </w:rPr>
                  <m:t xml:space="preserve">+i </m:t>
                </m:r>
                <m:func>
                  <m:funcPr>
                    <m:ctrlPr>
                      <w:rPr>
                        <w:rFonts w:ascii="Cambria Math" w:hAnsi="Cambria Math" w:cs="Courier New"/>
                        <w:i/>
                        <w:sz w:val="20"/>
                        <w:szCs w:val="20"/>
                      </w:rPr>
                    </m:ctrlPr>
                  </m:funcPr>
                  <m:fName>
                    <m:r>
                      <m:rPr>
                        <m:sty m:val="p"/>
                      </m:rPr>
                      <w:rPr>
                        <w:rFonts w:ascii="Cambria Math" w:hAnsi="Cambria Math" w:cs="Courier New"/>
                        <w:sz w:val="20"/>
                        <w:szCs w:val="20"/>
                      </w:rPr>
                      <m:t>sin</m:t>
                    </m:r>
                  </m:fName>
                  <m:e>
                    <m:d>
                      <m:dPr>
                        <m:ctrlPr>
                          <w:rPr>
                            <w:rFonts w:ascii="Cambria Math" w:hAnsi="Cambria Math" w:cs="Courier New"/>
                            <w:i/>
                            <w:sz w:val="20"/>
                            <w:szCs w:val="20"/>
                          </w:rPr>
                        </m:ctrlPr>
                      </m:dPr>
                      <m:e>
                        <m:r>
                          <w:rPr>
                            <w:rFonts w:ascii="Cambria Math" w:hAnsi="Cambria Math" w:cs="Courier New"/>
                            <w:sz w:val="20"/>
                            <w:szCs w:val="20"/>
                          </w:rPr>
                          <m:t>y</m:t>
                        </m:r>
                      </m:e>
                    </m:d>
                  </m:e>
                </m:func>
                <m:r>
                  <w:rPr>
                    <w:rFonts w:ascii="Cambria Math" w:hAnsi="Cambria Math" w:cs="Courier New"/>
                    <w:sz w:val="20"/>
                    <w:szCs w:val="20"/>
                  </w:rPr>
                  <m:t>)</m:t>
                </m:r>
              </m:oMath>
            </m:oMathPara>
          </w:p>
        </w:tc>
        <w:tc>
          <w:tcPr>
            <w:tcW w:w="3291" w:type="dxa"/>
            <w:vAlign w:val="center"/>
          </w:tcPr>
          <w:p w:rsidR="008C0F05" w:rsidRPr="008F6F21" w:rsidRDefault="0038125A" w:rsidP="004C2466">
            <w:pPr>
              <w:rPr>
                <w:rFonts w:ascii="Courier New" w:hAnsi="Courier New" w:cs="Courier New"/>
                <w:sz w:val="20"/>
                <w:szCs w:val="20"/>
              </w:rPr>
            </w:pPr>
            <w:r>
              <w:rPr>
                <w:rFonts w:ascii="Courier New" w:hAnsi="Courier New" w:cs="Courier New"/>
                <w:sz w:val="20"/>
                <w:szCs w:val="20"/>
              </w:rPr>
              <w:t>Complex exponential</w:t>
            </w:r>
          </w:p>
        </w:tc>
      </w:tr>
      <w:tr w:rsidR="008C0F05" w:rsidRPr="008F6F21" w:rsidTr="00DA5386">
        <w:trPr>
          <w:jc w:val="center"/>
        </w:trPr>
        <w:tc>
          <w:tcPr>
            <w:tcW w:w="1809" w:type="dxa"/>
            <w:vAlign w:val="center"/>
          </w:tcPr>
          <w:p w:rsidR="008C0F05" w:rsidRPr="008F6F21" w:rsidRDefault="00C173CC" w:rsidP="00A55B10">
            <w:pPr>
              <w:rPr>
                <w:rFonts w:ascii="Courier New" w:hAnsi="Courier New" w:cs="Courier New"/>
                <w:sz w:val="20"/>
                <w:szCs w:val="20"/>
              </w:rPr>
            </w:pPr>
            <w:r w:rsidRPr="008F6F21">
              <w:rPr>
                <w:rFonts w:ascii="Courier New" w:hAnsi="Courier New" w:cs="Courier New"/>
                <w:sz w:val="20"/>
                <w:szCs w:val="20"/>
              </w:rPr>
              <w:t>log(z)</w:t>
            </w:r>
          </w:p>
        </w:tc>
        <w:tc>
          <w:tcPr>
            <w:tcW w:w="4111" w:type="dxa"/>
            <w:vAlign w:val="center"/>
          </w:tcPr>
          <w:p w:rsidR="008C0F05" w:rsidRPr="008F6F21" w:rsidRDefault="00A55B10" w:rsidP="00A55B10">
            <w:pPr>
              <w:rPr>
                <w:rFonts w:ascii="Courier New" w:hAnsi="Courier New" w:cs="Courier New"/>
                <w:sz w:val="20"/>
                <w:szCs w:val="20"/>
              </w:rPr>
            </w:pPr>
            <m:oMathPara>
              <m:oMath>
                <m:r>
                  <w:rPr>
                    <w:rFonts w:ascii="Cambria Math" w:hAnsi="Cambria Math" w:cs="Courier New"/>
                    <w:sz w:val="20"/>
                    <w:szCs w:val="20"/>
                  </w:rPr>
                  <m:t>log</m:t>
                </m:r>
                <m:rad>
                  <m:radPr>
                    <m:degHide m:val="1"/>
                    <m:ctrlPr>
                      <w:rPr>
                        <w:rFonts w:ascii="Cambria Math" w:hAnsi="Cambria Math" w:cs="Courier New"/>
                        <w:i/>
                        <w:sz w:val="20"/>
                        <w:szCs w:val="20"/>
                      </w:rPr>
                    </m:ctrlPr>
                  </m:radPr>
                  <m:deg/>
                  <m:e>
                    <m:sSup>
                      <m:sSupPr>
                        <m:ctrlPr>
                          <w:rPr>
                            <w:rFonts w:ascii="Cambria Math" w:hAnsi="Cambria Math" w:cs="Courier New"/>
                            <w:i/>
                            <w:sz w:val="20"/>
                            <w:szCs w:val="20"/>
                          </w:rPr>
                        </m:ctrlPr>
                      </m:sSupPr>
                      <m:e>
                        <m:r>
                          <w:rPr>
                            <w:rFonts w:ascii="Cambria Math" w:hAnsi="Cambria Math" w:cs="Courier New"/>
                            <w:sz w:val="20"/>
                            <w:szCs w:val="20"/>
                          </w:rPr>
                          <m:t>x</m:t>
                        </m:r>
                      </m:e>
                      <m:sup>
                        <m:r>
                          <w:rPr>
                            <w:rFonts w:ascii="Cambria Math" w:hAnsi="Cambria Math" w:cs="Courier New"/>
                            <w:sz w:val="20"/>
                            <w:szCs w:val="20"/>
                          </w:rPr>
                          <m:t>2</m:t>
                        </m:r>
                      </m:sup>
                    </m:sSup>
                    <m:r>
                      <w:rPr>
                        <w:rFonts w:ascii="Cambria Math" w:hAnsi="Cambria Math" w:cs="Courier New"/>
                        <w:sz w:val="20"/>
                        <w:szCs w:val="20"/>
                      </w:rPr>
                      <m:t xml:space="preserve">+ </m:t>
                    </m:r>
                    <m:sSup>
                      <m:sSupPr>
                        <m:ctrlPr>
                          <w:rPr>
                            <w:rFonts w:ascii="Cambria Math" w:hAnsi="Cambria Math" w:cs="Courier New"/>
                            <w:i/>
                            <w:sz w:val="20"/>
                            <w:szCs w:val="20"/>
                          </w:rPr>
                        </m:ctrlPr>
                      </m:sSupPr>
                      <m:e>
                        <m:r>
                          <w:rPr>
                            <w:rFonts w:ascii="Cambria Math" w:hAnsi="Cambria Math" w:cs="Courier New"/>
                            <w:sz w:val="20"/>
                            <w:szCs w:val="20"/>
                          </w:rPr>
                          <m:t>y</m:t>
                        </m:r>
                      </m:e>
                      <m:sup>
                        <m:r>
                          <w:rPr>
                            <w:rFonts w:ascii="Cambria Math" w:hAnsi="Cambria Math" w:cs="Courier New"/>
                            <w:sz w:val="20"/>
                            <w:szCs w:val="20"/>
                          </w:rPr>
                          <m:t>2</m:t>
                        </m:r>
                      </m:sup>
                    </m:sSup>
                  </m:e>
                </m:rad>
                <m:r>
                  <w:rPr>
                    <w:rFonts w:ascii="Cambria Math" w:hAnsi="Cambria Math" w:cs="Courier New"/>
                    <w:sz w:val="20"/>
                    <w:szCs w:val="20"/>
                  </w:rPr>
                  <m:t xml:space="preserve"> +i  atan2(y,x)</m:t>
                </m:r>
              </m:oMath>
            </m:oMathPara>
          </w:p>
        </w:tc>
        <w:tc>
          <w:tcPr>
            <w:tcW w:w="3291" w:type="dxa"/>
            <w:vAlign w:val="center"/>
          </w:tcPr>
          <w:p w:rsidR="008C0F05" w:rsidRPr="008F6F21" w:rsidRDefault="0038125A" w:rsidP="004C2466">
            <w:pPr>
              <w:rPr>
                <w:rFonts w:ascii="Courier New" w:hAnsi="Courier New" w:cs="Courier New"/>
                <w:sz w:val="20"/>
                <w:szCs w:val="20"/>
              </w:rPr>
            </w:pPr>
            <w:r>
              <w:rPr>
                <w:rFonts w:ascii="Courier New" w:hAnsi="Courier New" w:cs="Courier New"/>
                <w:sz w:val="20"/>
                <w:szCs w:val="20"/>
              </w:rPr>
              <w:t>Complex natural logarithm</w:t>
            </w:r>
          </w:p>
        </w:tc>
      </w:tr>
      <w:tr w:rsidR="0038125A" w:rsidRPr="008F6F21" w:rsidTr="00DA5386">
        <w:trPr>
          <w:jc w:val="center"/>
        </w:trPr>
        <w:tc>
          <w:tcPr>
            <w:tcW w:w="1809" w:type="dxa"/>
            <w:vAlign w:val="center"/>
          </w:tcPr>
          <w:p w:rsidR="0038125A" w:rsidRPr="008F6F21" w:rsidRDefault="0038125A" w:rsidP="00A55B10">
            <w:pPr>
              <w:rPr>
                <w:rFonts w:ascii="Courier New" w:hAnsi="Courier New" w:cs="Courier New"/>
                <w:sz w:val="20"/>
                <w:szCs w:val="20"/>
              </w:rPr>
            </w:pPr>
            <w:r w:rsidRPr="008F6F21">
              <w:rPr>
                <w:rFonts w:ascii="Courier New" w:hAnsi="Courier New" w:cs="Courier New"/>
                <w:sz w:val="20"/>
                <w:szCs w:val="20"/>
              </w:rPr>
              <w:t>Log</w:t>
            </w:r>
            <w:r>
              <w:rPr>
                <w:rFonts w:ascii="Courier New" w:hAnsi="Courier New" w:cs="Courier New"/>
                <w:sz w:val="20"/>
                <w:szCs w:val="20"/>
              </w:rPr>
              <w:t>10</w:t>
            </w:r>
            <w:r w:rsidRPr="008F6F21">
              <w:rPr>
                <w:rFonts w:ascii="Courier New" w:hAnsi="Courier New" w:cs="Courier New"/>
                <w:sz w:val="20"/>
                <w:szCs w:val="20"/>
              </w:rPr>
              <w:t>(z)</w:t>
            </w:r>
          </w:p>
        </w:tc>
        <w:tc>
          <w:tcPr>
            <w:tcW w:w="4111" w:type="dxa"/>
            <w:vAlign w:val="center"/>
          </w:tcPr>
          <w:p w:rsidR="0038125A" w:rsidRPr="008F6F21" w:rsidRDefault="00584432" w:rsidP="00A55B10">
            <w:pPr>
              <w:rPr>
                <w:rFonts w:ascii="Courier New" w:hAnsi="Courier New" w:cs="Courier New"/>
                <w:sz w:val="20"/>
                <w:szCs w:val="20"/>
              </w:rPr>
            </w:pPr>
            <m:oMathPara>
              <m:oMath>
                <m:f>
                  <m:fPr>
                    <m:ctrlPr>
                      <w:rPr>
                        <w:rFonts w:ascii="Cambria Math" w:hAnsi="Cambria Math" w:cs="Courier New"/>
                        <w:i/>
                        <w:sz w:val="20"/>
                        <w:szCs w:val="20"/>
                      </w:rPr>
                    </m:ctrlPr>
                  </m:fPr>
                  <m:num>
                    <m:r>
                      <w:rPr>
                        <w:rFonts w:ascii="Cambria Math" w:hAnsi="Cambria Math" w:cs="Courier New"/>
                        <w:sz w:val="20"/>
                        <w:szCs w:val="20"/>
                      </w:rPr>
                      <m:t>log</m:t>
                    </m:r>
                    <m:rad>
                      <m:radPr>
                        <m:degHide m:val="1"/>
                        <m:ctrlPr>
                          <w:rPr>
                            <w:rFonts w:ascii="Cambria Math" w:hAnsi="Cambria Math" w:cs="Courier New"/>
                            <w:i/>
                            <w:sz w:val="20"/>
                            <w:szCs w:val="20"/>
                          </w:rPr>
                        </m:ctrlPr>
                      </m:radPr>
                      <m:deg/>
                      <m:e>
                        <m:sSup>
                          <m:sSupPr>
                            <m:ctrlPr>
                              <w:rPr>
                                <w:rFonts w:ascii="Cambria Math" w:hAnsi="Cambria Math" w:cs="Courier New"/>
                                <w:i/>
                                <w:sz w:val="20"/>
                                <w:szCs w:val="20"/>
                              </w:rPr>
                            </m:ctrlPr>
                          </m:sSupPr>
                          <m:e>
                            <m:r>
                              <w:rPr>
                                <w:rFonts w:ascii="Cambria Math" w:hAnsi="Cambria Math" w:cs="Courier New"/>
                                <w:sz w:val="20"/>
                                <w:szCs w:val="20"/>
                              </w:rPr>
                              <m:t>x</m:t>
                            </m:r>
                          </m:e>
                          <m:sup>
                            <m:r>
                              <w:rPr>
                                <w:rFonts w:ascii="Cambria Math" w:hAnsi="Cambria Math" w:cs="Courier New"/>
                                <w:sz w:val="20"/>
                                <w:szCs w:val="20"/>
                              </w:rPr>
                              <m:t>2</m:t>
                            </m:r>
                          </m:sup>
                        </m:sSup>
                        <m:r>
                          <w:rPr>
                            <w:rFonts w:ascii="Cambria Math" w:hAnsi="Cambria Math" w:cs="Courier New"/>
                            <w:sz w:val="20"/>
                            <w:szCs w:val="20"/>
                          </w:rPr>
                          <m:t xml:space="preserve">+ </m:t>
                        </m:r>
                        <m:sSup>
                          <m:sSupPr>
                            <m:ctrlPr>
                              <w:rPr>
                                <w:rFonts w:ascii="Cambria Math" w:hAnsi="Cambria Math" w:cs="Courier New"/>
                                <w:i/>
                                <w:sz w:val="20"/>
                                <w:szCs w:val="20"/>
                              </w:rPr>
                            </m:ctrlPr>
                          </m:sSupPr>
                          <m:e>
                            <m:r>
                              <w:rPr>
                                <w:rFonts w:ascii="Cambria Math" w:hAnsi="Cambria Math" w:cs="Courier New"/>
                                <w:sz w:val="20"/>
                                <w:szCs w:val="20"/>
                              </w:rPr>
                              <m:t>y</m:t>
                            </m:r>
                          </m:e>
                          <m:sup>
                            <m:r>
                              <w:rPr>
                                <w:rFonts w:ascii="Cambria Math" w:hAnsi="Cambria Math" w:cs="Courier New"/>
                                <w:sz w:val="20"/>
                                <w:szCs w:val="20"/>
                              </w:rPr>
                              <m:t>2</m:t>
                            </m:r>
                          </m:sup>
                        </m:sSup>
                      </m:e>
                    </m:rad>
                    <m:r>
                      <w:rPr>
                        <w:rFonts w:ascii="Cambria Math" w:hAnsi="Cambria Math" w:cs="Courier New"/>
                        <w:sz w:val="20"/>
                        <w:szCs w:val="20"/>
                      </w:rPr>
                      <m:t xml:space="preserve"> +i  atan2(y,x)</m:t>
                    </m:r>
                  </m:num>
                  <m:den>
                    <m:r>
                      <m:rPr>
                        <m:sty m:val="p"/>
                      </m:rPr>
                      <w:rPr>
                        <w:rFonts w:ascii="Cambria Math" w:hAnsi="Cambria Math" w:cs="Courier New"/>
                        <w:sz w:val="20"/>
                        <w:szCs w:val="20"/>
                      </w:rPr>
                      <m:t>log⁡</m:t>
                    </m:r>
                    <m:r>
                      <w:rPr>
                        <w:rFonts w:ascii="Cambria Math" w:hAnsi="Cambria Math" w:cs="Courier New"/>
                        <w:sz w:val="20"/>
                        <w:szCs w:val="20"/>
                      </w:rPr>
                      <m:t>(10)</m:t>
                    </m:r>
                  </m:den>
                </m:f>
              </m:oMath>
            </m:oMathPara>
          </w:p>
        </w:tc>
        <w:tc>
          <w:tcPr>
            <w:tcW w:w="3291" w:type="dxa"/>
            <w:vAlign w:val="center"/>
          </w:tcPr>
          <w:p w:rsidR="0038125A" w:rsidRPr="008F6F21" w:rsidRDefault="0038125A" w:rsidP="004C2466">
            <w:pPr>
              <w:rPr>
                <w:rFonts w:ascii="Courier New" w:hAnsi="Courier New" w:cs="Courier New"/>
                <w:sz w:val="20"/>
                <w:szCs w:val="20"/>
              </w:rPr>
            </w:pPr>
            <w:r>
              <w:rPr>
                <w:rFonts w:ascii="Courier New" w:hAnsi="Courier New" w:cs="Courier New"/>
                <w:sz w:val="20"/>
                <w:szCs w:val="20"/>
              </w:rPr>
              <w:t>Complex decimal logarithm</w:t>
            </w:r>
          </w:p>
        </w:tc>
      </w:tr>
      <w:tr w:rsidR="00C173CC" w:rsidRPr="008F6F21" w:rsidTr="00DA5386">
        <w:trPr>
          <w:jc w:val="center"/>
        </w:trPr>
        <w:tc>
          <w:tcPr>
            <w:tcW w:w="1809" w:type="dxa"/>
            <w:vAlign w:val="center"/>
          </w:tcPr>
          <w:p w:rsidR="00C173CC" w:rsidRPr="008F6F21" w:rsidRDefault="00C173CC" w:rsidP="00A55B10">
            <w:pPr>
              <w:rPr>
                <w:rFonts w:ascii="Courier New" w:hAnsi="Courier New" w:cs="Courier New"/>
                <w:sz w:val="20"/>
                <w:szCs w:val="20"/>
              </w:rPr>
            </w:pPr>
            <w:r w:rsidRPr="008F6F21">
              <w:rPr>
                <w:rFonts w:ascii="Courier New" w:hAnsi="Courier New" w:cs="Courier New"/>
                <w:sz w:val="20"/>
                <w:szCs w:val="20"/>
              </w:rPr>
              <w:t>sin(z)</w:t>
            </w:r>
          </w:p>
        </w:tc>
        <w:tc>
          <w:tcPr>
            <w:tcW w:w="4111" w:type="dxa"/>
            <w:vAlign w:val="center"/>
          </w:tcPr>
          <w:p w:rsidR="00C173CC" w:rsidRPr="008F6F21" w:rsidRDefault="00584432" w:rsidP="00700495">
            <w:pPr>
              <w:rPr>
                <w:rFonts w:ascii="Courier New" w:hAnsi="Courier New" w:cs="Courier New"/>
                <w:sz w:val="20"/>
                <w:szCs w:val="20"/>
              </w:rPr>
            </w:pPr>
            <m:oMathPara>
              <m:oMath>
                <m:func>
                  <m:funcPr>
                    <m:ctrlPr>
                      <w:rPr>
                        <w:rFonts w:ascii="Cambria Math" w:hAnsi="Cambria Math" w:cs="Courier New"/>
                        <w:i/>
                        <w:sz w:val="20"/>
                        <w:szCs w:val="20"/>
                      </w:rPr>
                    </m:ctrlPr>
                  </m:funcPr>
                  <m:fName>
                    <m:r>
                      <m:rPr>
                        <m:sty m:val="p"/>
                      </m:rPr>
                      <w:rPr>
                        <w:rFonts w:ascii="Cambria Math" w:hAnsi="Cambria Math" w:cs="Courier New"/>
                        <w:sz w:val="20"/>
                        <w:szCs w:val="20"/>
                      </w:rPr>
                      <m:t>sin</m:t>
                    </m:r>
                  </m:fName>
                  <m:e>
                    <m:d>
                      <m:dPr>
                        <m:ctrlPr>
                          <w:rPr>
                            <w:rFonts w:ascii="Cambria Math" w:hAnsi="Cambria Math" w:cs="Courier New"/>
                            <w:i/>
                            <w:sz w:val="20"/>
                            <w:szCs w:val="20"/>
                          </w:rPr>
                        </m:ctrlPr>
                      </m:dPr>
                      <m:e>
                        <m:r>
                          <w:rPr>
                            <w:rFonts w:ascii="Cambria Math" w:hAnsi="Cambria Math" w:cs="Courier New"/>
                            <w:sz w:val="20"/>
                            <w:szCs w:val="20"/>
                          </w:rPr>
                          <m:t>x</m:t>
                        </m:r>
                      </m:e>
                    </m:d>
                  </m:e>
                </m:func>
                <m:func>
                  <m:funcPr>
                    <m:ctrlPr>
                      <w:rPr>
                        <w:rFonts w:ascii="Cambria Math" w:hAnsi="Cambria Math" w:cs="Courier New"/>
                        <w:i/>
                        <w:sz w:val="20"/>
                        <w:szCs w:val="20"/>
                      </w:rPr>
                    </m:ctrlPr>
                  </m:funcPr>
                  <m:fName>
                    <m:r>
                      <m:rPr>
                        <m:sty m:val="p"/>
                      </m:rPr>
                      <w:rPr>
                        <w:rFonts w:ascii="Cambria Math" w:hAnsi="Cambria Math" w:cs="Courier New"/>
                        <w:sz w:val="20"/>
                        <w:szCs w:val="20"/>
                      </w:rPr>
                      <m:t>cosh</m:t>
                    </m:r>
                  </m:fName>
                  <m:e>
                    <m:d>
                      <m:dPr>
                        <m:ctrlPr>
                          <w:rPr>
                            <w:rFonts w:ascii="Cambria Math" w:hAnsi="Cambria Math" w:cs="Courier New"/>
                            <w:i/>
                            <w:sz w:val="20"/>
                            <w:szCs w:val="20"/>
                          </w:rPr>
                        </m:ctrlPr>
                      </m:dPr>
                      <m:e>
                        <m:r>
                          <w:rPr>
                            <w:rFonts w:ascii="Cambria Math" w:hAnsi="Cambria Math" w:cs="Courier New"/>
                            <w:sz w:val="20"/>
                            <w:szCs w:val="20"/>
                          </w:rPr>
                          <m:t>y</m:t>
                        </m:r>
                      </m:e>
                    </m:d>
                  </m:e>
                </m:func>
                <m:r>
                  <w:rPr>
                    <w:rFonts w:ascii="Cambria Math" w:hAnsi="Cambria Math" w:cs="Courier New"/>
                    <w:sz w:val="20"/>
                    <w:szCs w:val="20"/>
                  </w:rPr>
                  <m:t>+i</m:t>
                </m:r>
                <m:func>
                  <m:funcPr>
                    <m:ctrlPr>
                      <w:rPr>
                        <w:rFonts w:ascii="Cambria Math" w:hAnsi="Cambria Math" w:cs="Courier New"/>
                        <w:i/>
                        <w:sz w:val="20"/>
                        <w:szCs w:val="20"/>
                      </w:rPr>
                    </m:ctrlPr>
                  </m:funcPr>
                  <m:fName>
                    <m:r>
                      <m:rPr>
                        <m:sty m:val="p"/>
                      </m:rPr>
                      <w:rPr>
                        <w:rFonts w:ascii="Cambria Math" w:hAnsi="Cambria Math" w:cs="Courier New"/>
                        <w:sz w:val="20"/>
                        <w:szCs w:val="20"/>
                      </w:rPr>
                      <m:t>cos</m:t>
                    </m:r>
                  </m:fName>
                  <m:e>
                    <m:d>
                      <m:dPr>
                        <m:ctrlPr>
                          <w:rPr>
                            <w:rFonts w:ascii="Cambria Math" w:hAnsi="Cambria Math" w:cs="Courier New"/>
                            <w:i/>
                            <w:sz w:val="20"/>
                            <w:szCs w:val="20"/>
                          </w:rPr>
                        </m:ctrlPr>
                      </m:dPr>
                      <m:e>
                        <m:r>
                          <w:rPr>
                            <w:rFonts w:ascii="Cambria Math" w:hAnsi="Cambria Math" w:cs="Courier New"/>
                            <w:sz w:val="20"/>
                            <w:szCs w:val="20"/>
                          </w:rPr>
                          <m:t>x</m:t>
                        </m:r>
                      </m:e>
                    </m:d>
                  </m:e>
                </m:func>
                <m:r>
                  <w:rPr>
                    <w:rFonts w:ascii="Cambria Math" w:hAnsi="Cambria Math" w:cs="Courier New"/>
                    <w:sz w:val="20"/>
                    <w:szCs w:val="20"/>
                  </w:rPr>
                  <m:t xml:space="preserve"> </m:t>
                </m:r>
                <m:r>
                  <m:rPr>
                    <m:sty m:val="p"/>
                  </m:rPr>
                  <w:rPr>
                    <w:rFonts w:ascii="Cambria Math" w:hAnsi="Cambria Math" w:cs="Courier New"/>
                    <w:sz w:val="20"/>
                    <w:szCs w:val="20"/>
                  </w:rPr>
                  <m:t>sinh⁡</m:t>
                </m:r>
                <m:r>
                  <w:rPr>
                    <w:rFonts w:ascii="Cambria Math" w:hAnsi="Cambria Math" w:cs="Courier New"/>
                    <w:sz w:val="20"/>
                    <w:szCs w:val="20"/>
                  </w:rPr>
                  <m:t>(y)</m:t>
                </m:r>
              </m:oMath>
            </m:oMathPara>
          </w:p>
        </w:tc>
        <w:tc>
          <w:tcPr>
            <w:tcW w:w="3291" w:type="dxa"/>
            <w:vAlign w:val="center"/>
          </w:tcPr>
          <w:p w:rsidR="00C173CC" w:rsidRPr="008F6F21" w:rsidRDefault="0038125A" w:rsidP="004C2466">
            <w:pPr>
              <w:rPr>
                <w:rFonts w:ascii="Courier New" w:hAnsi="Courier New" w:cs="Courier New"/>
                <w:sz w:val="20"/>
                <w:szCs w:val="20"/>
              </w:rPr>
            </w:pPr>
            <w:r>
              <w:rPr>
                <w:rFonts w:ascii="Courier New" w:hAnsi="Courier New" w:cs="Courier New"/>
                <w:sz w:val="20"/>
                <w:szCs w:val="20"/>
              </w:rPr>
              <w:t>Complex sine</w:t>
            </w:r>
          </w:p>
        </w:tc>
      </w:tr>
      <w:tr w:rsidR="00C173CC" w:rsidRPr="008F6F21" w:rsidTr="00DA5386">
        <w:trPr>
          <w:jc w:val="center"/>
        </w:trPr>
        <w:tc>
          <w:tcPr>
            <w:tcW w:w="1809" w:type="dxa"/>
            <w:vAlign w:val="center"/>
          </w:tcPr>
          <w:p w:rsidR="00C173CC" w:rsidRPr="008F6F21" w:rsidRDefault="00C173CC" w:rsidP="00A55B10">
            <w:pPr>
              <w:rPr>
                <w:rFonts w:ascii="Courier New" w:hAnsi="Courier New" w:cs="Courier New"/>
                <w:sz w:val="20"/>
                <w:szCs w:val="20"/>
              </w:rPr>
            </w:pPr>
            <w:r w:rsidRPr="008F6F21">
              <w:rPr>
                <w:rFonts w:ascii="Courier New" w:hAnsi="Courier New" w:cs="Courier New"/>
                <w:sz w:val="20"/>
                <w:szCs w:val="20"/>
              </w:rPr>
              <w:t>cos(z)</w:t>
            </w:r>
          </w:p>
        </w:tc>
        <w:tc>
          <w:tcPr>
            <w:tcW w:w="4111" w:type="dxa"/>
            <w:vAlign w:val="center"/>
          </w:tcPr>
          <w:p w:rsidR="00C173CC" w:rsidRPr="008F6F21" w:rsidRDefault="00584432" w:rsidP="00A55B10">
            <w:pPr>
              <w:rPr>
                <w:rFonts w:ascii="Courier New" w:hAnsi="Courier New" w:cs="Courier New"/>
                <w:sz w:val="20"/>
                <w:szCs w:val="20"/>
              </w:rPr>
            </w:pPr>
            <m:oMathPara>
              <m:oMath>
                <m:func>
                  <m:funcPr>
                    <m:ctrlPr>
                      <w:rPr>
                        <w:rFonts w:ascii="Cambria Math" w:hAnsi="Cambria Math" w:cs="Courier New"/>
                        <w:i/>
                        <w:sz w:val="20"/>
                        <w:szCs w:val="20"/>
                      </w:rPr>
                    </m:ctrlPr>
                  </m:funcPr>
                  <m:fName>
                    <m:r>
                      <m:rPr>
                        <m:sty m:val="p"/>
                      </m:rPr>
                      <w:rPr>
                        <w:rFonts w:ascii="Cambria Math" w:hAnsi="Cambria Math" w:cs="Courier New"/>
                        <w:sz w:val="20"/>
                        <w:szCs w:val="20"/>
                      </w:rPr>
                      <m:t>cos</m:t>
                    </m:r>
                  </m:fName>
                  <m:e>
                    <m:d>
                      <m:dPr>
                        <m:ctrlPr>
                          <w:rPr>
                            <w:rFonts w:ascii="Cambria Math" w:hAnsi="Cambria Math" w:cs="Courier New"/>
                            <w:i/>
                            <w:sz w:val="20"/>
                            <w:szCs w:val="20"/>
                          </w:rPr>
                        </m:ctrlPr>
                      </m:dPr>
                      <m:e>
                        <m:r>
                          <w:rPr>
                            <w:rFonts w:ascii="Cambria Math" w:hAnsi="Cambria Math" w:cs="Courier New"/>
                            <w:sz w:val="20"/>
                            <w:szCs w:val="20"/>
                          </w:rPr>
                          <m:t>x</m:t>
                        </m:r>
                      </m:e>
                    </m:d>
                  </m:e>
                </m:func>
                <m:func>
                  <m:funcPr>
                    <m:ctrlPr>
                      <w:rPr>
                        <w:rFonts w:ascii="Cambria Math" w:hAnsi="Cambria Math" w:cs="Courier New"/>
                        <w:i/>
                        <w:sz w:val="20"/>
                        <w:szCs w:val="20"/>
                      </w:rPr>
                    </m:ctrlPr>
                  </m:funcPr>
                  <m:fName>
                    <m:r>
                      <m:rPr>
                        <m:sty m:val="p"/>
                      </m:rPr>
                      <w:rPr>
                        <w:rFonts w:ascii="Cambria Math" w:hAnsi="Cambria Math" w:cs="Courier New"/>
                        <w:sz w:val="20"/>
                        <w:szCs w:val="20"/>
                      </w:rPr>
                      <m:t>cosh</m:t>
                    </m:r>
                  </m:fName>
                  <m:e>
                    <m:d>
                      <m:dPr>
                        <m:ctrlPr>
                          <w:rPr>
                            <w:rFonts w:ascii="Cambria Math" w:hAnsi="Cambria Math" w:cs="Courier New"/>
                            <w:i/>
                            <w:sz w:val="20"/>
                            <w:szCs w:val="20"/>
                          </w:rPr>
                        </m:ctrlPr>
                      </m:dPr>
                      <m:e>
                        <m:r>
                          <w:rPr>
                            <w:rFonts w:ascii="Cambria Math" w:hAnsi="Cambria Math" w:cs="Courier New"/>
                            <w:sz w:val="20"/>
                            <w:szCs w:val="20"/>
                          </w:rPr>
                          <m:t>y</m:t>
                        </m:r>
                      </m:e>
                    </m:d>
                  </m:e>
                </m:func>
                <m:r>
                  <w:rPr>
                    <w:rFonts w:ascii="Cambria Math" w:hAnsi="Cambria Math" w:cs="Courier New"/>
                    <w:sz w:val="20"/>
                    <w:szCs w:val="20"/>
                  </w:rPr>
                  <m:t>-i</m:t>
                </m:r>
                <m:func>
                  <m:funcPr>
                    <m:ctrlPr>
                      <w:rPr>
                        <w:rFonts w:ascii="Cambria Math" w:hAnsi="Cambria Math" w:cs="Courier New"/>
                        <w:i/>
                        <w:sz w:val="20"/>
                        <w:szCs w:val="20"/>
                      </w:rPr>
                    </m:ctrlPr>
                  </m:funcPr>
                  <m:fName>
                    <m:r>
                      <m:rPr>
                        <m:sty m:val="p"/>
                      </m:rPr>
                      <w:rPr>
                        <w:rFonts w:ascii="Cambria Math" w:hAnsi="Cambria Math" w:cs="Courier New"/>
                        <w:sz w:val="20"/>
                        <w:szCs w:val="20"/>
                      </w:rPr>
                      <m:t>sin</m:t>
                    </m:r>
                  </m:fName>
                  <m:e>
                    <m:d>
                      <m:dPr>
                        <m:ctrlPr>
                          <w:rPr>
                            <w:rFonts w:ascii="Cambria Math" w:hAnsi="Cambria Math" w:cs="Courier New"/>
                            <w:i/>
                            <w:sz w:val="20"/>
                            <w:szCs w:val="20"/>
                          </w:rPr>
                        </m:ctrlPr>
                      </m:dPr>
                      <m:e>
                        <m:r>
                          <w:rPr>
                            <w:rFonts w:ascii="Cambria Math" w:hAnsi="Cambria Math" w:cs="Courier New"/>
                            <w:sz w:val="20"/>
                            <w:szCs w:val="20"/>
                          </w:rPr>
                          <m:t>x</m:t>
                        </m:r>
                      </m:e>
                    </m:d>
                  </m:e>
                </m:func>
                <m:r>
                  <w:rPr>
                    <w:rFonts w:ascii="Cambria Math" w:hAnsi="Cambria Math" w:cs="Courier New"/>
                    <w:sz w:val="20"/>
                    <w:szCs w:val="20"/>
                  </w:rPr>
                  <m:t xml:space="preserve"> </m:t>
                </m:r>
                <m:r>
                  <m:rPr>
                    <m:sty m:val="p"/>
                  </m:rPr>
                  <w:rPr>
                    <w:rFonts w:ascii="Cambria Math" w:hAnsi="Cambria Math" w:cs="Courier New"/>
                    <w:sz w:val="20"/>
                    <w:szCs w:val="20"/>
                  </w:rPr>
                  <m:t>sinh⁡</m:t>
                </m:r>
                <m:r>
                  <w:rPr>
                    <w:rFonts w:ascii="Cambria Math" w:hAnsi="Cambria Math" w:cs="Courier New"/>
                    <w:sz w:val="20"/>
                    <w:szCs w:val="20"/>
                  </w:rPr>
                  <m:t>(y)</m:t>
                </m:r>
              </m:oMath>
            </m:oMathPara>
          </w:p>
        </w:tc>
        <w:tc>
          <w:tcPr>
            <w:tcW w:w="3291" w:type="dxa"/>
            <w:vAlign w:val="center"/>
          </w:tcPr>
          <w:p w:rsidR="00C173CC" w:rsidRPr="008F6F21" w:rsidRDefault="0038125A" w:rsidP="004C2466">
            <w:pPr>
              <w:rPr>
                <w:rFonts w:ascii="Courier New" w:hAnsi="Courier New" w:cs="Courier New"/>
                <w:sz w:val="20"/>
                <w:szCs w:val="20"/>
              </w:rPr>
            </w:pPr>
            <w:r>
              <w:rPr>
                <w:rFonts w:ascii="Courier New" w:hAnsi="Courier New" w:cs="Courier New"/>
                <w:sz w:val="20"/>
                <w:szCs w:val="20"/>
              </w:rPr>
              <w:t>Complex cosine</w:t>
            </w:r>
          </w:p>
        </w:tc>
      </w:tr>
      <w:tr w:rsidR="00C173CC" w:rsidRPr="008F6F21" w:rsidTr="00DA5386">
        <w:trPr>
          <w:jc w:val="center"/>
        </w:trPr>
        <w:tc>
          <w:tcPr>
            <w:tcW w:w="1809" w:type="dxa"/>
            <w:vAlign w:val="center"/>
          </w:tcPr>
          <w:p w:rsidR="00C173CC" w:rsidRPr="008F6F21" w:rsidRDefault="00A55B10" w:rsidP="004C2466">
            <w:pPr>
              <w:rPr>
                <w:rFonts w:ascii="Courier New" w:hAnsi="Courier New" w:cs="Courier New"/>
                <w:sz w:val="20"/>
                <w:szCs w:val="20"/>
              </w:rPr>
            </w:pPr>
            <w:r w:rsidRPr="008F6F21">
              <w:rPr>
                <w:rFonts w:ascii="Courier New" w:hAnsi="Courier New" w:cs="Courier New"/>
                <w:sz w:val="20"/>
                <w:szCs w:val="20"/>
              </w:rPr>
              <w:t>tan(z)</w:t>
            </w:r>
          </w:p>
        </w:tc>
        <w:tc>
          <w:tcPr>
            <w:tcW w:w="4111" w:type="dxa"/>
            <w:vAlign w:val="center"/>
          </w:tcPr>
          <w:p w:rsidR="00C173CC" w:rsidRPr="008F6F21" w:rsidRDefault="00584432" w:rsidP="00A55B10">
            <w:pPr>
              <w:rPr>
                <w:rFonts w:ascii="Courier New" w:hAnsi="Courier New" w:cs="Courier New"/>
                <w:sz w:val="20"/>
                <w:szCs w:val="20"/>
              </w:rPr>
            </w:pPr>
            <m:oMathPara>
              <m:oMath>
                <m:f>
                  <m:fPr>
                    <m:ctrlPr>
                      <w:rPr>
                        <w:rFonts w:ascii="Cambria Math" w:hAnsi="Cambria Math" w:cs="Courier New"/>
                        <w:i/>
                        <w:sz w:val="20"/>
                        <w:szCs w:val="20"/>
                      </w:rPr>
                    </m:ctrlPr>
                  </m:fPr>
                  <m:num>
                    <m:func>
                      <m:funcPr>
                        <m:ctrlPr>
                          <w:rPr>
                            <w:rFonts w:ascii="Cambria Math" w:hAnsi="Cambria Math" w:cs="Courier New"/>
                            <w:i/>
                            <w:sz w:val="20"/>
                            <w:szCs w:val="20"/>
                          </w:rPr>
                        </m:ctrlPr>
                      </m:funcPr>
                      <m:fName>
                        <m:r>
                          <m:rPr>
                            <m:sty m:val="p"/>
                          </m:rPr>
                          <w:rPr>
                            <w:rFonts w:ascii="Cambria Math" w:hAnsi="Cambria Math" w:cs="Courier New"/>
                            <w:sz w:val="20"/>
                            <w:szCs w:val="20"/>
                          </w:rPr>
                          <m:t>sin</m:t>
                        </m:r>
                      </m:fName>
                      <m:e>
                        <m:d>
                          <m:dPr>
                            <m:ctrlPr>
                              <w:rPr>
                                <w:rFonts w:ascii="Cambria Math" w:hAnsi="Cambria Math" w:cs="Courier New"/>
                                <w:i/>
                                <w:sz w:val="20"/>
                                <w:szCs w:val="20"/>
                              </w:rPr>
                            </m:ctrlPr>
                          </m:dPr>
                          <m:e>
                            <m:r>
                              <w:rPr>
                                <w:rFonts w:ascii="Cambria Math" w:hAnsi="Cambria Math" w:cs="Courier New"/>
                                <w:sz w:val="20"/>
                                <w:szCs w:val="20"/>
                              </w:rPr>
                              <m:t>x</m:t>
                            </m:r>
                          </m:e>
                        </m:d>
                      </m:e>
                    </m:func>
                    <m:func>
                      <m:funcPr>
                        <m:ctrlPr>
                          <w:rPr>
                            <w:rFonts w:ascii="Cambria Math" w:hAnsi="Cambria Math" w:cs="Courier New"/>
                            <w:sz w:val="20"/>
                            <w:szCs w:val="20"/>
                          </w:rPr>
                        </m:ctrlPr>
                      </m:funcPr>
                      <m:fName>
                        <m:r>
                          <m:rPr>
                            <m:sty m:val="p"/>
                          </m:rPr>
                          <w:rPr>
                            <w:rFonts w:ascii="Cambria Math" w:hAnsi="Cambria Math" w:cs="Courier New"/>
                            <w:sz w:val="20"/>
                            <w:szCs w:val="20"/>
                          </w:rPr>
                          <m:t>cos</m:t>
                        </m:r>
                      </m:fName>
                      <m:e>
                        <m:d>
                          <m:dPr>
                            <m:ctrlPr>
                              <w:rPr>
                                <w:rFonts w:ascii="Cambria Math" w:hAnsi="Cambria Math" w:cs="Courier New"/>
                                <w:i/>
                                <w:sz w:val="20"/>
                                <w:szCs w:val="20"/>
                              </w:rPr>
                            </m:ctrlPr>
                          </m:dPr>
                          <m:e>
                            <m:r>
                              <w:rPr>
                                <w:rFonts w:ascii="Cambria Math" w:hAnsi="Cambria Math" w:cs="Courier New"/>
                                <w:sz w:val="20"/>
                                <w:szCs w:val="20"/>
                              </w:rPr>
                              <m:t>x</m:t>
                            </m:r>
                          </m:e>
                        </m:d>
                      </m:e>
                    </m:func>
                    <m:r>
                      <w:rPr>
                        <w:rFonts w:ascii="Cambria Math" w:hAnsi="Cambria Math" w:cs="Courier New"/>
                        <w:sz w:val="20"/>
                        <w:szCs w:val="20"/>
                      </w:rPr>
                      <m:t>+  i</m:t>
                    </m:r>
                    <m:func>
                      <m:funcPr>
                        <m:ctrlPr>
                          <w:rPr>
                            <w:rFonts w:ascii="Cambria Math" w:hAnsi="Cambria Math" w:cs="Courier New"/>
                            <w:i/>
                            <w:sz w:val="20"/>
                            <w:szCs w:val="20"/>
                          </w:rPr>
                        </m:ctrlPr>
                      </m:funcPr>
                      <m:fName>
                        <m:r>
                          <m:rPr>
                            <m:sty m:val="p"/>
                          </m:rPr>
                          <w:rPr>
                            <w:rFonts w:ascii="Cambria Math" w:hAnsi="Cambria Math" w:cs="Courier New"/>
                            <w:sz w:val="20"/>
                            <w:szCs w:val="20"/>
                          </w:rPr>
                          <m:t>sinh</m:t>
                        </m:r>
                      </m:fName>
                      <m:e>
                        <m:d>
                          <m:dPr>
                            <m:ctrlPr>
                              <w:rPr>
                                <w:rFonts w:ascii="Cambria Math" w:hAnsi="Cambria Math" w:cs="Courier New"/>
                                <w:i/>
                                <w:sz w:val="20"/>
                                <w:szCs w:val="20"/>
                              </w:rPr>
                            </m:ctrlPr>
                          </m:dPr>
                          <m:e>
                            <m:r>
                              <w:rPr>
                                <w:rFonts w:ascii="Cambria Math" w:hAnsi="Cambria Math" w:cs="Courier New"/>
                                <w:sz w:val="20"/>
                                <w:szCs w:val="20"/>
                              </w:rPr>
                              <m:t>y</m:t>
                            </m:r>
                          </m:e>
                        </m:d>
                      </m:e>
                    </m:func>
                    <m:r>
                      <w:rPr>
                        <w:rFonts w:ascii="Cambria Math" w:hAnsi="Cambria Math" w:cs="Courier New"/>
                        <w:sz w:val="20"/>
                        <w:szCs w:val="20"/>
                      </w:rPr>
                      <m:t xml:space="preserve"> </m:t>
                    </m:r>
                    <m:r>
                      <m:rPr>
                        <m:sty m:val="p"/>
                      </m:rPr>
                      <w:rPr>
                        <w:rFonts w:ascii="Cambria Math" w:hAnsi="Cambria Math" w:cs="Courier New"/>
                        <w:sz w:val="20"/>
                        <w:szCs w:val="20"/>
                      </w:rPr>
                      <m:t>cosh⁡</m:t>
                    </m:r>
                    <m:r>
                      <w:rPr>
                        <w:rFonts w:ascii="Cambria Math" w:hAnsi="Cambria Math" w:cs="Courier New"/>
                        <w:sz w:val="20"/>
                        <w:szCs w:val="20"/>
                      </w:rPr>
                      <m:t>(y)</m:t>
                    </m:r>
                  </m:num>
                  <m:den>
                    <m:sSup>
                      <m:sSupPr>
                        <m:ctrlPr>
                          <w:rPr>
                            <w:rFonts w:ascii="Cambria Math" w:hAnsi="Cambria Math" w:cs="Courier New"/>
                            <w:i/>
                            <w:sz w:val="20"/>
                            <w:szCs w:val="20"/>
                          </w:rPr>
                        </m:ctrlPr>
                      </m:sSupPr>
                      <m:e>
                        <m:r>
                          <w:rPr>
                            <w:rFonts w:ascii="Cambria Math" w:hAnsi="Cambria Math" w:cs="Courier New"/>
                            <w:sz w:val="20"/>
                            <w:szCs w:val="20"/>
                          </w:rPr>
                          <m:t>cos</m:t>
                        </m:r>
                      </m:e>
                      <m:sup>
                        <m:r>
                          <w:rPr>
                            <w:rFonts w:ascii="Cambria Math" w:hAnsi="Cambria Math" w:cs="Courier New"/>
                            <w:sz w:val="20"/>
                            <w:szCs w:val="20"/>
                          </w:rPr>
                          <m:t>2</m:t>
                        </m:r>
                      </m:sup>
                    </m:sSup>
                    <m:r>
                      <w:rPr>
                        <w:rFonts w:ascii="Cambria Math" w:hAnsi="Cambria Math" w:cs="Courier New"/>
                        <w:sz w:val="20"/>
                        <w:szCs w:val="20"/>
                      </w:rPr>
                      <m:t xml:space="preserve">(x)+ </m:t>
                    </m:r>
                    <m:sSup>
                      <m:sSupPr>
                        <m:ctrlPr>
                          <w:rPr>
                            <w:rFonts w:ascii="Cambria Math" w:hAnsi="Cambria Math" w:cs="Courier New"/>
                            <w:i/>
                            <w:sz w:val="20"/>
                            <w:szCs w:val="20"/>
                          </w:rPr>
                        </m:ctrlPr>
                      </m:sSupPr>
                      <m:e>
                        <m:r>
                          <w:rPr>
                            <w:rFonts w:ascii="Cambria Math" w:hAnsi="Cambria Math" w:cs="Courier New"/>
                            <w:sz w:val="20"/>
                            <w:szCs w:val="20"/>
                          </w:rPr>
                          <m:t>sinh</m:t>
                        </m:r>
                      </m:e>
                      <m:sup>
                        <m:r>
                          <w:rPr>
                            <w:rFonts w:ascii="Cambria Math" w:hAnsi="Cambria Math" w:cs="Courier New"/>
                            <w:sz w:val="20"/>
                            <w:szCs w:val="20"/>
                          </w:rPr>
                          <m:t>2</m:t>
                        </m:r>
                      </m:sup>
                    </m:sSup>
                    <m:r>
                      <w:rPr>
                        <w:rFonts w:ascii="Cambria Math" w:hAnsi="Cambria Math" w:cs="Courier New"/>
                        <w:sz w:val="20"/>
                        <w:szCs w:val="20"/>
                      </w:rPr>
                      <m:t xml:space="preserve">(y) </m:t>
                    </m:r>
                  </m:den>
                </m:f>
              </m:oMath>
            </m:oMathPara>
          </w:p>
        </w:tc>
        <w:tc>
          <w:tcPr>
            <w:tcW w:w="3291" w:type="dxa"/>
            <w:vAlign w:val="center"/>
          </w:tcPr>
          <w:p w:rsidR="00C173CC" w:rsidRPr="008F6F21" w:rsidRDefault="0038125A" w:rsidP="004C2466">
            <w:pPr>
              <w:rPr>
                <w:rFonts w:ascii="Courier New" w:hAnsi="Courier New" w:cs="Courier New"/>
                <w:sz w:val="20"/>
                <w:szCs w:val="20"/>
              </w:rPr>
            </w:pPr>
            <w:r>
              <w:rPr>
                <w:rFonts w:ascii="Courier New" w:hAnsi="Courier New" w:cs="Courier New"/>
                <w:sz w:val="20"/>
                <w:szCs w:val="20"/>
              </w:rPr>
              <w:t>Complex tangent</w:t>
            </w:r>
          </w:p>
        </w:tc>
      </w:tr>
      <w:tr w:rsidR="00C173CC" w:rsidRPr="008F6F21" w:rsidTr="00DA5386">
        <w:trPr>
          <w:jc w:val="center"/>
        </w:trPr>
        <w:tc>
          <w:tcPr>
            <w:tcW w:w="1809" w:type="dxa"/>
            <w:vAlign w:val="center"/>
          </w:tcPr>
          <w:p w:rsidR="00C173CC" w:rsidRPr="008F6F21" w:rsidRDefault="00700495" w:rsidP="004C2466">
            <w:pPr>
              <w:rPr>
                <w:rFonts w:ascii="Courier New" w:hAnsi="Courier New" w:cs="Courier New"/>
                <w:sz w:val="20"/>
                <w:szCs w:val="20"/>
              </w:rPr>
            </w:pPr>
            <w:r w:rsidRPr="008F6F21">
              <w:rPr>
                <w:rFonts w:ascii="Courier New" w:hAnsi="Courier New" w:cs="Courier New"/>
                <w:sz w:val="20"/>
                <w:szCs w:val="20"/>
              </w:rPr>
              <w:t>cot(z)</w:t>
            </w:r>
          </w:p>
        </w:tc>
        <w:tc>
          <w:tcPr>
            <w:tcW w:w="4111" w:type="dxa"/>
            <w:vAlign w:val="center"/>
          </w:tcPr>
          <w:p w:rsidR="00C173CC" w:rsidRPr="008F6F21" w:rsidRDefault="00584432" w:rsidP="004C2466">
            <w:pPr>
              <w:rPr>
                <w:rFonts w:ascii="Courier New" w:hAnsi="Courier New" w:cs="Courier New"/>
                <w:sz w:val="20"/>
                <w:szCs w:val="20"/>
              </w:rPr>
            </w:pPr>
            <m:oMathPara>
              <m:oMath>
                <m:f>
                  <m:fPr>
                    <m:ctrlPr>
                      <w:rPr>
                        <w:rFonts w:ascii="Cambria Math" w:hAnsi="Cambria Math" w:cs="Courier New"/>
                        <w:i/>
                        <w:sz w:val="20"/>
                        <w:szCs w:val="20"/>
                      </w:rPr>
                    </m:ctrlPr>
                  </m:fPr>
                  <m:num>
                    <m:func>
                      <m:funcPr>
                        <m:ctrlPr>
                          <w:rPr>
                            <w:rFonts w:ascii="Cambria Math" w:hAnsi="Cambria Math" w:cs="Courier New"/>
                            <w:i/>
                            <w:sz w:val="20"/>
                            <w:szCs w:val="20"/>
                          </w:rPr>
                        </m:ctrlPr>
                      </m:funcPr>
                      <m:fName>
                        <m:r>
                          <m:rPr>
                            <m:sty m:val="p"/>
                          </m:rPr>
                          <w:rPr>
                            <w:rFonts w:ascii="Cambria Math" w:hAnsi="Cambria Math" w:cs="Courier New"/>
                            <w:sz w:val="20"/>
                            <w:szCs w:val="20"/>
                          </w:rPr>
                          <m:t>sin</m:t>
                        </m:r>
                      </m:fName>
                      <m:e>
                        <m:d>
                          <m:dPr>
                            <m:ctrlPr>
                              <w:rPr>
                                <w:rFonts w:ascii="Cambria Math" w:hAnsi="Cambria Math" w:cs="Courier New"/>
                                <w:i/>
                                <w:sz w:val="20"/>
                                <w:szCs w:val="20"/>
                              </w:rPr>
                            </m:ctrlPr>
                          </m:dPr>
                          <m:e>
                            <m:r>
                              <w:rPr>
                                <w:rFonts w:ascii="Cambria Math" w:hAnsi="Cambria Math" w:cs="Courier New"/>
                                <w:sz w:val="20"/>
                                <w:szCs w:val="20"/>
                              </w:rPr>
                              <m:t>x</m:t>
                            </m:r>
                          </m:e>
                        </m:d>
                      </m:e>
                    </m:func>
                    <m:func>
                      <m:funcPr>
                        <m:ctrlPr>
                          <w:rPr>
                            <w:rFonts w:ascii="Cambria Math" w:hAnsi="Cambria Math" w:cs="Courier New"/>
                            <w:sz w:val="20"/>
                            <w:szCs w:val="20"/>
                          </w:rPr>
                        </m:ctrlPr>
                      </m:funcPr>
                      <m:fName>
                        <m:r>
                          <m:rPr>
                            <m:sty m:val="p"/>
                          </m:rPr>
                          <w:rPr>
                            <w:rFonts w:ascii="Cambria Math" w:hAnsi="Cambria Math" w:cs="Courier New"/>
                            <w:sz w:val="20"/>
                            <w:szCs w:val="20"/>
                          </w:rPr>
                          <m:t>cos</m:t>
                        </m:r>
                      </m:fName>
                      <m:e>
                        <m:d>
                          <m:dPr>
                            <m:ctrlPr>
                              <w:rPr>
                                <w:rFonts w:ascii="Cambria Math" w:hAnsi="Cambria Math" w:cs="Courier New"/>
                                <w:i/>
                                <w:sz w:val="20"/>
                                <w:szCs w:val="20"/>
                              </w:rPr>
                            </m:ctrlPr>
                          </m:dPr>
                          <m:e>
                            <m:r>
                              <w:rPr>
                                <w:rFonts w:ascii="Cambria Math" w:hAnsi="Cambria Math" w:cs="Courier New"/>
                                <w:sz w:val="20"/>
                                <w:szCs w:val="20"/>
                              </w:rPr>
                              <m:t>x</m:t>
                            </m:r>
                          </m:e>
                        </m:d>
                      </m:e>
                    </m:func>
                    <m:r>
                      <w:rPr>
                        <w:rFonts w:ascii="Cambria Math" w:hAnsi="Cambria Math" w:cs="Courier New"/>
                        <w:sz w:val="20"/>
                        <w:szCs w:val="20"/>
                      </w:rPr>
                      <m:t>-  i</m:t>
                    </m:r>
                    <m:func>
                      <m:funcPr>
                        <m:ctrlPr>
                          <w:rPr>
                            <w:rFonts w:ascii="Cambria Math" w:hAnsi="Cambria Math" w:cs="Courier New"/>
                            <w:i/>
                            <w:sz w:val="20"/>
                            <w:szCs w:val="20"/>
                          </w:rPr>
                        </m:ctrlPr>
                      </m:funcPr>
                      <m:fName>
                        <m:r>
                          <m:rPr>
                            <m:sty m:val="p"/>
                          </m:rPr>
                          <w:rPr>
                            <w:rFonts w:ascii="Cambria Math" w:hAnsi="Cambria Math" w:cs="Courier New"/>
                            <w:sz w:val="20"/>
                            <w:szCs w:val="20"/>
                          </w:rPr>
                          <m:t>sinh</m:t>
                        </m:r>
                      </m:fName>
                      <m:e>
                        <m:d>
                          <m:dPr>
                            <m:ctrlPr>
                              <w:rPr>
                                <w:rFonts w:ascii="Cambria Math" w:hAnsi="Cambria Math" w:cs="Courier New"/>
                                <w:i/>
                                <w:sz w:val="20"/>
                                <w:szCs w:val="20"/>
                              </w:rPr>
                            </m:ctrlPr>
                          </m:dPr>
                          <m:e>
                            <m:r>
                              <w:rPr>
                                <w:rFonts w:ascii="Cambria Math" w:hAnsi="Cambria Math" w:cs="Courier New"/>
                                <w:sz w:val="20"/>
                                <w:szCs w:val="20"/>
                              </w:rPr>
                              <m:t>y</m:t>
                            </m:r>
                          </m:e>
                        </m:d>
                      </m:e>
                    </m:func>
                    <m:r>
                      <w:rPr>
                        <w:rFonts w:ascii="Cambria Math" w:hAnsi="Cambria Math" w:cs="Courier New"/>
                        <w:sz w:val="20"/>
                        <w:szCs w:val="20"/>
                      </w:rPr>
                      <m:t xml:space="preserve"> </m:t>
                    </m:r>
                    <m:r>
                      <m:rPr>
                        <m:sty m:val="p"/>
                      </m:rPr>
                      <w:rPr>
                        <w:rFonts w:ascii="Cambria Math" w:hAnsi="Cambria Math" w:cs="Courier New"/>
                        <w:sz w:val="20"/>
                        <w:szCs w:val="20"/>
                      </w:rPr>
                      <m:t>cosh⁡</m:t>
                    </m:r>
                    <m:r>
                      <w:rPr>
                        <w:rFonts w:ascii="Cambria Math" w:hAnsi="Cambria Math" w:cs="Courier New"/>
                        <w:sz w:val="20"/>
                        <w:szCs w:val="20"/>
                      </w:rPr>
                      <m:t>(y)</m:t>
                    </m:r>
                  </m:num>
                  <m:den>
                    <m:sSup>
                      <m:sSupPr>
                        <m:ctrlPr>
                          <w:rPr>
                            <w:rFonts w:ascii="Cambria Math" w:hAnsi="Cambria Math" w:cs="Courier New"/>
                            <w:i/>
                            <w:sz w:val="20"/>
                            <w:szCs w:val="20"/>
                          </w:rPr>
                        </m:ctrlPr>
                      </m:sSupPr>
                      <m:e>
                        <m:r>
                          <w:rPr>
                            <w:rFonts w:ascii="Cambria Math" w:hAnsi="Cambria Math" w:cs="Courier New"/>
                            <w:sz w:val="20"/>
                            <w:szCs w:val="20"/>
                          </w:rPr>
                          <m:t>sin</m:t>
                        </m:r>
                      </m:e>
                      <m:sup>
                        <m:r>
                          <w:rPr>
                            <w:rFonts w:ascii="Cambria Math" w:hAnsi="Cambria Math" w:cs="Courier New"/>
                            <w:sz w:val="20"/>
                            <w:szCs w:val="20"/>
                          </w:rPr>
                          <m:t>2</m:t>
                        </m:r>
                      </m:sup>
                    </m:sSup>
                    <m:r>
                      <w:rPr>
                        <w:rFonts w:ascii="Cambria Math" w:hAnsi="Cambria Math" w:cs="Courier New"/>
                        <w:sz w:val="20"/>
                        <w:szCs w:val="20"/>
                      </w:rPr>
                      <m:t xml:space="preserve">(x)+ </m:t>
                    </m:r>
                    <m:sSup>
                      <m:sSupPr>
                        <m:ctrlPr>
                          <w:rPr>
                            <w:rFonts w:ascii="Cambria Math" w:hAnsi="Cambria Math" w:cs="Courier New"/>
                            <w:i/>
                            <w:sz w:val="20"/>
                            <w:szCs w:val="20"/>
                          </w:rPr>
                        </m:ctrlPr>
                      </m:sSupPr>
                      <m:e>
                        <m:r>
                          <w:rPr>
                            <w:rFonts w:ascii="Cambria Math" w:hAnsi="Cambria Math" w:cs="Courier New"/>
                            <w:sz w:val="20"/>
                            <w:szCs w:val="20"/>
                          </w:rPr>
                          <m:t>sinh</m:t>
                        </m:r>
                      </m:e>
                      <m:sup>
                        <m:r>
                          <w:rPr>
                            <w:rFonts w:ascii="Cambria Math" w:hAnsi="Cambria Math" w:cs="Courier New"/>
                            <w:sz w:val="20"/>
                            <w:szCs w:val="20"/>
                          </w:rPr>
                          <m:t>2</m:t>
                        </m:r>
                      </m:sup>
                    </m:sSup>
                    <m:r>
                      <w:rPr>
                        <w:rFonts w:ascii="Cambria Math" w:hAnsi="Cambria Math" w:cs="Courier New"/>
                        <w:sz w:val="20"/>
                        <w:szCs w:val="20"/>
                      </w:rPr>
                      <m:t xml:space="preserve">(y) </m:t>
                    </m:r>
                  </m:den>
                </m:f>
              </m:oMath>
            </m:oMathPara>
          </w:p>
        </w:tc>
        <w:tc>
          <w:tcPr>
            <w:tcW w:w="3291" w:type="dxa"/>
            <w:vAlign w:val="center"/>
          </w:tcPr>
          <w:p w:rsidR="00C173CC" w:rsidRPr="008F6F21" w:rsidRDefault="0038125A" w:rsidP="004C2466">
            <w:pPr>
              <w:rPr>
                <w:rFonts w:ascii="Courier New" w:hAnsi="Courier New" w:cs="Courier New"/>
                <w:sz w:val="20"/>
                <w:szCs w:val="20"/>
              </w:rPr>
            </w:pPr>
            <w:r>
              <w:rPr>
                <w:rFonts w:ascii="Courier New" w:hAnsi="Courier New" w:cs="Courier New"/>
                <w:sz w:val="20"/>
                <w:szCs w:val="20"/>
              </w:rPr>
              <w:t>Complex cotangent</w:t>
            </w:r>
          </w:p>
        </w:tc>
      </w:tr>
      <w:tr w:rsidR="00C173CC" w:rsidRPr="008F6F21" w:rsidTr="00DA5386">
        <w:trPr>
          <w:jc w:val="center"/>
        </w:trPr>
        <w:tc>
          <w:tcPr>
            <w:tcW w:w="1809" w:type="dxa"/>
            <w:vAlign w:val="center"/>
          </w:tcPr>
          <w:p w:rsidR="00C173CC" w:rsidRPr="008F6F21" w:rsidRDefault="00FF296F" w:rsidP="004C2466">
            <w:pPr>
              <w:rPr>
                <w:rFonts w:ascii="Courier New" w:hAnsi="Courier New" w:cs="Courier New"/>
                <w:sz w:val="20"/>
                <w:szCs w:val="20"/>
              </w:rPr>
            </w:pPr>
            <w:r w:rsidRPr="008F6F21">
              <w:rPr>
                <w:rFonts w:ascii="Courier New" w:hAnsi="Courier New" w:cs="Courier New"/>
                <w:sz w:val="20"/>
                <w:szCs w:val="20"/>
              </w:rPr>
              <w:t>asin(z)</w:t>
            </w:r>
          </w:p>
        </w:tc>
        <w:tc>
          <w:tcPr>
            <w:tcW w:w="4111" w:type="dxa"/>
            <w:vAlign w:val="center"/>
          </w:tcPr>
          <w:p w:rsidR="00C173CC" w:rsidRPr="008F6F21" w:rsidRDefault="00FF296F" w:rsidP="00FF296F">
            <w:pPr>
              <w:rPr>
                <w:rFonts w:ascii="Courier New" w:hAnsi="Courier New" w:cs="Courier New"/>
                <w:sz w:val="20"/>
                <w:szCs w:val="20"/>
              </w:rPr>
            </w:pPr>
            <m:oMathPara>
              <m:oMath>
                <m:r>
                  <w:rPr>
                    <w:rFonts w:ascii="Cambria Math" w:hAnsi="Cambria Math" w:cs="Courier New"/>
                    <w:sz w:val="20"/>
                    <w:szCs w:val="20"/>
                  </w:rPr>
                  <m:t>-i log</m:t>
                </m:r>
                <m:d>
                  <m:dPr>
                    <m:ctrlPr>
                      <w:rPr>
                        <w:rFonts w:ascii="Cambria Math" w:hAnsi="Cambria Math" w:cs="Courier New"/>
                        <w:i/>
                        <w:sz w:val="20"/>
                        <w:szCs w:val="20"/>
                      </w:rPr>
                    </m:ctrlPr>
                  </m:dPr>
                  <m:e>
                    <m:r>
                      <w:rPr>
                        <w:rFonts w:ascii="Cambria Math" w:hAnsi="Cambria Math" w:cs="Courier New"/>
                        <w:sz w:val="20"/>
                        <w:szCs w:val="20"/>
                      </w:rPr>
                      <m:t xml:space="preserve">i z+ </m:t>
                    </m:r>
                    <m:rad>
                      <m:radPr>
                        <m:degHide m:val="1"/>
                        <m:ctrlPr>
                          <w:rPr>
                            <w:rFonts w:ascii="Cambria Math" w:hAnsi="Cambria Math" w:cs="Courier New"/>
                            <w:i/>
                            <w:sz w:val="20"/>
                            <w:szCs w:val="20"/>
                          </w:rPr>
                        </m:ctrlPr>
                      </m:radPr>
                      <m:deg/>
                      <m:e>
                        <m:r>
                          <w:rPr>
                            <w:rFonts w:ascii="Cambria Math" w:hAnsi="Cambria Math" w:cs="Courier New"/>
                            <w:sz w:val="20"/>
                            <w:szCs w:val="20"/>
                          </w:rPr>
                          <m:t>1-</m:t>
                        </m:r>
                        <m:sSup>
                          <m:sSupPr>
                            <m:ctrlPr>
                              <w:rPr>
                                <w:rFonts w:ascii="Cambria Math" w:hAnsi="Cambria Math" w:cs="Courier New"/>
                                <w:i/>
                                <w:sz w:val="20"/>
                                <w:szCs w:val="20"/>
                              </w:rPr>
                            </m:ctrlPr>
                          </m:sSupPr>
                          <m:e>
                            <m:r>
                              <w:rPr>
                                <w:rFonts w:ascii="Cambria Math" w:hAnsi="Cambria Math" w:cs="Courier New"/>
                                <w:sz w:val="20"/>
                                <w:szCs w:val="20"/>
                              </w:rPr>
                              <m:t>z</m:t>
                            </m:r>
                          </m:e>
                          <m:sup>
                            <m:r>
                              <w:rPr>
                                <w:rFonts w:ascii="Cambria Math" w:hAnsi="Cambria Math" w:cs="Courier New"/>
                                <w:sz w:val="20"/>
                                <w:szCs w:val="20"/>
                              </w:rPr>
                              <m:t>2</m:t>
                            </m:r>
                          </m:sup>
                        </m:sSup>
                      </m:e>
                    </m:rad>
                  </m:e>
                </m:d>
              </m:oMath>
            </m:oMathPara>
          </w:p>
        </w:tc>
        <w:tc>
          <w:tcPr>
            <w:tcW w:w="3291" w:type="dxa"/>
            <w:vAlign w:val="center"/>
          </w:tcPr>
          <w:p w:rsidR="00C173CC" w:rsidRPr="008F6F21" w:rsidRDefault="0038125A" w:rsidP="004C2466">
            <w:pPr>
              <w:rPr>
                <w:rFonts w:ascii="Courier New" w:hAnsi="Courier New" w:cs="Courier New"/>
                <w:sz w:val="20"/>
                <w:szCs w:val="20"/>
              </w:rPr>
            </w:pPr>
            <w:r>
              <w:rPr>
                <w:rFonts w:ascii="Courier New" w:hAnsi="Courier New" w:cs="Courier New"/>
                <w:sz w:val="20"/>
                <w:szCs w:val="20"/>
              </w:rPr>
              <w:t>Inverse complex sine</w:t>
            </w:r>
          </w:p>
        </w:tc>
      </w:tr>
      <w:tr w:rsidR="00FF296F" w:rsidRPr="008F6F21" w:rsidTr="00DA5386">
        <w:trPr>
          <w:jc w:val="center"/>
        </w:trPr>
        <w:tc>
          <w:tcPr>
            <w:tcW w:w="1809" w:type="dxa"/>
            <w:vAlign w:val="center"/>
          </w:tcPr>
          <w:p w:rsidR="00FF296F" w:rsidRPr="008F6F21" w:rsidRDefault="00FF296F" w:rsidP="004C2466">
            <w:pPr>
              <w:rPr>
                <w:rFonts w:ascii="Courier New" w:hAnsi="Courier New" w:cs="Courier New"/>
                <w:sz w:val="20"/>
                <w:szCs w:val="20"/>
              </w:rPr>
            </w:pPr>
            <w:r w:rsidRPr="008F6F21">
              <w:rPr>
                <w:rFonts w:ascii="Courier New" w:hAnsi="Courier New" w:cs="Courier New"/>
                <w:sz w:val="20"/>
                <w:szCs w:val="20"/>
              </w:rPr>
              <w:t>acos(z)</w:t>
            </w:r>
          </w:p>
        </w:tc>
        <w:tc>
          <w:tcPr>
            <w:tcW w:w="4111" w:type="dxa"/>
            <w:vAlign w:val="center"/>
          </w:tcPr>
          <w:p w:rsidR="00FF296F" w:rsidRPr="008F6F21" w:rsidRDefault="00FF296F" w:rsidP="00FF296F">
            <w:pPr>
              <w:rPr>
                <w:rFonts w:ascii="Courier New" w:hAnsi="Courier New" w:cs="Courier New"/>
                <w:sz w:val="20"/>
                <w:szCs w:val="20"/>
              </w:rPr>
            </w:pPr>
            <m:oMathPara>
              <m:oMath>
                <m:r>
                  <w:rPr>
                    <w:rFonts w:ascii="Cambria Math" w:hAnsi="Cambria Math" w:cs="Courier New"/>
                    <w:sz w:val="20"/>
                    <w:szCs w:val="20"/>
                  </w:rPr>
                  <m:t>-i log</m:t>
                </m:r>
                <m:d>
                  <m:dPr>
                    <m:ctrlPr>
                      <w:rPr>
                        <w:rFonts w:ascii="Cambria Math" w:hAnsi="Cambria Math" w:cs="Courier New"/>
                        <w:i/>
                        <w:sz w:val="20"/>
                        <w:szCs w:val="20"/>
                      </w:rPr>
                    </m:ctrlPr>
                  </m:dPr>
                  <m:e>
                    <m:r>
                      <w:rPr>
                        <w:rFonts w:ascii="Cambria Math" w:hAnsi="Cambria Math" w:cs="Courier New"/>
                        <w:sz w:val="20"/>
                        <w:szCs w:val="20"/>
                      </w:rPr>
                      <m:t xml:space="preserve"> z+ </m:t>
                    </m:r>
                    <m:rad>
                      <m:radPr>
                        <m:degHide m:val="1"/>
                        <m:ctrlPr>
                          <w:rPr>
                            <w:rFonts w:ascii="Cambria Math" w:hAnsi="Cambria Math" w:cs="Courier New"/>
                            <w:i/>
                            <w:sz w:val="20"/>
                            <w:szCs w:val="20"/>
                          </w:rPr>
                        </m:ctrlPr>
                      </m:radPr>
                      <m:deg/>
                      <m:e>
                        <m:sSup>
                          <m:sSupPr>
                            <m:ctrlPr>
                              <w:rPr>
                                <w:rFonts w:ascii="Cambria Math" w:hAnsi="Cambria Math" w:cs="Courier New"/>
                                <w:i/>
                                <w:sz w:val="20"/>
                                <w:szCs w:val="20"/>
                              </w:rPr>
                            </m:ctrlPr>
                          </m:sSupPr>
                          <m:e>
                            <m:r>
                              <w:rPr>
                                <w:rFonts w:ascii="Cambria Math" w:hAnsi="Cambria Math" w:cs="Courier New"/>
                                <w:sz w:val="20"/>
                                <w:szCs w:val="20"/>
                              </w:rPr>
                              <m:t>z</m:t>
                            </m:r>
                          </m:e>
                          <m:sup>
                            <m:r>
                              <w:rPr>
                                <w:rFonts w:ascii="Cambria Math" w:hAnsi="Cambria Math" w:cs="Courier New"/>
                                <w:sz w:val="20"/>
                                <w:szCs w:val="20"/>
                              </w:rPr>
                              <m:t>2</m:t>
                            </m:r>
                          </m:sup>
                        </m:sSup>
                        <m:r>
                          <w:rPr>
                            <w:rFonts w:ascii="Cambria Math" w:hAnsi="Cambria Math" w:cs="Courier New"/>
                            <w:sz w:val="20"/>
                            <w:szCs w:val="20"/>
                          </w:rPr>
                          <m:t>-1</m:t>
                        </m:r>
                      </m:e>
                    </m:rad>
                  </m:e>
                </m:d>
              </m:oMath>
            </m:oMathPara>
          </w:p>
        </w:tc>
        <w:tc>
          <w:tcPr>
            <w:tcW w:w="3291" w:type="dxa"/>
            <w:vAlign w:val="center"/>
          </w:tcPr>
          <w:p w:rsidR="00FF296F" w:rsidRPr="008F6F21" w:rsidRDefault="0038125A" w:rsidP="004C2466">
            <w:pPr>
              <w:rPr>
                <w:rFonts w:ascii="Courier New" w:hAnsi="Courier New" w:cs="Courier New"/>
                <w:sz w:val="20"/>
                <w:szCs w:val="20"/>
              </w:rPr>
            </w:pPr>
            <w:r>
              <w:rPr>
                <w:rFonts w:ascii="Courier New" w:hAnsi="Courier New" w:cs="Courier New"/>
                <w:sz w:val="20"/>
                <w:szCs w:val="20"/>
              </w:rPr>
              <w:t>Inverse complex cosine</w:t>
            </w:r>
          </w:p>
        </w:tc>
      </w:tr>
      <w:tr w:rsidR="00FF296F" w:rsidRPr="008F6F21" w:rsidTr="00DA5386">
        <w:trPr>
          <w:jc w:val="center"/>
        </w:trPr>
        <w:tc>
          <w:tcPr>
            <w:tcW w:w="1809" w:type="dxa"/>
            <w:vAlign w:val="center"/>
          </w:tcPr>
          <w:p w:rsidR="00FF296F" w:rsidRPr="008F6F21" w:rsidRDefault="00FF296F" w:rsidP="004C2466">
            <w:pPr>
              <w:rPr>
                <w:rFonts w:ascii="Courier New" w:hAnsi="Courier New" w:cs="Courier New"/>
                <w:sz w:val="20"/>
                <w:szCs w:val="20"/>
              </w:rPr>
            </w:pPr>
            <w:r w:rsidRPr="008F6F21">
              <w:rPr>
                <w:rFonts w:ascii="Courier New" w:hAnsi="Courier New" w:cs="Courier New"/>
                <w:sz w:val="20"/>
                <w:szCs w:val="20"/>
              </w:rPr>
              <w:t>atan(z)</w:t>
            </w:r>
          </w:p>
        </w:tc>
        <w:tc>
          <w:tcPr>
            <w:tcW w:w="4111" w:type="dxa"/>
            <w:vAlign w:val="center"/>
          </w:tcPr>
          <w:p w:rsidR="00FF296F" w:rsidRPr="008F6F21" w:rsidRDefault="00584432" w:rsidP="00C225AE">
            <w:pPr>
              <w:rPr>
                <w:rFonts w:ascii="Courier New" w:hAnsi="Courier New" w:cs="Courier New"/>
                <w:sz w:val="20"/>
                <w:szCs w:val="20"/>
              </w:rPr>
            </w:pPr>
            <m:oMathPara>
              <m:oMath>
                <m:f>
                  <m:fPr>
                    <m:ctrlPr>
                      <w:rPr>
                        <w:rFonts w:ascii="Cambria Math" w:hAnsi="Cambria Math" w:cs="Courier New"/>
                        <w:i/>
                        <w:sz w:val="20"/>
                        <w:szCs w:val="20"/>
                      </w:rPr>
                    </m:ctrlPr>
                  </m:fPr>
                  <m:num>
                    <m:r>
                      <w:rPr>
                        <w:rFonts w:ascii="Cambria Math" w:hAnsi="Cambria Math" w:cs="Courier New"/>
                        <w:sz w:val="20"/>
                        <w:szCs w:val="20"/>
                      </w:rPr>
                      <m:t>i</m:t>
                    </m:r>
                  </m:num>
                  <m:den>
                    <m:r>
                      <w:rPr>
                        <w:rFonts w:ascii="Cambria Math" w:hAnsi="Cambria Math" w:cs="Courier New"/>
                        <w:sz w:val="20"/>
                        <w:szCs w:val="20"/>
                      </w:rPr>
                      <m:t>2</m:t>
                    </m:r>
                  </m:den>
                </m:f>
                <m:r>
                  <w:rPr>
                    <w:rFonts w:ascii="Cambria Math" w:hAnsi="Cambria Math" w:cs="Courier New"/>
                    <w:sz w:val="20"/>
                    <w:szCs w:val="20"/>
                  </w:rPr>
                  <m:t xml:space="preserve"> log</m:t>
                </m:r>
                <m:d>
                  <m:dPr>
                    <m:ctrlPr>
                      <w:rPr>
                        <w:rFonts w:ascii="Cambria Math" w:hAnsi="Cambria Math" w:cs="Courier New"/>
                        <w:i/>
                        <w:sz w:val="20"/>
                        <w:szCs w:val="20"/>
                      </w:rPr>
                    </m:ctrlPr>
                  </m:dPr>
                  <m:e>
                    <m:f>
                      <m:fPr>
                        <m:ctrlPr>
                          <w:rPr>
                            <w:rFonts w:ascii="Cambria Math" w:hAnsi="Cambria Math" w:cs="Courier New"/>
                            <w:i/>
                            <w:sz w:val="20"/>
                            <w:szCs w:val="20"/>
                          </w:rPr>
                        </m:ctrlPr>
                      </m:fPr>
                      <m:num>
                        <m:r>
                          <w:rPr>
                            <w:rFonts w:ascii="Cambria Math" w:hAnsi="Cambria Math" w:cs="Courier New"/>
                            <w:sz w:val="20"/>
                            <w:szCs w:val="20"/>
                          </w:rPr>
                          <m:t>1-i z</m:t>
                        </m:r>
                      </m:num>
                      <m:den>
                        <m:r>
                          <w:rPr>
                            <w:rFonts w:ascii="Cambria Math" w:hAnsi="Cambria Math" w:cs="Courier New"/>
                            <w:sz w:val="20"/>
                            <w:szCs w:val="20"/>
                          </w:rPr>
                          <m:t>1+i z</m:t>
                        </m:r>
                      </m:den>
                    </m:f>
                  </m:e>
                </m:d>
              </m:oMath>
            </m:oMathPara>
          </w:p>
        </w:tc>
        <w:tc>
          <w:tcPr>
            <w:tcW w:w="3291" w:type="dxa"/>
            <w:vAlign w:val="center"/>
          </w:tcPr>
          <w:p w:rsidR="00FF296F" w:rsidRPr="008F6F21" w:rsidRDefault="0038125A" w:rsidP="004C2466">
            <w:pPr>
              <w:rPr>
                <w:rFonts w:ascii="Courier New" w:hAnsi="Courier New" w:cs="Courier New"/>
                <w:sz w:val="20"/>
                <w:szCs w:val="20"/>
              </w:rPr>
            </w:pPr>
            <w:r>
              <w:rPr>
                <w:rFonts w:ascii="Courier New" w:hAnsi="Courier New" w:cs="Courier New"/>
                <w:sz w:val="20"/>
                <w:szCs w:val="20"/>
              </w:rPr>
              <w:t>Inverse complex tangent</w:t>
            </w:r>
          </w:p>
        </w:tc>
      </w:tr>
      <w:tr w:rsidR="00FF296F" w:rsidRPr="008F6F21" w:rsidTr="00DA5386">
        <w:trPr>
          <w:jc w:val="center"/>
        </w:trPr>
        <w:tc>
          <w:tcPr>
            <w:tcW w:w="1809" w:type="dxa"/>
            <w:vAlign w:val="center"/>
          </w:tcPr>
          <w:p w:rsidR="00FF296F" w:rsidRPr="008F6F21" w:rsidRDefault="00C225AE" w:rsidP="004C2466">
            <w:pPr>
              <w:rPr>
                <w:rFonts w:ascii="Courier New" w:hAnsi="Courier New" w:cs="Courier New"/>
                <w:sz w:val="20"/>
                <w:szCs w:val="20"/>
              </w:rPr>
            </w:pPr>
            <w:r w:rsidRPr="008F6F21">
              <w:rPr>
                <w:rFonts w:ascii="Courier New" w:hAnsi="Courier New" w:cs="Courier New"/>
                <w:sz w:val="20"/>
                <w:szCs w:val="20"/>
              </w:rPr>
              <w:t>acot(z)</w:t>
            </w:r>
          </w:p>
        </w:tc>
        <w:tc>
          <w:tcPr>
            <w:tcW w:w="4111" w:type="dxa"/>
            <w:vAlign w:val="center"/>
          </w:tcPr>
          <w:p w:rsidR="00FF296F" w:rsidRPr="008F6F21" w:rsidRDefault="00584432" w:rsidP="00FF296F">
            <w:pPr>
              <w:rPr>
                <w:rFonts w:ascii="Courier New" w:hAnsi="Courier New" w:cs="Courier New"/>
                <w:sz w:val="20"/>
                <w:szCs w:val="20"/>
              </w:rPr>
            </w:pPr>
            <m:oMathPara>
              <m:oMath>
                <m:f>
                  <m:fPr>
                    <m:ctrlPr>
                      <w:rPr>
                        <w:rFonts w:ascii="Cambria Math" w:hAnsi="Cambria Math" w:cs="Courier New"/>
                        <w:i/>
                        <w:sz w:val="20"/>
                        <w:szCs w:val="20"/>
                      </w:rPr>
                    </m:ctrlPr>
                  </m:fPr>
                  <m:num>
                    <m:r>
                      <w:rPr>
                        <w:rFonts w:ascii="Cambria Math" w:hAnsi="Cambria Math" w:cs="Courier New"/>
                        <w:sz w:val="20"/>
                        <w:szCs w:val="20"/>
                      </w:rPr>
                      <m:t>1</m:t>
                    </m:r>
                  </m:num>
                  <m:den>
                    <m:r>
                      <w:rPr>
                        <w:rFonts w:ascii="Cambria Math" w:hAnsi="Cambria Math" w:cs="Courier New"/>
                        <w:sz w:val="20"/>
                        <w:szCs w:val="20"/>
                      </w:rPr>
                      <m:t>2 i</m:t>
                    </m:r>
                  </m:den>
                </m:f>
                <m:r>
                  <w:rPr>
                    <w:rFonts w:ascii="Cambria Math" w:hAnsi="Cambria Math" w:cs="Courier New"/>
                    <w:sz w:val="20"/>
                    <w:szCs w:val="20"/>
                  </w:rPr>
                  <m:t xml:space="preserve"> log</m:t>
                </m:r>
                <m:d>
                  <m:dPr>
                    <m:ctrlPr>
                      <w:rPr>
                        <w:rFonts w:ascii="Cambria Math" w:hAnsi="Cambria Math" w:cs="Courier New"/>
                        <w:i/>
                        <w:sz w:val="20"/>
                        <w:szCs w:val="20"/>
                      </w:rPr>
                    </m:ctrlPr>
                  </m:dPr>
                  <m:e>
                    <m:f>
                      <m:fPr>
                        <m:ctrlPr>
                          <w:rPr>
                            <w:rFonts w:ascii="Cambria Math" w:hAnsi="Cambria Math" w:cs="Courier New"/>
                            <w:i/>
                            <w:sz w:val="20"/>
                            <w:szCs w:val="20"/>
                          </w:rPr>
                        </m:ctrlPr>
                      </m:fPr>
                      <m:num>
                        <m:r>
                          <w:rPr>
                            <w:rFonts w:ascii="Cambria Math" w:hAnsi="Cambria Math" w:cs="Courier New"/>
                            <w:sz w:val="20"/>
                            <w:szCs w:val="20"/>
                          </w:rPr>
                          <m:t>z+i</m:t>
                        </m:r>
                      </m:num>
                      <m:den>
                        <m:r>
                          <w:rPr>
                            <w:rFonts w:ascii="Cambria Math" w:hAnsi="Cambria Math" w:cs="Courier New"/>
                            <w:sz w:val="20"/>
                            <w:szCs w:val="20"/>
                          </w:rPr>
                          <m:t>z-i</m:t>
                        </m:r>
                      </m:den>
                    </m:f>
                  </m:e>
                </m:d>
              </m:oMath>
            </m:oMathPara>
          </w:p>
        </w:tc>
        <w:tc>
          <w:tcPr>
            <w:tcW w:w="3291" w:type="dxa"/>
            <w:vAlign w:val="center"/>
          </w:tcPr>
          <w:p w:rsidR="00FF296F" w:rsidRPr="008F6F21" w:rsidRDefault="0038125A" w:rsidP="004C2466">
            <w:pPr>
              <w:rPr>
                <w:rFonts w:ascii="Courier New" w:hAnsi="Courier New" w:cs="Courier New"/>
                <w:sz w:val="20"/>
                <w:szCs w:val="20"/>
              </w:rPr>
            </w:pPr>
            <w:r>
              <w:rPr>
                <w:rFonts w:ascii="Courier New" w:hAnsi="Courier New" w:cs="Courier New"/>
                <w:sz w:val="20"/>
                <w:szCs w:val="20"/>
              </w:rPr>
              <w:t>Inverse complex cotangent</w:t>
            </w:r>
          </w:p>
        </w:tc>
      </w:tr>
      <w:tr w:rsidR="00FF296F" w:rsidRPr="008F6F21" w:rsidTr="00DA5386">
        <w:trPr>
          <w:jc w:val="center"/>
        </w:trPr>
        <w:tc>
          <w:tcPr>
            <w:tcW w:w="1809" w:type="dxa"/>
            <w:vAlign w:val="center"/>
          </w:tcPr>
          <w:p w:rsidR="00FF296F" w:rsidRPr="008F6F21" w:rsidRDefault="00B0479E" w:rsidP="004C2466">
            <w:pPr>
              <w:rPr>
                <w:rFonts w:ascii="Courier New" w:hAnsi="Courier New" w:cs="Courier New"/>
                <w:sz w:val="20"/>
                <w:szCs w:val="20"/>
              </w:rPr>
            </w:pPr>
            <w:r w:rsidRPr="008F6F21">
              <w:rPr>
                <w:rFonts w:ascii="Courier New" w:hAnsi="Courier New" w:cs="Courier New"/>
                <w:sz w:val="20"/>
                <w:szCs w:val="20"/>
              </w:rPr>
              <w:t>sinh(z)</w:t>
            </w:r>
          </w:p>
        </w:tc>
        <w:tc>
          <w:tcPr>
            <w:tcW w:w="4111" w:type="dxa"/>
            <w:vAlign w:val="center"/>
          </w:tcPr>
          <w:p w:rsidR="00FF296F" w:rsidRPr="008F6F21" w:rsidRDefault="00584432" w:rsidP="00FF296F">
            <w:pPr>
              <w:rPr>
                <w:rFonts w:ascii="Courier New" w:hAnsi="Courier New" w:cs="Courier New"/>
                <w:sz w:val="20"/>
                <w:szCs w:val="20"/>
              </w:rPr>
            </w:pPr>
            <m:oMathPara>
              <m:oMath>
                <m:f>
                  <m:fPr>
                    <m:ctrlPr>
                      <w:rPr>
                        <w:rFonts w:ascii="Cambria Math" w:hAnsi="Cambria Math" w:cs="Courier New"/>
                        <w:i/>
                        <w:sz w:val="20"/>
                        <w:szCs w:val="20"/>
                      </w:rPr>
                    </m:ctrlPr>
                  </m:fPr>
                  <m:num>
                    <m:sSup>
                      <m:sSupPr>
                        <m:ctrlPr>
                          <w:rPr>
                            <w:rFonts w:ascii="Cambria Math" w:hAnsi="Cambria Math" w:cs="Courier New"/>
                            <w:i/>
                            <w:sz w:val="20"/>
                            <w:szCs w:val="20"/>
                          </w:rPr>
                        </m:ctrlPr>
                      </m:sSupPr>
                      <m:e>
                        <m:r>
                          <w:rPr>
                            <w:rFonts w:ascii="Cambria Math" w:hAnsi="Cambria Math" w:cs="Courier New"/>
                            <w:sz w:val="20"/>
                            <w:szCs w:val="20"/>
                          </w:rPr>
                          <m:t>e</m:t>
                        </m:r>
                      </m:e>
                      <m:sup>
                        <m:r>
                          <w:rPr>
                            <w:rFonts w:ascii="Cambria Math" w:hAnsi="Cambria Math" w:cs="Courier New"/>
                            <w:sz w:val="20"/>
                            <w:szCs w:val="20"/>
                          </w:rPr>
                          <m:t>z</m:t>
                        </m:r>
                      </m:sup>
                    </m:sSup>
                    <m:r>
                      <w:rPr>
                        <w:rFonts w:ascii="Cambria Math" w:hAnsi="Cambria Math" w:cs="Courier New"/>
                        <w:sz w:val="20"/>
                        <w:szCs w:val="20"/>
                      </w:rPr>
                      <m:t>-</m:t>
                    </m:r>
                    <m:sSup>
                      <m:sSupPr>
                        <m:ctrlPr>
                          <w:rPr>
                            <w:rFonts w:ascii="Cambria Math" w:hAnsi="Cambria Math" w:cs="Courier New"/>
                            <w:i/>
                            <w:sz w:val="20"/>
                            <w:szCs w:val="20"/>
                          </w:rPr>
                        </m:ctrlPr>
                      </m:sSupPr>
                      <m:e>
                        <m:r>
                          <w:rPr>
                            <w:rFonts w:ascii="Cambria Math" w:hAnsi="Cambria Math" w:cs="Courier New"/>
                            <w:sz w:val="20"/>
                            <w:szCs w:val="20"/>
                          </w:rPr>
                          <m:t>e</m:t>
                        </m:r>
                      </m:e>
                      <m:sup>
                        <m:r>
                          <w:rPr>
                            <w:rFonts w:ascii="Cambria Math" w:hAnsi="Cambria Math" w:cs="Courier New"/>
                            <w:sz w:val="20"/>
                            <w:szCs w:val="20"/>
                          </w:rPr>
                          <m:t>-z</m:t>
                        </m:r>
                      </m:sup>
                    </m:sSup>
                  </m:num>
                  <m:den>
                    <m:r>
                      <w:rPr>
                        <w:rFonts w:ascii="Cambria Math" w:hAnsi="Cambria Math" w:cs="Courier New"/>
                        <w:sz w:val="20"/>
                        <w:szCs w:val="20"/>
                      </w:rPr>
                      <m:t>2</m:t>
                    </m:r>
                  </m:den>
                </m:f>
              </m:oMath>
            </m:oMathPara>
          </w:p>
        </w:tc>
        <w:tc>
          <w:tcPr>
            <w:tcW w:w="3291" w:type="dxa"/>
            <w:vAlign w:val="center"/>
          </w:tcPr>
          <w:p w:rsidR="00FF296F" w:rsidRPr="008F6F21" w:rsidRDefault="008F6F21" w:rsidP="004C2466">
            <w:pPr>
              <w:rPr>
                <w:rFonts w:ascii="Courier New" w:hAnsi="Courier New" w:cs="Courier New"/>
                <w:sz w:val="20"/>
                <w:szCs w:val="20"/>
              </w:rPr>
            </w:pPr>
            <w:r w:rsidRPr="008F6F21">
              <w:rPr>
                <w:rFonts w:ascii="Courier New" w:hAnsi="Courier New" w:cs="Courier New"/>
                <w:sz w:val="20"/>
                <w:szCs w:val="20"/>
              </w:rPr>
              <w:t xml:space="preserve">Complex hyperbolic </w:t>
            </w:r>
            <w:r>
              <w:rPr>
                <w:rFonts w:ascii="Courier New" w:hAnsi="Courier New" w:cs="Courier New"/>
                <w:sz w:val="20"/>
                <w:szCs w:val="20"/>
              </w:rPr>
              <w:t>sine</w:t>
            </w:r>
          </w:p>
        </w:tc>
      </w:tr>
      <w:tr w:rsidR="00FF296F" w:rsidRPr="008F6F21" w:rsidTr="00DA5386">
        <w:trPr>
          <w:jc w:val="center"/>
        </w:trPr>
        <w:tc>
          <w:tcPr>
            <w:tcW w:w="1809" w:type="dxa"/>
            <w:vAlign w:val="center"/>
          </w:tcPr>
          <w:p w:rsidR="00FF296F" w:rsidRPr="008F6F21" w:rsidRDefault="008F6F21" w:rsidP="004C2466">
            <w:pPr>
              <w:rPr>
                <w:rFonts w:ascii="Courier New" w:hAnsi="Courier New" w:cs="Courier New"/>
                <w:sz w:val="20"/>
                <w:szCs w:val="20"/>
              </w:rPr>
            </w:pPr>
            <w:r w:rsidRPr="008F6F21">
              <w:rPr>
                <w:rFonts w:ascii="Courier New" w:hAnsi="Courier New" w:cs="Courier New"/>
                <w:sz w:val="20"/>
                <w:szCs w:val="20"/>
              </w:rPr>
              <w:t>cosh(z)</w:t>
            </w:r>
          </w:p>
        </w:tc>
        <w:tc>
          <w:tcPr>
            <w:tcW w:w="4111" w:type="dxa"/>
            <w:vAlign w:val="center"/>
          </w:tcPr>
          <w:p w:rsidR="00FF296F" w:rsidRPr="008F6F21" w:rsidRDefault="00584432" w:rsidP="00FF296F">
            <w:pPr>
              <w:rPr>
                <w:rFonts w:ascii="Courier New" w:hAnsi="Courier New" w:cs="Courier New"/>
                <w:sz w:val="20"/>
                <w:szCs w:val="20"/>
              </w:rPr>
            </w:pPr>
            <m:oMathPara>
              <m:oMath>
                <m:f>
                  <m:fPr>
                    <m:ctrlPr>
                      <w:rPr>
                        <w:rFonts w:ascii="Cambria Math" w:hAnsi="Cambria Math" w:cs="Courier New"/>
                        <w:i/>
                        <w:sz w:val="20"/>
                        <w:szCs w:val="20"/>
                      </w:rPr>
                    </m:ctrlPr>
                  </m:fPr>
                  <m:num>
                    <m:sSup>
                      <m:sSupPr>
                        <m:ctrlPr>
                          <w:rPr>
                            <w:rFonts w:ascii="Cambria Math" w:hAnsi="Cambria Math" w:cs="Courier New"/>
                            <w:i/>
                            <w:sz w:val="20"/>
                            <w:szCs w:val="20"/>
                          </w:rPr>
                        </m:ctrlPr>
                      </m:sSupPr>
                      <m:e>
                        <m:r>
                          <w:rPr>
                            <w:rFonts w:ascii="Cambria Math" w:hAnsi="Cambria Math" w:cs="Courier New"/>
                            <w:sz w:val="20"/>
                            <w:szCs w:val="20"/>
                          </w:rPr>
                          <m:t>e</m:t>
                        </m:r>
                      </m:e>
                      <m:sup>
                        <m:r>
                          <w:rPr>
                            <w:rFonts w:ascii="Cambria Math" w:hAnsi="Cambria Math" w:cs="Courier New"/>
                            <w:sz w:val="20"/>
                            <w:szCs w:val="20"/>
                          </w:rPr>
                          <m:t>z</m:t>
                        </m:r>
                      </m:sup>
                    </m:sSup>
                    <m:r>
                      <w:rPr>
                        <w:rFonts w:ascii="Cambria Math" w:hAnsi="Cambria Math" w:cs="Courier New"/>
                        <w:sz w:val="20"/>
                        <w:szCs w:val="20"/>
                      </w:rPr>
                      <m:t>+</m:t>
                    </m:r>
                    <m:sSup>
                      <m:sSupPr>
                        <m:ctrlPr>
                          <w:rPr>
                            <w:rFonts w:ascii="Cambria Math" w:hAnsi="Cambria Math" w:cs="Courier New"/>
                            <w:i/>
                            <w:sz w:val="20"/>
                            <w:szCs w:val="20"/>
                          </w:rPr>
                        </m:ctrlPr>
                      </m:sSupPr>
                      <m:e>
                        <m:r>
                          <w:rPr>
                            <w:rFonts w:ascii="Cambria Math" w:hAnsi="Cambria Math" w:cs="Courier New"/>
                            <w:sz w:val="20"/>
                            <w:szCs w:val="20"/>
                          </w:rPr>
                          <m:t>e</m:t>
                        </m:r>
                      </m:e>
                      <m:sup>
                        <m:r>
                          <w:rPr>
                            <w:rFonts w:ascii="Cambria Math" w:hAnsi="Cambria Math" w:cs="Courier New"/>
                            <w:sz w:val="20"/>
                            <w:szCs w:val="20"/>
                          </w:rPr>
                          <m:t>-z</m:t>
                        </m:r>
                      </m:sup>
                    </m:sSup>
                  </m:num>
                  <m:den>
                    <m:r>
                      <w:rPr>
                        <w:rFonts w:ascii="Cambria Math" w:hAnsi="Cambria Math" w:cs="Courier New"/>
                        <w:sz w:val="20"/>
                        <w:szCs w:val="20"/>
                      </w:rPr>
                      <m:t>2</m:t>
                    </m:r>
                  </m:den>
                </m:f>
              </m:oMath>
            </m:oMathPara>
          </w:p>
        </w:tc>
        <w:tc>
          <w:tcPr>
            <w:tcW w:w="3291" w:type="dxa"/>
            <w:vAlign w:val="center"/>
          </w:tcPr>
          <w:p w:rsidR="00FF296F" w:rsidRPr="008F6F21" w:rsidRDefault="008F6F21" w:rsidP="004C2466">
            <w:pPr>
              <w:rPr>
                <w:rFonts w:ascii="Courier New" w:hAnsi="Courier New" w:cs="Courier New"/>
                <w:sz w:val="20"/>
                <w:szCs w:val="20"/>
              </w:rPr>
            </w:pPr>
            <w:r w:rsidRPr="008F6F21">
              <w:rPr>
                <w:rFonts w:ascii="Courier New" w:hAnsi="Courier New" w:cs="Courier New"/>
                <w:sz w:val="20"/>
                <w:szCs w:val="20"/>
              </w:rPr>
              <w:t xml:space="preserve">Complex hyperbolic </w:t>
            </w:r>
            <w:r>
              <w:rPr>
                <w:rFonts w:ascii="Courier New" w:hAnsi="Courier New" w:cs="Courier New"/>
                <w:sz w:val="20"/>
                <w:szCs w:val="20"/>
              </w:rPr>
              <w:t>cosine</w:t>
            </w:r>
          </w:p>
        </w:tc>
      </w:tr>
    </w:tbl>
    <w:p w:rsidR="009906E4" w:rsidRDefault="009906E4" w:rsidP="004C2466">
      <w:pPr>
        <w:rPr>
          <w:rFonts w:ascii="Courier New" w:hAnsi="Courier New" w:cs="Courier New"/>
        </w:rPr>
      </w:pPr>
    </w:p>
    <w:p w:rsidR="008C0F05" w:rsidRDefault="008C0F05" w:rsidP="004C2466">
      <w:pPr>
        <w:rPr>
          <w:rFonts w:ascii="Courier New" w:hAnsi="Courier New" w:cs="Courier New"/>
        </w:rPr>
      </w:pPr>
    </w:p>
    <w:p w:rsidR="00E16422" w:rsidRDefault="00E16422" w:rsidP="004C2466">
      <w:pPr>
        <w:rPr>
          <w:rFonts w:ascii="Courier New" w:hAnsi="Courier New" w:cs="Courier New"/>
        </w:rPr>
      </w:pPr>
    </w:p>
    <w:p w:rsidR="00E16422" w:rsidRDefault="00E16422" w:rsidP="004C2466">
      <w:pPr>
        <w:rPr>
          <w:rFonts w:ascii="Courier New" w:hAnsi="Courier New" w:cs="Courier New"/>
        </w:rPr>
      </w:pPr>
    </w:p>
    <w:p w:rsidR="00E16422" w:rsidRDefault="00E16422" w:rsidP="004C2466">
      <w:pPr>
        <w:rPr>
          <w:rFonts w:ascii="Courier New" w:hAnsi="Courier New" w:cs="Courier New"/>
        </w:rPr>
      </w:pPr>
    </w:p>
    <w:p w:rsidR="00E16422" w:rsidRDefault="00E16422" w:rsidP="004C2466">
      <w:pPr>
        <w:rPr>
          <w:rFonts w:ascii="Courier New" w:hAnsi="Courier New" w:cs="Courier New"/>
        </w:rPr>
      </w:pPr>
    </w:p>
    <w:tbl>
      <w:tblPr>
        <w:tblStyle w:val="TableGrid"/>
        <w:tblW w:w="0" w:type="auto"/>
        <w:jc w:val="center"/>
        <w:tblLook w:val="04A0" w:firstRow="1" w:lastRow="0" w:firstColumn="1" w:lastColumn="0" w:noHBand="0" w:noVBand="1"/>
      </w:tblPr>
      <w:tblGrid>
        <w:gridCol w:w="1796"/>
        <w:gridCol w:w="4030"/>
        <w:gridCol w:w="3235"/>
      </w:tblGrid>
      <w:tr w:rsidR="008F6F21" w:rsidRPr="008F6F21" w:rsidTr="00DA5386">
        <w:trPr>
          <w:jc w:val="center"/>
        </w:trPr>
        <w:tc>
          <w:tcPr>
            <w:tcW w:w="1809" w:type="dxa"/>
            <w:vAlign w:val="center"/>
          </w:tcPr>
          <w:p w:rsidR="008F6F21" w:rsidRPr="008F6F21" w:rsidRDefault="00DA5386" w:rsidP="00F948DD">
            <w:pPr>
              <w:rPr>
                <w:rFonts w:ascii="Courier New" w:hAnsi="Courier New" w:cs="Courier New"/>
                <w:sz w:val="20"/>
                <w:szCs w:val="20"/>
              </w:rPr>
            </w:pPr>
            <w:r w:rsidRPr="008F6F21">
              <w:rPr>
                <w:rFonts w:ascii="Courier New" w:hAnsi="Courier New" w:cs="Courier New"/>
                <w:sz w:val="20"/>
                <w:szCs w:val="20"/>
              </w:rPr>
              <w:t>Complex Function</w:t>
            </w:r>
            <w:r>
              <w:rPr>
                <w:rFonts w:ascii="Courier New" w:hAnsi="Courier New" w:cs="Courier New"/>
                <w:sz w:val="20"/>
                <w:szCs w:val="20"/>
              </w:rPr>
              <w:t xml:space="preserve"> of z= x + i y</w:t>
            </w:r>
          </w:p>
        </w:tc>
        <w:tc>
          <w:tcPr>
            <w:tcW w:w="4111" w:type="dxa"/>
            <w:vAlign w:val="center"/>
          </w:tcPr>
          <w:p w:rsidR="008F6F21" w:rsidRPr="008F6F21" w:rsidRDefault="008F6F21" w:rsidP="00F948DD">
            <w:pPr>
              <w:rPr>
                <w:rFonts w:ascii="Courier New" w:hAnsi="Courier New" w:cs="Courier New"/>
                <w:sz w:val="20"/>
                <w:szCs w:val="20"/>
              </w:rPr>
            </w:pPr>
            <w:r w:rsidRPr="008F6F21">
              <w:rPr>
                <w:rFonts w:ascii="Courier New" w:hAnsi="Courier New" w:cs="Courier New"/>
                <w:sz w:val="20"/>
                <w:szCs w:val="20"/>
              </w:rPr>
              <w:t>Mathematical Expression</w:t>
            </w:r>
          </w:p>
        </w:tc>
        <w:tc>
          <w:tcPr>
            <w:tcW w:w="3291" w:type="dxa"/>
            <w:vAlign w:val="center"/>
          </w:tcPr>
          <w:p w:rsidR="008F6F21" w:rsidRPr="008F6F21" w:rsidRDefault="008F6F21" w:rsidP="00F948DD">
            <w:pPr>
              <w:rPr>
                <w:rFonts w:ascii="Courier New" w:hAnsi="Courier New" w:cs="Courier New"/>
                <w:sz w:val="20"/>
                <w:szCs w:val="20"/>
              </w:rPr>
            </w:pPr>
            <w:r w:rsidRPr="008F6F21">
              <w:rPr>
                <w:rFonts w:ascii="Courier New" w:hAnsi="Courier New" w:cs="Courier New"/>
                <w:sz w:val="20"/>
                <w:szCs w:val="20"/>
              </w:rPr>
              <w:t>Description</w:t>
            </w:r>
          </w:p>
        </w:tc>
      </w:tr>
      <w:tr w:rsidR="009906E4" w:rsidRPr="008F6F21" w:rsidTr="00DA5386">
        <w:trPr>
          <w:jc w:val="center"/>
        </w:trPr>
        <w:tc>
          <w:tcPr>
            <w:tcW w:w="1809" w:type="dxa"/>
            <w:vAlign w:val="center"/>
          </w:tcPr>
          <w:p w:rsidR="009906E4" w:rsidRPr="008F6F21" w:rsidRDefault="009906E4" w:rsidP="00F948DD">
            <w:pPr>
              <w:rPr>
                <w:rFonts w:ascii="Courier New" w:hAnsi="Courier New" w:cs="Courier New"/>
                <w:sz w:val="20"/>
                <w:szCs w:val="20"/>
              </w:rPr>
            </w:pPr>
            <w:r w:rsidRPr="008F6F21">
              <w:rPr>
                <w:rFonts w:ascii="Courier New" w:hAnsi="Courier New" w:cs="Courier New"/>
                <w:sz w:val="20"/>
                <w:szCs w:val="20"/>
              </w:rPr>
              <w:t>tanh(z)</w:t>
            </w:r>
          </w:p>
        </w:tc>
        <w:tc>
          <w:tcPr>
            <w:tcW w:w="4111" w:type="dxa"/>
            <w:vAlign w:val="center"/>
          </w:tcPr>
          <w:p w:rsidR="009906E4" w:rsidRPr="008F6F21" w:rsidRDefault="00584432" w:rsidP="00F948DD">
            <w:pPr>
              <w:rPr>
                <w:rFonts w:ascii="Courier New" w:hAnsi="Courier New" w:cs="Courier New"/>
                <w:sz w:val="20"/>
                <w:szCs w:val="20"/>
              </w:rPr>
            </w:pPr>
            <m:oMathPara>
              <m:oMath>
                <m:f>
                  <m:fPr>
                    <m:ctrlPr>
                      <w:rPr>
                        <w:rFonts w:ascii="Cambria Math" w:hAnsi="Cambria Math" w:cs="Courier New"/>
                        <w:i/>
                        <w:sz w:val="20"/>
                        <w:szCs w:val="20"/>
                      </w:rPr>
                    </m:ctrlPr>
                  </m:fPr>
                  <m:num>
                    <m:func>
                      <m:funcPr>
                        <m:ctrlPr>
                          <w:rPr>
                            <w:rFonts w:ascii="Cambria Math" w:hAnsi="Cambria Math" w:cs="Courier New"/>
                            <w:i/>
                            <w:sz w:val="20"/>
                            <w:szCs w:val="20"/>
                          </w:rPr>
                        </m:ctrlPr>
                      </m:funcPr>
                      <m:fName>
                        <m:r>
                          <m:rPr>
                            <m:sty m:val="p"/>
                          </m:rPr>
                          <w:rPr>
                            <w:rFonts w:ascii="Cambria Math" w:hAnsi="Cambria Math" w:cs="Courier New"/>
                            <w:sz w:val="20"/>
                            <w:szCs w:val="20"/>
                          </w:rPr>
                          <m:t>sinh</m:t>
                        </m:r>
                      </m:fName>
                      <m:e>
                        <m:d>
                          <m:dPr>
                            <m:ctrlPr>
                              <w:rPr>
                                <w:rFonts w:ascii="Cambria Math" w:hAnsi="Cambria Math" w:cs="Courier New"/>
                                <w:i/>
                                <w:sz w:val="20"/>
                                <w:szCs w:val="20"/>
                              </w:rPr>
                            </m:ctrlPr>
                          </m:dPr>
                          <m:e>
                            <m:r>
                              <w:rPr>
                                <w:rFonts w:ascii="Cambria Math" w:hAnsi="Cambria Math" w:cs="Courier New"/>
                                <w:sz w:val="20"/>
                                <w:szCs w:val="20"/>
                              </w:rPr>
                              <m:t>2x</m:t>
                            </m:r>
                          </m:e>
                        </m:d>
                      </m:e>
                    </m:func>
                    <m:r>
                      <w:rPr>
                        <w:rFonts w:ascii="Cambria Math" w:hAnsi="Cambria Math" w:cs="Courier New"/>
                        <w:sz w:val="20"/>
                        <w:szCs w:val="20"/>
                      </w:rPr>
                      <m:t xml:space="preserve">+i </m:t>
                    </m:r>
                    <m:r>
                      <m:rPr>
                        <m:sty m:val="p"/>
                      </m:rPr>
                      <w:rPr>
                        <w:rFonts w:ascii="Cambria Math" w:hAnsi="Cambria Math" w:cs="Courier New"/>
                        <w:sz w:val="20"/>
                        <w:szCs w:val="20"/>
                      </w:rPr>
                      <m:t>sin⁡</m:t>
                    </m:r>
                    <m:r>
                      <w:rPr>
                        <w:rFonts w:ascii="Cambria Math" w:hAnsi="Cambria Math" w:cs="Courier New"/>
                        <w:sz w:val="20"/>
                        <w:szCs w:val="20"/>
                      </w:rPr>
                      <m:t>(2y)</m:t>
                    </m:r>
                  </m:num>
                  <m:den>
                    <m:func>
                      <m:funcPr>
                        <m:ctrlPr>
                          <w:rPr>
                            <w:rFonts w:ascii="Cambria Math" w:hAnsi="Cambria Math" w:cs="Courier New"/>
                            <w:sz w:val="20"/>
                            <w:szCs w:val="20"/>
                          </w:rPr>
                        </m:ctrlPr>
                      </m:funcPr>
                      <m:fName>
                        <m:r>
                          <m:rPr>
                            <m:sty m:val="p"/>
                          </m:rPr>
                          <w:rPr>
                            <w:rFonts w:ascii="Cambria Math" w:hAnsi="Cambria Math" w:cs="Courier New"/>
                            <w:sz w:val="20"/>
                            <w:szCs w:val="20"/>
                          </w:rPr>
                          <m:t>cosh</m:t>
                        </m:r>
                      </m:fName>
                      <m:e>
                        <m:d>
                          <m:dPr>
                            <m:ctrlPr>
                              <w:rPr>
                                <w:rFonts w:ascii="Cambria Math" w:hAnsi="Cambria Math" w:cs="Courier New"/>
                                <w:i/>
                                <w:sz w:val="20"/>
                                <w:szCs w:val="20"/>
                              </w:rPr>
                            </m:ctrlPr>
                          </m:dPr>
                          <m:e>
                            <m:r>
                              <w:rPr>
                                <w:rFonts w:ascii="Cambria Math" w:hAnsi="Cambria Math" w:cs="Courier New"/>
                                <w:sz w:val="20"/>
                                <w:szCs w:val="20"/>
                              </w:rPr>
                              <m:t>2x</m:t>
                            </m:r>
                          </m:e>
                        </m:d>
                      </m:e>
                    </m:func>
                    <m:r>
                      <w:rPr>
                        <w:rFonts w:ascii="Cambria Math" w:hAnsi="Cambria Math" w:cs="Courier New"/>
                        <w:sz w:val="20"/>
                        <w:szCs w:val="20"/>
                      </w:rPr>
                      <m:t>+</m:t>
                    </m:r>
                    <m:r>
                      <m:rPr>
                        <m:sty m:val="p"/>
                      </m:rPr>
                      <w:rPr>
                        <w:rFonts w:ascii="Cambria Math" w:hAnsi="Cambria Math" w:cs="Courier New"/>
                        <w:sz w:val="20"/>
                        <w:szCs w:val="20"/>
                      </w:rPr>
                      <m:t>cos⁡</m:t>
                    </m:r>
                    <m:r>
                      <w:rPr>
                        <w:rFonts w:ascii="Cambria Math" w:hAnsi="Cambria Math" w:cs="Courier New"/>
                        <w:sz w:val="20"/>
                        <w:szCs w:val="20"/>
                      </w:rPr>
                      <m:t>(2y)</m:t>
                    </m:r>
                  </m:den>
                </m:f>
              </m:oMath>
            </m:oMathPara>
          </w:p>
        </w:tc>
        <w:tc>
          <w:tcPr>
            <w:tcW w:w="3291" w:type="dxa"/>
            <w:vAlign w:val="center"/>
          </w:tcPr>
          <w:p w:rsidR="009906E4" w:rsidRPr="008F6F21" w:rsidRDefault="009906E4" w:rsidP="00F948DD">
            <w:pPr>
              <w:rPr>
                <w:rFonts w:ascii="Courier New" w:hAnsi="Courier New" w:cs="Courier New"/>
                <w:sz w:val="20"/>
                <w:szCs w:val="20"/>
              </w:rPr>
            </w:pPr>
            <w:r w:rsidRPr="008F6F21">
              <w:rPr>
                <w:rFonts w:ascii="Courier New" w:hAnsi="Courier New" w:cs="Courier New"/>
                <w:sz w:val="20"/>
                <w:szCs w:val="20"/>
              </w:rPr>
              <w:t>Complex hyperbolic tangent</w:t>
            </w:r>
          </w:p>
        </w:tc>
      </w:tr>
      <w:tr w:rsidR="009906E4" w:rsidRPr="008F6F21" w:rsidTr="00DA5386">
        <w:trPr>
          <w:jc w:val="center"/>
        </w:trPr>
        <w:tc>
          <w:tcPr>
            <w:tcW w:w="1809" w:type="dxa"/>
            <w:vAlign w:val="center"/>
          </w:tcPr>
          <w:p w:rsidR="009906E4" w:rsidRPr="008F6F21" w:rsidRDefault="009906E4" w:rsidP="00F948DD">
            <w:pPr>
              <w:rPr>
                <w:rFonts w:ascii="Courier New" w:hAnsi="Courier New" w:cs="Courier New"/>
                <w:sz w:val="20"/>
                <w:szCs w:val="20"/>
              </w:rPr>
            </w:pPr>
            <w:r w:rsidRPr="008F6F21">
              <w:rPr>
                <w:rFonts w:ascii="Courier New" w:hAnsi="Courier New" w:cs="Courier New"/>
                <w:sz w:val="20"/>
                <w:szCs w:val="20"/>
              </w:rPr>
              <w:t>coth(z)</w:t>
            </w:r>
          </w:p>
        </w:tc>
        <w:tc>
          <w:tcPr>
            <w:tcW w:w="4111" w:type="dxa"/>
            <w:vAlign w:val="center"/>
          </w:tcPr>
          <w:p w:rsidR="009906E4" w:rsidRPr="008F6F21" w:rsidRDefault="00584432" w:rsidP="00F948DD">
            <w:pPr>
              <w:rPr>
                <w:rFonts w:ascii="Courier New" w:hAnsi="Courier New" w:cs="Courier New"/>
                <w:sz w:val="20"/>
                <w:szCs w:val="20"/>
              </w:rPr>
            </w:pPr>
            <m:oMathPara>
              <m:oMath>
                <m:f>
                  <m:fPr>
                    <m:ctrlPr>
                      <w:rPr>
                        <w:rFonts w:ascii="Cambria Math" w:hAnsi="Cambria Math" w:cs="Courier New"/>
                        <w:i/>
                        <w:sz w:val="20"/>
                        <w:szCs w:val="20"/>
                      </w:rPr>
                    </m:ctrlPr>
                  </m:fPr>
                  <m:num>
                    <m:func>
                      <m:funcPr>
                        <m:ctrlPr>
                          <w:rPr>
                            <w:rFonts w:ascii="Cambria Math" w:hAnsi="Cambria Math" w:cs="Courier New"/>
                            <w:i/>
                            <w:sz w:val="20"/>
                            <w:szCs w:val="20"/>
                          </w:rPr>
                        </m:ctrlPr>
                      </m:funcPr>
                      <m:fName>
                        <m:r>
                          <m:rPr>
                            <m:sty m:val="p"/>
                          </m:rPr>
                          <w:rPr>
                            <w:rFonts w:ascii="Cambria Math" w:hAnsi="Cambria Math" w:cs="Courier New"/>
                            <w:sz w:val="20"/>
                            <w:szCs w:val="20"/>
                          </w:rPr>
                          <m:t>sinh</m:t>
                        </m:r>
                      </m:fName>
                      <m:e>
                        <m:d>
                          <m:dPr>
                            <m:ctrlPr>
                              <w:rPr>
                                <w:rFonts w:ascii="Cambria Math" w:hAnsi="Cambria Math" w:cs="Courier New"/>
                                <w:i/>
                                <w:sz w:val="20"/>
                                <w:szCs w:val="20"/>
                              </w:rPr>
                            </m:ctrlPr>
                          </m:dPr>
                          <m:e>
                            <m:r>
                              <w:rPr>
                                <w:rFonts w:ascii="Cambria Math" w:hAnsi="Cambria Math" w:cs="Courier New"/>
                                <w:sz w:val="20"/>
                                <w:szCs w:val="20"/>
                              </w:rPr>
                              <m:t>2x</m:t>
                            </m:r>
                          </m:e>
                        </m:d>
                      </m:e>
                    </m:func>
                    <m:r>
                      <w:rPr>
                        <w:rFonts w:ascii="Cambria Math" w:hAnsi="Cambria Math" w:cs="Courier New"/>
                        <w:sz w:val="20"/>
                        <w:szCs w:val="20"/>
                      </w:rPr>
                      <m:t xml:space="preserve">-i </m:t>
                    </m:r>
                    <m:r>
                      <m:rPr>
                        <m:sty m:val="p"/>
                      </m:rPr>
                      <w:rPr>
                        <w:rFonts w:ascii="Cambria Math" w:hAnsi="Cambria Math" w:cs="Courier New"/>
                        <w:sz w:val="20"/>
                        <w:szCs w:val="20"/>
                      </w:rPr>
                      <m:t>sin⁡</m:t>
                    </m:r>
                    <m:r>
                      <w:rPr>
                        <w:rFonts w:ascii="Cambria Math" w:hAnsi="Cambria Math" w:cs="Courier New"/>
                        <w:sz w:val="20"/>
                        <w:szCs w:val="20"/>
                      </w:rPr>
                      <m:t>(2y)</m:t>
                    </m:r>
                  </m:num>
                  <m:den>
                    <m:func>
                      <m:funcPr>
                        <m:ctrlPr>
                          <w:rPr>
                            <w:rFonts w:ascii="Cambria Math" w:hAnsi="Cambria Math" w:cs="Courier New"/>
                            <w:sz w:val="20"/>
                            <w:szCs w:val="20"/>
                          </w:rPr>
                        </m:ctrlPr>
                      </m:funcPr>
                      <m:fName>
                        <m:r>
                          <m:rPr>
                            <m:sty m:val="p"/>
                          </m:rPr>
                          <w:rPr>
                            <w:rFonts w:ascii="Cambria Math" w:hAnsi="Cambria Math" w:cs="Courier New"/>
                            <w:sz w:val="20"/>
                            <w:szCs w:val="20"/>
                          </w:rPr>
                          <m:t>cosh</m:t>
                        </m:r>
                      </m:fName>
                      <m:e>
                        <m:d>
                          <m:dPr>
                            <m:ctrlPr>
                              <w:rPr>
                                <w:rFonts w:ascii="Cambria Math" w:hAnsi="Cambria Math" w:cs="Courier New"/>
                                <w:i/>
                                <w:sz w:val="20"/>
                                <w:szCs w:val="20"/>
                              </w:rPr>
                            </m:ctrlPr>
                          </m:dPr>
                          <m:e>
                            <m:r>
                              <w:rPr>
                                <w:rFonts w:ascii="Cambria Math" w:hAnsi="Cambria Math" w:cs="Courier New"/>
                                <w:sz w:val="20"/>
                                <w:szCs w:val="20"/>
                              </w:rPr>
                              <m:t>2x</m:t>
                            </m:r>
                          </m:e>
                        </m:d>
                      </m:e>
                    </m:func>
                    <m:r>
                      <w:rPr>
                        <w:rFonts w:ascii="Cambria Math" w:hAnsi="Cambria Math" w:cs="Courier New"/>
                        <w:sz w:val="20"/>
                        <w:szCs w:val="20"/>
                      </w:rPr>
                      <m:t>-</m:t>
                    </m:r>
                    <m:r>
                      <m:rPr>
                        <m:sty m:val="p"/>
                      </m:rPr>
                      <w:rPr>
                        <w:rFonts w:ascii="Cambria Math" w:hAnsi="Cambria Math" w:cs="Courier New"/>
                        <w:sz w:val="20"/>
                        <w:szCs w:val="20"/>
                      </w:rPr>
                      <m:t>cos⁡</m:t>
                    </m:r>
                    <m:r>
                      <w:rPr>
                        <w:rFonts w:ascii="Cambria Math" w:hAnsi="Cambria Math" w:cs="Courier New"/>
                        <w:sz w:val="20"/>
                        <w:szCs w:val="20"/>
                      </w:rPr>
                      <m:t>(2y)</m:t>
                    </m:r>
                  </m:den>
                </m:f>
              </m:oMath>
            </m:oMathPara>
          </w:p>
        </w:tc>
        <w:tc>
          <w:tcPr>
            <w:tcW w:w="3291" w:type="dxa"/>
            <w:vAlign w:val="center"/>
          </w:tcPr>
          <w:p w:rsidR="009906E4" w:rsidRPr="008F6F21" w:rsidRDefault="009906E4" w:rsidP="00F948DD">
            <w:pPr>
              <w:rPr>
                <w:rFonts w:ascii="Courier New" w:hAnsi="Courier New" w:cs="Courier New"/>
                <w:sz w:val="20"/>
                <w:szCs w:val="20"/>
              </w:rPr>
            </w:pPr>
            <w:r w:rsidRPr="008F6F21">
              <w:rPr>
                <w:rFonts w:ascii="Courier New" w:hAnsi="Courier New" w:cs="Courier New"/>
                <w:sz w:val="20"/>
                <w:szCs w:val="20"/>
              </w:rPr>
              <w:t xml:space="preserve">Complex hyperbolic </w:t>
            </w:r>
            <w:r>
              <w:rPr>
                <w:rFonts w:ascii="Courier New" w:hAnsi="Courier New" w:cs="Courier New"/>
                <w:sz w:val="20"/>
                <w:szCs w:val="20"/>
              </w:rPr>
              <w:t>co</w:t>
            </w:r>
            <w:r w:rsidRPr="008F6F21">
              <w:rPr>
                <w:rFonts w:ascii="Courier New" w:hAnsi="Courier New" w:cs="Courier New"/>
                <w:sz w:val="20"/>
                <w:szCs w:val="20"/>
              </w:rPr>
              <w:t>tangent</w:t>
            </w:r>
          </w:p>
        </w:tc>
      </w:tr>
      <w:tr w:rsidR="009906E4" w:rsidRPr="008F6F21" w:rsidTr="00DA5386">
        <w:trPr>
          <w:jc w:val="center"/>
        </w:trPr>
        <w:tc>
          <w:tcPr>
            <w:tcW w:w="1809" w:type="dxa"/>
            <w:vAlign w:val="center"/>
          </w:tcPr>
          <w:p w:rsidR="009906E4" w:rsidRPr="008F6F21" w:rsidRDefault="009906E4" w:rsidP="00F948DD">
            <w:pPr>
              <w:rPr>
                <w:rFonts w:ascii="Courier New" w:hAnsi="Courier New" w:cs="Courier New"/>
                <w:sz w:val="20"/>
                <w:szCs w:val="20"/>
              </w:rPr>
            </w:pPr>
            <w:r>
              <w:rPr>
                <w:rFonts w:ascii="Courier New" w:hAnsi="Courier New" w:cs="Courier New"/>
                <w:sz w:val="20"/>
                <w:szCs w:val="20"/>
              </w:rPr>
              <w:t>asinh(z)</w:t>
            </w:r>
          </w:p>
        </w:tc>
        <w:tc>
          <w:tcPr>
            <w:tcW w:w="4111" w:type="dxa"/>
            <w:vAlign w:val="center"/>
          </w:tcPr>
          <w:p w:rsidR="009906E4" w:rsidRPr="008F6F21" w:rsidRDefault="009906E4" w:rsidP="00F948DD">
            <w:pPr>
              <w:rPr>
                <w:rFonts w:ascii="Courier New" w:hAnsi="Courier New" w:cs="Courier New"/>
                <w:sz w:val="20"/>
                <w:szCs w:val="20"/>
              </w:rPr>
            </w:pPr>
            <m:oMathPara>
              <m:oMath>
                <m:r>
                  <w:rPr>
                    <w:rFonts w:ascii="Cambria Math" w:hAnsi="Cambria Math" w:cs="Courier New"/>
                    <w:sz w:val="20"/>
                    <w:szCs w:val="20"/>
                  </w:rPr>
                  <m:t>log</m:t>
                </m:r>
                <m:d>
                  <m:dPr>
                    <m:ctrlPr>
                      <w:rPr>
                        <w:rFonts w:ascii="Cambria Math" w:hAnsi="Cambria Math" w:cs="Courier New"/>
                        <w:i/>
                        <w:sz w:val="20"/>
                        <w:szCs w:val="20"/>
                      </w:rPr>
                    </m:ctrlPr>
                  </m:dPr>
                  <m:e>
                    <m:r>
                      <w:rPr>
                        <w:rFonts w:ascii="Cambria Math" w:hAnsi="Cambria Math" w:cs="Courier New"/>
                        <w:sz w:val="20"/>
                        <w:szCs w:val="20"/>
                      </w:rPr>
                      <m:t xml:space="preserve"> z+ </m:t>
                    </m:r>
                    <m:rad>
                      <m:radPr>
                        <m:degHide m:val="1"/>
                        <m:ctrlPr>
                          <w:rPr>
                            <w:rFonts w:ascii="Cambria Math" w:hAnsi="Cambria Math" w:cs="Courier New"/>
                            <w:i/>
                            <w:sz w:val="20"/>
                            <w:szCs w:val="20"/>
                          </w:rPr>
                        </m:ctrlPr>
                      </m:radPr>
                      <m:deg/>
                      <m:e>
                        <m:sSup>
                          <m:sSupPr>
                            <m:ctrlPr>
                              <w:rPr>
                                <w:rFonts w:ascii="Cambria Math" w:hAnsi="Cambria Math" w:cs="Courier New"/>
                                <w:i/>
                                <w:sz w:val="20"/>
                                <w:szCs w:val="20"/>
                              </w:rPr>
                            </m:ctrlPr>
                          </m:sSupPr>
                          <m:e>
                            <m:r>
                              <w:rPr>
                                <w:rFonts w:ascii="Cambria Math" w:hAnsi="Cambria Math" w:cs="Courier New"/>
                                <w:sz w:val="20"/>
                                <w:szCs w:val="20"/>
                              </w:rPr>
                              <m:t>z</m:t>
                            </m:r>
                          </m:e>
                          <m:sup>
                            <m:r>
                              <w:rPr>
                                <w:rFonts w:ascii="Cambria Math" w:hAnsi="Cambria Math" w:cs="Courier New"/>
                                <w:sz w:val="20"/>
                                <w:szCs w:val="20"/>
                              </w:rPr>
                              <m:t>2</m:t>
                            </m:r>
                          </m:sup>
                        </m:sSup>
                        <m:r>
                          <w:rPr>
                            <w:rFonts w:ascii="Cambria Math" w:hAnsi="Cambria Math" w:cs="Courier New"/>
                            <w:sz w:val="20"/>
                            <w:szCs w:val="20"/>
                          </w:rPr>
                          <m:t>+1</m:t>
                        </m:r>
                      </m:e>
                    </m:rad>
                  </m:e>
                </m:d>
              </m:oMath>
            </m:oMathPara>
          </w:p>
        </w:tc>
        <w:tc>
          <w:tcPr>
            <w:tcW w:w="3291" w:type="dxa"/>
            <w:vAlign w:val="center"/>
          </w:tcPr>
          <w:p w:rsidR="009906E4" w:rsidRPr="008F6F21" w:rsidRDefault="009906E4" w:rsidP="00F948DD">
            <w:pPr>
              <w:rPr>
                <w:rFonts w:ascii="Courier New" w:hAnsi="Courier New" w:cs="Courier New"/>
                <w:sz w:val="20"/>
                <w:szCs w:val="20"/>
              </w:rPr>
            </w:pPr>
            <w:r>
              <w:rPr>
                <w:rFonts w:ascii="Courier New" w:hAnsi="Courier New" w:cs="Courier New"/>
                <w:sz w:val="20"/>
                <w:szCs w:val="20"/>
              </w:rPr>
              <w:t>Inverse c</w:t>
            </w:r>
            <w:r w:rsidRPr="008F6F21">
              <w:rPr>
                <w:rFonts w:ascii="Courier New" w:hAnsi="Courier New" w:cs="Courier New"/>
                <w:sz w:val="20"/>
                <w:szCs w:val="20"/>
              </w:rPr>
              <w:t xml:space="preserve">omplex hyperbolic </w:t>
            </w:r>
            <w:r>
              <w:rPr>
                <w:rFonts w:ascii="Courier New" w:hAnsi="Courier New" w:cs="Courier New"/>
                <w:sz w:val="20"/>
                <w:szCs w:val="20"/>
              </w:rPr>
              <w:t>sine</w:t>
            </w:r>
          </w:p>
        </w:tc>
      </w:tr>
      <w:tr w:rsidR="009906E4" w:rsidRPr="008F6F21" w:rsidTr="00DA5386">
        <w:trPr>
          <w:jc w:val="center"/>
        </w:trPr>
        <w:tc>
          <w:tcPr>
            <w:tcW w:w="1809" w:type="dxa"/>
            <w:vAlign w:val="center"/>
          </w:tcPr>
          <w:p w:rsidR="009906E4" w:rsidRPr="008F6F21" w:rsidRDefault="009906E4" w:rsidP="00F948DD">
            <w:pPr>
              <w:rPr>
                <w:rFonts w:ascii="Courier New" w:hAnsi="Courier New" w:cs="Courier New"/>
                <w:sz w:val="20"/>
                <w:szCs w:val="20"/>
              </w:rPr>
            </w:pPr>
            <w:r>
              <w:rPr>
                <w:rFonts w:ascii="Courier New" w:hAnsi="Courier New" w:cs="Courier New"/>
                <w:sz w:val="20"/>
                <w:szCs w:val="20"/>
              </w:rPr>
              <w:t>acosh(z)</w:t>
            </w:r>
          </w:p>
        </w:tc>
        <w:tc>
          <w:tcPr>
            <w:tcW w:w="4111" w:type="dxa"/>
            <w:vAlign w:val="center"/>
          </w:tcPr>
          <w:p w:rsidR="009906E4" w:rsidRPr="008F6F21" w:rsidRDefault="009906E4" w:rsidP="00F948DD">
            <w:pPr>
              <w:rPr>
                <w:rFonts w:ascii="Courier New" w:hAnsi="Courier New" w:cs="Courier New"/>
                <w:sz w:val="20"/>
                <w:szCs w:val="20"/>
              </w:rPr>
            </w:pPr>
            <m:oMathPara>
              <m:oMath>
                <m:r>
                  <w:rPr>
                    <w:rFonts w:ascii="Cambria Math" w:hAnsi="Cambria Math" w:cs="Courier New"/>
                    <w:sz w:val="20"/>
                    <w:szCs w:val="20"/>
                  </w:rPr>
                  <m:t>log</m:t>
                </m:r>
                <m:d>
                  <m:dPr>
                    <m:ctrlPr>
                      <w:rPr>
                        <w:rFonts w:ascii="Cambria Math" w:hAnsi="Cambria Math" w:cs="Courier New"/>
                        <w:i/>
                        <w:sz w:val="20"/>
                        <w:szCs w:val="20"/>
                      </w:rPr>
                    </m:ctrlPr>
                  </m:dPr>
                  <m:e>
                    <m:r>
                      <w:rPr>
                        <w:rFonts w:ascii="Cambria Math" w:hAnsi="Cambria Math" w:cs="Courier New"/>
                        <w:sz w:val="20"/>
                        <w:szCs w:val="20"/>
                      </w:rPr>
                      <m:t xml:space="preserve"> z+ </m:t>
                    </m:r>
                    <m:rad>
                      <m:radPr>
                        <m:degHide m:val="1"/>
                        <m:ctrlPr>
                          <w:rPr>
                            <w:rFonts w:ascii="Cambria Math" w:hAnsi="Cambria Math" w:cs="Courier New"/>
                            <w:i/>
                            <w:sz w:val="20"/>
                            <w:szCs w:val="20"/>
                          </w:rPr>
                        </m:ctrlPr>
                      </m:radPr>
                      <m:deg/>
                      <m:e>
                        <m:sSup>
                          <m:sSupPr>
                            <m:ctrlPr>
                              <w:rPr>
                                <w:rFonts w:ascii="Cambria Math" w:hAnsi="Cambria Math" w:cs="Courier New"/>
                                <w:i/>
                                <w:sz w:val="20"/>
                                <w:szCs w:val="20"/>
                              </w:rPr>
                            </m:ctrlPr>
                          </m:sSupPr>
                          <m:e>
                            <m:r>
                              <w:rPr>
                                <w:rFonts w:ascii="Cambria Math" w:hAnsi="Cambria Math" w:cs="Courier New"/>
                                <w:sz w:val="20"/>
                                <w:szCs w:val="20"/>
                              </w:rPr>
                              <m:t>z</m:t>
                            </m:r>
                          </m:e>
                          <m:sup>
                            <m:r>
                              <w:rPr>
                                <w:rFonts w:ascii="Cambria Math" w:hAnsi="Cambria Math" w:cs="Courier New"/>
                                <w:sz w:val="20"/>
                                <w:szCs w:val="20"/>
                              </w:rPr>
                              <m:t>2</m:t>
                            </m:r>
                          </m:sup>
                        </m:sSup>
                        <m:r>
                          <w:rPr>
                            <w:rFonts w:ascii="Cambria Math" w:hAnsi="Cambria Math" w:cs="Courier New"/>
                            <w:sz w:val="20"/>
                            <w:szCs w:val="20"/>
                          </w:rPr>
                          <m:t>-1</m:t>
                        </m:r>
                      </m:e>
                    </m:rad>
                  </m:e>
                </m:d>
              </m:oMath>
            </m:oMathPara>
          </w:p>
        </w:tc>
        <w:tc>
          <w:tcPr>
            <w:tcW w:w="3291" w:type="dxa"/>
            <w:vAlign w:val="center"/>
          </w:tcPr>
          <w:p w:rsidR="009906E4" w:rsidRPr="008F6F21" w:rsidRDefault="009906E4" w:rsidP="00F948DD">
            <w:pPr>
              <w:rPr>
                <w:rFonts w:ascii="Courier New" w:hAnsi="Courier New" w:cs="Courier New"/>
                <w:sz w:val="20"/>
                <w:szCs w:val="20"/>
              </w:rPr>
            </w:pPr>
            <w:r>
              <w:rPr>
                <w:rFonts w:ascii="Courier New" w:hAnsi="Courier New" w:cs="Courier New"/>
                <w:sz w:val="20"/>
                <w:szCs w:val="20"/>
              </w:rPr>
              <w:t>Inverse c</w:t>
            </w:r>
            <w:r w:rsidRPr="008F6F21">
              <w:rPr>
                <w:rFonts w:ascii="Courier New" w:hAnsi="Courier New" w:cs="Courier New"/>
                <w:sz w:val="20"/>
                <w:szCs w:val="20"/>
              </w:rPr>
              <w:t xml:space="preserve">omplex hyperbolic </w:t>
            </w:r>
            <w:r>
              <w:rPr>
                <w:rFonts w:ascii="Courier New" w:hAnsi="Courier New" w:cs="Courier New"/>
                <w:sz w:val="20"/>
                <w:szCs w:val="20"/>
              </w:rPr>
              <w:t>cosine</w:t>
            </w:r>
          </w:p>
        </w:tc>
      </w:tr>
      <w:tr w:rsidR="009906E4" w:rsidRPr="008F6F21" w:rsidTr="00DA5386">
        <w:trPr>
          <w:jc w:val="center"/>
        </w:trPr>
        <w:tc>
          <w:tcPr>
            <w:tcW w:w="1809" w:type="dxa"/>
            <w:vAlign w:val="center"/>
          </w:tcPr>
          <w:p w:rsidR="009906E4" w:rsidRPr="008F6F21" w:rsidRDefault="009906E4" w:rsidP="00F948DD">
            <w:pPr>
              <w:rPr>
                <w:rFonts w:ascii="Courier New" w:hAnsi="Courier New" w:cs="Courier New"/>
                <w:sz w:val="20"/>
                <w:szCs w:val="20"/>
              </w:rPr>
            </w:pPr>
            <w:r>
              <w:rPr>
                <w:rFonts w:ascii="Courier New" w:hAnsi="Courier New" w:cs="Courier New"/>
                <w:sz w:val="20"/>
                <w:szCs w:val="20"/>
              </w:rPr>
              <w:t>atanh(z)</w:t>
            </w:r>
          </w:p>
        </w:tc>
        <w:tc>
          <w:tcPr>
            <w:tcW w:w="4111" w:type="dxa"/>
            <w:vAlign w:val="center"/>
          </w:tcPr>
          <w:p w:rsidR="009906E4" w:rsidRPr="008F6F21" w:rsidRDefault="00584432" w:rsidP="00F948DD">
            <w:pPr>
              <w:rPr>
                <w:rFonts w:ascii="Courier New" w:hAnsi="Courier New" w:cs="Courier New"/>
                <w:sz w:val="20"/>
                <w:szCs w:val="20"/>
              </w:rPr>
            </w:pPr>
            <m:oMathPara>
              <m:oMath>
                <m:f>
                  <m:fPr>
                    <m:ctrlPr>
                      <w:rPr>
                        <w:rFonts w:ascii="Cambria Math" w:hAnsi="Cambria Math" w:cs="Courier New"/>
                        <w:i/>
                        <w:sz w:val="20"/>
                        <w:szCs w:val="20"/>
                      </w:rPr>
                    </m:ctrlPr>
                  </m:fPr>
                  <m:num>
                    <m:r>
                      <w:rPr>
                        <w:rFonts w:ascii="Cambria Math" w:hAnsi="Cambria Math" w:cs="Courier New"/>
                        <w:sz w:val="20"/>
                        <w:szCs w:val="20"/>
                      </w:rPr>
                      <m:t>1</m:t>
                    </m:r>
                  </m:num>
                  <m:den>
                    <m:r>
                      <w:rPr>
                        <w:rFonts w:ascii="Cambria Math" w:hAnsi="Cambria Math" w:cs="Courier New"/>
                        <w:sz w:val="20"/>
                        <w:szCs w:val="20"/>
                      </w:rPr>
                      <m:t xml:space="preserve">2 </m:t>
                    </m:r>
                  </m:den>
                </m:f>
                <m:r>
                  <w:rPr>
                    <w:rFonts w:ascii="Cambria Math" w:hAnsi="Cambria Math" w:cs="Courier New"/>
                    <w:sz w:val="20"/>
                    <w:szCs w:val="20"/>
                  </w:rPr>
                  <m:t xml:space="preserve"> log</m:t>
                </m:r>
                <m:d>
                  <m:dPr>
                    <m:ctrlPr>
                      <w:rPr>
                        <w:rFonts w:ascii="Cambria Math" w:hAnsi="Cambria Math" w:cs="Courier New"/>
                        <w:i/>
                        <w:sz w:val="20"/>
                        <w:szCs w:val="20"/>
                      </w:rPr>
                    </m:ctrlPr>
                  </m:dPr>
                  <m:e>
                    <m:f>
                      <m:fPr>
                        <m:ctrlPr>
                          <w:rPr>
                            <w:rFonts w:ascii="Cambria Math" w:hAnsi="Cambria Math" w:cs="Courier New"/>
                            <w:i/>
                            <w:sz w:val="20"/>
                            <w:szCs w:val="20"/>
                          </w:rPr>
                        </m:ctrlPr>
                      </m:fPr>
                      <m:num>
                        <m:r>
                          <w:rPr>
                            <w:rFonts w:ascii="Cambria Math" w:hAnsi="Cambria Math" w:cs="Courier New"/>
                            <w:sz w:val="20"/>
                            <w:szCs w:val="20"/>
                          </w:rPr>
                          <m:t>1+z</m:t>
                        </m:r>
                      </m:num>
                      <m:den>
                        <m:r>
                          <w:rPr>
                            <w:rFonts w:ascii="Cambria Math" w:hAnsi="Cambria Math" w:cs="Courier New"/>
                            <w:sz w:val="20"/>
                            <w:szCs w:val="20"/>
                          </w:rPr>
                          <m:t>1-z</m:t>
                        </m:r>
                      </m:den>
                    </m:f>
                  </m:e>
                </m:d>
              </m:oMath>
            </m:oMathPara>
          </w:p>
        </w:tc>
        <w:tc>
          <w:tcPr>
            <w:tcW w:w="3291" w:type="dxa"/>
            <w:vAlign w:val="center"/>
          </w:tcPr>
          <w:p w:rsidR="009906E4" w:rsidRPr="008F6F21" w:rsidRDefault="009906E4" w:rsidP="00F948DD">
            <w:pPr>
              <w:rPr>
                <w:rFonts w:ascii="Courier New" w:hAnsi="Courier New" w:cs="Courier New"/>
                <w:sz w:val="20"/>
                <w:szCs w:val="20"/>
              </w:rPr>
            </w:pPr>
            <w:r>
              <w:rPr>
                <w:rFonts w:ascii="Courier New" w:hAnsi="Courier New" w:cs="Courier New"/>
                <w:sz w:val="20"/>
                <w:szCs w:val="20"/>
              </w:rPr>
              <w:t>Inverse c</w:t>
            </w:r>
            <w:r w:rsidRPr="008F6F21">
              <w:rPr>
                <w:rFonts w:ascii="Courier New" w:hAnsi="Courier New" w:cs="Courier New"/>
                <w:sz w:val="20"/>
                <w:szCs w:val="20"/>
              </w:rPr>
              <w:t xml:space="preserve">omplex hyperbolic </w:t>
            </w:r>
            <w:r>
              <w:rPr>
                <w:rFonts w:ascii="Courier New" w:hAnsi="Courier New" w:cs="Courier New"/>
                <w:sz w:val="20"/>
                <w:szCs w:val="20"/>
              </w:rPr>
              <w:t>tangent</w:t>
            </w:r>
          </w:p>
        </w:tc>
      </w:tr>
    </w:tbl>
    <w:p w:rsidR="008C0F05" w:rsidRDefault="008C0F05" w:rsidP="004C2466">
      <w:pPr>
        <w:rPr>
          <w:rFonts w:ascii="Courier New" w:hAnsi="Courier New" w:cs="Courier New"/>
        </w:rPr>
      </w:pPr>
    </w:p>
    <w:p w:rsidR="00ED09C6" w:rsidRPr="004C2466" w:rsidRDefault="00ED09C6" w:rsidP="00ED09C6">
      <w:pPr>
        <w:adjustRightInd w:val="0"/>
        <w:rPr>
          <w:rFonts w:ascii="Courier New" w:hAnsi="Courier New" w:cs="Courier New"/>
          <w:color w:val="0000FF"/>
          <w:sz w:val="20"/>
          <w:szCs w:val="20"/>
          <w:lang w:eastAsia="de-AT"/>
        </w:rPr>
      </w:pPr>
      <w:r w:rsidRPr="004C2466">
        <w:rPr>
          <w:rFonts w:ascii="Courier New" w:hAnsi="Courier New" w:cs="Courier New"/>
          <w:sz w:val="20"/>
          <w:szCs w:val="20"/>
          <w:lang w:eastAsia="de-AT"/>
        </w:rPr>
        <w:t>The following mathematical functions are overloaded</w:t>
      </w:r>
      <w:r>
        <w:rPr>
          <w:rFonts w:ascii="Courier New" w:hAnsi="Courier New" w:cs="Courier New"/>
          <w:sz w:val="20"/>
          <w:szCs w:val="20"/>
          <w:lang w:eastAsia="de-AT"/>
        </w:rPr>
        <w:t xml:space="preserve"> in the current version of the U</w:t>
      </w:r>
      <w:r w:rsidRPr="004C2466">
        <w:rPr>
          <w:rFonts w:ascii="Courier New" w:hAnsi="Courier New" w:cs="Courier New"/>
          <w:sz w:val="20"/>
          <w:szCs w:val="20"/>
          <w:lang w:eastAsia="de-AT"/>
        </w:rPr>
        <w:t>nc</w:t>
      </w:r>
      <w:r>
        <w:rPr>
          <w:rFonts w:ascii="Courier New" w:hAnsi="Courier New" w:cs="Courier New"/>
          <w:sz w:val="20"/>
          <w:szCs w:val="20"/>
          <w:lang w:eastAsia="de-AT"/>
        </w:rPr>
        <w:t>ertainty</w:t>
      </w:r>
      <w:r w:rsidRPr="004C2466">
        <w:rPr>
          <w:rFonts w:ascii="Courier New" w:hAnsi="Courier New" w:cs="Courier New"/>
          <w:sz w:val="20"/>
          <w:szCs w:val="20"/>
          <w:lang w:eastAsia="de-AT"/>
        </w:rPr>
        <w:t xml:space="preserve"> Toolbox:</w:t>
      </w:r>
    </w:p>
    <w:p w:rsidR="00ED09C6" w:rsidRPr="004C2466" w:rsidRDefault="00ED09C6" w:rsidP="00ED09C6">
      <w:pPr>
        <w:adjustRightInd w:val="0"/>
        <w:rPr>
          <w:rFonts w:ascii="Courier New" w:hAnsi="Courier New" w:cs="Courier New"/>
          <w:color w:val="0000FF"/>
          <w:sz w:val="20"/>
          <w:szCs w:val="20"/>
          <w:lang w:eastAsia="de-AT"/>
        </w:rPr>
      </w:pPr>
    </w:p>
    <w:p w:rsidR="00ED09C6" w:rsidRPr="004C2466" w:rsidRDefault="00ED09C6" w:rsidP="00ED09C6">
      <w:pPr>
        <w:adjustRightInd w:val="0"/>
        <w:rPr>
          <w:rFonts w:ascii="Courier New" w:hAnsi="Courier New" w:cs="Courier New"/>
          <w:lang w:eastAsia="de-AT"/>
        </w:rPr>
      </w:pPr>
      <w:r w:rsidRPr="004C2466">
        <w:rPr>
          <w:rFonts w:ascii="Courier New" w:hAnsi="Courier New" w:cs="Courier New"/>
          <w:color w:val="0000FF"/>
          <w:sz w:val="20"/>
          <w:szCs w:val="20"/>
          <w:lang w:eastAsia="de-AT"/>
        </w:rPr>
        <w:t>function</w:t>
      </w:r>
      <w:r w:rsidRPr="004C2466">
        <w:rPr>
          <w:rFonts w:ascii="Courier New" w:hAnsi="Courier New" w:cs="Courier New"/>
          <w:color w:val="000000"/>
          <w:sz w:val="20"/>
          <w:szCs w:val="20"/>
          <w:lang w:eastAsia="de-AT"/>
        </w:rPr>
        <w:t xml:space="preserve"> obj=sin(obj1)</w:t>
      </w:r>
    </w:p>
    <w:p w:rsidR="00ED09C6" w:rsidRPr="004C2466" w:rsidRDefault="00ED09C6" w:rsidP="00ED09C6">
      <w:pPr>
        <w:rPr>
          <w:rFonts w:ascii="Courier New" w:hAnsi="Courier New" w:cs="Courier New"/>
        </w:rPr>
      </w:pPr>
    </w:p>
    <w:p w:rsidR="00ED09C6" w:rsidRPr="004C2466" w:rsidRDefault="00ED09C6" w:rsidP="00ED09C6">
      <w:pPr>
        <w:adjustRightInd w:val="0"/>
        <w:rPr>
          <w:rFonts w:ascii="Courier New" w:hAnsi="Courier New" w:cs="Courier New"/>
          <w:lang w:eastAsia="de-AT"/>
        </w:rPr>
      </w:pPr>
      <w:r w:rsidRPr="004C2466">
        <w:rPr>
          <w:rFonts w:ascii="Courier New" w:hAnsi="Courier New" w:cs="Courier New"/>
          <w:color w:val="0000FF"/>
          <w:sz w:val="20"/>
          <w:szCs w:val="20"/>
          <w:lang w:eastAsia="de-AT"/>
        </w:rPr>
        <w:t>function</w:t>
      </w:r>
      <w:r w:rsidRPr="004C2466">
        <w:rPr>
          <w:rFonts w:ascii="Courier New" w:hAnsi="Courier New" w:cs="Courier New"/>
          <w:color w:val="000000"/>
          <w:sz w:val="20"/>
          <w:szCs w:val="20"/>
          <w:lang w:eastAsia="de-AT"/>
        </w:rPr>
        <w:t xml:space="preserve"> obj=cos(obj1)</w:t>
      </w:r>
    </w:p>
    <w:p w:rsidR="00ED09C6" w:rsidRPr="004C2466" w:rsidRDefault="00ED09C6" w:rsidP="00ED09C6">
      <w:pPr>
        <w:rPr>
          <w:rFonts w:ascii="Courier New" w:hAnsi="Courier New" w:cs="Courier New"/>
        </w:rPr>
      </w:pPr>
    </w:p>
    <w:p w:rsidR="00ED09C6" w:rsidRPr="004C2466" w:rsidRDefault="00ED09C6" w:rsidP="00ED09C6">
      <w:pPr>
        <w:adjustRightInd w:val="0"/>
        <w:rPr>
          <w:rFonts w:ascii="Courier New" w:hAnsi="Courier New" w:cs="Courier New"/>
          <w:lang w:eastAsia="de-AT"/>
        </w:rPr>
      </w:pPr>
      <w:r w:rsidRPr="004C2466">
        <w:rPr>
          <w:rFonts w:ascii="Courier New" w:hAnsi="Courier New" w:cs="Courier New"/>
          <w:color w:val="0000FF"/>
          <w:sz w:val="20"/>
          <w:szCs w:val="20"/>
          <w:lang w:eastAsia="de-AT"/>
        </w:rPr>
        <w:t>function</w:t>
      </w:r>
      <w:r w:rsidRPr="004C2466">
        <w:rPr>
          <w:rFonts w:ascii="Courier New" w:hAnsi="Courier New" w:cs="Courier New"/>
          <w:color w:val="000000"/>
          <w:sz w:val="20"/>
          <w:szCs w:val="20"/>
          <w:lang w:eastAsia="de-AT"/>
        </w:rPr>
        <w:t xml:space="preserve"> obj = tan(obj1)</w:t>
      </w:r>
    </w:p>
    <w:p w:rsidR="00ED09C6" w:rsidRPr="004C2466" w:rsidRDefault="00ED09C6" w:rsidP="00ED09C6">
      <w:pPr>
        <w:rPr>
          <w:rFonts w:ascii="Courier New" w:hAnsi="Courier New" w:cs="Courier New"/>
        </w:rPr>
      </w:pPr>
    </w:p>
    <w:p w:rsidR="00ED09C6" w:rsidRPr="004C2466" w:rsidRDefault="00ED09C6" w:rsidP="00ED09C6">
      <w:pPr>
        <w:adjustRightInd w:val="0"/>
        <w:rPr>
          <w:rFonts w:ascii="Courier New" w:hAnsi="Courier New" w:cs="Courier New"/>
          <w:lang w:eastAsia="de-AT"/>
        </w:rPr>
      </w:pPr>
      <w:r w:rsidRPr="004C2466">
        <w:rPr>
          <w:rFonts w:ascii="Courier New" w:hAnsi="Courier New" w:cs="Courier New"/>
          <w:color w:val="0000FF"/>
          <w:sz w:val="20"/>
          <w:szCs w:val="20"/>
          <w:lang w:eastAsia="de-AT"/>
        </w:rPr>
        <w:t>function</w:t>
      </w:r>
      <w:r w:rsidRPr="004C2466">
        <w:rPr>
          <w:rFonts w:ascii="Courier New" w:hAnsi="Courier New" w:cs="Courier New"/>
          <w:color w:val="000000"/>
          <w:sz w:val="20"/>
          <w:szCs w:val="20"/>
          <w:lang w:eastAsia="de-AT"/>
        </w:rPr>
        <w:t xml:space="preserve"> obj=acos(obj1)</w:t>
      </w:r>
    </w:p>
    <w:p w:rsidR="00ED09C6" w:rsidRPr="004C2466" w:rsidRDefault="00ED09C6" w:rsidP="00ED09C6">
      <w:pPr>
        <w:rPr>
          <w:rFonts w:ascii="Courier New" w:hAnsi="Courier New" w:cs="Courier New"/>
        </w:rPr>
      </w:pPr>
    </w:p>
    <w:p w:rsidR="00ED09C6" w:rsidRPr="004C2466" w:rsidRDefault="00ED09C6" w:rsidP="00ED09C6">
      <w:pPr>
        <w:adjustRightInd w:val="0"/>
        <w:rPr>
          <w:rFonts w:ascii="Courier New" w:hAnsi="Courier New" w:cs="Courier New"/>
          <w:lang w:eastAsia="de-AT"/>
        </w:rPr>
      </w:pPr>
      <w:r w:rsidRPr="004C2466">
        <w:rPr>
          <w:rFonts w:ascii="Courier New" w:hAnsi="Courier New" w:cs="Courier New"/>
          <w:color w:val="0000FF"/>
          <w:sz w:val="20"/>
          <w:szCs w:val="20"/>
          <w:lang w:eastAsia="de-AT"/>
        </w:rPr>
        <w:t>function</w:t>
      </w:r>
      <w:r w:rsidRPr="004C2466">
        <w:rPr>
          <w:rFonts w:ascii="Courier New" w:hAnsi="Courier New" w:cs="Courier New"/>
          <w:color w:val="000000"/>
          <w:sz w:val="20"/>
          <w:szCs w:val="20"/>
          <w:lang w:eastAsia="de-AT"/>
        </w:rPr>
        <w:t xml:space="preserve"> obj=asin(obj1)</w:t>
      </w:r>
    </w:p>
    <w:p w:rsidR="00ED09C6" w:rsidRPr="004C2466" w:rsidRDefault="00ED09C6" w:rsidP="00ED09C6">
      <w:pPr>
        <w:rPr>
          <w:rFonts w:ascii="Courier New" w:hAnsi="Courier New" w:cs="Courier New"/>
        </w:rPr>
      </w:pPr>
    </w:p>
    <w:p w:rsidR="00ED09C6" w:rsidRPr="004C2466" w:rsidRDefault="00ED09C6" w:rsidP="00ED09C6">
      <w:pPr>
        <w:adjustRightInd w:val="0"/>
        <w:rPr>
          <w:rFonts w:ascii="Courier New" w:hAnsi="Courier New" w:cs="Courier New"/>
          <w:lang w:eastAsia="de-AT"/>
        </w:rPr>
      </w:pPr>
      <w:r w:rsidRPr="004C2466">
        <w:rPr>
          <w:rFonts w:ascii="Courier New" w:hAnsi="Courier New" w:cs="Courier New"/>
          <w:color w:val="0000FF"/>
          <w:sz w:val="20"/>
          <w:szCs w:val="20"/>
          <w:lang w:eastAsia="de-AT"/>
        </w:rPr>
        <w:t>function</w:t>
      </w:r>
      <w:r w:rsidRPr="004C2466">
        <w:rPr>
          <w:rFonts w:ascii="Courier New" w:hAnsi="Courier New" w:cs="Courier New"/>
          <w:color w:val="000000"/>
          <w:sz w:val="20"/>
          <w:szCs w:val="20"/>
          <w:lang w:eastAsia="de-AT"/>
        </w:rPr>
        <w:t xml:space="preserve"> obj=atan(obj1)</w:t>
      </w:r>
    </w:p>
    <w:p w:rsidR="00ED09C6" w:rsidRPr="004C2466" w:rsidRDefault="00ED09C6" w:rsidP="00ED09C6">
      <w:pPr>
        <w:rPr>
          <w:rFonts w:ascii="Courier New" w:hAnsi="Courier New" w:cs="Courier New"/>
        </w:rPr>
      </w:pPr>
    </w:p>
    <w:p w:rsidR="00ED09C6" w:rsidRPr="004C2466" w:rsidRDefault="00ED09C6" w:rsidP="00ED09C6">
      <w:pPr>
        <w:adjustRightInd w:val="0"/>
        <w:rPr>
          <w:rFonts w:ascii="Courier New" w:hAnsi="Courier New" w:cs="Courier New"/>
          <w:lang w:eastAsia="de-AT"/>
        </w:rPr>
      </w:pPr>
      <w:r w:rsidRPr="004C2466">
        <w:rPr>
          <w:rFonts w:ascii="Courier New" w:hAnsi="Courier New" w:cs="Courier New"/>
          <w:color w:val="0000FF"/>
          <w:sz w:val="20"/>
          <w:szCs w:val="20"/>
          <w:lang w:eastAsia="de-AT"/>
        </w:rPr>
        <w:t>function</w:t>
      </w:r>
      <w:r w:rsidRPr="004C2466">
        <w:rPr>
          <w:rFonts w:ascii="Courier New" w:hAnsi="Courier New" w:cs="Courier New"/>
          <w:color w:val="000000"/>
          <w:sz w:val="20"/>
          <w:szCs w:val="20"/>
          <w:lang w:eastAsia="de-AT"/>
        </w:rPr>
        <w:t xml:space="preserve"> obj = cosh(obj1)</w:t>
      </w:r>
    </w:p>
    <w:p w:rsidR="00ED09C6" w:rsidRPr="004C2466" w:rsidRDefault="00ED09C6" w:rsidP="00ED09C6">
      <w:pPr>
        <w:rPr>
          <w:rFonts w:ascii="Courier New" w:hAnsi="Courier New" w:cs="Courier New"/>
        </w:rPr>
      </w:pPr>
    </w:p>
    <w:p w:rsidR="00ED09C6" w:rsidRPr="004C2466" w:rsidRDefault="00ED09C6" w:rsidP="00ED09C6">
      <w:pPr>
        <w:adjustRightInd w:val="0"/>
        <w:rPr>
          <w:rFonts w:ascii="Courier New" w:hAnsi="Courier New" w:cs="Courier New"/>
          <w:lang w:eastAsia="de-AT"/>
        </w:rPr>
      </w:pPr>
      <w:r w:rsidRPr="004C2466">
        <w:rPr>
          <w:rFonts w:ascii="Courier New" w:hAnsi="Courier New" w:cs="Courier New"/>
          <w:color w:val="0000FF"/>
          <w:sz w:val="20"/>
          <w:szCs w:val="20"/>
          <w:lang w:eastAsia="de-AT"/>
        </w:rPr>
        <w:t>function</w:t>
      </w:r>
      <w:r w:rsidRPr="004C2466">
        <w:rPr>
          <w:rFonts w:ascii="Courier New" w:hAnsi="Courier New" w:cs="Courier New"/>
          <w:color w:val="000000"/>
          <w:sz w:val="20"/>
          <w:szCs w:val="20"/>
          <w:lang w:eastAsia="de-AT"/>
        </w:rPr>
        <w:t xml:space="preserve"> obj = sinh(obj1)</w:t>
      </w:r>
    </w:p>
    <w:p w:rsidR="00ED09C6" w:rsidRPr="004C2466" w:rsidRDefault="00ED09C6" w:rsidP="00ED09C6">
      <w:pPr>
        <w:rPr>
          <w:rFonts w:ascii="Courier New" w:hAnsi="Courier New" w:cs="Courier New"/>
        </w:rPr>
      </w:pPr>
    </w:p>
    <w:p w:rsidR="00ED09C6" w:rsidRPr="004C2466" w:rsidRDefault="00ED09C6" w:rsidP="00ED09C6">
      <w:pPr>
        <w:adjustRightInd w:val="0"/>
        <w:rPr>
          <w:rFonts w:ascii="Courier New" w:hAnsi="Courier New" w:cs="Courier New"/>
          <w:lang w:eastAsia="de-AT"/>
        </w:rPr>
      </w:pPr>
      <w:r w:rsidRPr="004C2466">
        <w:rPr>
          <w:rFonts w:ascii="Courier New" w:hAnsi="Courier New" w:cs="Courier New"/>
          <w:color w:val="0000FF"/>
          <w:sz w:val="20"/>
          <w:szCs w:val="20"/>
          <w:lang w:eastAsia="de-AT"/>
        </w:rPr>
        <w:t>function</w:t>
      </w:r>
      <w:r w:rsidRPr="004C2466">
        <w:rPr>
          <w:rFonts w:ascii="Courier New" w:hAnsi="Courier New" w:cs="Courier New"/>
          <w:color w:val="000000"/>
          <w:sz w:val="20"/>
          <w:szCs w:val="20"/>
          <w:lang w:eastAsia="de-AT"/>
        </w:rPr>
        <w:t xml:space="preserve"> obj = tanh(obj1)</w:t>
      </w:r>
    </w:p>
    <w:p w:rsidR="00ED09C6" w:rsidRPr="004C2466" w:rsidRDefault="00ED09C6" w:rsidP="00ED09C6">
      <w:pPr>
        <w:rPr>
          <w:rFonts w:ascii="Courier New" w:hAnsi="Courier New" w:cs="Courier New"/>
        </w:rPr>
      </w:pPr>
    </w:p>
    <w:p w:rsidR="00ED09C6" w:rsidRPr="004C2466" w:rsidRDefault="00ED09C6" w:rsidP="00ED09C6">
      <w:pPr>
        <w:adjustRightInd w:val="0"/>
        <w:rPr>
          <w:rFonts w:ascii="Courier New" w:hAnsi="Courier New" w:cs="Courier New"/>
          <w:lang w:eastAsia="de-AT"/>
        </w:rPr>
      </w:pPr>
      <w:r w:rsidRPr="004C2466">
        <w:rPr>
          <w:rFonts w:ascii="Courier New" w:hAnsi="Courier New" w:cs="Courier New"/>
          <w:color w:val="0000FF"/>
          <w:sz w:val="20"/>
          <w:szCs w:val="20"/>
          <w:lang w:eastAsia="de-AT"/>
        </w:rPr>
        <w:t>function</w:t>
      </w:r>
      <w:r w:rsidRPr="004C2466">
        <w:rPr>
          <w:rFonts w:ascii="Courier New" w:hAnsi="Courier New" w:cs="Courier New"/>
          <w:color w:val="000000"/>
          <w:sz w:val="20"/>
          <w:szCs w:val="20"/>
          <w:lang w:eastAsia="de-AT"/>
        </w:rPr>
        <w:t xml:space="preserve"> obj = acosh(obj1)</w:t>
      </w:r>
    </w:p>
    <w:p w:rsidR="00ED09C6" w:rsidRPr="004C2466" w:rsidRDefault="00ED09C6" w:rsidP="00ED09C6">
      <w:pPr>
        <w:rPr>
          <w:rFonts w:ascii="Courier New" w:hAnsi="Courier New" w:cs="Courier New"/>
        </w:rPr>
      </w:pPr>
    </w:p>
    <w:p w:rsidR="00ED09C6" w:rsidRPr="004C2466" w:rsidRDefault="00ED09C6" w:rsidP="00ED09C6">
      <w:pPr>
        <w:adjustRightInd w:val="0"/>
        <w:rPr>
          <w:rFonts w:ascii="Courier New" w:hAnsi="Courier New" w:cs="Courier New"/>
          <w:lang w:eastAsia="de-AT"/>
        </w:rPr>
      </w:pPr>
      <w:r w:rsidRPr="004C2466">
        <w:rPr>
          <w:rFonts w:ascii="Courier New" w:hAnsi="Courier New" w:cs="Courier New"/>
          <w:color w:val="0000FF"/>
          <w:sz w:val="20"/>
          <w:szCs w:val="20"/>
          <w:lang w:eastAsia="de-AT"/>
        </w:rPr>
        <w:t>function</w:t>
      </w:r>
      <w:r w:rsidRPr="004C2466">
        <w:rPr>
          <w:rFonts w:ascii="Courier New" w:hAnsi="Courier New" w:cs="Courier New"/>
          <w:color w:val="000000"/>
          <w:sz w:val="20"/>
          <w:szCs w:val="20"/>
          <w:lang w:eastAsia="de-AT"/>
        </w:rPr>
        <w:t xml:space="preserve"> obj = asinh(obj1)</w:t>
      </w:r>
    </w:p>
    <w:p w:rsidR="00ED09C6" w:rsidRPr="004C2466" w:rsidRDefault="00ED09C6" w:rsidP="00ED09C6">
      <w:pPr>
        <w:rPr>
          <w:rFonts w:ascii="Courier New" w:hAnsi="Courier New" w:cs="Courier New"/>
        </w:rPr>
      </w:pPr>
    </w:p>
    <w:p w:rsidR="00ED09C6" w:rsidRPr="004C2466" w:rsidRDefault="00ED09C6" w:rsidP="00ED09C6">
      <w:pPr>
        <w:adjustRightInd w:val="0"/>
        <w:rPr>
          <w:rFonts w:ascii="Courier New" w:hAnsi="Courier New" w:cs="Courier New"/>
          <w:lang w:eastAsia="de-AT"/>
        </w:rPr>
      </w:pPr>
      <w:r w:rsidRPr="004C2466">
        <w:rPr>
          <w:rFonts w:ascii="Courier New" w:hAnsi="Courier New" w:cs="Courier New"/>
          <w:color w:val="0000FF"/>
          <w:sz w:val="20"/>
          <w:szCs w:val="20"/>
          <w:lang w:eastAsia="de-AT"/>
        </w:rPr>
        <w:t>function</w:t>
      </w:r>
      <w:r w:rsidRPr="004C2466">
        <w:rPr>
          <w:rFonts w:ascii="Courier New" w:hAnsi="Courier New" w:cs="Courier New"/>
          <w:color w:val="000000"/>
          <w:sz w:val="20"/>
          <w:szCs w:val="20"/>
          <w:lang w:eastAsia="de-AT"/>
        </w:rPr>
        <w:t xml:space="preserve"> obj = atanh(obj1)</w:t>
      </w:r>
    </w:p>
    <w:p w:rsidR="00ED09C6" w:rsidRPr="004C2466" w:rsidRDefault="00ED09C6" w:rsidP="00ED09C6">
      <w:pPr>
        <w:rPr>
          <w:rFonts w:ascii="Courier New" w:hAnsi="Courier New" w:cs="Courier New"/>
        </w:rPr>
      </w:pPr>
    </w:p>
    <w:p w:rsidR="00ED09C6" w:rsidRPr="004C2466" w:rsidRDefault="00ED09C6" w:rsidP="00ED09C6">
      <w:pPr>
        <w:adjustRightInd w:val="0"/>
        <w:rPr>
          <w:rFonts w:ascii="Courier New" w:hAnsi="Courier New" w:cs="Courier New"/>
          <w:lang w:eastAsia="de-AT"/>
        </w:rPr>
      </w:pPr>
      <w:r w:rsidRPr="004C2466">
        <w:rPr>
          <w:rFonts w:ascii="Courier New" w:hAnsi="Courier New" w:cs="Courier New"/>
          <w:color w:val="0000FF"/>
          <w:sz w:val="20"/>
          <w:szCs w:val="20"/>
          <w:lang w:eastAsia="de-AT"/>
        </w:rPr>
        <w:t>function</w:t>
      </w:r>
      <w:r w:rsidRPr="004C2466">
        <w:rPr>
          <w:rFonts w:ascii="Courier New" w:hAnsi="Courier New" w:cs="Courier New"/>
          <w:color w:val="000000"/>
          <w:sz w:val="20"/>
          <w:szCs w:val="20"/>
          <w:lang w:eastAsia="de-AT"/>
        </w:rPr>
        <w:t xml:space="preserve"> obj = cot(obj1)</w:t>
      </w:r>
    </w:p>
    <w:p w:rsidR="00ED09C6" w:rsidRPr="004C2466" w:rsidRDefault="00ED09C6" w:rsidP="00ED09C6">
      <w:pPr>
        <w:rPr>
          <w:rFonts w:ascii="Courier New" w:hAnsi="Courier New" w:cs="Courier New"/>
        </w:rPr>
      </w:pPr>
    </w:p>
    <w:p w:rsidR="00ED09C6" w:rsidRPr="004C2466" w:rsidRDefault="00ED09C6" w:rsidP="00ED09C6">
      <w:pPr>
        <w:adjustRightInd w:val="0"/>
        <w:rPr>
          <w:rFonts w:ascii="Courier New" w:hAnsi="Courier New" w:cs="Courier New"/>
          <w:lang w:eastAsia="de-AT"/>
        </w:rPr>
      </w:pPr>
      <w:r w:rsidRPr="004C2466">
        <w:rPr>
          <w:rFonts w:ascii="Courier New" w:hAnsi="Courier New" w:cs="Courier New"/>
          <w:color w:val="0000FF"/>
          <w:sz w:val="20"/>
          <w:szCs w:val="20"/>
          <w:lang w:eastAsia="de-AT"/>
        </w:rPr>
        <w:t>function</w:t>
      </w:r>
      <w:r w:rsidRPr="004C2466">
        <w:rPr>
          <w:rFonts w:ascii="Courier New" w:hAnsi="Courier New" w:cs="Courier New"/>
          <w:color w:val="000000"/>
          <w:sz w:val="20"/>
          <w:szCs w:val="20"/>
          <w:lang w:eastAsia="de-AT"/>
        </w:rPr>
        <w:t xml:space="preserve"> obj = acot(obj1)</w:t>
      </w:r>
    </w:p>
    <w:p w:rsidR="00ED09C6" w:rsidRPr="004C2466" w:rsidRDefault="00ED09C6" w:rsidP="00ED09C6">
      <w:pPr>
        <w:rPr>
          <w:rFonts w:ascii="Courier New" w:hAnsi="Courier New" w:cs="Courier New"/>
        </w:rPr>
      </w:pPr>
    </w:p>
    <w:p w:rsidR="00ED09C6" w:rsidRPr="004C2466" w:rsidRDefault="00ED09C6" w:rsidP="00ED09C6">
      <w:pPr>
        <w:adjustRightInd w:val="0"/>
        <w:rPr>
          <w:rFonts w:ascii="Courier New" w:hAnsi="Courier New" w:cs="Courier New"/>
          <w:lang w:eastAsia="de-AT"/>
        </w:rPr>
      </w:pPr>
      <w:r w:rsidRPr="004C2466">
        <w:rPr>
          <w:rFonts w:ascii="Courier New" w:hAnsi="Courier New" w:cs="Courier New"/>
          <w:color w:val="0000FF"/>
          <w:sz w:val="20"/>
          <w:szCs w:val="20"/>
          <w:lang w:eastAsia="de-AT"/>
        </w:rPr>
        <w:t>function</w:t>
      </w:r>
      <w:r w:rsidRPr="004C2466">
        <w:rPr>
          <w:rFonts w:ascii="Courier New" w:hAnsi="Courier New" w:cs="Courier New"/>
          <w:color w:val="000000"/>
          <w:sz w:val="20"/>
          <w:szCs w:val="20"/>
          <w:lang w:eastAsia="de-AT"/>
        </w:rPr>
        <w:t xml:space="preserve"> obj = coth(obj1)</w:t>
      </w:r>
    </w:p>
    <w:p w:rsidR="00ED09C6" w:rsidRPr="004C2466" w:rsidRDefault="00ED09C6" w:rsidP="00ED09C6">
      <w:pPr>
        <w:rPr>
          <w:rFonts w:ascii="Courier New" w:hAnsi="Courier New" w:cs="Courier New"/>
        </w:rPr>
      </w:pPr>
    </w:p>
    <w:p w:rsidR="00ED09C6" w:rsidRPr="004C2466" w:rsidRDefault="00ED09C6" w:rsidP="00ED09C6">
      <w:pPr>
        <w:adjustRightInd w:val="0"/>
        <w:rPr>
          <w:rFonts w:ascii="Courier New" w:hAnsi="Courier New" w:cs="Courier New"/>
          <w:lang w:eastAsia="de-AT"/>
        </w:rPr>
      </w:pPr>
      <w:r w:rsidRPr="004C2466">
        <w:rPr>
          <w:rFonts w:ascii="Courier New" w:hAnsi="Courier New" w:cs="Courier New"/>
          <w:color w:val="0000FF"/>
          <w:sz w:val="20"/>
          <w:szCs w:val="20"/>
          <w:lang w:eastAsia="de-AT"/>
        </w:rPr>
        <w:t>function</w:t>
      </w:r>
      <w:r w:rsidRPr="004C2466">
        <w:rPr>
          <w:rFonts w:ascii="Courier New" w:hAnsi="Courier New" w:cs="Courier New"/>
          <w:color w:val="000000"/>
          <w:sz w:val="20"/>
          <w:szCs w:val="20"/>
          <w:lang w:eastAsia="de-AT"/>
        </w:rPr>
        <w:t xml:space="preserve"> obj = log(obj1)</w:t>
      </w:r>
    </w:p>
    <w:p w:rsidR="00ED09C6" w:rsidRPr="004C2466" w:rsidRDefault="00ED09C6" w:rsidP="00ED09C6">
      <w:pPr>
        <w:rPr>
          <w:rFonts w:ascii="Courier New" w:hAnsi="Courier New" w:cs="Courier New"/>
        </w:rPr>
      </w:pPr>
    </w:p>
    <w:p w:rsidR="00ED09C6" w:rsidRPr="004C2466" w:rsidRDefault="00ED09C6" w:rsidP="00ED09C6">
      <w:pPr>
        <w:adjustRightInd w:val="0"/>
        <w:rPr>
          <w:rFonts w:ascii="Courier New" w:hAnsi="Courier New" w:cs="Courier New"/>
          <w:lang w:eastAsia="de-AT"/>
        </w:rPr>
      </w:pPr>
      <w:r w:rsidRPr="004C2466">
        <w:rPr>
          <w:rFonts w:ascii="Courier New" w:hAnsi="Courier New" w:cs="Courier New"/>
          <w:color w:val="0000FF"/>
          <w:sz w:val="20"/>
          <w:szCs w:val="20"/>
          <w:lang w:eastAsia="de-AT"/>
        </w:rPr>
        <w:t>function</w:t>
      </w:r>
      <w:r w:rsidRPr="004C2466">
        <w:rPr>
          <w:rFonts w:ascii="Courier New" w:hAnsi="Courier New" w:cs="Courier New"/>
          <w:color w:val="000000"/>
          <w:sz w:val="20"/>
          <w:szCs w:val="20"/>
          <w:lang w:eastAsia="de-AT"/>
        </w:rPr>
        <w:t xml:space="preserve"> obj = log10(obj1)</w:t>
      </w:r>
    </w:p>
    <w:p w:rsidR="00ED09C6" w:rsidRPr="004C2466" w:rsidRDefault="00ED09C6" w:rsidP="00ED09C6">
      <w:pPr>
        <w:rPr>
          <w:rFonts w:ascii="Courier New" w:hAnsi="Courier New" w:cs="Courier New"/>
        </w:rPr>
      </w:pPr>
    </w:p>
    <w:p w:rsidR="00ED09C6" w:rsidRPr="004C2466" w:rsidRDefault="00ED09C6" w:rsidP="00ED09C6">
      <w:pPr>
        <w:adjustRightInd w:val="0"/>
        <w:rPr>
          <w:rFonts w:ascii="Courier New" w:hAnsi="Courier New" w:cs="Courier New"/>
          <w:color w:val="000000"/>
          <w:sz w:val="20"/>
          <w:szCs w:val="20"/>
          <w:lang w:eastAsia="de-AT"/>
        </w:rPr>
      </w:pPr>
      <w:r w:rsidRPr="004C2466">
        <w:rPr>
          <w:rFonts w:ascii="Courier New" w:hAnsi="Courier New" w:cs="Courier New"/>
          <w:color w:val="0000FF"/>
          <w:sz w:val="20"/>
          <w:szCs w:val="20"/>
          <w:lang w:eastAsia="de-AT"/>
        </w:rPr>
        <w:t>function</w:t>
      </w:r>
      <w:r w:rsidRPr="004C2466">
        <w:rPr>
          <w:rFonts w:ascii="Courier New" w:hAnsi="Courier New" w:cs="Courier New"/>
          <w:color w:val="000000"/>
          <w:sz w:val="20"/>
          <w:szCs w:val="20"/>
          <w:lang w:eastAsia="de-AT"/>
        </w:rPr>
        <w:t xml:space="preserve"> obj = exp(obj1)</w:t>
      </w:r>
    </w:p>
    <w:p w:rsidR="00ED09C6" w:rsidRPr="004C2466" w:rsidRDefault="00ED09C6" w:rsidP="00ED09C6">
      <w:pPr>
        <w:adjustRightInd w:val="0"/>
        <w:rPr>
          <w:rFonts w:ascii="Courier New" w:hAnsi="Courier New" w:cs="Courier New"/>
          <w:lang w:eastAsia="de-AT"/>
        </w:rPr>
      </w:pPr>
    </w:p>
    <w:p w:rsidR="00ED09C6" w:rsidRPr="00ED09C6" w:rsidRDefault="00ED09C6" w:rsidP="00ED09C6">
      <w:pPr>
        <w:adjustRightInd w:val="0"/>
        <w:rPr>
          <w:rFonts w:ascii="Courier New" w:hAnsi="Courier New" w:cs="Courier New"/>
          <w:sz w:val="20"/>
          <w:szCs w:val="20"/>
          <w:lang w:eastAsia="de-AT"/>
        </w:rPr>
      </w:pPr>
      <w:r w:rsidRPr="00ED09C6">
        <w:rPr>
          <w:rFonts w:ascii="Courier New" w:hAnsi="Courier New" w:cs="Courier New"/>
          <w:sz w:val="20"/>
          <w:szCs w:val="20"/>
          <w:lang w:eastAsia="de-AT"/>
        </w:rPr>
        <w:t xml:space="preserve">The same overloading mechanism is used for all the above functions by calling the method </w:t>
      </w:r>
      <w:r w:rsidRPr="00ED09C6">
        <w:rPr>
          <w:rFonts w:ascii="Courier New" w:hAnsi="Courier New" w:cs="Courier New"/>
          <w:color w:val="000000"/>
          <w:sz w:val="20"/>
          <w:szCs w:val="20"/>
          <w:lang w:eastAsia="de-AT"/>
        </w:rPr>
        <w:t>eval_obj(</w:t>
      </w:r>
      <w:proofErr w:type="gramStart"/>
      <w:r w:rsidRPr="00ED09C6">
        <w:rPr>
          <w:rFonts w:ascii="Courier New" w:hAnsi="Courier New" w:cs="Courier New"/>
          <w:color w:val="000000"/>
          <w:sz w:val="20"/>
          <w:szCs w:val="20"/>
          <w:lang w:eastAsia="de-AT"/>
        </w:rPr>
        <w:t>str,obj</w:t>
      </w:r>
      <w:proofErr w:type="gramEnd"/>
      <w:r w:rsidRPr="00ED09C6">
        <w:rPr>
          <w:rFonts w:ascii="Courier New" w:hAnsi="Courier New" w:cs="Courier New"/>
          <w:color w:val="000000"/>
          <w:sz w:val="20"/>
          <w:szCs w:val="20"/>
          <w:lang w:eastAsia="de-AT"/>
        </w:rPr>
        <w:t>1)</w:t>
      </w:r>
      <w:r w:rsidRPr="00ED09C6">
        <w:rPr>
          <w:rFonts w:ascii="Courier New" w:hAnsi="Courier New" w:cs="Courier New"/>
          <w:sz w:val="20"/>
          <w:szCs w:val="20"/>
          <w:lang w:eastAsia="de-AT"/>
        </w:rPr>
        <w:t>. For example, the cosine function overloading is done as follows:</w:t>
      </w:r>
    </w:p>
    <w:p w:rsidR="00ED09C6" w:rsidRPr="00ED09C6" w:rsidRDefault="00ED09C6" w:rsidP="00ED09C6">
      <w:pPr>
        <w:adjustRightInd w:val="0"/>
        <w:rPr>
          <w:rFonts w:ascii="Courier New" w:hAnsi="Courier New" w:cs="Courier New"/>
          <w:sz w:val="20"/>
          <w:szCs w:val="20"/>
          <w:lang w:eastAsia="de-AT"/>
        </w:rPr>
      </w:pPr>
    </w:p>
    <w:p w:rsidR="00ED09C6" w:rsidRPr="008E0D49" w:rsidRDefault="00ED09C6" w:rsidP="00ED09C6">
      <w:pPr>
        <w:adjustRightInd w:val="0"/>
        <w:ind w:left="720" w:firstLine="720"/>
        <w:jc w:val="center"/>
        <w:rPr>
          <w:rFonts w:ascii="Courier New" w:hAnsi="Courier New" w:cs="Courier New"/>
          <w:color w:val="0070C0"/>
          <w:sz w:val="20"/>
          <w:szCs w:val="20"/>
          <w:lang w:eastAsia="de-AT"/>
        </w:rPr>
      </w:pPr>
      <w:r w:rsidRPr="008E0D49">
        <w:rPr>
          <w:rFonts w:ascii="Courier New" w:hAnsi="Courier New" w:cs="Courier New"/>
          <w:color w:val="0070C0"/>
          <w:sz w:val="20"/>
          <w:szCs w:val="20"/>
          <w:lang w:eastAsia="de-AT"/>
        </w:rPr>
        <w:t>function obj=cos(obj1)</w:t>
      </w:r>
    </w:p>
    <w:p w:rsidR="00ED09C6" w:rsidRPr="002C0445" w:rsidRDefault="00ED09C6" w:rsidP="00ED09C6">
      <w:pPr>
        <w:adjustRightInd w:val="0"/>
        <w:jc w:val="center"/>
        <w:rPr>
          <w:rFonts w:ascii="Courier New" w:hAnsi="Courier New" w:cs="Courier New"/>
          <w:color w:val="0070C0"/>
          <w:sz w:val="20"/>
          <w:szCs w:val="20"/>
          <w:lang w:val="es-419" w:eastAsia="de-AT"/>
        </w:rPr>
      </w:pPr>
      <w:r w:rsidRPr="008E0D49">
        <w:rPr>
          <w:rFonts w:ascii="Courier New" w:hAnsi="Courier New" w:cs="Courier New"/>
          <w:color w:val="0070C0"/>
          <w:sz w:val="20"/>
          <w:szCs w:val="20"/>
          <w:lang w:eastAsia="de-AT"/>
        </w:rPr>
        <w:t xml:space="preserve">                     </w:t>
      </w:r>
      <w:r w:rsidRPr="002C0445">
        <w:rPr>
          <w:rFonts w:ascii="Courier New" w:hAnsi="Courier New" w:cs="Courier New"/>
          <w:color w:val="0070C0"/>
          <w:sz w:val="20"/>
          <w:szCs w:val="20"/>
          <w:lang w:val="es-419" w:eastAsia="de-AT"/>
        </w:rPr>
        <w:t>obj = eval_obj('cos</w:t>
      </w:r>
      <w:proofErr w:type="gramStart"/>
      <w:r w:rsidRPr="002C0445">
        <w:rPr>
          <w:rFonts w:ascii="Courier New" w:hAnsi="Courier New" w:cs="Courier New"/>
          <w:color w:val="0070C0"/>
          <w:sz w:val="20"/>
          <w:szCs w:val="20"/>
          <w:lang w:val="es-419" w:eastAsia="de-AT"/>
        </w:rPr>
        <w:t>',obj</w:t>
      </w:r>
      <w:proofErr w:type="gramEnd"/>
      <w:r w:rsidRPr="002C0445">
        <w:rPr>
          <w:rFonts w:ascii="Courier New" w:hAnsi="Courier New" w:cs="Courier New"/>
          <w:color w:val="0070C0"/>
          <w:sz w:val="20"/>
          <w:szCs w:val="20"/>
          <w:lang w:val="es-419" w:eastAsia="de-AT"/>
        </w:rPr>
        <w:t>1);</w:t>
      </w:r>
    </w:p>
    <w:p w:rsidR="00ED09C6" w:rsidRPr="008E0D49" w:rsidRDefault="00ED09C6" w:rsidP="00ED09C6">
      <w:pPr>
        <w:adjustRightInd w:val="0"/>
        <w:ind w:left="2880" w:firstLine="720"/>
        <w:rPr>
          <w:rFonts w:ascii="Courier New" w:hAnsi="Courier New" w:cs="Courier New"/>
          <w:color w:val="0070C0"/>
          <w:sz w:val="20"/>
          <w:szCs w:val="20"/>
          <w:lang w:val="de-AT" w:eastAsia="de-AT"/>
        </w:rPr>
      </w:pPr>
      <w:r w:rsidRPr="002C0445">
        <w:rPr>
          <w:rFonts w:ascii="Courier New" w:hAnsi="Courier New" w:cs="Courier New"/>
          <w:color w:val="0070C0"/>
          <w:sz w:val="20"/>
          <w:szCs w:val="20"/>
          <w:lang w:val="es-419" w:eastAsia="de-AT"/>
        </w:rPr>
        <w:t xml:space="preserve">   </w:t>
      </w:r>
      <w:r w:rsidRPr="008E0D49">
        <w:rPr>
          <w:rFonts w:ascii="Courier New" w:hAnsi="Courier New" w:cs="Courier New"/>
          <w:color w:val="0070C0"/>
          <w:sz w:val="20"/>
          <w:szCs w:val="20"/>
          <w:lang w:val="de-AT" w:eastAsia="de-AT"/>
        </w:rPr>
        <w:t>end</w:t>
      </w:r>
    </w:p>
    <w:p w:rsidR="00ED09C6" w:rsidRPr="00ED09C6" w:rsidRDefault="00ED09C6" w:rsidP="00ED09C6">
      <w:pPr>
        <w:adjustRightInd w:val="0"/>
        <w:jc w:val="center"/>
        <w:rPr>
          <w:rFonts w:ascii="Courier New" w:hAnsi="Courier New" w:cs="Courier New"/>
          <w:sz w:val="20"/>
          <w:szCs w:val="20"/>
          <w:lang w:eastAsia="de-AT"/>
        </w:rPr>
      </w:pPr>
    </w:p>
    <w:p w:rsidR="00ED09C6" w:rsidRPr="00ED09C6" w:rsidRDefault="00ED09C6" w:rsidP="004C2466">
      <w:pPr>
        <w:rPr>
          <w:rFonts w:ascii="Courier New" w:hAnsi="Courier New" w:cs="Courier New"/>
          <w:sz w:val="20"/>
          <w:szCs w:val="20"/>
        </w:rPr>
      </w:pPr>
    </w:p>
    <w:p w:rsidR="00ED09C6" w:rsidRDefault="00ED09C6" w:rsidP="004C2466">
      <w:pPr>
        <w:rPr>
          <w:rFonts w:ascii="Courier New" w:hAnsi="Courier New" w:cs="Courier New"/>
        </w:rPr>
      </w:pPr>
    </w:p>
    <w:p w:rsidR="00ED09C6" w:rsidRDefault="00ED09C6" w:rsidP="004C2466">
      <w:pPr>
        <w:rPr>
          <w:rFonts w:ascii="Courier New" w:hAnsi="Courier New" w:cs="Courier New"/>
        </w:rPr>
      </w:pPr>
    </w:p>
    <w:p w:rsidR="00ED09C6" w:rsidRDefault="00ED09C6" w:rsidP="004C2466">
      <w:pPr>
        <w:rPr>
          <w:rFonts w:ascii="Courier New" w:hAnsi="Courier New" w:cs="Courier New"/>
        </w:rPr>
      </w:pPr>
    </w:p>
    <w:p w:rsidR="00ED09C6" w:rsidRDefault="00ED09C6" w:rsidP="004C2466">
      <w:pPr>
        <w:rPr>
          <w:rFonts w:ascii="Courier New" w:hAnsi="Courier New" w:cs="Courier New"/>
        </w:rPr>
      </w:pPr>
    </w:p>
    <w:p w:rsidR="00ED09C6" w:rsidRDefault="00ED09C6" w:rsidP="004C2466">
      <w:pPr>
        <w:rPr>
          <w:rFonts w:ascii="Courier New" w:hAnsi="Courier New" w:cs="Courier New"/>
        </w:rPr>
      </w:pPr>
    </w:p>
    <w:p w:rsidR="00ED09C6" w:rsidRDefault="00ED09C6" w:rsidP="004C2466">
      <w:pPr>
        <w:rPr>
          <w:rFonts w:ascii="Courier New" w:hAnsi="Courier New" w:cs="Courier New"/>
        </w:rPr>
      </w:pPr>
    </w:p>
    <w:p w:rsidR="00ED09C6" w:rsidRDefault="00ED09C6" w:rsidP="004C2466">
      <w:pPr>
        <w:rPr>
          <w:rFonts w:ascii="Courier New" w:hAnsi="Courier New" w:cs="Courier New"/>
        </w:rPr>
      </w:pPr>
    </w:p>
    <w:p w:rsidR="00ED09C6" w:rsidRDefault="00ED09C6" w:rsidP="004C2466">
      <w:pPr>
        <w:rPr>
          <w:rFonts w:ascii="Courier New" w:hAnsi="Courier New" w:cs="Courier New"/>
        </w:rPr>
      </w:pPr>
    </w:p>
    <w:p w:rsidR="00ED09C6" w:rsidRDefault="00ED09C6" w:rsidP="004C2466">
      <w:pPr>
        <w:rPr>
          <w:rFonts w:ascii="Courier New" w:hAnsi="Courier New" w:cs="Courier New"/>
        </w:rPr>
      </w:pPr>
    </w:p>
    <w:p w:rsidR="00ED09C6" w:rsidRDefault="00ED09C6" w:rsidP="004C2466">
      <w:pPr>
        <w:rPr>
          <w:rFonts w:ascii="Courier New" w:hAnsi="Courier New" w:cs="Courier New"/>
        </w:rPr>
      </w:pPr>
    </w:p>
    <w:p w:rsidR="00ED09C6" w:rsidRDefault="00ED09C6" w:rsidP="004C2466">
      <w:pPr>
        <w:rPr>
          <w:rFonts w:ascii="Courier New" w:hAnsi="Courier New" w:cs="Courier New"/>
        </w:rPr>
      </w:pPr>
    </w:p>
    <w:p w:rsidR="008C78A5" w:rsidRPr="002B08BE" w:rsidRDefault="008C78A5" w:rsidP="002B08BE">
      <w:pPr>
        <w:pStyle w:val="Heading2"/>
        <w:rPr>
          <w:rFonts w:ascii="Courier New" w:hAnsi="Courier New" w:cs="Courier New"/>
          <w:i w:val="0"/>
          <w:color w:val="0070C0"/>
          <w:sz w:val="24"/>
          <w:szCs w:val="24"/>
          <w:lang w:eastAsia="de-AT"/>
        </w:rPr>
      </w:pPr>
      <w:bookmarkStart w:id="158" w:name="_Toc4063227"/>
      <w:r w:rsidRPr="008C78A5">
        <w:rPr>
          <w:rFonts w:ascii="Courier New" w:hAnsi="Courier New" w:cs="Courier New"/>
          <w:i w:val="0"/>
          <w:color w:val="0070C0"/>
          <w:sz w:val="24"/>
          <w:szCs w:val="24"/>
          <w:lang w:eastAsia="de-AT"/>
        </w:rPr>
        <w:t>function disp_contribution(obj1)</w:t>
      </w:r>
      <w:bookmarkEnd w:id="158"/>
    </w:p>
    <w:p w:rsidR="002B08BE" w:rsidRDefault="002B08BE" w:rsidP="002B08BE">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 xml:space="preserve">Consider an uncertainty object </w:t>
      </w:r>
      <w:r w:rsidRPr="002B08BE">
        <w:rPr>
          <w:rFonts w:ascii="Courier New" w:hAnsi="Courier New" w:cs="Courier New"/>
          <w:i/>
          <w:color w:val="FF0000"/>
          <w:sz w:val="20"/>
          <w:szCs w:val="20"/>
          <w:lang w:eastAsia="de-AT"/>
        </w:rPr>
        <w:t>y</w:t>
      </w:r>
      <w:r>
        <w:rPr>
          <w:rFonts w:ascii="Courier New" w:hAnsi="Courier New" w:cs="Courier New"/>
          <w:sz w:val="20"/>
          <w:szCs w:val="20"/>
          <w:lang w:eastAsia="de-AT"/>
        </w:rPr>
        <w:t xml:space="preserve"> given as a function </w:t>
      </w:r>
      <w:r w:rsidRPr="002B08BE">
        <w:rPr>
          <w:rFonts w:ascii="Courier New" w:hAnsi="Courier New" w:cs="Courier New"/>
          <w:i/>
          <w:color w:val="FF0000"/>
          <w:sz w:val="20"/>
          <w:szCs w:val="20"/>
          <w:lang w:eastAsia="de-AT"/>
        </w:rPr>
        <w:t>f</w:t>
      </w:r>
      <w:r>
        <w:rPr>
          <w:rFonts w:ascii="Courier New" w:hAnsi="Courier New" w:cs="Courier New"/>
          <w:sz w:val="20"/>
          <w:szCs w:val="20"/>
          <w:lang w:eastAsia="de-AT"/>
        </w:rPr>
        <w:t xml:space="preserve"> of some other uncertainty objects </w:t>
      </w:r>
      <w:r w:rsidRPr="002B08BE">
        <w:rPr>
          <w:rFonts w:ascii="Courier New" w:hAnsi="Courier New" w:cs="Courier New"/>
          <w:color w:val="FF0000"/>
          <w:sz w:val="20"/>
          <w:szCs w:val="20"/>
          <w:lang w:eastAsia="de-AT"/>
        </w:rPr>
        <w:t>x1, x2, …, xn</w:t>
      </w:r>
      <w:r>
        <w:rPr>
          <w:rFonts w:ascii="Courier New" w:hAnsi="Courier New" w:cs="Courier New"/>
          <w:sz w:val="20"/>
          <w:szCs w:val="20"/>
          <w:lang w:eastAsia="de-AT"/>
        </w:rPr>
        <w:t xml:space="preserve">: </w:t>
      </w:r>
    </w:p>
    <w:p w:rsidR="002B08BE" w:rsidRDefault="002B08BE" w:rsidP="002B08BE">
      <w:pPr>
        <w:autoSpaceDE w:val="0"/>
        <w:autoSpaceDN w:val="0"/>
        <w:adjustRightInd w:val="0"/>
        <w:rPr>
          <w:rFonts w:ascii="Courier New" w:hAnsi="Courier New" w:cs="Courier New"/>
          <w:sz w:val="20"/>
          <w:szCs w:val="20"/>
          <w:lang w:eastAsia="de-AT"/>
        </w:rPr>
      </w:pPr>
    </w:p>
    <w:p w:rsidR="002B08BE" w:rsidRPr="002B08BE" w:rsidRDefault="002B08BE" w:rsidP="002B08BE">
      <w:pPr>
        <w:autoSpaceDE w:val="0"/>
        <w:autoSpaceDN w:val="0"/>
        <w:adjustRightInd w:val="0"/>
        <w:jc w:val="center"/>
        <w:rPr>
          <w:rFonts w:ascii="Courier New" w:hAnsi="Courier New" w:cs="Courier New"/>
          <w:color w:val="FF0000"/>
          <w:sz w:val="20"/>
          <w:szCs w:val="20"/>
          <w:lang w:eastAsia="de-AT"/>
        </w:rPr>
      </w:pPr>
      <w:r w:rsidRPr="002B08BE">
        <w:rPr>
          <w:rFonts w:ascii="Courier New" w:hAnsi="Courier New" w:cs="Courier New"/>
          <w:color w:val="FF0000"/>
          <w:sz w:val="20"/>
          <w:szCs w:val="20"/>
          <w:lang w:eastAsia="de-AT"/>
        </w:rPr>
        <w:t>y=</w:t>
      </w:r>
      <w:proofErr w:type="gramStart"/>
      <w:r w:rsidRPr="002B08BE">
        <w:rPr>
          <w:rFonts w:ascii="Courier New" w:hAnsi="Courier New" w:cs="Courier New"/>
          <w:color w:val="FF0000"/>
          <w:sz w:val="20"/>
          <w:szCs w:val="20"/>
          <w:lang w:eastAsia="de-AT"/>
        </w:rPr>
        <w:t>f(</w:t>
      </w:r>
      <w:proofErr w:type="gramEnd"/>
      <w:r w:rsidRPr="002B08BE">
        <w:rPr>
          <w:rFonts w:ascii="Courier New" w:hAnsi="Courier New" w:cs="Courier New"/>
          <w:color w:val="FF0000"/>
          <w:sz w:val="20"/>
          <w:szCs w:val="20"/>
          <w:lang w:eastAsia="de-AT"/>
        </w:rPr>
        <w:t>x1, x2, …, xn)</w:t>
      </w:r>
    </w:p>
    <w:p w:rsidR="002B08BE" w:rsidRDefault="002B08BE" w:rsidP="002B08BE">
      <w:pPr>
        <w:autoSpaceDE w:val="0"/>
        <w:autoSpaceDN w:val="0"/>
        <w:adjustRightInd w:val="0"/>
        <w:jc w:val="center"/>
        <w:rPr>
          <w:rFonts w:ascii="Courier New" w:hAnsi="Courier New" w:cs="Courier New"/>
          <w:sz w:val="20"/>
          <w:szCs w:val="20"/>
          <w:lang w:eastAsia="de-AT"/>
        </w:rPr>
      </w:pPr>
    </w:p>
    <w:p w:rsidR="002B08BE" w:rsidRDefault="002B08BE" w:rsidP="002B08BE">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 xml:space="preserve">The method </w:t>
      </w:r>
      <w:r w:rsidRPr="002B08BE">
        <w:rPr>
          <w:rFonts w:ascii="Courier New" w:hAnsi="Courier New" w:cs="Courier New"/>
          <w:i/>
          <w:color w:val="0070C0"/>
          <w:sz w:val="20"/>
          <w:szCs w:val="20"/>
          <w:lang w:eastAsia="de-AT"/>
        </w:rPr>
        <w:t>disp_contribution(y)</w:t>
      </w:r>
      <w:r>
        <w:rPr>
          <w:rFonts w:ascii="Courier New" w:hAnsi="Courier New" w:cs="Courier New"/>
          <w:sz w:val="20"/>
          <w:szCs w:val="20"/>
          <w:lang w:eastAsia="de-AT"/>
        </w:rPr>
        <w:t xml:space="preserve"> displays the contributions of each of the objects </w:t>
      </w:r>
      <w:r w:rsidRPr="002B08BE">
        <w:rPr>
          <w:rFonts w:ascii="Courier New" w:hAnsi="Courier New" w:cs="Courier New"/>
          <w:color w:val="0070C0"/>
          <w:sz w:val="20"/>
          <w:szCs w:val="20"/>
          <w:lang w:eastAsia="de-AT"/>
        </w:rPr>
        <w:t xml:space="preserve">x1, x2, …, xn </w:t>
      </w:r>
      <w:r>
        <w:rPr>
          <w:rFonts w:ascii="Courier New" w:hAnsi="Courier New" w:cs="Courier New"/>
          <w:sz w:val="20"/>
          <w:szCs w:val="20"/>
          <w:lang w:eastAsia="de-AT"/>
        </w:rPr>
        <w:t xml:space="preserve">to the uncertainty of </w:t>
      </w:r>
      <w:r w:rsidRPr="002B08BE">
        <w:rPr>
          <w:rFonts w:ascii="Courier New" w:hAnsi="Courier New" w:cs="Courier New"/>
          <w:color w:val="0070C0"/>
          <w:sz w:val="20"/>
          <w:szCs w:val="20"/>
          <w:lang w:eastAsia="de-AT"/>
        </w:rPr>
        <w:t>y</w:t>
      </w:r>
      <w:r>
        <w:rPr>
          <w:rFonts w:ascii="Courier New" w:hAnsi="Courier New" w:cs="Courier New"/>
          <w:sz w:val="20"/>
          <w:szCs w:val="20"/>
          <w:lang w:eastAsia="de-AT"/>
        </w:rPr>
        <w:t>.</w:t>
      </w:r>
    </w:p>
    <w:p w:rsidR="008C78A5" w:rsidRPr="004C2466" w:rsidRDefault="008C78A5" w:rsidP="008C78A5">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 xml:space="preserve">If </w:t>
      </w:r>
      <w:r w:rsidRPr="002B08BE">
        <w:rPr>
          <w:rFonts w:ascii="Courier New" w:hAnsi="Courier New" w:cs="Courier New"/>
          <w:color w:val="0070C0"/>
          <w:sz w:val="20"/>
          <w:szCs w:val="20"/>
          <w:lang w:eastAsia="de-AT"/>
        </w:rPr>
        <w:t>obj1</w:t>
      </w:r>
      <w:r w:rsidRPr="004C2466">
        <w:rPr>
          <w:rFonts w:ascii="Courier New" w:hAnsi="Courier New" w:cs="Courier New"/>
          <w:sz w:val="20"/>
          <w:szCs w:val="20"/>
          <w:lang w:eastAsia="de-AT"/>
        </w:rPr>
        <w:t xml:space="preserve"> is defined by the </w:t>
      </w:r>
      <w:proofErr w:type="gramStart"/>
      <w:r w:rsidRPr="004C2466">
        <w:rPr>
          <w:rFonts w:ascii="Courier New" w:hAnsi="Courier New" w:cs="Courier New"/>
          <w:sz w:val="20"/>
          <w:szCs w:val="20"/>
          <w:lang w:eastAsia="de-AT"/>
        </w:rPr>
        <w:t>function</w:t>
      </w:r>
      <w:proofErr w:type="gramEnd"/>
      <w:r w:rsidRPr="004C2466">
        <w:rPr>
          <w:rFonts w:ascii="Courier New" w:hAnsi="Courier New" w:cs="Courier New"/>
          <w:sz w:val="20"/>
          <w:szCs w:val="20"/>
          <w:lang w:eastAsia="de-AT"/>
        </w:rPr>
        <w:t xml:space="preserve"> </w:t>
      </w:r>
      <m:oMath>
        <m:r>
          <w:rPr>
            <w:rFonts w:ascii="Cambria Math" w:hAnsi="Cambria Math" w:cs="Courier New"/>
            <w:color w:val="FF0000"/>
            <w:sz w:val="20"/>
            <w:szCs w:val="20"/>
            <w:lang w:eastAsia="de-AT"/>
          </w:rPr>
          <m:t>f(</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1</m:t>
            </m:r>
          </m:sub>
        </m:sSub>
        <m: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2</m:t>
            </m:r>
          </m:sub>
        </m:sSub>
        <m: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n</m:t>
            </m:r>
          </m:sub>
        </m:sSub>
        <m:r>
          <w:rPr>
            <w:rFonts w:ascii="Cambria Math" w:hAnsi="Cambria Math" w:cs="Courier New"/>
            <w:color w:val="FF0000"/>
            <w:sz w:val="20"/>
            <w:szCs w:val="20"/>
            <w:lang w:eastAsia="de-AT"/>
          </w:rPr>
          <m:t>)</m:t>
        </m:r>
      </m:oMath>
      <w:r w:rsidRPr="002B08BE">
        <w:rPr>
          <w:rFonts w:ascii="Courier New" w:hAnsi="Courier New" w:cs="Courier New"/>
          <w:color w:val="FF0000"/>
          <w:sz w:val="20"/>
          <w:szCs w:val="20"/>
          <w:lang w:eastAsia="de-AT"/>
        </w:rPr>
        <w:t xml:space="preserve"> </w:t>
      </w:r>
      <w:r w:rsidRPr="004C2466">
        <w:rPr>
          <w:rFonts w:ascii="Courier New" w:hAnsi="Courier New" w:cs="Courier New"/>
          <w:sz w:val="20"/>
          <w:szCs w:val="20"/>
          <w:lang w:eastAsia="de-AT"/>
        </w:rPr>
        <w:t xml:space="preserve">then the uncertainty contribution of any given variable </w:t>
      </w:r>
      <m:oMath>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i</m:t>
            </m:r>
          </m:sub>
        </m:sSub>
      </m:oMath>
      <w:r w:rsidRPr="004C2466">
        <w:rPr>
          <w:rFonts w:ascii="Courier New" w:hAnsi="Courier New" w:cs="Courier New"/>
          <w:sz w:val="20"/>
          <w:szCs w:val="20"/>
          <w:lang w:eastAsia="de-AT"/>
        </w:rPr>
        <w:t xml:space="preserve"> is given by:</w:t>
      </w:r>
    </w:p>
    <w:p w:rsidR="008C78A5" w:rsidRPr="004C2466" w:rsidRDefault="008C78A5" w:rsidP="008C78A5">
      <w:pPr>
        <w:adjustRightInd w:val="0"/>
        <w:rPr>
          <w:rFonts w:ascii="Courier New" w:hAnsi="Courier New" w:cs="Courier New"/>
          <w:sz w:val="20"/>
          <w:szCs w:val="20"/>
          <w:lang w:eastAsia="de-AT"/>
        </w:rPr>
      </w:pPr>
    </w:p>
    <w:p w:rsidR="008C78A5" w:rsidRPr="002B08BE" w:rsidRDefault="00584432" w:rsidP="008C78A5">
      <w:pPr>
        <w:adjustRightInd w:val="0"/>
        <w:jc w:val="center"/>
        <w:rPr>
          <w:rFonts w:ascii="Courier New" w:hAnsi="Courier New" w:cs="Courier New"/>
          <w:color w:val="FF0000"/>
          <w:sz w:val="20"/>
          <w:szCs w:val="20"/>
          <w:lang w:eastAsia="de-AT"/>
        </w:rPr>
      </w:pPr>
      <m:oMathPara>
        <m:oMath>
          <m:f>
            <m:fP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∂f</m:t>
              </m:r>
            </m:num>
            <m:den>
              <m: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i</m:t>
                  </m:r>
                </m:sub>
              </m:sSub>
            </m:den>
          </m:f>
          <m:r>
            <w:rPr>
              <w:rFonts w:ascii="Cambria Math" w:hAnsi="Cambria Math" w:cs="Courier New"/>
              <w:color w:val="FF0000"/>
              <w:sz w:val="20"/>
              <w:szCs w:val="20"/>
              <w:lang w:eastAsia="de-AT"/>
            </w:rPr>
            <m:t xml:space="preserve"> </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σ</m:t>
              </m:r>
            </m:e>
            <m:sub>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i</m:t>
                  </m:r>
                </m:sub>
              </m:sSub>
            </m:sub>
          </m:sSub>
        </m:oMath>
      </m:oMathPara>
    </w:p>
    <w:p w:rsidR="008C78A5" w:rsidRPr="004C2466" w:rsidRDefault="008C78A5" w:rsidP="008C78A5">
      <w:pPr>
        <w:adjustRightInd w:val="0"/>
        <w:rPr>
          <w:rFonts w:ascii="Courier New" w:hAnsi="Courier New" w:cs="Courier New"/>
          <w:sz w:val="20"/>
          <w:szCs w:val="20"/>
          <w:lang w:eastAsia="de-AT"/>
        </w:rPr>
      </w:pPr>
    </w:p>
    <w:p w:rsidR="008C78A5" w:rsidRPr="004C2466" w:rsidRDefault="008C78A5" w:rsidP="008C78A5">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The uncertainty contribution array is then defined as follows:</w:t>
      </w:r>
    </w:p>
    <w:p w:rsidR="008C78A5" w:rsidRPr="004C2466" w:rsidRDefault="008C78A5" w:rsidP="008C78A5">
      <w:pPr>
        <w:adjustRightInd w:val="0"/>
        <w:rPr>
          <w:rFonts w:ascii="Courier New" w:hAnsi="Courier New" w:cs="Courier New"/>
          <w:sz w:val="20"/>
          <w:szCs w:val="20"/>
          <w:lang w:eastAsia="de-AT"/>
        </w:rPr>
      </w:pPr>
    </w:p>
    <w:p w:rsidR="008C78A5" w:rsidRPr="002B08BE" w:rsidRDefault="008C78A5" w:rsidP="008C78A5">
      <w:pPr>
        <w:adjustRightInd w:val="0"/>
        <w:rPr>
          <w:rFonts w:ascii="Courier New" w:hAnsi="Courier New" w:cs="Courier New"/>
          <w:color w:val="FF0000"/>
          <w:sz w:val="20"/>
          <w:szCs w:val="20"/>
          <w:lang w:eastAsia="de-AT"/>
        </w:rPr>
      </w:pPr>
      <m:oMathPara>
        <m:oMath>
          <m:r>
            <w:rPr>
              <w:rFonts w:ascii="Cambria Math" w:hAnsi="Cambria Math" w:cs="Courier New"/>
              <w:color w:val="FF0000"/>
              <w:sz w:val="20"/>
              <w:szCs w:val="20"/>
              <w:lang w:eastAsia="de-AT"/>
            </w:rPr>
            <m:t xml:space="preserve">contrib=[ </m:t>
          </m:r>
          <m:f>
            <m:fP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∂f</m:t>
              </m:r>
            </m:num>
            <m:den>
              <m: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1</m:t>
                  </m:r>
                </m:sub>
              </m:sSub>
            </m:den>
          </m:f>
          <m:r>
            <w:rPr>
              <w:rFonts w:ascii="Cambria Math" w:hAnsi="Cambria Math" w:cs="Courier New"/>
              <w:color w:val="FF0000"/>
              <w:sz w:val="20"/>
              <w:szCs w:val="20"/>
              <w:lang w:eastAsia="de-AT"/>
            </w:rPr>
            <m:t xml:space="preserve"> </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σ</m:t>
              </m:r>
            </m:e>
            <m:sub>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1</m:t>
                  </m:r>
                </m:sub>
              </m:sSub>
            </m:sub>
          </m:sSub>
          <m:r>
            <w:rPr>
              <w:rFonts w:ascii="Cambria Math" w:hAnsi="Cambria Math" w:cs="Courier New"/>
              <w:color w:val="FF0000"/>
              <w:sz w:val="20"/>
              <w:szCs w:val="20"/>
              <w:lang w:eastAsia="de-AT"/>
            </w:rPr>
            <m:t xml:space="preserve">       </m:t>
          </m:r>
          <m:f>
            <m:fP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∂f</m:t>
              </m:r>
            </m:num>
            <m:den>
              <m: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2</m:t>
                  </m:r>
                </m:sub>
              </m:sSub>
            </m:den>
          </m:f>
          <m:r>
            <w:rPr>
              <w:rFonts w:ascii="Cambria Math" w:hAnsi="Cambria Math" w:cs="Courier New"/>
              <w:color w:val="FF0000"/>
              <w:sz w:val="20"/>
              <w:szCs w:val="20"/>
              <w:lang w:eastAsia="de-AT"/>
            </w:rPr>
            <m:t xml:space="preserve"> </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σ</m:t>
              </m:r>
            </m:e>
            <m:sub>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2</m:t>
                  </m:r>
                </m:sub>
              </m:sSub>
            </m:sub>
          </m:sSub>
          <m:r>
            <w:rPr>
              <w:rFonts w:ascii="Cambria Math" w:hAnsi="Cambria Math" w:cs="Courier New"/>
              <w:color w:val="FF0000"/>
              <w:sz w:val="20"/>
              <w:szCs w:val="20"/>
              <w:lang w:eastAsia="de-AT"/>
            </w:rPr>
            <m:t xml:space="preserve">  …                 </m:t>
          </m:r>
          <m:f>
            <m:fP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∂f</m:t>
              </m:r>
            </m:num>
            <m:den>
              <m: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n</m:t>
                  </m:r>
                </m:sub>
              </m:sSub>
            </m:den>
          </m:f>
          <m:r>
            <w:rPr>
              <w:rFonts w:ascii="Cambria Math" w:hAnsi="Cambria Math" w:cs="Courier New"/>
              <w:color w:val="FF0000"/>
              <w:sz w:val="20"/>
              <w:szCs w:val="20"/>
              <w:lang w:eastAsia="de-AT"/>
            </w:rPr>
            <m:t xml:space="preserve"> </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σ</m:t>
              </m:r>
            </m:e>
            <m:sub>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x</m:t>
                  </m:r>
                </m:e>
                <m:sub>
                  <m:r>
                    <w:rPr>
                      <w:rFonts w:ascii="Cambria Math" w:hAnsi="Cambria Math" w:cs="Courier New"/>
                      <w:color w:val="FF0000"/>
                      <w:sz w:val="20"/>
                      <w:szCs w:val="20"/>
                      <w:lang w:eastAsia="de-AT"/>
                    </w:rPr>
                    <m:t>n</m:t>
                  </m:r>
                </m:sub>
              </m:sSub>
            </m:sub>
          </m:sSub>
          <m:r>
            <w:rPr>
              <w:rFonts w:ascii="Cambria Math" w:hAnsi="Cambria Math" w:cs="Courier New"/>
              <w:color w:val="FF0000"/>
              <w:sz w:val="20"/>
              <w:szCs w:val="20"/>
              <w:lang w:eastAsia="de-AT"/>
            </w:rPr>
            <m:t xml:space="preserve">  ]</m:t>
          </m:r>
        </m:oMath>
      </m:oMathPara>
    </w:p>
    <w:p w:rsidR="008C78A5" w:rsidRPr="004C2466" w:rsidRDefault="008C78A5" w:rsidP="008C78A5">
      <w:pPr>
        <w:adjustRightInd w:val="0"/>
        <w:rPr>
          <w:rFonts w:ascii="Courier New" w:hAnsi="Courier New" w:cs="Courier New"/>
          <w:sz w:val="20"/>
          <w:szCs w:val="20"/>
          <w:lang w:eastAsia="de-AT"/>
        </w:rPr>
      </w:pPr>
    </w:p>
    <w:p w:rsidR="008C78A5" w:rsidRPr="004C2466" w:rsidRDefault="008C78A5" w:rsidP="008C78A5">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The above relationship is implemented using the following line of code:</w:t>
      </w:r>
    </w:p>
    <w:p w:rsidR="008C78A5" w:rsidRPr="004C2466" w:rsidRDefault="008C78A5" w:rsidP="008C78A5">
      <w:pPr>
        <w:adjustRightInd w:val="0"/>
        <w:rPr>
          <w:rFonts w:ascii="Courier New" w:hAnsi="Courier New" w:cs="Courier New"/>
          <w:sz w:val="20"/>
          <w:szCs w:val="20"/>
          <w:lang w:eastAsia="de-AT"/>
        </w:rPr>
      </w:pPr>
    </w:p>
    <w:p w:rsidR="008C78A5" w:rsidRPr="002B08BE" w:rsidRDefault="008C78A5" w:rsidP="008C78A5">
      <w:pPr>
        <w:adjustRightInd w:val="0"/>
        <w:jc w:val="center"/>
        <w:rPr>
          <w:rFonts w:ascii="Courier New" w:hAnsi="Courier New" w:cs="Courier New"/>
          <w:color w:val="0070C0"/>
          <w:lang w:eastAsia="de-AT"/>
        </w:rPr>
      </w:pPr>
      <w:r w:rsidRPr="002B08BE">
        <w:rPr>
          <w:rFonts w:ascii="Courier New" w:hAnsi="Courier New" w:cs="Courier New"/>
          <w:color w:val="0070C0"/>
          <w:sz w:val="20"/>
          <w:szCs w:val="20"/>
          <w:lang w:eastAsia="de-AT"/>
        </w:rPr>
        <w:t>contrib = [obj1.grad</w:t>
      </w:r>
      <w:proofErr w:type="gramStart"/>
      <w:r w:rsidRPr="002B08BE">
        <w:rPr>
          <w:rFonts w:ascii="Courier New" w:hAnsi="Courier New" w:cs="Courier New"/>
          <w:color w:val="0070C0"/>
          <w:sz w:val="20"/>
          <w:szCs w:val="20"/>
          <w:lang w:eastAsia="de-AT"/>
        </w:rPr>
        <w:t>].*</w:t>
      </w:r>
      <w:proofErr w:type="gramEnd"/>
      <w:r w:rsidRPr="002B08BE">
        <w:rPr>
          <w:rFonts w:ascii="Courier New" w:hAnsi="Courier New" w:cs="Courier New"/>
          <w:color w:val="0070C0"/>
          <w:sz w:val="20"/>
          <w:szCs w:val="20"/>
          <w:lang w:eastAsia="de-AT"/>
        </w:rPr>
        <w:t>[obj1.dep.std_unc];</w:t>
      </w:r>
    </w:p>
    <w:p w:rsidR="008C78A5" w:rsidRPr="004C2466" w:rsidRDefault="008C78A5" w:rsidP="008C78A5">
      <w:pPr>
        <w:adjustRightInd w:val="0"/>
        <w:rPr>
          <w:rFonts w:ascii="Courier New" w:hAnsi="Courier New" w:cs="Courier New"/>
          <w:color w:val="0000FF"/>
          <w:sz w:val="20"/>
          <w:szCs w:val="20"/>
          <w:lang w:eastAsia="de-AT"/>
        </w:rPr>
      </w:pPr>
    </w:p>
    <w:p w:rsidR="008C78A5" w:rsidRPr="004C2466" w:rsidRDefault="008C78A5" w:rsidP="008C78A5">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The absolute values of the elements of the above array contrib is then</w:t>
      </w:r>
    </w:p>
    <w:p w:rsidR="008C78A5" w:rsidRPr="004C2466" w:rsidRDefault="008C78A5" w:rsidP="008C78A5">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 xml:space="preserve">sorted using the </w:t>
      </w:r>
      <w:proofErr w:type="gramStart"/>
      <w:r w:rsidRPr="002B08BE">
        <w:rPr>
          <w:rFonts w:ascii="Courier New" w:hAnsi="Courier New" w:cs="Courier New"/>
          <w:color w:val="0070C0"/>
          <w:sz w:val="20"/>
          <w:szCs w:val="20"/>
          <w:lang w:eastAsia="de-AT"/>
        </w:rPr>
        <w:t>sort(</w:t>
      </w:r>
      <w:proofErr w:type="gramEnd"/>
      <w:r w:rsidRPr="002B08BE">
        <w:rPr>
          <w:rFonts w:ascii="Courier New" w:hAnsi="Courier New" w:cs="Courier New"/>
          <w:color w:val="0070C0"/>
          <w:sz w:val="20"/>
          <w:szCs w:val="20"/>
          <w:lang w:eastAsia="de-AT"/>
        </w:rPr>
        <w:t xml:space="preserve">) </w:t>
      </w:r>
      <w:r w:rsidRPr="004C2466">
        <w:rPr>
          <w:rFonts w:ascii="Courier New" w:hAnsi="Courier New" w:cs="Courier New"/>
          <w:sz w:val="20"/>
          <w:szCs w:val="20"/>
          <w:lang w:eastAsia="de-AT"/>
        </w:rPr>
        <w:t>function :</w:t>
      </w:r>
    </w:p>
    <w:p w:rsidR="008C78A5" w:rsidRPr="004C2466" w:rsidRDefault="008C78A5" w:rsidP="008C78A5">
      <w:pPr>
        <w:adjustRightInd w:val="0"/>
        <w:rPr>
          <w:rFonts w:ascii="Courier New" w:hAnsi="Courier New" w:cs="Courier New"/>
          <w:sz w:val="20"/>
          <w:szCs w:val="20"/>
          <w:lang w:eastAsia="de-AT"/>
        </w:rPr>
      </w:pPr>
    </w:p>
    <w:p w:rsidR="008C78A5" w:rsidRPr="002B08BE" w:rsidRDefault="008C78A5" w:rsidP="008C78A5">
      <w:pPr>
        <w:adjustRightInd w:val="0"/>
        <w:jc w:val="center"/>
        <w:rPr>
          <w:rFonts w:ascii="Courier New" w:hAnsi="Courier New" w:cs="Courier New"/>
          <w:color w:val="0070C0"/>
          <w:lang w:eastAsia="de-AT"/>
        </w:rPr>
      </w:pPr>
      <w:r w:rsidRPr="002B08BE">
        <w:rPr>
          <w:rFonts w:ascii="Courier New" w:hAnsi="Courier New" w:cs="Courier New"/>
          <w:color w:val="0070C0"/>
          <w:sz w:val="20"/>
          <w:szCs w:val="20"/>
          <w:lang w:eastAsia="de-AT"/>
        </w:rPr>
        <w:t xml:space="preserve">[ </w:t>
      </w:r>
      <w:proofErr w:type="gramStart"/>
      <w:r w:rsidRPr="002B08BE">
        <w:rPr>
          <w:rFonts w:ascii="Courier New" w:hAnsi="Courier New" w:cs="Courier New"/>
          <w:color w:val="0070C0"/>
          <w:sz w:val="20"/>
          <w:szCs w:val="20"/>
          <w:lang w:eastAsia="de-AT"/>
        </w:rPr>
        <w:t>ValueArray ,</w:t>
      </w:r>
      <w:proofErr w:type="gramEnd"/>
      <w:r w:rsidRPr="002B08BE">
        <w:rPr>
          <w:rFonts w:ascii="Courier New" w:hAnsi="Courier New" w:cs="Courier New"/>
          <w:color w:val="0070C0"/>
          <w:sz w:val="20"/>
          <w:szCs w:val="20"/>
          <w:lang w:eastAsia="de-AT"/>
        </w:rPr>
        <w:t xml:space="preserve"> IndexArray ] = sort(abs(contrib));</w:t>
      </w:r>
    </w:p>
    <w:p w:rsidR="008C78A5" w:rsidRPr="004C2466" w:rsidRDefault="008C78A5" w:rsidP="008C78A5">
      <w:pPr>
        <w:adjustRightInd w:val="0"/>
        <w:rPr>
          <w:rFonts w:ascii="Courier New" w:hAnsi="Courier New" w:cs="Courier New"/>
          <w:sz w:val="20"/>
          <w:szCs w:val="20"/>
          <w:lang w:eastAsia="de-AT"/>
        </w:rPr>
      </w:pPr>
    </w:p>
    <w:p w:rsidR="008C78A5" w:rsidRPr="004C2466" w:rsidRDefault="008C78A5" w:rsidP="008C78A5">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 xml:space="preserve">Next, the array </w:t>
      </w:r>
      <w:r w:rsidRPr="002B08BE">
        <w:rPr>
          <w:rFonts w:ascii="Courier New" w:hAnsi="Courier New" w:cs="Courier New"/>
          <w:color w:val="0070C0"/>
          <w:sz w:val="20"/>
          <w:szCs w:val="20"/>
          <w:lang w:eastAsia="de-AT"/>
        </w:rPr>
        <w:t>IndexArray</w:t>
      </w:r>
      <w:r w:rsidRPr="004C2466">
        <w:rPr>
          <w:rFonts w:ascii="Courier New" w:hAnsi="Courier New" w:cs="Courier New"/>
          <w:sz w:val="20"/>
          <w:szCs w:val="20"/>
          <w:lang w:eastAsia="de-AT"/>
        </w:rPr>
        <w:t xml:space="preserve"> is implemented to include only the indices whose values associated to it are greater than a minimum uncertainty contribution threshold defined as the maximum value times </w:t>
      </w:r>
      <w:r w:rsidRPr="002B08BE">
        <w:rPr>
          <w:rFonts w:ascii="Courier New" w:hAnsi="Courier New" w:cs="Courier New"/>
          <w:color w:val="FF0000"/>
          <w:sz w:val="20"/>
          <w:szCs w:val="20"/>
          <w:lang w:eastAsia="de-AT"/>
        </w:rPr>
        <w:t>1e-16</w:t>
      </w:r>
      <w:r w:rsidRPr="004C2466">
        <w:rPr>
          <w:rFonts w:ascii="Courier New" w:hAnsi="Courier New" w:cs="Courier New"/>
          <w:sz w:val="20"/>
          <w:szCs w:val="20"/>
          <w:lang w:eastAsia="de-AT"/>
        </w:rPr>
        <w:t>:</w:t>
      </w:r>
    </w:p>
    <w:p w:rsidR="008C78A5" w:rsidRPr="004C2466" w:rsidRDefault="008C78A5" w:rsidP="008C78A5">
      <w:pPr>
        <w:adjustRightInd w:val="0"/>
        <w:rPr>
          <w:rFonts w:ascii="Courier New" w:hAnsi="Courier New" w:cs="Courier New"/>
          <w:color w:val="0000FF"/>
          <w:sz w:val="20"/>
          <w:szCs w:val="20"/>
          <w:lang w:eastAsia="de-AT"/>
        </w:rPr>
      </w:pPr>
    </w:p>
    <w:p w:rsidR="008C78A5" w:rsidRPr="002B08BE" w:rsidRDefault="008C78A5" w:rsidP="008C78A5">
      <w:pPr>
        <w:adjustRightInd w:val="0"/>
        <w:jc w:val="center"/>
        <w:rPr>
          <w:rFonts w:ascii="Courier New" w:hAnsi="Courier New" w:cs="Courier New"/>
          <w:color w:val="0070C0"/>
          <w:lang w:eastAsia="de-AT"/>
        </w:rPr>
      </w:pPr>
      <w:r w:rsidRPr="002B08BE">
        <w:rPr>
          <w:rFonts w:ascii="Courier New" w:hAnsi="Courier New" w:cs="Courier New"/>
          <w:color w:val="0070C0"/>
          <w:sz w:val="20"/>
          <w:szCs w:val="20"/>
          <w:lang w:eastAsia="de-AT"/>
        </w:rPr>
        <w:t>IndexArray=</w:t>
      </w:r>
      <w:proofErr w:type="gramStart"/>
      <w:r w:rsidRPr="002B08BE">
        <w:rPr>
          <w:rFonts w:ascii="Courier New" w:hAnsi="Courier New" w:cs="Courier New"/>
          <w:color w:val="0070C0"/>
          <w:sz w:val="20"/>
          <w:szCs w:val="20"/>
          <w:lang w:eastAsia="de-AT"/>
        </w:rPr>
        <w:t>IndexArray(</w:t>
      </w:r>
      <w:proofErr w:type="gramEnd"/>
      <w:r w:rsidRPr="002B08BE">
        <w:rPr>
          <w:rFonts w:ascii="Courier New" w:hAnsi="Courier New" w:cs="Courier New"/>
          <w:color w:val="0070C0"/>
          <w:sz w:val="20"/>
          <w:szCs w:val="20"/>
          <w:lang w:eastAsia="de-AT"/>
        </w:rPr>
        <w:t>ValueArray&gt;max(ValueArray)*1e-16);</w:t>
      </w:r>
    </w:p>
    <w:p w:rsidR="008C78A5" w:rsidRPr="004C2466" w:rsidRDefault="008C78A5" w:rsidP="008C78A5">
      <w:pPr>
        <w:adjustRightInd w:val="0"/>
        <w:rPr>
          <w:rFonts w:ascii="Courier New" w:hAnsi="Courier New" w:cs="Courier New"/>
          <w:color w:val="0000FF"/>
          <w:sz w:val="20"/>
          <w:szCs w:val="20"/>
          <w:lang w:eastAsia="de-AT"/>
        </w:rPr>
      </w:pPr>
    </w:p>
    <w:p w:rsidR="008C78A5" w:rsidRPr="004C2466" w:rsidRDefault="008C78A5" w:rsidP="008C78A5">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 xml:space="preserve">The value </w:t>
      </w:r>
      <w:r w:rsidRPr="002B08BE">
        <w:rPr>
          <w:rFonts w:ascii="Courier New" w:hAnsi="Courier New" w:cs="Courier New"/>
          <w:color w:val="FF0000"/>
          <w:sz w:val="20"/>
          <w:szCs w:val="20"/>
          <w:lang w:eastAsia="de-AT"/>
        </w:rPr>
        <w:t xml:space="preserve">1e-16 </w:t>
      </w:r>
      <w:r w:rsidRPr="004C2466">
        <w:rPr>
          <w:rFonts w:ascii="Courier New" w:hAnsi="Courier New" w:cs="Courier New"/>
          <w:sz w:val="20"/>
          <w:szCs w:val="20"/>
          <w:lang w:eastAsia="de-AT"/>
        </w:rPr>
        <w:t>can be changed as needed.</w:t>
      </w:r>
    </w:p>
    <w:p w:rsidR="008C78A5" w:rsidRDefault="008C78A5" w:rsidP="008C78A5">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 xml:space="preserve">Finally, the </w:t>
      </w:r>
      <w:proofErr w:type="gramStart"/>
      <w:r w:rsidRPr="00E84CEA">
        <w:rPr>
          <w:rFonts w:ascii="Courier New" w:hAnsi="Courier New" w:cs="Courier New"/>
          <w:color w:val="0070C0"/>
          <w:sz w:val="20"/>
          <w:szCs w:val="20"/>
          <w:lang w:eastAsia="de-AT"/>
        </w:rPr>
        <w:t>fprintf(</w:t>
      </w:r>
      <w:proofErr w:type="gramEnd"/>
      <w:r w:rsidRPr="00E84CEA">
        <w:rPr>
          <w:rFonts w:ascii="Courier New" w:hAnsi="Courier New" w:cs="Courier New"/>
          <w:color w:val="0070C0"/>
          <w:sz w:val="20"/>
          <w:szCs w:val="20"/>
          <w:lang w:eastAsia="de-AT"/>
        </w:rPr>
        <w:t xml:space="preserve">) </w:t>
      </w:r>
      <w:r w:rsidRPr="004C2466">
        <w:rPr>
          <w:rFonts w:ascii="Courier New" w:hAnsi="Courier New" w:cs="Courier New"/>
          <w:sz w:val="20"/>
          <w:szCs w:val="20"/>
          <w:lang w:eastAsia="de-AT"/>
        </w:rPr>
        <w:t>function is used to display the uncertainty contributions starting from largest contributor to smallest contributor. The display is done in a special fr</w:t>
      </w:r>
      <w:r w:rsidR="00E84CEA">
        <w:rPr>
          <w:rFonts w:ascii="Courier New" w:hAnsi="Courier New" w:cs="Courier New"/>
          <w:sz w:val="20"/>
          <w:szCs w:val="20"/>
          <w:lang w:eastAsia="de-AT"/>
        </w:rPr>
        <w:t>ame as shown in the example of f</w:t>
      </w:r>
      <w:r w:rsidRPr="004C2466">
        <w:rPr>
          <w:rFonts w:ascii="Courier New" w:hAnsi="Courier New" w:cs="Courier New"/>
          <w:sz w:val="20"/>
          <w:szCs w:val="20"/>
          <w:lang w:eastAsia="de-AT"/>
        </w:rPr>
        <w:t>igure 2.</w:t>
      </w:r>
    </w:p>
    <w:p w:rsidR="00ED09C6" w:rsidRDefault="00ED09C6" w:rsidP="008C78A5">
      <w:pPr>
        <w:adjustRightInd w:val="0"/>
        <w:rPr>
          <w:rFonts w:ascii="Courier New" w:hAnsi="Courier New" w:cs="Courier New"/>
          <w:sz w:val="20"/>
          <w:szCs w:val="20"/>
          <w:lang w:eastAsia="de-AT"/>
        </w:rPr>
      </w:pPr>
    </w:p>
    <w:p w:rsidR="00ED09C6" w:rsidRPr="004C2466" w:rsidRDefault="00ED09C6" w:rsidP="008C78A5">
      <w:pPr>
        <w:adjustRightInd w:val="0"/>
        <w:rPr>
          <w:rFonts w:ascii="Courier New" w:hAnsi="Courier New" w:cs="Courier New"/>
          <w:sz w:val="20"/>
          <w:szCs w:val="20"/>
          <w:lang w:eastAsia="de-AT"/>
        </w:rPr>
      </w:pPr>
    </w:p>
    <w:p w:rsidR="008C78A5" w:rsidRPr="004C2466" w:rsidRDefault="008C78A5" w:rsidP="008C78A5">
      <w:pPr>
        <w:adjustRightInd w:val="0"/>
        <w:rPr>
          <w:rFonts w:ascii="Courier New" w:hAnsi="Courier New" w:cs="Courier New"/>
          <w:sz w:val="20"/>
          <w:szCs w:val="20"/>
          <w:lang w:eastAsia="de-AT"/>
        </w:rPr>
      </w:pPr>
    </w:p>
    <w:p w:rsidR="008C78A5" w:rsidRPr="004C2466" w:rsidRDefault="008C78A5" w:rsidP="008C78A5">
      <w:pPr>
        <w:keepNext/>
        <w:adjustRightInd w:val="0"/>
        <w:jc w:val="center"/>
        <w:rPr>
          <w:rFonts w:ascii="Courier New" w:hAnsi="Courier New" w:cs="Courier New"/>
        </w:rPr>
      </w:pPr>
      <w:r w:rsidRPr="004C2466">
        <w:rPr>
          <w:rFonts w:ascii="Courier New" w:hAnsi="Courier New" w:cs="Courier New"/>
          <w:noProof/>
          <w:sz w:val="20"/>
          <w:szCs w:val="20"/>
          <w:lang w:val="de-AT" w:eastAsia="de-AT"/>
        </w:rPr>
        <w:drawing>
          <wp:inline distT="0" distB="0" distL="0" distR="0" wp14:anchorId="5E36CD39" wp14:editId="776BF106">
            <wp:extent cx="2333625" cy="146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02.jpg"/>
                    <pic:cNvPicPr/>
                  </pic:nvPicPr>
                  <pic:blipFill>
                    <a:blip r:embed="rId8">
                      <a:extLst>
                        <a:ext uri="{28A0092B-C50C-407E-A947-70E740481C1C}">
                          <a14:useLocalDpi xmlns:a14="http://schemas.microsoft.com/office/drawing/2010/main" val="0"/>
                        </a:ext>
                      </a:extLst>
                    </a:blip>
                    <a:stretch>
                      <a:fillRect/>
                    </a:stretch>
                  </pic:blipFill>
                  <pic:spPr>
                    <a:xfrm>
                      <a:off x="0" y="0"/>
                      <a:ext cx="2333625" cy="1466850"/>
                    </a:xfrm>
                    <a:prstGeom prst="rect">
                      <a:avLst/>
                    </a:prstGeom>
                  </pic:spPr>
                </pic:pic>
              </a:graphicData>
            </a:graphic>
          </wp:inline>
        </w:drawing>
      </w:r>
    </w:p>
    <w:p w:rsidR="008C78A5" w:rsidRPr="004C2466" w:rsidRDefault="008C78A5" w:rsidP="008C78A5">
      <w:pPr>
        <w:pStyle w:val="Caption"/>
        <w:jc w:val="center"/>
        <w:rPr>
          <w:rFonts w:ascii="Courier New" w:hAnsi="Courier New" w:cs="Courier New"/>
          <w:lang w:eastAsia="de-AT"/>
        </w:rPr>
      </w:pPr>
      <w:r w:rsidRPr="004C2466">
        <w:rPr>
          <w:rFonts w:ascii="Courier New" w:hAnsi="Courier New" w:cs="Courier New"/>
        </w:rPr>
        <w:t xml:space="preserve">Figure </w:t>
      </w:r>
      <w:r w:rsidRPr="004C2466">
        <w:rPr>
          <w:rFonts w:ascii="Courier New" w:hAnsi="Courier New" w:cs="Courier New"/>
        </w:rPr>
        <w:fldChar w:fldCharType="begin"/>
      </w:r>
      <w:r w:rsidRPr="004C2466">
        <w:rPr>
          <w:rFonts w:ascii="Courier New" w:hAnsi="Courier New" w:cs="Courier New"/>
        </w:rPr>
        <w:instrText xml:space="preserve"> SEQ Figure \* ARABIC </w:instrText>
      </w:r>
      <w:r w:rsidRPr="004C2466">
        <w:rPr>
          <w:rFonts w:ascii="Courier New" w:hAnsi="Courier New" w:cs="Courier New"/>
        </w:rPr>
        <w:fldChar w:fldCharType="separate"/>
      </w:r>
      <w:r w:rsidR="002643CC">
        <w:rPr>
          <w:rFonts w:ascii="Courier New" w:hAnsi="Courier New" w:cs="Courier New"/>
          <w:noProof/>
        </w:rPr>
        <w:t>1</w:t>
      </w:r>
      <w:r w:rsidRPr="004C2466">
        <w:rPr>
          <w:rFonts w:ascii="Courier New" w:hAnsi="Courier New" w:cs="Courier New"/>
        </w:rPr>
        <w:fldChar w:fldCharType="end"/>
      </w:r>
      <w:r w:rsidRPr="004C2466">
        <w:rPr>
          <w:rFonts w:ascii="Courier New" w:hAnsi="Courier New" w:cs="Courier New"/>
        </w:rPr>
        <w:t>: Displaying uncertainty contribution example</w:t>
      </w:r>
    </w:p>
    <w:p w:rsidR="008C78A5" w:rsidRDefault="008C78A5" w:rsidP="004C2466">
      <w:pPr>
        <w:rPr>
          <w:rFonts w:ascii="Courier New" w:hAnsi="Courier New" w:cs="Courier New"/>
        </w:rPr>
      </w:pPr>
    </w:p>
    <w:p w:rsidR="00B22996" w:rsidRPr="0057733A" w:rsidRDefault="00B22996" w:rsidP="0057733A">
      <w:pPr>
        <w:pStyle w:val="Heading2"/>
        <w:rPr>
          <w:rFonts w:ascii="Courier New" w:hAnsi="Courier New" w:cs="Courier New"/>
          <w:i w:val="0"/>
          <w:color w:val="0070C0"/>
          <w:sz w:val="24"/>
          <w:szCs w:val="24"/>
          <w:lang w:eastAsia="de-AT"/>
        </w:rPr>
      </w:pPr>
      <w:bookmarkStart w:id="159" w:name="_Toc4063228"/>
      <w:r w:rsidRPr="00B22996">
        <w:rPr>
          <w:rFonts w:ascii="Courier New" w:hAnsi="Courier New" w:cs="Courier New"/>
          <w:i w:val="0"/>
          <w:color w:val="0070C0"/>
          <w:sz w:val="24"/>
          <w:szCs w:val="24"/>
          <w:lang w:eastAsia="de-AT"/>
        </w:rPr>
        <w:t>function disp_dep(obj)</w:t>
      </w:r>
      <w:bookmarkEnd w:id="159"/>
    </w:p>
    <w:p w:rsidR="00BD41AB" w:rsidRDefault="00B22996" w:rsidP="005F7394">
      <w:pPr>
        <w:adjustRightInd w:val="0"/>
        <w:jc w:val="both"/>
        <w:rPr>
          <w:rFonts w:ascii="Courier New" w:hAnsi="Courier New" w:cs="Courier New"/>
          <w:sz w:val="20"/>
          <w:szCs w:val="20"/>
          <w:lang w:eastAsia="de-AT"/>
        </w:rPr>
      </w:pPr>
      <w:r w:rsidRPr="004C2466">
        <w:rPr>
          <w:rFonts w:ascii="Courier New" w:hAnsi="Courier New" w:cs="Courier New"/>
          <w:sz w:val="20"/>
          <w:szCs w:val="20"/>
          <w:lang w:eastAsia="de-AT"/>
        </w:rPr>
        <w:t>This method displays the unc</w:t>
      </w:r>
      <w:r w:rsidR="007C24D6">
        <w:rPr>
          <w:rFonts w:ascii="Courier New" w:hAnsi="Courier New" w:cs="Courier New"/>
          <w:sz w:val="20"/>
          <w:szCs w:val="20"/>
          <w:lang w:eastAsia="de-AT"/>
        </w:rPr>
        <w:t>ertainty</w:t>
      </w:r>
      <w:r w:rsidRPr="004C2466">
        <w:rPr>
          <w:rFonts w:ascii="Courier New" w:hAnsi="Courier New" w:cs="Courier New"/>
          <w:sz w:val="20"/>
          <w:szCs w:val="20"/>
          <w:lang w:eastAsia="de-AT"/>
        </w:rPr>
        <w:t xml:space="preserve"> objects on which </w:t>
      </w:r>
      <w:r w:rsidR="007C24D6">
        <w:rPr>
          <w:rFonts w:ascii="Courier New" w:hAnsi="Courier New" w:cs="Courier New"/>
          <w:sz w:val="20"/>
          <w:szCs w:val="20"/>
          <w:lang w:eastAsia="de-AT"/>
        </w:rPr>
        <w:t xml:space="preserve">the uncertainty object </w:t>
      </w:r>
      <w:r w:rsidRPr="0057733A">
        <w:rPr>
          <w:rFonts w:ascii="Courier New" w:hAnsi="Courier New" w:cs="Courier New"/>
          <w:color w:val="0070C0"/>
          <w:sz w:val="20"/>
          <w:szCs w:val="20"/>
          <w:lang w:eastAsia="de-AT"/>
        </w:rPr>
        <w:t>obj</w:t>
      </w:r>
      <w:r w:rsidRPr="004C2466">
        <w:rPr>
          <w:rFonts w:ascii="Courier New" w:hAnsi="Courier New" w:cs="Courier New"/>
          <w:sz w:val="20"/>
          <w:szCs w:val="20"/>
          <w:lang w:eastAsia="de-AT"/>
        </w:rPr>
        <w:t xml:space="preserve"> depends, as well as their names if assigned.</w:t>
      </w:r>
    </w:p>
    <w:p w:rsidR="004326C1" w:rsidRDefault="00BD41AB" w:rsidP="005F7394">
      <w:pPr>
        <w:adjustRightInd w:val="0"/>
        <w:jc w:val="both"/>
        <w:rPr>
          <w:rFonts w:ascii="Courier New" w:hAnsi="Courier New" w:cs="Courier New"/>
          <w:sz w:val="20"/>
          <w:szCs w:val="20"/>
          <w:lang w:eastAsia="de-AT"/>
        </w:rPr>
      </w:pPr>
      <w:r>
        <w:rPr>
          <w:rFonts w:ascii="Courier New" w:hAnsi="Courier New" w:cs="Courier New"/>
          <w:sz w:val="20"/>
          <w:szCs w:val="20"/>
          <w:lang w:eastAsia="de-AT"/>
        </w:rPr>
        <w:t xml:space="preserve">First, a cell array </w:t>
      </w:r>
      <w:r w:rsidRPr="00BD41AB">
        <w:rPr>
          <w:rFonts w:ascii="Courier New" w:hAnsi="Courier New" w:cs="Courier New"/>
          <w:color w:val="0070C0"/>
          <w:sz w:val="20"/>
          <w:szCs w:val="20"/>
          <w:lang w:eastAsia="de-AT"/>
        </w:rPr>
        <w:t>depend</w:t>
      </w:r>
      <w:r>
        <w:rPr>
          <w:rFonts w:ascii="Courier New" w:hAnsi="Courier New" w:cs="Courier New"/>
          <w:sz w:val="20"/>
          <w:szCs w:val="20"/>
          <w:lang w:eastAsia="de-AT"/>
        </w:rPr>
        <w:t xml:space="preserve"> </w:t>
      </w:r>
      <w:r w:rsidR="00F94DB4">
        <w:rPr>
          <w:rFonts w:ascii="Courier New" w:hAnsi="Courier New" w:cs="Courier New"/>
          <w:sz w:val="20"/>
          <w:szCs w:val="20"/>
          <w:lang w:eastAsia="de-AT"/>
        </w:rPr>
        <w:t xml:space="preserve">is created </w:t>
      </w:r>
      <w:r>
        <w:rPr>
          <w:rFonts w:ascii="Courier New" w:hAnsi="Courier New" w:cs="Courier New"/>
          <w:sz w:val="20"/>
          <w:szCs w:val="20"/>
          <w:lang w:eastAsia="de-AT"/>
        </w:rPr>
        <w:t xml:space="preserve">with the same dimension of the uncertainty object </w:t>
      </w:r>
      <w:r w:rsidRPr="0057733A">
        <w:rPr>
          <w:rFonts w:ascii="Courier New" w:hAnsi="Courier New" w:cs="Courier New"/>
          <w:color w:val="0070C0"/>
          <w:sz w:val="20"/>
          <w:szCs w:val="20"/>
          <w:lang w:eastAsia="de-AT"/>
        </w:rPr>
        <w:t>obj</w:t>
      </w:r>
      <w:r w:rsidR="00F94DB4">
        <w:rPr>
          <w:rFonts w:ascii="Courier New" w:hAnsi="Courier New" w:cs="Courier New"/>
          <w:sz w:val="20"/>
          <w:szCs w:val="20"/>
          <w:lang w:eastAsia="de-AT"/>
        </w:rPr>
        <w:t xml:space="preserve">. </w:t>
      </w:r>
    </w:p>
    <w:p w:rsidR="00A2129E" w:rsidRDefault="00A2129E" w:rsidP="00B22996">
      <w:pPr>
        <w:adjustRightInd w:val="0"/>
        <w:rPr>
          <w:rFonts w:ascii="Courier New" w:hAnsi="Courier New" w:cs="Courier New"/>
          <w:sz w:val="20"/>
          <w:szCs w:val="20"/>
          <w:lang w:eastAsia="de-AT"/>
        </w:rPr>
      </w:pPr>
    </w:p>
    <w:p w:rsidR="00A2129E" w:rsidRPr="00A2129E" w:rsidRDefault="00A2129E" w:rsidP="00A2129E">
      <w:pPr>
        <w:adjustRightInd w:val="0"/>
        <w:jc w:val="center"/>
        <w:rPr>
          <w:rFonts w:ascii="Courier New" w:hAnsi="Courier New" w:cs="Courier New"/>
          <w:color w:val="0070C0"/>
          <w:sz w:val="20"/>
          <w:szCs w:val="20"/>
          <w:lang w:eastAsia="de-AT"/>
        </w:rPr>
      </w:pPr>
      <w:r w:rsidRPr="00A2129E">
        <w:rPr>
          <w:rFonts w:ascii="Courier New" w:hAnsi="Courier New" w:cs="Courier New"/>
          <w:color w:val="0070C0"/>
          <w:sz w:val="20"/>
          <w:szCs w:val="20"/>
          <w:lang w:eastAsia="de-AT"/>
        </w:rPr>
        <w:t>depend = cell(size(obj));</w:t>
      </w:r>
    </w:p>
    <w:p w:rsidR="004326C1" w:rsidRDefault="004326C1" w:rsidP="00B22996">
      <w:pPr>
        <w:adjustRightInd w:val="0"/>
        <w:rPr>
          <w:rFonts w:ascii="Courier New" w:hAnsi="Courier New" w:cs="Courier New"/>
          <w:sz w:val="20"/>
          <w:szCs w:val="20"/>
          <w:lang w:eastAsia="de-AT"/>
        </w:rPr>
      </w:pPr>
    </w:p>
    <w:p w:rsidR="007C24D6" w:rsidRPr="004326C1" w:rsidRDefault="00F94DB4" w:rsidP="005F7394">
      <w:pPr>
        <w:adjustRightInd w:val="0"/>
        <w:jc w:val="both"/>
        <w:rPr>
          <w:rFonts w:ascii="Courier New" w:hAnsi="Courier New" w:cs="Courier New"/>
          <w:sz w:val="20"/>
          <w:szCs w:val="20"/>
          <w:lang w:eastAsia="de-AT"/>
        </w:rPr>
      </w:pPr>
      <w:r w:rsidRPr="00F94DB4">
        <w:rPr>
          <w:rFonts w:ascii="Courier New" w:hAnsi="Courier New" w:cs="Courier New"/>
          <w:sz w:val="20"/>
          <w:szCs w:val="20"/>
          <w:lang w:eastAsia="de-AT"/>
        </w:rPr>
        <w:t>I</w:t>
      </w:r>
      <w:r>
        <w:rPr>
          <w:rFonts w:ascii="Courier New" w:hAnsi="Courier New" w:cs="Courier New"/>
          <w:sz w:val="20"/>
          <w:szCs w:val="20"/>
          <w:lang w:eastAsia="de-AT"/>
        </w:rPr>
        <w:t>t will contain</w:t>
      </w:r>
      <w:r w:rsidR="004326C1">
        <w:rPr>
          <w:rFonts w:ascii="Courier New" w:hAnsi="Courier New" w:cs="Courier New"/>
          <w:sz w:val="20"/>
          <w:szCs w:val="20"/>
          <w:lang w:eastAsia="de-AT"/>
        </w:rPr>
        <w:t xml:space="preserve"> a list with the names and values on which each element of </w:t>
      </w:r>
      <w:r w:rsidR="004326C1" w:rsidRPr="004326C1">
        <w:rPr>
          <w:rFonts w:ascii="Courier New" w:hAnsi="Courier New" w:cs="Courier New"/>
          <w:color w:val="0070C0"/>
          <w:sz w:val="20"/>
          <w:szCs w:val="20"/>
          <w:lang w:eastAsia="de-AT"/>
        </w:rPr>
        <w:t>obj</w:t>
      </w:r>
      <w:r w:rsidR="00A2129E">
        <w:rPr>
          <w:rFonts w:ascii="Courier New" w:hAnsi="Courier New" w:cs="Courier New"/>
          <w:sz w:val="20"/>
          <w:szCs w:val="20"/>
          <w:lang w:eastAsia="de-AT"/>
        </w:rPr>
        <w:t xml:space="preserve"> depends, considering that </w:t>
      </w:r>
      <w:r w:rsidR="00A2129E" w:rsidRPr="004326C1">
        <w:rPr>
          <w:rFonts w:ascii="Courier New" w:hAnsi="Courier New" w:cs="Courier New"/>
          <w:color w:val="0070C0"/>
          <w:sz w:val="20"/>
          <w:szCs w:val="20"/>
          <w:lang w:eastAsia="de-AT"/>
        </w:rPr>
        <w:t>obj</w:t>
      </w:r>
      <w:r w:rsidR="00A2129E">
        <w:rPr>
          <w:rFonts w:ascii="Courier New" w:hAnsi="Courier New" w:cs="Courier New"/>
          <w:sz w:val="20"/>
          <w:szCs w:val="20"/>
          <w:lang w:eastAsia="de-AT"/>
        </w:rPr>
        <w:t xml:space="preserve"> can be </w:t>
      </w:r>
      <w:proofErr w:type="gramStart"/>
      <w:r w:rsidR="00A2129E">
        <w:rPr>
          <w:rFonts w:ascii="Courier New" w:hAnsi="Courier New" w:cs="Courier New"/>
          <w:sz w:val="20"/>
          <w:szCs w:val="20"/>
          <w:lang w:eastAsia="de-AT"/>
        </w:rPr>
        <w:t>an</w:t>
      </w:r>
      <w:proofErr w:type="gramEnd"/>
      <w:r w:rsidR="00A2129E">
        <w:rPr>
          <w:rFonts w:ascii="Courier New" w:hAnsi="Courier New" w:cs="Courier New"/>
          <w:sz w:val="20"/>
          <w:szCs w:val="20"/>
          <w:lang w:eastAsia="de-AT"/>
        </w:rPr>
        <w:t xml:space="preserve"> nxm array.</w:t>
      </w:r>
      <w:r w:rsidR="005F7394">
        <w:rPr>
          <w:rFonts w:ascii="Courier New" w:hAnsi="Courier New" w:cs="Courier New"/>
          <w:sz w:val="20"/>
          <w:szCs w:val="20"/>
          <w:lang w:eastAsia="de-AT"/>
        </w:rPr>
        <w:t xml:space="preserve"> </w:t>
      </w:r>
    </w:p>
    <w:p w:rsidR="00B22996" w:rsidRPr="005F7394" w:rsidRDefault="00B22996" w:rsidP="005F7394">
      <w:pPr>
        <w:autoSpaceDE w:val="0"/>
        <w:autoSpaceDN w:val="0"/>
        <w:adjustRightInd w:val="0"/>
        <w:jc w:val="both"/>
        <w:rPr>
          <w:rFonts w:ascii="Courier New" w:hAnsi="Courier New" w:cs="Courier New"/>
          <w:color w:val="0070C0"/>
          <w:sz w:val="20"/>
          <w:szCs w:val="20"/>
          <w:lang w:eastAsia="de-AT"/>
        </w:rPr>
      </w:pPr>
      <w:r w:rsidRPr="004C2466">
        <w:rPr>
          <w:rFonts w:ascii="Courier New" w:hAnsi="Courier New" w:cs="Courier New"/>
          <w:sz w:val="20"/>
          <w:szCs w:val="20"/>
          <w:lang w:eastAsia="de-AT"/>
        </w:rPr>
        <w:t xml:space="preserve">The presence of </w:t>
      </w:r>
      <w:r w:rsidR="007C24D6">
        <w:rPr>
          <w:rFonts w:ascii="Courier New" w:hAnsi="Courier New" w:cs="Courier New"/>
          <w:sz w:val="20"/>
          <w:szCs w:val="20"/>
          <w:lang w:eastAsia="de-AT"/>
        </w:rPr>
        <w:t xml:space="preserve">assigned names is </w:t>
      </w:r>
      <w:r w:rsidRPr="004C2466">
        <w:rPr>
          <w:rFonts w:ascii="Courier New" w:hAnsi="Courier New" w:cs="Courier New"/>
          <w:sz w:val="20"/>
          <w:szCs w:val="20"/>
          <w:lang w:eastAsia="de-AT"/>
        </w:rPr>
        <w:t xml:space="preserve">checked using the </w:t>
      </w:r>
      <w:proofErr w:type="gramStart"/>
      <w:r w:rsidRPr="005F7394">
        <w:rPr>
          <w:rFonts w:ascii="Courier New" w:hAnsi="Courier New" w:cs="Courier New"/>
          <w:sz w:val="20"/>
          <w:szCs w:val="20"/>
          <w:lang w:eastAsia="de-AT"/>
        </w:rPr>
        <w:t>isempty(</w:t>
      </w:r>
      <w:proofErr w:type="gramEnd"/>
      <w:r w:rsidRPr="005F7394">
        <w:rPr>
          <w:rFonts w:ascii="Courier New" w:hAnsi="Courier New" w:cs="Courier New"/>
          <w:sz w:val="20"/>
          <w:szCs w:val="20"/>
          <w:lang w:eastAsia="de-AT"/>
        </w:rPr>
        <w:t xml:space="preserve">) </w:t>
      </w:r>
      <w:r w:rsidRPr="004C2466">
        <w:rPr>
          <w:rFonts w:ascii="Courier New" w:hAnsi="Courier New" w:cs="Courier New"/>
          <w:sz w:val="20"/>
          <w:szCs w:val="20"/>
          <w:lang w:eastAsia="de-AT"/>
        </w:rPr>
        <w:t xml:space="preserve">function and the display of the unc objects is done by calling the method </w:t>
      </w:r>
      <w:r w:rsidRPr="00A234C0">
        <w:rPr>
          <w:rFonts w:ascii="Courier New" w:hAnsi="Courier New" w:cs="Courier New"/>
          <w:color w:val="0070C0"/>
          <w:sz w:val="20"/>
          <w:szCs w:val="20"/>
          <w:lang w:eastAsia="de-AT"/>
        </w:rPr>
        <w:t>disp()</w:t>
      </w:r>
      <w:r w:rsidR="005F7394">
        <w:rPr>
          <w:rFonts w:ascii="Courier New" w:hAnsi="Courier New" w:cs="Courier New"/>
          <w:color w:val="000000"/>
          <w:sz w:val="20"/>
          <w:szCs w:val="20"/>
          <w:lang w:eastAsia="de-AT"/>
        </w:rPr>
        <w:t>.</w:t>
      </w:r>
    </w:p>
    <w:p w:rsidR="00A234C0" w:rsidRDefault="00B22996" w:rsidP="005F7394">
      <w:pPr>
        <w:adjustRightInd w:val="0"/>
        <w:jc w:val="both"/>
        <w:rPr>
          <w:rFonts w:ascii="Courier New" w:hAnsi="Courier New" w:cs="Courier New"/>
          <w:sz w:val="20"/>
          <w:szCs w:val="20"/>
          <w:lang w:eastAsia="de-AT"/>
        </w:rPr>
      </w:pPr>
      <w:r w:rsidRPr="004C2466">
        <w:rPr>
          <w:rFonts w:ascii="Courier New" w:hAnsi="Courier New" w:cs="Courier New"/>
          <w:sz w:val="20"/>
          <w:szCs w:val="20"/>
          <w:lang w:eastAsia="de-AT"/>
        </w:rPr>
        <w:t>Unc</w:t>
      </w:r>
      <w:r w:rsidR="00A234C0">
        <w:rPr>
          <w:rFonts w:ascii="Courier New" w:hAnsi="Courier New" w:cs="Courier New"/>
          <w:sz w:val="20"/>
          <w:szCs w:val="20"/>
          <w:lang w:eastAsia="de-AT"/>
        </w:rPr>
        <w:t>ertainty</w:t>
      </w:r>
      <w:r w:rsidRPr="004C2466">
        <w:rPr>
          <w:rFonts w:ascii="Courier New" w:hAnsi="Courier New" w:cs="Courier New"/>
          <w:sz w:val="20"/>
          <w:szCs w:val="20"/>
          <w:lang w:eastAsia="de-AT"/>
        </w:rPr>
        <w:t xml:space="preserve"> objects without </w:t>
      </w:r>
      <w:r w:rsidR="00A234C0">
        <w:rPr>
          <w:rFonts w:ascii="Courier New" w:hAnsi="Courier New" w:cs="Courier New"/>
          <w:sz w:val="20"/>
          <w:szCs w:val="20"/>
          <w:lang w:eastAsia="de-AT"/>
        </w:rPr>
        <w:t xml:space="preserve">assigned </w:t>
      </w:r>
      <w:r w:rsidRPr="004C2466">
        <w:rPr>
          <w:rFonts w:ascii="Courier New" w:hAnsi="Courier New" w:cs="Courier New"/>
          <w:sz w:val="20"/>
          <w:szCs w:val="20"/>
          <w:lang w:eastAsia="de-AT"/>
        </w:rPr>
        <w:t>names are displayed as: ‘not named’.</w:t>
      </w:r>
    </w:p>
    <w:p w:rsidR="008316F6" w:rsidRDefault="002D5B37" w:rsidP="005F7394">
      <w:pPr>
        <w:adjustRightInd w:val="0"/>
        <w:jc w:val="both"/>
        <w:rPr>
          <w:rFonts w:ascii="Courier New" w:hAnsi="Courier New" w:cs="Courier New"/>
          <w:sz w:val="20"/>
          <w:szCs w:val="20"/>
          <w:lang w:eastAsia="de-AT"/>
        </w:rPr>
      </w:pPr>
      <w:r>
        <w:rPr>
          <w:rFonts w:ascii="Courier New" w:hAnsi="Courier New" w:cs="Courier New"/>
          <w:sz w:val="20"/>
          <w:szCs w:val="20"/>
          <w:lang w:eastAsia="de-AT"/>
        </w:rPr>
        <w:t>This is implemented by the following algorithm</w:t>
      </w:r>
      <w:r w:rsidR="005F7394">
        <w:rPr>
          <w:rFonts w:ascii="Courier New" w:hAnsi="Courier New" w:cs="Courier New"/>
          <w:sz w:val="20"/>
          <w:szCs w:val="20"/>
          <w:lang w:eastAsia="de-AT"/>
        </w:rPr>
        <w:t xml:space="preserve">, for each element of </w:t>
      </w:r>
      <w:r w:rsidR="005F7394" w:rsidRPr="004326C1">
        <w:rPr>
          <w:rFonts w:ascii="Courier New" w:hAnsi="Courier New" w:cs="Courier New"/>
          <w:color w:val="0070C0"/>
          <w:sz w:val="20"/>
          <w:szCs w:val="20"/>
          <w:lang w:eastAsia="de-AT"/>
        </w:rPr>
        <w:t>obj</w:t>
      </w:r>
      <w:r>
        <w:rPr>
          <w:rFonts w:ascii="Courier New" w:hAnsi="Courier New" w:cs="Courier New"/>
          <w:sz w:val="20"/>
          <w:szCs w:val="20"/>
          <w:lang w:eastAsia="de-AT"/>
        </w:rPr>
        <w:t>:</w:t>
      </w:r>
    </w:p>
    <w:p w:rsidR="00F20D67" w:rsidRDefault="00F20D67" w:rsidP="008316F6">
      <w:pPr>
        <w:autoSpaceDE w:val="0"/>
        <w:autoSpaceDN w:val="0"/>
        <w:adjustRightInd w:val="0"/>
        <w:spacing w:line="240" w:lineRule="auto"/>
        <w:rPr>
          <w:rFonts w:ascii="Courier New" w:hAnsi="Courier New" w:cs="Courier New"/>
          <w:sz w:val="20"/>
          <w:szCs w:val="20"/>
          <w:lang w:eastAsia="de-AT"/>
        </w:rPr>
      </w:pPr>
    </w:p>
    <w:p w:rsidR="00F20D67" w:rsidRDefault="00F20D67" w:rsidP="008316F6">
      <w:pPr>
        <w:autoSpaceDE w:val="0"/>
        <w:autoSpaceDN w:val="0"/>
        <w:adjustRightInd w:val="0"/>
        <w:spacing w:line="240" w:lineRule="auto"/>
        <w:rPr>
          <w:rFonts w:ascii="Courier New" w:hAnsi="Courier New" w:cs="Courier New"/>
          <w:sz w:val="20"/>
          <w:szCs w:val="20"/>
          <w:lang w:eastAsia="de-AT"/>
        </w:rPr>
      </w:pPr>
    </w:p>
    <w:p w:rsidR="00A234C0" w:rsidRPr="008E0D49" w:rsidRDefault="008316F6" w:rsidP="008316F6">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00A234C0" w:rsidRPr="008E0D49">
        <w:rPr>
          <w:rFonts w:ascii="Courier New" w:hAnsi="Courier New" w:cs="Courier New"/>
          <w:color w:val="0070C0"/>
          <w:sz w:val="20"/>
          <w:szCs w:val="20"/>
          <w:lang w:eastAsia="de-AT"/>
        </w:rPr>
        <w:t>if isempty(obj</w:t>
      </w:r>
      <w:r w:rsidR="00D72F0A">
        <w:rPr>
          <w:rFonts w:ascii="Courier New" w:hAnsi="Courier New" w:cs="Courier New"/>
          <w:color w:val="0070C0"/>
          <w:sz w:val="20"/>
          <w:szCs w:val="20"/>
          <w:lang w:eastAsia="de-AT"/>
        </w:rPr>
        <w:t>(</w:t>
      </w:r>
      <w:proofErr w:type="gramStart"/>
      <w:r w:rsidR="00D72F0A">
        <w:rPr>
          <w:rFonts w:ascii="Courier New" w:hAnsi="Courier New" w:cs="Courier New"/>
          <w:color w:val="0070C0"/>
          <w:sz w:val="20"/>
          <w:szCs w:val="20"/>
          <w:lang w:eastAsia="de-AT"/>
        </w:rPr>
        <w:t>i,j</w:t>
      </w:r>
      <w:proofErr w:type="gramEnd"/>
      <w:r w:rsidR="00D72F0A">
        <w:rPr>
          <w:rFonts w:ascii="Courier New" w:hAnsi="Courier New" w:cs="Courier New"/>
          <w:color w:val="0070C0"/>
          <w:sz w:val="20"/>
          <w:szCs w:val="20"/>
          <w:lang w:eastAsia="de-AT"/>
        </w:rPr>
        <w:t>)</w:t>
      </w:r>
      <w:r w:rsidR="00A234C0" w:rsidRPr="008E0D49">
        <w:rPr>
          <w:rFonts w:ascii="Courier New" w:hAnsi="Courier New" w:cs="Courier New"/>
          <w:color w:val="0070C0"/>
          <w:sz w:val="20"/>
          <w:szCs w:val="20"/>
          <w:lang w:eastAsia="de-AT"/>
        </w:rPr>
        <w:t>.dep(1,</w:t>
      </w:r>
      <w:r w:rsidR="005F7394">
        <w:rPr>
          <w:rFonts w:ascii="Courier New" w:hAnsi="Courier New" w:cs="Courier New"/>
          <w:color w:val="0070C0"/>
          <w:sz w:val="20"/>
          <w:szCs w:val="20"/>
          <w:lang w:eastAsia="de-AT"/>
        </w:rPr>
        <w:t>k</w:t>
      </w:r>
      <w:r w:rsidR="00A234C0" w:rsidRPr="008E0D49">
        <w:rPr>
          <w:rFonts w:ascii="Courier New" w:hAnsi="Courier New" w:cs="Courier New"/>
          <w:color w:val="0070C0"/>
          <w:sz w:val="20"/>
          <w:szCs w:val="20"/>
          <w:lang w:eastAsia="de-AT"/>
        </w:rPr>
        <w:t>).name)</w:t>
      </w:r>
    </w:p>
    <w:p w:rsidR="00A234C0" w:rsidRPr="008E0D49" w:rsidRDefault="00A234C0" w:rsidP="00A234C0">
      <w:pPr>
        <w:autoSpaceDE w:val="0"/>
        <w:autoSpaceDN w:val="0"/>
        <w:adjustRightInd w:val="0"/>
        <w:spacing w:line="240" w:lineRule="auto"/>
        <w:ind w:left="1440" w:firstLine="720"/>
        <w:rPr>
          <w:rFonts w:ascii="Courier New" w:hAnsi="Courier New" w:cs="Courier New"/>
          <w:color w:val="0070C0"/>
          <w:lang w:eastAsia="de-AT"/>
        </w:rPr>
      </w:pPr>
    </w:p>
    <w:p w:rsidR="005F7394" w:rsidRPr="005F7394" w:rsidRDefault="00F20D67" w:rsidP="008316F6">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005F7394" w:rsidRPr="005F7394">
        <w:rPr>
          <w:rFonts w:ascii="Courier New" w:hAnsi="Courier New" w:cs="Courier New"/>
          <w:color w:val="0070C0"/>
          <w:sz w:val="20"/>
          <w:szCs w:val="20"/>
          <w:lang w:eastAsia="de-AT"/>
        </w:rPr>
        <w:t>dep_name = 'not named';</w:t>
      </w:r>
    </w:p>
    <w:p w:rsidR="008316F6" w:rsidRDefault="00F20D67" w:rsidP="00F20D67">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dep_value = </w:t>
      </w:r>
      <w:proofErr w:type="gramStart"/>
      <w:r w:rsidR="005F7394" w:rsidRPr="005F7394">
        <w:rPr>
          <w:rFonts w:ascii="Courier New" w:hAnsi="Courier New" w:cs="Courier New"/>
          <w:color w:val="0070C0"/>
          <w:sz w:val="20"/>
          <w:szCs w:val="20"/>
          <w:lang w:eastAsia="de-AT"/>
        </w:rPr>
        <w:t>obj.GenerateDispStr</w:t>
      </w:r>
      <w:proofErr w:type="gramEnd"/>
      <w:r w:rsidR="005F7394" w:rsidRPr="005F7394">
        <w:rPr>
          <w:rFonts w:ascii="Courier New" w:hAnsi="Courier New" w:cs="Courier New"/>
          <w:color w:val="0070C0"/>
          <w:sz w:val="20"/>
          <w:szCs w:val="20"/>
          <w:lang w:eastAsia="de-AT"/>
        </w:rPr>
        <w:t>(obj(i,j).dep(1,k).value,</w:t>
      </w:r>
      <w:r>
        <w:rPr>
          <w:rFonts w:ascii="Courier New" w:hAnsi="Courier New" w:cs="Courier New"/>
          <w:color w:val="0070C0"/>
          <w:sz w:val="20"/>
          <w:szCs w:val="20"/>
          <w:lang w:eastAsia="de-AT"/>
        </w:rPr>
        <w:t>…</w:t>
      </w:r>
    </w:p>
    <w:p w:rsidR="005F7394" w:rsidRPr="005F7394" w:rsidRDefault="008316F6" w:rsidP="008316F6">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005F7394" w:rsidRPr="005F7394">
        <w:rPr>
          <w:rFonts w:ascii="Courier New" w:hAnsi="Courier New" w:cs="Courier New"/>
          <w:color w:val="0070C0"/>
          <w:sz w:val="20"/>
          <w:szCs w:val="20"/>
          <w:lang w:eastAsia="de-AT"/>
        </w:rPr>
        <w:t>obj(</w:t>
      </w:r>
      <w:proofErr w:type="gramStart"/>
      <w:r w:rsidR="005F7394" w:rsidRPr="005F7394">
        <w:rPr>
          <w:rFonts w:ascii="Courier New" w:hAnsi="Courier New" w:cs="Courier New"/>
          <w:color w:val="0070C0"/>
          <w:sz w:val="20"/>
          <w:szCs w:val="20"/>
          <w:lang w:eastAsia="de-AT"/>
        </w:rPr>
        <w:t>i,j</w:t>
      </w:r>
      <w:proofErr w:type="gramEnd"/>
      <w:r w:rsidR="005F7394" w:rsidRPr="005F7394">
        <w:rPr>
          <w:rFonts w:ascii="Courier New" w:hAnsi="Courier New" w:cs="Courier New"/>
          <w:color w:val="0070C0"/>
          <w:sz w:val="20"/>
          <w:szCs w:val="20"/>
          <w:lang w:eastAsia="de-AT"/>
        </w:rPr>
        <w:t>).dep(1,k).std_unc);</w:t>
      </w:r>
    </w:p>
    <w:p w:rsidR="005F7394" w:rsidRPr="005F7394" w:rsidRDefault="00F20D67" w:rsidP="005F7394">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005F7394" w:rsidRPr="005F7394">
        <w:rPr>
          <w:rFonts w:ascii="Courier New" w:hAnsi="Courier New" w:cs="Courier New"/>
          <w:color w:val="0070C0"/>
          <w:sz w:val="20"/>
          <w:szCs w:val="20"/>
          <w:lang w:eastAsia="de-AT"/>
        </w:rPr>
        <w:t xml:space="preserve">dep_inf = [dep_name,' = </w:t>
      </w:r>
      <w:proofErr w:type="gramStart"/>
      <w:r w:rsidR="005F7394" w:rsidRPr="005F7394">
        <w:rPr>
          <w:rFonts w:ascii="Courier New" w:hAnsi="Courier New" w:cs="Courier New"/>
          <w:color w:val="0070C0"/>
          <w:sz w:val="20"/>
          <w:szCs w:val="20"/>
          <w:lang w:eastAsia="de-AT"/>
        </w:rPr>
        <w:t>' ,dep</w:t>
      </w:r>
      <w:proofErr w:type="gramEnd"/>
      <w:r w:rsidR="005F7394" w:rsidRPr="005F7394">
        <w:rPr>
          <w:rFonts w:ascii="Courier New" w:hAnsi="Courier New" w:cs="Courier New"/>
          <w:color w:val="0070C0"/>
          <w:sz w:val="20"/>
          <w:szCs w:val="20"/>
          <w:lang w:eastAsia="de-AT"/>
        </w:rPr>
        <w:t>_value];</w:t>
      </w:r>
    </w:p>
    <w:p w:rsidR="005F7394" w:rsidRPr="008E0D49" w:rsidRDefault="005F7394" w:rsidP="00A234C0">
      <w:pPr>
        <w:autoSpaceDE w:val="0"/>
        <w:autoSpaceDN w:val="0"/>
        <w:adjustRightInd w:val="0"/>
        <w:spacing w:line="240" w:lineRule="auto"/>
        <w:rPr>
          <w:rFonts w:ascii="Courier New" w:hAnsi="Courier New" w:cs="Courier New"/>
          <w:color w:val="0070C0"/>
          <w:sz w:val="20"/>
          <w:szCs w:val="20"/>
          <w:lang w:eastAsia="de-AT"/>
        </w:rPr>
      </w:pPr>
    </w:p>
    <w:p w:rsidR="00A234C0" w:rsidRPr="008E0D49" w:rsidRDefault="00A234C0" w:rsidP="00A234C0">
      <w:pPr>
        <w:autoSpaceDE w:val="0"/>
        <w:autoSpaceDN w:val="0"/>
        <w:adjustRightInd w:val="0"/>
        <w:spacing w:line="240" w:lineRule="auto"/>
        <w:rPr>
          <w:rFonts w:ascii="Courier New" w:hAnsi="Courier New" w:cs="Courier New"/>
          <w:color w:val="0070C0"/>
          <w:lang w:eastAsia="de-AT"/>
        </w:rPr>
      </w:pPr>
    </w:p>
    <w:p w:rsidR="00A234C0" w:rsidRPr="008E0D49" w:rsidRDefault="00A234C0" w:rsidP="00A234C0">
      <w:pPr>
        <w:autoSpaceDE w:val="0"/>
        <w:autoSpaceDN w:val="0"/>
        <w:adjustRightInd w:val="0"/>
        <w:spacing w:line="240" w:lineRule="auto"/>
        <w:rPr>
          <w:rFonts w:ascii="Courier New" w:hAnsi="Courier New" w:cs="Courier New"/>
          <w:color w:val="0070C0"/>
          <w:lang w:eastAsia="de-AT"/>
        </w:rPr>
      </w:pPr>
      <w:r w:rsidRPr="008E0D49">
        <w:rPr>
          <w:rFonts w:ascii="Courier New" w:hAnsi="Courier New" w:cs="Courier New"/>
          <w:color w:val="0070C0"/>
          <w:sz w:val="20"/>
          <w:szCs w:val="20"/>
          <w:lang w:eastAsia="de-AT"/>
        </w:rPr>
        <w:t xml:space="preserve">    </w:t>
      </w:r>
      <w:r w:rsidR="008316F6">
        <w:rPr>
          <w:rFonts w:ascii="Courier New" w:hAnsi="Courier New" w:cs="Courier New"/>
          <w:color w:val="0070C0"/>
          <w:sz w:val="20"/>
          <w:szCs w:val="20"/>
          <w:lang w:eastAsia="de-AT"/>
        </w:rPr>
        <w:t xml:space="preserve">         </w:t>
      </w:r>
      <w:r w:rsidRPr="008E0D49">
        <w:rPr>
          <w:rFonts w:ascii="Courier New" w:hAnsi="Courier New" w:cs="Courier New"/>
          <w:color w:val="0070C0"/>
          <w:sz w:val="20"/>
          <w:szCs w:val="20"/>
          <w:lang w:eastAsia="de-AT"/>
        </w:rPr>
        <w:t>else</w:t>
      </w:r>
    </w:p>
    <w:p w:rsidR="00A234C0" w:rsidRPr="008E0D49" w:rsidRDefault="00A234C0" w:rsidP="00A234C0">
      <w:pPr>
        <w:autoSpaceDE w:val="0"/>
        <w:autoSpaceDN w:val="0"/>
        <w:adjustRightInd w:val="0"/>
        <w:spacing w:line="240" w:lineRule="auto"/>
        <w:rPr>
          <w:rFonts w:ascii="Courier New" w:hAnsi="Courier New" w:cs="Courier New"/>
          <w:color w:val="0070C0"/>
          <w:lang w:eastAsia="de-AT"/>
        </w:rPr>
      </w:pPr>
      <w:r w:rsidRPr="008E0D49">
        <w:rPr>
          <w:rFonts w:ascii="Courier New" w:hAnsi="Courier New" w:cs="Courier New"/>
          <w:color w:val="0070C0"/>
          <w:sz w:val="20"/>
          <w:szCs w:val="20"/>
          <w:lang w:eastAsia="de-AT"/>
        </w:rPr>
        <w:t xml:space="preserve"> </w:t>
      </w:r>
    </w:p>
    <w:p w:rsidR="008316F6" w:rsidRPr="008316F6" w:rsidRDefault="00F20D67" w:rsidP="008316F6">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008316F6" w:rsidRPr="005F7394">
        <w:rPr>
          <w:rFonts w:ascii="Courier New" w:hAnsi="Courier New" w:cs="Courier New"/>
          <w:color w:val="0070C0"/>
          <w:sz w:val="20"/>
          <w:szCs w:val="20"/>
          <w:lang w:eastAsia="de-AT"/>
        </w:rPr>
        <w:t xml:space="preserve">dep_name = </w:t>
      </w:r>
      <w:r w:rsidR="008316F6" w:rsidRPr="008316F6">
        <w:rPr>
          <w:rFonts w:ascii="Courier New" w:hAnsi="Courier New" w:cs="Courier New"/>
          <w:color w:val="0070C0"/>
          <w:sz w:val="20"/>
          <w:szCs w:val="20"/>
          <w:lang w:eastAsia="de-AT"/>
        </w:rPr>
        <w:t>obj(</w:t>
      </w:r>
      <w:proofErr w:type="gramStart"/>
      <w:r w:rsidR="008316F6" w:rsidRPr="008316F6">
        <w:rPr>
          <w:rFonts w:ascii="Courier New" w:hAnsi="Courier New" w:cs="Courier New"/>
          <w:color w:val="0070C0"/>
          <w:sz w:val="20"/>
          <w:szCs w:val="20"/>
          <w:lang w:eastAsia="de-AT"/>
        </w:rPr>
        <w:t>i,j</w:t>
      </w:r>
      <w:proofErr w:type="gramEnd"/>
      <w:r w:rsidR="008316F6" w:rsidRPr="008316F6">
        <w:rPr>
          <w:rFonts w:ascii="Courier New" w:hAnsi="Courier New" w:cs="Courier New"/>
          <w:color w:val="0070C0"/>
          <w:sz w:val="20"/>
          <w:szCs w:val="20"/>
          <w:lang w:eastAsia="de-AT"/>
        </w:rPr>
        <w:t>).dep(1,k).name{1,1};</w:t>
      </w:r>
    </w:p>
    <w:p w:rsidR="008316F6" w:rsidRDefault="00F20D67" w:rsidP="008316F6">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008316F6">
        <w:rPr>
          <w:rFonts w:ascii="Courier New" w:hAnsi="Courier New" w:cs="Courier New"/>
          <w:color w:val="0070C0"/>
          <w:sz w:val="20"/>
          <w:szCs w:val="20"/>
          <w:lang w:eastAsia="de-AT"/>
        </w:rPr>
        <w:t xml:space="preserve">dep_value = </w:t>
      </w:r>
      <w:proofErr w:type="gramStart"/>
      <w:r w:rsidR="008316F6" w:rsidRPr="005F7394">
        <w:rPr>
          <w:rFonts w:ascii="Courier New" w:hAnsi="Courier New" w:cs="Courier New"/>
          <w:color w:val="0070C0"/>
          <w:sz w:val="20"/>
          <w:szCs w:val="20"/>
          <w:lang w:eastAsia="de-AT"/>
        </w:rPr>
        <w:t>obj.GenerateDispStr</w:t>
      </w:r>
      <w:proofErr w:type="gramEnd"/>
      <w:r w:rsidR="008316F6" w:rsidRPr="005F7394">
        <w:rPr>
          <w:rFonts w:ascii="Courier New" w:hAnsi="Courier New" w:cs="Courier New"/>
          <w:color w:val="0070C0"/>
          <w:sz w:val="20"/>
          <w:szCs w:val="20"/>
          <w:lang w:eastAsia="de-AT"/>
        </w:rPr>
        <w:t>(obj(i,j).dep(1,k).value,</w:t>
      </w:r>
      <w:r>
        <w:rPr>
          <w:rFonts w:ascii="Courier New" w:hAnsi="Courier New" w:cs="Courier New"/>
          <w:color w:val="0070C0"/>
          <w:sz w:val="20"/>
          <w:szCs w:val="20"/>
          <w:lang w:eastAsia="de-AT"/>
        </w:rPr>
        <w:t>…</w:t>
      </w:r>
    </w:p>
    <w:p w:rsidR="008316F6" w:rsidRPr="005F7394" w:rsidRDefault="008316F6" w:rsidP="008316F6">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Pr="005F7394">
        <w:rPr>
          <w:rFonts w:ascii="Courier New" w:hAnsi="Courier New" w:cs="Courier New"/>
          <w:color w:val="0070C0"/>
          <w:sz w:val="20"/>
          <w:szCs w:val="20"/>
          <w:lang w:eastAsia="de-AT"/>
        </w:rPr>
        <w:t>obj(</w:t>
      </w:r>
      <w:proofErr w:type="gramStart"/>
      <w:r w:rsidRPr="005F7394">
        <w:rPr>
          <w:rFonts w:ascii="Courier New" w:hAnsi="Courier New" w:cs="Courier New"/>
          <w:color w:val="0070C0"/>
          <w:sz w:val="20"/>
          <w:szCs w:val="20"/>
          <w:lang w:eastAsia="de-AT"/>
        </w:rPr>
        <w:t>i,j</w:t>
      </w:r>
      <w:proofErr w:type="gramEnd"/>
      <w:r w:rsidRPr="005F7394">
        <w:rPr>
          <w:rFonts w:ascii="Courier New" w:hAnsi="Courier New" w:cs="Courier New"/>
          <w:color w:val="0070C0"/>
          <w:sz w:val="20"/>
          <w:szCs w:val="20"/>
          <w:lang w:eastAsia="de-AT"/>
        </w:rPr>
        <w:t>).dep(1,k).std_unc);</w:t>
      </w:r>
    </w:p>
    <w:p w:rsidR="008316F6" w:rsidRDefault="00F20D67" w:rsidP="008316F6">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008316F6" w:rsidRPr="005F7394">
        <w:rPr>
          <w:rFonts w:ascii="Courier New" w:hAnsi="Courier New" w:cs="Courier New"/>
          <w:color w:val="0070C0"/>
          <w:sz w:val="20"/>
          <w:szCs w:val="20"/>
          <w:lang w:eastAsia="de-AT"/>
        </w:rPr>
        <w:t xml:space="preserve">dep_inf = [dep_name,' = </w:t>
      </w:r>
      <w:proofErr w:type="gramStart"/>
      <w:r w:rsidR="008316F6" w:rsidRPr="005F7394">
        <w:rPr>
          <w:rFonts w:ascii="Courier New" w:hAnsi="Courier New" w:cs="Courier New"/>
          <w:color w:val="0070C0"/>
          <w:sz w:val="20"/>
          <w:szCs w:val="20"/>
          <w:lang w:eastAsia="de-AT"/>
        </w:rPr>
        <w:t>' ,dep</w:t>
      </w:r>
      <w:proofErr w:type="gramEnd"/>
      <w:r w:rsidR="008316F6" w:rsidRPr="005F7394">
        <w:rPr>
          <w:rFonts w:ascii="Courier New" w:hAnsi="Courier New" w:cs="Courier New"/>
          <w:color w:val="0070C0"/>
          <w:sz w:val="20"/>
          <w:szCs w:val="20"/>
          <w:lang w:eastAsia="de-AT"/>
        </w:rPr>
        <w:t>_value];</w:t>
      </w:r>
    </w:p>
    <w:p w:rsidR="005B1CBB" w:rsidRPr="005F7394" w:rsidRDefault="005B1CBB" w:rsidP="008316F6">
      <w:pPr>
        <w:autoSpaceDE w:val="0"/>
        <w:autoSpaceDN w:val="0"/>
        <w:adjustRightInd w:val="0"/>
        <w:spacing w:line="240" w:lineRule="auto"/>
        <w:rPr>
          <w:rFonts w:ascii="Courier New" w:hAnsi="Courier New" w:cs="Courier New"/>
          <w:color w:val="0070C0"/>
          <w:sz w:val="20"/>
          <w:szCs w:val="20"/>
          <w:lang w:eastAsia="de-AT"/>
        </w:rPr>
      </w:pPr>
    </w:p>
    <w:p w:rsidR="00A234C0" w:rsidRDefault="008316F6" w:rsidP="008316F6">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sidR="00A234C0" w:rsidRPr="008E0D49">
        <w:rPr>
          <w:rFonts w:ascii="Courier New" w:hAnsi="Courier New" w:cs="Courier New"/>
          <w:color w:val="0070C0"/>
          <w:sz w:val="20"/>
          <w:szCs w:val="20"/>
          <w:lang w:eastAsia="de-AT"/>
        </w:rPr>
        <w:t>end</w:t>
      </w:r>
    </w:p>
    <w:p w:rsidR="002D5B37" w:rsidRDefault="002D5B37" w:rsidP="00B22996">
      <w:pPr>
        <w:adjustRightInd w:val="0"/>
        <w:rPr>
          <w:rFonts w:ascii="Courier New" w:hAnsi="Courier New" w:cs="Courier New"/>
          <w:sz w:val="20"/>
          <w:szCs w:val="20"/>
          <w:lang w:eastAsia="de-AT"/>
        </w:rPr>
      </w:pPr>
    </w:p>
    <w:p w:rsidR="005B1CBB" w:rsidRDefault="005B1CBB" w:rsidP="00B22996">
      <w:pPr>
        <w:adjustRightInd w:val="0"/>
        <w:rPr>
          <w:rFonts w:ascii="Courier New" w:hAnsi="Courier New" w:cs="Courier New"/>
          <w:sz w:val="20"/>
          <w:szCs w:val="20"/>
          <w:lang w:eastAsia="de-AT"/>
        </w:rPr>
      </w:pPr>
    </w:p>
    <w:p w:rsidR="0095735F" w:rsidRDefault="008316F6" w:rsidP="005B1CBB">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 xml:space="preserve">In order to </w:t>
      </w:r>
      <w:r w:rsidR="0095735F">
        <w:rPr>
          <w:rFonts w:ascii="Courier New" w:hAnsi="Courier New" w:cs="Courier New"/>
          <w:sz w:val="20"/>
          <w:szCs w:val="20"/>
          <w:lang w:eastAsia="de-AT"/>
        </w:rPr>
        <w:t>display a unique list of dependencies,</w:t>
      </w:r>
      <w:r w:rsidR="00ED1DDA">
        <w:rPr>
          <w:rFonts w:ascii="Courier New" w:hAnsi="Courier New" w:cs="Courier New"/>
          <w:sz w:val="20"/>
          <w:szCs w:val="20"/>
          <w:lang w:eastAsia="de-AT"/>
        </w:rPr>
        <w:t xml:space="preserve"> </w:t>
      </w:r>
      <w:r w:rsidR="00CB4B02">
        <w:rPr>
          <w:rFonts w:ascii="Courier New" w:hAnsi="Courier New" w:cs="Courier New"/>
          <w:sz w:val="20"/>
          <w:szCs w:val="20"/>
          <w:lang w:eastAsia="de-AT"/>
        </w:rPr>
        <w:t>we evaluate</w:t>
      </w:r>
      <w:r w:rsidR="00ED1DDA">
        <w:rPr>
          <w:rFonts w:ascii="Courier New" w:hAnsi="Courier New" w:cs="Courier New"/>
          <w:sz w:val="20"/>
          <w:szCs w:val="20"/>
          <w:lang w:eastAsia="de-AT"/>
        </w:rPr>
        <w:t xml:space="preserve"> </w:t>
      </w:r>
      <w:r w:rsidR="0095735F">
        <w:rPr>
          <w:rFonts w:ascii="Courier New" w:hAnsi="Courier New" w:cs="Courier New"/>
          <w:sz w:val="20"/>
          <w:szCs w:val="20"/>
          <w:lang w:eastAsia="de-AT"/>
        </w:rPr>
        <w:t xml:space="preserve">if the current </w:t>
      </w:r>
      <w:r w:rsidR="00ED1DDA">
        <w:rPr>
          <w:rFonts w:ascii="Courier New" w:hAnsi="Courier New" w:cs="Courier New"/>
          <w:sz w:val="20"/>
          <w:szCs w:val="20"/>
          <w:lang w:eastAsia="de-AT"/>
        </w:rPr>
        <w:t xml:space="preserve">dependent </w:t>
      </w:r>
      <w:r w:rsidR="0095735F">
        <w:rPr>
          <w:rFonts w:ascii="Courier New" w:hAnsi="Courier New" w:cs="Courier New"/>
          <w:sz w:val="20"/>
          <w:szCs w:val="20"/>
          <w:lang w:eastAsia="de-AT"/>
        </w:rPr>
        <w:t>object</w:t>
      </w:r>
      <w:r w:rsidR="005B1CBB">
        <w:rPr>
          <w:rFonts w:ascii="Courier New" w:hAnsi="Courier New" w:cs="Courier New"/>
          <w:sz w:val="20"/>
          <w:szCs w:val="20"/>
          <w:lang w:eastAsia="de-AT"/>
        </w:rPr>
        <w:t xml:space="preserve"> </w:t>
      </w:r>
      <w:r w:rsidR="005B1CBB" w:rsidRPr="005F7394">
        <w:rPr>
          <w:rFonts w:ascii="Courier New" w:hAnsi="Courier New" w:cs="Courier New"/>
          <w:color w:val="0070C0"/>
          <w:sz w:val="20"/>
          <w:szCs w:val="20"/>
          <w:lang w:eastAsia="de-AT"/>
        </w:rPr>
        <w:t>dep_inf</w:t>
      </w:r>
      <w:r w:rsidR="0095735F">
        <w:rPr>
          <w:rFonts w:ascii="Courier New" w:hAnsi="Courier New" w:cs="Courier New"/>
          <w:sz w:val="20"/>
          <w:szCs w:val="20"/>
          <w:lang w:eastAsia="de-AT"/>
        </w:rPr>
        <w:t xml:space="preserve"> is repeated. If not</w:t>
      </w:r>
      <w:r w:rsidR="00ED1DDA">
        <w:rPr>
          <w:rFonts w:ascii="Courier New" w:hAnsi="Courier New" w:cs="Courier New"/>
          <w:sz w:val="20"/>
          <w:szCs w:val="20"/>
          <w:lang w:eastAsia="de-AT"/>
        </w:rPr>
        <w:t>,</w:t>
      </w:r>
      <w:r w:rsidR="0095735F">
        <w:rPr>
          <w:rFonts w:ascii="Courier New" w:hAnsi="Courier New" w:cs="Courier New"/>
          <w:sz w:val="20"/>
          <w:szCs w:val="20"/>
          <w:lang w:eastAsia="de-AT"/>
        </w:rPr>
        <w:t xml:space="preserve"> it is added to the cell array </w:t>
      </w:r>
      <w:r w:rsidR="00ED1DDA">
        <w:rPr>
          <w:rFonts w:ascii="Courier New" w:hAnsi="Courier New" w:cs="Courier New"/>
          <w:color w:val="4F81BD" w:themeColor="accent1"/>
          <w:sz w:val="20"/>
          <w:szCs w:val="20"/>
          <w:lang w:eastAsia="de-AT"/>
        </w:rPr>
        <w:t xml:space="preserve">compdep </w:t>
      </w:r>
      <w:r w:rsidR="00ED1DDA">
        <w:rPr>
          <w:rFonts w:ascii="Courier New" w:hAnsi="Courier New" w:cs="Courier New"/>
          <w:sz w:val="20"/>
          <w:szCs w:val="20"/>
          <w:lang w:eastAsia="de-AT"/>
        </w:rPr>
        <w:t>of no repeated elements</w:t>
      </w:r>
      <w:r w:rsidR="005B1CBB">
        <w:rPr>
          <w:rFonts w:ascii="Courier New" w:hAnsi="Courier New" w:cs="Courier New"/>
          <w:sz w:val="20"/>
          <w:szCs w:val="20"/>
          <w:lang w:eastAsia="de-AT"/>
        </w:rPr>
        <w:t xml:space="preserve"> and </w:t>
      </w:r>
      <w:r w:rsidR="005B1CBB" w:rsidRPr="004C2466">
        <w:rPr>
          <w:rFonts w:ascii="Courier New" w:hAnsi="Courier New" w:cs="Courier New"/>
          <w:sz w:val="20"/>
          <w:szCs w:val="20"/>
          <w:lang w:eastAsia="de-AT"/>
        </w:rPr>
        <w:t xml:space="preserve">the display of the unc objects is done by calling the method </w:t>
      </w:r>
      <w:proofErr w:type="gramStart"/>
      <w:r w:rsidR="00F20D67">
        <w:rPr>
          <w:rFonts w:ascii="Courier New" w:hAnsi="Courier New" w:cs="Courier New"/>
          <w:color w:val="0070C0"/>
          <w:sz w:val="20"/>
          <w:szCs w:val="20"/>
          <w:lang w:eastAsia="de-AT"/>
        </w:rPr>
        <w:t>disp(</w:t>
      </w:r>
      <w:proofErr w:type="gramEnd"/>
      <w:r w:rsidR="00F20D67">
        <w:rPr>
          <w:rFonts w:ascii="Courier New" w:hAnsi="Courier New" w:cs="Courier New"/>
          <w:color w:val="0070C0"/>
          <w:sz w:val="20"/>
          <w:szCs w:val="20"/>
          <w:lang w:eastAsia="de-AT"/>
        </w:rPr>
        <w:t>)</w:t>
      </w:r>
      <w:r w:rsidR="005B1CBB">
        <w:rPr>
          <w:rFonts w:ascii="Courier New" w:hAnsi="Courier New" w:cs="Courier New"/>
          <w:color w:val="0070C0"/>
          <w:sz w:val="20"/>
          <w:szCs w:val="20"/>
          <w:lang w:eastAsia="de-AT"/>
        </w:rPr>
        <w:t>.</w:t>
      </w:r>
    </w:p>
    <w:p w:rsidR="00ED1DDA" w:rsidRDefault="00ED1DDA" w:rsidP="0095735F">
      <w:pPr>
        <w:autoSpaceDE w:val="0"/>
        <w:autoSpaceDN w:val="0"/>
        <w:adjustRightInd w:val="0"/>
        <w:spacing w:line="240" w:lineRule="auto"/>
        <w:rPr>
          <w:rFonts w:ascii="Courier New" w:hAnsi="Courier New" w:cs="Courier New"/>
          <w:sz w:val="20"/>
          <w:szCs w:val="20"/>
          <w:lang w:eastAsia="de-AT"/>
        </w:rPr>
      </w:pPr>
    </w:p>
    <w:p w:rsidR="00ED1DDA" w:rsidRPr="00ED1DDA" w:rsidRDefault="00ED1DDA" w:rsidP="00ED1DDA">
      <w:pPr>
        <w:autoSpaceDE w:val="0"/>
        <w:autoSpaceDN w:val="0"/>
        <w:adjustRightInd w:val="0"/>
        <w:spacing w:line="240" w:lineRule="auto"/>
        <w:ind w:left="2160"/>
        <w:rPr>
          <w:rFonts w:ascii="Courier New" w:hAnsi="Courier New" w:cs="Courier New"/>
          <w:color w:val="0070C0"/>
          <w:sz w:val="20"/>
          <w:szCs w:val="20"/>
          <w:lang w:eastAsia="de-AT"/>
        </w:rPr>
      </w:pPr>
      <w:r w:rsidRPr="00ED1DDA">
        <w:rPr>
          <w:rFonts w:ascii="Courier New" w:hAnsi="Courier New" w:cs="Courier New"/>
          <w:color w:val="0070C0"/>
          <w:sz w:val="20"/>
          <w:szCs w:val="20"/>
          <w:lang w:eastAsia="de-AT"/>
        </w:rPr>
        <w:t>if isempty(compdep)|</w:t>
      </w:r>
      <w:r>
        <w:rPr>
          <w:rFonts w:ascii="Courier New" w:hAnsi="Courier New" w:cs="Courier New"/>
          <w:color w:val="0070C0"/>
          <w:sz w:val="20"/>
          <w:szCs w:val="20"/>
          <w:lang w:eastAsia="de-AT"/>
        </w:rPr>
        <w:t xml:space="preserve"> </w:t>
      </w:r>
      <w:r w:rsidRPr="00ED1DDA">
        <w:rPr>
          <w:rFonts w:ascii="Courier New" w:hAnsi="Courier New" w:cs="Courier New"/>
          <w:color w:val="0070C0"/>
          <w:sz w:val="20"/>
          <w:szCs w:val="20"/>
          <w:lang w:eastAsia="de-AT"/>
        </w:rPr>
        <w:t>~strcmp(dep_</w:t>
      </w:r>
      <w:proofErr w:type="gramStart"/>
      <w:r w:rsidRPr="00ED1DDA">
        <w:rPr>
          <w:rFonts w:ascii="Courier New" w:hAnsi="Courier New" w:cs="Courier New"/>
          <w:color w:val="0070C0"/>
          <w:sz w:val="20"/>
          <w:szCs w:val="20"/>
          <w:lang w:eastAsia="de-AT"/>
        </w:rPr>
        <w:t>inf,compdep</w:t>
      </w:r>
      <w:proofErr w:type="gramEnd"/>
      <w:r w:rsidRPr="00ED1DDA">
        <w:rPr>
          <w:rFonts w:ascii="Courier New" w:hAnsi="Courier New" w:cs="Courier New"/>
          <w:color w:val="0070C0"/>
          <w:sz w:val="20"/>
          <w:szCs w:val="20"/>
          <w:lang w:eastAsia="de-AT"/>
        </w:rPr>
        <w:t>)</w:t>
      </w:r>
    </w:p>
    <w:p w:rsidR="00ED1DDA" w:rsidRPr="00ED1DDA" w:rsidRDefault="00ED1DDA" w:rsidP="00ED1DDA">
      <w:pPr>
        <w:autoSpaceDE w:val="0"/>
        <w:autoSpaceDN w:val="0"/>
        <w:adjustRightInd w:val="0"/>
        <w:spacing w:line="240" w:lineRule="auto"/>
        <w:rPr>
          <w:rFonts w:ascii="Courier New" w:hAnsi="Courier New" w:cs="Courier New"/>
          <w:color w:val="0070C0"/>
          <w:sz w:val="20"/>
          <w:szCs w:val="20"/>
          <w:lang w:eastAsia="de-AT"/>
        </w:rPr>
      </w:pPr>
      <w:r w:rsidRPr="00ED1DDA">
        <w:rPr>
          <w:rFonts w:ascii="Courier New" w:hAnsi="Courier New" w:cs="Courier New"/>
          <w:color w:val="0070C0"/>
          <w:sz w:val="20"/>
          <w:szCs w:val="20"/>
          <w:lang w:eastAsia="de-AT"/>
        </w:rPr>
        <w:t xml:space="preserve">                                </w:t>
      </w:r>
    </w:p>
    <w:p w:rsidR="00ED1DDA" w:rsidRPr="00ED1DDA" w:rsidRDefault="00ED1DDA" w:rsidP="00ED1DDA">
      <w:pPr>
        <w:autoSpaceDE w:val="0"/>
        <w:autoSpaceDN w:val="0"/>
        <w:adjustRightInd w:val="0"/>
        <w:spacing w:line="240" w:lineRule="auto"/>
        <w:rPr>
          <w:rFonts w:ascii="Courier New" w:hAnsi="Courier New" w:cs="Courier New"/>
          <w:color w:val="0070C0"/>
          <w:sz w:val="20"/>
          <w:szCs w:val="20"/>
          <w:lang w:eastAsia="de-AT"/>
        </w:rPr>
      </w:pPr>
      <w:r w:rsidRPr="00ED1DDA">
        <w:rPr>
          <w:rFonts w:ascii="Courier New" w:hAnsi="Courier New" w:cs="Courier New"/>
          <w:color w:val="0070C0"/>
          <w:sz w:val="20"/>
          <w:szCs w:val="20"/>
          <w:lang w:eastAsia="de-AT"/>
        </w:rPr>
        <w:t xml:space="preserve">                           compdep{end+1} = dep_inf;</w:t>
      </w:r>
    </w:p>
    <w:p w:rsidR="00ED1DDA" w:rsidRPr="00ED1DDA" w:rsidRDefault="00ED1DDA" w:rsidP="00ED1DDA">
      <w:pPr>
        <w:autoSpaceDE w:val="0"/>
        <w:autoSpaceDN w:val="0"/>
        <w:adjustRightInd w:val="0"/>
        <w:spacing w:line="240" w:lineRule="auto"/>
        <w:rPr>
          <w:rFonts w:ascii="Courier New" w:hAnsi="Courier New" w:cs="Courier New"/>
          <w:color w:val="0070C0"/>
          <w:sz w:val="20"/>
          <w:szCs w:val="20"/>
          <w:lang w:eastAsia="de-AT"/>
        </w:rPr>
      </w:pPr>
      <w:r w:rsidRPr="00ED1DDA">
        <w:rPr>
          <w:rFonts w:ascii="Courier New" w:hAnsi="Courier New" w:cs="Courier New"/>
          <w:color w:val="0070C0"/>
          <w:sz w:val="20"/>
          <w:szCs w:val="20"/>
          <w:lang w:eastAsia="de-AT"/>
        </w:rPr>
        <w:t xml:space="preserve">                                                           </w:t>
      </w:r>
    </w:p>
    <w:p w:rsidR="00ED1DDA" w:rsidRPr="00ED1DDA" w:rsidRDefault="00ED1DDA" w:rsidP="00ED1DDA">
      <w:pPr>
        <w:autoSpaceDE w:val="0"/>
        <w:autoSpaceDN w:val="0"/>
        <w:adjustRightInd w:val="0"/>
        <w:spacing w:line="240" w:lineRule="auto"/>
        <w:rPr>
          <w:rFonts w:ascii="Courier New" w:hAnsi="Courier New" w:cs="Courier New"/>
          <w:color w:val="0070C0"/>
          <w:sz w:val="20"/>
          <w:szCs w:val="20"/>
          <w:lang w:eastAsia="de-AT"/>
        </w:rPr>
      </w:pPr>
      <w:r w:rsidRPr="00ED1DDA">
        <w:rPr>
          <w:rFonts w:ascii="Courier New" w:hAnsi="Courier New" w:cs="Courier New"/>
          <w:color w:val="0070C0"/>
          <w:sz w:val="20"/>
          <w:szCs w:val="20"/>
          <w:lang w:eastAsia="de-AT"/>
        </w:rPr>
        <w:t xml:space="preserve">                           depend{</w:t>
      </w:r>
      <w:proofErr w:type="gramStart"/>
      <w:r w:rsidRPr="00ED1DDA">
        <w:rPr>
          <w:rFonts w:ascii="Courier New" w:hAnsi="Courier New" w:cs="Courier New"/>
          <w:color w:val="0070C0"/>
          <w:sz w:val="20"/>
          <w:szCs w:val="20"/>
          <w:lang w:eastAsia="de-AT"/>
        </w:rPr>
        <w:t>i,j</w:t>
      </w:r>
      <w:proofErr w:type="gramEnd"/>
      <w:r w:rsidRPr="00ED1DDA">
        <w:rPr>
          <w:rFonts w:ascii="Courier New" w:hAnsi="Courier New" w:cs="Courier New"/>
          <w:color w:val="0070C0"/>
          <w:sz w:val="20"/>
          <w:szCs w:val="20"/>
          <w:lang w:eastAsia="de-AT"/>
        </w:rPr>
        <w:t>} = char(</w:t>
      </w:r>
      <w:r w:rsidR="005B1CBB" w:rsidRPr="00ED1DDA">
        <w:rPr>
          <w:rFonts w:ascii="Courier New" w:hAnsi="Courier New" w:cs="Courier New"/>
          <w:color w:val="0070C0"/>
          <w:sz w:val="20"/>
          <w:szCs w:val="20"/>
          <w:lang w:eastAsia="de-AT"/>
        </w:rPr>
        <w:t>dep_inf</w:t>
      </w:r>
      <w:r w:rsidRPr="00ED1DDA">
        <w:rPr>
          <w:rFonts w:ascii="Courier New" w:hAnsi="Courier New" w:cs="Courier New"/>
          <w:color w:val="0070C0"/>
          <w:sz w:val="20"/>
          <w:szCs w:val="20"/>
          <w:lang w:eastAsia="de-AT"/>
        </w:rPr>
        <w:t>);</w:t>
      </w:r>
    </w:p>
    <w:p w:rsidR="00ED1DDA" w:rsidRPr="00ED1DDA" w:rsidRDefault="00ED1DDA" w:rsidP="00ED1DDA">
      <w:pPr>
        <w:autoSpaceDE w:val="0"/>
        <w:autoSpaceDN w:val="0"/>
        <w:adjustRightInd w:val="0"/>
        <w:spacing w:line="240" w:lineRule="auto"/>
        <w:rPr>
          <w:rFonts w:ascii="Courier New" w:hAnsi="Courier New" w:cs="Courier New"/>
          <w:color w:val="0070C0"/>
          <w:sz w:val="20"/>
          <w:szCs w:val="20"/>
          <w:lang w:eastAsia="de-AT"/>
        </w:rPr>
      </w:pPr>
      <w:r w:rsidRPr="00ED1DDA">
        <w:rPr>
          <w:rFonts w:ascii="Courier New" w:hAnsi="Courier New" w:cs="Courier New"/>
          <w:color w:val="0070C0"/>
          <w:sz w:val="20"/>
          <w:szCs w:val="20"/>
          <w:lang w:eastAsia="de-AT"/>
        </w:rPr>
        <w:t xml:space="preserve">                           disp(depend{</w:t>
      </w:r>
      <w:proofErr w:type="gramStart"/>
      <w:r w:rsidRPr="00ED1DDA">
        <w:rPr>
          <w:rFonts w:ascii="Courier New" w:hAnsi="Courier New" w:cs="Courier New"/>
          <w:color w:val="0070C0"/>
          <w:sz w:val="20"/>
          <w:szCs w:val="20"/>
          <w:lang w:eastAsia="de-AT"/>
        </w:rPr>
        <w:t>i,j</w:t>
      </w:r>
      <w:proofErr w:type="gramEnd"/>
      <w:r w:rsidRPr="00ED1DDA">
        <w:rPr>
          <w:rFonts w:ascii="Courier New" w:hAnsi="Courier New" w:cs="Courier New"/>
          <w:color w:val="0070C0"/>
          <w:sz w:val="20"/>
          <w:szCs w:val="20"/>
          <w:lang w:eastAsia="de-AT"/>
        </w:rPr>
        <w:t>})</w:t>
      </w:r>
    </w:p>
    <w:p w:rsidR="00ED1DDA" w:rsidRDefault="00ED1DDA" w:rsidP="00ED1DDA">
      <w:pPr>
        <w:autoSpaceDE w:val="0"/>
        <w:autoSpaceDN w:val="0"/>
        <w:adjustRightInd w:val="0"/>
        <w:spacing w:line="240" w:lineRule="auto"/>
        <w:rPr>
          <w:rFonts w:ascii="Courier New" w:hAnsi="Courier New" w:cs="Courier New"/>
          <w:color w:val="0070C0"/>
          <w:sz w:val="20"/>
          <w:szCs w:val="20"/>
          <w:lang w:eastAsia="de-AT"/>
        </w:rPr>
      </w:pPr>
      <w:r w:rsidRPr="00ED1DDA">
        <w:rPr>
          <w:rFonts w:ascii="Courier New" w:hAnsi="Courier New" w:cs="Courier New"/>
          <w:color w:val="0070C0"/>
          <w:sz w:val="20"/>
          <w:szCs w:val="20"/>
          <w:lang w:eastAsia="de-AT"/>
        </w:rPr>
        <w:t xml:space="preserve">                           fprintf('\n')</w:t>
      </w:r>
    </w:p>
    <w:p w:rsidR="005B1CBB" w:rsidRPr="00ED1DDA" w:rsidRDefault="005B1CBB" w:rsidP="00ED1DDA">
      <w:pPr>
        <w:autoSpaceDE w:val="0"/>
        <w:autoSpaceDN w:val="0"/>
        <w:adjustRightInd w:val="0"/>
        <w:spacing w:line="240" w:lineRule="auto"/>
        <w:rPr>
          <w:rFonts w:ascii="Courier New" w:hAnsi="Courier New" w:cs="Courier New"/>
          <w:color w:val="0070C0"/>
          <w:sz w:val="20"/>
          <w:szCs w:val="20"/>
          <w:lang w:eastAsia="de-AT"/>
        </w:rPr>
      </w:pPr>
    </w:p>
    <w:p w:rsidR="00ED1DDA" w:rsidRDefault="00ED1DDA" w:rsidP="00ED1DDA">
      <w:pPr>
        <w:autoSpaceDE w:val="0"/>
        <w:autoSpaceDN w:val="0"/>
        <w:adjustRightInd w:val="0"/>
        <w:spacing w:line="240" w:lineRule="auto"/>
        <w:rPr>
          <w:rFonts w:ascii="Courier New" w:hAnsi="Courier New" w:cs="Courier New"/>
          <w:color w:val="0070C0"/>
          <w:sz w:val="20"/>
          <w:szCs w:val="20"/>
          <w:lang w:eastAsia="de-AT"/>
        </w:rPr>
      </w:pPr>
      <w:r w:rsidRPr="00ED1DDA">
        <w:rPr>
          <w:rFonts w:ascii="Courier New" w:hAnsi="Courier New" w:cs="Courier New"/>
          <w:color w:val="0070C0"/>
          <w:sz w:val="20"/>
          <w:szCs w:val="20"/>
          <w:lang w:eastAsia="de-AT"/>
        </w:rPr>
        <w:t xml:space="preserve">                  end </w:t>
      </w:r>
    </w:p>
    <w:p w:rsidR="00ED1DDA" w:rsidRPr="005B1CBB" w:rsidRDefault="005B1CBB" w:rsidP="0095735F">
      <w:pPr>
        <w:autoSpaceDE w:val="0"/>
        <w:autoSpaceDN w:val="0"/>
        <w:adjustRightInd w:val="0"/>
        <w:spacing w:line="240" w:lineRule="auto"/>
        <w:rPr>
          <w:rFonts w:ascii="Courier New" w:hAnsi="Courier New" w:cs="Courier New"/>
          <w:sz w:val="20"/>
          <w:szCs w:val="20"/>
          <w:lang w:eastAsia="de-AT"/>
        </w:rPr>
      </w:pPr>
      <w:r>
        <w:rPr>
          <w:rFonts w:ascii="Courier New" w:hAnsi="Courier New" w:cs="Courier New"/>
          <w:sz w:val="20"/>
          <w:szCs w:val="20"/>
          <w:lang w:eastAsia="de-AT"/>
        </w:rPr>
        <w:t xml:space="preserve"> </w:t>
      </w:r>
    </w:p>
    <w:p w:rsidR="008316F6" w:rsidRDefault="0095735F" w:rsidP="00B2299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 </w:t>
      </w:r>
    </w:p>
    <w:p w:rsidR="002A226A" w:rsidRDefault="002A226A" w:rsidP="00B22996">
      <w:pPr>
        <w:adjustRightInd w:val="0"/>
        <w:rPr>
          <w:rFonts w:ascii="Courier New" w:hAnsi="Courier New" w:cs="Courier New"/>
          <w:sz w:val="20"/>
          <w:szCs w:val="20"/>
          <w:lang w:eastAsia="de-AT"/>
        </w:rPr>
      </w:pPr>
    </w:p>
    <w:p w:rsidR="002A226A" w:rsidRDefault="002A226A" w:rsidP="00B22996">
      <w:pPr>
        <w:adjustRightInd w:val="0"/>
        <w:rPr>
          <w:rFonts w:ascii="Courier New" w:hAnsi="Courier New" w:cs="Courier New"/>
          <w:sz w:val="20"/>
          <w:szCs w:val="20"/>
          <w:lang w:eastAsia="de-AT"/>
        </w:rPr>
      </w:pPr>
    </w:p>
    <w:p w:rsidR="002A226A" w:rsidRDefault="002A226A" w:rsidP="00B22996">
      <w:pPr>
        <w:adjustRightInd w:val="0"/>
        <w:rPr>
          <w:rFonts w:ascii="Courier New" w:hAnsi="Courier New" w:cs="Courier New"/>
          <w:sz w:val="20"/>
          <w:szCs w:val="20"/>
          <w:lang w:eastAsia="de-AT"/>
        </w:rPr>
      </w:pPr>
    </w:p>
    <w:p w:rsidR="002A226A" w:rsidRDefault="002A226A" w:rsidP="00B22996">
      <w:pPr>
        <w:adjustRightInd w:val="0"/>
        <w:rPr>
          <w:rFonts w:ascii="Courier New" w:hAnsi="Courier New" w:cs="Courier New"/>
          <w:sz w:val="20"/>
          <w:szCs w:val="20"/>
          <w:lang w:eastAsia="de-AT"/>
        </w:rPr>
      </w:pPr>
    </w:p>
    <w:p w:rsidR="002A226A" w:rsidRDefault="002A226A" w:rsidP="00B22996">
      <w:pPr>
        <w:adjustRightInd w:val="0"/>
        <w:rPr>
          <w:rFonts w:ascii="Courier New" w:hAnsi="Courier New" w:cs="Courier New"/>
          <w:sz w:val="20"/>
          <w:szCs w:val="20"/>
          <w:lang w:eastAsia="de-AT"/>
        </w:rPr>
      </w:pPr>
    </w:p>
    <w:p w:rsidR="00CC53CC" w:rsidRPr="00011AA9" w:rsidRDefault="00CC53CC" w:rsidP="00011AA9">
      <w:pPr>
        <w:pStyle w:val="Heading2"/>
        <w:rPr>
          <w:rFonts w:ascii="Courier New" w:hAnsi="Courier New" w:cs="Courier New"/>
          <w:i w:val="0"/>
          <w:color w:val="0070C0"/>
          <w:sz w:val="24"/>
          <w:szCs w:val="24"/>
          <w:lang w:eastAsia="de-AT"/>
        </w:rPr>
      </w:pPr>
      <w:bookmarkStart w:id="160" w:name="_Toc4063229"/>
      <w:r w:rsidRPr="00CC53CC">
        <w:rPr>
          <w:rFonts w:ascii="Courier New" w:hAnsi="Courier New" w:cs="Courier New"/>
          <w:i w:val="0"/>
          <w:color w:val="0070C0"/>
          <w:sz w:val="24"/>
          <w:szCs w:val="24"/>
          <w:lang w:eastAsia="de-AT"/>
        </w:rPr>
        <w:t>function DispString = GenerateDispStr(</w:t>
      </w:r>
      <w:proofErr w:type="gramStart"/>
      <w:r w:rsidRPr="00CC53CC">
        <w:rPr>
          <w:rFonts w:ascii="Courier New" w:hAnsi="Courier New" w:cs="Courier New"/>
          <w:i w:val="0"/>
          <w:color w:val="0070C0"/>
          <w:sz w:val="24"/>
          <w:szCs w:val="24"/>
          <w:lang w:eastAsia="de-AT"/>
        </w:rPr>
        <w:t>value,std</w:t>
      </w:r>
      <w:proofErr w:type="gramEnd"/>
      <w:r w:rsidRPr="00CC53CC">
        <w:rPr>
          <w:rFonts w:ascii="Courier New" w:hAnsi="Courier New" w:cs="Courier New"/>
          <w:i w:val="0"/>
          <w:color w:val="0070C0"/>
          <w:sz w:val="24"/>
          <w:szCs w:val="24"/>
          <w:lang w:eastAsia="de-AT"/>
        </w:rPr>
        <w:t>_unc)</w:t>
      </w:r>
      <w:bookmarkEnd w:id="160"/>
    </w:p>
    <w:p w:rsidR="00CC53CC" w:rsidRPr="004C2466" w:rsidRDefault="00CC53CC" w:rsidP="00CC53CC">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 xml:space="preserve">This </w:t>
      </w:r>
      <w:r w:rsidR="00011AA9">
        <w:rPr>
          <w:rFonts w:ascii="Courier New" w:hAnsi="Courier New" w:cs="Courier New"/>
          <w:sz w:val="20"/>
          <w:szCs w:val="20"/>
          <w:lang w:eastAsia="de-AT"/>
        </w:rPr>
        <w:t>is a static method</w:t>
      </w:r>
      <w:r w:rsidRPr="004C2466">
        <w:rPr>
          <w:rFonts w:ascii="Courier New" w:hAnsi="Courier New" w:cs="Courier New"/>
          <w:sz w:val="20"/>
          <w:szCs w:val="20"/>
          <w:lang w:eastAsia="de-AT"/>
        </w:rPr>
        <w:t xml:space="preserve"> </w:t>
      </w:r>
      <w:r w:rsidR="00011AA9">
        <w:rPr>
          <w:rFonts w:ascii="Courier New" w:hAnsi="Courier New" w:cs="Courier New"/>
          <w:sz w:val="20"/>
          <w:szCs w:val="20"/>
          <w:lang w:eastAsia="de-AT"/>
        </w:rPr>
        <w:t xml:space="preserve">that </w:t>
      </w:r>
      <w:r w:rsidRPr="004C2466">
        <w:rPr>
          <w:rFonts w:ascii="Courier New" w:hAnsi="Courier New" w:cs="Courier New"/>
          <w:sz w:val="20"/>
          <w:szCs w:val="20"/>
          <w:lang w:eastAsia="de-AT"/>
        </w:rPr>
        <w:t xml:space="preserve">takes as input arguments the </w:t>
      </w:r>
      <w:r w:rsidRPr="00011AA9">
        <w:rPr>
          <w:rFonts w:ascii="Courier New" w:hAnsi="Courier New" w:cs="Courier New"/>
          <w:i/>
          <w:color w:val="0070C0"/>
          <w:sz w:val="20"/>
          <w:szCs w:val="20"/>
          <w:lang w:eastAsia="de-AT"/>
        </w:rPr>
        <w:t>value</w:t>
      </w:r>
      <w:r w:rsidRPr="004C2466">
        <w:rPr>
          <w:rFonts w:ascii="Courier New" w:hAnsi="Courier New" w:cs="Courier New"/>
          <w:sz w:val="20"/>
          <w:szCs w:val="20"/>
          <w:lang w:eastAsia="de-AT"/>
        </w:rPr>
        <w:t xml:space="preserve"> and </w:t>
      </w:r>
      <w:r w:rsidRPr="00011AA9">
        <w:rPr>
          <w:rFonts w:ascii="Courier New" w:hAnsi="Courier New" w:cs="Courier New"/>
          <w:i/>
          <w:color w:val="0070C0"/>
          <w:sz w:val="20"/>
          <w:szCs w:val="20"/>
          <w:lang w:eastAsia="de-AT"/>
        </w:rPr>
        <w:t>std_unc</w:t>
      </w:r>
      <w:r w:rsidRPr="00011AA9">
        <w:rPr>
          <w:rFonts w:ascii="Courier New" w:hAnsi="Courier New" w:cs="Courier New"/>
          <w:color w:val="0070C0"/>
          <w:sz w:val="20"/>
          <w:szCs w:val="20"/>
          <w:lang w:eastAsia="de-AT"/>
        </w:rPr>
        <w:t xml:space="preserve"> </w:t>
      </w:r>
      <w:r w:rsidRPr="004C2466">
        <w:rPr>
          <w:rFonts w:ascii="Courier New" w:hAnsi="Courier New" w:cs="Courier New"/>
          <w:sz w:val="20"/>
          <w:szCs w:val="20"/>
          <w:lang w:eastAsia="de-AT"/>
        </w:rPr>
        <w:t xml:space="preserve">properties and returns as output a string </w:t>
      </w:r>
      <w:r w:rsidRPr="00011AA9">
        <w:rPr>
          <w:rFonts w:ascii="Courier New" w:hAnsi="Courier New" w:cs="Courier New"/>
          <w:color w:val="0070C0"/>
          <w:sz w:val="20"/>
          <w:szCs w:val="20"/>
          <w:lang w:eastAsia="de-AT"/>
        </w:rPr>
        <w:t>DispString</w:t>
      </w:r>
      <w:r w:rsidRPr="004C2466">
        <w:rPr>
          <w:rFonts w:ascii="Courier New" w:hAnsi="Courier New" w:cs="Courier New"/>
          <w:sz w:val="20"/>
          <w:szCs w:val="20"/>
          <w:lang w:eastAsia="de-AT"/>
        </w:rPr>
        <w:t>. It has two purposes:</w:t>
      </w:r>
    </w:p>
    <w:p w:rsidR="00CC53CC" w:rsidRPr="004C2466" w:rsidRDefault="00CC53CC" w:rsidP="00CC53CC">
      <w:pPr>
        <w:adjustRightInd w:val="0"/>
        <w:rPr>
          <w:rFonts w:ascii="Courier New" w:hAnsi="Courier New" w:cs="Courier New"/>
          <w:sz w:val="20"/>
          <w:szCs w:val="20"/>
          <w:lang w:eastAsia="de-AT"/>
        </w:rPr>
      </w:pPr>
    </w:p>
    <w:p w:rsidR="00CC53CC" w:rsidRPr="004C2466" w:rsidRDefault="00CC53CC" w:rsidP="00CC53CC">
      <w:pPr>
        <w:pStyle w:val="ListParagraph"/>
        <w:numPr>
          <w:ilvl w:val="0"/>
          <w:numId w:val="19"/>
        </w:numPr>
        <w:adjustRightInd w:val="0"/>
        <w:rPr>
          <w:rFonts w:ascii="Courier New" w:hAnsi="Courier New" w:cs="Courier New"/>
          <w:sz w:val="20"/>
          <w:szCs w:val="20"/>
          <w:lang w:eastAsia="de-AT"/>
        </w:rPr>
      </w:pPr>
      <w:r w:rsidRPr="004C2466">
        <w:rPr>
          <w:rFonts w:ascii="Courier New" w:hAnsi="Courier New" w:cs="Courier New"/>
          <w:sz w:val="20"/>
          <w:szCs w:val="20"/>
          <w:lang w:eastAsia="de-AT"/>
        </w:rPr>
        <w:t>Set the number of decimal places to be displayed for value and std_unc properties,</w:t>
      </w:r>
    </w:p>
    <w:p w:rsidR="00CC53CC" w:rsidRPr="004C2466" w:rsidRDefault="00CC53CC" w:rsidP="00CC53CC">
      <w:pPr>
        <w:pStyle w:val="ListParagraph"/>
        <w:numPr>
          <w:ilvl w:val="0"/>
          <w:numId w:val="19"/>
        </w:numPr>
        <w:adjustRightInd w:val="0"/>
        <w:rPr>
          <w:rFonts w:ascii="Courier New" w:hAnsi="Courier New" w:cs="Courier New"/>
          <w:sz w:val="20"/>
          <w:szCs w:val="20"/>
          <w:lang w:eastAsia="de-AT"/>
        </w:rPr>
      </w:pPr>
      <w:r w:rsidRPr="004C2466">
        <w:rPr>
          <w:rFonts w:ascii="Courier New" w:hAnsi="Courier New" w:cs="Courier New"/>
          <w:sz w:val="20"/>
          <w:szCs w:val="20"/>
          <w:lang w:eastAsia="de-AT"/>
        </w:rPr>
        <w:t>and generate a customized display st</w:t>
      </w:r>
      <w:r w:rsidR="00011AA9">
        <w:rPr>
          <w:rFonts w:ascii="Courier New" w:hAnsi="Courier New" w:cs="Courier New"/>
          <w:sz w:val="20"/>
          <w:szCs w:val="20"/>
          <w:lang w:eastAsia="de-AT"/>
        </w:rPr>
        <w:t>ring for the uncertainty objects</w:t>
      </w:r>
      <w:r w:rsidRPr="004C2466">
        <w:rPr>
          <w:rFonts w:ascii="Courier New" w:hAnsi="Courier New" w:cs="Courier New"/>
          <w:sz w:val="20"/>
          <w:szCs w:val="20"/>
          <w:lang w:eastAsia="de-AT"/>
        </w:rPr>
        <w:t xml:space="preserve">. </w:t>
      </w:r>
    </w:p>
    <w:p w:rsidR="00CC53CC" w:rsidRPr="004C2466" w:rsidRDefault="00CC53CC" w:rsidP="00CC53CC">
      <w:pPr>
        <w:adjustRightInd w:val="0"/>
        <w:rPr>
          <w:rFonts w:ascii="Courier New" w:hAnsi="Courier New" w:cs="Courier New"/>
          <w:color w:val="000000"/>
          <w:sz w:val="20"/>
          <w:szCs w:val="20"/>
          <w:lang w:eastAsia="de-AT"/>
        </w:rPr>
      </w:pPr>
    </w:p>
    <w:p w:rsidR="00CC53CC" w:rsidRPr="004C2466" w:rsidRDefault="00CC53CC" w:rsidP="00CC53CC">
      <w:pPr>
        <w:adjustRightInd w:val="0"/>
        <w:rPr>
          <w:rFonts w:ascii="Courier New" w:hAnsi="Courier New" w:cs="Courier New"/>
          <w:color w:val="000000"/>
          <w:sz w:val="20"/>
          <w:szCs w:val="20"/>
          <w:lang w:eastAsia="de-AT"/>
        </w:rPr>
      </w:pPr>
      <w:r w:rsidRPr="004C2466">
        <w:rPr>
          <w:rFonts w:ascii="Courier New" w:hAnsi="Courier New" w:cs="Courier New"/>
          <w:sz w:val="20"/>
          <w:szCs w:val="20"/>
          <w:lang w:eastAsia="de-AT"/>
        </w:rPr>
        <w:t xml:space="preserve">This method is used by </w:t>
      </w:r>
      <w:proofErr w:type="gramStart"/>
      <w:r w:rsidRPr="00011AA9">
        <w:rPr>
          <w:rFonts w:ascii="Courier New" w:hAnsi="Courier New" w:cs="Courier New"/>
          <w:color w:val="0070C0"/>
          <w:sz w:val="20"/>
          <w:szCs w:val="20"/>
          <w:lang w:eastAsia="de-AT"/>
        </w:rPr>
        <w:t>disp(</w:t>
      </w:r>
      <w:proofErr w:type="gramEnd"/>
      <w:r w:rsidRPr="00011AA9">
        <w:rPr>
          <w:rFonts w:ascii="Courier New" w:hAnsi="Courier New" w:cs="Courier New"/>
          <w:color w:val="0070C0"/>
          <w:sz w:val="20"/>
          <w:szCs w:val="20"/>
          <w:lang w:eastAsia="de-AT"/>
        </w:rPr>
        <w:t>)</w:t>
      </w:r>
      <w:r w:rsidR="00417BA7">
        <w:rPr>
          <w:rFonts w:ascii="Courier New" w:hAnsi="Courier New" w:cs="Courier New"/>
          <w:color w:val="0070C0"/>
          <w:sz w:val="20"/>
          <w:szCs w:val="20"/>
          <w:lang w:eastAsia="de-AT"/>
        </w:rPr>
        <w:t xml:space="preserve"> </w:t>
      </w:r>
      <w:r w:rsidR="00417BA7" w:rsidRPr="00554BC3">
        <w:rPr>
          <w:rFonts w:ascii="Courier New" w:hAnsi="Courier New" w:cs="Courier New"/>
          <w:sz w:val="20"/>
          <w:szCs w:val="20"/>
          <w:lang w:eastAsia="de-AT"/>
        </w:rPr>
        <w:t>and</w:t>
      </w:r>
      <w:r w:rsidR="00417BA7">
        <w:rPr>
          <w:rFonts w:ascii="Courier New" w:hAnsi="Courier New" w:cs="Courier New"/>
          <w:color w:val="0070C0"/>
          <w:sz w:val="20"/>
          <w:szCs w:val="20"/>
          <w:lang w:eastAsia="de-AT"/>
        </w:rPr>
        <w:t xml:space="preserve"> </w:t>
      </w:r>
      <w:r w:rsidR="00417BA7" w:rsidRPr="00011AA9">
        <w:rPr>
          <w:rFonts w:ascii="Courier New" w:hAnsi="Courier New" w:cs="Courier New"/>
          <w:color w:val="0070C0"/>
          <w:sz w:val="20"/>
          <w:szCs w:val="20"/>
          <w:lang w:eastAsia="de-AT"/>
        </w:rPr>
        <w:t>disp</w:t>
      </w:r>
      <w:r w:rsidR="00554BC3">
        <w:rPr>
          <w:rFonts w:ascii="Courier New" w:hAnsi="Courier New" w:cs="Courier New"/>
          <w:color w:val="0070C0"/>
          <w:sz w:val="20"/>
          <w:szCs w:val="20"/>
          <w:lang w:eastAsia="de-AT"/>
        </w:rPr>
        <w:t>_dep</w:t>
      </w:r>
      <w:r w:rsidR="00417BA7" w:rsidRPr="00011AA9">
        <w:rPr>
          <w:rFonts w:ascii="Courier New" w:hAnsi="Courier New" w:cs="Courier New"/>
          <w:color w:val="0070C0"/>
          <w:sz w:val="20"/>
          <w:szCs w:val="20"/>
          <w:lang w:eastAsia="de-AT"/>
        </w:rPr>
        <w:t>()</w:t>
      </w:r>
      <w:r w:rsidR="00554BC3">
        <w:rPr>
          <w:rFonts w:ascii="Courier New" w:hAnsi="Courier New" w:cs="Courier New"/>
          <w:sz w:val="20"/>
          <w:szCs w:val="20"/>
          <w:lang w:eastAsia="de-AT"/>
        </w:rPr>
        <w:t xml:space="preserve"> </w:t>
      </w:r>
      <w:r w:rsidRPr="004C2466">
        <w:rPr>
          <w:rFonts w:ascii="Courier New" w:hAnsi="Courier New" w:cs="Courier New"/>
          <w:sz w:val="20"/>
          <w:szCs w:val="20"/>
          <w:lang w:eastAsia="de-AT"/>
        </w:rPr>
        <w:t>method</w:t>
      </w:r>
      <w:r w:rsidR="00554BC3">
        <w:rPr>
          <w:rFonts w:ascii="Courier New" w:hAnsi="Courier New" w:cs="Courier New"/>
          <w:sz w:val="20"/>
          <w:szCs w:val="20"/>
          <w:lang w:eastAsia="de-AT"/>
        </w:rPr>
        <w:t>s</w:t>
      </w:r>
      <w:r w:rsidRPr="004C2466">
        <w:rPr>
          <w:rFonts w:ascii="Courier New" w:hAnsi="Courier New" w:cs="Courier New"/>
          <w:sz w:val="20"/>
          <w:szCs w:val="20"/>
          <w:lang w:eastAsia="de-AT"/>
        </w:rPr>
        <w:t xml:space="preserve"> to cu</w:t>
      </w:r>
      <w:r w:rsidR="00011AA9">
        <w:rPr>
          <w:rFonts w:ascii="Courier New" w:hAnsi="Courier New" w:cs="Courier New"/>
          <w:sz w:val="20"/>
          <w:szCs w:val="20"/>
          <w:lang w:eastAsia="de-AT"/>
        </w:rPr>
        <w:t>stomize the display of uncertainty</w:t>
      </w:r>
      <w:r w:rsidRPr="004C2466">
        <w:rPr>
          <w:rFonts w:ascii="Courier New" w:hAnsi="Courier New" w:cs="Courier New"/>
          <w:sz w:val="20"/>
          <w:szCs w:val="20"/>
          <w:lang w:eastAsia="de-AT"/>
        </w:rPr>
        <w:t xml:space="preserve"> objects.</w:t>
      </w:r>
    </w:p>
    <w:p w:rsidR="00CC53CC" w:rsidRPr="004C2466" w:rsidRDefault="00CC53CC" w:rsidP="00CC53CC">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variable </w:t>
      </w:r>
      <w:r w:rsidRPr="00011AA9">
        <w:rPr>
          <w:rFonts w:ascii="Courier New" w:hAnsi="Courier New" w:cs="Courier New"/>
          <w:color w:val="0070C0"/>
          <w:sz w:val="20"/>
          <w:szCs w:val="20"/>
          <w:lang w:eastAsia="de-AT"/>
        </w:rPr>
        <w:t xml:space="preserve">Number_of_Digits_to_Display </w:t>
      </w:r>
      <w:r w:rsidRPr="004C2466">
        <w:rPr>
          <w:rFonts w:ascii="Courier New" w:hAnsi="Courier New" w:cs="Courier New"/>
          <w:color w:val="000000"/>
          <w:sz w:val="20"/>
          <w:szCs w:val="20"/>
          <w:lang w:eastAsia="de-AT"/>
        </w:rPr>
        <w:t>is set to be a global variable so that other functions can set the number of digits to be displayed.</w:t>
      </w:r>
    </w:p>
    <w:p w:rsidR="00CC53CC" w:rsidRPr="004C2466" w:rsidRDefault="00CC53CC" w:rsidP="00CC53CC">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The value and standard uncertainty properties to be displayed are given by the following formulas:</w:t>
      </w:r>
    </w:p>
    <w:p w:rsidR="00CC53CC" w:rsidRPr="004C2466" w:rsidRDefault="00CC53CC" w:rsidP="00CC53CC">
      <w:pPr>
        <w:adjustRightInd w:val="0"/>
        <w:rPr>
          <w:rFonts w:ascii="Courier New" w:hAnsi="Courier New" w:cs="Courier New"/>
          <w:color w:val="000000"/>
          <w:sz w:val="20"/>
          <w:szCs w:val="20"/>
          <w:lang w:eastAsia="de-AT"/>
        </w:rPr>
      </w:pPr>
    </w:p>
    <w:p w:rsidR="00CC53CC" w:rsidRPr="00011AA9" w:rsidRDefault="00CC53CC" w:rsidP="00CC53CC">
      <w:pPr>
        <w:adjustRightInd w:val="0"/>
        <w:rPr>
          <w:rFonts w:ascii="Courier New" w:hAnsi="Courier New" w:cs="Courier New"/>
          <w:color w:val="FF0000"/>
          <w:sz w:val="20"/>
          <w:szCs w:val="20"/>
          <w:lang w:eastAsia="de-AT"/>
        </w:rPr>
      </w:pPr>
      <m:oMathPara>
        <m:oMath>
          <m:r>
            <w:rPr>
              <w:rFonts w:ascii="Cambria Math" w:hAnsi="Cambria Math" w:cs="Courier New"/>
              <w:color w:val="FF0000"/>
              <w:sz w:val="20"/>
              <w:szCs w:val="20"/>
              <w:lang w:eastAsia="de-AT"/>
            </w:rPr>
            <m:t>disp_std_unc=round(</m:t>
          </m:r>
          <m:f>
            <m:fP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std_unc</m:t>
              </m:r>
            </m:num>
            <m:den>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10</m:t>
                  </m:r>
                </m:e>
                <m:sup>
                  <m:r>
                    <w:rPr>
                      <w:rFonts w:ascii="Cambria Math" w:hAnsi="Cambria Math" w:cs="Courier New"/>
                      <w:color w:val="FF0000"/>
                      <w:sz w:val="20"/>
                      <w:szCs w:val="20"/>
                      <w:lang w:eastAsia="de-AT"/>
                    </w:rPr>
                    <m:t>digit-d</m:t>
                  </m:r>
                </m:sup>
              </m:sSup>
            </m:den>
          </m:f>
          <m:r>
            <w:rPr>
              <w:rFonts w:ascii="Cambria Math" w:hAnsi="Cambria Math" w:cs="Courier New"/>
              <w:color w:val="FF0000"/>
              <w:sz w:val="20"/>
              <w:szCs w:val="20"/>
              <w:lang w:eastAsia="de-AT"/>
            </w:rPr>
            <m:t xml:space="preserve">) </m:t>
          </m:r>
        </m:oMath>
      </m:oMathPara>
    </w:p>
    <w:p w:rsidR="00CC53CC" w:rsidRPr="004C2466" w:rsidRDefault="00CC53CC" w:rsidP="00CC53CC">
      <w:pPr>
        <w:adjustRightInd w:val="0"/>
        <w:rPr>
          <w:rFonts w:ascii="Courier New" w:hAnsi="Courier New" w:cs="Courier New"/>
          <w:sz w:val="20"/>
          <w:szCs w:val="20"/>
          <w:lang w:eastAsia="de-AT"/>
        </w:rPr>
      </w:pPr>
    </w:p>
    <w:p w:rsidR="00CC53CC" w:rsidRPr="004C2466" w:rsidRDefault="00CC53CC" w:rsidP="00CC53CC">
      <w:pPr>
        <w:adjustRightInd w:val="0"/>
        <w:rPr>
          <w:rFonts w:ascii="Courier New" w:hAnsi="Courier New" w:cs="Courier New"/>
          <w:sz w:val="20"/>
          <w:szCs w:val="20"/>
          <w:lang w:eastAsia="de-AT"/>
        </w:rPr>
      </w:pPr>
      <m:oMathPara>
        <m:oMath>
          <m:r>
            <w:rPr>
              <w:rFonts w:ascii="Cambria Math" w:hAnsi="Cambria Math" w:cs="Courier New"/>
              <w:color w:val="FF0000"/>
              <w:sz w:val="20"/>
              <w:szCs w:val="20"/>
              <w:lang w:eastAsia="de-AT"/>
            </w:rPr>
            <m:t>dis</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p</m:t>
              </m:r>
            </m:e>
            <m:sub>
              <m:r>
                <w:rPr>
                  <w:rFonts w:ascii="Cambria Math" w:hAnsi="Cambria Math" w:cs="Courier New"/>
                  <w:color w:val="FF0000"/>
                  <w:sz w:val="20"/>
                  <w:szCs w:val="20"/>
                  <w:lang w:eastAsia="de-AT"/>
                </w:rPr>
                <m:t>value</m:t>
              </m:r>
            </m:sub>
          </m:sSub>
          <m:r>
            <w:rPr>
              <w:rFonts w:ascii="Cambria Math" w:hAnsi="Cambria Math" w:cs="Courier New"/>
              <w:color w:val="FF0000"/>
              <w:sz w:val="20"/>
              <w:szCs w:val="20"/>
              <w:lang w:eastAsia="de-AT"/>
            </w:rPr>
            <m:t>=round</m:t>
          </m:r>
          <m:d>
            <m:dPr>
              <m:ctrlPr>
                <w:rPr>
                  <w:rFonts w:ascii="Cambria Math" w:hAnsi="Cambria Math" w:cs="Courier New"/>
                  <w:i/>
                  <w:color w:val="FF0000"/>
                  <w:sz w:val="20"/>
                  <w:szCs w:val="20"/>
                  <w:lang w:eastAsia="de-AT"/>
                </w:rPr>
              </m:ctrlPr>
            </m:dPr>
            <m:e>
              <m:f>
                <m:fP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st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d</m:t>
                      </m:r>
                    </m:e>
                    <m:sub>
                      <m:r>
                        <w:rPr>
                          <w:rFonts w:ascii="Cambria Math" w:hAnsi="Cambria Math" w:cs="Courier New"/>
                          <w:color w:val="FF0000"/>
                          <w:sz w:val="20"/>
                          <w:szCs w:val="20"/>
                          <w:lang w:eastAsia="de-AT"/>
                        </w:rPr>
                        <m:t>unc</m:t>
                      </m:r>
                    </m:sub>
                  </m:sSub>
                </m:num>
                <m:den>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10</m:t>
                      </m:r>
                    </m:e>
                    <m:sup>
                      <m:r>
                        <w:rPr>
                          <w:rFonts w:ascii="Cambria Math" w:hAnsi="Cambria Math" w:cs="Courier New"/>
                          <w:color w:val="FF0000"/>
                          <w:sz w:val="20"/>
                          <w:szCs w:val="20"/>
                          <w:lang w:eastAsia="de-AT"/>
                        </w:rPr>
                        <m:t>digit-d</m:t>
                      </m:r>
                    </m:sup>
                  </m:sSup>
                </m:den>
              </m:f>
            </m:e>
          </m:d>
          <m:r>
            <w:rPr>
              <w:rFonts w:ascii="Cambria Math" w:hAnsi="Cambria Math" w:cs="Courier New"/>
              <w:color w:val="FF0000"/>
              <w:sz w:val="20"/>
              <w:szCs w:val="20"/>
              <w:lang w:eastAsia="de-AT"/>
            </w:rPr>
            <m:t>*</m:t>
          </m:r>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10</m:t>
              </m:r>
            </m:e>
            <m:sup>
              <m:r>
                <w:rPr>
                  <w:rFonts w:ascii="Cambria Math" w:hAnsi="Cambria Math" w:cs="Courier New"/>
                  <w:color w:val="FF0000"/>
                  <w:sz w:val="20"/>
                  <w:szCs w:val="20"/>
                  <w:lang w:eastAsia="de-AT"/>
                </w:rPr>
                <m:t>digit-d</m:t>
              </m:r>
            </m:sup>
          </m:sSup>
          <m:r>
            <w:rPr>
              <w:rFonts w:ascii="Cambria Math" w:hAnsi="Cambria Math" w:cs="Courier New"/>
              <w:sz w:val="20"/>
              <w:szCs w:val="20"/>
              <w:lang w:eastAsia="de-AT"/>
            </w:rPr>
            <m:t xml:space="preserve"> </m:t>
          </m:r>
        </m:oMath>
      </m:oMathPara>
    </w:p>
    <w:p w:rsidR="00CC53CC" w:rsidRPr="004C2466" w:rsidRDefault="00CC53CC" w:rsidP="00CC53CC">
      <w:pPr>
        <w:adjustRightInd w:val="0"/>
        <w:rPr>
          <w:rFonts w:ascii="Courier New" w:hAnsi="Courier New" w:cs="Courier New"/>
          <w:color w:val="0000FF"/>
          <w:sz w:val="20"/>
          <w:szCs w:val="20"/>
          <w:lang w:eastAsia="de-AT"/>
        </w:rPr>
      </w:pPr>
    </w:p>
    <w:p w:rsidR="00CC53CC" w:rsidRPr="004C2466" w:rsidRDefault="00CC53CC" w:rsidP="00CC53CC">
      <w:pPr>
        <w:adjustRightInd w:val="0"/>
        <w:rPr>
          <w:rFonts w:ascii="Courier New" w:hAnsi="Courier New" w:cs="Courier New"/>
          <w:color w:val="0000FF"/>
          <w:sz w:val="20"/>
          <w:szCs w:val="20"/>
          <w:lang w:eastAsia="de-AT"/>
        </w:rPr>
      </w:pPr>
    </w:p>
    <w:p w:rsidR="00CC53CC" w:rsidRPr="004C2466" w:rsidRDefault="00CC53CC" w:rsidP="00CC53CC">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 xml:space="preserve">Where: </w:t>
      </w:r>
    </w:p>
    <w:p w:rsidR="00CC53CC" w:rsidRDefault="00CC53CC" w:rsidP="00CC53CC">
      <w:pPr>
        <w:adjustRightInd w:val="0"/>
        <w:rPr>
          <w:rFonts w:ascii="Courier New" w:hAnsi="Courier New" w:cs="Courier New"/>
          <w:color w:val="0070C0"/>
          <w:sz w:val="20"/>
          <w:szCs w:val="20"/>
          <w:lang w:eastAsia="de-AT"/>
        </w:rPr>
      </w:pPr>
      <w:r w:rsidRPr="004C2466">
        <w:rPr>
          <w:rFonts w:ascii="Courier New" w:hAnsi="Courier New" w:cs="Courier New"/>
          <w:sz w:val="20"/>
          <w:szCs w:val="20"/>
          <w:lang w:eastAsia="de-AT"/>
        </w:rPr>
        <w:t xml:space="preserve">                    </w:t>
      </w:r>
      <w:r w:rsidR="00011AA9" w:rsidRPr="00011AA9">
        <w:rPr>
          <w:rFonts w:ascii="Courier New" w:hAnsi="Courier New" w:cs="Courier New"/>
          <w:color w:val="0070C0"/>
          <w:sz w:val="20"/>
          <w:szCs w:val="20"/>
          <w:lang w:eastAsia="de-AT"/>
        </w:rPr>
        <w:t xml:space="preserve">d </w:t>
      </w:r>
      <w:r w:rsidRPr="00011AA9">
        <w:rPr>
          <w:rFonts w:ascii="Courier New" w:hAnsi="Courier New" w:cs="Courier New"/>
          <w:color w:val="0070C0"/>
          <w:sz w:val="20"/>
          <w:szCs w:val="20"/>
          <w:lang w:eastAsia="de-AT"/>
        </w:rPr>
        <w:t>=</w:t>
      </w:r>
      <w:r w:rsidR="00011AA9" w:rsidRPr="00011AA9">
        <w:rPr>
          <w:rFonts w:ascii="Courier New" w:hAnsi="Courier New" w:cs="Courier New"/>
          <w:color w:val="0070C0"/>
          <w:sz w:val="20"/>
          <w:szCs w:val="20"/>
          <w:lang w:eastAsia="de-AT"/>
        </w:rPr>
        <w:t xml:space="preserve"> </w:t>
      </w:r>
      <w:r w:rsidRPr="00011AA9">
        <w:rPr>
          <w:rFonts w:ascii="Courier New" w:hAnsi="Courier New" w:cs="Courier New"/>
          <w:color w:val="0070C0"/>
          <w:sz w:val="20"/>
          <w:szCs w:val="20"/>
          <w:lang w:eastAsia="de-AT"/>
        </w:rPr>
        <w:t>Number_of_Digits_to_Display</w:t>
      </w:r>
      <w:r w:rsidR="00011AA9" w:rsidRPr="00011AA9">
        <w:rPr>
          <w:rFonts w:ascii="Courier New" w:hAnsi="Courier New" w:cs="Courier New"/>
          <w:color w:val="0070C0"/>
          <w:sz w:val="20"/>
          <w:szCs w:val="20"/>
          <w:lang w:eastAsia="de-AT"/>
        </w:rPr>
        <w:t xml:space="preserve"> </w:t>
      </w:r>
      <w:r w:rsidR="00980ABE">
        <w:rPr>
          <w:rFonts w:ascii="Courier New" w:hAnsi="Courier New" w:cs="Courier New"/>
          <w:color w:val="0070C0"/>
          <w:sz w:val="20"/>
          <w:szCs w:val="20"/>
          <w:lang w:eastAsia="de-AT"/>
        </w:rPr>
        <w:t>–</w:t>
      </w:r>
      <w:r w:rsidR="00011AA9" w:rsidRPr="00011AA9">
        <w:rPr>
          <w:rFonts w:ascii="Courier New" w:hAnsi="Courier New" w:cs="Courier New"/>
          <w:color w:val="0070C0"/>
          <w:sz w:val="20"/>
          <w:szCs w:val="20"/>
          <w:lang w:eastAsia="de-AT"/>
        </w:rPr>
        <w:t xml:space="preserve"> </w:t>
      </w:r>
      <w:r w:rsidRPr="00011AA9">
        <w:rPr>
          <w:rFonts w:ascii="Courier New" w:hAnsi="Courier New" w:cs="Courier New"/>
          <w:color w:val="0070C0"/>
          <w:sz w:val="20"/>
          <w:szCs w:val="20"/>
          <w:lang w:eastAsia="de-AT"/>
        </w:rPr>
        <w:t>1</w:t>
      </w:r>
    </w:p>
    <w:p w:rsidR="00CC53CC" w:rsidRDefault="00CC53CC" w:rsidP="00CC53CC">
      <w:pPr>
        <w:adjustRightInd w:val="0"/>
        <w:rPr>
          <w:rFonts w:ascii="Courier New" w:hAnsi="Courier New" w:cs="Courier New"/>
          <w:lang w:eastAsia="de-AT"/>
        </w:rPr>
      </w:pPr>
    </w:p>
    <w:p w:rsidR="00CC53CC" w:rsidRPr="004C2466" w:rsidRDefault="00CC53CC" w:rsidP="00CC53CC">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 xml:space="preserve">And the value of </w:t>
      </w:r>
      <w:r w:rsidRPr="00980ABE">
        <w:rPr>
          <w:rFonts w:ascii="Courier New" w:hAnsi="Courier New" w:cs="Courier New"/>
          <w:i/>
          <w:color w:val="0070C0"/>
          <w:sz w:val="20"/>
          <w:szCs w:val="20"/>
          <w:lang w:eastAsia="de-AT"/>
        </w:rPr>
        <w:t>digit</w:t>
      </w:r>
      <w:r w:rsidRPr="004C2466">
        <w:rPr>
          <w:rFonts w:ascii="Courier New" w:hAnsi="Courier New" w:cs="Courier New"/>
          <w:sz w:val="20"/>
          <w:szCs w:val="20"/>
          <w:lang w:eastAsia="de-AT"/>
        </w:rPr>
        <w:t xml:space="preserve"> is given by:</w:t>
      </w:r>
    </w:p>
    <w:p w:rsidR="00CC53CC" w:rsidRPr="004C2466" w:rsidRDefault="00CC53CC" w:rsidP="00CC53CC">
      <w:pPr>
        <w:adjustRightInd w:val="0"/>
        <w:rPr>
          <w:rFonts w:ascii="Courier New" w:hAnsi="Courier New" w:cs="Courier New"/>
          <w:sz w:val="20"/>
          <w:szCs w:val="20"/>
          <w:lang w:eastAsia="de-AT"/>
        </w:rPr>
      </w:pPr>
    </w:p>
    <w:p w:rsidR="00CC53CC" w:rsidRPr="004C2466" w:rsidRDefault="00CC53CC" w:rsidP="00CC53CC">
      <w:pPr>
        <w:adjustRightInd w:val="0"/>
        <w:rPr>
          <w:rFonts w:ascii="Courier New" w:hAnsi="Courier New" w:cs="Courier New"/>
          <w:sz w:val="20"/>
          <w:szCs w:val="20"/>
          <w:lang w:eastAsia="de-AT"/>
        </w:rPr>
      </w:pPr>
    </w:p>
    <w:p w:rsidR="00CC53CC" w:rsidRPr="00980ABE" w:rsidRDefault="00CC53CC" w:rsidP="00CC53CC">
      <w:pPr>
        <w:adjustRightInd w:val="0"/>
        <w:rPr>
          <w:rFonts w:ascii="Courier New" w:hAnsi="Courier New" w:cs="Courier New"/>
          <w:color w:val="FF0000"/>
          <w:sz w:val="20"/>
          <w:szCs w:val="20"/>
          <w:lang w:eastAsia="de-AT"/>
        </w:rPr>
      </w:pPr>
      <m:oMathPara>
        <m:oMath>
          <m:r>
            <w:rPr>
              <w:rFonts w:ascii="Cambria Math" w:hAnsi="Cambria Math" w:cs="Courier New"/>
              <w:color w:val="FF0000"/>
              <w:sz w:val="20"/>
              <w:szCs w:val="20"/>
            </w:rPr>
            <m:t>digit=</m:t>
          </m:r>
          <m:d>
            <m:dPr>
              <m:begChr m:val="{"/>
              <m:endChr m:val=""/>
              <m:ctrlPr>
                <w:rPr>
                  <w:rFonts w:ascii="Cambria Math" w:hAnsi="Cambria Math" w:cs="Courier New"/>
                  <w:i/>
                  <w:color w:val="FF0000"/>
                  <w:sz w:val="20"/>
                  <w:szCs w:val="20"/>
                  <w:lang w:eastAsia="de-AT"/>
                </w:rPr>
              </m:ctrlPr>
            </m:dPr>
            <m:e>
              <m:eqArr>
                <m:eqArrPr>
                  <m:ctrlPr>
                    <w:rPr>
                      <w:rFonts w:ascii="Cambria Math" w:hAnsi="Cambria Math" w:cs="Courier New"/>
                      <w:i/>
                      <w:color w:val="FF0000"/>
                      <w:sz w:val="20"/>
                      <w:szCs w:val="20"/>
                      <w:lang w:eastAsia="de-AT"/>
                    </w:rPr>
                  </m:ctrlPr>
                </m:eqArrPr>
                <m:e>
                  <m:r>
                    <w:rPr>
                      <w:rFonts w:ascii="Cambria Math" w:hAnsi="Cambria Math" w:cs="Courier New"/>
                      <w:color w:val="FF0000"/>
                      <w:sz w:val="20"/>
                      <w:szCs w:val="20"/>
                    </w:rPr>
                    <m:t xml:space="preserve">               -12,  if st</m:t>
                  </m:r>
                  <m:sSub>
                    <m:sSubPr>
                      <m:ctrlPr>
                        <w:rPr>
                          <w:rFonts w:ascii="Cambria Math" w:hAnsi="Cambria Math" w:cs="Courier New"/>
                          <w:i/>
                          <w:color w:val="FF0000"/>
                          <w:sz w:val="20"/>
                          <w:szCs w:val="20"/>
                        </w:rPr>
                      </m:ctrlPr>
                    </m:sSubPr>
                    <m:e>
                      <m:r>
                        <w:rPr>
                          <w:rFonts w:ascii="Cambria Math" w:hAnsi="Cambria Math" w:cs="Courier New"/>
                          <w:color w:val="FF0000"/>
                          <w:sz w:val="20"/>
                          <w:szCs w:val="20"/>
                        </w:rPr>
                        <m:t>d</m:t>
                      </m:r>
                    </m:e>
                    <m:sub>
                      <m:r>
                        <w:rPr>
                          <w:rFonts w:ascii="Cambria Math" w:hAnsi="Cambria Math" w:cs="Courier New"/>
                          <w:color w:val="FF0000"/>
                          <w:sz w:val="20"/>
                          <w:szCs w:val="20"/>
                        </w:rPr>
                        <m:t>unc</m:t>
                      </m:r>
                    </m:sub>
                  </m:sSub>
                  <m:r>
                    <w:rPr>
                      <w:rFonts w:ascii="Cambria Math" w:hAnsi="Cambria Math" w:cs="Courier New"/>
                      <w:color w:val="FF0000"/>
                      <w:sz w:val="20"/>
                      <w:szCs w:val="20"/>
                    </w:rPr>
                    <m:t xml:space="preserve">=0    or  </m:t>
                  </m:r>
                  <m:d>
                    <m:dPr>
                      <m:begChr m:val="|"/>
                      <m:endChr m:val="|"/>
                      <m:ctrlPr>
                        <w:rPr>
                          <w:rFonts w:ascii="Cambria Math" w:hAnsi="Cambria Math" w:cs="Courier New"/>
                          <w:i/>
                          <w:color w:val="FF0000"/>
                          <w:sz w:val="20"/>
                          <w:szCs w:val="20"/>
                        </w:rPr>
                      </m:ctrlPr>
                    </m:dPr>
                    <m:e>
                      <m:f>
                        <m:fPr>
                          <m:ctrlPr>
                            <w:rPr>
                              <w:rFonts w:ascii="Cambria Math" w:hAnsi="Cambria Math" w:cs="Courier New"/>
                              <w:i/>
                              <w:color w:val="FF0000"/>
                              <w:sz w:val="20"/>
                              <w:szCs w:val="20"/>
                            </w:rPr>
                          </m:ctrlPr>
                        </m:fPr>
                        <m:num>
                          <m:r>
                            <w:rPr>
                              <w:rFonts w:ascii="Cambria Math" w:hAnsi="Cambria Math" w:cs="Courier New"/>
                              <w:color w:val="FF0000"/>
                              <w:sz w:val="20"/>
                              <w:szCs w:val="20"/>
                            </w:rPr>
                            <m:t>value</m:t>
                          </m:r>
                        </m:num>
                        <m:den>
                          <m:r>
                            <w:rPr>
                              <w:rFonts w:ascii="Cambria Math" w:hAnsi="Cambria Math" w:cs="Courier New"/>
                              <w:color w:val="FF0000"/>
                              <w:sz w:val="20"/>
                              <w:szCs w:val="20"/>
                            </w:rPr>
                            <m:t>st</m:t>
                          </m:r>
                          <m:sSub>
                            <m:sSubPr>
                              <m:ctrlPr>
                                <w:rPr>
                                  <w:rFonts w:ascii="Cambria Math" w:hAnsi="Cambria Math" w:cs="Courier New"/>
                                  <w:i/>
                                  <w:color w:val="FF0000"/>
                                  <w:sz w:val="20"/>
                                  <w:szCs w:val="20"/>
                                </w:rPr>
                              </m:ctrlPr>
                            </m:sSubPr>
                            <m:e>
                              <m:r>
                                <w:rPr>
                                  <w:rFonts w:ascii="Cambria Math" w:hAnsi="Cambria Math" w:cs="Courier New"/>
                                  <w:color w:val="FF0000"/>
                                  <w:sz w:val="20"/>
                                  <w:szCs w:val="20"/>
                                </w:rPr>
                                <m:t>d</m:t>
                              </m:r>
                            </m:e>
                            <m:sub>
                              <m:r>
                                <w:rPr>
                                  <w:rFonts w:ascii="Cambria Math" w:hAnsi="Cambria Math" w:cs="Courier New"/>
                                  <w:color w:val="FF0000"/>
                                  <w:sz w:val="20"/>
                                  <w:szCs w:val="20"/>
                                </w:rPr>
                                <m:t>unc</m:t>
                              </m:r>
                            </m:sub>
                          </m:sSub>
                        </m:den>
                      </m:f>
                    </m:e>
                  </m:d>
                  <m:r>
                    <w:rPr>
                      <w:rFonts w:ascii="Cambria Math" w:hAnsi="Cambria Math" w:cs="Courier New"/>
                      <w:color w:val="FF0000"/>
                      <w:sz w:val="20"/>
                      <w:szCs w:val="20"/>
                    </w:rPr>
                    <m:t xml:space="preserve">&gt; </m:t>
                  </m:r>
                  <m:sSup>
                    <m:sSupPr>
                      <m:ctrlPr>
                        <w:rPr>
                          <w:rFonts w:ascii="Cambria Math" w:hAnsi="Cambria Math" w:cs="Courier New"/>
                          <w:i/>
                          <w:color w:val="FF0000"/>
                          <w:sz w:val="20"/>
                          <w:szCs w:val="20"/>
                        </w:rPr>
                      </m:ctrlPr>
                    </m:sSupPr>
                    <m:e>
                      <m:r>
                        <w:rPr>
                          <w:rFonts w:ascii="Cambria Math" w:hAnsi="Cambria Math" w:cs="Courier New"/>
                          <w:color w:val="FF0000"/>
                          <w:sz w:val="20"/>
                          <w:szCs w:val="20"/>
                        </w:rPr>
                        <m:t>10</m:t>
                      </m:r>
                    </m:e>
                    <m:sup>
                      <m:r>
                        <w:rPr>
                          <w:rFonts w:ascii="Cambria Math" w:hAnsi="Cambria Math" w:cs="Courier New"/>
                          <w:color w:val="FF0000"/>
                          <w:sz w:val="20"/>
                          <w:szCs w:val="20"/>
                        </w:rPr>
                        <m:t>12</m:t>
                      </m:r>
                    </m:sup>
                  </m:sSup>
                </m:e>
                <m:e>
                  <m:r>
                    <w:rPr>
                      <w:rFonts w:ascii="Cambria Math" w:hAnsi="Cambria Math" w:cs="Courier New"/>
                      <w:color w:val="FF0000"/>
                      <w:sz w:val="20"/>
                      <w:szCs w:val="20"/>
                    </w:rPr>
                    <m:t xml:space="preserve">floor( </m:t>
                  </m:r>
                  <m:sSub>
                    <m:sSubPr>
                      <m:ctrlPr>
                        <w:rPr>
                          <w:rFonts w:ascii="Cambria Math" w:hAnsi="Cambria Math" w:cs="Courier New"/>
                          <w:i/>
                          <w:color w:val="FF0000"/>
                          <w:sz w:val="20"/>
                          <w:szCs w:val="20"/>
                        </w:rPr>
                      </m:ctrlPr>
                    </m:sSubPr>
                    <m:e>
                      <m:r>
                        <w:rPr>
                          <w:rFonts w:ascii="Cambria Math" w:hAnsi="Cambria Math" w:cs="Courier New"/>
                          <w:color w:val="FF0000"/>
                          <w:sz w:val="20"/>
                          <w:szCs w:val="20"/>
                        </w:rPr>
                        <m:t>log</m:t>
                      </m:r>
                    </m:e>
                    <m:sub>
                      <m:r>
                        <w:rPr>
                          <w:rFonts w:ascii="Cambria Math" w:hAnsi="Cambria Math" w:cs="Courier New"/>
                          <w:color w:val="FF0000"/>
                          <w:sz w:val="20"/>
                          <w:szCs w:val="20"/>
                        </w:rPr>
                        <m:t>10</m:t>
                      </m:r>
                    </m:sub>
                  </m:sSub>
                  <m:d>
                    <m:dPr>
                      <m:begChr m:val="|"/>
                      <m:endChr m:val="|"/>
                      <m:ctrlPr>
                        <w:rPr>
                          <w:rFonts w:ascii="Cambria Math" w:hAnsi="Cambria Math" w:cs="Courier New"/>
                          <w:i/>
                          <w:color w:val="FF0000"/>
                          <w:sz w:val="20"/>
                          <w:szCs w:val="20"/>
                        </w:rPr>
                      </m:ctrlPr>
                    </m:dPr>
                    <m:e>
                      <m:r>
                        <w:rPr>
                          <w:rFonts w:ascii="Cambria Math" w:hAnsi="Cambria Math" w:cs="Courier New"/>
                          <w:color w:val="FF0000"/>
                          <w:sz w:val="20"/>
                          <w:szCs w:val="20"/>
                        </w:rPr>
                        <m:t>st</m:t>
                      </m:r>
                      <m:sSub>
                        <m:sSubPr>
                          <m:ctrlPr>
                            <w:rPr>
                              <w:rFonts w:ascii="Cambria Math" w:hAnsi="Cambria Math" w:cs="Courier New"/>
                              <w:i/>
                              <w:color w:val="FF0000"/>
                              <w:sz w:val="20"/>
                              <w:szCs w:val="20"/>
                            </w:rPr>
                          </m:ctrlPr>
                        </m:sSubPr>
                        <m:e>
                          <m:r>
                            <w:rPr>
                              <w:rFonts w:ascii="Cambria Math" w:hAnsi="Cambria Math" w:cs="Courier New"/>
                              <w:color w:val="FF0000"/>
                              <w:sz w:val="20"/>
                              <w:szCs w:val="20"/>
                            </w:rPr>
                            <m:t>d</m:t>
                          </m:r>
                        </m:e>
                        <m:sub>
                          <m:r>
                            <w:rPr>
                              <w:rFonts w:ascii="Cambria Math" w:hAnsi="Cambria Math" w:cs="Courier New"/>
                              <w:color w:val="FF0000"/>
                              <w:sz w:val="20"/>
                              <w:szCs w:val="20"/>
                            </w:rPr>
                            <m:t>unc</m:t>
                          </m:r>
                        </m:sub>
                      </m:sSub>
                    </m:e>
                  </m:d>
                  <m:r>
                    <w:rPr>
                      <w:rFonts w:ascii="Cambria Math" w:hAnsi="Cambria Math" w:cs="Courier New"/>
                      <w:color w:val="FF0000"/>
                      <w:sz w:val="20"/>
                      <w:szCs w:val="20"/>
                    </w:rPr>
                    <m:t>),   otherwise</m:t>
                  </m:r>
                </m:e>
              </m:eqArr>
            </m:e>
          </m:d>
        </m:oMath>
      </m:oMathPara>
    </w:p>
    <w:p w:rsidR="00CC53CC" w:rsidRPr="004C2466" w:rsidRDefault="00CC53CC" w:rsidP="00CC53CC">
      <w:pPr>
        <w:adjustRightInd w:val="0"/>
        <w:rPr>
          <w:rFonts w:ascii="Courier New" w:hAnsi="Courier New" w:cs="Courier New"/>
          <w:color w:val="0000FF"/>
          <w:sz w:val="20"/>
          <w:szCs w:val="20"/>
          <w:lang w:eastAsia="de-AT"/>
        </w:rPr>
      </w:pPr>
    </w:p>
    <w:p w:rsidR="00CC53CC" w:rsidRPr="004C2466" w:rsidRDefault="00CC53CC" w:rsidP="00CC53CC">
      <w:pPr>
        <w:adjustRightInd w:val="0"/>
        <w:rPr>
          <w:rFonts w:ascii="Courier New" w:hAnsi="Courier New" w:cs="Courier New"/>
          <w:color w:val="0000FF"/>
          <w:sz w:val="20"/>
          <w:szCs w:val="20"/>
          <w:lang w:eastAsia="de-AT"/>
        </w:rPr>
      </w:pPr>
    </w:p>
    <w:p w:rsidR="00CC53CC" w:rsidRPr="004C2466" w:rsidRDefault="00CC53CC" w:rsidP="00CC53CC">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 xml:space="preserve">The function </w:t>
      </w:r>
      <w:r w:rsidRPr="00980ABE">
        <w:rPr>
          <w:rFonts w:ascii="Courier New" w:hAnsi="Courier New" w:cs="Courier New"/>
          <w:color w:val="0070C0"/>
          <w:sz w:val="20"/>
          <w:szCs w:val="20"/>
          <w:lang w:eastAsia="de-AT"/>
        </w:rPr>
        <w:t xml:space="preserve">round(X) </w:t>
      </w:r>
      <w:r w:rsidRPr="004C2466">
        <w:rPr>
          <w:rFonts w:ascii="Courier New" w:hAnsi="Courier New" w:cs="Courier New"/>
          <w:sz w:val="20"/>
          <w:szCs w:val="20"/>
          <w:lang w:eastAsia="de-AT"/>
        </w:rPr>
        <w:t xml:space="preserve">rounds the value of </w:t>
      </w:r>
      <w:r w:rsidRPr="00980ABE">
        <w:rPr>
          <w:rFonts w:ascii="Courier New" w:hAnsi="Courier New" w:cs="Courier New"/>
          <w:color w:val="0070C0"/>
          <w:sz w:val="20"/>
          <w:szCs w:val="20"/>
          <w:lang w:eastAsia="de-AT"/>
        </w:rPr>
        <w:t>X</w:t>
      </w:r>
      <w:r w:rsidRPr="004C2466">
        <w:rPr>
          <w:rFonts w:ascii="Courier New" w:hAnsi="Courier New" w:cs="Courier New"/>
          <w:sz w:val="20"/>
          <w:szCs w:val="20"/>
          <w:lang w:eastAsia="de-AT"/>
        </w:rPr>
        <w:t xml:space="preserve"> to the nearest integer, whereas the function </w:t>
      </w:r>
      <w:r w:rsidRPr="00980ABE">
        <w:rPr>
          <w:rFonts w:ascii="Courier New" w:hAnsi="Courier New" w:cs="Courier New"/>
          <w:color w:val="0070C0"/>
          <w:sz w:val="20"/>
          <w:szCs w:val="20"/>
          <w:lang w:eastAsia="de-AT"/>
        </w:rPr>
        <w:t xml:space="preserve">floor(X) </w:t>
      </w:r>
      <w:r w:rsidRPr="004C2466">
        <w:rPr>
          <w:rFonts w:ascii="Courier New" w:hAnsi="Courier New" w:cs="Courier New"/>
          <w:sz w:val="20"/>
          <w:szCs w:val="20"/>
          <w:lang w:eastAsia="de-AT"/>
        </w:rPr>
        <w:t xml:space="preserve">rounds the value of </w:t>
      </w:r>
      <w:r w:rsidRPr="00980ABE">
        <w:rPr>
          <w:rFonts w:ascii="Courier New" w:hAnsi="Courier New" w:cs="Courier New"/>
          <w:color w:val="0070C0"/>
          <w:sz w:val="20"/>
          <w:szCs w:val="20"/>
          <w:lang w:eastAsia="de-AT"/>
        </w:rPr>
        <w:t>X</w:t>
      </w:r>
      <w:r w:rsidRPr="004C2466">
        <w:rPr>
          <w:rFonts w:ascii="Courier New" w:hAnsi="Courier New" w:cs="Courier New"/>
          <w:sz w:val="20"/>
          <w:szCs w:val="20"/>
          <w:lang w:eastAsia="de-AT"/>
        </w:rPr>
        <w:t xml:space="preserve"> to the nearest integer towards minus infinity.</w:t>
      </w:r>
    </w:p>
    <w:p w:rsidR="005119F5" w:rsidRDefault="00CC53CC" w:rsidP="00CC53CC">
      <w:pPr>
        <w:adjustRightInd w:val="0"/>
        <w:rPr>
          <w:rFonts w:ascii="Courier New" w:hAnsi="Courier New" w:cs="Courier New"/>
          <w:color w:val="000000"/>
          <w:sz w:val="20"/>
          <w:szCs w:val="20"/>
          <w:lang w:eastAsia="de-AT"/>
        </w:rPr>
      </w:pPr>
      <w:r w:rsidRPr="004C2466">
        <w:rPr>
          <w:rFonts w:ascii="Courier New" w:hAnsi="Courier New" w:cs="Courier New"/>
          <w:sz w:val="20"/>
          <w:szCs w:val="20"/>
          <w:lang w:eastAsia="de-AT"/>
        </w:rPr>
        <w:t xml:space="preserve">The </w:t>
      </w:r>
      <w:proofErr w:type="gramStart"/>
      <w:r w:rsidRPr="00E3125C">
        <w:rPr>
          <w:rFonts w:ascii="Courier New" w:hAnsi="Courier New" w:cs="Courier New"/>
          <w:color w:val="0070C0"/>
          <w:sz w:val="20"/>
          <w:szCs w:val="20"/>
          <w:lang w:eastAsia="de-AT"/>
        </w:rPr>
        <w:t>eval(</w:t>
      </w:r>
      <w:proofErr w:type="gramEnd"/>
      <w:r w:rsidRPr="00E3125C">
        <w:rPr>
          <w:rFonts w:ascii="Courier New" w:hAnsi="Courier New" w:cs="Courier New"/>
          <w:color w:val="0070C0"/>
          <w:sz w:val="20"/>
          <w:szCs w:val="20"/>
          <w:lang w:eastAsia="de-AT"/>
        </w:rPr>
        <w:t xml:space="preserve">) </w:t>
      </w:r>
      <w:r w:rsidRPr="004C2466">
        <w:rPr>
          <w:rFonts w:ascii="Courier New" w:hAnsi="Courier New" w:cs="Courier New"/>
          <w:sz w:val="20"/>
          <w:szCs w:val="20"/>
          <w:lang w:eastAsia="de-AT"/>
        </w:rPr>
        <w:t xml:space="preserve">function is used to return  the value of the expression enclosed in single quotation marks. The expression to be evaluated depends on the values of the variables </w:t>
      </w:r>
      <w:r w:rsidRPr="000C0C2B">
        <w:rPr>
          <w:rFonts w:ascii="Courier New" w:hAnsi="Courier New" w:cs="Courier New"/>
          <w:i/>
          <w:color w:val="0070C0"/>
          <w:sz w:val="20"/>
          <w:szCs w:val="20"/>
          <w:lang w:eastAsia="de-AT"/>
        </w:rPr>
        <w:t>disp_std_unc</w:t>
      </w:r>
      <w:r w:rsidRPr="004C2466">
        <w:rPr>
          <w:rFonts w:ascii="Courier New" w:hAnsi="Courier New" w:cs="Courier New"/>
          <w:color w:val="000000"/>
          <w:sz w:val="20"/>
          <w:szCs w:val="20"/>
          <w:lang w:eastAsia="de-AT"/>
        </w:rPr>
        <w:t xml:space="preserve">, </w:t>
      </w:r>
      <w:r w:rsidRPr="000C0C2B">
        <w:rPr>
          <w:rFonts w:ascii="Courier New" w:hAnsi="Courier New" w:cs="Courier New"/>
          <w:i/>
          <w:color w:val="0070C0"/>
          <w:sz w:val="20"/>
          <w:szCs w:val="20"/>
          <w:lang w:eastAsia="de-AT"/>
        </w:rPr>
        <w:t>digit</w:t>
      </w:r>
      <w:r w:rsidRPr="004C2466">
        <w:rPr>
          <w:rFonts w:ascii="Courier New" w:hAnsi="Courier New" w:cs="Courier New"/>
          <w:i/>
          <w:color w:val="000000"/>
          <w:sz w:val="20"/>
          <w:szCs w:val="20"/>
          <w:lang w:eastAsia="de-AT"/>
        </w:rPr>
        <w:t xml:space="preserve"> </w:t>
      </w:r>
      <w:r w:rsidRPr="004C2466">
        <w:rPr>
          <w:rFonts w:ascii="Courier New" w:hAnsi="Courier New" w:cs="Courier New"/>
          <w:color w:val="000000"/>
          <w:sz w:val="20"/>
          <w:szCs w:val="20"/>
          <w:lang w:eastAsia="de-AT"/>
        </w:rPr>
        <w:t>and</w:t>
      </w:r>
      <w:r w:rsidRPr="004C2466">
        <w:rPr>
          <w:rFonts w:ascii="Courier New" w:hAnsi="Courier New" w:cs="Courier New"/>
          <w:i/>
          <w:color w:val="000000"/>
          <w:sz w:val="20"/>
          <w:szCs w:val="20"/>
          <w:lang w:eastAsia="de-AT"/>
        </w:rPr>
        <w:t xml:space="preserve"> </w:t>
      </w:r>
      <w:r w:rsidRPr="000C0C2B">
        <w:rPr>
          <w:rFonts w:ascii="Courier New" w:hAnsi="Courier New" w:cs="Courier New"/>
          <w:i/>
          <w:color w:val="0070C0"/>
          <w:sz w:val="20"/>
          <w:szCs w:val="20"/>
          <w:lang w:eastAsia="de-AT"/>
        </w:rPr>
        <w:t>d</w:t>
      </w:r>
      <w:r w:rsidRPr="004C2466">
        <w:rPr>
          <w:rFonts w:ascii="Courier New" w:hAnsi="Courier New" w:cs="Courier New"/>
          <w:color w:val="000000"/>
          <w:sz w:val="20"/>
          <w:szCs w:val="20"/>
          <w:lang w:eastAsia="de-AT"/>
        </w:rPr>
        <w:t xml:space="preserve">. </w:t>
      </w:r>
    </w:p>
    <w:p w:rsidR="00CC53CC" w:rsidRPr="004C2466" w:rsidRDefault="00CC53CC" w:rsidP="00CC53CC">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Figure 3 shows how the display string is generated in the case </w:t>
      </w:r>
      <w:r w:rsidRPr="000C0C2B">
        <w:rPr>
          <w:rFonts w:ascii="Courier New" w:hAnsi="Courier New" w:cs="Courier New"/>
          <w:color w:val="0070C0"/>
          <w:sz w:val="20"/>
          <w:szCs w:val="20"/>
          <w:lang w:eastAsia="de-AT"/>
        </w:rPr>
        <w:t xml:space="preserve">digit&lt;d </w:t>
      </w:r>
      <w:r w:rsidRPr="004C2466">
        <w:rPr>
          <w:rFonts w:ascii="Courier New" w:hAnsi="Courier New" w:cs="Courier New"/>
          <w:color w:val="000000"/>
          <w:sz w:val="20"/>
          <w:szCs w:val="20"/>
          <w:lang w:eastAsia="de-AT"/>
        </w:rPr>
        <w:t>in which the following strings are concatenated and then displayed:</w:t>
      </w:r>
    </w:p>
    <w:p w:rsidR="00CC53CC" w:rsidRPr="004C2466" w:rsidRDefault="00CC53CC" w:rsidP="00CC53CC">
      <w:pPr>
        <w:adjustRightInd w:val="0"/>
        <w:rPr>
          <w:rFonts w:ascii="Courier New" w:hAnsi="Courier New" w:cs="Courier New"/>
          <w:color w:val="000000"/>
          <w:sz w:val="20"/>
          <w:szCs w:val="20"/>
          <w:lang w:eastAsia="de-AT"/>
        </w:rPr>
      </w:pPr>
    </w:p>
    <w:p w:rsidR="00CC53CC" w:rsidRPr="00A36B5D" w:rsidRDefault="00CC53CC" w:rsidP="00A36B5D">
      <w:pPr>
        <w:adjustRightInd w:val="0"/>
        <w:jc w:val="center"/>
        <w:rPr>
          <w:rFonts w:ascii="Courier New" w:hAnsi="Courier New" w:cs="Courier New"/>
          <w:color w:val="0070C0"/>
          <w:sz w:val="16"/>
          <w:szCs w:val="16"/>
          <w:lang w:eastAsia="de-AT"/>
        </w:rPr>
      </w:pPr>
      <w:r w:rsidRPr="00A36B5D">
        <w:rPr>
          <w:rFonts w:ascii="Courier New" w:hAnsi="Courier New" w:cs="Courier New"/>
          <w:color w:val="0070C0"/>
          <w:sz w:val="16"/>
          <w:szCs w:val="16"/>
          <w:lang w:eastAsia="de-AT"/>
        </w:rPr>
        <w:t xml:space="preserve">disp_value with (d - digit) decimal </w:t>
      </w:r>
      <w:proofErr w:type="gramStart"/>
      <w:r w:rsidRPr="00A36B5D">
        <w:rPr>
          <w:rFonts w:ascii="Courier New" w:hAnsi="Courier New" w:cs="Courier New"/>
          <w:color w:val="0070C0"/>
          <w:sz w:val="16"/>
          <w:szCs w:val="16"/>
          <w:lang w:eastAsia="de-AT"/>
        </w:rPr>
        <w:t>places(</w:t>
      </w:r>
      <w:proofErr w:type="gramEnd"/>
      <w:r w:rsidRPr="00A36B5D">
        <w:rPr>
          <w:rFonts w:ascii="Courier New" w:hAnsi="Courier New" w:cs="Courier New"/>
          <w:color w:val="0070C0"/>
          <w:sz w:val="16"/>
          <w:szCs w:val="16"/>
          <w:lang w:eastAsia="de-AT"/>
        </w:rPr>
        <w:t>disp_std_unc with (d - digit) decimal places)</w:t>
      </w:r>
    </w:p>
    <w:p w:rsidR="00CC53CC" w:rsidRPr="004C2466" w:rsidRDefault="00CC53CC" w:rsidP="00CC53CC">
      <w:pPr>
        <w:adjustRightInd w:val="0"/>
        <w:rPr>
          <w:rFonts w:ascii="Courier New" w:hAnsi="Courier New" w:cs="Courier New"/>
          <w:sz w:val="20"/>
          <w:szCs w:val="20"/>
          <w:lang w:eastAsia="de-AT"/>
        </w:rPr>
      </w:pPr>
    </w:p>
    <w:p w:rsidR="00A36B5D" w:rsidRDefault="00CC53CC" w:rsidP="00CC53CC">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Where</w:t>
      </w:r>
      <w:r w:rsidR="00A36B5D">
        <w:rPr>
          <w:rFonts w:ascii="Courier New" w:hAnsi="Courier New" w:cs="Courier New"/>
          <w:color w:val="000000"/>
          <w:sz w:val="20"/>
          <w:szCs w:val="20"/>
          <w:lang w:eastAsia="de-AT"/>
        </w:rPr>
        <w:t>:</w:t>
      </w:r>
    </w:p>
    <w:p w:rsidR="00A36B5D" w:rsidRDefault="00CC53CC" w:rsidP="00A36B5D">
      <w:pPr>
        <w:adjustRightInd w:val="0"/>
        <w:jc w:val="center"/>
        <w:rPr>
          <w:rFonts w:ascii="Courier New" w:hAnsi="Courier New" w:cs="Courier New"/>
          <w:color w:val="0070C0"/>
          <w:sz w:val="20"/>
          <w:szCs w:val="20"/>
          <w:lang w:eastAsia="de-AT"/>
        </w:rPr>
      </w:pPr>
      <w:r w:rsidRPr="00A36B5D">
        <w:rPr>
          <w:rFonts w:ascii="Courier New" w:hAnsi="Courier New" w:cs="Courier New"/>
          <w:color w:val="0070C0"/>
          <w:sz w:val="20"/>
          <w:szCs w:val="20"/>
          <w:lang w:eastAsia="de-AT"/>
        </w:rPr>
        <w:t>disp_std_unc = disp_std_unc*10^(digit-d)</w:t>
      </w:r>
    </w:p>
    <w:p w:rsidR="00A36B5D" w:rsidRDefault="00A36B5D" w:rsidP="00A36B5D">
      <w:pPr>
        <w:adjustRightInd w:val="0"/>
        <w:jc w:val="center"/>
        <w:rPr>
          <w:rFonts w:ascii="Courier New" w:hAnsi="Courier New" w:cs="Courier New"/>
          <w:color w:val="000000"/>
          <w:sz w:val="20"/>
          <w:szCs w:val="20"/>
          <w:lang w:eastAsia="de-AT"/>
        </w:rPr>
      </w:pPr>
    </w:p>
    <w:p w:rsidR="00CC53CC" w:rsidRPr="004C2466" w:rsidRDefault="00CC53CC" w:rsidP="00CC53CC">
      <w:pPr>
        <w:adjustRightInd w:val="0"/>
        <w:rPr>
          <w:rFonts w:ascii="Courier New" w:hAnsi="Courier New" w:cs="Courier New"/>
          <w:lang w:eastAsia="de-AT"/>
        </w:rPr>
      </w:pPr>
      <w:r w:rsidRPr="004C2466">
        <w:rPr>
          <w:rFonts w:ascii="Courier New" w:hAnsi="Courier New" w:cs="Courier New"/>
          <w:sz w:val="20"/>
          <w:szCs w:val="20"/>
          <w:lang w:eastAsia="de-AT"/>
        </w:rPr>
        <w:t xml:space="preserve">So that the final display string looks like this: </w:t>
      </w:r>
    </w:p>
    <w:p w:rsidR="00CC53CC" w:rsidRPr="004C2466" w:rsidRDefault="00CC53CC" w:rsidP="00CC53CC">
      <w:pPr>
        <w:adjustRightInd w:val="0"/>
        <w:rPr>
          <w:rFonts w:ascii="Courier New" w:hAnsi="Courier New" w:cs="Courier New"/>
          <w:sz w:val="20"/>
          <w:szCs w:val="20"/>
          <w:lang w:eastAsia="de-AT"/>
        </w:rPr>
      </w:pPr>
    </w:p>
    <w:p w:rsidR="00CC53CC" w:rsidRPr="00A36B5D" w:rsidRDefault="00CC53CC" w:rsidP="00CC53CC">
      <w:pPr>
        <w:adjustRightInd w:val="0"/>
        <w:jc w:val="center"/>
        <w:rPr>
          <w:rFonts w:ascii="Courier New" w:hAnsi="Courier New" w:cs="Courier New"/>
          <w:color w:val="0070C0"/>
          <w:sz w:val="20"/>
          <w:szCs w:val="20"/>
          <w:lang w:eastAsia="de-AT"/>
        </w:rPr>
      </w:pPr>
      <w:r w:rsidRPr="00A36B5D">
        <w:rPr>
          <w:rFonts w:ascii="Courier New" w:hAnsi="Courier New" w:cs="Courier New"/>
          <w:color w:val="0070C0"/>
          <w:sz w:val="20"/>
          <w:szCs w:val="20"/>
          <w:lang w:eastAsia="de-AT"/>
        </w:rPr>
        <w:t>disp_value(disp_std_unc)</w:t>
      </w:r>
    </w:p>
    <w:p w:rsidR="005119F5" w:rsidRPr="004C2466" w:rsidRDefault="005119F5" w:rsidP="005119F5">
      <w:pPr>
        <w:adjustRightInd w:val="0"/>
        <w:rPr>
          <w:rFonts w:ascii="Courier New" w:hAnsi="Courier New" w:cs="Courier New"/>
          <w:color w:val="0000FF"/>
          <w:sz w:val="20"/>
          <w:szCs w:val="20"/>
          <w:lang w:eastAsia="de-AT"/>
        </w:rPr>
      </w:pPr>
    </w:p>
    <w:bookmarkStart w:id="161" w:name="_MON_1572695606"/>
    <w:bookmarkEnd w:id="161"/>
    <w:p w:rsidR="005119F5" w:rsidRPr="004C2466" w:rsidRDefault="005119F5" w:rsidP="005119F5">
      <w:pPr>
        <w:keepNext/>
        <w:adjustRightInd w:val="0"/>
        <w:jc w:val="center"/>
        <w:rPr>
          <w:rFonts w:ascii="Courier New" w:hAnsi="Courier New" w:cs="Courier New"/>
        </w:rPr>
      </w:pPr>
      <w:r w:rsidRPr="004C2466">
        <w:rPr>
          <w:rFonts w:ascii="Courier New" w:hAnsi="Courier New" w:cs="Courier New"/>
        </w:rPr>
        <w:object w:dxaOrig="15180" w:dyaOrig="9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213pt" o:ole="">
            <v:imagedata r:id="rId9" o:title=""/>
          </v:shape>
          <o:OLEObject Type="Embed" ProgID="Visio.Drawing.15" ShapeID="_x0000_i1025" DrawAspect="Content" ObjectID="_1636977066" r:id="rId10"/>
        </w:object>
      </w:r>
    </w:p>
    <w:p w:rsidR="005119F5" w:rsidRPr="004C2466" w:rsidRDefault="005119F5" w:rsidP="005119F5">
      <w:pPr>
        <w:pStyle w:val="Caption"/>
        <w:jc w:val="center"/>
        <w:rPr>
          <w:rFonts w:ascii="Courier New" w:hAnsi="Courier New" w:cs="Courier New"/>
          <w:color w:val="0000FF"/>
          <w:lang w:eastAsia="de-AT"/>
        </w:rPr>
      </w:pPr>
      <w:r w:rsidRPr="004C2466">
        <w:rPr>
          <w:rFonts w:ascii="Courier New" w:hAnsi="Courier New" w:cs="Courier New"/>
        </w:rPr>
        <w:t xml:space="preserve">Figure </w:t>
      </w:r>
      <w:r w:rsidRPr="004C2466">
        <w:rPr>
          <w:rFonts w:ascii="Courier New" w:hAnsi="Courier New" w:cs="Courier New"/>
        </w:rPr>
        <w:fldChar w:fldCharType="begin"/>
      </w:r>
      <w:r w:rsidRPr="004C2466">
        <w:rPr>
          <w:rFonts w:ascii="Courier New" w:hAnsi="Courier New" w:cs="Courier New"/>
        </w:rPr>
        <w:instrText xml:space="preserve"> SEQ Figure \* ARABIC </w:instrText>
      </w:r>
      <w:r w:rsidRPr="004C2466">
        <w:rPr>
          <w:rFonts w:ascii="Courier New" w:hAnsi="Courier New" w:cs="Courier New"/>
        </w:rPr>
        <w:fldChar w:fldCharType="separate"/>
      </w:r>
      <w:r w:rsidR="002643CC">
        <w:rPr>
          <w:rFonts w:ascii="Courier New" w:hAnsi="Courier New" w:cs="Courier New"/>
          <w:noProof/>
        </w:rPr>
        <w:t>2</w:t>
      </w:r>
      <w:r w:rsidRPr="004C2466">
        <w:rPr>
          <w:rFonts w:ascii="Courier New" w:hAnsi="Courier New" w:cs="Courier New"/>
        </w:rPr>
        <w:fldChar w:fldCharType="end"/>
      </w:r>
      <w:r w:rsidRPr="004C2466">
        <w:rPr>
          <w:rFonts w:ascii="Courier New" w:hAnsi="Courier New" w:cs="Courier New"/>
        </w:rPr>
        <w:t>: Display string in the case digit &lt; d</w:t>
      </w:r>
    </w:p>
    <w:p w:rsidR="005119F5" w:rsidRDefault="005119F5" w:rsidP="00CC53CC">
      <w:pPr>
        <w:adjustRightInd w:val="0"/>
        <w:rPr>
          <w:rFonts w:ascii="Courier New" w:hAnsi="Courier New" w:cs="Courier New"/>
          <w:sz w:val="20"/>
          <w:szCs w:val="20"/>
          <w:lang w:eastAsia="de-AT"/>
        </w:rPr>
      </w:pPr>
    </w:p>
    <w:p w:rsidR="00CC53CC" w:rsidRPr="004C2466" w:rsidRDefault="00CC53CC" w:rsidP="00CC53CC">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 xml:space="preserve">The case </w:t>
      </w:r>
      <w:r w:rsidRPr="00A36B5D">
        <w:rPr>
          <w:rFonts w:ascii="Courier New" w:hAnsi="Courier New" w:cs="Courier New"/>
          <w:color w:val="0070C0"/>
          <w:sz w:val="20"/>
          <w:szCs w:val="20"/>
          <w:lang w:eastAsia="de-AT"/>
        </w:rPr>
        <w:t xml:space="preserve">digit &lt; 0 </w:t>
      </w:r>
      <w:r w:rsidRPr="004C2466">
        <w:rPr>
          <w:rFonts w:ascii="Courier New" w:hAnsi="Courier New" w:cs="Courier New"/>
          <w:sz w:val="20"/>
          <w:szCs w:val="20"/>
          <w:lang w:eastAsia="de-AT"/>
        </w:rPr>
        <w:t xml:space="preserve">is treated in the same manner, with the exception of the expression of the number of decimal places used for the value property (in this case </w:t>
      </w:r>
      <w:r w:rsidRPr="00A36B5D">
        <w:rPr>
          <w:rFonts w:ascii="Courier New" w:hAnsi="Courier New" w:cs="Courier New"/>
          <w:color w:val="0070C0"/>
          <w:sz w:val="20"/>
          <w:szCs w:val="20"/>
          <w:lang w:eastAsia="de-AT"/>
        </w:rPr>
        <w:t>abs(digit)+</w:t>
      </w:r>
      <w:proofErr w:type="gramStart"/>
      <w:r w:rsidRPr="00A36B5D">
        <w:rPr>
          <w:rFonts w:ascii="Courier New" w:hAnsi="Courier New" w:cs="Courier New"/>
          <w:color w:val="0070C0"/>
          <w:sz w:val="20"/>
          <w:szCs w:val="20"/>
          <w:lang w:eastAsia="de-AT"/>
        </w:rPr>
        <w:t xml:space="preserve">d </w:t>
      </w:r>
      <w:r w:rsidRPr="004C2466">
        <w:rPr>
          <w:rFonts w:ascii="Courier New" w:hAnsi="Courier New" w:cs="Courier New"/>
          <w:sz w:val="20"/>
          <w:szCs w:val="20"/>
          <w:lang w:eastAsia="de-AT"/>
        </w:rPr>
        <w:t>)</w:t>
      </w:r>
      <w:proofErr w:type="gramEnd"/>
      <w:r w:rsidR="00D733E2">
        <w:rPr>
          <w:rFonts w:ascii="Courier New" w:hAnsi="Courier New" w:cs="Courier New"/>
          <w:sz w:val="20"/>
          <w:szCs w:val="20"/>
          <w:lang w:eastAsia="de-AT"/>
        </w:rPr>
        <w:t xml:space="preserve"> </w:t>
      </w:r>
      <w:r w:rsidRPr="004C2466">
        <w:rPr>
          <w:rFonts w:ascii="Courier New" w:hAnsi="Courier New" w:cs="Courier New"/>
          <w:sz w:val="20"/>
          <w:szCs w:val="20"/>
          <w:lang w:eastAsia="de-AT"/>
        </w:rPr>
        <w:t xml:space="preserve">and also using the </w:t>
      </w:r>
      <w:r w:rsidRPr="00A36B5D">
        <w:rPr>
          <w:rFonts w:ascii="Courier New" w:hAnsi="Courier New" w:cs="Courier New"/>
          <w:color w:val="0070C0"/>
          <w:sz w:val="20"/>
          <w:szCs w:val="20"/>
          <w:lang w:eastAsia="de-AT"/>
        </w:rPr>
        <w:t>num2str()</w:t>
      </w:r>
      <w:r w:rsidRPr="004C2466">
        <w:rPr>
          <w:rFonts w:ascii="Courier New" w:hAnsi="Courier New" w:cs="Courier New"/>
          <w:sz w:val="20"/>
          <w:szCs w:val="20"/>
          <w:lang w:eastAsia="de-AT"/>
        </w:rPr>
        <w:t xml:space="preserve"> function for displaying the string std_unc as shown below:</w:t>
      </w:r>
    </w:p>
    <w:p w:rsidR="00CC53CC" w:rsidRPr="004C2466" w:rsidRDefault="00CC53CC" w:rsidP="00CC53CC">
      <w:pPr>
        <w:adjustRightInd w:val="0"/>
        <w:rPr>
          <w:rFonts w:ascii="Courier New" w:hAnsi="Courier New" w:cs="Courier New"/>
          <w:sz w:val="20"/>
          <w:szCs w:val="20"/>
          <w:lang w:eastAsia="de-AT"/>
        </w:rPr>
      </w:pPr>
    </w:p>
    <w:p w:rsidR="00554BC3" w:rsidRPr="00A36B5D" w:rsidRDefault="00CC53CC" w:rsidP="00554BC3">
      <w:pPr>
        <w:adjustRightInd w:val="0"/>
        <w:jc w:val="center"/>
        <w:rPr>
          <w:rFonts w:ascii="Courier New" w:hAnsi="Courier New" w:cs="Courier New"/>
          <w:color w:val="0070C0"/>
          <w:sz w:val="16"/>
          <w:szCs w:val="16"/>
          <w:lang w:eastAsia="de-AT"/>
        </w:rPr>
      </w:pPr>
      <w:r w:rsidRPr="00A36B5D">
        <w:rPr>
          <w:rFonts w:ascii="Courier New" w:hAnsi="Courier New" w:cs="Courier New"/>
          <w:color w:val="0070C0"/>
          <w:sz w:val="16"/>
          <w:szCs w:val="16"/>
          <w:lang w:eastAsia="de-AT"/>
        </w:rPr>
        <w:t>sprintf('[sprintf(''%%0.0%if'</w:t>
      </w:r>
      <w:proofErr w:type="gramStart"/>
      <w:r w:rsidRPr="00A36B5D">
        <w:rPr>
          <w:rFonts w:ascii="Courier New" w:hAnsi="Courier New" w:cs="Courier New"/>
          <w:color w:val="0070C0"/>
          <w:sz w:val="16"/>
          <w:szCs w:val="16"/>
          <w:lang w:eastAsia="de-AT"/>
        </w:rPr>
        <w:t>',disp</w:t>
      </w:r>
      <w:proofErr w:type="gramEnd"/>
      <w:r w:rsidRPr="00A36B5D">
        <w:rPr>
          <w:rFonts w:ascii="Courier New" w:hAnsi="Courier New" w:cs="Courier New"/>
          <w:color w:val="0070C0"/>
          <w:sz w:val="16"/>
          <w:szCs w:val="16"/>
          <w:lang w:eastAsia="de-AT"/>
        </w:rPr>
        <w:t>_value),''('',num2str(disp_std_unc),'')'']',abs(digit)+d)</w:t>
      </w:r>
    </w:p>
    <w:p w:rsidR="00CC53CC" w:rsidRPr="004C2466" w:rsidRDefault="00A36B5D" w:rsidP="00CC53CC">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 </w:t>
      </w:r>
    </w:p>
    <w:p w:rsidR="00D733E2" w:rsidRDefault="00937D2B" w:rsidP="00CC53CC">
      <w:pPr>
        <w:adjustRightInd w:val="0"/>
        <w:rPr>
          <w:rFonts w:ascii="Courier New" w:hAnsi="Courier New" w:cs="Courier New"/>
          <w:sz w:val="20"/>
          <w:szCs w:val="20"/>
          <w:lang w:eastAsia="de-AT"/>
        </w:rPr>
      </w:pPr>
      <w:r>
        <w:rPr>
          <w:rFonts w:ascii="Courier New" w:hAnsi="Courier New" w:cs="Courier New"/>
          <w:sz w:val="20"/>
          <w:szCs w:val="20"/>
          <w:lang w:eastAsia="de-AT"/>
        </w:rPr>
        <w:t>I</w:t>
      </w:r>
      <w:r w:rsidR="00554BC3">
        <w:rPr>
          <w:rFonts w:ascii="Courier New" w:hAnsi="Courier New" w:cs="Courier New"/>
          <w:sz w:val="20"/>
          <w:szCs w:val="20"/>
          <w:lang w:eastAsia="de-AT"/>
        </w:rPr>
        <w:t>n order to</w:t>
      </w:r>
      <w:r>
        <w:rPr>
          <w:rFonts w:ascii="Courier New" w:hAnsi="Courier New" w:cs="Courier New"/>
          <w:sz w:val="20"/>
          <w:szCs w:val="20"/>
          <w:lang w:eastAsia="de-AT"/>
        </w:rPr>
        <w:t xml:space="preserve"> show the result in scientific notation </w:t>
      </w:r>
      <w:r w:rsidR="00D733E2">
        <w:rPr>
          <w:rFonts w:ascii="Courier New" w:hAnsi="Courier New" w:cs="Courier New"/>
          <w:sz w:val="20"/>
          <w:szCs w:val="20"/>
          <w:lang w:eastAsia="de-AT"/>
        </w:rPr>
        <w:t>in case there are more than two leading zeros in</w:t>
      </w:r>
      <w:r w:rsidRPr="00937D2B">
        <w:rPr>
          <w:rFonts w:ascii="Courier New" w:hAnsi="Courier New" w:cs="Courier New"/>
          <w:color w:val="4F81BD" w:themeColor="accent1"/>
          <w:sz w:val="20"/>
          <w:szCs w:val="20"/>
          <w:lang w:eastAsia="de-AT"/>
        </w:rPr>
        <w:t xml:space="preserve"> </w:t>
      </w:r>
      <w:r w:rsidR="00D733E2" w:rsidRPr="00D733E2">
        <w:rPr>
          <w:rFonts w:ascii="Courier New" w:hAnsi="Courier New" w:cs="Courier New"/>
          <w:color w:val="4F81BD" w:themeColor="accent1"/>
          <w:sz w:val="20"/>
          <w:szCs w:val="20"/>
          <w:lang w:eastAsia="de-AT"/>
        </w:rPr>
        <w:t>disp_value</w:t>
      </w:r>
      <w:r w:rsidR="00D733E2">
        <w:rPr>
          <w:rFonts w:ascii="Courier New" w:hAnsi="Courier New" w:cs="Courier New"/>
          <w:color w:val="4F81BD" w:themeColor="accent1"/>
          <w:sz w:val="20"/>
          <w:szCs w:val="20"/>
          <w:lang w:eastAsia="de-AT"/>
        </w:rPr>
        <w:t xml:space="preserve"> </w:t>
      </w:r>
      <w:r>
        <w:rPr>
          <w:rFonts w:ascii="Courier New" w:hAnsi="Courier New" w:cs="Courier New"/>
          <w:sz w:val="20"/>
          <w:szCs w:val="20"/>
          <w:lang w:eastAsia="de-AT"/>
        </w:rPr>
        <w:t xml:space="preserve">and </w:t>
      </w:r>
      <w:r w:rsidRPr="00937D2B">
        <w:rPr>
          <w:rFonts w:ascii="Courier New" w:hAnsi="Courier New" w:cs="Courier New"/>
          <w:color w:val="4F81BD" w:themeColor="accent1"/>
          <w:sz w:val="20"/>
          <w:szCs w:val="20"/>
          <w:lang w:eastAsia="de-AT"/>
        </w:rPr>
        <w:t>digit</w:t>
      </w:r>
      <w:r w:rsidR="00CA613A">
        <w:rPr>
          <w:rFonts w:ascii="Courier New" w:hAnsi="Courier New" w:cs="Courier New"/>
          <w:color w:val="4F81BD" w:themeColor="accent1"/>
          <w:sz w:val="20"/>
          <w:szCs w:val="20"/>
          <w:lang w:eastAsia="de-AT"/>
        </w:rPr>
        <w:t xml:space="preserve"> </w:t>
      </w:r>
      <w:r w:rsidR="00D733E2">
        <w:rPr>
          <w:rFonts w:ascii="Courier New" w:hAnsi="Courier New" w:cs="Courier New"/>
          <w:color w:val="4F81BD" w:themeColor="accent1"/>
          <w:sz w:val="20"/>
          <w:szCs w:val="20"/>
          <w:lang w:eastAsia="de-AT"/>
        </w:rPr>
        <w:t xml:space="preserve">&lt; </w:t>
      </w:r>
      <w:r>
        <w:rPr>
          <w:rFonts w:ascii="Courier New" w:hAnsi="Courier New" w:cs="Courier New"/>
          <w:color w:val="4F81BD" w:themeColor="accent1"/>
          <w:sz w:val="20"/>
          <w:szCs w:val="20"/>
          <w:lang w:eastAsia="de-AT"/>
        </w:rPr>
        <w:t>-4</w:t>
      </w:r>
      <w:r w:rsidR="00D733E2">
        <w:rPr>
          <w:rFonts w:ascii="Courier New" w:hAnsi="Courier New" w:cs="Courier New"/>
          <w:sz w:val="20"/>
          <w:szCs w:val="20"/>
          <w:lang w:eastAsia="de-AT"/>
        </w:rPr>
        <w:t xml:space="preserve">, we use </w:t>
      </w:r>
    </w:p>
    <w:p w:rsidR="002C5318" w:rsidRDefault="002C5318" w:rsidP="00CC53CC">
      <w:pPr>
        <w:adjustRightInd w:val="0"/>
        <w:rPr>
          <w:rFonts w:ascii="Courier New" w:hAnsi="Courier New" w:cs="Courier New"/>
          <w:sz w:val="20"/>
          <w:szCs w:val="20"/>
          <w:lang w:eastAsia="de-AT"/>
        </w:rPr>
      </w:pPr>
    </w:p>
    <w:p w:rsidR="002C5318" w:rsidRDefault="002C5318" w:rsidP="002C5318">
      <w:pPr>
        <w:autoSpaceDE w:val="0"/>
        <w:autoSpaceDN w:val="0"/>
        <w:adjustRightInd w:val="0"/>
        <w:spacing w:line="240" w:lineRule="auto"/>
        <w:jc w:val="right"/>
        <w:rPr>
          <w:rFonts w:ascii="Courier New" w:hAnsi="Courier New" w:cs="Courier New"/>
          <w:lang w:eastAsia="de-AT"/>
        </w:rPr>
      </w:pPr>
      <w:r>
        <w:rPr>
          <w:rFonts w:ascii="Courier New" w:hAnsi="Courier New" w:cs="Courier New"/>
          <w:color w:val="0070C0"/>
          <w:sz w:val="16"/>
          <w:szCs w:val="16"/>
          <w:lang w:eastAsia="de-AT"/>
        </w:rPr>
        <w:t>sprintf</w:t>
      </w:r>
      <w:r w:rsidRPr="002C5318">
        <w:rPr>
          <w:rFonts w:ascii="Courier New" w:hAnsi="Courier New" w:cs="Courier New"/>
          <w:color w:val="0070C0"/>
          <w:sz w:val="16"/>
          <w:szCs w:val="16"/>
          <w:lang w:eastAsia="de-AT"/>
        </w:rPr>
        <w:t>('[sprintf(''%%0.0%ie'</w:t>
      </w:r>
      <w:proofErr w:type="gramStart"/>
      <w:r w:rsidRPr="002C5318">
        <w:rPr>
          <w:rFonts w:ascii="Courier New" w:hAnsi="Courier New" w:cs="Courier New"/>
          <w:color w:val="0070C0"/>
          <w:sz w:val="16"/>
          <w:szCs w:val="16"/>
          <w:lang w:eastAsia="de-AT"/>
        </w:rPr>
        <w:t>',disp</w:t>
      </w:r>
      <w:proofErr w:type="gramEnd"/>
      <w:r w:rsidRPr="002C5318">
        <w:rPr>
          <w:rFonts w:ascii="Courier New" w:hAnsi="Courier New" w:cs="Courier New"/>
          <w:color w:val="0070C0"/>
          <w:sz w:val="16"/>
          <w:szCs w:val="16"/>
          <w:lang w:eastAsia="de-AT"/>
        </w:rPr>
        <w:t>_value),''('',num2str(disp_std_unc),'')'']',abs(digit)-</w:t>
      </w:r>
      <w:r>
        <w:rPr>
          <w:rFonts w:ascii="Courier New" w:hAnsi="Courier New" w:cs="Courier New"/>
          <w:color w:val="0070C0"/>
          <w:sz w:val="16"/>
          <w:szCs w:val="16"/>
          <w:lang w:eastAsia="de-AT"/>
        </w:rPr>
        <w:t xml:space="preserve"> … </w:t>
      </w:r>
      <w:r w:rsidRPr="002C5318">
        <w:rPr>
          <w:rFonts w:ascii="Courier New" w:hAnsi="Courier New" w:cs="Courier New"/>
          <w:color w:val="0070C0"/>
          <w:sz w:val="16"/>
          <w:szCs w:val="16"/>
          <w:lang w:eastAsia="de-AT"/>
        </w:rPr>
        <w:t>abs(floor(log10(abs(value))))+d)</w:t>
      </w:r>
    </w:p>
    <w:p w:rsidR="002C5318" w:rsidRDefault="002C5318" w:rsidP="002C5318">
      <w:pPr>
        <w:autoSpaceDE w:val="0"/>
        <w:autoSpaceDN w:val="0"/>
        <w:adjustRightInd w:val="0"/>
        <w:spacing w:line="240" w:lineRule="auto"/>
        <w:rPr>
          <w:rFonts w:ascii="Courier New" w:hAnsi="Courier New" w:cs="Courier New"/>
          <w:sz w:val="20"/>
          <w:szCs w:val="20"/>
          <w:lang w:eastAsia="de-AT"/>
        </w:rPr>
      </w:pPr>
    </w:p>
    <w:p w:rsidR="002C5318" w:rsidRDefault="00D733E2" w:rsidP="002C5318">
      <w:pPr>
        <w:autoSpaceDE w:val="0"/>
        <w:autoSpaceDN w:val="0"/>
        <w:adjustRightInd w:val="0"/>
        <w:spacing w:line="240" w:lineRule="auto"/>
        <w:rPr>
          <w:rFonts w:ascii="Courier New" w:hAnsi="Courier New" w:cs="Courier New"/>
          <w:color w:val="4F81BD" w:themeColor="accent1"/>
          <w:sz w:val="20"/>
          <w:szCs w:val="20"/>
          <w:lang w:eastAsia="de-AT"/>
        </w:rPr>
      </w:pPr>
      <w:r>
        <w:rPr>
          <w:rFonts w:ascii="Courier New" w:hAnsi="Courier New" w:cs="Courier New"/>
          <w:sz w:val="20"/>
          <w:szCs w:val="20"/>
          <w:lang w:eastAsia="de-AT"/>
        </w:rPr>
        <w:t xml:space="preserve">In the case </w:t>
      </w:r>
      <w:r w:rsidR="002C5318">
        <w:rPr>
          <w:rFonts w:ascii="Courier New" w:hAnsi="Courier New" w:cs="Courier New"/>
          <w:sz w:val="20"/>
          <w:szCs w:val="20"/>
          <w:lang w:eastAsia="de-AT"/>
        </w:rPr>
        <w:t xml:space="preserve">above </w:t>
      </w:r>
      <w:r w:rsidR="002C5318" w:rsidRPr="004C2466">
        <w:rPr>
          <w:rFonts w:ascii="Courier New" w:hAnsi="Courier New" w:cs="Courier New"/>
          <w:sz w:val="20"/>
          <w:szCs w:val="20"/>
          <w:lang w:eastAsia="de-AT"/>
        </w:rPr>
        <w:t>the expression of the number of decimal places used for the value property</w:t>
      </w:r>
      <w:r w:rsidR="002C5318">
        <w:rPr>
          <w:rFonts w:ascii="Courier New" w:hAnsi="Courier New" w:cs="Courier New"/>
          <w:sz w:val="20"/>
          <w:szCs w:val="20"/>
          <w:lang w:eastAsia="de-AT"/>
        </w:rPr>
        <w:t xml:space="preserve"> is changed to </w:t>
      </w:r>
      <w:r w:rsidR="002C5318" w:rsidRPr="002C5318">
        <w:rPr>
          <w:rFonts w:ascii="Courier New" w:hAnsi="Courier New" w:cs="Courier New"/>
          <w:color w:val="4F81BD" w:themeColor="accent1"/>
          <w:sz w:val="20"/>
          <w:szCs w:val="20"/>
          <w:lang w:eastAsia="de-AT"/>
        </w:rPr>
        <w:t>abs(digit)-</w:t>
      </w:r>
      <w:r w:rsidR="002C5318">
        <w:rPr>
          <w:rFonts w:ascii="Courier New" w:hAnsi="Courier New" w:cs="Courier New"/>
          <w:color w:val="4F81BD" w:themeColor="accent1"/>
          <w:sz w:val="20"/>
          <w:szCs w:val="20"/>
          <w:lang w:eastAsia="de-AT"/>
        </w:rPr>
        <w:t xml:space="preserve"> </w:t>
      </w:r>
      <w:r w:rsidR="002C5318" w:rsidRPr="002C5318">
        <w:rPr>
          <w:rFonts w:ascii="Courier New" w:hAnsi="Courier New" w:cs="Courier New"/>
          <w:color w:val="4F81BD" w:themeColor="accent1"/>
          <w:sz w:val="20"/>
          <w:szCs w:val="20"/>
          <w:lang w:eastAsia="de-AT"/>
        </w:rPr>
        <w:t>abs(floor(log10(abs(value))))</w:t>
      </w:r>
      <w:r w:rsidR="002C5318">
        <w:rPr>
          <w:rFonts w:ascii="Courier New" w:hAnsi="Courier New" w:cs="Courier New"/>
          <w:color w:val="4F81BD" w:themeColor="accent1"/>
          <w:sz w:val="20"/>
          <w:szCs w:val="20"/>
          <w:lang w:eastAsia="de-AT"/>
        </w:rPr>
        <w:t xml:space="preserve"> </w:t>
      </w:r>
      <w:r w:rsidR="002C5318" w:rsidRPr="002C5318">
        <w:rPr>
          <w:rFonts w:ascii="Courier New" w:hAnsi="Courier New" w:cs="Courier New"/>
          <w:color w:val="4F81BD" w:themeColor="accent1"/>
          <w:sz w:val="20"/>
          <w:szCs w:val="20"/>
          <w:lang w:eastAsia="de-AT"/>
        </w:rPr>
        <w:t>+</w:t>
      </w:r>
      <w:proofErr w:type="gramStart"/>
      <w:r w:rsidR="002C5318" w:rsidRPr="002C5318">
        <w:rPr>
          <w:rFonts w:ascii="Courier New" w:hAnsi="Courier New" w:cs="Courier New"/>
          <w:color w:val="4F81BD" w:themeColor="accent1"/>
          <w:sz w:val="20"/>
          <w:szCs w:val="20"/>
          <w:lang w:eastAsia="de-AT"/>
        </w:rPr>
        <w:t>d</w:t>
      </w:r>
      <w:r w:rsidR="002C5318">
        <w:rPr>
          <w:rFonts w:ascii="Courier New" w:hAnsi="Courier New" w:cs="Courier New"/>
          <w:color w:val="4F81BD" w:themeColor="accent1"/>
          <w:sz w:val="20"/>
          <w:szCs w:val="20"/>
          <w:lang w:eastAsia="de-AT"/>
        </w:rPr>
        <w:t xml:space="preserve"> </w:t>
      </w:r>
      <w:r w:rsidR="002C5318" w:rsidRPr="002C5318">
        <w:rPr>
          <w:rFonts w:ascii="Courier New" w:hAnsi="Courier New" w:cs="Courier New"/>
          <w:sz w:val="20"/>
          <w:szCs w:val="20"/>
          <w:lang w:eastAsia="de-AT"/>
        </w:rPr>
        <w:t>.</w:t>
      </w:r>
      <w:proofErr w:type="gramEnd"/>
    </w:p>
    <w:p w:rsidR="002C5318" w:rsidRDefault="002C5318" w:rsidP="002C5318">
      <w:pPr>
        <w:autoSpaceDE w:val="0"/>
        <w:autoSpaceDN w:val="0"/>
        <w:adjustRightInd w:val="0"/>
        <w:spacing w:line="240" w:lineRule="auto"/>
        <w:rPr>
          <w:rFonts w:ascii="Courier New" w:hAnsi="Courier New" w:cs="Courier New"/>
          <w:lang w:eastAsia="de-AT"/>
        </w:rPr>
      </w:pPr>
    </w:p>
    <w:p w:rsidR="00CC53CC" w:rsidRPr="004C2466" w:rsidRDefault="00CC53CC" w:rsidP="00CC53CC">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 xml:space="preserve">The </w:t>
      </w:r>
      <w:r w:rsidRPr="00A36B5D">
        <w:rPr>
          <w:rFonts w:ascii="Courier New" w:hAnsi="Courier New" w:cs="Courier New"/>
          <w:color w:val="0070C0"/>
          <w:sz w:val="20"/>
          <w:szCs w:val="20"/>
          <w:lang w:eastAsia="de-AT"/>
        </w:rPr>
        <w:t>num2</w:t>
      </w:r>
      <w:proofErr w:type="gramStart"/>
      <w:r w:rsidRPr="00A36B5D">
        <w:rPr>
          <w:rFonts w:ascii="Courier New" w:hAnsi="Courier New" w:cs="Courier New"/>
          <w:color w:val="0070C0"/>
          <w:sz w:val="20"/>
          <w:szCs w:val="20"/>
          <w:lang w:eastAsia="de-AT"/>
        </w:rPr>
        <w:t>str(</w:t>
      </w:r>
      <w:proofErr w:type="gramEnd"/>
      <w:r w:rsidRPr="00A36B5D">
        <w:rPr>
          <w:rFonts w:ascii="Courier New" w:hAnsi="Courier New" w:cs="Courier New"/>
          <w:color w:val="0070C0"/>
          <w:sz w:val="20"/>
          <w:szCs w:val="20"/>
          <w:lang w:eastAsia="de-AT"/>
        </w:rPr>
        <w:t>)</w:t>
      </w:r>
      <w:r w:rsidRPr="004C2466">
        <w:rPr>
          <w:rFonts w:ascii="Courier New" w:hAnsi="Courier New" w:cs="Courier New"/>
          <w:sz w:val="20"/>
          <w:szCs w:val="20"/>
          <w:lang w:eastAsia="de-AT"/>
        </w:rPr>
        <w:t xml:space="preserve"> function converts the numerical-type variable </w:t>
      </w:r>
      <w:r w:rsidRPr="00A36B5D">
        <w:rPr>
          <w:rFonts w:ascii="Courier New" w:hAnsi="Courier New" w:cs="Courier New"/>
          <w:color w:val="0070C0"/>
          <w:sz w:val="20"/>
          <w:szCs w:val="20"/>
          <w:lang w:eastAsia="de-AT"/>
        </w:rPr>
        <w:t xml:space="preserve">disp_std_unc </w:t>
      </w:r>
      <w:r w:rsidRPr="004C2466">
        <w:rPr>
          <w:rFonts w:ascii="Courier New" w:hAnsi="Courier New" w:cs="Courier New"/>
          <w:sz w:val="20"/>
          <w:szCs w:val="20"/>
          <w:lang w:eastAsia="de-AT"/>
        </w:rPr>
        <w:t>into a string-type variable.</w:t>
      </w:r>
    </w:p>
    <w:p w:rsidR="00CC53CC" w:rsidRPr="004C2466" w:rsidRDefault="00CC53CC" w:rsidP="00CC53CC">
      <w:pPr>
        <w:adjustRightInd w:val="0"/>
        <w:rPr>
          <w:rFonts w:ascii="Courier New" w:hAnsi="Courier New" w:cs="Courier New"/>
          <w:color w:val="000000"/>
          <w:sz w:val="20"/>
          <w:szCs w:val="20"/>
          <w:lang w:eastAsia="de-AT"/>
        </w:rPr>
      </w:pPr>
      <w:r w:rsidRPr="004C2466">
        <w:rPr>
          <w:rFonts w:ascii="Courier New" w:hAnsi="Courier New" w:cs="Courier New"/>
          <w:sz w:val="20"/>
          <w:szCs w:val="20"/>
          <w:lang w:eastAsia="de-AT"/>
        </w:rPr>
        <w:t xml:space="preserve">In the case </w:t>
      </w:r>
      <w:r w:rsidRPr="005119F5">
        <w:rPr>
          <w:rFonts w:ascii="Courier New" w:hAnsi="Courier New" w:cs="Courier New"/>
          <w:color w:val="0070C0"/>
          <w:sz w:val="20"/>
          <w:szCs w:val="20"/>
          <w:lang w:eastAsia="de-AT"/>
        </w:rPr>
        <w:t>disp_std_unc=0</w:t>
      </w:r>
      <w:r w:rsidRPr="004C2466">
        <w:rPr>
          <w:rFonts w:ascii="Courier New" w:hAnsi="Courier New" w:cs="Courier New"/>
          <w:color w:val="000000"/>
          <w:sz w:val="20"/>
          <w:szCs w:val="20"/>
          <w:lang w:eastAsia="de-AT"/>
        </w:rPr>
        <w:t>, the following expression is evaluated:</w:t>
      </w:r>
    </w:p>
    <w:p w:rsidR="00CC53CC" w:rsidRPr="004C2466" w:rsidRDefault="00CC53CC" w:rsidP="00CC53CC">
      <w:pPr>
        <w:adjustRightInd w:val="0"/>
        <w:rPr>
          <w:rFonts w:ascii="Courier New" w:hAnsi="Courier New" w:cs="Courier New"/>
          <w:color w:val="000000"/>
          <w:sz w:val="20"/>
          <w:szCs w:val="20"/>
          <w:lang w:eastAsia="de-AT"/>
        </w:rPr>
      </w:pPr>
    </w:p>
    <w:p w:rsidR="00CC53CC" w:rsidRPr="005119F5" w:rsidRDefault="00CC53CC" w:rsidP="00CC53CC">
      <w:pPr>
        <w:adjustRightInd w:val="0"/>
        <w:jc w:val="center"/>
        <w:rPr>
          <w:rFonts w:ascii="Courier New" w:hAnsi="Courier New" w:cs="Courier New"/>
          <w:color w:val="0070C0"/>
          <w:sz w:val="20"/>
          <w:szCs w:val="20"/>
          <w:lang w:eastAsia="de-AT"/>
        </w:rPr>
      </w:pPr>
      <w:r w:rsidRPr="005119F5">
        <w:rPr>
          <w:rFonts w:ascii="Courier New" w:hAnsi="Courier New" w:cs="Courier New"/>
          <w:color w:val="0070C0"/>
          <w:sz w:val="20"/>
          <w:szCs w:val="20"/>
          <w:lang w:eastAsia="de-AT"/>
        </w:rPr>
        <w:t>'[num2str(disp_value),''(0)'']'</w:t>
      </w:r>
    </w:p>
    <w:p w:rsidR="00CC53CC" w:rsidRPr="004C2466" w:rsidRDefault="00CC53CC" w:rsidP="00CC53CC">
      <w:pPr>
        <w:adjustRightInd w:val="0"/>
        <w:rPr>
          <w:rFonts w:ascii="Courier New" w:hAnsi="Courier New" w:cs="Courier New"/>
          <w:sz w:val="20"/>
          <w:szCs w:val="20"/>
          <w:lang w:eastAsia="de-AT"/>
        </w:rPr>
      </w:pPr>
    </w:p>
    <w:p w:rsidR="00CC53CC" w:rsidRDefault="00CC53CC" w:rsidP="00CC53CC">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The evaluation of the above expression leads to the following display string:</w:t>
      </w:r>
    </w:p>
    <w:p w:rsidR="00CC53CC" w:rsidRPr="004C2466" w:rsidRDefault="00CC53CC" w:rsidP="00CC53CC">
      <w:pPr>
        <w:adjustRightInd w:val="0"/>
        <w:rPr>
          <w:rFonts w:ascii="Courier New" w:hAnsi="Courier New" w:cs="Courier New"/>
          <w:sz w:val="20"/>
          <w:szCs w:val="20"/>
          <w:lang w:eastAsia="de-AT"/>
        </w:rPr>
      </w:pPr>
    </w:p>
    <w:p w:rsidR="00CC53CC" w:rsidRDefault="00CC53CC" w:rsidP="00CC53CC">
      <w:pPr>
        <w:adjustRightInd w:val="0"/>
        <w:jc w:val="center"/>
        <w:rPr>
          <w:rFonts w:ascii="Courier New" w:hAnsi="Courier New" w:cs="Courier New"/>
          <w:color w:val="0070C0"/>
          <w:sz w:val="20"/>
          <w:szCs w:val="20"/>
          <w:lang w:eastAsia="de-AT"/>
        </w:rPr>
      </w:pPr>
      <w:r w:rsidRPr="005119F5">
        <w:rPr>
          <w:rFonts w:ascii="Courier New" w:hAnsi="Courier New" w:cs="Courier New"/>
          <w:color w:val="0070C0"/>
          <w:sz w:val="20"/>
          <w:szCs w:val="20"/>
          <w:lang w:eastAsia="de-AT"/>
        </w:rPr>
        <w:t>disp_</w:t>
      </w:r>
      <w:proofErr w:type="gramStart"/>
      <w:r w:rsidRPr="005119F5">
        <w:rPr>
          <w:rFonts w:ascii="Courier New" w:hAnsi="Courier New" w:cs="Courier New"/>
          <w:color w:val="0070C0"/>
          <w:sz w:val="20"/>
          <w:szCs w:val="20"/>
          <w:lang w:eastAsia="de-AT"/>
        </w:rPr>
        <w:t>value(</w:t>
      </w:r>
      <w:proofErr w:type="gramEnd"/>
      <w:r w:rsidRPr="005119F5">
        <w:rPr>
          <w:rFonts w:ascii="Courier New" w:hAnsi="Courier New" w:cs="Courier New"/>
          <w:color w:val="0070C0"/>
          <w:sz w:val="20"/>
          <w:szCs w:val="20"/>
          <w:lang w:eastAsia="de-AT"/>
        </w:rPr>
        <w:t>0)</w:t>
      </w:r>
    </w:p>
    <w:p w:rsidR="002A226A" w:rsidRPr="005119F5" w:rsidRDefault="002A226A" w:rsidP="00CC53CC">
      <w:pPr>
        <w:adjustRightInd w:val="0"/>
        <w:jc w:val="center"/>
        <w:rPr>
          <w:rFonts w:ascii="Courier New" w:hAnsi="Courier New" w:cs="Courier New"/>
          <w:color w:val="0070C0"/>
          <w:sz w:val="20"/>
          <w:szCs w:val="20"/>
          <w:lang w:eastAsia="de-AT"/>
        </w:rPr>
      </w:pPr>
    </w:p>
    <w:p w:rsidR="00CC53CC" w:rsidRPr="004C2466" w:rsidRDefault="00CC53CC" w:rsidP="00CC53CC">
      <w:pPr>
        <w:adjustRightInd w:val="0"/>
        <w:rPr>
          <w:rFonts w:ascii="Courier New" w:hAnsi="Courier New" w:cs="Courier New"/>
          <w:sz w:val="20"/>
          <w:szCs w:val="20"/>
          <w:lang w:eastAsia="de-AT"/>
        </w:rPr>
      </w:pPr>
    </w:p>
    <w:p w:rsidR="00CC53CC" w:rsidRPr="004C2466" w:rsidRDefault="00CC53CC" w:rsidP="00CC53CC">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 xml:space="preserve">If none of the </w:t>
      </w:r>
      <w:proofErr w:type="gramStart"/>
      <w:r w:rsidRPr="004C2466">
        <w:rPr>
          <w:rFonts w:ascii="Courier New" w:hAnsi="Courier New" w:cs="Courier New"/>
          <w:sz w:val="20"/>
          <w:szCs w:val="20"/>
          <w:lang w:eastAsia="de-AT"/>
        </w:rPr>
        <w:t>above mentioned</w:t>
      </w:r>
      <w:proofErr w:type="gramEnd"/>
      <w:r w:rsidRPr="004C2466">
        <w:rPr>
          <w:rFonts w:ascii="Courier New" w:hAnsi="Courier New" w:cs="Courier New"/>
          <w:sz w:val="20"/>
          <w:szCs w:val="20"/>
          <w:lang w:eastAsia="de-AT"/>
        </w:rPr>
        <w:t xml:space="preserve"> cases is selected then the following string will be displayed:</w:t>
      </w:r>
    </w:p>
    <w:p w:rsidR="00CC53CC" w:rsidRPr="004C2466" w:rsidRDefault="00CC53CC" w:rsidP="00CC53CC">
      <w:pPr>
        <w:adjustRightInd w:val="0"/>
        <w:rPr>
          <w:rFonts w:ascii="Courier New" w:hAnsi="Courier New" w:cs="Courier New"/>
          <w:sz w:val="20"/>
          <w:szCs w:val="20"/>
          <w:lang w:eastAsia="de-AT"/>
        </w:rPr>
      </w:pPr>
    </w:p>
    <w:p w:rsidR="00CC53CC" w:rsidRPr="005119F5" w:rsidRDefault="00CC53CC" w:rsidP="00CC53CC">
      <w:pPr>
        <w:adjustRightInd w:val="0"/>
        <w:jc w:val="center"/>
        <w:rPr>
          <w:rFonts w:ascii="Courier New" w:hAnsi="Courier New" w:cs="Courier New"/>
          <w:color w:val="0070C0"/>
          <w:sz w:val="20"/>
          <w:szCs w:val="20"/>
          <w:lang w:eastAsia="de-AT"/>
        </w:rPr>
      </w:pPr>
      <w:r w:rsidRPr="005119F5">
        <w:rPr>
          <w:rFonts w:ascii="Courier New" w:hAnsi="Courier New" w:cs="Courier New"/>
          <w:color w:val="0070C0"/>
          <w:sz w:val="20"/>
          <w:szCs w:val="20"/>
          <w:lang w:eastAsia="de-AT"/>
        </w:rPr>
        <w:t>[num2str(disp_value),'(</w:t>
      </w:r>
      <w:proofErr w:type="gramStart"/>
      <w:r w:rsidRPr="005119F5">
        <w:rPr>
          <w:rFonts w:ascii="Courier New" w:hAnsi="Courier New" w:cs="Courier New"/>
          <w:color w:val="0070C0"/>
          <w:sz w:val="20"/>
          <w:szCs w:val="20"/>
          <w:lang w:eastAsia="de-AT"/>
        </w:rPr>
        <w:t>',num</w:t>
      </w:r>
      <w:proofErr w:type="gramEnd"/>
      <w:r w:rsidRPr="005119F5">
        <w:rPr>
          <w:rFonts w:ascii="Courier New" w:hAnsi="Courier New" w:cs="Courier New"/>
          <w:color w:val="0070C0"/>
          <w:sz w:val="20"/>
          <w:szCs w:val="20"/>
          <w:lang w:eastAsia="de-AT"/>
        </w:rPr>
        <w:t>2str(disp_std_unc),')']</w:t>
      </w:r>
    </w:p>
    <w:p w:rsidR="00CC53CC" w:rsidRPr="004C2466" w:rsidRDefault="00CC53CC" w:rsidP="00CC53CC">
      <w:pPr>
        <w:adjustRightInd w:val="0"/>
        <w:rPr>
          <w:rFonts w:ascii="Courier New" w:hAnsi="Courier New" w:cs="Courier New"/>
          <w:sz w:val="20"/>
          <w:szCs w:val="20"/>
          <w:lang w:eastAsia="de-AT"/>
        </w:rPr>
      </w:pPr>
    </w:p>
    <w:p w:rsidR="005119F5" w:rsidRDefault="00CC53CC" w:rsidP="00CC53CC">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Where</w:t>
      </w:r>
      <w:r w:rsidR="005119F5">
        <w:rPr>
          <w:rFonts w:ascii="Courier New" w:hAnsi="Courier New" w:cs="Courier New"/>
          <w:color w:val="000000"/>
          <w:sz w:val="20"/>
          <w:szCs w:val="20"/>
          <w:lang w:eastAsia="de-AT"/>
        </w:rPr>
        <w:t>:</w:t>
      </w:r>
    </w:p>
    <w:p w:rsidR="005119F5" w:rsidRDefault="005119F5" w:rsidP="00CC53CC">
      <w:pPr>
        <w:adjustRightInd w:val="0"/>
        <w:rPr>
          <w:rFonts w:ascii="Courier New" w:hAnsi="Courier New" w:cs="Courier New"/>
          <w:color w:val="000000"/>
          <w:sz w:val="20"/>
          <w:szCs w:val="20"/>
          <w:lang w:eastAsia="de-AT"/>
        </w:rPr>
      </w:pPr>
    </w:p>
    <w:p w:rsidR="00CC53CC" w:rsidRPr="005119F5" w:rsidRDefault="00CC53CC" w:rsidP="005119F5">
      <w:pPr>
        <w:adjustRightInd w:val="0"/>
        <w:jc w:val="center"/>
        <w:rPr>
          <w:rFonts w:ascii="Courier New" w:hAnsi="Courier New" w:cs="Courier New"/>
          <w:color w:val="0070C0"/>
          <w:sz w:val="20"/>
          <w:szCs w:val="20"/>
          <w:lang w:eastAsia="de-AT"/>
        </w:rPr>
      </w:pPr>
      <w:r w:rsidRPr="005119F5">
        <w:rPr>
          <w:rFonts w:ascii="Courier New" w:hAnsi="Courier New" w:cs="Courier New"/>
          <w:color w:val="0070C0"/>
          <w:sz w:val="20"/>
          <w:szCs w:val="20"/>
          <w:lang w:eastAsia="de-AT"/>
        </w:rPr>
        <w:t>disp_std_</w:t>
      </w:r>
      <w:r w:rsidR="005119F5">
        <w:rPr>
          <w:rFonts w:ascii="Courier New" w:hAnsi="Courier New" w:cs="Courier New"/>
          <w:color w:val="0070C0"/>
          <w:sz w:val="20"/>
          <w:szCs w:val="20"/>
          <w:lang w:eastAsia="de-AT"/>
        </w:rPr>
        <w:t>unc = disp_std_unc*10^(digit-d)</w:t>
      </w:r>
    </w:p>
    <w:p w:rsidR="00CC53CC" w:rsidRDefault="00CC53CC" w:rsidP="00CC53CC">
      <w:pPr>
        <w:adjustRightInd w:val="0"/>
        <w:rPr>
          <w:rFonts w:ascii="Courier New" w:hAnsi="Courier New" w:cs="Courier New"/>
          <w:color w:val="0000FF"/>
          <w:sz w:val="20"/>
          <w:szCs w:val="20"/>
          <w:lang w:eastAsia="de-AT"/>
        </w:rPr>
      </w:pPr>
    </w:p>
    <w:p w:rsidR="00881C67" w:rsidRPr="008445FD" w:rsidRDefault="00881C67" w:rsidP="00881C67">
      <w:pPr>
        <w:pStyle w:val="Heading2"/>
        <w:rPr>
          <w:rFonts w:ascii="Courier New" w:hAnsi="Courier New" w:cs="Courier New"/>
          <w:i w:val="0"/>
          <w:color w:val="0070C0"/>
          <w:sz w:val="24"/>
          <w:szCs w:val="24"/>
          <w:lang w:eastAsia="de-AT"/>
        </w:rPr>
      </w:pPr>
      <w:bookmarkStart w:id="162" w:name="_Toc4063230"/>
      <w:r w:rsidRPr="008445FD">
        <w:rPr>
          <w:rFonts w:ascii="Courier New" w:hAnsi="Courier New" w:cs="Courier New"/>
          <w:i w:val="0"/>
          <w:color w:val="0070C0"/>
          <w:sz w:val="24"/>
          <w:szCs w:val="24"/>
          <w:lang w:eastAsia="de-AT"/>
        </w:rPr>
        <w:t>function obj = plusscal(obj</w:t>
      </w:r>
      <w:proofErr w:type="gramStart"/>
      <w:r w:rsidRPr="008445FD">
        <w:rPr>
          <w:rFonts w:ascii="Courier New" w:hAnsi="Courier New" w:cs="Courier New"/>
          <w:i w:val="0"/>
          <w:color w:val="0070C0"/>
          <w:sz w:val="24"/>
          <w:szCs w:val="24"/>
          <w:lang w:eastAsia="de-AT"/>
        </w:rPr>
        <w:t>1,obj</w:t>
      </w:r>
      <w:proofErr w:type="gramEnd"/>
      <w:r w:rsidRPr="008445FD">
        <w:rPr>
          <w:rFonts w:ascii="Courier New" w:hAnsi="Courier New" w:cs="Courier New"/>
          <w:i w:val="0"/>
          <w:color w:val="0070C0"/>
          <w:sz w:val="24"/>
          <w:szCs w:val="24"/>
          <w:lang w:eastAsia="de-AT"/>
        </w:rPr>
        <w:t>2)</w:t>
      </w:r>
      <w:bookmarkEnd w:id="162"/>
    </w:p>
    <w:p w:rsidR="00881C67" w:rsidRPr="004C2466"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This is a me</w:t>
      </w:r>
      <w:r w:rsidR="003854B5">
        <w:rPr>
          <w:rFonts w:ascii="Courier New" w:hAnsi="Courier New" w:cs="Courier New"/>
          <w:color w:val="000000"/>
          <w:sz w:val="20"/>
          <w:szCs w:val="20"/>
          <w:lang w:eastAsia="de-AT"/>
        </w:rPr>
        <w:t xml:space="preserve">thod called when performing </w:t>
      </w:r>
      <w:r w:rsidRPr="004C2466">
        <w:rPr>
          <w:rFonts w:ascii="Courier New" w:hAnsi="Courier New" w:cs="Courier New"/>
          <w:color w:val="000000"/>
          <w:sz w:val="20"/>
          <w:szCs w:val="20"/>
          <w:lang w:eastAsia="de-AT"/>
        </w:rPr>
        <w:t xml:space="preserve">arithmetic operator overloading. </w:t>
      </w:r>
    </w:p>
    <w:p w:rsidR="00881C67" w:rsidRPr="004C2466"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It takes as input arguments two unc</w:t>
      </w:r>
      <w:r w:rsidR="003854B5">
        <w:rPr>
          <w:rFonts w:ascii="Courier New" w:hAnsi="Courier New" w:cs="Courier New"/>
          <w:color w:val="000000"/>
          <w:sz w:val="20"/>
          <w:szCs w:val="20"/>
          <w:lang w:eastAsia="de-AT"/>
        </w:rPr>
        <w:t xml:space="preserve">ertainty </w:t>
      </w:r>
      <w:r w:rsidRPr="004C2466">
        <w:rPr>
          <w:rFonts w:ascii="Courier New" w:hAnsi="Courier New" w:cs="Courier New"/>
          <w:color w:val="000000"/>
          <w:sz w:val="20"/>
          <w:szCs w:val="20"/>
          <w:lang w:eastAsia="de-AT"/>
        </w:rPr>
        <w:t>objects obj1 and obj2 and returns a</w:t>
      </w:r>
      <w:r w:rsidR="003854B5">
        <w:rPr>
          <w:rFonts w:ascii="Courier New" w:hAnsi="Courier New" w:cs="Courier New"/>
          <w:color w:val="000000"/>
          <w:sz w:val="20"/>
          <w:szCs w:val="20"/>
          <w:lang w:eastAsia="de-AT"/>
        </w:rPr>
        <w:t>nother uncertainty</w:t>
      </w:r>
      <w:r w:rsidRPr="004C2466">
        <w:rPr>
          <w:rFonts w:ascii="Courier New" w:hAnsi="Courier New" w:cs="Courier New"/>
          <w:color w:val="000000"/>
          <w:sz w:val="20"/>
          <w:szCs w:val="20"/>
          <w:lang w:eastAsia="de-AT"/>
        </w:rPr>
        <w:t xml:space="preserve"> object obj.</w:t>
      </w:r>
    </w:p>
    <w:p w:rsidR="003854B5" w:rsidRPr="007075A9" w:rsidRDefault="003854B5" w:rsidP="00091A73">
      <w:pPr>
        <w:pStyle w:val="ListParagraph"/>
        <w:numPr>
          <w:ilvl w:val="0"/>
          <w:numId w:val="22"/>
        </w:numPr>
        <w:adjustRightInd w:val="0"/>
        <w:rPr>
          <w:rFonts w:ascii="Courier New" w:hAnsi="Courier New" w:cs="Courier New"/>
          <w:color w:val="000000"/>
          <w:sz w:val="20"/>
          <w:szCs w:val="20"/>
          <w:lang w:eastAsia="de-AT"/>
        </w:rPr>
      </w:pPr>
      <w:r w:rsidRPr="007075A9">
        <w:rPr>
          <w:rFonts w:ascii="Courier New" w:hAnsi="Courier New" w:cs="Courier New"/>
          <w:color w:val="000000"/>
          <w:sz w:val="20"/>
          <w:szCs w:val="20"/>
          <w:lang w:eastAsia="de-AT"/>
        </w:rPr>
        <w:t>Case of the sum of two real uncertainty objects:</w:t>
      </w:r>
    </w:p>
    <w:p w:rsidR="003854B5" w:rsidRPr="003854B5" w:rsidRDefault="003854B5" w:rsidP="003854B5">
      <w:pPr>
        <w:autoSpaceDE w:val="0"/>
        <w:autoSpaceDN w:val="0"/>
        <w:adjustRightInd w:val="0"/>
        <w:spacing w:line="240" w:lineRule="auto"/>
        <w:jc w:val="center"/>
        <w:rPr>
          <w:rFonts w:ascii="Courier New" w:hAnsi="Courier New" w:cs="Courier New"/>
          <w:color w:val="0070C0"/>
          <w:lang w:eastAsia="de-AT"/>
        </w:rPr>
      </w:pPr>
      <w:r w:rsidRPr="003854B5">
        <w:rPr>
          <w:rFonts w:ascii="Courier New" w:hAnsi="Courier New" w:cs="Courier New"/>
          <w:color w:val="0070C0"/>
          <w:sz w:val="20"/>
          <w:szCs w:val="20"/>
          <w:lang w:eastAsia="de-AT"/>
        </w:rPr>
        <w:t>if imag(obj</w:t>
      </w:r>
      <w:proofErr w:type="gramStart"/>
      <w:r w:rsidRPr="003854B5">
        <w:rPr>
          <w:rFonts w:ascii="Courier New" w:hAnsi="Courier New" w:cs="Courier New"/>
          <w:color w:val="0070C0"/>
          <w:sz w:val="20"/>
          <w:szCs w:val="20"/>
          <w:lang w:eastAsia="de-AT"/>
        </w:rPr>
        <w:t>1)=</w:t>
      </w:r>
      <w:proofErr w:type="gramEnd"/>
      <w:r w:rsidRPr="003854B5">
        <w:rPr>
          <w:rFonts w:ascii="Courier New" w:hAnsi="Courier New" w:cs="Courier New"/>
          <w:color w:val="0070C0"/>
          <w:sz w:val="20"/>
          <w:szCs w:val="20"/>
          <w:lang w:eastAsia="de-AT"/>
        </w:rPr>
        <w:t>=0 &amp;&amp; imag(obj2)==0</w:t>
      </w:r>
    </w:p>
    <w:p w:rsidR="003854B5" w:rsidRDefault="003854B5" w:rsidP="00881C67">
      <w:pPr>
        <w:adjustRightInd w:val="0"/>
        <w:rPr>
          <w:rFonts w:ascii="Courier New" w:hAnsi="Courier New" w:cs="Courier New"/>
          <w:color w:val="000000"/>
          <w:sz w:val="20"/>
          <w:szCs w:val="20"/>
          <w:lang w:eastAsia="de-AT"/>
        </w:rPr>
      </w:pPr>
    </w:p>
    <w:p w:rsidR="00881C67"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w:t>
      </w:r>
      <w:r w:rsidRPr="003854B5">
        <w:rPr>
          <w:rFonts w:ascii="Courier New" w:hAnsi="Courier New" w:cs="Courier New"/>
          <w:i/>
          <w:color w:val="0070C0"/>
          <w:sz w:val="20"/>
          <w:szCs w:val="20"/>
          <w:lang w:eastAsia="de-AT"/>
        </w:rPr>
        <w:t>value</w:t>
      </w:r>
      <w:r w:rsidRPr="004C2466">
        <w:rPr>
          <w:rFonts w:ascii="Courier New" w:hAnsi="Courier New" w:cs="Courier New"/>
          <w:color w:val="000000"/>
          <w:sz w:val="20"/>
          <w:szCs w:val="20"/>
          <w:lang w:eastAsia="de-AT"/>
        </w:rPr>
        <w:t xml:space="preserve"> property of </w:t>
      </w:r>
      <w:r w:rsidRPr="003854B5">
        <w:rPr>
          <w:rFonts w:ascii="Courier New" w:hAnsi="Courier New" w:cs="Courier New"/>
          <w:color w:val="0070C0"/>
          <w:sz w:val="20"/>
          <w:szCs w:val="20"/>
          <w:lang w:eastAsia="de-AT"/>
        </w:rPr>
        <w:t>obj</w:t>
      </w:r>
      <w:r w:rsidRPr="004C2466">
        <w:rPr>
          <w:rFonts w:ascii="Courier New" w:hAnsi="Courier New" w:cs="Courier New"/>
          <w:color w:val="000000"/>
          <w:sz w:val="20"/>
          <w:szCs w:val="20"/>
          <w:lang w:eastAsia="de-AT"/>
        </w:rPr>
        <w:t xml:space="preserve"> is obtained by simply adding the va</w:t>
      </w:r>
      <w:r w:rsidR="003854B5">
        <w:rPr>
          <w:rFonts w:ascii="Courier New" w:hAnsi="Courier New" w:cs="Courier New"/>
          <w:color w:val="000000"/>
          <w:sz w:val="20"/>
          <w:szCs w:val="20"/>
          <w:lang w:eastAsia="de-AT"/>
        </w:rPr>
        <w:t>lue properties of obj1 and obj2:</w:t>
      </w:r>
    </w:p>
    <w:p w:rsidR="003854B5" w:rsidRPr="003854B5" w:rsidRDefault="003854B5" w:rsidP="003854B5">
      <w:pPr>
        <w:autoSpaceDE w:val="0"/>
        <w:autoSpaceDN w:val="0"/>
        <w:adjustRightInd w:val="0"/>
        <w:spacing w:line="240" w:lineRule="auto"/>
        <w:jc w:val="center"/>
        <w:rPr>
          <w:rFonts w:ascii="Courier New" w:hAnsi="Courier New" w:cs="Courier New"/>
          <w:color w:val="0070C0"/>
          <w:lang w:eastAsia="de-AT"/>
        </w:rPr>
      </w:pPr>
      <w:r w:rsidRPr="003854B5">
        <w:rPr>
          <w:rFonts w:ascii="Courier New" w:hAnsi="Courier New" w:cs="Courier New"/>
          <w:color w:val="0070C0"/>
          <w:sz w:val="20"/>
          <w:szCs w:val="20"/>
          <w:lang w:eastAsia="de-AT"/>
        </w:rPr>
        <w:t xml:space="preserve">obj = </w:t>
      </w:r>
      <w:proofErr w:type="gramStart"/>
      <w:r w:rsidRPr="003854B5">
        <w:rPr>
          <w:rFonts w:ascii="Courier New" w:hAnsi="Courier New" w:cs="Courier New"/>
          <w:color w:val="0070C0"/>
          <w:sz w:val="20"/>
          <w:szCs w:val="20"/>
          <w:lang w:eastAsia="de-AT"/>
        </w:rPr>
        <w:t>unc(</w:t>
      </w:r>
      <w:proofErr w:type="gramEnd"/>
      <w:r w:rsidRPr="003854B5">
        <w:rPr>
          <w:rFonts w:ascii="Courier New" w:hAnsi="Courier New" w:cs="Courier New"/>
          <w:color w:val="0070C0"/>
          <w:sz w:val="20"/>
          <w:szCs w:val="20"/>
          <w:lang w:eastAsia="de-AT"/>
        </w:rPr>
        <w:t>obj1.value+obj2.value,0);</w:t>
      </w:r>
    </w:p>
    <w:p w:rsidR="003854B5" w:rsidRPr="004C2466" w:rsidRDefault="003854B5" w:rsidP="00881C67">
      <w:pPr>
        <w:adjustRightInd w:val="0"/>
        <w:rPr>
          <w:rFonts w:ascii="Courier New" w:hAnsi="Courier New" w:cs="Courier New"/>
          <w:color w:val="000000"/>
          <w:sz w:val="20"/>
          <w:szCs w:val="20"/>
          <w:lang w:eastAsia="de-AT"/>
        </w:rPr>
      </w:pPr>
    </w:p>
    <w:p w:rsidR="00881C67" w:rsidRPr="004C2466"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dep property of obj is obtained by taking all the dependent unc class objects of obj1 and obj2 without any repetitions. This is performed using the </w:t>
      </w:r>
      <w:proofErr w:type="gramStart"/>
      <w:r w:rsidRPr="004C2466">
        <w:rPr>
          <w:rFonts w:ascii="Courier New" w:hAnsi="Courier New" w:cs="Courier New"/>
          <w:color w:val="000000"/>
          <w:sz w:val="20"/>
          <w:szCs w:val="20"/>
          <w:lang w:eastAsia="de-AT"/>
        </w:rPr>
        <w:t>unique(</w:t>
      </w:r>
      <w:proofErr w:type="gramEnd"/>
      <w:r w:rsidRPr="004C2466">
        <w:rPr>
          <w:rFonts w:ascii="Courier New" w:hAnsi="Courier New" w:cs="Courier New"/>
          <w:color w:val="000000"/>
          <w:sz w:val="20"/>
          <w:szCs w:val="20"/>
          <w:lang w:eastAsia="de-AT"/>
        </w:rPr>
        <w:t>) built-in Matlab function as follows:</w:t>
      </w:r>
    </w:p>
    <w:p w:rsidR="00881C67" w:rsidRPr="004C2466" w:rsidRDefault="00881C67" w:rsidP="00881C67">
      <w:pPr>
        <w:adjustRightInd w:val="0"/>
        <w:rPr>
          <w:rFonts w:ascii="Courier New" w:hAnsi="Courier New" w:cs="Courier New"/>
          <w:color w:val="000000"/>
          <w:sz w:val="20"/>
          <w:szCs w:val="20"/>
          <w:lang w:eastAsia="de-AT"/>
        </w:rPr>
      </w:pPr>
    </w:p>
    <w:p w:rsidR="00881C67" w:rsidRPr="003854B5" w:rsidRDefault="00881C67" w:rsidP="00881C67">
      <w:pPr>
        <w:adjustRightInd w:val="0"/>
        <w:jc w:val="center"/>
        <w:rPr>
          <w:rFonts w:ascii="Courier New" w:hAnsi="Courier New" w:cs="Courier New"/>
          <w:color w:val="0070C0"/>
          <w:lang w:eastAsia="de-AT"/>
        </w:rPr>
      </w:pPr>
      <w:r w:rsidRPr="003854B5">
        <w:rPr>
          <w:rFonts w:ascii="Courier New" w:hAnsi="Courier New" w:cs="Courier New"/>
          <w:color w:val="0070C0"/>
          <w:sz w:val="20"/>
          <w:szCs w:val="20"/>
          <w:lang w:eastAsia="de-AT"/>
        </w:rPr>
        <w:t>[</w:t>
      </w:r>
      <w:proofErr w:type="gramStart"/>
      <w:r w:rsidRPr="003854B5">
        <w:rPr>
          <w:rFonts w:ascii="Courier New" w:hAnsi="Courier New" w:cs="Courier New"/>
          <w:color w:val="0070C0"/>
          <w:sz w:val="20"/>
          <w:szCs w:val="20"/>
          <w:lang w:eastAsia="de-AT"/>
        </w:rPr>
        <w:t>C,IA</w:t>
      </w:r>
      <w:proofErr w:type="gramEnd"/>
      <w:r w:rsidRPr="003854B5">
        <w:rPr>
          <w:rFonts w:ascii="Courier New" w:hAnsi="Courier New" w:cs="Courier New"/>
          <w:color w:val="0070C0"/>
          <w:sz w:val="20"/>
          <w:szCs w:val="20"/>
          <w:lang w:eastAsia="de-AT"/>
        </w:rPr>
        <w:t>,IC]=unique([obj1.dep,obj2.dep]);</w:t>
      </w:r>
    </w:p>
    <w:p w:rsidR="00881C67" w:rsidRPr="003854B5" w:rsidRDefault="00881C67" w:rsidP="00881C67">
      <w:pPr>
        <w:adjustRightInd w:val="0"/>
        <w:rPr>
          <w:rFonts w:ascii="Courier New" w:hAnsi="Courier New" w:cs="Courier New"/>
          <w:color w:val="0070C0"/>
          <w:lang w:eastAsia="de-AT"/>
        </w:rPr>
      </w:pPr>
      <w:r w:rsidRPr="003854B5">
        <w:rPr>
          <w:rFonts w:ascii="Courier New" w:hAnsi="Courier New" w:cs="Courier New"/>
          <w:color w:val="0070C0"/>
          <w:lang w:eastAsia="de-AT"/>
        </w:rPr>
        <w:t xml:space="preserve">                </w:t>
      </w:r>
      <w:r w:rsidRPr="003854B5">
        <w:rPr>
          <w:rFonts w:ascii="Courier New" w:hAnsi="Courier New" w:cs="Courier New"/>
          <w:color w:val="0070C0"/>
          <w:sz w:val="20"/>
          <w:szCs w:val="20"/>
          <w:lang w:eastAsia="de-AT"/>
        </w:rPr>
        <w:t>obj.dep=C;</w:t>
      </w:r>
    </w:p>
    <w:p w:rsidR="00881C67" w:rsidRPr="004C2466" w:rsidRDefault="00881C67" w:rsidP="00881C67">
      <w:pPr>
        <w:adjustRightInd w:val="0"/>
        <w:rPr>
          <w:rFonts w:ascii="Courier New" w:hAnsi="Courier New" w:cs="Courier New"/>
          <w:color w:val="000000"/>
          <w:sz w:val="20"/>
          <w:szCs w:val="20"/>
          <w:lang w:eastAsia="de-AT"/>
        </w:rPr>
      </w:pPr>
    </w:p>
    <w:p w:rsidR="00881C67" w:rsidRPr="004C2466"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The grad property of obj is obtained as follows:</w:t>
      </w:r>
    </w:p>
    <w:p w:rsidR="00881C67" w:rsidRPr="004C2466"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First</w:t>
      </w:r>
      <w:r w:rsidR="00DB46B8">
        <w:rPr>
          <w:rFonts w:ascii="Courier New" w:hAnsi="Courier New" w:cs="Courier New"/>
          <w:color w:val="000000"/>
          <w:sz w:val="20"/>
          <w:szCs w:val="20"/>
          <w:lang w:eastAsia="de-AT"/>
        </w:rPr>
        <w:t>,</w:t>
      </w:r>
      <w:r w:rsidRPr="004C2466">
        <w:rPr>
          <w:rFonts w:ascii="Courier New" w:hAnsi="Courier New" w:cs="Courier New"/>
          <w:color w:val="000000"/>
          <w:sz w:val="20"/>
          <w:szCs w:val="20"/>
          <w:lang w:eastAsia="de-AT"/>
        </w:rPr>
        <w:t xml:space="preserve"> the length of the grad property array will consist of the elements of </w:t>
      </w:r>
      <w:r w:rsidRPr="00DB46B8">
        <w:rPr>
          <w:rFonts w:ascii="Courier New" w:hAnsi="Courier New" w:cs="Courier New"/>
          <w:color w:val="0070C0"/>
          <w:sz w:val="20"/>
          <w:szCs w:val="20"/>
          <w:lang w:eastAsia="de-AT"/>
        </w:rPr>
        <w:t>C</w:t>
      </w:r>
      <w:r w:rsidRPr="004C2466">
        <w:rPr>
          <w:rFonts w:ascii="Courier New" w:hAnsi="Courier New" w:cs="Courier New"/>
          <w:color w:val="000000"/>
          <w:sz w:val="20"/>
          <w:szCs w:val="20"/>
          <w:lang w:eastAsia="de-AT"/>
        </w:rPr>
        <w:t xml:space="preserve"> without repetition, so it can be created using the following line of code:</w:t>
      </w:r>
    </w:p>
    <w:p w:rsidR="00881C67" w:rsidRPr="004C2466" w:rsidRDefault="00881C67" w:rsidP="00881C67">
      <w:pPr>
        <w:adjustRightInd w:val="0"/>
        <w:rPr>
          <w:rFonts w:ascii="Courier New" w:hAnsi="Courier New" w:cs="Courier New"/>
          <w:color w:val="000000"/>
          <w:sz w:val="20"/>
          <w:szCs w:val="20"/>
          <w:lang w:eastAsia="de-AT"/>
        </w:rPr>
      </w:pPr>
    </w:p>
    <w:p w:rsidR="00881C67" w:rsidRPr="00DB46B8" w:rsidRDefault="00881C67" w:rsidP="00881C67">
      <w:pPr>
        <w:adjustRightInd w:val="0"/>
        <w:jc w:val="center"/>
        <w:rPr>
          <w:rFonts w:ascii="Courier New" w:hAnsi="Courier New" w:cs="Courier New"/>
          <w:color w:val="0070C0"/>
          <w:lang w:eastAsia="de-AT"/>
        </w:rPr>
      </w:pPr>
      <w:proofErr w:type="gramStart"/>
      <w:r w:rsidRPr="00DB46B8">
        <w:rPr>
          <w:rFonts w:ascii="Courier New" w:hAnsi="Courier New" w:cs="Courier New"/>
          <w:color w:val="0070C0"/>
          <w:sz w:val="20"/>
          <w:szCs w:val="20"/>
          <w:lang w:eastAsia="de-AT"/>
        </w:rPr>
        <w:t>obj.grad</w:t>
      </w:r>
      <w:proofErr w:type="gramEnd"/>
      <w:r w:rsidRPr="00DB46B8">
        <w:rPr>
          <w:rFonts w:ascii="Courier New" w:hAnsi="Courier New" w:cs="Courier New"/>
          <w:color w:val="0070C0"/>
          <w:sz w:val="20"/>
          <w:szCs w:val="20"/>
          <w:lang w:eastAsia="de-AT"/>
        </w:rPr>
        <w:t>=zeros(1,length(IA));</w:t>
      </w:r>
    </w:p>
    <w:p w:rsidR="00881C67" w:rsidRPr="004C2466"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 </w:t>
      </w:r>
    </w:p>
    <w:p w:rsidR="00881C67" w:rsidRPr="004C2466"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where </w:t>
      </w:r>
      <w:r w:rsidRPr="00DB46B8">
        <w:rPr>
          <w:rFonts w:ascii="Courier New" w:hAnsi="Courier New" w:cs="Courier New"/>
          <w:color w:val="0070C0"/>
          <w:sz w:val="20"/>
          <w:szCs w:val="20"/>
          <w:lang w:eastAsia="de-AT"/>
        </w:rPr>
        <w:t>IA</w:t>
      </w:r>
      <w:r w:rsidRPr="004C2466">
        <w:rPr>
          <w:rFonts w:ascii="Courier New" w:hAnsi="Courier New" w:cs="Courier New"/>
          <w:color w:val="000000"/>
          <w:sz w:val="20"/>
          <w:szCs w:val="20"/>
          <w:lang w:eastAsia="de-AT"/>
        </w:rPr>
        <w:t xml:space="preserve"> is the array containing the indices of the elements of </w:t>
      </w:r>
      <w:r w:rsidRPr="00DB46B8">
        <w:rPr>
          <w:rFonts w:ascii="Courier New" w:hAnsi="Courier New" w:cs="Courier New"/>
          <w:color w:val="0070C0"/>
          <w:sz w:val="20"/>
          <w:szCs w:val="20"/>
          <w:lang w:eastAsia="de-AT"/>
        </w:rPr>
        <w:t>C</w:t>
      </w:r>
      <w:r w:rsidRPr="004C2466">
        <w:rPr>
          <w:rFonts w:ascii="Courier New" w:hAnsi="Courier New" w:cs="Courier New"/>
          <w:color w:val="000000"/>
          <w:sz w:val="20"/>
          <w:szCs w:val="20"/>
          <w:lang w:eastAsia="de-AT"/>
        </w:rPr>
        <w:t xml:space="preserve"> in the array </w:t>
      </w:r>
      <w:r w:rsidRPr="00DB46B8">
        <w:rPr>
          <w:rFonts w:ascii="Courier New" w:hAnsi="Courier New" w:cs="Courier New"/>
          <w:color w:val="0070C0"/>
          <w:sz w:val="20"/>
          <w:szCs w:val="20"/>
          <w:lang w:eastAsia="de-AT"/>
        </w:rPr>
        <w:t xml:space="preserve">[ </w:t>
      </w:r>
      <w:proofErr w:type="gramStart"/>
      <w:r w:rsidRPr="00DB46B8">
        <w:rPr>
          <w:rFonts w:ascii="Courier New" w:hAnsi="Courier New" w:cs="Courier New"/>
          <w:color w:val="0070C0"/>
          <w:sz w:val="20"/>
          <w:szCs w:val="20"/>
          <w:lang w:eastAsia="de-AT"/>
        </w:rPr>
        <w:t>obj1.dep ,</w:t>
      </w:r>
      <w:proofErr w:type="gramEnd"/>
      <w:r w:rsidRPr="00DB46B8">
        <w:rPr>
          <w:rFonts w:ascii="Courier New" w:hAnsi="Courier New" w:cs="Courier New"/>
          <w:color w:val="0070C0"/>
          <w:sz w:val="20"/>
          <w:szCs w:val="20"/>
          <w:lang w:eastAsia="de-AT"/>
        </w:rPr>
        <w:t xml:space="preserve"> obj2.dep ]</w:t>
      </w:r>
      <w:r w:rsidRPr="004C2466">
        <w:rPr>
          <w:rFonts w:ascii="Courier New" w:hAnsi="Courier New" w:cs="Courier New"/>
          <w:color w:val="000000"/>
          <w:sz w:val="20"/>
          <w:szCs w:val="20"/>
          <w:lang w:eastAsia="de-AT"/>
        </w:rPr>
        <w:t xml:space="preserve">. An alternative way to create the </w:t>
      </w:r>
      <w:proofErr w:type="gramStart"/>
      <w:r w:rsidRPr="00DB46B8">
        <w:rPr>
          <w:rFonts w:ascii="Courier New" w:hAnsi="Courier New" w:cs="Courier New"/>
          <w:color w:val="0070C0"/>
          <w:sz w:val="20"/>
          <w:szCs w:val="20"/>
          <w:lang w:eastAsia="de-AT"/>
        </w:rPr>
        <w:t>obj.grad</w:t>
      </w:r>
      <w:proofErr w:type="gramEnd"/>
      <w:r w:rsidRPr="00DB46B8">
        <w:rPr>
          <w:rFonts w:ascii="Courier New" w:hAnsi="Courier New" w:cs="Courier New"/>
          <w:color w:val="0070C0"/>
          <w:sz w:val="20"/>
          <w:szCs w:val="20"/>
          <w:lang w:eastAsia="de-AT"/>
        </w:rPr>
        <w:t xml:space="preserve"> </w:t>
      </w:r>
      <w:r w:rsidRPr="004C2466">
        <w:rPr>
          <w:rFonts w:ascii="Courier New" w:hAnsi="Courier New" w:cs="Courier New"/>
          <w:color w:val="000000"/>
          <w:sz w:val="20"/>
          <w:szCs w:val="20"/>
          <w:lang w:eastAsia="de-AT"/>
        </w:rPr>
        <w:t>array is:</w:t>
      </w:r>
    </w:p>
    <w:p w:rsidR="00881C67" w:rsidRPr="004C2466" w:rsidRDefault="00881C67" w:rsidP="00881C67">
      <w:pPr>
        <w:adjustRightInd w:val="0"/>
        <w:rPr>
          <w:rFonts w:ascii="Courier New" w:hAnsi="Courier New" w:cs="Courier New"/>
          <w:color w:val="000000"/>
          <w:sz w:val="20"/>
          <w:szCs w:val="20"/>
          <w:lang w:eastAsia="de-AT"/>
        </w:rPr>
      </w:pPr>
    </w:p>
    <w:p w:rsidR="00881C67" w:rsidRPr="00DB46B8" w:rsidRDefault="00881C67" w:rsidP="00881C67">
      <w:pPr>
        <w:adjustRightInd w:val="0"/>
        <w:jc w:val="center"/>
        <w:rPr>
          <w:rFonts w:ascii="Courier New" w:hAnsi="Courier New" w:cs="Courier New"/>
          <w:color w:val="0070C0"/>
          <w:lang w:eastAsia="de-AT"/>
        </w:rPr>
      </w:pPr>
      <w:proofErr w:type="gramStart"/>
      <w:r w:rsidRPr="00DB46B8">
        <w:rPr>
          <w:rFonts w:ascii="Courier New" w:hAnsi="Courier New" w:cs="Courier New"/>
          <w:color w:val="0070C0"/>
          <w:sz w:val="20"/>
          <w:szCs w:val="20"/>
          <w:lang w:eastAsia="de-AT"/>
        </w:rPr>
        <w:t>obj.grad</w:t>
      </w:r>
      <w:proofErr w:type="gramEnd"/>
      <w:r w:rsidRPr="00DB46B8">
        <w:rPr>
          <w:rFonts w:ascii="Courier New" w:hAnsi="Courier New" w:cs="Courier New"/>
          <w:color w:val="0070C0"/>
          <w:sz w:val="20"/>
          <w:szCs w:val="20"/>
          <w:lang w:eastAsia="de-AT"/>
        </w:rPr>
        <w:t>=zeros(1,length( obj.dep ));</w:t>
      </w:r>
    </w:p>
    <w:p w:rsidR="00881C67" w:rsidRPr="004C2466" w:rsidRDefault="00881C67" w:rsidP="00881C67">
      <w:pPr>
        <w:adjustRightInd w:val="0"/>
        <w:rPr>
          <w:rFonts w:ascii="Courier New" w:hAnsi="Courier New" w:cs="Courier New"/>
          <w:color w:val="000000"/>
          <w:sz w:val="20"/>
          <w:szCs w:val="20"/>
          <w:lang w:eastAsia="de-AT"/>
        </w:rPr>
      </w:pPr>
    </w:p>
    <w:p w:rsidR="00DB46B8" w:rsidRDefault="00DB46B8" w:rsidP="00881C67">
      <w:pPr>
        <w:adjustRightInd w:val="0"/>
        <w:rPr>
          <w:rFonts w:ascii="Courier New" w:hAnsi="Courier New" w:cs="Courier New"/>
          <w:color w:val="000000"/>
          <w:sz w:val="20"/>
          <w:szCs w:val="20"/>
          <w:lang w:eastAsia="de-AT"/>
        </w:rPr>
      </w:pPr>
    </w:p>
    <w:p w:rsidR="00541524" w:rsidRDefault="00541524" w:rsidP="00881C67">
      <w:pPr>
        <w:adjustRightInd w:val="0"/>
        <w:rPr>
          <w:rFonts w:ascii="Courier New" w:hAnsi="Courier New" w:cs="Courier New"/>
          <w:color w:val="000000"/>
          <w:sz w:val="20"/>
          <w:szCs w:val="20"/>
          <w:lang w:eastAsia="de-AT"/>
        </w:rPr>
      </w:pPr>
    </w:p>
    <w:p w:rsidR="00DB46B8" w:rsidRDefault="00DB46B8" w:rsidP="00881C67">
      <w:pPr>
        <w:adjustRightInd w:val="0"/>
        <w:rPr>
          <w:rFonts w:ascii="Courier New" w:hAnsi="Courier New" w:cs="Courier New"/>
          <w:color w:val="000000"/>
          <w:sz w:val="20"/>
          <w:szCs w:val="20"/>
          <w:lang w:eastAsia="de-AT"/>
        </w:rPr>
      </w:pPr>
    </w:p>
    <w:p w:rsidR="00881C67" w:rsidRPr="004C2466"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Then all the </w:t>
      </w:r>
      <w:r w:rsidRPr="00DB46B8">
        <w:rPr>
          <w:rFonts w:ascii="Courier New" w:hAnsi="Courier New" w:cs="Courier New"/>
          <w:color w:val="0070C0"/>
          <w:sz w:val="20"/>
          <w:szCs w:val="20"/>
          <w:lang w:eastAsia="de-AT"/>
        </w:rPr>
        <w:t>grad</w:t>
      </w:r>
      <w:r w:rsidRPr="004C2466">
        <w:rPr>
          <w:rFonts w:ascii="Courier New" w:hAnsi="Courier New" w:cs="Courier New"/>
          <w:color w:val="000000"/>
          <w:sz w:val="20"/>
          <w:szCs w:val="20"/>
          <w:lang w:eastAsia="de-AT"/>
        </w:rPr>
        <w:t xml:space="preserve"> property values of obj1 and obj2 are collected in one single array </w:t>
      </w:r>
      <w:r w:rsidR="00DB46B8">
        <w:rPr>
          <w:rFonts w:ascii="Courier New" w:hAnsi="Courier New" w:cs="Courier New"/>
          <w:color w:val="000000"/>
          <w:sz w:val="20"/>
          <w:szCs w:val="20"/>
          <w:lang w:eastAsia="de-AT"/>
        </w:rPr>
        <w:t xml:space="preserve">called </w:t>
      </w:r>
      <w:r w:rsidRPr="00DB46B8">
        <w:rPr>
          <w:rFonts w:ascii="Courier New" w:hAnsi="Courier New" w:cs="Courier New"/>
          <w:color w:val="0070C0"/>
          <w:sz w:val="20"/>
          <w:szCs w:val="20"/>
          <w:lang w:eastAsia="de-AT"/>
        </w:rPr>
        <w:t>Grad</w:t>
      </w:r>
      <w:r w:rsidRPr="004C2466">
        <w:rPr>
          <w:rFonts w:ascii="Courier New" w:hAnsi="Courier New" w:cs="Courier New"/>
          <w:color w:val="000000"/>
          <w:sz w:val="20"/>
          <w:szCs w:val="20"/>
          <w:lang w:eastAsia="de-AT"/>
        </w:rPr>
        <w:t>:</w:t>
      </w:r>
    </w:p>
    <w:p w:rsidR="00881C67" w:rsidRPr="004C2466" w:rsidRDefault="00881C67" w:rsidP="00881C67">
      <w:pPr>
        <w:adjustRightInd w:val="0"/>
        <w:rPr>
          <w:rFonts w:ascii="Courier New" w:hAnsi="Courier New" w:cs="Courier New"/>
          <w:color w:val="000000"/>
          <w:sz w:val="20"/>
          <w:szCs w:val="20"/>
          <w:lang w:eastAsia="de-AT"/>
        </w:rPr>
      </w:pPr>
    </w:p>
    <w:p w:rsidR="00881C67" w:rsidRPr="00DB46B8" w:rsidRDefault="00881C67" w:rsidP="00881C67">
      <w:pPr>
        <w:adjustRightInd w:val="0"/>
        <w:jc w:val="center"/>
        <w:rPr>
          <w:rFonts w:ascii="Courier New" w:hAnsi="Courier New" w:cs="Courier New"/>
          <w:color w:val="0070C0"/>
          <w:sz w:val="20"/>
          <w:szCs w:val="20"/>
          <w:lang w:val="de-AT" w:eastAsia="de-AT"/>
        </w:rPr>
      </w:pPr>
      <w:r w:rsidRPr="00DB46B8">
        <w:rPr>
          <w:rFonts w:ascii="Courier New" w:hAnsi="Courier New" w:cs="Courier New"/>
          <w:color w:val="0070C0"/>
          <w:sz w:val="20"/>
          <w:szCs w:val="20"/>
          <w:lang w:val="de-AT" w:eastAsia="de-AT"/>
        </w:rPr>
        <w:t>Grad</w:t>
      </w:r>
      <w:r w:rsidR="00DB46B8" w:rsidRPr="00DB46B8">
        <w:rPr>
          <w:rFonts w:ascii="Courier New" w:hAnsi="Courier New" w:cs="Courier New"/>
          <w:color w:val="0070C0"/>
          <w:sz w:val="20"/>
          <w:szCs w:val="20"/>
          <w:lang w:val="de-AT" w:eastAsia="de-AT"/>
        </w:rPr>
        <w:t xml:space="preserve"> </w:t>
      </w:r>
      <w:r w:rsidRPr="00DB46B8">
        <w:rPr>
          <w:rFonts w:ascii="Courier New" w:hAnsi="Courier New" w:cs="Courier New"/>
          <w:color w:val="0070C0"/>
          <w:sz w:val="20"/>
          <w:szCs w:val="20"/>
          <w:lang w:val="de-AT" w:eastAsia="de-AT"/>
        </w:rPr>
        <w:t>=</w:t>
      </w:r>
      <w:r w:rsidR="00DB46B8" w:rsidRPr="00DB46B8">
        <w:rPr>
          <w:rFonts w:ascii="Courier New" w:hAnsi="Courier New" w:cs="Courier New"/>
          <w:color w:val="0070C0"/>
          <w:sz w:val="20"/>
          <w:szCs w:val="20"/>
          <w:lang w:val="de-AT" w:eastAsia="de-AT"/>
        </w:rPr>
        <w:t xml:space="preserve"> </w:t>
      </w:r>
      <w:r w:rsidRPr="00DB46B8">
        <w:rPr>
          <w:rFonts w:ascii="Courier New" w:hAnsi="Courier New" w:cs="Courier New"/>
          <w:color w:val="0070C0"/>
          <w:sz w:val="20"/>
          <w:szCs w:val="20"/>
          <w:lang w:val="de-AT" w:eastAsia="de-AT"/>
        </w:rPr>
        <w:t>[</w:t>
      </w:r>
      <w:proofErr w:type="gramStart"/>
      <w:r w:rsidRPr="00DB46B8">
        <w:rPr>
          <w:rFonts w:ascii="Courier New" w:hAnsi="Courier New" w:cs="Courier New"/>
          <w:color w:val="0070C0"/>
          <w:sz w:val="20"/>
          <w:szCs w:val="20"/>
          <w:lang w:val="de-AT" w:eastAsia="de-AT"/>
        </w:rPr>
        <w:t>obj1.grad,obj2.grad</w:t>
      </w:r>
      <w:proofErr w:type="gramEnd"/>
      <w:r w:rsidRPr="00DB46B8">
        <w:rPr>
          <w:rFonts w:ascii="Courier New" w:hAnsi="Courier New" w:cs="Courier New"/>
          <w:color w:val="0070C0"/>
          <w:sz w:val="20"/>
          <w:szCs w:val="20"/>
          <w:lang w:val="de-AT" w:eastAsia="de-AT"/>
        </w:rPr>
        <w:t>];</w:t>
      </w:r>
    </w:p>
    <w:p w:rsidR="00881C67" w:rsidRPr="004C2466" w:rsidRDefault="00881C67" w:rsidP="00881C67">
      <w:pPr>
        <w:adjustRightInd w:val="0"/>
        <w:jc w:val="center"/>
        <w:rPr>
          <w:rFonts w:ascii="Courier New" w:hAnsi="Courier New" w:cs="Courier New"/>
          <w:color w:val="000000"/>
          <w:sz w:val="20"/>
          <w:szCs w:val="20"/>
          <w:lang w:val="de-AT" w:eastAsia="de-AT"/>
        </w:rPr>
      </w:pPr>
    </w:p>
    <w:p w:rsidR="00881C67" w:rsidRPr="004C2466"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w:t>
      </w:r>
      <w:r w:rsidRPr="00DB46B8">
        <w:rPr>
          <w:rFonts w:ascii="Courier New" w:hAnsi="Courier New" w:cs="Courier New"/>
          <w:color w:val="0070C0"/>
          <w:sz w:val="20"/>
          <w:szCs w:val="20"/>
          <w:lang w:eastAsia="de-AT"/>
        </w:rPr>
        <w:t>IC</w:t>
      </w:r>
      <w:r w:rsidRPr="004C2466">
        <w:rPr>
          <w:rFonts w:ascii="Courier New" w:hAnsi="Courier New" w:cs="Courier New"/>
          <w:color w:val="000000"/>
          <w:sz w:val="20"/>
          <w:szCs w:val="20"/>
          <w:lang w:eastAsia="de-AT"/>
        </w:rPr>
        <w:t xml:space="preserve"> array found in the line of code:</w:t>
      </w:r>
    </w:p>
    <w:p w:rsidR="00881C67" w:rsidRPr="004C2466" w:rsidRDefault="00881C67" w:rsidP="00881C67">
      <w:pPr>
        <w:adjustRightInd w:val="0"/>
        <w:rPr>
          <w:rFonts w:ascii="Courier New" w:hAnsi="Courier New" w:cs="Courier New"/>
          <w:color w:val="000000"/>
          <w:sz w:val="20"/>
          <w:szCs w:val="20"/>
          <w:lang w:eastAsia="de-AT"/>
        </w:rPr>
      </w:pPr>
    </w:p>
    <w:p w:rsidR="00881C67" w:rsidRPr="004C2466" w:rsidRDefault="00881C67" w:rsidP="00881C67">
      <w:pPr>
        <w:adjustRightInd w:val="0"/>
        <w:jc w:val="center"/>
        <w:rPr>
          <w:rFonts w:ascii="Courier New" w:hAnsi="Courier New" w:cs="Courier New"/>
          <w:lang w:eastAsia="de-AT"/>
        </w:rPr>
      </w:pPr>
      <w:r w:rsidRPr="004C2466">
        <w:rPr>
          <w:rFonts w:ascii="Courier New" w:hAnsi="Courier New" w:cs="Courier New"/>
          <w:color w:val="000000"/>
          <w:sz w:val="20"/>
          <w:szCs w:val="20"/>
          <w:lang w:eastAsia="de-AT"/>
        </w:rPr>
        <w:t xml:space="preserve"> </w:t>
      </w:r>
      <w:r w:rsidRPr="00DB46B8">
        <w:rPr>
          <w:rFonts w:ascii="Courier New" w:hAnsi="Courier New" w:cs="Courier New"/>
          <w:color w:val="0070C0"/>
          <w:sz w:val="20"/>
          <w:szCs w:val="20"/>
          <w:lang w:eastAsia="de-AT"/>
        </w:rPr>
        <w:t>[</w:t>
      </w:r>
      <w:proofErr w:type="gramStart"/>
      <w:r w:rsidRPr="00DB46B8">
        <w:rPr>
          <w:rFonts w:ascii="Courier New" w:hAnsi="Courier New" w:cs="Courier New"/>
          <w:color w:val="0070C0"/>
          <w:sz w:val="20"/>
          <w:szCs w:val="20"/>
          <w:lang w:eastAsia="de-AT"/>
        </w:rPr>
        <w:t>C,IA</w:t>
      </w:r>
      <w:proofErr w:type="gramEnd"/>
      <w:r w:rsidRPr="00DB46B8">
        <w:rPr>
          <w:rFonts w:ascii="Courier New" w:hAnsi="Courier New" w:cs="Courier New"/>
          <w:color w:val="0070C0"/>
          <w:sz w:val="20"/>
          <w:szCs w:val="20"/>
          <w:lang w:eastAsia="de-AT"/>
        </w:rPr>
        <w:t>,IC]=unique([obj1.dep,obj2.dep]);</w:t>
      </w:r>
    </w:p>
    <w:p w:rsidR="00881C67" w:rsidRPr="004C2466" w:rsidRDefault="00881C67" w:rsidP="00881C67">
      <w:pPr>
        <w:adjustRightInd w:val="0"/>
        <w:rPr>
          <w:rFonts w:ascii="Courier New" w:hAnsi="Courier New" w:cs="Courier New"/>
          <w:lang w:eastAsia="de-AT"/>
        </w:rPr>
      </w:pPr>
    </w:p>
    <w:p w:rsidR="00881C67" w:rsidRPr="004C2466"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sz w:val="20"/>
          <w:szCs w:val="20"/>
          <w:lang w:eastAsia="de-AT"/>
        </w:rPr>
        <w:t xml:space="preserve">contains the indices in </w:t>
      </w:r>
      <w:r w:rsidRPr="00DB46B8">
        <w:rPr>
          <w:rFonts w:ascii="Courier New" w:hAnsi="Courier New" w:cs="Courier New"/>
          <w:color w:val="0070C0"/>
          <w:sz w:val="20"/>
          <w:szCs w:val="20"/>
          <w:lang w:eastAsia="de-AT"/>
        </w:rPr>
        <w:t>C</w:t>
      </w:r>
      <w:r w:rsidRPr="004C2466">
        <w:rPr>
          <w:rFonts w:ascii="Courier New" w:hAnsi="Courier New" w:cs="Courier New"/>
          <w:sz w:val="20"/>
          <w:szCs w:val="20"/>
          <w:lang w:eastAsia="de-AT"/>
        </w:rPr>
        <w:t xml:space="preserve"> of the elements of the array </w:t>
      </w:r>
      <w:r w:rsidRPr="00DB46B8">
        <w:rPr>
          <w:rFonts w:ascii="Courier New" w:hAnsi="Courier New" w:cs="Courier New"/>
          <w:color w:val="0070C0"/>
          <w:sz w:val="20"/>
          <w:szCs w:val="20"/>
          <w:lang w:eastAsia="de-AT"/>
        </w:rPr>
        <w:t>[</w:t>
      </w:r>
      <w:proofErr w:type="gramStart"/>
      <w:r w:rsidRPr="00DB46B8">
        <w:rPr>
          <w:rFonts w:ascii="Courier New" w:hAnsi="Courier New" w:cs="Courier New"/>
          <w:color w:val="0070C0"/>
          <w:sz w:val="20"/>
          <w:szCs w:val="20"/>
          <w:lang w:eastAsia="de-AT"/>
        </w:rPr>
        <w:t>obj1.dep,obj2.dep</w:t>
      </w:r>
      <w:proofErr w:type="gramEnd"/>
      <w:r w:rsidRPr="00DB46B8">
        <w:rPr>
          <w:rFonts w:ascii="Courier New" w:hAnsi="Courier New" w:cs="Courier New"/>
          <w:color w:val="0070C0"/>
          <w:sz w:val="20"/>
          <w:szCs w:val="20"/>
          <w:lang w:eastAsia="de-AT"/>
        </w:rPr>
        <w:t>]</w:t>
      </w:r>
      <w:r w:rsidRPr="004C2466">
        <w:rPr>
          <w:rFonts w:ascii="Courier New" w:hAnsi="Courier New" w:cs="Courier New"/>
          <w:color w:val="000000"/>
          <w:sz w:val="20"/>
          <w:szCs w:val="20"/>
          <w:lang w:eastAsia="de-AT"/>
        </w:rPr>
        <w:t xml:space="preserve">. Therefore, it will be used to locate the positions in the </w:t>
      </w:r>
      <w:proofErr w:type="gramStart"/>
      <w:r w:rsidRPr="00DB46B8">
        <w:rPr>
          <w:rFonts w:ascii="Courier New" w:hAnsi="Courier New" w:cs="Courier New"/>
          <w:color w:val="0070C0"/>
          <w:sz w:val="20"/>
          <w:szCs w:val="20"/>
          <w:lang w:eastAsia="de-AT"/>
        </w:rPr>
        <w:t>obj.grad</w:t>
      </w:r>
      <w:proofErr w:type="gramEnd"/>
      <w:r w:rsidRPr="00DB46B8">
        <w:rPr>
          <w:rFonts w:ascii="Courier New" w:hAnsi="Courier New" w:cs="Courier New"/>
          <w:color w:val="0070C0"/>
          <w:sz w:val="20"/>
          <w:szCs w:val="20"/>
          <w:lang w:eastAsia="de-AT"/>
        </w:rPr>
        <w:t xml:space="preserve"> </w:t>
      </w:r>
      <w:r w:rsidRPr="004C2466">
        <w:rPr>
          <w:rFonts w:ascii="Courier New" w:hAnsi="Courier New" w:cs="Courier New"/>
          <w:color w:val="000000"/>
          <w:sz w:val="20"/>
          <w:szCs w:val="20"/>
          <w:lang w:eastAsia="de-AT"/>
        </w:rPr>
        <w:t xml:space="preserve">array where to place each element of the </w:t>
      </w:r>
      <w:r w:rsidRPr="00DB46B8">
        <w:rPr>
          <w:rFonts w:ascii="Courier New" w:hAnsi="Courier New" w:cs="Courier New"/>
          <w:color w:val="0070C0"/>
          <w:sz w:val="20"/>
          <w:szCs w:val="20"/>
          <w:lang w:eastAsia="de-AT"/>
        </w:rPr>
        <w:t>Grad</w:t>
      </w:r>
      <w:r w:rsidRPr="004C2466">
        <w:rPr>
          <w:rFonts w:ascii="Courier New" w:hAnsi="Courier New" w:cs="Courier New"/>
          <w:color w:val="000000"/>
          <w:sz w:val="20"/>
          <w:szCs w:val="20"/>
          <w:lang w:eastAsia="de-AT"/>
        </w:rPr>
        <w:t xml:space="preserve"> array. This is done in the following code:</w:t>
      </w:r>
    </w:p>
    <w:p w:rsidR="00881C67" w:rsidRPr="004C2466" w:rsidRDefault="00881C67" w:rsidP="00881C67">
      <w:pPr>
        <w:adjustRightInd w:val="0"/>
        <w:rPr>
          <w:rFonts w:ascii="Courier New" w:hAnsi="Courier New" w:cs="Courier New"/>
          <w:color w:val="000000"/>
          <w:sz w:val="20"/>
          <w:szCs w:val="20"/>
          <w:lang w:eastAsia="de-AT"/>
        </w:rPr>
      </w:pPr>
    </w:p>
    <w:p w:rsidR="00881C67" w:rsidRPr="008E0D49" w:rsidRDefault="00881C67" w:rsidP="00881C67">
      <w:pPr>
        <w:adjustRightInd w:val="0"/>
        <w:ind w:left="1440"/>
        <w:rPr>
          <w:rFonts w:ascii="Courier New" w:hAnsi="Courier New" w:cs="Courier New"/>
          <w:color w:val="0070C0"/>
          <w:sz w:val="20"/>
          <w:szCs w:val="20"/>
          <w:lang w:eastAsia="de-AT"/>
        </w:rPr>
      </w:pPr>
      <w:r w:rsidRPr="008E0D49">
        <w:rPr>
          <w:rFonts w:ascii="Courier New" w:hAnsi="Courier New" w:cs="Courier New"/>
          <w:color w:val="0070C0"/>
          <w:sz w:val="20"/>
          <w:szCs w:val="20"/>
          <w:lang w:eastAsia="de-AT"/>
        </w:rPr>
        <w:t xml:space="preserve">   for i=</w:t>
      </w:r>
      <w:proofErr w:type="gramStart"/>
      <w:r w:rsidRPr="008E0D49">
        <w:rPr>
          <w:rFonts w:ascii="Courier New" w:hAnsi="Courier New" w:cs="Courier New"/>
          <w:color w:val="0070C0"/>
          <w:sz w:val="20"/>
          <w:szCs w:val="20"/>
          <w:lang w:eastAsia="de-AT"/>
        </w:rPr>
        <w:t>1:length</w:t>
      </w:r>
      <w:proofErr w:type="gramEnd"/>
      <w:r w:rsidRPr="008E0D49">
        <w:rPr>
          <w:rFonts w:ascii="Courier New" w:hAnsi="Courier New" w:cs="Courier New"/>
          <w:color w:val="0070C0"/>
          <w:sz w:val="20"/>
          <w:szCs w:val="20"/>
          <w:lang w:eastAsia="de-AT"/>
        </w:rPr>
        <w:t>(IC)</w:t>
      </w:r>
    </w:p>
    <w:p w:rsidR="00881C67" w:rsidRPr="008E0D49" w:rsidRDefault="00881C67" w:rsidP="00881C67">
      <w:pPr>
        <w:adjustRightInd w:val="0"/>
        <w:rPr>
          <w:rFonts w:ascii="Courier New" w:hAnsi="Courier New" w:cs="Courier New"/>
          <w:color w:val="0070C0"/>
          <w:sz w:val="20"/>
          <w:szCs w:val="20"/>
          <w:lang w:eastAsia="de-AT"/>
        </w:rPr>
      </w:pPr>
      <w:r w:rsidRPr="008E0D49">
        <w:rPr>
          <w:rFonts w:ascii="Courier New" w:hAnsi="Courier New" w:cs="Courier New"/>
          <w:color w:val="0070C0"/>
          <w:sz w:val="20"/>
          <w:szCs w:val="20"/>
          <w:lang w:eastAsia="de-AT"/>
        </w:rPr>
        <w:t xml:space="preserve">                   </w:t>
      </w:r>
      <w:proofErr w:type="gramStart"/>
      <w:r w:rsidRPr="008E0D49">
        <w:rPr>
          <w:rFonts w:ascii="Courier New" w:hAnsi="Courier New" w:cs="Courier New"/>
          <w:color w:val="0070C0"/>
          <w:sz w:val="20"/>
          <w:szCs w:val="20"/>
          <w:lang w:eastAsia="de-AT"/>
        </w:rPr>
        <w:t>obj.grad</w:t>
      </w:r>
      <w:proofErr w:type="gramEnd"/>
      <w:r w:rsidRPr="008E0D49">
        <w:rPr>
          <w:rFonts w:ascii="Courier New" w:hAnsi="Courier New" w:cs="Courier New"/>
          <w:color w:val="0070C0"/>
          <w:sz w:val="20"/>
          <w:szCs w:val="20"/>
          <w:lang w:eastAsia="de-AT"/>
        </w:rPr>
        <w:t>(IC(i))=obj.grad(IC(i))+Grad(i);</w:t>
      </w:r>
    </w:p>
    <w:p w:rsidR="00881C67" w:rsidRPr="008E0D49" w:rsidRDefault="00881C67" w:rsidP="00881C67">
      <w:pPr>
        <w:adjustRightInd w:val="0"/>
        <w:rPr>
          <w:rFonts w:ascii="Courier New" w:hAnsi="Courier New" w:cs="Courier New"/>
          <w:color w:val="0070C0"/>
          <w:sz w:val="20"/>
          <w:szCs w:val="20"/>
          <w:lang w:eastAsia="de-AT"/>
        </w:rPr>
      </w:pPr>
      <w:r w:rsidRPr="008E0D49">
        <w:rPr>
          <w:rFonts w:ascii="Courier New" w:hAnsi="Courier New" w:cs="Courier New"/>
          <w:color w:val="0070C0"/>
          <w:sz w:val="20"/>
          <w:szCs w:val="20"/>
          <w:lang w:eastAsia="de-AT"/>
        </w:rPr>
        <w:t xml:space="preserve">               end</w:t>
      </w:r>
    </w:p>
    <w:p w:rsidR="00881C67" w:rsidRPr="004C2466" w:rsidRDefault="00881C67" w:rsidP="00881C67">
      <w:pPr>
        <w:adjustRightInd w:val="0"/>
        <w:rPr>
          <w:rFonts w:ascii="Courier New" w:hAnsi="Courier New" w:cs="Courier New"/>
          <w:sz w:val="20"/>
          <w:szCs w:val="20"/>
          <w:lang w:eastAsia="de-AT"/>
        </w:rPr>
      </w:pPr>
    </w:p>
    <w:p w:rsidR="00881C67" w:rsidRPr="004C2466" w:rsidRDefault="00881C67" w:rsidP="00881C67">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 xml:space="preserve">where the elements of Grad array that share the same position in </w:t>
      </w:r>
      <w:proofErr w:type="gramStart"/>
      <w:r w:rsidRPr="004C2466">
        <w:rPr>
          <w:rFonts w:ascii="Courier New" w:hAnsi="Courier New" w:cs="Courier New"/>
          <w:sz w:val="20"/>
          <w:szCs w:val="20"/>
          <w:lang w:eastAsia="de-AT"/>
        </w:rPr>
        <w:t>obj.grad</w:t>
      </w:r>
      <w:proofErr w:type="gramEnd"/>
      <w:r w:rsidRPr="004C2466">
        <w:rPr>
          <w:rFonts w:ascii="Courier New" w:hAnsi="Courier New" w:cs="Courier New"/>
          <w:sz w:val="20"/>
          <w:szCs w:val="20"/>
          <w:lang w:eastAsia="de-AT"/>
        </w:rPr>
        <w:t xml:space="preserve"> array are added together.</w:t>
      </w:r>
    </w:p>
    <w:p w:rsidR="00881C67" w:rsidRPr="004C2466" w:rsidRDefault="00881C67" w:rsidP="00881C67">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The mechanism used by the above code</w:t>
      </w:r>
      <w:r w:rsidR="00DB46B8">
        <w:rPr>
          <w:rFonts w:ascii="Courier New" w:hAnsi="Courier New" w:cs="Courier New"/>
          <w:sz w:val="20"/>
          <w:szCs w:val="20"/>
          <w:lang w:eastAsia="de-AT"/>
        </w:rPr>
        <w:t xml:space="preserve"> is illustrated in f</w:t>
      </w:r>
      <w:r w:rsidRPr="004C2466">
        <w:rPr>
          <w:rFonts w:ascii="Courier New" w:hAnsi="Courier New" w:cs="Courier New"/>
          <w:sz w:val="20"/>
          <w:szCs w:val="20"/>
          <w:lang w:eastAsia="de-AT"/>
        </w:rPr>
        <w:t>igure 1, in which th</w:t>
      </w:r>
      <w:r w:rsidR="00DB46B8">
        <w:rPr>
          <w:rFonts w:ascii="Courier New" w:hAnsi="Courier New" w:cs="Courier New"/>
          <w:sz w:val="20"/>
          <w:szCs w:val="20"/>
          <w:lang w:eastAsia="de-AT"/>
        </w:rPr>
        <w:t>e two uncertainty</w:t>
      </w:r>
      <w:r w:rsidRPr="004C2466">
        <w:rPr>
          <w:rFonts w:ascii="Courier New" w:hAnsi="Courier New" w:cs="Courier New"/>
          <w:sz w:val="20"/>
          <w:szCs w:val="20"/>
          <w:lang w:eastAsia="de-AT"/>
        </w:rPr>
        <w:t xml:space="preserve"> objects </w:t>
      </w:r>
      <w:r w:rsidRPr="00DB46B8">
        <w:rPr>
          <w:rFonts w:ascii="Courier New" w:hAnsi="Courier New" w:cs="Courier New"/>
          <w:color w:val="0070C0"/>
          <w:sz w:val="20"/>
          <w:szCs w:val="20"/>
          <w:lang w:eastAsia="de-AT"/>
        </w:rPr>
        <w:t>obj1</w:t>
      </w:r>
      <w:r w:rsidRPr="004C2466">
        <w:rPr>
          <w:rFonts w:ascii="Courier New" w:hAnsi="Courier New" w:cs="Courier New"/>
          <w:sz w:val="20"/>
          <w:szCs w:val="20"/>
          <w:lang w:eastAsia="de-AT"/>
        </w:rPr>
        <w:t xml:space="preserve"> and </w:t>
      </w:r>
      <w:r w:rsidRPr="00DB46B8">
        <w:rPr>
          <w:rFonts w:ascii="Courier New" w:hAnsi="Courier New" w:cs="Courier New"/>
          <w:color w:val="0070C0"/>
          <w:sz w:val="20"/>
          <w:szCs w:val="20"/>
          <w:lang w:eastAsia="de-AT"/>
        </w:rPr>
        <w:t>obj2</w:t>
      </w:r>
      <w:r w:rsidRPr="004C2466">
        <w:rPr>
          <w:rFonts w:ascii="Courier New" w:hAnsi="Courier New" w:cs="Courier New"/>
          <w:sz w:val="20"/>
          <w:szCs w:val="20"/>
          <w:lang w:eastAsia="de-AT"/>
        </w:rPr>
        <w:t xml:space="preserve"> have the following properties:</w:t>
      </w:r>
    </w:p>
    <w:p w:rsidR="00881C67" w:rsidRPr="004C2466" w:rsidRDefault="00881C67" w:rsidP="00881C67">
      <w:pPr>
        <w:adjustRightInd w:val="0"/>
        <w:rPr>
          <w:rFonts w:ascii="Courier New" w:hAnsi="Courier New" w:cs="Courier New"/>
          <w:sz w:val="20"/>
          <w:szCs w:val="20"/>
          <w:lang w:eastAsia="de-AT"/>
        </w:rPr>
      </w:pPr>
    </w:p>
    <w:p w:rsidR="00881C67" w:rsidRPr="00DB46B8" w:rsidRDefault="00881C67" w:rsidP="00881C67">
      <w:pPr>
        <w:adjustRightInd w:val="0"/>
        <w:rPr>
          <w:rFonts w:ascii="Courier New" w:hAnsi="Courier New" w:cs="Courier New"/>
          <w:color w:val="FF0000"/>
          <w:sz w:val="20"/>
          <w:szCs w:val="20"/>
          <w:lang w:eastAsia="de-AT"/>
        </w:rPr>
      </w:pPr>
      <m:oMathPara>
        <m:oMath>
          <m:r>
            <w:rPr>
              <w:rFonts w:ascii="Cambria Math" w:hAnsi="Cambria Math" w:cs="Courier New"/>
              <w:color w:val="FF0000"/>
              <w:sz w:val="20"/>
              <w:szCs w:val="20"/>
            </w:rPr>
            <m:t>obj1=</m:t>
          </m:r>
          <m:d>
            <m:dPr>
              <m:begChr m:val="{"/>
              <m:endChr m:val=""/>
              <m:ctrlPr>
                <w:rPr>
                  <w:rFonts w:ascii="Cambria Math" w:hAnsi="Cambria Math" w:cs="Courier New"/>
                  <w:i/>
                  <w:color w:val="FF0000"/>
                  <w:sz w:val="20"/>
                  <w:szCs w:val="20"/>
                  <w:lang w:eastAsia="de-AT"/>
                </w:rPr>
              </m:ctrlPr>
            </m:dPr>
            <m:e>
              <m:eqArr>
                <m:eqArrPr>
                  <m:ctrlPr>
                    <w:rPr>
                      <w:rFonts w:ascii="Cambria Math" w:hAnsi="Cambria Math" w:cs="Courier New"/>
                      <w:i/>
                      <w:color w:val="FF0000"/>
                      <w:sz w:val="20"/>
                      <w:szCs w:val="20"/>
                      <w:lang w:eastAsia="de-AT"/>
                    </w:rPr>
                  </m:ctrlPr>
                </m:eqArrPr>
                <m:e>
                  <m:r>
                    <w:rPr>
                      <w:rFonts w:ascii="Cambria Math" w:hAnsi="Cambria Math" w:cs="Courier New"/>
                      <w:color w:val="FF0000"/>
                      <w:sz w:val="20"/>
                      <w:szCs w:val="20"/>
                    </w:rPr>
                    <m:t>dep=[X1   X2]</m:t>
                  </m:r>
                </m:e>
                <m:e>
                  <m:r>
                    <w:rPr>
                      <w:rFonts w:ascii="Cambria Math" w:hAnsi="Cambria Math" w:cs="Courier New"/>
                      <w:color w:val="FF0000"/>
                      <w:sz w:val="20"/>
                      <w:szCs w:val="20"/>
                    </w:rPr>
                    <m:t>grad=[23  19]</m:t>
                  </m:r>
                </m:e>
              </m:eqArr>
            </m:e>
          </m:d>
        </m:oMath>
      </m:oMathPara>
    </w:p>
    <w:p w:rsidR="00881C67" w:rsidRPr="004C2466" w:rsidRDefault="00881C67" w:rsidP="00881C67">
      <w:pPr>
        <w:adjustRightInd w:val="0"/>
        <w:rPr>
          <w:rFonts w:ascii="Courier New" w:hAnsi="Courier New" w:cs="Courier New"/>
          <w:sz w:val="20"/>
          <w:szCs w:val="20"/>
          <w:lang w:eastAsia="de-AT"/>
        </w:rPr>
      </w:pPr>
    </w:p>
    <w:p w:rsidR="00881C67" w:rsidRPr="00DB46B8" w:rsidRDefault="00881C67" w:rsidP="00881C67">
      <w:pPr>
        <w:adjustRightInd w:val="0"/>
        <w:rPr>
          <w:rFonts w:ascii="Courier New" w:hAnsi="Courier New" w:cs="Courier New"/>
          <w:color w:val="FF0000"/>
          <w:sz w:val="20"/>
          <w:szCs w:val="20"/>
          <w:lang w:eastAsia="de-AT"/>
        </w:rPr>
      </w:pPr>
      <m:oMathPara>
        <m:oMath>
          <m:r>
            <w:rPr>
              <w:rFonts w:ascii="Cambria Math" w:hAnsi="Cambria Math" w:cs="Courier New"/>
              <w:color w:val="FF0000"/>
              <w:sz w:val="20"/>
              <w:szCs w:val="20"/>
            </w:rPr>
            <m:t>obj2=</m:t>
          </m:r>
          <m:d>
            <m:dPr>
              <m:begChr m:val="{"/>
              <m:endChr m:val=""/>
              <m:ctrlPr>
                <w:rPr>
                  <w:rFonts w:ascii="Cambria Math" w:hAnsi="Cambria Math" w:cs="Courier New"/>
                  <w:i/>
                  <w:color w:val="FF0000"/>
                  <w:sz w:val="20"/>
                  <w:szCs w:val="20"/>
                  <w:lang w:eastAsia="de-AT"/>
                </w:rPr>
              </m:ctrlPr>
            </m:dPr>
            <m:e>
              <m:eqArr>
                <m:eqArrPr>
                  <m:ctrlPr>
                    <w:rPr>
                      <w:rFonts w:ascii="Cambria Math" w:hAnsi="Cambria Math" w:cs="Courier New"/>
                      <w:i/>
                      <w:color w:val="FF0000"/>
                      <w:sz w:val="20"/>
                      <w:szCs w:val="20"/>
                      <w:lang w:eastAsia="de-AT"/>
                    </w:rPr>
                  </m:ctrlPr>
                </m:eqArrPr>
                <m:e>
                  <m:r>
                    <w:rPr>
                      <w:rFonts w:ascii="Cambria Math" w:hAnsi="Cambria Math" w:cs="Courier New"/>
                      <w:color w:val="FF0000"/>
                      <w:sz w:val="20"/>
                      <w:szCs w:val="20"/>
                    </w:rPr>
                    <m:t>dep=[X3   X1]</m:t>
                  </m:r>
                </m:e>
                <m:e>
                  <m:r>
                    <w:rPr>
                      <w:rFonts w:ascii="Cambria Math" w:hAnsi="Cambria Math" w:cs="Courier New"/>
                      <w:color w:val="FF0000"/>
                      <w:sz w:val="20"/>
                      <w:szCs w:val="20"/>
                    </w:rPr>
                    <m:t>grad=[7  39]</m:t>
                  </m:r>
                </m:e>
              </m:eqArr>
            </m:e>
          </m:d>
        </m:oMath>
      </m:oMathPara>
    </w:p>
    <w:p w:rsidR="00881C67" w:rsidRPr="004C2466" w:rsidRDefault="00881C67" w:rsidP="00881C67">
      <w:pPr>
        <w:adjustRightInd w:val="0"/>
        <w:rPr>
          <w:rFonts w:ascii="Courier New" w:hAnsi="Courier New" w:cs="Courier New"/>
          <w:sz w:val="20"/>
          <w:szCs w:val="20"/>
          <w:lang w:eastAsia="de-AT"/>
        </w:rPr>
      </w:pPr>
    </w:p>
    <w:p w:rsidR="00881C67" w:rsidRPr="004C2466" w:rsidRDefault="00881C67" w:rsidP="00881C67">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The process is then carried out in the following way:</w:t>
      </w:r>
    </w:p>
    <w:p w:rsidR="00881C67" w:rsidRPr="004C2466" w:rsidRDefault="00881C67" w:rsidP="00881C67">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 xml:space="preserve">Place 23 in position 1 of </w:t>
      </w:r>
      <w:proofErr w:type="gramStart"/>
      <w:r w:rsidRPr="004C2466">
        <w:rPr>
          <w:rFonts w:ascii="Courier New" w:hAnsi="Courier New" w:cs="Courier New"/>
          <w:sz w:val="20"/>
          <w:szCs w:val="20"/>
          <w:lang w:eastAsia="de-AT"/>
        </w:rPr>
        <w:t>obj.grad</w:t>
      </w:r>
      <w:proofErr w:type="gramEnd"/>
    </w:p>
    <w:p w:rsidR="00881C67" w:rsidRPr="004C2466" w:rsidRDefault="00881C67" w:rsidP="00881C67">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 xml:space="preserve">Place 19 in position 2 of </w:t>
      </w:r>
      <w:proofErr w:type="gramStart"/>
      <w:r w:rsidRPr="004C2466">
        <w:rPr>
          <w:rFonts w:ascii="Courier New" w:hAnsi="Courier New" w:cs="Courier New"/>
          <w:sz w:val="20"/>
          <w:szCs w:val="20"/>
          <w:lang w:eastAsia="de-AT"/>
        </w:rPr>
        <w:t>obj.grad</w:t>
      </w:r>
      <w:proofErr w:type="gramEnd"/>
    </w:p>
    <w:p w:rsidR="00881C67" w:rsidRPr="004C2466" w:rsidRDefault="00881C67" w:rsidP="00881C67">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 xml:space="preserve">Place 7 in position 3 of </w:t>
      </w:r>
      <w:proofErr w:type="gramStart"/>
      <w:r w:rsidRPr="004C2466">
        <w:rPr>
          <w:rFonts w:ascii="Courier New" w:hAnsi="Courier New" w:cs="Courier New"/>
          <w:sz w:val="20"/>
          <w:szCs w:val="20"/>
          <w:lang w:eastAsia="de-AT"/>
        </w:rPr>
        <w:t>obj.grad</w:t>
      </w:r>
      <w:proofErr w:type="gramEnd"/>
    </w:p>
    <w:p w:rsidR="00881C67" w:rsidRPr="004C2466" w:rsidRDefault="00881C67" w:rsidP="00881C67">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 xml:space="preserve">Place 39 in position 1 of </w:t>
      </w:r>
      <w:proofErr w:type="gramStart"/>
      <w:r w:rsidRPr="004C2466">
        <w:rPr>
          <w:rFonts w:ascii="Courier New" w:hAnsi="Courier New" w:cs="Courier New"/>
          <w:sz w:val="20"/>
          <w:szCs w:val="20"/>
          <w:lang w:eastAsia="de-AT"/>
        </w:rPr>
        <w:t>obj.grad</w:t>
      </w:r>
      <w:proofErr w:type="gramEnd"/>
      <w:r w:rsidRPr="004C2466">
        <w:rPr>
          <w:rFonts w:ascii="Courier New" w:hAnsi="Courier New" w:cs="Courier New"/>
          <w:sz w:val="20"/>
          <w:szCs w:val="20"/>
          <w:lang w:eastAsia="de-AT"/>
        </w:rPr>
        <w:t xml:space="preserve">. But since in position 1 is also placed 23, then addition is to be performed: </w:t>
      </w:r>
      <w:r w:rsidRPr="00DB46B8">
        <w:rPr>
          <w:rFonts w:ascii="Courier New" w:hAnsi="Courier New" w:cs="Courier New"/>
          <w:color w:val="FF0000"/>
          <w:sz w:val="20"/>
          <w:szCs w:val="20"/>
          <w:lang w:eastAsia="de-AT"/>
        </w:rPr>
        <w:t>23 + 39 = 62</w:t>
      </w:r>
      <w:r w:rsidRPr="004C2466">
        <w:rPr>
          <w:rFonts w:ascii="Courier New" w:hAnsi="Courier New" w:cs="Courier New"/>
          <w:sz w:val="20"/>
          <w:szCs w:val="20"/>
          <w:lang w:eastAsia="de-AT"/>
        </w:rPr>
        <w:t xml:space="preserve">. </w:t>
      </w:r>
      <w:proofErr w:type="gramStart"/>
      <w:r w:rsidRPr="004C2466">
        <w:rPr>
          <w:rFonts w:ascii="Courier New" w:hAnsi="Courier New" w:cs="Courier New"/>
          <w:sz w:val="20"/>
          <w:szCs w:val="20"/>
          <w:lang w:eastAsia="de-AT"/>
        </w:rPr>
        <w:t>So</w:t>
      </w:r>
      <w:proofErr w:type="gramEnd"/>
      <w:r w:rsidRPr="004C2466">
        <w:rPr>
          <w:rFonts w:ascii="Courier New" w:hAnsi="Courier New" w:cs="Courier New"/>
          <w:sz w:val="20"/>
          <w:szCs w:val="20"/>
          <w:lang w:eastAsia="de-AT"/>
        </w:rPr>
        <w:t xml:space="preserve"> position 3 will contain 62</w:t>
      </w:r>
      <w:r w:rsidR="00DB46B8">
        <w:rPr>
          <w:rFonts w:ascii="Courier New" w:hAnsi="Courier New" w:cs="Courier New"/>
          <w:sz w:val="20"/>
          <w:szCs w:val="20"/>
          <w:lang w:eastAsia="de-AT"/>
        </w:rPr>
        <w:t xml:space="preserve"> (this is illustrated in f</w:t>
      </w:r>
      <w:r w:rsidRPr="004C2466">
        <w:rPr>
          <w:rFonts w:ascii="Courier New" w:hAnsi="Courier New" w:cs="Courier New"/>
          <w:sz w:val="20"/>
          <w:szCs w:val="20"/>
          <w:lang w:eastAsia="de-AT"/>
        </w:rPr>
        <w:t>igure 1).</w:t>
      </w:r>
    </w:p>
    <w:p w:rsidR="00DB46B8" w:rsidRDefault="00881C67" w:rsidP="00881C67">
      <w:pPr>
        <w:adjustRightInd w:val="0"/>
        <w:rPr>
          <w:rFonts w:ascii="Courier New" w:hAnsi="Courier New" w:cs="Courier New"/>
          <w:sz w:val="20"/>
          <w:szCs w:val="20"/>
          <w:lang w:eastAsia="de-AT"/>
        </w:rPr>
      </w:pPr>
      <w:r w:rsidRPr="004C2466">
        <w:rPr>
          <w:rFonts w:ascii="Courier New" w:hAnsi="Courier New" w:cs="Courier New"/>
          <w:sz w:val="20"/>
          <w:szCs w:val="20"/>
          <w:lang w:eastAsia="de-AT"/>
        </w:rPr>
        <w:t xml:space="preserve">Finally, the gradient property of obj is: </w:t>
      </w:r>
    </w:p>
    <w:p w:rsidR="00881C67" w:rsidRPr="00DB46B8" w:rsidRDefault="00881C67" w:rsidP="00DB46B8">
      <w:pPr>
        <w:adjustRightInd w:val="0"/>
        <w:jc w:val="center"/>
        <w:rPr>
          <w:rFonts w:ascii="Courier New" w:hAnsi="Courier New" w:cs="Courier New"/>
          <w:color w:val="0070C0"/>
          <w:sz w:val="20"/>
          <w:szCs w:val="20"/>
          <w:lang w:eastAsia="de-AT"/>
        </w:rPr>
      </w:pPr>
      <w:proofErr w:type="gramStart"/>
      <w:r w:rsidRPr="00DB46B8">
        <w:rPr>
          <w:rFonts w:ascii="Courier New" w:hAnsi="Courier New" w:cs="Courier New"/>
          <w:color w:val="0070C0"/>
          <w:sz w:val="20"/>
          <w:szCs w:val="20"/>
          <w:lang w:eastAsia="de-AT"/>
        </w:rPr>
        <w:t>obj.grad</w:t>
      </w:r>
      <w:proofErr w:type="gramEnd"/>
      <w:r w:rsidRPr="00DB46B8">
        <w:rPr>
          <w:rFonts w:ascii="Courier New" w:hAnsi="Courier New" w:cs="Courier New"/>
          <w:color w:val="0070C0"/>
          <w:sz w:val="20"/>
          <w:szCs w:val="20"/>
          <w:lang w:eastAsia="de-AT"/>
        </w:rPr>
        <w:t xml:space="preserve"> = [ 62 19 7]</w:t>
      </w:r>
    </w:p>
    <w:p w:rsidR="00881C67" w:rsidRPr="004C2466" w:rsidRDefault="00881C67" w:rsidP="00881C67">
      <w:pPr>
        <w:adjustRightInd w:val="0"/>
        <w:rPr>
          <w:rFonts w:ascii="Courier New" w:hAnsi="Courier New" w:cs="Courier New"/>
          <w:lang w:eastAsia="de-AT"/>
        </w:rPr>
      </w:pPr>
    </w:p>
    <w:p w:rsidR="00881C67" w:rsidRDefault="00881C67" w:rsidP="00881C67">
      <w:pPr>
        <w:adjustRightInd w:val="0"/>
        <w:rPr>
          <w:rFonts w:ascii="Courier New" w:hAnsi="Courier New" w:cs="Courier New"/>
          <w:lang w:eastAsia="de-AT"/>
        </w:rPr>
      </w:pPr>
    </w:p>
    <w:p w:rsidR="00DB46B8" w:rsidRDefault="00DB46B8" w:rsidP="00881C67">
      <w:pPr>
        <w:adjustRightInd w:val="0"/>
        <w:rPr>
          <w:rFonts w:ascii="Courier New" w:hAnsi="Courier New" w:cs="Courier New"/>
          <w:lang w:eastAsia="de-AT"/>
        </w:rPr>
      </w:pPr>
    </w:p>
    <w:p w:rsidR="00DB46B8" w:rsidRDefault="00DB46B8" w:rsidP="00881C67">
      <w:pPr>
        <w:adjustRightInd w:val="0"/>
        <w:rPr>
          <w:rFonts w:ascii="Courier New" w:hAnsi="Courier New" w:cs="Courier New"/>
          <w:lang w:eastAsia="de-AT"/>
        </w:rPr>
      </w:pPr>
    </w:p>
    <w:p w:rsidR="00DB46B8" w:rsidRPr="004C2466" w:rsidRDefault="00DB46B8" w:rsidP="00881C67">
      <w:pPr>
        <w:adjustRightInd w:val="0"/>
        <w:rPr>
          <w:rFonts w:ascii="Courier New" w:hAnsi="Courier New" w:cs="Courier New"/>
          <w:lang w:eastAsia="de-AT"/>
        </w:rPr>
      </w:pPr>
    </w:p>
    <w:p w:rsidR="00881C67" w:rsidRPr="004C2466" w:rsidRDefault="00881C67" w:rsidP="00881C67">
      <w:pPr>
        <w:keepNext/>
        <w:adjustRightInd w:val="0"/>
        <w:rPr>
          <w:rFonts w:ascii="Courier New" w:hAnsi="Courier New" w:cs="Courier New"/>
        </w:rPr>
      </w:pPr>
      <w:r w:rsidRPr="004C2466">
        <w:rPr>
          <w:rFonts w:ascii="Courier New" w:hAnsi="Courier New" w:cs="Courier New"/>
          <w:noProof/>
          <w:lang w:val="de-AT" w:eastAsia="de-AT"/>
        </w:rPr>
        <w:drawing>
          <wp:inline distT="0" distB="0" distL="0" distR="0" wp14:anchorId="030A73E9" wp14:editId="430D6785">
            <wp:extent cx="5760085" cy="4201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01.jpg"/>
                    <pic:cNvPicPr/>
                  </pic:nvPicPr>
                  <pic:blipFill>
                    <a:blip r:embed="rId11">
                      <a:extLst>
                        <a:ext uri="{28A0092B-C50C-407E-A947-70E740481C1C}">
                          <a14:useLocalDpi xmlns:a14="http://schemas.microsoft.com/office/drawing/2010/main" val="0"/>
                        </a:ext>
                      </a:extLst>
                    </a:blip>
                    <a:stretch>
                      <a:fillRect/>
                    </a:stretch>
                  </pic:blipFill>
                  <pic:spPr>
                    <a:xfrm>
                      <a:off x="0" y="0"/>
                      <a:ext cx="5760085" cy="4201795"/>
                    </a:xfrm>
                    <a:prstGeom prst="rect">
                      <a:avLst/>
                    </a:prstGeom>
                  </pic:spPr>
                </pic:pic>
              </a:graphicData>
            </a:graphic>
          </wp:inline>
        </w:drawing>
      </w:r>
    </w:p>
    <w:p w:rsidR="00881C67" w:rsidRPr="004C2466" w:rsidRDefault="00881C67" w:rsidP="00881C67">
      <w:pPr>
        <w:pStyle w:val="Caption"/>
        <w:jc w:val="center"/>
        <w:rPr>
          <w:rFonts w:ascii="Courier New" w:hAnsi="Courier New" w:cs="Courier New"/>
          <w:lang w:eastAsia="de-AT"/>
        </w:rPr>
      </w:pPr>
      <w:r w:rsidRPr="004C2466">
        <w:rPr>
          <w:rFonts w:ascii="Courier New" w:hAnsi="Courier New" w:cs="Courier New"/>
        </w:rPr>
        <w:t xml:space="preserve">Figure </w:t>
      </w:r>
      <w:r w:rsidRPr="004C2466">
        <w:rPr>
          <w:rFonts w:ascii="Courier New" w:hAnsi="Courier New" w:cs="Courier New"/>
        </w:rPr>
        <w:fldChar w:fldCharType="begin"/>
      </w:r>
      <w:r w:rsidRPr="004C2466">
        <w:rPr>
          <w:rFonts w:ascii="Courier New" w:hAnsi="Courier New" w:cs="Courier New"/>
        </w:rPr>
        <w:instrText xml:space="preserve"> SEQ Figure \* ARABIC </w:instrText>
      </w:r>
      <w:r w:rsidRPr="004C2466">
        <w:rPr>
          <w:rFonts w:ascii="Courier New" w:hAnsi="Courier New" w:cs="Courier New"/>
        </w:rPr>
        <w:fldChar w:fldCharType="separate"/>
      </w:r>
      <w:r w:rsidR="002643CC">
        <w:rPr>
          <w:rFonts w:ascii="Courier New" w:hAnsi="Courier New" w:cs="Courier New"/>
          <w:noProof/>
        </w:rPr>
        <w:t>3</w:t>
      </w:r>
      <w:r w:rsidRPr="004C2466">
        <w:rPr>
          <w:rFonts w:ascii="Courier New" w:hAnsi="Courier New" w:cs="Courier New"/>
        </w:rPr>
        <w:fldChar w:fldCharType="end"/>
      </w:r>
      <w:r w:rsidRPr="004C2466">
        <w:rPr>
          <w:rFonts w:ascii="Courier New" w:hAnsi="Courier New" w:cs="Courier New"/>
        </w:rPr>
        <w:t xml:space="preserve">: Computation of </w:t>
      </w:r>
      <w:proofErr w:type="gramStart"/>
      <w:r w:rsidRPr="004C2466">
        <w:rPr>
          <w:rFonts w:ascii="Courier New" w:hAnsi="Courier New" w:cs="Courier New"/>
        </w:rPr>
        <w:t>obj.grad</w:t>
      </w:r>
      <w:proofErr w:type="gramEnd"/>
    </w:p>
    <w:p w:rsidR="00881C67" w:rsidRPr="004C2466" w:rsidRDefault="00881C67" w:rsidP="00881C67">
      <w:pPr>
        <w:adjustRightInd w:val="0"/>
        <w:rPr>
          <w:rFonts w:ascii="Courier New" w:hAnsi="Courier New" w:cs="Courier New"/>
          <w:lang w:eastAsia="de-AT"/>
        </w:rPr>
      </w:pPr>
    </w:p>
    <w:p w:rsidR="00881C67"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sz w:val="20"/>
          <w:szCs w:val="20"/>
          <w:lang w:eastAsia="de-AT"/>
        </w:rPr>
        <w:t xml:space="preserve">The last </w:t>
      </w:r>
      <w:proofErr w:type="gramStart"/>
      <w:r w:rsidRPr="004C2466">
        <w:rPr>
          <w:rFonts w:ascii="Courier New" w:hAnsi="Courier New" w:cs="Courier New"/>
          <w:sz w:val="20"/>
          <w:szCs w:val="20"/>
          <w:lang w:eastAsia="de-AT"/>
        </w:rPr>
        <w:t xml:space="preserve">property </w:t>
      </w:r>
      <w:r w:rsidR="000F3069">
        <w:rPr>
          <w:rFonts w:ascii="Courier New" w:hAnsi="Courier New" w:cs="Courier New"/>
          <w:sz w:val="20"/>
          <w:szCs w:val="20"/>
          <w:lang w:eastAsia="de-AT"/>
        </w:rPr>
        <w:t>,</w:t>
      </w:r>
      <w:r w:rsidR="00DB46B8" w:rsidRPr="004C2466">
        <w:rPr>
          <w:rFonts w:ascii="Courier New" w:hAnsi="Courier New" w:cs="Courier New"/>
          <w:sz w:val="20"/>
          <w:szCs w:val="20"/>
          <w:lang w:eastAsia="de-AT"/>
        </w:rPr>
        <w:t>to</w:t>
      </w:r>
      <w:proofErr w:type="gramEnd"/>
      <w:r w:rsidR="00DB46B8" w:rsidRPr="004C2466">
        <w:rPr>
          <w:rFonts w:ascii="Courier New" w:hAnsi="Courier New" w:cs="Courier New"/>
          <w:sz w:val="20"/>
          <w:szCs w:val="20"/>
          <w:lang w:eastAsia="de-AT"/>
        </w:rPr>
        <w:t xml:space="preserve"> be computed</w:t>
      </w:r>
      <w:r w:rsidR="000F3069">
        <w:rPr>
          <w:rFonts w:ascii="Courier New" w:hAnsi="Courier New" w:cs="Courier New"/>
          <w:sz w:val="20"/>
          <w:szCs w:val="20"/>
          <w:lang w:eastAsia="de-AT"/>
        </w:rPr>
        <w:t>,</w:t>
      </w:r>
      <w:r w:rsidR="00DB46B8" w:rsidRPr="004C2466">
        <w:rPr>
          <w:rFonts w:ascii="Courier New" w:hAnsi="Courier New" w:cs="Courier New"/>
          <w:sz w:val="20"/>
          <w:szCs w:val="20"/>
          <w:lang w:eastAsia="de-AT"/>
        </w:rPr>
        <w:t xml:space="preserve"> </w:t>
      </w:r>
      <w:r w:rsidRPr="004C2466">
        <w:rPr>
          <w:rFonts w:ascii="Courier New" w:hAnsi="Courier New" w:cs="Courier New"/>
          <w:sz w:val="20"/>
          <w:szCs w:val="20"/>
          <w:lang w:eastAsia="de-AT"/>
        </w:rPr>
        <w:t xml:space="preserve">of the </w:t>
      </w:r>
      <w:r w:rsidR="00DB46B8">
        <w:rPr>
          <w:rFonts w:ascii="Courier New" w:hAnsi="Courier New" w:cs="Courier New"/>
          <w:sz w:val="20"/>
          <w:szCs w:val="20"/>
          <w:lang w:eastAsia="de-AT"/>
        </w:rPr>
        <w:t>uncertainty</w:t>
      </w:r>
      <w:r w:rsidRPr="004C2466">
        <w:rPr>
          <w:rFonts w:ascii="Courier New" w:hAnsi="Courier New" w:cs="Courier New"/>
          <w:sz w:val="20"/>
          <w:szCs w:val="20"/>
          <w:lang w:eastAsia="de-AT"/>
        </w:rPr>
        <w:t xml:space="preserve"> object </w:t>
      </w:r>
      <w:r w:rsidRPr="00DB46B8">
        <w:rPr>
          <w:rFonts w:ascii="Courier New" w:hAnsi="Courier New" w:cs="Courier New"/>
          <w:color w:val="0070C0"/>
          <w:sz w:val="20"/>
          <w:szCs w:val="20"/>
          <w:lang w:eastAsia="de-AT"/>
        </w:rPr>
        <w:t>obj</w:t>
      </w:r>
      <w:r w:rsidRPr="004C2466">
        <w:rPr>
          <w:rFonts w:ascii="Courier New" w:hAnsi="Courier New" w:cs="Courier New"/>
          <w:sz w:val="20"/>
          <w:szCs w:val="20"/>
          <w:lang w:eastAsia="de-AT"/>
        </w:rPr>
        <w:t xml:space="preserve"> is the </w:t>
      </w:r>
      <w:r w:rsidRPr="00DB46B8">
        <w:rPr>
          <w:rFonts w:ascii="Courier New" w:hAnsi="Courier New" w:cs="Courier New"/>
          <w:color w:val="0070C0"/>
          <w:sz w:val="20"/>
          <w:szCs w:val="20"/>
          <w:lang w:eastAsia="de-AT"/>
        </w:rPr>
        <w:t xml:space="preserve">std_unc </w:t>
      </w:r>
      <w:r w:rsidRPr="004C2466">
        <w:rPr>
          <w:rFonts w:ascii="Courier New" w:hAnsi="Courier New" w:cs="Courier New"/>
          <w:sz w:val="20"/>
          <w:szCs w:val="20"/>
          <w:lang w:eastAsia="de-AT"/>
        </w:rPr>
        <w:t xml:space="preserve">property. This is done by calling the method </w:t>
      </w:r>
      <w:r w:rsidRPr="004C2466">
        <w:rPr>
          <w:rFonts w:ascii="Courier New" w:hAnsi="Courier New" w:cs="Courier New"/>
          <w:color w:val="000000"/>
          <w:sz w:val="20"/>
          <w:szCs w:val="20"/>
          <w:lang w:eastAsia="de-AT"/>
        </w:rPr>
        <w:t>eval_std_unc(obj)</w:t>
      </w:r>
      <w:r w:rsidR="00DB46B8">
        <w:rPr>
          <w:rFonts w:ascii="Courier New" w:hAnsi="Courier New" w:cs="Courier New"/>
          <w:color w:val="000000"/>
          <w:sz w:val="20"/>
          <w:szCs w:val="20"/>
          <w:lang w:eastAsia="de-AT"/>
        </w:rPr>
        <w:t>:</w:t>
      </w:r>
    </w:p>
    <w:p w:rsidR="00DB46B8" w:rsidRDefault="00DB46B8" w:rsidP="00881C67">
      <w:pPr>
        <w:adjustRightInd w:val="0"/>
        <w:rPr>
          <w:rFonts w:ascii="Courier New" w:hAnsi="Courier New" w:cs="Courier New"/>
          <w:color w:val="000000"/>
          <w:sz w:val="20"/>
          <w:szCs w:val="20"/>
          <w:lang w:eastAsia="de-AT"/>
        </w:rPr>
      </w:pPr>
    </w:p>
    <w:p w:rsidR="00DB46B8" w:rsidRPr="00DB46B8" w:rsidRDefault="00DB46B8" w:rsidP="00DB46B8">
      <w:pPr>
        <w:autoSpaceDE w:val="0"/>
        <w:autoSpaceDN w:val="0"/>
        <w:adjustRightInd w:val="0"/>
        <w:spacing w:line="240" w:lineRule="auto"/>
        <w:ind w:left="2160" w:firstLine="720"/>
        <w:rPr>
          <w:rFonts w:ascii="Courier New" w:hAnsi="Courier New" w:cs="Courier New"/>
          <w:color w:val="0070C0"/>
          <w:lang w:eastAsia="de-AT"/>
        </w:rPr>
      </w:pPr>
      <w:r w:rsidRPr="00DB46B8">
        <w:rPr>
          <w:rFonts w:ascii="Courier New" w:hAnsi="Courier New" w:cs="Courier New"/>
          <w:color w:val="0070C0"/>
          <w:sz w:val="20"/>
          <w:szCs w:val="20"/>
          <w:lang w:eastAsia="de-AT"/>
        </w:rPr>
        <w:t xml:space="preserve">   s = eval_std_unc(obj);</w:t>
      </w:r>
    </w:p>
    <w:p w:rsidR="00DB46B8" w:rsidRPr="00DB46B8" w:rsidRDefault="00DB46B8" w:rsidP="00DB46B8">
      <w:pPr>
        <w:autoSpaceDE w:val="0"/>
        <w:autoSpaceDN w:val="0"/>
        <w:adjustRightInd w:val="0"/>
        <w:spacing w:line="240" w:lineRule="auto"/>
        <w:rPr>
          <w:rFonts w:ascii="Courier New" w:hAnsi="Courier New" w:cs="Courier New"/>
          <w:color w:val="0070C0"/>
          <w:lang w:eastAsia="de-AT"/>
        </w:rPr>
      </w:pPr>
      <w:r w:rsidRPr="00DB46B8">
        <w:rPr>
          <w:rFonts w:ascii="Courier New" w:hAnsi="Courier New" w:cs="Courier New"/>
          <w:color w:val="0070C0"/>
          <w:sz w:val="20"/>
          <w:szCs w:val="20"/>
          <w:lang w:eastAsia="de-AT"/>
        </w:rPr>
        <w:t xml:space="preserve">                </w:t>
      </w:r>
      <w:r w:rsidRPr="00DB46B8">
        <w:rPr>
          <w:rFonts w:ascii="Courier New" w:hAnsi="Courier New" w:cs="Courier New"/>
          <w:color w:val="0070C0"/>
          <w:sz w:val="20"/>
          <w:szCs w:val="20"/>
          <w:lang w:eastAsia="de-AT"/>
        </w:rPr>
        <w:tab/>
      </w:r>
      <w:r w:rsidRPr="00DB46B8">
        <w:rPr>
          <w:rFonts w:ascii="Courier New" w:hAnsi="Courier New" w:cs="Courier New"/>
          <w:color w:val="0070C0"/>
          <w:sz w:val="20"/>
          <w:szCs w:val="20"/>
          <w:lang w:eastAsia="de-AT"/>
        </w:rPr>
        <w:tab/>
        <w:t xml:space="preserve">   obj.std_unc = s.std_unc;</w:t>
      </w:r>
    </w:p>
    <w:p w:rsidR="00DB46B8" w:rsidRPr="004C2466" w:rsidRDefault="00DB46B8" w:rsidP="00881C67">
      <w:pPr>
        <w:adjustRightInd w:val="0"/>
        <w:rPr>
          <w:rFonts w:ascii="Courier New" w:hAnsi="Courier New" w:cs="Courier New"/>
          <w:lang w:eastAsia="de-AT"/>
        </w:rPr>
      </w:pPr>
    </w:p>
    <w:p w:rsidR="007816AF" w:rsidRPr="005B054F" w:rsidRDefault="007816AF" w:rsidP="00091A73">
      <w:pPr>
        <w:pStyle w:val="ListParagraph"/>
        <w:numPr>
          <w:ilvl w:val="0"/>
          <w:numId w:val="22"/>
        </w:numPr>
        <w:adjustRightInd w:val="0"/>
        <w:rPr>
          <w:rFonts w:ascii="Courier New" w:hAnsi="Courier New" w:cs="Courier New"/>
          <w:color w:val="000000"/>
          <w:sz w:val="20"/>
          <w:szCs w:val="20"/>
          <w:lang w:eastAsia="de-AT"/>
        </w:rPr>
      </w:pPr>
      <w:r w:rsidRPr="005B054F">
        <w:rPr>
          <w:rFonts w:ascii="Courier New" w:hAnsi="Courier New" w:cs="Courier New"/>
          <w:color w:val="000000"/>
          <w:sz w:val="20"/>
          <w:szCs w:val="20"/>
          <w:lang w:eastAsia="de-AT"/>
        </w:rPr>
        <w:t>Case of the sum involving at least one complex uncertainty object:</w:t>
      </w:r>
    </w:p>
    <w:p w:rsidR="00171808" w:rsidRPr="00171808" w:rsidRDefault="00171808" w:rsidP="00171808">
      <w:pPr>
        <w:autoSpaceDE w:val="0"/>
        <w:autoSpaceDN w:val="0"/>
        <w:adjustRightInd w:val="0"/>
        <w:spacing w:line="240" w:lineRule="auto"/>
        <w:rPr>
          <w:rFonts w:ascii="Courier New" w:hAnsi="Courier New" w:cs="Courier New"/>
          <w:color w:val="0070C0"/>
          <w:lang w:eastAsia="de-AT"/>
        </w:rPr>
      </w:pPr>
      <w:r w:rsidRPr="00171808">
        <w:rPr>
          <w:rFonts w:ascii="Courier New" w:hAnsi="Courier New" w:cs="Courier New"/>
          <w:color w:val="0070C0"/>
          <w:sz w:val="20"/>
          <w:szCs w:val="20"/>
          <w:lang w:eastAsia="de-AT"/>
        </w:rPr>
        <w:t>if (imag(obj</w:t>
      </w:r>
      <w:proofErr w:type="gramStart"/>
      <w:r w:rsidRPr="00171808">
        <w:rPr>
          <w:rFonts w:ascii="Courier New" w:hAnsi="Courier New" w:cs="Courier New"/>
          <w:color w:val="0070C0"/>
          <w:sz w:val="20"/>
          <w:szCs w:val="20"/>
          <w:lang w:eastAsia="de-AT"/>
        </w:rPr>
        <w:t>1)~</w:t>
      </w:r>
      <w:proofErr w:type="gramEnd"/>
      <w:r w:rsidRPr="00171808">
        <w:rPr>
          <w:rFonts w:ascii="Courier New" w:hAnsi="Courier New" w:cs="Courier New"/>
          <w:color w:val="0070C0"/>
          <w:sz w:val="20"/>
          <w:szCs w:val="20"/>
          <w:lang w:eastAsia="de-AT"/>
        </w:rPr>
        <w:t>=0 &amp;&amp; imag(obj2)~=0) || (imag(obj1)==0 &amp;&amp; imag(obj2)~=0) || (imag(obj1)~=0 &amp;&amp; imag(obj2)==0)</w:t>
      </w:r>
    </w:p>
    <w:p w:rsidR="00881C67" w:rsidRDefault="00881C67" w:rsidP="00881C67">
      <w:pPr>
        <w:rPr>
          <w:rFonts w:ascii="Courier New" w:hAnsi="Courier New" w:cs="Courier New"/>
          <w:sz w:val="20"/>
          <w:szCs w:val="20"/>
          <w:lang w:eastAsia="de-AT"/>
        </w:rPr>
      </w:pPr>
    </w:p>
    <w:p w:rsidR="00EF4C5E" w:rsidRDefault="00EF4C5E" w:rsidP="00881C67">
      <w:pPr>
        <w:rPr>
          <w:rFonts w:ascii="Courier New" w:hAnsi="Courier New" w:cs="Courier New"/>
          <w:sz w:val="20"/>
          <w:szCs w:val="20"/>
          <w:lang w:eastAsia="de-AT"/>
        </w:rPr>
      </w:pPr>
      <w:r>
        <w:rPr>
          <w:rFonts w:ascii="Courier New" w:hAnsi="Courier New" w:cs="Courier New"/>
          <w:sz w:val="20"/>
          <w:szCs w:val="20"/>
          <w:lang w:eastAsia="de-AT"/>
        </w:rPr>
        <w:t xml:space="preserve">The objects </w:t>
      </w:r>
      <w:r w:rsidRPr="00EF4C5E">
        <w:rPr>
          <w:rFonts w:ascii="Courier New" w:hAnsi="Courier New" w:cs="Courier New"/>
          <w:color w:val="0070C0"/>
          <w:sz w:val="20"/>
          <w:szCs w:val="20"/>
          <w:lang w:eastAsia="de-AT"/>
        </w:rPr>
        <w:t>obj1</w:t>
      </w:r>
      <w:r>
        <w:rPr>
          <w:rFonts w:ascii="Courier New" w:hAnsi="Courier New" w:cs="Courier New"/>
          <w:sz w:val="20"/>
          <w:szCs w:val="20"/>
          <w:lang w:eastAsia="de-AT"/>
        </w:rPr>
        <w:t xml:space="preserve"> and </w:t>
      </w:r>
      <w:r w:rsidRPr="00EF4C5E">
        <w:rPr>
          <w:rFonts w:ascii="Courier New" w:hAnsi="Courier New" w:cs="Courier New"/>
          <w:color w:val="0070C0"/>
          <w:sz w:val="20"/>
          <w:szCs w:val="20"/>
          <w:lang w:eastAsia="de-AT"/>
        </w:rPr>
        <w:t>obj2</w:t>
      </w:r>
      <w:r>
        <w:rPr>
          <w:rFonts w:ascii="Courier New" w:hAnsi="Courier New" w:cs="Courier New"/>
          <w:sz w:val="20"/>
          <w:szCs w:val="20"/>
          <w:lang w:eastAsia="de-AT"/>
        </w:rPr>
        <w:t xml:space="preserve"> are first split into their respective real and imaginary parts:</w:t>
      </w:r>
    </w:p>
    <w:p w:rsidR="00EF4C5E" w:rsidRPr="00EF4C5E" w:rsidRDefault="00EF4C5E" w:rsidP="00EF4C5E">
      <w:pPr>
        <w:autoSpaceDE w:val="0"/>
        <w:autoSpaceDN w:val="0"/>
        <w:adjustRightInd w:val="0"/>
        <w:spacing w:line="240" w:lineRule="auto"/>
        <w:jc w:val="center"/>
        <w:rPr>
          <w:rFonts w:ascii="Courier New" w:hAnsi="Courier New" w:cs="Courier New"/>
          <w:color w:val="0070C0"/>
          <w:lang w:eastAsia="de-AT"/>
        </w:rPr>
      </w:pPr>
      <w:r w:rsidRPr="00EF4C5E">
        <w:rPr>
          <w:rFonts w:ascii="Courier New" w:hAnsi="Courier New" w:cs="Courier New"/>
          <w:color w:val="0070C0"/>
          <w:sz w:val="20"/>
          <w:szCs w:val="20"/>
          <w:lang w:eastAsia="de-AT"/>
        </w:rPr>
        <w:t>obj1_1= unc(real(obj1));</w:t>
      </w:r>
    </w:p>
    <w:p w:rsidR="00EF4C5E" w:rsidRPr="00EF4C5E" w:rsidRDefault="00EF4C5E" w:rsidP="00EF4C5E">
      <w:pPr>
        <w:autoSpaceDE w:val="0"/>
        <w:autoSpaceDN w:val="0"/>
        <w:adjustRightInd w:val="0"/>
        <w:spacing w:line="240" w:lineRule="auto"/>
        <w:jc w:val="center"/>
        <w:rPr>
          <w:rFonts w:ascii="Courier New" w:hAnsi="Courier New" w:cs="Courier New"/>
          <w:color w:val="0070C0"/>
          <w:lang w:eastAsia="de-AT"/>
        </w:rPr>
      </w:pPr>
      <w:r w:rsidRPr="00EF4C5E">
        <w:rPr>
          <w:rFonts w:ascii="Courier New" w:hAnsi="Courier New" w:cs="Courier New"/>
          <w:color w:val="0070C0"/>
          <w:sz w:val="20"/>
          <w:szCs w:val="20"/>
          <w:lang w:eastAsia="de-AT"/>
        </w:rPr>
        <w:t>obj2_1= unc(real(obj2));</w:t>
      </w:r>
    </w:p>
    <w:p w:rsidR="00EF4C5E" w:rsidRPr="00EF4C5E" w:rsidRDefault="00EF4C5E" w:rsidP="00EF4C5E">
      <w:pPr>
        <w:autoSpaceDE w:val="0"/>
        <w:autoSpaceDN w:val="0"/>
        <w:adjustRightInd w:val="0"/>
        <w:spacing w:line="240" w:lineRule="auto"/>
        <w:jc w:val="center"/>
        <w:rPr>
          <w:rFonts w:ascii="Courier New" w:hAnsi="Courier New" w:cs="Courier New"/>
          <w:color w:val="0070C0"/>
          <w:lang w:eastAsia="de-AT"/>
        </w:rPr>
      </w:pPr>
    </w:p>
    <w:p w:rsidR="00EF4C5E" w:rsidRPr="00EF4C5E" w:rsidRDefault="00EF4C5E" w:rsidP="00EF4C5E">
      <w:pPr>
        <w:autoSpaceDE w:val="0"/>
        <w:autoSpaceDN w:val="0"/>
        <w:adjustRightInd w:val="0"/>
        <w:spacing w:line="240" w:lineRule="auto"/>
        <w:jc w:val="center"/>
        <w:rPr>
          <w:rFonts w:ascii="Courier New" w:hAnsi="Courier New" w:cs="Courier New"/>
          <w:color w:val="0070C0"/>
          <w:lang w:eastAsia="de-AT"/>
        </w:rPr>
      </w:pPr>
      <w:r w:rsidRPr="00EF4C5E">
        <w:rPr>
          <w:rFonts w:ascii="Courier New" w:hAnsi="Courier New" w:cs="Courier New"/>
          <w:color w:val="0070C0"/>
          <w:sz w:val="20"/>
          <w:szCs w:val="20"/>
          <w:lang w:eastAsia="de-AT"/>
        </w:rPr>
        <w:t>obj1_2=unc(imag(obj1));</w:t>
      </w:r>
    </w:p>
    <w:p w:rsidR="00EF4C5E" w:rsidRPr="00EF4C5E" w:rsidRDefault="00EF4C5E" w:rsidP="00EF4C5E">
      <w:pPr>
        <w:autoSpaceDE w:val="0"/>
        <w:autoSpaceDN w:val="0"/>
        <w:adjustRightInd w:val="0"/>
        <w:spacing w:line="240" w:lineRule="auto"/>
        <w:jc w:val="center"/>
        <w:rPr>
          <w:rFonts w:ascii="Courier New" w:hAnsi="Courier New" w:cs="Courier New"/>
          <w:color w:val="0070C0"/>
          <w:lang w:eastAsia="de-AT"/>
        </w:rPr>
      </w:pPr>
      <w:r w:rsidRPr="00EF4C5E">
        <w:rPr>
          <w:rFonts w:ascii="Courier New" w:hAnsi="Courier New" w:cs="Courier New"/>
          <w:color w:val="0070C0"/>
          <w:sz w:val="20"/>
          <w:szCs w:val="20"/>
          <w:lang w:eastAsia="de-AT"/>
        </w:rPr>
        <w:t>obj2_2=unc(imag(obj2));</w:t>
      </w:r>
    </w:p>
    <w:p w:rsidR="00EF4C5E" w:rsidRPr="00EF4C5E" w:rsidRDefault="00EF4C5E" w:rsidP="00881C67">
      <w:pPr>
        <w:rPr>
          <w:rFonts w:ascii="Courier New" w:hAnsi="Courier New" w:cs="Courier New"/>
          <w:color w:val="0070C0"/>
          <w:sz w:val="20"/>
          <w:szCs w:val="20"/>
          <w:lang w:eastAsia="de-AT"/>
        </w:rPr>
      </w:pPr>
    </w:p>
    <w:p w:rsidR="007816AF" w:rsidRDefault="007816AF" w:rsidP="00881C67">
      <w:pPr>
        <w:rPr>
          <w:rFonts w:ascii="Courier New" w:hAnsi="Courier New" w:cs="Courier New"/>
          <w:sz w:val="20"/>
          <w:szCs w:val="20"/>
          <w:lang w:eastAsia="de-AT"/>
        </w:rPr>
      </w:pPr>
    </w:p>
    <w:p w:rsidR="007816AF" w:rsidRDefault="007816AF" w:rsidP="00881C67">
      <w:pPr>
        <w:rPr>
          <w:rFonts w:ascii="Courier New" w:hAnsi="Courier New" w:cs="Courier New"/>
          <w:sz w:val="20"/>
          <w:szCs w:val="20"/>
          <w:lang w:eastAsia="de-AT"/>
        </w:rPr>
      </w:pPr>
    </w:p>
    <w:p w:rsidR="007816AF" w:rsidRDefault="007816AF" w:rsidP="00881C67">
      <w:pPr>
        <w:rPr>
          <w:rFonts w:ascii="Courier New" w:hAnsi="Courier New" w:cs="Courier New"/>
          <w:sz w:val="20"/>
          <w:szCs w:val="20"/>
          <w:lang w:eastAsia="de-AT"/>
        </w:rPr>
      </w:pPr>
    </w:p>
    <w:p w:rsidR="008E0D49" w:rsidRDefault="008E0D49" w:rsidP="00253234">
      <w:pPr>
        <w:adjustRightInd w:val="0"/>
        <w:rPr>
          <w:rFonts w:ascii="Courier New" w:hAnsi="Courier New" w:cs="Courier New"/>
          <w:color w:val="000000"/>
          <w:sz w:val="20"/>
          <w:szCs w:val="20"/>
          <w:lang w:eastAsia="de-AT"/>
        </w:rPr>
      </w:pPr>
    </w:p>
    <w:p w:rsidR="00253234" w:rsidRDefault="00253234" w:rsidP="00253234">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w:t>
      </w:r>
      <w:r w:rsidRPr="003854B5">
        <w:rPr>
          <w:rFonts w:ascii="Courier New" w:hAnsi="Courier New" w:cs="Courier New"/>
          <w:i/>
          <w:color w:val="0070C0"/>
          <w:sz w:val="20"/>
          <w:szCs w:val="20"/>
          <w:lang w:eastAsia="de-AT"/>
        </w:rPr>
        <w:t>value</w:t>
      </w:r>
      <w:r w:rsidRPr="004C2466">
        <w:rPr>
          <w:rFonts w:ascii="Courier New" w:hAnsi="Courier New" w:cs="Courier New"/>
          <w:color w:val="000000"/>
          <w:sz w:val="20"/>
          <w:szCs w:val="20"/>
          <w:lang w:eastAsia="de-AT"/>
        </w:rPr>
        <w:t xml:space="preserve"> property of </w:t>
      </w:r>
      <w:r w:rsidR="00D9735A">
        <w:rPr>
          <w:rFonts w:ascii="Courier New" w:hAnsi="Courier New" w:cs="Courier New"/>
          <w:color w:val="000000"/>
          <w:sz w:val="20"/>
          <w:szCs w:val="20"/>
          <w:lang w:eastAsia="de-AT"/>
        </w:rPr>
        <w:t xml:space="preserve">the real part of </w:t>
      </w:r>
      <w:r w:rsidRPr="003854B5">
        <w:rPr>
          <w:rFonts w:ascii="Courier New" w:hAnsi="Courier New" w:cs="Courier New"/>
          <w:color w:val="0070C0"/>
          <w:sz w:val="20"/>
          <w:szCs w:val="20"/>
          <w:lang w:eastAsia="de-AT"/>
        </w:rPr>
        <w:t>obj</w:t>
      </w:r>
      <w:r w:rsidRPr="004C2466">
        <w:rPr>
          <w:rFonts w:ascii="Courier New" w:hAnsi="Courier New" w:cs="Courier New"/>
          <w:color w:val="000000"/>
          <w:sz w:val="20"/>
          <w:szCs w:val="20"/>
          <w:lang w:eastAsia="de-AT"/>
        </w:rPr>
        <w:t xml:space="preserve"> is obtained by simply adding the va</w:t>
      </w:r>
      <w:r>
        <w:rPr>
          <w:rFonts w:ascii="Courier New" w:hAnsi="Courier New" w:cs="Courier New"/>
          <w:color w:val="000000"/>
          <w:sz w:val="20"/>
          <w:szCs w:val="20"/>
          <w:lang w:eastAsia="de-AT"/>
        </w:rPr>
        <w:t xml:space="preserve">lue properties of </w:t>
      </w:r>
      <w:r w:rsidRPr="00D9735A">
        <w:rPr>
          <w:rFonts w:ascii="Courier New" w:hAnsi="Courier New" w:cs="Courier New"/>
          <w:color w:val="0070C0"/>
          <w:sz w:val="20"/>
          <w:szCs w:val="20"/>
          <w:lang w:eastAsia="de-AT"/>
        </w:rPr>
        <w:t>obj1</w:t>
      </w:r>
      <w:r w:rsidR="00D9735A" w:rsidRPr="00D9735A">
        <w:rPr>
          <w:rFonts w:ascii="Courier New" w:hAnsi="Courier New" w:cs="Courier New"/>
          <w:color w:val="0070C0"/>
          <w:sz w:val="20"/>
          <w:szCs w:val="20"/>
          <w:lang w:eastAsia="de-AT"/>
        </w:rPr>
        <w:t>_1</w:t>
      </w:r>
      <w:r>
        <w:rPr>
          <w:rFonts w:ascii="Courier New" w:hAnsi="Courier New" w:cs="Courier New"/>
          <w:color w:val="000000"/>
          <w:sz w:val="20"/>
          <w:szCs w:val="20"/>
          <w:lang w:eastAsia="de-AT"/>
        </w:rPr>
        <w:t xml:space="preserve"> and </w:t>
      </w:r>
      <w:r w:rsidRPr="00D9735A">
        <w:rPr>
          <w:rFonts w:ascii="Courier New" w:hAnsi="Courier New" w:cs="Courier New"/>
          <w:color w:val="0070C0"/>
          <w:sz w:val="20"/>
          <w:szCs w:val="20"/>
          <w:lang w:eastAsia="de-AT"/>
        </w:rPr>
        <w:t>obj2</w:t>
      </w:r>
      <w:r w:rsidR="00D9735A" w:rsidRPr="00D9735A">
        <w:rPr>
          <w:rFonts w:ascii="Courier New" w:hAnsi="Courier New" w:cs="Courier New"/>
          <w:color w:val="0070C0"/>
          <w:sz w:val="20"/>
          <w:szCs w:val="20"/>
          <w:lang w:eastAsia="de-AT"/>
        </w:rPr>
        <w:t>_1</w:t>
      </w:r>
      <w:r w:rsidR="00D9735A" w:rsidRPr="00D9735A">
        <w:rPr>
          <w:rFonts w:ascii="Courier New" w:hAnsi="Courier New" w:cs="Courier New"/>
          <w:sz w:val="20"/>
          <w:szCs w:val="20"/>
          <w:lang w:eastAsia="de-AT"/>
        </w:rPr>
        <w:t xml:space="preserve">, whereas </w:t>
      </w:r>
      <w:r w:rsidR="00D9735A">
        <w:rPr>
          <w:rFonts w:ascii="Courier New" w:hAnsi="Courier New" w:cs="Courier New"/>
          <w:color w:val="000000"/>
          <w:sz w:val="20"/>
          <w:szCs w:val="20"/>
          <w:lang w:eastAsia="de-AT"/>
        </w:rPr>
        <w:t>t</w:t>
      </w:r>
      <w:r w:rsidR="00D9735A" w:rsidRPr="004C2466">
        <w:rPr>
          <w:rFonts w:ascii="Courier New" w:hAnsi="Courier New" w:cs="Courier New"/>
          <w:color w:val="000000"/>
          <w:sz w:val="20"/>
          <w:szCs w:val="20"/>
          <w:lang w:eastAsia="de-AT"/>
        </w:rPr>
        <w:t xml:space="preserve">he </w:t>
      </w:r>
      <w:r w:rsidR="00D9735A" w:rsidRPr="003854B5">
        <w:rPr>
          <w:rFonts w:ascii="Courier New" w:hAnsi="Courier New" w:cs="Courier New"/>
          <w:i/>
          <w:color w:val="0070C0"/>
          <w:sz w:val="20"/>
          <w:szCs w:val="20"/>
          <w:lang w:eastAsia="de-AT"/>
        </w:rPr>
        <w:t>value</w:t>
      </w:r>
      <w:r w:rsidR="00D9735A" w:rsidRPr="004C2466">
        <w:rPr>
          <w:rFonts w:ascii="Courier New" w:hAnsi="Courier New" w:cs="Courier New"/>
          <w:color w:val="000000"/>
          <w:sz w:val="20"/>
          <w:szCs w:val="20"/>
          <w:lang w:eastAsia="de-AT"/>
        </w:rPr>
        <w:t xml:space="preserve"> property of </w:t>
      </w:r>
      <w:r w:rsidR="00D9735A">
        <w:rPr>
          <w:rFonts w:ascii="Courier New" w:hAnsi="Courier New" w:cs="Courier New"/>
          <w:color w:val="000000"/>
          <w:sz w:val="20"/>
          <w:szCs w:val="20"/>
          <w:lang w:eastAsia="de-AT"/>
        </w:rPr>
        <w:t xml:space="preserve">the imaginary part of </w:t>
      </w:r>
      <w:r w:rsidR="00D9735A" w:rsidRPr="003854B5">
        <w:rPr>
          <w:rFonts w:ascii="Courier New" w:hAnsi="Courier New" w:cs="Courier New"/>
          <w:color w:val="0070C0"/>
          <w:sz w:val="20"/>
          <w:szCs w:val="20"/>
          <w:lang w:eastAsia="de-AT"/>
        </w:rPr>
        <w:t>obj</w:t>
      </w:r>
      <w:r w:rsidR="00D9735A" w:rsidRPr="004C2466">
        <w:rPr>
          <w:rFonts w:ascii="Courier New" w:hAnsi="Courier New" w:cs="Courier New"/>
          <w:color w:val="000000"/>
          <w:sz w:val="20"/>
          <w:szCs w:val="20"/>
          <w:lang w:eastAsia="de-AT"/>
        </w:rPr>
        <w:t xml:space="preserve"> is obtained by simply adding the va</w:t>
      </w:r>
      <w:r w:rsidR="00D9735A">
        <w:rPr>
          <w:rFonts w:ascii="Courier New" w:hAnsi="Courier New" w:cs="Courier New"/>
          <w:color w:val="000000"/>
          <w:sz w:val="20"/>
          <w:szCs w:val="20"/>
          <w:lang w:eastAsia="de-AT"/>
        </w:rPr>
        <w:t xml:space="preserve">lue properties of </w:t>
      </w:r>
      <w:r w:rsidR="00D9735A" w:rsidRPr="00D9735A">
        <w:rPr>
          <w:rFonts w:ascii="Courier New" w:hAnsi="Courier New" w:cs="Courier New"/>
          <w:color w:val="0070C0"/>
          <w:sz w:val="20"/>
          <w:szCs w:val="20"/>
          <w:lang w:eastAsia="de-AT"/>
        </w:rPr>
        <w:t>obj1_</w:t>
      </w:r>
      <w:r w:rsidR="00D9735A">
        <w:rPr>
          <w:rFonts w:ascii="Courier New" w:hAnsi="Courier New" w:cs="Courier New"/>
          <w:color w:val="0070C0"/>
          <w:sz w:val="20"/>
          <w:szCs w:val="20"/>
          <w:lang w:eastAsia="de-AT"/>
        </w:rPr>
        <w:t>2</w:t>
      </w:r>
      <w:r w:rsidR="00D9735A">
        <w:rPr>
          <w:rFonts w:ascii="Courier New" w:hAnsi="Courier New" w:cs="Courier New"/>
          <w:color w:val="000000"/>
          <w:sz w:val="20"/>
          <w:szCs w:val="20"/>
          <w:lang w:eastAsia="de-AT"/>
        </w:rPr>
        <w:t xml:space="preserve"> and </w:t>
      </w:r>
      <w:r w:rsidR="00D9735A" w:rsidRPr="00D9735A">
        <w:rPr>
          <w:rFonts w:ascii="Courier New" w:hAnsi="Courier New" w:cs="Courier New"/>
          <w:color w:val="0070C0"/>
          <w:sz w:val="20"/>
          <w:szCs w:val="20"/>
          <w:lang w:eastAsia="de-AT"/>
        </w:rPr>
        <w:t>obj2_</w:t>
      </w:r>
      <w:r w:rsidR="005C4565">
        <w:rPr>
          <w:rFonts w:ascii="Courier New" w:hAnsi="Courier New" w:cs="Courier New"/>
          <w:color w:val="0070C0"/>
          <w:sz w:val="20"/>
          <w:szCs w:val="20"/>
          <w:lang w:eastAsia="de-AT"/>
        </w:rPr>
        <w:t>2</w:t>
      </w:r>
      <w:r>
        <w:rPr>
          <w:rFonts w:ascii="Courier New" w:hAnsi="Courier New" w:cs="Courier New"/>
          <w:color w:val="000000"/>
          <w:sz w:val="20"/>
          <w:szCs w:val="20"/>
          <w:lang w:eastAsia="de-AT"/>
        </w:rPr>
        <w:t>:</w:t>
      </w:r>
    </w:p>
    <w:p w:rsidR="00253234" w:rsidRDefault="00253234" w:rsidP="00253234">
      <w:pPr>
        <w:adjustRightInd w:val="0"/>
        <w:rPr>
          <w:rFonts w:ascii="Courier New" w:hAnsi="Courier New" w:cs="Courier New"/>
          <w:color w:val="000000"/>
          <w:sz w:val="20"/>
          <w:szCs w:val="20"/>
          <w:lang w:eastAsia="de-AT"/>
        </w:rPr>
      </w:pPr>
    </w:p>
    <w:p w:rsidR="00253234" w:rsidRPr="00253234" w:rsidRDefault="00253234" w:rsidP="00253234">
      <w:pPr>
        <w:autoSpaceDE w:val="0"/>
        <w:autoSpaceDN w:val="0"/>
        <w:adjustRightInd w:val="0"/>
        <w:spacing w:line="240" w:lineRule="auto"/>
        <w:rPr>
          <w:rFonts w:ascii="Courier New" w:hAnsi="Courier New" w:cs="Courier New"/>
          <w:color w:val="0070C0"/>
          <w:sz w:val="18"/>
          <w:szCs w:val="18"/>
          <w:lang w:eastAsia="de-AT"/>
        </w:rPr>
      </w:pPr>
      <w:r w:rsidRPr="00253234">
        <w:rPr>
          <w:rFonts w:ascii="Courier New" w:hAnsi="Courier New" w:cs="Courier New"/>
          <w:color w:val="0070C0"/>
          <w:sz w:val="18"/>
          <w:szCs w:val="18"/>
          <w:lang w:eastAsia="de-AT"/>
        </w:rPr>
        <w:t xml:space="preserve">obj = </w:t>
      </w:r>
      <w:proofErr w:type="gramStart"/>
      <w:r w:rsidRPr="00253234">
        <w:rPr>
          <w:rFonts w:ascii="Courier New" w:hAnsi="Courier New" w:cs="Courier New"/>
          <w:color w:val="0070C0"/>
          <w:sz w:val="18"/>
          <w:szCs w:val="18"/>
          <w:lang w:eastAsia="de-AT"/>
        </w:rPr>
        <w:t>complex( unc</w:t>
      </w:r>
      <w:proofErr w:type="gramEnd"/>
      <w:r w:rsidRPr="00253234">
        <w:rPr>
          <w:rFonts w:ascii="Courier New" w:hAnsi="Courier New" w:cs="Courier New"/>
          <w:color w:val="0070C0"/>
          <w:sz w:val="18"/>
          <w:szCs w:val="18"/>
          <w:lang w:eastAsia="de-AT"/>
        </w:rPr>
        <w:t xml:space="preserve">(obj1_1.value+obj2_1.value,0) ,unc(obj1_2.value+obj2_2.value,0) ); </w:t>
      </w:r>
    </w:p>
    <w:p w:rsidR="00253234" w:rsidRPr="004C2466" w:rsidRDefault="00253234" w:rsidP="00253234">
      <w:pPr>
        <w:adjustRightInd w:val="0"/>
        <w:rPr>
          <w:rFonts w:ascii="Courier New" w:hAnsi="Courier New" w:cs="Courier New"/>
          <w:color w:val="000000"/>
          <w:sz w:val="20"/>
          <w:szCs w:val="20"/>
          <w:lang w:eastAsia="de-AT"/>
        </w:rPr>
      </w:pPr>
    </w:p>
    <w:p w:rsidR="001E2FA9" w:rsidRDefault="001E2FA9" w:rsidP="00253234">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The object obj, in its turn, is split into its real and imaginary parts:</w:t>
      </w:r>
    </w:p>
    <w:p w:rsidR="001E2FA9" w:rsidRDefault="001E2FA9" w:rsidP="00253234">
      <w:pPr>
        <w:adjustRightInd w:val="0"/>
        <w:rPr>
          <w:rFonts w:ascii="Courier New" w:hAnsi="Courier New" w:cs="Courier New"/>
          <w:color w:val="000000"/>
          <w:sz w:val="20"/>
          <w:szCs w:val="20"/>
          <w:lang w:eastAsia="de-AT"/>
        </w:rPr>
      </w:pPr>
    </w:p>
    <w:p w:rsidR="001E2FA9" w:rsidRPr="00AF2289" w:rsidRDefault="001E2FA9" w:rsidP="001E2FA9">
      <w:pPr>
        <w:autoSpaceDE w:val="0"/>
        <w:autoSpaceDN w:val="0"/>
        <w:adjustRightInd w:val="0"/>
        <w:spacing w:line="240" w:lineRule="auto"/>
        <w:jc w:val="center"/>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obj_X = real(obj);</w:t>
      </w:r>
    </w:p>
    <w:p w:rsidR="001E2FA9" w:rsidRPr="00AF2289" w:rsidRDefault="001E2FA9" w:rsidP="001E2FA9">
      <w:pPr>
        <w:autoSpaceDE w:val="0"/>
        <w:autoSpaceDN w:val="0"/>
        <w:adjustRightInd w:val="0"/>
        <w:spacing w:line="240" w:lineRule="auto"/>
        <w:jc w:val="center"/>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obj_Y = imag(obj);</w:t>
      </w:r>
    </w:p>
    <w:p w:rsidR="001E2FA9" w:rsidRPr="00AF2289" w:rsidRDefault="001E2FA9" w:rsidP="00253234">
      <w:pPr>
        <w:adjustRightInd w:val="0"/>
        <w:rPr>
          <w:rFonts w:ascii="Courier New" w:hAnsi="Courier New" w:cs="Courier New"/>
          <w:color w:val="000000"/>
          <w:sz w:val="20"/>
          <w:szCs w:val="20"/>
          <w:lang w:val="es-419" w:eastAsia="de-AT"/>
        </w:rPr>
      </w:pPr>
      <w:r w:rsidRPr="00AF2289">
        <w:rPr>
          <w:rFonts w:ascii="Courier New" w:hAnsi="Courier New" w:cs="Courier New"/>
          <w:color w:val="000000"/>
          <w:sz w:val="20"/>
          <w:szCs w:val="20"/>
          <w:lang w:val="es-419" w:eastAsia="de-AT"/>
        </w:rPr>
        <w:t xml:space="preserve"> </w:t>
      </w:r>
    </w:p>
    <w:p w:rsidR="00253234" w:rsidRPr="004C2466" w:rsidRDefault="00253234" w:rsidP="00253234">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dep property of </w:t>
      </w:r>
      <w:r w:rsidR="009A752A">
        <w:rPr>
          <w:rFonts w:ascii="Courier New" w:hAnsi="Courier New" w:cs="Courier New"/>
          <w:color w:val="000000"/>
          <w:sz w:val="20"/>
          <w:szCs w:val="20"/>
          <w:lang w:eastAsia="de-AT"/>
        </w:rPr>
        <w:t xml:space="preserve">the real part of </w:t>
      </w:r>
      <w:r w:rsidRPr="004C2466">
        <w:rPr>
          <w:rFonts w:ascii="Courier New" w:hAnsi="Courier New" w:cs="Courier New"/>
          <w:color w:val="000000"/>
          <w:sz w:val="20"/>
          <w:szCs w:val="20"/>
          <w:lang w:eastAsia="de-AT"/>
        </w:rPr>
        <w:t>obj is obtained by tak</w:t>
      </w:r>
      <w:r w:rsidR="009A752A">
        <w:rPr>
          <w:rFonts w:ascii="Courier New" w:hAnsi="Courier New" w:cs="Courier New"/>
          <w:color w:val="000000"/>
          <w:sz w:val="20"/>
          <w:szCs w:val="20"/>
          <w:lang w:eastAsia="de-AT"/>
        </w:rPr>
        <w:t xml:space="preserve">ing all the uncertainty objects, </w:t>
      </w:r>
      <w:r w:rsidR="009A752A" w:rsidRPr="004C2466">
        <w:rPr>
          <w:rFonts w:ascii="Courier New" w:hAnsi="Courier New" w:cs="Courier New"/>
          <w:color w:val="000000"/>
          <w:sz w:val="20"/>
          <w:szCs w:val="20"/>
          <w:lang w:eastAsia="de-AT"/>
        </w:rPr>
        <w:t>without any repetitions</w:t>
      </w:r>
      <w:r w:rsidR="009A752A">
        <w:rPr>
          <w:rFonts w:ascii="Courier New" w:hAnsi="Courier New" w:cs="Courier New"/>
          <w:color w:val="000000"/>
          <w:sz w:val="20"/>
          <w:szCs w:val="20"/>
          <w:lang w:eastAsia="de-AT"/>
        </w:rPr>
        <w:t xml:space="preserve">, on which </w:t>
      </w:r>
      <w:r w:rsidRPr="004C2466">
        <w:rPr>
          <w:rFonts w:ascii="Courier New" w:hAnsi="Courier New" w:cs="Courier New"/>
          <w:color w:val="000000"/>
          <w:sz w:val="20"/>
          <w:szCs w:val="20"/>
          <w:lang w:eastAsia="de-AT"/>
        </w:rPr>
        <w:t>obj1</w:t>
      </w:r>
      <w:r w:rsidR="009A752A">
        <w:rPr>
          <w:rFonts w:ascii="Courier New" w:hAnsi="Courier New" w:cs="Courier New"/>
          <w:color w:val="000000"/>
          <w:sz w:val="20"/>
          <w:szCs w:val="20"/>
          <w:lang w:eastAsia="de-AT"/>
        </w:rPr>
        <w:t>_1</w:t>
      </w:r>
      <w:r w:rsidRPr="004C2466">
        <w:rPr>
          <w:rFonts w:ascii="Courier New" w:hAnsi="Courier New" w:cs="Courier New"/>
          <w:color w:val="000000"/>
          <w:sz w:val="20"/>
          <w:szCs w:val="20"/>
          <w:lang w:eastAsia="de-AT"/>
        </w:rPr>
        <w:t xml:space="preserve"> and obj2</w:t>
      </w:r>
      <w:r w:rsidR="009A752A">
        <w:rPr>
          <w:rFonts w:ascii="Courier New" w:hAnsi="Courier New" w:cs="Courier New"/>
          <w:color w:val="000000"/>
          <w:sz w:val="20"/>
          <w:szCs w:val="20"/>
          <w:lang w:eastAsia="de-AT"/>
        </w:rPr>
        <w:t>_1</w:t>
      </w:r>
      <w:r w:rsidRPr="004C2466">
        <w:rPr>
          <w:rFonts w:ascii="Courier New" w:hAnsi="Courier New" w:cs="Courier New"/>
          <w:color w:val="000000"/>
          <w:sz w:val="20"/>
          <w:szCs w:val="20"/>
          <w:lang w:eastAsia="de-AT"/>
        </w:rPr>
        <w:t xml:space="preserve"> </w:t>
      </w:r>
      <w:r w:rsidR="009A752A">
        <w:rPr>
          <w:rFonts w:ascii="Courier New" w:hAnsi="Courier New" w:cs="Courier New"/>
          <w:color w:val="000000"/>
          <w:sz w:val="20"/>
          <w:szCs w:val="20"/>
          <w:lang w:eastAsia="de-AT"/>
        </w:rPr>
        <w:t>depend</w:t>
      </w:r>
      <w:r w:rsidRPr="004C2466">
        <w:rPr>
          <w:rFonts w:ascii="Courier New" w:hAnsi="Courier New" w:cs="Courier New"/>
          <w:color w:val="000000"/>
          <w:sz w:val="20"/>
          <w:szCs w:val="20"/>
          <w:lang w:eastAsia="de-AT"/>
        </w:rPr>
        <w:t>. This is performed usi</w:t>
      </w:r>
      <w:r w:rsidR="009A752A">
        <w:rPr>
          <w:rFonts w:ascii="Courier New" w:hAnsi="Courier New" w:cs="Courier New"/>
          <w:color w:val="000000"/>
          <w:sz w:val="20"/>
          <w:szCs w:val="20"/>
          <w:lang w:eastAsia="de-AT"/>
        </w:rPr>
        <w:t xml:space="preserve">ng the </w:t>
      </w:r>
      <w:proofErr w:type="gramStart"/>
      <w:r w:rsidR="009A752A">
        <w:rPr>
          <w:rFonts w:ascii="Courier New" w:hAnsi="Courier New" w:cs="Courier New"/>
          <w:color w:val="000000"/>
          <w:sz w:val="20"/>
          <w:szCs w:val="20"/>
          <w:lang w:eastAsia="de-AT"/>
        </w:rPr>
        <w:t>unique(</w:t>
      </w:r>
      <w:proofErr w:type="gramEnd"/>
      <w:r w:rsidR="009A752A">
        <w:rPr>
          <w:rFonts w:ascii="Courier New" w:hAnsi="Courier New" w:cs="Courier New"/>
          <w:color w:val="000000"/>
          <w:sz w:val="20"/>
          <w:szCs w:val="20"/>
          <w:lang w:eastAsia="de-AT"/>
        </w:rPr>
        <w:t xml:space="preserve">) </w:t>
      </w:r>
      <w:r w:rsidRPr="004C2466">
        <w:rPr>
          <w:rFonts w:ascii="Courier New" w:hAnsi="Courier New" w:cs="Courier New"/>
          <w:color w:val="000000"/>
          <w:sz w:val="20"/>
          <w:szCs w:val="20"/>
          <w:lang w:eastAsia="de-AT"/>
        </w:rPr>
        <w:t>function as follows:</w:t>
      </w:r>
    </w:p>
    <w:p w:rsidR="007816AF" w:rsidRDefault="007816AF" w:rsidP="00881C67">
      <w:pPr>
        <w:rPr>
          <w:rFonts w:ascii="Courier New" w:hAnsi="Courier New" w:cs="Courier New"/>
          <w:sz w:val="20"/>
          <w:szCs w:val="20"/>
          <w:lang w:eastAsia="de-AT"/>
        </w:rPr>
      </w:pPr>
    </w:p>
    <w:p w:rsidR="001E2FA9" w:rsidRPr="001E2FA9" w:rsidRDefault="001E2FA9" w:rsidP="001E2FA9">
      <w:pPr>
        <w:autoSpaceDE w:val="0"/>
        <w:autoSpaceDN w:val="0"/>
        <w:adjustRightInd w:val="0"/>
        <w:spacing w:line="240" w:lineRule="auto"/>
        <w:jc w:val="center"/>
        <w:rPr>
          <w:rFonts w:ascii="Courier New" w:hAnsi="Courier New" w:cs="Courier New"/>
          <w:color w:val="0070C0"/>
          <w:lang w:eastAsia="de-AT"/>
        </w:rPr>
      </w:pPr>
      <w:r w:rsidRPr="001E2FA9">
        <w:rPr>
          <w:rFonts w:ascii="Courier New" w:hAnsi="Courier New" w:cs="Courier New"/>
          <w:color w:val="0070C0"/>
          <w:sz w:val="20"/>
          <w:szCs w:val="20"/>
          <w:lang w:eastAsia="de-AT"/>
        </w:rPr>
        <w:t>[C_</w:t>
      </w:r>
      <w:proofErr w:type="gramStart"/>
      <w:r w:rsidRPr="001E2FA9">
        <w:rPr>
          <w:rFonts w:ascii="Courier New" w:hAnsi="Courier New" w:cs="Courier New"/>
          <w:color w:val="0070C0"/>
          <w:sz w:val="20"/>
          <w:szCs w:val="20"/>
          <w:lang w:eastAsia="de-AT"/>
        </w:rPr>
        <w:t>X,IA</w:t>
      </w:r>
      <w:proofErr w:type="gramEnd"/>
      <w:r w:rsidRPr="001E2FA9">
        <w:rPr>
          <w:rFonts w:ascii="Courier New" w:hAnsi="Courier New" w:cs="Courier New"/>
          <w:color w:val="0070C0"/>
          <w:sz w:val="20"/>
          <w:szCs w:val="20"/>
          <w:lang w:eastAsia="de-AT"/>
        </w:rPr>
        <w:t>_X,IC_X]=unique([obj1_1.dep,obj2_1.dep]);</w:t>
      </w:r>
    </w:p>
    <w:p w:rsidR="001E2FA9" w:rsidRDefault="001E2FA9" w:rsidP="001E2FA9">
      <w:pPr>
        <w:autoSpaceDE w:val="0"/>
        <w:autoSpaceDN w:val="0"/>
        <w:adjustRightInd w:val="0"/>
        <w:spacing w:line="240" w:lineRule="auto"/>
        <w:rPr>
          <w:rFonts w:ascii="Courier New" w:hAnsi="Courier New" w:cs="Courier New"/>
          <w:color w:val="0070C0"/>
          <w:sz w:val="20"/>
          <w:szCs w:val="20"/>
          <w:lang w:eastAsia="de-AT"/>
        </w:rPr>
      </w:pPr>
      <w:r w:rsidRPr="001E2FA9">
        <w:rPr>
          <w:rFonts w:ascii="Courier New" w:hAnsi="Courier New" w:cs="Courier New"/>
          <w:color w:val="0070C0"/>
          <w:sz w:val="20"/>
          <w:szCs w:val="20"/>
          <w:lang w:eastAsia="de-AT"/>
        </w:rPr>
        <w:t xml:space="preserve">              obj_X.dep=C_X;</w:t>
      </w:r>
    </w:p>
    <w:p w:rsidR="009A752A" w:rsidRDefault="009A752A" w:rsidP="001E2FA9">
      <w:pPr>
        <w:autoSpaceDE w:val="0"/>
        <w:autoSpaceDN w:val="0"/>
        <w:adjustRightInd w:val="0"/>
        <w:spacing w:line="240" w:lineRule="auto"/>
        <w:rPr>
          <w:rFonts w:ascii="Courier New" w:hAnsi="Courier New" w:cs="Courier New"/>
          <w:color w:val="0070C0"/>
          <w:sz w:val="20"/>
          <w:szCs w:val="20"/>
          <w:lang w:eastAsia="de-AT"/>
        </w:rPr>
      </w:pPr>
    </w:p>
    <w:p w:rsidR="009A752A" w:rsidRPr="004C2466" w:rsidRDefault="009A752A" w:rsidP="009A752A">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dep property of </w:t>
      </w:r>
      <w:r>
        <w:rPr>
          <w:rFonts w:ascii="Courier New" w:hAnsi="Courier New" w:cs="Courier New"/>
          <w:color w:val="000000"/>
          <w:sz w:val="20"/>
          <w:szCs w:val="20"/>
          <w:lang w:eastAsia="de-AT"/>
        </w:rPr>
        <w:t xml:space="preserve">the imaginary part of </w:t>
      </w:r>
      <w:r w:rsidRPr="004C2466">
        <w:rPr>
          <w:rFonts w:ascii="Courier New" w:hAnsi="Courier New" w:cs="Courier New"/>
          <w:color w:val="000000"/>
          <w:sz w:val="20"/>
          <w:szCs w:val="20"/>
          <w:lang w:eastAsia="de-AT"/>
        </w:rPr>
        <w:t>obj is obtained by tak</w:t>
      </w:r>
      <w:r>
        <w:rPr>
          <w:rFonts w:ascii="Courier New" w:hAnsi="Courier New" w:cs="Courier New"/>
          <w:color w:val="000000"/>
          <w:sz w:val="20"/>
          <w:szCs w:val="20"/>
          <w:lang w:eastAsia="de-AT"/>
        </w:rPr>
        <w:t xml:space="preserve">ing all the uncertainty objects, </w:t>
      </w:r>
      <w:r w:rsidRPr="004C2466">
        <w:rPr>
          <w:rFonts w:ascii="Courier New" w:hAnsi="Courier New" w:cs="Courier New"/>
          <w:color w:val="000000"/>
          <w:sz w:val="20"/>
          <w:szCs w:val="20"/>
          <w:lang w:eastAsia="de-AT"/>
        </w:rPr>
        <w:t>without any repetitions</w:t>
      </w:r>
      <w:r>
        <w:rPr>
          <w:rFonts w:ascii="Courier New" w:hAnsi="Courier New" w:cs="Courier New"/>
          <w:color w:val="000000"/>
          <w:sz w:val="20"/>
          <w:szCs w:val="20"/>
          <w:lang w:eastAsia="de-AT"/>
        </w:rPr>
        <w:t xml:space="preserve">, on which </w:t>
      </w:r>
      <w:r w:rsidRPr="004C2466">
        <w:rPr>
          <w:rFonts w:ascii="Courier New" w:hAnsi="Courier New" w:cs="Courier New"/>
          <w:color w:val="000000"/>
          <w:sz w:val="20"/>
          <w:szCs w:val="20"/>
          <w:lang w:eastAsia="de-AT"/>
        </w:rPr>
        <w:t>obj1</w:t>
      </w:r>
      <w:r>
        <w:rPr>
          <w:rFonts w:ascii="Courier New" w:hAnsi="Courier New" w:cs="Courier New"/>
          <w:color w:val="000000"/>
          <w:sz w:val="20"/>
          <w:szCs w:val="20"/>
          <w:lang w:eastAsia="de-AT"/>
        </w:rPr>
        <w:t>_2</w:t>
      </w:r>
      <w:r w:rsidRPr="004C2466">
        <w:rPr>
          <w:rFonts w:ascii="Courier New" w:hAnsi="Courier New" w:cs="Courier New"/>
          <w:color w:val="000000"/>
          <w:sz w:val="20"/>
          <w:szCs w:val="20"/>
          <w:lang w:eastAsia="de-AT"/>
        </w:rPr>
        <w:t xml:space="preserve"> and obj2</w:t>
      </w:r>
      <w:r>
        <w:rPr>
          <w:rFonts w:ascii="Courier New" w:hAnsi="Courier New" w:cs="Courier New"/>
          <w:color w:val="000000"/>
          <w:sz w:val="20"/>
          <w:szCs w:val="20"/>
          <w:lang w:eastAsia="de-AT"/>
        </w:rPr>
        <w:t>_2</w:t>
      </w:r>
      <w:r w:rsidRPr="004C2466">
        <w:rPr>
          <w:rFonts w:ascii="Courier New" w:hAnsi="Courier New" w:cs="Courier New"/>
          <w:color w:val="000000"/>
          <w:sz w:val="20"/>
          <w:szCs w:val="20"/>
          <w:lang w:eastAsia="de-AT"/>
        </w:rPr>
        <w:t xml:space="preserve"> </w:t>
      </w:r>
      <w:r>
        <w:rPr>
          <w:rFonts w:ascii="Courier New" w:hAnsi="Courier New" w:cs="Courier New"/>
          <w:color w:val="000000"/>
          <w:sz w:val="20"/>
          <w:szCs w:val="20"/>
          <w:lang w:eastAsia="de-AT"/>
        </w:rPr>
        <w:t>depend</w:t>
      </w:r>
      <w:r w:rsidRPr="004C2466">
        <w:rPr>
          <w:rFonts w:ascii="Courier New" w:hAnsi="Courier New" w:cs="Courier New"/>
          <w:color w:val="000000"/>
          <w:sz w:val="20"/>
          <w:szCs w:val="20"/>
          <w:lang w:eastAsia="de-AT"/>
        </w:rPr>
        <w:t>. This is performed usi</w:t>
      </w:r>
      <w:r>
        <w:rPr>
          <w:rFonts w:ascii="Courier New" w:hAnsi="Courier New" w:cs="Courier New"/>
          <w:color w:val="000000"/>
          <w:sz w:val="20"/>
          <w:szCs w:val="20"/>
          <w:lang w:eastAsia="de-AT"/>
        </w:rPr>
        <w:t xml:space="preserve">ng the </w:t>
      </w:r>
      <w:proofErr w:type="gramStart"/>
      <w:r>
        <w:rPr>
          <w:rFonts w:ascii="Courier New" w:hAnsi="Courier New" w:cs="Courier New"/>
          <w:color w:val="000000"/>
          <w:sz w:val="20"/>
          <w:szCs w:val="20"/>
          <w:lang w:eastAsia="de-AT"/>
        </w:rPr>
        <w:t>unique(</w:t>
      </w:r>
      <w:proofErr w:type="gramEnd"/>
      <w:r>
        <w:rPr>
          <w:rFonts w:ascii="Courier New" w:hAnsi="Courier New" w:cs="Courier New"/>
          <w:color w:val="000000"/>
          <w:sz w:val="20"/>
          <w:szCs w:val="20"/>
          <w:lang w:eastAsia="de-AT"/>
        </w:rPr>
        <w:t xml:space="preserve">) </w:t>
      </w:r>
      <w:r w:rsidRPr="004C2466">
        <w:rPr>
          <w:rFonts w:ascii="Courier New" w:hAnsi="Courier New" w:cs="Courier New"/>
          <w:color w:val="000000"/>
          <w:sz w:val="20"/>
          <w:szCs w:val="20"/>
          <w:lang w:eastAsia="de-AT"/>
        </w:rPr>
        <w:t>function as follows:</w:t>
      </w:r>
    </w:p>
    <w:p w:rsidR="001E2FA9" w:rsidRPr="001E2FA9" w:rsidRDefault="001E2FA9" w:rsidP="009A752A">
      <w:pPr>
        <w:autoSpaceDE w:val="0"/>
        <w:autoSpaceDN w:val="0"/>
        <w:adjustRightInd w:val="0"/>
        <w:spacing w:line="240" w:lineRule="auto"/>
        <w:rPr>
          <w:rFonts w:ascii="Courier New" w:hAnsi="Courier New" w:cs="Courier New"/>
          <w:lang w:eastAsia="de-AT"/>
        </w:rPr>
      </w:pPr>
    </w:p>
    <w:p w:rsidR="001E2FA9" w:rsidRPr="001E2FA9" w:rsidRDefault="001E2FA9" w:rsidP="001E2FA9">
      <w:pPr>
        <w:autoSpaceDE w:val="0"/>
        <w:autoSpaceDN w:val="0"/>
        <w:adjustRightInd w:val="0"/>
        <w:spacing w:line="240" w:lineRule="auto"/>
        <w:jc w:val="center"/>
        <w:rPr>
          <w:rFonts w:ascii="Courier New" w:hAnsi="Courier New" w:cs="Courier New"/>
          <w:color w:val="0070C0"/>
          <w:lang w:eastAsia="de-AT"/>
        </w:rPr>
      </w:pPr>
      <w:r w:rsidRPr="001E2FA9">
        <w:rPr>
          <w:rFonts w:ascii="Courier New" w:hAnsi="Courier New" w:cs="Courier New"/>
          <w:color w:val="0070C0"/>
          <w:sz w:val="20"/>
          <w:szCs w:val="20"/>
          <w:lang w:eastAsia="de-AT"/>
        </w:rPr>
        <w:t>[C_</w:t>
      </w:r>
      <w:proofErr w:type="gramStart"/>
      <w:r w:rsidRPr="001E2FA9">
        <w:rPr>
          <w:rFonts w:ascii="Courier New" w:hAnsi="Courier New" w:cs="Courier New"/>
          <w:color w:val="0070C0"/>
          <w:sz w:val="20"/>
          <w:szCs w:val="20"/>
          <w:lang w:eastAsia="de-AT"/>
        </w:rPr>
        <w:t>Y,IA</w:t>
      </w:r>
      <w:proofErr w:type="gramEnd"/>
      <w:r w:rsidRPr="001E2FA9">
        <w:rPr>
          <w:rFonts w:ascii="Courier New" w:hAnsi="Courier New" w:cs="Courier New"/>
          <w:color w:val="0070C0"/>
          <w:sz w:val="20"/>
          <w:szCs w:val="20"/>
          <w:lang w:eastAsia="de-AT"/>
        </w:rPr>
        <w:t>_Y,IC_Y]=unique([obj1_2.dep,obj2_2.dep]);</w:t>
      </w:r>
    </w:p>
    <w:p w:rsidR="001E2FA9" w:rsidRPr="007270FA" w:rsidRDefault="001E2FA9" w:rsidP="001E2FA9">
      <w:pPr>
        <w:autoSpaceDE w:val="0"/>
        <w:autoSpaceDN w:val="0"/>
        <w:adjustRightInd w:val="0"/>
        <w:spacing w:line="240" w:lineRule="auto"/>
        <w:rPr>
          <w:rFonts w:ascii="Courier New" w:hAnsi="Courier New" w:cs="Courier New"/>
          <w:color w:val="0070C0"/>
          <w:lang w:eastAsia="de-AT"/>
        </w:rPr>
      </w:pPr>
      <w:r w:rsidRPr="009A752A">
        <w:rPr>
          <w:rFonts w:ascii="Courier New" w:hAnsi="Courier New" w:cs="Courier New"/>
          <w:color w:val="0070C0"/>
          <w:sz w:val="20"/>
          <w:szCs w:val="20"/>
          <w:lang w:eastAsia="de-AT"/>
        </w:rPr>
        <w:t xml:space="preserve">              </w:t>
      </w:r>
      <w:r w:rsidRPr="007270FA">
        <w:rPr>
          <w:rFonts w:ascii="Courier New" w:hAnsi="Courier New" w:cs="Courier New"/>
          <w:color w:val="0070C0"/>
          <w:sz w:val="20"/>
          <w:szCs w:val="20"/>
          <w:lang w:eastAsia="de-AT"/>
        </w:rPr>
        <w:t>obj_Y.dep=C_Y;</w:t>
      </w:r>
    </w:p>
    <w:p w:rsidR="001E2FA9" w:rsidRDefault="001E2FA9" w:rsidP="001E2FA9">
      <w:pPr>
        <w:jc w:val="center"/>
        <w:rPr>
          <w:rFonts w:ascii="Courier New" w:hAnsi="Courier New" w:cs="Courier New"/>
          <w:sz w:val="20"/>
          <w:szCs w:val="20"/>
          <w:lang w:eastAsia="de-AT"/>
        </w:rPr>
      </w:pPr>
    </w:p>
    <w:p w:rsidR="007816AF" w:rsidRDefault="007816AF" w:rsidP="00881C67">
      <w:pPr>
        <w:rPr>
          <w:rFonts w:ascii="Courier New" w:hAnsi="Courier New" w:cs="Courier New"/>
          <w:sz w:val="20"/>
          <w:szCs w:val="20"/>
          <w:lang w:eastAsia="de-AT"/>
        </w:rPr>
      </w:pPr>
    </w:p>
    <w:p w:rsidR="007270FA" w:rsidRPr="007270FA" w:rsidRDefault="007270FA" w:rsidP="007270FA">
      <w:pPr>
        <w:rPr>
          <w:rFonts w:ascii="Courier New" w:hAnsi="Courier New" w:cs="Courier New"/>
          <w:sz w:val="20"/>
          <w:szCs w:val="20"/>
          <w:lang w:eastAsia="de-AT"/>
        </w:rPr>
      </w:pPr>
      <w:r w:rsidRPr="007270FA">
        <w:rPr>
          <w:rFonts w:ascii="Courier New" w:hAnsi="Courier New" w:cs="Courier New"/>
          <w:sz w:val="20"/>
          <w:szCs w:val="20"/>
          <w:lang w:eastAsia="de-AT"/>
        </w:rPr>
        <w:t xml:space="preserve">The </w:t>
      </w:r>
      <w:r w:rsidRPr="007270FA">
        <w:rPr>
          <w:rFonts w:ascii="Courier New" w:hAnsi="Courier New" w:cs="Courier New"/>
          <w:i/>
          <w:sz w:val="20"/>
          <w:szCs w:val="20"/>
          <w:lang w:eastAsia="de-AT"/>
        </w:rPr>
        <w:t>grad</w:t>
      </w:r>
      <w:r w:rsidRPr="007270FA">
        <w:rPr>
          <w:rFonts w:ascii="Courier New" w:hAnsi="Courier New" w:cs="Courier New"/>
          <w:sz w:val="20"/>
          <w:szCs w:val="20"/>
          <w:lang w:eastAsia="de-AT"/>
        </w:rPr>
        <w:t xml:space="preserve"> property</w:t>
      </w:r>
      <w:r>
        <w:rPr>
          <w:rFonts w:ascii="Courier New" w:hAnsi="Courier New" w:cs="Courier New"/>
          <w:sz w:val="20"/>
          <w:szCs w:val="20"/>
          <w:lang w:eastAsia="de-AT"/>
        </w:rPr>
        <w:t xml:space="preserve"> is calculated </w:t>
      </w:r>
      <w:r w:rsidRPr="007270FA">
        <w:rPr>
          <w:rFonts w:ascii="Courier New" w:hAnsi="Courier New" w:cs="Courier New"/>
          <w:sz w:val="20"/>
          <w:szCs w:val="20"/>
          <w:lang w:eastAsia="de-AT"/>
        </w:rPr>
        <w:t xml:space="preserve">in the same way </w:t>
      </w:r>
      <w:r>
        <w:rPr>
          <w:rFonts w:ascii="Courier New" w:hAnsi="Courier New" w:cs="Courier New"/>
          <w:sz w:val="20"/>
          <w:szCs w:val="20"/>
          <w:lang w:eastAsia="de-AT"/>
        </w:rPr>
        <w:t>as done in the case of the sum of two real uncertainty objects</w:t>
      </w:r>
      <w:r w:rsidRPr="007270FA">
        <w:rPr>
          <w:rFonts w:ascii="Courier New" w:hAnsi="Courier New" w:cs="Courier New"/>
          <w:sz w:val="20"/>
          <w:szCs w:val="20"/>
          <w:lang w:eastAsia="de-AT"/>
        </w:rPr>
        <w:t xml:space="preserve"> </w:t>
      </w:r>
      <w:proofErr w:type="gramStart"/>
      <w:r w:rsidRPr="007270FA">
        <w:rPr>
          <w:rFonts w:ascii="Courier New" w:hAnsi="Courier New" w:cs="Courier New"/>
          <w:sz w:val="20"/>
          <w:szCs w:val="20"/>
          <w:lang w:eastAsia="de-AT"/>
        </w:rPr>
        <w:t>with the exception of</w:t>
      </w:r>
      <w:proofErr w:type="gramEnd"/>
      <w:r w:rsidRPr="007270FA">
        <w:rPr>
          <w:rFonts w:ascii="Courier New" w:hAnsi="Courier New" w:cs="Courier New"/>
          <w:sz w:val="20"/>
          <w:szCs w:val="20"/>
          <w:lang w:eastAsia="de-AT"/>
        </w:rPr>
        <w:t xml:space="preserve"> the </w:t>
      </w:r>
      <w:r w:rsidRPr="007270FA">
        <w:rPr>
          <w:rFonts w:ascii="Courier New" w:hAnsi="Courier New" w:cs="Courier New"/>
          <w:i/>
          <w:color w:val="0070C0"/>
          <w:sz w:val="20"/>
          <w:szCs w:val="20"/>
          <w:lang w:eastAsia="de-AT"/>
        </w:rPr>
        <w:t>Grad</w:t>
      </w:r>
      <w:r w:rsidRPr="007270FA">
        <w:rPr>
          <w:rFonts w:ascii="Courier New" w:hAnsi="Courier New" w:cs="Courier New"/>
          <w:sz w:val="20"/>
          <w:szCs w:val="20"/>
          <w:lang w:eastAsia="de-AT"/>
        </w:rPr>
        <w:t xml:space="preserve"> array which</w:t>
      </w:r>
      <w:r>
        <w:rPr>
          <w:rFonts w:ascii="Courier New" w:hAnsi="Courier New" w:cs="Courier New"/>
          <w:sz w:val="20"/>
          <w:szCs w:val="20"/>
          <w:lang w:eastAsia="de-AT"/>
        </w:rPr>
        <w:t>, in the current case,</w:t>
      </w:r>
      <w:r w:rsidRPr="007270FA">
        <w:rPr>
          <w:rFonts w:ascii="Courier New" w:hAnsi="Courier New" w:cs="Courier New"/>
          <w:sz w:val="20"/>
          <w:szCs w:val="20"/>
          <w:lang w:eastAsia="de-AT"/>
        </w:rPr>
        <w:t xml:space="preserve"> has a different </w:t>
      </w:r>
      <w:r>
        <w:rPr>
          <w:rFonts w:ascii="Courier New" w:hAnsi="Courier New" w:cs="Courier New"/>
          <w:sz w:val="20"/>
          <w:szCs w:val="20"/>
          <w:lang w:eastAsia="de-AT"/>
        </w:rPr>
        <w:t>mathematical form.</w:t>
      </w:r>
    </w:p>
    <w:p w:rsidR="007270FA" w:rsidRDefault="007270FA" w:rsidP="007270FA">
      <w:pPr>
        <w:rPr>
          <w:rFonts w:ascii="Courier New" w:hAnsi="Courier New" w:cs="Courier New"/>
          <w:sz w:val="20"/>
          <w:szCs w:val="20"/>
          <w:lang w:eastAsia="de-AT"/>
        </w:rPr>
      </w:pPr>
      <w:r w:rsidRPr="007270FA">
        <w:rPr>
          <w:rFonts w:ascii="Courier New" w:hAnsi="Courier New" w:cs="Courier New"/>
          <w:sz w:val="20"/>
          <w:szCs w:val="20"/>
          <w:lang w:eastAsia="de-AT"/>
        </w:rPr>
        <w:t xml:space="preserve">Let us consider two complex-valued quantities </w:t>
      </w:r>
      <w:r w:rsidRPr="007270FA">
        <w:rPr>
          <w:rFonts w:ascii="Courier New" w:hAnsi="Courier New" w:cs="Courier New"/>
          <w:i/>
          <w:sz w:val="20"/>
          <w:szCs w:val="20"/>
          <w:lang w:eastAsia="de-AT"/>
        </w:rPr>
        <w:t>z</w:t>
      </w:r>
      <w:r w:rsidRPr="007270FA">
        <w:rPr>
          <w:rFonts w:ascii="Courier New" w:hAnsi="Courier New" w:cs="Courier New"/>
          <w:sz w:val="20"/>
          <w:szCs w:val="20"/>
          <w:lang w:eastAsia="de-AT"/>
        </w:rPr>
        <w:t xml:space="preserve"> and </w:t>
      </w:r>
      <w:r w:rsidRPr="007270FA">
        <w:rPr>
          <w:rFonts w:ascii="Courier New" w:hAnsi="Courier New" w:cs="Courier New"/>
          <w:i/>
          <w:sz w:val="20"/>
          <w:szCs w:val="20"/>
          <w:lang w:eastAsia="de-AT"/>
        </w:rPr>
        <w:t>w</w:t>
      </w:r>
      <w:r w:rsidRPr="007270FA">
        <w:rPr>
          <w:rFonts w:ascii="Courier New" w:hAnsi="Courier New" w:cs="Courier New"/>
          <w:sz w:val="20"/>
          <w:szCs w:val="20"/>
          <w:lang w:eastAsia="de-AT"/>
        </w:rPr>
        <w:t>:</w:t>
      </w:r>
    </w:p>
    <w:p w:rsidR="00C57895" w:rsidRPr="007270FA" w:rsidRDefault="00C57895" w:rsidP="007270FA">
      <w:pPr>
        <w:rPr>
          <w:rFonts w:ascii="Courier New" w:hAnsi="Courier New" w:cs="Courier New"/>
          <w:sz w:val="20"/>
          <w:szCs w:val="20"/>
          <w:lang w:eastAsia="de-AT"/>
        </w:rPr>
      </w:pPr>
    </w:p>
    <w:p w:rsidR="007270FA" w:rsidRPr="00DC4826" w:rsidRDefault="007270FA" w:rsidP="007270FA">
      <w:pPr>
        <w:rPr>
          <w:rFonts w:ascii="Courier New" w:hAnsi="Courier New" w:cs="Courier New"/>
          <w:color w:val="FF0000"/>
          <w:sz w:val="20"/>
          <w:szCs w:val="20"/>
          <w:lang w:eastAsia="de-AT"/>
        </w:rPr>
      </w:pPr>
      <m:oMathPara>
        <m:oMath>
          <m:r>
            <w:rPr>
              <w:rFonts w:ascii="Cambria Math" w:hAnsi="Cambria Math" w:cs="Courier New"/>
              <w:color w:val="FF0000"/>
              <w:sz w:val="20"/>
              <w:szCs w:val="20"/>
              <w:lang w:eastAsia="de-AT"/>
            </w:rPr>
            <m:t>z=x+i y</m:t>
          </m:r>
        </m:oMath>
      </m:oMathPara>
    </w:p>
    <w:p w:rsidR="007270FA" w:rsidRPr="00DC4826" w:rsidRDefault="007270FA" w:rsidP="007270FA">
      <w:pPr>
        <w:rPr>
          <w:rFonts w:ascii="Courier New" w:hAnsi="Courier New" w:cs="Courier New"/>
          <w:color w:val="FF0000"/>
          <w:sz w:val="20"/>
          <w:szCs w:val="20"/>
          <w:lang w:eastAsia="de-AT"/>
        </w:rPr>
      </w:pPr>
      <m:oMathPara>
        <m:oMath>
          <m:r>
            <w:rPr>
              <w:rFonts w:ascii="Cambria Math" w:hAnsi="Cambria Math" w:cs="Courier New"/>
              <w:color w:val="FF0000"/>
              <w:sz w:val="20"/>
              <w:szCs w:val="20"/>
              <w:lang w:eastAsia="de-AT"/>
            </w:rPr>
            <m:t>w=u+i v</m:t>
          </m:r>
        </m:oMath>
      </m:oMathPara>
    </w:p>
    <w:p w:rsidR="007270FA" w:rsidRPr="007270FA" w:rsidRDefault="007270FA" w:rsidP="007270FA">
      <w:pPr>
        <w:rPr>
          <w:rFonts w:ascii="Courier New" w:hAnsi="Courier New" w:cs="Courier New"/>
          <w:sz w:val="20"/>
          <w:szCs w:val="20"/>
          <w:lang w:eastAsia="de-AT"/>
        </w:rPr>
      </w:pPr>
      <w:r w:rsidRPr="007270FA">
        <w:rPr>
          <w:rFonts w:ascii="Courier New" w:hAnsi="Courier New" w:cs="Courier New"/>
          <w:sz w:val="20"/>
          <w:szCs w:val="20"/>
          <w:lang w:eastAsia="de-AT"/>
        </w:rPr>
        <w:t>Where:</w:t>
      </w:r>
    </w:p>
    <w:p w:rsidR="007270FA" w:rsidRPr="00DC4826" w:rsidRDefault="00584432" w:rsidP="007270FA">
      <w:pPr>
        <w:rPr>
          <w:rFonts w:ascii="Courier New" w:hAnsi="Courier New" w:cs="Courier New"/>
          <w:color w:val="FF0000"/>
          <w:sz w:val="20"/>
          <w:szCs w:val="20"/>
          <w:lang w:eastAsia="de-AT"/>
        </w:rPr>
      </w:pPr>
      <m:oMathPara>
        <m:oMath>
          <m:d>
            <m:dPr>
              <m:ctrlPr>
                <w:rPr>
                  <w:rFonts w:ascii="Cambria Math" w:hAnsi="Cambria Math" w:cs="Courier New"/>
                  <w:i/>
                  <w:color w:val="FF0000"/>
                  <w:sz w:val="20"/>
                  <w:szCs w:val="20"/>
                  <w:lang w:eastAsia="de-AT"/>
                </w:rPr>
              </m:ctrlPr>
            </m:dPr>
            <m:e>
              <m:r>
                <w:rPr>
                  <w:rFonts w:ascii="Cambria Math" w:hAnsi="Cambria Math" w:cs="Courier New"/>
                  <w:color w:val="FF0000"/>
                  <w:sz w:val="20"/>
                  <w:szCs w:val="20"/>
                  <w:lang w:eastAsia="de-AT"/>
                </w:rPr>
                <m:t>x,y</m:t>
              </m:r>
            </m:e>
          </m:d>
          <m:r>
            <w:rPr>
              <w:rFonts w:ascii="Cambria Math" w:hAnsi="Cambria Math" w:cs="Courier New"/>
              <w:color w:val="FF0000"/>
              <w:sz w:val="20"/>
              <w:szCs w:val="20"/>
              <w:lang w:eastAsia="de-AT"/>
            </w:rPr>
            <m:t>∈</m:t>
          </m:r>
          <m:sSup>
            <m:sSupPr>
              <m:ctrlPr>
                <w:rPr>
                  <w:rFonts w:ascii="Cambria Math" w:hAnsi="Cambria Math" w:cs="Courier New"/>
                  <w:i/>
                  <w:color w:val="FF0000"/>
                  <w:sz w:val="20"/>
                  <w:szCs w:val="20"/>
                  <w:lang w:eastAsia="de-AT"/>
                </w:rPr>
              </m:ctrlPr>
            </m:sSupPr>
            <m:e>
              <m:r>
                <m:rPr>
                  <m:scr m:val="double-struck"/>
                </m:rPr>
                <w:rPr>
                  <w:rFonts w:ascii="Cambria Math" w:hAnsi="Cambria Math" w:cs="Courier New"/>
                  <w:color w:val="FF0000"/>
                  <w:sz w:val="20"/>
                  <w:szCs w:val="20"/>
                  <w:lang w:eastAsia="de-AT"/>
                </w:rPr>
                <m:t>R</m:t>
              </m:r>
            </m:e>
            <m:sup>
              <m:r>
                <w:rPr>
                  <w:rFonts w:ascii="Cambria Math" w:hAnsi="Cambria Math" w:cs="Courier New"/>
                  <w:color w:val="FF0000"/>
                  <w:sz w:val="20"/>
                  <w:szCs w:val="20"/>
                  <w:lang w:eastAsia="de-AT"/>
                </w:rPr>
                <m:t>2</m:t>
              </m:r>
            </m:sup>
          </m:sSup>
        </m:oMath>
      </m:oMathPara>
    </w:p>
    <w:p w:rsidR="007270FA" w:rsidRPr="00C57895" w:rsidRDefault="00584432" w:rsidP="007270FA">
      <w:pPr>
        <w:rPr>
          <w:rFonts w:ascii="Courier New" w:hAnsi="Courier New" w:cs="Courier New"/>
          <w:color w:val="FF0000"/>
          <w:sz w:val="20"/>
          <w:szCs w:val="20"/>
          <w:lang w:eastAsia="de-AT"/>
        </w:rPr>
      </w:pPr>
      <m:oMathPara>
        <m:oMath>
          <m:d>
            <m:dPr>
              <m:ctrlPr>
                <w:rPr>
                  <w:rFonts w:ascii="Cambria Math" w:hAnsi="Cambria Math" w:cs="Courier New"/>
                  <w:i/>
                  <w:color w:val="FF0000"/>
                  <w:sz w:val="20"/>
                  <w:szCs w:val="20"/>
                  <w:lang w:eastAsia="de-AT"/>
                </w:rPr>
              </m:ctrlPr>
            </m:dPr>
            <m:e>
              <m:r>
                <w:rPr>
                  <w:rFonts w:ascii="Cambria Math" w:hAnsi="Cambria Math" w:cs="Courier New"/>
                  <w:color w:val="FF0000"/>
                  <w:sz w:val="20"/>
                  <w:szCs w:val="20"/>
                  <w:lang w:eastAsia="de-AT"/>
                </w:rPr>
                <m:t>u,v</m:t>
              </m:r>
            </m:e>
          </m:d>
          <m:r>
            <w:rPr>
              <w:rFonts w:ascii="Cambria Math" w:hAnsi="Cambria Math" w:cs="Courier New"/>
              <w:color w:val="FF0000"/>
              <w:sz w:val="20"/>
              <w:szCs w:val="20"/>
              <w:lang w:eastAsia="de-AT"/>
            </w:rPr>
            <m:t>∈</m:t>
          </m:r>
          <m:sSup>
            <m:sSupPr>
              <m:ctrlPr>
                <w:rPr>
                  <w:rFonts w:ascii="Cambria Math" w:hAnsi="Cambria Math" w:cs="Courier New"/>
                  <w:i/>
                  <w:color w:val="FF0000"/>
                  <w:sz w:val="20"/>
                  <w:szCs w:val="20"/>
                  <w:lang w:eastAsia="de-AT"/>
                </w:rPr>
              </m:ctrlPr>
            </m:sSupPr>
            <m:e>
              <m:r>
                <m:rPr>
                  <m:scr m:val="double-struck"/>
                </m:rPr>
                <w:rPr>
                  <w:rFonts w:ascii="Cambria Math" w:hAnsi="Cambria Math" w:cs="Courier New"/>
                  <w:color w:val="FF0000"/>
                  <w:sz w:val="20"/>
                  <w:szCs w:val="20"/>
                  <w:lang w:eastAsia="de-AT"/>
                </w:rPr>
                <m:t>R</m:t>
              </m:r>
            </m:e>
            <m:sup>
              <m:r>
                <w:rPr>
                  <w:rFonts w:ascii="Cambria Math" w:hAnsi="Cambria Math" w:cs="Courier New"/>
                  <w:color w:val="FF0000"/>
                  <w:sz w:val="20"/>
                  <w:szCs w:val="20"/>
                  <w:lang w:eastAsia="de-AT"/>
                </w:rPr>
                <m:t>2</m:t>
              </m:r>
            </m:sup>
          </m:sSup>
        </m:oMath>
      </m:oMathPara>
    </w:p>
    <w:p w:rsidR="00C57895" w:rsidRPr="00DC4826" w:rsidRDefault="00C57895" w:rsidP="007270FA">
      <w:pPr>
        <w:rPr>
          <w:rFonts w:ascii="Courier New" w:hAnsi="Courier New" w:cs="Courier New"/>
          <w:color w:val="FF0000"/>
          <w:sz w:val="20"/>
          <w:szCs w:val="20"/>
          <w:lang w:eastAsia="de-AT"/>
        </w:rPr>
      </w:pPr>
    </w:p>
    <w:p w:rsidR="007270FA" w:rsidRPr="007270FA" w:rsidRDefault="007270FA" w:rsidP="007270FA">
      <w:pPr>
        <w:rPr>
          <w:rFonts w:ascii="Courier New" w:hAnsi="Courier New" w:cs="Courier New"/>
          <w:sz w:val="20"/>
          <w:szCs w:val="20"/>
          <w:lang w:eastAsia="de-AT"/>
        </w:rPr>
      </w:pPr>
      <w:r w:rsidRPr="007270FA">
        <w:rPr>
          <w:rFonts w:ascii="Courier New" w:hAnsi="Courier New" w:cs="Courier New"/>
          <w:sz w:val="20"/>
          <w:szCs w:val="20"/>
          <w:lang w:eastAsia="de-AT"/>
        </w:rPr>
        <w:t xml:space="preserve">The variables </w:t>
      </w:r>
      <w:r w:rsidRPr="007270FA">
        <w:rPr>
          <w:rFonts w:ascii="Courier New" w:hAnsi="Courier New" w:cs="Courier New"/>
          <w:i/>
          <w:sz w:val="20"/>
          <w:szCs w:val="20"/>
          <w:lang w:eastAsia="de-AT"/>
        </w:rPr>
        <w:t>x,</w:t>
      </w:r>
      <w:r w:rsidRPr="007270FA">
        <w:rPr>
          <w:rFonts w:ascii="Courier New" w:hAnsi="Courier New" w:cs="Courier New"/>
          <w:sz w:val="20"/>
          <w:szCs w:val="20"/>
          <w:lang w:eastAsia="de-AT"/>
        </w:rPr>
        <w:t xml:space="preserve"> </w:t>
      </w:r>
      <w:r w:rsidRPr="007270FA">
        <w:rPr>
          <w:rFonts w:ascii="Courier New" w:hAnsi="Courier New" w:cs="Courier New"/>
          <w:i/>
          <w:sz w:val="20"/>
          <w:szCs w:val="20"/>
          <w:lang w:eastAsia="de-AT"/>
        </w:rPr>
        <w:t>y</w:t>
      </w:r>
      <w:r w:rsidRPr="007270FA">
        <w:rPr>
          <w:rFonts w:ascii="Courier New" w:hAnsi="Courier New" w:cs="Courier New"/>
          <w:sz w:val="20"/>
          <w:szCs w:val="20"/>
          <w:lang w:eastAsia="de-AT"/>
        </w:rPr>
        <w:t xml:space="preserve">, </w:t>
      </w:r>
      <w:r w:rsidRPr="007270FA">
        <w:rPr>
          <w:rFonts w:ascii="Courier New" w:hAnsi="Courier New" w:cs="Courier New"/>
          <w:i/>
          <w:sz w:val="20"/>
          <w:szCs w:val="20"/>
          <w:lang w:eastAsia="de-AT"/>
        </w:rPr>
        <w:t>u</w:t>
      </w:r>
      <w:r w:rsidRPr="007270FA">
        <w:rPr>
          <w:rFonts w:ascii="Courier New" w:hAnsi="Courier New" w:cs="Courier New"/>
          <w:sz w:val="20"/>
          <w:szCs w:val="20"/>
          <w:lang w:eastAsia="de-AT"/>
        </w:rPr>
        <w:t xml:space="preserve">, and </w:t>
      </w:r>
      <w:r w:rsidRPr="007270FA">
        <w:rPr>
          <w:rFonts w:ascii="Courier New" w:hAnsi="Courier New" w:cs="Courier New"/>
          <w:i/>
          <w:sz w:val="20"/>
          <w:szCs w:val="20"/>
          <w:lang w:eastAsia="de-AT"/>
        </w:rPr>
        <w:t>v</w:t>
      </w:r>
      <w:r w:rsidRPr="007270FA">
        <w:rPr>
          <w:rFonts w:ascii="Courier New" w:hAnsi="Courier New" w:cs="Courier New"/>
          <w:sz w:val="20"/>
          <w:szCs w:val="20"/>
          <w:lang w:eastAsia="de-AT"/>
        </w:rPr>
        <w:t xml:space="preserve"> will represent the uncertainty objects </w:t>
      </w:r>
      <w:r w:rsidRPr="007270FA">
        <w:rPr>
          <w:rFonts w:ascii="Courier New" w:hAnsi="Courier New" w:cs="Courier New"/>
          <w:i/>
          <w:sz w:val="20"/>
          <w:szCs w:val="20"/>
          <w:lang w:eastAsia="de-AT"/>
        </w:rPr>
        <w:t>obj1_1</w:t>
      </w:r>
      <w:r w:rsidRPr="007270FA">
        <w:rPr>
          <w:rFonts w:ascii="Courier New" w:hAnsi="Courier New" w:cs="Courier New"/>
          <w:sz w:val="20"/>
          <w:szCs w:val="20"/>
          <w:lang w:eastAsia="de-AT"/>
        </w:rPr>
        <w:t xml:space="preserve">, </w:t>
      </w:r>
      <w:r w:rsidRPr="007270FA">
        <w:rPr>
          <w:rFonts w:ascii="Courier New" w:hAnsi="Courier New" w:cs="Courier New"/>
          <w:i/>
          <w:sz w:val="20"/>
          <w:szCs w:val="20"/>
          <w:lang w:eastAsia="de-AT"/>
        </w:rPr>
        <w:t>obj1_2</w:t>
      </w:r>
      <w:r w:rsidRPr="007270FA">
        <w:rPr>
          <w:rFonts w:ascii="Courier New" w:hAnsi="Courier New" w:cs="Courier New"/>
          <w:sz w:val="20"/>
          <w:szCs w:val="20"/>
          <w:lang w:eastAsia="de-AT"/>
        </w:rPr>
        <w:t xml:space="preserve">, </w:t>
      </w:r>
      <w:r w:rsidRPr="007270FA">
        <w:rPr>
          <w:rFonts w:ascii="Courier New" w:hAnsi="Courier New" w:cs="Courier New"/>
          <w:i/>
          <w:sz w:val="20"/>
          <w:szCs w:val="20"/>
          <w:lang w:eastAsia="de-AT"/>
        </w:rPr>
        <w:t>obj2_1</w:t>
      </w:r>
      <w:r w:rsidRPr="007270FA">
        <w:rPr>
          <w:rFonts w:ascii="Courier New" w:hAnsi="Courier New" w:cs="Courier New"/>
          <w:sz w:val="20"/>
          <w:szCs w:val="20"/>
          <w:lang w:eastAsia="de-AT"/>
        </w:rPr>
        <w:t xml:space="preserve">, and </w:t>
      </w:r>
      <w:r w:rsidRPr="007270FA">
        <w:rPr>
          <w:rFonts w:ascii="Courier New" w:hAnsi="Courier New" w:cs="Courier New"/>
          <w:i/>
          <w:sz w:val="20"/>
          <w:szCs w:val="20"/>
          <w:lang w:eastAsia="de-AT"/>
        </w:rPr>
        <w:t>obj2_2</w:t>
      </w:r>
      <w:r w:rsidRPr="007270FA">
        <w:rPr>
          <w:rFonts w:ascii="Courier New" w:hAnsi="Courier New" w:cs="Courier New"/>
          <w:sz w:val="20"/>
          <w:szCs w:val="20"/>
          <w:lang w:eastAsia="de-AT"/>
        </w:rPr>
        <w:t xml:space="preserve"> respectively. </w:t>
      </w:r>
      <w:proofErr w:type="gramStart"/>
      <w:r w:rsidRPr="007270FA">
        <w:rPr>
          <w:rFonts w:ascii="Courier New" w:hAnsi="Courier New" w:cs="Courier New"/>
          <w:sz w:val="20"/>
          <w:szCs w:val="20"/>
          <w:lang w:eastAsia="de-AT"/>
        </w:rPr>
        <w:t>So</w:t>
      </w:r>
      <w:proofErr w:type="gramEnd"/>
      <w:r w:rsidRPr="007270FA">
        <w:rPr>
          <w:rFonts w:ascii="Courier New" w:hAnsi="Courier New" w:cs="Courier New"/>
          <w:sz w:val="20"/>
          <w:szCs w:val="20"/>
          <w:lang w:eastAsia="de-AT"/>
        </w:rPr>
        <w:t xml:space="preserve"> we will have the following correspondences:</w:t>
      </w:r>
    </w:p>
    <w:p w:rsidR="007270FA" w:rsidRPr="007270FA" w:rsidRDefault="007270FA" w:rsidP="007270FA">
      <w:pPr>
        <w:rPr>
          <w:rFonts w:ascii="Courier New" w:hAnsi="Courier New" w:cs="Courier New"/>
          <w:sz w:val="20"/>
          <w:szCs w:val="20"/>
          <w:lang w:eastAsia="de-AT"/>
        </w:rPr>
      </w:pPr>
      <w:r w:rsidRPr="007270FA">
        <w:rPr>
          <w:rFonts w:ascii="Courier New" w:hAnsi="Courier New" w:cs="Courier New"/>
          <w:sz w:val="20"/>
          <w:szCs w:val="20"/>
          <w:lang w:eastAsia="de-AT"/>
        </w:rPr>
        <w:t>x=obj1_1.value</w:t>
      </w:r>
    </w:p>
    <w:p w:rsidR="007270FA" w:rsidRPr="007270FA" w:rsidRDefault="007270FA" w:rsidP="007270FA">
      <w:pPr>
        <w:rPr>
          <w:rFonts w:ascii="Courier New" w:hAnsi="Courier New" w:cs="Courier New"/>
          <w:sz w:val="20"/>
          <w:szCs w:val="20"/>
          <w:lang w:eastAsia="de-AT"/>
        </w:rPr>
      </w:pPr>
      <w:r w:rsidRPr="007270FA">
        <w:rPr>
          <w:rFonts w:ascii="Courier New" w:hAnsi="Courier New" w:cs="Courier New"/>
          <w:sz w:val="20"/>
          <w:szCs w:val="20"/>
          <w:lang w:eastAsia="de-AT"/>
        </w:rPr>
        <w:t>x’= obj1_</w:t>
      </w:r>
      <w:proofErr w:type="gramStart"/>
      <w:r w:rsidRPr="007270FA">
        <w:rPr>
          <w:rFonts w:ascii="Courier New" w:hAnsi="Courier New" w:cs="Courier New"/>
          <w:sz w:val="20"/>
          <w:szCs w:val="20"/>
          <w:lang w:eastAsia="de-AT"/>
        </w:rPr>
        <w:t>1.grad</w:t>
      </w:r>
      <w:proofErr w:type="gramEnd"/>
    </w:p>
    <w:p w:rsidR="007270FA" w:rsidRPr="000157FD" w:rsidRDefault="007270FA" w:rsidP="007270FA">
      <w:pPr>
        <w:rPr>
          <w:rFonts w:ascii="Courier New" w:hAnsi="Courier New" w:cs="Courier New"/>
          <w:sz w:val="20"/>
          <w:szCs w:val="20"/>
          <w:lang w:val="es-419" w:eastAsia="de-AT"/>
        </w:rPr>
      </w:pPr>
      <w:r w:rsidRPr="000157FD">
        <w:rPr>
          <w:rFonts w:ascii="Courier New" w:hAnsi="Courier New" w:cs="Courier New"/>
          <w:sz w:val="20"/>
          <w:szCs w:val="20"/>
          <w:lang w:val="es-419" w:eastAsia="de-AT"/>
        </w:rPr>
        <w:t>y=obj1_2.value</w:t>
      </w:r>
    </w:p>
    <w:p w:rsidR="00C57895" w:rsidRPr="000157FD" w:rsidRDefault="00C57895" w:rsidP="007270FA">
      <w:pPr>
        <w:rPr>
          <w:rFonts w:ascii="Courier New" w:hAnsi="Courier New" w:cs="Courier New"/>
          <w:sz w:val="20"/>
          <w:szCs w:val="20"/>
          <w:lang w:val="es-419" w:eastAsia="de-AT"/>
        </w:rPr>
      </w:pPr>
    </w:p>
    <w:p w:rsidR="007270FA" w:rsidRPr="00AF2289" w:rsidRDefault="007270FA" w:rsidP="007270FA">
      <w:pPr>
        <w:rPr>
          <w:rFonts w:ascii="Courier New" w:hAnsi="Courier New" w:cs="Courier New"/>
          <w:sz w:val="20"/>
          <w:szCs w:val="20"/>
          <w:lang w:val="es-419" w:eastAsia="de-AT"/>
        </w:rPr>
      </w:pPr>
      <w:r w:rsidRPr="00AF2289">
        <w:rPr>
          <w:rFonts w:ascii="Courier New" w:hAnsi="Courier New" w:cs="Courier New"/>
          <w:sz w:val="20"/>
          <w:szCs w:val="20"/>
          <w:lang w:val="es-419" w:eastAsia="de-AT"/>
        </w:rPr>
        <w:t>y’= obj1_</w:t>
      </w:r>
      <w:proofErr w:type="gramStart"/>
      <w:r w:rsidRPr="00AF2289">
        <w:rPr>
          <w:rFonts w:ascii="Courier New" w:hAnsi="Courier New" w:cs="Courier New"/>
          <w:sz w:val="20"/>
          <w:szCs w:val="20"/>
          <w:lang w:val="es-419" w:eastAsia="de-AT"/>
        </w:rPr>
        <w:t>2.grad</w:t>
      </w:r>
      <w:proofErr w:type="gramEnd"/>
    </w:p>
    <w:p w:rsidR="007270FA" w:rsidRPr="00AF2289" w:rsidRDefault="007270FA" w:rsidP="007270FA">
      <w:pPr>
        <w:rPr>
          <w:rFonts w:ascii="Courier New" w:hAnsi="Courier New" w:cs="Courier New"/>
          <w:sz w:val="20"/>
          <w:szCs w:val="20"/>
          <w:lang w:val="es-419" w:eastAsia="de-AT"/>
        </w:rPr>
      </w:pPr>
      <w:r w:rsidRPr="00AF2289">
        <w:rPr>
          <w:rFonts w:ascii="Courier New" w:hAnsi="Courier New" w:cs="Courier New"/>
          <w:sz w:val="20"/>
          <w:szCs w:val="20"/>
          <w:lang w:val="es-419" w:eastAsia="de-AT"/>
        </w:rPr>
        <w:t>u=obj2_1.value</w:t>
      </w:r>
    </w:p>
    <w:p w:rsidR="00476A05" w:rsidRPr="00AF2289" w:rsidRDefault="00476A05" w:rsidP="007270FA">
      <w:pPr>
        <w:rPr>
          <w:rFonts w:ascii="Courier New" w:hAnsi="Courier New" w:cs="Courier New"/>
          <w:sz w:val="20"/>
          <w:szCs w:val="20"/>
          <w:lang w:val="es-419" w:eastAsia="de-AT"/>
        </w:rPr>
      </w:pPr>
    </w:p>
    <w:p w:rsidR="007270FA" w:rsidRPr="000157FD" w:rsidRDefault="007270FA" w:rsidP="007270FA">
      <w:pPr>
        <w:rPr>
          <w:rFonts w:ascii="Courier New" w:hAnsi="Courier New" w:cs="Courier New"/>
          <w:sz w:val="20"/>
          <w:szCs w:val="20"/>
          <w:lang w:val="es-419" w:eastAsia="de-AT"/>
        </w:rPr>
      </w:pPr>
      <w:r w:rsidRPr="000157FD">
        <w:rPr>
          <w:rFonts w:ascii="Courier New" w:hAnsi="Courier New" w:cs="Courier New"/>
          <w:sz w:val="20"/>
          <w:szCs w:val="20"/>
          <w:lang w:val="es-419" w:eastAsia="de-AT"/>
        </w:rPr>
        <w:t>u’= obj2_</w:t>
      </w:r>
      <w:proofErr w:type="gramStart"/>
      <w:r w:rsidRPr="000157FD">
        <w:rPr>
          <w:rFonts w:ascii="Courier New" w:hAnsi="Courier New" w:cs="Courier New"/>
          <w:sz w:val="20"/>
          <w:szCs w:val="20"/>
          <w:lang w:val="es-419" w:eastAsia="de-AT"/>
        </w:rPr>
        <w:t>1.grad</w:t>
      </w:r>
      <w:proofErr w:type="gramEnd"/>
    </w:p>
    <w:p w:rsidR="007270FA" w:rsidRPr="000157FD" w:rsidRDefault="007270FA" w:rsidP="007270FA">
      <w:pPr>
        <w:rPr>
          <w:rFonts w:ascii="Courier New" w:hAnsi="Courier New" w:cs="Courier New"/>
          <w:sz w:val="20"/>
          <w:szCs w:val="20"/>
          <w:lang w:val="es-419" w:eastAsia="de-AT"/>
        </w:rPr>
      </w:pPr>
      <w:r w:rsidRPr="000157FD">
        <w:rPr>
          <w:rFonts w:ascii="Courier New" w:hAnsi="Courier New" w:cs="Courier New"/>
          <w:sz w:val="20"/>
          <w:szCs w:val="20"/>
          <w:lang w:val="es-419" w:eastAsia="de-AT"/>
        </w:rPr>
        <w:t>v=obj2_2.value</w:t>
      </w:r>
    </w:p>
    <w:p w:rsidR="007270FA" w:rsidRPr="000157FD" w:rsidRDefault="007270FA" w:rsidP="007270FA">
      <w:pPr>
        <w:rPr>
          <w:rFonts w:ascii="Courier New" w:hAnsi="Courier New" w:cs="Courier New"/>
          <w:sz w:val="20"/>
          <w:szCs w:val="20"/>
          <w:lang w:val="es-419" w:eastAsia="de-AT"/>
        </w:rPr>
      </w:pPr>
      <w:r w:rsidRPr="000157FD">
        <w:rPr>
          <w:rFonts w:ascii="Courier New" w:hAnsi="Courier New" w:cs="Courier New"/>
          <w:sz w:val="20"/>
          <w:szCs w:val="20"/>
          <w:lang w:val="es-419" w:eastAsia="de-AT"/>
        </w:rPr>
        <w:t>v’= obj2_</w:t>
      </w:r>
      <w:proofErr w:type="gramStart"/>
      <w:r w:rsidRPr="000157FD">
        <w:rPr>
          <w:rFonts w:ascii="Courier New" w:hAnsi="Courier New" w:cs="Courier New"/>
          <w:sz w:val="20"/>
          <w:szCs w:val="20"/>
          <w:lang w:val="es-419" w:eastAsia="de-AT"/>
        </w:rPr>
        <w:t>2.grad</w:t>
      </w:r>
      <w:proofErr w:type="gramEnd"/>
    </w:p>
    <w:p w:rsidR="007816AF" w:rsidRPr="000157FD" w:rsidRDefault="007816AF" w:rsidP="00881C67">
      <w:pPr>
        <w:rPr>
          <w:rFonts w:ascii="Courier New" w:hAnsi="Courier New" w:cs="Courier New"/>
          <w:sz w:val="20"/>
          <w:szCs w:val="20"/>
          <w:lang w:val="es-419" w:eastAsia="de-AT"/>
        </w:rPr>
      </w:pPr>
    </w:p>
    <w:p w:rsidR="00C57895" w:rsidRDefault="00C57895" w:rsidP="00C57895">
      <w:pPr>
        <w:rPr>
          <w:rFonts w:ascii="Courier New" w:hAnsi="Courier New" w:cs="Courier New"/>
          <w:sz w:val="20"/>
          <w:szCs w:val="20"/>
          <w:lang w:eastAsia="de-AT"/>
        </w:rPr>
      </w:pPr>
      <w:r w:rsidRPr="00C57895">
        <w:rPr>
          <w:rFonts w:ascii="Courier New" w:hAnsi="Courier New" w:cs="Courier New"/>
          <w:sz w:val="20"/>
          <w:szCs w:val="20"/>
          <w:lang w:eastAsia="de-AT"/>
        </w:rPr>
        <w:t xml:space="preserve">Taking the sum of the two complex-valued quantities </w:t>
      </w:r>
      <w:r w:rsidRPr="00C57895">
        <w:rPr>
          <w:rFonts w:ascii="Courier New" w:hAnsi="Courier New" w:cs="Courier New"/>
          <w:i/>
          <w:sz w:val="20"/>
          <w:szCs w:val="20"/>
          <w:lang w:eastAsia="de-AT"/>
        </w:rPr>
        <w:t>z</w:t>
      </w:r>
      <w:r w:rsidRPr="00C57895">
        <w:rPr>
          <w:rFonts w:ascii="Courier New" w:hAnsi="Courier New" w:cs="Courier New"/>
          <w:sz w:val="20"/>
          <w:szCs w:val="20"/>
          <w:lang w:eastAsia="de-AT"/>
        </w:rPr>
        <w:t xml:space="preserve"> and </w:t>
      </w:r>
      <w:r w:rsidRPr="00C57895">
        <w:rPr>
          <w:rFonts w:ascii="Courier New" w:hAnsi="Courier New" w:cs="Courier New"/>
          <w:i/>
          <w:sz w:val="20"/>
          <w:szCs w:val="20"/>
          <w:lang w:eastAsia="de-AT"/>
        </w:rPr>
        <w:t>w</w:t>
      </w:r>
      <w:r w:rsidRPr="00C57895">
        <w:rPr>
          <w:rFonts w:ascii="Courier New" w:hAnsi="Courier New" w:cs="Courier New"/>
          <w:sz w:val="20"/>
          <w:szCs w:val="20"/>
          <w:lang w:eastAsia="de-AT"/>
        </w:rPr>
        <w:t>:</w:t>
      </w:r>
    </w:p>
    <w:p w:rsidR="00C57895" w:rsidRPr="00C57895" w:rsidRDefault="00C57895" w:rsidP="00C57895">
      <w:pPr>
        <w:rPr>
          <w:rFonts w:ascii="Courier New" w:hAnsi="Courier New" w:cs="Courier New"/>
          <w:sz w:val="20"/>
          <w:szCs w:val="20"/>
          <w:lang w:eastAsia="de-AT"/>
        </w:rPr>
      </w:pPr>
    </w:p>
    <w:p w:rsidR="00C57895" w:rsidRPr="00C57895" w:rsidRDefault="00C57895" w:rsidP="00C57895">
      <w:pPr>
        <w:rPr>
          <w:rFonts w:ascii="Courier New" w:hAnsi="Courier New" w:cs="Courier New"/>
          <w:color w:val="FF0000"/>
          <w:sz w:val="20"/>
          <w:szCs w:val="20"/>
          <w:lang w:eastAsia="de-AT"/>
        </w:rPr>
      </w:pPr>
      <m:oMathPara>
        <m:oMath>
          <m:r>
            <w:rPr>
              <w:rFonts w:ascii="Cambria Math" w:hAnsi="Cambria Math" w:cs="Courier New"/>
              <w:color w:val="FF0000"/>
              <w:sz w:val="20"/>
              <w:szCs w:val="20"/>
              <w:lang w:eastAsia="de-AT"/>
            </w:rPr>
            <m:t>z+w=</m:t>
          </m:r>
          <m:d>
            <m:dPr>
              <m:ctrlPr>
                <w:rPr>
                  <w:rFonts w:ascii="Cambria Math" w:hAnsi="Cambria Math" w:cs="Courier New"/>
                  <w:i/>
                  <w:color w:val="FF0000"/>
                  <w:sz w:val="20"/>
                  <w:szCs w:val="20"/>
                  <w:lang w:eastAsia="de-AT"/>
                </w:rPr>
              </m:ctrlPr>
            </m:dPr>
            <m:e>
              <m:r>
                <w:rPr>
                  <w:rFonts w:ascii="Cambria Math" w:hAnsi="Cambria Math" w:cs="Courier New"/>
                  <w:color w:val="FF0000"/>
                  <w:sz w:val="20"/>
                  <w:szCs w:val="20"/>
                  <w:lang w:eastAsia="de-AT"/>
                </w:rPr>
                <m:t>x+i y</m:t>
              </m:r>
            </m:e>
          </m:d>
          <m:r>
            <w:rPr>
              <w:rFonts w:ascii="Cambria Math" w:hAnsi="Cambria Math" w:cs="Courier New"/>
              <w:color w:val="FF0000"/>
              <w:sz w:val="20"/>
              <w:szCs w:val="20"/>
              <w:lang w:eastAsia="de-AT"/>
            </w:rPr>
            <m:t>+</m:t>
          </m:r>
          <m:d>
            <m:dPr>
              <m:ctrlPr>
                <w:rPr>
                  <w:rFonts w:ascii="Cambria Math" w:hAnsi="Cambria Math" w:cs="Courier New"/>
                  <w:i/>
                  <w:color w:val="FF0000"/>
                  <w:sz w:val="20"/>
                  <w:szCs w:val="20"/>
                  <w:lang w:eastAsia="de-AT"/>
                </w:rPr>
              </m:ctrlPr>
            </m:dPr>
            <m:e>
              <m:r>
                <w:rPr>
                  <w:rFonts w:ascii="Cambria Math" w:hAnsi="Cambria Math" w:cs="Courier New"/>
                  <w:color w:val="FF0000"/>
                  <w:sz w:val="20"/>
                  <w:szCs w:val="20"/>
                  <w:lang w:eastAsia="de-AT"/>
                </w:rPr>
                <m:t>u+i v</m:t>
              </m:r>
            </m:e>
          </m:d>
          <m:r>
            <w:rPr>
              <w:rFonts w:ascii="Cambria Math" w:hAnsi="Cambria Math" w:cs="Courier New"/>
              <w:color w:val="FF0000"/>
              <w:sz w:val="20"/>
              <w:szCs w:val="20"/>
              <w:lang w:eastAsia="de-AT"/>
            </w:rPr>
            <m:t>=</m:t>
          </m:r>
          <m:d>
            <m:dPr>
              <m:ctrlPr>
                <w:rPr>
                  <w:rFonts w:ascii="Cambria Math" w:hAnsi="Cambria Math" w:cs="Courier New"/>
                  <w:i/>
                  <w:color w:val="FF0000"/>
                  <w:sz w:val="20"/>
                  <w:szCs w:val="20"/>
                  <w:lang w:eastAsia="de-AT"/>
                </w:rPr>
              </m:ctrlPr>
            </m:dPr>
            <m:e>
              <m:r>
                <w:rPr>
                  <w:rFonts w:ascii="Cambria Math" w:hAnsi="Cambria Math" w:cs="Courier New"/>
                  <w:color w:val="FF0000"/>
                  <w:sz w:val="20"/>
                  <w:szCs w:val="20"/>
                  <w:lang w:eastAsia="de-AT"/>
                </w:rPr>
                <m:t>x+u</m:t>
              </m:r>
            </m:e>
          </m:d>
          <m:r>
            <w:rPr>
              <w:rFonts w:ascii="Cambria Math" w:hAnsi="Cambria Math" w:cs="Courier New"/>
              <w:color w:val="FF0000"/>
              <w:sz w:val="20"/>
              <w:szCs w:val="20"/>
              <w:lang w:eastAsia="de-AT"/>
            </w:rPr>
            <m:t>+i (y+v)</m:t>
          </m:r>
        </m:oMath>
      </m:oMathPara>
    </w:p>
    <w:p w:rsidR="00C57895" w:rsidRPr="00C57895" w:rsidRDefault="00C57895" w:rsidP="00C57895">
      <w:pPr>
        <w:rPr>
          <w:rFonts w:ascii="Courier New" w:hAnsi="Courier New" w:cs="Courier New"/>
          <w:color w:val="FF0000"/>
          <w:sz w:val="20"/>
          <w:szCs w:val="20"/>
          <w:lang w:eastAsia="de-AT"/>
        </w:rPr>
      </w:pPr>
    </w:p>
    <w:p w:rsidR="00C57895" w:rsidRDefault="00C57895" w:rsidP="00C57895">
      <w:pPr>
        <w:rPr>
          <w:rFonts w:ascii="Courier New" w:hAnsi="Courier New" w:cs="Courier New"/>
          <w:sz w:val="20"/>
          <w:szCs w:val="20"/>
          <w:lang w:eastAsia="de-AT"/>
        </w:rPr>
      </w:pPr>
      <w:r w:rsidRPr="00C57895">
        <w:rPr>
          <w:rFonts w:ascii="Courier New" w:hAnsi="Courier New" w:cs="Courier New"/>
          <w:sz w:val="20"/>
          <w:szCs w:val="20"/>
          <w:lang w:eastAsia="de-AT"/>
        </w:rPr>
        <w:t xml:space="preserve">If we consider </w:t>
      </w:r>
      <m:oMath>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f</m:t>
            </m:r>
          </m:e>
          <m:sub>
            <m:r>
              <w:rPr>
                <w:rFonts w:ascii="Cambria Math" w:hAnsi="Cambria Math" w:cs="Courier New"/>
                <w:color w:val="FF0000"/>
                <w:sz w:val="20"/>
                <w:szCs w:val="20"/>
                <w:lang w:eastAsia="de-AT"/>
              </w:rPr>
              <m:t>(x,y,u,v)</m:t>
            </m:r>
          </m:sub>
        </m:sSub>
        <m:r>
          <w:rPr>
            <w:rFonts w:ascii="Cambria Math" w:hAnsi="Cambria Math" w:cs="Courier New"/>
            <w:color w:val="FF0000"/>
            <w:sz w:val="20"/>
            <w:szCs w:val="20"/>
            <w:lang w:eastAsia="de-AT"/>
          </w:rPr>
          <m:t>=x+u</m:t>
        </m:r>
      </m:oMath>
      <w:r w:rsidRPr="00C57895">
        <w:rPr>
          <w:rFonts w:ascii="Courier New" w:hAnsi="Courier New" w:cs="Courier New"/>
          <w:color w:val="FF0000"/>
          <w:sz w:val="20"/>
          <w:szCs w:val="20"/>
          <w:lang w:eastAsia="de-AT"/>
        </w:rPr>
        <w:t xml:space="preserve"> </w:t>
      </w:r>
      <w:r w:rsidRPr="00C57895">
        <w:rPr>
          <w:rFonts w:ascii="Courier New" w:hAnsi="Courier New" w:cs="Courier New"/>
          <w:sz w:val="20"/>
          <w:szCs w:val="20"/>
          <w:lang w:eastAsia="de-AT"/>
        </w:rPr>
        <w:t>and</w:t>
      </w:r>
      <m:oMath>
        <m:r>
          <w:rPr>
            <w:rFonts w:ascii="Cambria Math" w:hAnsi="Cambria Math" w:cs="Courier New"/>
            <w:sz w:val="20"/>
            <w:szCs w:val="20"/>
            <w:lang w:eastAsia="de-AT"/>
          </w:rPr>
          <m:t xml:space="preserve"> </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g</m:t>
            </m:r>
          </m:e>
          <m:sub>
            <m:r>
              <w:rPr>
                <w:rFonts w:ascii="Cambria Math" w:hAnsi="Cambria Math" w:cs="Courier New"/>
                <w:color w:val="FF0000"/>
                <w:sz w:val="20"/>
                <w:szCs w:val="20"/>
                <w:lang w:eastAsia="de-AT"/>
              </w:rPr>
              <m:t>(x,y,u,v)</m:t>
            </m:r>
          </m:sub>
        </m:sSub>
        <m:r>
          <w:rPr>
            <w:rFonts w:ascii="Cambria Math" w:hAnsi="Cambria Math" w:cs="Courier New"/>
            <w:color w:val="FF0000"/>
            <w:sz w:val="20"/>
            <w:szCs w:val="20"/>
            <w:lang w:eastAsia="de-AT"/>
          </w:rPr>
          <m:t>= y+v</m:t>
        </m:r>
        <m:r>
          <w:rPr>
            <w:rFonts w:ascii="Cambria Math" w:hAnsi="Cambria Math" w:cs="Courier New"/>
            <w:sz w:val="20"/>
            <w:szCs w:val="20"/>
            <w:lang w:eastAsia="de-AT"/>
          </w:rPr>
          <m:t xml:space="preserve">  </m:t>
        </m:r>
      </m:oMath>
      <w:r w:rsidRPr="00C57895">
        <w:rPr>
          <w:rFonts w:ascii="Courier New" w:hAnsi="Courier New" w:cs="Courier New"/>
          <w:sz w:val="20"/>
          <w:szCs w:val="20"/>
          <w:lang w:eastAsia="de-AT"/>
        </w:rPr>
        <w:t xml:space="preserve">, then the sum </w:t>
      </w:r>
      <m:oMath>
        <m:r>
          <w:rPr>
            <w:rFonts w:ascii="Cambria Math" w:hAnsi="Cambria Math" w:cs="Courier New"/>
            <w:color w:val="FF0000"/>
            <w:sz w:val="20"/>
            <w:szCs w:val="20"/>
            <w:lang w:eastAsia="de-AT"/>
          </w:rPr>
          <m:t>z+w</m:t>
        </m:r>
      </m:oMath>
      <w:r w:rsidRPr="00C57895">
        <w:rPr>
          <w:rFonts w:ascii="Courier New" w:hAnsi="Courier New" w:cs="Courier New"/>
          <w:sz w:val="20"/>
          <w:szCs w:val="20"/>
          <w:lang w:eastAsia="de-AT"/>
        </w:rPr>
        <w:t xml:space="preserve"> can be written as</w:t>
      </w:r>
      <w:r w:rsidR="00BA31E9">
        <w:rPr>
          <w:rFonts w:ascii="Courier New" w:hAnsi="Courier New" w:cs="Courier New"/>
          <w:sz w:val="20"/>
          <w:szCs w:val="20"/>
          <w:lang w:eastAsia="de-AT"/>
        </w:rPr>
        <w:t>:</w:t>
      </w:r>
    </w:p>
    <w:p w:rsidR="00C57895" w:rsidRPr="00C57895" w:rsidRDefault="00C57895" w:rsidP="00C57895">
      <w:pPr>
        <w:rPr>
          <w:rFonts w:ascii="Courier New" w:hAnsi="Courier New" w:cs="Courier New"/>
          <w:sz w:val="20"/>
          <w:szCs w:val="20"/>
          <w:lang w:eastAsia="de-AT"/>
        </w:rPr>
      </w:pPr>
    </w:p>
    <w:p w:rsidR="00C57895" w:rsidRPr="00C57895" w:rsidRDefault="00C57895" w:rsidP="00C57895">
      <w:pPr>
        <w:rPr>
          <w:rFonts w:ascii="Courier New" w:hAnsi="Courier New" w:cs="Courier New"/>
          <w:sz w:val="20"/>
          <w:szCs w:val="20"/>
          <w:lang w:eastAsia="de-AT"/>
        </w:rPr>
      </w:pPr>
      <m:oMathPara>
        <m:oMath>
          <m:r>
            <w:rPr>
              <w:rFonts w:ascii="Cambria Math" w:hAnsi="Cambria Math" w:cs="Courier New"/>
              <w:color w:val="FF0000"/>
              <w:sz w:val="20"/>
              <w:szCs w:val="20"/>
              <w:lang w:eastAsia="de-AT"/>
            </w:rPr>
            <m:t>z+w=</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f</m:t>
              </m:r>
            </m:e>
            <m:sub>
              <m:r>
                <w:rPr>
                  <w:rFonts w:ascii="Cambria Math" w:hAnsi="Cambria Math" w:cs="Courier New"/>
                  <w:color w:val="FF0000"/>
                  <w:sz w:val="20"/>
                  <w:szCs w:val="20"/>
                  <w:lang w:eastAsia="de-AT"/>
                </w:rPr>
                <m:t>(x,y,u,v)</m:t>
              </m:r>
            </m:sub>
          </m:sSub>
          <m:r>
            <w:rPr>
              <w:rFonts w:ascii="Cambria Math" w:hAnsi="Cambria Math" w:cs="Courier New"/>
              <w:color w:val="FF0000"/>
              <w:sz w:val="20"/>
              <w:szCs w:val="20"/>
              <w:lang w:eastAsia="de-AT"/>
            </w:rPr>
            <m:t xml:space="preserve">+i </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g</m:t>
              </m:r>
            </m:e>
            <m:sub>
              <m:r>
                <w:rPr>
                  <w:rFonts w:ascii="Cambria Math" w:hAnsi="Cambria Math" w:cs="Courier New"/>
                  <w:color w:val="FF0000"/>
                  <w:sz w:val="20"/>
                  <w:szCs w:val="20"/>
                  <w:lang w:eastAsia="de-AT"/>
                </w:rPr>
                <m:t>(x,y,u,v)</m:t>
              </m:r>
            </m:sub>
          </m:sSub>
          <m:r>
            <w:rPr>
              <w:rFonts w:ascii="Cambria Math" w:hAnsi="Cambria Math" w:cs="Courier New"/>
              <w:sz w:val="20"/>
              <w:szCs w:val="20"/>
              <w:lang w:eastAsia="de-AT"/>
            </w:rPr>
            <m:t xml:space="preserve"> </m:t>
          </m:r>
        </m:oMath>
      </m:oMathPara>
    </w:p>
    <w:p w:rsidR="00C57895" w:rsidRDefault="00C57895" w:rsidP="00C57895">
      <w:pPr>
        <w:rPr>
          <w:rFonts w:ascii="Courier New" w:hAnsi="Courier New" w:cs="Courier New"/>
          <w:sz w:val="20"/>
          <w:szCs w:val="20"/>
          <w:lang w:eastAsia="de-AT"/>
        </w:rPr>
      </w:pPr>
    </w:p>
    <w:p w:rsidR="00C57895" w:rsidRDefault="00C57895" w:rsidP="00C57895">
      <w:pPr>
        <w:rPr>
          <w:rFonts w:ascii="Courier New" w:hAnsi="Courier New" w:cs="Courier New"/>
          <w:sz w:val="20"/>
          <w:szCs w:val="20"/>
          <w:lang w:eastAsia="de-AT"/>
        </w:rPr>
      </w:pPr>
      <w:r w:rsidRPr="00C57895">
        <w:rPr>
          <w:rFonts w:ascii="Courier New" w:hAnsi="Courier New" w:cs="Courier New"/>
          <w:sz w:val="20"/>
          <w:szCs w:val="20"/>
          <w:lang w:eastAsia="de-AT"/>
        </w:rPr>
        <w:t>The g</w:t>
      </w:r>
      <w:r>
        <w:rPr>
          <w:rFonts w:ascii="Courier New" w:hAnsi="Courier New" w:cs="Courier New"/>
          <w:sz w:val="20"/>
          <w:szCs w:val="20"/>
          <w:lang w:eastAsia="de-AT"/>
        </w:rPr>
        <w:t>radient of the real part is given by</w:t>
      </w:r>
      <w:r w:rsidRPr="00C57895">
        <w:rPr>
          <w:rFonts w:ascii="Courier New" w:hAnsi="Courier New" w:cs="Courier New"/>
          <w:sz w:val="20"/>
          <w:szCs w:val="20"/>
          <w:lang w:eastAsia="de-AT"/>
        </w:rPr>
        <w:t>:</w:t>
      </w:r>
    </w:p>
    <w:p w:rsidR="00C57895" w:rsidRPr="00C57895" w:rsidRDefault="00C57895" w:rsidP="00C57895">
      <w:pPr>
        <w:rPr>
          <w:rFonts w:ascii="Courier New" w:hAnsi="Courier New" w:cs="Courier New"/>
          <w:sz w:val="20"/>
          <w:szCs w:val="20"/>
          <w:lang w:eastAsia="de-AT"/>
        </w:rPr>
      </w:pPr>
    </w:p>
    <w:p w:rsidR="00C57895" w:rsidRPr="00690435" w:rsidRDefault="00C57895" w:rsidP="00C57895">
      <w:pPr>
        <w:rPr>
          <w:rFonts w:ascii="Courier New" w:hAnsi="Courier New" w:cs="Courier New"/>
          <w:color w:val="FF0000"/>
          <w:sz w:val="20"/>
          <w:szCs w:val="20"/>
          <w:lang w:eastAsia="de-AT"/>
        </w:rPr>
      </w:pPr>
      <m:oMathPara>
        <m:oMath>
          <m:r>
            <m:rPr>
              <m:sty m:val="p"/>
            </m:rP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f</m:t>
              </m:r>
            </m:e>
            <m:sub>
              <m:r>
                <w:rPr>
                  <w:rFonts w:ascii="Cambria Math" w:hAnsi="Cambria Math" w:cs="Courier New"/>
                  <w:color w:val="FF0000"/>
                  <w:sz w:val="20"/>
                  <w:szCs w:val="20"/>
                  <w:lang w:eastAsia="de-AT"/>
                </w:rPr>
                <m:t>(x,y,u,v)</m:t>
              </m:r>
            </m:sub>
          </m:sSub>
          <m:r>
            <w:rPr>
              <w:rFonts w:ascii="Cambria Math" w:hAnsi="Cambria Math" w:cs="Courier New"/>
              <w:color w:val="FF0000"/>
              <w:sz w:val="20"/>
              <w:szCs w:val="20"/>
              <w:lang w:eastAsia="de-AT"/>
            </w:rPr>
            <m:t xml:space="preserve"> = </m:t>
          </m:r>
          <m:d>
            <m:dPr>
              <m:shp m:val="match"/>
              <m:ctrlPr>
                <w:rPr>
                  <w:rFonts w:ascii="Cambria Math" w:hAnsi="Cambria Math" w:cs="Courier New"/>
                  <w:i/>
                  <w:color w:val="FF0000"/>
                  <w:sz w:val="20"/>
                  <w:szCs w:val="20"/>
                  <w:lang w:eastAsia="de-AT"/>
                </w:rPr>
              </m:ctrlPr>
            </m:dPr>
            <m:e>
              <m:f>
                <m:fPr>
                  <m:type m:val="noBar"/>
                  <m:ctrlPr>
                    <w:rPr>
                      <w:rFonts w:ascii="Cambria Math" w:hAnsi="Cambria Math" w:cs="Courier New"/>
                      <w:i/>
                      <w:color w:val="FF0000"/>
                      <w:sz w:val="20"/>
                      <w:szCs w:val="20"/>
                      <w:lang w:eastAsia="de-AT"/>
                    </w:rPr>
                  </m:ctrlPr>
                </m:fPr>
                <m:num>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x</m:t>
                      </m:r>
                    </m:e>
                    <m:sup>
                      <m:r>
                        <w:rPr>
                          <w:rFonts w:ascii="Cambria Math" w:hAnsi="Cambria Math" w:cs="Courier New"/>
                          <w:color w:val="FF0000"/>
                          <w:sz w:val="20"/>
                          <w:szCs w:val="20"/>
                          <w:lang w:eastAsia="de-AT"/>
                        </w:rPr>
                        <m:t>'</m:t>
                      </m:r>
                    </m:sup>
                  </m:sSup>
                </m:num>
                <m:den>
                  <m:eqArr>
                    <m:eqArrPr>
                      <m:ctrlPr>
                        <w:rPr>
                          <w:rFonts w:ascii="Cambria Math" w:hAnsi="Cambria Math" w:cs="Courier New"/>
                          <w:i/>
                          <w:color w:val="FF0000"/>
                          <w:sz w:val="20"/>
                          <w:szCs w:val="20"/>
                          <w:lang w:eastAsia="de-AT"/>
                        </w:rPr>
                      </m:ctrlPr>
                    </m:eqArrPr>
                    <m:e>
                      <m:r>
                        <w:rPr>
                          <w:rFonts w:ascii="Cambria Math" w:hAnsi="Cambria Math" w:cs="Courier New"/>
                          <w:color w:val="FF0000"/>
                          <w:sz w:val="20"/>
                          <w:szCs w:val="20"/>
                          <w:lang w:eastAsia="de-AT"/>
                        </w:rPr>
                        <m:t>0</m:t>
                      </m:r>
                    </m:e>
                    <m:e>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u</m:t>
                          </m:r>
                        </m:e>
                        <m:sup>
                          <m:r>
                            <w:rPr>
                              <w:rFonts w:ascii="Cambria Math" w:hAnsi="Cambria Math" w:cs="Courier New"/>
                              <w:color w:val="FF0000"/>
                              <w:sz w:val="20"/>
                              <w:szCs w:val="20"/>
                              <w:lang w:eastAsia="de-AT"/>
                            </w:rPr>
                            <m:t>'</m:t>
                          </m:r>
                        </m:sup>
                      </m:sSup>
                    </m:e>
                    <m:e>
                      <m:r>
                        <w:rPr>
                          <w:rFonts w:ascii="Cambria Math" w:hAnsi="Cambria Math" w:cs="Courier New"/>
                          <w:color w:val="FF0000"/>
                          <w:sz w:val="20"/>
                          <w:szCs w:val="20"/>
                          <w:lang w:eastAsia="de-AT"/>
                        </w:rPr>
                        <m:t>0</m:t>
                      </m:r>
                    </m:e>
                  </m:eqArr>
                </m:den>
              </m:f>
            </m:e>
          </m:d>
        </m:oMath>
      </m:oMathPara>
    </w:p>
    <w:p w:rsidR="00C57895" w:rsidRPr="00C57895" w:rsidRDefault="00C57895" w:rsidP="00C57895">
      <w:pPr>
        <w:rPr>
          <w:rFonts w:ascii="Courier New" w:hAnsi="Courier New" w:cs="Courier New"/>
          <w:sz w:val="20"/>
          <w:szCs w:val="20"/>
          <w:lang w:eastAsia="de-AT"/>
        </w:rPr>
      </w:pPr>
    </w:p>
    <w:p w:rsidR="00C57895" w:rsidRDefault="00C57895" w:rsidP="00C57895">
      <w:pPr>
        <w:rPr>
          <w:rFonts w:ascii="Courier New" w:hAnsi="Courier New" w:cs="Courier New"/>
          <w:sz w:val="20"/>
          <w:szCs w:val="20"/>
          <w:lang w:eastAsia="de-AT"/>
        </w:rPr>
      </w:pPr>
      <w:r w:rsidRPr="00C57895">
        <w:rPr>
          <w:rFonts w:ascii="Courier New" w:hAnsi="Courier New" w:cs="Courier New"/>
          <w:sz w:val="20"/>
          <w:szCs w:val="20"/>
          <w:lang w:eastAsia="de-AT"/>
        </w:rPr>
        <w:t xml:space="preserve">Hence, the </w:t>
      </w:r>
      <w:r w:rsidRPr="00C57895">
        <w:rPr>
          <w:rFonts w:ascii="Courier New" w:hAnsi="Courier New" w:cs="Courier New"/>
          <w:i/>
          <w:sz w:val="20"/>
          <w:szCs w:val="20"/>
          <w:lang w:eastAsia="de-AT"/>
        </w:rPr>
        <w:t>Grad</w:t>
      </w:r>
      <w:r w:rsidRPr="00C57895">
        <w:rPr>
          <w:rFonts w:ascii="Courier New" w:hAnsi="Courier New" w:cs="Courier New"/>
          <w:sz w:val="20"/>
          <w:szCs w:val="20"/>
          <w:lang w:eastAsia="de-AT"/>
        </w:rPr>
        <w:t xml:space="preserve"> array for the real part </w:t>
      </w:r>
      <w:r w:rsidR="005B054F">
        <w:rPr>
          <w:rFonts w:ascii="Courier New" w:hAnsi="Courier New" w:cs="Courier New"/>
          <w:sz w:val="20"/>
          <w:szCs w:val="20"/>
          <w:lang w:eastAsia="de-AT"/>
        </w:rPr>
        <w:t xml:space="preserve">of </w:t>
      </w:r>
      <w:r w:rsidR="005B054F" w:rsidRPr="005B054F">
        <w:rPr>
          <w:rFonts w:ascii="Courier New" w:hAnsi="Courier New" w:cs="Courier New"/>
          <w:color w:val="0070C0"/>
          <w:sz w:val="20"/>
          <w:szCs w:val="20"/>
          <w:lang w:eastAsia="de-AT"/>
        </w:rPr>
        <w:t>obj</w:t>
      </w:r>
      <w:r w:rsidR="005B054F">
        <w:rPr>
          <w:rFonts w:ascii="Courier New" w:hAnsi="Courier New" w:cs="Courier New"/>
          <w:sz w:val="20"/>
          <w:szCs w:val="20"/>
          <w:lang w:eastAsia="de-AT"/>
        </w:rPr>
        <w:t xml:space="preserve"> </w:t>
      </w:r>
      <w:r w:rsidR="008725E4">
        <w:rPr>
          <w:rFonts w:ascii="Courier New" w:hAnsi="Courier New" w:cs="Courier New"/>
          <w:sz w:val="20"/>
          <w:szCs w:val="20"/>
          <w:lang w:eastAsia="de-AT"/>
        </w:rPr>
        <w:t xml:space="preserve">is: </w:t>
      </w:r>
    </w:p>
    <w:p w:rsidR="00C57895" w:rsidRPr="00C57895" w:rsidRDefault="00C57895" w:rsidP="00C57895">
      <w:pPr>
        <w:rPr>
          <w:rFonts w:ascii="Courier New" w:hAnsi="Courier New" w:cs="Courier New"/>
          <w:sz w:val="20"/>
          <w:szCs w:val="20"/>
          <w:lang w:eastAsia="de-AT"/>
        </w:rPr>
      </w:pPr>
    </w:p>
    <w:p w:rsidR="00C57895" w:rsidRPr="00690435" w:rsidRDefault="00C57895" w:rsidP="00C57895">
      <w:pPr>
        <w:jc w:val="center"/>
        <w:rPr>
          <w:rFonts w:ascii="Courier New" w:hAnsi="Courier New" w:cs="Courier New"/>
          <w:color w:val="0070C0"/>
          <w:sz w:val="20"/>
          <w:szCs w:val="20"/>
          <w:lang w:val="de-AT" w:eastAsia="de-AT"/>
        </w:rPr>
      </w:pPr>
      <w:r w:rsidRPr="00690435">
        <w:rPr>
          <w:rFonts w:ascii="Courier New" w:hAnsi="Courier New" w:cs="Courier New"/>
          <w:color w:val="0070C0"/>
          <w:sz w:val="20"/>
          <w:szCs w:val="20"/>
          <w:lang w:val="de-AT" w:eastAsia="de-AT"/>
        </w:rPr>
        <w:t xml:space="preserve">Grad = </w:t>
      </w:r>
      <w:proofErr w:type="gramStart"/>
      <w:r w:rsidRPr="00690435">
        <w:rPr>
          <w:rFonts w:ascii="Courier New" w:hAnsi="Courier New" w:cs="Courier New"/>
          <w:color w:val="0070C0"/>
          <w:sz w:val="20"/>
          <w:szCs w:val="20"/>
          <w:lang w:val="de-AT" w:eastAsia="de-AT"/>
        </w:rPr>
        <w:t>[  obj</w:t>
      </w:r>
      <w:proofErr w:type="gramEnd"/>
      <w:r w:rsidRPr="00690435">
        <w:rPr>
          <w:rFonts w:ascii="Courier New" w:hAnsi="Courier New" w:cs="Courier New"/>
          <w:color w:val="0070C0"/>
          <w:sz w:val="20"/>
          <w:szCs w:val="20"/>
          <w:lang w:val="de-AT" w:eastAsia="de-AT"/>
        </w:rPr>
        <w:t>1_1.grad , 0 , obj2_1.grad , 0 ] ;</w:t>
      </w:r>
    </w:p>
    <w:p w:rsidR="00C57895" w:rsidRPr="00C57895" w:rsidRDefault="00C57895" w:rsidP="00C57895">
      <w:pPr>
        <w:jc w:val="center"/>
        <w:rPr>
          <w:rFonts w:ascii="Courier New" w:hAnsi="Courier New" w:cs="Courier New"/>
          <w:sz w:val="20"/>
          <w:szCs w:val="20"/>
          <w:lang w:val="de-AT" w:eastAsia="de-AT"/>
        </w:rPr>
      </w:pPr>
    </w:p>
    <w:p w:rsidR="00C57895" w:rsidRDefault="00C57895" w:rsidP="00C57895">
      <w:pPr>
        <w:rPr>
          <w:rFonts w:ascii="Courier New" w:hAnsi="Courier New" w:cs="Courier New"/>
          <w:sz w:val="20"/>
          <w:szCs w:val="20"/>
          <w:lang w:eastAsia="de-AT"/>
        </w:rPr>
      </w:pPr>
      <w:r w:rsidRPr="00C57895">
        <w:rPr>
          <w:rFonts w:ascii="Courier New" w:hAnsi="Courier New" w:cs="Courier New"/>
          <w:sz w:val="20"/>
          <w:szCs w:val="20"/>
          <w:lang w:eastAsia="de-AT"/>
        </w:rPr>
        <w:t xml:space="preserve">To simplify numerical computations, the </w:t>
      </w:r>
      <w:r w:rsidRPr="00C57895">
        <w:rPr>
          <w:rFonts w:ascii="Courier New" w:hAnsi="Courier New" w:cs="Courier New"/>
          <w:i/>
          <w:sz w:val="20"/>
          <w:szCs w:val="20"/>
          <w:lang w:eastAsia="de-AT"/>
        </w:rPr>
        <w:t>Grad</w:t>
      </w:r>
      <w:r w:rsidRPr="00C57895">
        <w:rPr>
          <w:rFonts w:ascii="Courier New" w:hAnsi="Courier New" w:cs="Courier New"/>
          <w:sz w:val="20"/>
          <w:szCs w:val="20"/>
          <w:lang w:eastAsia="de-AT"/>
        </w:rPr>
        <w:t xml:space="preserve"> array can be reduced to the following form</w:t>
      </w:r>
      <w:r w:rsidR="008725E4">
        <w:rPr>
          <w:rFonts w:ascii="Courier New" w:hAnsi="Courier New" w:cs="Courier New"/>
          <w:sz w:val="20"/>
          <w:szCs w:val="20"/>
          <w:lang w:eastAsia="de-AT"/>
        </w:rPr>
        <w:t>:</w:t>
      </w:r>
    </w:p>
    <w:p w:rsidR="006B31D9" w:rsidRPr="00C57895" w:rsidRDefault="006B31D9" w:rsidP="00C57895">
      <w:pPr>
        <w:rPr>
          <w:rFonts w:ascii="Courier New" w:hAnsi="Courier New" w:cs="Courier New"/>
          <w:sz w:val="20"/>
          <w:szCs w:val="20"/>
          <w:lang w:eastAsia="de-AT"/>
        </w:rPr>
      </w:pPr>
    </w:p>
    <w:p w:rsidR="00C57895" w:rsidRPr="006B31D9" w:rsidRDefault="00C57895" w:rsidP="006B31D9">
      <w:pPr>
        <w:jc w:val="center"/>
        <w:rPr>
          <w:rFonts w:ascii="Courier New" w:hAnsi="Courier New" w:cs="Courier New"/>
          <w:color w:val="0070C0"/>
          <w:sz w:val="20"/>
          <w:szCs w:val="20"/>
          <w:lang w:val="de-AT" w:eastAsia="de-AT"/>
        </w:rPr>
      </w:pPr>
      <w:r w:rsidRPr="006B31D9">
        <w:rPr>
          <w:rFonts w:ascii="Courier New" w:hAnsi="Courier New" w:cs="Courier New"/>
          <w:color w:val="0070C0"/>
          <w:sz w:val="20"/>
          <w:szCs w:val="20"/>
          <w:lang w:val="de-AT" w:eastAsia="de-AT"/>
        </w:rPr>
        <w:t>Grad</w:t>
      </w:r>
      <w:proofErr w:type="gramStart"/>
      <w:r w:rsidRPr="006B31D9">
        <w:rPr>
          <w:rFonts w:ascii="Courier New" w:hAnsi="Courier New" w:cs="Courier New"/>
          <w:color w:val="0070C0"/>
          <w:sz w:val="20"/>
          <w:szCs w:val="20"/>
          <w:lang w:val="de-AT" w:eastAsia="de-AT"/>
        </w:rPr>
        <w:t>=[</w:t>
      </w:r>
      <w:proofErr w:type="gramEnd"/>
      <w:r w:rsidRPr="006B31D9">
        <w:rPr>
          <w:rFonts w:ascii="Courier New" w:hAnsi="Courier New" w:cs="Courier New"/>
          <w:color w:val="0070C0"/>
          <w:sz w:val="20"/>
          <w:szCs w:val="20"/>
          <w:lang w:val="de-AT" w:eastAsia="de-AT"/>
        </w:rPr>
        <w:t xml:space="preserve"> obj1_1.grad , obj2_1.grad ] ;</w:t>
      </w:r>
    </w:p>
    <w:p w:rsidR="00C57895" w:rsidRPr="00C57895" w:rsidRDefault="00C57895" w:rsidP="00881C67">
      <w:pPr>
        <w:rPr>
          <w:rFonts w:ascii="Courier New" w:hAnsi="Courier New" w:cs="Courier New"/>
          <w:sz w:val="20"/>
          <w:szCs w:val="20"/>
          <w:lang w:val="de-AT" w:eastAsia="de-AT"/>
        </w:rPr>
      </w:pPr>
    </w:p>
    <w:p w:rsidR="008725E4" w:rsidRDefault="008725E4" w:rsidP="008725E4">
      <w:pPr>
        <w:rPr>
          <w:rFonts w:ascii="Courier New" w:hAnsi="Courier New" w:cs="Courier New"/>
          <w:sz w:val="20"/>
          <w:szCs w:val="20"/>
          <w:lang w:eastAsia="de-AT"/>
        </w:rPr>
      </w:pPr>
      <w:r w:rsidRPr="008725E4">
        <w:rPr>
          <w:rFonts w:ascii="Courier New" w:hAnsi="Courier New" w:cs="Courier New"/>
          <w:sz w:val="20"/>
          <w:szCs w:val="20"/>
          <w:lang w:eastAsia="de-AT"/>
        </w:rPr>
        <w:t>The gradie</w:t>
      </w:r>
      <w:r>
        <w:rPr>
          <w:rFonts w:ascii="Courier New" w:hAnsi="Courier New" w:cs="Courier New"/>
          <w:sz w:val="20"/>
          <w:szCs w:val="20"/>
          <w:lang w:eastAsia="de-AT"/>
        </w:rPr>
        <w:t>nt of the imaginary part is given by:</w:t>
      </w:r>
    </w:p>
    <w:p w:rsidR="008725E4" w:rsidRPr="008725E4" w:rsidRDefault="008725E4" w:rsidP="008725E4">
      <w:pPr>
        <w:rPr>
          <w:rFonts w:ascii="Courier New" w:hAnsi="Courier New" w:cs="Courier New"/>
          <w:sz w:val="20"/>
          <w:szCs w:val="20"/>
          <w:lang w:eastAsia="de-AT"/>
        </w:rPr>
      </w:pPr>
    </w:p>
    <w:p w:rsidR="008725E4" w:rsidRPr="008725E4" w:rsidRDefault="008725E4" w:rsidP="008725E4">
      <w:pPr>
        <w:rPr>
          <w:rFonts w:ascii="Courier New" w:hAnsi="Courier New" w:cs="Courier New"/>
          <w:color w:val="FF0000"/>
          <w:sz w:val="20"/>
          <w:szCs w:val="20"/>
          <w:lang w:eastAsia="de-AT"/>
        </w:rPr>
      </w:pPr>
      <m:oMathPara>
        <m:oMath>
          <m:r>
            <m:rPr>
              <m:sty m:val="p"/>
            </m:rP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g</m:t>
              </m:r>
            </m:e>
            <m:sub>
              <m:r>
                <w:rPr>
                  <w:rFonts w:ascii="Cambria Math" w:hAnsi="Cambria Math" w:cs="Courier New"/>
                  <w:color w:val="FF0000"/>
                  <w:sz w:val="20"/>
                  <w:szCs w:val="20"/>
                  <w:lang w:eastAsia="de-AT"/>
                </w:rPr>
                <m:t>(x,y,u,v)</m:t>
              </m:r>
            </m:sub>
          </m:sSub>
          <m:r>
            <w:rPr>
              <w:rFonts w:ascii="Cambria Math" w:hAnsi="Cambria Math" w:cs="Courier New"/>
              <w:color w:val="FF0000"/>
              <w:sz w:val="20"/>
              <w:szCs w:val="20"/>
              <w:lang w:eastAsia="de-AT"/>
            </w:rPr>
            <m:t xml:space="preserve"> = </m:t>
          </m:r>
          <m:d>
            <m:dPr>
              <m:shp m:val="match"/>
              <m:ctrlPr>
                <w:rPr>
                  <w:rFonts w:ascii="Cambria Math" w:hAnsi="Cambria Math" w:cs="Courier New"/>
                  <w:i/>
                  <w:color w:val="FF0000"/>
                  <w:sz w:val="20"/>
                  <w:szCs w:val="20"/>
                  <w:lang w:eastAsia="de-AT"/>
                </w:rPr>
              </m:ctrlPr>
            </m:dPr>
            <m:e>
              <m:f>
                <m:fPr>
                  <m:type m:val="noBa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0</m:t>
                  </m:r>
                </m:num>
                <m:den>
                  <m:eqArr>
                    <m:eqArrPr>
                      <m:ctrlPr>
                        <w:rPr>
                          <w:rFonts w:ascii="Cambria Math" w:hAnsi="Cambria Math" w:cs="Courier New"/>
                          <w:i/>
                          <w:color w:val="FF0000"/>
                          <w:sz w:val="20"/>
                          <w:szCs w:val="20"/>
                          <w:lang w:eastAsia="de-AT"/>
                        </w:rPr>
                      </m:ctrlPr>
                    </m:eqArrPr>
                    <m:e>
                      <m:r>
                        <w:rPr>
                          <w:rFonts w:ascii="Cambria Math" w:hAnsi="Cambria Math" w:cs="Courier New"/>
                          <w:color w:val="FF0000"/>
                          <w:sz w:val="20"/>
                          <w:szCs w:val="20"/>
                          <w:lang w:eastAsia="de-AT"/>
                        </w:rPr>
                        <m:t>y'</m:t>
                      </m:r>
                    </m:e>
                    <m:e>
                      <m:r>
                        <w:rPr>
                          <w:rFonts w:ascii="Cambria Math" w:hAnsi="Cambria Math" w:cs="Courier New"/>
                          <w:color w:val="FF0000"/>
                          <w:sz w:val="20"/>
                          <w:szCs w:val="20"/>
                          <w:lang w:eastAsia="de-AT"/>
                        </w:rPr>
                        <m:t>0</m:t>
                      </m:r>
                    </m:e>
                    <m:e>
                      <m:r>
                        <w:rPr>
                          <w:rFonts w:ascii="Cambria Math" w:hAnsi="Cambria Math" w:cs="Courier New"/>
                          <w:color w:val="FF0000"/>
                          <w:sz w:val="20"/>
                          <w:szCs w:val="20"/>
                          <w:lang w:eastAsia="de-AT"/>
                        </w:rPr>
                        <m:t>v'</m:t>
                      </m:r>
                    </m:e>
                  </m:eqArr>
                </m:den>
              </m:f>
            </m:e>
          </m:d>
        </m:oMath>
      </m:oMathPara>
    </w:p>
    <w:p w:rsidR="008725E4" w:rsidRPr="008725E4" w:rsidRDefault="008725E4" w:rsidP="008725E4">
      <w:pPr>
        <w:rPr>
          <w:rFonts w:ascii="Courier New" w:hAnsi="Courier New" w:cs="Courier New"/>
          <w:sz w:val="20"/>
          <w:szCs w:val="20"/>
          <w:lang w:eastAsia="de-AT"/>
        </w:rPr>
      </w:pPr>
    </w:p>
    <w:p w:rsidR="008725E4" w:rsidRDefault="008725E4" w:rsidP="008725E4">
      <w:pPr>
        <w:rPr>
          <w:rFonts w:ascii="Courier New" w:hAnsi="Courier New" w:cs="Courier New"/>
          <w:sz w:val="20"/>
          <w:szCs w:val="20"/>
          <w:lang w:eastAsia="de-AT"/>
        </w:rPr>
      </w:pPr>
      <w:r w:rsidRPr="008725E4">
        <w:rPr>
          <w:rFonts w:ascii="Courier New" w:hAnsi="Courier New" w:cs="Courier New"/>
          <w:sz w:val="20"/>
          <w:szCs w:val="20"/>
          <w:lang w:eastAsia="de-AT"/>
        </w:rPr>
        <w:t xml:space="preserve">Hence, the </w:t>
      </w:r>
      <w:r w:rsidRPr="008725E4">
        <w:rPr>
          <w:rFonts w:ascii="Courier New" w:hAnsi="Courier New" w:cs="Courier New"/>
          <w:i/>
          <w:sz w:val="20"/>
          <w:szCs w:val="20"/>
          <w:lang w:eastAsia="de-AT"/>
        </w:rPr>
        <w:t>Grad</w:t>
      </w:r>
      <w:r w:rsidRPr="008725E4">
        <w:rPr>
          <w:rFonts w:ascii="Courier New" w:hAnsi="Courier New" w:cs="Courier New"/>
          <w:sz w:val="20"/>
          <w:szCs w:val="20"/>
          <w:lang w:eastAsia="de-AT"/>
        </w:rPr>
        <w:t xml:space="preserve"> array for the imaginary part </w:t>
      </w:r>
      <w:r w:rsidR="005B054F">
        <w:rPr>
          <w:rFonts w:ascii="Courier New" w:hAnsi="Courier New" w:cs="Courier New"/>
          <w:sz w:val="20"/>
          <w:szCs w:val="20"/>
          <w:lang w:eastAsia="de-AT"/>
        </w:rPr>
        <w:t xml:space="preserve">of </w:t>
      </w:r>
      <w:r w:rsidR="005B054F" w:rsidRPr="005B054F">
        <w:rPr>
          <w:rFonts w:ascii="Courier New" w:hAnsi="Courier New" w:cs="Courier New"/>
          <w:color w:val="0070C0"/>
          <w:sz w:val="20"/>
          <w:szCs w:val="20"/>
          <w:lang w:eastAsia="de-AT"/>
        </w:rPr>
        <w:t>obj</w:t>
      </w:r>
      <w:r w:rsidR="005B054F">
        <w:rPr>
          <w:rFonts w:ascii="Courier New" w:hAnsi="Courier New" w:cs="Courier New"/>
          <w:sz w:val="20"/>
          <w:szCs w:val="20"/>
          <w:lang w:eastAsia="de-AT"/>
        </w:rPr>
        <w:t xml:space="preserve"> </w:t>
      </w:r>
      <w:r>
        <w:rPr>
          <w:rFonts w:ascii="Courier New" w:hAnsi="Courier New" w:cs="Courier New"/>
          <w:sz w:val="20"/>
          <w:szCs w:val="20"/>
          <w:lang w:eastAsia="de-AT"/>
        </w:rPr>
        <w:t>is:</w:t>
      </w:r>
    </w:p>
    <w:p w:rsidR="008725E4" w:rsidRPr="008725E4" w:rsidRDefault="008725E4" w:rsidP="008725E4">
      <w:pPr>
        <w:rPr>
          <w:rFonts w:ascii="Courier New" w:hAnsi="Courier New" w:cs="Courier New"/>
          <w:sz w:val="20"/>
          <w:szCs w:val="20"/>
          <w:lang w:eastAsia="de-AT"/>
        </w:rPr>
      </w:pPr>
    </w:p>
    <w:p w:rsidR="008725E4" w:rsidRPr="008725E4" w:rsidRDefault="008725E4" w:rsidP="008725E4">
      <w:pPr>
        <w:jc w:val="center"/>
        <w:rPr>
          <w:rFonts w:ascii="Courier New" w:hAnsi="Courier New" w:cs="Courier New"/>
          <w:color w:val="0070C0"/>
          <w:sz w:val="20"/>
          <w:szCs w:val="20"/>
          <w:lang w:val="de-AT" w:eastAsia="de-AT"/>
        </w:rPr>
      </w:pPr>
      <w:r w:rsidRPr="008725E4">
        <w:rPr>
          <w:rFonts w:ascii="Courier New" w:hAnsi="Courier New" w:cs="Courier New"/>
          <w:color w:val="0070C0"/>
          <w:sz w:val="20"/>
          <w:szCs w:val="20"/>
          <w:lang w:val="de-AT" w:eastAsia="de-AT"/>
        </w:rPr>
        <w:t xml:space="preserve">Grad = </w:t>
      </w:r>
      <w:proofErr w:type="gramStart"/>
      <w:r w:rsidRPr="008725E4">
        <w:rPr>
          <w:rFonts w:ascii="Courier New" w:hAnsi="Courier New" w:cs="Courier New"/>
          <w:color w:val="0070C0"/>
          <w:sz w:val="20"/>
          <w:szCs w:val="20"/>
          <w:lang w:val="de-AT" w:eastAsia="de-AT"/>
        </w:rPr>
        <w:t>[  0</w:t>
      </w:r>
      <w:proofErr w:type="gramEnd"/>
      <w:r w:rsidRPr="008725E4">
        <w:rPr>
          <w:rFonts w:ascii="Courier New" w:hAnsi="Courier New" w:cs="Courier New"/>
          <w:color w:val="0070C0"/>
          <w:sz w:val="20"/>
          <w:szCs w:val="20"/>
          <w:lang w:val="de-AT" w:eastAsia="de-AT"/>
        </w:rPr>
        <w:t xml:space="preserve"> , obj1_2.grad , 0 , obj2_2.grad ] ;</w:t>
      </w:r>
    </w:p>
    <w:p w:rsidR="008725E4" w:rsidRDefault="008725E4" w:rsidP="008725E4">
      <w:pPr>
        <w:jc w:val="center"/>
        <w:rPr>
          <w:rFonts w:ascii="Courier New" w:hAnsi="Courier New" w:cs="Courier New"/>
          <w:sz w:val="20"/>
          <w:szCs w:val="20"/>
          <w:lang w:val="de-AT" w:eastAsia="de-AT"/>
        </w:rPr>
      </w:pPr>
    </w:p>
    <w:p w:rsidR="008725E4" w:rsidRPr="008725E4" w:rsidRDefault="008725E4" w:rsidP="008725E4">
      <w:pPr>
        <w:jc w:val="center"/>
        <w:rPr>
          <w:rFonts w:ascii="Courier New" w:hAnsi="Courier New" w:cs="Courier New"/>
          <w:sz w:val="20"/>
          <w:szCs w:val="20"/>
          <w:lang w:val="de-AT" w:eastAsia="de-AT"/>
        </w:rPr>
      </w:pPr>
    </w:p>
    <w:p w:rsidR="008725E4" w:rsidRDefault="008725E4" w:rsidP="008725E4">
      <w:pPr>
        <w:rPr>
          <w:rFonts w:ascii="Courier New" w:hAnsi="Courier New" w:cs="Courier New"/>
          <w:sz w:val="20"/>
          <w:szCs w:val="20"/>
          <w:lang w:eastAsia="de-AT"/>
        </w:rPr>
      </w:pPr>
      <w:r w:rsidRPr="008725E4">
        <w:rPr>
          <w:rFonts w:ascii="Courier New" w:hAnsi="Courier New" w:cs="Courier New"/>
          <w:sz w:val="20"/>
          <w:szCs w:val="20"/>
          <w:lang w:eastAsia="de-AT"/>
        </w:rPr>
        <w:t xml:space="preserve">To simplify numerical computations, the </w:t>
      </w:r>
      <w:r w:rsidRPr="00BA31E9">
        <w:rPr>
          <w:rFonts w:ascii="Courier New" w:hAnsi="Courier New" w:cs="Courier New"/>
          <w:i/>
          <w:color w:val="0070C0"/>
          <w:sz w:val="20"/>
          <w:szCs w:val="20"/>
          <w:lang w:eastAsia="de-AT"/>
        </w:rPr>
        <w:t>Grad</w:t>
      </w:r>
      <w:r w:rsidRPr="008725E4">
        <w:rPr>
          <w:rFonts w:ascii="Courier New" w:hAnsi="Courier New" w:cs="Courier New"/>
          <w:sz w:val="20"/>
          <w:szCs w:val="20"/>
          <w:lang w:eastAsia="de-AT"/>
        </w:rPr>
        <w:t xml:space="preserve"> array can be reduced to the following form</w:t>
      </w:r>
      <w:r w:rsidR="00BA31E9">
        <w:rPr>
          <w:rFonts w:ascii="Courier New" w:hAnsi="Courier New" w:cs="Courier New"/>
          <w:sz w:val="20"/>
          <w:szCs w:val="20"/>
          <w:lang w:eastAsia="de-AT"/>
        </w:rPr>
        <w:t>:</w:t>
      </w:r>
    </w:p>
    <w:p w:rsidR="00BA31E9" w:rsidRPr="008725E4" w:rsidRDefault="00BA31E9" w:rsidP="008725E4">
      <w:pPr>
        <w:rPr>
          <w:rFonts w:ascii="Courier New" w:hAnsi="Courier New" w:cs="Courier New"/>
          <w:sz w:val="20"/>
          <w:szCs w:val="20"/>
          <w:lang w:eastAsia="de-AT"/>
        </w:rPr>
      </w:pPr>
    </w:p>
    <w:p w:rsidR="008725E4" w:rsidRPr="00BA31E9" w:rsidRDefault="008725E4" w:rsidP="00BA31E9">
      <w:pPr>
        <w:jc w:val="center"/>
        <w:rPr>
          <w:rFonts w:ascii="Courier New" w:hAnsi="Courier New" w:cs="Courier New"/>
          <w:color w:val="0070C0"/>
          <w:sz w:val="20"/>
          <w:szCs w:val="20"/>
          <w:lang w:val="de-AT" w:eastAsia="de-AT"/>
        </w:rPr>
      </w:pPr>
      <w:r w:rsidRPr="00BA31E9">
        <w:rPr>
          <w:rFonts w:ascii="Courier New" w:hAnsi="Courier New" w:cs="Courier New"/>
          <w:color w:val="0070C0"/>
          <w:sz w:val="20"/>
          <w:szCs w:val="20"/>
          <w:lang w:val="de-AT" w:eastAsia="de-AT"/>
        </w:rPr>
        <w:t>Grad = [ obj1_2.</w:t>
      </w:r>
      <w:proofErr w:type="gramStart"/>
      <w:r w:rsidRPr="00BA31E9">
        <w:rPr>
          <w:rFonts w:ascii="Courier New" w:hAnsi="Courier New" w:cs="Courier New"/>
          <w:color w:val="0070C0"/>
          <w:sz w:val="20"/>
          <w:szCs w:val="20"/>
          <w:lang w:val="de-AT" w:eastAsia="de-AT"/>
        </w:rPr>
        <w:t>grad ,</w:t>
      </w:r>
      <w:proofErr w:type="gramEnd"/>
      <w:r w:rsidRPr="00BA31E9">
        <w:rPr>
          <w:rFonts w:ascii="Courier New" w:hAnsi="Courier New" w:cs="Courier New"/>
          <w:color w:val="0070C0"/>
          <w:sz w:val="20"/>
          <w:szCs w:val="20"/>
          <w:lang w:val="de-AT" w:eastAsia="de-AT"/>
        </w:rPr>
        <w:t xml:space="preserve"> obj2_2.grad ];</w:t>
      </w:r>
    </w:p>
    <w:p w:rsidR="008725E4" w:rsidRPr="008725E4" w:rsidRDefault="008725E4" w:rsidP="008725E4">
      <w:pPr>
        <w:rPr>
          <w:rFonts w:ascii="Courier New" w:hAnsi="Courier New" w:cs="Courier New"/>
          <w:sz w:val="20"/>
          <w:szCs w:val="20"/>
          <w:lang w:val="de-AT" w:eastAsia="de-AT"/>
        </w:rPr>
      </w:pPr>
    </w:p>
    <w:p w:rsidR="005B054F" w:rsidRDefault="005B054F" w:rsidP="005B054F">
      <w:pPr>
        <w:adjustRightInd w:val="0"/>
        <w:rPr>
          <w:rFonts w:ascii="Courier New" w:hAnsi="Courier New" w:cs="Courier New"/>
          <w:color w:val="000000"/>
          <w:sz w:val="20"/>
          <w:szCs w:val="20"/>
          <w:lang w:eastAsia="de-AT"/>
        </w:rPr>
      </w:pPr>
      <w:r w:rsidRPr="004C2466">
        <w:rPr>
          <w:rFonts w:ascii="Courier New" w:hAnsi="Courier New" w:cs="Courier New"/>
          <w:sz w:val="20"/>
          <w:szCs w:val="20"/>
          <w:lang w:eastAsia="de-AT"/>
        </w:rPr>
        <w:t xml:space="preserve">The last </w:t>
      </w:r>
      <w:proofErr w:type="gramStart"/>
      <w:r w:rsidRPr="004C2466">
        <w:rPr>
          <w:rFonts w:ascii="Courier New" w:hAnsi="Courier New" w:cs="Courier New"/>
          <w:sz w:val="20"/>
          <w:szCs w:val="20"/>
          <w:lang w:eastAsia="de-AT"/>
        </w:rPr>
        <w:t xml:space="preserve">property </w:t>
      </w:r>
      <w:r>
        <w:rPr>
          <w:rFonts w:ascii="Courier New" w:hAnsi="Courier New" w:cs="Courier New"/>
          <w:sz w:val="20"/>
          <w:szCs w:val="20"/>
          <w:lang w:eastAsia="de-AT"/>
        </w:rPr>
        <w:t>,</w:t>
      </w:r>
      <w:r w:rsidRPr="004C2466">
        <w:rPr>
          <w:rFonts w:ascii="Courier New" w:hAnsi="Courier New" w:cs="Courier New"/>
          <w:sz w:val="20"/>
          <w:szCs w:val="20"/>
          <w:lang w:eastAsia="de-AT"/>
        </w:rPr>
        <w:t>to</w:t>
      </w:r>
      <w:proofErr w:type="gramEnd"/>
      <w:r w:rsidRPr="004C2466">
        <w:rPr>
          <w:rFonts w:ascii="Courier New" w:hAnsi="Courier New" w:cs="Courier New"/>
          <w:sz w:val="20"/>
          <w:szCs w:val="20"/>
          <w:lang w:eastAsia="de-AT"/>
        </w:rPr>
        <w:t xml:space="preserve"> be computed</w:t>
      </w:r>
      <w:r>
        <w:rPr>
          <w:rFonts w:ascii="Courier New" w:hAnsi="Courier New" w:cs="Courier New"/>
          <w:sz w:val="20"/>
          <w:szCs w:val="20"/>
          <w:lang w:eastAsia="de-AT"/>
        </w:rPr>
        <w:t>,</w:t>
      </w:r>
      <w:r w:rsidRPr="004C2466">
        <w:rPr>
          <w:rFonts w:ascii="Courier New" w:hAnsi="Courier New" w:cs="Courier New"/>
          <w:sz w:val="20"/>
          <w:szCs w:val="20"/>
          <w:lang w:eastAsia="de-AT"/>
        </w:rPr>
        <w:t xml:space="preserve"> of the </w:t>
      </w:r>
      <w:r>
        <w:rPr>
          <w:rFonts w:ascii="Courier New" w:hAnsi="Courier New" w:cs="Courier New"/>
          <w:sz w:val="20"/>
          <w:szCs w:val="20"/>
          <w:lang w:eastAsia="de-AT"/>
        </w:rPr>
        <w:t>uncertainty</w:t>
      </w:r>
      <w:r w:rsidRPr="004C2466">
        <w:rPr>
          <w:rFonts w:ascii="Courier New" w:hAnsi="Courier New" w:cs="Courier New"/>
          <w:sz w:val="20"/>
          <w:szCs w:val="20"/>
          <w:lang w:eastAsia="de-AT"/>
        </w:rPr>
        <w:t xml:space="preserve"> object </w:t>
      </w:r>
      <w:r w:rsidRPr="00DB46B8">
        <w:rPr>
          <w:rFonts w:ascii="Courier New" w:hAnsi="Courier New" w:cs="Courier New"/>
          <w:color w:val="0070C0"/>
          <w:sz w:val="20"/>
          <w:szCs w:val="20"/>
          <w:lang w:eastAsia="de-AT"/>
        </w:rPr>
        <w:t>obj</w:t>
      </w:r>
      <w:r w:rsidRPr="004C2466">
        <w:rPr>
          <w:rFonts w:ascii="Courier New" w:hAnsi="Courier New" w:cs="Courier New"/>
          <w:sz w:val="20"/>
          <w:szCs w:val="20"/>
          <w:lang w:eastAsia="de-AT"/>
        </w:rPr>
        <w:t xml:space="preserve"> is the </w:t>
      </w:r>
      <w:r w:rsidRPr="00DB46B8">
        <w:rPr>
          <w:rFonts w:ascii="Courier New" w:hAnsi="Courier New" w:cs="Courier New"/>
          <w:color w:val="0070C0"/>
          <w:sz w:val="20"/>
          <w:szCs w:val="20"/>
          <w:lang w:eastAsia="de-AT"/>
        </w:rPr>
        <w:t xml:space="preserve">std_unc </w:t>
      </w:r>
      <w:r w:rsidRPr="004C2466">
        <w:rPr>
          <w:rFonts w:ascii="Courier New" w:hAnsi="Courier New" w:cs="Courier New"/>
          <w:sz w:val="20"/>
          <w:szCs w:val="20"/>
          <w:lang w:eastAsia="de-AT"/>
        </w:rPr>
        <w:t xml:space="preserve">property. This is done by calling the method </w:t>
      </w:r>
      <w:r w:rsidRPr="004C2466">
        <w:rPr>
          <w:rFonts w:ascii="Courier New" w:hAnsi="Courier New" w:cs="Courier New"/>
          <w:color w:val="000000"/>
          <w:sz w:val="20"/>
          <w:szCs w:val="20"/>
          <w:lang w:eastAsia="de-AT"/>
        </w:rPr>
        <w:t>eval_std_unc(obj)</w:t>
      </w:r>
      <w:r w:rsidR="00AB3514">
        <w:rPr>
          <w:rFonts w:ascii="Courier New" w:hAnsi="Courier New" w:cs="Courier New"/>
          <w:color w:val="000000"/>
          <w:sz w:val="20"/>
          <w:szCs w:val="20"/>
          <w:lang w:eastAsia="de-AT"/>
        </w:rPr>
        <w:t xml:space="preserve"> for both real and imaginary parts of obj.</w:t>
      </w:r>
    </w:p>
    <w:p w:rsidR="005B054F" w:rsidRDefault="005B054F" w:rsidP="005B054F">
      <w:p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For the real part:</w:t>
      </w:r>
    </w:p>
    <w:p w:rsidR="005B054F" w:rsidRPr="005B054F" w:rsidRDefault="005B054F" w:rsidP="005B054F">
      <w:pPr>
        <w:autoSpaceDE w:val="0"/>
        <w:autoSpaceDN w:val="0"/>
        <w:adjustRightInd w:val="0"/>
        <w:spacing w:line="240" w:lineRule="auto"/>
        <w:jc w:val="center"/>
        <w:rPr>
          <w:rFonts w:ascii="Courier New" w:hAnsi="Courier New" w:cs="Courier New"/>
          <w:color w:val="0070C0"/>
          <w:lang w:eastAsia="de-AT"/>
        </w:rPr>
      </w:pPr>
      <w:r w:rsidRPr="005B054F">
        <w:rPr>
          <w:rFonts w:ascii="Courier New" w:hAnsi="Courier New" w:cs="Courier New"/>
          <w:color w:val="0070C0"/>
          <w:sz w:val="20"/>
          <w:szCs w:val="20"/>
          <w:lang w:eastAsia="de-AT"/>
        </w:rPr>
        <w:t>s_X = eval_std_unc(obj_X);</w:t>
      </w:r>
    </w:p>
    <w:p w:rsidR="005B054F" w:rsidRPr="005B054F" w:rsidRDefault="005B054F" w:rsidP="005B054F">
      <w:pPr>
        <w:autoSpaceDE w:val="0"/>
        <w:autoSpaceDN w:val="0"/>
        <w:adjustRightInd w:val="0"/>
        <w:spacing w:line="240" w:lineRule="auto"/>
        <w:jc w:val="center"/>
        <w:rPr>
          <w:rFonts w:ascii="Courier New" w:hAnsi="Courier New" w:cs="Courier New"/>
          <w:color w:val="0070C0"/>
          <w:lang w:eastAsia="de-AT"/>
        </w:rPr>
      </w:pPr>
      <w:r w:rsidRPr="005B054F">
        <w:rPr>
          <w:rFonts w:ascii="Courier New" w:hAnsi="Courier New" w:cs="Courier New"/>
          <w:color w:val="0070C0"/>
          <w:sz w:val="20"/>
          <w:szCs w:val="20"/>
          <w:lang w:eastAsia="de-AT"/>
        </w:rPr>
        <w:t xml:space="preserve">  obj_X.std_unc = s_X.std_unc;</w:t>
      </w:r>
    </w:p>
    <w:p w:rsidR="007816AF" w:rsidRPr="005B054F" w:rsidRDefault="007816AF" w:rsidP="005B054F">
      <w:pPr>
        <w:autoSpaceDE w:val="0"/>
        <w:autoSpaceDN w:val="0"/>
        <w:adjustRightInd w:val="0"/>
        <w:spacing w:line="240" w:lineRule="auto"/>
        <w:ind w:left="2160" w:firstLine="720"/>
        <w:rPr>
          <w:rFonts w:ascii="Courier New" w:hAnsi="Courier New" w:cs="Courier New"/>
          <w:sz w:val="20"/>
          <w:szCs w:val="20"/>
          <w:lang w:eastAsia="de-AT"/>
        </w:rPr>
      </w:pPr>
    </w:p>
    <w:p w:rsidR="007816AF" w:rsidRDefault="00AB3514" w:rsidP="00881C67">
      <w:pPr>
        <w:rPr>
          <w:rFonts w:ascii="Courier New" w:hAnsi="Courier New" w:cs="Courier New"/>
          <w:sz w:val="20"/>
          <w:szCs w:val="20"/>
          <w:lang w:eastAsia="de-AT"/>
        </w:rPr>
      </w:pPr>
      <w:r>
        <w:rPr>
          <w:rFonts w:ascii="Courier New" w:hAnsi="Courier New" w:cs="Courier New"/>
          <w:sz w:val="20"/>
          <w:szCs w:val="20"/>
          <w:lang w:eastAsia="de-AT"/>
        </w:rPr>
        <w:t>For the imaginary part:</w:t>
      </w:r>
    </w:p>
    <w:p w:rsidR="00AB3514" w:rsidRPr="00AB3514" w:rsidRDefault="00AB3514" w:rsidP="00AB3514">
      <w:pPr>
        <w:autoSpaceDE w:val="0"/>
        <w:autoSpaceDN w:val="0"/>
        <w:adjustRightInd w:val="0"/>
        <w:spacing w:line="240" w:lineRule="auto"/>
        <w:jc w:val="center"/>
        <w:rPr>
          <w:rFonts w:ascii="Courier New" w:hAnsi="Courier New" w:cs="Courier New"/>
          <w:color w:val="0070C0"/>
          <w:lang w:eastAsia="de-AT"/>
        </w:rPr>
      </w:pPr>
      <w:r w:rsidRPr="00AB3514">
        <w:rPr>
          <w:rFonts w:ascii="Courier New" w:hAnsi="Courier New" w:cs="Courier New"/>
          <w:color w:val="0070C0"/>
          <w:sz w:val="20"/>
          <w:szCs w:val="20"/>
          <w:lang w:eastAsia="de-AT"/>
        </w:rPr>
        <w:t>s_Y = eval_std_unc(obj_Y);</w:t>
      </w:r>
    </w:p>
    <w:p w:rsidR="00AB3514" w:rsidRPr="00AB3514" w:rsidRDefault="00AB3514" w:rsidP="00AB3514">
      <w:pPr>
        <w:autoSpaceDE w:val="0"/>
        <w:autoSpaceDN w:val="0"/>
        <w:adjustRightInd w:val="0"/>
        <w:spacing w:line="240" w:lineRule="auto"/>
        <w:jc w:val="center"/>
        <w:rPr>
          <w:rFonts w:ascii="Courier New" w:hAnsi="Courier New" w:cs="Courier New"/>
          <w:color w:val="0070C0"/>
          <w:lang w:eastAsia="de-AT"/>
        </w:rPr>
      </w:pPr>
      <w:r w:rsidRPr="00AB3514">
        <w:rPr>
          <w:rFonts w:ascii="Courier New" w:hAnsi="Courier New" w:cs="Courier New"/>
          <w:color w:val="0070C0"/>
          <w:sz w:val="20"/>
          <w:szCs w:val="20"/>
          <w:lang w:eastAsia="de-AT"/>
        </w:rPr>
        <w:t xml:space="preserve">  obj_Y.std_unc = s_Y.std_unc;</w:t>
      </w:r>
    </w:p>
    <w:p w:rsidR="00AB3514" w:rsidRDefault="00AB3514" w:rsidP="00881C67">
      <w:pPr>
        <w:rPr>
          <w:rFonts w:ascii="Courier New" w:hAnsi="Courier New" w:cs="Courier New"/>
          <w:sz w:val="20"/>
          <w:szCs w:val="20"/>
          <w:lang w:eastAsia="de-AT"/>
        </w:rPr>
      </w:pPr>
    </w:p>
    <w:p w:rsidR="00AB3514" w:rsidRDefault="00912413" w:rsidP="00881C67">
      <w:pPr>
        <w:rPr>
          <w:rFonts w:ascii="Courier New" w:hAnsi="Courier New" w:cs="Courier New"/>
          <w:sz w:val="20"/>
          <w:szCs w:val="20"/>
          <w:lang w:eastAsia="de-AT"/>
        </w:rPr>
      </w:pPr>
      <w:r>
        <w:rPr>
          <w:rFonts w:ascii="Courier New" w:hAnsi="Courier New" w:cs="Courier New"/>
          <w:sz w:val="20"/>
          <w:szCs w:val="20"/>
          <w:lang w:eastAsia="de-AT"/>
        </w:rPr>
        <w:t>Finally, the object obj can be returned:</w:t>
      </w:r>
    </w:p>
    <w:p w:rsidR="00912413" w:rsidRPr="00AF2289" w:rsidRDefault="00912413" w:rsidP="00912413">
      <w:pPr>
        <w:autoSpaceDE w:val="0"/>
        <w:autoSpaceDN w:val="0"/>
        <w:adjustRightInd w:val="0"/>
        <w:spacing w:line="240" w:lineRule="auto"/>
        <w:jc w:val="center"/>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 xml:space="preserve">obj = </w:t>
      </w:r>
      <w:proofErr w:type="gramStart"/>
      <w:r w:rsidRPr="00AF2289">
        <w:rPr>
          <w:rFonts w:ascii="Courier New" w:hAnsi="Courier New" w:cs="Courier New"/>
          <w:color w:val="0070C0"/>
          <w:sz w:val="20"/>
          <w:szCs w:val="20"/>
          <w:lang w:val="es-419" w:eastAsia="de-AT"/>
        </w:rPr>
        <w:t>complex(</w:t>
      </w:r>
      <w:proofErr w:type="gramEnd"/>
      <w:r w:rsidRPr="00AF2289">
        <w:rPr>
          <w:rFonts w:ascii="Courier New" w:hAnsi="Courier New" w:cs="Courier New"/>
          <w:color w:val="0070C0"/>
          <w:sz w:val="20"/>
          <w:szCs w:val="20"/>
          <w:lang w:val="es-419" w:eastAsia="de-AT"/>
        </w:rPr>
        <w:t>obj_X , obj_Y);</w:t>
      </w:r>
    </w:p>
    <w:p w:rsidR="00881C67" w:rsidRPr="00AF2289" w:rsidRDefault="00881C67" w:rsidP="00881C67">
      <w:pPr>
        <w:rPr>
          <w:rFonts w:ascii="Courier New" w:hAnsi="Courier New" w:cs="Courier New"/>
          <w:lang w:val="es-419"/>
        </w:rPr>
      </w:pPr>
    </w:p>
    <w:p w:rsidR="00881C67" w:rsidRPr="008445FD" w:rsidRDefault="00881C67" w:rsidP="00881C67">
      <w:pPr>
        <w:pStyle w:val="Heading2"/>
        <w:rPr>
          <w:rFonts w:ascii="Courier New" w:hAnsi="Courier New" w:cs="Courier New"/>
          <w:i w:val="0"/>
          <w:color w:val="0070C0"/>
          <w:sz w:val="24"/>
          <w:szCs w:val="24"/>
          <w:lang w:eastAsia="de-AT"/>
        </w:rPr>
      </w:pPr>
      <w:bookmarkStart w:id="163" w:name="_Toc4063231"/>
      <w:r w:rsidRPr="008445FD">
        <w:rPr>
          <w:rFonts w:ascii="Courier New" w:hAnsi="Courier New" w:cs="Courier New"/>
          <w:i w:val="0"/>
          <w:color w:val="0070C0"/>
          <w:sz w:val="24"/>
          <w:szCs w:val="24"/>
          <w:lang w:eastAsia="de-AT"/>
        </w:rPr>
        <w:t>function obj = minusscal(obj</w:t>
      </w:r>
      <w:proofErr w:type="gramStart"/>
      <w:r w:rsidRPr="008445FD">
        <w:rPr>
          <w:rFonts w:ascii="Courier New" w:hAnsi="Courier New" w:cs="Courier New"/>
          <w:i w:val="0"/>
          <w:color w:val="0070C0"/>
          <w:sz w:val="24"/>
          <w:szCs w:val="24"/>
          <w:lang w:eastAsia="de-AT"/>
        </w:rPr>
        <w:t>1,obj</w:t>
      </w:r>
      <w:proofErr w:type="gramEnd"/>
      <w:r w:rsidRPr="008445FD">
        <w:rPr>
          <w:rFonts w:ascii="Courier New" w:hAnsi="Courier New" w:cs="Courier New"/>
          <w:i w:val="0"/>
          <w:color w:val="0070C0"/>
          <w:sz w:val="24"/>
          <w:szCs w:val="24"/>
          <w:lang w:eastAsia="de-AT"/>
        </w:rPr>
        <w:t>2)</w:t>
      </w:r>
      <w:bookmarkEnd w:id="163"/>
    </w:p>
    <w:p w:rsidR="00881C67" w:rsidRPr="004C2466"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This is a me</w:t>
      </w:r>
      <w:r w:rsidR="00BC6B19">
        <w:rPr>
          <w:rFonts w:ascii="Courier New" w:hAnsi="Courier New" w:cs="Courier New"/>
          <w:color w:val="000000"/>
          <w:sz w:val="20"/>
          <w:szCs w:val="20"/>
          <w:lang w:eastAsia="de-AT"/>
        </w:rPr>
        <w:t xml:space="preserve">thod called when performing </w:t>
      </w:r>
      <w:r w:rsidRPr="004C2466">
        <w:rPr>
          <w:rFonts w:ascii="Courier New" w:hAnsi="Courier New" w:cs="Courier New"/>
          <w:color w:val="000000"/>
          <w:sz w:val="20"/>
          <w:szCs w:val="20"/>
          <w:lang w:eastAsia="de-AT"/>
        </w:rPr>
        <w:t xml:space="preserve">arithmetic operator overloading. </w:t>
      </w:r>
    </w:p>
    <w:p w:rsidR="00881C67" w:rsidRPr="004C2466"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It takes as input arguments two unc class objects obj1 and obj2 and returns a unc class object obj.</w:t>
      </w:r>
    </w:p>
    <w:p w:rsidR="006B13C1" w:rsidRPr="007075A9" w:rsidRDefault="006B13C1" w:rsidP="006B13C1">
      <w:pPr>
        <w:pStyle w:val="ListParagraph"/>
        <w:numPr>
          <w:ilvl w:val="0"/>
          <w:numId w:val="23"/>
        </w:num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Case of the subtraction</w:t>
      </w:r>
      <w:r w:rsidRPr="007075A9">
        <w:rPr>
          <w:rFonts w:ascii="Courier New" w:hAnsi="Courier New" w:cs="Courier New"/>
          <w:color w:val="000000"/>
          <w:sz w:val="20"/>
          <w:szCs w:val="20"/>
          <w:lang w:eastAsia="de-AT"/>
        </w:rPr>
        <w:t xml:space="preserve"> of two real uncertainty objects:</w:t>
      </w:r>
    </w:p>
    <w:p w:rsidR="006B13C1" w:rsidRPr="003854B5" w:rsidRDefault="006B13C1" w:rsidP="006B13C1">
      <w:pPr>
        <w:autoSpaceDE w:val="0"/>
        <w:autoSpaceDN w:val="0"/>
        <w:adjustRightInd w:val="0"/>
        <w:spacing w:line="240" w:lineRule="auto"/>
        <w:jc w:val="center"/>
        <w:rPr>
          <w:rFonts w:ascii="Courier New" w:hAnsi="Courier New" w:cs="Courier New"/>
          <w:color w:val="0070C0"/>
          <w:lang w:eastAsia="de-AT"/>
        </w:rPr>
      </w:pPr>
      <w:r w:rsidRPr="003854B5">
        <w:rPr>
          <w:rFonts w:ascii="Courier New" w:hAnsi="Courier New" w:cs="Courier New"/>
          <w:color w:val="0070C0"/>
          <w:sz w:val="20"/>
          <w:szCs w:val="20"/>
          <w:lang w:eastAsia="de-AT"/>
        </w:rPr>
        <w:t>if imag(obj</w:t>
      </w:r>
      <w:proofErr w:type="gramStart"/>
      <w:r w:rsidRPr="003854B5">
        <w:rPr>
          <w:rFonts w:ascii="Courier New" w:hAnsi="Courier New" w:cs="Courier New"/>
          <w:color w:val="0070C0"/>
          <w:sz w:val="20"/>
          <w:szCs w:val="20"/>
          <w:lang w:eastAsia="de-AT"/>
        </w:rPr>
        <w:t>1)=</w:t>
      </w:r>
      <w:proofErr w:type="gramEnd"/>
      <w:r w:rsidRPr="003854B5">
        <w:rPr>
          <w:rFonts w:ascii="Courier New" w:hAnsi="Courier New" w:cs="Courier New"/>
          <w:color w:val="0070C0"/>
          <w:sz w:val="20"/>
          <w:szCs w:val="20"/>
          <w:lang w:eastAsia="de-AT"/>
        </w:rPr>
        <w:t>=0 &amp;&amp; imag(obj2)==0</w:t>
      </w:r>
    </w:p>
    <w:p w:rsidR="006B13C1" w:rsidRDefault="006B13C1" w:rsidP="00881C67">
      <w:pPr>
        <w:adjustRightInd w:val="0"/>
        <w:rPr>
          <w:rFonts w:ascii="Courier New" w:hAnsi="Courier New" w:cs="Courier New"/>
          <w:color w:val="000000"/>
          <w:sz w:val="20"/>
          <w:szCs w:val="20"/>
          <w:lang w:eastAsia="de-AT"/>
        </w:rPr>
      </w:pPr>
    </w:p>
    <w:p w:rsidR="00881C67"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value property of </w:t>
      </w:r>
      <w:r w:rsidRPr="006B13C1">
        <w:rPr>
          <w:rFonts w:ascii="Courier New" w:hAnsi="Courier New" w:cs="Courier New"/>
          <w:color w:val="0070C0"/>
          <w:sz w:val="20"/>
          <w:szCs w:val="20"/>
          <w:lang w:eastAsia="de-AT"/>
        </w:rPr>
        <w:t>obj</w:t>
      </w:r>
      <w:r w:rsidRPr="004C2466">
        <w:rPr>
          <w:rFonts w:ascii="Courier New" w:hAnsi="Courier New" w:cs="Courier New"/>
          <w:color w:val="000000"/>
          <w:sz w:val="20"/>
          <w:szCs w:val="20"/>
          <w:lang w:eastAsia="de-AT"/>
        </w:rPr>
        <w:t xml:space="preserve"> is obtained by simply subtracting the value property of obj2 </w:t>
      </w:r>
      <w:r w:rsidR="006B13C1">
        <w:rPr>
          <w:rFonts w:ascii="Courier New" w:hAnsi="Courier New" w:cs="Courier New"/>
          <w:color w:val="000000"/>
          <w:sz w:val="20"/>
          <w:szCs w:val="20"/>
          <w:lang w:eastAsia="de-AT"/>
        </w:rPr>
        <w:t>from the value property of obj1:</w:t>
      </w:r>
    </w:p>
    <w:p w:rsidR="006B13C1" w:rsidRDefault="006B13C1" w:rsidP="00881C67">
      <w:pPr>
        <w:adjustRightInd w:val="0"/>
        <w:rPr>
          <w:rFonts w:ascii="Courier New" w:hAnsi="Courier New" w:cs="Courier New"/>
          <w:color w:val="000000"/>
          <w:sz w:val="20"/>
          <w:szCs w:val="20"/>
          <w:lang w:eastAsia="de-AT"/>
        </w:rPr>
      </w:pPr>
    </w:p>
    <w:p w:rsidR="006B13C1" w:rsidRPr="006B13C1" w:rsidRDefault="006B13C1" w:rsidP="006B13C1">
      <w:pPr>
        <w:autoSpaceDE w:val="0"/>
        <w:autoSpaceDN w:val="0"/>
        <w:adjustRightInd w:val="0"/>
        <w:spacing w:line="240" w:lineRule="auto"/>
        <w:jc w:val="center"/>
        <w:rPr>
          <w:rFonts w:ascii="Courier New" w:hAnsi="Courier New" w:cs="Courier New"/>
          <w:lang w:eastAsia="de-AT"/>
        </w:rPr>
      </w:pPr>
      <w:r w:rsidRPr="006B13C1">
        <w:rPr>
          <w:rFonts w:ascii="Courier New" w:hAnsi="Courier New" w:cs="Courier New"/>
          <w:color w:val="0070C0"/>
          <w:sz w:val="20"/>
          <w:szCs w:val="20"/>
          <w:lang w:eastAsia="de-AT"/>
        </w:rPr>
        <w:t xml:space="preserve">obj = </w:t>
      </w:r>
      <w:proofErr w:type="gramStart"/>
      <w:r w:rsidRPr="006B13C1">
        <w:rPr>
          <w:rFonts w:ascii="Courier New" w:hAnsi="Courier New" w:cs="Courier New"/>
          <w:color w:val="0070C0"/>
          <w:sz w:val="20"/>
          <w:szCs w:val="20"/>
          <w:lang w:eastAsia="de-AT"/>
        </w:rPr>
        <w:t>unc(</w:t>
      </w:r>
      <w:proofErr w:type="gramEnd"/>
      <w:r w:rsidRPr="006B13C1">
        <w:rPr>
          <w:rFonts w:ascii="Courier New" w:hAnsi="Courier New" w:cs="Courier New"/>
          <w:color w:val="0070C0"/>
          <w:sz w:val="20"/>
          <w:szCs w:val="20"/>
          <w:lang w:eastAsia="de-AT"/>
        </w:rPr>
        <w:t>obj1.value-obj2.value,0);</w:t>
      </w:r>
    </w:p>
    <w:p w:rsidR="00881C67" w:rsidRPr="004C2466" w:rsidRDefault="00881C67" w:rsidP="00881C67">
      <w:pPr>
        <w:adjustRightInd w:val="0"/>
        <w:rPr>
          <w:rFonts w:ascii="Courier New" w:hAnsi="Courier New" w:cs="Courier New"/>
          <w:color w:val="000000"/>
          <w:sz w:val="20"/>
          <w:szCs w:val="20"/>
          <w:lang w:eastAsia="de-AT"/>
        </w:rPr>
      </w:pPr>
    </w:p>
    <w:p w:rsidR="00881C67" w:rsidRPr="004C2466"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dep and std_unc properties are obtained in the same way as done in </w:t>
      </w:r>
      <w:proofErr w:type="gramStart"/>
      <w:r w:rsidRPr="00AE39A6">
        <w:rPr>
          <w:rFonts w:ascii="Courier New" w:hAnsi="Courier New" w:cs="Courier New"/>
          <w:color w:val="0070C0"/>
          <w:sz w:val="20"/>
          <w:szCs w:val="20"/>
          <w:lang w:eastAsia="de-AT"/>
        </w:rPr>
        <w:t>plusscal(</w:t>
      </w:r>
      <w:proofErr w:type="gramEnd"/>
      <w:r w:rsidRPr="00AE39A6">
        <w:rPr>
          <w:rFonts w:ascii="Courier New" w:hAnsi="Courier New" w:cs="Courier New"/>
          <w:color w:val="0070C0"/>
          <w:sz w:val="20"/>
          <w:szCs w:val="20"/>
          <w:lang w:eastAsia="de-AT"/>
        </w:rPr>
        <w:t>)</w:t>
      </w:r>
      <w:r w:rsidRPr="004C2466">
        <w:rPr>
          <w:rFonts w:ascii="Courier New" w:hAnsi="Courier New" w:cs="Courier New"/>
          <w:color w:val="000000"/>
          <w:sz w:val="20"/>
          <w:szCs w:val="20"/>
          <w:lang w:eastAsia="de-AT"/>
        </w:rPr>
        <w:t xml:space="preserve"> method.</w:t>
      </w:r>
    </w:p>
    <w:p w:rsidR="00881C67" w:rsidRPr="004C2466"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grad property is also computed in the same way as done in </w:t>
      </w:r>
      <w:proofErr w:type="gramStart"/>
      <w:r w:rsidRPr="00AE39A6">
        <w:rPr>
          <w:rFonts w:ascii="Courier New" w:hAnsi="Courier New" w:cs="Courier New"/>
          <w:color w:val="0070C0"/>
          <w:sz w:val="20"/>
          <w:szCs w:val="20"/>
          <w:lang w:eastAsia="de-AT"/>
        </w:rPr>
        <w:t>plusscal(</w:t>
      </w:r>
      <w:proofErr w:type="gramEnd"/>
      <w:r w:rsidRPr="00AE39A6">
        <w:rPr>
          <w:rFonts w:ascii="Courier New" w:hAnsi="Courier New" w:cs="Courier New"/>
          <w:color w:val="0070C0"/>
          <w:sz w:val="20"/>
          <w:szCs w:val="20"/>
          <w:lang w:eastAsia="de-AT"/>
        </w:rPr>
        <w:t xml:space="preserve">) </w:t>
      </w:r>
      <w:r w:rsidRPr="004C2466">
        <w:rPr>
          <w:rFonts w:ascii="Courier New" w:hAnsi="Courier New" w:cs="Courier New"/>
          <w:color w:val="000000"/>
          <w:sz w:val="20"/>
          <w:szCs w:val="20"/>
          <w:lang w:eastAsia="de-AT"/>
        </w:rPr>
        <w:t xml:space="preserve">method with the exception of the </w:t>
      </w:r>
      <w:r w:rsidRPr="00AE39A6">
        <w:rPr>
          <w:rFonts w:ascii="Courier New" w:hAnsi="Courier New" w:cs="Courier New"/>
          <w:color w:val="0070C0"/>
          <w:sz w:val="20"/>
          <w:szCs w:val="20"/>
          <w:lang w:eastAsia="de-AT"/>
        </w:rPr>
        <w:t>Grad</w:t>
      </w:r>
      <w:r w:rsidRPr="004C2466">
        <w:rPr>
          <w:rFonts w:ascii="Courier New" w:hAnsi="Courier New" w:cs="Courier New"/>
          <w:color w:val="000000"/>
          <w:sz w:val="20"/>
          <w:szCs w:val="20"/>
          <w:lang w:eastAsia="de-AT"/>
        </w:rPr>
        <w:t xml:space="preserve"> array which is formed in the following way:</w:t>
      </w:r>
    </w:p>
    <w:p w:rsidR="00881C67" w:rsidRPr="004C2466" w:rsidRDefault="00881C67" w:rsidP="00881C67">
      <w:pPr>
        <w:adjustRightInd w:val="0"/>
        <w:rPr>
          <w:rFonts w:ascii="Courier New" w:hAnsi="Courier New" w:cs="Courier New"/>
          <w:color w:val="000000"/>
          <w:sz w:val="20"/>
          <w:szCs w:val="20"/>
          <w:lang w:eastAsia="de-AT"/>
        </w:rPr>
      </w:pPr>
    </w:p>
    <w:p w:rsidR="00881C67" w:rsidRDefault="00881C67" w:rsidP="00881C67">
      <w:pPr>
        <w:adjustRightInd w:val="0"/>
        <w:jc w:val="center"/>
        <w:rPr>
          <w:rFonts w:ascii="Courier New" w:hAnsi="Courier New" w:cs="Courier New"/>
          <w:color w:val="0070C0"/>
          <w:sz w:val="20"/>
          <w:szCs w:val="20"/>
          <w:lang w:val="de-AT" w:eastAsia="de-AT"/>
        </w:rPr>
      </w:pPr>
      <w:r w:rsidRPr="006B13C1">
        <w:rPr>
          <w:rFonts w:ascii="Courier New" w:hAnsi="Courier New" w:cs="Courier New"/>
          <w:color w:val="0070C0"/>
          <w:sz w:val="20"/>
          <w:szCs w:val="20"/>
          <w:lang w:val="de-AT" w:eastAsia="de-AT"/>
        </w:rPr>
        <w:t>Grad</w:t>
      </w:r>
      <w:proofErr w:type="gramStart"/>
      <w:r w:rsidRPr="006B13C1">
        <w:rPr>
          <w:rFonts w:ascii="Courier New" w:hAnsi="Courier New" w:cs="Courier New"/>
          <w:color w:val="0070C0"/>
          <w:sz w:val="20"/>
          <w:szCs w:val="20"/>
          <w:lang w:val="de-AT" w:eastAsia="de-AT"/>
        </w:rPr>
        <w:t>=[</w:t>
      </w:r>
      <w:proofErr w:type="gramEnd"/>
      <w:r w:rsidRPr="006B13C1">
        <w:rPr>
          <w:rFonts w:ascii="Courier New" w:hAnsi="Courier New" w:cs="Courier New"/>
          <w:color w:val="0070C0"/>
          <w:sz w:val="20"/>
          <w:szCs w:val="20"/>
          <w:lang w:val="de-AT" w:eastAsia="de-AT"/>
        </w:rPr>
        <w:t>obj1.grad,-obj2.grad];</w:t>
      </w:r>
    </w:p>
    <w:p w:rsidR="00AE39A6" w:rsidRDefault="00AE39A6" w:rsidP="00881C67">
      <w:pPr>
        <w:adjustRightInd w:val="0"/>
        <w:jc w:val="center"/>
        <w:rPr>
          <w:rFonts w:ascii="Courier New" w:hAnsi="Courier New" w:cs="Courier New"/>
          <w:color w:val="0070C0"/>
          <w:sz w:val="20"/>
          <w:szCs w:val="20"/>
          <w:lang w:val="de-AT" w:eastAsia="de-AT"/>
        </w:rPr>
      </w:pPr>
    </w:p>
    <w:p w:rsidR="00AE39A6" w:rsidRDefault="00AE39A6" w:rsidP="00881C67">
      <w:pPr>
        <w:adjustRightInd w:val="0"/>
        <w:jc w:val="center"/>
        <w:rPr>
          <w:rFonts w:ascii="Courier New" w:hAnsi="Courier New" w:cs="Courier New"/>
          <w:color w:val="0070C0"/>
          <w:sz w:val="20"/>
          <w:szCs w:val="20"/>
          <w:lang w:val="de-AT" w:eastAsia="de-AT"/>
        </w:rPr>
      </w:pPr>
    </w:p>
    <w:p w:rsidR="008E0D49" w:rsidRDefault="008E0D49" w:rsidP="00881C67">
      <w:pPr>
        <w:adjustRightInd w:val="0"/>
        <w:jc w:val="center"/>
        <w:rPr>
          <w:rFonts w:ascii="Courier New" w:hAnsi="Courier New" w:cs="Courier New"/>
          <w:color w:val="0070C0"/>
          <w:sz w:val="20"/>
          <w:szCs w:val="20"/>
          <w:lang w:val="de-AT" w:eastAsia="de-AT"/>
        </w:rPr>
      </w:pPr>
    </w:p>
    <w:p w:rsidR="00AE39A6" w:rsidRDefault="00AE39A6" w:rsidP="00881C67">
      <w:pPr>
        <w:adjustRightInd w:val="0"/>
        <w:jc w:val="center"/>
        <w:rPr>
          <w:rFonts w:ascii="Courier New" w:hAnsi="Courier New" w:cs="Courier New"/>
          <w:color w:val="0070C0"/>
          <w:sz w:val="20"/>
          <w:szCs w:val="20"/>
          <w:lang w:val="de-AT" w:eastAsia="de-AT"/>
        </w:rPr>
      </w:pPr>
    </w:p>
    <w:p w:rsidR="00AE39A6" w:rsidRDefault="00AE39A6" w:rsidP="00881C67">
      <w:pPr>
        <w:adjustRightInd w:val="0"/>
        <w:jc w:val="center"/>
        <w:rPr>
          <w:rFonts w:ascii="Courier New" w:hAnsi="Courier New" w:cs="Courier New"/>
          <w:color w:val="0070C0"/>
          <w:sz w:val="20"/>
          <w:szCs w:val="20"/>
          <w:lang w:val="de-AT" w:eastAsia="de-AT"/>
        </w:rPr>
      </w:pPr>
    </w:p>
    <w:p w:rsidR="006B13C1" w:rsidRDefault="006B13C1" w:rsidP="00881C67">
      <w:pPr>
        <w:adjustRightInd w:val="0"/>
        <w:jc w:val="center"/>
        <w:rPr>
          <w:rFonts w:ascii="Courier New" w:hAnsi="Courier New" w:cs="Courier New"/>
          <w:color w:val="0070C0"/>
          <w:sz w:val="20"/>
          <w:szCs w:val="20"/>
          <w:lang w:val="de-AT" w:eastAsia="de-AT"/>
        </w:rPr>
      </w:pPr>
    </w:p>
    <w:p w:rsidR="00AE39A6" w:rsidRPr="00BC6B19" w:rsidRDefault="00AE39A6" w:rsidP="00BC6B19">
      <w:pPr>
        <w:pStyle w:val="ListParagraph"/>
        <w:numPr>
          <w:ilvl w:val="0"/>
          <w:numId w:val="23"/>
        </w:numPr>
        <w:adjustRightInd w:val="0"/>
        <w:rPr>
          <w:rFonts w:ascii="Courier New" w:hAnsi="Courier New" w:cs="Courier New"/>
          <w:color w:val="000000"/>
          <w:sz w:val="20"/>
          <w:szCs w:val="20"/>
          <w:lang w:eastAsia="de-AT"/>
        </w:rPr>
      </w:pPr>
      <w:r w:rsidRPr="00BC6B19">
        <w:rPr>
          <w:rFonts w:ascii="Courier New" w:hAnsi="Courier New" w:cs="Courier New"/>
          <w:color w:val="000000"/>
          <w:sz w:val="20"/>
          <w:szCs w:val="20"/>
          <w:lang w:eastAsia="de-AT"/>
        </w:rPr>
        <w:t>Case of the subtraction involving at least one complex uncertainty object:</w:t>
      </w:r>
    </w:p>
    <w:p w:rsidR="00AE39A6" w:rsidRPr="00171808" w:rsidRDefault="00AE39A6" w:rsidP="00AE39A6">
      <w:pPr>
        <w:autoSpaceDE w:val="0"/>
        <w:autoSpaceDN w:val="0"/>
        <w:adjustRightInd w:val="0"/>
        <w:spacing w:line="240" w:lineRule="auto"/>
        <w:rPr>
          <w:rFonts w:ascii="Courier New" w:hAnsi="Courier New" w:cs="Courier New"/>
          <w:color w:val="0070C0"/>
          <w:lang w:eastAsia="de-AT"/>
        </w:rPr>
      </w:pPr>
      <w:r w:rsidRPr="00171808">
        <w:rPr>
          <w:rFonts w:ascii="Courier New" w:hAnsi="Courier New" w:cs="Courier New"/>
          <w:color w:val="0070C0"/>
          <w:sz w:val="20"/>
          <w:szCs w:val="20"/>
          <w:lang w:eastAsia="de-AT"/>
        </w:rPr>
        <w:t>if (imag(obj</w:t>
      </w:r>
      <w:proofErr w:type="gramStart"/>
      <w:r w:rsidRPr="00171808">
        <w:rPr>
          <w:rFonts w:ascii="Courier New" w:hAnsi="Courier New" w:cs="Courier New"/>
          <w:color w:val="0070C0"/>
          <w:sz w:val="20"/>
          <w:szCs w:val="20"/>
          <w:lang w:eastAsia="de-AT"/>
        </w:rPr>
        <w:t>1)~</w:t>
      </w:r>
      <w:proofErr w:type="gramEnd"/>
      <w:r w:rsidRPr="00171808">
        <w:rPr>
          <w:rFonts w:ascii="Courier New" w:hAnsi="Courier New" w:cs="Courier New"/>
          <w:color w:val="0070C0"/>
          <w:sz w:val="20"/>
          <w:szCs w:val="20"/>
          <w:lang w:eastAsia="de-AT"/>
        </w:rPr>
        <w:t>=0 &amp;&amp; imag(obj2)~=0) || (imag(obj1)==0 &amp;&amp; imag(obj2)~=0) || (imag(obj1)~=0 &amp;&amp; imag(obj2)==0)</w:t>
      </w:r>
    </w:p>
    <w:p w:rsidR="00AE39A6" w:rsidRDefault="00AE39A6" w:rsidP="00AE39A6">
      <w:pPr>
        <w:rPr>
          <w:rFonts w:ascii="Courier New" w:hAnsi="Courier New" w:cs="Courier New"/>
          <w:sz w:val="20"/>
          <w:szCs w:val="20"/>
          <w:lang w:eastAsia="de-AT"/>
        </w:rPr>
      </w:pPr>
    </w:p>
    <w:p w:rsidR="00AE39A6" w:rsidRDefault="00AE39A6" w:rsidP="00AE39A6">
      <w:pPr>
        <w:rPr>
          <w:rFonts w:ascii="Courier New" w:hAnsi="Courier New" w:cs="Courier New"/>
          <w:sz w:val="20"/>
          <w:szCs w:val="20"/>
          <w:lang w:eastAsia="de-AT"/>
        </w:rPr>
      </w:pPr>
      <w:r>
        <w:rPr>
          <w:rFonts w:ascii="Courier New" w:hAnsi="Courier New" w:cs="Courier New"/>
          <w:sz w:val="20"/>
          <w:szCs w:val="20"/>
          <w:lang w:eastAsia="de-AT"/>
        </w:rPr>
        <w:t xml:space="preserve">The objects </w:t>
      </w:r>
      <w:r w:rsidRPr="00EF4C5E">
        <w:rPr>
          <w:rFonts w:ascii="Courier New" w:hAnsi="Courier New" w:cs="Courier New"/>
          <w:color w:val="0070C0"/>
          <w:sz w:val="20"/>
          <w:szCs w:val="20"/>
          <w:lang w:eastAsia="de-AT"/>
        </w:rPr>
        <w:t>obj1</w:t>
      </w:r>
      <w:r>
        <w:rPr>
          <w:rFonts w:ascii="Courier New" w:hAnsi="Courier New" w:cs="Courier New"/>
          <w:sz w:val="20"/>
          <w:szCs w:val="20"/>
          <w:lang w:eastAsia="de-AT"/>
        </w:rPr>
        <w:t xml:space="preserve"> and </w:t>
      </w:r>
      <w:r w:rsidRPr="00EF4C5E">
        <w:rPr>
          <w:rFonts w:ascii="Courier New" w:hAnsi="Courier New" w:cs="Courier New"/>
          <w:color w:val="0070C0"/>
          <w:sz w:val="20"/>
          <w:szCs w:val="20"/>
          <w:lang w:eastAsia="de-AT"/>
        </w:rPr>
        <w:t>obj2</w:t>
      </w:r>
      <w:r>
        <w:rPr>
          <w:rFonts w:ascii="Courier New" w:hAnsi="Courier New" w:cs="Courier New"/>
          <w:sz w:val="20"/>
          <w:szCs w:val="20"/>
          <w:lang w:eastAsia="de-AT"/>
        </w:rPr>
        <w:t xml:space="preserve"> are first split into their respective real and imaginary parts:</w:t>
      </w:r>
    </w:p>
    <w:p w:rsidR="00AE39A6" w:rsidRDefault="00AE39A6" w:rsidP="00AE39A6">
      <w:pPr>
        <w:rPr>
          <w:rFonts w:ascii="Courier New" w:hAnsi="Courier New" w:cs="Courier New"/>
          <w:sz w:val="20"/>
          <w:szCs w:val="20"/>
          <w:lang w:eastAsia="de-AT"/>
        </w:rPr>
      </w:pPr>
    </w:p>
    <w:p w:rsidR="00AE39A6" w:rsidRPr="00EF4C5E" w:rsidRDefault="00AE39A6" w:rsidP="00AE39A6">
      <w:pPr>
        <w:autoSpaceDE w:val="0"/>
        <w:autoSpaceDN w:val="0"/>
        <w:adjustRightInd w:val="0"/>
        <w:spacing w:line="240" w:lineRule="auto"/>
        <w:jc w:val="center"/>
        <w:rPr>
          <w:rFonts w:ascii="Courier New" w:hAnsi="Courier New" w:cs="Courier New"/>
          <w:color w:val="0070C0"/>
          <w:lang w:eastAsia="de-AT"/>
        </w:rPr>
      </w:pPr>
      <w:r w:rsidRPr="00EF4C5E">
        <w:rPr>
          <w:rFonts w:ascii="Courier New" w:hAnsi="Courier New" w:cs="Courier New"/>
          <w:color w:val="0070C0"/>
          <w:sz w:val="20"/>
          <w:szCs w:val="20"/>
          <w:lang w:eastAsia="de-AT"/>
        </w:rPr>
        <w:t>obj1_1= unc(real(obj1));</w:t>
      </w:r>
    </w:p>
    <w:p w:rsidR="00AE39A6" w:rsidRPr="00EF4C5E" w:rsidRDefault="00AE39A6" w:rsidP="00AE39A6">
      <w:pPr>
        <w:autoSpaceDE w:val="0"/>
        <w:autoSpaceDN w:val="0"/>
        <w:adjustRightInd w:val="0"/>
        <w:spacing w:line="240" w:lineRule="auto"/>
        <w:jc w:val="center"/>
        <w:rPr>
          <w:rFonts w:ascii="Courier New" w:hAnsi="Courier New" w:cs="Courier New"/>
          <w:color w:val="0070C0"/>
          <w:lang w:eastAsia="de-AT"/>
        </w:rPr>
      </w:pPr>
      <w:r w:rsidRPr="00EF4C5E">
        <w:rPr>
          <w:rFonts w:ascii="Courier New" w:hAnsi="Courier New" w:cs="Courier New"/>
          <w:color w:val="0070C0"/>
          <w:sz w:val="20"/>
          <w:szCs w:val="20"/>
          <w:lang w:eastAsia="de-AT"/>
        </w:rPr>
        <w:t>obj2_1= unc(real(obj2));</w:t>
      </w:r>
    </w:p>
    <w:p w:rsidR="00AE39A6" w:rsidRPr="00EF4C5E" w:rsidRDefault="00AE39A6" w:rsidP="00AE39A6">
      <w:pPr>
        <w:autoSpaceDE w:val="0"/>
        <w:autoSpaceDN w:val="0"/>
        <w:adjustRightInd w:val="0"/>
        <w:spacing w:line="240" w:lineRule="auto"/>
        <w:jc w:val="center"/>
        <w:rPr>
          <w:rFonts w:ascii="Courier New" w:hAnsi="Courier New" w:cs="Courier New"/>
          <w:color w:val="0070C0"/>
          <w:lang w:eastAsia="de-AT"/>
        </w:rPr>
      </w:pPr>
    </w:p>
    <w:p w:rsidR="00AE39A6" w:rsidRPr="00EF4C5E" w:rsidRDefault="00AE39A6" w:rsidP="00AE39A6">
      <w:pPr>
        <w:autoSpaceDE w:val="0"/>
        <w:autoSpaceDN w:val="0"/>
        <w:adjustRightInd w:val="0"/>
        <w:spacing w:line="240" w:lineRule="auto"/>
        <w:jc w:val="center"/>
        <w:rPr>
          <w:rFonts w:ascii="Courier New" w:hAnsi="Courier New" w:cs="Courier New"/>
          <w:color w:val="0070C0"/>
          <w:lang w:eastAsia="de-AT"/>
        </w:rPr>
      </w:pPr>
      <w:r w:rsidRPr="00EF4C5E">
        <w:rPr>
          <w:rFonts w:ascii="Courier New" w:hAnsi="Courier New" w:cs="Courier New"/>
          <w:color w:val="0070C0"/>
          <w:sz w:val="20"/>
          <w:szCs w:val="20"/>
          <w:lang w:eastAsia="de-AT"/>
        </w:rPr>
        <w:t>obj1_2=unc(imag(obj1));</w:t>
      </w:r>
    </w:p>
    <w:p w:rsidR="00AE39A6" w:rsidRDefault="00AE39A6" w:rsidP="00AE39A6">
      <w:pPr>
        <w:autoSpaceDE w:val="0"/>
        <w:autoSpaceDN w:val="0"/>
        <w:adjustRightInd w:val="0"/>
        <w:spacing w:line="240" w:lineRule="auto"/>
        <w:jc w:val="center"/>
        <w:rPr>
          <w:rFonts w:ascii="Courier New" w:hAnsi="Courier New" w:cs="Courier New"/>
          <w:color w:val="0070C0"/>
          <w:sz w:val="20"/>
          <w:szCs w:val="20"/>
          <w:lang w:eastAsia="de-AT"/>
        </w:rPr>
      </w:pPr>
      <w:r w:rsidRPr="00EF4C5E">
        <w:rPr>
          <w:rFonts w:ascii="Courier New" w:hAnsi="Courier New" w:cs="Courier New"/>
          <w:color w:val="0070C0"/>
          <w:sz w:val="20"/>
          <w:szCs w:val="20"/>
          <w:lang w:eastAsia="de-AT"/>
        </w:rPr>
        <w:t>obj2_2=unc(imag(obj2));</w:t>
      </w:r>
    </w:p>
    <w:p w:rsidR="00AE39A6" w:rsidRPr="00EF4C5E" w:rsidRDefault="00AE39A6" w:rsidP="00AE39A6">
      <w:pPr>
        <w:autoSpaceDE w:val="0"/>
        <w:autoSpaceDN w:val="0"/>
        <w:adjustRightInd w:val="0"/>
        <w:spacing w:line="240" w:lineRule="auto"/>
        <w:jc w:val="center"/>
        <w:rPr>
          <w:rFonts w:ascii="Courier New" w:hAnsi="Courier New" w:cs="Courier New"/>
          <w:color w:val="0070C0"/>
          <w:lang w:eastAsia="de-AT"/>
        </w:rPr>
      </w:pPr>
    </w:p>
    <w:p w:rsidR="00AE39A6" w:rsidRDefault="00AE39A6" w:rsidP="00AE39A6">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w:t>
      </w:r>
      <w:r w:rsidRPr="003854B5">
        <w:rPr>
          <w:rFonts w:ascii="Courier New" w:hAnsi="Courier New" w:cs="Courier New"/>
          <w:i/>
          <w:color w:val="0070C0"/>
          <w:sz w:val="20"/>
          <w:szCs w:val="20"/>
          <w:lang w:eastAsia="de-AT"/>
        </w:rPr>
        <w:t>value</w:t>
      </w:r>
      <w:r w:rsidRPr="004C2466">
        <w:rPr>
          <w:rFonts w:ascii="Courier New" w:hAnsi="Courier New" w:cs="Courier New"/>
          <w:color w:val="000000"/>
          <w:sz w:val="20"/>
          <w:szCs w:val="20"/>
          <w:lang w:eastAsia="de-AT"/>
        </w:rPr>
        <w:t xml:space="preserve"> property of </w:t>
      </w:r>
      <w:r>
        <w:rPr>
          <w:rFonts w:ascii="Courier New" w:hAnsi="Courier New" w:cs="Courier New"/>
          <w:color w:val="000000"/>
          <w:sz w:val="20"/>
          <w:szCs w:val="20"/>
          <w:lang w:eastAsia="de-AT"/>
        </w:rPr>
        <w:t xml:space="preserve">the real part of </w:t>
      </w:r>
      <w:r w:rsidRPr="003854B5">
        <w:rPr>
          <w:rFonts w:ascii="Courier New" w:hAnsi="Courier New" w:cs="Courier New"/>
          <w:color w:val="0070C0"/>
          <w:sz w:val="20"/>
          <w:szCs w:val="20"/>
          <w:lang w:eastAsia="de-AT"/>
        </w:rPr>
        <w:t>obj</w:t>
      </w:r>
      <w:r>
        <w:rPr>
          <w:rFonts w:ascii="Courier New" w:hAnsi="Courier New" w:cs="Courier New"/>
          <w:color w:val="000000"/>
          <w:sz w:val="20"/>
          <w:szCs w:val="20"/>
          <w:lang w:eastAsia="de-AT"/>
        </w:rPr>
        <w:t xml:space="preserve"> is obtained by simply subtracting</w:t>
      </w:r>
      <w:r w:rsidRPr="004C2466">
        <w:rPr>
          <w:rFonts w:ascii="Courier New" w:hAnsi="Courier New" w:cs="Courier New"/>
          <w:color w:val="000000"/>
          <w:sz w:val="20"/>
          <w:szCs w:val="20"/>
          <w:lang w:eastAsia="de-AT"/>
        </w:rPr>
        <w:t xml:space="preserve"> the va</w:t>
      </w:r>
      <w:r>
        <w:rPr>
          <w:rFonts w:ascii="Courier New" w:hAnsi="Courier New" w:cs="Courier New"/>
          <w:color w:val="000000"/>
          <w:sz w:val="20"/>
          <w:szCs w:val="20"/>
          <w:lang w:eastAsia="de-AT"/>
        </w:rPr>
        <w:t xml:space="preserve">lue property of </w:t>
      </w:r>
      <w:r>
        <w:rPr>
          <w:rFonts w:ascii="Courier New" w:hAnsi="Courier New" w:cs="Courier New"/>
          <w:color w:val="0070C0"/>
          <w:sz w:val="20"/>
          <w:szCs w:val="20"/>
          <w:lang w:eastAsia="de-AT"/>
        </w:rPr>
        <w:t>obj2</w:t>
      </w:r>
      <w:r w:rsidRPr="00D9735A">
        <w:rPr>
          <w:rFonts w:ascii="Courier New" w:hAnsi="Courier New" w:cs="Courier New"/>
          <w:color w:val="0070C0"/>
          <w:sz w:val="20"/>
          <w:szCs w:val="20"/>
          <w:lang w:eastAsia="de-AT"/>
        </w:rPr>
        <w:t>_1</w:t>
      </w:r>
      <w:r>
        <w:rPr>
          <w:rFonts w:ascii="Courier New" w:hAnsi="Courier New" w:cs="Courier New"/>
          <w:color w:val="000000"/>
          <w:sz w:val="20"/>
          <w:szCs w:val="20"/>
          <w:lang w:eastAsia="de-AT"/>
        </w:rPr>
        <w:t xml:space="preserve"> from the value property of </w:t>
      </w:r>
      <w:r>
        <w:rPr>
          <w:rFonts w:ascii="Courier New" w:hAnsi="Courier New" w:cs="Courier New"/>
          <w:color w:val="0070C0"/>
          <w:sz w:val="20"/>
          <w:szCs w:val="20"/>
          <w:lang w:eastAsia="de-AT"/>
        </w:rPr>
        <w:t>obj1</w:t>
      </w:r>
      <w:r w:rsidRPr="00D9735A">
        <w:rPr>
          <w:rFonts w:ascii="Courier New" w:hAnsi="Courier New" w:cs="Courier New"/>
          <w:color w:val="0070C0"/>
          <w:sz w:val="20"/>
          <w:szCs w:val="20"/>
          <w:lang w:eastAsia="de-AT"/>
        </w:rPr>
        <w:t>_1</w:t>
      </w:r>
      <w:r w:rsidRPr="00D9735A">
        <w:rPr>
          <w:rFonts w:ascii="Courier New" w:hAnsi="Courier New" w:cs="Courier New"/>
          <w:sz w:val="20"/>
          <w:szCs w:val="20"/>
          <w:lang w:eastAsia="de-AT"/>
        </w:rPr>
        <w:t xml:space="preserve">, whereas </w:t>
      </w:r>
      <w:r>
        <w:rPr>
          <w:rFonts w:ascii="Courier New" w:hAnsi="Courier New" w:cs="Courier New"/>
          <w:color w:val="000000"/>
          <w:sz w:val="20"/>
          <w:szCs w:val="20"/>
          <w:lang w:eastAsia="de-AT"/>
        </w:rPr>
        <w:t>t</w:t>
      </w:r>
      <w:r w:rsidRPr="004C2466">
        <w:rPr>
          <w:rFonts w:ascii="Courier New" w:hAnsi="Courier New" w:cs="Courier New"/>
          <w:color w:val="000000"/>
          <w:sz w:val="20"/>
          <w:szCs w:val="20"/>
          <w:lang w:eastAsia="de-AT"/>
        </w:rPr>
        <w:t xml:space="preserve">he </w:t>
      </w:r>
      <w:r w:rsidRPr="003854B5">
        <w:rPr>
          <w:rFonts w:ascii="Courier New" w:hAnsi="Courier New" w:cs="Courier New"/>
          <w:i/>
          <w:color w:val="0070C0"/>
          <w:sz w:val="20"/>
          <w:szCs w:val="20"/>
          <w:lang w:eastAsia="de-AT"/>
        </w:rPr>
        <w:t>value</w:t>
      </w:r>
      <w:r w:rsidRPr="004C2466">
        <w:rPr>
          <w:rFonts w:ascii="Courier New" w:hAnsi="Courier New" w:cs="Courier New"/>
          <w:color w:val="000000"/>
          <w:sz w:val="20"/>
          <w:szCs w:val="20"/>
          <w:lang w:eastAsia="de-AT"/>
        </w:rPr>
        <w:t xml:space="preserve"> property of </w:t>
      </w:r>
      <w:r>
        <w:rPr>
          <w:rFonts w:ascii="Courier New" w:hAnsi="Courier New" w:cs="Courier New"/>
          <w:color w:val="000000"/>
          <w:sz w:val="20"/>
          <w:szCs w:val="20"/>
          <w:lang w:eastAsia="de-AT"/>
        </w:rPr>
        <w:t xml:space="preserve">the imaginary part of </w:t>
      </w:r>
      <w:r w:rsidRPr="003854B5">
        <w:rPr>
          <w:rFonts w:ascii="Courier New" w:hAnsi="Courier New" w:cs="Courier New"/>
          <w:color w:val="0070C0"/>
          <w:sz w:val="20"/>
          <w:szCs w:val="20"/>
          <w:lang w:eastAsia="de-AT"/>
        </w:rPr>
        <w:t>obj</w:t>
      </w:r>
      <w:r>
        <w:rPr>
          <w:rFonts w:ascii="Courier New" w:hAnsi="Courier New" w:cs="Courier New"/>
          <w:color w:val="000000"/>
          <w:sz w:val="20"/>
          <w:szCs w:val="20"/>
          <w:lang w:eastAsia="de-AT"/>
        </w:rPr>
        <w:t xml:space="preserve"> is obtained by simply subtracting</w:t>
      </w:r>
      <w:r w:rsidRPr="004C2466">
        <w:rPr>
          <w:rFonts w:ascii="Courier New" w:hAnsi="Courier New" w:cs="Courier New"/>
          <w:color w:val="000000"/>
          <w:sz w:val="20"/>
          <w:szCs w:val="20"/>
          <w:lang w:eastAsia="de-AT"/>
        </w:rPr>
        <w:t xml:space="preserve"> the va</w:t>
      </w:r>
      <w:r>
        <w:rPr>
          <w:rFonts w:ascii="Courier New" w:hAnsi="Courier New" w:cs="Courier New"/>
          <w:color w:val="000000"/>
          <w:sz w:val="20"/>
          <w:szCs w:val="20"/>
          <w:lang w:eastAsia="de-AT"/>
        </w:rPr>
        <w:t xml:space="preserve">lue property of </w:t>
      </w:r>
      <w:r>
        <w:rPr>
          <w:rFonts w:ascii="Courier New" w:hAnsi="Courier New" w:cs="Courier New"/>
          <w:color w:val="0070C0"/>
          <w:sz w:val="20"/>
          <w:szCs w:val="20"/>
          <w:lang w:eastAsia="de-AT"/>
        </w:rPr>
        <w:t>obj2</w:t>
      </w:r>
      <w:r w:rsidRPr="00D9735A">
        <w:rPr>
          <w:rFonts w:ascii="Courier New" w:hAnsi="Courier New" w:cs="Courier New"/>
          <w:color w:val="0070C0"/>
          <w:sz w:val="20"/>
          <w:szCs w:val="20"/>
          <w:lang w:eastAsia="de-AT"/>
        </w:rPr>
        <w:t>_</w:t>
      </w:r>
      <w:r>
        <w:rPr>
          <w:rFonts w:ascii="Courier New" w:hAnsi="Courier New" w:cs="Courier New"/>
          <w:color w:val="0070C0"/>
          <w:sz w:val="20"/>
          <w:szCs w:val="20"/>
          <w:lang w:eastAsia="de-AT"/>
        </w:rPr>
        <w:t>2</w:t>
      </w:r>
      <w:r>
        <w:rPr>
          <w:rFonts w:ascii="Courier New" w:hAnsi="Courier New" w:cs="Courier New"/>
          <w:color w:val="000000"/>
          <w:sz w:val="20"/>
          <w:szCs w:val="20"/>
          <w:lang w:eastAsia="de-AT"/>
        </w:rPr>
        <w:t xml:space="preserve"> from </w:t>
      </w:r>
      <w:r>
        <w:rPr>
          <w:rFonts w:ascii="Courier New" w:hAnsi="Courier New" w:cs="Courier New"/>
          <w:color w:val="0070C0"/>
          <w:sz w:val="20"/>
          <w:szCs w:val="20"/>
          <w:lang w:eastAsia="de-AT"/>
        </w:rPr>
        <w:t>obj1</w:t>
      </w:r>
      <w:r w:rsidRPr="00D9735A">
        <w:rPr>
          <w:rFonts w:ascii="Courier New" w:hAnsi="Courier New" w:cs="Courier New"/>
          <w:color w:val="0070C0"/>
          <w:sz w:val="20"/>
          <w:szCs w:val="20"/>
          <w:lang w:eastAsia="de-AT"/>
        </w:rPr>
        <w:t>_</w:t>
      </w:r>
      <w:r>
        <w:rPr>
          <w:rFonts w:ascii="Courier New" w:hAnsi="Courier New" w:cs="Courier New"/>
          <w:color w:val="0070C0"/>
          <w:sz w:val="20"/>
          <w:szCs w:val="20"/>
          <w:lang w:eastAsia="de-AT"/>
        </w:rPr>
        <w:t>2</w:t>
      </w:r>
      <w:r>
        <w:rPr>
          <w:rFonts w:ascii="Courier New" w:hAnsi="Courier New" w:cs="Courier New"/>
          <w:color w:val="000000"/>
          <w:sz w:val="20"/>
          <w:szCs w:val="20"/>
          <w:lang w:eastAsia="de-AT"/>
        </w:rPr>
        <w:t>:</w:t>
      </w:r>
    </w:p>
    <w:p w:rsidR="00AE39A6" w:rsidRDefault="00AE39A6" w:rsidP="00AE39A6">
      <w:pPr>
        <w:adjustRightInd w:val="0"/>
        <w:rPr>
          <w:rFonts w:ascii="Courier New" w:hAnsi="Courier New" w:cs="Courier New"/>
          <w:color w:val="000000"/>
          <w:sz w:val="20"/>
          <w:szCs w:val="20"/>
          <w:lang w:eastAsia="de-AT"/>
        </w:rPr>
      </w:pPr>
    </w:p>
    <w:p w:rsidR="00AE39A6" w:rsidRPr="00AE39A6" w:rsidRDefault="00AE39A6" w:rsidP="00AE39A6">
      <w:pPr>
        <w:autoSpaceDE w:val="0"/>
        <w:autoSpaceDN w:val="0"/>
        <w:adjustRightInd w:val="0"/>
        <w:spacing w:line="240" w:lineRule="auto"/>
        <w:rPr>
          <w:rFonts w:ascii="Courier New" w:hAnsi="Courier New" w:cs="Courier New"/>
          <w:color w:val="0070C0"/>
          <w:sz w:val="18"/>
          <w:szCs w:val="18"/>
          <w:lang w:eastAsia="de-AT"/>
        </w:rPr>
      </w:pPr>
      <w:r w:rsidRPr="00AE39A6">
        <w:rPr>
          <w:rFonts w:ascii="Courier New" w:hAnsi="Courier New" w:cs="Courier New"/>
          <w:color w:val="0070C0"/>
          <w:sz w:val="18"/>
          <w:szCs w:val="18"/>
          <w:lang w:eastAsia="de-AT"/>
        </w:rPr>
        <w:t xml:space="preserve">obj = </w:t>
      </w:r>
      <w:proofErr w:type="gramStart"/>
      <w:r w:rsidRPr="00AE39A6">
        <w:rPr>
          <w:rFonts w:ascii="Courier New" w:hAnsi="Courier New" w:cs="Courier New"/>
          <w:color w:val="0070C0"/>
          <w:sz w:val="18"/>
          <w:szCs w:val="18"/>
          <w:lang w:eastAsia="de-AT"/>
        </w:rPr>
        <w:t>complex( unc</w:t>
      </w:r>
      <w:proofErr w:type="gramEnd"/>
      <w:r w:rsidRPr="00AE39A6">
        <w:rPr>
          <w:rFonts w:ascii="Courier New" w:hAnsi="Courier New" w:cs="Courier New"/>
          <w:color w:val="0070C0"/>
          <w:sz w:val="18"/>
          <w:szCs w:val="18"/>
          <w:lang w:eastAsia="de-AT"/>
        </w:rPr>
        <w:t>(obj1_1.value-obj2_1.value,0) , unc(obj1_2.value-obj2_2.value,0) );</w:t>
      </w:r>
    </w:p>
    <w:p w:rsidR="006B13C1" w:rsidRPr="008E0D49" w:rsidRDefault="00AE39A6" w:rsidP="008E0D49">
      <w:pPr>
        <w:autoSpaceDE w:val="0"/>
        <w:autoSpaceDN w:val="0"/>
        <w:adjustRightInd w:val="0"/>
        <w:spacing w:line="240" w:lineRule="auto"/>
        <w:rPr>
          <w:rFonts w:ascii="Courier New" w:hAnsi="Courier New" w:cs="Courier New"/>
          <w:color w:val="0070C0"/>
          <w:sz w:val="18"/>
          <w:szCs w:val="18"/>
          <w:lang w:eastAsia="de-AT"/>
        </w:rPr>
      </w:pPr>
      <w:r w:rsidRPr="00253234">
        <w:rPr>
          <w:rFonts w:ascii="Courier New" w:hAnsi="Courier New" w:cs="Courier New"/>
          <w:color w:val="0070C0"/>
          <w:sz w:val="18"/>
          <w:szCs w:val="18"/>
          <w:lang w:eastAsia="de-AT"/>
        </w:rPr>
        <w:t xml:space="preserve"> </w:t>
      </w:r>
    </w:p>
    <w:p w:rsidR="00736DA8" w:rsidRPr="004C2466" w:rsidRDefault="00736DA8" w:rsidP="00736DA8">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dep and std_unc properties are obtained in the same way as done in </w:t>
      </w:r>
      <w:proofErr w:type="gramStart"/>
      <w:r w:rsidRPr="00AE39A6">
        <w:rPr>
          <w:rFonts w:ascii="Courier New" w:hAnsi="Courier New" w:cs="Courier New"/>
          <w:color w:val="0070C0"/>
          <w:sz w:val="20"/>
          <w:szCs w:val="20"/>
          <w:lang w:eastAsia="de-AT"/>
        </w:rPr>
        <w:t>plusscal(</w:t>
      </w:r>
      <w:proofErr w:type="gramEnd"/>
      <w:r w:rsidRPr="00AE39A6">
        <w:rPr>
          <w:rFonts w:ascii="Courier New" w:hAnsi="Courier New" w:cs="Courier New"/>
          <w:color w:val="0070C0"/>
          <w:sz w:val="20"/>
          <w:szCs w:val="20"/>
          <w:lang w:eastAsia="de-AT"/>
        </w:rPr>
        <w:t>)</w:t>
      </w:r>
      <w:r w:rsidRPr="004C2466">
        <w:rPr>
          <w:rFonts w:ascii="Courier New" w:hAnsi="Courier New" w:cs="Courier New"/>
          <w:color w:val="000000"/>
          <w:sz w:val="20"/>
          <w:szCs w:val="20"/>
          <w:lang w:eastAsia="de-AT"/>
        </w:rPr>
        <w:t xml:space="preserve"> method.</w:t>
      </w:r>
    </w:p>
    <w:p w:rsidR="00736DA8" w:rsidRDefault="00736DA8" w:rsidP="00736DA8">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grad property is also computed in the same way as done in </w:t>
      </w:r>
      <w:proofErr w:type="gramStart"/>
      <w:r w:rsidRPr="00AE39A6">
        <w:rPr>
          <w:rFonts w:ascii="Courier New" w:hAnsi="Courier New" w:cs="Courier New"/>
          <w:color w:val="0070C0"/>
          <w:sz w:val="20"/>
          <w:szCs w:val="20"/>
          <w:lang w:eastAsia="de-AT"/>
        </w:rPr>
        <w:t>plusscal(</w:t>
      </w:r>
      <w:proofErr w:type="gramEnd"/>
      <w:r w:rsidRPr="00AE39A6">
        <w:rPr>
          <w:rFonts w:ascii="Courier New" w:hAnsi="Courier New" w:cs="Courier New"/>
          <w:color w:val="0070C0"/>
          <w:sz w:val="20"/>
          <w:szCs w:val="20"/>
          <w:lang w:eastAsia="de-AT"/>
        </w:rPr>
        <w:t xml:space="preserve">) </w:t>
      </w:r>
      <w:r w:rsidRPr="004C2466">
        <w:rPr>
          <w:rFonts w:ascii="Courier New" w:hAnsi="Courier New" w:cs="Courier New"/>
          <w:color w:val="000000"/>
          <w:sz w:val="20"/>
          <w:szCs w:val="20"/>
          <w:lang w:eastAsia="de-AT"/>
        </w:rPr>
        <w:t xml:space="preserve">method with the exception of the </w:t>
      </w:r>
      <w:r w:rsidRPr="00AE39A6">
        <w:rPr>
          <w:rFonts w:ascii="Courier New" w:hAnsi="Courier New" w:cs="Courier New"/>
          <w:color w:val="0070C0"/>
          <w:sz w:val="20"/>
          <w:szCs w:val="20"/>
          <w:lang w:eastAsia="de-AT"/>
        </w:rPr>
        <w:t>Grad</w:t>
      </w:r>
      <w:r w:rsidRPr="004C2466">
        <w:rPr>
          <w:rFonts w:ascii="Courier New" w:hAnsi="Courier New" w:cs="Courier New"/>
          <w:color w:val="000000"/>
          <w:sz w:val="20"/>
          <w:szCs w:val="20"/>
          <w:lang w:eastAsia="de-AT"/>
        </w:rPr>
        <w:t xml:space="preserve"> array</w:t>
      </w:r>
      <w:r>
        <w:rPr>
          <w:rFonts w:ascii="Courier New" w:hAnsi="Courier New" w:cs="Courier New"/>
          <w:color w:val="000000"/>
          <w:sz w:val="20"/>
          <w:szCs w:val="20"/>
          <w:lang w:eastAsia="de-AT"/>
        </w:rPr>
        <w:t>.</w:t>
      </w:r>
    </w:p>
    <w:p w:rsidR="00736DA8" w:rsidRPr="007270FA" w:rsidRDefault="00736DA8" w:rsidP="00736DA8">
      <w:pPr>
        <w:rPr>
          <w:rFonts w:ascii="Courier New" w:hAnsi="Courier New" w:cs="Courier New"/>
          <w:sz w:val="20"/>
          <w:szCs w:val="20"/>
          <w:lang w:eastAsia="de-AT"/>
        </w:rPr>
      </w:pPr>
      <w:r w:rsidRPr="007270FA">
        <w:rPr>
          <w:rFonts w:ascii="Courier New" w:hAnsi="Courier New" w:cs="Courier New"/>
          <w:sz w:val="20"/>
          <w:szCs w:val="20"/>
          <w:lang w:eastAsia="de-AT"/>
        </w:rPr>
        <w:t xml:space="preserve">Let us consider two complex-valued quantities </w:t>
      </w:r>
      <w:r w:rsidRPr="007270FA">
        <w:rPr>
          <w:rFonts w:ascii="Courier New" w:hAnsi="Courier New" w:cs="Courier New"/>
          <w:i/>
          <w:sz w:val="20"/>
          <w:szCs w:val="20"/>
          <w:lang w:eastAsia="de-AT"/>
        </w:rPr>
        <w:t>z</w:t>
      </w:r>
      <w:r w:rsidRPr="007270FA">
        <w:rPr>
          <w:rFonts w:ascii="Courier New" w:hAnsi="Courier New" w:cs="Courier New"/>
          <w:sz w:val="20"/>
          <w:szCs w:val="20"/>
          <w:lang w:eastAsia="de-AT"/>
        </w:rPr>
        <w:t xml:space="preserve"> and </w:t>
      </w:r>
      <w:r w:rsidRPr="007270FA">
        <w:rPr>
          <w:rFonts w:ascii="Courier New" w:hAnsi="Courier New" w:cs="Courier New"/>
          <w:i/>
          <w:sz w:val="20"/>
          <w:szCs w:val="20"/>
          <w:lang w:eastAsia="de-AT"/>
        </w:rPr>
        <w:t>w</w:t>
      </w:r>
      <w:r w:rsidRPr="007270FA">
        <w:rPr>
          <w:rFonts w:ascii="Courier New" w:hAnsi="Courier New" w:cs="Courier New"/>
          <w:sz w:val="20"/>
          <w:szCs w:val="20"/>
          <w:lang w:eastAsia="de-AT"/>
        </w:rPr>
        <w:t>:</w:t>
      </w:r>
    </w:p>
    <w:p w:rsidR="00736DA8" w:rsidRPr="00DC4826" w:rsidRDefault="00736DA8" w:rsidP="00736DA8">
      <w:pPr>
        <w:rPr>
          <w:rFonts w:ascii="Courier New" w:hAnsi="Courier New" w:cs="Courier New"/>
          <w:color w:val="FF0000"/>
          <w:sz w:val="20"/>
          <w:szCs w:val="20"/>
          <w:lang w:eastAsia="de-AT"/>
        </w:rPr>
      </w:pPr>
      <m:oMathPara>
        <m:oMath>
          <m:r>
            <w:rPr>
              <w:rFonts w:ascii="Cambria Math" w:hAnsi="Cambria Math" w:cs="Courier New"/>
              <w:color w:val="FF0000"/>
              <w:sz w:val="20"/>
              <w:szCs w:val="20"/>
              <w:lang w:eastAsia="de-AT"/>
            </w:rPr>
            <m:t>z=x+i y</m:t>
          </m:r>
        </m:oMath>
      </m:oMathPara>
    </w:p>
    <w:p w:rsidR="00736DA8" w:rsidRPr="00DC4826" w:rsidRDefault="00736DA8" w:rsidP="00736DA8">
      <w:pPr>
        <w:rPr>
          <w:rFonts w:ascii="Courier New" w:hAnsi="Courier New" w:cs="Courier New"/>
          <w:color w:val="FF0000"/>
          <w:sz w:val="20"/>
          <w:szCs w:val="20"/>
          <w:lang w:eastAsia="de-AT"/>
        </w:rPr>
      </w:pPr>
      <m:oMathPara>
        <m:oMath>
          <m:r>
            <w:rPr>
              <w:rFonts w:ascii="Cambria Math" w:hAnsi="Cambria Math" w:cs="Courier New"/>
              <w:color w:val="FF0000"/>
              <w:sz w:val="20"/>
              <w:szCs w:val="20"/>
              <w:lang w:eastAsia="de-AT"/>
            </w:rPr>
            <m:t>w=u+i v</m:t>
          </m:r>
        </m:oMath>
      </m:oMathPara>
    </w:p>
    <w:p w:rsidR="00736DA8" w:rsidRPr="007270FA" w:rsidRDefault="00736DA8" w:rsidP="00736DA8">
      <w:pPr>
        <w:rPr>
          <w:rFonts w:ascii="Courier New" w:hAnsi="Courier New" w:cs="Courier New"/>
          <w:sz w:val="20"/>
          <w:szCs w:val="20"/>
          <w:lang w:eastAsia="de-AT"/>
        </w:rPr>
      </w:pPr>
      <w:r w:rsidRPr="007270FA">
        <w:rPr>
          <w:rFonts w:ascii="Courier New" w:hAnsi="Courier New" w:cs="Courier New"/>
          <w:sz w:val="20"/>
          <w:szCs w:val="20"/>
          <w:lang w:eastAsia="de-AT"/>
        </w:rPr>
        <w:t>Where:</w:t>
      </w:r>
    </w:p>
    <w:p w:rsidR="00736DA8" w:rsidRPr="00DC4826" w:rsidRDefault="00584432" w:rsidP="00736DA8">
      <w:pPr>
        <w:rPr>
          <w:rFonts w:ascii="Courier New" w:hAnsi="Courier New" w:cs="Courier New"/>
          <w:color w:val="FF0000"/>
          <w:sz w:val="20"/>
          <w:szCs w:val="20"/>
          <w:lang w:eastAsia="de-AT"/>
        </w:rPr>
      </w:pPr>
      <m:oMathPara>
        <m:oMath>
          <m:d>
            <m:dPr>
              <m:ctrlPr>
                <w:rPr>
                  <w:rFonts w:ascii="Cambria Math" w:hAnsi="Cambria Math" w:cs="Courier New"/>
                  <w:i/>
                  <w:color w:val="FF0000"/>
                  <w:sz w:val="20"/>
                  <w:szCs w:val="20"/>
                  <w:lang w:eastAsia="de-AT"/>
                </w:rPr>
              </m:ctrlPr>
            </m:dPr>
            <m:e>
              <m:r>
                <w:rPr>
                  <w:rFonts w:ascii="Cambria Math" w:hAnsi="Cambria Math" w:cs="Courier New"/>
                  <w:color w:val="FF0000"/>
                  <w:sz w:val="20"/>
                  <w:szCs w:val="20"/>
                  <w:lang w:eastAsia="de-AT"/>
                </w:rPr>
                <m:t>x,y</m:t>
              </m:r>
            </m:e>
          </m:d>
          <m:r>
            <w:rPr>
              <w:rFonts w:ascii="Cambria Math" w:hAnsi="Cambria Math" w:cs="Courier New"/>
              <w:color w:val="FF0000"/>
              <w:sz w:val="20"/>
              <w:szCs w:val="20"/>
              <w:lang w:eastAsia="de-AT"/>
            </w:rPr>
            <m:t>∈</m:t>
          </m:r>
          <m:sSup>
            <m:sSupPr>
              <m:ctrlPr>
                <w:rPr>
                  <w:rFonts w:ascii="Cambria Math" w:hAnsi="Cambria Math" w:cs="Courier New"/>
                  <w:i/>
                  <w:color w:val="FF0000"/>
                  <w:sz w:val="20"/>
                  <w:szCs w:val="20"/>
                  <w:lang w:eastAsia="de-AT"/>
                </w:rPr>
              </m:ctrlPr>
            </m:sSupPr>
            <m:e>
              <m:r>
                <m:rPr>
                  <m:scr m:val="double-struck"/>
                </m:rPr>
                <w:rPr>
                  <w:rFonts w:ascii="Cambria Math" w:hAnsi="Cambria Math" w:cs="Courier New"/>
                  <w:color w:val="FF0000"/>
                  <w:sz w:val="20"/>
                  <w:szCs w:val="20"/>
                  <w:lang w:eastAsia="de-AT"/>
                </w:rPr>
                <m:t>R</m:t>
              </m:r>
            </m:e>
            <m:sup>
              <m:r>
                <w:rPr>
                  <w:rFonts w:ascii="Cambria Math" w:hAnsi="Cambria Math" w:cs="Courier New"/>
                  <w:color w:val="FF0000"/>
                  <w:sz w:val="20"/>
                  <w:szCs w:val="20"/>
                  <w:lang w:eastAsia="de-AT"/>
                </w:rPr>
                <m:t>2</m:t>
              </m:r>
            </m:sup>
          </m:sSup>
        </m:oMath>
      </m:oMathPara>
    </w:p>
    <w:p w:rsidR="00736DA8" w:rsidRPr="00C57895" w:rsidRDefault="00584432" w:rsidP="00736DA8">
      <w:pPr>
        <w:rPr>
          <w:rFonts w:ascii="Courier New" w:hAnsi="Courier New" w:cs="Courier New"/>
          <w:color w:val="FF0000"/>
          <w:sz w:val="20"/>
          <w:szCs w:val="20"/>
          <w:lang w:eastAsia="de-AT"/>
        </w:rPr>
      </w:pPr>
      <m:oMathPara>
        <m:oMath>
          <m:d>
            <m:dPr>
              <m:ctrlPr>
                <w:rPr>
                  <w:rFonts w:ascii="Cambria Math" w:hAnsi="Cambria Math" w:cs="Courier New"/>
                  <w:i/>
                  <w:color w:val="FF0000"/>
                  <w:sz w:val="20"/>
                  <w:szCs w:val="20"/>
                  <w:lang w:eastAsia="de-AT"/>
                </w:rPr>
              </m:ctrlPr>
            </m:dPr>
            <m:e>
              <m:r>
                <w:rPr>
                  <w:rFonts w:ascii="Cambria Math" w:hAnsi="Cambria Math" w:cs="Courier New"/>
                  <w:color w:val="FF0000"/>
                  <w:sz w:val="20"/>
                  <w:szCs w:val="20"/>
                  <w:lang w:eastAsia="de-AT"/>
                </w:rPr>
                <m:t>u,v</m:t>
              </m:r>
            </m:e>
          </m:d>
          <m:r>
            <w:rPr>
              <w:rFonts w:ascii="Cambria Math" w:hAnsi="Cambria Math" w:cs="Courier New"/>
              <w:color w:val="FF0000"/>
              <w:sz w:val="20"/>
              <w:szCs w:val="20"/>
              <w:lang w:eastAsia="de-AT"/>
            </w:rPr>
            <m:t>∈</m:t>
          </m:r>
          <m:sSup>
            <m:sSupPr>
              <m:ctrlPr>
                <w:rPr>
                  <w:rFonts w:ascii="Cambria Math" w:hAnsi="Cambria Math" w:cs="Courier New"/>
                  <w:i/>
                  <w:color w:val="FF0000"/>
                  <w:sz w:val="20"/>
                  <w:szCs w:val="20"/>
                  <w:lang w:eastAsia="de-AT"/>
                </w:rPr>
              </m:ctrlPr>
            </m:sSupPr>
            <m:e>
              <m:r>
                <m:rPr>
                  <m:scr m:val="double-struck"/>
                </m:rPr>
                <w:rPr>
                  <w:rFonts w:ascii="Cambria Math" w:hAnsi="Cambria Math" w:cs="Courier New"/>
                  <w:color w:val="FF0000"/>
                  <w:sz w:val="20"/>
                  <w:szCs w:val="20"/>
                  <w:lang w:eastAsia="de-AT"/>
                </w:rPr>
                <m:t>R</m:t>
              </m:r>
            </m:e>
            <m:sup>
              <m:r>
                <w:rPr>
                  <w:rFonts w:ascii="Cambria Math" w:hAnsi="Cambria Math" w:cs="Courier New"/>
                  <w:color w:val="FF0000"/>
                  <w:sz w:val="20"/>
                  <w:szCs w:val="20"/>
                  <w:lang w:eastAsia="de-AT"/>
                </w:rPr>
                <m:t>2</m:t>
              </m:r>
            </m:sup>
          </m:sSup>
        </m:oMath>
      </m:oMathPara>
    </w:p>
    <w:p w:rsidR="00736DA8" w:rsidRPr="00DC4826" w:rsidRDefault="00736DA8" w:rsidP="00736DA8">
      <w:pPr>
        <w:rPr>
          <w:rFonts w:ascii="Courier New" w:hAnsi="Courier New" w:cs="Courier New"/>
          <w:color w:val="FF0000"/>
          <w:sz w:val="20"/>
          <w:szCs w:val="20"/>
          <w:lang w:eastAsia="de-AT"/>
        </w:rPr>
      </w:pPr>
    </w:p>
    <w:p w:rsidR="00736DA8" w:rsidRPr="007270FA" w:rsidRDefault="00736DA8" w:rsidP="00736DA8">
      <w:pPr>
        <w:rPr>
          <w:rFonts w:ascii="Courier New" w:hAnsi="Courier New" w:cs="Courier New"/>
          <w:sz w:val="20"/>
          <w:szCs w:val="20"/>
          <w:lang w:eastAsia="de-AT"/>
        </w:rPr>
      </w:pPr>
      <w:r w:rsidRPr="007270FA">
        <w:rPr>
          <w:rFonts w:ascii="Courier New" w:hAnsi="Courier New" w:cs="Courier New"/>
          <w:sz w:val="20"/>
          <w:szCs w:val="20"/>
          <w:lang w:eastAsia="de-AT"/>
        </w:rPr>
        <w:t xml:space="preserve">The variables </w:t>
      </w:r>
      <w:r w:rsidRPr="007270FA">
        <w:rPr>
          <w:rFonts w:ascii="Courier New" w:hAnsi="Courier New" w:cs="Courier New"/>
          <w:i/>
          <w:sz w:val="20"/>
          <w:szCs w:val="20"/>
          <w:lang w:eastAsia="de-AT"/>
        </w:rPr>
        <w:t>x,</w:t>
      </w:r>
      <w:r w:rsidRPr="007270FA">
        <w:rPr>
          <w:rFonts w:ascii="Courier New" w:hAnsi="Courier New" w:cs="Courier New"/>
          <w:sz w:val="20"/>
          <w:szCs w:val="20"/>
          <w:lang w:eastAsia="de-AT"/>
        </w:rPr>
        <w:t xml:space="preserve"> </w:t>
      </w:r>
      <w:r w:rsidRPr="007270FA">
        <w:rPr>
          <w:rFonts w:ascii="Courier New" w:hAnsi="Courier New" w:cs="Courier New"/>
          <w:i/>
          <w:sz w:val="20"/>
          <w:szCs w:val="20"/>
          <w:lang w:eastAsia="de-AT"/>
        </w:rPr>
        <w:t>y</w:t>
      </w:r>
      <w:r w:rsidRPr="007270FA">
        <w:rPr>
          <w:rFonts w:ascii="Courier New" w:hAnsi="Courier New" w:cs="Courier New"/>
          <w:sz w:val="20"/>
          <w:szCs w:val="20"/>
          <w:lang w:eastAsia="de-AT"/>
        </w:rPr>
        <w:t xml:space="preserve">, </w:t>
      </w:r>
      <w:r w:rsidRPr="007270FA">
        <w:rPr>
          <w:rFonts w:ascii="Courier New" w:hAnsi="Courier New" w:cs="Courier New"/>
          <w:i/>
          <w:sz w:val="20"/>
          <w:szCs w:val="20"/>
          <w:lang w:eastAsia="de-AT"/>
        </w:rPr>
        <w:t>u</w:t>
      </w:r>
      <w:r w:rsidRPr="007270FA">
        <w:rPr>
          <w:rFonts w:ascii="Courier New" w:hAnsi="Courier New" w:cs="Courier New"/>
          <w:sz w:val="20"/>
          <w:szCs w:val="20"/>
          <w:lang w:eastAsia="de-AT"/>
        </w:rPr>
        <w:t xml:space="preserve">, and </w:t>
      </w:r>
      <w:r w:rsidRPr="007270FA">
        <w:rPr>
          <w:rFonts w:ascii="Courier New" w:hAnsi="Courier New" w:cs="Courier New"/>
          <w:i/>
          <w:sz w:val="20"/>
          <w:szCs w:val="20"/>
          <w:lang w:eastAsia="de-AT"/>
        </w:rPr>
        <w:t>v</w:t>
      </w:r>
      <w:r w:rsidRPr="007270FA">
        <w:rPr>
          <w:rFonts w:ascii="Courier New" w:hAnsi="Courier New" w:cs="Courier New"/>
          <w:sz w:val="20"/>
          <w:szCs w:val="20"/>
          <w:lang w:eastAsia="de-AT"/>
        </w:rPr>
        <w:t xml:space="preserve"> will represent the uncertainty objects </w:t>
      </w:r>
      <w:r w:rsidRPr="007270FA">
        <w:rPr>
          <w:rFonts w:ascii="Courier New" w:hAnsi="Courier New" w:cs="Courier New"/>
          <w:i/>
          <w:sz w:val="20"/>
          <w:szCs w:val="20"/>
          <w:lang w:eastAsia="de-AT"/>
        </w:rPr>
        <w:t>obj1_1</w:t>
      </w:r>
      <w:r w:rsidRPr="007270FA">
        <w:rPr>
          <w:rFonts w:ascii="Courier New" w:hAnsi="Courier New" w:cs="Courier New"/>
          <w:sz w:val="20"/>
          <w:szCs w:val="20"/>
          <w:lang w:eastAsia="de-AT"/>
        </w:rPr>
        <w:t xml:space="preserve">, </w:t>
      </w:r>
      <w:r w:rsidRPr="007270FA">
        <w:rPr>
          <w:rFonts w:ascii="Courier New" w:hAnsi="Courier New" w:cs="Courier New"/>
          <w:i/>
          <w:sz w:val="20"/>
          <w:szCs w:val="20"/>
          <w:lang w:eastAsia="de-AT"/>
        </w:rPr>
        <w:t>obj1_2</w:t>
      </w:r>
      <w:r w:rsidRPr="007270FA">
        <w:rPr>
          <w:rFonts w:ascii="Courier New" w:hAnsi="Courier New" w:cs="Courier New"/>
          <w:sz w:val="20"/>
          <w:szCs w:val="20"/>
          <w:lang w:eastAsia="de-AT"/>
        </w:rPr>
        <w:t xml:space="preserve">, </w:t>
      </w:r>
      <w:r w:rsidRPr="007270FA">
        <w:rPr>
          <w:rFonts w:ascii="Courier New" w:hAnsi="Courier New" w:cs="Courier New"/>
          <w:i/>
          <w:sz w:val="20"/>
          <w:szCs w:val="20"/>
          <w:lang w:eastAsia="de-AT"/>
        </w:rPr>
        <w:t>obj2_1</w:t>
      </w:r>
      <w:r w:rsidRPr="007270FA">
        <w:rPr>
          <w:rFonts w:ascii="Courier New" w:hAnsi="Courier New" w:cs="Courier New"/>
          <w:sz w:val="20"/>
          <w:szCs w:val="20"/>
          <w:lang w:eastAsia="de-AT"/>
        </w:rPr>
        <w:t xml:space="preserve">, and </w:t>
      </w:r>
      <w:r w:rsidRPr="007270FA">
        <w:rPr>
          <w:rFonts w:ascii="Courier New" w:hAnsi="Courier New" w:cs="Courier New"/>
          <w:i/>
          <w:sz w:val="20"/>
          <w:szCs w:val="20"/>
          <w:lang w:eastAsia="de-AT"/>
        </w:rPr>
        <w:t>obj2_2</w:t>
      </w:r>
      <w:r w:rsidRPr="007270FA">
        <w:rPr>
          <w:rFonts w:ascii="Courier New" w:hAnsi="Courier New" w:cs="Courier New"/>
          <w:sz w:val="20"/>
          <w:szCs w:val="20"/>
          <w:lang w:eastAsia="de-AT"/>
        </w:rPr>
        <w:t xml:space="preserve"> respectively. </w:t>
      </w:r>
      <w:proofErr w:type="gramStart"/>
      <w:r w:rsidRPr="007270FA">
        <w:rPr>
          <w:rFonts w:ascii="Courier New" w:hAnsi="Courier New" w:cs="Courier New"/>
          <w:sz w:val="20"/>
          <w:szCs w:val="20"/>
          <w:lang w:eastAsia="de-AT"/>
        </w:rPr>
        <w:t>So</w:t>
      </w:r>
      <w:proofErr w:type="gramEnd"/>
      <w:r w:rsidRPr="007270FA">
        <w:rPr>
          <w:rFonts w:ascii="Courier New" w:hAnsi="Courier New" w:cs="Courier New"/>
          <w:sz w:val="20"/>
          <w:szCs w:val="20"/>
          <w:lang w:eastAsia="de-AT"/>
        </w:rPr>
        <w:t xml:space="preserve"> we will have the following correspondences:</w:t>
      </w:r>
    </w:p>
    <w:p w:rsidR="00736DA8" w:rsidRPr="007270FA" w:rsidRDefault="00736DA8" w:rsidP="00736DA8">
      <w:pPr>
        <w:rPr>
          <w:rFonts w:ascii="Courier New" w:hAnsi="Courier New" w:cs="Courier New"/>
          <w:sz w:val="20"/>
          <w:szCs w:val="20"/>
          <w:lang w:eastAsia="de-AT"/>
        </w:rPr>
      </w:pPr>
      <w:r w:rsidRPr="007270FA">
        <w:rPr>
          <w:rFonts w:ascii="Courier New" w:hAnsi="Courier New" w:cs="Courier New"/>
          <w:sz w:val="20"/>
          <w:szCs w:val="20"/>
          <w:lang w:eastAsia="de-AT"/>
        </w:rPr>
        <w:t>x=obj1_1.value</w:t>
      </w:r>
    </w:p>
    <w:p w:rsidR="00736DA8" w:rsidRPr="007270FA" w:rsidRDefault="00736DA8" w:rsidP="00736DA8">
      <w:pPr>
        <w:rPr>
          <w:rFonts w:ascii="Courier New" w:hAnsi="Courier New" w:cs="Courier New"/>
          <w:sz w:val="20"/>
          <w:szCs w:val="20"/>
          <w:lang w:eastAsia="de-AT"/>
        </w:rPr>
      </w:pPr>
      <w:r w:rsidRPr="007270FA">
        <w:rPr>
          <w:rFonts w:ascii="Courier New" w:hAnsi="Courier New" w:cs="Courier New"/>
          <w:sz w:val="20"/>
          <w:szCs w:val="20"/>
          <w:lang w:eastAsia="de-AT"/>
        </w:rPr>
        <w:t>x’= obj1_</w:t>
      </w:r>
      <w:proofErr w:type="gramStart"/>
      <w:r w:rsidRPr="007270FA">
        <w:rPr>
          <w:rFonts w:ascii="Courier New" w:hAnsi="Courier New" w:cs="Courier New"/>
          <w:sz w:val="20"/>
          <w:szCs w:val="20"/>
          <w:lang w:eastAsia="de-AT"/>
        </w:rPr>
        <w:t>1.grad</w:t>
      </w:r>
      <w:proofErr w:type="gramEnd"/>
    </w:p>
    <w:p w:rsidR="00736DA8" w:rsidRPr="000157FD" w:rsidRDefault="00736DA8" w:rsidP="00736DA8">
      <w:pPr>
        <w:rPr>
          <w:rFonts w:ascii="Courier New" w:hAnsi="Courier New" w:cs="Courier New"/>
          <w:sz w:val="20"/>
          <w:szCs w:val="20"/>
          <w:lang w:val="es-419" w:eastAsia="de-AT"/>
        </w:rPr>
      </w:pPr>
      <w:r w:rsidRPr="000157FD">
        <w:rPr>
          <w:rFonts w:ascii="Courier New" w:hAnsi="Courier New" w:cs="Courier New"/>
          <w:sz w:val="20"/>
          <w:szCs w:val="20"/>
          <w:lang w:val="es-419" w:eastAsia="de-AT"/>
        </w:rPr>
        <w:t>y=obj1_2.value</w:t>
      </w:r>
    </w:p>
    <w:p w:rsidR="00736DA8" w:rsidRPr="000157FD" w:rsidRDefault="00736DA8" w:rsidP="00736DA8">
      <w:pPr>
        <w:rPr>
          <w:rFonts w:ascii="Courier New" w:hAnsi="Courier New" w:cs="Courier New"/>
          <w:sz w:val="20"/>
          <w:szCs w:val="20"/>
          <w:lang w:val="es-419" w:eastAsia="de-AT"/>
        </w:rPr>
      </w:pPr>
    </w:p>
    <w:p w:rsidR="00736DA8" w:rsidRPr="00AF2289" w:rsidRDefault="00736DA8" w:rsidP="00736DA8">
      <w:pPr>
        <w:rPr>
          <w:rFonts w:ascii="Courier New" w:hAnsi="Courier New" w:cs="Courier New"/>
          <w:sz w:val="20"/>
          <w:szCs w:val="20"/>
          <w:lang w:val="es-419" w:eastAsia="de-AT"/>
        </w:rPr>
      </w:pPr>
      <w:r w:rsidRPr="00AF2289">
        <w:rPr>
          <w:rFonts w:ascii="Courier New" w:hAnsi="Courier New" w:cs="Courier New"/>
          <w:sz w:val="20"/>
          <w:szCs w:val="20"/>
          <w:lang w:val="es-419" w:eastAsia="de-AT"/>
        </w:rPr>
        <w:t>y’= obj1_</w:t>
      </w:r>
      <w:proofErr w:type="gramStart"/>
      <w:r w:rsidRPr="00AF2289">
        <w:rPr>
          <w:rFonts w:ascii="Courier New" w:hAnsi="Courier New" w:cs="Courier New"/>
          <w:sz w:val="20"/>
          <w:szCs w:val="20"/>
          <w:lang w:val="es-419" w:eastAsia="de-AT"/>
        </w:rPr>
        <w:t>2.grad</w:t>
      </w:r>
      <w:proofErr w:type="gramEnd"/>
    </w:p>
    <w:p w:rsidR="00736DA8" w:rsidRPr="00AF2289" w:rsidRDefault="00736DA8" w:rsidP="00736DA8">
      <w:pPr>
        <w:rPr>
          <w:rFonts w:ascii="Courier New" w:hAnsi="Courier New" w:cs="Courier New"/>
          <w:sz w:val="20"/>
          <w:szCs w:val="20"/>
          <w:lang w:val="es-419" w:eastAsia="de-AT"/>
        </w:rPr>
      </w:pPr>
      <w:r w:rsidRPr="00AF2289">
        <w:rPr>
          <w:rFonts w:ascii="Courier New" w:hAnsi="Courier New" w:cs="Courier New"/>
          <w:sz w:val="20"/>
          <w:szCs w:val="20"/>
          <w:lang w:val="es-419" w:eastAsia="de-AT"/>
        </w:rPr>
        <w:t>u=obj2_1.value</w:t>
      </w:r>
    </w:p>
    <w:p w:rsidR="00736DA8" w:rsidRPr="00AF2289" w:rsidRDefault="00736DA8" w:rsidP="00736DA8">
      <w:pPr>
        <w:rPr>
          <w:rFonts w:ascii="Courier New" w:hAnsi="Courier New" w:cs="Courier New"/>
          <w:sz w:val="20"/>
          <w:szCs w:val="20"/>
          <w:lang w:val="es-419" w:eastAsia="de-AT"/>
        </w:rPr>
      </w:pPr>
    </w:p>
    <w:p w:rsidR="00736DA8" w:rsidRPr="000157FD" w:rsidRDefault="00736DA8" w:rsidP="00736DA8">
      <w:pPr>
        <w:rPr>
          <w:rFonts w:ascii="Courier New" w:hAnsi="Courier New" w:cs="Courier New"/>
          <w:sz w:val="20"/>
          <w:szCs w:val="20"/>
          <w:lang w:val="es-419" w:eastAsia="de-AT"/>
        </w:rPr>
      </w:pPr>
      <w:r w:rsidRPr="000157FD">
        <w:rPr>
          <w:rFonts w:ascii="Courier New" w:hAnsi="Courier New" w:cs="Courier New"/>
          <w:sz w:val="20"/>
          <w:szCs w:val="20"/>
          <w:lang w:val="es-419" w:eastAsia="de-AT"/>
        </w:rPr>
        <w:t>u’= obj2_</w:t>
      </w:r>
      <w:proofErr w:type="gramStart"/>
      <w:r w:rsidRPr="000157FD">
        <w:rPr>
          <w:rFonts w:ascii="Courier New" w:hAnsi="Courier New" w:cs="Courier New"/>
          <w:sz w:val="20"/>
          <w:szCs w:val="20"/>
          <w:lang w:val="es-419" w:eastAsia="de-AT"/>
        </w:rPr>
        <w:t>1.grad</w:t>
      </w:r>
      <w:proofErr w:type="gramEnd"/>
    </w:p>
    <w:p w:rsidR="00736DA8" w:rsidRPr="000157FD" w:rsidRDefault="00736DA8" w:rsidP="00736DA8">
      <w:pPr>
        <w:rPr>
          <w:rFonts w:ascii="Courier New" w:hAnsi="Courier New" w:cs="Courier New"/>
          <w:sz w:val="20"/>
          <w:szCs w:val="20"/>
          <w:lang w:val="es-419" w:eastAsia="de-AT"/>
        </w:rPr>
      </w:pPr>
      <w:r w:rsidRPr="000157FD">
        <w:rPr>
          <w:rFonts w:ascii="Courier New" w:hAnsi="Courier New" w:cs="Courier New"/>
          <w:sz w:val="20"/>
          <w:szCs w:val="20"/>
          <w:lang w:val="es-419" w:eastAsia="de-AT"/>
        </w:rPr>
        <w:t>v=obj2_2.value</w:t>
      </w:r>
    </w:p>
    <w:p w:rsidR="00736DA8" w:rsidRPr="000157FD" w:rsidRDefault="00736DA8" w:rsidP="00736DA8">
      <w:pPr>
        <w:rPr>
          <w:rFonts w:ascii="Courier New" w:hAnsi="Courier New" w:cs="Courier New"/>
          <w:sz w:val="20"/>
          <w:szCs w:val="20"/>
          <w:lang w:val="es-419" w:eastAsia="de-AT"/>
        </w:rPr>
      </w:pPr>
    </w:p>
    <w:p w:rsidR="00A04FCE" w:rsidRPr="000157FD" w:rsidRDefault="00A04FCE" w:rsidP="00736DA8">
      <w:pPr>
        <w:rPr>
          <w:rFonts w:ascii="Courier New" w:hAnsi="Courier New" w:cs="Courier New"/>
          <w:sz w:val="20"/>
          <w:szCs w:val="20"/>
          <w:lang w:val="es-419" w:eastAsia="de-AT"/>
        </w:rPr>
      </w:pPr>
    </w:p>
    <w:p w:rsidR="00736DA8" w:rsidRPr="000157FD" w:rsidRDefault="00736DA8" w:rsidP="00736DA8">
      <w:pPr>
        <w:rPr>
          <w:rFonts w:ascii="Courier New" w:hAnsi="Courier New" w:cs="Courier New"/>
          <w:sz w:val="20"/>
          <w:szCs w:val="20"/>
          <w:lang w:val="es-419" w:eastAsia="de-AT"/>
        </w:rPr>
      </w:pPr>
      <w:r w:rsidRPr="000157FD">
        <w:rPr>
          <w:rFonts w:ascii="Courier New" w:hAnsi="Courier New" w:cs="Courier New"/>
          <w:sz w:val="20"/>
          <w:szCs w:val="20"/>
          <w:lang w:val="es-419" w:eastAsia="de-AT"/>
        </w:rPr>
        <w:t>v’= obj2_</w:t>
      </w:r>
      <w:proofErr w:type="gramStart"/>
      <w:r w:rsidRPr="000157FD">
        <w:rPr>
          <w:rFonts w:ascii="Courier New" w:hAnsi="Courier New" w:cs="Courier New"/>
          <w:sz w:val="20"/>
          <w:szCs w:val="20"/>
          <w:lang w:val="es-419" w:eastAsia="de-AT"/>
        </w:rPr>
        <w:t>2.grad</w:t>
      </w:r>
      <w:proofErr w:type="gramEnd"/>
    </w:p>
    <w:p w:rsidR="00736DA8" w:rsidRPr="000157FD" w:rsidRDefault="00736DA8" w:rsidP="00736DA8">
      <w:pPr>
        <w:adjustRightInd w:val="0"/>
        <w:rPr>
          <w:rFonts w:ascii="Courier New" w:hAnsi="Courier New" w:cs="Courier New"/>
          <w:sz w:val="20"/>
          <w:szCs w:val="20"/>
          <w:lang w:val="es-419" w:eastAsia="de-AT"/>
        </w:rPr>
      </w:pPr>
    </w:p>
    <w:p w:rsidR="00736DA8" w:rsidRPr="00736DA8" w:rsidRDefault="00736DA8" w:rsidP="00736DA8">
      <w:pPr>
        <w:adjustRightInd w:val="0"/>
        <w:rPr>
          <w:rFonts w:ascii="Courier New" w:hAnsi="Courier New" w:cs="Courier New"/>
          <w:sz w:val="20"/>
          <w:szCs w:val="20"/>
          <w:lang w:eastAsia="de-AT"/>
        </w:rPr>
      </w:pPr>
      <w:r w:rsidRPr="00736DA8">
        <w:rPr>
          <w:rFonts w:ascii="Courier New" w:hAnsi="Courier New" w:cs="Courier New"/>
          <w:sz w:val="20"/>
          <w:szCs w:val="20"/>
          <w:lang w:eastAsia="de-AT"/>
        </w:rPr>
        <w:t>If we consider the subtraction operation</w:t>
      </w:r>
      <m:oMath>
        <m:r>
          <w:rPr>
            <w:rFonts w:ascii="Cambria Math" w:hAnsi="Cambria Math" w:cs="Courier New"/>
            <w:sz w:val="20"/>
            <w:szCs w:val="20"/>
            <w:lang w:eastAsia="de-AT"/>
          </w:rPr>
          <m:t xml:space="preserve"> z-w</m:t>
        </m:r>
      </m:oMath>
      <w:r w:rsidRPr="00736DA8">
        <w:rPr>
          <w:rFonts w:ascii="Courier New" w:hAnsi="Courier New" w:cs="Courier New"/>
          <w:sz w:val="20"/>
          <w:szCs w:val="20"/>
          <w:lang w:eastAsia="de-AT"/>
        </w:rPr>
        <w:t>, then</w:t>
      </w:r>
    </w:p>
    <w:p w:rsidR="00736DA8" w:rsidRPr="00736DA8" w:rsidRDefault="00736DA8" w:rsidP="00736DA8">
      <w:pPr>
        <w:adjustRightInd w:val="0"/>
        <w:rPr>
          <w:rFonts w:ascii="Courier New" w:hAnsi="Courier New" w:cs="Courier New"/>
          <w:sz w:val="20"/>
          <w:szCs w:val="20"/>
          <w:lang w:eastAsia="de-AT"/>
        </w:rPr>
      </w:pPr>
      <m:oMathPara>
        <m:oMath>
          <m:r>
            <w:rPr>
              <w:rFonts w:ascii="Cambria Math" w:hAnsi="Cambria Math" w:cs="Courier New"/>
              <w:sz w:val="20"/>
              <w:szCs w:val="20"/>
              <w:lang w:eastAsia="de-AT"/>
            </w:rPr>
            <m:t>z-w=</m:t>
          </m:r>
          <m:d>
            <m:dPr>
              <m:ctrlPr>
                <w:rPr>
                  <w:rFonts w:ascii="Cambria Math" w:hAnsi="Cambria Math" w:cs="Courier New"/>
                  <w:i/>
                  <w:sz w:val="20"/>
                  <w:szCs w:val="20"/>
                  <w:lang w:eastAsia="de-AT"/>
                </w:rPr>
              </m:ctrlPr>
            </m:dPr>
            <m:e>
              <m:r>
                <w:rPr>
                  <w:rFonts w:ascii="Cambria Math" w:hAnsi="Cambria Math" w:cs="Courier New"/>
                  <w:sz w:val="20"/>
                  <w:szCs w:val="20"/>
                  <w:lang w:eastAsia="de-AT"/>
                </w:rPr>
                <m:t>x+i y</m:t>
              </m:r>
            </m:e>
          </m:d>
          <m:r>
            <w:rPr>
              <w:rFonts w:ascii="Cambria Math" w:hAnsi="Cambria Math" w:cs="Courier New"/>
              <w:sz w:val="20"/>
              <w:szCs w:val="20"/>
              <w:lang w:eastAsia="de-AT"/>
            </w:rPr>
            <m:t>-</m:t>
          </m:r>
          <m:d>
            <m:dPr>
              <m:ctrlPr>
                <w:rPr>
                  <w:rFonts w:ascii="Cambria Math" w:hAnsi="Cambria Math" w:cs="Courier New"/>
                  <w:i/>
                  <w:sz w:val="20"/>
                  <w:szCs w:val="20"/>
                  <w:lang w:eastAsia="de-AT"/>
                </w:rPr>
              </m:ctrlPr>
            </m:dPr>
            <m:e>
              <m:r>
                <w:rPr>
                  <w:rFonts w:ascii="Cambria Math" w:hAnsi="Cambria Math" w:cs="Courier New"/>
                  <w:sz w:val="20"/>
                  <w:szCs w:val="20"/>
                  <w:lang w:eastAsia="de-AT"/>
                </w:rPr>
                <m:t>u+i v</m:t>
              </m:r>
            </m:e>
          </m:d>
          <m:r>
            <w:rPr>
              <w:rFonts w:ascii="Cambria Math" w:hAnsi="Cambria Math" w:cs="Courier New"/>
              <w:sz w:val="20"/>
              <w:szCs w:val="20"/>
              <w:lang w:eastAsia="de-AT"/>
            </w:rPr>
            <m:t>=</m:t>
          </m:r>
          <m:d>
            <m:dPr>
              <m:ctrlPr>
                <w:rPr>
                  <w:rFonts w:ascii="Cambria Math" w:hAnsi="Cambria Math" w:cs="Courier New"/>
                  <w:i/>
                  <w:sz w:val="20"/>
                  <w:szCs w:val="20"/>
                  <w:lang w:eastAsia="de-AT"/>
                </w:rPr>
              </m:ctrlPr>
            </m:dPr>
            <m:e>
              <m:r>
                <w:rPr>
                  <w:rFonts w:ascii="Cambria Math" w:hAnsi="Cambria Math" w:cs="Courier New"/>
                  <w:sz w:val="20"/>
                  <w:szCs w:val="20"/>
                  <w:lang w:eastAsia="de-AT"/>
                </w:rPr>
                <m:t>x-u</m:t>
              </m:r>
            </m:e>
          </m:d>
          <m:r>
            <w:rPr>
              <w:rFonts w:ascii="Cambria Math" w:hAnsi="Cambria Math" w:cs="Courier New"/>
              <w:sz w:val="20"/>
              <w:szCs w:val="20"/>
              <w:lang w:eastAsia="de-AT"/>
            </w:rPr>
            <m:t>+i (y-v)</m:t>
          </m:r>
        </m:oMath>
      </m:oMathPara>
    </w:p>
    <w:p w:rsidR="00736DA8" w:rsidRPr="00736DA8" w:rsidRDefault="00736DA8" w:rsidP="00736DA8">
      <w:pPr>
        <w:adjustRightInd w:val="0"/>
        <w:rPr>
          <w:rFonts w:ascii="Courier New" w:hAnsi="Courier New" w:cs="Courier New"/>
          <w:sz w:val="20"/>
          <w:szCs w:val="20"/>
          <w:lang w:eastAsia="de-AT"/>
        </w:rPr>
      </w:pPr>
      <w:r w:rsidRPr="00736DA8">
        <w:rPr>
          <w:rFonts w:ascii="Courier New" w:hAnsi="Courier New" w:cs="Courier New"/>
          <w:sz w:val="20"/>
          <w:szCs w:val="20"/>
          <w:lang w:eastAsia="de-AT"/>
        </w:rPr>
        <w:t xml:space="preserve">If we consider </w:t>
      </w:r>
      <m:oMath>
        <m:sSub>
          <m:sSubPr>
            <m:ctrlPr>
              <w:rPr>
                <w:rFonts w:ascii="Cambria Math" w:hAnsi="Cambria Math" w:cs="Courier New"/>
                <w:i/>
                <w:sz w:val="20"/>
                <w:szCs w:val="20"/>
                <w:lang w:eastAsia="de-AT"/>
              </w:rPr>
            </m:ctrlPr>
          </m:sSubPr>
          <m:e>
            <m:r>
              <w:rPr>
                <w:rFonts w:ascii="Cambria Math" w:hAnsi="Cambria Math" w:cs="Courier New"/>
                <w:sz w:val="20"/>
                <w:szCs w:val="20"/>
                <w:lang w:eastAsia="de-AT"/>
              </w:rPr>
              <m:t>f</m:t>
            </m:r>
          </m:e>
          <m:sub>
            <m:r>
              <w:rPr>
                <w:rFonts w:ascii="Cambria Math" w:hAnsi="Cambria Math" w:cs="Courier New"/>
                <w:sz w:val="20"/>
                <w:szCs w:val="20"/>
                <w:lang w:eastAsia="de-AT"/>
              </w:rPr>
              <m:t>(x,y,u,v)</m:t>
            </m:r>
          </m:sub>
        </m:sSub>
        <m:r>
          <w:rPr>
            <w:rFonts w:ascii="Cambria Math" w:hAnsi="Cambria Math" w:cs="Courier New"/>
            <w:sz w:val="20"/>
            <w:szCs w:val="20"/>
            <w:lang w:eastAsia="de-AT"/>
          </w:rPr>
          <m:t>=x-u</m:t>
        </m:r>
      </m:oMath>
      <w:r w:rsidRPr="00736DA8">
        <w:rPr>
          <w:rFonts w:ascii="Courier New" w:hAnsi="Courier New" w:cs="Courier New"/>
          <w:sz w:val="20"/>
          <w:szCs w:val="20"/>
          <w:lang w:eastAsia="de-AT"/>
        </w:rPr>
        <w:t xml:space="preserve"> and</w:t>
      </w:r>
      <m:oMath>
        <m:r>
          <w:rPr>
            <w:rFonts w:ascii="Cambria Math" w:hAnsi="Cambria Math" w:cs="Courier New"/>
            <w:sz w:val="20"/>
            <w:szCs w:val="20"/>
            <w:lang w:eastAsia="de-AT"/>
          </w:rPr>
          <m:t xml:space="preserve"> </m:t>
        </m:r>
        <m:sSub>
          <m:sSubPr>
            <m:ctrlPr>
              <w:rPr>
                <w:rFonts w:ascii="Cambria Math" w:hAnsi="Cambria Math" w:cs="Courier New"/>
                <w:i/>
                <w:sz w:val="20"/>
                <w:szCs w:val="20"/>
                <w:lang w:eastAsia="de-AT"/>
              </w:rPr>
            </m:ctrlPr>
          </m:sSubPr>
          <m:e>
            <m:r>
              <w:rPr>
                <w:rFonts w:ascii="Cambria Math" w:hAnsi="Cambria Math" w:cs="Courier New"/>
                <w:sz w:val="20"/>
                <w:szCs w:val="20"/>
                <w:lang w:eastAsia="de-AT"/>
              </w:rPr>
              <m:t>g</m:t>
            </m:r>
          </m:e>
          <m:sub>
            <m:r>
              <w:rPr>
                <w:rFonts w:ascii="Cambria Math" w:hAnsi="Cambria Math" w:cs="Courier New"/>
                <w:sz w:val="20"/>
                <w:szCs w:val="20"/>
                <w:lang w:eastAsia="de-AT"/>
              </w:rPr>
              <m:t>(x,y,u,v)</m:t>
            </m:r>
          </m:sub>
        </m:sSub>
        <m:r>
          <w:rPr>
            <w:rFonts w:ascii="Cambria Math" w:hAnsi="Cambria Math" w:cs="Courier New"/>
            <w:sz w:val="20"/>
            <w:szCs w:val="20"/>
            <w:lang w:eastAsia="de-AT"/>
          </w:rPr>
          <m:t xml:space="preserve">= y-v  </m:t>
        </m:r>
      </m:oMath>
      <w:r w:rsidRPr="00736DA8">
        <w:rPr>
          <w:rFonts w:ascii="Courier New" w:hAnsi="Courier New" w:cs="Courier New"/>
          <w:sz w:val="20"/>
          <w:szCs w:val="20"/>
          <w:lang w:eastAsia="de-AT"/>
        </w:rPr>
        <w:t xml:space="preserve">, then the subtraction </w:t>
      </w:r>
      <m:oMath>
        <m:r>
          <w:rPr>
            <w:rFonts w:ascii="Cambria Math" w:hAnsi="Cambria Math" w:cs="Courier New"/>
            <w:sz w:val="20"/>
            <w:szCs w:val="20"/>
            <w:lang w:eastAsia="de-AT"/>
          </w:rPr>
          <m:t>z-w</m:t>
        </m:r>
      </m:oMath>
      <w:r w:rsidRPr="00736DA8">
        <w:rPr>
          <w:rFonts w:ascii="Courier New" w:hAnsi="Courier New" w:cs="Courier New"/>
          <w:sz w:val="20"/>
          <w:szCs w:val="20"/>
          <w:lang w:eastAsia="de-AT"/>
        </w:rPr>
        <w:t xml:space="preserve"> can be written as</w:t>
      </w:r>
    </w:p>
    <w:p w:rsidR="00736DA8" w:rsidRPr="00736DA8" w:rsidRDefault="00736DA8" w:rsidP="00736DA8">
      <w:pPr>
        <w:adjustRightInd w:val="0"/>
        <w:rPr>
          <w:rFonts w:ascii="Courier New" w:hAnsi="Courier New" w:cs="Courier New"/>
          <w:sz w:val="20"/>
          <w:szCs w:val="20"/>
          <w:lang w:eastAsia="de-AT"/>
        </w:rPr>
      </w:pPr>
      <m:oMathPara>
        <m:oMath>
          <m:r>
            <w:rPr>
              <w:rFonts w:ascii="Cambria Math" w:hAnsi="Cambria Math" w:cs="Courier New"/>
              <w:sz w:val="20"/>
              <w:szCs w:val="20"/>
              <w:lang w:eastAsia="de-AT"/>
            </w:rPr>
            <m:t>z-w=</m:t>
          </m:r>
          <m:sSub>
            <m:sSubPr>
              <m:ctrlPr>
                <w:rPr>
                  <w:rFonts w:ascii="Cambria Math" w:hAnsi="Cambria Math" w:cs="Courier New"/>
                  <w:i/>
                  <w:sz w:val="20"/>
                  <w:szCs w:val="20"/>
                  <w:lang w:eastAsia="de-AT"/>
                </w:rPr>
              </m:ctrlPr>
            </m:sSubPr>
            <m:e>
              <m:r>
                <w:rPr>
                  <w:rFonts w:ascii="Cambria Math" w:hAnsi="Cambria Math" w:cs="Courier New"/>
                  <w:sz w:val="20"/>
                  <w:szCs w:val="20"/>
                  <w:lang w:eastAsia="de-AT"/>
                </w:rPr>
                <m:t>f</m:t>
              </m:r>
            </m:e>
            <m:sub>
              <m:r>
                <w:rPr>
                  <w:rFonts w:ascii="Cambria Math" w:hAnsi="Cambria Math" w:cs="Courier New"/>
                  <w:sz w:val="20"/>
                  <w:szCs w:val="20"/>
                  <w:lang w:eastAsia="de-AT"/>
                </w:rPr>
                <m:t>(x,y,u,v)</m:t>
              </m:r>
            </m:sub>
          </m:sSub>
          <m:r>
            <w:rPr>
              <w:rFonts w:ascii="Cambria Math" w:hAnsi="Cambria Math" w:cs="Courier New"/>
              <w:sz w:val="20"/>
              <w:szCs w:val="20"/>
              <w:lang w:eastAsia="de-AT"/>
            </w:rPr>
            <m:t xml:space="preserve">+i </m:t>
          </m:r>
          <m:sSub>
            <m:sSubPr>
              <m:ctrlPr>
                <w:rPr>
                  <w:rFonts w:ascii="Cambria Math" w:hAnsi="Cambria Math" w:cs="Courier New"/>
                  <w:i/>
                  <w:sz w:val="20"/>
                  <w:szCs w:val="20"/>
                  <w:lang w:eastAsia="de-AT"/>
                </w:rPr>
              </m:ctrlPr>
            </m:sSubPr>
            <m:e>
              <m:r>
                <w:rPr>
                  <w:rFonts w:ascii="Cambria Math" w:hAnsi="Cambria Math" w:cs="Courier New"/>
                  <w:sz w:val="20"/>
                  <w:szCs w:val="20"/>
                  <w:lang w:eastAsia="de-AT"/>
                </w:rPr>
                <m:t>g</m:t>
              </m:r>
            </m:e>
            <m:sub>
              <m:r>
                <w:rPr>
                  <w:rFonts w:ascii="Cambria Math" w:hAnsi="Cambria Math" w:cs="Courier New"/>
                  <w:sz w:val="20"/>
                  <w:szCs w:val="20"/>
                  <w:lang w:eastAsia="de-AT"/>
                </w:rPr>
                <m:t>(x,y,u,v)</m:t>
              </m:r>
            </m:sub>
          </m:sSub>
          <m:r>
            <w:rPr>
              <w:rFonts w:ascii="Cambria Math" w:hAnsi="Cambria Math" w:cs="Courier New"/>
              <w:sz w:val="20"/>
              <w:szCs w:val="20"/>
              <w:lang w:eastAsia="de-AT"/>
            </w:rPr>
            <m:t xml:space="preserve"> </m:t>
          </m:r>
        </m:oMath>
      </m:oMathPara>
    </w:p>
    <w:p w:rsidR="00D56E7D" w:rsidRDefault="00D56E7D" w:rsidP="00D56E7D">
      <w:pPr>
        <w:adjustRightInd w:val="0"/>
        <w:rPr>
          <w:rFonts w:ascii="Courier New" w:hAnsi="Courier New" w:cs="Courier New"/>
          <w:sz w:val="20"/>
          <w:szCs w:val="20"/>
          <w:lang w:eastAsia="de-AT"/>
        </w:rPr>
      </w:pPr>
      <w:r w:rsidRPr="00D56E7D">
        <w:rPr>
          <w:rFonts w:ascii="Courier New" w:hAnsi="Courier New" w:cs="Courier New"/>
          <w:sz w:val="20"/>
          <w:szCs w:val="20"/>
          <w:lang w:eastAsia="de-AT"/>
        </w:rPr>
        <w:t>The gradient of the real part is then:</w:t>
      </w:r>
    </w:p>
    <w:p w:rsidR="00D56E7D" w:rsidRPr="00D56E7D" w:rsidRDefault="00D56E7D" w:rsidP="00D56E7D">
      <w:pPr>
        <w:adjustRightInd w:val="0"/>
        <w:rPr>
          <w:rFonts w:ascii="Courier New" w:hAnsi="Courier New" w:cs="Courier New"/>
          <w:sz w:val="20"/>
          <w:szCs w:val="20"/>
          <w:lang w:eastAsia="de-AT"/>
        </w:rPr>
      </w:pPr>
    </w:p>
    <w:p w:rsidR="00D56E7D" w:rsidRPr="00D56E7D" w:rsidRDefault="00D56E7D" w:rsidP="00D56E7D">
      <w:pPr>
        <w:adjustRightInd w:val="0"/>
        <w:rPr>
          <w:rFonts w:ascii="Courier New" w:hAnsi="Courier New" w:cs="Courier New"/>
          <w:color w:val="FF0000"/>
          <w:sz w:val="20"/>
          <w:szCs w:val="20"/>
          <w:lang w:eastAsia="de-AT"/>
        </w:rPr>
      </w:pPr>
      <m:oMathPara>
        <m:oMath>
          <m:r>
            <m:rPr>
              <m:sty m:val="p"/>
            </m:rP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f</m:t>
              </m:r>
            </m:e>
            <m:sub>
              <m:r>
                <w:rPr>
                  <w:rFonts w:ascii="Cambria Math" w:hAnsi="Cambria Math" w:cs="Courier New"/>
                  <w:color w:val="FF0000"/>
                  <w:sz w:val="20"/>
                  <w:szCs w:val="20"/>
                  <w:lang w:eastAsia="de-AT"/>
                </w:rPr>
                <m:t>(x,y,u,v)</m:t>
              </m:r>
            </m:sub>
          </m:sSub>
          <m:r>
            <w:rPr>
              <w:rFonts w:ascii="Cambria Math" w:hAnsi="Cambria Math" w:cs="Courier New"/>
              <w:color w:val="FF0000"/>
              <w:sz w:val="20"/>
              <w:szCs w:val="20"/>
              <w:lang w:eastAsia="de-AT"/>
            </w:rPr>
            <m:t xml:space="preserve"> = </m:t>
          </m:r>
          <m:d>
            <m:dPr>
              <m:shp m:val="match"/>
              <m:ctrlPr>
                <w:rPr>
                  <w:rFonts w:ascii="Cambria Math" w:hAnsi="Cambria Math" w:cs="Courier New"/>
                  <w:i/>
                  <w:color w:val="FF0000"/>
                  <w:sz w:val="20"/>
                  <w:szCs w:val="20"/>
                  <w:lang w:eastAsia="de-AT"/>
                </w:rPr>
              </m:ctrlPr>
            </m:dPr>
            <m:e>
              <m:f>
                <m:fPr>
                  <m:type m:val="noBar"/>
                  <m:ctrlPr>
                    <w:rPr>
                      <w:rFonts w:ascii="Cambria Math" w:hAnsi="Cambria Math" w:cs="Courier New"/>
                      <w:i/>
                      <w:color w:val="FF0000"/>
                      <w:sz w:val="20"/>
                      <w:szCs w:val="20"/>
                      <w:lang w:eastAsia="de-AT"/>
                    </w:rPr>
                  </m:ctrlPr>
                </m:fPr>
                <m:num>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x</m:t>
                      </m:r>
                    </m:e>
                    <m:sup>
                      <m:r>
                        <w:rPr>
                          <w:rFonts w:ascii="Cambria Math" w:hAnsi="Cambria Math" w:cs="Courier New"/>
                          <w:color w:val="FF0000"/>
                          <w:sz w:val="20"/>
                          <w:szCs w:val="20"/>
                          <w:lang w:eastAsia="de-AT"/>
                        </w:rPr>
                        <m:t>'</m:t>
                      </m:r>
                    </m:sup>
                  </m:sSup>
                </m:num>
                <m:den>
                  <m:eqArr>
                    <m:eqArrPr>
                      <m:ctrlPr>
                        <w:rPr>
                          <w:rFonts w:ascii="Cambria Math" w:hAnsi="Cambria Math" w:cs="Courier New"/>
                          <w:i/>
                          <w:color w:val="FF0000"/>
                          <w:sz w:val="20"/>
                          <w:szCs w:val="20"/>
                          <w:lang w:eastAsia="de-AT"/>
                        </w:rPr>
                      </m:ctrlPr>
                    </m:eqArrPr>
                    <m:e>
                      <m:r>
                        <w:rPr>
                          <w:rFonts w:ascii="Cambria Math" w:hAnsi="Cambria Math" w:cs="Courier New"/>
                          <w:color w:val="FF0000"/>
                          <w:sz w:val="20"/>
                          <w:szCs w:val="20"/>
                          <w:lang w:eastAsia="de-AT"/>
                        </w:rPr>
                        <m:t>0</m:t>
                      </m:r>
                    </m:e>
                    <m:e>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-u</m:t>
                          </m:r>
                        </m:e>
                        <m:sup>
                          <m:r>
                            <w:rPr>
                              <w:rFonts w:ascii="Cambria Math" w:hAnsi="Cambria Math" w:cs="Courier New"/>
                              <w:color w:val="FF0000"/>
                              <w:sz w:val="20"/>
                              <w:szCs w:val="20"/>
                              <w:lang w:eastAsia="de-AT"/>
                            </w:rPr>
                            <m:t>'</m:t>
                          </m:r>
                        </m:sup>
                      </m:sSup>
                    </m:e>
                    <m:e>
                      <m:r>
                        <w:rPr>
                          <w:rFonts w:ascii="Cambria Math" w:hAnsi="Cambria Math" w:cs="Courier New"/>
                          <w:color w:val="FF0000"/>
                          <w:sz w:val="20"/>
                          <w:szCs w:val="20"/>
                          <w:lang w:eastAsia="de-AT"/>
                        </w:rPr>
                        <m:t>0</m:t>
                      </m:r>
                    </m:e>
                  </m:eqArr>
                </m:den>
              </m:f>
            </m:e>
          </m:d>
        </m:oMath>
      </m:oMathPara>
    </w:p>
    <w:p w:rsidR="00D56E7D" w:rsidRPr="00D56E7D" w:rsidRDefault="00D56E7D" w:rsidP="00D56E7D">
      <w:pPr>
        <w:adjustRightInd w:val="0"/>
        <w:rPr>
          <w:rFonts w:ascii="Courier New" w:hAnsi="Courier New" w:cs="Courier New"/>
          <w:sz w:val="20"/>
          <w:szCs w:val="20"/>
          <w:lang w:eastAsia="de-AT"/>
        </w:rPr>
      </w:pPr>
    </w:p>
    <w:p w:rsidR="00D56E7D" w:rsidRDefault="00D56E7D" w:rsidP="00D56E7D">
      <w:pPr>
        <w:adjustRightInd w:val="0"/>
        <w:rPr>
          <w:rFonts w:ascii="Courier New" w:hAnsi="Courier New" w:cs="Courier New"/>
          <w:sz w:val="20"/>
          <w:szCs w:val="20"/>
          <w:lang w:eastAsia="de-AT"/>
        </w:rPr>
      </w:pPr>
      <w:r w:rsidRPr="00D56E7D">
        <w:rPr>
          <w:rFonts w:ascii="Courier New" w:hAnsi="Courier New" w:cs="Courier New"/>
          <w:sz w:val="20"/>
          <w:szCs w:val="20"/>
          <w:lang w:eastAsia="de-AT"/>
        </w:rPr>
        <w:t xml:space="preserve">Hence, the </w:t>
      </w:r>
      <w:r w:rsidRPr="00D56E7D">
        <w:rPr>
          <w:rFonts w:ascii="Courier New" w:hAnsi="Courier New" w:cs="Courier New"/>
          <w:i/>
          <w:sz w:val="20"/>
          <w:szCs w:val="20"/>
          <w:lang w:eastAsia="de-AT"/>
        </w:rPr>
        <w:t>Grad</w:t>
      </w:r>
      <w:r w:rsidRPr="00D56E7D">
        <w:rPr>
          <w:rFonts w:ascii="Courier New" w:hAnsi="Courier New" w:cs="Courier New"/>
          <w:sz w:val="20"/>
          <w:szCs w:val="20"/>
          <w:lang w:eastAsia="de-AT"/>
        </w:rPr>
        <w:t xml:space="preserve"> array for the real part </w:t>
      </w:r>
      <w:r w:rsidR="00A800C9">
        <w:rPr>
          <w:rFonts w:ascii="Courier New" w:hAnsi="Courier New" w:cs="Courier New"/>
          <w:sz w:val="20"/>
          <w:szCs w:val="20"/>
          <w:lang w:eastAsia="de-AT"/>
        </w:rPr>
        <w:t xml:space="preserve">of </w:t>
      </w:r>
      <w:r w:rsidR="00A800C9" w:rsidRPr="00A800C9">
        <w:rPr>
          <w:rFonts w:ascii="Courier New" w:hAnsi="Courier New" w:cs="Courier New"/>
          <w:color w:val="0070C0"/>
          <w:sz w:val="20"/>
          <w:szCs w:val="20"/>
          <w:lang w:eastAsia="de-AT"/>
        </w:rPr>
        <w:t>obj</w:t>
      </w:r>
      <w:r w:rsidR="00A800C9">
        <w:rPr>
          <w:rFonts w:ascii="Courier New" w:hAnsi="Courier New" w:cs="Courier New"/>
          <w:sz w:val="20"/>
          <w:szCs w:val="20"/>
          <w:lang w:eastAsia="de-AT"/>
        </w:rPr>
        <w:t xml:space="preserve"> </w:t>
      </w:r>
      <w:r w:rsidRPr="00D56E7D">
        <w:rPr>
          <w:rFonts w:ascii="Courier New" w:hAnsi="Courier New" w:cs="Courier New"/>
          <w:sz w:val="20"/>
          <w:szCs w:val="20"/>
          <w:lang w:eastAsia="de-AT"/>
        </w:rPr>
        <w:t>is given by</w:t>
      </w:r>
    </w:p>
    <w:p w:rsidR="00D56E7D" w:rsidRPr="00D56E7D" w:rsidRDefault="00D56E7D" w:rsidP="00D56E7D">
      <w:pPr>
        <w:adjustRightInd w:val="0"/>
        <w:rPr>
          <w:rFonts w:ascii="Courier New" w:hAnsi="Courier New" w:cs="Courier New"/>
          <w:sz w:val="20"/>
          <w:szCs w:val="20"/>
          <w:lang w:eastAsia="de-AT"/>
        </w:rPr>
      </w:pPr>
    </w:p>
    <w:p w:rsidR="00D56E7D" w:rsidRDefault="00D56E7D" w:rsidP="00D56E7D">
      <w:pPr>
        <w:adjustRightInd w:val="0"/>
        <w:jc w:val="center"/>
        <w:rPr>
          <w:rFonts w:ascii="Courier New" w:hAnsi="Courier New" w:cs="Courier New"/>
          <w:color w:val="0070C0"/>
          <w:sz w:val="20"/>
          <w:szCs w:val="20"/>
          <w:lang w:val="de-AT" w:eastAsia="de-AT"/>
        </w:rPr>
      </w:pPr>
      <w:r w:rsidRPr="00D56E7D">
        <w:rPr>
          <w:rFonts w:ascii="Courier New" w:hAnsi="Courier New" w:cs="Courier New"/>
          <w:color w:val="0070C0"/>
          <w:sz w:val="20"/>
          <w:szCs w:val="20"/>
          <w:lang w:val="de-AT" w:eastAsia="de-AT"/>
        </w:rPr>
        <w:t xml:space="preserve">Grad = </w:t>
      </w:r>
      <w:proofErr w:type="gramStart"/>
      <w:r w:rsidRPr="00D56E7D">
        <w:rPr>
          <w:rFonts w:ascii="Courier New" w:hAnsi="Courier New" w:cs="Courier New"/>
          <w:color w:val="0070C0"/>
          <w:sz w:val="20"/>
          <w:szCs w:val="20"/>
          <w:lang w:val="de-AT" w:eastAsia="de-AT"/>
        </w:rPr>
        <w:t>[  obj</w:t>
      </w:r>
      <w:proofErr w:type="gramEnd"/>
      <w:r w:rsidRPr="00D56E7D">
        <w:rPr>
          <w:rFonts w:ascii="Courier New" w:hAnsi="Courier New" w:cs="Courier New"/>
          <w:color w:val="0070C0"/>
          <w:sz w:val="20"/>
          <w:szCs w:val="20"/>
          <w:lang w:val="de-AT" w:eastAsia="de-AT"/>
        </w:rPr>
        <w:t>1_1.grad , 0 , -obj2_1.grad , 0 ] ;</w:t>
      </w:r>
    </w:p>
    <w:p w:rsidR="00D56E7D" w:rsidRPr="00D56E7D" w:rsidRDefault="00D56E7D" w:rsidP="00D56E7D">
      <w:pPr>
        <w:adjustRightInd w:val="0"/>
        <w:jc w:val="center"/>
        <w:rPr>
          <w:rFonts w:ascii="Courier New" w:hAnsi="Courier New" w:cs="Courier New"/>
          <w:color w:val="0070C0"/>
          <w:sz w:val="20"/>
          <w:szCs w:val="20"/>
          <w:lang w:val="de-AT" w:eastAsia="de-AT"/>
        </w:rPr>
      </w:pPr>
    </w:p>
    <w:p w:rsidR="00D56E7D" w:rsidRDefault="00D56E7D" w:rsidP="00D56E7D">
      <w:pPr>
        <w:adjustRightInd w:val="0"/>
        <w:rPr>
          <w:rFonts w:ascii="Courier New" w:hAnsi="Courier New" w:cs="Courier New"/>
          <w:sz w:val="20"/>
          <w:szCs w:val="20"/>
          <w:lang w:eastAsia="de-AT"/>
        </w:rPr>
      </w:pPr>
      <w:r w:rsidRPr="00D56E7D">
        <w:rPr>
          <w:rFonts w:ascii="Courier New" w:hAnsi="Courier New" w:cs="Courier New"/>
          <w:sz w:val="20"/>
          <w:szCs w:val="20"/>
          <w:lang w:eastAsia="de-AT"/>
        </w:rPr>
        <w:t xml:space="preserve">To simplify numerical computations, the </w:t>
      </w:r>
      <w:r w:rsidRPr="00D56E7D">
        <w:rPr>
          <w:rFonts w:ascii="Courier New" w:hAnsi="Courier New" w:cs="Courier New"/>
          <w:i/>
          <w:sz w:val="20"/>
          <w:szCs w:val="20"/>
          <w:lang w:eastAsia="de-AT"/>
        </w:rPr>
        <w:t>Grad</w:t>
      </w:r>
      <w:r w:rsidRPr="00D56E7D">
        <w:rPr>
          <w:rFonts w:ascii="Courier New" w:hAnsi="Courier New" w:cs="Courier New"/>
          <w:sz w:val="20"/>
          <w:szCs w:val="20"/>
          <w:lang w:eastAsia="de-AT"/>
        </w:rPr>
        <w:t xml:space="preserve"> array can be reduced to the following form</w:t>
      </w:r>
      <w:r>
        <w:rPr>
          <w:rFonts w:ascii="Courier New" w:hAnsi="Courier New" w:cs="Courier New"/>
          <w:sz w:val="20"/>
          <w:szCs w:val="20"/>
          <w:lang w:eastAsia="de-AT"/>
        </w:rPr>
        <w:t>:</w:t>
      </w:r>
    </w:p>
    <w:p w:rsidR="00D56E7D" w:rsidRPr="00D56E7D" w:rsidRDefault="00D56E7D" w:rsidP="00D56E7D">
      <w:pPr>
        <w:adjustRightInd w:val="0"/>
        <w:rPr>
          <w:rFonts w:ascii="Courier New" w:hAnsi="Courier New" w:cs="Courier New"/>
          <w:sz w:val="20"/>
          <w:szCs w:val="20"/>
          <w:lang w:eastAsia="de-AT"/>
        </w:rPr>
      </w:pPr>
    </w:p>
    <w:p w:rsidR="00D56E7D" w:rsidRPr="00D56E7D" w:rsidRDefault="00D56E7D" w:rsidP="00D56E7D">
      <w:pPr>
        <w:adjustRightInd w:val="0"/>
        <w:jc w:val="center"/>
        <w:rPr>
          <w:rFonts w:ascii="Courier New" w:hAnsi="Courier New" w:cs="Courier New"/>
          <w:color w:val="0070C0"/>
          <w:sz w:val="20"/>
          <w:szCs w:val="20"/>
          <w:lang w:val="de-AT" w:eastAsia="de-AT"/>
        </w:rPr>
      </w:pPr>
      <w:r w:rsidRPr="00D56E7D">
        <w:rPr>
          <w:rFonts w:ascii="Courier New" w:hAnsi="Courier New" w:cs="Courier New"/>
          <w:color w:val="0070C0"/>
          <w:sz w:val="20"/>
          <w:szCs w:val="20"/>
          <w:lang w:val="de-AT" w:eastAsia="de-AT"/>
        </w:rPr>
        <w:t>Grad = [ obj1_1.</w:t>
      </w:r>
      <w:proofErr w:type="gramStart"/>
      <w:r w:rsidRPr="00D56E7D">
        <w:rPr>
          <w:rFonts w:ascii="Courier New" w:hAnsi="Courier New" w:cs="Courier New"/>
          <w:color w:val="0070C0"/>
          <w:sz w:val="20"/>
          <w:szCs w:val="20"/>
          <w:lang w:val="de-AT" w:eastAsia="de-AT"/>
        </w:rPr>
        <w:t>grad ,</w:t>
      </w:r>
      <w:proofErr w:type="gramEnd"/>
      <w:r w:rsidRPr="00D56E7D">
        <w:rPr>
          <w:rFonts w:ascii="Courier New" w:hAnsi="Courier New" w:cs="Courier New"/>
          <w:color w:val="0070C0"/>
          <w:sz w:val="20"/>
          <w:szCs w:val="20"/>
          <w:lang w:val="de-AT" w:eastAsia="de-AT"/>
        </w:rPr>
        <w:t xml:space="preserve"> -obj2_1.grad ] ;</w:t>
      </w:r>
    </w:p>
    <w:p w:rsidR="00A800C9" w:rsidRPr="00442537" w:rsidRDefault="00A800C9" w:rsidP="00A800C9">
      <w:pPr>
        <w:adjustRightInd w:val="0"/>
        <w:rPr>
          <w:rFonts w:ascii="Courier New" w:hAnsi="Courier New" w:cs="Courier New"/>
          <w:sz w:val="20"/>
          <w:szCs w:val="20"/>
          <w:lang w:val="de-AT" w:eastAsia="de-AT"/>
        </w:rPr>
      </w:pPr>
    </w:p>
    <w:p w:rsidR="00A800C9" w:rsidRDefault="00A800C9" w:rsidP="00A800C9">
      <w:pPr>
        <w:adjustRightInd w:val="0"/>
        <w:rPr>
          <w:rFonts w:ascii="Courier New" w:hAnsi="Courier New" w:cs="Courier New"/>
          <w:sz w:val="20"/>
          <w:szCs w:val="20"/>
          <w:lang w:eastAsia="de-AT"/>
        </w:rPr>
      </w:pPr>
      <w:r w:rsidRPr="00A800C9">
        <w:rPr>
          <w:rFonts w:ascii="Courier New" w:hAnsi="Courier New" w:cs="Courier New"/>
          <w:sz w:val="20"/>
          <w:szCs w:val="20"/>
          <w:lang w:eastAsia="de-AT"/>
        </w:rPr>
        <w:t>The gradie</w:t>
      </w:r>
      <w:r w:rsidR="00F35184">
        <w:rPr>
          <w:rFonts w:ascii="Courier New" w:hAnsi="Courier New" w:cs="Courier New"/>
          <w:sz w:val="20"/>
          <w:szCs w:val="20"/>
          <w:lang w:eastAsia="de-AT"/>
        </w:rPr>
        <w:t>nt of the imaginary part is</w:t>
      </w:r>
      <w:r w:rsidRPr="00A800C9">
        <w:rPr>
          <w:rFonts w:ascii="Courier New" w:hAnsi="Courier New" w:cs="Courier New"/>
          <w:sz w:val="20"/>
          <w:szCs w:val="20"/>
          <w:lang w:eastAsia="de-AT"/>
        </w:rPr>
        <w:t>:</w:t>
      </w:r>
    </w:p>
    <w:p w:rsidR="00F35184" w:rsidRPr="00A800C9" w:rsidRDefault="00F35184" w:rsidP="00A800C9">
      <w:pPr>
        <w:adjustRightInd w:val="0"/>
        <w:rPr>
          <w:rFonts w:ascii="Courier New" w:hAnsi="Courier New" w:cs="Courier New"/>
          <w:sz w:val="20"/>
          <w:szCs w:val="20"/>
          <w:lang w:eastAsia="de-AT"/>
        </w:rPr>
      </w:pPr>
    </w:p>
    <w:p w:rsidR="00A800C9" w:rsidRPr="00F35184" w:rsidRDefault="00A800C9" w:rsidP="00A800C9">
      <w:pPr>
        <w:adjustRightInd w:val="0"/>
        <w:rPr>
          <w:rFonts w:ascii="Courier New" w:hAnsi="Courier New" w:cs="Courier New"/>
          <w:color w:val="FF0000"/>
          <w:sz w:val="20"/>
          <w:szCs w:val="20"/>
          <w:lang w:eastAsia="de-AT"/>
        </w:rPr>
      </w:pPr>
      <m:oMathPara>
        <m:oMath>
          <m:r>
            <m:rPr>
              <m:sty m:val="p"/>
            </m:rP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g</m:t>
              </m:r>
            </m:e>
            <m:sub>
              <m:r>
                <w:rPr>
                  <w:rFonts w:ascii="Cambria Math" w:hAnsi="Cambria Math" w:cs="Courier New"/>
                  <w:color w:val="FF0000"/>
                  <w:sz w:val="20"/>
                  <w:szCs w:val="20"/>
                  <w:lang w:eastAsia="de-AT"/>
                </w:rPr>
                <m:t>(x,y,u,v)</m:t>
              </m:r>
            </m:sub>
          </m:sSub>
          <m:r>
            <w:rPr>
              <w:rFonts w:ascii="Cambria Math" w:hAnsi="Cambria Math" w:cs="Courier New"/>
              <w:color w:val="FF0000"/>
              <w:sz w:val="20"/>
              <w:szCs w:val="20"/>
              <w:lang w:eastAsia="de-AT"/>
            </w:rPr>
            <m:t xml:space="preserve"> = </m:t>
          </m:r>
          <m:d>
            <m:dPr>
              <m:shp m:val="match"/>
              <m:ctrlPr>
                <w:rPr>
                  <w:rFonts w:ascii="Cambria Math" w:hAnsi="Cambria Math" w:cs="Courier New"/>
                  <w:i/>
                  <w:color w:val="FF0000"/>
                  <w:sz w:val="20"/>
                  <w:szCs w:val="20"/>
                  <w:lang w:eastAsia="de-AT"/>
                </w:rPr>
              </m:ctrlPr>
            </m:dPr>
            <m:e>
              <m:f>
                <m:fPr>
                  <m:type m:val="noBar"/>
                  <m:ctrlPr>
                    <w:rPr>
                      <w:rFonts w:ascii="Cambria Math" w:hAnsi="Cambria Math" w:cs="Courier New"/>
                      <w:i/>
                      <w:color w:val="FF0000"/>
                      <w:sz w:val="20"/>
                      <w:szCs w:val="20"/>
                      <w:lang w:eastAsia="de-AT"/>
                    </w:rPr>
                  </m:ctrlPr>
                </m:fPr>
                <m:num>
                  <m:r>
                    <w:rPr>
                      <w:rFonts w:ascii="Cambria Math" w:hAnsi="Cambria Math" w:cs="Courier New"/>
                      <w:color w:val="FF0000"/>
                      <w:sz w:val="20"/>
                      <w:szCs w:val="20"/>
                      <w:lang w:eastAsia="de-AT"/>
                    </w:rPr>
                    <m:t>0</m:t>
                  </m:r>
                </m:num>
                <m:den>
                  <m:eqArr>
                    <m:eqArrPr>
                      <m:ctrlPr>
                        <w:rPr>
                          <w:rFonts w:ascii="Cambria Math" w:hAnsi="Cambria Math" w:cs="Courier New"/>
                          <w:i/>
                          <w:color w:val="FF0000"/>
                          <w:sz w:val="20"/>
                          <w:szCs w:val="20"/>
                          <w:lang w:eastAsia="de-AT"/>
                        </w:rPr>
                      </m:ctrlPr>
                    </m:eqArrPr>
                    <m:e>
                      <m:r>
                        <w:rPr>
                          <w:rFonts w:ascii="Cambria Math" w:hAnsi="Cambria Math" w:cs="Courier New"/>
                          <w:color w:val="FF0000"/>
                          <w:sz w:val="20"/>
                          <w:szCs w:val="20"/>
                          <w:lang w:eastAsia="de-AT"/>
                        </w:rPr>
                        <m:t>y'</m:t>
                      </m:r>
                    </m:e>
                    <m:e>
                      <m:r>
                        <w:rPr>
                          <w:rFonts w:ascii="Cambria Math" w:hAnsi="Cambria Math" w:cs="Courier New"/>
                          <w:color w:val="FF0000"/>
                          <w:sz w:val="20"/>
                          <w:szCs w:val="20"/>
                          <w:lang w:eastAsia="de-AT"/>
                        </w:rPr>
                        <m:t>0</m:t>
                      </m:r>
                    </m:e>
                    <m:e>
                      <m:r>
                        <w:rPr>
                          <w:rFonts w:ascii="Cambria Math" w:hAnsi="Cambria Math" w:cs="Courier New"/>
                          <w:color w:val="FF0000"/>
                          <w:sz w:val="20"/>
                          <w:szCs w:val="20"/>
                          <w:lang w:eastAsia="de-AT"/>
                        </w:rPr>
                        <m:t>-v'</m:t>
                      </m:r>
                    </m:e>
                  </m:eqArr>
                </m:den>
              </m:f>
            </m:e>
          </m:d>
        </m:oMath>
      </m:oMathPara>
    </w:p>
    <w:p w:rsidR="00F35184" w:rsidRPr="00A800C9" w:rsidRDefault="00F35184" w:rsidP="00A800C9">
      <w:pPr>
        <w:adjustRightInd w:val="0"/>
        <w:rPr>
          <w:rFonts w:ascii="Courier New" w:hAnsi="Courier New" w:cs="Courier New"/>
          <w:sz w:val="20"/>
          <w:szCs w:val="20"/>
          <w:lang w:eastAsia="de-AT"/>
        </w:rPr>
      </w:pPr>
    </w:p>
    <w:p w:rsidR="00A800C9" w:rsidRDefault="00A800C9" w:rsidP="00A800C9">
      <w:pPr>
        <w:adjustRightInd w:val="0"/>
        <w:rPr>
          <w:rFonts w:ascii="Courier New" w:hAnsi="Courier New" w:cs="Courier New"/>
          <w:sz w:val="20"/>
          <w:szCs w:val="20"/>
          <w:lang w:eastAsia="de-AT"/>
        </w:rPr>
      </w:pPr>
      <w:r w:rsidRPr="00A800C9">
        <w:rPr>
          <w:rFonts w:ascii="Courier New" w:hAnsi="Courier New" w:cs="Courier New"/>
          <w:sz w:val="20"/>
          <w:szCs w:val="20"/>
          <w:lang w:eastAsia="de-AT"/>
        </w:rPr>
        <w:t xml:space="preserve">Hence, the </w:t>
      </w:r>
      <w:r w:rsidRPr="00A800C9">
        <w:rPr>
          <w:rFonts w:ascii="Courier New" w:hAnsi="Courier New" w:cs="Courier New"/>
          <w:i/>
          <w:sz w:val="20"/>
          <w:szCs w:val="20"/>
          <w:lang w:eastAsia="de-AT"/>
        </w:rPr>
        <w:t>Grad</w:t>
      </w:r>
      <w:r w:rsidRPr="00A800C9">
        <w:rPr>
          <w:rFonts w:ascii="Courier New" w:hAnsi="Courier New" w:cs="Courier New"/>
          <w:sz w:val="20"/>
          <w:szCs w:val="20"/>
          <w:lang w:eastAsia="de-AT"/>
        </w:rPr>
        <w:t xml:space="preserve"> array for the imaginary </w:t>
      </w:r>
      <w:proofErr w:type="gramStart"/>
      <w:r w:rsidRPr="00A800C9">
        <w:rPr>
          <w:rFonts w:ascii="Courier New" w:hAnsi="Courier New" w:cs="Courier New"/>
          <w:sz w:val="20"/>
          <w:szCs w:val="20"/>
          <w:lang w:eastAsia="de-AT"/>
        </w:rPr>
        <w:t xml:space="preserve">part </w:t>
      </w:r>
      <w:r w:rsidR="00F35184">
        <w:rPr>
          <w:rFonts w:ascii="Courier New" w:hAnsi="Courier New" w:cs="Courier New"/>
          <w:sz w:val="20"/>
          <w:szCs w:val="20"/>
          <w:lang w:eastAsia="de-AT"/>
        </w:rPr>
        <w:t xml:space="preserve"> of</w:t>
      </w:r>
      <w:proofErr w:type="gramEnd"/>
      <w:r w:rsidR="00F35184">
        <w:rPr>
          <w:rFonts w:ascii="Courier New" w:hAnsi="Courier New" w:cs="Courier New"/>
          <w:sz w:val="20"/>
          <w:szCs w:val="20"/>
          <w:lang w:eastAsia="de-AT"/>
        </w:rPr>
        <w:t xml:space="preserve"> </w:t>
      </w:r>
      <w:r w:rsidR="00F35184" w:rsidRPr="00F35184">
        <w:rPr>
          <w:rFonts w:ascii="Courier New" w:hAnsi="Courier New" w:cs="Courier New"/>
          <w:color w:val="0070C0"/>
          <w:sz w:val="20"/>
          <w:szCs w:val="20"/>
          <w:lang w:eastAsia="de-AT"/>
        </w:rPr>
        <w:t>obj</w:t>
      </w:r>
      <w:r w:rsidR="00F35184">
        <w:rPr>
          <w:rFonts w:ascii="Courier New" w:hAnsi="Courier New" w:cs="Courier New"/>
          <w:sz w:val="20"/>
          <w:szCs w:val="20"/>
          <w:lang w:eastAsia="de-AT"/>
        </w:rPr>
        <w:t xml:space="preserve"> </w:t>
      </w:r>
      <w:r w:rsidRPr="00A800C9">
        <w:rPr>
          <w:rFonts w:ascii="Courier New" w:hAnsi="Courier New" w:cs="Courier New"/>
          <w:sz w:val="20"/>
          <w:szCs w:val="20"/>
          <w:lang w:eastAsia="de-AT"/>
        </w:rPr>
        <w:t>is given by</w:t>
      </w:r>
    </w:p>
    <w:p w:rsidR="00F35184" w:rsidRPr="00A800C9" w:rsidRDefault="00F35184" w:rsidP="00A800C9">
      <w:pPr>
        <w:adjustRightInd w:val="0"/>
        <w:rPr>
          <w:rFonts w:ascii="Courier New" w:hAnsi="Courier New" w:cs="Courier New"/>
          <w:sz w:val="20"/>
          <w:szCs w:val="20"/>
          <w:lang w:eastAsia="de-AT"/>
        </w:rPr>
      </w:pPr>
    </w:p>
    <w:p w:rsidR="00A800C9" w:rsidRPr="00F35184" w:rsidRDefault="00A800C9" w:rsidP="00F35184">
      <w:pPr>
        <w:adjustRightInd w:val="0"/>
        <w:jc w:val="center"/>
        <w:rPr>
          <w:rFonts w:ascii="Courier New" w:hAnsi="Courier New" w:cs="Courier New"/>
          <w:color w:val="0070C0"/>
          <w:sz w:val="20"/>
          <w:szCs w:val="20"/>
          <w:lang w:val="de-AT" w:eastAsia="de-AT"/>
        </w:rPr>
      </w:pPr>
      <w:r w:rsidRPr="00F35184">
        <w:rPr>
          <w:rFonts w:ascii="Courier New" w:hAnsi="Courier New" w:cs="Courier New"/>
          <w:color w:val="0070C0"/>
          <w:sz w:val="20"/>
          <w:szCs w:val="20"/>
          <w:lang w:val="de-AT" w:eastAsia="de-AT"/>
        </w:rPr>
        <w:t xml:space="preserve">Grad = </w:t>
      </w:r>
      <w:proofErr w:type="gramStart"/>
      <w:r w:rsidRPr="00F35184">
        <w:rPr>
          <w:rFonts w:ascii="Courier New" w:hAnsi="Courier New" w:cs="Courier New"/>
          <w:color w:val="0070C0"/>
          <w:sz w:val="20"/>
          <w:szCs w:val="20"/>
          <w:lang w:val="de-AT" w:eastAsia="de-AT"/>
        </w:rPr>
        <w:t>[  0</w:t>
      </w:r>
      <w:proofErr w:type="gramEnd"/>
      <w:r w:rsidRPr="00F35184">
        <w:rPr>
          <w:rFonts w:ascii="Courier New" w:hAnsi="Courier New" w:cs="Courier New"/>
          <w:color w:val="0070C0"/>
          <w:sz w:val="20"/>
          <w:szCs w:val="20"/>
          <w:lang w:val="de-AT" w:eastAsia="de-AT"/>
        </w:rPr>
        <w:t xml:space="preserve"> , obj1_2.grad , 0 , -obj2_2.grad ] ;</w:t>
      </w:r>
    </w:p>
    <w:p w:rsidR="00F35184" w:rsidRPr="00A800C9" w:rsidRDefault="00F35184" w:rsidP="00A800C9">
      <w:pPr>
        <w:adjustRightInd w:val="0"/>
        <w:rPr>
          <w:rFonts w:ascii="Courier New" w:hAnsi="Courier New" w:cs="Courier New"/>
          <w:sz w:val="20"/>
          <w:szCs w:val="20"/>
          <w:lang w:val="de-AT" w:eastAsia="de-AT"/>
        </w:rPr>
      </w:pPr>
    </w:p>
    <w:p w:rsidR="00A800C9" w:rsidRDefault="00A800C9" w:rsidP="00A800C9">
      <w:pPr>
        <w:adjustRightInd w:val="0"/>
        <w:rPr>
          <w:rFonts w:ascii="Courier New" w:hAnsi="Courier New" w:cs="Courier New"/>
          <w:sz w:val="20"/>
          <w:szCs w:val="20"/>
          <w:lang w:eastAsia="de-AT"/>
        </w:rPr>
      </w:pPr>
      <w:r w:rsidRPr="00A800C9">
        <w:rPr>
          <w:rFonts w:ascii="Courier New" w:hAnsi="Courier New" w:cs="Courier New"/>
          <w:sz w:val="20"/>
          <w:szCs w:val="20"/>
          <w:lang w:eastAsia="de-AT"/>
        </w:rPr>
        <w:t xml:space="preserve">To simplify numerical computations, the </w:t>
      </w:r>
      <w:r w:rsidRPr="00A800C9">
        <w:rPr>
          <w:rFonts w:ascii="Courier New" w:hAnsi="Courier New" w:cs="Courier New"/>
          <w:i/>
          <w:sz w:val="20"/>
          <w:szCs w:val="20"/>
          <w:lang w:eastAsia="de-AT"/>
        </w:rPr>
        <w:t>Grad</w:t>
      </w:r>
      <w:r w:rsidRPr="00A800C9">
        <w:rPr>
          <w:rFonts w:ascii="Courier New" w:hAnsi="Courier New" w:cs="Courier New"/>
          <w:sz w:val="20"/>
          <w:szCs w:val="20"/>
          <w:lang w:eastAsia="de-AT"/>
        </w:rPr>
        <w:t xml:space="preserve"> array can be reduced to the following form</w:t>
      </w:r>
    </w:p>
    <w:p w:rsidR="00F35184" w:rsidRPr="00A800C9" w:rsidRDefault="00F35184" w:rsidP="00A800C9">
      <w:pPr>
        <w:adjustRightInd w:val="0"/>
        <w:rPr>
          <w:rFonts w:ascii="Courier New" w:hAnsi="Courier New" w:cs="Courier New"/>
          <w:sz w:val="20"/>
          <w:szCs w:val="20"/>
          <w:lang w:eastAsia="de-AT"/>
        </w:rPr>
      </w:pPr>
    </w:p>
    <w:p w:rsidR="00A800C9" w:rsidRDefault="00A800C9" w:rsidP="00F35184">
      <w:pPr>
        <w:adjustRightInd w:val="0"/>
        <w:jc w:val="center"/>
        <w:rPr>
          <w:rFonts w:ascii="Courier New" w:hAnsi="Courier New" w:cs="Courier New"/>
          <w:color w:val="0070C0"/>
          <w:sz w:val="20"/>
          <w:szCs w:val="20"/>
          <w:lang w:val="de-AT" w:eastAsia="de-AT"/>
        </w:rPr>
      </w:pPr>
      <w:r w:rsidRPr="00F35184">
        <w:rPr>
          <w:rFonts w:ascii="Courier New" w:hAnsi="Courier New" w:cs="Courier New"/>
          <w:color w:val="0070C0"/>
          <w:sz w:val="20"/>
          <w:szCs w:val="20"/>
          <w:lang w:val="de-AT" w:eastAsia="de-AT"/>
        </w:rPr>
        <w:t>Grad = [ obj1_2.</w:t>
      </w:r>
      <w:proofErr w:type="gramStart"/>
      <w:r w:rsidRPr="00F35184">
        <w:rPr>
          <w:rFonts w:ascii="Courier New" w:hAnsi="Courier New" w:cs="Courier New"/>
          <w:color w:val="0070C0"/>
          <w:sz w:val="20"/>
          <w:szCs w:val="20"/>
          <w:lang w:val="de-AT" w:eastAsia="de-AT"/>
        </w:rPr>
        <w:t>grad ,</w:t>
      </w:r>
      <w:proofErr w:type="gramEnd"/>
      <w:r w:rsidRPr="00F35184">
        <w:rPr>
          <w:rFonts w:ascii="Courier New" w:hAnsi="Courier New" w:cs="Courier New"/>
          <w:color w:val="0070C0"/>
          <w:sz w:val="20"/>
          <w:szCs w:val="20"/>
          <w:lang w:val="de-AT" w:eastAsia="de-AT"/>
        </w:rPr>
        <w:t xml:space="preserve"> -obj2_2.grad ];</w:t>
      </w:r>
    </w:p>
    <w:p w:rsidR="00F238B0" w:rsidRDefault="00F238B0" w:rsidP="00F35184">
      <w:pPr>
        <w:adjustRightInd w:val="0"/>
        <w:jc w:val="center"/>
        <w:rPr>
          <w:rFonts w:ascii="Courier New" w:hAnsi="Courier New" w:cs="Courier New"/>
          <w:color w:val="0070C0"/>
          <w:sz w:val="20"/>
          <w:szCs w:val="20"/>
          <w:lang w:val="de-AT" w:eastAsia="de-AT"/>
        </w:rPr>
      </w:pPr>
    </w:p>
    <w:p w:rsidR="00F238B0" w:rsidRDefault="00F238B0" w:rsidP="00F238B0">
      <w:pPr>
        <w:rPr>
          <w:rFonts w:ascii="Courier New" w:hAnsi="Courier New" w:cs="Courier New"/>
          <w:sz w:val="20"/>
          <w:szCs w:val="20"/>
          <w:lang w:eastAsia="de-AT"/>
        </w:rPr>
      </w:pPr>
      <w:r>
        <w:rPr>
          <w:rFonts w:ascii="Courier New" w:hAnsi="Courier New" w:cs="Courier New"/>
          <w:sz w:val="20"/>
          <w:szCs w:val="20"/>
          <w:lang w:eastAsia="de-AT"/>
        </w:rPr>
        <w:t>Finally, the object obj can be returned:</w:t>
      </w:r>
    </w:p>
    <w:p w:rsidR="00F238B0" w:rsidRPr="00AF2289" w:rsidRDefault="00F238B0" w:rsidP="00F238B0">
      <w:pPr>
        <w:autoSpaceDE w:val="0"/>
        <w:autoSpaceDN w:val="0"/>
        <w:adjustRightInd w:val="0"/>
        <w:spacing w:line="240" w:lineRule="auto"/>
        <w:jc w:val="center"/>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 xml:space="preserve">obj = </w:t>
      </w:r>
      <w:proofErr w:type="gramStart"/>
      <w:r w:rsidRPr="00AF2289">
        <w:rPr>
          <w:rFonts w:ascii="Courier New" w:hAnsi="Courier New" w:cs="Courier New"/>
          <w:color w:val="0070C0"/>
          <w:sz w:val="20"/>
          <w:szCs w:val="20"/>
          <w:lang w:val="es-419" w:eastAsia="de-AT"/>
        </w:rPr>
        <w:t>complex(</w:t>
      </w:r>
      <w:proofErr w:type="gramEnd"/>
      <w:r w:rsidRPr="00AF2289">
        <w:rPr>
          <w:rFonts w:ascii="Courier New" w:hAnsi="Courier New" w:cs="Courier New"/>
          <w:color w:val="0070C0"/>
          <w:sz w:val="20"/>
          <w:szCs w:val="20"/>
          <w:lang w:val="es-419" w:eastAsia="de-AT"/>
        </w:rPr>
        <w:t>obj_X , obj_Y);</w:t>
      </w:r>
    </w:p>
    <w:p w:rsidR="00F238B0" w:rsidRPr="00AF2289" w:rsidRDefault="00F238B0" w:rsidP="00F238B0">
      <w:pPr>
        <w:adjustRightInd w:val="0"/>
        <w:rPr>
          <w:rFonts w:ascii="Courier New" w:hAnsi="Courier New" w:cs="Courier New"/>
          <w:color w:val="0070C0"/>
          <w:sz w:val="20"/>
          <w:szCs w:val="20"/>
          <w:lang w:val="es-419" w:eastAsia="de-AT"/>
        </w:rPr>
      </w:pPr>
    </w:p>
    <w:p w:rsidR="00881C67" w:rsidRPr="00AF2289" w:rsidRDefault="00881C67" w:rsidP="00881C67">
      <w:pPr>
        <w:rPr>
          <w:rFonts w:ascii="Courier New" w:hAnsi="Courier New" w:cs="Courier New"/>
          <w:color w:val="0070C0"/>
          <w:lang w:val="es-419" w:eastAsia="de-AT"/>
        </w:rPr>
      </w:pPr>
    </w:p>
    <w:p w:rsidR="00F238B0" w:rsidRPr="00AF2289" w:rsidRDefault="00F238B0" w:rsidP="00881C67">
      <w:pPr>
        <w:rPr>
          <w:rFonts w:ascii="Courier New" w:hAnsi="Courier New" w:cs="Courier New"/>
          <w:lang w:val="es-419"/>
        </w:rPr>
      </w:pPr>
    </w:p>
    <w:p w:rsidR="00881C67" w:rsidRPr="00F70AC5" w:rsidRDefault="00881C67" w:rsidP="00F70AC5">
      <w:pPr>
        <w:pStyle w:val="Heading2"/>
        <w:rPr>
          <w:rFonts w:ascii="Courier New" w:hAnsi="Courier New" w:cs="Courier New"/>
          <w:i w:val="0"/>
          <w:color w:val="0070C0"/>
          <w:sz w:val="24"/>
          <w:szCs w:val="24"/>
          <w:lang w:eastAsia="de-AT"/>
        </w:rPr>
      </w:pPr>
      <w:bookmarkStart w:id="164" w:name="_Toc4063232"/>
      <w:r w:rsidRPr="008445FD">
        <w:rPr>
          <w:rFonts w:ascii="Courier New" w:hAnsi="Courier New" w:cs="Courier New"/>
          <w:i w:val="0"/>
          <w:color w:val="0070C0"/>
          <w:sz w:val="24"/>
          <w:szCs w:val="24"/>
          <w:lang w:eastAsia="de-AT"/>
        </w:rPr>
        <w:t>function obj = multscal(obj</w:t>
      </w:r>
      <w:proofErr w:type="gramStart"/>
      <w:r w:rsidRPr="008445FD">
        <w:rPr>
          <w:rFonts w:ascii="Courier New" w:hAnsi="Courier New" w:cs="Courier New"/>
          <w:i w:val="0"/>
          <w:color w:val="0070C0"/>
          <w:sz w:val="24"/>
          <w:szCs w:val="24"/>
          <w:lang w:eastAsia="de-AT"/>
        </w:rPr>
        <w:t>1,obj</w:t>
      </w:r>
      <w:proofErr w:type="gramEnd"/>
      <w:r w:rsidRPr="008445FD">
        <w:rPr>
          <w:rFonts w:ascii="Courier New" w:hAnsi="Courier New" w:cs="Courier New"/>
          <w:i w:val="0"/>
          <w:color w:val="0070C0"/>
          <w:sz w:val="24"/>
          <w:szCs w:val="24"/>
          <w:lang w:eastAsia="de-AT"/>
        </w:rPr>
        <w:t>2)</w:t>
      </w:r>
      <w:bookmarkEnd w:id="164"/>
    </w:p>
    <w:p w:rsidR="00881C67" w:rsidRPr="004C2466"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This is a me</w:t>
      </w:r>
      <w:r w:rsidR="00BC6B19">
        <w:rPr>
          <w:rFonts w:ascii="Courier New" w:hAnsi="Courier New" w:cs="Courier New"/>
          <w:color w:val="000000"/>
          <w:sz w:val="20"/>
          <w:szCs w:val="20"/>
          <w:lang w:eastAsia="de-AT"/>
        </w:rPr>
        <w:t xml:space="preserve">thod called when performing </w:t>
      </w:r>
      <w:r w:rsidRPr="004C2466">
        <w:rPr>
          <w:rFonts w:ascii="Courier New" w:hAnsi="Courier New" w:cs="Courier New"/>
          <w:color w:val="000000"/>
          <w:sz w:val="20"/>
          <w:szCs w:val="20"/>
          <w:lang w:eastAsia="de-AT"/>
        </w:rPr>
        <w:t xml:space="preserve">arithmetic operator overloading. </w:t>
      </w:r>
    </w:p>
    <w:p w:rsidR="00881C67"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It takes a</w:t>
      </w:r>
      <w:r w:rsidR="00BC6B19">
        <w:rPr>
          <w:rFonts w:ascii="Courier New" w:hAnsi="Courier New" w:cs="Courier New"/>
          <w:color w:val="000000"/>
          <w:sz w:val="20"/>
          <w:szCs w:val="20"/>
          <w:lang w:eastAsia="de-AT"/>
        </w:rPr>
        <w:t xml:space="preserve">s input arguments two uncertainty </w:t>
      </w:r>
      <w:r w:rsidRPr="004C2466">
        <w:rPr>
          <w:rFonts w:ascii="Courier New" w:hAnsi="Courier New" w:cs="Courier New"/>
          <w:color w:val="000000"/>
          <w:sz w:val="20"/>
          <w:szCs w:val="20"/>
          <w:lang w:eastAsia="de-AT"/>
        </w:rPr>
        <w:t xml:space="preserve">objects </w:t>
      </w:r>
      <w:r w:rsidRPr="00BC6B19">
        <w:rPr>
          <w:rFonts w:ascii="Courier New" w:hAnsi="Courier New" w:cs="Courier New"/>
          <w:color w:val="0070C0"/>
          <w:sz w:val="20"/>
          <w:szCs w:val="20"/>
          <w:lang w:eastAsia="de-AT"/>
        </w:rPr>
        <w:t>obj1</w:t>
      </w:r>
      <w:r w:rsidRPr="004C2466">
        <w:rPr>
          <w:rFonts w:ascii="Courier New" w:hAnsi="Courier New" w:cs="Courier New"/>
          <w:color w:val="000000"/>
          <w:sz w:val="20"/>
          <w:szCs w:val="20"/>
          <w:lang w:eastAsia="de-AT"/>
        </w:rPr>
        <w:t xml:space="preserve"> and </w:t>
      </w:r>
      <w:r w:rsidRPr="00BC6B19">
        <w:rPr>
          <w:rFonts w:ascii="Courier New" w:hAnsi="Courier New" w:cs="Courier New"/>
          <w:color w:val="0070C0"/>
          <w:sz w:val="20"/>
          <w:szCs w:val="20"/>
          <w:lang w:eastAsia="de-AT"/>
        </w:rPr>
        <w:t>obj2</w:t>
      </w:r>
      <w:r w:rsidRPr="004C2466">
        <w:rPr>
          <w:rFonts w:ascii="Courier New" w:hAnsi="Courier New" w:cs="Courier New"/>
          <w:color w:val="000000"/>
          <w:sz w:val="20"/>
          <w:szCs w:val="20"/>
          <w:lang w:eastAsia="de-AT"/>
        </w:rPr>
        <w:t xml:space="preserve"> and returns a</w:t>
      </w:r>
      <w:r w:rsidR="00BC6B19">
        <w:rPr>
          <w:rFonts w:ascii="Courier New" w:hAnsi="Courier New" w:cs="Courier New"/>
          <w:color w:val="000000"/>
          <w:sz w:val="20"/>
          <w:szCs w:val="20"/>
          <w:lang w:eastAsia="de-AT"/>
        </w:rPr>
        <w:t>nother uncertainty</w:t>
      </w:r>
      <w:r w:rsidRPr="004C2466">
        <w:rPr>
          <w:rFonts w:ascii="Courier New" w:hAnsi="Courier New" w:cs="Courier New"/>
          <w:color w:val="000000"/>
          <w:sz w:val="20"/>
          <w:szCs w:val="20"/>
          <w:lang w:eastAsia="de-AT"/>
        </w:rPr>
        <w:t xml:space="preserve"> object </w:t>
      </w:r>
      <w:r w:rsidRPr="00BC6B19">
        <w:rPr>
          <w:rFonts w:ascii="Courier New" w:hAnsi="Courier New" w:cs="Courier New"/>
          <w:color w:val="0070C0"/>
          <w:sz w:val="20"/>
          <w:szCs w:val="20"/>
          <w:lang w:eastAsia="de-AT"/>
        </w:rPr>
        <w:t>obj</w:t>
      </w:r>
      <w:r w:rsidRPr="004C2466">
        <w:rPr>
          <w:rFonts w:ascii="Courier New" w:hAnsi="Courier New" w:cs="Courier New"/>
          <w:color w:val="000000"/>
          <w:sz w:val="20"/>
          <w:szCs w:val="20"/>
          <w:lang w:eastAsia="de-AT"/>
        </w:rPr>
        <w:t>.</w:t>
      </w:r>
    </w:p>
    <w:p w:rsidR="00BC6B19" w:rsidRPr="007075A9" w:rsidRDefault="00BC6B19" w:rsidP="00BC6B19">
      <w:pPr>
        <w:pStyle w:val="ListParagraph"/>
        <w:numPr>
          <w:ilvl w:val="0"/>
          <w:numId w:val="25"/>
        </w:num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Case of the multiplication</w:t>
      </w:r>
      <w:r w:rsidRPr="007075A9">
        <w:rPr>
          <w:rFonts w:ascii="Courier New" w:hAnsi="Courier New" w:cs="Courier New"/>
          <w:color w:val="000000"/>
          <w:sz w:val="20"/>
          <w:szCs w:val="20"/>
          <w:lang w:eastAsia="de-AT"/>
        </w:rPr>
        <w:t xml:space="preserve"> of two real uncertainty objects:</w:t>
      </w:r>
    </w:p>
    <w:p w:rsidR="00BC6B19" w:rsidRPr="003854B5" w:rsidRDefault="00BC6B19" w:rsidP="00BC6B19">
      <w:pPr>
        <w:autoSpaceDE w:val="0"/>
        <w:autoSpaceDN w:val="0"/>
        <w:adjustRightInd w:val="0"/>
        <w:spacing w:line="240" w:lineRule="auto"/>
        <w:jc w:val="center"/>
        <w:rPr>
          <w:rFonts w:ascii="Courier New" w:hAnsi="Courier New" w:cs="Courier New"/>
          <w:color w:val="0070C0"/>
          <w:lang w:eastAsia="de-AT"/>
        </w:rPr>
      </w:pPr>
      <w:r w:rsidRPr="003854B5">
        <w:rPr>
          <w:rFonts w:ascii="Courier New" w:hAnsi="Courier New" w:cs="Courier New"/>
          <w:color w:val="0070C0"/>
          <w:sz w:val="20"/>
          <w:szCs w:val="20"/>
          <w:lang w:eastAsia="de-AT"/>
        </w:rPr>
        <w:t>if imag(obj</w:t>
      </w:r>
      <w:proofErr w:type="gramStart"/>
      <w:r w:rsidRPr="003854B5">
        <w:rPr>
          <w:rFonts w:ascii="Courier New" w:hAnsi="Courier New" w:cs="Courier New"/>
          <w:color w:val="0070C0"/>
          <w:sz w:val="20"/>
          <w:szCs w:val="20"/>
          <w:lang w:eastAsia="de-AT"/>
        </w:rPr>
        <w:t>1)=</w:t>
      </w:r>
      <w:proofErr w:type="gramEnd"/>
      <w:r w:rsidRPr="003854B5">
        <w:rPr>
          <w:rFonts w:ascii="Courier New" w:hAnsi="Courier New" w:cs="Courier New"/>
          <w:color w:val="0070C0"/>
          <w:sz w:val="20"/>
          <w:szCs w:val="20"/>
          <w:lang w:eastAsia="de-AT"/>
        </w:rPr>
        <w:t>=0 &amp;&amp; imag(obj2)==0</w:t>
      </w:r>
    </w:p>
    <w:p w:rsidR="00BC6B19" w:rsidRDefault="00BC6B19" w:rsidP="00BC6B19">
      <w:pPr>
        <w:adjustRightInd w:val="0"/>
        <w:rPr>
          <w:rFonts w:ascii="Courier New" w:hAnsi="Courier New" w:cs="Courier New"/>
          <w:color w:val="000000"/>
          <w:sz w:val="20"/>
          <w:szCs w:val="20"/>
          <w:lang w:eastAsia="de-AT"/>
        </w:rPr>
      </w:pPr>
    </w:p>
    <w:p w:rsidR="00BC6B19" w:rsidRDefault="00BC6B19" w:rsidP="00BC6B19">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w:t>
      </w:r>
      <w:r w:rsidRPr="00BC6B19">
        <w:rPr>
          <w:rFonts w:ascii="Courier New" w:hAnsi="Courier New" w:cs="Courier New"/>
          <w:i/>
          <w:color w:val="0070C0"/>
          <w:sz w:val="20"/>
          <w:szCs w:val="20"/>
          <w:lang w:eastAsia="de-AT"/>
        </w:rPr>
        <w:t>value</w:t>
      </w:r>
      <w:r w:rsidRPr="004C2466">
        <w:rPr>
          <w:rFonts w:ascii="Courier New" w:hAnsi="Courier New" w:cs="Courier New"/>
          <w:color w:val="000000"/>
          <w:sz w:val="20"/>
          <w:szCs w:val="20"/>
          <w:lang w:eastAsia="de-AT"/>
        </w:rPr>
        <w:t xml:space="preserve"> property of </w:t>
      </w:r>
      <w:r w:rsidRPr="006B13C1">
        <w:rPr>
          <w:rFonts w:ascii="Courier New" w:hAnsi="Courier New" w:cs="Courier New"/>
          <w:color w:val="0070C0"/>
          <w:sz w:val="20"/>
          <w:szCs w:val="20"/>
          <w:lang w:eastAsia="de-AT"/>
        </w:rPr>
        <w:t>obj</w:t>
      </w:r>
      <w:r w:rsidRPr="004C2466">
        <w:rPr>
          <w:rFonts w:ascii="Courier New" w:hAnsi="Courier New" w:cs="Courier New"/>
          <w:color w:val="000000"/>
          <w:sz w:val="20"/>
          <w:szCs w:val="20"/>
          <w:lang w:eastAsia="de-AT"/>
        </w:rPr>
        <w:t xml:space="preserve"> i</w:t>
      </w:r>
      <w:r>
        <w:rPr>
          <w:rFonts w:ascii="Courier New" w:hAnsi="Courier New" w:cs="Courier New"/>
          <w:color w:val="000000"/>
          <w:sz w:val="20"/>
          <w:szCs w:val="20"/>
          <w:lang w:eastAsia="de-AT"/>
        </w:rPr>
        <w:t>s obtained by simply multiplying the value properties of obj1 and obj2:</w:t>
      </w:r>
    </w:p>
    <w:p w:rsidR="00BC6B19" w:rsidRDefault="00BC6B19" w:rsidP="00BC6B19">
      <w:pPr>
        <w:autoSpaceDE w:val="0"/>
        <w:autoSpaceDN w:val="0"/>
        <w:adjustRightInd w:val="0"/>
        <w:spacing w:line="240" w:lineRule="auto"/>
        <w:rPr>
          <w:rFonts w:ascii="Courier New" w:hAnsi="Courier New" w:cs="Courier New"/>
          <w:color w:val="000000"/>
          <w:sz w:val="20"/>
          <w:szCs w:val="20"/>
          <w:lang w:eastAsia="de-AT"/>
        </w:rPr>
      </w:pPr>
    </w:p>
    <w:p w:rsidR="00BC6B19" w:rsidRPr="00BC6B19" w:rsidRDefault="00BC6B19" w:rsidP="00BC6B19">
      <w:pPr>
        <w:autoSpaceDE w:val="0"/>
        <w:autoSpaceDN w:val="0"/>
        <w:adjustRightInd w:val="0"/>
        <w:spacing w:line="240" w:lineRule="auto"/>
        <w:jc w:val="center"/>
        <w:rPr>
          <w:rFonts w:ascii="Courier New" w:hAnsi="Courier New" w:cs="Courier New"/>
          <w:color w:val="0070C0"/>
          <w:lang w:eastAsia="de-AT"/>
        </w:rPr>
      </w:pPr>
      <w:r w:rsidRPr="00BC6B19">
        <w:rPr>
          <w:rFonts w:ascii="Courier New" w:hAnsi="Courier New" w:cs="Courier New"/>
          <w:color w:val="0070C0"/>
          <w:sz w:val="20"/>
          <w:szCs w:val="20"/>
          <w:lang w:eastAsia="de-AT"/>
        </w:rPr>
        <w:t xml:space="preserve">obj = </w:t>
      </w:r>
      <w:proofErr w:type="gramStart"/>
      <w:r w:rsidRPr="00BC6B19">
        <w:rPr>
          <w:rFonts w:ascii="Courier New" w:hAnsi="Courier New" w:cs="Courier New"/>
          <w:color w:val="0070C0"/>
          <w:sz w:val="20"/>
          <w:szCs w:val="20"/>
          <w:lang w:eastAsia="de-AT"/>
        </w:rPr>
        <w:t>unc(</w:t>
      </w:r>
      <w:proofErr w:type="gramEnd"/>
      <w:r w:rsidRPr="00BC6B19">
        <w:rPr>
          <w:rFonts w:ascii="Courier New" w:hAnsi="Courier New" w:cs="Courier New"/>
          <w:color w:val="0070C0"/>
          <w:sz w:val="20"/>
          <w:szCs w:val="20"/>
          <w:lang w:eastAsia="de-AT"/>
        </w:rPr>
        <w:t>obj1.value*obj2.value,0);</w:t>
      </w:r>
    </w:p>
    <w:p w:rsidR="00BC6B19" w:rsidRDefault="00BC6B19" w:rsidP="00BC6B19">
      <w:pPr>
        <w:adjustRightInd w:val="0"/>
        <w:rPr>
          <w:rFonts w:ascii="Courier New" w:hAnsi="Courier New" w:cs="Courier New"/>
          <w:color w:val="000000"/>
          <w:sz w:val="20"/>
          <w:szCs w:val="20"/>
          <w:lang w:eastAsia="de-AT"/>
        </w:rPr>
      </w:pPr>
    </w:p>
    <w:p w:rsidR="00881C67" w:rsidRPr="004C2466"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dep and std_unc properties are obtained in the same way as done in </w:t>
      </w:r>
      <w:proofErr w:type="gramStart"/>
      <w:r w:rsidRPr="00BC6B19">
        <w:rPr>
          <w:rFonts w:ascii="Courier New" w:hAnsi="Courier New" w:cs="Courier New"/>
          <w:color w:val="0070C0"/>
          <w:sz w:val="20"/>
          <w:szCs w:val="20"/>
          <w:lang w:eastAsia="de-AT"/>
        </w:rPr>
        <w:t>plusscal(</w:t>
      </w:r>
      <w:proofErr w:type="gramEnd"/>
      <w:r w:rsidRPr="00BC6B19">
        <w:rPr>
          <w:rFonts w:ascii="Courier New" w:hAnsi="Courier New" w:cs="Courier New"/>
          <w:color w:val="0070C0"/>
          <w:sz w:val="20"/>
          <w:szCs w:val="20"/>
          <w:lang w:eastAsia="de-AT"/>
        </w:rPr>
        <w:t>)</w:t>
      </w:r>
      <w:r w:rsidRPr="004C2466">
        <w:rPr>
          <w:rFonts w:ascii="Courier New" w:hAnsi="Courier New" w:cs="Courier New"/>
          <w:color w:val="000000"/>
          <w:sz w:val="20"/>
          <w:szCs w:val="20"/>
          <w:lang w:eastAsia="de-AT"/>
        </w:rPr>
        <w:t xml:space="preserve"> method.</w:t>
      </w:r>
    </w:p>
    <w:p w:rsidR="00881C67" w:rsidRPr="004C2466"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grad property is also computed in the same way as done in </w:t>
      </w:r>
      <w:proofErr w:type="gramStart"/>
      <w:r w:rsidRPr="00BC6B19">
        <w:rPr>
          <w:rFonts w:ascii="Courier New" w:hAnsi="Courier New" w:cs="Courier New"/>
          <w:color w:val="0070C0"/>
          <w:sz w:val="20"/>
          <w:szCs w:val="20"/>
          <w:lang w:eastAsia="de-AT"/>
        </w:rPr>
        <w:t>plusscal(</w:t>
      </w:r>
      <w:proofErr w:type="gramEnd"/>
      <w:r w:rsidRPr="00BC6B19">
        <w:rPr>
          <w:rFonts w:ascii="Courier New" w:hAnsi="Courier New" w:cs="Courier New"/>
          <w:color w:val="0070C0"/>
          <w:sz w:val="20"/>
          <w:szCs w:val="20"/>
          <w:lang w:eastAsia="de-AT"/>
        </w:rPr>
        <w:t>)</w:t>
      </w:r>
      <w:r w:rsidRPr="004C2466">
        <w:rPr>
          <w:rFonts w:ascii="Courier New" w:hAnsi="Courier New" w:cs="Courier New"/>
          <w:color w:val="000000"/>
          <w:sz w:val="20"/>
          <w:szCs w:val="20"/>
          <w:lang w:eastAsia="de-AT"/>
        </w:rPr>
        <w:t xml:space="preserve"> method with the exception of the </w:t>
      </w:r>
      <w:r w:rsidRPr="00BC6B19">
        <w:rPr>
          <w:rFonts w:ascii="Courier New" w:hAnsi="Courier New" w:cs="Courier New"/>
          <w:color w:val="0070C0"/>
          <w:sz w:val="20"/>
          <w:szCs w:val="20"/>
          <w:lang w:eastAsia="de-AT"/>
        </w:rPr>
        <w:t>Grad</w:t>
      </w:r>
      <w:r w:rsidRPr="004C2466">
        <w:rPr>
          <w:rFonts w:ascii="Courier New" w:hAnsi="Courier New" w:cs="Courier New"/>
          <w:color w:val="000000"/>
          <w:sz w:val="20"/>
          <w:szCs w:val="20"/>
          <w:lang w:eastAsia="de-AT"/>
        </w:rPr>
        <w:t xml:space="preserve"> array which is formed in the following way:</w:t>
      </w:r>
    </w:p>
    <w:p w:rsidR="00881C67" w:rsidRPr="004C2466" w:rsidRDefault="00881C67" w:rsidP="00881C67">
      <w:pPr>
        <w:adjustRightInd w:val="0"/>
        <w:rPr>
          <w:rFonts w:ascii="Courier New" w:hAnsi="Courier New" w:cs="Courier New"/>
          <w:color w:val="000000"/>
          <w:sz w:val="20"/>
          <w:szCs w:val="20"/>
          <w:lang w:eastAsia="de-AT"/>
        </w:rPr>
      </w:pPr>
    </w:p>
    <w:p w:rsidR="00881C67" w:rsidRPr="00BC6B19" w:rsidRDefault="00881C67" w:rsidP="00881C67">
      <w:pPr>
        <w:adjustRightInd w:val="0"/>
        <w:jc w:val="center"/>
        <w:rPr>
          <w:rFonts w:ascii="Courier New" w:hAnsi="Courier New" w:cs="Courier New"/>
          <w:color w:val="0070C0"/>
          <w:lang w:eastAsia="de-AT"/>
        </w:rPr>
      </w:pPr>
      <w:r w:rsidRPr="00BC6B19">
        <w:rPr>
          <w:rFonts w:ascii="Courier New" w:hAnsi="Courier New" w:cs="Courier New"/>
          <w:color w:val="0070C0"/>
          <w:sz w:val="20"/>
          <w:szCs w:val="20"/>
          <w:lang w:eastAsia="de-AT"/>
        </w:rPr>
        <w:t>Grad</w:t>
      </w:r>
      <w:proofErr w:type="gramStart"/>
      <w:r w:rsidRPr="00BC6B19">
        <w:rPr>
          <w:rFonts w:ascii="Courier New" w:hAnsi="Courier New" w:cs="Courier New"/>
          <w:color w:val="0070C0"/>
          <w:sz w:val="20"/>
          <w:szCs w:val="20"/>
          <w:lang w:eastAsia="de-AT"/>
        </w:rPr>
        <w:t>=[</w:t>
      </w:r>
      <w:proofErr w:type="gramEnd"/>
      <w:r w:rsidRPr="00BC6B19">
        <w:rPr>
          <w:rFonts w:ascii="Courier New" w:hAnsi="Courier New" w:cs="Courier New"/>
          <w:color w:val="0070C0"/>
          <w:sz w:val="20"/>
          <w:szCs w:val="20"/>
          <w:lang w:eastAsia="de-AT"/>
        </w:rPr>
        <w:t>obj1.grad*obj2.value,obj2.grad*obj1.value];</w:t>
      </w:r>
    </w:p>
    <w:p w:rsidR="00881C67" w:rsidRPr="004C2466" w:rsidRDefault="00881C67" w:rsidP="00881C67">
      <w:pPr>
        <w:adjustRightInd w:val="0"/>
        <w:rPr>
          <w:rFonts w:ascii="Courier New" w:hAnsi="Courier New" w:cs="Courier New"/>
          <w:color w:val="000000"/>
          <w:sz w:val="20"/>
          <w:szCs w:val="20"/>
          <w:lang w:eastAsia="de-AT"/>
        </w:rPr>
      </w:pPr>
    </w:p>
    <w:p w:rsidR="00BC6B19" w:rsidRPr="00BC6B19" w:rsidRDefault="00AF49DB" w:rsidP="00BC6B19">
      <w:pPr>
        <w:pStyle w:val="ListParagraph"/>
        <w:numPr>
          <w:ilvl w:val="0"/>
          <w:numId w:val="25"/>
        </w:num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Case of the product</w:t>
      </w:r>
      <w:r w:rsidR="00BC6B19" w:rsidRPr="00BC6B19">
        <w:rPr>
          <w:rFonts w:ascii="Courier New" w:hAnsi="Courier New" w:cs="Courier New"/>
          <w:color w:val="000000"/>
          <w:sz w:val="20"/>
          <w:szCs w:val="20"/>
          <w:lang w:eastAsia="de-AT"/>
        </w:rPr>
        <w:t xml:space="preserve"> involving at least one complex uncertainty object:</w:t>
      </w:r>
    </w:p>
    <w:p w:rsidR="00BC6B19" w:rsidRPr="00171808" w:rsidRDefault="00BC6B19" w:rsidP="00BC6B19">
      <w:pPr>
        <w:autoSpaceDE w:val="0"/>
        <w:autoSpaceDN w:val="0"/>
        <w:adjustRightInd w:val="0"/>
        <w:spacing w:line="240" w:lineRule="auto"/>
        <w:rPr>
          <w:rFonts w:ascii="Courier New" w:hAnsi="Courier New" w:cs="Courier New"/>
          <w:color w:val="0070C0"/>
          <w:lang w:eastAsia="de-AT"/>
        </w:rPr>
      </w:pPr>
      <w:r w:rsidRPr="00171808">
        <w:rPr>
          <w:rFonts w:ascii="Courier New" w:hAnsi="Courier New" w:cs="Courier New"/>
          <w:color w:val="0070C0"/>
          <w:sz w:val="20"/>
          <w:szCs w:val="20"/>
          <w:lang w:eastAsia="de-AT"/>
        </w:rPr>
        <w:t>if (imag(obj</w:t>
      </w:r>
      <w:proofErr w:type="gramStart"/>
      <w:r w:rsidRPr="00171808">
        <w:rPr>
          <w:rFonts w:ascii="Courier New" w:hAnsi="Courier New" w:cs="Courier New"/>
          <w:color w:val="0070C0"/>
          <w:sz w:val="20"/>
          <w:szCs w:val="20"/>
          <w:lang w:eastAsia="de-AT"/>
        </w:rPr>
        <w:t>1)~</w:t>
      </w:r>
      <w:proofErr w:type="gramEnd"/>
      <w:r w:rsidRPr="00171808">
        <w:rPr>
          <w:rFonts w:ascii="Courier New" w:hAnsi="Courier New" w:cs="Courier New"/>
          <w:color w:val="0070C0"/>
          <w:sz w:val="20"/>
          <w:szCs w:val="20"/>
          <w:lang w:eastAsia="de-AT"/>
        </w:rPr>
        <w:t>=0 &amp;&amp; imag(obj2)~=0) || (imag(obj1)==0 &amp;&amp; imag(obj2)~=0) || (imag(obj1)~=0 &amp;&amp; imag(obj2)==0)</w:t>
      </w:r>
    </w:p>
    <w:p w:rsidR="00BC6B19" w:rsidRDefault="00BC6B19" w:rsidP="00BC6B19">
      <w:pPr>
        <w:rPr>
          <w:rFonts w:ascii="Courier New" w:hAnsi="Courier New" w:cs="Courier New"/>
          <w:sz w:val="20"/>
          <w:szCs w:val="20"/>
          <w:lang w:eastAsia="de-AT"/>
        </w:rPr>
      </w:pPr>
    </w:p>
    <w:p w:rsidR="00BC6B19" w:rsidRDefault="00BC6B19" w:rsidP="00BC6B19">
      <w:pPr>
        <w:rPr>
          <w:rFonts w:ascii="Courier New" w:hAnsi="Courier New" w:cs="Courier New"/>
          <w:sz w:val="20"/>
          <w:szCs w:val="20"/>
          <w:lang w:eastAsia="de-AT"/>
        </w:rPr>
      </w:pPr>
      <w:r>
        <w:rPr>
          <w:rFonts w:ascii="Courier New" w:hAnsi="Courier New" w:cs="Courier New"/>
          <w:sz w:val="20"/>
          <w:szCs w:val="20"/>
          <w:lang w:eastAsia="de-AT"/>
        </w:rPr>
        <w:t xml:space="preserve">The objects </w:t>
      </w:r>
      <w:r w:rsidRPr="00EF4C5E">
        <w:rPr>
          <w:rFonts w:ascii="Courier New" w:hAnsi="Courier New" w:cs="Courier New"/>
          <w:color w:val="0070C0"/>
          <w:sz w:val="20"/>
          <w:szCs w:val="20"/>
          <w:lang w:eastAsia="de-AT"/>
        </w:rPr>
        <w:t>obj1</w:t>
      </w:r>
      <w:r>
        <w:rPr>
          <w:rFonts w:ascii="Courier New" w:hAnsi="Courier New" w:cs="Courier New"/>
          <w:sz w:val="20"/>
          <w:szCs w:val="20"/>
          <w:lang w:eastAsia="de-AT"/>
        </w:rPr>
        <w:t xml:space="preserve"> and </w:t>
      </w:r>
      <w:r w:rsidRPr="00EF4C5E">
        <w:rPr>
          <w:rFonts w:ascii="Courier New" w:hAnsi="Courier New" w:cs="Courier New"/>
          <w:color w:val="0070C0"/>
          <w:sz w:val="20"/>
          <w:szCs w:val="20"/>
          <w:lang w:eastAsia="de-AT"/>
        </w:rPr>
        <w:t>obj2</w:t>
      </w:r>
      <w:r>
        <w:rPr>
          <w:rFonts w:ascii="Courier New" w:hAnsi="Courier New" w:cs="Courier New"/>
          <w:sz w:val="20"/>
          <w:szCs w:val="20"/>
          <w:lang w:eastAsia="de-AT"/>
        </w:rPr>
        <w:t xml:space="preserve"> are first split into their respective real and imaginary parts:</w:t>
      </w:r>
    </w:p>
    <w:p w:rsidR="00BC6B19" w:rsidRDefault="00BC6B19" w:rsidP="00BC6B19">
      <w:pPr>
        <w:rPr>
          <w:rFonts w:ascii="Courier New" w:hAnsi="Courier New" w:cs="Courier New"/>
          <w:sz w:val="20"/>
          <w:szCs w:val="20"/>
          <w:lang w:eastAsia="de-AT"/>
        </w:rPr>
      </w:pPr>
    </w:p>
    <w:p w:rsidR="00BC6B19" w:rsidRPr="00EF4C5E" w:rsidRDefault="00BC6B19" w:rsidP="00BC6B19">
      <w:pPr>
        <w:autoSpaceDE w:val="0"/>
        <w:autoSpaceDN w:val="0"/>
        <w:adjustRightInd w:val="0"/>
        <w:spacing w:line="240" w:lineRule="auto"/>
        <w:jc w:val="center"/>
        <w:rPr>
          <w:rFonts w:ascii="Courier New" w:hAnsi="Courier New" w:cs="Courier New"/>
          <w:color w:val="0070C0"/>
          <w:lang w:eastAsia="de-AT"/>
        </w:rPr>
      </w:pPr>
      <w:r w:rsidRPr="00EF4C5E">
        <w:rPr>
          <w:rFonts w:ascii="Courier New" w:hAnsi="Courier New" w:cs="Courier New"/>
          <w:color w:val="0070C0"/>
          <w:sz w:val="20"/>
          <w:szCs w:val="20"/>
          <w:lang w:eastAsia="de-AT"/>
        </w:rPr>
        <w:t>obj1_1= unc(real(obj1));</w:t>
      </w:r>
    </w:p>
    <w:p w:rsidR="00BC6B19" w:rsidRPr="00EF4C5E" w:rsidRDefault="00BC6B19" w:rsidP="00BC6B19">
      <w:pPr>
        <w:autoSpaceDE w:val="0"/>
        <w:autoSpaceDN w:val="0"/>
        <w:adjustRightInd w:val="0"/>
        <w:spacing w:line="240" w:lineRule="auto"/>
        <w:jc w:val="center"/>
        <w:rPr>
          <w:rFonts w:ascii="Courier New" w:hAnsi="Courier New" w:cs="Courier New"/>
          <w:color w:val="0070C0"/>
          <w:lang w:eastAsia="de-AT"/>
        </w:rPr>
      </w:pPr>
      <w:r w:rsidRPr="00EF4C5E">
        <w:rPr>
          <w:rFonts w:ascii="Courier New" w:hAnsi="Courier New" w:cs="Courier New"/>
          <w:color w:val="0070C0"/>
          <w:sz w:val="20"/>
          <w:szCs w:val="20"/>
          <w:lang w:eastAsia="de-AT"/>
        </w:rPr>
        <w:t>obj2_1= unc(real(obj2));</w:t>
      </w:r>
    </w:p>
    <w:p w:rsidR="00BC6B19" w:rsidRPr="00EF4C5E" w:rsidRDefault="00BC6B19" w:rsidP="00BC6B19">
      <w:pPr>
        <w:autoSpaceDE w:val="0"/>
        <w:autoSpaceDN w:val="0"/>
        <w:adjustRightInd w:val="0"/>
        <w:spacing w:line="240" w:lineRule="auto"/>
        <w:jc w:val="center"/>
        <w:rPr>
          <w:rFonts w:ascii="Courier New" w:hAnsi="Courier New" w:cs="Courier New"/>
          <w:color w:val="0070C0"/>
          <w:lang w:eastAsia="de-AT"/>
        </w:rPr>
      </w:pPr>
    </w:p>
    <w:p w:rsidR="00BC6B19" w:rsidRPr="00EF4C5E" w:rsidRDefault="00BC6B19" w:rsidP="00BC6B19">
      <w:pPr>
        <w:autoSpaceDE w:val="0"/>
        <w:autoSpaceDN w:val="0"/>
        <w:adjustRightInd w:val="0"/>
        <w:spacing w:line="240" w:lineRule="auto"/>
        <w:jc w:val="center"/>
        <w:rPr>
          <w:rFonts w:ascii="Courier New" w:hAnsi="Courier New" w:cs="Courier New"/>
          <w:color w:val="0070C0"/>
          <w:lang w:eastAsia="de-AT"/>
        </w:rPr>
      </w:pPr>
      <w:r w:rsidRPr="00EF4C5E">
        <w:rPr>
          <w:rFonts w:ascii="Courier New" w:hAnsi="Courier New" w:cs="Courier New"/>
          <w:color w:val="0070C0"/>
          <w:sz w:val="20"/>
          <w:szCs w:val="20"/>
          <w:lang w:eastAsia="de-AT"/>
        </w:rPr>
        <w:t>obj1_2=unc(imag(obj1));</w:t>
      </w:r>
    </w:p>
    <w:p w:rsidR="00BC6B19" w:rsidRDefault="00BC6B19" w:rsidP="00BC6B19">
      <w:pPr>
        <w:autoSpaceDE w:val="0"/>
        <w:autoSpaceDN w:val="0"/>
        <w:adjustRightInd w:val="0"/>
        <w:spacing w:line="240" w:lineRule="auto"/>
        <w:jc w:val="center"/>
        <w:rPr>
          <w:rFonts w:ascii="Courier New" w:hAnsi="Courier New" w:cs="Courier New"/>
          <w:color w:val="0070C0"/>
          <w:sz w:val="20"/>
          <w:szCs w:val="20"/>
          <w:lang w:eastAsia="de-AT"/>
        </w:rPr>
      </w:pPr>
      <w:r w:rsidRPr="00EF4C5E">
        <w:rPr>
          <w:rFonts w:ascii="Courier New" w:hAnsi="Courier New" w:cs="Courier New"/>
          <w:color w:val="0070C0"/>
          <w:sz w:val="20"/>
          <w:szCs w:val="20"/>
          <w:lang w:eastAsia="de-AT"/>
        </w:rPr>
        <w:t>obj2_2=unc(imag(obj2));</w:t>
      </w:r>
    </w:p>
    <w:p w:rsidR="00BC6B19" w:rsidRPr="00EF4C5E" w:rsidRDefault="00BC6B19" w:rsidP="00BC6B19">
      <w:pPr>
        <w:autoSpaceDE w:val="0"/>
        <w:autoSpaceDN w:val="0"/>
        <w:adjustRightInd w:val="0"/>
        <w:spacing w:line="240" w:lineRule="auto"/>
        <w:jc w:val="center"/>
        <w:rPr>
          <w:rFonts w:ascii="Courier New" w:hAnsi="Courier New" w:cs="Courier New"/>
          <w:color w:val="0070C0"/>
          <w:lang w:eastAsia="de-AT"/>
        </w:rPr>
      </w:pPr>
    </w:p>
    <w:p w:rsidR="00AF49DB" w:rsidRPr="007270FA" w:rsidRDefault="00AF49DB" w:rsidP="00AF49DB">
      <w:pPr>
        <w:rPr>
          <w:rFonts w:ascii="Courier New" w:hAnsi="Courier New" w:cs="Courier New"/>
          <w:sz w:val="20"/>
          <w:szCs w:val="20"/>
          <w:lang w:eastAsia="de-AT"/>
        </w:rPr>
      </w:pPr>
      <w:r w:rsidRPr="007270FA">
        <w:rPr>
          <w:rFonts w:ascii="Courier New" w:hAnsi="Courier New" w:cs="Courier New"/>
          <w:sz w:val="20"/>
          <w:szCs w:val="20"/>
          <w:lang w:eastAsia="de-AT"/>
        </w:rPr>
        <w:t xml:space="preserve">Let us consider two complex-valued quantities </w:t>
      </w:r>
      <w:r w:rsidRPr="007270FA">
        <w:rPr>
          <w:rFonts w:ascii="Courier New" w:hAnsi="Courier New" w:cs="Courier New"/>
          <w:i/>
          <w:sz w:val="20"/>
          <w:szCs w:val="20"/>
          <w:lang w:eastAsia="de-AT"/>
        </w:rPr>
        <w:t>z</w:t>
      </w:r>
      <w:r w:rsidRPr="007270FA">
        <w:rPr>
          <w:rFonts w:ascii="Courier New" w:hAnsi="Courier New" w:cs="Courier New"/>
          <w:sz w:val="20"/>
          <w:szCs w:val="20"/>
          <w:lang w:eastAsia="de-AT"/>
        </w:rPr>
        <w:t xml:space="preserve"> and </w:t>
      </w:r>
      <w:r w:rsidRPr="007270FA">
        <w:rPr>
          <w:rFonts w:ascii="Courier New" w:hAnsi="Courier New" w:cs="Courier New"/>
          <w:i/>
          <w:sz w:val="20"/>
          <w:szCs w:val="20"/>
          <w:lang w:eastAsia="de-AT"/>
        </w:rPr>
        <w:t>w</w:t>
      </w:r>
      <w:r w:rsidRPr="007270FA">
        <w:rPr>
          <w:rFonts w:ascii="Courier New" w:hAnsi="Courier New" w:cs="Courier New"/>
          <w:sz w:val="20"/>
          <w:szCs w:val="20"/>
          <w:lang w:eastAsia="de-AT"/>
        </w:rPr>
        <w:t>:</w:t>
      </w:r>
    </w:p>
    <w:p w:rsidR="00AF49DB" w:rsidRPr="00DC4826" w:rsidRDefault="00AF49DB" w:rsidP="00AF49DB">
      <w:pPr>
        <w:rPr>
          <w:rFonts w:ascii="Courier New" w:hAnsi="Courier New" w:cs="Courier New"/>
          <w:color w:val="FF0000"/>
          <w:sz w:val="20"/>
          <w:szCs w:val="20"/>
          <w:lang w:eastAsia="de-AT"/>
        </w:rPr>
      </w:pPr>
      <m:oMathPara>
        <m:oMath>
          <m:r>
            <w:rPr>
              <w:rFonts w:ascii="Cambria Math" w:hAnsi="Cambria Math" w:cs="Courier New"/>
              <w:color w:val="FF0000"/>
              <w:sz w:val="20"/>
              <w:szCs w:val="20"/>
              <w:lang w:eastAsia="de-AT"/>
            </w:rPr>
            <m:t>z=x+i y</m:t>
          </m:r>
        </m:oMath>
      </m:oMathPara>
    </w:p>
    <w:p w:rsidR="00AF49DB" w:rsidRPr="00DC4826" w:rsidRDefault="00AF49DB" w:rsidP="00AF49DB">
      <w:pPr>
        <w:rPr>
          <w:rFonts w:ascii="Courier New" w:hAnsi="Courier New" w:cs="Courier New"/>
          <w:color w:val="FF0000"/>
          <w:sz w:val="20"/>
          <w:szCs w:val="20"/>
          <w:lang w:eastAsia="de-AT"/>
        </w:rPr>
      </w:pPr>
      <m:oMathPara>
        <m:oMath>
          <m:r>
            <w:rPr>
              <w:rFonts w:ascii="Cambria Math" w:hAnsi="Cambria Math" w:cs="Courier New"/>
              <w:color w:val="FF0000"/>
              <w:sz w:val="20"/>
              <w:szCs w:val="20"/>
              <w:lang w:eastAsia="de-AT"/>
            </w:rPr>
            <m:t>w=u+i v</m:t>
          </m:r>
        </m:oMath>
      </m:oMathPara>
    </w:p>
    <w:p w:rsidR="00AF49DB" w:rsidRPr="007270FA" w:rsidRDefault="00AF49DB" w:rsidP="00AF49DB">
      <w:pPr>
        <w:rPr>
          <w:rFonts w:ascii="Courier New" w:hAnsi="Courier New" w:cs="Courier New"/>
          <w:sz w:val="20"/>
          <w:szCs w:val="20"/>
          <w:lang w:eastAsia="de-AT"/>
        </w:rPr>
      </w:pPr>
      <w:r w:rsidRPr="007270FA">
        <w:rPr>
          <w:rFonts w:ascii="Courier New" w:hAnsi="Courier New" w:cs="Courier New"/>
          <w:sz w:val="20"/>
          <w:szCs w:val="20"/>
          <w:lang w:eastAsia="de-AT"/>
        </w:rPr>
        <w:t>Where:</w:t>
      </w:r>
    </w:p>
    <w:p w:rsidR="00AF49DB" w:rsidRPr="00DC4826" w:rsidRDefault="00584432" w:rsidP="00AF49DB">
      <w:pPr>
        <w:rPr>
          <w:rFonts w:ascii="Courier New" w:hAnsi="Courier New" w:cs="Courier New"/>
          <w:color w:val="FF0000"/>
          <w:sz w:val="20"/>
          <w:szCs w:val="20"/>
          <w:lang w:eastAsia="de-AT"/>
        </w:rPr>
      </w:pPr>
      <m:oMathPara>
        <m:oMath>
          <m:d>
            <m:dPr>
              <m:ctrlPr>
                <w:rPr>
                  <w:rFonts w:ascii="Cambria Math" w:hAnsi="Cambria Math" w:cs="Courier New"/>
                  <w:i/>
                  <w:color w:val="FF0000"/>
                  <w:sz w:val="20"/>
                  <w:szCs w:val="20"/>
                  <w:lang w:eastAsia="de-AT"/>
                </w:rPr>
              </m:ctrlPr>
            </m:dPr>
            <m:e>
              <m:r>
                <w:rPr>
                  <w:rFonts w:ascii="Cambria Math" w:hAnsi="Cambria Math" w:cs="Courier New"/>
                  <w:color w:val="FF0000"/>
                  <w:sz w:val="20"/>
                  <w:szCs w:val="20"/>
                  <w:lang w:eastAsia="de-AT"/>
                </w:rPr>
                <m:t>x,y</m:t>
              </m:r>
            </m:e>
          </m:d>
          <m:r>
            <w:rPr>
              <w:rFonts w:ascii="Cambria Math" w:hAnsi="Cambria Math" w:cs="Courier New"/>
              <w:color w:val="FF0000"/>
              <w:sz w:val="20"/>
              <w:szCs w:val="20"/>
              <w:lang w:eastAsia="de-AT"/>
            </w:rPr>
            <m:t>∈</m:t>
          </m:r>
          <m:sSup>
            <m:sSupPr>
              <m:ctrlPr>
                <w:rPr>
                  <w:rFonts w:ascii="Cambria Math" w:hAnsi="Cambria Math" w:cs="Courier New"/>
                  <w:i/>
                  <w:color w:val="FF0000"/>
                  <w:sz w:val="20"/>
                  <w:szCs w:val="20"/>
                  <w:lang w:eastAsia="de-AT"/>
                </w:rPr>
              </m:ctrlPr>
            </m:sSupPr>
            <m:e>
              <m:r>
                <m:rPr>
                  <m:scr m:val="double-struck"/>
                </m:rPr>
                <w:rPr>
                  <w:rFonts w:ascii="Cambria Math" w:hAnsi="Cambria Math" w:cs="Courier New"/>
                  <w:color w:val="FF0000"/>
                  <w:sz w:val="20"/>
                  <w:szCs w:val="20"/>
                  <w:lang w:eastAsia="de-AT"/>
                </w:rPr>
                <m:t>R</m:t>
              </m:r>
            </m:e>
            <m:sup>
              <m:r>
                <w:rPr>
                  <w:rFonts w:ascii="Cambria Math" w:hAnsi="Cambria Math" w:cs="Courier New"/>
                  <w:color w:val="FF0000"/>
                  <w:sz w:val="20"/>
                  <w:szCs w:val="20"/>
                  <w:lang w:eastAsia="de-AT"/>
                </w:rPr>
                <m:t>2</m:t>
              </m:r>
            </m:sup>
          </m:sSup>
        </m:oMath>
      </m:oMathPara>
    </w:p>
    <w:p w:rsidR="00AF49DB" w:rsidRPr="00C57895" w:rsidRDefault="00584432" w:rsidP="00AF49DB">
      <w:pPr>
        <w:rPr>
          <w:rFonts w:ascii="Courier New" w:hAnsi="Courier New" w:cs="Courier New"/>
          <w:color w:val="FF0000"/>
          <w:sz w:val="20"/>
          <w:szCs w:val="20"/>
          <w:lang w:eastAsia="de-AT"/>
        </w:rPr>
      </w:pPr>
      <m:oMathPara>
        <m:oMath>
          <m:d>
            <m:dPr>
              <m:ctrlPr>
                <w:rPr>
                  <w:rFonts w:ascii="Cambria Math" w:hAnsi="Cambria Math" w:cs="Courier New"/>
                  <w:i/>
                  <w:color w:val="FF0000"/>
                  <w:sz w:val="20"/>
                  <w:szCs w:val="20"/>
                  <w:lang w:eastAsia="de-AT"/>
                </w:rPr>
              </m:ctrlPr>
            </m:dPr>
            <m:e>
              <m:r>
                <w:rPr>
                  <w:rFonts w:ascii="Cambria Math" w:hAnsi="Cambria Math" w:cs="Courier New"/>
                  <w:color w:val="FF0000"/>
                  <w:sz w:val="20"/>
                  <w:szCs w:val="20"/>
                  <w:lang w:eastAsia="de-AT"/>
                </w:rPr>
                <m:t>u,v</m:t>
              </m:r>
            </m:e>
          </m:d>
          <m:r>
            <w:rPr>
              <w:rFonts w:ascii="Cambria Math" w:hAnsi="Cambria Math" w:cs="Courier New"/>
              <w:color w:val="FF0000"/>
              <w:sz w:val="20"/>
              <w:szCs w:val="20"/>
              <w:lang w:eastAsia="de-AT"/>
            </w:rPr>
            <m:t>∈</m:t>
          </m:r>
          <m:sSup>
            <m:sSupPr>
              <m:ctrlPr>
                <w:rPr>
                  <w:rFonts w:ascii="Cambria Math" w:hAnsi="Cambria Math" w:cs="Courier New"/>
                  <w:i/>
                  <w:color w:val="FF0000"/>
                  <w:sz w:val="20"/>
                  <w:szCs w:val="20"/>
                  <w:lang w:eastAsia="de-AT"/>
                </w:rPr>
              </m:ctrlPr>
            </m:sSupPr>
            <m:e>
              <m:r>
                <m:rPr>
                  <m:scr m:val="double-struck"/>
                </m:rPr>
                <w:rPr>
                  <w:rFonts w:ascii="Cambria Math" w:hAnsi="Cambria Math" w:cs="Courier New"/>
                  <w:color w:val="FF0000"/>
                  <w:sz w:val="20"/>
                  <w:szCs w:val="20"/>
                  <w:lang w:eastAsia="de-AT"/>
                </w:rPr>
                <m:t>R</m:t>
              </m:r>
            </m:e>
            <m:sup>
              <m:r>
                <w:rPr>
                  <w:rFonts w:ascii="Cambria Math" w:hAnsi="Cambria Math" w:cs="Courier New"/>
                  <w:color w:val="FF0000"/>
                  <w:sz w:val="20"/>
                  <w:szCs w:val="20"/>
                  <w:lang w:eastAsia="de-AT"/>
                </w:rPr>
                <m:t>2</m:t>
              </m:r>
            </m:sup>
          </m:sSup>
        </m:oMath>
      </m:oMathPara>
    </w:p>
    <w:p w:rsidR="00AF49DB" w:rsidRPr="00DC4826" w:rsidRDefault="00AF49DB" w:rsidP="00AF49DB">
      <w:pPr>
        <w:rPr>
          <w:rFonts w:ascii="Courier New" w:hAnsi="Courier New" w:cs="Courier New"/>
          <w:color w:val="FF0000"/>
          <w:sz w:val="20"/>
          <w:szCs w:val="20"/>
          <w:lang w:eastAsia="de-AT"/>
        </w:rPr>
      </w:pPr>
    </w:p>
    <w:p w:rsidR="00AF49DB" w:rsidRPr="007270FA" w:rsidRDefault="00AF49DB" w:rsidP="00AF49DB">
      <w:pPr>
        <w:rPr>
          <w:rFonts w:ascii="Courier New" w:hAnsi="Courier New" w:cs="Courier New"/>
          <w:sz w:val="20"/>
          <w:szCs w:val="20"/>
          <w:lang w:eastAsia="de-AT"/>
        </w:rPr>
      </w:pPr>
      <w:r w:rsidRPr="007270FA">
        <w:rPr>
          <w:rFonts w:ascii="Courier New" w:hAnsi="Courier New" w:cs="Courier New"/>
          <w:sz w:val="20"/>
          <w:szCs w:val="20"/>
          <w:lang w:eastAsia="de-AT"/>
        </w:rPr>
        <w:t xml:space="preserve">The variables </w:t>
      </w:r>
      <w:r w:rsidRPr="007270FA">
        <w:rPr>
          <w:rFonts w:ascii="Courier New" w:hAnsi="Courier New" w:cs="Courier New"/>
          <w:i/>
          <w:sz w:val="20"/>
          <w:szCs w:val="20"/>
          <w:lang w:eastAsia="de-AT"/>
        </w:rPr>
        <w:t>x,</w:t>
      </w:r>
      <w:r w:rsidRPr="007270FA">
        <w:rPr>
          <w:rFonts w:ascii="Courier New" w:hAnsi="Courier New" w:cs="Courier New"/>
          <w:sz w:val="20"/>
          <w:szCs w:val="20"/>
          <w:lang w:eastAsia="de-AT"/>
        </w:rPr>
        <w:t xml:space="preserve"> </w:t>
      </w:r>
      <w:r w:rsidRPr="007270FA">
        <w:rPr>
          <w:rFonts w:ascii="Courier New" w:hAnsi="Courier New" w:cs="Courier New"/>
          <w:i/>
          <w:sz w:val="20"/>
          <w:szCs w:val="20"/>
          <w:lang w:eastAsia="de-AT"/>
        </w:rPr>
        <w:t>y</w:t>
      </w:r>
      <w:r w:rsidRPr="007270FA">
        <w:rPr>
          <w:rFonts w:ascii="Courier New" w:hAnsi="Courier New" w:cs="Courier New"/>
          <w:sz w:val="20"/>
          <w:szCs w:val="20"/>
          <w:lang w:eastAsia="de-AT"/>
        </w:rPr>
        <w:t xml:space="preserve">, </w:t>
      </w:r>
      <w:r w:rsidRPr="007270FA">
        <w:rPr>
          <w:rFonts w:ascii="Courier New" w:hAnsi="Courier New" w:cs="Courier New"/>
          <w:i/>
          <w:sz w:val="20"/>
          <w:szCs w:val="20"/>
          <w:lang w:eastAsia="de-AT"/>
        </w:rPr>
        <w:t>u</w:t>
      </w:r>
      <w:r w:rsidRPr="007270FA">
        <w:rPr>
          <w:rFonts w:ascii="Courier New" w:hAnsi="Courier New" w:cs="Courier New"/>
          <w:sz w:val="20"/>
          <w:szCs w:val="20"/>
          <w:lang w:eastAsia="de-AT"/>
        </w:rPr>
        <w:t xml:space="preserve">, and </w:t>
      </w:r>
      <w:r w:rsidRPr="007270FA">
        <w:rPr>
          <w:rFonts w:ascii="Courier New" w:hAnsi="Courier New" w:cs="Courier New"/>
          <w:i/>
          <w:sz w:val="20"/>
          <w:szCs w:val="20"/>
          <w:lang w:eastAsia="de-AT"/>
        </w:rPr>
        <w:t>v</w:t>
      </w:r>
      <w:r w:rsidRPr="007270FA">
        <w:rPr>
          <w:rFonts w:ascii="Courier New" w:hAnsi="Courier New" w:cs="Courier New"/>
          <w:sz w:val="20"/>
          <w:szCs w:val="20"/>
          <w:lang w:eastAsia="de-AT"/>
        </w:rPr>
        <w:t xml:space="preserve"> will represent the uncertainty objects </w:t>
      </w:r>
      <w:r w:rsidRPr="007270FA">
        <w:rPr>
          <w:rFonts w:ascii="Courier New" w:hAnsi="Courier New" w:cs="Courier New"/>
          <w:i/>
          <w:sz w:val="20"/>
          <w:szCs w:val="20"/>
          <w:lang w:eastAsia="de-AT"/>
        </w:rPr>
        <w:t>obj1_1</w:t>
      </w:r>
      <w:r w:rsidRPr="007270FA">
        <w:rPr>
          <w:rFonts w:ascii="Courier New" w:hAnsi="Courier New" w:cs="Courier New"/>
          <w:sz w:val="20"/>
          <w:szCs w:val="20"/>
          <w:lang w:eastAsia="de-AT"/>
        </w:rPr>
        <w:t xml:space="preserve">, </w:t>
      </w:r>
      <w:r w:rsidRPr="007270FA">
        <w:rPr>
          <w:rFonts w:ascii="Courier New" w:hAnsi="Courier New" w:cs="Courier New"/>
          <w:i/>
          <w:sz w:val="20"/>
          <w:szCs w:val="20"/>
          <w:lang w:eastAsia="de-AT"/>
        </w:rPr>
        <w:t>obj1_2</w:t>
      </w:r>
      <w:r w:rsidRPr="007270FA">
        <w:rPr>
          <w:rFonts w:ascii="Courier New" w:hAnsi="Courier New" w:cs="Courier New"/>
          <w:sz w:val="20"/>
          <w:szCs w:val="20"/>
          <w:lang w:eastAsia="de-AT"/>
        </w:rPr>
        <w:t xml:space="preserve">, </w:t>
      </w:r>
      <w:r w:rsidRPr="007270FA">
        <w:rPr>
          <w:rFonts w:ascii="Courier New" w:hAnsi="Courier New" w:cs="Courier New"/>
          <w:i/>
          <w:sz w:val="20"/>
          <w:szCs w:val="20"/>
          <w:lang w:eastAsia="de-AT"/>
        </w:rPr>
        <w:t>obj2_1</w:t>
      </w:r>
      <w:r w:rsidRPr="007270FA">
        <w:rPr>
          <w:rFonts w:ascii="Courier New" w:hAnsi="Courier New" w:cs="Courier New"/>
          <w:sz w:val="20"/>
          <w:szCs w:val="20"/>
          <w:lang w:eastAsia="de-AT"/>
        </w:rPr>
        <w:t xml:space="preserve">, and </w:t>
      </w:r>
      <w:r w:rsidRPr="007270FA">
        <w:rPr>
          <w:rFonts w:ascii="Courier New" w:hAnsi="Courier New" w:cs="Courier New"/>
          <w:i/>
          <w:sz w:val="20"/>
          <w:szCs w:val="20"/>
          <w:lang w:eastAsia="de-AT"/>
        </w:rPr>
        <w:t>obj2_2</w:t>
      </w:r>
      <w:r w:rsidRPr="007270FA">
        <w:rPr>
          <w:rFonts w:ascii="Courier New" w:hAnsi="Courier New" w:cs="Courier New"/>
          <w:sz w:val="20"/>
          <w:szCs w:val="20"/>
          <w:lang w:eastAsia="de-AT"/>
        </w:rPr>
        <w:t xml:space="preserve"> respectively. </w:t>
      </w:r>
      <w:proofErr w:type="gramStart"/>
      <w:r w:rsidRPr="007270FA">
        <w:rPr>
          <w:rFonts w:ascii="Courier New" w:hAnsi="Courier New" w:cs="Courier New"/>
          <w:sz w:val="20"/>
          <w:szCs w:val="20"/>
          <w:lang w:eastAsia="de-AT"/>
        </w:rPr>
        <w:t>So</w:t>
      </w:r>
      <w:proofErr w:type="gramEnd"/>
      <w:r w:rsidRPr="007270FA">
        <w:rPr>
          <w:rFonts w:ascii="Courier New" w:hAnsi="Courier New" w:cs="Courier New"/>
          <w:sz w:val="20"/>
          <w:szCs w:val="20"/>
          <w:lang w:eastAsia="de-AT"/>
        </w:rPr>
        <w:t xml:space="preserve"> we will have the following correspondences:</w:t>
      </w:r>
    </w:p>
    <w:p w:rsidR="00AF49DB" w:rsidRDefault="00AF49DB" w:rsidP="00AF49DB">
      <w:pPr>
        <w:rPr>
          <w:rFonts w:ascii="Courier New" w:hAnsi="Courier New" w:cs="Courier New"/>
          <w:sz w:val="20"/>
          <w:szCs w:val="20"/>
          <w:lang w:eastAsia="de-AT"/>
        </w:rPr>
      </w:pPr>
      <w:r w:rsidRPr="007270FA">
        <w:rPr>
          <w:rFonts w:ascii="Courier New" w:hAnsi="Courier New" w:cs="Courier New"/>
          <w:sz w:val="20"/>
          <w:szCs w:val="20"/>
          <w:lang w:eastAsia="de-AT"/>
        </w:rPr>
        <w:t>x=obj1_1.value</w:t>
      </w:r>
    </w:p>
    <w:p w:rsidR="00AF49DB" w:rsidRPr="007270FA" w:rsidRDefault="00AF49DB" w:rsidP="00AF49DB">
      <w:pPr>
        <w:rPr>
          <w:rFonts w:ascii="Courier New" w:hAnsi="Courier New" w:cs="Courier New"/>
          <w:sz w:val="20"/>
          <w:szCs w:val="20"/>
          <w:lang w:eastAsia="de-AT"/>
        </w:rPr>
      </w:pPr>
    </w:p>
    <w:p w:rsidR="00AF49DB" w:rsidRPr="007270FA" w:rsidRDefault="00AF49DB" w:rsidP="00AF49DB">
      <w:pPr>
        <w:rPr>
          <w:rFonts w:ascii="Courier New" w:hAnsi="Courier New" w:cs="Courier New"/>
          <w:sz w:val="20"/>
          <w:szCs w:val="20"/>
          <w:lang w:eastAsia="de-AT"/>
        </w:rPr>
      </w:pPr>
      <w:r w:rsidRPr="007270FA">
        <w:rPr>
          <w:rFonts w:ascii="Courier New" w:hAnsi="Courier New" w:cs="Courier New"/>
          <w:sz w:val="20"/>
          <w:szCs w:val="20"/>
          <w:lang w:eastAsia="de-AT"/>
        </w:rPr>
        <w:t>x’= obj1_</w:t>
      </w:r>
      <w:proofErr w:type="gramStart"/>
      <w:r w:rsidRPr="007270FA">
        <w:rPr>
          <w:rFonts w:ascii="Courier New" w:hAnsi="Courier New" w:cs="Courier New"/>
          <w:sz w:val="20"/>
          <w:szCs w:val="20"/>
          <w:lang w:eastAsia="de-AT"/>
        </w:rPr>
        <w:t>1.grad</w:t>
      </w:r>
      <w:proofErr w:type="gramEnd"/>
    </w:p>
    <w:p w:rsidR="00AF49DB" w:rsidRPr="000157FD" w:rsidRDefault="00AF49DB" w:rsidP="00AF49DB">
      <w:pPr>
        <w:rPr>
          <w:rFonts w:ascii="Courier New" w:hAnsi="Courier New" w:cs="Courier New"/>
          <w:sz w:val="20"/>
          <w:szCs w:val="20"/>
          <w:lang w:val="es-419" w:eastAsia="de-AT"/>
        </w:rPr>
      </w:pPr>
      <w:r w:rsidRPr="000157FD">
        <w:rPr>
          <w:rFonts w:ascii="Courier New" w:hAnsi="Courier New" w:cs="Courier New"/>
          <w:sz w:val="20"/>
          <w:szCs w:val="20"/>
          <w:lang w:val="es-419" w:eastAsia="de-AT"/>
        </w:rPr>
        <w:t>y=obj1_2.value</w:t>
      </w:r>
    </w:p>
    <w:p w:rsidR="00AF49DB" w:rsidRPr="000157FD" w:rsidRDefault="00AF49DB" w:rsidP="00AF49DB">
      <w:pPr>
        <w:rPr>
          <w:rFonts w:ascii="Courier New" w:hAnsi="Courier New" w:cs="Courier New"/>
          <w:sz w:val="20"/>
          <w:szCs w:val="20"/>
          <w:lang w:val="es-419" w:eastAsia="de-AT"/>
        </w:rPr>
      </w:pPr>
    </w:p>
    <w:p w:rsidR="00AF49DB" w:rsidRPr="00AF2289" w:rsidRDefault="00AF49DB" w:rsidP="00AF49DB">
      <w:pPr>
        <w:rPr>
          <w:rFonts w:ascii="Courier New" w:hAnsi="Courier New" w:cs="Courier New"/>
          <w:sz w:val="20"/>
          <w:szCs w:val="20"/>
          <w:lang w:val="es-419" w:eastAsia="de-AT"/>
        </w:rPr>
      </w:pPr>
      <w:r w:rsidRPr="00AF2289">
        <w:rPr>
          <w:rFonts w:ascii="Courier New" w:hAnsi="Courier New" w:cs="Courier New"/>
          <w:sz w:val="20"/>
          <w:szCs w:val="20"/>
          <w:lang w:val="es-419" w:eastAsia="de-AT"/>
        </w:rPr>
        <w:t>y’= obj1_</w:t>
      </w:r>
      <w:proofErr w:type="gramStart"/>
      <w:r w:rsidRPr="00AF2289">
        <w:rPr>
          <w:rFonts w:ascii="Courier New" w:hAnsi="Courier New" w:cs="Courier New"/>
          <w:sz w:val="20"/>
          <w:szCs w:val="20"/>
          <w:lang w:val="es-419" w:eastAsia="de-AT"/>
        </w:rPr>
        <w:t>2.grad</w:t>
      </w:r>
      <w:proofErr w:type="gramEnd"/>
    </w:p>
    <w:p w:rsidR="00AF49DB" w:rsidRPr="00AF2289" w:rsidRDefault="00AF49DB" w:rsidP="00AF49DB">
      <w:pPr>
        <w:rPr>
          <w:rFonts w:ascii="Courier New" w:hAnsi="Courier New" w:cs="Courier New"/>
          <w:sz w:val="20"/>
          <w:szCs w:val="20"/>
          <w:lang w:val="es-419" w:eastAsia="de-AT"/>
        </w:rPr>
      </w:pPr>
      <w:r w:rsidRPr="00AF2289">
        <w:rPr>
          <w:rFonts w:ascii="Courier New" w:hAnsi="Courier New" w:cs="Courier New"/>
          <w:sz w:val="20"/>
          <w:szCs w:val="20"/>
          <w:lang w:val="es-419" w:eastAsia="de-AT"/>
        </w:rPr>
        <w:t>u=obj2_1.value</w:t>
      </w:r>
    </w:p>
    <w:p w:rsidR="00AF49DB" w:rsidRPr="00AF2289" w:rsidRDefault="00AF49DB" w:rsidP="00AF49DB">
      <w:pPr>
        <w:rPr>
          <w:rFonts w:ascii="Courier New" w:hAnsi="Courier New" w:cs="Courier New"/>
          <w:sz w:val="20"/>
          <w:szCs w:val="20"/>
          <w:lang w:val="es-419" w:eastAsia="de-AT"/>
        </w:rPr>
      </w:pPr>
    </w:p>
    <w:p w:rsidR="00AF49DB" w:rsidRPr="000157FD" w:rsidRDefault="00AF49DB" w:rsidP="00AF49DB">
      <w:pPr>
        <w:rPr>
          <w:rFonts w:ascii="Courier New" w:hAnsi="Courier New" w:cs="Courier New"/>
          <w:sz w:val="20"/>
          <w:szCs w:val="20"/>
          <w:lang w:val="es-419" w:eastAsia="de-AT"/>
        </w:rPr>
      </w:pPr>
      <w:r w:rsidRPr="000157FD">
        <w:rPr>
          <w:rFonts w:ascii="Courier New" w:hAnsi="Courier New" w:cs="Courier New"/>
          <w:sz w:val="20"/>
          <w:szCs w:val="20"/>
          <w:lang w:val="es-419" w:eastAsia="de-AT"/>
        </w:rPr>
        <w:t>u’= obj2_</w:t>
      </w:r>
      <w:proofErr w:type="gramStart"/>
      <w:r w:rsidRPr="000157FD">
        <w:rPr>
          <w:rFonts w:ascii="Courier New" w:hAnsi="Courier New" w:cs="Courier New"/>
          <w:sz w:val="20"/>
          <w:szCs w:val="20"/>
          <w:lang w:val="es-419" w:eastAsia="de-AT"/>
        </w:rPr>
        <w:t>1.grad</w:t>
      </w:r>
      <w:proofErr w:type="gramEnd"/>
    </w:p>
    <w:p w:rsidR="00AF49DB" w:rsidRPr="000157FD" w:rsidRDefault="00AF49DB" w:rsidP="00AF49DB">
      <w:pPr>
        <w:rPr>
          <w:rFonts w:ascii="Courier New" w:hAnsi="Courier New" w:cs="Courier New"/>
          <w:sz w:val="20"/>
          <w:szCs w:val="20"/>
          <w:lang w:val="es-419" w:eastAsia="de-AT"/>
        </w:rPr>
      </w:pPr>
      <w:r w:rsidRPr="000157FD">
        <w:rPr>
          <w:rFonts w:ascii="Courier New" w:hAnsi="Courier New" w:cs="Courier New"/>
          <w:sz w:val="20"/>
          <w:szCs w:val="20"/>
          <w:lang w:val="es-419" w:eastAsia="de-AT"/>
        </w:rPr>
        <w:t>v=obj2_2.value</w:t>
      </w:r>
    </w:p>
    <w:p w:rsidR="00AF49DB" w:rsidRPr="000157FD" w:rsidRDefault="00AF49DB" w:rsidP="00AF49DB">
      <w:pPr>
        <w:rPr>
          <w:rFonts w:ascii="Courier New" w:hAnsi="Courier New" w:cs="Courier New"/>
          <w:sz w:val="20"/>
          <w:szCs w:val="20"/>
          <w:lang w:val="es-419" w:eastAsia="de-AT"/>
        </w:rPr>
      </w:pPr>
    </w:p>
    <w:p w:rsidR="00AF49DB" w:rsidRPr="000157FD" w:rsidRDefault="00AF49DB" w:rsidP="00AF49DB">
      <w:pPr>
        <w:rPr>
          <w:rFonts w:ascii="Courier New" w:hAnsi="Courier New" w:cs="Courier New"/>
          <w:sz w:val="20"/>
          <w:szCs w:val="20"/>
          <w:lang w:val="es-419" w:eastAsia="de-AT"/>
        </w:rPr>
      </w:pPr>
      <w:r w:rsidRPr="000157FD">
        <w:rPr>
          <w:rFonts w:ascii="Courier New" w:hAnsi="Courier New" w:cs="Courier New"/>
          <w:sz w:val="20"/>
          <w:szCs w:val="20"/>
          <w:lang w:val="es-419" w:eastAsia="de-AT"/>
        </w:rPr>
        <w:t>v’= obj2_</w:t>
      </w:r>
      <w:proofErr w:type="gramStart"/>
      <w:r w:rsidRPr="000157FD">
        <w:rPr>
          <w:rFonts w:ascii="Courier New" w:hAnsi="Courier New" w:cs="Courier New"/>
          <w:sz w:val="20"/>
          <w:szCs w:val="20"/>
          <w:lang w:val="es-419" w:eastAsia="de-AT"/>
        </w:rPr>
        <w:t>2.grad</w:t>
      </w:r>
      <w:proofErr w:type="gramEnd"/>
    </w:p>
    <w:p w:rsidR="00AF49DB" w:rsidRPr="000157FD" w:rsidRDefault="00AF49DB" w:rsidP="00AF49DB">
      <w:pPr>
        <w:adjustRightInd w:val="0"/>
        <w:rPr>
          <w:rFonts w:ascii="Courier New" w:hAnsi="Courier New" w:cs="Courier New"/>
          <w:sz w:val="20"/>
          <w:szCs w:val="20"/>
          <w:lang w:val="es-419" w:eastAsia="de-AT"/>
        </w:rPr>
      </w:pPr>
    </w:p>
    <w:p w:rsidR="00AF49DB" w:rsidRPr="00AF49DB" w:rsidRDefault="00AF49DB" w:rsidP="00AF49DB">
      <w:pPr>
        <w:adjustRightInd w:val="0"/>
        <w:rPr>
          <w:rFonts w:ascii="Courier New" w:hAnsi="Courier New" w:cs="Courier New"/>
          <w:sz w:val="20"/>
          <w:szCs w:val="20"/>
          <w:lang w:eastAsia="de-AT"/>
        </w:rPr>
      </w:pPr>
      <w:r w:rsidRPr="00AF49DB">
        <w:rPr>
          <w:rFonts w:ascii="Courier New" w:hAnsi="Courier New" w:cs="Courier New"/>
          <w:sz w:val="20"/>
          <w:szCs w:val="20"/>
          <w:lang w:eastAsia="de-AT"/>
        </w:rPr>
        <w:t xml:space="preserve">Taking the product of the two complex-valued quantities </w:t>
      </w:r>
      <w:r w:rsidRPr="00AF49DB">
        <w:rPr>
          <w:rFonts w:ascii="Courier New" w:hAnsi="Courier New" w:cs="Courier New"/>
          <w:i/>
          <w:sz w:val="20"/>
          <w:szCs w:val="20"/>
          <w:lang w:eastAsia="de-AT"/>
        </w:rPr>
        <w:t>z</w:t>
      </w:r>
      <w:r w:rsidRPr="00AF49DB">
        <w:rPr>
          <w:rFonts w:ascii="Courier New" w:hAnsi="Courier New" w:cs="Courier New"/>
          <w:sz w:val="20"/>
          <w:szCs w:val="20"/>
          <w:lang w:eastAsia="de-AT"/>
        </w:rPr>
        <w:t xml:space="preserve"> and </w:t>
      </w:r>
      <w:r w:rsidRPr="00AF49DB">
        <w:rPr>
          <w:rFonts w:ascii="Courier New" w:hAnsi="Courier New" w:cs="Courier New"/>
          <w:i/>
          <w:sz w:val="20"/>
          <w:szCs w:val="20"/>
          <w:lang w:eastAsia="de-AT"/>
        </w:rPr>
        <w:t>w</w:t>
      </w:r>
      <w:r w:rsidRPr="00AF49DB">
        <w:rPr>
          <w:rFonts w:ascii="Courier New" w:hAnsi="Courier New" w:cs="Courier New"/>
          <w:sz w:val="20"/>
          <w:szCs w:val="20"/>
          <w:lang w:eastAsia="de-AT"/>
        </w:rPr>
        <w:t>:</w:t>
      </w:r>
    </w:p>
    <w:p w:rsidR="00AF49DB" w:rsidRPr="00AF49DB" w:rsidRDefault="00AF49DB" w:rsidP="00AF49DB">
      <w:pPr>
        <w:adjustRightInd w:val="0"/>
        <w:rPr>
          <w:rFonts w:ascii="Courier New" w:hAnsi="Courier New" w:cs="Courier New"/>
          <w:sz w:val="20"/>
          <w:szCs w:val="20"/>
          <w:lang w:eastAsia="de-AT"/>
        </w:rPr>
      </w:pPr>
      <m:oMathPara>
        <m:oMath>
          <m:r>
            <w:rPr>
              <w:rFonts w:ascii="Cambria Math" w:hAnsi="Cambria Math" w:cs="Courier New"/>
              <w:sz w:val="20"/>
              <w:szCs w:val="20"/>
              <w:lang w:eastAsia="de-AT"/>
            </w:rPr>
            <m:t>z w=</m:t>
          </m:r>
          <m:d>
            <m:dPr>
              <m:ctrlPr>
                <w:rPr>
                  <w:rFonts w:ascii="Cambria Math" w:hAnsi="Cambria Math" w:cs="Courier New"/>
                  <w:i/>
                  <w:sz w:val="20"/>
                  <w:szCs w:val="20"/>
                  <w:lang w:eastAsia="de-AT"/>
                </w:rPr>
              </m:ctrlPr>
            </m:dPr>
            <m:e>
              <m:r>
                <w:rPr>
                  <w:rFonts w:ascii="Cambria Math" w:hAnsi="Cambria Math" w:cs="Courier New"/>
                  <w:sz w:val="20"/>
                  <w:szCs w:val="20"/>
                  <w:lang w:eastAsia="de-AT"/>
                </w:rPr>
                <m:t>x+i y</m:t>
              </m:r>
            </m:e>
          </m:d>
          <m:r>
            <w:rPr>
              <w:rFonts w:ascii="Cambria Math" w:hAnsi="Cambria Math" w:cs="Courier New"/>
              <w:sz w:val="20"/>
              <w:szCs w:val="20"/>
              <w:lang w:eastAsia="de-AT"/>
            </w:rPr>
            <m:t xml:space="preserve"> </m:t>
          </m:r>
          <m:d>
            <m:dPr>
              <m:ctrlPr>
                <w:rPr>
                  <w:rFonts w:ascii="Cambria Math" w:hAnsi="Cambria Math" w:cs="Courier New"/>
                  <w:i/>
                  <w:sz w:val="20"/>
                  <w:szCs w:val="20"/>
                  <w:lang w:eastAsia="de-AT"/>
                </w:rPr>
              </m:ctrlPr>
            </m:dPr>
            <m:e>
              <m:r>
                <w:rPr>
                  <w:rFonts w:ascii="Cambria Math" w:hAnsi="Cambria Math" w:cs="Courier New"/>
                  <w:sz w:val="20"/>
                  <w:szCs w:val="20"/>
                  <w:lang w:eastAsia="de-AT"/>
                </w:rPr>
                <m:t>u+i v</m:t>
              </m:r>
            </m:e>
          </m:d>
          <m:r>
            <w:rPr>
              <w:rFonts w:ascii="Cambria Math" w:hAnsi="Cambria Math" w:cs="Courier New"/>
              <w:sz w:val="20"/>
              <w:szCs w:val="20"/>
              <w:lang w:eastAsia="de-AT"/>
            </w:rPr>
            <m:t>=</m:t>
          </m:r>
          <m:d>
            <m:dPr>
              <m:ctrlPr>
                <w:rPr>
                  <w:rFonts w:ascii="Cambria Math" w:hAnsi="Cambria Math" w:cs="Courier New"/>
                  <w:i/>
                  <w:sz w:val="20"/>
                  <w:szCs w:val="20"/>
                  <w:lang w:eastAsia="de-AT"/>
                </w:rPr>
              </m:ctrlPr>
            </m:dPr>
            <m:e>
              <m:r>
                <w:rPr>
                  <w:rFonts w:ascii="Cambria Math" w:hAnsi="Cambria Math" w:cs="Courier New"/>
                  <w:sz w:val="20"/>
                  <w:szCs w:val="20"/>
                  <w:lang w:eastAsia="de-AT"/>
                </w:rPr>
                <m:t xml:space="preserve"> x u-y v</m:t>
              </m:r>
            </m:e>
          </m:d>
          <m:r>
            <w:rPr>
              <w:rFonts w:ascii="Cambria Math" w:hAnsi="Cambria Math" w:cs="Courier New"/>
              <w:sz w:val="20"/>
              <w:szCs w:val="20"/>
              <w:lang w:eastAsia="de-AT"/>
            </w:rPr>
            <m:t xml:space="preserve">+i </m:t>
          </m:r>
          <m:d>
            <m:dPr>
              <m:ctrlPr>
                <w:rPr>
                  <w:rFonts w:ascii="Cambria Math" w:hAnsi="Cambria Math" w:cs="Courier New"/>
                  <w:i/>
                  <w:sz w:val="20"/>
                  <w:szCs w:val="20"/>
                  <w:lang w:eastAsia="de-AT"/>
                </w:rPr>
              </m:ctrlPr>
            </m:dPr>
            <m:e>
              <m:r>
                <w:rPr>
                  <w:rFonts w:ascii="Cambria Math" w:hAnsi="Cambria Math" w:cs="Courier New"/>
                  <w:sz w:val="20"/>
                  <w:szCs w:val="20"/>
                  <w:lang w:eastAsia="de-AT"/>
                </w:rPr>
                <m:t xml:space="preserve"> x v+y u</m:t>
              </m:r>
            </m:e>
          </m:d>
          <m:r>
            <w:rPr>
              <w:rFonts w:ascii="Cambria Math" w:hAnsi="Cambria Math" w:cs="Courier New"/>
              <w:sz w:val="20"/>
              <w:szCs w:val="20"/>
              <w:lang w:eastAsia="de-AT"/>
            </w:rPr>
            <m:t xml:space="preserve">= </m:t>
          </m:r>
          <m:sSub>
            <m:sSubPr>
              <m:ctrlPr>
                <w:rPr>
                  <w:rFonts w:ascii="Cambria Math" w:hAnsi="Cambria Math" w:cs="Courier New"/>
                  <w:i/>
                  <w:sz w:val="20"/>
                  <w:szCs w:val="20"/>
                  <w:lang w:eastAsia="de-AT"/>
                </w:rPr>
              </m:ctrlPr>
            </m:sSubPr>
            <m:e>
              <m:r>
                <w:rPr>
                  <w:rFonts w:ascii="Cambria Math" w:hAnsi="Cambria Math" w:cs="Courier New"/>
                  <w:sz w:val="20"/>
                  <w:szCs w:val="20"/>
                  <w:lang w:eastAsia="de-AT"/>
                </w:rPr>
                <m:t>f</m:t>
              </m:r>
            </m:e>
            <m:sub>
              <m:r>
                <w:rPr>
                  <w:rFonts w:ascii="Cambria Math" w:hAnsi="Cambria Math" w:cs="Courier New"/>
                  <w:sz w:val="20"/>
                  <w:szCs w:val="20"/>
                  <w:lang w:eastAsia="de-AT"/>
                </w:rPr>
                <m:t>(x,y,u,v)</m:t>
              </m:r>
            </m:sub>
          </m:sSub>
          <m:r>
            <w:rPr>
              <w:rFonts w:ascii="Cambria Math" w:hAnsi="Cambria Math" w:cs="Courier New"/>
              <w:sz w:val="20"/>
              <w:szCs w:val="20"/>
              <w:lang w:eastAsia="de-AT"/>
            </w:rPr>
            <m:t xml:space="preserve">+i </m:t>
          </m:r>
          <m:sSub>
            <m:sSubPr>
              <m:ctrlPr>
                <w:rPr>
                  <w:rFonts w:ascii="Cambria Math" w:hAnsi="Cambria Math" w:cs="Courier New"/>
                  <w:i/>
                  <w:sz w:val="20"/>
                  <w:szCs w:val="20"/>
                  <w:lang w:eastAsia="de-AT"/>
                </w:rPr>
              </m:ctrlPr>
            </m:sSubPr>
            <m:e>
              <m:r>
                <w:rPr>
                  <w:rFonts w:ascii="Cambria Math" w:hAnsi="Cambria Math" w:cs="Courier New"/>
                  <w:sz w:val="20"/>
                  <w:szCs w:val="20"/>
                  <w:lang w:eastAsia="de-AT"/>
                </w:rPr>
                <m:t>g</m:t>
              </m:r>
            </m:e>
            <m:sub>
              <m:r>
                <w:rPr>
                  <w:rFonts w:ascii="Cambria Math" w:hAnsi="Cambria Math" w:cs="Courier New"/>
                  <w:sz w:val="20"/>
                  <w:szCs w:val="20"/>
                  <w:lang w:eastAsia="de-AT"/>
                </w:rPr>
                <m:t>(x,y,u,v)</m:t>
              </m:r>
            </m:sub>
          </m:sSub>
          <m:r>
            <w:rPr>
              <w:rFonts w:ascii="Cambria Math" w:hAnsi="Cambria Math" w:cs="Courier New"/>
              <w:sz w:val="20"/>
              <w:szCs w:val="20"/>
              <w:lang w:eastAsia="de-AT"/>
            </w:rPr>
            <m:t xml:space="preserve">               (1)</m:t>
          </m:r>
        </m:oMath>
      </m:oMathPara>
    </w:p>
    <w:p w:rsidR="00AF49DB" w:rsidRPr="00AF49DB" w:rsidRDefault="00AF49DB" w:rsidP="00BC6B19">
      <w:pPr>
        <w:adjustRightInd w:val="0"/>
        <w:rPr>
          <w:rFonts w:ascii="Courier New" w:hAnsi="Courier New" w:cs="Courier New"/>
          <w:sz w:val="20"/>
          <w:szCs w:val="20"/>
          <w:lang w:eastAsia="de-AT"/>
        </w:rPr>
      </w:pPr>
      <w:r w:rsidRPr="00AF49DB">
        <w:rPr>
          <w:rFonts w:ascii="Courier New" w:hAnsi="Courier New" w:cs="Courier New"/>
          <w:sz w:val="20"/>
          <w:szCs w:val="20"/>
          <w:lang w:eastAsia="de-AT"/>
        </w:rPr>
        <w:t xml:space="preserve">Where  </w:t>
      </w:r>
      <m:oMath>
        <m:sSub>
          <m:sSubPr>
            <m:ctrlPr>
              <w:rPr>
                <w:rFonts w:ascii="Cambria Math" w:hAnsi="Cambria Math" w:cs="Courier New"/>
                <w:i/>
                <w:sz w:val="20"/>
                <w:szCs w:val="20"/>
                <w:lang w:eastAsia="de-AT"/>
              </w:rPr>
            </m:ctrlPr>
          </m:sSubPr>
          <m:e>
            <m:r>
              <w:rPr>
                <w:rFonts w:ascii="Cambria Math" w:hAnsi="Cambria Math" w:cs="Courier New"/>
                <w:sz w:val="20"/>
                <w:szCs w:val="20"/>
                <w:lang w:eastAsia="de-AT"/>
              </w:rPr>
              <m:t>f</m:t>
            </m:r>
          </m:e>
          <m:sub>
            <m:r>
              <w:rPr>
                <w:rFonts w:ascii="Cambria Math" w:hAnsi="Cambria Math" w:cs="Courier New"/>
                <w:sz w:val="20"/>
                <w:szCs w:val="20"/>
                <w:lang w:eastAsia="de-AT"/>
              </w:rPr>
              <m:t>(x,y,u,v)</m:t>
            </m:r>
          </m:sub>
        </m:sSub>
        <m:r>
          <w:rPr>
            <w:rFonts w:ascii="Cambria Math" w:hAnsi="Cambria Math" w:cs="Courier New"/>
            <w:sz w:val="20"/>
            <w:szCs w:val="20"/>
            <w:lang w:eastAsia="de-AT"/>
          </w:rPr>
          <m:t>= x u-y v</m:t>
        </m:r>
      </m:oMath>
      <w:r w:rsidRPr="00AF49DB">
        <w:rPr>
          <w:rFonts w:ascii="Courier New" w:hAnsi="Courier New" w:cs="Courier New"/>
          <w:sz w:val="20"/>
          <w:szCs w:val="20"/>
          <w:lang w:eastAsia="de-AT"/>
        </w:rPr>
        <w:t xml:space="preserve">  and  </w:t>
      </w:r>
      <m:oMath>
        <m:sSub>
          <m:sSubPr>
            <m:ctrlPr>
              <w:rPr>
                <w:rFonts w:ascii="Cambria Math" w:hAnsi="Cambria Math" w:cs="Courier New"/>
                <w:i/>
                <w:sz w:val="20"/>
                <w:szCs w:val="20"/>
                <w:lang w:eastAsia="de-AT"/>
              </w:rPr>
            </m:ctrlPr>
          </m:sSubPr>
          <m:e>
            <m:r>
              <w:rPr>
                <w:rFonts w:ascii="Cambria Math" w:hAnsi="Cambria Math" w:cs="Courier New"/>
                <w:sz w:val="20"/>
                <w:szCs w:val="20"/>
                <w:lang w:eastAsia="de-AT"/>
              </w:rPr>
              <m:t>g</m:t>
            </m:r>
          </m:e>
          <m:sub>
            <m:r>
              <w:rPr>
                <w:rFonts w:ascii="Cambria Math" w:hAnsi="Cambria Math" w:cs="Courier New"/>
                <w:sz w:val="20"/>
                <w:szCs w:val="20"/>
                <w:lang w:eastAsia="de-AT"/>
              </w:rPr>
              <m:t>(x,y,u,v)</m:t>
            </m:r>
          </m:sub>
        </m:sSub>
        <m:r>
          <w:rPr>
            <w:rFonts w:ascii="Cambria Math" w:hAnsi="Cambria Math" w:cs="Courier New"/>
            <w:sz w:val="20"/>
            <w:szCs w:val="20"/>
            <w:lang w:eastAsia="de-AT"/>
          </w:rPr>
          <m:t>=  x v+y u</m:t>
        </m:r>
      </m:oMath>
      <w:r w:rsidRPr="00AF49DB">
        <w:rPr>
          <w:rFonts w:ascii="Courier New" w:hAnsi="Courier New" w:cs="Courier New"/>
          <w:sz w:val="20"/>
          <w:szCs w:val="20"/>
          <w:lang w:eastAsia="de-AT"/>
        </w:rPr>
        <w:t xml:space="preserve">  are respectively the real and imaginary parts of the resulting product. </w:t>
      </w:r>
    </w:p>
    <w:p w:rsidR="00BC6B19" w:rsidRDefault="00BC6B19" w:rsidP="00BC6B19">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The</w:t>
      </w:r>
      <w:r w:rsidR="00AF49DB">
        <w:rPr>
          <w:rFonts w:ascii="Courier New" w:hAnsi="Courier New" w:cs="Courier New"/>
          <w:color w:val="000000"/>
          <w:sz w:val="20"/>
          <w:szCs w:val="20"/>
          <w:lang w:eastAsia="de-AT"/>
        </w:rPr>
        <w:t>refore, the</w:t>
      </w:r>
      <w:r w:rsidRPr="004C2466">
        <w:rPr>
          <w:rFonts w:ascii="Courier New" w:hAnsi="Courier New" w:cs="Courier New"/>
          <w:color w:val="000000"/>
          <w:sz w:val="20"/>
          <w:szCs w:val="20"/>
          <w:lang w:eastAsia="de-AT"/>
        </w:rPr>
        <w:t xml:space="preserve"> </w:t>
      </w:r>
      <w:r w:rsidRPr="003854B5">
        <w:rPr>
          <w:rFonts w:ascii="Courier New" w:hAnsi="Courier New" w:cs="Courier New"/>
          <w:i/>
          <w:color w:val="0070C0"/>
          <w:sz w:val="20"/>
          <w:szCs w:val="20"/>
          <w:lang w:eastAsia="de-AT"/>
        </w:rPr>
        <w:t>value</w:t>
      </w:r>
      <w:r w:rsidRPr="004C2466">
        <w:rPr>
          <w:rFonts w:ascii="Courier New" w:hAnsi="Courier New" w:cs="Courier New"/>
          <w:color w:val="000000"/>
          <w:sz w:val="20"/>
          <w:szCs w:val="20"/>
          <w:lang w:eastAsia="de-AT"/>
        </w:rPr>
        <w:t xml:space="preserve"> property of </w:t>
      </w:r>
      <w:r>
        <w:rPr>
          <w:rFonts w:ascii="Courier New" w:hAnsi="Courier New" w:cs="Courier New"/>
          <w:color w:val="000000"/>
          <w:sz w:val="20"/>
          <w:szCs w:val="20"/>
          <w:lang w:eastAsia="de-AT"/>
        </w:rPr>
        <w:t xml:space="preserve">the real </w:t>
      </w:r>
      <w:r w:rsidR="00AF49DB">
        <w:rPr>
          <w:rFonts w:ascii="Courier New" w:hAnsi="Courier New" w:cs="Courier New"/>
          <w:color w:val="000000"/>
          <w:sz w:val="20"/>
          <w:szCs w:val="20"/>
          <w:lang w:eastAsia="de-AT"/>
        </w:rPr>
        <w:t xml:space="preserve">and imaginary </w:t>
      </w:r>
      <w:r>
        <w:rPr>
          <w:rFonts w:ascii="Courier New" w:hAnsi="Courier New" w:cs="Courier New"/>
          <w:color w:val="000000"/>
          <w:sz w:val="20"/>
          <w:szCs w:val="20"/>
          <w:lang w:eastAsia="de-AT"/>
        </w:rPr>
        <w:t>part</w:t>
      </w:r>
      <w:r w:rsidR="00AF49DB">
        <w:rPr>
          <w:rFonts w:ascii="Courier New" w:hAnsi="Courier New" w:cs="Courier New"/>
          <w:color w:val="000000"/>
          <w:sz w:val="20"/>
          <w:szCs w:val="20"/>
          <w:lang w:eastAsia="de-AT"/>
        </w:rPr>
        <w:t>s</w:t>
      </w:r>
      <w:r>
        <w:rPr>
          <w:rFonts w:ascii="Courier New" w:hAnsi="Courier New" w:cs="Courier New"/>
          <w:color w:val="000000"/>
          <w:sz w:val="20"/>
          <w:szCs w:val="20"/>
          <w:lang w:eastAsia="de-AT"/>
        </w:rPr>
        <w:t xml:space="preserve"> of </w:t>
      </w:r>
      <w:r w:rsidRPr="003854B5">
        <w:rPr>
          <w:rFonts w:ascii="Courier New" w:hAnsi="Courier New" w:cs="Courier New"/>
          <w:color w:val="0070C0"/>
          <w:sz w:val="20"/>
          <w:szCs w:val="20"/>
          <w:lang w:eastAsia="de-AT"/>
        </w:rPr>
        <w:t>obj</w:t>
      </w:r>
      <w:r>
        <w:rPr>
          <w:rFonts w:ascii="Courier New" w:hAnsi="Courier New" w:cs="Courier New"/>
          <w:color w:val="000000"/>
          <w:sz w:val="20"/>
          <w:szCs w:val="20"/>
          <w:lang w:eastAsia="de-AT"/>
        </w:rPr>
        <w:t xml:space="preserve"> is obtained </w:t>
      </w:r>
      <w:r w:rsidR="00AF49DB">
        <w:rPr>
          <w:rFonts w:ascii="Courier New" w:hAnsi="Courier New" w:cs="Courier New"/>
          <w:color w:val="000000"/>
          <w:sz w:val="20"/>
          <w:szCs w:val="20"/>
          <w:lang w:eastAsia="de-AT"/>
        </w:rPr>
        <w:t>by applying equation (1)</w:t>
      </w:r>
      <w:r>
        <w:rPr>
          <w:rFonts w:ascii="Courier New" w:hAnsi="Courier New" w:cs="Courier New"/>
          <w:color w:val="000000"/>
          <w:sz w:val="20"/>
          <w:szCs w:val="20"/>
          <w:lang w:eastAsia="de-AT"/>
        </w:rPr>
        <w:t>:</w:t>
      </w:r>
    </w:p>
    <w:p w:rsidR="00BC6B19" w:rsidRDefault="00BC6B19" w:rsidP="00BC6B19">
      <w:pPr>
        <w:adjustRightInd w:val="0"/>
        <w:rPr>
          <w:rFonts w:ascii="Courier New" w:hAnsi="Courier New" w:cs="Courier New"/>
          <w:color w:val="000000"/>
          <w:sz w:val="20"/>
          <w:szCs w:val="20"/>
          <w:lang w:eastAsia="de-AT"/>
        </w:rPr>
      </w:pPr>
    </w:p>
    <w:p w:rsidR="00AF49DB" w:rsidRPr="00AF49DB" w:rsidRDefault="00AF49DB" w:rsidP="00AF49DB">
      <w:pPr>
        <w:autoSpaceDE w:val="0"/>
        <w:autoSpaceDN w:val="0"/>
        <w:adjustRightInd w:val="0"/>
        <w:spacing w:line="240" w:lineRule="auto"/>
        <w:rPr>
          <w:rFonts w:ascii="Courier New" w:hAnsi="Courier New" w:cs="Courier New"/>
          <w:color w:val="0070C0"/>
          <w:sz w:val="18"/>
          <w:szCs w:val="18"/>
          <w:lang w:eastAsia="de-AT"/>
        </w:rPr>
      </w:pPr>
      <w:r w:rsidRPr="00AF49DB">
        <w:rPr>
          <w:rFonts w:ascii="Courier New" w:hAnsi="Courier New" w:cs="Courier New"/>
          <w:color w:val="0070C0"/>
          <w:sz w:val="18"/>
          <w:szCs w:val="18"/>
          <w:lang w:eastAsia="de-AT"/>
        </w:rPr>
        <w:t xml:space="preserve">obj = </w:t>
      </w:r>
      <w:proofErr w:type="gramStart"/>
      <w:r w:rsidRPr="00AF49DB">
        <w:rPr>
          <w:rFonts w:ascii="Courier New" w:hAnsi="Courier New" w:cs="Courier New"/>
          <w:color w:val="0070C0"/>
          <w:sz w:val="18"/>
          <w:szCs w:val="18"/>
          <w:lang w:eastAsia="de-AT"/>
        </w:rPr>
        <w:t>complex( unc</w:t>
      </w:r>
      <w:proofErr w:type="gramEnd"/>
      <w:r w:rsidRPr="00AF49DB">
        <w:rPr>
          <w:rFonts w:ascii="Courier New" w:hAnsi="Courier New" w:cs="Courier New"/>
          <w:color w:val="0070C0"/>
          <w:sz w:val="18"/>
          <w:szCs w:val="18"/>
          <w:lang w:eastAsia="de-AT"/>
        </w:rPr>
        <w:t>( obj1_1.value * obj2_1.value - obj1_2.value * obj2_2.value , 0 ) ,...</w:t>
      </w:r>
    </w:p>
    <w:p w:rsidR="00AF49DB" w:rsidRPr="00AF49DB" w:rsidRDefault="00AF49DB" w:rsidP="00AF49DB">
      <w:pPr>
        <w:autoSpaceDE w:val="0"/>
        <w:autoSpaceDN w:val="0"/>
        <w:adjustRightInd w:val="0"/>
        <w:spacing w:line="240" w:lineRule="auto"/>
        <w:rPr>
          <w:rFonts w:ascii="Courier New" w:hAnsi="Courier New" w:cs="Courier New"/>
          <w:color w:val="0070C0"/>
          <w:sz w:val="18"/>
          <w:szCs w:val="18"/>
          <w:lang w:eastAsia="de-AT"/>
        </w:rPr>
      </w:pPr>
      <w:r>
        <w:rPr>
          <w:rFonts w:ascii="Courier New" w:hAnsi="Courier New" w:cs="Courier New"/>
          <w:color w:val="0070C0"/>
          <w:sz w:val="18"/>
          <w:szCs w:val="18"/>
          <w:lang w:eastAsia="de-AT"/>
        </w:rPr>
        <w:t xml:space="preserve">               </w:t>
      </w:r>
      <w:proofErr w:type="gramStart"/>
      <w:r w:rsidRPr="00AF49DB">
        <w:rPr>
          <w:rFonts w:ascii="Courier New" w:hAnsi="Courier New" w:cs="Courier New"/>
          <w:color w:val="0070C0"/>
          <w:sz w:val="18"/>
          <w:szCs w:val="18"/>
          <w:lang w:eastAsia="de-AT"/>
        </w:rPr>
        <w:t>unc( obj</w:t>
      </w:r>
      <w:proofErr w:type="gramEnd"/>
      <w:r w:rsidRPr="00AF49DB">
        <w:rPr>
          <w:rFonts w:ascii="Courier New" w:hAnsi="Courier New" w:cs="Courier New"/>
          <w:color w:val="0070C0"/>
          <w:sz w:val="18"/>
          <w:szCs w:val="18"/>
          <w:lang w:eastAsia="de-AT"/>
        </w:rPr>
        <w:t xml:space="preserve">1_1.value * obj2_2.value + obj1_2.value * obj2_1.value , 0 ) ); </w:t>
      </w:r>
    </w:p>
    <w:p w:rsidR="00BC6B19" w:rsidRPr="00253234" w:rsidRDefault="00BC6B19" w:rsidP="00BC6B19">
      <w:pPr>
        <w:autoSpaceDE w:val="0"/>
        <w:autoSpaceDN w:val="0"/>
        <w:adjustRightInd w:val="0"/>
        <w:spacing w:line="240" w:lineRule="auto"/>
        <w:rPr>
          <w:rFonts w:ascii="Courier New" w:hAnsi="Courier New" w:cs="Courier New"/>
          <w:color w:val="0070C0"/>
          <w:sz w:val="18"/>
          <w:szCs w:val="18"/>
          <w:lang w:eastAsia="de-AT"/>
        </w:rPr>
      </w:pPr>
      <w:r w:rsidRPr="00253234">
        <w:rPr>
          <w:rFonts w:ascii="Courier New" w:hAnsi="Courier New" w:cs="Courier New"/>
          <w:color w:val="0070C0"/>
          <w:sz w:val="18"/>
          <w:szCs w:val="18"/>
          <w:lang w:eastAsia="de-AT"/>
        </w:rPr>
        <w:t xml:space="preserve"> </w:t>
      </w:r>
    </w:p>
    <w:p w:rsidR="00AF49DB" w:rsidRDefault="00AF49DB" w:rsidP="00BC6B19">
      <w:pPr>
        <w:adjustRightInd w:val="0"/>
        <w:rPr>
          <w:rFonts w:ascii="Courier New" w:hAnsi="Courier New" w:cs="Courier New"/>
          <w:color w:val="0070C0"/>
          <w:lang w:eastAsia="de-AT"/>
        </w:rPr>
      </w:pPr>
    </w:p>
    <w:p w:rsidR="00BC6B19" w:rsidRPr="004C2466" w:rsidRDefault="00BC6B19" w:rsidP="00BC6B19">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dep and std_unc properties are obtained in the same way as done in </w:t>
      </w:r>
      <w:proofErr w:type="gramStart"/>
      <w:r w:rsidRPr="00AE39A6">
        <w:rPr>
          <w:rFonts w:ascii="Courier New" w:hAnsi="Courier New" w:cs="Courier New"/>
          <w:color w:val="0070C0"/>
          <w:sz w:val="20"/>
          <w:szCs w:val="20"/>
          <w:lang w:eastAsia="de-AT"/>
        </w:rPr>
        <w:t>plusscal(</w:t>
      </w:r>
      <w:proofErr w:type="gramEnd"/>
      <w:r w:rsidRPr="00AE39A6">
        <w:rPr>
          <w:rFonts w:ascii="Courier New" w:hAnsi="Courier New" w:cs="Courier New"/>
          <w:color w:val="0070C0"/>
          <w:sz w:val="20"/>
          <w:szCs w:val="20"/>
          <w:lang w:eastAsia="de-AT"/>
        </w:rPr>
        <w:t>)</w:t>
      </w:r>
      <w:r w:rsidRPr="004C2466">
        <w:rPr>
          <w:rFonts w:ascii="Courier New" w:hAnsi="Courier New" w:cs="Courier New"/>
          <w:color w:val="000000"/>
          <w:sz w:val="20"/>
          <w:szCs w:val="20"/>
          <w:lang w:eastAsia="de-AT"/>
        </w:rPr>
        <w:t xml:space="preserve"> method.</w:t>
      </w:r>
    </w:p>
    <w:p w:rsidR="00BC6B19" w:rsidRDefault="00BC6B19" w:rsidP="00BC6B19">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grad property is also computed in the same way as done in </w:t>
      </w:r>
      <w:proofErr w:type="gramStart"/>
      <w:r w:rsidRPr="00AE39A6">
        <w:rPr>
          <w:rFonts w:ascii="Courier New" w:hAnsi="Courier New" w:cs="Courier New"/>
          <w:color w:val="0070C0"/>
          <w:sz w:val="20"/>
          <w:szCs w:val="20"/>
          <w:lang w:eastAsia="de-AT"/>
        </w:rPr>
        <w:t>plusscal(</w:t>
      </w:r>
      <w:proofErr w:type="gramEnd"/>
      <w:r w:rsidRPr="00AE39A6">
        <w:rPr>
          <w:rFonts w:ascii="Courier New" w:hAnsi="Courier New" w:cs="Courier New"/>
          <w:color w:val="0070C0"/>
          <w:sz w:val="20"/>
          <w:szCs w:val="20"/>
          <w:lang w:eastAsia="de-AT"/>
        </w:rPr>
        <w:t xml:space="preserve">) </w:t>
      </w:r>
      <w:r w:rsidRPr="004C2466">
        <w:rPr>
          <w:rFonts w:ascii="Courier New" w:hAnsi="Courier New" w:cs="Courier New"/>
          <w:color w:val="000000"/>
          <w:sz w:val="20"/>
          <w:szCs w:val="20"/>
          <w:lang w:eastAsia="de-AT"/>
        </w:rPr>
        <w:t xml:space="preserve">method with the exception of the </w:t>
      </w:r>
      <w:r w:rsidRPr="00AE39A6">
        <w:rPr>
          <w:rFonts w:ascii="Courier New" w:hAnsi="Courier New" w:cs="Courier New"/>
          <w:color w:val="0070C0"/>
          <w:sz w:val="20"/>
          <w:szCs w:val="20"/>
          <w:lang w:eastAsia="de-AT"/>
        </w:rPr>
        <w:t>Grad</w:t>
      </w:r>
      <w:r w:rsidRPr="004C2466">
        <w:rPr>
          <w:rFonts w:ascii="Courier New" w:hAnsi="Courier New" w:cs="Courier New"/>
          <w:color w:val="000000"/>
          <w:sz w:val="20"/>
          <w:szCs w:val="20"/>
          <w:lang w:eastAsia="de-AT"/>
        </w:rPr>
        <w:t xml:space="preserve"> array</w:t>
      </w:r>
      <w:r>
        <w:rPr>
          <w:rFonts w:ascii="Courier New" w:hAnsi="Courier New" w:cs="Courier New"/>
          <w:color w:val="000000"/>
          <w:sz w:val="20"/>
          <w:szCs w:val="20"/>
          <w:lang w:eastAsia="de-AT"/>
        </w:rPr>
        <w:t>.</w:t>
      </w:r>
    </w:p>
    <w:p w:rsidR="00AF49DB" w:rsidRDefault="00AF49DB" w:rsidP="00AF49DB">
      <w:pPr>
        <w:adjustRightInd w:val="0"/>
        <w:rPr>
          <w:rFonts w:ascii="Courier New" w:hAnsi="Courier New" w:cs="Courier New"/>
          <w:sz w:val="20"/>
          <w:szCs w:val="20"/>
          <w:lang w:eastAsia="de-AT"/>
        </w:rPr>
      </w:pPr>
      <w:r w:rsidRPr="00AF49DB">
        <w:rPr>
          <w:rFonts w:ascii="Courier New" w:hAnsi="Courier New" w:cs="Courier New"/>
          <w:sz w:val="20"/>
          <w:szCs w:val="20"/>
          <w:lang w:eastAsia="de-AT"/>
        </w:rPr>
        <w:t xml:space="preserve">The gradient </w:t>
      </w:r>
      <w:r>
        <w:rPr>
          <w:rFonts w:ascii="Courier New" w:hAnsi="Courier New" w:cs="Courier New"/>
          <w:sz w:val="20"/>
          <w:szCs w:val="20"/>
          <w:lang w:eastAsia="de-AT"/>
        </w:rPr>
        <w:t>of the real part is</w:t>
      </w:r>
      <w:r w:rsidRPr="00AF49DB">
        <w:rPr>
          <w:rFonts w:ascii="Courier New" w:hAnsi="Courier New" w:cs="Courier New"/>
          <w:sz w:val="20"/>
          <w:szCs w:val="20"/>
          <w:lang w:eastAsia="de-AT"/>
        </w:rPr>
        <w:t>:</w:t>
      </w:r>
    </w:p>
    <w:p w:rsidR="00AF49DB" w:rsidRPr="00AF49DB" w:rsidRDefault="00AF49DB" w:rsidP="00AF49DB">
      <w:pPr>
        <w:adjustRightInd w:val="0"/>
        <w:rPr>
          <w:rFonts w:ascii="Courier New" w:hAnsi="Courier New" w:cs="Courier New"/>
          <w:sz w:val="20"/>
          <w:szCs w:val="20"/>
          <w:lang w:eastAsia="de-AT"/>
        </w:rPr>
      </w:pPr>
    </w:p>
    <w:p w:rsidR="00AF49DB" w:rsidRPr="00AF49DB" w:rsidRDefault="00AF49DB" w:rsidP="00AF49DB">
      <w:pPr>
        <w:adjustRightInd w:val="0"/>
        <w:rPr>
          <w:rFonts w:ascii="Courier New" w:hAnsi="Courier New" w:cs="Courier New"/>
          <w:color w:val="FF0000"/>
          <w:sz w:val="20"/>
          <w:szCs w:val="20"/>
          <w:lang w:eastAsia="de-AT"/>
        </w:rPr>
      </w:pPr>
      <m:oMathPara>
        <m:oMath>
          <m:r>
            <m:rPr>
              <m:sty m:val="p"/>
            </m:rPr>
            <w:rPr>
              <w:rFonts w:ascii="Cambria Math" w:hAnsi="Cambria Math" w:cs="Courier New"/>
              <w:color w:val="FF0000"/>
              <w:sz w:val="20"/>
              <w:szCs w:val="20"/>
              <w:lang w:eastAsia="de-AT"/>
            </w:rPr>
            <m:t>∇</m:t>
          </m:r>
          <m:sSub>
            <m:sSubPr>
              <m:ctrlPr>
                <w:rPr>
                  <w:rFonts w:ascii="Cambria Math" w:hAnsi="Cambria Math" w:cs="Courier New"/>
                  <w:i/>
                  <w:color w:val="FF0000"/>
                  <w:sz w:val="20"/>
                  <w:szCs w:val="20"/>
                  <w:lang w:eastAsia="de-AT"/>
                </w:rPr>
              </m:ctrlPr>
            </m:sSubPr>
            <m:e>
              <m:r>
                <w:rPr>
                  <w:rFonts w:ascii="Cambria Math" w:hAnsi="Cambria Math" w:cs="Courier New"/>
                  <w:color w:val="FF0000"/>
                  <w:sz w:val="20"/>
                  <w:szCs w:val="20"/>
                  <w:lang w:eastAsia="de-AT"/>
                </w:rPr>
                <m:t>f</m:t>
              </m:r>
            </m:e>
            <m:sub>
              <m:r>
                <w:rPr>
                  <w:rFonts w:ascii="Cambria Math" w:hAnsi="Cambria Math" w:cs="Courier New"/>
                  <w:color w:val="FF0000"/>
                  <w:sz w:val="20"/>
                  <w:szCs w:val="20"/>
                  <w:lang w:eastAsia="de-AT"/>
                </w:rPr>
                <m:t>(x,y,u,v)</m:t>
              </m:r>
            </m:sub>
          </m:sSub>
          <m:r>
            <w:rPr>
              <w:rFonts w:ascii="Cambria Math" w:hAnsi="Cambria Math" w:cs="Courier New"/>
              <w:color w:val="FF0000"/>
              <w:sz w:val="20"/>
              <w:szCs w:val="20"/>
              <w:lang w:eastAsia="de-AT"/>
            </w:rPr>
            <m:t xml:space="preserve">= </m:t>
          </m:r>
          <m:d>
            <m:dPr>
              <m:shp m:val="match"/>
              <m:ctrlPr>
                <w:rPr>
                  <w:rFonts w:ascii="Cambria Math" w:hAnsi="Cambria Math" w:cs="Courier New"/>
                  <w:i/>
                  <w:color w:val="FF0000"/>
                  <w:sz w:val="20"/>
                  <w:szCs w:val="20"/>
                  <w:lang w:eastAsia="de-AT"/>
                </w:rPr>
              </m:ctrlPr>
            </m:dPr>
            <m:e>
              <m:f>
                <m:fPr>
                  <m:type m:val="noBar"/>
                  <m:ctrlPr>
                    <w:rPr>
                      <w:rFonts w:ascii="Cambria Math" w:hAnsi="Cambria Math" w:cs="Courier New"/>
                      <w:i/>
                      <w:color w:val="FF0000"/>
                      <w:sz w:val="20"/>
                      <w:szCs w:val="20"/>
                      <w:lang w:eastAsia="de-AT"/>
                    </w:rPr>
                  </m:ctrlPr>
                </m:fPr>
                <m:num>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x</m:t>
                      </m:r>
                    </m:e>
                    <m:sup>
                      <m:r>
                        <w:rPr>
                          <w:rFonts w:ascii="Cambria Math" w:hAnsi="Cambria Math" w:cs="Courier New"/>
                          <w:color w:val="FF0000"/>
                          <w:sz w:val="20"/>
                          <w:szCs w:val="20"/>
                          <w:lang w:eastAsia="de-AT"/>
                        </w:rPr>
                        <m:t>'</m:t>
                      </m:r>
                    </m:sup>
                  </m:sSup>
                  <m:r>
                    <w:rPr>
                      <w:rFonts w:ascii="Cambria Math" w:hAnsi="Cambria Math" w:cs="Courier New"/>
                      <w:color w:val="FF0000"/>
                      <w:sz w:val="20"/>
                      <w:szCs w:val="20"/>
                      <w:lang w:eastAsia="de-AT"/>
                    </w:rPr>
                    <m:t>u</m:t>
                  </m:r>
                </m:num>
                <m:den>
                  <m:eqArr>
                    <m:eqArrPr>
                      <m:ctrlPr>
                        <w:rPr>
                          <w:rFonts w:ascii="Cambria Math" w:hAnsi="Cambria Math" w:cs="Courier New"/>
                          <w:i/>
                          <w:color w:val="FF0000"/>
                          <w:sz w:val="20"/>
                          <w:szCs w:val="20"/>
                          <w:lang w:eastAsia="de-AT"/>
                        </w:rPr>
                      </m:ctrlPr>
                    </m:eqArrPr>
                    <m:e>
                      <m:r>
                        <w:rPr>
                          <w:rFonts w:ascii="Cambria Math" w:hAnsi="Cambria Math" w:cs="Courier New"/>
                          <w:color w:val="FF0000"/>
                          <w:sz w:val="20"/>
                          <w:szCs w:val="20"/>
                          <w:lang w:eastAsia="de-AT"/>
                        </w:rPr>
                        <m:t>-</m:t>
                      </m:r>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y</m:t>
                          </m:r>
                        </m:e>
                        <m:sup>
                          <m:r>
                            <w:rPr>
                              <w:rFonts w:ascii="Cambria Math" w:hAnsi="Cambria Math" w:cs="Courier New"/>
                              <w:color w:val="FF0000"/>
                              <w:sz w:val="20"/>
                              <w:szCs w:val="20"/>
                              <w:lang w:eastAsia="de-AT"/>
                            </w:rPr>
                            <m:t>'</m:t>
                          </m:r>
                        </m:sup>
                      </m:sSup>
                      <m:r>
                        <w:rPr>
                          <w:rFonts w:ascii="Cambria Math" w:hAnsi="Cambria Math" w:cs="Courier New"/>
                          <w:color w:val="FF0000"/>
                          <w:sz w:val="20"/>
                          <w:szCs w:val="20"/>
                          <w:lang w:eastAsia="de-AT"/>
                        </w:rPr>
                        <m:t>v</m:t>
                      </m:r>
                    </m:e>
                    <m:e>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u</m:t>
                          </m:r>
                        </m:e>
                        <m:sup>
                          <m:r>
                            <w:rPr>
                              <w:rFonts w:ascii="Cambria Math" w:hAnsi="Cambria Math" w:cs="Courier New"/>
                              <w:color w:val="FF0000"/>
                              <w:sz w:val="20"/>
                              <w:szCs w:val="20"/>
                              <w:lang w:eastAsia="de-AT"/>
                            </w:rPr>
                            <m:t>'</m:t>
                          </m:r>
                        </m:sup>
                      </m:sSup>
                      <m:r>
                        <w:rPr>
                          <w:rFonts w:ascii="Cambria Math" w:hAnsi="Cambria Math" w:cs="Courier New"/>
                          <w:color w:val="FF0000"/>
                          <w:sz w:val="20"/>
                          <w:szCs w:val="20"/>
                          <w:lang w:eastAsia="de-AT"/>
                        </w:rPr>
                        <m:t>x</m:t>
                      </m:r>
                    </m:e>
                    <m:e>
                      <m:r>
                        <w:rPr>
                          <w:rFonts w:ascii="Cambria Math" w:hAnsi="Cambria Math" w:cs="Courier New"/>
                          <w:color w:val="FF0000"/>
                          <w:sz w:val="20"/>
                          <w:szCs w:val="20"/>
                          <w:lang w:eastAsia="de-AT"/>
                        </w:rPr>
                        <m:t>-</m:t>
                      </m:r>
                      <m:sSup>
                        <m:sSupPr>
                          <m:ctrlPr>
                            <w:rPr>
                              <w:rFonts w:ascii="Cambria Math" w:hAnsi="Cambria Math" w:cs="Courier New"/>
                              <w:i/>
                              <w:color w:val="FF0000"/>
                              <w:sz w:val="20"/>
                              <w:szCs w:val="20"/>
                              <w:lang w:eastAsia="de-AT"/>
                            </w:rPr>
                          </m:ctrlPr>
                        </m:sSupPr>
                        <m:e>
                          <m:r>
                            <w:rPr>
                              <w:rFonts w:ascii="Cambria Math" w:hAnsi="Cambria Math" w:cs="Courier New"/>
                              <w:color w:val="FF0000"/>
                              <w:sz w:val="20"/>
                              <w:szCs w:val="20"/>
                              <w:lang w:eastAsia="de-AT"/>
                            </w:rPr>
                            <m:t>v</m:t>
                          </m:r>
                        </m:e>
                        <m:sup>
                          <m:r>
                            <w:rPr>
                              <w:rFonts w:ascii="Cambria Math" w:hAnsi="Cambria Math" w:cs="Courier New"/>
                              <w:color w:val="FF0000"/>
                              <w:sz w:val="20"/>
                              <w:szCs w:val="20"/>
                              <w:lang w:eastAsia="de-AT"/>
                            </w:rPr>
                            <m:t>'</m:t>
                          </m:r>
                        </m:sup>
                      </m:sSup>
                      <m:r>
                        <w:rPr>
                          <w:rFonts w:ascii="Cambria Math" w:hAnsi="Cambria Math" w:cs="Courier New"/>
                          <w:color w:val="FF0000"/>
                          <w:sz w:val="20"/>
                          <w:szCs w:val="20"/>
                          <w:lang w:eastAsia="de-AT"/>
                        </w:rPr>
                        <m:t>y</m:t>
                      </m:r>
                    </m:e>
                  </m:eqArr>
                </m:den>
              </m:f>
            </m:e>
          </m:d>
          <m:r>
            <w:rPr>
              <w:rFonts w:ascii="Cambria Math" w:hAnsi="Cambria Math" w:cs="Courier New"/>
              <w:color w:val="FF0000"/>
              <w:sz w:val="20"/>
              <w:szCs w:val="20"/>
              <w:lang w:eastAsia="de-AT"/>
            </w:rPr>
            <m:t xml:space="preserve">  </m:t>
          </m:r>
        </m:oMath>
      </m:oMathPara>
    </w:p>
    <w:p w:rsidR="00AF49DB" w:rsidRPr="00AF49DB" w:rsidRDefault="00AF49DB" w:rsidP="00AF49DB">
      <w:pPr>
        <w:adjustRightInd w:val="0"/>
        <w:rPr>
          <w:rFonts w:ascii="Courier New" w:hAnsi="Courier New" w:cs="Courier New"/>
          <w:sz w:val="20"/>
          <w:szCs w:val="20"/>
          <w:lang w:eastAsia="de-AT"/>
        </w:rPr>
      </w:pPr>
    </w:p>
    <w:p w:rsidR="00AF49DB" w:rsidRDefault="00AF49DB" w:rsidP="00AF49DB">
      <w:pPr>
        <w:adjustRightInd w:val="0"/>
        <w:rPr>
          <w:rFonts w:ascii="Courier New" w:hAnsi="Courier New" w:cs="Courier New"/>
          <w:sz w:val="20"/>
          <w:szCs w:val="20"/>
          <w:lang w:eastAsia="de-AT"/>
        </w:rPr>
      </w:pPr>
      <w:r w:rsidRPr="00AF49DB">
        <w:rPr>
          <w:rFonts w:ascii="Courier New" w:hAnsi="Courier New" w:cs="Courier New"/>
          <w:sz w:val="20"/>
          <w:szCs w:val="20"/>
          <w:lang w:eastAsia="de-AT"/>
        </w:rPr>
        <w:t xml:space="preserve">Hence, the </w:t>
      </w:r>
      <w:r w:rsidRPr="00AF49DB">
        <w:rPr>
          <w:rFonts w:ascii="Courier New" w:hAnsi="Courier New" w:cs="Courier New"/>
          <w:i/>
          <w:color w:val="0070C0"/>
          <w:sz w:val="20"/>
          <w:szCs w:val="20"/>
          <w:lang w:eastAsia="de-AT"/>
        </w:rPr>
        <w:t>Grad</w:t>
      </w:r>
      <w:r>
        <w:rPr>
          <w:rFonts w:ascii="Courier New" w:hAnsi="Courier New" w:cs="Courier New"/>
          <w:sz w:val="20"/>
          <w:szCs w:val="20"/>
          <w:lang w:eastAsia="de-AT"/>
        </w:rPr>
        <w:t xml:space="preserve"> array</w:t>
      </w:r>
      <w:r w:rsidRPr="00AF49DB">
        <w:rPr>
          <w:rFonts w:ascii="Courier New" w:hAnsi="Courier New" w:cs="Courier New"/>
          <w:sz w:val="20"/>
          <w:szCs w:val="20"/>
          <w:lang w:eastAsia="de-AT"/>
        </w:rPr>
        <w:t xml:space="preserve"> </w:t>
      </w:r>
      <w:r w:rsidR="00537397">
        <w:rPr>
          <w:rFonts w:ascii="Courier New" w:hAnsi="Courier New" w:cs="Courier New"/>
          <w:sz w:val="20"/>
          <w:szCs w:val="20"/>
          <w:lang w:eastAsia="de-AT"/>
        </w:rPr>
        <w:t xml:space="preserve">of the real part </w:t>
      </w:r>
      <w:r w:rsidRPr="00AF49DB">
        <w:rPr>
          <w:rFonts w:ascii="Courier New" w:hAnsi="Courier New" w:cs="Courier New"/>
          <w:sz w:val="20"/>
          <w:szCs w:val="20"/>
          <w:lang w:eastAsia="de-AT"/>
        </w:rPr>
        <w:t>is given by</w:t>
      </w:r>
      <w:r w:rsidR="00537397">
        <w:rPr>
          <w:rFonts w:ascii="Courier New" w:hAnsi="Courier New" w:cs="Courier New"/>
          <w:sz w:val="20"/>
          <w:szCs w:val="20"/>
          <w:lang w:eastAsia="de-AT"/>
        </w:rPr>
        <w:t>:</w:t>
      </w:r>
    </w:p>
    <w:p w:rsidR="00AF49DB" w:rsidRPr="00AF49DB" w:rsidRDefault="00AF49DB" w:rsidP="00AF49DB">
      <w:pPr>
        <w:adjustRightInd w:val="0"/>
        <w:rPr>
          <w:rFonts w:ascii="Courier New" w:hAnsi="Courier New" w:cs="Courier New"/>
          <w:sz w:val="20"/>
          <w:szCs w:val="20"/>
          <w:lang w:eastAsia="de-AT"/>
        </w:rPr>
      </w:pPr>
    </w:p>
    <w:p w:rsidR="00AF49DB" w:rsidRPr="00AF49DB" w:rsidRDefault="00AF49DB" w:rsidP="00AF49DB">
      <w:pPr>
        <w:adjustRightInd w:val="0"/>
        <w:rPr>
          <w:rFonts w:ascii="Courier New" w:hAnsi="Courier New" w:cs="Courier New"/>
          <w:color w:val="0070C0"/>
          <w:sz w:val="20"/>
          <w:szCs w:val="20"/>
          <w:lang w:eastAsia="de-AT"/>
        </w:rPr>
      </w:pPr>
      <w:r w:rsidRPr="00AF49DB">
        <w:rPr>
          <w:rFonts w:ascii="Courier New" w:hAnsi="Courier New" w:cs="Courier New"/>
          <w:color w:val="0070C0"/>
          <w:sz w:val="20"/>
          <w:szCs w:val="20"/>
          <w:lang w:eastAsia="de-AT"/>
        </w:rPr>
        <w:t xml:space="preserve">Grad = </w:t>
      </w:r>
      <w:proofErr w:type="gramStart"/>
      <w:r w:rsidRPr="00AF49DB">
        <w:rPr>
          <w:rFonts w:ascii="Courier New" w:hAnsi="Courier New" w:cs="Courier New"/>
          <w:color w:val="0070C0"/>
          <w:sz w:val="20"/>
          <w:szCs w:val="20"/>
          <w:lang w:eastAsia="de-AT"/>
        </w:rPr>
        <w:t>[  obj</w:t>
      </w:r>
      <w:proofErr w:type="gramEnd"/>
      <w:r w:rsidRPr="00AF49DB">
        <w:rPr>
          <w:rFonts w:ascii="Courier New" w:hAnsi="Courier New" w:cs="Courier New"/>
          <w:color w:val="0070C0"/>
          <w:sz w:val="20"/>
          <w:szCs w:val="20"/>
          <w:lang w:eastAsia="de-AT"/>
        </w:rPr>
        <w:t>1_1.grad * obj2_1.value  , -obj1_2.grad * obj2_2.value...</w:t>
      </w:r>
    </w:p>
    <w:p w:rsidR="00AF49DB" w:rsidRPr="00AF49DB" w:rsidRDefault="00AF49DB" w:rsidP="00AF49DB">
      <w:pPr>
        <w:adjustRightInd w:val="0"/>
        <w:rPr>
          <w:rFonts w:ascii="Courier New" w:hAnsi="Courier New" w:cs="Courier New"/>
          <w:color w:val="0070C0"/>
          <w:sz w:val="20"/>
          <w:szCs w:val="20"/>
          <w:lang w:eastAsia="de-AT"/>
        </w:rPr>
      </w:pPr>
      <w:r w:rsidRPr="00AF49DB">
        <w:rPr>
          <w:rFonts w:ascii="Courier New" w:hAnsi="Courier New" w:cs="Courier New"/>
          <w:color w:val="0070C0"/>
          <w:sz w:val="20"/>
          <w:szCs w:val="20"/>
          <w:lang w:eastAsia="de-AT"/>
        </w:rPr>
        <w:t xml:space="preserve">             </w:t>
      </w:r>
      <w:proofErr w:type="gramStart"/>
      <w:r w:rsidRPr="00AF49DB">
        <w:rPr>
          <w:rFonts w:ascii="Courier New" w:hAnsi="Courier New" w:cs="Courier New"/>
          <w:color w:val="0070C0"/>
          <w:sz w:val="20"/>
          <w:szCs w:val="20"/>
          <w:lang w:eastAsia="de-AT"/>
        </w:rPr>
        <w:t>,  obj</w:t>
      </w:r>
      <w:proofErr w:type="gramEnd"/>
      <w:r w:rsidRPr="00AF49DB">
        <w:rPr>
          <w:rFonts w:ascii="Courier New" w:hAnsi="Courier New" w:cs="Courier New"/>
          <w:color w:val="0070C0"/>
          <w:sz w:val="20"/>
          <w:szCs w:val="20"/>
          <w:lang w:eastAsia="de-AT"/>
        </w:rPr>
        <w:t>2_1.grad * obj1_1.value ,  -obj2_2.grad * obj1_2.value  ];</w:t>
      </w:r>
    </w:p>
    <w:p w:rsidR="00AF49DB" w:rsidRDefault="00AF49DB" w:rsidP="00BC6B19">
      <w:pPr>
        <w:adjustRightInd w:val="0"/>
        <w:rPr>
          <w:rFonts w:ascii="Courier New" w:hAnsi="Courier New" w:cs="Courier New"/>
          <w:sz w:val="20"/>
          <w:szCs w:val="20"/>
          <w:lang w:eastAsia="de-AT"/>
        </w:rPr>
      </w:pPr>
    </w:p>
    <w:p w:rsidR="00881C67" w:rsidRPr="004C2466" w:rsidRDefault="00881C67" w:rsidP="00881C67">
      <w:pPr>
        <w:adjustRightInd w:val="0"/>
        <w:rPr>
          <w:rFonts w:ascii="Courier New" w:hAnsi="Courier New" w:cs="Courier New"/>
          <w:color w:val="000000"/>
          <w:sz w:val="20"/>
          <w:szCs w:val="20"/>
          <w:lang w:eastAsia="de-AT"/>
        </w:rPr>
      </w:pPr>
    </w:p>
    <w:p w:rsidR="00A42E9F" w:rsidRDefault="00A42E9F" w:rsidP="00A42E9F">
      <w:pPr>
        <w:adjustRightInd w:val="0"/>
        <w:rPr>
          <w:rFonts w:ascii="Courier New" w:hAnsi="Courier New" w:cs="Courier New"/>
          <w:sz w:val="20"/>
          <w:szCs w:val="20"/>
          <w:lang w:eastAsia="de-AT"/>
        </w:rPr>
      </w:pPr>
      <w:r w:rsidRPr="00AF49DB">
        <w:rPr>
          <w:rFonts w:ascii="Courier New" w:hAnsi="Courier New" w:cs="Courier New"/>
          <w:sz w:val="20"/>
          <w:szCs w:val="20"/>
          <w:lang w:eastAsia="de-AT"/>
        </w:rPr>
        <w:t xml:space="preserve">The gradient </w:t>
      </w:r>
      <w:r>
        <w:rPr>
          <w:rFonts w:ascii="Courier New" w:hAnsi="Courier New" w:cs="Courier New"/>
          <w:sz w:val="20"/>
          <w:szCs w:val="20"/>
          <w:lang w:eastAsia="de-AT"/>
        </w:rPr>
        <w:t>of the imaginary part is</w:t>
      </w:r>
      <w:r w:rsidRPr="00AF49DB">
        <w:rPr>
          <w:rFonts w:ascii="Courier New" w:hAnsi="Courier New" w:cs="Courier New"/>
          <w:sz w:val="20"/>
          <w:szCs w:val="20"/>
          <w:lang w:eastAsia="de-AT"/>
        </w:rPr>
        <w:t>:</w:t>
      </w:r>
    </w:p>
    <w:p w:rsidR="00881C67" w:rsidRDefault="00881C67" w:rsidP="00881C67">
      <w:pPr>
        <w:rPr>
          <w:rFonts w:ascii="Courier New" w:hAnsi="Courier New" w:cs="Courier New"/>
        </w:rPr>
      </w:pPr>
    </w:p>
    <w:p w:rsidR="00A42E9F" w:rsidRDefault="00A42E9F" w:rsidP="00881C67">
      <w:pPr>
        <w:rPr>
          <w:rFonts w:ascii="Courier New" w:hAnsi="Courier New" w:cs="Courier New"/>
        </w:rPr>
      </w:pPr>
    </w:p>
    <w:p w:rsidR="00A42E9F" w:rsidRDefault="00A42E9F" w:rsidP="00881C67">
      <w:pPr>
        <w:rPr>
          <w:rFonts w:ascii="Courier New" w:hAnsi="Courier New" w:cs="Courier New"/>
        </w:rPr>
      </w:pPr>
    </w:p>
    <w:p w:rsidR="00AE4E84" w:rsidRPr="00AE4E84" w:rsidRDefault="00AE4E84" w:rsidP="00AE4E84">
      <w:pPr>
        <w:rPr>
          <w:rFonts w:ascii="Courier New" w:hAnsi="Courier New" w:cs="Courier New"/>
        </w:rPr>
      </w:pPr>
      <m:oMathPara>
        <m:oMath>
          <m:r>
            <m:rPr>
              <m:sty m:val="p"/>
            </m:rPr>
            <w:rPr>
              <w:rFonts w:ascii="Cambria Math" w:hAnsi="Cambria Math" w:cs="Courier New"/>
              <w:color w:val="FF0000"/>
            </w:rPr>
            <m:t>∇</m:t>
          </m:r>
          <m:sSub>
            <m:sSubPr>
              <m:ctrlPr>
                <w:rPr>
                  <w:rFonts w:ascii="Cambria Math" w:hAnsi="Cambria Math" w:cs="Courier New"/>
                  <w:i/>
                  <w:color w:val="FF0000"/>
                </w:rPr>
              </m:ctrlPr>
            </m:sSubPr>
            <m:e>
              <m:r>
                <w:rPr>
                  <w:rFonts w:ascii="Cambria Math" w:hAnsi="Cambria Math" w:cs="Courier New"/>
                  <w:color w:val="FF0000"/>
                </w:rPr>
                <m:t>g</m:t>
              </m:r>
            </m:e>
            <m:sub>
              <m:r>
                <w:rPr>
                  <w:rFonts w:ascii="Cambria Math" w:hAnsi="Cambria Math" w:cs="Courier New"/>
                  <w:color w:val="FF0000"/>
                </w:rPr>
                <m:t>(x,y,u,v)</m:t>
              </m:r>
            </m:sub>
          </m:sSub>
          <m:r>
            <w:rPr>
              <w:rFonts w:ascii="Cambria Math" w:hAnsi="Cambria Math" w:cs="Courier New"/>
              <w:color w:val="FF0000"/>
            </w:rPr>
            <m:t xml:space="preserve"> = </m:t>
          </m:r>
          <m:d>
            <m:dPr>
              <m:shp m:val="match"/>
              <m:ctrlPr>
                <w:rPr>
                  <w:rFonts w:ascii="Cambria Math" w:hAnsi="Cambria Math" w:cs="Courier New"/>
                  <w:i/>
                  <w:color w:val="FF0000"/>
                </w:rPr>
              </m:ctrlPr>
            </m:dPr>
            <m:e>
              <m:f>
                <m:fPr>
                  <m:type m:val="noBar"/>
                  <m:ctrlPr>
                    <w:rPr>
                      <w:rFonts w:ascii="Cambria Math" w:hAnsi="Cambria Math" w:cs="Courier New"/>
                      <w:i/>
                      <w:color w:val="FF0000"/>
                    </w:rPr>
                  </m:ctrlPr>
                </m:fPr>
                <m:num>
                  <m:sSup>
                    <m:sSupPr>
                      <m:ctrlPr>
                        <w:rPr>
                          <w:rFonts w:ascii="Cambria Math" w:hAnsi="Cambria Math" w:cs="Courier New"/>
                          <w:i/>
                          <w:color w:val="FF0000"/>
                        </w:rPr>
                      </m:ctrlPr>
                    </m:sSupPr>
                    <m:e>
                      <m:r>
                        <w:rPr>
                          <w:rFonts w:ascii="Cambria Math" w:hAnsi="Cambria Math" w:cs="Courier New"/>
                          <w:color w:val="FF0000"/>
                        </w:rPr>
                        <m:t>x</m:t>
                      </m:r>
                    </m:e>
                    <m:sup>
                      <m:r>
                        <w:rPr>
                          <w:rFonts w:ascii="Cambria Math" w:hAnsi="Cambria Math" w:cs="Courier New"/>
                          <w:color w:val="FF0000"/>
                        </w:rPr>
                        <m:t>'</m:t>
                      </m:r>
                    </m:sup>
                  </m:sSup>
                  <m:r>
                    <w:rPr>
                      <w:rFonts w:ascii="Cambria Math" w:hAnsi="Cambria Math" w:cs="Courier New"/>
                      <w:color w:val="FF0000"/>
                    </w:rPr>
                    <m:t>v</m:t>
                  </m:r>
                </m:num>
                <m:den>
                  <m:eqArr>
                    <m:eqArrPr>
                      <m:ctrlPr>
                        <w:rPr>
                          <w:rFonts w:ascii="Cambria Math" w:hAnsi="Cambria Math" w:cs="Courier New"/>
                          <w:i/>
                          <w:color w:val="FF0000"/>
                        </w:rPr>
                      </m:ctrlPr>
                    </m:eqArrPr>
                    <m:e>
                      <m:sSup>
                        <m:sSupPr>
                          <m:ctrlPr>
                            <w:rPr>
                              <w:rFonts w:ascii="Cambria Math" w:hAnsi="Cambria Math" w:cs="Courier New"/>
                              <w:i/>
                              <w:color w:val="FF0000"/>
                            </w:rPr>
                          </m:ctrlPr>
                        </m:sSupPr>
                        <m:e>
                          <m:r>
                            <w:rPr>
                              <w:rFonts w:ascii="Cambria Math" w:hAnsi="Cambria Math" w:cs="Courier New"/>
                              <w:color w:val="FF0000"/>
                            </w:rPr>
                            <m:t>y</m:t>
                          </m:r>
                        </m:e>
                        <m:sup>
                          <m:r>
                            <w:rPr>
                              <w:rFonts w:ascii="Cambria Math" w:hAnsi="Cambria Math" w:cs="Courier New"/>
                              <w:color w:val="FF0000"/>
                            </w:rPr>
                            <m:t>'</m:t>
                          </m:r>
                        </m:sup>
                      </m:sSup>
                      <m:r>
                        <w:rPr>
                          <w:rFonts w:ascii="Cambria Math" w:hAnsi="Cambria Math" w:cs="Courier New"/>
                          <w:color w:val="FF0000"/>
                        </w:rPr>
                        <m:t>u</m:t>
                      </m:r>
                    </m:e>
                    <m:e>
                      <m:sSup>
                        <m:sSupPr>
                          <m:ctrlPr>
                            <w:rPr>
                              <w:rFonts w:ascii="Cambria Math" w:hAnsi="Cambria Math" w:cs="Courier New"/>
                              <w:i/>
                              <w:color w:val="FF0000"/>
                            </w:rPr>
                          </m:ctrlPr>
                        </m:sSupPr>
                        <m:e>
                          <m:r>
                            <w:rPr>
                              <w:rFonts w:ascii="Cambria Math" w:hAnsi="Cambria Math" w:cs="Courier New"/>
                              <w:color w:val="FF0000"/>
                            </w:rPr>
                            <m:t>u</m:t>
                          </m:r>
                        </m:e>
                        <m:sup>
                          <m:r>
                            <w:rPr>
                              <w:rFonts w:ascii="Cambria Math" w:hAnsi="Cambria Math" w:cs="Courier New"/>
                              <w:color w:val="FF0000"/>
                            </w:rPr>
                            <m:t>'</m:t>
                          </m:r>
                        </m:sup>
                      </m:sSup>
                      <m:r>
                        <w:rPr>
                          <w:rFonts w:ascii="Cambria Math" w:hAnsi="Cambria Math" w:cs="Courier New"/>
                          <w:color w:val="FF0000"/>
                        </w:rPr>
                        <m:t>y</m:t>
                      </m:r>
                    </m:e>
                    <m:e>
                      <m:sSup>
                        <m:sSupPr>
                          <m:ctrlPr>
                            <w:rPr>
                              <w:rFonts w:ascii="Cambria Math" w:hAnsi="Cambria Math" w:cs="Courier New"/>
                              <w:i/>
                              <w:color w:val="FF0000"/>
                            </w:rPr>
                          </m:ctrlPr>
                        </m:sSupPr>
                        <m:e>
                          <m:r>
                            <w:rPr>
                              <w:rFonts w:ascii="Cambria Math" w:hAnsi="Cambria Math" w:cs="Courier New"/>
                              <w:color w:val="FF0000"/>
                            </w:rPr>
                            <m:t>v</m:t>
                          </m:r>
                        </m:e>
                        <m:sup>
                          <m:r>
                            <w:rPr>
                              <w:rFonts w:ascii="Cambria Math" w:hAnsi="Cambria Math" w:cs="Courier New"/>
                              <w:color w:val="FF0000"/>
                            </w:rPr>
                            <m:t>'</m:t>
                          </m:r>
                        </m:sup>
                      </m:sSup>
                      <m:r>
                        <w:rPr>
                          <w:rFonts w:ascii="Cambria Math" w:hAnsi="Cambria Math" w:cs="Courier New"/>
                          <w:color w:val="FF0000"/>
                        </w:rPr>
                        <m:t>x</m:t>
                      </m:r>
                    </m:e>
                  </m:eqArr>
                </m:den>
              </m:f>
            </m:e>
          </m:d>
          <m:r>
            <w:rPr>
              <w:rFonts w:ascii="Cambria Math" w:hAnsi="Cambria Math" w:cs="Courier New"/>
            </w:rPr>
            <m:t xml:space="preserve">  </m:t>
          </m:r>
        </m:oMath>
      </m:oMathPara>
    </w:p>
    <w:p w:rsidR="00AE4E84" w:rsidRPr="00AE4E84" w:rsidRDefault="00AE4E84" w:rsidP="00AE4E84">
      <w:pPr>
        <w:rPr>
          <w:rFonts w:ascii="Courier New" w:hAnsi="Courier New" w:cs="Courier New"/>
        </w:rPr>
      </w:pPr>
    </w:p>
    <w:p w:rsidR="00AE4E84" w:rsidRDefault="00AE4E84" w:rsidP="00AE4E84">
      <w:pPr>
        <w:rPr>
          <w:rFonts w:ascii="Courier New" w:hAnsi="Courier New" w:cs="Courier New"/>
          <w:sz w:val="20"/>
          <w:szCs w:val="20"/>
        </w:rPr>
      </w:pPr>
      <w:r w:rsidRPr="00AE4E84">
        <w:rPr>
          <w:rFonts w:ascii="Courier New" w:hAnsi="Courier New" w:cs="Courier New"/>
          <w:sz w:val="20"/>
          <w:szCs w:val="20"/>
        </w:rPr>
        <w:t xml:space="preserve">Hence, the </w:t>
      </w:r>
      <w:r w:rsidRPr="00AE4E84">
        <w:rPr>
          <w:rFonts w:ascii="Courier New" w:hAnsi="Courier New" w:cs="Courier New"/>
          <w:i/>
          <w:color w:val="0070C0"/>
          <w:sz w:val="20"/>
          <w:szCs w:val="20"/>
        </w:rPr>
        <w:t>Grad</w:t>
      </w:r>
      <w:r w:rsidRPr="00AE4E84">
        <w:rPr>
          <w:rFonts w:ascii="Courier New" w:hAnsi="Courier New" w:cs="Courier New"/>
          <w:sz w:val="20"/>
          <w:szCs w:val="20"/>
        </w:rPr>
        <w:t xml:space="preserve"> array for the imaginary part is given by</w:t>
      </w:r>
      <w:r>
        <w:rPr>
          <w:rFonts w:ascii="Courier New" w:hAnsi="Courier New" w:cs="Courier New"/>
          <w:sz w:val="20"/>
          <w:szCs w:val="20"/>
        </w:rPr>
        <w:t>:</w:t>
      </w:r>
    </w:p>
    <w:p w:rsidR="00AE4E84" w:rsidRPr="00AE4E84" w:rsidRDefault="00AE4E84" w:rsidP="00AE4E84">
      <w:pPr>
        <w:rPr>
          <w:rFonts w:ascii="Courier New" w:hAnsi="Courier New" w:cs="Courier New"/>
          <w:sz w:val="20"/>
          <w:szCs w:val="20"/>
        </w:rPr>
      </w:pPr>
    </w:p>
    <w:p w:rsidR="00AE4E84" w:rsidRPr="00AE4E84" w:rsidRDefault="00AE4E84" w:rsidP="00AE4E84">
      <w:pPr>
        <w:rPr>
          <w:rFonts w:ascii="Courier New" w:hAnsi="Courier New" w:cs="Courier New"/>
          <w:color w:val="0070C0"/>
          <w:sz w:val="20"/>
          <w:szCs w:val="20"/>
        </w:rPr>
      </w:pPr>
      <w:r w:rsidRPr="00AE4E84">
        <w:rPr>
          <w:rFonts w:ascii="Courier New" w:hAnsi="Courier New" w:cs="Courier New"/>
          <w:color w:val="0070C0"/>
          <w:sz w:val="20"/>
          <w:szCs w:val="20"/>
        </w:rPr>
        <w:t>Grad = [ obj1_</w:t>
      </w:r>
      <w:proofErr w:type="gramStart"/>
      <w:r w:rsidRPr="00AE4E84">
        <w:rPr>
          <w:rFonts w:ascii="Courier New" w:hAnsi="Courier New" w:cs="Courier New"/>
          <w:color w:val="0070C0"/>
          <w:sz w:val="20"/>
          <w:szCs w:val="20"/>
        </w:rPr>
        <w:t>1.grad</w:t>
      </w:r>
      <w:proofErr w:type="gramEnd"/>
      <w:r w:rsidRPr="00AE4E84">
        <w:rPr>
          <w:rFonts w:ascii="Courier New" w:hAnsi="Courier New" w:cs="Courier New"/>
          <w:color w:val="0070C0"/>
          <w:sz w:val="20"/>
          <w:szCs w:val="20"/>
        </w:rPr>
        <w:t xml:space="preserve"> * obj2_2.value  , obj1_2.grad * obj2_1.value...</w:t>
      </w:r>
    </w:p>
    <w:p w:rsidR="00AE4E84" w:rsidRPr="00AE4E84" w:rsidRDefault="00AE4E84" w:rsidP="00AE4E84">
      <w:pPr>
        <w:rPr>
          <w:rFonts w:ascii="Courier New" w:hAnsi="Courier New" w:cs="Courier New"/>
          <w:color w:val="0070C0"/>
          <w:sz w:val="20"/>
          <w:szCs w:val="20"/>
        </w:rPr>
      </w:pPr>
      <w:r>
        <w:rPr>
          <w:rFonts w:ascii="Courier New" w:hAnsi="Courier New" w:cs="Courier New"/>
          <w:color w:val="0070C0"/>
          <w:sz w:val="20"/>
          <w:szCs w:val="20"/>
        </w:rPr>
        <w:t xml:space="preserve">         </w:t>
      </w:r>
      <w:r w:rsidRPr="00AE4E84">
        <w:rPr>
          <w:rFonts w:ascii="Courier New" w:hAnsi="Courier New" w:cs="Courier New"/>
          <w:color w:val="0070C0"/>
          <w:sz w:val="20"/>
          <w:szCs w:val="20"/>
        </w:rPr>
        <w:t>, obj2_</w:t>
      </w:r>
      <w:proofErr w:type="gramStart"/>
      <w:r w:rsidRPr="00AE4E84">
        <w:rPr>
          <w:rFonts w:ascii="Courier New" w:hAnsi="Courier New" w:cs="Courier New"/>
          <w:color w:val="0070C0"/>
          <w:sz w:val="20"/>
          <w:szCs w:val="20"/>
        </w:rPr>
        <w:t>1.grad</w:t>
      </w:r>
      <w:proofErr w:type="gramEnd"/>
      <w:r w:rsidRPr="00AE4E84">
        <w:rPr>
          <w:rFonts w:ascii="Courier New" w:hAnsi="Courier New" w:cs="Courier New"/>
          <w:color w:val="0070C0"/>
          <w:sz w:val="20"/>
          <w:szCs w:val="20"/>
        </w:rPr>
        <w:t xml:space="preserve"> * obj1_2.value , obj2_2.grad * obj1_1.value ];</w:t>
      </w:r>
    </w:p>
    <w:p w:rsidR="00E164AD" w:rsidRDefault="00E164AD" w:rsidP="00E164AD">
      <w:pPr>
        <w:rPr>
          <w:rFonts w:ascii="Courier New" w:hAnsi="Courier New" w:cs="Courier New"/>
          <w:sz w:val="20"/>
          <w:szCs w:val="20"/>
          <w:lang w:eastAsia="de-AT"/>
        </w:rPr>
      </w:pPr>
    </w:p>
    <w:p w:rsidR="00E164AD" w:rsidRDefault="00E164AD" w:rsidP="00E164AD">
      <w:pPr>
        <w:rPr>
          <w:rFonts w:ascii="Courier New" w:hAnsi="Courier New" w:cs="Courier New"/>
          <w:sz w:val="20"/>
          <w:szCs w:val="20"/>
          <w:lang w:eastAsia="de-AT"/>
        </w:rPr>
      </w:pPr>
      <w:r>
        <w:rPr>
          <w:rFonts w:ascii="Courier New" w:hAnsi="Courier New" w:cs="Courier New"/>
          <w:sz w:val="20"/>
          <w:szCs w:val="20"/>
          <w:lang w:eastAsia="de-AT"/>
        </w:rPr>
        <w:t>Finally, the object obj can be returned:</w:t>
      </w:r>
    </w:p>
    <w:p w:rsidR="00E164AD" w:rsidRPr="00AF2289" w:rsidRDefault="00E164AD" w:rsidP="00E164AD">
      <w:pPr>
        <w:autoSpaceDE w:val="0"/>
        <w:autoSpaceDN w:val="0"/>
        <w:adjustRightInd w:val="0"/>
        <w:spacing w:line="240" w:lineRule="auto"/>
        <w:jc w:val="center"/>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 xml:space="preserve">obj = </w:t>
      </w:r>
      <w:proofErr w:type="gramStart"/>
      <w:r w:rsidRPr="00AF2289">
        <w:rPr>
          <w:rFonts w:ascii="Courier New" w:hAnsi="Courier New" w:cs="Courier New"/>
          <w:color w:val="0070C0"/>
          <w:sz w:val="20"/>
          <w:szCs w:val="20"/>
          <w:lang w:val="es-419" w:eastAsia="de-AT"/>
        </w:rPr>
        <w:t>complex(</w:t>
      </w:r>
      <w:proofErr w:type="gramEnd"/>
      <w:r w:rsidRPr="00AF2289">
        <w:rPr>
          <w:rFonts w:ascii="Courier New" w:hAnsi="Courier New" w:cs="Courier New"/>
          <w:color w:val="0070C0"/>
          <w:sz w:val="20"/>
          <w:szCs w:val="20"/>
          <w:lang w:val="es-419" w:eastAsia="de-AT"/>
        </w:rPr>
        <w:t>obj_X , obj_Y);</w:t>
      </w:r>
    </w:p>
    <w:p w:rsidR="00A42E9F" w:rsidRPr="00AF2289" w:rsidRDefault="00A42E9F" w:rsidP="00881C67">
      <w:pPr>
        <w:rPr>
          <w:rFonts w:ascii="Courier New" w:hAnsi="Courier New" w:cs="Courier New"/>
          <w:lang w:val="es-419"/>
        </w:rPr>
      </w:pPr>
    </w:p>
    <w:p w:rsidR="00881C67" w:rsidRPr="00E7072C" w:rsidRDefault="00881C67" w:rsidP="00E7072C">
      <w:pPr>
        <w:pStyle w:val="Heading2"/>
        <w:rPr>
          <w:rFonts w:ascii="Courier New" w:hAnsi="Courier New" w:cs="Courier New"/>
          <w:i w:val="0"/>
          <w:color w:val="0070C0"/>
          <w:sz w:val="24"/>
          <w:szCs w:val="24"/>
          <w:lang w:eastAsia="de-AT"/>
        </w:rPr>
      </w:pPr>
      <w:bookmarkStart w:id="165" w:name="_Toc4063233"/>
      <w:r w:rsidRPr="008445FD">
        <w:rPr>
          <w:rFonts w:ascii="Courier New" w:hAnsi="Courier New" w:cs="Courier New"/>
          <w:i w:val="0"/>
          <w:color w:val="0070C0"/>
          <w:sz w:val="24"/>
          <w:szCs w:val="24"/>
          <w:lang w:eastAsia="de-AT"/>
        </w:rPr>
        <w:t>function obj = divscal(obj</w:t>
      </w:r>
      <w:proofErr w:type="gramStart"/>
      <w:r w:rsidRPr="008445FD">
        <w:rPr>
          <w:rFonts w:ascii="Courier New" w:hAnsi="Courier New" w:cs="Courier New"/>
          <w:i w:val="0"/>
          <w:color w:val="0070C0"/>
          <w:sz w:val="24"/>
          <w:szCs w:val="24"/>
          <w:lang w:eastAsia="de-AT"/>
        </w:rPr>
        <w:t>1,obj</w:t>
      </w:r>
      <w:proofErr w:type="gramEnd"/>
      <w:r w:rsidRPr="008445FD">
        <w:rPr>
          <w:rFonts w:ascii="Courier New" w:hAnsi="Courier New" w:cs="Courier New"/>
          <w:i w:val="0"/>
          <w:color w:val="0070C0"/>
          <w:sz w:val="24"/>
          <w:szCs w:val="24"/>
          <w:lang w:eastAsia="de-AT"/>
        </w:rPr>
        <w:t>2)</w:t>
      </w:r>
      <w:bookmarkEnd w:id="165"/>
    </w:p>
    <w:p w:rsidR="00881C67" w:rsidRPr="004C2466"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This is a me</w:t>
      </w:r>
      <w:r w:rsidR="003544D1">
        <w:rPr>
          <w:rFonts w:ascii="Courier New" w:hAnsi="Courier New" w:cs="Courier New"/>
          <w:color w:val="000000"/>
          <w:sz w:val="20"/>
          <w:szCs w:val="20"/>
          <w:lang w:eastAsia="de-AT"/>
        </w:rPr>
        <w:t xml:space="preserve">thod called when performing </w:t>
      </w:r>
      <w:r w:rsidRPr="004C2466">
        <w:rPr>
          <w:rFonts w:ascii="Courier New" w:hAnsi="Courier New" w:cs="Courier New"/>
          <w:color w:val="000000"/>
          <w:sz w:val="20"/>
          <w:szCs w:val="20"/>
          <w:lang w:eastAsia="de-AT"/>
        </w:rPr>
        <w:t xml:space="preserve">arithmetic operator overloading. </w:t>
      </w:r>
    </w:p>
    <w:p w:rsidR="00881C67"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It takes </w:t>
      </w:r>
      <w:r w:rsidR="003544D1">
        <w:rPr>
          <w:rFonts w:ascii="Courier New" w:hAnsi="Courier New" w:cs="Courier New"/>
          <w:color w:val="000000"/>
          <w:sz w:val="20"/>
          <w:szCs w:val="20"/>
          <w:lang w:eastAsia="de-AT"/>
        </w:rPr>
        <w:t>as input arguments two uncertainty</w:t>
      </w:r>
      <w:r w:rsidRPr="004C2466">
        <w:rPr>
          <w:rFonts w:ascii="Courier New" w:hAnsi="Courier New" w:cs="Courier New"/>
          <w:color w:val="000000"/>
          <w:sz w:val="20"/>
          <w:szCs w:val="20"/>
          <w:lang w:eastAsia="de-AT"/>
        </w:rPr>
        <w:t xml:space="preserve"> objects </w:t>
      </w:r>
      <w:r w:rsidRPr="003544D1">
        <w:rPr>
          <w:rFonts w:ascii="Courier New" w:hAnsi="Courier New" w:cs="Courier New"/>
          <w:color w:val="0070C0"/>
          <w:sz w:val="20"/>
          <w:szCs w:val="20"/>
          <w:lang w:eastAsia="de-AT"/>
        </w:rPr>
        <w:t>obj1</w:t>
      </w:r>
      <w:r w:rsidRPr="004C2466">
        <w:rPr>
          <w:rFonts w:ascii="Courier New" w:hAnsi="Courier New" w:cs="Courier New"/>
          <w:color w:val="000000"/>
          <w:sz w:val="20"/>
          <w:szCs w:val="20"/>
          <w:lang w:eastAsia="de-AT"/>
        </w:rPr>
        <w:t xml:space="preserve"> and </w:t>
      </w:r>
      <w:r w:rsidRPr="003544D1">
        <w:rPr>
          <w:rFonts w:ascii="Courier New" w:hAnsi="Courier New" w:cs="Courier New"/>
          <w:color w:val="0070C0"/>
          <w:sz w:val="20"/>
          <w:szCs w:val="20"/>
          <w:lang w:eastAsia="de-AT"/>
        </w:rPr>
        <w:t>obj2</w:t>
      </w:r>
      <w:r w:rsidRPr="004C2466">
        <w:rPr>
          <w:rFonts w:ascii="Courier New" w:hAnsi="Courier New" w:cs="Courier New"/>
          <w:color w:val="000000"/>
          <w:sz w:val="20"/>
          <w:szCs w:val="20"/>
          <w:lang w:eastAsia="de-AT"/>
        </w:rPr>
        <w:t xml:space="preserve"> and returns a</w:t>
      </w:r>
      <w:r w:rsidR="003544D1">
        <w:rPr>
          <w:rFonts w:ascii="Courier New" w:hAnsi="Courier New" w:cs="Courier New"/>
          <w:color w:val="000000"/>
          <w:sz w:val="20"/>
          <w:szCs w:val="20"/>
          <w:lang w:eastAsia="de-AT"/>
        </w:rPr>
        <w:t>nother uncertainty</w:t>
      </w:r>
      <w:r w:rsidRPr="004C2466">
        <w:rPr>
          <w:rFonts w:ascii="Courier New" w:hAnsi="Courier New" w:cs="Courier New"/>
          <w:color w:val="000000"/>
          <w:sz w:val="20"/>
          <w:szCs w:val="20"/>
          <w:lang w:eastAsia="de-AT"/>
        </w:rPr>
        <w:t xml:space="preserve"> object </w:t>
      </w:r>
      <w:r w:rsidRPr="003544D1">
        <w:rPr>
          <w:rFonts w:ascii="Courier New" w:hAnsi="Courier New" w:cs="Courier New"/>
          <w:color w:val="0070C0"/>
          <w:sz w:val="20"/>
          <w:szCs w:val="20"/>
          <w:lang w:eastAsia="de-AT"/>
        </w:rPr>
        <w:t>obj</w:t>
      </w:r>
      <w:r w:rsidRPr="004C2466">
        <w:rPr>
          <w:rFonts w:ascii="Courier New" w:hAnsi="Courier New" w:cs="Courier New"/>
          <w:color w:val="000000"/>
          <w:sz w:val="20"/>
          <w:szCs w:val="20"/>
          <w:lang w:eastAsia="de-AT"/>
        </w:rPr>
        <w:t>.</w:t>
      </w:r>
    </w:p>
    <w:p w:rsidR="003544D1" w:rsidRPr="007075A9" w:rsidRDefault="003544D1" w:rsidP="003544D1">
      <w:pPr>
        <w:pStyle w:val="ListParagraph"/>
        <w:numPr>
          <w:ilvl w:val="0"/>
          <w:numId w:val="27"/>
        </w:num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Case of the quotient</w:t>
      </w:r>
      <w:r w:rsidRPr="007075A9">
        <w:rPr>
          <w:rFonts w:ascii="Courier New" w:hAnsi="Courier New" w:cs="Courier New"/>
          <w:color w:val="000000"/>
          <w:sz w:val="20"/>
          <w:szCs w:val="20"/>
          <w:lang w:eastAsia="de-AT"/>
        </w:rPr>
        <w:t xml:space="preserve"> of two real uncertainty objects:</w:t>
      </w:r>
    </w:p>
    <w:p w:rsidR="003544D1" w:rsidRPr="003854B5" w:rsidRDefault="003544D1" w:rsidP="003544D1">
      <w:pPr>
        <w:autoSpaceDE w:val="0"/>
        <w:autoSpaceDN w:val="0"/>
        <w:adjustRightInd w:val="0"/>
        <w:spacing w:line="240" w:lineRule="auto"/>
        <w:jc w:val="center"/>
        <w:rPr>
          <w:rFonts w:ascii="Courier New" w:hAnsi="Courier New" w:cs="Courier New"/>
          <w:color w:val="0070C0"/>
          <w:lang w:eastAsia="de-AT"/>
        </w:rPr>
      </w:pPr>
      <w:r w:rsidRPr="003854B5">
        <w:rPr>
          <w:rFonts w:ascii="Courier New" w:hAnsi="Courier New" w:cs="Courier New"/>
          <w:color w:val="0070C0"/>
          <w:sz w:val="20"/>
          <w:szCs w:val="20"/>
          <w:lang w:eastAsia="de-AT"/>
        </w:rPr>
        <w:t>if imag(obj</w:t>
      </w:r>
      <w:proofErr w:type="gramStart"/>
      <w:r w:rsidRPr="003854B5">
        <w:rPr>
          <w:rFonts w:ascii="Courier New" w:hAnsi="Courier New" w:cs="Courier New"/>
          <w:color w:val="0070C0"/>
          <w:sz w:val="20"/>
          <w:szCs w:val="20"/>
          <w:lang w:eastAsia="de-AT"/>
        </w:rPr>
        <w:t>1)=</w:t>
      </w:r>
      <w:proofErr w:type="gramEnd"/>
      <w:r w:rsidRPr="003854B5">
        <w:rPr>
          <w:rFonts w:ascii="Courier New" w:hAnsi="Courier New" w:cs="Courier New"/>
          <w:color w:val="0070C0"/>
          <w:sz w:val="20"/>
          <w:szCs w:val="20"/>
          <w:lang w:eastAsia="de-AT"/>
        </w:rPr>
        <w:t>=0 &amp;&amp; imag(obj2)==0</w:t>
      </w:r>
    </w:p>
    <w:p w:rsidR="003544D1" w:rsidRPr="004C2466" w:rsidRDefault="003544D1" w:rsidP="00881C67">
      <w:pPr>
        <w:adjustRightInd w:val="0"/>
        <w:rPr>
          <w:rFonts w:ascii="Courier New" w:hAnsi="Courier New" w:cs="Courier New"/>
          <w:color w:val="000000"/>
          <w:sz w:val="20"/>
          <w:szCs w:val="20"/>
          <w:lang w:eastAsia="de-AT"/>
        </w:rPr>
      </w:pPr>
    </w:p>
    <w:p w:rsidR="00881C67"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value property of </w:t>
      </w:r>
      <w:r w:rsidRPr="003544D1">
        <w:rPr>
          <w:rFonts w:ascii="Courier New" w:hAnsi="Courier New" w:cs="Courier New"/>
          <w:color w:val="0070C0"/>
          <w:sz w:val="20"/>
          <w:szCs w:val="20"/>
          <w:lang w:eastAsia="de-AT"/>
        </w:rPr>
        <w:t>obj</w:t>
      </w:r>
      <w:r w:rsidRPr="004C2466">
        <w:rPr>
          <w:rFonts w:ascii="Courier New" w:hAnsi="Courier New" w:cs="Courier New"/>
          <w:color w:val="000000"/>
          <w:sz w:val="20"/>
          <w:szCs w:val="20"/>
          <w:lang w:eastAsia="de-AT"/>
        </w:rPr>
        <w:t xml:space="preserve"> is obtained by simply dividing the value property of </w:t>
      </w:r>
      <w:r w:rsidRPr="003544D1">
        <w:rPr>
          <w:rFonts w:ascii="Courier New" w:hAnsi="Courier New" w:cs="Courier New"/>
          <w:color w:val="0070C0"/>
          <w:sz w:val="20"/>
          <w:szCs w:val="20"/>
          <w:lang w:eastAsia="de-AT"/>
        </w:rPr>
        <w:t>obj1</w:t>
      </w:r>
      <w:r w:rsidRPr="004C2466">
        <w:rPr>
          <w:rFonts w:ascii="Courier New" w:hAnsi="Courier New" w:cs="Courier New"/>
          <w:color w:val="000000"/>
          <w:sz w:val="20"/>
          <w:szCs w:val="20"/>
          <w:lang w:eastAsia="de-AT"/>
        </w:rPr>
        <w:t xml:space="preserve"> by the value property of </w:t>
      </w:r>
      <w:r w:rsidRPr="003544D1">
        <w:rPr>
          <w:rFonts w:ascii="Courier New" w:hAnsi="Courier New" w:cs="Courier New"/>
          <w:color w:val="0070C0"/>
          <w:sz w:val="20"/>
          <w:szCs w:val="20"/>
          <w:lang w:eastAsia="de-AT"/>
        </w:rPr>
        <w:t>obj2</w:t>
      </w:r>
      <w:r w:rsidR="003544D1">
        <w:rPr>
          <w:rFonts w:ascii="Courier New" w:hAnsi="Courier New" w:cs="Courier New"/>
          <w:color w:val="000000"/>
          <w:sz w:val="20"/>
          <w:szCs w:val="20"/>
          <w:lang w:eastAsia="de-AT"/>
        </w:rPr>
        <w:t>:</w:t>
      </w:r>
    </w:p>
    <w:p w:rsidR="003544D1" w:rsidRDefault="003544D1" w:rsidP="00881C67">
      <w:pPr>
        <w:adjustRightInd w:val="0"/>
        <w:rPr>
          <w:rFonts w:ascii="Courier New" w:hAnsi="Courier New" w:cs="Courier New"/>
          <w:color w:val="000000"/>
          <w:sz w:val="20"/>
          <w:szCs w:val="20"/>
          <w:lang w:eastAsia="de-AT"/>
        </w:rPr>
      </w:pPr>
    </w:p>
    <w:p w:rsidR="003544D1" w:rsidRPr="003544D1" w:rsidRDefault="003544D1" w:rsidP="003544D1">
      <w:pPr>
        <w:autoSpaceDE w:val="0"/>
        <w:autoSpaceDN w:val="0"/>
        <w:adjustRightInd w:val="0"/>
        <w:spacing w:line="240" w:lineRule="auto"/>
        <w:jc w:val="center"/>
        <w:rPr>
          <w:rFonts w:ascii="Courier New" w:hAnsi="Courier New" w:cs="Courier New"/>
          <w:color w:val="0070C0"/>
          <w:lang w:eastAsia="de-AT"/>
        </w:rPr>
      </w:pPr>
      <w:r w:rsidRPr="003544D1">
        <w:rPr>
          <w:rFonts w:ascii="Courier New" w:hAnsi="Courier New" w:cs="Courier New"/>
          <w:color w:val="0070C0"/>
          <w:sz w:val="20"/>
          <w:szCs w:val="20"/>
          <w:lang w:eastAsia="de-AT"/>
        </w:rPr>
        <w:t>obj = unc(obj1.value/obj2.value,0);</w:t>
      </w:r>
    </w:p>
    <w:p w:rsidR="003544D1" w:rsidRPr="004C2466" w:rsidRDefault="003544D1" w:rsidP="00881C67">
      <w:pPr>
        <w:adjustRightInd w:val="0"/>
        <w:rPr>
          <w:rFonts w:ascii="Courier New" w:hAnsi="Courier New" w:cs="Courier New"/>
          <w:color w:val="000000"/>
          <w:sz w:val="20"/>
          <w:szCs w:val="20"/>
          <w:lang w:eastAsia="de-AT"/>
        </w:rPr>
      </w:pPr>
    </w:p>
    <w:p w:rsidR="00881C67" w:rsidRPr="004C2466"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dep and std_unc properties are obtained in the same way as done in </w:t>
      </w:r>
      <w:proofErr w:type="gramStart"/>
      <w:r w:rsidRPr="003544D1">
        <w:rPr>
          <w:rFonts w:ascii="Courier New" w:hAnsi="Courier New" w:cs="Courier New"/>
          <w:color w:val="0070C0"/>
          <w:sz w:val="20"/>
          <w:szCs w:val="20"/>
          <w:lang w:eastAsia="de-AT"/>
        </w:rPr>
        <w:t>plusscal(</w:t>
      </w:r>
      <w:proofErr w:type="gramEnd"/>
      <w:r w:rsidRPr="003544D1">
        <w:rPr>
          <w:rFonts w:ascii="Courier New" w:hAnsi="Courier New" w:cs="Courier New"/>
          <w:color w:val="0070C0"/>
          <w:sz w:val="20"/>
          <w:szCs w:val="20"/>
          <w:lang w:eastAsia="de-AT"/>
        </w:rPr>
        <w:t>)</w:t>
      </w:r>
      <w:r w:rsidRPr="004C2466">
        <w:rPr>
          <w:rFonts w:ascii="Courier New" w:hAnsi="Courier New" w:cs="Courier New"/>
          <w:color w:val="000000"/>
          <w:sz w:val="20"/>
          <w:szCs w:val="20"/>
          <w:lang w:eastAsia="de-AT"/>
        </w:rPr>
        <w:t xml:space="preserve"> method.</w:t>
      </w:r>
    </w:p>
    <w:p w:rsidR="00881C67" w:rsidRPr="004C2466" w:rsidRDefault="00881C67" w:rsidP="00881C67">
      <w:pPr>
        <w:adjustRightInd w:val="0"/>
        <w:rPr>
          <w:rFonts w:ascii="Courier New" w:hAnsi="Courier New" w:cs="Courier New"/>
          <w:color w:val="000000"/>
          <w:sz w:val="20"/>
          <w:szCs w:val="20"/>
          <w:lang w:eastAsia="de-AT"/>
        </w:rPr>
      </w:pPr>
      <w:r w:rsidRPr="004C2466">
        <w:rPr>
          <w:rFonts w:ascii="Courier New" w:hAnsi="Courier New" w:cs="Courier New"/>
          <w:color w:val="000000"/>
          <w:sz w:val="20"/>
          <w:szCs w:val="20"/>
          <w:lang w:eastAsia="de-AT"/>
        </w:rPr>
        <w:t xml:space="preserve">The grad property is also computed in the same way as done in </w:t>
      </w:r>
      <w:proofErr w:type="gramStart"/>
      <w:r w:rsidRPr="004C2466">
        <w:rPr>
          <w:rFonts w:ascii="Courier New" w:hAnsi="Courier New" w:cs="Courier New"/>
          <w:color w:val="000000"/>
          <w:sz w:val="20"/>
          <w:szCs w:val="20"/>
          <w:lang w:eastAsia="de-AT"/>
        </w:rPr>
        <w:t>plusscal(</w:t>
      </w:r>
      <w:proofErr w:type="gramEnd"/>
      <w:r w:rsidRPr="004C2466">
        <w:rPr>
          <w:rFonts w:ascii="Courier New" w:hAnsi="Courier New" w:cs="Courier New"/>
          <w:color w:val="000000"/>
          <w:sz w:val="20"/>
          <w:szCs w:val="20"/>
          <w:lang w:eastAsia="de-AT"/>
        </w:rPr>
        <w:t xml:space="preserve">) method with the exception of the </w:t>
      </w:r>
      <w:r w:rsidRPr="003544D1">
        <w:rPr>
          <w:rFonts w:ascii="Courier New" w:hAnsi="Courier New" w:cs="Courier New"/>
          <w:color w:val="0070C0"/>
          <w:sz w:val="20"/>
          <w:szCs w:val="20"/>
          <w:lang w:eastAsia="de-AT"/>
        </w:rPr>
        <w:t>Grad</w:t>
      </w:r>
      <w:r w:rsidRPr="004C2466">
        <w:rPr>
          <w:rFonts w:ascii="Courier New" w:hAnsi="Courier New" w:cs="Courier New"/>
          <w:color w:val="000000"/>
          <w:sz w:val="20"/>
          <w:szCs w:val="20"/>
          <w:lang w:eastAsia="de-AT"/>
        </w:rPr>
        <w:t xml:space="preserve"> array which is formed in the following way:</w:t>
      </w:r>
    </w:p>
    <w:p w:rsidR="00881C67" w:rsidRPr="004C2466" w:rsidRDefault="00881C67" w:rsidP="00881C67">
      <w:pPr>
        <w:adjustRightInd w:val="0"/>
        <w:rPr>
          <w:rFonts w:ascii="Courier New" w:hAnsi="Courier New" w:cs="Courier New"/>
          <w:color w:val="0000FF"/>
          <w:sz w:val="20"/>
          <w:szCs w:val="20"/>
          <w:lang w:eastAsia="de-AT"/>
        </w:rPr>
      </w:pPr>
    </w:p>
    <w:p w:rsidR="00881C67" w:rsidRPr="003544D1" w:rsidRDefault="00881C67" w:rsidP="00881C67">
      <w:pPr>
        <w:adjustRightInd w:val="0"/>
        <w:jc w:val="center"/>
        <w:rPr>
          <w:rFonts w:ascii="Courier New" w:hAnsi="Courier New" w:cs="Courier New"/>
          <w:color w:val="0070C0"/>
          <w:lang w:eastAsia="de-AT"/>
        </w:rPr>
      </w:pPr>
      <w:r w:rsidRPr="003544D1">
        <w:rPr>
          <w:rFonts w:ascii="Courier New" w:hAnsi="Courier New" w:cs="Courier New"/>
          <w:color w:val="0070C0"/>
          <w:sz w:val="20"/>
          <w:szCs w:val="20"/>
          <w:lang w:eastAsia="de-AT"/>
        </w:rPr>
        <w:t>Grad</w:t>
      </w:r>
      <w:proofErr w:type="gramStart"/>
      <w:r w:rsidRPr="003544D1">
        <w:rPr>
          <w:rFonts w:ascii="Courier New" w:hAnsi="Courier New" w:cs="Courier New"/>
          <w:color w:val="0070C0"/>
          <w:sz w:val="20"/>
          <w:szCs w:val="20"/>
          <w:lang w:eastAsia="de-AT"/>
        </w:rPr>
        <w:t>=[</w:t>
      </w:r>
      <w:proofErr w:type="gramEnd"/>
      <w:r w:rsidRPr="003544D1">
        <w:rPr>
          <w:rFonts w:ascii="Courier New" w:hAnsi="Courier New" w:cs="Courier New"/>
          <w:color w:val="0070C0"/>
          <w:sz w:val="20"/>
          <w:szCs w:val="20"/>
          <w:lang w:eastAsia="de-AT"/>
        </w:rPr>
        <w:t xml:space="preserve"> obj1.grad/obj2.value , -obj2.grad*obj1.value/(obj2.value)^2 ];</w:t>
      </w:r>
    </w:p>
    <w:p w:rsidR="00881C67" w:rsidRDefault="00881C67" w:rsidP="00881C67">
      <w:pPr>
        <w:adjustRightInd w:val="0"/>
        <w:rPr>
          <w:rFonts w:ascii="Courier New" w:hAnsi="Courier New" w:cs="Courier New"/>
          <w:color w:val="0000FF"/>
          <w:sz w:val="20"/>
          <w:szCs w:val="20"/>
          <w:lang w:eastAsia="de-AT"/>
        </w:rPr>
      </w:pPr>
    </w:p>
    <w:p w:rsidR="00AD5E63" w:rsidRPr="00BC6B19" w:rsidRDefault="00AD5E63" w:rsidP="00AD5E63">
      <w:pPr>
        <w:pStyle w:val="ListParagraph"/>
        <w:numPr>
          <w:ilvl w:val="0"/>
          <w:numId w:val="28"/>
        </w:numPr>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Case of the product</w:t>
      </w:r>
      <w:r w:rsidRPr="00BC6B19">
        <w:rPr>
          <w:rFonts w:ascii="Courier New" w:hAnsi="Courier New" w:cs="Courier New"/>
          <w:color w:val="000000"/>
          <w:sz w:val="20"/>
          <w:szCs w:val="20"/>
          <w:lang w:eastAsia="de-AT"/>
        </w:rPr>
        <w:t xml:space="preserve"> involving at least one complex uncertainty object:</w:t>
      </w:r>
    </w:p>
    <w:p w:rsidR="00AD5E63" w:rsidRPr="00171808" w:rsidRDefault="00AD5E63" w:rsidP="00AD5E63">
      <w:pPr>
        <w:autoSpaceDE w:val="0"/>
        <w:autoSpaceDN w:val="0"/>
        <w:adjustRightInd w:val="0"/>
        <w:spacing w:line="240" w:lineRule="auto"/>
        <w:rPr>
          <w:rFonts w:ascii="Courier New" w:hAnsi="Courier New" w:cs="Courier New"/>
          <w:color w:val="0070C0"/>
          <w:lang w:eastAsia="de-AT"/>
        </w:rPr>
      </w:pPr>
      <w:r w:rsidRPr="00171808">
        <w:rPr>
          <w:rFonts w:ascii="Courier New" w:hAnsi="Courier New" w:cs="Courier New"/>
          <w:color w:val="0070C0"/>
          <w:sz w:val="20"/>
          <w:szCs w:val="20"/>
          <w:lang w:eastAsia="de-AT"/>
        </w:rPr>
        <w:t>if (imag(obj</w:t>
      </w:r>
      <w:proofErr w:type="gramStart"/>
      <w:r w:rsidRPr="00171808">
        <w:rPr>
          <w:rFonts w:ascii="Courier New" w:hAnsi="Courier New" w:cs="Courier New"/>
          <w:color w:val="0070C0"/>
          <w:sz w:val="20"/>
          <w:szCs w:val="20"/>
          <w:lang w:eastAsia="de-AT"/>
        </w:rPr>
        <w:t>1)~</w:t>
      </w:r>
      <w:proofErr w:type="gramEnd"/>
      <w:r w:rsidRPr="00171808">
        <w:rPr>
          <w:rFonts w:ascii="Courier New" w:hAnsi="Courier New" w:cs="Courier New"/>
          <w:color w:val="0070C0"/>
          <w:sz w:val="20"/>
          <w:szCs w:val="20"/>
          <w:lang w:eastAsia="de-AT"/>
        </w:rPr>
        <w:t>=0 &amp;&amp; imag(obj2)~=0) || (imag(obj1)==0 &amp;&amp; imag(obj2)~=0) || (imag(obj1)~=0 &amp;&amp; imag(obj2)==0)</w:t>
      </w:r>
    </w:p>
    <w:p w:rsidR="00AD5E63" w:rsidRPr="00AD5E63" w:rsidRDefault="00AD5E63" w:rsidP="00881C67">
      <w:pPr>
        <w:adjustRightInd w:val="0"/>
        <w:rPr>
          <w:rFonts w:ascii="Courier New" w:hAnsi="Courier New" w:cs="Courier New"/>
          <w:sz w:val="20"/>
          <w:szCs w:val="20"/>
          <w:lang w:eastAsia="de-AT"/>
        </w:rPr>
      </w:pPr>
    </w:p>
    <w:p w:rsidR="00AD5E63" w:rsidRDefault="00AD5E63" w:rsidP="00AD5E63">
      <w:pPr>
        <w:autoSpaceDE w:val="0"/>
        <w:autoSpaceDN w:val="0"/>
        <w:adjustRightInd w:val="0"/>
        <w:rPr>
          <w:rFonts w:ascii="Courier New" w:hAnsi="Courier New" w:cs="Courier New"/>
          <w:sz w:val="20"/>
          <w:szCs w:val="20"/>
          <w:lang w:eastAsia="de-AT"/>
        </w:rPr>
      </w:pPr>
      <w:r w:rsidRPr="00AD5E63">
        <w:rPr>
          <w:rFonts w:ascii="Courier New" w:hAnsi="Courier New" w:cs="Courier New"/>
          <w:sz w:val="20"/>
          <w:szCs w:val="20"/>
          <w:lang w:eastAsia="de-AT"/>
        </w:rPr>
        <w:t>In this case</w:t>
      </w:r>
      <w:r>
        <w:rPr>
          <w:rFonts w:ascii="Courier New" w:hAnsi="Courier New" w:cs="Courier New"/>
          <w:sz w:val="20"/>
          <w:szCs w:val="20"/>
          <w:lang w:eastAsia="de-AT"/>
        </w:rPr>
        <w:t xml:space="preserve">, the method </w:t>
      </w:r>
      <w:proofErr w:type="gramStart"/>
      <w:r w:rsidRPr="00AD5E63">
        <w:rPr>
          <w:rFonts w:ascii="Courier New" w:hAnsi="Courier New" w:cs="Courier New"/>
          <w:color w:val="000000"/>
          <w:sz w:val="20"/>
          <w:szCs w:val="20"/>
          <w:lang w:eastAsia="de-AT"/>
        </w:rPr>
        <w:t>mrdivide</w:t>
      </w:r>
      <w:r>
        <w:rPr>
          <w:rFonts w:ascii="Courier New" w:hAnsi="Courier New" w:cs="Courier New"/>
          <w:color w:val="000000"/>
          <w:sz w:val="20"/>
          <w:szCs w:val="20"/>
          <w:lang w:eastAsia="de-AT"/>
        </w:rPr>
        <w:t>(</w:t>
      </w:r>
      <w:proofErr w:type="gramEnd"/>
      <w:r>
        <w:rPr>
          <w:rFonts w:ascii="Courier New" w:hAnsi="Courier New" w:cs="Courier New"/>
          <w:color w:val="000000"/>
          <w:sz w:val="20"/>
          <w:szCs w:val="20"/>
          <w:lang w:eastAsia="de-AT"/>
        </w:rPr>
        <w:t>)</w:t>
      </w:r>
      <w:r>
        <w:rPr>
          <w:rFonts w:ascii="Courier New" w:hAnsi="Courier New" w:cs="Courier New"/>
          <w:sz w:val="20"/>
          <w:szCs w:val="20"/>
          <w:lang w:eastAsia="de-AT"/>
        </w:rPr>
        <w:t>is called:</w:t>
      </w:r>
    </w:p>
    <w:p w:rsidR="00AD5E63" w:rsidRPr="00AD5E63" w:rsidRDefault="00AD5E63" w:rsidP="00AD5E63">
      <w:pPr>
        <w:autoSpaceDE w:val="0"/>
        <w:autoSpaceDN w:val="0"/>
        <w:adjustRightInd w:val="0"/>
        <w:spacing w:line="240" w:lineRule="auto"/>
        <w:jc w:val="center"/>
        <w:rPr>
          <w:rFonts w:ascii="Courier New" w:hAnsi="Courier New" w:cs="Courier New"/>
          <w:color w:val="0070C0"/>
          <w:lang w:val="de-AT" w:eastAsia="de-AT"/>
        </w:rPr>
      </w:pPr>
      <w:r w:rsidRPr="00AD5E63">
        <w:rPr>
          <w:rFonts w:ascii="Courier New" w:hAnsi="Courier New" w:cs="Courier New"/>
          <w:color w:val="0070C0"/>
          <w:sz w:val="20"/>
          <w:szCs w:val="20"/>
          <w:lang w:val="de-AT" w:eastAsia="de-AT"/>
        </w:rPr>
        <w:t>mrdivide(obj</w:t>
      </w:r>
      <w:proofErr w:type="gramStart"/>
      <w:r w:rsidRPr="00AD5E63">
        <w:rPr>
          <w:rFonts w:ascii="Courier New" w:hAnsi="Courier New" w:cs="Courier New"/>
          <w:color w:val="0070C0"/>
          <w:sz w:val="20"/>
          <w:szCs w:val="20"/>
          <w:lang w:val="de-AT" w:eastAsia="de-AT"/>
        </w:rPr>
        <w:t>1,obj</w:t>
      </w:r>
      <w:proofErr w:type="gramEnd"/>
      <w:r w:rsidRPr="00AD5E63">
        <w:rPr>
          <w:rFonts w:ascii="Courier New" w:hAnsi="Courier New" w:cs="Courier New"/>
          <w:color w:val="0070C0"/>
          <w:sz w:val="20"/>
          <w:szCs w:val="20"/>
          <w:lang w:val="de-AT" w:eastAsia="de-AT"/>
        </w:rPr>
        <w:t>2)</w:t>
      </w:r>
    </w:p>
    <w:p w:rsidR="00AD5E63" w:rsidRPr="00AD5E63" w:rsidRDefault="00AD5E63" w:rsidP="00AD5E63">
      <w:pPr>
        <w:autoSpaceDE w:val="0"/>
        <w:autoSpaceDN w:val="0"/>
        <w:adjustRightInd w:val="0"/>
        <w:rPr>
          <w:rFonts w:ascii="Courier New" w:hAnsi="Courier New" w:cs="Courier New"/>
          <w:lang w:eastAsia="de-AT"/>
        </w:rPr>
      </w:pPr>
    </w:p>
    <w:p w:rsidR="008C0F05" w:rsidRPr="00113D17" w:rsidRDefault="008C0F05" w:rsidP="00113D17">
      <w:pPr>
        <w:adjustRightInd w:val="0"/>
        <w:rPr>
          <w:rFonts w:ascii="Courier New" w:hAnsi="Courier New" w:cs="Courier New"/>
          <w:sz w:val="20"/>
          <w:szCs w:val="20"/>
          <w:lang w:eastAsia="de-AT"/>
        </w:rPr>
      </w:pPr>
    </w:p>
    <w:p w:rsidR="0060496A" w:rsidRDefault="0060496A" w:rsidP="004C2466">
      <w:pPr>
        <w:rPr>
          <w:rFonts w:ascii="Courier New" w:hAnsi="Courier New" w:cs="Courier New"/>
        </w:rPr>
      </w:pPr>
    </w:p>
    <w:p w:rsidR="00554C96" w:rsidRPr="004C2466" w:rsidRDefault="00554C96" w:rsidP="004C2466">
      <w:pPr>
        <w:rPr>
          <w:rFonts w:ascii="Courier New" w:hAnsi="Courier New" w:cs="Courier New"/>
        </w:rPr>
      </w:pPr>
    </w:p>
    <w:p w:rsidR="00CC7FC2" w:rsidRDefault="00CC7FC2" w:rsidP="001D3265">
      <w:pPr>
        <w:pStyle w:val="Heading2"/>
        <w:rPr>
          <w:rFonts w:ascii="Courier New" w:hAnsi="Courier New" w:cs="Courier New"/>
          <w:i w:val="0"/>
          <w:color w:val="0070C0"/>
          <w:sz w:val="24"/>
          <w:szCs w:val="24"/>
          <w:lang w:eastAsia="de-AT"/>
        </w:rPr>
      </w:pPr>
      <w:bookmarkStart w:id="166" w:name="_Toc4063234"/>
      <w:r w:rsidRPr="001D3265">
        <w:rPr>
          <w:rFonts w:ascii="Courier New" w:hAnsi="Courier New" w:cs="Courier New"/>
          <w:i w:val="0"/>
          <w:color w:val="0070C0"/>
          <w:sz w:val="24"/>
          <w:szCs w:val="24"/>
          <w:lang w:eastAsia="de-AT"/>
        </w:rPr>
        <w:t>function</w:t>
      </w:r>
      <w:r w:rsidR="001D3265">
        <w:rPr>
          <w:rFonts w:ascii="Courier New" w:hAnsi="Courier New" w:cs="Courier New"/>
          <w:i w:val="0"/>
          <w:color w:val="0070C0"/>
          <w:sz w:val="24"/>
          <w:szCs w:val="24"/>
          <w:lang w:eastAsia="de-AT"/>
        </w:rPr>
        <w:t xml:space="preserve"> set_cov(x</w:t>
      </w:r>
      <w:proofErr w:type="gramStart"/>
      <w:r w:rsidR="001D3265">
        <w:rPr>
          <w:rFonts w:ascii="Courier New" w:hAnsi="Courier New" w:cs="Courier New"/>
          <w:i w:val="0"/>
          <w:color w:val="0070C0"/>
          <w:sz w:val="24"/>
          <w:szCs w:val="24"/>
          <w:lang w:eastAsia="de-AT"/>
        </w:rPr>
        <w:t>1,x</w:t>
      </w:r>
      <w:proofErr w:type="gramEnd"/>
      <w:r w:rsidR="001D3265">
        <w:rPr>
          <w:rFonts w:ascii="Courier New" w:hAnsi="Courier New" w:cs="Courier New"/>
          <w:i w:val="0"/>
          <w:color w:val="0070C0"/>
          <w:sz w:val="24"/>
          <w:szCs w:val="24"/>
          <w:lang w:eastAsia="de-AT"/>
        </w:rPr>
        <w:t>2,cov</w:t>
      </w:r>
      <w:r w:rsidRPr="001D3265">
        <w:rPr>
          <w:rFonts w:ascii="Courier New" w:hAnsi="Courier New" w:cs="Courier New"/>
          <w:i w:val="0"/>
          <w:color w:val="0070C0"/>
          <w:sz w:val="24"/>
          <w:szCs w:val="24"/>
          <w:lang w:eastAsia="de-AT"/>
        </w:rPr>
        <w:t>)</w:t>
      </w:r>
      <w:bookmarkEnd w:id="166"/>
    </w:p>
    <w:p w:rsidR="00276ED4" w:rsidRDefault="00276ED4" w:rsidP="00276ED4">
      <w:pPr>
        <w:rPr>
          <w:rFonts w:ascii="Courier New" w:hAnsi="Courier New" w:cs="Courier New"/>
          <w:bCs/>
          <w:iCs/>
          <w:sz w:val="20"/>
          <w:szCs w:val="20"/>
          <w:lang w:eastAsia="de-AT"/>
        </w:rPr>
      </w:pPr>
      <w:r w:rsidRPr="00276ED4">
        <w:rPr>
          <w:rFonts w:ascii="Courier New" w:hAnsi="Courier New" w:cs="Courier New"/>
          <w:sz w:val="20"/>
          <w:szCs w:val="20"/>
          <w:lang w:eastAsia="de-AT"/>
        </w:rPr>
        <w:t>This</w:t>
      </w:r>
      <w:r w:rsidRPr="00276ED4">
        <w:rPr>
          <w:rFonts w:ascii="Courier New" w:hAnsi="Courier New" w:cs="Courier New"/>
          <w:bCs/>
          <w:iCs/>
          <w:sz w:val="20"/>
          <w:szCs w:val="20"/>
          <w:lang w:eastAsia="de-AT"/>
        </w:rPr>
        <w:t xml:space="preserve"> method</w:t>
      </w:r>
      <w:r>
        <w:rPr>
          <w:rFonts w:ascii="Courier New" w:hAnsi="Courier New" w:cs="Courier New"/>
          <w:bCs/>
          <w:iCs/>
          <w:sz w:val="20"/>
          <w:szCs w:val="20"/>
          <w:lang w:eastAsia="de-AT"/>
        </w:rPr>
        <w:t xml:space="preserve"> is used to set the covariance between two uncertainty objects </w:t>
      </w:r>
      <w:r w:rsidRPr="00276ED4">
        <w:rPr>
          <w:rFonts w:ascii="Courier New" w:hAnsi="Courier New" w:cs="Courier New"/>
          <w:bCs/>
          <w:iCs/>
          <w:color w:val="0070C0"/>
          <w:sz w:val="20"/>
          <w:szCs w:val="20"/>
          <w:lang w:eastAsia="de-AT"/>
        </w:rPr>
        <w:t xml:space="preserve">x1 </w:t>
      </w:r>
      <w:r>
        <w:rPr>
          <w:rFonts w:ascii="Courier New" w:hAnsi="Courier New" w:cs="Courier New"/>
          <w:bCs/>
          <w:iCs/>
          <w:sz w:val="20"/>
          <w:szCs w:val="20"/>
          <w:lang w:eastAsia="de-AT"/>
        </w:rPr>
        <w:t xml:space="preserve">and </w:t>
      </w:r>
      <w:r w:rsidRPr="00276ED4">
        <w:rPr>
          <w:rFonts w:ascii="Courier New" w:hAnsi="Courier New" w:cs="Courier New"/>
          <w:bCs/>
          <w:iCs/>
          <w:color w:val="0070C0"/>
          <w:sz w:val="20"/>
          <w:szCs w:val="20"/>
          <w:lang w:eastAsia="de-AT"/>
        </w:rPr>
        <w:t>x2</w:t>
      </w:r>
      <w:r>
        <w:rPr>
          <w:rFonts w:ascii="Courier New" w:hAnsi="Courier New" w:cs="Courier New"/>
          <w:bCs/>
          <w:iCs/>
          <w:sz w:val="20"/>
          <w:szCs w:val="20"/>
          <w:lang w:eastAsia="de-AT"/>
        </w:rPr>
        <w:t xml:space="preserve"> to the value </w:t>
      </w:r>
      <w:r w:rsidRPr="00276ED4">
        <w:rPr>
          <w:rFonts w:ascii="Courier New" w:hAnsi="Courier New" w:cs="Courier New"/>
          <w:bCs/>
          <w:iCs/>
          <w:color w:val="0070C0"/>
          <w:sz w:val="20"/>
          <w:szCs w:val="20"/>
          <w:lang w:eastAsia="de-AT"/>
        </w:rPr>
        <w:t>cov</w:t>
      </w:r>
      <w:r>
        <w:rPr>
          <w:rFonts w:ascii="Courier New" w:hAnsi="Courier New" w:cs="Courier New"/>
          <w:bCs/>
          <w:iCs/>
          <w:sz w:val="20"/>
          <w:szCs w:val="20"/>
          <w:lang w:eastAsia="de-AT"/>
        </w:rPr>
        <w:t>.</w:t>
      </w:r>
      <w:r w:rsidRPr="00276ED4">
        <w:rPr>
          <w:rFonts w:ascii="Courier New" w:hAnsi="Courier New" w:cs="Courier New"/>
          <w:bCs/>
          <w:iCs/>
          <w:sz w:val="20"/>
          <w:szCs w:val="20"/>
          <w:lang w:eastAsia="de-AT"/>
        </w:rPr>
        <w:t xml:space="preserve"> </w:t>
      </w:r>
    </w:p>
    <w:p w:rsidR="00276ED4" w:rsidRDefault="00276ED4" w:rsidP="00276ED4">
      <w:pPr>
        <w:rPr>
          <w:rFonts w:ascii="Courier New" w:hAnsi="Courier New" w:cs="Courier New"/>
          <w:bCs/>
          <w:iCs/>
          <w:sz w:val="20"/>
          <w:szCs w:val="20"/>
          <w:lang w:eastAsia="de-AT"/>
        </w:rPr>
      </w:pPr>
      <w:r>
        <w:rPr>
          <w:rFonts w:ascii="Courier New" w:hAnsi="Courier New" w:cs="Courier New"/>
          <w:bCs/>
          <w:iCs/>
          <w:sz w:val="20"/>
          <w:szCs w:val="20"/>
          <w:lang w:eastAsia="de-AT"/>
        </w:rPr>
        <w:t>Covariance can be set only between real uncertainty objects, otherwise an error message is displayed:</w:t>
      </w:r>
    </w:p>
    <w:p w:rsidR="00276ED4" w:rsidRDefault="00276ED4" w:rsidP="00276ED4">
      <w:pPr>
        <w:autoSpaceDE w:val="0"/>
        <w:autoSpaceDN w:val="0"/>
        <w:adjustRightInd w:val="0"/>
        <w:spacing w:line="240" w:lineRule="auto"/>
        <w:rPr>
          <w:rFonts w:ascii="Courier New" w:hAnsi="Courier New" w:cs="Courier New"/>
          <w:bCs/>
          <w:iCs/>
          <w:sz w:val="20"/>
          <w:szCs w:val="20"/>
          <w:lang w:eastAsia="de-AT"/>
        </w:rPr>
      </w:pPr>
    </w:p>
    <w:p w:rsidR="00276ED4" w:rsidRPr="00A04FCE" w:rsidRDefault="00276ED4" w:rsidP="00276ED4">
      <w:pPr>
        <w:autoSpaceDE w:val="0"/>
        <w:autoSpaceDN w:val="0"/>
        <w:adjustRightInd w:val="0"/>
        <w:spacing w:line="240" w:lineRule="auto"/>
        <w:rPr>
          <w:rFonts w:ascii="Courier New" w:hAnsi="Courier New" w:cs="Courier New"/>
          <w:color w:val="0070C0"/>
          <w:sz w:val="18"/>
          <w:szCs w:val="18"/>
          <w:lang w:eastAsia="de-AT"/>
        </w:rPr>
      </w:pPr>
      <w:r w:rsidRPr="00A04FCE">
        <w:rPr>
          <w:rFonts w:ascii="Courier New" w:hAnsi="Courier New" w:cs="Courier New"/>
          <w:color w:val="0070C0"/>
          <w:sz w:val="18"/>
          <w:szCs w:val="18"/>
          <w:lang w:eastAsia="de-AT"/>
        </w:rPr>
        <w:t>if (x1.img~=0) |</w:t>
      </w:r>
      <w:proofErr w:type="gramStart"/>
      <w:r w:rsidRPr="00A04FCE">
        <w:rPr>
          <w:rFonts w:ascii="Courier New" w:hAnsi="Courier New" w:cs="Courier New"/>
          <w:color w:val="0070C0"/>
          <w:sz w:val="18"/>
          <w:szCs w:val="18"/>
          <w:lang w:eastAsia="de-AT"/>
        </w:rPr>
        <w:t>|  (</w:t>
      </w:r>
      <w:proofErr w:type="gramEnd"/>
      <w:r w:rsidRPr="00A04FCE">
        <w:rPr>
          <w:rFonts w:ascii="Courier New" w:hAnsi="Courier New" w:cs="Courier New"/>
          <w:color w:val="0070C0"/>
          <w:sz w:val="18"/>
          <w:szCs w:val="18"/>
          <w:lang w:eastAsia="de-AT"/>
        </w:rPr>
        <w:t>x2.img~=0)</w:t>
      </w:r>
    </w:p>
    <w:p w:rsidR="00276ED4" w:rsidRPr="00A04FCE" w:rsidRDefault="00276ED4" w:rsidP="00276ED4">
      <w:pPr>
        <w:autoSpaceDE w:val="0"/>
        <w:autoSpaceDN w:val="0"/>
        <w:adjustRightInd w:val="0"/>
        <w:spacing w:line="240" w:lineRule="auto"/>
        <w:rPr>
          <w:rFonts w:ascii="Courier New" w:hAnsi="Courier New" w:cs="Courier New"/>
          <w:color w:val="0070C0"/>
          <w:sz w:val="18"/>
          <w:szCs w:val="18"/>
          <w:lang w:eastAsia="de-AT"/>
        </w:rPr>
      </w:pPr>
      <w:r w:rsidRPr="00A04FCE">
        <w:rPr>
          <w:rFonts w:ascii="Courier New" w:hAnsi="Courier New" w:cs="Courier New"/>
          <w:color w:val="0070C0"/>
          <w:sz w:val="18"/>
          <w:szCs w:val="18"/>
          <w:lang w:eastAsia="de-AT"/>
        </w:rPr>
        <w:t xml:space="preserve">   </w:t>
      </w:r>
      <w:proofErr w:type="gramStart"/>
      <w:r w:rsidRPr="00A04FCE">
        <w:rPr>
          <w:rFonts w:ascii="Courier New" w:hAnsi="Courier New" w:cs="Courier New"/>
          <w:color w:val="0070C0"/>
          <w:sz w:val="18"/>
          <w:szCs w:val="18"/>
          <w:lang w:eastAsia="de-AT"/>
        </w:rPr>
        <w:t>error(</w:t>
      </w:r>
      <w:proofErr w:type="gramEnd"/>
      <w:r w:rsidRPr="00A04FCE">
        <w:rPr>
          <w:rFonts w:ascii="Courier New" w:hAnsi="Courier New" w:cs="Courier New"/>
          <w:color w:val="0070C0"/>
          <w:sz w:val="18"/>
          <w:szCs w:val="18"/>
          <w:lang w:eastAsia="de-AT"/>
        </w:rPr>
        <w:t>'For complex unc objects, covariance must be set for real and imaginary parts.')</w:t>
      </w:r>
    </w:p>
    <w:p w:rsidR="00276ED4" w:rsidRPr="00A04FCE" w:rsidRDefault="00276ED4" w:rsidP="00276ED4">
      <w:pPr>
        <w:autoSpaceDE w:val="0"/>
        <w:autoSpaceDN w:val="0"/>
        <w:adjustRightInd w:val="0"/>
        <w:spacing w:line="240" w:lineRule="auto"/>
        <w:rPr>
          <w:rFonts w:ascii="Courier New" w:hAnsi="Courier New" w:cs="Courier New"/>
          <w:color w:val="0070C0"/>
          <w:sz w:val="18"/>
          <w:szCs w:val="18"/>
          <w:lang w:eastAsia="de-AT"/>
        </w:rPr>
      </w:pPr>
      <w:r w:rsidRPr="00A04FCE">
        <w:rPr>
          <w:rFonts w:ascii="Courier New" w:hAnsi="Courier New" w:cs="Courier New"/>
          <w:color w:val="0070C0"/>
          <w:sz w:val="18"/>
          <w:szCs w:val="18"/>
          <w:lang w:eastAsia="de-AT"/>
        </w:rPr>
        <w:t>end</w:t>
      </w:r>
    </w:p>
    <w:p w:rsidR="00276ED4" w:rsidRDefault="00276ED4" w:rsidP="00276ED4">
      <w:pPr>
        <w:rPr>
          <w:rFonts w:ascii="Courier New" w:hAnsi="Courier New" w:cs="Courier New"/>
          <w:bCs/>
          <w:iCs/>
          <w:sz w:val="20"/>
          <w:szCs w:val="20"/>
          <w:lang w:eastAsia="de-AT"/>
        </w:rPr>
      </w:pPr>
    </w:p>
    <w:p w:rsidR="00276ED4" w:rsidRDefault="00662476" w:rsidP="00276ED4">
      <w:pPr>
        <w:rPr>
          <w:rFonts w:ascii="Courier New" w:hAnsi="Courier New" w:cs="Courier New"/>
          <w:bCs/>
          <w:iCs/>
          <w:sz w:val="20"/>
          <w:szCs w:val="20"/>
          <w:lang w:eastAsia="de-AT"/>
        </w:rPr>
      </w:pPr>
      <w:r>
        <w:rPr>
          <w:rFonts w:ascii="Courier New" w:hAnsi="Courier New" w:cs="Courier New"/>
          <w:bCs/>
          <w:iCs/>
          <w:sz w:val="20"/>
          <w:szCs w:val="20"/>
          <w:lang w:eastAsia="de-AT"/>
        </w:rPr>
        <w:t>If x1 and x2 have no names assigned to them, i.e.:</w:t>
      </w:r>
    </w:p>
    <w:p w:rsidR="00662476" w:rsidRDefault="00662476" w:rsidP="00276ED4">
      <w:pPr>
        <w:rPr>
          <w:rFonts w:ascii="Courier New" w:hAnsi="Courier New" w:cs="Courier New"/>
          <w:bCs/>
          <w:iCs/>
          <w:sz w:val="20"/>
          <w:szCs w:val="20"/>
          <w:lang w:eastAsia="de-AT"/>
        </w:rPr>
      </w:pPr>
    </w:p>
    <w:p w:rsidR="00662476" w:rsidRPr="00662476" w:rsidRDefault="00662476" w:rsidP="00662476">
      <w:pPr>
        <w:autoSpaceDE w:val="0"/>
        <w:autoSpaceDN w:val="0"/>
        <w:adjustRightInd w:val="0"/>
        <w:spacing w:line="240" w:lineRule="auto"/>
        <w:jc w:val="center"/>
        <w:rPr>
          <w:rFonts w:ascii="Courier New" w:hAnsi="Courier New" w:cs="Courier New"/>
          <w:color w:val="0070C0"/>
          <w:lang w:eastAsia="de-AT"/>
        </w:rPr>
      </w:pPr>
      <w:r w:rsidRPr="00662476">
        <w:rPr>
          <w:rFonts w:ascii="Courier New" w:hAnsi="Courier New" w:cs="Courier New"/>
          <w:color w:val="0070C0"/>
          <w:sz w:val="20"/>
          <w:szCs w:val="20"/>
          <w:lang w:eastAsia="de-AT"/>
        </w:rPr>
        <w:t>if isempty(x1.name) || isempty(x2.name)</w:t>
      </w:r>
    </w:p>
    <w:p w:rsidR="00662476" w:rsidRPr="00276ED4" w:rsidRDefault="00662476" w:rsidP="00276ED4">
      <w:pPr>
        <w:rPr>
          <w:rFonts w:ascii="Courier New" w:hAnsi="Courier New" w:cs="Courier New"/>
          <w:bCs/>
          <w:iCs/>
          <w:sz w:val="20"/>
          <w:szCs w:val="20"/>
          <w:lang w:eastAsia="de-AT"/>
        </w:rPr>
      </w:pPr>
    </w:p>
    <w:p w:rsidR="00276ED4" w:rsidRDefault="00662476" w:rsidP="00276ED4">
      <w:pPr>
        <w:rPr>
          <w:rFonts w:ascii="Courier New" w:hAnsi="Courier New" w:cs="Courier New"/>
          <w:bCs/>
          <w:iCs/>
          <w:sz w:val="20"/>
          <w:szCs w:val="20"/>
          <w:lang w:eastAsia="de-AT"/>
        </w:rPr>
      </w:pPr>
      <w:r>
        <w:rPr>
          <w:rFonts w:ascii="Courier New" w:hAnsi="Courier New" w:cs="Courier New"/>
          <w:bCs/>
          <w:iCs/>
          <w:sz w:val="20"/>
          <w:szCs w:val="20"/>
          <w:lang w:eastAsia="de-AT"/>
        </w:rPr>
        <w:t>then an error message is displayed:</w:t>
      </w:r>
    </w:p>
    <w:p w:rsidR="00662476" w:rsidRDefault="00662476" w:rsidP="00276ED4">
      <w:pPr>
        <w:rPr>
          <w:rFonts w:ascii="Courier New" w:hAnsi="Courier New" w:cs="Courier New"/>
          <w:bCs/>
          <w:iCs/>
          <w:sz w:val="20"/>
          <w:szCs w:val="20"/>
          <w:lang w:eastAsia="de-AT"/>
        </w:rPr>
      </w:pPr>
    </w:p>
    <w:p w:rsidR="00662476" w:rsidRPr="00A04FCE" w:rsidRDefault="00662476" w:rsidP="00662476">
      <w:pPr>
        <w:autoSpaceDE w:val="0"/>
        <w:autoSpaceDN w:val="0"/>
        <w:adjustRightInd w:val="0"/>
        <w:spacing w:line="240" w:lineRule="auto"/>
        <w:jc w:val="center"/>
        <w:rPr>
          <w:rFonts w:ascii="Courier New" w:hAnsi="Courier New" w:cs="Courier New"/>
          <w:color w:val="0070C0"/>
          <w:sz w:val="20"/>
          <w:szCs w:val="20"/>
          <w:lang w:eastAsia="de-AT"/>
        </w:rPr>
      </w:pPr>
      <w:proofErr w:type="gramStart"/>
      <w:r w:rsidRPr="00A04FCE">
        <w:rPr>
          <w:rFonts w:ascii="Courier New" w:hAnsi="Courier New" w:cs="Courier New"/>
          <w:color w:val="0070C0"/>
          <w:sz w:val="20"/>
          <w:szCs w:val="20"/>
          <w:lang w:eastAsia="de-AT"/>
        </w:rPr>
        <w:t>error(</w:t>
      </w:r>
      <w:proofErr w:type="gramEnd"/>
      <w:r w:rsidRPr="00A04FCE">
        <w:rPr>
          <w:rFonts w:ascii="Courier New" w:hAnsi="Courier New" w:cs="Courier New"/>
          <w:color w:val="0070C0"/>
          <w:sz w:val="20"/>
          <w:szCs w:val="20"/>
          <w:lang w:eastAsia="de-AT"/>
        </w:rPr>
        <w:t>'unc objects must have names! Assign a name to a unc object using the name property.');</w:t>
      </w:r>
    </w:p>
    <w:p w:rsidR="00662476" w:rsidRPr="00276ED4" w:rsidRDefault="00662476" w:rsidP="00276ED4">
      <w:pPr>
        <w:rPr>
          <w:rFonts w:ascii="Courier New" w:hAnsi="Courier New" w:cs="Courier New"/>
          <w:bCs/>
          <w:iCs/>
          <w:sz w:val="20"/>
          <w:szCs w:val="20"/>
          <w:lang w:eastAsia="de-AT"/>
        </w:rPr>
      </w:pPr>
    </w:p>
    <w:p w:rsidR="00CC7FC2" w:rsidRDefault="00717C1C" w:rsidP="004C2466">
      <w:pPr>
        <w:adjustRightInd w:val="0"/>
        <w:rPr>
          <w:rFonts w:ascii="Courier New" w:hAnsi="Courier New" w:cs="Courier New"/>
          <w:bCs/>
          <w:iCs/>
          <w:sz w:val="20"/>
          <w:szCs w:val="20"/>
          <w:lang w:eastAsia="de-AT"/>
        </w:rPr>
      </w:pPr>
      <w:r>
        <w:rPr>
          <w:rFonts w:ascii="Courier New" w:hAnsi="Courier New" w:cs="Courier New"/>
          <w:bCs/>
          <w:iCs/>
          <w:sz w:val="20"/>
          <w:szCs w:val="20"/>
          <w:lang w:eastAsia="de-AT"/>
        </w:rPr>
        <w:t>If the covariance value assigned cov is not a valid value, i.e.:</w:t>
      </w:r>
    </w:p>
    <w:p w:rsidR="00717C1C" w:rsidRDefault="00717C1C" w:rsidP="004C2466">
      <w:pPr>
        <w:adjustRightInd w:val="0"/>
        <w:rPr>
          <w:rFonts w:ascii="Courier New" w:hAnsi="Courier New" w:cs="Courier New"/>
          <w:bCs/>
          <w:iCs/>
          <w:sz w:val="20"/>
          <w:szCs w:val="20"/>
          <w:lang w:eastAsia="de-AT"/>
        </w:rPr>
      </w:pPr>
    </w:p>
    <w:p w:rsidR="00717C1C" w:rsidRPr="00717C1C" w:rsidRDefault="00717C1C" w:rsidP="00717C1C">
      <w:pPr>
        <w:autoSpaceDE w:val="0"/>
        <w:autoSpaceDN w:val="0"/>
        <w:adjustRightInd w:val="0"/>
        <w:spacing w:line="240" w:lineRule="auto"/>
        <w:rPr>
          <w:rFonts w:ascii="Courier New" w:hAnsi="Courier New" w:cs="Courier New"/>
          <w:color w:val="0070C0"/>
          <w:lang w:eastAsia="de-AT"/>
        </w:rPr>
      </w:pPr>
      <w:r w:rsidRPr="00717C1C">
        <w:rPr>
          <w:rFonts w:ascii="Courier New" w:hAnsi="Courier New" w:cs="Courier New"/>
          <w:color w:val="0070C0"/>
          <w:sz w:val="20"/>
          <w:szCs w:val="20"/>
          <w:lang w:eastAsia="de-AT"/>
        </w:rPr>
        <w:t xml:space="preserve">if </w:t>
      </w:r>
      <w:proofErr w:type="gramStart"/>
      <w:r w:rsidRPr="00717C1C">
        <w:rPr>
          <w:rFonts w:ascii="Courier New" w:hAnsi="Courier New" w:cs="Courier New"/>
          <w:color w:val="0070C0"/>
          <w:sz w:val="20"/>
          <w:szCs w:val="20"/>
          <w:lang w:eastAsia="de-AT"/>
        </w:rPr>
        <w:t>( cov</w:t>
      </w:r>
      <w:proofErr w:type="gramEnd"/>
      <w:r w:rsidRPr="00717C1C">
        <w:rPr>
          <w:rFonts w:ascii="Courier New" w:hAnsi="Courier New" w:cs="Courier New"/>
          <w:color w:val="0070C0"/>
          <w:sz w:val="20"/>
          <w:szCs w:val="20"/>
          <w:lang w:eastAsia="de-AT"/>
        </w:rPr>
        <w:t xml:space="preserve"> &gt; (x1.std_unc * x2.std_unc) ) || (cov &lt; -(x1.std_unc * x2.std_unc))</w:t>
      </w:r>
    </w:p>
    <w:p w:rsidR="00717C1C" w:rsidRDefault="00717C1C" w:rsidP="004C2466">
      <w:pPr>
        <w:adjustRightInd w:val="0"/>
        <w:rPr>
          <w:rFonts w:ascii="Courier New" w:hAnsi="Courier New" w:cs="Courier New"/>
          <w:bCs/>
          <w:iCs/>
          <w:sz w:val="20"/>
          <w:szCs w:val="20"/>
          <w:lang w:eastAsia="de-AT"/>
        </w:rPr>
      </w:pPr>
    </w:p>
    <w:p w:rsidR="00717C1C" w:rsidRDefault="00717C1C" w:rsidP="004C2466">
      <w:pPr>
        <w:adjustRightInd w:val="0"/>
        <w:rPr>
          <w:rFonts w:ascii="Courier New" w:hAnsi="Courier New" w:cs="Courier New"/>
          <w:bCs/>
          <w:iCs/>
          <w:sz w:val="20"/>
          <w:szCs w:val="20"/>
          <w:lang w:eastAsia="de-AT"/>
        </w:rPr>
      </w:pPr>
      <w:r>
        <w:rPr>
          <w:rFonts w:ascii="Courier New" w:hAnsi="Courier New" w:cs="Courier New"/>
          <w:bCs/>
          <w:iCs/>
          <w:sz w:val="20"/>
          <w:szCs w:val="20"/>
          <w:lang w:eastAsia="de-AT"/>
        </w:rPr>
        <w:t>then an error message is displayed:</w:t>
      </w:r>
    </w:p>
    <w:p w:rsidR="00717C1C" w:rsidRDefault="00717C1C" w:rsidP="004C2466">
      <w:pPr>
        <w:adjustRightInd w:val="0"/>
        <w:rPr>
          <w:rFonts w:ascii="Courier New" w:hAnsi="Courier New" w:cs="Courier New"/>
          <w:bCs/>
          <w:iCs/>
          <w:sz w:val="20"/>
          <w:szCs w:val="20"/>
          <w:lang w:eastAsia="de-AT"/>
        </w:rPr>
      </w:pPr>
    </w:p>
    <w:p w:rsidR="00717C1C" w:rsidRPr="00A04FCE" w:rsidRDefault="00717C1C" w:rsidP="00717C1C">
      <w:pPr>
        <w:autoSpaceDE w:val="0"/>
        <w:autoSpaceDN w:val="0"/>
        <w:adjustRightInd w:val="0"/>
        <w:spacing w:line="240" w:lineRule="auto"/>
        <w:rPr>
          <w:rFonts w:ascii="Courier New" w:hAnsi="Courier New" w:cs="Courier New"/>
          <w:color w:val="0070C0"/>
          <w:lang w:eastAsia="de-AT"/>
        </w:rPr>
      </w:pPr>
      <w:proofErr w:type="gramStart"/>
      <w:r w:rsidRPr="00A04FCE">
        <w:rPr>
          <w:rFonts w:ascii="Courier New" w:hAnsi="Courier New" w:cs="Courier New"/>
          <w:color w:val="0070C0"/>
          <w:sz w:val="20"/>
          <w:szCs w:val="20"/>
          <w:lang w:eastAsia="de-AT"/>
        </w:rPr>
        <w:t>error(</w:t>
      </w:r>
      <w:proofErr w:type="gramEnd"/>
      <w:r w:rsidRPr="00A04FCE">
        <w:rPr>
          <w:rFonts w:ascii="Courier New" w:hAnsi="Courier New" w:cs="Courier New"/>
          <w:color w:val="0070C0"/>
          <w:sz w:val="20"/>
          <w:szCs w:val="20"/>
          <w:lang w:eastAsia="de-AT"/>
        </w:rPr>
        <w:t>'Incorrect covariance value!\nCovariance must have a value between %f and %f .', -x1.std_unc * x2.std_unc , x1.std_unc * x2.std_unc );</w:t>
      </w:r>
    </w:p>
    <w:p w:rsidR="00717C1C" w:rsidRDefault="00717C1C" w:rsidP="004C2466">
      <w:pPr>
        <w:adjustRightInd w:val="0"/>
        <w:rPr>
          <w:rFonts w:ascii="Courier New" w:hAnsi="Courier New" w:cs="Courier New"/>
          <w:bCs/>
          <w:iCs/>
          <w:sz w:val="20"/>
          <w:szCs w:val="20"/>
          <w:lang w:eastAsia="de-AT"/>
        </w:rPr>
      </w:pPr>
    </w:p>
    <w:p w:rsidR="00717C1C" w:rsidRDefault="00710594" w:rsidP="004C2466">
      <w:pPr>
        <w:adjustRightInd w:val="0"/>
        <w:rPr>
          <w:rFonts w:ascii="Courier New" w:hAnsi="Courier New" w:cs="Courier New"/>
          <w:bCs/>
          <w:iCs/>
          <w:sz w:val="20"/>
          <w:szCs w:val="20"/>
          <w:lang w:eastAsia="de-AT"/>
        </w:rPr>
      </w:pPr>
      <w:r>
        <w:rPr>
          <w:rFonts w:ascii="Courier New" w:hAnsi="Courier New" w:cs="Courier New"/>
          <w:bCs/>
          <w:iCs/>
          <w:sz w:val="20"/>
          <w:szCs w:val="20"/>
          <w:lang w:eastAsia="de-AT"/>
        </w:rPr>
        <w:t>In the case of input arguments x1 and x2 having the same names, an error message is displayed:</w:t>
      </w:r>
    </w:p>
    <w:p w:rsidR="00710594" w:rsidRDefault="00710594" w:rsidP="004C2466">
      <w:pPr>
        <w:adjustRightInd w:val="0"/>
        <w:rPr>
          <w:rFonts w:ascii="Courier New" w:hAnsi="Courier New" w:cs="Courier New"/>
          <w:bCs/>
          <w:iCs/>
          <w:sz w:val="20"/>
          <w:szCs w:val="20"/>
          <w:lang w:eastAsia="de-AT"/>
        </w:rPr>
      </w:pPr>
    </w:p>
    <w:p w:rsidR="00710594" w:rsidRPr="00A04FCE" w:rsidRDefault="00710594" w:rsidP="00710594">
      <w:pPr>
        <w:autoSpaceDE w:val="0"/>
        <w:autoSpaceDN w:val="0"/>
        <w:adjustRightInd w:val="0"/>
        <w:spacing w:line="240" w:lineRule="auto"/>
        <w:rPr>
          <w:rFonts w:ascii="Courier New" w:hAnsi="Courier New" w:cs="Courier New"/>
          <w:color w:val="0070C0"/>
          <w:sz w:val="18"/>
          <w:szCs w:val="18"/>
          <w:lang w:eastAsia="de-AT"/>
        </w:rPr>
      </w:pPr>
      <w:r w:rsidRPr="00A04FCE">
        <w:rPr>
          <w:rFonts w:ascii="Courier New" w:hAnsi="Courier New" w:cs="Courier New"/>
          <w:color w:val="0070C0"/>
          <w:sz w:val="18"/>
          <w:szCs w:val="18"/>
          <w:lang w:eastAsia="de-AT"/>
        </w:rPr>
        <w:t>if strcmp(</w:t>
      </w:r>
      <w:proofErr w:type="gramStart"/>
      <w:r w:rsidRPr="00A04FCE">
        <w:rPr>
          <w:rFonts w:ascii="Courier New" w:hAnsi="Courier New" w:cs="Courier New"/>
          <w:color w:val="0070C0"/>
          <w:sz w:val="18"/>
          <w:szCs w:val="18"/>
          <w:lang w:eastAsia="de-AT"/>
        </w:rPr>
        <w:t>x1.name,x2.name</w:t>
      </w:r>
      <w:proofErr w:type="gramEnd"/>
      <w:r w:rsidRPr="00A04FCE">
        <w:rPr>
          <w:rFonts w:ascii="Courier New" w:hAnsi="Courier New" w:cs="Courier New"/>
          <w:color w:val="0070C0"/>
          <w:sz w:val="18"/>
          <w:szCs w:val="18"/>
          <w:lang w:eastAsia="de-AT"/>
        </w:rPr>
        <w:t>)</w:t>
      </w:r>
    </w:p>
    <w:p w:rsidR="00710594" w:rsidRPr="00A04FCE" w:rsidRDefault="00710594" w:rsidP="00710594">
      <w:pPr>
        <w:autoSpaceDE w:val="0"/>
        <w:autoSpaceDN w:val="0"/>
        <w:adjustRightInd w:val="0"/>
        <w:spacing w:line="240" w:lineRule="auto"/>
        <w:rPr>
          <w:rFonts w:ascii="Courier New" w:hAnsi="Courier New" w:cs="Courier New"/>
          <w:color w:val="0070C0"/>
          <w:sz w:val="18"/>
          <w:szCs w:val="18"/>
          <w:lang w:eastAsia="de-AT"/>
        </w:rPr>
      </w:pPr>
      <w:r w:rsidRPr="00A04FCE">
        <w:rPr>
          <w:rFonts w:ascii="Courier New" w:hAnsi="Courier New" w:cs="Courier New"/>
          <w:color w:val="0070C0"/>
          <w:sz w:val="18"/>
          <w:szCs w:val="18"/>
          <w:lang w:eastAsia="de-AT"/>
        </w:rPr>
        <w:t xml:space="preserve">     </w:t>
      </w:r>
      <w:proofErr w:type="gramStart"/>
      <w:r w:rsidRPr="00A04FCE">
        <w:rPr>
          <w:rFonts w:ascii="Courier New" w:hAnsi="Courier New" w:cs="Courier New"/>
          <w:color w:val="0070C0"/>
          <w:sz w:val="18"/>
          <w:szCs w:val="18"/>
          <w:lang w:eastAsia="de-AT"/>
        </w:rPr>
        <w:t>error(</w:t>
      </w:r>
      <w:proofErr w:type="gramEnd"/>
      <w:r w:rsidRPr="00A04FCE">
        <w:rPr>
          <w:rFonts w:ascii="Courier New" w:hAnsi="Courier New" w:cs="Courier New"/>
          <w:color w:val="0070C0"/>
          <w:sz w:val="18"/>
          <w:szCs w:val="18"/>
          <w:lang w:eastAsia="de-AT"/>
        </w:rPr>
        <w:t>'Covariance can only be set for two unc objects having two different names!');</w:t>
      </w:r>
    </w:p>
    <w:p w:rsidR="00710594" w:rsidRPr="00A04FCE" w:rsidRDefault="00710594" w:rsidP="00710594">
      <w:pPr>
        <w:autoSpaceDE w:val="0"/>
        <w:autoSpaceDN w:val="0"/>
        <w:adjustRightInd w:val="0"/>
        <w:spacing w:line="240" w:lineRule="auto"/>
        <w:rPr>
          <w:rFonts w:ascii="Courier New" w:hAnsi="Courier New" w:cs="Courier New"/>
          <w:color w:val="0070C0"/>
          <w:sz w:val="18"/>
          <w:szCs w:val="18"/>
          <w:lang w:eastAsia="de-AT"/>
        </w:rPr>
      </w:pPr>
      <w:r w:rsidRPr="00A04FCE">
        <w:rPr>
          <w:rFonts w:ascii="Courier New" w:hAnsi="Courier New" w:cs="Courier New"/>
          <w:color w:val="0070C0"/>
          <w:sz w:val="18"/>
          <w:szCs w:val="18"/>
          <w:lang w:eastAsia="de-AT"/>
        </w:rPr>
        <w:t>end</w:t>
      </w:r>
    </w:p>
    <w:p w:rsidR="00710594" w:rsidRDefault="00710594" w:rsidP="004C2466">
      <w:pPr>
        <w:adjustRightInd w:val="0"/>
        <w:rPr>
          <w:rFonts w:ascii="Courier New" w:hAnsi="Courier New" w:cs="Courier New"/>
          <w:bCs/>
          <w:iCs/>
          <w:sz w:val="20"/>
          <w:szCs w:val="20"/>
          <w:lang w:eastAsia="de-AT"/>
        </w:rPr>
      </w:pPr>
    </w:p>
    <w:p w:rsidR="00710594" w:rsidRDefault="00710594" w:rsidP="00710594">
      <w:pPr>
        <w:adjustRightInd w:val="0"/>
        <w:rPr>
          <w:rFonts w:ascii="Courier New" w:hAnsi="Courier New" w:cs="Courier New"/>
          <w:bCs/>
          <w:iCs/>
          <w:sz w:val="20"/>
          <w:szCs w:val="20"/>
          <w:lang w:eastAsia="de-AT"/>
        </w:rPr>
      </w:pPr>
      <w:r w:rsidRPr="00710594">
        <w:rPr>
          <w:rFonts w:ascii="Courier New" w:hAnsi="Courier New" w:cs="Courier New"/>
          <w:bCs/>
          <w:iCs/>
          <w:sz w:val="20"/>
          <w:szCs w:val="20"/>
          <w:lang w:eastAsia="de-AT"/>
        </w:rPr>
        <w:t xml:space="preserve">If </w:t>
      </w:r>
      <w:r>
        <w:rPr>
          <w:rFonts w:ascii="Courier New" w:hAnsi="Courier New" w:cs="Courier New"/>
          <w:bCs/>
          <w:iCs/>
          <w:sz w:val="20"/>
          <w:szCs w:val="20"/>
          <w:lang w:eastAsia="de-AT"/>
        </w:rPr>
        <w:t xml:space="preserve">the object </w:t>
      </w:r>
      <w:r w:rsidRPr="00710594">
        <w:rPr>
          <w:rFonts w:ascii="Courier New" w:hAnsi="Courier New" w:cs="Courier New"/>
          <w:bCs/>
          <w:iCs/>
          <w:color w:val="0070C0"/>
          <w:sz w:val="20"/>
          <w:szCs w:val="20"/>
          <w:lang w:eastAsia="de-AT"/>
        </w:rPr>
        <w:t>x1</w:t>
      </w:r>
      <w:r w:rsidRPr="00710594">
        <w:rPr>
          <w:rFonts w:ascii="Courier New" w:hAnsi="Courier New" w:cs="Courier New"/>
          <w:bCs/>
          <w:iCs/>
          <w:sz w:val="20"/>
          <w:szCs w:val="20"/>
          <w:lang w:eastAsia="de-AT"/>
        </w:rPr>
        <w:t xml:space="preserve"> </w:t>
      </w:r>
      <w:r>
        <w:rPr>
          <w:rFonts w:ascii="Courier New" w:hAnsi="Courier New" w:cs="Courier New"/>
          <w:bCs/>
          <w:iCs/>
          <w:sz w:val="20"/>
          <w:szCs w:val="20"/>
          <w:lang w:eastAsia="de-AT"/>
        </w:rPr>
        <w:t xml:space="preserve">is already correlated with </w:t>
      </w:r>
      <w:r w:rsidRPr="00710594">
        <w:rPr>
          <w:rFonts w:ascii="Courier New" w:hAnsi="Courier New" w:cs="Courier New"/>
          <w:bCs/>
          <w:iCs/>
          <w:sz w:val="20"/>
          <w:szCs w:val="20"/>
          <w:lang w:eastAsia="de-AT"/>
        </w:rPr>
        <w:t>other unc</w:t>
      </w:r>
      <w:r>
        <w:rPr>
          <w:rFonts w:ascii="Courier New" w:hAnsi="Courier New" w:cs="Courier New"/>
          <w:bCs/>
          <w:iCs/>
          <w:sz w:val="20"/>
          <w:szCs w:val="20"/>
          <w:lang w:eastAsia="de-AT"/>
        </w:rPr>
        <w:t>ertainty objects</w:t>
      </w:r>
      <w:r w:rsidRPr="00710594">
        <w:rPr>
          <w:rFonts w:ascii="Courier New" w:hAnsi="Courier New" w:cs="Courier New"/>
          <w:bCs/>
          <w:iCs/>
          <w:sz w:val="20"/>
          <w:szCs w:val="20"/>
          <w:lang w:eastAsia="de-AT"/>
        </w:rPr>
        <w:t xml:space="preserve">, then </w:t>
      </w:r>
      <w:r>
        <w:rPr>
          <w:rFonts w:ascii="Courier New" w:hAnsi="Courier New" w:cs="Courier New"/>
          <w:bCs/>
          <w:iCs/>
          <w:sz w:val="20"/>
          <w:szCs w:val="20"/>
          <w:lang w:eastAsia="de-AT"/>
        </w:rPr>
        <w:t xml:space="preserve">the implemented algorithm </w:t>
      </w:r>
      <w:r w:rsidRPr="00710594">
        <w:rPr>
          <w:rFonts w:ascii="Courier New" w:hAnsi="Courier New" w:cs="Courier New"/>
          <w:bCs/>
          <w:iCs/>
          <w:sz w:val="20"/>
          <w:szCs w:val="20"/>
          <w:lang w:eastAsia="de-AT"/>
        </w:rPr>
        <w:t>search</w:t>
      </w:r>
      <w:r>
        <w:rPr>
          <w:rFonts w:ascii="Courier New" w:hAnsi="Courier New" w:cs="Courier New"/>
          <w:bCs/>
          <w:iCs/>
          <w:sz w:val="20"/>
          <w:szCs w:val="20"/>
          <w:lang w:eastAsia="de-AT"/>
        </w:rPr>
        <w:t>es</w:t>
      </w:r>
      <w:r w:rsidRPr="00710594">
        <w:rPr>
          <w:rFonts w:ascii="Courier New" w:hAnsi="Courier New" w:cs="Courier New"/>
          <w:bCs/>
          <w:iCs/>
          <w:sz w:val="20"/>
          <w:szCs w:val="20"/>
          <w:lang w:eastAsia="de-AT"/>
        </w:rPr>
        <w:t xml:space="preserve"> if </w:t>
      </w:r>
      <w:r>
        <w:rPr>
          <w:rFonts w:ascii="Courier New" w:hAnsi="Courier New" w:cs="Courier New"/>
          <w:bCs/>
          <w:iCs/>
          <w:sz w:val="20"/>
          <w:szCs w:val="20"/>
          <w:lang w:eastAsia="de-AT"/>
        </w:rPr>
        <w:t xml:space="preserve">the object </w:t>
      </w:r>
      <w:r w:rsidRPr="00710594">
        <w:rPr>
          <w:rFonts w:ascii="Courier New" w:hAnsi="Courier New" w:cs="Courier New"/>
          <w:bCs/>
          <w:iCs/>
          <w:color w:val="0070C0"/>
          <w:sz w:val="20"/>
          <w:szCs w:val="20"/>
          <w:lang w:eastAsia="de-AT"/>
        </w:rPr>
        <w:t>x2</w:t>
      </w:r>
      <w:r w:rsidRPr="00710594">
        <w:rPr>
          <w:rFonts w:ascii="Courier New" w:hAnsi="Courier New" w:cs="Courier New"/>
          <w:bCs/>
          <w:iCs/>
          <w:sz w:val="20"/>
          <w:szCs w:val="20"/>
          <w:lang w:eastAsia="de-AT"/>
        </w:rPr>
        <w:t xml:space="preserve"> is one of them</w:t>
      </w:r>
      <w:r>
        <w:rPr>
          <w:rFonts w:ascii="Courier New" w:hAnsi="Courier New" w:cs="Courier New"/>
          <w:bCs/>
          <w:iCs/>
          <w:sz w:val="20"/>
          <w:szCs w:val="20"/>
          <w:lang w:eastAsia="de-AT"/>
        </w:rPr>
        <w:t xml:space="preserve">. The index, if found, is stored in the variable </w:t>
      </w:r>
      <w:r w:rsidRPr="00710594">
        <w:rPr>
          <w:rFonts w:ascii="Courier New" w:hAnsi="Courier New" w:cs="Courier New"/>
          <w:bCs/>
          <w:iCs/>
          <w:color w:val="0070C0"/>
          <w:sz w:val="20"/>
          <w:szCs w:val="20"/>
          <w:lang w:eastAsia="de-AT"/>
        </w:rPr>
        <w:t>indx</w:t>
      </w:r>
      <w:r>
        <w:rPr>
          <w:rFonts w:ascii="Courier New" w:hAnsi="Courier New" w:cs="Courier New"/>
          <w:bCs/>
          <w:iCs/>
          <w:sz w:val="20"/>
          <w:szCs w:val="20"/>
          <w:lang w:eastAsia="de-AT"/>
        </w:rPr>
        <w:t>:</w:t>
      </w:r>
    </w:p>
    <w:p w:rsidR="00710594" w:rsidRPr="00710594" w:rsidRDefault="00710594" w:rsidP="00710594">
      <w:pPr>
        <w:adjustRightInd w:val="0"/>
        <w:rPr>
          <w:rFonts w:ascii="Courier New" w:hAnsi="Courier New" w:cs="Courier New"/>
          <w:bCs/>
          <w:iCs/>
          <w:sz w:val="20"/>
          <w:szCs w:val="20"/>
          <w:lang w:eastAsia="de-AT"/>
        </w:rPr>
      </w:pPr>
    </w:p>
    <w:p w:rsidR="00710594" w:rsidRPr="00710594" w:rsidRDefault="00710594" w:rsidP="00710594">
      <w:pPr>
        <w:adjustRightInd w:val="0"/>
        <w:rPr>
          <w:rFonts w:ascii="Courier New" w:hAnsi="Courier New" w:cs="Courier New"/>
          <w:bCs/>
          <w:iCs/>
          <w:sz w:val="20"/>
          <w:szCs w:val="20"/>
          <w:lang w:eastAsia="de-AT"/>
        </w:rPr>
      </w:pPr>
      <w:r w:rsidRPr="00710594">
        <w:rPr>
          <w:rFonts w:ascii="Courier New" w:hAnsi="Courier New" w:cs="Courier New"/>
          <w:bCs/>
          <w:iCs/>
          <w:sz w:val="20"/>
          <w:szCs w:val="20"/>
          <w:lang w:eastAsia="de-AT"/>
        </w:rPr>
        <w:t xml:space="preserve">             </w:t>
      </w:r>
      <w:r w:rsidRPr="00710594">
        <w:rPr>
          <w:rFonts w:ascii="Courier New" w:hAnsi="Courier New" w:cs="Courier New"/>
          <w:bCs/>
          <w:iCs/>
          <w:color w:val="0070C0"/>
          <w:sz w:val="20"/>
          <w:szCs w:val="20"/>
          <w:lang w:eastAsia="de-AT"/>
        </w:rPr>
        <w:t xml:space="preserve">indx = </w:t>
      </w:r>
      <w:proofErr w:type="gramStart"/>
      <w:r w:rsidRPr="00710594">
        <w:rPr>
          <w:rFonts w:ascii="Courier New" w:hAnsi="Courier New" w:cs="Courier New"/>
          <w:bCs/>
          <w:iCs/>
          <w:color w:val="0070C0"/>
          <w:sz w:val="20"/>
          <w:szCs w:val="20"/>
          <w:lang w:eastAsia="de-AT"/>
        </w:rPr>
        <w:t>find( strcmp</w:t>
      </w:r>
      <w:proofErr w:type="gramEnd"/>
      <w:r w:rsidRPr="00710594">
        <w:rPr>
          <w:rFonts w:ascii="Courier New" w:hAnsi="Courier New" w:cs="Courier New"/>
          <w:bCs/>
          <w:iCs/>
          <w:color w:val="0070C0"/>
          <w:sz w:val="20"/>
          <w:szCs w:val="20"/>
          <w:lang w:eastAsia="de-AT"/>
        </w:rPr>
        <w:t>( x2.name , x1.rel_names ) );</w:t>
      </w:r>
    </w:p>
    <w:p w:rsidR="00710594" w:rsidRDefault="00710594" w:rsidP="00710594">
      <w:pPr>
        <w:autoSpaceDE w:val="0"/>
        <w:autoSpaceDN w:val="0"/>
        <w:adjustRightInd w:val="0"/>
        <w:spacing w:line="240" w:lineRule="auto"/>
        <w:rPr>
          <w:rFonts w:ascii="Courier New" w:hAnsi="Courier New" w:cs="Courier New"/>
          <w:color w:val="228B22"/>
          <w:sz w:val="20"/>
          <w:szCs w:val="20"/>
          <w:lang w:eastAsia="de-AT"/>
        </w:rPr>
      </w:pPr>
    </w:p>
    <w:p w:rsidR="00710594" w:rsidRDefault="007513E9" w:rsidP="00710594">
      <w:pPr>
        <w:autoSpaceDE w:val="0"/>
        <w:autoSpaceDN w:val="0"/>
        <w:adjustRightInd w:val="0"/>
        <w:spacing w:line="240" w:lineRule="auto"/>
        <w:rPr>
          <w:rFonts w:ascii="Courier New" w:hAnsi="Courier New" w:cs="Courier New"/>
          <w:sz w:val="20"/>
          <w:szCs w:val="20"/>
          <w:lang w:eastAsia="de-AT"/>
        </w:rPr>
      </w:pPr>
      <w:r>
        <w:rPr>
          <w:rFonts w:ascii="Courier New" w:hAnsi="Courier New" w:cs="Courier New"/>
          <w:sz w:val="20"/>
          <w:szCs w:val="20"/>
          <w:lang w:eastAsia="de-AT"/>
        </w:rPr>
        <w:t>If</w:t>
      </w:r>
      <w:r w:rsidR="00710594" w:rsidRPr="00710594">
        <w:rPr>
          <w:rFonts w:ascii="Courier New" w:hAnsi="Courier New" w:cs="Courier New"/>
          <w:sz w:val="20"/>
          <w:szCs w:val="20"/>
          <w:lang w:eastAsia="de-AT"/>
        </w:rPr>
        <w:t xml:space="preserve"> x1 and x2 have not yet been assigned any covariance value</w:t>
      </w:r>
      <w:r w:rsidR="00710594">
        <w:rPr>
          <w:rFonts w:ascii="Courier New" w:hAnsi="Courier New" w:cs="Courier New"/>
          <w:sz w:val="20"/>
          <w:szCs w:val="20"/>
          <w:lang w:eastAsia="de-AT"/>
        </w:rPr>
        <w:t>, i.e.:</w:t>
      </w:r>
    </w:p>
    <w:p w:rsidR="00710594" w:rsidRDefault="00710594" w:rsidP="00710594">
      <w:pPr>
        <w:autoSpaceDE w:val="0"/>
        <w:autoSpaceDN w:val="0"/>
        <w:adjustRightInd w:val="0"/>
        <w:spacing w:line="240" w:lineRule="auto"/>
        <w:rPr>
          <w:rFonts w:ascii="Courier New" w:hAnsi="Courier New" w:cs="Courier New"/>
          <w:sz w:val="20"/>
          <w:szCs w:val="20"/>
          <w:lang w:eastAsia="de-AT"/>
        </w:rPr>
      </w:pPr>
    </w:p>
    <w:p w:rsidR="00710594" w:rsidRPr="007513E9" w:rsidRDefault="00710594" w:rsidP="00710594">
      <w:pPr>
        <w:autoSpaceDE w:val="0"/>
        <w:autoSpaceDN w:val="0"/>
        <w:adjustRightInd w:val="0"/>
        <w:spacing w:line="240" w:lineRule="auto"/>
        <w:jc w:val="center"/>
        <w:rPr>
          <w:rFonts w:ascii="Courier New" w:hAnsi="Courier New" w:cs="Courier New"/>
          <w:color w:val="0070C0"/>
          <w:lang w:eastAsia="de-AT"/>
        </w:rPr>
      </w:pPr>
      <w:r w:rsidRPr="007513E9">
        <w:rPr>
          <w:rFonts w:ascii="Courier New" w:hAnsi="Courier New" w:cs="Courier New"/>
          <w:color w:val="0070C0"/>
          <w:sz w:val="20"/>
          <w:szCs w:val="20"/>
          <w:lang w:eastAsia="de-AT"/>
        </w:rPr>
        <w:t>if isempty(indx)</w:t>
      </w:r>
    </w:p>
    <w:p w:rsidR="00710594" w:rsidRPr="00710594" w:rsidRDefault="00710594" w:rsidP="00710594">
      <w:pPr>
        <w:autoSpaceDE w:val="0"/>
        <w:autoSpaceDN w:val="0"/>
        <w:adjustRightInd w:val="0"/>
        <w:spacing w:line="240" w:lineRule="auto"/>
        <w:rPr>
          <w:rFonts w:ascii="Courier New" w:hAnsi="Courier New" w:cs="Courier New"/>
          <w:lang w:eastAsia="de-AT"/>
        </w:rPr>
      </w:pPr>
    </w:p>
    <w:p w:rsidR="007513E9" w:rsidRPr="007513E9" w:rsidRDefault="007513E9" w:rsidP="007513E9">
      <w:pPr>
        <w:autoSpaceDE w:val="0"/>
        <w:autoSpaceDN w:val="0"/>
        <w:adjustRightInd w:val="0"/>
        <w:spacing w:line="240" w:lineRule="auto"/>
        <w:rPr>
          <w:rFonts w:ascii="Courier New" w:hAnsi="Courier New" w:cs="Courier New"/>
          <w:sz w:val="20"/>
          <w:szCs w:val="20"/>
          <w:lang w:eastAsia="de-AT"/>
        </w:rPr>
      </w:pPr>
      <w:r>
        <w:rPr>
          <w:rFonts w:ascii="Courier New" w:hAnsi="Courier New" w:cs="Courier New"/>
          <w:bCs/>
          <w:iCs/>
          <w:sz w:val="20"/>
          <w:szCs w:val="20"/>
          <w:lang w:eastAsia="de-AT"/>
        </w:rPr>
        <w:t xml:space="preserve">then </w:t>
      </w:r>
      <w:r w:rsidRPr="007513E9">
        <w:rPr>
          <w:rFonts w:ascii="Courier New" w:hAnsi="Courier New" w:cs="Courier New"/>
          <w:sz w:val="20"/>
          <w:szCs w:val="20"/>
          <w:lang w:eastAsia="de-AT"/>
        </w:rPr>
        <w:t>the name</w:t>
      </w:r>
      <w:r>
        <w:rPr>
          <w:rFonts w:ascii="Courier New" w:hAnsi="Courier New" w:cs="Courier New"/>
          <w:sz w:val="20"/>
          <w:szCs w:val="20"/>
          <w:lang w:eastAsia="de-AT"/>
        </w:rPr>
        <w:t xml:space="preserve"> of x2 is first added into the rel_names property of x1:</w:t>
      </w:r>
    </w:p>
    <w:p w:rsidR="007513E9" w:rsidRPr="007513E9" w:rsidRDefault="007513E9" w:rsidP="007513E9">
      <w:pPr>
        <w:autoSpaceDE w:val="0"/>
        <w:autoSpaceDN w:val="0"/>
        <w:adjustRightInd w:val="0"/>
        <w:spacing w:line="240" w:lineRule="auto"/>
        <w:rPr>
          <w:rFonts w:ascii="Courier New" w:hAnsi="Courier New" w:cs="Courier New"/>
          <w:lang w:eastAsia="de-AT"/>
        </w:rPr>
      </w:pPr>
    </w:p>
    <w:p w:rsidR="007513E9" w:rsidRPr="007513E9" w:rsidRDefault="007513E9" w:rsidP="007513E9">
      <w:pPr>
        <w:autoSpaceDE w:val="0"/>
        <w:autoSpaceDN w:val="0"/>
        <w:adjustRightInd w:val="0"/>
        <w:spacing w:line="240" w:lineRule="auto"/>
        <w:jc w:val="center"/>
        <w:rPr>
          <w:rFonts w:ascii="Courier New" w:hAnsi="Courier New" w:cs="Courier New"/>
          <w:color w:val="0070C0"/>
          <w:sz w:val="20"/>
          <w:szCs w:val="20"/>
          <w:lang w:eastAsia="de-AT"/>
        </w:rPr>
      </w:pPr>
      <w:r w:rsidRPr="007513E9">
        <w:rPr>
          <w:rFonts w:ascii="Courier New" w:hAnsi="Courier New" w:cs="Courier New"/>
          <w:color w:val="0070C0"/>
          <w:sz w:val="20"/>
          <w:szCs w:val="20"/>
          <w:lang w:eastAsia="de-AT"/>
        </w:rPr>
        <w:t>x1.rel_</w:t>
      </w:r>
      <w:proofErr w:type="gramStart"/>
      <w:r w:rsidRPr="007513E9">
        <w:rPr>
          <w:rFonts w:ascii="Courier New" w:hAnsi="Courier New" w:cs="Courier New"/>
          <w:color w:val="0070C0"/>
          <w:sz w:val="20"/>
          <w:szCs w:val="20"/>
          <w:lang w:eastAsia="de-AT"/>
        </w:rPr>
        <w:t>names( length</w:t>
      </w:r>
      <w:proofErr w:type="gramEnd"/>
      <w:r w:rsidRPr="007513E9">
        <w:rPr>
          <w:rFonts w:ascii="Courier New" w:hAnsi="Courier New" w:cs="Courier New"/>
          <w:color w:val="0070C0"/>
          <w:sz w:val="20"/>
          <w:szCs w:val="20"/>
          <w:lang w:eastAsia="de-AT"/>
        </w:rPr>
        <w:t>(x1.rel_names) + 1 ) = x2.name ;</w:t>
      </w:r>
    </w:p>
    <w:p w:rsidR="007513E9" w:rsidRPr="007513E9" w:rsidRDefault="007513E9" w:rsidP="007513E9">
      <w:pPr>
        <w:autoSpaceDE w:val="0"/>
        <w:autoSpaceDN w:val="0"/>
        <w:adjustRightInd w:val="0"/>
        <w:spacing w:line="240" w:lineRule="auto"/>
        <w:rPr>
          <w:rFonts w:ascii="Courier New" w:hAnsi="Courier New" w:cs="Courier New"/>
          <w:color w:val="0070C0"/>
          <w:sz w:val="20"/>
          <w:szCs w:val="20"/>
          <w:lang w:eastAsia="de-AT"/>
        </w:rPr>
      </w:pPr>
    </w:p>
    <w:p w:rsidR="007513E9" w:rsidRDefault="007513E9" w:rsidP="00E302CD">
      <w:pPr>
        <w:autoSpaceDE w:val="0"/>
        <w:autoSpaceDN w:val="0"/>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and the covariance value cov is added into the </w:t>
      </w:r>
      <w:r w:rsidR="00E302CD">
        <w:rPr>
          <w:rFonts w:ascii="Courier New" w:hAnsi="Courier New" w:cs="Courier New"/>
          <w:color w:val="000000"/>
          <w:sz w:val="20"/>
          <w:szCs w:val="20"/>
          <w:lang w:eastAsia="de-AT"/>
        </w:rPr>
        <w:t xml:space="preserve">first row of </w:t>
      </w:r>
      <w:r>
        <w:rPr>
          <w:rFonts w:ascii="Courier New" w:hAnsi="Courier New" w:cs="Courier New"/>
          <w:color w:val="000000"/>
          <w:sz w:val="20"/>
          <w:szCs w:val="20"/>
          <w:lang w:eastAsia="de-AT"/>
        </w:rPr>
        <w:t>rel_mat property of x1:</w:t>
      </w:r>
    </w:p>
    <w:p w:rsidR="007513E9" w:rsidRPr="007513E9" w:rsidRDefault="007513E9" w:rsidP="007513E9">
      <w:pPr>
        <w:autoSpaceDE w:val="0"/>
        <w:autoSpaceDN w:val="0"/>
        <w:adjustRightInd w:val="0"/>
        <w:spacing w:line="240" w:lineRule="auto"/>
        <w:rPr>
          <w:rFonts w:ascii="Courier New" w:hAnsi="Courier New" w:cs="Courier New"/>
          <w:lang w:eastAsia="de-AT"/>
        </w:rPr>
      </w:pPr>
    </w:p>
    <w:p w:rsidR="007513E9" w:rsidRPr="007513E9" w:rsidRDefault="007513E9" w:rsidP="007513E9">
      <w:pPr>
        <w:autoSpaceDE w:val="0"/>
        <w:autoSpaceDN w:val="0"/>
        <w:adjustRightInd w:val="0"/>
        <w:spacing w:line="240" w:lineRule="auto"/>
        <w:jc w:val="center"/>
        <w:rPr>
          <w:rFonts w:ascii="Courier New" w:hAnsi="Courier New" w:cs="Courier New"/>
          <w:color w:val="0070C0"/>
          <w:lang w:eastAsia="de-AT"/>
        </w:rPr>
      </w:pPr>
      <w:r w:rsidRPr="007513E9">
        <w:rPr>
          <w:rFonts w:ascii="Courier New" w:hAnsi="Courier New" w:cs="Courier New"/>
          <w:color w:val="0070C0"/>
          <w:sz w:val="20"/>
          <w:szCs w:val="20"/>
          <w:lang w:eastAsia="de-AT"/>
        </w:rPr>
        <w:t>x1.rel_</w:t>
      </w:r>
      <w:proofErr w:type="gramStart"/>
      <w:r w:rsidRPr="007513E9">
        <w:rPr>
          <w:rFonts w:ascii="Courier New" w:hAnsi="Courier New" w:cs="Courier New"/>
          <w:color w:val="0070C0"/>
          <w:sz w:val="20"/>
          <w:szCs w:val="20"/>
          <w:lang w:eastAsia="de-AT"/>
        </w:rPr>
        <w:t>mat(</w:t>
      </w:r>
      <w:proofErr w:type="gramEnd"/>
      <w:r w:rsidRPr="007513E9">
        <w:rPr>
          <w:rFonts w:ascii="Courier New" w:hAnsi="Courier New" w:cs="Courier New"/>
          <w:color w:val="0070C0"/>
          <w:sz w:val="20"/>
          <w:szCs w:val="20"/>
          <w:lang w:eastAsia="de-AT"/>
        </w:rPr>
        <w:t>1, length(x1.rel_names)) = cov ;</w:t>
      </w:r>
    </w:p>
    <w:p w:rsidR="00717C1C" w:rsidRPr="00710594" w:rsidRDefault="00717C1C" w:rsidP="004C2466">
      <w:pPr>
        <w:adjustRightInd w:val="0"/>
        <w:rPr>
          <w:rFonts w:ascii="Courier New" w:hAnsi="Courier New" w:cs="Courier New"/>
          <w:bCs/>
          <w:iCs/>
          <w:sz w:val="20"/>
          <w:szCs w:val="20"/>
          <w:lang w:eastAsia="de-AT"/>
        </w:rPr>
      </w:pPr>
    </w:p>
    <w:p w:rsidR="00717C1C" w:rsidRDefault="00E302CD" w:rsidP="004C2466">
      <w:pPr>
        <w:adjustRightInd w:val="0"/>
        <w:rPr>
          <w:rFonts w:ascii="Courier New" w:hAnsi="Courier New" w:cs="Courier New"/>
          <w:bCs/>
          <w:iCs/>
          <w:sz w:val="20"/>
          <w:szCs w:val="20"/>
          <w:lang w:eastAsia="de-AT"/>
        </w:rPr>
      </w:pPr>
      <w:r>
        <w:rPr>
          <w:rFonts w:ascii="Courier New" w:hAnsi="Courier New" w:cs="Courier New"/>
          <w:bCs/>
          <w:iCs/>
          <w:sz w:val="20"/>
          <w:szCs w:val="20"/>
          <w:lang w:eastAsia="de-AT"/>
        </w:rPr>
        <w:t>The correlation coefficient is finally added</w:t>
      </w:r>
      <w:r w:rsidR="008013D2">
        <w:rPr>
          <w:rFonts w:ascii="Courier New" w:hAnsi="Courier New" w:cs="Courier New"/>
          <w:bCs/>
          <w:iCs/>
          <w:sz w:val="20"/>
          <w:szCs w:val="20"/>
          <w:lang w:eastAsia="de-AT"/>
        </w:rPr>
        <w:t xml:space="preserve"> to the second row of rel_mat property of x1</w:t>
      </w:r>
      <w:r>
        <w:rPr>
          <w:rFonts w:ascii="Courier New" w:hAnsi="Courier New" w:cs="Courier New"/>
          <w:bCs/>
          <w:iCs/>
          <w:sz w:val="20"/>
          <w:szCs w:val="20"/>
          <w:lang w:eastAsia="de-AT"/>
        </w:rPr>
        <w:t>:</w:t>
      </w:r>
    </w:p>
    <w:p w:rsidR="00E302CD" w:rsidRDefault="00E302CD" w:rsidP="004C2466">
      <w:pPr>
        <w:adjustRightInd w:val="0"/>
        <w:rPr>
          <w:rFonts w:ascii="Courier New" w:hAnsi="Courier New" w:cs="Courier New"/>
          <w:bCs/>
          <w:iCs/>
          <w:sz w:val="20"/>
          <w:szCs w:val="20"/>
          <w:lang w:eastAsia="de-AT"/>
        </w:rPr>
      </w:pPr>
    </w:p>
    <w:p w:rsidR="00E302CD" w:rsidRPr="008013D2" w:rsidRDefault="00E302CD" w:rsidP="008013D2">
      <w:pPr>
        <w:autoSpaceDE w:val="0"/>
        <w:autoSpaceDN w:val="0"/>
        <w:adjustRightInd w:val="0"/>
        <w:spacing w:line="240" w:lineRule="auto"/>
        <w:jc w:val="center"/>
        <w:rPr>
          <w:rFonts w:ascii="Courier New" w:hAnsi="Courier New" w:cs="Courier New"/>
          <w:color w:val="0070C0"/>
          <w:lang w:eastAsia="de-AT"/>
        </w:rPr>
      </w:pPr>
      <w:r w:rsidRPr="008013D2">
        <w:rPr>
          <w:rFonts w:ascii="Courier New" w:hAnsi="Courier New" w:cs="Courier New"/>
          <w:color w:val="0070C0"/>
          <w:sz w:val="20"/>
          <w:szCs w:val="20"/>
          <w:lang w:eastAsia="de-AT"/>
        </w:rPr>
        <w:t>x1.rel_</w:t>
      </w:r>
      <w:proofErr w:type="gramStart"/>
      <w:r w:rsidRPr="008013D2">
        <w:rPr>
          <w:rFonts w:ascii="Courier New" w:hAnsi="Courier New" w:cs="Courier New"/>
          <w:color w:val="0070C0"/>
          <w:sz w:val="20"/>
          <w:szCs w:val="20"/>
          <w:lang w:eastAsia="de-AT"/>
        </w:rPr>
        <w:t>mat(</w:t>
      </w:r>
      <w:proofErr w:type="gramEnd"/>
      <w:r w:rsidRPr="008013D2">
        <w:rPr>
          <w:rFonts w:ascii="Courier New" w:hAnsi="Courier New" w:cs="Courier New"/>
          <w:color w:val="0070C0"/>
          <w:sz w:val="20"/>
          <w:szCs w:val="20"/>
          <w:lang w:eastAsia="de-AT"/>
        </w:rPr>
        <w:t>2, length(x1.rel_names)) = cov/(x1.std_unc * x2.std_unc) ;</w:t>
      </w:r>
    </w:p>
    <w:p w:rsidR="00E302CD" w:rsidRPr="00710594" w:rsidRDefault="00E302CD" w:rsidP="004C2466">
      <w:pPr>
        <w:adjustRightInd w:val="0"/>
        <w:rPr>
          <w:rFonts w:ascii="Courier New" w:hAnsi="Courier New" w:cs="Courier New"/>
          <w:bCs/>
          <w:iCs/>
          <w:sz w:val="20"/>
          <w:szCs w:val="20"/>
          <w:lang w:eastAsia="de-AT"/>
        </w:rPr>
      </w:pPr>
    </w:p>
    <w:p w:rsidR="00B359FA" w:rsidRPr="007513E9" w:rsidRDefault="00B359FA" w:rsidP="00B359FA">
      <w:pPr>
        <w:autoSpaceDE w:val="0"/>
        <w:autoSpaceDN w:val="0"/>
        <w:adjustRightInd w:val="0"/>
        <w:rPr>
          <w:rFonts w:ascii="Courier New" w:hAnsi="Courier New" w:cs="Courier New"/>
          <w:sz w:val="20"/>
          <w:szCs w:val="20"/>
          <w:lang w:eastAsia="de-AT"/>
        </w:rPr>
      </w:pPr>
      <w:proofErr w:type="gramStart"/>
      <w:r>
        <w:rPr>
          <w:rFonts w:ascii="Courier New" w:hAnsi="Courier New" w:cs="Courier New"/>
          <w:bCs/>
          <w:iCs/>
          <w:sz w:val="20"/>
          <w:szCs w:val="20"/>
          <w:lang w:eastAsia="de-AT"/>
        </w:rPr>
        <w:t>Similarly</w:t>
      </w:r>
      <w:proofErr w:type="gramEnd"/>
      <w:r>
        <w:rPr>
          <w:rFonts w:ascii="Courier New" w:hAnsi="Courier New" w:cs="Courier New"/>
          <w:bCs/>
          <w:iCs/>
          <w:sz w:val="20"/>
          <w:szCs w:val="20"/>
          <w:lang w:eastAsia="de-AT"/>
        </w:rPr>
        <w:t xml:space="preserve"> for the object x2, </w:t>
      </w:r>
      <w:r w:rsidRPr="007513E9">
        <w:rPr>
          <w:rFonts w:ascii="Courier New" w:hAnsi="Courier New" w:cs="Courier New"/>
          <w:sz w:val="20"/>
          <w:szCs w:val="20"/>
          <w:lang w:eastAsia="de-AT"/>
        </w:rPr>
        <w:t>the name</w:t>
      </w:r>
      <w:r>
        <w:rPr>
          <w:rFonts w:ascii="Courier New" w:hAnsi="Courier New" w:cs="Courier New"/>
          <w:sz w:val="20"/>
          <w:szCs w:val="20"/>
          <w:lang w:eastAsia="de-AT"/>
        </w:rPr>
        <w:t xml:space="preserve"> of x1 is first added into the rel_names property of x2:</w:t>
      </w:r>
    </w:p>
    <w:p w:rsidR="00B359FA" w:rsidRPr="007513E9" w:rsidRDefault="00B359FA" w:rsidP="00B359FA">
      <w:pPr>
        <w:autoSpaceDE w:val="0"/>
        <w:autoSpaceDN w:val="0"/>
        <w:adjustRightInd w:val="0"/>
        <w:spacing w:line="240" w:lineRule="auto"/>
        <w:rPr>
          <w:rFonts w:ascii="Courier New" w:hAnsi="Courier New" w:cs="Courier New"/>
          <w:lang w:eastAsia="de-AT"/>
        </w:rPr>
      </w:pPr>
    </w:p>
    <w:p w:rsidR="00B359FA" w:rsidRPr="00B359FA" w:rsidRDefault="00B359FA" w:rsidP="00B359FA">
      <w:pPr>
        <w:autoSpaceDE w:val="0"/>
        <w:autoSpaceDN w:val="0"/>
        <w:adjustRightInd w:val="0"/>
        <w:spacing w:line="240" w:lineRule="auto"/>
        <w:jc w:val="center"/>
        <w:rPr>
          <w:rFonts w:ascii="Courier New" w:hAnsi="Courier New" w:cs="Courier New"/>
          <w:color w:val="0070C0"/>
          <w:sz w:val="20"/>
          <w:szCs w:val="20"/>
          <w:lang w:eastAsia="de-AT"/>
        </w:rPr>
      </w:pPr>
      <w:r w:rsidRPr="00B359FA">
        <w:rPr>
          <w:rFonts w:ascii="Courier New" w:hAnsi="Courier New" w:cs="Courier New"/>
          <w:color w:val="0070C0"/>
          <w:sz w:val="20"/>
          <w:szCs w:val="20"/>
          <w:lang w:eastAsia="de-AT"/>
        </w:rPr>
        <w:t>x2.rel_</w:t>
      </w:r>
      <w:proofErr w:type="gramStart"/>
      <w:r w:rsidRPr="00B359FA">
        <w:rPr>
          <w:rFonts w:ascii="Courier New" w:hAnsi="Courier New" w:cs="Courier New"/>
          <w:color w:val="0070C0"/>
          <w:sz w:val="20"/>
          <w:szCs w:val="20"/>
          <w:lang w:eastAsia="de-AT"/>
        </w:rPr>
        <w:t>names( length</w:t>
      </w:r>
      <w:proofErr w:type="gramEnd"/>
      <w:r w:rsidRPr="00B359FA">
        <w:rPr>
          <w:rFonts w:ascii="Courier New" w:hAnsi="Courier New" w:cs="Courier New"/>
          <w:color w:val="0070C0"/>
          <w:sz w:val="20"/>
          <w:szCs w:val="20"/>
          <w:lang w:eastAsia="de-AT"/>
        </w:rPr>
        <w:t>(x2.rel_names) + 1 ) = x1.name ;</w:t>
      </w:r>
    </w:p>
    <w:p w:rsidR="00B359FA" w:rsidRPr="007513E9" w:rsidRDefault="00B359FA" w:rsidP="00B359FA">
      <w:pPr>
        <w:autoSpaceDE w:val="0"/>
        <w:autoSpaceDN w:val="0"/>
        <w:adjustRightInd w:val="0"/>
        <w:spacing w:line="240" w:lineRule="auto"/>
        <w:rPr>
          <w:rFonts w:ascii="Courier New" w:hAnsi="Courier New" w:cs="Courier New"/>
          <w:color w:val="0070C0"/>
          <w:sz w:val="20"/>
          <w:szCs w:val="20"/>
          <w:lang w:eastAsia="de-AT"/>
        </w:rPr>
      </w:pPr>
    </w:p>
    <w:p w:rsidR="00B359FA" w:rsidRDefault="00B359FA" w:rsidP="00B359FA">
      <w:pPr>
        <w:autoSpaceDE w:val="0"/>
        <w:autoSpaceDN w:val="0"/>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and the covariance value </w:t>
      </w:r>
      <w:r w:rsidRPr="00B359FA">
        <w:rPr>
          <w:rFonts w:ascii="Courier New" w:hAnsi="Courier New" w:cs="Courier New"/>
          <w:color w:val="0070C0"/>
          <w:sz w:val="20"/>
          <w:szCs w:val="20"/>
          <w:lang w:eastAsia="de-AT"/>
        </w:rPr>
        <w:t>cov</w:t>
      </w:r>
      <w:r>
        <w:rPr>
          <w:rFonts w:ascii="Courier New" w:hAnsi="Courier New" w:cs="Courier New"/>
          <w:color w:val="000000"/>
          <w:sz w:val="20"/>
          <w:szCs w:val="20"/>
          <w:lang w:eastAsia="de-AT"/>
        </w:rPr>
        <w:t xml:space="preserve"> is added into the first row of rel_mat property of x2:</w:t>
      </w:r>
    </w:p>
    <w:p w:rsidR="00B359FA" w:rsidRPr="007513E9" w:rsidRDefault="00B359FA" w:rsidP="00B359FA">
      <w:pPr>
        <w:autoSpaceDE w:val="0"/>
        <w:autoSpaceDN w:val="0"/>
        <w:adjustRightInd w:val="0"/>
        <w:spacing w:line="240" w:lineRule="auto"/>
        <w:rPr>
          <w:rFonts w:ascii="Courier New" w:hAnsi="Courier New" w:cs="Courier New"/>
          <w:lang w:eastAsia="de-AT"/>
        </w:rPr>
      </w:pPr>
    </w:p>
    <w:p w:rsidR="00B359FA" w:rsidRPr="00B359FA" w:rsidRDefault="00B359FA" w:rsidP="00B359FA">
      <w:pPr>
        <w:adjustRightInd w:val="0"/>
        <w:jc w:val="center"/>
        <w:rPr>
          <w:rFonts w:ascii="Courier New" w:hAnsi="Courier New" w:cs="Courier New"/>
          <w:color w:val="0070C0"/>
          <w:sz w:val="20"/>
          <w:szCs w:val="20"/>
          <w:lang w:eastAsia="de-AT"/>
        </w:rPr>
      </w:pPr>
      <w:r w:rsidRPr="00B359FA">
        <w:rPr>
          <w:rFonts w:ascii="Courier New" w:hAnsi="Courier New" w:cs="Courier New"/>
          <w:color w:val="0070C0"/>
          <w:sz w:val="20"/>
          <w:szCs w:val="20"/>
          <w:lang w:eastAsia="de-AT"/>
        </w:rPr>
        <w:t>x2.rel_</w:t>
      </w:r>
      <w:proofErr w:type="gramStart"/>
      <w:r w:rsidRPr="00B359FA">
        <w:rPr>
          <w:rFonts w:ascii="Courier New" w:hAnsi="Courier New" w:cs="Courier New"/>
          <w:color w:val="0070C0"/>
          <w:sz w:val="20"/>
          <w:szCs w:val="20"/>
          <w:lang w:eastAsia="de-AT"/>
        </w:rPr>
        <w:t>mat(</w:t>
      </w:r>
      <w:proofErr w:type="gramEnd"/>
      <w:r w:rsidRPr="00B359FA">
        <w:rPr>
          <w:rFonts w:ascii="Courier New" w:hAnsi="Courier New" w:cs="Courier New"/>
          <w:color w:val="0070C0"/>
          <w:sz w:val="20"/>
          <w:szCs w:val="20"/>
          <w:lang w:eastAsia="de-AT"/>
        </w:rPr>
        <w:t>1, length(x2.rel_names) ) = cov ;</w:t>
      </w:r>
    </w:p>
    <w:p w:rsidR="00B359FA" w:rsidRPr="00710594" w:rsidRDefault="00B359FA" w:rsidP="00B359FA">
      <w:pPr>
        <w:adjustRightInd w:val="0"/>
        <w:rPr>
          <w:rFonts w:ascii="Courier New" w:hAnsi="Courier New" w:cs="Courier New"/>
          <w:bCs/>
          <w:iCs/>
          <w:sz w:val="20"/>
          <w:szCs w:val="20"/>
          <w:lang w:eastAsia="de-AT"/>
        </w:rPr>
      </w:pPr>
    </w:p>
    <w:p w:rsidR="00B359FA" w:rsidRDefault="00B359FA" w:rsidP="00B359FA">
      <w:pPr>
        <w:adjustRightInd w:val="0"/>
        <w:rPr>
          <w:rFonts w:ascii="Courier New" w:hAnsi="Courier New" w:cs="Courier New"/>
          <w:bCs/>
          <w:iCs/>
          <w:sz w:val="20"/>
          <w:szCs w:val="20"/>
          <w:lang w:eastAsia="de-AT"/>
        </w:rPr>
      </w:pPr>
      <w:r>
        <w:rPr>
          <w:rFonts w:ascii="Courier New" w:hAnsi="Courier New" w:cs="Courier New"/>
          <w:bCs/>
          <w:iCs/>
          <w:sz w:val="20"/>
          <w:szCs w:val="20"/>
          <w:lang w:eastAsia="de-AT"/>
        </w:rPr>
        <w:t>The correlation coefficient is finally added to the second row of rel_mat property of x2:</w:t>
      </w:r>
    </w:p>
    <w:p w:rsidR="00B359FA" w:rsidRDefault="00B359FA" w:rsidP="00B359FA">
      <w:pPr>
        <w:adjustRightInd w:val="0"/>
        <w:rPr>
          <w:rFonts w:ascii="Courier New" w:hAnsi="Courier New" w:cs="Courier New"/>
          <w:bCs/>
          <w:iCs/>
          <w:sz w:val="20"/>
          <w:szCs w:val="20"/>
          <w:lang w:eastAsia="de-AT"/>
        </w:rPr>
      </w:pPr>
    </w:p>
    <w:p w:rsidR="00B359FA" w:rsidRPr="00B359FA" w:rsidRDefault="00B359FA" w:rsidP="00B359FA">
      <w:pPr>
        <w:adjustRightInd w:val="0"/>
        <w:jc w:val="center"/>
        <w:rPr>
          <w:rFonts w:ascii="Courier New" w:hAnsi="Courier New" w:cs="Courier New"/>
          <w:color w:val="0070C0"/>
          <w:sz w:val="20"/>
          <w:szCs w:val="20"/>
          <w:lang w:eastAsia="de-AT"/>
        </w:rPr>
      </w:pPr>
      <w:r w:rsidRPr="00B359FA">
        <w:rPr>
          <w:rFonts w:ascii="Courier New" w:hAnsi="Courier New" w:cs="Courier New"/>
          <w:color w:val="0070C0"/>
          <w:sz w:val="20"/>
          <w:szCs w:val="20"/>
          <w:lang w:eastAsia="de-AT"/>
        </w:rPr>
        <w:t>x2.rel_</w:t>
      </w:r>
      <w:proofErr w:type="gramStart"/>
      <w:r w:rsidRPr="00B359FA">
        <w:rPr>
          <w:rFonts w:ascii="Courier New" w:hAnsi="Courier New" w:cs="Courier New"/>
          <w:color w:val="0070C0"/>
          <w:sz w:val="20"/>
          <w:szCs w:val="20"/>
          <w:lang w:eastAsia="de-AT"/>
        </w:rPr>
        <w:t>mat(</w:t>
      </w:r>
      <w:proofErr w:type="gramEnd"/>
      <w:r w:rsidRPr="00B359FA">
        <w:rPr>
          <w:rFonts w:ascii="Courier New" w:hAnsi="Courier New" w:cs="Courier New"/>
          <w:color w:val="0070C0"/>
          <w:sz w:val="20"/>
          <w:szCs w:val="20"/>
          <w:lang w:eastAsia="de-AT"/>
        </w:rPr>
        <w:t>2, length(x2.rel_names) ) = cov/(x1.std_unc * x2.std_unc) ;</w:t>
      </w:r>
    </w:p>
    <w:p w:rsidR="00717C1C" w:rsidRPr="00710594" w:rsidRDefault="00717C1C" w:rsidP="004C2466">
      <w:pPr>
        <w:adjustRightInd w:val="0"/>
        <w:rPr>
          <w:rFonts w:ascii="Courier New" w:hAnsi="Courier New" w:cs="Courier New"/>
          <w:bCs/>
          <w:iCs/>
          <w:sz w:val="20"/>
          <w:szCs w:val="20"/>
          <w:lang w:eastAsia="de-AT"/>
        </w:rPr>
      </w:pPr>
    </w:p>
    <w:p w:rsidR="00717C1C" w:rsidRDefault="00554C96" w:rsidP="004C2466">
      <w:pPr>
        <w:adjustRightInd w:val="0"/>
        <w:rPr>
          <w:rFonts w:ascii="Courier New" w:hAnsi="Courier New" w:cs="Courier New"/>
          <w:bCs/>
          <w:iCs/>
          <w:sz w:val="20"/>
          <w:szCs w:val="20"/>
          <w:lang w:eastAsia="de-AT"/>
        </w:rPr>
      </w:pPr>
      <w:r>
        <w:rPr>
          <w:rFonts w:ascii="Courier New" w:hAnsi="Courier New" w:cs="Courier New"/>
          <w:bCs/>
          <w:iCs/>
          <w:sz w:val="20"/>
          <w:szCs w:val="20"/>
          <w:lang w:eastAsia="de-AT"/>
        </w:rPr>
        <w:t>A warning message is displayed to notic</w:t>
      </w:r>
      <w:r w:rsidR="008452E9">
        <w:rPr>
          <w:rFonts w:ascii="Courier New" w:hAnsi="Courier New" w:cs="Courier New"/>
          <w:bCs/>
          <w:iCs/>
          <w:sz w:val="20"/>
          <w:szCs w:val="20"/>
          <w:lang w:eastAsia="de-AT"/>
        </w:rPr>
        <w:t>e the user about the covariance setting that has just taken place</w:t>
      </w:r>
      <w:r>
        <w:rPr>
          <w:rFonts w:ascii="Courier New" w:hAnsi="Courier New" w:cs="Courier New"/>
          <w:bCs/>
          <w:iCs/>
          <w:sz w:val="20"/>
          <w:szCs w:val="20"/>
          <w:lang w:eastAsia="de-AT"/>
        </w:rPr>
        <w:t>:</w:t>
      </w:r>
    </w:p>
    <w:p w:rsidR="00554C96" w:rsidRDefault="00554C96" w:rsidP="004C2466">
      <w:pPr>
        <w:adjustRightInd w:val="0"/>
        <w:rPr>
          <w:rFonts w:ascii="Courier New" w:hAnsi="Courier New" w:cs="Courier New"/>
          <w:bCs/>
          <w:iCs/>
          <w:sz w:val="20"/>
          <w:szCs w:val="20"/>
          <w:lang w:eastAsia="de-AT"/>
        </w:rPr>
      </w:pPr>
    </w:p>
    <w:p w:rsidR="00554C96" w:rsidRPr="00A04FCE" w:rsidRDefault="00554C96" w:rsidP="00554C96">
      <w:pPr>
        <w:autoSpaceDE w:val="0"/>
        <w:autoSpaceDN w:val="0"/>
        <w:adjustRightInd w:val="0"/>
        <w:spacing w:line="240" w:lineRule="auto"/>
        <w:jc w:val="center"/>
        <w:rPr>
          <w:rFonts w:ascii="Courier New" w:hAnsi="Courier New" w:cs="Courier New"/>
          <w:color w:val="0070C0"/>
          <w:lang w:eastAsia="de-AT"/>
        </w:rPr>
      </w:pPr>
      <w:proofErr w:type="gramStart"/>
      <w:r w:rsidRPr="00A04FCE">
        <w:rPr>
          <w:rFonts w:ascii="Courier New" w:hAnsi="Courier New" w:cs="Courier New"/>
          <w:color w:val="0070C0"/>
          <w:sz w:val="20"/>
          <w:szCs w:val="20"/>
          <w:lang w:eastAsia="de-AT"/>
        </w:rPr>
        <w:t>warning(</w:t>
      </w:r>
      <w:proofErr w:type="gramEnd"/>
      <w:r w:rsidRPr="00A04FCE">
        <w:rPr>
          <w:rFonts w:ascii="Courier New" w:hAnsi="Courier New" w:cs="Courier New"/>
          <w:color w:val="0070C0"/>
          <w:sz w:val="20"/>
          <w:szCs w:val="20"/>
          <w:lang w:eastAsia="de-AT"/>
        </w:rPr>
        <w:t>'%s and %s are now correlated!',x1.name{1},x2.name{1});</w:t>
      </w:r>
    </w:p>
    <w:p w:rsidR="00554C96" w:rsidRPr="00710594" w:rsidRDefault="00554C96" w:rsidP="004C2466">
      <w:pPr>
        <w:adjustRightInd w:val="0"/>
        <w:rPr>
          <w:rFonts w:ascii="Courier New" w:hAnsi="Courier New" w:cs="Courier New"/>
          <w:bCs/>
          <w:iCs/>
          <w:sz w:val="20"/>
          <w:szCs w:val="20"/>
          <w:lang w:eastAsia="de-AT"/>
        </w:rPr>
      </w:pPr>
    </w:p>
    <w:p w:rsidR="002E3326" w:rsidRDefault="002E3326" w:rsidP="002E3326">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If</w:t>
      </w:r>
      <w:r w:rsidRPr="002E3326">
        <w:rPr>
          <w:rFonts w:ascii="Courier New" w:hAnsi="Courier New" w:cs="Courier New"/>
          <w:sz w:val="20"/>
          <w:szCs w:val="20"/>
          <w:lang w:eastAsia="de-AT"/>
        </w:rPr>
        <w:t xml:space="preserve"> x1 and x2 have already been assigned a covariance value</w:t>
      </w:r>
      <w:r>
        <w:rPr>
          <w:rFonts w:ascii="Courier New" w:hAnsi="Courier New" w:cs="Courier New"/>
          <w:sz w:val="20"/>
          <w:szCs w:val="20"/>
          <w:lang w:eastAsia="de-AT"/>
        </w:rPr>
        <w:t>, then the variable indx is used to directly update the rel_mat property of x1:</w:t>
      </w:r>
    </w:p>
    <w:p w:rsidR="002E3326" w:rsidRPr="002E3326" w:rsidRDefault="002E3326" w:rsidP="002E3326">
      <w:pPr>
        <w:autoSpaceDE w:val="0"/>
        <w:autoSpaceDN w:val="0"/>
        <w:adjustRightInd w:val="0"/>
        <w:spacing w:line="240" w:lineRule="auto"/>
        <w:rPr>
          <w:rFonts w:ascii="Courier New" w:hAnsi="Courier New" w:cs="Courier New"/>
          <w:lang w:eastAsia="de-AT"/>
        </w:rPr>
      </w:pPr>
    </w:p>
    <w:p w:rsidR="002E3326" w:rsidRPr="002E3326" w:rsidRDefault="002E3326" w:rsidP="002E3326">
      <w:pPr>
        <w:autoSpaceDE w:val="0"/>
        <w:autoSpaceDN w:val="0"/>
        <w:adjustRightInd w:val="0"/>
        <w:spacing w:line="240" w:lineRule="auto"/>
        <w:ind w:left="1440" w:firstLine="720"/>
        <w:rPr>
          <w:rFonts w:ascii="Courier New" w:hAnsi="Courier New" w:cs="Courier New"/>
          <w:color w:val="0070C0"/>
          <w:sz w:val="20"/>
          <w:szCs w:val="20"/>
          <w:lang w:eastAsia="de-AT"/>
        </w:rPr>
      </w:pPr>
      <w:r w:rsidRPr="002E3326">
        <w:rPr>
          <w:rFonts w:ascii="Courier New" w:hAnsi="Courier New" w:cs="Courier New"/>
          <w:color w:val="0070C0"/>
          <w:sz w:val="20"/>
          <w:szCs w:val="20"/>
          <w:lang w:eastAsia="de-AT"/>
        </w:rPr>
        <w:t>x1.rel_</w:t>
      </w:r>
      <w:proofErr w:type="gramStart"/>
      <w:r w:rsidRPr="002E3326">
        <w:rPr>
          <w:rFonts w:ascii="Courier New" w:hAnsi="Courier New" w:cs="Courier New"/>
          <w:color w:val="0070C0"/>
          <w:sz w:val="20"/>
          <w:szCs w:val="20"/>
          <w:lang w:eastAsia="de-AT"/>
        </w:rPr>
        <w:t>mat( 1</w:t>
      </w:r>
      <w:proofErr w:type="gramEnd"/>
      <w:r w:rsidRPr="002E3326">
        <w:rPr>
          <w:rFonts w:ascii="Courier New" w:hAnsi="Courier New" w:cs="Courier New"/>
          <w:color w:val="0070C0"/>
          <w:sz w:val="20"/>
          <w:szCs w:val="20"/>
          <w:lang w:eastAsia="de-AT"/>
        </w:rPr>
        <w:t xml:space="preserve"> , indx ) = cov;</w:t>
      </w:r>
    </w:p>
    <w:p w:rsidR="002E3326" w:rsidRPr="002E3326" w:rsidRDefault="002E3326" w:rsidP="002E3326">
      <w:pPr>
        <w:tabs>
          <w:tab w:val="left" w:pos="2550"/>
        </w:tabs>
        <w:autoSpaceDE w:val="0"/>
        <w:autoSpaceDN w:val="0"/>
        <w:adjustRightInd w:val="0"/>
        <w:spacing w:line="240" w:lineRule="auto"/>
        <w:rPr>
          <w:rFonts w:ascii="Courier New" w:hAnsi="Courier New" w:cs="Courier New"/>
          <w:color w:val="0070C0"/>
          <w:lang w:eastAsia="de-AT"/>
        </w:rPr>
      </w:pPr>
      <w:r w:rsidRPr="002E3326">
        <w:rPr>
          <w:rFonts w:ascii="Courier New" w:hAnsi="Courier New" w:cs="Courier New"/>
          <w:color w:val="0070C0"/>
          <w:lang w:eastAsia="de-AT"/>
        </w:rPr>
        <w:tab/>
      </w:r>
    </w:p>
    <w:p w:rsidR="002E3326" w:rsidRPr="002E3326" w:rsidRDefault="002E3326" w:rsidP="002E3326">
      <w:pPr>
        <w:autoSpaceDE w:val="0"/>
        <w:autoSpaceDN w:val="0"/>
        <w:adjustRightInd w:val="0"/>
        <w:spacing w:line="240" w:lineRule="auto"/>
        <w:ind w:left="1440" w:firstLine="720"/>
        <w:rPr>
          <w:rFonts w:ascii="Courier New" w:hAnsi="Courier New" w:cs="Courier New"/>
          <w:color w:val="0070C0"/>
          <w:sz w:val="20"/>
          <w:szCs w:val="20"/>
          <w:lang w:eastAsia="de-AT"/>
        </w:rPr>
      </w:pPr>
      <w:r w:rsidRPr="002E3326">
        <w:rPr>
          <w:rFonts w:ascii="Courier New" w:hAnsi="Courier New" w:cs="Courier New"/>
          <w:color w:val="0070C0"/>
          <w:sz w:val="20"/>
          <w:szCs w:val="20"/>
          <w:lang w:eastAsia="de-AT"/>
        </w:rPr>
        <w:t>x1.rel_</w:t>
      </w:r>
      <w:proofErr w:type="gramStart"/>
      <w:r w:rsidRPr="002E3326">
        <w:rPr>
          <w:rFonts w:ascii="Courier New" w:hAnsi="Courier New" w:cs="Courier New"/>
          <w:color w:val="0070C0"/>
          <w:sz w:val="20"/>
          <w:szCs w:val="20"/>
          <w:lang w:eastAsia="de-AT"/>
        </w:rPr>
        <w:t>mat( 2</w:t>
      </w:r>
      <w:proofErr w:type="gramEnd"/>
      <w:r w:rsidRPr="002E3326">
        <w:rPr>
          <w:rFonts w:ascii="Courier New" w:hAnsi="Courier New" w:cs="Courier New"/>
          <w:color w:val="0070C0"/>
          <w:sz w:val="20"/>
          <w:szCs w:val="20"/>
          <w:lang w:eastAsia="de-AT"/>
        </w:rPr>
        <w:t xml:space="preserve"> , indx ) = cov/(x1.std_unc * x2.std_unc) ;</w:t>
      </w:r>
    </w:p>
    <w:p w:rsidR="002E3326" w:rsidRDefault="002E3326" w:rsidP="002E3326">
      <w:pPr>
        <w:autoSpaceDE w:val="0"/>
        <w:autoSpaceDN w:val="0"/>
        <w:adjustRightInd w:val="0"/>
        <w:spacing w:line="240" w:lineRule="auto"/>
        <w:rPr>
          <w:rFonts w:ascii="Courier New" w:hAnsi="Courier New" w:cs="Courier New"/>
          <w:color w:val="000000"/>
          <w:sz w:val="20"/>
          <w:szCs w:val="20"/>
          <w:lang w:eastAsia="de-AT"/>
        </w:rPr>
      </w:pPr>
    </w:p>
    <w:p w:rsidR="002E3326" w:rsidRDefault="002E3326" w:rsidP="002E3326">
      <w:pPr>
        <w:autoSpaceDE w:val="0"/>
        <w:autoSpaceDN w:val="0"/>
        <w:adjustRightInd w:val="0"/>
        <w:spacing w:line="240" w:lineRule="auto"/>
        <w:rPr>
          <w:rFonts w:ascii="Courier New" w:hAnsi="Courier New" w:cs="Courier New"/>
          <w:color w:val="000000"/>
          <w:sz w:val="20"/>
          <w:szCs w:val="20"/>
          <w:lang w:eastAsia="de-AT"/>
        </w:rPr>
      </w:pPr>
    </w:p>
    <w:p w:rsidR="002E3326" w:rsidRPr="00053329" w:rsidRDefault="00053329" w:rsidP="00053329">
      <w:pPr>
        <w:adjustRightInd w:val="0"/>
        <w:rPr>
          <w:rFonts w:ascii="Courier New" w:hAnsi="Courier New" w:cs="Courier New"/>
          <w:bCs/>
          <w:iCs/>
          <w:sz w:val="20"/>
          <w:szCs w:val="20"/>
          <w:lang w:eastAsia="de-AT"/>
        </w:rPr>
      </w:pPr>
      <w:r>
        <w:rPr>
          <w:rFonts w:ascii="Courier New" w:hAnsi="Courier New" w:cs="Courier New"/>
          <w:bCs/>
          <w:iCs/>
          <w:sz w:val="20"/>
          <w:szCs w:val="20"/>
          <w:lang w:eastAsia="de-AT"/>
        </w:rPr>
        <w:t xml:space="preserve">The implemented algorithm </w:t>
      </w:r>
      <w:r w:rsidRPr="00710594">
        <w:rPr>
          <w:rFonts w:ascii="Courier New" w:hAnsi="Courier New" w:cs="Courier New"/>
          <w:bCs/>
          <w:iCs/>
          <w:sz w:val="20"/>
          <w:szCs w:val="20"/>
          <w:lang w:eastAsia="de-AT"/>
        </w:rPr>
        <w:t>search</w:t>
      </w:r>
      <w:r>
        <w:rPr>
          <w:rFonts w:ascii="Courier New" w:hAnsi="Courier New" w:cs="Courier New"/>
          <w:bCs/>
          <w:iCs/>
          <w:sz w:val="20"/>
          <w:szCs w:val="20"/>
          <w:lang w:eastAsia="de-AT"/>
        </w:rPr>
        <w:t>es then</w:t>
      </w:r>
      <w:r w:rsidRPr="00710594">
        <w:rPr>
          <w:rFonts w:ascii="Courier New" w:hAnsi="Courier New" w:cs="Courier New"/>
          <w:bCs/>
          <w:iCs/>
          <w:sz w:val="20"/>
          <w:szCs w:val="20"/>
          <w:lang w:eastAsia="de-AT"/>
        </w:rPr>
        <w:t xml:space="preserve"> </w:t>
      </w:r>
      <w:r>
        <w:rPr>
          <w:rFonts w:ascii="Courier New" w:hAnsi="Courier New" w:cs="Courier New"/>
          <w:bCs/>
          <w:iCs/>
          <w:sz w:val="20"/>
          <w:szCs w:val="20"/>
          <w:lang w:eastAsia="de-AT"/>
        </w:rPr>
        <w:t xml:space="preserve">for the index of x1 in the rel_names property of x2 and stores it in the variable </w:t>
      </w:r>
      <w:r w:rsidRPr="00710594">
        <w:rPr>
          <w:rFonts w:ascii="Courier New" w:hAnsi="Courier New" w:cs="Courier New"/>
          <w:bCs/>
          <w:iCs/>
          <w:color w:val="0070C0"/>
          <w:sz w:val="20"/>
          <w:szCs w:val="20"/>
          <w:lang w:eastAsia="de-AT"/>
        </w:rPr>
        <w:t>indx</w:t>
      </w:r>
      <w:r>
        <w:rPr>
          <w:rFonts w:ascii="Courier New" w:hAnsi="Courier New" w:cs="Courier New"/>
          <w:bCs/>
          <w:iCs/>
          <w:color w:val="0070C0"/>
          <w:sz w:val="20"/>
          <w:szCs w:val="20"/>
          <w:lang w:eastAsia="de-AT"/>
        </w:rPr>
        <w:t>2</w:t>
      </w:r>
      <w:r>
        <w:rPr>
          <w:rFonts w:ascii="Courier New" w:hAnsi="Courier New" w:cs="Courier New"/>
          <w:bCs/>
          <w:iCs/>
          <w:sz w:val="20"/>
          <w:szCs w:val="20"/>
          <w:lang w:eastAsia="de-AT"/>
        </w:rPr>
        <w:t>:</w:t>
      </w:r>
    </w:p>
    <w:p w:rsidR="002E3326" w:rsidRPr="002E3326" w:rsidRDefault="002E3326" w:rsidP="002E3326">
      <w:pPr>
        <w:autoSpaceDE w:val="0"/>
        <w:autoSpaceDN w:val="0"/>
        <w:adjustRightInd w:val="0"/>
        <w:spacing w:line="240" w:lineRule="auto"/>
        <w:rPr>
          <w:rFonts w:ascii="Courier New" w:hAnsi="Courier New" w:cs="Courier New"/>
          <w:lang w:eastAsia="de-AT"/>
        </w:rPr>
      </w:pPr>
    </w:p>
    <w:p w:rsidR="002E3326" w:rsidRPr="00053329" w:rsidRDefault="002E3326" w:rsidP="002E3326">
      <w:pPr>
        <w:autoSpaceDE w:val="0"/>
        <w:autoSpaceDN w:val="0"/>
        <w:adjustRightInd w:val="0"/>
        <w:spacing w:line="240" w:lineRule="auto"/>
        <w:rPr>
          <w:rFonts w:ascii="Courier New" w:hAnsi="Courier New" w:cs="Courier New"/>
          <w:color w:val="0070C0"/>
          <w:sz w:val="20"/>
          <w:szCs w:val="20"/>
          <w:lang w:eastAsia="de-AT"/>
        </w:rPr>
      </w:pPr>
      <w:r w:rsidRPr="002E3326">
        <w:rPr>
          <w:rFonts w:ascii="Courier New" w:hAnsi="Courier New" w:cs="Courier New"/>
          <w:color w:val="000000"/>
          <w:sz w:val="20"/>
          <w:szCs w:val="20"/>
          <w:lang w:eastAsia="de-AT"/>
        </w:rPr>
        <w:t xml:space="preserve">                 </w:t>
      </w:r>
      <w:r w:rsidRPr="00053329">
        <w:rPr>
          <w:rFonts w:ascii="Courier New" w:hAnsi="Courier New" w:cs="Courier New"/>
          <w:color w:val="0070C0"/>
          <w:sz w:val="20"/>
          <w:szCs w:val="20"/>
          <w:lang w:eastAsia="de-AT"/>
        </w:rPr>
        <w:t xml:space="preserve">indx2 = </w:t>
      </w:r>
      <w:proofErr w:type="gramStart"/>
      <w:r w:rsidRPr="00053329">
        <w:rPr>
          <w:rFonts w:ascii="Courier New" w:hAnsi="Courier New" w:cs="Courier New"/>
          <w:color w:val="0070C0"/>
          <w:sz w:val="20"/>
          <w:szCs w:val="20"/>
          <w:lang w:eastAsia="de-AT"/>
        </w:rPr>
        <w:t>find( strcmp</w:t>
      </w:r>
      <w:proofErr w:type="gramEnd"/>
      <w:r w:rsidRPr="00053329">
        <w:rPr>
          <w:rFonts w:ascii="Courier New" w:hAnsi="Courier New" w:cs="Courier New"/>
          <w:color w:val="0070C0"/>
          <w:sz w:val="20"/>
          <w:szCs w:val="20"/>
          <w:lang w:eastAsia="de-AT"/>
        </w:rPr>
        <w:t>( x1.name , x2.rel_names ) );</w:t>
      </w:r>
    </w:p>
    <w:p w:rsidR="00053329" w:rsidRDefault="00053329" w:rsidP="002E3326">
      <w:pPr>
        <w:autoSpaceDE w:val="0"/>
        <w:autoSpaceDN w:val="0"/>
        <w:adjustRightInd w:val="0"/>
        <w:spacing w:line="240" w:lineRule="auto"/>
        <w:rPr>
          <w:rFonts w:ascii="Courier New" w:hAnsi="Courier New" w:cs="Courier New"/>
          <w:color w:val="000000"/>
          <w:sz w:val="20"/>
          <w:szCs w:val="20"/>
          <w:lang w:eastAsia="de-AT"/>
        </w:rPr>
      </w:pPr>
    </w:p>
    <w:p w:rsidR="00053329" w:rsidRDefault="00053329" w:rsidP="002E3326">
      <w:pPr>
        <w:autoSpaceDE w:val="0"/>
        <w:autoSpaceDN w:val="0"/>
        <w:adjustRightInd w:val="0"/>
        <w:spacing w:line="240" w:lineRule="auto"/>
        <w:rPr>
          <w:rFonts w:ascii="Courier New" w:hAnsi="Courier New" w:cs="Courier New"/>
          <w:color w:val="000000"/>
          <w:sz w:val="20"/>
          <w:szCs w:val="20"/>
          <w:lang w:eastAsia="de-AT"/>
        </w:rPr>
      </w:pPr>
    </w:p>
    <w:p w:rsidR="00053329" w:rsidRDefault="00053329" w:rsidP="002E3326">
      <w:pPr>
        <w:autoSpaceDE w:val="0"/>
        <w:autoSpaceDN w:val="0"/>
        <w:adjustRightInd w:val="0"/>
        <w:spacing w:line="240" w:lineRule="auto"/>
        <w:rPr>
          <w:rFonts w:ascii="Courier New" w:hAnsi="Courier New" w:cs="Courier New"/>
          <w:color w:val="000000"/>
          <w:sz w:val="20"/>
          <w:szCs w:val="20"/>
          <w:lang w:eastAsia="de-AT"/>
        </w:rPr>
      </w:pPr>
    </w:p>
    <w:p w:rsidR="00053329" w:rsidRDefault="00053329" w:rsidP="002E3326">
      <w:pPr>
        <w:autoSpaceDE w:val="0"/>
        <w:autoSpaceDN w:val="0"/>
        <w:adjustRightInd w:val="0"/>
        <w:spacing w:line="240" w:lineRule="auto"/>
        <w:rPr>
          <w:rFonts w:ascii="Courier New" w:hAnsi="Courier New" w:cs="Courier New"/>
          <w:color w:val="000000"/>
          <w:sz w:val="20"/>
          <w:szCs w:val="20"/>
          <w:lang w:eastAsia="de-AT"/>
        </w:rPr>
      </w:pPr>
    </w:p>
    <w:p w:rsidR="00053329" w:rsidRDefault="00053329" w:rsidP="00053329">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The variable indx2 is then used to directly update the rel_mat property of x2:</w:t>
      </w:r>
    </w:p>
    <w:p w:rsidR="00053329" w:rsidRPr="002E3326" w:rsidRDefault="00053329" w:rsidP="002E3326">
      <w:pPr>
        <w:autoSpaceDE w:val="0"/>
        <w:autoSpaceDN w:val="0"/>
        <w:adjustRightInd w:val="0"/>
        <w:spacing w:line="240" w:lineRule="auto"/>
        <w:rPr>
          <w:rFonts w:ascii="Courier New" w:hAnsi="Courier New" w:cs="Courier New"/>
          <w:lang w:eastAsia="de-AT"/>
        </w:rPr>
      </w:pPr>
    </w:p>
    <w:p w:rsidR="002E3326" w:rsidRDefault="002E3326" w:rsidP="002E3326">
      <w:pPr>
        <w:autoSpaceDE w:val="0"/>
        <w:autoSpaceDN w:val="0"/>
        <w:adjustRightInd w:val="0"/>
        <w:spacing w:line="240" w:lineRule="auto"/>
        <w:rPr>
          <w:rFonts w:ascii="Courier New" w:hAnsi="Courier New" w:cs="Courier New"/>
          <w:color w:val="0070C0"/>
          <w:sz w:val="20"/>
          <w:szCs w:val="20"/>
          <w:lang w:eastAsia="de-AT"/>
        </w:rPr>
      </w:pPr>
      <w:r w:rsidRPr="002E3326">
        <w:rPr>
          <w:rFonts w:ascii="Courier New" w:hAnsi="Courier New" w:cs="Courier New"/>
          <w:color w:val="000000"/>
          <w:sz w:val="20"/>
          <w:szCs w:val="20"/>
          <w:lang w:eastAsia="de-AT"/>
        </w:rPr>
        <w:t xml:space="preserve">                 </w:t>
      </w:r>
      <w:r w:rsidRPr="00053329">
        <w:rPr>
          <w:rFonts w:ascii="Courier New" w:hAnsi="Courier New" w:cs="Courier New"/>
          <w:color w:val="0070C0"/>
          <w:sz w:val="20"/>
          <w:szCs w:val="20"/>
          <w:lang w:eastAsia="de-AT"/>
        </w:rPr>
        <w:t>x2.rel_</w:t>
      </w:r>
      <w:proofErr w:type="gramStart"/>
      <w:r w:rsidRPr="00053329">
        <w:rPr>
          <w:rFonts w:ascii="Courier New" w:hAnsi="Courier New" w:cs="Courier New"/>
          <w:color w:val="0070C0"/>
          <w:sz w:val="20"/>
          <w:szCs w:val="20"/>
          <w:lang w:eastAsia="de-AT"/>
        </w:rPr>
        <w:t>mat( 1</w:t>
      </w:r>
      <w:proofErr w:type="gramEnd"/>
      <w:r w:rsidRPr="00053329">
        <w:rPr>
          <w:rFonts w:ascii="Courier New" w:hAnsi="Courier New" w:cs="Courier New"/>
          <w:color w:val="0070C0"/>
          <w:sz w:val="20"/>
          <w:szCs w:val="20"/>
          <w:lang w:eastAsia="de-AT"/>
        </w:rPr>
        <w:t xml:space="preserve"> , indx2 ) = cov;</w:t>
      </w:r>
    </w:p>
    <w:p w:rsidR="00053329" w:rsidRPr="00053329" w:rsidRDefault="00053329" w:rsidP="002E3326">
      <w:pPr>
        <w:autoSpaceDE w:val="0"/>
        <w:autoSpaceDN w:val="0"/>
        <w:adjustRightInd w:val="0"/>
        <w:spacing w:line="240" w:lineRule="auto"/>
        <w:rPr>
          <w:rFonts w:ascii="Courier New" w:hAnsi="Courier New" w:cs="Courier New"/>
          <w:color w:val="0070C0"/>
          <w:lang w:eastAsia="de-AT"/>
        </w:rPr>
      </w:pPr>
    </w:p>
    <w:p w:rsidR="002E3326" w:rsidRPr="00053329" w:rsidRDefault="002E3326" w:rsidP="002E3326">
      <w:pPr>
        <w:autoSpaceDE w:val="0"/>
        <w:autoSpaceDN w:val="0"/>
        <w:adjustRightInd w:val="0"/>
        <w:spacing w:line="240" w:lineRule="auto"/>
        <w:rPr>
          <w:rFonts w:ascii="Courier New" w:hAnsi="Courier New" w:cs="Courier New"/>
          <w:color w:val="0070C0"/>
          <w:lang w:eastAsia="de-AT"/>
        </w:rPr>
      </w:pPr>
      <w:r w:rsidRPr="00053329">
        <w:rPr>
          <w:rFonts w:ascii="Courier New" w:hAnsi="Courier New" w:cs="Courier New"/>
          <w:color w:val="0070C0"/>
          <w:sz w:val="20"/>
          <w:szCs w:val="20"/>
          <w:lang w:eastAsia="de-AT"/>
        </w:rPr>
        <w:t xml:space="preserve">                 x2.rel_</w:t>
      </w:r>
      <w:proofErr w:type="gramStart"/>
      <w:r w:rsidRPr="00053329">
        <w:rPr>
          <w:rFonts w:ascii="Courier New" w:hAnsi="Courier New" w:cs="Courier New"/>
          <w:color w:val="0070C0"/>
          <w:sz w:val="20"/>
          <w:szCs w:val="20"/>
          <w:lang w:eastAsia="de-AT"/>
        </w:rPr>
        <w:t>mat( 2</w:t>
      </w:r>
      <w:proofErr w:type="gramEnd"/>
      <w:r w:rsidRPr="00053329">
        <w:rPr>
          <w:rFonts w:ascii="Courier New" w:hAnsi="Courier New" w:cs="Courier New"/>
          <w:color w:val="0070C0"/>
          <w:sz w:val="20"/>
          <w:szCs w:val="20"/>
          <w:lang w:eastAsia="de-AT"/>
        </w:rPr>
        <w:t xml:space="preserve"> , indx2 ) = cov/(x1.std_unc * x2.std_unc) ;</w:t>
      </w:r>
    </w:p>
    <w:p w:rsidR="00717C1C" w:rsidRDefault="00717C1C" w:rsidP="004C2466">
      <w:pPr>
        <w:adjustRightInd w:val="0"/>
        <w:rPr>
          <w:rFonts w:ascii="Courier New" w:hAnsi="Courier New" w:cs="Courier New"/>
          <w:bCs/>
          <w:iCs/>
          <w:sz w:val="20"/>
          <w:szCs w:val="20"/>
          <w:lang w:eastAsia="de-AT"/>
        </w:rPr>
      </w:pPr>
    </w:p>
    <w:p w:rsidR="00A06540" w:rsidRDefault="00A06540" w:rsidP="00A06540">
      <w:pPr>
        <w:adjustRightInd w:val="0"/>
        <w:rPr>
          <w:rFonts w:ascii="Courier New" w:hAnsi="Courier New" w:cs="Courier New"/>
          <w:bCs/>
          <w:iCs/>
          <w:sz w:val="20"/>
          <w:szCs w:val="20"/>
          <w:lang w:eastAsia="de-AT"/>
        </w:rPr>
      </w:pPr>
      <w:r>
        <w:rPr>
          <w:rFonts w:ascii="Courier New" w:hAnsi="Courier New" w:cs="Courier New"/>
          <w:bCs/>
          <w:iCs/>
          <w:sz w:val="20"/>
          <w:szCs w:val="20"/>
          <w:lang w:eastAsia="de-AT"/>
        </w:rPr>
        <w:t>A warning message is displayed to notice the user about the covariance change that has just taken place:</w:t>
      </w:r>
    </w:p>
    <w:p w:rsidR="00A06540" w:rsidRDefault="00A06540" w:rsidP="00A06540">
      <w:pPr>
        <w:adjustRightInd w:val="0"/>
        <w:rPr>
          <w:rFonts w:ascii="Courier New" w:hAnsi="Courier New" w:cs="Courier New"/>
          <w:bCs/>
          <w:iCs/>
          <w:sz w:val="20"/>
          <w:szCs w:val="20"/>
          <w:lang w:eastAsia="de-AT"/>
        </w:rPr>
      </w:pPr>
    </w:p>
    <w:p w:rsidR="00A06540" w:rsidRPr="00A04FCE" w:rsidRDefault="00A06540" w:rsidP="00A06540">
      <w:pPr>
        <w:autoSpaceDE w:val="0"/>
        <w:autoSpaceDN w:val="0"/>
        <w:adjustRightInd w:val="0"/>
        <w:spacing w:line="240" w:lineRule="auto"/>
        <w:rPr>
          <w:rFonts w:ascii="Courier New" w:hAnsi="Courier New" w:cs="Courier New"/>
          <w:color w:val="0070C0"/>
          <w:lang w:eastAsia="de-AT"/>
        </w:rPr>
      </w:pPr>
      <w:proofErr w:type="gramStart"/>
      <w:r w:rsidRPr="00A04FCE">
        <w:rPr>
          <w:rFonts w:ascii="Courier New" w:hAnsi="Courier New" w:cs="Courier New"/>
          <w:color w:val="0070C0"/>
          <w:sz w:val="20"/>
          <w:szCs w:val="20"/>
          <w:lang w:eastAsia="de-AT"/>
        </w:rPr>
        <w:t>warning(</w:t>
      </w:r>
      <w:proofErr w:type="gramEnd"/>
      <w:r w:rsidRPr="00A04FCE">
        <w:rPr>
          <w:rFonts w:ascii="Courier New" w:hAnsi="Courier New" w:cs="Courier New"/>
          <w:color w:val="0070C0"/>
          <w:sz w:val="20"/>
          <w:szCs w:val="20"/>
          <w:lang w:eastAsia="de-AT"/>
        </w:rPr>
        <w:t>'Covariance value between %s and %s changed!',x1.name{1},x2.name{1});</w:t>
      </w:r>
    </w:p>
    <w:p w:rsidR="00CC7FC2" w:rsidRPr="00276ED4" w:rsidRDefault="00CC7FC2" w:rsidP="004C2466">
      <w:pPr>
        <w:adjustRightInd w:val="0"/>
        <w:rPr>
          <w:rFonts w:ascii="Courier New" w:hAnsi="Courier New" w:cs="Courier New"/>
          <w:bCs/>
          <w:iCs/>
          <w:sz w:val="20"/>
          <w:szCs w:val="20"/>
          <w:lang w:eastAsia="de-AT"/>
        </w:rPr>
      </w:pPr>
    </w:p>
    <w:p w:rsidR="00CC7FC2" w:rsidRPr="001D3265" w:rsidRDefault="00CC7FC2" w:rsidP="001D3265">
      <w:pPr>
        <w:pStyle w:val="Heading2"/>
        <w:rPr>
          <w:rFonts w:ascii="Courier New" w:hAnsi="Courier New" w:cs="Courier New"/>
          <w:i w:val="0"/>
          <w:color w:val="0070C0"/>
          <w:sz w:val="24"/>
          <w:szCs w:val="24"/>
          <w:lang w:eastAsia="de-AT"/>
        </w:rPr>
      </w:pPr>
      <w:bookmarkStart w:id="167" w:name="_Toc4063235"/>
      <w:r w:rsidRPr="001D3265">
        <w:rPr>
          <w:rFonts w:ascii="Courier New" w:hAnsi="Courier New" w:cs="Courier New"/>
          <w:i w:val="0"/>
          <w:color w:val="0070C0"/>
          <w:sz w:val="24"/>
          <w:szCs w:val="24"/>
          <w:lang w:eastAsia="de-AT"/>
        </w:rPr>
        <w:t>function</w:t>
      </w:r>
      <w:r w:rsidR="001D3265">
        <w:rPr>
          <w:rFonts w:ascii="Courier New" w:hAnsi="Courier New" w:cs="Courier New"/>
          <w:i w:val="0"/>
          <w:color w:val="0070C0"/>
          <w:sz w:val="24"/>
          <w:szCs w:val="24"/>
          <w:lang w:eastAsia="de-AT"/>
        </w:rPr>
        <w:t xml:space="preserve"> set_correl(x</w:t>
      </w:r>
      <w:proofErr w:type="gramStart"/>
      <w:r w:rsidR="001D3265">
        <w:rPr>
          <w:rFonts w:ascii="Courier New" w:hAnsi="Courier New" w:cs="Courier New"/>
          <w:i w:val="0"/>
          <w:color w:val="0070C0"/>
          <w:sz w:val="24"/>
          <w:szCs w:val="24"/>
          <w:lang w:eastAsia="de-AT"/>
        </w:rPr>
        <w:t>1,x</w:t>
      </w:r>
      <w:proofErr w:type="gramEnd"/>
      <w:r w:rsidR="001D3265">
        <w:rPr>
          <w:rFonts w:ascii="Courier New" w:hAnsi="Courier New" w:cs="Courier New"/>
          <w:i w:val="0"/>
          <w:color w:val="0070C0"/>
          <w:sz w:val="24"/>
          <w:szCs w:val="24"/>
          <w:lang w:eastAsia="de-AT"/>
        </w:rPr>
        <w:t>2,cor</w:t>
      </w:r>
      <w:r w:rsidRPr="001D3265">
        <w:rPr>
          <w:rFonts w:ascii="Courier New" w:hAnsi="Courier New" w:cs="Courier New"/>
          <w:i w:val="0"/>
          <w:color w:val="0070C0"/>
          <w:sz w:val="24"/>
          <w:szCs w:val="24"/>
          <w:lang w:eastAsia="de-AT"/>
        </w:rPr>
        <w:t>)</w:t>
      </w:r>
      <w:bookmarkEnd w:id="167"/>
    </w:p>
    <w:p w:rsidR="00196680" w:rsidRDefault="00196680" w:rsidP="00196680">
      <w:pPr>
        <w:rPr>
          <w:rFonts w:ascii="Courier New" w:hAnsi="Courier New" w:cs="Courier New"/>
          <w:bCs/>
          <w:iCs/>
          <w:sz w:val="20"/>
          <w:szCs w:val="20"/>
          <w:lang w:eastAsia="de-AT"/>
        </w:rPr>
      </w:pPr>
      <w:r w:rsidRPr="00276ED4">
        <w:rPr>
          <w:rFonts w:ascii="Courier New" w:hAnsi="Courier New" w:cs="Courier New"/>
          <w:sz w:val="20"/>
          <w:szCs w:val="20"/>
          <w:lang w:eastAsia="de-AT"/>
        </w:rPr>
        <w:t>This</w:t>
      </w:r>
      <w:r w:rsidRPr="00276ED4">
        <w:rPr>
          <w:rFonts w:ascii="Courier New" w:hAnsi="Courier New" w:cs="Courier New"/>
          <w:bCs/>
          <w:iCs/>
          <w:sz w:val="20"/>
          <w:szCs w:val="20"/>
          <w:lang w:eastAsia="de-AT"/>
        </w:rPr>
        <w:t xml:space="preserve"> method</w:t>
      </w:r>
      <w:r>
        <w:rPr>
          <w:rFonts w:ascii="Courier New" w:hAnsi="Courier New" w:cs="Courier New"/>
          <w:bCs/>
          <w:iCs/>
          <w:sz w:val="20"/>
          <w:szCs w:val="20"/>
          <w:lang w:eastAsia="de-AT"/>
        </w:rPr>
        <w:t xml:space="preserve"> is used to set the correlation coefficient between two uncertainty objects </w:t>
      </w:r>
      <w:r w:rsidRPr="00276ED4">
        <w:rPr>
          <w:rFonts w:ascii="Courier New" w:hAnsi="Courier New" w:cs="Courier New"/>
          <w:bCs/>
          <w:iCs/>
          <w:color w:val="0070C0"/>
          <w:sz w:val="20"/>
          <w:szCs w:val="20"/>
          <w:lang w:eastAsia="de-AT"/>
        </w:rPr>
        <w:t xml:space="preserve">x1 </w:t>
      </w:r>
      <w:r>
        <w:rPr>
          <w:rFonts w:ascii="Courier New" w:hAnsi="Courier New" w:cs="Courier New"/>
          <w:bCs/>
          <w:iCs/>
          <w:sz w:val="20"/>
          <w:szCs w:val="20"/>
          <w:lang w:eastAsia="de-AT"/>
        </w:rPr>
        <w:t xml:space="preserve">and </w:t>
      </w:r>
      <w:r w:rsidRPr="00276ED4">
        <w:rPr>
          <w:rFonts w:ascii="Courier New" w:hAnsi="Courier New" w:cs="Courier New"/>
          <w:bCs/>
          <w:iCs/>
          <w:color w:val="0070C0"/>
          <w:sz w:val="20"/>
          <w:szCs w:val="20"/>
          <w:lang w:eastAsia="de-AT"/>
        </w:rPr>
        <w:t>x2</w:t>
      </w:r>
      <w:r>
        <w:rPr>
          <w:rFonts w:ascii="Courier New" w:hAnsi="Courier New" w:cs="Courier New"/>
          <w:bCs/>
          <w:iCs/>
          <w:sz w:val="20"/>
          <w:szCs w:val="20"/>
          <w:lang w:eastAsia="de-AT"/>
        </w:rPr>
        <w:t xml:space="preserve"> to the value </w:t>
      </w:r>
      <w:r w:rsidRPr="00276ED4">
        <w:rPr>
          <w:rFonts w:ascii="Courier New" w:hAnsi="Courier New" w:cs="Courier New"/>
          <w:bCs/>
          <w:iCs/>
          <w:color w:val="0070C0"/>
          <w:sz w:val="20"/>
          <w:szCs w:val="20"/>
          <w:lang w:eastAsia="de-AT"/>
        </w:rPr>
        <w:t>co</w:t>
      </w:r>
      <w:r>
        <w:rPr>
          <w:rFonts w:ascii="Courier New" w:hAnsi="Courier New" w:cs="Courier New"/>
          <w:bCs/>
          <w:iCs/>
          <w:color w:val="0070C0"/>
          <w:sz w:val="20"/>
          <w:szCs w:val="20"/>
          <w:lang w:eastAsia="de-AT"/>
        </w:rPr>
        <w:t>r</w:t>
      </w:r>
      <w:r>
        <w:rPr>
          <w:rFonts w:ascii="Courier New" w:hAnsi="Courier New" w:cs="Courier New"/>
          <w:bCs/>
          <w:iCs/>
          <w:sz w:val="20"/>
          <w:szCs w:val="20"/>
          <w:lang w:eastAsia="de-AT"/>
        </w:rPr>
        <w:t>.</w:t>
      </w:r>
      <w:r w:rsidRPr="00276ED4">
        <w:rPr>
          <w:rFonts w:ascii="Courier New" w:hAnsi="Courier New" w:cs="Courier New"/>
          <w:bCs/>
          <w:iCs/>
          <w:sz w:val="20"/>
          <w:szCs w:val="20"/>
          <w:lang w:eastAsia="de-AT"/>
        </w:rPr>
        <w:t xml:space="preserve"> </w:t>
      </w:r>
    </w:p>
    <w:p w:rsidR="00196680" w:rsidRDefault="00196680" w:rsidP="00196680">
      <w:pPr>
        <w:rPr>
          <w:rFonts w:ascii="Courier New" w:hAnsi="Courier New" w:cs="Courier New"/>
          <w:bCs/>
          <w:iCs/>
          <w:sz w:val="20"/>
          <w:szCs w:val="20"/>
          <w:lang w:eastAsia="de-AT"/>
        </w:rPr>
      </w:pPr>
      <w:r>
        <w:rPr>
          <w:rFonts w:ascii="Courier New" w:hAnsi="Courier New" w:cs="Courier New"/>
          <w:bCs/>
          <w:iCs/>
          <w:sz w:val="20"/>
          <w:szCs w:val="20"/>
          <w:lang w:eastAsia="de-AT"/>
        </w:rPr>
        <w:t>Correlation can be set only between real uncertainty objects, otherwise an error message is displayed:</w:t>
      </w:r>
    </w:p>
    <w:p w:rsidR="00196680" w:rsidRDefault="00196680" w:rsidP="00196680">
      <w:pPr>
        <w:autoSpaceDE w:val="0"/>
        <w:autoSpaceDN w:val="0"/>
        <w:adjustRightInd w:val="0"/>
        <w:spacing w:line="240" w:lineRule="auto"/>
        <w:rPr>
          <w:rFonts w:ascii="Courier New" w:hAnsi="Courier New" w:cs="Courier New"/>
          <w:bCs/>
          <w:iCs/>
          <w:sz w:val="20"/>
          <w:szCs w:val="20"/>
          <w:lang w:eastAsia="de-AT"/>
        </w:rPr>
      </w:pPr>
    </w:p>
    <w:p w:rsidR="00196680" w:rsidRPr="00A04FCE" w:rsidRDefault="00196680" w:rsidP="00196680">
      <w:pPr>
        <w:autoSpaceDE w:val="0"/>
        <w:autoSpaceDN w:val="0"/>
        <w:adjustRightInd w:val="0"/>
        <w:spacing w:line="240" w:lineRule="auto"/>
        <w:rPr>
          <w:rFonts w:ascii="Courier New" w:hAnsi="Courier New" w:cs="Courier New"/>
          <w:color w:val="0070C0"/>
          <w:sz w:val="18"/>
          <w:szCs w:val="18"/>
          <w:lang w:eastAsia="de-AT"/>
        </w:rPr>
      </w:pPr>
      <w:r w:rsidRPr="00A04FCE">
        <w:rPr>
          <w:rFonts w:ascii="Courier New" w:hAnsi="Courier New" w:cs="Courier New"/>
          <w:color w:val="0070C0"/>
          <w:sz w:val="18"/>
          <w:szCs w:val="18"/>
          <w:lang w:eastAsia="de-AT"/>
        </w:rPr>
        <w:t>if (x1.img~=0) |</w:t>
      </w:r>
      <w:proofErr w:type="gramStart"/>
      <w:r w:rsidRPr="00A04FCE">
        <w:rPr>
          <w:rFonts w:ascii="Courier New" w:hAnsi="Courier New" w:cs="Courier New"/>
          <w:color w:val="0070C0"/>
          <w:sz w:val="18"/>
          <w:szCs w:val="18"/>
          <w:lang w:eastAsia="de-AT"/>
        </w:rPr>
        <w:t>|  (</w:t>
      </w:r>
      <w:proofErr w:type="gramEnd"/>
      <w:r w:rsidRPr="00A04FCE">
        <w:rPr>
          <w:rFonts w:ascii="Courier New" w:hAnsi="Courier New" w:cs="Courier New"/>
          <w:color w:val="0070C0"/>
          <w:sz w:val="18"/>
          <w:szCs w:val="18"/>
          <w:lang w:eastAsia="de-AT"/>
        </w:rPr>
        <w:t>x2.img~=0)</w:t>
      </w:r>
    </w:p>
    <w:p w:rsidR="00196680" w:rsidRPr="00A04FCE" w:rsidRDefault="00196680" w:rsidP="00196680">
      <w:pPr>
        <w:autoSpaceDE w:val="0"/>
        <w:autoSpaceDN w:val="0"/>
        <w:adjustRightInd w:val="0"/>
        <w:spacing w:line="240" w:lineRule="auto"/>
        <w:ind w:left="315"/>
        <w:rPr>
          <w:rFonts w:ascii="Courier New" w:hAnsi="Courier New" w:cs="Courier New"/>
          <w:color w:val="0070C0"/>
          <w:sz w:val="18"/>
          <w:szCs w:val="18"/>
          <w:lang w:eastAsia="de-AT"/>
        </w:rPr>
      </w:pPr>
      <w:proofErr w:type="gramStart"/>
      <w:r w:rsidRPr="00A04FCE">
        <w:rPr>
          <w:rFonts w:ascii="Courier New" w:hAnsi="Courier New" w:cs="Courier New"/>
          <w:color w:val="0070C0"/>
          <w:sz w:val="18"/>
          <w:szCs w:val="18"/>
          <w:lang w:eastAsia="de-AT"/>
        </w:rPr>
        <w:t>error(</w:t>
      </w:r>
      <w:proofErr w:type="gramEnd"/>
      <w:r w:rsidRPr="00A04FCE">
        <w:rPr>
          <w:rFonts w:ascii="Courier New" w:hAnsi="Courier New" w:cs="Courier New"/>
          <w:color w:val="0070C0"/>
          <w:sz w:val="18"/>
          <w:szCs w:val="18"/>
          <w:lang w:eastAsia="de-AT"/>
        </w:rPr>
        <w:t>'For complex unc objects, correlation must be set for real and imaginary parts.')</w:t>
      </w:r>
    </w:p>
    <w:p w:rsidR="00196680" w:rsidRPr="00A04FCE" w:rsidRDefault="00196680" w:rsidP="00196680">
      <w:pPr>
        <w:autoSpaceDE w:val="0"/>
        <w:autoSpaceDN w:val="0"/>
        <w:adjustRightInd w:val="0"/>
        <w:spacing w:line="240" w:lineRule="auto"/>
        <w:rPr>
          <w:rFonts w:ascii="Courier New" w:hAnsi="Courier New" w:cs="Courier New"/>
          <w:color w:val="0070C0"/>
          <w:sz w:val="18"/>
          <w:szCs w:val="18"/>
          <w:lang w:eastAsia="de-AT"/>
        </w:rPr>
      </w:pPr>
      <w:r w:rsidRPr="00A04FCE">
        <w:rPr>
          <w:rFonts w:ascii="Courier New" w:hAnsi="Courier New" w:cs="Courier New"/>
          <w:color w:val="0070C0"/>
          <w:sz w:val="18"/>
          <w:szCs w:val="18"/>
          <w:lang w:eastAsia="de-AT"/>
        </w:rPr>
        <w:t>end</w:t>
      </w:r>
    </w:p>
    <w:p w:rsidR="00196680" w:rsidRDefault="00196680" w:rsidP="00196680">
      <w:pPr>
        <w:rPr>
          <w:rFonts w:ascii="Courier New" w:hAnsi="Courier New" w:cs="Courier New"/>
          <w:bCs/>
          <w:iCs/>
          <w:sz w:val="20"/>
          <w:szCs w:val="20"/>
          <w:lang w:eastAsia="de-AT"/>
        </w:rPr>
      </w:pPr>
    </w:p>
    <w:p w:rsidR="00196680" w:rsidRDefault="00196680" w:rsidP="00196680">
      <w:pPr>
        <w:rPr>
          <w:rFonts w:ascii="Courier New" w:hAnsi="Courier New" w:cs="Courier New"/>
          <w:bCs/>
          <w:iCs/>
          <w:sz w:val="20"/>
          <w:szCs w:val="20"/>
          <w:lang w:eastAsia="de-AT"/>
        </w:rPr>
      </w:pPr>
      <w:r>
        <w:rPr>
          <w:rFonts w:ascii="Courier New" w:hAnsi="Courier New" w:cs="Courier New"/>
          <w:bCs/>
          <w:iCs/>
          <w:sz w:val="20"/>
          <w:szCs w:val="20"/>
          <w:lang w:eastAsia="de-AT"/>
        </w:rPr>
        <w:t>If x1 and x2 have no names assigned to them, i.e.:</w:t>
      </w:r>
    </w:p>
    <w:p w:rsidR="00196680" w:rsidRDefault="00196680" w:rsidP="00196680">
      <w:pPr>
        <w:rPr>
          <w:rFonts w:ascii="Courier New" w:hAnsi="Courier New" w:cs="Courier New"/>
          <w:bCs/>
          <w:iCs/>
          <w:sz w:val="20"/>
          <w:szCs w:val="20"/>
          <w:lang w:eastAsia="de-AT"/>
        </w:rPr>
      </w:pPr>
    </w:p>
    <w:p w:rsidR="00196680" w:rsidRPr="00662476" w:rsidRDefault="00196680" w:rsidP="00196680">
      <w:pPr>
        <w:autoSpaceDE w:val="0"/>
        <w:autoSpaceDN w:val="0"/>
        <w:adjustRightInd w:val="0"/>
        <w:spacing w:line="240" w:lineRule="auto"/>
        <w:jc w:val="center"/>
        <w:rPr>
          <w:rFonts w:ascii="Courier New" w:hAnsi="Courier New" w:cs="Courier New"/>
          <w:color w:val="0070C0"/>
          <w:lang w:eastAsia="de-AT"/>
        </w:rPr>
      </w:pPr>
      <w:r w:rsidRPr="00662476">
        <w:rPr>
          <w:rFonts w:ascii="Courier New" w:hAnsi="Courier New" w:cs="Courier New"/>
          <w:color w:val="0070C0"/>
          <w:sz w:val="20"/>
          <w:szCs w:val="20"/>
          <w:lang w:eastAsia="de-AT"/>
        </w:rPr>
        <w:t>if isempty(x1.name) || isempty(x2.name)</w:t>
      </w:r>
    </w:p>
    <w:p w:rsidR="00196680" w:rsidRPr="00276ED4" w:rsidRDefault="00196680" w:rsidP="00196680">
      <w:pPr>
        <w:rPr>
          <w:rFonts w:ascii="Courier New" w:hAnsi="Courier New" w:cs="Courier New"/>
          <w:bCs/>
          <w:iCs/>
          <w:sz w:val="20"/>
          <w:szCs w:val="20"/>
          <w:lang w:eastAsia="de-AT"/>
        </w:rPr>
      </w:pPr>
    </w:p>
    <w:p w:rsidR="00196680" w:rsidRDefault="00196680" w:rsidP="00196680">
      <w:pPr>
        <w:rPr>
          <w:rFonts w:ascii="Courier New" w:hAnsi="Courier New" w:cs="Courier New"/>
          <w:bCs/>
          <w:iCs/>
          <w:sz w:val="20"/>
          <w:szCs w:val="20"/>
          <w:lang w:eastAsia="de-AT"/>
        </w:rPr>
      </w:pPr>
      <w:r>
        <w:rPr>
          <w:rFonts w:ascii="Courier New" w:hAnsi="Courier New" w:cs="Courier New"/>
          <w:bCs/>
          <w:iCs/>
          <w:sz w:val="20"/>
          <w:szCs w:val="20"/>
          <w:lang w:eastAsia="de-AT"/>
        </w:rPr>
        <w:t>then an error message is displayed:</w:t>
      </w:r>
    </w:p>
    <w:p w:rsidR="00196680" w:rsidRDefault="00196680" w:rsidP="00196680">
      <w:pPr>
        <w:rPr>
          <w:rFonts w:ascii="Courier New" w:hAnsi="Courier New" w:cs="Courier New"/>
          <w:bCs/>
          <w:iCs/>
          <w:sz w:val="20"/>
          <w:szCs w:val="20"/>
          <w:lang w:eastAsia="de-AT"/>
        </w:rPr>
      </w:pPr>
    </w:p>
    <w:p w:rsidR="00196680" w:rsidRPr="00A04FCE" w:rsidRDefault="00196680" w:rsidP="00196680">
      <w:pPr>
        <w:autoSpaceDE w:val="0"/>
        <w:autoSpaceDN w:val="0"/>
        <w:adjustRightInd w:val="0"/>
        <w:spacing w:line="240" w:lineRule="auto"/>
        <w:jc w:val="center"/>
        <w:rPr>
          <w:rFonts w:ascii="Courier New" w:hAnsi="Courier New" w:cs="Courier New"/>
          <w:color w:val="0070C0"/>
          <w:sz w:val="20"/>
          <w:szCs w:val="20"/>
          <w:lang w:eastAsia="de-AT"/>
        </w:rPr>
      </w:pPr>
      <w:proofErr w:type="gramStart"/>
      <w:r w:rsidRPr="00A04FCE">
        <w:rPr>
          <w:rFonts w:ascii="Courier New" w:hAnsi="Courier New" w:cs="Courier New"/>
          <w:color w:val="0070C0"/>
          <w:sz w:val="20"/>
          <w:szCs w:val="20"/>
          <w:lang w:eastAsia="de-AT"/>
        </w:rPr>
        <w:t>error(</w:t>
      </w:r>
      <w:proofErr w:type="gramEnd"/>
      <w:r w:rsidRPr="00A04FCE">
        <w:rPr>
          <w:rFonts w:ascii="Courier New" w:hAnsi="Courier New" w:cs="Courier New"/>
          <w:color w:val="0070C0"/>
          <w:sz w:val="20"/>
          <w:szCs w:val="20"/>
          <w:lang w:eastAsia="de-AT"/>
        </w:rPr>
        <w:t>'unc objects must have names! Assign a name to a unc object using the name property.');</w:t>
      </w:r>
    </w:p>
    <w:p w:rsidR="00196680" w:rsidRPr="00276ED4" w:rsidRDefault="00196680" w:rsidP="00196680">
      <w:pPr>
        <w:rPr>
          <w:rFonts w:ascii="Courier New" w:hAnsi="Courier New" w:cs="Courier New"/>
          <w:bCs/>
          <w:iCs/>
          <w:sz w:val="20"/>
          <w:szCs w:val="20"/>
          <w:lang w:eastAsia="de-AT"/>
        </w:rPr>
      </w:pPr>
    </w:p>
    <w:p w:rsidR="00196680" w:rsidRDefault="00196680" w:rsidP="00196680">
      <w:pPr>
        <w:adjustRightInd w:val="0"/>
        <w:rPr>
          <w:rFonts w:ascii="Courier New" w:hAnsi="Courier New" w:cs="Courier New"/>
          <w:bCs/>
          <w:iCs/>
          <w:sz w:val="20"/>
          <w:szCs w:val="20"/>
          <w:lang w:eastAsia="de-AT"/>
        </w:rPr>
      </w:pPr>
      <w:r>
        <w:rPr>
          <w:rFonts w:ascii="Courier New" w:hAnsi="Courier New" w:cs="Courier New"/>
          <w:bCs/>
          <w:iCs/>
          <w:sz w:val="20"/>
          <w:szCs w:val="20"/>
          <w:lang w:eastAsia="de-AT"/>
        </w:rPr>
        <w:t xml:space="preserve">If the correlation coefficient assigned </w:t>
      </w:r>
      <w:r w:rsidRPr="00196680">
        <w:rPr>
          <w:rFonts w:ascii="Courier New" w:hAnsi="Courier New" w:cs="Courier New"/>
          <w:bCs/>
          <w:i/>
          <w:iCs/>
          <w:color w:val="0070C0"/>
          <w:sz w:val="20"/>
          <w:szCs w:val="20"/>
          <w:lang w:eastAsia="de-AT"/>
        </w:rPr>
        <w:t>cor</w:t>
      </w:r>
      <w:r>
        <w:rPr>
          <w:rFonts w:ascii="Courier New" w:hAnsi="Courier New" w:cs="Courier New"/>
          <w:bCs/>
          <w:iCs/>
          <w:sz w:val="20"/>
          <w:szCs w:val="20"/>
          <w:lang w:eastAsia="de-AT"/>
        </w:rPr>
        <w:t xml:space="preserve"> is not a valid value, i.e.:</w:t>
      </w:r>
    </w:p>
    <w:p w:rsidR="00196680" w:rsidRDefault="00196680" w:rsidP="00196680">
      <w:pPr>
        <w:adjustRightInd w:val="0"/>
        <w:rPr>
          <w:rFonts w:ascii="Courier New" w:hAnsi="Courier New" w:cs="Courier New"/>
          <w:bCs/>
          <w:iCs/>
          <w:sz w:val="20"/>
          <w:szCs w:val="20"/>
          <w:lang w:eastAsia="de-AT"/>
        </w:rPr>
      </w:pPr>
    </w:p>
    <w:p w:rsidR="00196680" w:rsidRPr="00CA3E32" w:rsidRDefault="00196680" w:rsidP="00196680">
      <w:pPr>
        <w:autoSpaceDE w:val="0"/>
        <w:autoSpaceDN w:val="0"/>
        <w:adjustRightInd w:val="0"/>
        <w:spacing w:line="240" w:lineRule="auto"/>
        <w:jc w:val="center"/>
        <w:rPr>
          <w:rFonts w:ascii="Courier New" w:hAnsi="Courier New" w:cs="Courier New"/>
          <w:color w:val="0070C0"/>
          <w:lang w:eastAsia="de-AT"/>
        </w:rPr>
      </w:pPr>
      <w:r w:rsidRPr="00CA3E32">
        <w:rPr>
          <w:rFonts w:ascii="Courier New" w:hAnsi="Courier New" w:cs="Courier New"/>
          <w:color w:val="0070C0"/>
          <w:sz w:val="20"/>
          <w:szCs w:val="20"/>
          <w:lang w:eastAsia="de-AT"/>
        </w:rPr>
        <w:t>if (cor &gt; 1) || (cor &lt; -1)</w:t>
      </w:r>
    </w:p>
    <w:p w:rsidR="00196680" w:rsidRDefault="00196680" w:rsidP="00196680">
      <w:pPr>
        <w:adjustRightInd w:val="0"/>
        <w:rPr>
          <w:rFonts w:ascii="Courier New" w:hAnsi="Courier New" w:cs="Courier New"/>
          <w:bCs/>
          <w:iCs/>
          <w:sz w:val="20"/>
          <w:szCs w:val="20"/>
          <w:lang w:eastAsia="de-AT"/>
        </w:rPr>
      </w:pPr>
    </w:p>
    <w:p w:rsidR="00196680" w:rsidRDefault="00196680" w:rsidP="00196680">
      <w:pPr>
        <w:adjustRightInd w:val="0"/>
        <w:rPr>
          <w:rFonts w:ascii="Courier New" w:hAnsi="Courier New" w:cs="Courier New"/>
          <w:bCs/>
          <w:iCs/>
          <w:sz w:val="20"/>
          <w:szCs w:val="20"/>
          <w:lang w:eastAsia="de-AT"/>
        </w:rPr>
      </w:pPr>
      <w:r>
        <w:rPr>
          <w:rFonts w:ascii="Courier New" w:hAnsi="Courier New" w:cs="Courier New"/>
          <w:bCs/>
          <w:iCs/>
          <w:sz w:val="20"/>
          <w:szCs w:val="20"/>
          <w:lang w:eastAsia="de-AT"/>
        </w:rPr>
        <w:t>then an error message is displayed:</w:t>
      </w:r>
    </w:p>
    <w:p w:rsidR="00196680" w:rsidRDefault="00196680" w:rsidP="00196680">
      <w:pPr>
        <w:adjustRightInd w:val="0"/>
        <w:rPr>
          <w:rFonts w:ascii="Courier New" w:hAnsi="Courier New" w:cs="Courier New"/>
          <w:bCs/>
          <w:iCs/>
          <w:sz w:val="20"/>
          <w:szCs w:val="20"/>
          <w:lang w:eastAsia="de-AT"/>
        </w:rPr>
      </w:pPr>
    </w:p>
    <w:p w:rsidR="00196680" w:rsidRPr="00A04FCE" w:rsidRDefault="00196680" w:rsidP="00196680">
      <w:pPr>
        <w:autoSpaceDE w:val="0"/>
        <w:autoSpaceDN w:val="0"/>
        <w:adjustRightInd w:val="0"/>
        <w:spacing w:line="240" w:lineRule="auto"/>
        <w:jc w:val="center"/>
        <w:rPr>
          <w:rFonts w:ascii="Courier New" w:hAnsi="Courier New" w:cs="Courier New"/>
          <w:color w:val="0070C0"/>
          <w:lang w:eastAsia="de-AT"/>
        </w:rPr>
      </w:pPr>
      <w:proofErr w:type="gramStart"/>
      <w:r w:rsidRPr="00A04FCE">
        <w:rPr>
          <w:rFonts w:ascii="Courier New" w:hAnsi="Courier New" w:cs="Courier New"/>
          <w:color w:val="0070C0"/>
          <w:sz w:val="20"/>
          <w:szCs w:val="20"/>
          <w:lang w:eastAsia="de-AT"/>
        </w:rPr>
        <w:t>error(</w:t>
      </w:r>
      <w:proofErr w:type="gramEnd"/>
      <w:r w:rsidRPr="00A04FCE">
        <w:rPr>
          <w:rFonts w:ascii="Courier New" w:hAnsi="Courier New" w:cs="Courier New"/>
          <w:color w:val="0070C0"/>
          <w:sz w:val="20"/>
          <w:szCs w:val="20"/>
          <w:lang w:eastAsia="de-AT"/>
        </w:rPr>
        <w:t>'Correlation value must be between -1 and +1!');</w:t>
      </w:r>
    </w:p>
    <w:p w:rsidR="00196680" w:rsidRDefault="00196680" w:rsidP="00196680">
      <w:pPr>
        <w:adjustRightInd w:val="0"/>
        <w:rPr>
          <w:rFonts w:ascii="Courier New" w:hAnsi="Courier New" w:cs="Courier New"/>
          <w:bCs/>
          <w:iCs/>
          <w:sz w:val="20"/>
          <w:szCs w:val="20"/>
          <w:lang w:eastAsia="de-AT"/>
        </w:rPr>
      </w:pPr>
    </w:p>
    <w:p w:rsidR="00196680" w:rsidRDefault="00196680" w:rsidP="00196680">
      <w:pPr>
        <w:adjustRightInd w:val="0"/>
        <w:rPr>
          <w:rFonts w:ascii="Courier New" w:hAnsi="Courier New" w:cs="Courier New"/>
          <w:bCs/>
          <w:iCs/>
          <w:sz w:val="20"/>
          <w:szCs w:val="20"/>
          <w:lang w:eastAsia="de-AT"/>
        </w:rPr>
      </w:pPr>
      <w:r>
        <w:rPr>
          <w:rFonts w:ascii="Courier New" w:hAnsi="Courier New" w:cs="Courier New"/>
          <w:bCs/>
          <w:iCs/>
          <w:sz w:val="20"/>
          <w:szCs w:val="20"/>
          <w:lang w:eastAsia="de-AT"/>
        </w:rPr>
        <w:t>In the case of input arguments x1 and x2 having the same names, an error message is displayed:</w:t>
      </w:r>
    </w:p>
    <w:p w:rsidR="00196680" w:rsidRPr="00A04FCE" w:rsidRDefault="00196680" w:rsidP="00196680">
      <w:pPr>
        <w:adjustRightInd w:val="0"/>
        <w:rPr>
          <w:rFonts w:ascii="Courier New" w:hAnsi="Courier New" w:cs="Courier New"/>
          <w:bCs/>
          <w:iCs/>
          <w:color w:val="0070C0"/>
          <w:sz w:val="20"/>
          <w:szCs w:val="20"/>
          <w:lang w:eastAsia="de-AT"/>
        </w:rPr>
      </w:pPr>
    </w:p>
    <w:p w:rsidR="00196680" w:rsidRPr="00A04FCE" w:rsidRDefault="00196680" w:rsidP="00196680">
      <w:pPr>
        <w:autoSpaceDE w:val="0"/>
        <w:autoSpaceDN w:val="0"/>
        <w:adjustRightInd w:val="0"/>
        <w:spacing w:line="240" w:lineRule="auto"/>
        <w:rPr>
          <w:rFonts w:ascii="Courier New" w:hAnsi="Courier New" w:cs="Courier New"/>
          <w:color w:val="0070C0"/>
          <w:sz w:val="18"/>
          <w:szCs w:val="18"/>
          <w:lang w:eastAsia="de-AT"/>
        </w:rPr>
      </w:pPr>
      <w:r w:rsidRPr="00A04FCE">
        <w:rPr>
          <w:rFonts w:ascii="Courier New" w:hAnsi="Courier New" w:cs="Courier New"/>
          <w:color w:val="0070C0"/>
          <w:sz w:val="18"/>
          <w:szCs w:val="18"/>
          <w:lang w:eastAsia="de-AT"/>
        </w:rPr>
        <w:t>if strcmp(</w:t>
      </w:r>
      <w:proofErr w:type="gramStart"/>
      <w:r w:rsidRPr="00A04FCE">
        <w:rPr>
          <w:rFonts w:ascii="Courier New" w:hAnsi="Courier New" w:cs="Courier New"/>
          <w:color w:val="0070C0"/>
          <w:sz w:val="18"/>
          <w:szCs w:val="18"/>
          <w:lang w:eastAsia="de-AT"/>
        </w:rPr>
        <w:t>x1.name,x2.name</w:t>
      </w:r>
      <w:proofErr w:type="gramEnd"/>
      <w:r w:rsidRPr="00A04FCE">
        <w:rPr>
          <w:rFonts w:ascii="Courier New" w:hAnsi="Courier New" w:cs="Courier New"/>
          <w:color w:val="0070C0"/>
          <w:sz w:val="18"/>
          <w:szCs w:val="18"/>
          <w:lang w:eastAsia="de-AT"/>
        </w:rPr>
        <w:t>)</w:t>
      </w:r>
    </w:p>
    <w:p w:rsidR="00196680" w:rsidRPr="00A04FCE" w:rsidRDefault="00196680" w:rsidP="00196680">
      <w:pPr>
        <w:autoSpaceDE w:val="0"/>
        <w:autoSpaceDN w:val="0"/>
        <w:adjustRightInd w:val="0"/>
        <w:spacing w:line="240" w:lineRule="auto"/>
        <w:ind w:left="525"/>
        <w:rPr>
          <w:rFonts w:ascii="Courier New" w:hAnsi="Courier New" w:cs="Courier New"/>
          <w:color w:val="0070C0"/>
          <w:sz w:val="18"/>
          <w:szCs w:val="18"/>
          <w:lang w:eastAsia="de-AT"/>
        </w:rPr>
      </w:pPr>
      <w:proofErr w:type="gramStart"/>
      <w:r w:rsidRPr="00A04FCE">
        <w:rPr>
          <w:rFonts w:ascii="Courier New" w:hAnsi="Courier New" w:cs="Courier New"/>
          <w:color w:val="0070C0"/>
          <w:sz w:val="18"/>
          <w:szCs w:val="18"/>
          <w:lang w:eastAsia="de-AT"/>
        </w:rPr>
        <w:t>error(</w:t>
      </w:r>
      <w:proofErr w:type="gramEnd"/>
      <w:r w:rsidRPr="00A04FCE">
        <w:rPr>
          <w:rFonts w:ascii="Courier New" w:hAnsi="Courier New" w:cs="Courier New"/>
          <w:color w:val="0070C0"/>
          <w:sz w:val="18"/>
          <w:szCs w:val="18"/>
          <w:lang w:eastAsia="de-AT"/>
        </w:rPr>
        <w:t>'Correlation can only be set for two unc objects having two different names!');</w:t>
      </w:r>
    </w:p>
    <w:p w:rsidR="00196680" w:rsidRPr="00A04FCE" w:rsidRDefault="00196680" w:rsidP="00196680">
      <w:pPr>
        <w:autoSpaceDE w:val="0"/>
        <w:autoSpaceDN w:val="0"/>
        <w:adjustRightInd w:val="0"/>
        <w:spacing w:line="240" w:lineRule="auto"/>
        <w:rPr>
          <w:rFonts w:ascii="Courier New" w:hAnsi="Courier New" w:cs="Courier New"/>
          <w:color w:val="0070C0"/>
          <w:sz w:val="18"/>
          <w:szCs w:val="18"/>
          <w:lang w:eastAsia="de-AT"/>
        </w:rPr>
      </w:pPr>
      <w:r w:rsidRPr="00A04FCE">
        <w:rPr>
          <w:rFonts w:ascii="Courier New" w:hAnsi="Courier New" w:cs="Courier New"/>
          <w:color w:val="0070C0"/>
          <w:sz w:val="18"/>
          <w:szCs w:val="18"/>
          <w:lang w:eastAsia="de-AT"/>
        </w:rPr>
        <w:t>end</w:t>
      </w:r>
    </w:p>
    <w:p w:rsidR="00196680" w:rsidRDefault="00196680" w:rsidP="00196680">
      <w:pPr>
        <w:adjustRightInd w:val="0"/>
        <w:rPr>
          <w:rFonts w:ascii="Courier New" w:hAnsi="Courier New" w:cs="Courier New"/>
          <w:bCs/>
          <w:iCs/>
          <w:sz w:val="20"/>
          <w:szCs w:val="20"/>
          <w:lang w:eastAsia="de-AT"/>
        </w:rPr>
      </w:pPr>
    </w:p>
    <w:p w:rsidR="00F764A0" w:rsidRDefault="00F764A0" w:rsidP="00196680">
      <w:pPr>
        <w:adjustRightInd w:val="0"/>
        <w:rPr>
          <w:rFonts w:ascii="Courier New" w:hAnsi="Courier New" w:cs="Courier New"/>
          <w:bCs/>
          <w:iCs/>
          <w:sz w:val="20"/>
          <w:szCs w:val="20"/>
          <w:lang w:eastAsia="de-AT"/>
        </w:rPr>
      </w:pPr>
    </w:p>
    <w:p w:rsidR="00F764A0" w:rsidRDefault="00F764A0" w:rsidP="00196680">
      <w:pPr>
        <w:adjustRightInd w:val="0"/>
        <w:rPr>
          <w:rFonts w:ascii="Courier New" w:hAnsi="Courier New" w:cs="Courier New"/>
          <w:bCs/>
          <w:iCs/>
          <w:sz w:val="20"/>
          <w:szCs w:val="20"/>
          <w:lang w:eastAsia="de-AT"/>
        </w:rPr>
      </w:pPr>
    </w:p>
    <w:p w:rsidR="00196680" w:rsidRDefault="00196680" w:rsidP="00196680">
      <w:pPr>
        <w:adjustRightInd w:val="0"/>
        <w:rPr>
          <w:rFonts w:ascii="Courier New" w:hAnsi="Courier New" w:cs="Courier New"/>
          <w:bCs/>
          <w:iCs/>
          <w:sz w:val="20"/>
          <w:szCs w:val="20"/>
          <w:lang w:eastAsia="de-AT"/>
        </w:rPr>
      </w:pPr>
      <w:r w:rsidRPr="00710594">
        <w:rPr>
          <w:rFonts w:ascii="Courier New" w:hAnsi="Courier New" w:cs="Courier New"/>
          <w:bCs/>
          <w:iCs/>
          <w:sz w:val="20"/>
          <w:szCs w:val="20"/>
          <w:lang w:eastAsia="de-AT"/>
        </w:rPr>
        <w:t xml:space="preserve">If </w:t>
      </w:r>
      <w:r>
        <w:rPr>
          <w:rFonts w:ascii="Courier New" w:hAnsi="Courier New" w:cs="Courier New"/>
          <w:bCs/>
          <w:iCs/>
          <w:sz w:val="20"/>
          <w:szCs w:val="20"/>
          <w:lang w:eastAsia="de-AT"/>
        </w:rPr>
        <w:t xml:space="preserve">the object </w:t>
      </w:r>
      <w:r w:rsidRPr="00710594">
        <w:rPr>
          <w:rFonts w:ascii="Courier New" w:hAnsi="Courier New" w:cs="Courier New"/>
          <w:bCs/>
          <w:iCs/>
          <w:color w:val="0070C0"/>
          <w:sz w:val="20"/>
          <w:szCs w:val="20"/>
          <w:lang w:eastAsia="de-AT"/>
        </w:rPr>
        <w:t>x1</w:t>
      </w:r>
      <w:r w:rsidRPr="00710594">
        <w:rPr>
          <w:rFonts w:ascii="Courier New" w:hAnsi="Courier New" w:cs="Courier New"/>
          <w:bCs/>
          <w:iCs/>
          <w:sz w:val="20"/>
          <w:szCs w:val="20"/>
          <w:lang w:eastAsia="de-AT"/>
        </w:rPr>
        <w:t xml:space="preserve"> </w:t>
      </w:r>
      <w:r>
        <w:rPr>
          <w:rFonts w:ascii="Courier New" w:hAnsi="Courier New" w:cs="Courier New"/>
          <w:bCs/>
          <w:iCs/>
          <w:sz w:val="20"/>
          <w:szCs w:val="20"/>
          <w:lang w:eastAsia="de-AT"/>
        </w:rPr>
        <w:t xml:space="preserve">is already correlated with </w:t>
      </w:r>
      <w:r w:rsidRPr="00710594">
        <w:rPr>
          <w:rFonts w:ascii="Courier New" w:hAnsi="Courier New" w:cs="Courier New"/>
          <w:bCs/>
          <w:iCs/>
          <w:sz w:val="20"/>
          <w:szCs w:val="20"/>
          <w:lang w:eastAsia="de-AT"/>
        </w:rPr>
        <w:t>other unc</w:t>
      </w:r>
      <w:r>
        <w:rPr>
          <w:rFonts w:ascii="Courier New" w:hAnsi="Courier New" w:cs="Courier New"/>
          <w:bCs/>
          <w:iCs/>
          <w:sz w:val="20"/>
          <w:szCs w:val="20"/>
          <w:lang w:eastAsia="de-AT"/>
        </w:rPr>
        <w:t>ertainty objects</w:t>
      </w:r>
      <w:r w:rsidRPr="00710594">
        <w:rPr>
          <w:rFonts w:ascii="Courier New" w:hAnsi="Courier New" w:cs="Courier New"/>
          <w:bCs/>
          <w:iCs/>
          <w:sz w:val="20"/>
          <w:szCs w:val="20"/>
          <w:lang w:eastAsia="de-AT"/>
        </w:rPr>
        <w:t xml:space="preserve">, then </w:t>
      </w:r>
      <w:r>
        <w:rPr>
          <w:rFonts w:ascii="Courier New" w:hAnsi="Courier New" w:cs="Courier New"/>
          <w:bCs/>
          <w:iCs/>
          <w:sz w:val="20"/>
          <w:szCs w:val="20"/>
          <w:lang w:eastAsia="de-AT"/>
        </w:rPr>
        <w:t xml:space="preserve">the implemented algorithm </w:t>
      </w:r>
      <w:r w:rsidRPr="00710594">
        <w:rPr>
          <w:rFonts w:ascii="Courier New" w:hAnsi="Courier New" w:cs="Courier New"/>
          <w:bCs/>
          <w:iCs/>
          <w:sz w:val="20"/>
          <w:szCs w:val="20"/>
          <w:lang w:eastAsia="de-AT"/>
        </w:rPr>
        <w:t>search</w:t>
      </w:r>
      <w:r>
        <w:rPr>
          <w:rFonts w:ascii="Courier New" w:hAnsi="Courier New" w:cs="Courier New"/>
          <w:bCs/>
          <w:iCs/>
          <w:sz w:val="20"/>
          <w:szCs w:val="20"/>
          <w:lang w:eastAsia="de-AT"/>
        </w:rPr>
        <w:t>es</w:t>
      </w:r>
      <w:r w:rsidRPr="00710594">
        <w:rPr>
          <w:rFonts w:ascii="Courier New" w:hAnsi="Courier New" w:cs="Courier New"/>
          <w:bCs/>
          <w:iCs/>
          <w:sz w:val="20"/>
          <w:szCs w:val="20"/>
          <w:lang w:eastAsia="de-AT"/>
        </w:rPr>
        <w:t xml:space="preserve"> if </w:t>
      </w:r>
      <w:r>
        <w:rPr>
          <w:rFonts w:ascii="Courier New" w:hAnsi="Courier New" w:cs="Courier New"/>
          <w:bCs/>
          <w:iCs/>
          <w:sz w:val="20"/>
          <w:szCs w:val="20"/>
          <w:lang w:eastAsia="de-AT"/>
        </w:rPr>
        <w:t xml:space="preserve">the object </w:t>
      </w:r>
      <w:r w:rsidRPr="00710594">
        <w:rPr>
          <w:rFonts w:ascii="Courier New" w:hAnsi="Courier New" w:cs="Courier New"/>
          <w:bCs/>
          <w:iCs/>
          <w:color w:val="0070C0"/>
          <w:sz w:val="20"/>
          <w:szCs w:val="20"/>
          <w:lang w:eastAsia="de-AT"/>
        </w:rPr>
        <w:t>x2</w:t>
      </w:r>
      <w:r w:rsidRPr="00710594">
        <w:rPr>
          <w:rFonts w:ascii="Courier New" w:hAnsi="Courier New" w:cs="Courier New"/>
          <w:bCs/>
          <w:iCs/>
          <w:sz w:val="20"/>
          <w:szCs w:val="20"/>
          <w:lang w:eastAsia="de-AT"/>
        </w:rPr>
        <w:t xml:space="preserve"> is one of them</w:t>
      </w:r>
      <w:r>
        <w:rPr>
          <w:rFonts w:ascii="Courier New" w:hAnsi="Courier New" w:cs="Courier New"/>
          <w:bCs/>
          <w:iCs/>
          <w:sz w:val="20"/>
          <w:szCs w:val="20"/>
          <w:lang w:eastAsia="de-AT"/>
        </w:rPr>
        <w:t xml:space="preserve">. The index, if found, is stored in the variable </w:t>
      </w:r>
      <w:r w:rsidRPr="00710594">
        <w:rPr>
          <w:rFonts w:ascii="Courier New" w:hAnsi="Courier New" w:cs="Courier New"/>
          <w:bCs/>
          <w:iCs/>
          <w:color w:val="0070C0"/>
          <w:sz w:val="20"/>
          <w:szCs w:val="20"/>
          <w:lang w:eastAsia="de-AT"/>
        </w:rPr>
        <w:t>indx</w:t>
      </w:r>
      <w:r>
        <w:rPr>
          <w:rFonts w:ascii="Courier New" w:hAnsi="Courier New" w:cs="Courier New"/>
          <w:bCs/>
          <w:iCs/>
          <w:sz w:val="20"/>
          <w:szCs w:val="20"/>
          <w:lang w:eastAsia="de-AT"/>
        </w:rPr>
        <w:t>:</w:t>
      </w:r>
    </w:p>
    <w:p w:rsidR="00196680" w:rsidRPr="00710594" w:rsidRDefault="00196680" w:rsidP="00196680">
      <w:pPr>
        <w:adjustRightInd w:val="0"/>
        <w:rPr>
          <w:rFonts w:ascii="Courier New" w:hAnsi="Courier New" w:cs="Courier New"/>
          <w:bCs/>
          <w:iCs/>
          <w:sz w:val="20"/>
          <w:szCs w:val="20"/>
          <w:lang w:eastAsia="de-AT"/>
        </w:rPr>
      </w:pPr>
    </w:p>
    <w:p w:rsidR="00196680" w:rsidRPr="00710594" w:rsidRDefault="00196680" w:rsidP="00196680">
      <w:pPr>
        <w:adjustRightInd w:val="0"/>
        <w:rPr>
          <w:rFonts w:ascii="Courier New" w:hAnsi="Courier New" w:cs="Courier New"/>
          <w:bCs/>
          <w:iCs/>
          <w:sz w:val="20"/>
          <w:szCs w:val="20"/>
          <w:lang w:eastAsia="de-AT"/>
        </w:rPr>
      </w:pPr>
      <w:r w:rsidRPr="00710594">
        <w:rPr>
          <w:rFonts w:ascii="Courier New" w:hAnsi="Courier New" w:cs="Courier New"/>
          <w:bCs/>
          <w:iCs/>
          <w:sz w:val="20"/>
          <w:szCs w:val="20"/>
          <w:lang w:eastAsia="de-AT"/>
        </w:rPr>
        <w:t xml:space="preserve">             </w:t>
      </w:r>
      <w:r w:rsidRPr="00710594">
        <w:rPr>
          <w:rFonts w:ascii="Courier New" w:hAnsi="Courier New" w:cs="Courier New"/>
          <w:bCs/>
          <w:iCs/>
          <w:color w:val="0070C0"/>
          <w:sz w:val="20"/>
          <w:szCs w:val="20"/>
          <w:lang w:eastAsia="de-AT"/>
        </w:rPr>
        <w:t xml:space="preserve">indx = </w:t>
      </w:r>
      <w:proofErr w:type="gramStart"/>
      <w:r w:rsidRPr="00710594">
        <w:rPr>
          <w:rFonts w:ascii="Courier New" w:hAnsi="Courier New" w:cs="Courier New"/>
          <w:bCs/>
          <w:iCs/>
          <w:color w:val="0070C0"/>
          <w:sz w:val="20"/>
          <w:szCs w:val="20"/>
          <w:lang w:eastAsia="de-AT"/>
        </w:rPr>
        <w:t>find( strcmp</w:t>
      </w:r>
      <w:proofErr w:type="gramEnd"/>
      <w:r w:rsidRPr="00710594">
        <w:rPr>
          <w:rFonts w:ascii="Courier New" w:hAnsi="Courier New" w:cs="Courier New"/>
          <w:bCs/>
          <w:iCs/>
          <w:color w:val="0070C0"/>
          <w:sz w:val="20"/>
          <w:szCs w:val="20"/>
          <w:lang w:eastAsia="de-AT"/>
        </w:rPr>
        <w:t>( x2.name , x1.rel_names ) );</w:t>
      </w:r>
    </w:p>
    <w:p w:rsidR="00196680" w:rsidRDefault="00196680" w:rsidP="00196680">
      <w:pPr>
        <w:autoSpaceDE w:val="0"/>
        <w:autoSpaceDN w:val="0"/>
        <w:adjustRightInd w:val="0"/>
        <w:spacing w:line="240" w:lineRule="auto"/>
        <w:rPr>
          <w:rFonts w:ascii="Courier New" w:hAnsi="Courier New" w:cs="Courier New"/>
          <w:color w:val="228B22"/>
          <w:sz w:val="20"/>
          <w:szCs w:val="20"/>
          <w:lang w:eastAsia="de-AT"/>
        </w:rPr>
      </w:pPr>
    </w:p>
    <w:p w:rsidR="00196680" w:rsidRDefault="00196680" w:rsidP="00196680">
      <w:pPr>
        <w:autoSpaceDE w:val="0"/>
        <w:autoSpaceDN w:val="0"/>
        <w:adjustRightInd w:val="0"/>
        <w:spacing w:line="240" w:lineRule="auto"/>
        <w:rPr>
          <w:rFonts w:ascii="Courier New" w:hAnsi="Courier New" w:cs="Courier New"/>
          <w:sz w:val="20"/>
          <w:szCs w:val="20"/>
          <w:lang w:eastAsia="de-AT"/>
        </w:rPr>
      </w:pPr>
      <w:r>
        <w:rPr>
          <w:rFonts w:ascii="Courier New" w:hAnsi="Courier New" w:cs="Courier New"/>
          <w:sz w:val="20"/>
          <w:szCs w:val="20"/>
          <w:lang w:eastAsia="de-AT"/>
        </w:rPr>
        <w:t>If</w:t>
      </w:r>
      <w:r w:rsidRPr="00710594">
        <w:rPr>
          <w:rFonts w:ascii="Courier New" w:hAnsi="Courier New" w:cs="Courier New"/>
          <w:sz w:val="20"/>
          <w:szCs w:val="20"/>
          <w:lang w:eastAsia="de-AT"/>
        </w:rPr>
        <w:t xml:space="preserve"> x1 and x2 have not </w:t>
      </w:r>
      <w:r w:rsidR="00CF7B6E">
        <w:rPr>
          <w:rFonts w:ascii="Courier New" w:hAnsi="Courier New" w:cs="Courier New"/>
          <w:sz w:val="20"/>
          <w:szCs w:val="20"/>
          <w:lang w:eastAsia="de-AT"/>
        </w:rPr>
        <w:t>yet been assigned any correlation</w:t>
      </w:r>
      <w:r w:rsidRPr="00710594">
        <w:rPr>
          <w:rFonts w:ascii="Courier New" w:hAnsi="Courier New" w:cs="Courier New"/>
          <w:sz w:val="20"/>
          <w:szCs w:val="20"/>
          <w:lang w:eastAsia="de-AT"/>
        </w:rPr>
        <w:t xml:space="preserve"> value</w:t>
      </w:r>
      <w:r>
        <w:rPr>
          <w:rFonts w:ascii="Courier New" w:hAnsi="Courier New" w:cs="Courier New"/>
          <w:sz w:val="20"/>
          <w:szCs w:val="20"/>
          <w:lang w:eastAsia="de-AT"/>
        </w:rPr>
        <w:t>, i.e.:</w:t>
      </w:r>
    </w:p>
    <w:p w:rsidR="00196680" w:rsidRDefault="00196680" w:rsidP="00196680">
      <w:pPr>
        <w:autoSpaceDE w:val="0"/>
        <w:autoSpaceDN w:val="0"/>
        <w:adjustRightInd w:val="0"/>
        <w:spacing w:line="240" w:lineRule="auto"/>
        <w:rPr>
          <w:rFonts w:ascii="Courier New" w:hAnsi="Courier New" w:cs="Courier New"/>
          <w:sz w:val="20"/>
          <w:szCs w:val="20"/>
          <w:lang w:eastAsia="de-AT"/>
        </w:rPr>
      </w:pPr>
    </w:p>
    <w:p w:rsidR="00196680" w:rsidRPr="007513E9" w:rsidRDefault="00196680" w:rsidP="00196680">
      <w:pPr>
        <w:autoSpaceDE w:val="0"/>
        <w:autoSpaceDN w:val="0"/>
        <w:adjustRightInd w:val="0"/>
        <w:spacing w:line="240" w:lineRule="auto"/>
        <w:jc w:val="center"/>
        <w:rPr>
          <w:rFonts w:ascii="Courier New" w:hAnsi="Courier New" w:cs="Courier New"/>
          <w:color w:val="0070C0"/>
          <w:lang w:eastAsia="de-AT"/>
        </w:rPr>
      </w:pPr>
      <w:r w:rsidRPr="007513E9">
        <w:rPr>
          <w:rFonts w:ascii="Courier New" w:hAnsi="Courier New" w:cs="Courier New"/>
          <w:color w:val="0070C0"/>
          <w:sz w:val="20"/>
          <w:szCs w:val="20"/>
          <w:lang w:eastAsia="de-AT"/>
        </w:rPr>
        <w:t>if isempty(indx)</w:t>
      </w:r>
    </w:p>
    <w:p w:rsidR="00196680" w:rsidRPr="00710594" w:rsidRDefault="00196680" w:rsidP="00196680">
      <w:pPr>
        <w:autoSpaceDE w:val="0"/>
        <w:autoSpaceDN w:val="0"/>
        <w:adjustRightInd w:val="0"/>
        <w:spacing w:line="240" w:lineRule="auto"/>
        <w:rPr>
          <w:rFonts w:ascii="Courier New" w:hAnsi="Courier New" w:cs="Courier New"/>
          <w:lang w:eastAsia="de-AT"/>
        </w:rPr>
      </w:pPr>
    </w:p>
    <w:p w:rsidR="00196680" w:rsidRPr="007513E9" w:rsidRDefault="00196680" w:rsidP="00196680">
      <w:pPr>
        <w:autoSpaceDE w:val="0"/>
        <w:autoSpaceDN w:val="0"/>
        <w:adjustRightInd w:val="0"/>
        <w:spacing w:line="240" w:lineRule="auto"/>
        <w:rPr>
          <w:rFonts w:ascii="Courier New" w:hAnsi="Courier New" w:cs="Courier New"/>
          <w:sz w:val="20"/>
          <w:szCs w:val="20"/>
          <w:lang w:eastAsia="de-AT"/>
        </w:rPr>
      </w:pPr>
      <w:r>
        <w:rPr>
          <w:rFonts w:ascii="Courier New" w:hAnsi="Courier New" w:cs="Courier New"/>
          <w:bCs/>
          <w:iCs/>
          <w:sz w:val="20"/>
          <w:szCs w:val="20"/>
          <w:lang w:eastAsia="de-AT"/>
        </w:rPr>
        <w:t xml:space="preserve">then </w:t>
      </w:r>
      <w:r w:rsidRPr="007513E9">
        <w:rPr>
          <w:rFonts w:ascii="Courier New" w:hAnsi="Courier New" w:cs="Courier New"/>
          <w:sz w:val="20"/>
          <w:szCs w:val="20"/>
          <w:lang w:eastAsia="de-AT"/>
        </w:rPr>
        <w:t>the name</w:t>
      </w:r>
      <w:r>
        <w:rPr>
          <w:rFonts w:ascii="Courier New" w:hAnsi="Courier New" w:cs="Courier New"/>
          <w:sz w:val="20"/>
          <w:szCs w:val="20"/>
          <w:lang w:eastAsia="de-AT"/>
        </w:rPr>
        <w:t xml:space="preserve"> of x2 is first added into the rel_names property of x1:</w:t>
      </w:r>
    </w:p>
    <w:p w:rsidR="00196680" w:rsidRPr="007513E9" w:rsidRDefault="00196680" w:rsidP="00196680">
      <w:pPr>
        <w:autoSpaceDE w:val="0"/>
        <w:autoSpaceDN w:val="0"/>
        <w:adjustRightInd w:val="0"/>
        <w:spacing w:line="240" w:lineRule="auto"/>
        <w:rPr>
          <w:rFonts w:ascii="Courier New" w:hAnsi="Courier New" w:cs="Courier New"/>
          <w:lang w:eastAsia="de-AT"/>
        </w:rPr>
      </w:pPr>
    </w:p>
    <w:p w:rsidR="00CF7B6E" w:rsidRPr="00CF7B6E" w:rsidRDefault="00CF7B6E" w:rsidP="00CF7B6E">
      <w:pPr>
        <w:autoSpaceDE w:val="0"/>
        <w:autoSpaceDN w:val="0"/>
        <w:adjustRightInd w:val="0"/>
        <w:spacing w:line="240" w:lineRule="auto"/>
        <w:jc w:val="center"/>
        <w:rPr>
          <w:rFonts w:ascii="Courier New" w:hAnsi="Courier New" w:cs="Courier New"/>
          <w:color w:val="0070C0"/>
          <w:sz w:val="20"/>
          <w:szCs w:val="20"/>
          <w:lang w:eastAsia="de-AT"/>
        </w:rPr>
      </w:pPr>
      <w:r w:rsidRPr="00CF7B6E">
        <w:rPr>
          <w:rFonts w:ascii="Courier New" w:hAnsi="Courier New" w:cs="Courier New"/>
          <w:color w:val="0070C0"/>
          <w:sz w:val="20"/>
          <w:szCs w:val="20"/>
          <w:lang w:eastAsia="de-AT"/>
        </w:rPr>
        <w:t>x1.rel_</w:t>
      </w:r>
      <w:proofErr w:type="gramStart"/>
      <w:r w:rsidRPr="00CF7B6E">
        <w:rPr>
          <w:rFonts w:ascii="Courier New" w:hAnsi="Courier New" w:cs="Courier New"/>
          <w:color w:val="0070C0"/>
          <w:sz w:val="20"/>
          <w:szCs w:val="20"/>
          <w:lang w:eastAsia="de-AT"/>
        </w:rPr>
        <w:t>names( length</w:t>
      </w:r>
      <w:proofErr w:type="gramEnd"/>
      <w:r w:rsidRPr="00CF7B6E">
        <w:rPr>
          <w:rFonts w:ascii="Courier New" w:hAnsi="Courier New" w:cs="Courier New"/>
          <w:color w:val="0070C0"/>
          <w:sz w:val="20"/>
          <w:szCs w:val="20"/>
          <w:lang w:eastAsia="de-AT"/>
        </w:rPr>
        <w:t>(x1.rel_names) + 1 ) = x2.name ;</w:t>
      </w:r>
    </w:p>
    <w:p w:rsidR="00196680" w:rsidRPr="007513E9" w:rsidRDefault="00196680" w:rsidP="00196680">
      <w:pPr>
        <w:autoSpaceDE w:val="0"/>
        <w:autoSpaceDN w:val="0"/>
        <w:adjustRightInd w:val="0"/>
        <w:spacing w:line="240" w:lineRule="auto"/>
        <w:rPr>
          <w:rFonts w:ascii="Courier New" w:hAnsi="Courier New" w:cs="Courier New"/>
          <w:color w:val="0070C0"/>
          <w:sz w:val="20"/>
          <w:szCs w:val="20"/>
          <w:lang w:eastAsia="de-AT"/>
        </w:rPr>
      </w:pPr>
    </w:p>
    <w:p w:rsidR="00196680" w:rsidRDefault="00CF7B6E" w:rsidP="00196680">
      <w:pPr>
        <w:autoSpaceDE w:val="0"/>
        <w:autoSpaceDN w:val="0"/>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 xml:space="preserve">and the correlation value </w:t>
      </w:r>
      <w:r w:rsidRPr="00CF7B6E">
        <w:rPr>
          <w:rFonts w:ascii="Courier New" w:hAnsi="Courier New" w:cs="Courier New"/>
          <w:i/>
          <w:color w:val="0070C0"/>
          <w:sz w:val="20"/>
          <w:szCs w:val="20"/>
          <w:lang w:eastAsia="de-AT"/>
        </w:rPr>
        <w:t>cor</w:t>
      </w:r>
      <w:r w:rsidR="00196680">
        <w:rPr>
          <w:rFonts w:ascii="Courier New" w:hAnsi="Courier New" w:cs="Courier New"/>
          <w:color w:val="000000"/>
          <w:sz w:val="20"/>
          <w:szCs w:val="20"/>
          <w:lang w:eastAsia="de-AT"/>
        </w:rPr>
        <w:t xml:space="preserve"> is added into the </w:t>
      </w:r>
      <w:r>
        <w:rPr>
          <w:rFonts w:ascii="Courier New" w:hAnsi="Courier New" w:cs="Courier New"/>
          <w:color w:val="000000"/>
          <w:sz w:val="20"/>
          <w:szCs w:val="20"/>
          <w:lang w:eastAsia="de-AT"/>
        </w:rPr>
        <w:t>second</w:t>
      </w:r>
      <w:r w:rsidR="00196680">
        <w:rPr>
          <w:rFonts w:ascii="Courier New" w:hAnsi="Courier New" w:cs="Courier New"/>
          <w:color w:val="000000"/>
          <w:sz w:val="20"/>
          <w:szCs w:val="20"/>
          <w:lang w:eastAsia="de-AT"/>
        </w:rPr>
        <w:t xml:space="preserve"> row of rel_mat property of x1:</w:t>
      </w:r>
    </w:p>
    <w:p w:rsidR="00196680" w:rsidRPr="007513E9" w:rsidRDefault="00196680" w:rsidP="00196680">
      <w:pPr>
        <w:autoSpaceDE w:val="0"/>
        <w:autoSpaceDN w:val="0"/>
        <w:adjustRightInd w:val="0"/>
        <w:spacing w:line="240" w:lineRule="auto"/>
        <w:rPr>
          <w:rFonts w:ascii="Courier New" w:hAnsi="Courier New" w:cs="Courier New"/>
          <w:lang w:eastAsia="de-AT"/>
        </w:rPr>
      </w:pPr>
    </w:p>
    <w:p w:rsidR="00CF7B6E" w:rsidRPr="00CF7B6E" w:rsidRDefault="00CF7B6E" w:rsidP="00CF7B6E">
      <w:pPr>
        <w:adjustRightInd w:val="0"/>
        <w:jc w:val="center"/>
        <w:rPr>
          <w:rFonts w:ascii="Courier New" w:hAnsi="Courier New" w:cs="Courier New"/>
          <w:color w:val="0070C0"/>
          <w:sz w:val="20"/>
          <w:szCs w:val="20"/>
          <w:lang w:eastAsia="de-AT"/>
        </w:rPr>
      </w:pPr>
      <w:r w:rsidRPr="00CF7B6E">
        <w:rPr>
          <w:rFonts w:ascii="Courier New" w:hAnsi="Courier New" w:cs="Courier New"/>
          <w:color w:val="0070C0"/>
          <w:sz w:val="20"/>
          <w:szCs w:val="20"/>
          <w:lang w:eastAsia="de-AT"/>
        </w:rPr>
        <w:t>x1.rel_</w:t>
      </w:r>
      <w:proofErr w:type="gramStart"/>
      <w:r w:rsidRPr="00CF7B6E">
        <w:rPr>
          <w:rFonts w:ascii="Courier New" w:hAnsi="Courier New" w:cs="Courier New"/>
          <w:color w:val="0070C0"/>
          <w:sz w:val="20"/>
          <w:szCs w:val="20"/>
          <w:lang w:eastAsia="de-AT"/>
        </w:rPr>
        <w:t>mat(</w:t>
      </w:r>
      <w:proofErr w:type="gramEnd"/>
      <w:r w:rsidRPr="00CF7B6E">
        <w:rPr>
          <w:rFonts w:ascii="Courier New" w:hAnsi="Courier New" w:cs="Courier New"/>
          <w:color w:val="0070C0"/>
          <w:sz w:val="20"/>
          <w:szCs w:val="20"/>
          <w:lang w:eastAsia="de-AT"/>
        </w:rPr>
        <w:t>2, length(x1.rel_names)) = cor ;</w:t>
      </w:r>
    </w:p>
    <w:p w:rsidR="00196680" w:rsidRPr="00710594" w:rsidRDefault="00196680" w:rsidP="00196680">
      <w:pPr>
        <w:adjustRightInd w:val="0"/>
        <w:rPr>
          <w:rFonts w:ascii="Courier New" w:hAnsi="Courier New" w:cs="Courier New"/>
          <w:bCs/>
          <w:iCs/>
          <w:sz w:val="20"/>
          <w:szCs w:val="20"/>
          <w:lang w:eastAsia="de-AT"/>
        </w:rPr>
      </w:pPr>
    </w:p>
    <w:p w:rsidR="00196680" w:rsidRDefault="00CF7B6E" w:rsidP="00196680">
      <w:pPr>
        <w:adjustRightInd w:val="0"/>
        <w:rPr>
          <w:rFonts w:ascii="Courier New" w:hAnsi="Courier New" w:cs="Courier New"/>
          <w:bCs/>
          <w:iCs/>
          <w:sz w:val="20"/>
          <w:szCs w:val="20"/>
          <w:lang w:eastAsia="de-AT"/>
        </w:rPr>
      </w:pPr>
      <w:r>
        <w:rPr>
          <w:rFonts w:ascii="Courier New" w:hAnsi="Courier New" w:cs="Courier New"/>
          <w:bCs/>
          <w:iCs/>
          <w:sz w:val="20"/>
          <w:szCs w:val="20"/>
          <w:lang w:eastAsia="de-AT"/>
        </w:rPr>
        <w:t>The covariance value</w:t>
      </w:r>
      <w:r w:rsidR="00196680">
        <w:rPr>
          <w:rFonts w:ascii="Courier New" w:hAnsi="Courier New" w:cs="Courier New"/>
          <w:bCs/>
          <w:iCs/>
          <w:sz w:val="20"/>
          <w:szCs w:val="20"/>
          <w:lang w:eastAsia="de-AT"/>
        </w:rPr>
        <w:t xml:space="preserve"> is finally added</w:t>
      </w:r>
      <w:r>
        <w:rPr>
          <w:rFonts w:ascii="Courier New" w:hAnsi="Courier New" w:cs="Courier New"/>
          <w:bCs/>
          <w:iCs/>
          <w:sz w:val="20"/>
          <w:szCs w:val="20"/>
          <w:lang w:eastAsia="de-AT"/>
        </w:rPr>
        <w:t xml:space="preserve"> to the first</w:t>
      </w:r>
      <w:r w:rsidR="00196680">
        <w:rPr>
          <w:rFonts w:ascii="Courier New" w:hAnsi="Courier New" w:cs="Courier New"/>
          <w:bCs/>
          <w:iCs/>
          <w:sz w:val="20"/>
          <w:szCs w:val="20"/>
          <w:lang w:eastAsia="de-AT"/>
        </w:rPr>
        <w:t xml:space="preserve"> row of rel_mat property of x1:</w:t>
      </w:r>
    </w:p>
    <w:p w:rsidR="00196680" w:rsidRDefault="00196680" w:rsidP="00196680">
      <w:pPr>
        <w:adjustRightInd w:val="0"/>
        <w:rPr>
          <w:rFonts w:ascii="Courier New" w:hAnsi="Courier New" w:cs="Courier New"/>
          <w:bCs/>
          <w:iCs/>
          <w:sz w:val="20"/>
          <w:szCs w:val="20"/>
          <w:lang w:eastAsia="de-AT"/>
        </w:rPr>
      </w:pPr>
    </w:p>
    <w:p w:rsidR="00CF7B6E" w:rsidRPr="00CF7B6E" w:rsidRDefault="00CF7B6E" w:rsidP="00CF7B6E">
      <w:pPr>
        <w:adjustRightInd w:val="0"/>
        <w:jc w:val="center"/>
        <w:rPr>
          <w:rFonts w:ascii="Courier New" w:hAnsi="Courier New" w:cs="Courier New"/>
          <w:color w:val="0070C0"/>
          <w:sz w:val="20"/>
          <w:szCs w:val="20"/>
          <w:lang w:eastAsia="de-AT"/>
        </w:rPr>
      </w:pPr>
      <w:r w:rsidRPr="00CF7B6E">
        <w:rPr>
          <w:rFonts w:ascii="Courier New" w:hAnsi="Courier New" w:cs="Courier New"/>
          <w:color w:val="0070C0"/>
          <w:sz w:val="20"/>
          <w:szCs w:val="20"/>
          <w:lang w:eastAsia="de-AT"/>
        </w:rPr>
        <w:t>x1.rel_</w:t>
      </w:r>
      <w:proofErr w:type="gramStart"/>
      <w:r w:rsidRPr="00CF7B6E">
        <w:rPr>
          <w:rFonts w:ascii="Courier New" w:hAnsi="Courier New" w:cs="Courier New"/>
          <w:color w:val="0070C0"/>
          <w:sz w:val="20"/>
          <w:szCs w:val="20"/>
          <w:lang w:eastAsia="de-AT"/>
        </w:rPr>
        <w:t>mat(</w:t>
      </w:r>
      <w:proofErr w:type="gramEnd"/>
      <w:r w:rsidRPr="00CF7B6E">
        <w:rPr>
          <w:rFonts w:ascii="Courier New" w:hAnsi="Courier New" w:cs="Courier New"/>
          <w:color w:val="0070C0"/>
          <w:sz w:val="20"/>
          <w:szCs w:val="20"/>
          <w:lang w:eastAsia="de-AT"/>
        </w:rPr>
        <w:t>1, length(x1.rel_names)) = cor * x1.std_unc * x2.std_unc ;</w:t>
      </w:r>
    </w:p>
    <w:p w:rsidR="00196680" w:rsidRPr="00710594" w:rsidRDefault="00196680" w:rsidP="00196680">
      <w:pPr>
        <w:adjustRightInd w:val="0"/>
        <w:rPr>
          <w:rFonts w:ascii="Courier New" w:hAnsi="Courier New" w:cs="Courier New"/>
          <w:bCs/>
          <w:iCs/>
          <w:sz w:val="20"/>
          <w:szCs w:val="20"/>
          <w:lang w:eastAsia="de-AT"/>
        </w:rPr>
      </w:pPr>
    </w:p>
    <w:p w:rsidR="00196680" w:rsidRPr="007513E9" w:rsidRDefault="00196680" w:rsidP="00196680">
      <w:pPr>
        <w:autoSpaceDE w:val="0"/>
        <w:autoSpaceDN w:val="0"/>
        <w:adjustRightInd w:val="0"/>
        <w:rPr>
          <w:rFonts w:ascii="Courier New" w:hAnsi="Courier New" w:cs="Courier New"/>
          <w:sz w:val="20"/>
          <w:szCs w:val="20"/>
          <w:lang w:eastAsia="de-AT"/>
        </w:rPr>
      </w:pPr>
      <w:proofErr w:type="gramStart"/>
      <w:r>
        <w:rPr>
          <w:rFonts w:ascii="Courier New" w:hAnsi="Courier New" w:cs="Courier New"/>
          <w:bCs/>
          <w:iCs/>
          <w:sz w:val="20"/>
          <w:szCs w:val="20"/>
          <w:lang w:eastAsia="de-AT"/>
        </w:rPr>
        <w:t>Similarly</w:t>
      </w:r>
      <w:proofErr w:type="gramEnd"/>
      <w:r>
        <w:rPr>
          <w:rFonts w:ascii="Courier New" w:hAnsi="Courier New" w:cs="Courier New"/>
          <w:bCs/>
          <w:iCs/>
          <w:sz w:val="20"/>
          <w:szCs w:val="20"/>
          <w:lang w:eastAsia="de-AT"/>
        </w:rPr>
        <w:t xml:space="preserve"> for the object x2, </w:t>
      </w:r>
      <w:r w:rsidRPr="007513E9">
        <w:rPr>
          <w:rFonts w:ascii="Courier New" w:hAnsi="Courier New" w:cs="Courier New"/>
          <w:sz w:val="20"/>
          <w:szCs w:val="20"/>
          <w:lang w:eastAsia="de-AT"/>
        </w:rPr>
        <w:t>the name</w:t>
      </w:r>
      <w:r>
        <w:rPr>
          <w:rFonts w:ascii="Courier New" w:hAnsi="Courier New" w:cs="Courier New"/>
          <w:sz w:val="20"/>
          <w:szCs w:val="20"/>
          <w:lang w:eastAsia="de-AT"/>
        </w:rPr>
        <w:t xml:space="preserve"> of x1 is first added into the rel_names property of x2:</w:t>
      </w:r>
    </w:p>
    <w:p w:rsidR="00196680" w:rsidRPr="007513E9" w:rsidRDefault="00196680" w:rsidP="00196680">
      <w:pPr>
        <w:autoSpaceDE w:val="0"/>
        <w:autoSpaceDN w:val="0"/>
        <w:adjustRightInd w:val="0"/>
        <w:spacing w:line="240" w:lineRule="auto"/>
        <w:rPr>
          <w:rFonts w:ascii="Courier New" w:hAnsi="Courier New" w:cs="Courier New"/>
          <w:lang w:eastAsia="de-AT"/>
        </w:rPr>
      </w:pPr>
    </w:p>
    <w:p w:rsidR="00CF7B6E" w:rsidRDefault="00CF7B6E" w:rsidP="00CF7B6E">
      <w:pPr>
        <w:autoSpaceDE w:val="0"/>
        <w:autoSpaceDN w:val="0"/>
        <w:adjustRightInd w:val="0"/>
        <w:spacing w:line="240" w:lineRule="auto"/>
        <w:jc w:val="center"/>
        <w:rPr>
          <w:rFonts w:ascii="Courier New" w:hAnsi="Courier New" w:cs="Courier New"/>
          <w:color w:val="0070C0"/>
          <w:sz w:val="20"/>
          <w:szCs w:val="20"/>
          <w:lang w:eastAsia="de-AT"/>
        </w:rPr>
      </w:pPr>
      <w:r w:rsidRPr="00CF7B6E">
        <w:rPr>
          <w:rFonts w:ascii="Courier New" w:hAnsi="Courier New" w:cs="Courier New"/>
          <w:color w:val="0070C0"/>
          <w:sz w:val="20"/>
          <w:szCs w:val="20"/>
          <w:lang w:eastAsia="de-AT"/>
        </w:rPr>
        <w:t>x2.rel_</w:t>
      </w:r>
      <w:proofErr w:type="gramStart"/>
      <w:r w:rsidRPr="00CF7B6E">
        <w:rPr>
          <w:rFonts w:ascii="Courier New" w:hAnsi="Courier New" w:cs="Courier New"/>
          <w:color w:val="0070C0"/>
          <w:sz w:val="20"/>
          <w:szCs w:val="20"/>
          <w:lang w:eastAsia="de-AT"/>
        </w:rPr>
        <w:t>names( length</w:t>
      </w:r>
      <w:proofErr w:type="gramEnd"/>
      <w:r w:rsidRPr="00CF7B6E">
        <w:rPr>
          <w:rFonts w:ascii="Courier New" w:hAnsi="Courier New" w:cs="Courier New"/>
          <w:color w:val="0070C0"/>
          <w:sz w:val="20"/>
          <w:szCs w:val="20"/>
          <w:lang w:eastAsia="de-AT"/>
        </w:rPr>
        <w:t>(x2.rel_names) + 1 ) = x1.name ;</w:t>
      </w:r>
    </w:p>
    <w:p w:rsidR="00CF7B6E" w:rsidRPr="00CF7B6E" w:rsidRDefault="00CF7B6E" w:rsidP="00CF7B6E">
      <w:pPr>
        <w:autoSpaceDE w:val="0"/>
        <w:autoSpaceDN w:val="0"/>
        <w:adjustRightInd w:val="0"/>
        <w:spacing w:line="240" w:lineRule="auto"/>
        <w:jc w:val="center"/>
        <w:rPr>
          <w:rFonts w:ascii="Courier New" w:hAnsi="Courier New" w:cs="Courier New"/>
          <w:color w:val="0070C0"/>
          <w:sz w:val="20"/>
          <w:szCs w:val="20"/>
          <w:lang w:eastAsia="de-AT"/>
        </w:rPr>
      </w:pPr>
    </w:p>
    <w:p w:rsidR="00196680" w:rsidRPr="007513E9" w:rsidRDefault="00196680" w:rsidP="00196680">
      <w:pPr>
        <w:autoSpaceDE w:val="0"/>
        <w:autoSpaceDN w:val="0"/>
        <w:adjustRightInd w:val="0"/>
        <w:spacing w:line="240" w:lineRule="auto"/>
        <w:rPr>
          <w:rFonts w:ascii="Courier New" w:hAnsi="Courier New" w:cs="Courier New"/>
          <w:color w:val="0070C0"/>
          <w:sz w:val="20"/>
          <w:szCs w:val="20"/>
          <w:lang w:eastAsia="de-AT"/>
        </w:rPr>
      </w:pPr>
    </w:p>
    <w:p w:rsidR="00196680" w:rsidRDefault="00CF7B6E" w:rsidP="00196680">
      <w:pPr>
        <w:autoSpaceDE w:val="0"/>
        <w:autoSpaceDN w:val="0"/>
        <w:adjustRightInd w:val="0"/>
        <w:rPr>
          <w:rFonts w:ascii="Courier New" w:hAnsi="Courier New" w:cs="Courier New"/>
          <w:color w:val="000000"/>
          <w:sz w:val="20"/>
          <w:szCs w:val="20"/>
          <w:lang w:eastAsia="de-AT"/>
        </w:rPr>
      </w:pPr>
      <w:r>
        <w:rPr>
          <w:rFonts w:ascii="Courier New" w:hAnsi="Courier New" w:cs="Courier New"/>
          <w:color w:val="000000"/>
          <w:sz w:val="20"/>
          <w:szCs w:val="20"/>
          <w:lang w:eastAsia="de-AT"/>
        </w:rPr>
        <w:t>and the correlation</w:t>
      </w:r>
      <w:r w:rsidR="00196680">
        <w:rPr>
          <w:rFonts w:ascii="Courier New" w:hAnsi="Courier New" w:cs="Courier New"/>
          <w:color w:val="000000"/>
          <w:sz w:val="20"/>
          <w:szCs w:val="20"/>
          <w:lang w:eastAsia="de-AT"/>
        </w:rPr>
        <w:t xml:space="preserve"> value </w:t>
      </w:r>
      <w:r w:rsidR="00196680" w:rsidRPr="00B359FA">
        <w:rPr>
          <w:rFonts w:ascii="Courier New" w:hAnsi="Courier New" w:cs="Courier New"/>
          <w:color w:val="0070C0"/>
          <w:sz w:val="20"/>
          <w:szCs w:val="20"/>
          <w:lang w:eastAsia="de-AT"/>
        </w:rPr>
        <w:t>co</w:t>
      </w:r>
      <w:r>
        <w:rPr>
          <w:rFonts w:ascii="Courier New" w:hAnsi="Courier New" w:cs="Courier New"/>
          <w:color w:val="0070C0"/>
          <w:sz w:val="20"/>
          <w:szCs w:val="20"/>
          <w:lang w:eastAsia="de-AT"/>
        </w:rPr>
        <w:t>r</w:t>
      </w:r>
      <w:r w:rsidR="00196680">
        <w:rPr>
          <w:rFonts w:ascii="Courier New" w:hAnsi="Courier New" w:cs="Courier New"/>
          <w:color w:val="000000"/>
          <w:sz w:val="20"/>
          <w:szCs w:val="20"/>
          <w:lang w:eastAsia="de-AT"/>
        </w:rPr>
        <w:t xml:space="preserve"> is added into the </w:t>
      </w:r>
      <w:r>
        <w:rPr>
          <w:rFonts w:ascii="Courier New" w:hAnsi="Courier New" w:cs="Courier New"/>
          <w:color w:val="000000"/>
          <w:sz w:val="20"/>
          <w:szCs w:val="20"/>
          <w:lang w:eastAsia="de-AT"/>
        </w:rPr>
        <w:t>second</w:t>
      </w:r>
      <w:r w:rsidR="00196680">
        <w:rPr>
          <w:rFonts w:ascii="Courier New" w:hAnsi="Courier New" w:cs="Courier New"/>
          <w:color w:val="000000"/>
          <w:sz w:val="20"/>
          <w:szCs w:val="20"/>
          <w:lang w:eastAsia="de-AT"/>
        </w:rPr>
        <w:t xml:space="preserve"> row of rel_mat property of x2:</w:t>
      </w:r>
    </w:p>
    <w:p w:rsidR="00196680" w:rsidRPr="007513E9" w:rsidRDefault="00196680" w:rsidP="00196680">
      <w:pPr>
        <w:autoSpaceDE w:val="0"/>
        <w:autoSpaceDN w:val="0"/>
        <w:adjustRightInd w:val="0"/>
        <w:spacing w:line="240" w:lineRule="auto"/>
        <w:rPr>
          <w:rFonts w:ascii="Courier New" w:hAnsi="Courier New" w:cs="Courier New"/>
          <w:lang w:eastAsia="de-AT"/>
        </w:rPr>
      </w:pPr>
    </w:p>
    <w:p w:rsidR="00CF7B6E" w:rsidRPr="00CF7B6E" w:rsidRDefault="00CF7B6E" w:rsidP="00CF7B6E">
      <w:pPr>
        <w:adjustRightInd w:val="0"/>
        <w:jc w:val="center"/>
        <w:rPr>
          <w:rFonts w:ascii="Courier New" w:hAnsi="Courier New" w:cs="Courier New"/>
          <w:color w:val="0070C0"/>
          <w:sz w:val="20"/>
          <w:szCs w:val="20"/>
          <w:lang w:eastAsia="de-AT"/>
        </w:rPr>
      </w:pPr>
      <w:r w:rsidRPr="00CF7B6E">
        <w:rPr>
          <w:rFonts w:ascii="Courier New" w:hAnsi="Courier New" w:cs="Courier New"/>
          <w:color w:val="0070C0"/>
          <w:sz w:val="20"/>
          <w:szCs w:val="20"/>
          <w:lang w:eastAsia="de-AT"/>
        </w:rPr>
        <w:t>x2.rel_</w:t>
      </w:r>
      <w:proofErr w:type="gramStart"/>
      <w:r w:rsidRPr="00CF7B6E">
        <w:rPr>
          <w:rFonts w:ascii="Courier New" w:hAnsi="Courier New" w:cs="Courier New"/>
          <w:color w:val="0070C0"/>
          <w:sz w:val="20"/>
          <w:szCs w:val="20"/>
          <w:lang w:eastAsia="de-AT"/>
        </w:rPr>
        <w:t>mat(</w:t>
      </w:r>
      <w:proofErr w:type="gramEnd"/>
      <w:r w:rsidRPr="00CF7B6E">
        <w:rPr>
          <w:rFonts w:ascii="Courier New" w:hAnsi="Courier New" w:cs="Courier New"/>
          <w:color w:val="0070C0"/>
          <w:sz w:val="20"/>
          <w:szCs w:val="20"/>
          <w:lang w:eastAsia="de-AT"/>
        </w:rPr>
        <w:t>2, length(x2.rel_names) ) = cor ;</w:t>
      </w:r>
    </w:p>
    <w:p w:rsidR="00196680" w:rsidRPr="00710594" w:rsidRDefault="00196680" w:rsidP="00196680">
      <w:pPr>
        <w:adjustRightInd w:val="0"/>
        <w:rPr>
          <w:rFonts w:ascii="Courier New" w:hAnsi="Courier New" w:cs="Courier New"/>
          <w:bCs/>
          <w:iCs/>
          <w:sz w:val="20"/>
          <w:szCs w:val="20"/>
          <w:lang w:eastAsia="de-AT"/>
        </w:rPr>
      </w:pPr>
    </w:p>
    <w:p w:rsidR="00196680" w:rsidRDefault="00CF7B6E" w:rsidP="00196680">
      <w:pPr>
        <w:adjustRightInd w:val="0"/>
        <w:rPr>
          <w:rFonts w:ascii="Courier New" w:hAnsi="Courier New" w:cs="Courier New"/>
          <w:bCs/>
          <w:iCs/>
          <w:sz w:val="20"/>
          <w:szCs w:val="20"/>
          <w:lang w:eastAsia="de-AT"/>
        </w:rPr>
      </w:pPr>
      <w:r>
        <w:rPr>
          <w:rFonts w:ascii="Courier New" w:hAnsi="Courier New" w:cs="Courier New"/>
          <w:bCs/>
          <w:iCs/>
          <w:sz w:val="20"/>
          <w:szCs w:val="20"/>
          <w:lang w:eastAsia="de-AT"/>
        </w:rPr>
        <w:t>The covariance value</w:t>
      </w:r>
      <w:r w:rsidR="00196680">
        <w:rPr>
          <w:rFonts w:ascii="Courier New" w:hAnsi="Courier New" w:cs="Courier New"/>
          <w:bCs/>
          <w:iCs/>
          <w:sz w:val="20"/>
          <w:szCs w:val="20"/>
          <w:lang w:eastAsia="de-AT"/>
        </w:rPr>
        <w:t xml:space="preserve"> is finally added</w:t>
      </w:r>
      <w:r>
        <w:rPr>
          <w:rFonts w:ascii="Courier New" w:hAnsi="Courier New" w:cs="Courier New"/>
          <w:bCs/>
          <w:iCs/>
          <w:sz w:val="20"/>
          <w:szCs w:val="20"/>
          <w:lang w:eastAsia="de-AT"/>
        </w:rPr>
        <w:t xml:space="preserve"> to the first</w:t>
      </w:r>
      <w:r w:rsidR="00196680">
        <w:rPr>
          <w:rFonts w:ascii="Courier New" w:hAnsi="Courier New" w:cs="Courier New"/>
          <w:bCs/>
          <w:iCs/>
          <w:sz w:val="20"/>
          <w:szCs w:val="20"/>
          <w:lang w:eastAsia="de-AT"/>
        </w:rPr>
        <w:t xml:space="preserve"> row of rel_mat property of x2:</w:t>
      </w:r>
    </w:p>
    <w:p w:rsidR="00196680" w:rsidRDefault="00196680" w:rsidP="00196680">
      <w:pPr>
        <w:adjustRightInd w:val="0"/>
        <w:rPr>
          <w:rFonts w:ascii="Courier New" w:hAnsi="Courier New" w:cs="Courier New"/>
          <w:bCs/>
          <w:iCs/>
          <w:sz w:val="20"/>
          <w:szCs w:val="20"/>
          <w:lang w:eastAsia="de-AT"/>
        </w:rPr>
      </w:pPr>
    </w:p>
    <w:p w:rsidR="00CF7B6E" w:rsidRPr="00CF7B6E" w:rsidRDefault="00CF7B6E" w:rsidP="00CF7B6E">
      <w:pPr>
        <w:adjustRightInd w:val="0"/>
        <w:jc w:val="center"/>
        <w:rPr>
          <w:rFonts w:ascii="Courier New" w:hAnsi="Courier New" w:cs="Courier New"/>
          <w:color w:val="0070C0"/>
          <w:sz w:val="20"/>
          <w:szCs w:val="20"/>
          <w:lang w:eastAsia="de-AT"/>
        </w:rPr>
      </w:pPr>
      <w:r w:rsidRPr="00CF7B6E">
        <w:rPr>
          <w:rFonts w:ascii="Courier New" w:hAnsi="Courier New" w:cs="Courier New"/>
          <w:color w:val="0070C0"/>
          <w:sz w:val="20"/>
          <w:szCs w:val="20"/>
          <w:lang w:eastAsia="de-AT"/>
        </w:rPr>
        <w:t>x2.rel_</w:t>
      </w:r>
      <w:proofErr w:type="gramStart"/>
      <w:r w:rsidRPr="00CF7B6E">
        <w:rPr>
          <w:rFonts w:ascii="Courier New" w:hAnsi="Courier New" w:cs="Courier New"/>
          <w:color w:val="0070C0"/>
          <w:sz w:val="20"/>
          <w:szCs w:val="20"/>
          <w:lang w:eastAsia="de-AT"/>
        </w:rPr>
        <w:t>mat(</w:t>
      </w:r>
      <w:proofErr w:type="gramEnd"/>
      <w:r w:rsidRPr="00CF7B6E">
        <w:rPr>
          <w:rFonts w:ascii="Courier New" w:hAnsi="Courier New" w:cs="Courier New"/>
          <w:color w:val="0070C0"/>
          <w:sz w:val="20"/>
          <w:szCs w:val="20"/>
          <w:lang w:eastAsia="de-AT"/>
        </w:rPr>
        <w:t>1, length(x2.rel_names) ) = cor * x1.std_unc * x2.std_unc ;</w:t>
      </w:r>
    </w:p>
    <w:p w:rsidR="00196680" w:rsidRPr="00710594" w:rsidRDefault="00196680" w:rsidP="00196680">
      <w:pPr>
        <w:adjustRightInd w:val="0"/>
        <w:rPr>
          <w:rFonts w:ascii="Courier New" w:hAnsi="Courier New" w:cs="Courier New"/>
          <w:bCs/>
          <w:iCs/>
          <w:sz w:val="20"/>
          <w:szCs w:val="20"/>
          <w:lang w:eastAsia="de-AT"/>
        </w:rPr>
      </w:pPr>
    </w:p>
    <w:p w:rsidR="00196680" w:rsidRDefault="00196680" w:rsidP="00196680">
      <w:pPr>
        <w:adjustRightInd w:val="0"/>
        <w:rPr>
          <w:rFonts w:ascii="Courier New" w:hAnsi="Courier New" w:cs="Courier New"/>
          <w:bCs/>
          <w:iCs/>
          <w:sz w:val="20"/>
          <w:szCs w:val="20"/>
          <w:lang w:eastAsia="de-AT"/>
        </w:rPr>
      </w:pPr>
      <w:r>
        <w:rPr>
          <w:rFonts w:ascii="Courier New" w:hAnsi="Courier New" w:cs="Courier New"/>
          <w:bCs/>
          <w:iCs/>
          <w:sz w:val="20"/>
          <w:szCs w:val="20"/>
          <w:lang w:eastAsia="de-AT"/>
        </w:rPr>
        <w:t>A warning message is displayed to notice the user about the co</w:t>
      </w:r>
      <w:r w:rsidR="00CF7B6E">
        <w:rPr>
          <w:rFonts w:ascii="Courier New" w:hAnsi="Courier New" w:cs="Courier New"/>
          <w:bCs/>
          <w:iCs/>
          <w:sz w:val="20"/>
          <w:szCs w:val="20"/>
          <w:lang w:eastAsia="de-AT"/>
        </w:rPr>
        <w:t>rrelation</w:t>
      </w:r>
      <w:r>
        <w:rPr>
          <w:rFonts w:ascii="Courier New" w:hAnsi="Courier New" w:cs="Courier New"/>
          <w:bCs/>
          <w:iCs/>
          <w:sz w:val="20"/>
          <w:szCs w:val="20"/>
          <w:lang w:eastAsia="de-AT"/>
        </w:rPr>
        <w:t xml:space="preserve"> setting that has just taken place:</w:t>
      </w:r>
    </w:p>
    <w:p w:rsidR="00196680" w:rsidRDefault="00196680" w:rsidP="00196680">
      <w:pPr>
        <w:adjustRightInd w:val="0"/>
        <w:rPr>
          <w:rFonts w:ascii="Courier New" w:hAnsi="Courier New" w:cs="Courier New"/>
          <w:bCs/>
          <w:iCs/>
          <w:sz w:val="20"/>
          <w:szCs w:val="20"/>
          <w:lang w:eastAsia="de-AT"/>
        </w:rPr>
      </w:pPr>
    </w:p>
    <w:p w:rsidR="00196680" w:rsidRPr="00A04FCE" w:rsidRDefault="00196680" w:rsidP="00196680">
      <w:pPr>
        <w:autoSpaceDE w:val="0"/>
        <w:autoSpaceDN w:val="0"/>
        <w:adjustRightInd w:val="0"/>
        <w:spacing w:line="240" w:lineRule="auto"/>
        <w:jc w:val="center"/>
        <w:rPr>
          <w:rFonts w:ascii="Courier New" w:hAnsi="Courier New" w:cs="Courier New"/>
          <w:color w:val="0070C0"/>
          <w:lang w:eastAsia="de-AT"/>
        </w:rPr>
      </w:pPr>
      <w:proofErr w:type="gramStart"/>
      <w:r w:rsidRPr="00A04FCE">
        <w:rPr>
          <w:rFonts w:ascii="Courier New" w:hAnsi="Courier New" w:cs="Courier New"/>
          <w:color w:val="0070C0"/>
          <w:sz w:val="20"/>
          <w:szCs w:val="20"/>
          <w:lang w:eastAsia="de-AT"/>
        </w:rPr>
        <w:t>warning(</w:t>
      </w:r>
      <w:proofErr w:type="gramEnd"/>
      <w:r w:rsidRPr="00A04FCE">
        <w:rPr>
          <w:rFonts w:ascii="Courier New" w:hAnsi="Courier New" w:cs="Courier New"/>
          <w:color w:val="0070C0"/>
          <w:sz w:val="20"/>
          <w:szCs w:val="20"/>
          <w:lang w:eastAsia="de-AT"/>
        </w:rPr>
        <w:t>'%s and %s are now correlated!',x1.name{1},x2.name{1});</w:t>
      </w:r>
    </w:p>
    <w:p w:rsidR="00196680" w:rsidRPr="00710594" w:rsidRDefault="00196680" w:rsidP="00196680">
      <w:pPr>
        <w:adjustRightInd w:val="0"/>
        <w:rPr>
          <w:rFonts w:ascii="Courier New" w:hAnsi="Courier New" w:cs="Courier New"/>
          <w:bCs/>
          <w:iCs/>
          <w:sz w:val="20"/>
          <w:szCs w:val="20"/>
          <w:lang w:eastAsia="de-AT"/>
        </w:rPr>
      </w:pPr>
    </w:p>
    <w:p w:rsidR="00CF7B6E" w:rsidRDefault="00CF7B6E" w:rsidP="00196680">
      <w:pPr>
        <w:autoSpaceDE w:val="0"/>
        <w:autoSpaceDN w:val="0"/>
        <w:adjustRightInd w:val="0"/>
        <w:rPr>
          <w:rFonts w:ascii="Courier New" w:hAnsi="Courier New" w:cs="Courier New"/>
          <w:sz w:val="20"/>
          <w:szCs w:val="20"/>
          <w:lang w:eastAsia="de-AT"/>
        </w:rPr>
      </w:pPr>
    </w:p>
    <w:p w:rsidR="00CF7B6E" w:rsidRDefault="00CF7B6E" w:rsidP="00196680">
      <w:pPr>
        <w:autoSpaceDE w:val="0"/>
        <w:autoSpaceDN w:val="0"/>
        <w:adjustRightInd w:val="0"/>
        <w:rPr>
          <w:rFonts w:ascii="Courier New" w:hAnsi="Courier New" w:cs="Courier New"/>
          <w:sz w:val="20"/>
          <w:szCs w:val="20"/>
          <w:lang w:eastAsia="de-AT"/>
        </w:rPr>
      </w:pPr>
    </w:p>
    <w:p w:rsidR="00196680" w:rsidRDefault="00196680" w:rsidP="00196680">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If</w:t>
      </w:r>
      <w:r w:rsidRPr="002E3326">
        <w:rPr>
          <w:rFonts w:ascii="Courier New" w:hAnsi="Courier New" w:cs="Courier New"/>
          <w:sz w:val="20"/>
          <w:szCs w:val="20"/>
          <w:lang w:eastAsia="de-AT"/>
        </w:rPr>
        <w:t xml:space="preserve"> x1 and x2 have al</w:t>
      </w:r>
      <w:r w:rsidR="00CF7B6E">
        <w:rPr>
          <w:rFonts w:ascii="Courier New" w:hAnsi="Courier New" w:cs="Courier New"/>
          <w:sz w:val="20"/>
          <w:szCs w:val="20"/>
          <w:lang w:eastAsia="de-AT"/>
        </w:rPr>
        <w:t>ready been assigned a correlation</w:t>
      </w:r>
      <w:r w:rsidRPr="002E3326">
        <w:rPr>
          <w:rFonts w:ascii="Courier New" w:hAnsi="Courier New" w:cs="Courier New"/>
          <w:sz w:val="20"/>
          <w:szCs w:val="20"/>
          <w:lang w:eastAsia="de-AT"/>
        </w:rPr>
        <w:t xml:space="preserve"> value</w:t>
      </w:r>
      <w:r>
        <w:rPr>
          <w:rFonts w:ascii="Courier New" w:hAnsi="Courier New" w:cs="Courier New"/>
          <w:sz w:val="20"/>
          <w:szCs w:val="20"/>
          <w:lang w:eastAsia="de-AT"/>
        </w:rPr>
        <w:t>, then the variable indx is used to directly update the rel_mat property of x1:</w:t>
      </w:r>
    </w:p>
    <w:p w:rsidR="00196680" w:rsidRPr="002E3326" w:rsidRDefault="00196680" w:rsidP="00196680">
      <w:pPr>
        <w:autoSpaceDE w:val="0"/>
        <w:autoSpaceDN w:val="0"/>
        <w:adjustRightInd w:val="0"/>
        <w:spacing w:line="240" w:lineRule="auto"/>
        <w:rPr>
          <w:rFonts w:ascii="Courier New" w:hAnsi="Courier New" w:cs="Courier New"/>
          <w:lang w:eastAsia="de-AT"/>
        </w:rPr>
      </w:pPr>
    </w:p>
    <w:p w:rsidR="00CF7B6E" w:rsidRDefault="00CF7B6E" w:rsidP="00CF7B6E">
      <w:pPr>
        <w:autoSpaceDE w:val="0"/>
        <w:autoSpaceDN w:val="0"/>
        <w:adjustRightInd w:val="0"/>
        <w:spacing w:line="240" w:lineRule="auto"/>
        <w:ind w:left="1440" w:firstLine="720"/>
        <w:rPr>
          <w:rFonts w:ascii="Courier New" w:hAnsi="Courier New" w:cs="Courier New"/>
          <w:color w:val="0070C0"/>
          <w:sz w:val="20"/>
          <w:szCs w:val="20"/>
          <w:lang w:eastAsia="de-AT"/>
        </w:rPr>
      </w:pPr>
      <w:r w:rsidRPr="00CF7B6E">
        <w:rPr>
          <w:rFonts w:ascii="Courier New" w:hAnsi="Courier New" w:cs="Courier New"/>
          <w:color w:val="0070C0"/>
          <w:sz w:val="20"/>
          <w:szCs w:val="20"/>
          <w:lang w:eastAsia="de-AT"/>
        </w:rPr>
        <w:t>x1.rel_</w:t>
      </w:r>
      <w:proofErr w:type="gramStart"/>
      <w:r w:rsidRPr="00CF7B6E">
        <w:rPr>
          <w:rFonts w:ascii="Courier New" w:hAnsi="Courier New" w:cs="Courier New"/>
          <w:color w:val="0070C0"/>
          <w:sz w:val="20"/>
          <w:szCs w:val="20"/>
          <w:lang w:eastAsia="de-AT"/>
        </w:rPr>
        <w:t>mat( 2</w:t>
      </w:r>
      <w:proofErr w:type="gramEnd"/>
      <w:r w:rsidRPr="00CF7B6E">
        <w:rPr>
          <w:rFonts w:ascii="Courier New" w:hAnsi="Courier New" w:cs="Courier New"/>
          <w:color w:val="0070C0"/>
          <w:sz w:val="20"/>
          <w:szCs w:val="20"/>
          <w:lang w:eastAsia="de-AT"/>
        </w:rPr>
        <w:t xml:space="preserve"> , indx ) = cor;</w:t>
      </w:r>
    </w:p>
    <w:p w:rsidR="00CF7B6E" w:rsidRPr="00CF7B6E" w:rsidRDefault="00CF7B6E" w:rsidP="00CF7B6E">
      <w:pPr>
        <w:autoSpaceDE w:val="0"/>
        <w:autoSpaceDN w:val="0"/>
        <w:adjustRightInd w:val="0"/>
        <w:spacing w:line="240" w:lineRule="auto"/>
        <w:ind w:left="1440" w:firstLine="720"/>
        <w:rPr>
          <w:rFonts w:ascii="Courier New" w:hAnsi="Courier New" w:cs="Courier New"/>
          <w:color w:val="0070C0"/>
          <w:sz w:val="20"/>
          <w:szCs w:val="20"/>
          <w:lang w:eastAsia="de-AT"/>
        </w:rPr>
      </w:pPr>
    </w:p>
    <w:p w:rsidR="00CF7B6E" w:rsidRPr="00CF7B6E" w:rsidRDefault="00CF7B6E" w:rsidP="00CF7B6E">
      <w:pPr>
        <w:autoSpaceDE w:val="0"/>
        <w:autoSpaceDN w:val="0"/>
        <w:adjustRightInd w:val="0"/>
        <w:spacing w:line="240" w:lineRule="auto"/>
        <w:rPr>
          <w:rFonts w:ascii="Courier New" w:hAnsi="Courier New" w:cs="Courier New"/>
          <w:color w:val="0070C0"/>
          <w:sz w:val="20"/>
          <w:szCs w:val="20"/>
          <w:lang w:eastAsia="de-AT"/>
        </w:rPr>
      </w:pPr>
      <w:r w:rsidRPr="00CF7B6E">
        <w:rPr>
          <w:rFonts w:ascii="Courier New" w:hAnsi="Courier New" w:cs="Courier New"/>
          <w:color w:val="0070C0"/>
          <w:sz w:val="20"/>
          <w:szCs w:val="20"/>
          <w:lang w:eastAsia="de-AT"/>
        </w:rPr>
        <w:t xml:space="preserve">               </w:t>
      </w:r>
      <w:r>
        <w:rPr>
          <w:rFonts w:ascii="Courier New" w:hAnsi="Courier New" w:cs="Courier New"/>
          <w:color w:val="0070C0"/>
          <w:sz w:val="20"/>
          <w:szCs w:val="20"/>
          <w:lang w:eastAsia="de-AT"/>
        </w:rPr>
        <w:t xml:space="preserve"> </w:t>
      </w:r>
      <w:r w:rsidRPr="00CF7B6E">
        <w:rPr>
          <w:rFonts w:ascii="Courier New" w:hAnsi="Courier New" w:cs="Courier New"/>
          <w:color w:val="0070C0"/>
          <w:sz w:val="20"/>
          <w:szCs w:val="20"/>
          <w:lang w:eastAsia="de-AT"/>
        </w:rPr>
        <w:t xml:space="preserve">  x1.rel_</w:t>
      </w:r>
      <w:proofErr w:type="gramStart"/>
      <w:r w:rsidRPr="00CF7B6E">
        <w:rPr>
          <w:rFonts w:ascii="Courier New" w:hAnsi="Courier New" w:cs="Courier New"/>
          <w:color w:val="0070C0"/>
          <w:sz w:val="20"/>
          <w:szCs w:val="20"/>
          <w:lang w:eastAsia="de-AT"/>
        </w:rPr>
        <w:t>mat( 1</w:t>
      </w:r>
      <w:proofErr w:type="gramEnd"/>
      <w:r w:rsidRPr="00CF7B6E">
        <w:rPr>
          <w:rFonts w:ascii="Courier New" w:hAnsi="Courier New" w:cs="Courier New"/>
          <w:color w:val="0070C0"/>
          <w:sz w:val="20"/>
          <w:szCs w:val="20"/>
          <w:lang w:eastAsia="de-AT"/>
        </w:rPr>
        <w:t xml:space="preserve"> , indx ) = cor * x1.std_unc * x2.std_unc ;</w:t>
      </w:r>
    </w:p>
    <w:p w:rsidR="00196680" w:rsidRDefault="00196680" w:rsidP="00196680">
      <w:pPr>
        <w:autoSpaceDE w:val="0"/>
        <w:autoSpaceDN w:val="0"/>
        <w:adjustRightInd w:val="0"/>
        <w:spacing w:line="240" w:lineRule="auto"/>
        <w:rPr>
          <w:rFonts w:ascii="Courier New" w:hAnsi="Courier New" w:cs="Courier New"/>
          <w:color w:val="000000"/>
          <w:sz w:val="20"/>
          <w:szCs w:val="20"/>
          <w:lang w:eastAsia="de-AT"/>
        </w:rPr>
      </w:pPr>
    </w:p>
    <w:p w:rsidR="00196680" w:rsidRDefault="00196680" w:rsidP="00196680">
      <w:pPr>
        <w:autoSpaceDE w:val="0"/>
        <w:autoSpaceDN w:val="0"/>
        <w:adjustRightInd w:val="0"/>
        <w:spacing w:line="240" w:lineRule="auto"/>
        <w:rPr>
          <w:rFonts w:ascii="Courier New" w:hAnsi="Courier New" w:cs="Courier New"/>
          <w:color w:val="000000"/>
          <w:sz w:val="20"/>
          <w:szCs w:val="20"/>
          <w:lang w:eastAsia="de-AT"/>
        </w:rPr>
      </w:pPr>
    </w:p>
    <w:p w:rsidR="00196680" w:rsidRPr="00053329" w:rsidRDefault="00196680" w:rsidP="00196680">
      <w:pPr>
        <w:adjustRightInd w:val="0"/>
        <w:rPr>
          <w:rFonts w:ascii="Courier New" w:hAnsi="Courier New" w:cs="Courier New"/>
          <w:bCs/>
          <w:iCs/>
          <w:sz w:val="20"/>
          <w:szCs w:val="20"/>
          <w:lang w:eastAsia="de-AT"/>
        </w:rPr>
      </w:pPr>
      <w:r>
        <w:rPr>
          <w:rFonts w:ascii="Courier New" w:hAnsi="Courier New" w:cs="Courier New"/>
          <w:bCs/>
          <w:iCs/>
          <w:sz w:val="20"/>
          <w:szCs w:val="20"/>
          <w:lang w:eastAsia="de-AT"/>
        </w:rPr>
        <w:t xml:space="preserve">The implemented algorithm </w:t>
      </w:r>
      <w:r w:rsidRPr="00710594">
        <w:rPr>
          <w:rFonts w:ascii="Courier New" w:hAnsi="Courier New" w:cs="Courier New"/>
          <w:bCs/>
          <w:iCs/>
          <w:sz w:val="20"/>
          <w:szCs w:val="20"/>
          <w:lang w:eastAsia="de-AT"/>
        </w:rPr>
        <w:t>search</w:t>
      </w:r>
      <w:r>
        <w:rPr>
          <w:rFonts w:ascii="Courier New" w:hAnsi="Courier New" w:cs="Courier New"/>
          <w:bCs/>
          <w:iCs/>
          <w:sz w:val="20"/>
          <w:szCs w:val="20"/>
          <w:lang w:eastAsia="de-AT"/>
        </w:rPr>
        <w:t>es then</w:t>
      </w:r>
      <w:r w:rsidRPr="00710594">
        <w:rPr>
          <w:rFonts w:ascii="Courier New" w:hAnsi="Courier New" w:cs="Courier New"/>
          <w:bCs/>
          <w:iCs/>
          <w:sz w:val="20"/>
          <w:szCs w:val="20"/>
          <w:lang w:eastAsia="de-AT"/>
        </w:rPr>
        <w:t xml:space="preserve"> </w:t>
      </w:r>
      <w:r>
        <w:rPr>
          <w:rFonts w:ascii="Courier New" w:hAnsi="Courier New" w:cs="Courier New"/>
          <w:bCs/>
          <w:iCs/>
          <w:sz w:val="20"/>
          <w:szCs w:val="20"/>
          <w:lang w:eastAsia="de-AT"/>
        </w:rPr>
        <w:t xml:space="preserve">for the index of x1 in the rel_names property of x2 and stores it in the variable </w:t>
      </w:r>
      <w:r w:rsidRPr="00710594">
        <w:rPr>
          <w:rFonts w:ascii="Courier New" w:hAnsi="Courier New" w:cs="Courier New"/>
          <w:bCs/>
          <w:iCs/>
          <w:color w:val="0070C0"/>
          <w:sz w:val="20"/>
          <w:szCs w:val="20"/>
          <w:lang w:eastAsia="de-AT"/>
        </w:rPr>
        <w:t>indx</w:t>
      </w:r>
      <w:r>
        <w:rPr>
          <w:rFonts w:ascii="Courier New" w:hAnsi="Courier New" w:cs="Courier New"/>
          <w:bCs/>
          <w:iCs/>
          <w:color w:val="0070C0"/>
          <w:sz w:val="20"/>
          <w:szCs w:val="20"/>
          <w:lang w:eastAsia="de-AT"/>
        </w:rPr>
        <w:t>2</w:t>
      </w:r>
      <w:r>
        <w:rPr>
          <w:rFonts w:ascii="Courier New" w:hAnsi="Courier New" w:cs="Courier New"/>
          <w:bCs/>
          <w:iCs/>
          <w:sz w:val="20"/>
          <w:szCs w:val="20"/>
          <w:lang w:eastAsia="de-AT"/>
        </w:rPr>
        <w:t>:</w:t>
      </w:r>
    </w:p>
    <w:p w:rsidR="00196680" w:rsidRPr="002E3326" w:rsidRDefault="00196680" w:rsidP="00196680">
      <w:pPr>
        <w:autoSpaceDE w:val="0"/>
        <w:autoSpaceDN w:val="0"/>
        <w:adjustRightInd w:val="0"/>
        <w:spacing w:line="240" w:lineRule="auto"/>
        <w:rPr>
          <w:rFonts w:ascii="Courier New" w:hAnsi="Courier New" w:cs="Courier New"/>
          <w:lang w:eastAsia="de-AT"/>
        </w:rPr>
      </w:pPr>
    </w:p>
    <w:p w:rsidR="00196680" w:rsidRPr="00053329" w:rsidRDefault="00196680" w:rsidP="00196680">
      <w:pPr>
        <w:autoSpaceDE w:val="0"/>
        <w:autoSpaceDN w:val="0"/>
        <w:adjustRightInd w:val="0"/>
        <w:spacing w:line="240" w:lineRule="auto"/>
        <w:rPr>
          <w:rFonts w:ascii="Courier New" w:hAnsi="Courier New" w:cs="Courier New"/>
          <w:color w:val="0070C0"/>
          <w:sz w:val="20"/>
          <w:szCs w:val="20"/>
          <w:lang w:eastAsia="de-AT"/>
        </w:rPr>
      </w:pPr>
      <w:r w:rsidRPr="002E3326">
        <w:rPr>
          <w:rFonts w:ascii="Courier New" w:hAnsi="Courier New" w:cs="Courier New"/>
          <w:color w:val="000000"/>
          <w:sz w:val="20"/>
          <w:szCs w:val="20"/>
          <w:lang w:eastAsia="de-AT"/>
        </w:rPr>
        <w:t xml:space="preserve">                 </w:t>
      </w:r>
      <w:r w:rsidRPr="00053329">
        <w:rPr>
          <w:rFonts w:ascii="Courier New" w:hAnsi="Courier New" w:cs="Courier New"/>
          <w:color w:val="0070C0"/>
          <w:sz w:val="20"/>
          <w:szCs w:val="20"/>
          <w:lang w:eastAsia="de-AT"/>
        </w:rPr>
        <w:t xml:space="preserve">indx2 = </w:t>
      </w:r>
      <w:proofErr w:type="gramStart"/>
      <w:r w:rsidRPr="00053329">
        <w:rPr>
          <w:rFonts w:ascii="Courier New" w:hAnsi="Courier New" w:cs="Courier New"/>
          <w:color w:val="0070C0"/>
          <w:sz w:val="20"/>
          <w:szCs w:val="20"/>
          <w:lang w:eastAsia="de-AT"/>
        </w:rPr>
        <w:t>find( strcmp</w:t>
      </w:r>
      <w:proofErr w:type="gramEnd"/>
      <w:r w:rsidRPr="00053329">
        <w:rPr>
          <w:rFonts w:ascii="Courier New" w:hAnsi="Courier New" w:cs="Courier New"/>
          <w:color w:val="0070C0"/>
          <w:sz w:val="20"/>
          <w:szCs w:val="20"/>
          <w:lang w:eastAsia="de-AT"/>
        </w:rPr>
        <w:t>( x1.name , x2.rel_names ) );</w:t>
      </w:r>
    </w:p>
    <w:p w:rsidR="00196680" w:rsidRDefault="00196680" w:rsidP="00196680">
      <w:pPr>
        <w:autoSpaceDE w:val="0"/>
        <w:autoSpaceDN w:val="0"/>
        <w:adjustRightInd w:val="0"/>
        <w:spacing w:line="240" w:lineRule="auto"/>
        <w:rPr>
          <w:rFonts w:ascii="Courier New" w:hAnsi="Courier New" w:cs="Courier New"/>
          <w:color w:val="000000"/>
          <w:sz w:val="20"/>
          <w:szCs w:val="20"/>
          <w:lang w:eastAsia="de-AT"/>
        </w:rPr>
      </w:pPr>
    </w:p>
    <w:p w:rsidR="00196680" w:rsidRDefault="00196680" w:rsidP="00196680">
      <w:pPr>
        <w:autoSpaceDE w:val="0"/>
        <w:autoSpaceDN w:val="0"/>
        <w:adjustRightInd w:val="0"/>
        <w:spacing w:line="240" w:lineRule="auto"/>
        <w:rPr>
          <w:rFonts w:ascii="Courier New" w:hAnsi="Courier New" w:cs="Courier New"/>
          <w:color w:val="000000"/>
          <w:sz w:val="20"/>
          <w:szCs w:val="20"/>
          <w:lang w:eastAsia="de-AT"/>
        </w:rPr>
      </w:pPr>
    </w:p>
    <w:p w:rsidR="00196680" w:rsidRDefault="00196680" w:rsidP="00196680">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The variable indx2 is then used to directly update the rel_mat property of x2:</w:t>
      </w:r>
    </w:p>
    <w:p w:rsidR="00196680" w:rsidRPr="002E3326" w:rsidRDefault="00196680" w:rsidP="00196680">
      <w:pPr>
        <w:autoSpaceDE w:val="0"/>
        <w:autoSpaceDN w:val="0"/>
        <w:adjustRightInd w:val="0"/>
        <w:spacing w:line="240" w:lineRule="auto"/>
        <w:rPr>
          <w:rFonts w:ascii="Courier New" w:hAnsi="Courier New" w:cs="Courier New"/>
          <w:lang w:eastAsia="de-AT"/>
        </w:rPr>
      </w:pPr>
    </w:p>
    <w:p w:rsidR="00C13381" w:rsidRDefault="00196680" w:rsidP="00C13381">
      <w:pPr>
        <w:autoSpaceDE w:val="0"/>
        <w:autoSpaceDN w:val="0"/>
        <w:adjustRightInd w:val="0"/>
        <w:spacing w:line="240" w:lineRule="auto"/>
        <w:rPr>
          <w:rFonts w:ascii="Courier New" w:hAnsi="Courier New" w:cs="Courier New"/>
          <w:color w:val="0070C0"/>
          <w:sz w:val="20"/>
          <w:szCs w:val="20"/>
          <w:lang w:eastAsia="de-AT"/>
        </w:rPr>
      </w:pPr>
      <w:r w:rsidRPr="002E3326">
        <w:rPr>
          <w:rFonts w:ascii="Courier New" w:hAnsi="Courier New" w:cs="Courier New"/>
          <w:color w:val="000000"/>
          <w:sz w:val="20"/>
          <w:szCs w:val="20"/>
          <w:lang w:eastAsia="de-AT"/>
        </w:rPr>
        <w:t xml:space="preserve">                 </w:t>
      </w:r>
      <w:r w:rsidR="00C13381" w:rsidRPr="00C13381">
        <w:rPr>
          <w:rFonts w:ascii="Courier New" w:hAnsi="Courier New" w:cs="Courier New"/>
          <w:color w:val="0070C0"/>
          <w:sz w:val="20"/>
          <w:szCs w:val="20"/>
          <w:lang w:eastAsia="de-AT"/>
        </w:rPr>
        <w:t>x2.rel_</w:t>
      </w:r>
      <w:proofErr w:type="gramStart"/>
      <w:r w:rsidR="00C13381" w:rsidRPr="00C13381">
        <w:rPr>
          <w:rFonts w:ascii="Courier New" w:hAnsi="Courier New" w:cs="Courier New"/>
          <w:color w:val="0070C0"/>
          <w:sz w:val="20"/>
          <w:szCs w:val="20"/>
          <w:lang w:eastAsia="de-AT"/>
        </w:rPr>
        <w:t>mat( 2</w:t>
      </w:r>
      <w:proofErr w:type="gramEnd"/>
      <w:r w:rsidR="00C13381" w:rsidRPr="00C13381">
        <w:rPr>
          <w:rFonts w:ascii="Courier New" w:hAnsi="Courier New" w:cs="Courier New"/>
          <w:color w:val="0070C0"/>
          <w:sz w:val="20"/>
          <w:szCs w:val="20"/>
          <w:lang w:eastAsia="de-AT"/>
        </w:rPr>
        <w:t xml:space="preserve"> , indx2 ) = cor;</w:t>
      </w:r>
    </w:p>
    <w:p w:rsidR="00C13381" w:rsidRPr="00C13381" w:rsidRDefault="00C13381" w:rsidP="00C13381">
      <w:pPr>
        <w:autoSpaceDE w:val="0"/>
        <w:autoSpaceDN w:val="0"/>
        <w:adjustRightInd w:val="0"/>
        <w:spacing w:line="240" w:lineRule="auto"/>
        <w:rPr>
          <w:rFonts w:ascii="Courier New" w:hAnsi="Courier New" w:cs="Courier New"/>
          <w:color w:val="0070C0"/>
          <w:sz w:val="20"/>
          <w:szCs w:val="20"/>
          <w:lang w:eastAsia="de-AT"/>
        </w:rPr>
      </w:pPr>
    </w:p>
    <w:p w:rsidR="00C13381" w:rsidRPr="00C13381" w:rsidRDefault="00C13381" w:rsidP="00C13381">
      <w:pPr>
        <w:autoSpaceDE w:val="0"/>
        <w:autoSpaceDN w:val="0"/>
        <w:adjustRightInd w:val="0"/>
        <w:spacing w:line="240" w:lineRule="auto"/>
        <w:rPr>
          <w:rFonts w:ascii="Courier New" w:hAnsi="Courier New" w:cs="Courier New"/>
          <w:color w:val="0070C0"/>
          <w:sz w:val="20"/>
          <w:szCs w:val="20"/>
          <w:lang w:eastAsia="de-AT"/>
        </w:rPr>
      </w:pPr>
      <w:r w:rsidRPr="00C13381">
        <w:rPr>
          <w:rFonts w:ascii="Courier New" w:hAnsi="Courier New" w:cs="Courier New"/>
          <w:color w:val="0070C0"/>
          <w:sz w:val="20"/>
          <w:szCs w:val="20"/>
          <w:lang w:eastAsia="de-AT"/>
        </w:rPr>
        <w:t xml:space="preserve">                 x2.rel_</w:t>
      </w:r>
      <w:proofErr w:type="gramStart"/>
      <w:r w:rsidRPr="00C13381">
        <w:rPr>
          <w:rFonts w:ascii="Courier New" w:hAnsi="Courier New" w:cs="Courier New"/>
          <w:color w:val="0070C0"/>
          <w:sz w:val="20"/>
          <w:szCs w:val="20"/>
          <w:lang w:eastAsia="de-AT"/>
        </w:rPr>
        <w:t>mat( 1</w:t>
      </w:r>
      <w:proofErr w:type="gramEnd"/>
      <w:r w:rsidRPr="00C13381">
        <w:rPr>
          <w:rFonts w:ascii="Courier New" w:hAnsi="Courier New" w:cs="Courier New"/>
          <w:color w:val="0070C0"/>
          <w:sz w:val="20"/>
          <w:szCs w:val="20"/>
          <w:lang w:eastAsia="de-AT"/>
        </w:rPr>
        <w:t xml:space="preserve"> , indx2 ) = cor * x1.std_unc * x2.std_unc </w:t>
      </w:r>
    </w:p>
    <w:p w:rsidR="00196680" w:rsidRDefault="00196680" w:rsidP="00C13381">
      <w:pPr>
        <w:autoSpaceDE w:val="0"/>
        <w:autoSpaceDN w:val="0"/>
        <w:adjustRightInd w:val="0"/>
        <w:spacing w:line="240" w:lineRule="auto"/>
        <w:rPr>
          <w:rFonts w:ascii="Courier New" w:hAnsi="Courier New" w:cs="Courier New"/>
          <w:bCs/>
          <w:iCs/>
          <w:sz w:val="20"/>
          <w:szCs w:val="20"/>
          <w:lang w:eastAsia="de-AT"/>
        </w:rPr>
      </w:pPr>
    </w:p>
    <w:p w:rsidR="00196680" w:rsidRDefault="00196680" w:rsidP="00196680">
      <w:pPr>
        <w:adjustRightInd w:val="0"/>
        <w:rPr>
          <w:rFonts w:ascii="Courier New" w:hAnsi="Courier New" w:cs="Courier New"/>
          <w:bCs/>
          <w:iCs/>
          <w:sz w:val="20"/>
          <w:szCs w:val="20"/>
          <w:lang w:eastAsia="de-AT"/>
        </w:rPr>
      </w:pPr>
      <w:r>
        <w:rPr>
          <w:rFonts w:ascii="Courier New" w:hAnsi="Courier New" w:cs="Courier New"/>
          <w:bCs/>
          <w:iCs/>
          <w:sz w:val="20"/>
          <w:szCs w:val="20"/>
          <w:lang w:eastAsia="de-AT"/>
        </w:rPr>
        <w:t>A warning message is displayed to noti</w:t>
      </w:r>
      <w:r w:rsidR="00C13381">
        <w:rPr>
          <w:rFonts w:ascii="Courier New" w:hAnsi="Courier New" w:cs="Courier New"/>
          <w:bCs/>
          <w:iCs/>
          <w:sz w:val="20"/>
          <w:szCs w:val="20"/>
          <w:lang w:eastAsia="de-AT"/>
        </w:rPr>
        <w:t>ce the user about the correlation</w:t>
      </w:r>
      <w:r>
        <w:rPr>
          <w:rFonts w:ascii="Courier New" w:hAnsi="Courier New" w:cs="Courier New"/>
          <w:bCs/>
          <w:iCs/>
          <w:sz w:val="20"/>
          <w:szCs w:val="20"/>
          <w:lang w:eastAsia="de-AT"/>
        </w:rPr>
        <w:t xml:space="preserve"> change that has just taken place:</w:t>
      </w:r>
    </w:p>
    <w:p w:rsidR="00196680" w:rsidRDefault="00196680" w:rsidP="00196680">
      <w:pPr>
        <w:adjustRightInd w:val="0"/>
        <w:rPr>
          <w:rFonts w:ascii="Courier New" w:hAnsi="Courier New" w:cs="Courier New"/>
          <w:bCs/>
          <w:iCs/>
          <w:sz w:val="20"/>
          <w:szCs w:val="20"/>
          <w:lang w:eastAsia="de-AT"/>
        </w:rPr>
      </w:pPr>
    </w:p>
    <w:p w:rsidR="00B670E9" w:rsidRPr="00A04FCE" w:rsidRDefault="00196680" w:rsidP="00113D17">
      <w:pPr>
        <w:autoSpaceDE w:val="0"/>
        <w:autoSpaceDN w:val="0"/>
        <w:adjustRightInd w:val="0"/>
        <w:spacing w:line="240" w:lineRule="auto"/>
        <w:rPr>
          <w:rFonts w:ascii="Courier New" w:hAnsi="Courier New" w:cs="Courier New"/>
          <w:color w:val="0070C0"/>
          <w:lang w:eastAsia="de-AT"/>
        </w:rPr>
      </w:pPr>
      <w:proofErr w:type="gramStart"/>
      <w:r w:rsidRPr="00A04FCE">
        <w:rPr>
          <w:rFonts w:ascii="Courier New" w:hAnsi="Courier New" w:cs="Courier New"/>
          <w:color w:val="0070C0"/>
          <w:sz w:val="20"/>
          <w:szCs w:val="20"/>
          <w:lang w:eastAsia="de-AT"/>
        </w:rPr>
        <w:t>warning(</w:t>
      </w:r>
      <w:proofErr w:type="gramEnd"/>
      <w:r w:rsidR="00C13381" w:rsidRPr="00A04FCE">
        <w:rPr>
          <w:rFonts w:ascii="Courier New" w:hAnsi="Courier New" w:cs="Courier New"/>
          <w:color w:val="0070C0"/>
          <w:sz w:val="20"/>
          <w:szCs w:val="20"/>
          <w:lang w:eastAsia="de-AT"/>
        </w:rPr>
        <w:t>'Correlation</w:t>
      </w:r>
      <w:r w:rsidRPr="00A04FCE">
        <w:rPr>
          <w:rFonts w:ascii="Courier New" w:hAnsi="Courier New" w:cs="Courier New"/>
          <w:color w:val="0070C0"/>
          <w:sz w:val="20"/>
          <w:szCs w:val="20"/>
          <w:lang w:eastAsia="de-AT"/>
        </w:rPr>
        <w:t xml:space="preserve"> value between %s and %s changed!',x1.name{1},x2.name{1});</w:t>
      </w:r>
    </w:p>
    <w:p w:rsidR="00B670E9" w:rsidRDefault="00B670E9" w:rsidP="004C2466">
      <w:pPr>
        <w:adjustRightInd w:val="0"/>
        <w:rPr>
          <w:rFonts w:ascii="Courier New" w:hAnsi="Courier New" w:cs="Courier New"/>
          <w:color w:val="0000FF"/>
          <w:sz w:val="20"/>
          <w:szCs w:val="20"/>
          <w:highlight w:val="yellow"/>
          <w:lang w:eastAsia="de-AT"/>
        </w:rPr>
      </w:pPr>
    </w:p>
    <w:p w:rsidR="00B670E9" w:rsidRPr="004C2466" w:rsidRDefault="00B670E9" w:rsidP="004C2466">
      <w:pPr>
        <w:adjustRightInd w:val="0"/>
        <w:rPr>
          <w:rFonts w:ascii="Courier New" w:hAnsi="Courier New" w:cs="Courier New"/>
          <w:color w:val="0000FF"/>
          <w:sz w:val="20"/>
          <w:szCs w:val="20"/>
          <w:highlight w:val="yellow"/>
          <w:lang w:eastAsia="de-AT"/>
        </w:rPr>
      </w:pPr>
    </w:p>
    <w:p w:rsidR="00CB7BCC" w:rsidRPr="001D3265" w:rsidRDefault="00CB7BCC" w:rsidP="001D3265">
      <w:pPr>
        <w:pStyle w:val="Heading2"/>
        <w:rPr>
          <w:rFonts w:ascii="Courier New" w:hAnsi="Courier New" w:cs="Courier New"/>
          <w:i w:val="0"/>
          <w:color w:val="0070C0"/>
          <w:sz w:val="24"/>
          <w:szCs w:val="24"/>
          <w:lang w:eastAsia="de-AT"/>
        </w:rPr>
      </w:pPr>
      <w:bookmarkStart w:id="168" w:name="_Toc4063236"/>
      <w:r w:rsidRPr="001D3265">
        <w:rPr>
          <w:rFonts w:ascii="Courier New" w:hAnsi="Courier New" w:cs="Courier New"/>
          <w:i w:val="0"/>
          <w:color w:val="0070C0"/>
          <w:sz w:val="24"/>
          <w:szCs w:val="24"/>
          <w:lang w:eastAsia="de-AT"/>
        </w:rPr>
        <w:t>function [</w:t>
      </w:r>
      <w:proofErr w:type="gramStart"/>
      <w:r w:rsidRPr="001D3265">
        <w:rPr>
          <w:rFonts w:ascii="Courier New" w:hAnsi="Courier New" w:cs="Courier New"/>
          <w:i w:val="0"/>
          <w:color w:val="0070C0"/>
          <w:sz w:val="24"/>
          <w:szCs w:val="24"/>
          <w:lang w:eastAsia="de-AT"/>
        </w:rPr>
        <w:t>CX,Dep</w:t>
      </w:r>
      <w:proofErr w:type="gramEnd"/>
      <w:r w:rsidRPr="001D3265">
        <w:rPr>
          <w:rFonts w:ascii="Courier New" w:hAnsi="Courier New" w:cs="Courier New"/>
          <w:i w:val="0"/>
          <w:color w:val="0070C0"/>
          <w:sz w:val="24"/>
          <w:szCs w:val="24"/>
          <w:lang w:eastAsia="de-AT"/>
        </w:rPr>
        <w:t>_ord]</w:t>
      </w:r>
      <w:r w:rsidR="001D3265">
        <w:rPr>
          <w:rFonts w:ascii="Courier New" w:hAnsi="Courier New" w:cs="Courier New"/>
          <w:i w:val="0"/>
          <w:color w:val="0070C0"/>
          <w:sz w:val="24"/>
          <w:szCs w:val="24"/>
          <w:lang w:eastAsia="de-AT"/>
        </w:rPr>
        <w:t xml:space="preserve"> </w:t>
      </w:r>
      <w:r w:rsidRPr="001D3265">
        <w:rPr>
          <w:rFonts w:ascii="Courier New" w:hAnsi="Courier New" w:cs="Courier New"/>
          <w:i w:val="0"/>
          <w:color w:val="0070C0"/>
          <w:sz w:val="24"/>
          <w:szCs w:val="24"/>
          <w:lang w:eastAsia="de-AT"/>
        </w:rPr>
        <w:t>=</w:t>
      </w:r>
      <w:r w:rsidR="001D3265">
        <w:rPr>
          <w:rFonts w:ascii="Courier New" w:hAnsi="Courier New" w:cs="Courier New"/>
          <w:i w:val="0"/>
          <w:color w:val="0070C0"/>
          <w:sz w:val="24"/>
          <w:szCs w:val="24"/>
          <w:lang w:eastAsia="de-AT"/>
        </w:rPr>
        <w:t xml:space="preserve"> </w:t>
      </w:r>
      <w:r w:rsidRPr="001D3265">
        <w:rPr>
          <w:rFonts w:ascii="Courier New" w:hAnsi="Courier New" w:cs="Courier New"/>
          <w:i w:val="0"/>
          <w:color w:val="0070C0"/>
          <w:sz w:val="24"/>
          <w:szCs w:val="24"/>
          <w:lang w:eastAsia="de-AT"/>
        </w:rPr>
        <w:t>get_input_cov_mat(Y)</w:t>
      </w:r>
      <w:bookmarkEnd w:id="168"/>
    </w:p>
    <w:p w:rsidR="003E7597" w:rsidRDefault="003E7597" w:rsidP="00595A32">
      <w:pPr>
        <w:adjustRightInd w:val="0"/>
        <w:rPr>
          <w:rFonts w:ascii="Courier New" w:hAnsi="Courier New" w:cs="Courier New"/>
          <w:sz w:val="20"/>
          <w:szCs w:val="20"/>
          <w:lang w:eastAsia="de-AT"/>
        </w:rPr>
      </w:pPr>
      <w:r w:rsidRPr="00347444">
        <w:rPr>
          <w:rFonts w:ascii="Courier New" w:hAnsi="Courier New" w:cs="Courier New"/>
          <w:sz w:val="20"/>
          <w:szCs w:val="20"/>
          <w:lang w:eastAsia="de-AT"/>
        </w:rPr>
        <w:t>This</w:t>
      </w:r>
      <w:r>
        <w:rPr>
          <w:rFonts w:ascii="Courier New" w:hAnsi="Courier New" w:cs="Courier New"/>
          <w:sz w:val="20"/>
          <w:szCs w:val="20"/>
          <w:lang w:eastAsia="de-AT"/>
        </w:rPr>
        <w:t xml:space="preserve"> method returns the input covariance matrix </w:t>
      </w:r>
      <w:r w:rsidR="008578CF">
        <w:rPr>
          <w:rFonts w:ascii="Courier New" w:hAnsi="Courier New" w:cs="Courier New"/>
          <w:sz w:val="20"/>
          <w:szCs w:val="20"/>
          <w:lang w:eastAsia="de-AT"/>
        </w:rPr>
        <w:t xml:space="preserve">CX </w:t>
      </w:r>
      <w:r>
        <w:rPr>
          <w:rFonts w:ascii="Courier New" w:hAnsi="Courier New" w:cs="Courier New"/>
          <w:sz w:val="20"/>
          <w:szCs w:val="20"/>
          <w:lang w:eastAsia="de-AT"/>
        </w:rPr>
        <w:t xml:space="preserve">of the output quantity </w:t>
      </w:r>
      <w:r w:rsidRPr="003E7597">
        <w:rPr>
          <w:rFonts w:ascii="Courier New" w:hAnsi="Courier New" w:cs="Courier New"/>
          <w:color w:val="0070C0"/>
          <w:sz w:val="20"/>
          <w:szCs w:val="20"/>
          <w:lang w:eastAsia="de-AT"/>
        </w:rPr>
        <w:t>Y</w:t>
      </w:r>
      <w:r>
        <w:rPr>
          <w:rFonts w:ascii="Courier New" w:hAnsi="Courier New" w:cs="Courier New"/>
          <w:sz w:val="20"/>
          <w:szCs w:val="20"/>
          <w:lang w:eastAsia="de-AT"/>
        </w:rPr>
        <w:t>.</w:t>
      </w:r>
    </w:p>
    <w:p w:rsidR="008578CF" w:rsidRPr="008578CF" w:rsidRDefault="008578CF" w:rsidP="00595A32">
      <w:pPr>
        <w:adjustRightInd w:val="0"/>
        <w:rPr>
          <w:rFonts w:ascii="Courier New" w:hAnsi="Courier New" w:cs="Courier New"/>
          <w:sz w:val="20"/>
          <w:szCs w:val="20"/>
          <w:lang w:eastAsia="de-AT"/>
        </w:rPr>
      </w:pPr>
      <w:r>
        <w:rPr>
          <w:rFonts w:ascii="Courier New" w:hAnsi="Courier New" w:cs="Courier New"/>
          <w:sz w:val="20"/>
          <w:szCs w:val="20"/>
          <w:lang w:eastAsia="de-AT"/>
        </w:rPr>
        <w:t>An</w:t>
      </w:r>
      <w:r w:rsidRPr="00595A32">
        <w:rPr>
          <w:rFonts w:ascii="Courier New" w:hAnsi="Courier New" w:cs="Courier New"/>
          <w:sz w:val="20"/>
          <w:szCs w:val="20"/>
          <w:lang w:eastAsia="de-AT"/>
        </w:rPr>
        <w:t xml:space="preserve"> ordered non-repeated array </w:t>
      </w:r>
      <w:r w:rsidRPr="008267CC">
        <w:rPr>
          <w:rFonts w:ascii="Courier New" w:hAnsi="Courier New" w:cs="Courier New"/>
          <w:color w:val="0070C0"/>
          <w:sz w:val="20"/>
          <w:szCs w:val="20"/>
          <w:lang w:eastAsia="de-AT"/>
        </w:rPr>
        <w:t>Dep_ord</w:t>
      </w:r>
      <w:r>
        <w:rPr>
          <w:rFonts w:ascii="Courier New" w:hAnsi="Courier New" w:cs="Courier New"/>
          <w:color w:val="0070C0"/>
          <w:sz w:val="20"/>
          <w:szCs w:val="20"/>
          <w:lang w:eastAsia="de-AT"/>
        </w:rPr>
        <w:t xml:space="preserve"> </w:t>
      </w:r>
      <w:r w:rsidRPr="008578CF">
        <w:rPr>
          <w:rFonts w:ascii="Courier New" w:hAnsi="Courier New" w:cs="Courier New"/>
          <w:sz w:val="20"/>
          <w:szCs w:val="20"/>
          <w:lang w:eastAsia="de-AT"/>
        </w:rPr>
        <w:t>containing the uncertainty objects on which</w:t>
      </w:r>
      <w:r>
        <w:rPr>
          <w:rFonts w:ascii="Courier New" w:hAnsi="Courier New" w:cs="Courier New"/>
          <w:color w:val="0070C0"/>
          <w:sz w:val="20"/>
          <w:szCs w:val="20"/>
          <w:lang w:eastAsia="de-AT"/>
        </w:rPr>
        <w:t xml:space="preserve"> Y </w:t>
      </w:r>
      <w:r w:rsidRPr="008578CF">
        <w:rPr>
          <w:rFonts w:ascii="Courier New" w:hAnsi="Courier New" w:cs="Courier New"/>
          <w:sz w:val="20"/>
          <w:szCs w:val="20"/>
          <w:lang w:eastAsia="de-AT"/>
        </w:rPr>
        <w:t>depends is also returned.</w:t>
      </w:r>
    </w:p>
    <w:p w:rsidR="00CC7FC2" w:rsidRPr="003E7597" w:rsidRDefault="003E7597" w:rsidP="00595A32">
      <w:pPr>
        <w:autoSpaceDE w:val="0"/>
        <w:autoSpaceDN w:val="0"/>
        <w:adjustRightInd w:val="0"/>
        <w:rPr>
          <w:rFonts w:ascii="Courier New" w:hAnsi="Courier New" w:cs="Courier New"/>
          <w:lang w:eastAsia="de-AT"/>
        </w:rPr>
      </w:pPr>
      <w:r>
        <w:rPr>
          <w:rFonts w:ascii="Courier New" w:hAnsi="Courier New" w:cs="Courier New"/>
          <w:sz w:val="20"/>
          <w:szCs w:val="20"/>
          <w:lang w:eastAsia="de-AT"/>
        </w:rPr>
        <w:t xml:space="preserve">The uncertainty objects </w:t>
      </w:r>
      <w:r w:rsidRPr="003E7597">
        <w:rPr>
          <w:rFonts w:ascii="Courier New" w:hAnsi="Courier New" w:cs="Courier New"/>
          <w:color w:val="0070C0"/>
          <w:sz w:val="20"/>
          <w:szCs w:val="20"/>
          <w:lang w:eastAsia="de-AT"/>
        </w:rPr>
        <w:t>Y(i).dep</w:t>
      </w:r>
      <w:r w:rsidRPr="003E7597">
        <w:rPr>
          <w:rFonts w:ascii="Courier New" w:hAnsi="Courier New" w:cs="Courier New"/>
          <w:color w:val="0070C0"/>
          <w:lang w:eastAsia="de-AT"/>
        </w:rPr>
        <w:t xml:space="preserve"> </w:t>
      </w:r>
      <w:r>
        <w:rPr>
          <w:rFonts w:ascii="Courier New" w:hAnsi="Courier New" w:cs="Courier New"/>
          <w:sz w:val="20"/>
          <w:szCs w:val="20"/>
          <w:lang w:eastAsia="de-AT"/>
        </w:rPr>
        <w:t xml:space="preserve">on which </w:t>
      </w:r>
      <w:r w:rsidRPr="003E7597">
        <w:rPr>
          <w:rFonts w:ascii="Courier New" w:hAnsi="Courier New" w:cs="Courier New"/>
          <w:color w:val="0070C0"/>
          <w:sz w:val="20"/>
          <w:szCs w:val="20"/>
          <w:lang w:eastAsia="de-AT"/>
        </w:rPr>
        <w:t>Y</w:t>
      </w:r>
      <w:r>
        <w:rPr>
          <w:rFonts w:ascii="Courier New" w:hAnsi="Courier New" w:cs="Courier New"/>
          <w:sz w:val="20"/>
          <w:szCs w:val="20"/>
          <w:lang w:eastAsia="de-AT"/>
        </w:rPr>
        <w:t xml:space="preserve"> depends must have assigned names, otherwise an error message is displayed:</w:t>
      </w:r>
    </w:p>
    <w:p w:rsidR="003E7597" w:rsidRDefault="003E7597" w:rsidP="00595A32">
      <w:pPr>
        <w:adjustRightInd w:val="0"/>
        <w:rPr>
          <w:rFonts w:ascii="Courier New" w:hAnsi="Courier New" w:cs="Courier New"/>
          <w:sz w:val="20"/>
          <w:szCs w:val="20"/>
          <w:lang w:eastAsia="de-AT"/>
        </w:rPr>
      </w:pPr>
    </w:p>
    <w:p w:rsidR="003E7597" w:rsidRPr="00A04FCE" w:rsidRDefault="003E7597" w:rsidP="00595A32">
      <w:pPr>
        <w:autoSpaceDE w:val="0"/>
        <w:autoSpaceDN w:val="0"/>
        <w:adjustRightInd w:val="0"/>
        <w:rPr>
          <w:rFonts w:ascii="Courier New" w:hAnsi="Courier New" w:cs="Courier New"/>
          <w:color w:val="0070C0"/>
          <w:lang w:eastAsia="de-AT"/>
        </w:rPr>
      </w:pPr>
      <w:proofErr w:type="gramStart"/>
      <w:r w:rsidRPr="00A04FCE">
        <w:rPr>
          <w:rFonts w:ascii="Courier New" w:hAnsi="Courier New" w:cs="Courier New"/>
          <w:color w:val="0070C0"/>
          <w:sz w:val="20"/>
          <w:szCs w:val="20"/>
          <w:lang w:eastAsia="de-AT"/>
        </w:rPr>
        <w:t>error(</w:t>
      </w:r>
      <w:proofErr w:type="gramEnd"/>
      <w:r w:rsidRPr="00A04FCE">
        <w:rPr>
          <w:rFonts w:ascii="Courier New" w:hAnsi="Courier New" w:cs="Courier New"/>
          <w:color w:val="0070C0"/>
          <w:sz w:val="20"/>
          <w:szCs w:val="20"/>
          <w:lang w:eastAsia="de-AT"/>
        </w:rPr>
        <w:t>sprintf('Variables must have names!\nAssign a name to a variable using the name property.\n'));</w:t>
      </w:r>
    </w:p>
    <w:p w:rsidR="003E7597" w:rsidRDefault="003E7597" w:rsidP="004C2466">
      <w:pPr>
        <w:adjustRightInd w:val="0"/>
        <w:rPr>
          <w:rFonts w:ascii="Courier New" w:hAnsi="Courier New" w:cs="Courier New"/>
          <w:sz w:val="20"/>
          <w:szCs w:val="20"/>
          <w:lang w:eastAsia="de-AT"/>
        </w:rPr>
      </w:pPr>
    </w:p>
    <w:p w:rsidR="003E7597" w:rsidRDefault="003E7597" w:rsidP="004C2466">
      <w:pPr>
        <w:adjustRightInd w:val="0"/>
        <w:rPr>
          <w:rFonts w:ascii="Courier New" w:hAnsi="Courier New" w:cs="Courier New"/>
          <w:sz w:val="20"/>
          <w:szCs w:val="20"/>
          <w:lang w:eastAsia="de-AT"/>
        </w:rPr>
      </w:pPr>
      <w:r>
        <w:rPr>
          <w:rFonts w:ascii="Courier New" w:hAnsi="Courier New" w:cs="Courier New"/>
          <w:sz w:val="20"/>
          <w:szCs w:val="20"/>
          <w:lang w:eastAsia="de-AT"/>
        </w:rPr>
        <w:t>If all of them have assigned names, i.e.:</w:t>
      </w:r>
    </w:p>
    <w:p w:rsidR="003E7597" w:rsidRDefault="003E7597" w:rsidP="004C2466">
      <w:pPr>
        <w:adjustRightInd w:val="0"/>
        <w:rPr>
          <w:rFonts w:ascii="Courier New" w:hAnsi="Courier New" w:cs="Courier New"/>
          <w:sz w:val="20"/>
          <w:szCs w:val="20"/>
          <w:lang w:eastAsia="de-AT"/>
        </w:rPr>
      </w:pPr>
    </w:p>
    <w:p w:rsidR="003E7597" w:rsidRPr="003E7597" w:rsidRDefault="003E7597" w:rsidP="003E7597">
      <w:pPr>
        <w:autoSpaceDE w:val="0"/>
        <w:autoSpaceDN w:val="0"/>
        <w:adjustRightInd w:val="0"/>
        <w:spacing w:line="240" w:lineRule="auto"/>
        <w:jc w:val="center"/>
        <w:rPr>
          <w:rFonts w:ascii="Courier New" w:hAnsi="Courier New" w:cs="Courier New"/>
          <w:color w:val="0070C0"/>
          <w:lang w:eastAsia="de-AT"/>
        </w:rPr>
      </w:pPr>
      <w:r w:rsidRPr="003E7597">
        <w:rPr>
          <w:rFonts w:ascii="Courier New" w:hAnsi="Courier New" w:cs="Courier New"/>
          <w:color w:val="0070C0"/>
          <w:sz w:val="20"/>
          <w:szCs w:val="20"/>
          <w:lang w:eastAsia="de-AT"/>
        </w:rPr>
        <w:t>if ~isempty(Y(i).dep(j).name)</w:t>
      </w:r>
    </w:p>
    <w:p w:rsidR="003E7597" w:rsidRPr="003E7597" w:rsidRDefault="003E7597" w:rsidP="004C2466">
      <w:pPr>
        <w:adjustRightInd w:val="0"/>
        <w:rPr>
          <w:rFonts w:ascii="Courier New" w:hAnsi="Courier New" w:cs="Courier New"/>
          <w:sz w:val="20"/>
          <w:szCs w:val="20"/>
          <w:lang w:eastAsia="de-AT"/>
        </w:rPr>
      </w:pPr>
    </w:p>
    <w:p w:rsidR="001D3265" w:rsidRDefault="003E7597" w:rsidP="004C246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then they are stored in the variable </w:t>
      </w:r>
      <w:r w:rsidRPr="003E7597">
        <w:rPr>
          <w:rFonts w:ascii="Courier New" w:hAnsi="Courier New" w:cs="Courier New"/>
          <w:color w:val="0070C0"/>
          <w:sz w:val="20"/>
          <w:szCs w:val="20"/>
          <w:lang w:eastAsia="de-AT"/>
        </w:rPr>
        <w:t>var_names</w:t>
      </w:r>
      <w:r>
        <w:rPr>
          <w:rFonts w:ascii="Courier New" w:hAnsi="Courier New" w:cs="Courier New"/>
          <w:sz w:val="20"/>
          <w:szCs w:val="20"/>
          <w:lang w:eastAsia="de-AT"/>
        </w:rPr>
        <w:t xml:space="preserve">: </w:t>
      </w:r>
    </w:p>
    <w:p w:rsidR="003E7597" w:rsidRDefault="003E7597" w:rsidP="004C2466">
      <w:pPr>
        <w:adjustRightInd w:val="0"/>
        <w:rPr>
          <w:rFonts w:ascii="Courier New" w:hAnsi="Courier New" w:cs="Courier New"/>
          <w:sz w:val="20"/>
          <w:szCs w:val="20"/>
          <w:lang w:eastAsia="de-AT"/>
        </w:rPr>
      </w:pPr>
    </w:p>
    <w:p w:rsidR="003E7597" w:rsidRPr="003E7597" w:rsidRDefault="003E7597" w:rsidP="003E7597">
      <w:pPr>
        <w:autoSpaceDE w:val="0"/>
        <w:autoSpaceDN w:val="0"/>
        <w:adjustRightInd w:val="0"/>
        <w:spacing w:line="240" w:lineRule="auto"/>
        <w:jc w:val="center"/>
        <w:rPr>
          <w:rFonts w:ascii="Courier New" w:hAnsi="Courier New" w:cs="Courier New"/>
          <w:lang w:eastAsia="de-AT"/>
        </w:rPr>
      </w:pPr>
      <w:r w:rsidRPr="003E7597">
        <w:rPr>
          <w:rFonts w:ascii="Courier New" w:hAnsi="Courier New" w:cs="Courier New"/>
          <w:color w:val="0070C0"/>
          <w:sz w:val="20"/>
          <w:szCs w:val="20"/>
          <w:lang w:eastAsia="de-AT"/>
        </w:rPr>
        <w:t>var_names(n)=Y(i).dep(j).name;</w:t>
      </w:r>
    </w:p>
    <w:p w:rsidR="003E7597" w:rsidRPr="003E7597" w:rsidRDefault="003E7597" w:rsidP="004C2466">
      <w:pPr>
        <w:adjustRightInd w:val="0"/>
        <w:rPr>
          <w:rFonts w:ascii="Courier New" w:hAnsi="Courier New" w:cs="Courier New"/>
          <w:sz w:val="20"/>
          <w:szCs w:val="20"/>
          <w:lang w:eastAsia="de-AT"/>
        </w:rPr>
      </w:pPr>
    </w:p>
    <w:p w:rsidR="001D3265" w:rsidRDefault="00AB34A5" w:rsidP="004C2466">
      <w:pPr>
        <w:adjustRightInd w:val="0"/>
        <w:rPr>
          <w:rFonts w:ascii="Courier New" w:hAnsi="Courier New" w:cs="Courier New"/>
          <w:sz w:val="20"/>
          <w:szCs w:val="20"/>
          <w:lang w:eastAsia="de-AT"/>
        </w:rPr>
      </w:pPr>
      <w:r>
        <w:rPr>
          <w:rFonts w:ascii="Courier New" w:hAnsi="Courier New" w:cs="Courier New"/>
          <w:sz w:val="20"/>
          <w:szCs w:val="20"/>
          <w:lang w:eastAsia="de-AT"/>
        </w:rPr>
        <w:t>The names are then stored non-repeated in the variable C:</w:t>
      </w:r>
    </w:p>
    <w:p w:rsidR="00AB34A5" w:rsidRDefault="00AB34A5" w:rsidP="004C2466">
      <w:pPr>
        <w:adjustRightInd w:val="0"/>
        <w:rPr>
          <w:rFonts w:ascii="Courier New" w:hAnsi="Courier New" w:cs="Courier New"/>
          <w:sz w:val="20"/>
          <w:szCs w:val="20"/>
          <w:lang w:eastAsia="de-AT"/>
        </w:rPr>
      </w:pPr>
    </w:p>
    <w:p w:rsidR="00AB34A5" w:rsidRPr="00AD7684" w:rsidRDefault="00AB34A5" w:rsidP="00AB34A5">
      <w:pPr>
        <w:autoSpaceDE w:val="0"/>
        <w:autoSpaceDN w:val="0"/>
        <w:adjustRightInd w:val="0"/>
        <w:spacing w:line="240" w:lineRule="auto"/>
        <w:jc w:val="center"/>
        <w:rPr>
          <w:rFonts w:ascii="Courier New" w:hAnsi="Courier New" w:cs="Courier New"/>
          <w:color w:val="0070C0"/>
          <w:lang w:eastAsia="de-AT"/>
        </w:rPr>
      </w:pPr>
      <w:r w:rsidRPr="00AD7684">
        <w:rPr>
          <w:rFonts w:ascii="Courier New" w:hAnsi="Courier New" w:cs="Courier New"/>
          <w:color w:val="0070C0"/>
          <w:sz w:val="20"/>
          <w:szCs w:val="20"/>
          <w:lang w:eastAsia="de-AT"/>
        </w:rPr>
        <w:t xml:space="preserve">[ </w:t>
      </w:r>
      <w:proofErr w:type="gramStart"/>
      <w:r w:rsidRPr="00AD7684">
        <w:rPr>
          <w:rFonts w:ascii="Courier New" w:hAnsi="Courier New" w:cs="Courier New"/>
          <w:color w:val="0070C0"/>
          <w:sz w:val="20"/>
          <w:szCs w:val="20"/>
          <w:lang w:eastAsia="de-AT"/>
        </w:rPr>
        <w:t>C ,</w:t>
      </w:r>
      <w:proofErr w:type="gramEnd"/>
      <w:r w:rsidRPr="00AD7684">
        <w:rPr>
          <w:rFonts w:ascii="Courier New" w:hAnsi="Courier New" w:cs="Courier New"/>
          <w:color w:val="0070C0"/>
          <w:sz w:val="20"/>
          <w:szCs w:val="20"/>
          <w:lang w:eastAsia="de-AT"/>
        </w:rPr>
        <w:t xml:space="preserve"> ~ , ~] = unique( var_names );</w:t>
      </w:r>
    </w:p>
    <w:p w:rsidR="00AB34A5" w:rsidRPr="00AB34A5" w:rsidRDefault="00AB34A5" w:rsidP="004C2466">
      <w:pPr>
        <w:adjustRightInd w:val="0"/>
        <w:rPr>
          <w:rFonts w:ascii="Courier New" w:hAnsi="Courier New" w:cs="Courier New"/>
          <w:sz w:val="20"/>
          <w:szCs w:val="20"/>
          <w:lang w:eastAsia="de-AT"/>
        </w:rPr>
      </w:pPr>
    </w:p>
    <w:p w:rsidR="00AD7684" w:rsidRPr="00AD7684" w:rsidRDefault="00595A32" w:rsidP="00595A32">
      <w:pPr>
        <w:autoSpaceDE w:val="0"/>
        <w:autoSpaceDN w:val="0"/>
        <w:adjustRightInd w:val="0"/>
        <w:rPr>
          <w:rFonts w:ascii="Courier New" w:hAnsi="Courier New" w:cs="Courier New"/>
          <w:lang w:eastAsia="de-AT"/>
        </w:rPr>
      </w:pPr>
      <w:r>
        <w:rPr>
          <w:rFonts w:ascii="Courier New" w:hAnsi="Courier New" w:cs="Courier New"/>
          <w:sz w:val="20"/>
          <w:szCs w:val="20"/>
          <w:lang w:eastAsia="de-AT"/>
        </w:rPr>
        <w:t>A</w:t>
      </w:r>
      <w:r w:rsidR="00AD7684" w:rsidRPr="00AD7684">
        <w:rPr>
          <w:rFonts w:ascii="Courier New" w:hAnsi="Courier New" w:cs="Courier New"/>
          <w:sz w:val="20"/>
          <w:szCs w:val="20"/>
          <w:lang w:eastAsia="de-AT"/>
        </w:rPr>
        <w:t xml:space="preserve">ll </w:t>
      </w:r>
      <w:r>
        <w:rPr>
          <w:rFonts w:ascii="Courier New" w:hAnsi="Courier New" w:cs="Courier New"/>
          <w:sz w:val="20"/>
          <w:szCs w:val="20"/>
          <w:lang w:eastAsia="de-AT"/>
        </w:rPr>
        <w:t xml:space="preserve">the uncertainty objects on which </w:t>
      </w:r>
      <w:r w:rsidRPr="00595A32">
        <w:rPr>
          <w:rFonts w:ascii="Courier New" w:hAnsi="Courier New" w:cs="Courier New"/>
          <w:color w:val="0070C0"/>
          <w:sz w:val="20"/>
          <w:szCs w:val="20"/>
          <w:lang w:eastAsia="de-AT"/>
        </w:rPr>
        <w:t>Y</w:t>
      </w:r>
      <w:r>
        <w:rPr>
          <w:rFonts w:ascii="Courier New" w:hAnsi="Courier New" w:cs="Courier New"/>
          <w:sz w:val="20"/>
          <w:szCs w:val="20"/>
          <w:lang w:eastAsia="de-AT"/>
        </w:rPr>
        <w:t xml:space="preserve"> depends are then stored </w:t>
      </w:r>
      <w:r w:rsidR="00AD7684" w:rsidRPr="00AD7684">
        <w:rPr>
          <w:rFonts w:ascii="Courier New" w:hAnsi="Courier New" w:cs="Courier New"/>
          <w:sz w:val="20"/>
          <w:szCs w:val="20"/>
          <w:lang w:eastAsia="de-AT"/>
        </w:rPr>
        <w:t xml:space="preserve">in one single </w:t>
      </w:r>
      <w:r>
        <w:rPr>
          <w:rFonts w:ascii="Courier New" w:hAnsi="Courier New" w:cs="Courier New"/>
          <w:sz w:val="20"/>
          <w:szCs w:val="20"/>
          <w:lang w:eastAsia="de-AT"/>
        </w:rPr>
        <w:t xml:space="preserve">variable </w:t>
      </w:r>
      <w:r w:rsidRPr="00595A32">
        <w:rPr>
          <w:rFonts w:ascii="Courier New" w:hAnsi="Courier New" w:cs="Courier New"/>
          <w:color w:val="0070C0"/>
          <w:sz w:val="20"/>
          <w:szCs w:val="20"/>
          <w:lang w:eastAsia="de-AT"/>
        </w:rPr>
        <w:t>Dep</w:t>
      </w:r>
      <w:r>
        <w:rPr>
          <w:rFonts w:ascii="Courier New" w:hAnsi="Courier New" w:cs="Courier New"/>
          <w:sz w:val="20"/>
          <w:szCs w:val="20"/>
          <w:lang w:eastAsia="de-AT"/>
        </w:rPr>
        <w:t>:</w:t>
      </w:r>
    </w:p>
    <w:p w:rsidR="00AD7684" w:rsidRPr="00A04FCE" w:rsidRDefault="00AD7684" w:rsidP="00AD7684">
      <w:pPr>
        <w:autoSpaceDE w:val="0"/>
        <w:autoSpaceDN w:val="0"/>
        <w:adjustRightInd w:val="0"/>
        <w:spacing w:line="240" w:lineRule="auto"/>
        <w:rPr>
          <w:rFonts w:ascii="Courier New" w:hAnsi="Courier New" w:cs="Courier New"/>
          <w:color w:val="0070C0"/>
          <w:lang w:eastAsia="de-AT"/>
        </w:rPr>
      </w:pPr>
      <w:r w:rsidRPr="00AD7684">
        <w:rPr>
          <w:rFonts w:ascii="Courier New" w:hAnsi="Courier New" w:cs="Courier New"/>
          <w:color w:val="000000"/>
          <w:sz w:val="20"/>
          <w:szCs w:val="20"/>
          <w:lang w:eastAsia="de-AT"/>
        </w:rPr>
        <w:t xml:space="preserve">                     </w:t>
      </w:r>
      <w:r w:rsidRPr="00A04FCE">
        <w:rPr>
          <w:rFonts w:ascii="Courier New" w:hAnsi="Courier New" w:cs="Courier New"/>
          <w:color w:val="0070C0"/>
          <w:sz w:val="20"/>
          <w:szCs w:val="20"/>
          <w:lang w:eastAsia="de-AT"/>
        </w:rPr>
        <w:t xml:space="preserve">n=0;    </w:t>
      </w:r>
    </w:p>
    <w:p w:rsidR="00AD7684" w:rsidRPr="00A04FCE" w:rsidRDefault="00AD7684" w:rsidP="00AD7684">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for j=</w:t>
      </w:r>
      <w:proofErr w:type="gramStart"/>
      <w:r w:rsidRPr="00A04FCE">
        <w:rPr>
          <w:rFonts w:ascii="Courier New" w:hAnsi="Courier New" w:cs="Courier New"/>
          <w:color w:val="0070C0"/>
          <w:sz w:val="20"/>
          <w:szCs w:val="20"/>
          <w:lang w:eastAsia="de-AT"/>
        </w:rPr>
        <w:t>1:length</w:t>
      </w:r>
      <w:proofErr w:type="gramEnd"/>
      <w:r w:rsidRPr="00A04FCE">
        <w:rPr>
          <w:rFonts w:ascii="Courier New" w:hAnsi="Courier New" w:cs="Courier New"/>
          <w:color w:val="0070C0"/>
          <w:sz w:val="20"/>
          <w:szCs w:val="20"/>
          <w:lang w:eastAsia="de-AT"/>
        </w:rPr>
        <w:t xml:space="preserve">(Y)  </w:t>
      </w:r>
    </w:p>
    <w:p w:rsidR="00AD7684" w:rsidRPr="00A04FCE" w:rsidRDefault="00AD7684" w:rsidP="00AD7684">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for i=</w:t>
      </w:r>
      <w:proofErr w:type="gramStart"/>
      <w:r w:rsidRPr="00A04FCE">
        <w:rPr>
          <w:rFonts w:ascii="Courier New" w:hAnsi="Courier New" w:cs="Courier New"/>
          <w:color w:val="0070C0"/>
          <w:sz w:val="20"/>
          <w:szCs w:val="20"/>
          <w:lang w:eastAsia="de-AT"/>
        </w:rPr>
        <w:t>1:length</w:t>
      </w:r>
      <w:proofErr w:type="gramEnd"/>
      <w:r w:rsidRPr="00A04FCE">
        <w:rPr>
          <w:rFonts w:ascii="Courier New" w:hAnsi="Courier New" w:cs="Courier New"/>
          <w:color w:val="0070C0"/>
          <w:sz w:val="20"/>
          <w:szCs w:val="20"/>
          <w:lang w:eastAsia="de-AT"/>
        </w:rPr>
        <w:t>(Y(j).dep)</w:t>
      </w:r>
    </w:p>
    <w:p w:rsidR="00AD7684" w:rsidRPr="00A04FCE" w:rsidRDefault="00AD7684" w:rsidP="00AD7684">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n=n+1;</w:t>
      </w:r>
    </w:p>
    <w:p w:rsidR="00AD7684" w:rsidRPr="00A04FCE" w:rsidRDefault="00AD7684" w:rsidP="00AD7684">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Dep(n) = Y(j).dep(</w:t>
      </w:r>
      <w:proofErr w:type="gramStart"/>
      <w:r w:rsidRPr="00A04FCE">
        <w:rPr>
          <w:rFonts w:ascii="Courier New" w:hAnsi="Courier New" w:cs="Courier New"/>
          <w:color w:val="0070C0"/>
          <w:sz w:val="20"/>
          <w:szCs w:val="20"/>
          <w:lang w:eastAsia="de-AT"/>
        </w:rPr>
        <w:t>1,i</w:t>
      </w:r>
      <w:proofErr w:type="gramEnd"/>
      <w:r w:rsidRPr="00A04FCE">
        <w:rPr>
          <w:rFonts w:ascii="Courier New" w:hAnsi="Courier New" w:cs="Courier New"/>
          <w:color w:val="0070C0"/>
          <w:sz w:val="20"/>
          <w:szCs w:val="20"/>
          <w:lang w:eastAsia="de-AT"/>
        </w:rPr>
        <w:t>) ;</w:t>
      </w:r>
    </w:p>
    <w:p w:rsidR="00AD7684" w:rsidRPr="00A04FCE" w:rsidRDefault="00AD7684" w:rsidP="00AD7684">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end</w:t>
      </w:r>
    </w:p>
    <w:p w:rsidR="00AD7684" w:rsidRPr="00A04FCE" w:rsidRDefault="00AD7684" w:rsidP="00AD7684">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end</w:t>
      </w:r>
    </w:p>
    <w:p w:rsidR="001D3265" w:rsidRPr="00AB34A5" w:rsidRDefault="001D3265" w:rsidP="004C2466">
      <w:pPr>
        <w:adjustRightInd w:val="0"/>
        <w:rPr>
          <w:rFonts w:ascii="Courier New" w:hAnsi="Courier New" w:cs="Courier New"/>
          <w:sz w:val="20"/>
          <w:szCs w:val="20"/>
          <w:lang w:eastAsia="de-AT"/>
        </w:rPr>
      </w:pPr>
    </w:p>
    <w:p w:rsidR="00595A32" w:rsidRPr="00595A32" w:rsidRDefault="00763121" w:rsidP="00595A32">
      <w:pPr>
        <w:autoSpaceDE w:val="0"/>
        <w:autoSpaceDN w:val="0"/>
        <w:adjustRightInd w:val="0"/>
        <w:spacing w:line="240" w:lineRule="auto"/>
        <w:rPr>
          <w:rFonts w:ascii="Courier New" w:hAnsi="Courier New" w:cs="Courier New"/>
          <w:sz w:val="20"/>
          <w:szCs w:val="20"/>
          <w:lang w:eastAsia="de-AT"/>
        </w:rPr>
      </w:pPr>
      <w:r>
        <w:rPr>
          <w:rFonts w:ascii="Courier New" w:hAnsi="Courier New" w:cs="Courier New"/>
          <w:sz w:val="20"/>
          <w:szCs w:val="20"/>
          <w:lang w:eastAsia="de-AT"/>
        </w:rPr>
        <w:t>An</w:t>
      </w:r>
      <w:r w:rsidR="00595A32" w:rsidRPr="00595A32">
        <w:rPr>
          <w:rFonts w:ascii="Courier New" w:hAnsi="Courier New" w:cs="Courier New"/>
          <w:sz w:val="20"/>
          <w:szCs w:val="20"/>
          <w:lang w:eastAsia="de-AT"/>
        </w:rPr>
        <w:t xml:space="preserve"> ordered non-repeated array </w:t>
      </w:r>
      <w:r w:rsidR="00595A32" w:rsidRPr="008267CC">
        <w:rPr>
          <w:rFonts w:ascii="Courier New" w:hAnsi="Courier New" w:cs="Courier New"/>
          <w:color w:val="0070C0"/>
          <w:sz w:val="20"/>
          <w:szCs w:val="20"/>
          <w:lang w:eastAsia="de-AT"/>
        </w:rPr>
        <w:t xml:space="preserve">Dep_ord </w:t>
      </w:r>
      <w:r w:rsidR="008267CC">
        <w:rPr>
          <w:rFonts w:ascii="Courier New" w:hAnsi="Courier New" w:cs="Courier New"/>
          <w:sz w:val="20"/>
          <w:szCs w:val="20"/>
          <w:lang w:eastAsia="de-AT"/>
        </w:rPr>
        <w:t>can be created</w:t>
      </w:r>
      <w:r w:rsidR="008267CC" w:rsidRPr="00595A32">
        <w:rPr>
          <w:rFonts w:ascii="Courier New" w:hAnsi="Courier New" w:cs="Courier New"/>
          <w:sz w:val="20"/>
          <w:szCs w:val="20"/>
          <w:lang w:eastAsia="de-AT"/>
        </w:rPr>
        <w:t xml:space="preserve"> </w:t>
      </w:r>
      <w:r w:rsidR="00595A32" w:rsidRPr="00595A32">
        <w:rPr>
          <w:rFonts w:ascii="Courier New" w:hAnsi="Courier New" w:cs="Courier New"/>
          <w:sz w:val="20"/>
          <w:szCs w:val="20"/>
          <w:lang w:eastAsia="de-AT"/>
        </w:rPr>
        <w:t xml:space="preserve">from </w:t>
      </w:r>
      <w:r w:rsidR="00595A32" w:rsidRPr="008267CC">
        <w:rPr>
          <w:rFonts w:ascii="Courier New" w:hAnsi="Courier New" w:cs="Courier New"/>
          <w:color w:val="0070C0"/>
          <w:sz w:val="20"/>
          <w:szCs w:val="20"/>
          <w:lang w:eastAsia="de-AT"/>
        </w:rPr>
        <w:t>Dep</w:t>
      </w:r>
      <w:r w:rsidR="008267CC">
        <w:rPr>
          <w:rFonts w:ascii="Courier New" w:hAnsi="Courier New" w:cs="Courier New"/>
          <w:sz w:val="20"/>
          <w:szCs w:val="20"/>
          <w:lang w:eastAsia="de-AT"/>
        </w:rPr>
        <w:t>:</w:t>
      </w:r>
      <w:r w:rsidR="00595A32" w:rsidRPr="00595A32">
        <w:rPr>
          <w:rFonts w:ascii="Courier New" w:hAnsi="Courier New" w:cs="Courier New"/>
          <w:sz w:val="20"/>
          <w:szCs w:val="20"/>
          <w:lang w:eastAsia="de-AT"/>
        </w:rPr>
        <w:t xml:space="preserve"> </w:t>
      </w:r>
    </w:p>
    <w:p w:rsidR="00595A32" w:rsidRPr="00595A32" w:rsidRDefault="00595A32" w:rsidP="00595A32">
      <w:pPr>
        <w:autoSpaceDE w:val="0"/>
        <w:autoSpaceDN w:val="0"/>
        <w:adjustRightInd w:val="0"/>
        <w:spacing w:line="240" w:lineRule="auto"/>
        <w:rPr>
          <w:rFonts w:ascii="Courier New" w:hAnsi="Courier New" w:cs="Courier New"/>
          <w:lang w:eastAsia="de-AT"/>
        </w:rPr>
      </w:pPr>
    </w:p>
    <w:p w:rsidR="00595A32" w:rsidRPr="00A04FCE" w:rsidRDefault="00595A32" w:rsidP="00595A32">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for i=</w:t>
      </w:r>
      <w:proofErr w:type="gramStart"/>
      <w:r w:rsidRPr="00A04FCE">
        <w:rPr>
          <w:rFonts w:ascii="Courier New" w:hAnsi="Courier New" w:cs="Courier New"/>
          <w:color w:val="0070C0"/>
          <w:sz w:val="20"/>
          <w:szCs w:val="20"/>
          <w:lang w:eastAsia="de-AT"/>
        </w:rPr>
        <w:t>1:size</w:t>
      </w:r>
      <w:proofErr w:type="gramEnd"/>
      <w:r w:rsidRPr="00A04FCE">
        <w:rPr>
          <w:rFonts w:ascii="Courier New" w:hAnsi="Courier New" w:cs="Courier New"/>
          <w:color w:val="0070C0"/>
          <w:sz w:val="20"/>
          <w:szCs w:val="20"/>
          <w:lang w:eastAsia="de-AT"/>
        </w:rPr>
        <w:t>(Dep,2)</w:t>
      </w:r>
    </w:p>
    <w:p w:rsidR="00595A32" w:rsidRPr="00A04FCE" w:rsidRDefault="00595A32" w:rsidP="00595A32">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indx = find </w:t>
      </w:r>
      <w:proofErr w:type="gramStart"/>
      <w:r w:rsidRPr="00A04FCE">
        <w:rPr>
          <w:rFonts w:ascii="Courier New" w:hAnsi="Courier New" w:cs="Courier New"/>
          <w:color w:val="0070C0"/>
          <w:sz w:val="20"/>
          <w:szCs w:val="20"/>
          <w:lang w:eastAsia="de-AT"/>
        </w:rPr>
        <w:t>( strcmp</w:t>
      </w:r>
      <w:proofErr w:type="gramEnd"/>
      <w:r w:rsidRPr="00A04FCE">
        <w:rPr>
          <w:rFonts w:ascii="Courier New" w:hAnsi="Courier New" w:cs="Courier New"/>
          <w:color w:val="0070C0"/>
          <w:sz w:val="20"/>
          <w:szCs w:val="20"/>
          <w:lang w:eastAsia="de-AT"/>
        </w:rPr>
        <w:t>(Dep(i).name , C) ) ;</w:t>
      </w:r>
    </w:p>
    <w:p w:rsidR="00595A32" w:rsidRPr="00A04FCE" w:rsidRDefault="00595A32" w:rsidP="00595A32">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Dep_ord (indx)= Dep(i</w:t>
      </w:r>
      <w:proofErr w:type="gramStart"/>
      <w:r w:rsidRPr="00A04FCE">
        <w:rPr>
          <w:rFonts w:ascii="Courier New" w:hAnsi="Courier New" w:cs="Courier New"/>
          <w:color w:val="0070C0"/>
          <w:sz w:val="20"/>
          <w:szCs w:val="20"/>
          <w:lang w:eastAsia="de-AT"/>
        </w:rPr>
        <w:t>) ;</w:t>
      </w:r>
      <w:proofErr w:type="gramEnd"/>
    </w:p>
    <w:p w:rsidR="00595A32" w:rsidRPr="00A04FCE" w:rsidRDefault="00595A32" w:rsidP="00595A32">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end</w:t>
      </w:r>
    </w:p>
    <w:p w:rsidR="001D3265" w:rsidRPr="00AB34A5" w:rsidRDefault="001D3265" w:rsidP="004C2466">
      <w:pPr>
        <w:adjustRightInd w:val="0"/>
        <w:rPr>
          <w:rFonts w:ascii="Courier New" w:hAnsi="Courier New" w:cs="Courier New"/>
          <w:sz w:val="20"/>
          <w:szCs w:val="20"/>
          <w:lang w:eastAsia="de-AT"/>
        </w:rPr>
      </w:pPr>
    </w:p>
    <w:p w:rsidR="00CC7FC2" w:rsidRDefault="003C7429" w:rsidP="004C246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The covariance matrix </w:t>
      </w:r>
      <w:r w:rsidRPr="003C7429">
        <w:rPr>
          <w:rFonts w:ascii="Courier New" w:hAnsi="Courier New" w:cs="Courier New"/>
          <w:color w:val="0070C0"/>
          <w:sz w:val="20"/>
          <w:szCs w:val="20"/>
          <w:lang w:eastAsia="de-AT"/>
        </w:rPr>
        <w:t>CX</w:t>
      </w:r>
      <w:r>
        <w:rPr>
          <w:rFonts w:ascii="Courier New" w:hAnsi="Courier New" w:cs="Courier New"/>
          <w:sz w:val="20"/>
          <w:szCs w:val="20"/>
          <w:lang w:eastAsia="de-AT"/>
        </w:rPr>
        <w:t xml:space="preserve"> will have the same size as </w:t>
      </w:r>
      <w:r w:rsidRPr="003C7429">
        <w:rPr>
          <w:rFonts w:ascii="Courier New" w:hAnsi="Courier New" w:cs="Courier New"/>
          <w:color w:val="0070C0"/>
          <w:sz w:val="20"/>
          <w:szCs w:val="20"/>
          <w:lang w:eastAsia="de-AT"/>
        </w:rPr>
        <w:t>Dep_ord</w:t>
      </w:r>
      <w:r>
        <w:rPr>
          <w:rFonts w:ascii="Courier New" w:hAnsi="Courier New" w:cs="Courier New"/>
          <w:sz w:val="20"/>
          <w:szCs w:val="20"/>
          <w:lang w:eastAsia="de-AT"/>
        </w:rPr>
        <w:t>, and so can be initially created:</w:t>
      </w:r>
    </w:p>
    <w:p w:rsidR="003C7429" w:rsidRDefault="003C7429" w:rsidP="003C7429">
      <w:pPr>
        <w:autoSpaceDE w:val="0"/>
        <w:autoSpaceDN w:val="0"/>
        <w:adjustRightInd w:val="0"/>
        <w:spacing w:line="240" w:lineRule="auto"/>
        <w:rPr>
          <w:rFonts w:ascii="Courier New" w:hAnsi="Courier New" w:cs="Courier New"/>
          <w:sz w:val="20"/>
          <w:szCs w:val="20"/>
          <w:lang w:eastAsia="de-AT"/>
        </w:rPr>
      </w:pPr>
    </w:p>
    <w:p w:rsidR="003C7429" w:rsidRPr="003C7429" w:rsidRDefault="003C7429" w:rsidP="003C7429">
      <w:pPr>
        <w:autoSpaceDE w:val="0"/>
        <w:autoSpaceDN w:val="0"/>
        <w:adjustRightInd w:val="0"/>
        <w:spacing w:line="240" w:lineRule="auto"/>
        <w:jc w:val="center"/>
        <w:rPr>
          <w:rFonts w:ascii="Courier New" w:hAnsi="Courier New" w:cs="Courier New"/>
          <w:lang w:eastAsia="de-AT"/>
        </w:rPr>
      </w:pPr>
      <w:r w:rsidRPr="003C7429">
        <w:rPr>
          <w:rFonts w:ascii="Courier New" w:hAnsi="Courier New" w:cs="Courier New"/>
          <w:color w:val="0070C0"/>
          <w:sz w:val="20"/>
          <w:szCs w:val="20"/>
          <w:lang w:eastAsia="de-AT"/>
        </w:rPr>
        <w:t xml:space="preserve">CX = </w:t>
      </w:r>
      <w:proofErr w:type="gramStart"/>
      <w:r w:rsidRPr="003C7429">
        <w:rPr>
          <w:rFonts w:ascii="Courier New" w:hAnsi="Courier New" w:cs="Courier New"/>
          <w:color w:val="0070C0"/>
          <w:sz w:val="20"/>
          <w:szCs w:val="20"/>
          <w:lang w:eastAsia="de-AT"/>
        </w:rPr>
        <w:t>zeros( length</w:t>
      </w:r>
      <w:proofErr w:type="gramEnd"/>
      <w:r w:rsidRPr="003C7429">
        <w:rPr>
          <w:rFonts w:ascii="Courier New" w:hAnsi="Courier New" w:cs="Courier New"/>
          <w:color w:val="0070C0"/>
          <w:sz w:val="20"/>
          <w:szCs w:val="20"/>
          <w:lang w:eastAsia="de-AT"/>
        </w:rPr>
        <w:t>( Dep_ord) );</w:t>
      </w:r>
    </w:p>
    <w:p w:rsidR="003C7429" w:rsidRPr="00AB34A5" w:rsidRDefault="003C7429" w:rsidP="004C2466">
      <w:pPr>
        <w:adjustRightInd w:val="0"/>
        <w:rPr>
          <w:rFonts w:ascii="Courier New" w:hAnsi="Courier New" w:cs="Courier New"/>
          <w:sz w:val="20"/>
          <w:szCs w:val="20"/>
          <w:lang w:eastAsia="de-AT"/>
        </w:rPr>
      </w:pPr>
    </w:p>
    <w:p w:rsidR="00347444" w:rsidRPr="003C7429" w:rsidRDefault="003C7429" w:rsidP="004C2466">
      <w:pPr>
        <w:adjustRightInd w:val="0"/>
        <w:rPr>
          <w:rFonts w:ascii="Courier New" w:hAnsi="Courier New" w:cs="Courier New"/>
          <w:sz w:val="20"/>
          <w:szCs w:val="20"/>
          <w:lang w:eastAsia="de-AT"/>
        </w:rPr>
      </w:pPr>
      <w:r w:rsidRPr="003C7429">
        <w:rPr>
          <w:rFonts w:ascii="Courier New" w:hAnsi="Courier New" w:cs="Courier New"/>
          <w:sz w:val="20"/>
          <w:szCs w:val="20"/>
          <w:lang w:eastAsia="de-AT"/>
        </w:rPr>
        <w:t xml:space="preserve">The elements on the diagonal of CX </w:t>
      </w:r>
      <w:r>
        <w:rPr>
          <w:rFonts w:ascii="Courier New" w:hAnsi="Courier New" w:cs="Courier New"/>
          <w:sz w:val="20"/>
          <w:szCs w:val="20"/>
          <w:lang w:eastAsia="de-AT"/>
        </w:rPr>
        <w:t xml:space="preserve">(i.e. the elements </w:t>
      </w:r>
      <w:r w:rsidRPr="003C7429">
        <w:rPr>
          <w:rFonts w:ascii="Courier New" w:hAnsi="Courier New" w:cs="Courier New"/>
          <w:color w:val="0070C0"/>
          <w:sz w:val="20"/>
          <w:szCs w:val="20"/>
          <w:lang w:eastAsia="de-AT"/>
        </w:rPr>
        <w:t>CX(</w:t>
      </w:r>
      <w:proofErr w:type="gramStart"/>
      <w:r w:rsidRPr="003C7429">
        <w:rPr>
          <w:rFonts w:ascii="Courier New" w:hAnsi="Courier New" w:cs="Courier New"/>
          <w:color w:val="0070C0"/>
          <w:sz w:val="20"/>
          <w:szCs w:val="20"/>
          <w:lang w:eastAsia="de-AT"/>
        </w:rPr>
        <w:t>i,j</w:t>
      </w:r>
      <w:proofErr w:type="gramEnd"/>
      <w:r w:rsidRPr="003C7429">
        <w:rPr>
          <w:rFonts w:ascii="Courier New" w:hAnsi="Courier New" w:cs="Courier New"/>
          <w:color w:val="0070C0"/>
          <w:sz w:val="20"/>
          <w:szCs w:val="20"/>
          <w:lang w:eastAsia="de-AT"/>
        </w:rPr>
        <w:t xml:space="preserve">) </w:t>
      </w:r>
      <w:r>
        <w:rPr>
          <w:rFonts w:ascii="Courier New" w:hAnsi="Courier New" w:cs="Courier New"/>
          <w:sz w:val="20"/>
          <w:szCs w:val="20"/>
          <w:lang w:eastAsia="de-AT"/>
        </w:rPr>
        <w:t xml:space="preserve">where </w:t>
      </w:r>
      <w:r w:rsidRPr="003C7429">
        <w:rPr>
          <w:rFonts w:ascii="Courier New" w:hAnsi="Courier New" w:cs="Courier New"/>
          <w:color w:val="0070C0"/>
          <w:sz w:val="20"/>
          <w:szCs w:val="20"/>
          <w:lang w:eastAsia="de-AT"/>
        </w:rPr>
        <w:t>i=j</w:t>
      </w:r>
      <w:r>
        <w:rPr>
          <w:rFonts w:ascii="Courier New" w:hAnsi="Courier New" w:cs="Courier New"/>
          <w:sz w:val="20"/>
          <w:szCs w:val="20"/>
          <w:lang w:eastAsia="de-AT"/>
        </w:rPr>
        <w:t>)are the variances:</w:t>
      </w:r>
      <w:r w:rsidRPr="003C7429">
        <w:rPr>
          <w:rFonts w:ascii="Courier New" w:hAnsi="Courier New" w:cs="Courier New"/>
          <w:sz w:val="20"/>
          <w:szCs w:val="20"/>
          <w:lang w:eastAsia="de-AT"/>
        </w:rPr>
        <w:t xml:space="preserve"> </w:t>
      </w:r>
    </w:p>
    <w:p w:rsidR="003C7429" w:rsidRDefault="003C7429" w:rsidP="004C2466">
      <w:pPr>
        <w:adjustRightInd w:val="0"/>
        <w:rPr>
          <w:rFonts w:ascii="Courier New" w:hAnsi="Courier New" w:cs="Courier New"/>
          <w:color w:val="0000FF"/>
          <w:sz w:val="20"/>
          <w:szCs w:val="20"/>
          <w:lang w:eastAsia="de-AT"/>
        </w:rPr>
      </w:pPr>
    </w:p>
    <w:p w:rsidR="003C7429" w:rsidRPr="003C7429" w:rsidRDefault="003C7429" w:rsidP="003C7429">
      <w:pPr>
        <w:autoSpaceDE w:val="0"/>
        <w:autoSpaceDN w:val="0"/>
        <w:adjustRightInd w:val="0"/>
        <w:spacing w:line="240" w:lineRule="auto"/>
        <w:jc w:val="center"/>
        <w:rPr>
          <w:rFonts w:ascii="Courier New" w:hAnsi="Courier New" w:cs="Courier New"/>
          <w:color w:val="0070C0"/>
          <w:lang w:eastAsia="de-AT"/>
        </w:rPr>
      </w:pPr>
      <w:r w:rsidRPr="003C7429">
        <w:rPr>
          <w:rFonts w:ascii="Courier New" w:hAnsi="Courier New" w:cs="Courier New"/>
          <w:color w:val="0070C0"/>
          <w:sz w:val="20"/>
          <w:szCs w:val="20"/>
          <w:lang w:eastAsia="de-AT"/>
        </w:rPr>
        <w:t>CX(</w:t>
      </w:r>
      <w:proofErr w:type="gramStart"/>
      <w:r w:rsidRPr="003C7429">
        <w:rPr>
          <w:rFonts w:ascii="Courier New" w:hAnsi="Courier New" w:cs="Courier New"/>
          <w:color w:val="0070C0"/>
          <w:sz w:val="20"/>
          <w:szCs w:val="20"/>
          <w:lang w:eastAsia="de-AT"/>
        </w:rPr>
        <w:t>i,j</w:t>
      </w:r>
      <w:proofErr w:type="gramEnd"/>
      <w:r w:rsidRPr="003C7429">
        <w:rPr>
          <w:rFonts w:ascii="Courier New" w:hAnsi="Courier New" w:cs="Courier New"/>
          <w:color w:val="0070C0"/>
          <w:sz w:val="20"/>
          <w:szCs w:val="20"/>
          <w:lang w:eastAsia="de-AT"/>
        </w:rPr>
        <w:t>) = ( Dep_ord(i).std_unc )^2 ;</w:t>
      </w:r>
    </w:p>
    <w:p w:rsidR="003C7429" w:rsidRDefault="003C7429" w:rsidP="004C2466">
      <w:pPr>
        <w:adjustRightInd w:val="0"/>
        <w:rPr>
          <w:rFonts w:ascii="Courier New" w:hAnsi="Courier New" w:cs="Courier New"/>
          <w:color w:val="0000FF"/>
          <w:sz w:val="20"/>
          <w:szCs w:val="20"/>
          <w:lang w:eastAsia="de-AT"/>
        </w:rPr>
      </w:pPr>
    </w:p>
    <w:p w:rsidR="00D13145" w:rsidRDefault="003C7429" w:rsidP="004C2466">
      <w:pPr>
        <w:adjustRightInd w:val="0"/>
        <w:rPr>
          <w:rFonts w:ascii="Courier New" w:hAnsi="Courier New" w:cs="Courier New"/>
          <w:sz w:val="20"/>
          <w:szCs w:val="20"/>
          <w:lang w:eastAsia="de-AT"/>
        </w:rPr>
      </w:pPr>
      <w:r w:rsidRPr="00D13145">
        <w:rPr>
          <w:rFonts w:ascii="Courier New" w:hAnsi="Courier New" w:cs="Courier New"/>
          <w:sz w:val="20"/>
          <w:szCs w:val="20"/>
          <w:lang w:eastAsia="de-AT"/>
        </w:rPr>
        <w:t xml:space="preserve">Whereas, </w:t>
      </w:r>
      <w:r w:rsidR="00D13145" w:rsidRPr="00D13145">
        <w:rPr>
          <w:rFonts w:ascii="Courier New" w:hAnsi="Courier New" w:cs="Courier New"/>
          <w:sz w:val="20"/>
          <w:szCs w:val="20"/>
          <w:lang w:eastAsia="de-AT"/>
        </w:rPr>
        <w:t>on the off</w:t>
      </w:r>
      <w:r w:rsidR="00CE7358">
        <w:rPr>
          <w:rFonts w:ascii="Courier New" w:hAnsi="Courier New" w:cs="Courier New"/>
          <w:sz w:val="20"/>
          <w:szCs w:val="20"/>
          <w:lang w:eastAsia="de-AT"/>
        </w:rPr>
        <w:t>-</w:t>
      </w:r>
      <w:r w:rsidR="00D13145" w:rsidRPr="00D13145">
        <w:rPr>
          <w:rFonts w:ascii="Courier New" w:hAnsi="Courier New" w:cs="Courier New"/>
          <w:sz w:val="20"/>
          <w:szCs w:val="20"/>
          <w:lang w:eastAsia="de-AT"/>
        </w:rPr>
        <w:t xml:space="preserve">diagonal are placed the covariance values </w:t>
      </w:r>
      <w:r w:rsidR="00D13145">
        <w:rPr>
          <w:rFonts w:ascii="Courier New" w:hAnsi="Courier New" w:cs="Courier New"/>
          <w:sz w:val="20"/>
          <w:szCs w:val="20"/>
          <w:lang w:eastAsia="de-AT"/>
        </w:rPr>
        <w:t>as follows:</w:t>
      </w:r>
    </w:p>
    <w:p w:rsidR="00CE7358" w:rsidRDefault="00CE7358" w:rsidP="00CE7358">
      <w:pPr>
        <w:adjustRightInd w:val="0"/>
        <w:rPr>
          <w:rFonts w:ascii="Courier New" w:hAnsi="Courier New" w:cs="Courier New"/>
          <w:bCs/>
          <w:iCs/>
          <w:sz w:val="20"/>
          <w:szCs w:val="20"/>
          <w:lang w:eastAsia="de-AT"/>
        </w:rPr>
      </w:pPr>
      <w:r w:rsidRPr="00710594">
        <w:rPr>
          <w:rFonts w:ascii="Courier New" w:hAnsi="Courier New" w:cs="Courier New"/>
          <w:bCs/>
          <w:iCs/>
          <w:sz w:val="20"/>
          <w:szCs w:val="20"/>
          <w:lang w:eastAsia="de-AT"/>
        </w:rPr>
        <w:t xml:space="preserve">If </w:t>
      </w:r>
      <w:r>
        <w:rPr>
          <w:rFonts w:ascii="Courier New" w:hAnsi="Courier New" w:cs="Courier New"/>
          <w:bCs/>
          <w:iCs/>
          <w:sz w:val="20"/>
          <w:szCs w:val="20"/>
          <w:lang w:eastAsia="de-AT"/>
        </w:rPr>
        <w:t xml:space="preserve">the object </w:t>
      </w:r>
      <w:r w:rsidRPr="00CE7358">
        <w:rPr>
          <w:rFonts w:ascii="Courier New" w:hAnsi="Courier New" w:cs="Courier New"/>
          <w:color w:val="0070C0"/>
          <w:sz w:val="20"/>
          <w:szCs w:val="20"/>
          <w:lang w:eastAsia="de-AT"/>
        </w:rPr>
        <w:t>Dep_ord(</w:t>
      </w:r>
      <w:r w:rsidR="001F2B99">
        <w:rPr>
          <w:rFonts w:ascii="Courier New" w:hAnsi="Courier New" w:cs="Courier New"/>
          <w:color w:val="FF0000"/>
          <w:sz w:val="20"/>
          <w:szCs w:val="20"/>
          <w:lang w:eastAsia="de-AT"/>
        </w:rPr>
        <w:t>i</w:t>
      </w:r>
      <w:r w:rsidRPr="00CE7358">
        <w:rPr>
          <w:rFonts w:ascii="Courier New" w:hAnsi="Courier New" w:cs="Courier New"/>
          <w:color w:val="0070C0"/>
          <w:sz w:val="20"/>
          <w:szCs w:val="20"/>
          <w:lang w:eastAsia="de-AT"/>
        </w:rPr>
        <w:t>)</w:t>
      </w:r>
      <w:r w:rsidRPr="00710594">
        <w:rPr>
          <w:rFonts w:ascii="Courier New" w:hAnsi="Courier New" w:cs="Courier New"/>
          <w:bCs/>
          <w:iCs/>
          <w:sz w:val="20"/>
          <w:szCs w:val="20"/>
          <w:lang w:eastAsia="de-AT"/>
        </w:rPr>
        <w:t xml:space="preserve"> </w:t>
      </w:r>
      <w:r>
        <w:rPr>
          <w:rFonts w:ascii="Courier New" w:hAnsi="Courier New" w:cs="Courier New"/>
          <w:bCs/>
          <w:iCs/>
          <w:sz w:val="20"/>
          <w:szCs w:val="20"/>
          <w:lang w:eastAsia="de-AT"/>
        </w:rPr>
        <w:t xml:space="preserve">is already correlated with </w:t>
      </w:r>
      <w:r w:rsidRPr="00710594">
        <w:rPr>
          <w:rFonts w:ascii="Courier New" w:hAnsi="Courier New" w:cs="Courier New"/>
          <w:bCs/>
          <w:iCs/>
          <w:sz w:val="20"/>
          <w:szCs w:val="20"/>
          <w:lang w:eastAsia="de-AT"/>
        </w:rPr>
        <w:t>other unc</w:t>
      </w:r>
      <w:r>
        <w:rPr>
          <w:rFonts w:ascii="Courier New" w:hAnsi="Courier New" w:cs="Courier New"/>
          <w:bCs/>
          <w:iCs/>
          <w:sz w:val="20"/>
          <w:szCs w:val="20"/>
          <w:lang w:eastAsia="de-AT"/>
        </w:rPr>
        <w:t>ertainty objects</w:t>
      </w:r>
      <w:r w:rsidRPr="00710594">
        <w:rPr>
          <w:rFonts w:ascii="Courier New" w:hAnsi="Courier New" w:cs="Courier New"/>
          <w:bCs/>
          <w:iCs/>
          <w:sz w:val="20"/>
          <w:szCs w:val="20"/>
          <w:lang w:eastAsia="de-AT"/>
        </w:rPr>
        <w:t xml:space="preserve">, then </w:t>
      </w:r>
      <w:r>
        <w:rPr>
          <w:rFonts w:ascii="Courier New" w:hAnsi="Courier New" w:cs="Courier New"/>
          <w:bCs/>
          <w:iCs/>
          <w:sz w:val="20"/>
          <w:szCs w:val="20"/>
          <w:lang w:eastAsia="de-AT"/>
        </w:rPr>
        <w:t xml:space="preserve">the implemented algorithm </w:t>
      </w:r>
      <w:r w:rsidRPr="00710594">
        <w:rPr>
          <w:rFonts w:ascii="Courier New" w:hAnsi="Courier New" w:cs="Courier New"/>
          <w:bCs/>
          <w:iCs/>
          <w:sz w:val="20"/>
          <w:szCs w:val="20"/>
          <w:lang w:eastAsia="de-AT"/>
        </w:rPr>
        <w:t>search</w:t>
      </w:r>
      <w:r>
        <w:rPr>
          <w:rFonts w:ascii="Courier New" w:hAnsi="Courier New" w:cs="Courier New"/>
          <w:bCs/>
          <w:iCs/>
          <w:sz w:val="20"/>
          <w:szCs w:val="20"/>
          <w:lang w:eastAsia="de-AT"/>
        </w:rPr>
        <w:t>es</w:t>
      </w:r>
      <w:r w:rsidRPr="00710594">
        <w:rPr>
          <w:rFonts w:ascii="Courier New" w:hAnsi="Courier New" w:cs="Courier New"/>
          <w:bCs/>
          <w:iCs/>
          <w:sz w:val="20"/>
          <w:szCs w:val="20"/>
          <w:lang w:eastAsia="de-AT"/>
        </w:rPr>
        <w:t xml:space="preserve"> if </w:t>
      </w:r>
      <w:r>
        <w:rPr>
          <w:rFonts w:ascii="Courier New" w:hAnsi="Courier New" w:cs="Courier New"/>
          <w:bCs/>
          <w:iCs/>
          <w:sz w:val="20"/>
          <w:szCs w:val="20"/>
          <w:lang w:eastAsia="de-AT"/>
        </w:rPr>
        <w:t xml:space="preserve">the object </w:t>
      </w:r>
      <w:r w:rsidRPr="00CE7358">
        <w:rPr>
          <w:rFonts w:ascii="Courier New" w:hAnsi="Courier New" w:cs="Courier New"/>
          <w:color w:val="0070C0"/>
          <w:sz w:val="20"/>
          <w:szCs w:val="20"/>
          <w:lang w:eastAsia="de-AT"/>
        </w:rPr>
        <w:t>Dep_ord(</w:t>
      </w:r>
      <w:r w:rsidR="001F2B99">
        <w:rPr>
          <w:rFonts w:ascii="Courier New" w:hAnsi="Courier New" w:cs="Courier New"/>
          <w:color w:val="FF0000"/>
          <w:sz w:val="20"/>
          <w:szCs w:val="20"/>
          <w:lang w:eastAsia="de-AT"/>
        </w:rPr>
        <w:t>j</w:t>
      </w:r>
      <w:r w:rsidRPr="00CE7358">
        <w:rPr>
          <w:rFonts w:ascii="Courier New" w:hAnsi="Courier New" w:cs="Courier New"/>
          <w:color w:val="0070C0"/>
          <w:sz w:val="20"/>
          <w:szCs w:val="20"/>
          <w:lang w:eastAsia="de-AT"/>
        </w:rPr>
        <w:t>)</w:t>
      </w:r>
      <w:r w:rsidRPr="00710594">
        <w:rPr>
          <w:rFonts w:ascii="Courier New" w:hAnsi="Courier New" w:cs="Courier New"/>
          <w:bCs/>
          <w:iCs/>
          <w:sz w:val="20"/>
          <w:szCs w:val="20"/>
          <w:lang w:eastAsia="de-AT"/>
        </w:rPr>
        <w:t xml:space="preserve"> is one of them</w:t>
      </w:r>
      <w:r>
        <w:rPr>
          <w:rFonts w:ascii="Courier New" w:hAnsi="Courier New" w:cs="Courier New"/>
          <w:bCs/>
          <w:iCs/>
          <w:sz w:val="20"/>
          <w:szCs w:val="20"/>
          <w:lang w:eastAsia="de-AT"/>
        </w:rPr>
        <w:t xml:space="preserve">. The index, if found, is stored in the variable </w:t>
      </w:r>
      <w:r w:rsidRPr="00710594">
        <w:rPr>
          <w:rFonts w:ascii="Courier New" w:hAnsi="Courier New" w:cs="Courier New"/>
          <w:bCs/>
          <w:iCs/>
          <w:color w:val="0070C0"/>
          <w:sz w:val="20"/>
          <w:szCs w:val="20"/>
          <w:lang w:eastAsia="de-AT"/>
        </w:rPr>
        <w:t>indx</w:t>
      </w:r>
      <w:r>
        <w:rPr>
          <w:rFonts w:ascii="Courier New" w:hAnsi="Courier New" w:cs="Courier New"/>
          <w:bCs/>
          <w:iCs/>
          <w:sz w:val="20"/>
          <w:szCs w:val="20"/>
          <w:lang w:eastAsia="de-AT"/>
        </w:rPr>
        <w:t>:</w:t>
      </w:r>
    </w:p>
    <w:p w:rsidR="00CE7358" w:rsidRPr="00710594" w:rsidRDefault="00CE7358" w:rsidP="00CE7358">
      <w:pPr>
        <w:adjustRightInd w:val="0"/>
        <w:rPr>
          <w:rFonts w:ascii="Courier New" w:hAnsi="Courier New" w:cs="Courier New"/>
          <w:bCs/>
          <w:iCs/>
          <w:sz w:val="20"/>
          <w:szCs w:val="20"/>
          <w:lang w:eastAsia="de-AT"/>
        </w:rPr>
      </w:pPr>
    </w:p>
    <w:p w:rsidR="00CE7358" w:rsidRPr="00CE7358" w:rsidRDefault="00CE7358" w:rsidP="00CE7358">
      <w:pPr>
        <w:autoSpaceDE w:val="0"/>
        <w:autoSpaceDN w:val="0"/>
        <w:adjustRightInd w:val="0"/>
        <w:spacing w:line="240" w:lineRule="auto"/>
        <w:jc w:val="center"/>
        <w:rPr>
          <w:rFonts w:ascii="Courier New" w:hAnsi="Courier New" w:cs="Courier New"/>
          <w:color w:val="0070C0"/>
          <w:lang w:eastAsia="de-AT"/>
        </w:rPr>
      </w:pPr>
      <w:r w:rsidRPr="00CE7358">
        <w:rPr>
          <w:rFonts w:ascii="Courier New" w:hAnsi="Courier New" w:cs="Courier New"/>
          <w:color w:val="0070C0"/>
          <w:sz w:val="20"/>
          <w:szCs w:val="20"/>
          <w:lang w:eastAsia="de-AT"/>
        </w:rPr>
        <w:t xml:space="preserve">indx = </w:t>
      </w:r>
      <w:proofErr w:type="gramStart"/>
      <w:r w:rsidRPr="00CE7358">
        <w:rPr>
          <w:rFonts w:ascii="Courier New" w:hAnsi="Courier New" w:cs="Courier New"/>
          <w:color w:val="0070C0"/>
          <w:sz w:val="20"/>
          <w:szCs w:val="20"/>
          <w:lang w:eastAsia="de-AT"/>
        </w:rPr>
        <w:t>find( strcmp</w:t>
      </w:r>
      <w:proofErr w:type="gramEnd"/>
      <w:r w:rsidRPr="00CE7358">
        <w:rPr>
          <w:rFonts w:ascii="Courier New" w:hAnsi="Courier New" w:cs="Courier New"/>
          <w:color w:val="0070C0"/>
          <w:sz w:val="20"/>
          <w:szCs w:val="20"/>
          <w:lang w:eastAsia="de-AT"/>
        </w:rPr>
        <w:t>( Dep_ord(j).name ,Dep_ord(i).rel_names ) );</w:t>
      </w:r>
    </w:p>
    <w:p w:rsidR="00CE7358" w:rsidRDefault="00CE7358" w:rsidP="00CE7358">
      <w:pPr>
        <w:adjustRightInd w:val="0"/>
        <w:rPr>
          <w:rFonts w:ascii="Courier New" w:hAnsi="Courier New" w:cs="Courier New"/>
          <w:color w:val="228B22"/>
          <w:sz w:val="20"/>
          <w:szCs w:val="20"/>
          <w:lang w:eastAsia="de-AT"/>
        </w:rPr>
      </w:pPr>
    </w:p>
    <w:p w:rsidR="00CE7358" w:rsidRDefault="00CE7358" w:rsidP="00CE7358">
      <w:pPr>
        <w:autoSpaceDE w:val="0"/>
        <w:autoSpaceDN w:val="0"/>
        <w:adjustRightInd w:val="0"/>
        <w:spacing w:line="240" w:lineRule="auto"/>
        <w:rPr>
          <w:rFonts w:ascii="Courier New" w:hAnsi="Courier New" w:cs="Courier New"/>
          <w:sz w:val="20"/>
          <w:szCs w:val="20"/>
          <w:lang w:eastAsia="de-AT"/>
        </w:rPr>
      </w:pPr>
      <w:r>
        <w:rPr>
          <w:rFonts w:ascii="Courier New" w:hAnsi="Courier New" w:cs="Courier New"/>
          <w:sz w:val="20"/>
          <w:szCs w:val="20"/>
          <w:lang w:eastAsia="de-AT"/>
        </w:rPr>
        <w:t>If</w:t>
      </w:r>
      <w:r w:rsidRPr="00710594">
        <w:rPr>
          <w:rFonts w:ascii="Courier New" w:hAnsi="Courier New" w:cs="Courier New"/>
          <w:sz w:val="20"/>
          <w:szCs w:val="20"/>
          <w:lang w:eastAsia="de-AT"/>
        </w:rPr>
        <w:t xml:space="preserve"> </w:t>
      </w:r>
      <w:r w:rsidR="001F2B99">
        <w:rPr>
          <w:rFonts w:ascii="Courier New" w:hAnsi="Courier New" w:cs="Courier New"/>
          <w:sz w:val="20"/>
          <w:szCs w:val="20"/>
          <w:lang w:eastAsia="de-AT"/>
        </w:rPr>
        <w:t xml:space="preserve">the </w:t>
      </w:r>
      <w:r w:rsidR="001F2B99" w:rsidRPr="001F2B99">
        <w:rPr>
          <w:rFonts w:ascii="Courier New" w:hAnsi="Courier New" w:cs="Courier New"/>
          <w:color w:val="0070C0"/>
          <w:sz w:val="20"/>
          <w:szCs w:val="20"/>
          <w:lang w:eastAsia="de-AT"/>
        </w:rPr>
        <w:t>indx</w:t>
      </w:r>
      <w:r w:rsidR="001F2B99">
        <w:rPr>
          <w:rFonts w:ascii="Courier New" w:hAnsi="Courier New" w:cs="Courier New"/>
          <w:sz w:val="20"/>
          <w:szCs w:val="20"/>
          <w:lang w:eastAsia="de-AT"/>
        </w:rPr>
        <w:t xml:space="preserve"> is empty</w:t>
      </w:r>
      <w:r>
        <w:rPr>
          <w:rFonts w:ascii="Courier New" w:hAnsi="Courier New" w:cs="Courier New"/>
          <w:sz w:val="20"/>
          <w:szCs w:val="20"/>
          <w:lang w:eastAsia="de-AT"/>
        </w:rPr>
        <w:t>, i.e.:</w:t>
      </w:r>
    </w:p>
    <w:p w:rsidR="00CE7358" w:rsidRDefault="00CE7358" w:rsidP="00CE7358">
      <w:pPr>
        <w:autoSpaceDE w:val="0"/>
        <w:autoSpaceDN w:val="0"/>
        <w:adjustRightInd w:val="0"/>
        <w:spacing w:line="240" w:lineRule="auto"/>
        <w:rPr>
          <w:rFonts w:ascii="Courier New" w:hAnsi="Courier New" w:cs="Courier New"/>
          <w:sz w:val="20"/>
          <w:szCs w:val="20"/>
          <w:lang w:eastAsia="de-AT"/>
        </w:rPr>
      </w:pPr>
    </w:p>
    <w:p w:rsidR="00CE7358" w:rsidRDefault="00CE7358" w:rsidP="00CE7358">
      <w:pPr>
        <w:autoSpaceDE w:val="0"/>
        <w:autoSpaceDN w:val="0"/>
        <w:adjustRightInd w:val="0"/>
        <w:spacing w:line="240" w:lineRule="auto"/>
        <w:jc w:val="center"/>
        <w:rPr>
          <w:rFonts w:ascii="Courier New" w:hAnsi="Courier New" w:cs="Courier New"/>
          <w:color w:val="0070C0"/>
          <w:sz w:val="20"/>
          <w:szCs w:val="20"/>
          <w:lang w:eastAsia="de-AT"/>
        </w:rPr>
      </w:pPr>
      <w:r w:rsidRPr="007513E9">
        <w:rPr>
          <w:rFonts w:ascii="Courier New" w:hAnsi="Courier New" w:cs="Courier New"/>
          <w:color w:val="0070C0"/>
          <w:sz w:val="20"/>
          <w:szCs w:val="20"/>
          <w:lang w:eastAsia="de-AT"/>
        </w:rPr>
        <w:t>if isempty(indx)</w:t>
      </w:r>
    </w:p>
    <w:p w:rsidR="001F2B99" w:rsidRDefault="001F2B99" w:rsidP="00CE7358">
      <w:pPr>
        <w:autoSpaceDE w:val="0"/>
        <w:autoSpaceDN w:val="0"/>
        <w:adjustRightInd w:val="0"/>
        <w:spacing w:line="240" w:lineRule="auto"/>
        <w:jc w:val="center"/>
        <w:rPr>
          <w:rFonts w:ascii="Courier New" w:hAnsi="Courier New" w:cs="Courier New"/>
          <w:color w:val="0070C0"/>
          <w:sz w:val="20"/>
          <w:szCs w:val="20"/>
          <w:lang w:eastAsia="de-AT"/>
        </w:rPr>
      </w:pPr>
    </w:p>
    <w:p w:rsidR="00D13145" w:rsidRPr="001B45C5" w:rsidRDefault="001F2B99" w:rsidP="001B45C5">
      <w:pPr>
        <w:autoSpaceDE w:val="0"/>
        <w:autoSpaceDN w:val="0"/>
        <w:adjustRightInd w:val="0"/>
        <w:rPr>
          <w:rFonts w:ascii="Courier New" w:hAnsi="Courier New" w:cs="Courier New"/>
          <w:sz w:val="20"/>
          <w:szCs w:val="20"/>
          <w:lang w:eastAsia="de-AT"/>
        </w:rPr>
      </w:pPr>
      <w:r w:rsidRPr="00757719">
        <w:rPr>
          <w:rFonts w:ascii="Courier New" w:hAnsi="Courier New" w:cs="Courier New"/>
          <w:sz w:val="20"/>
          <w:szCs w:val="20"/>
          <w:lang w:eastAsia="de-AT"/>
        </w:rPr>
        <w:t>then this means that</w:t>
      </w:r>
      <w:r>
        <w:rPr>
          <w:rFonts w:ascii="Courier New" w:hAnsi="Courier New" w:cs="Courier New"/>
          <w:color w:val="0070C0"/>
          <w:sz w:val="20"/>
          <w:szCs w:val="20"/>
          <w:lang w:eastAsia="de-AT"/>
        </w:rPr>
        <w:t xml:space="preserve"> </w:t>
      </w:r>
      <w:r w:rsidRPr="00CE7358">
        <w:rPr>
          <w:rFonts w:ascii="Courier New" w:hAnsi="Courier New" w:cs="Courier New"/>
          <w:color w:val="0070C0"/>
          <w:sz w:val="20"/>
          <w:szCs w:val="20"/>
          <w:lang w:eastAsia="de-AT"/>
        </w:rPr>
        <w:t>Dep_ord(</w:t>
      </w:r>
      <w:r>
        <w:rPr>
          <w:rFonts w:ascii="Courier New" w:hAnsi="Courier New" w:cs="Courier New"/>
          <w:color w:val="FF0000"/>
          <w:sz w:val="20"/>
          <w:szCs w:val="20"/>
          <w:lang w:eastAsia="de-AT"/>
        </w:rPr>
        <w:t>i</w:t>
      </w:r>
      <w:r w:rsidRPr="00CE7358">
        <w:rPr>
          <w:rFonts w:ascii="Courier New" w:hAnsi="Courier New" w:cs="Courier New"/>
          <w:color w:val="0070C0"/>
          <w:sz w:val="20"/>
          <w:szCs w:val="20"/>
          <w:lang w:eastAsia="de-AT"/>
        </w:rPr>
        <w:t>)</w:t>
      </w:r>
      <w:r>
        <w:rPr>
          <w:rFonts w:ascii="Courier New" w:hAnsi="Courier New" w:cs="Courier New"/>
          <w:color w:val="0070C0"/>
          <w:sz w:val="20"/>
          <w:szCs w:val="20"/>
          <w:lang w:eastAsia="de-AT"/>
        </w:rPr>
        <w:t xml:space="preserve"> </w:t>
      </w:r>
      <w:r w:rsidRPr="00757719">
        <w:rPr>
          <w:rFonts w:ascii="Courier New" w:hAnsi="Courier New" w:cs="Courier New"/>
          <w:sz w:val="20"/>
          <w:szCs w:val="20"/>
          <w:lang w:eastAsia="de-AT"/>
        </w:rPr>
        <w:t>and</w:t>
      </w:r>
      <w:r>
        <w:rPr>
          <w:rFonts w:ascii="Courier New" w:hAnsi="Courier New" w:cs="Courier New"/>
          <w:color w:val="0070C0"/>
          <w:sz w:val="20"/>
          <w:szCs w:val="20"/>
          <w:lang w:eastAsia="de-AT"/>
        </w:rPr>
        <w:t xml:space="preserve"> </w:t>
      </w:r>
      <w:r w:rsidRPr="00CE7358">
        <w:rPr>
          <w:rFonts w:ascii="Courier New" w:hAnsi="Courier New" w:cs="Courier New"/>
          <w:color w:val="0070C0"/>
          <w:sz w:val="20"/>
          <w:szCs w:val="20"/>
          <w:lang w:eastAsia="de-AT"/>
        </w:rPr>
        <w:t>Dep_ord(</w:t>
      </w:r>
      <w:r>
        <w:rPr>
          <w:rFonts w:ascii="Courier New" w:hAnsi="Courier New" w:cs="Courier New"/>
          <w:color w:val="FF0000"/>
          <w:sz w:val="20"/>
          <w:szCs w:val="20"/>
          <w:lang w:eastAsia="de-AT"/>
        </w:rPr>
        <w:t>j</w:t>
      </w:r>
      <w:r w:rsidRPr="00CE7358">
        <w:rPr>
          <w:rFonts w:ascii="Courier New" w:hAnsi="Courier New" w:cs="Courier New"/>
          <w:color w:val="0070C0"/>
          <w:sz w:val="20"/>
          <w:szCs w:val="20"/>
          <w:lang w:eastAsia="de-AT"/>
        </w:rPr>
        <w:t>)</w:t>
      </w:r>
      <w:r>
        <w:rPr>
          <w:rFonts w:ascii="Courier New" w:hAnsi="Courier New" w:cs="Courier New"/>
          <w:color w:val="0070C0"/>
          <w:sz w:val="20"/>
          <w:szCs w:val="20"/>
          <w:lang w:eastAsia="de-AT"/>
        </w:rPr>
        <w:t xml:space="preserve"> </w:t>
      </w:r>
      <w:r w:rsidRPr="00757719">
        <w:rPr>
          <w:rFonts w:ascii="Courier New" w:hAnsi="Courier New" w:cs="Courier New"/>
          <w:sz w:val="20"/>
          <w:szCs w:val="20"/>
          <w:lang w:eastAsia="de-AT"/>
        </w:rPr>
        <w:t>are not correlated, thus a zero value is assigned to the element</w:t>
      </w:r>
      <w:r>
        <w:rPr>
          <w:rFonts w:ascii="Courier New" w:hAnsi="Courier New" w:cs="Courier New"/>
          <w:color w:val="0070C0"/>
          <w:sz w:val="20"/>
          <w:szCs w:val="20"/>
          <w:lang w:eastAsia="de-AT"/>
        </w:rPr>
        <w:t xml:space="preserve"> CX(</w:t>
      </w:r>
      <w:proofErr w:type="gramStart"/>
      <w:r>
        <w:rPr>
          <w:rFonts w:ascii="Courier New" w:hAnsi="Courier New" w:cs="Courier New"/>
          <w:color w:val="0070C0"/>
          <w:sz w:val="20"/>
          <w:szCs w:val="20"/>
          <w:lang w:eastAsia="de-AT"/>
        </w:rPr>
        <w:t>i,j</w:t>
      </w:r>
      <w:proofErr w:type="gramEnd"/>
      <w:r>
        <w:rPr>
          <w:rFonts w:ascii="Courier New" w:hAnsi="Courier New" w:cs="Courier New"/>
          <w:color w:val="0070C0"/>
          <w:sz w:val="20"/>
          <w:szCs w:val="20"/>
          <w:lang w:eastAsia="de-AT"/>
        </w:rPr>
        <w:t>)</w:t>
      </w:r>
      <w:r w:rsidR="001B45C5">
        <w:rPr>
          <w:rFonts w:ascii="Courier New" w:hAnsi="Courier New" w:cs="Courier New"/>
          <w:color w:val="0070C0"/>
          <w:sz w:val="20"/>
          <w:szCs w:val="20"/>
          <w:lang w:eastAsia="de-AT"/>
        </w:rPr>
        <w:t xml:space="preserve">. </w:t>
      </w:r>
      <w:r w:rsidR="001B45C5" w:rsidRPr="001B45C5">
        <w:rPr>
          <w:rFonts w:ascii="Courier New" w:hAnsi="Courier New" w:cs="Courier New"/>
          <w:sz w:val="20"/>
          <w:szCs w:val="20"/>
          <w:lang w:eastAsia="de-AT"/>
        </w:rPr>
        <w:t>If</w:t>
      </w:r>
      <w:r w:rsidR="001B45C5">
        <w:rPr>
          <w:rFonts w:ascii="Courier New" w:hAnsi="Courier New" w:cs="Courier New"/>
          <w:color w:val="0070C0"/>
          <w:sz w:val="20"/>
          <w:szCs w:val="20"/>
          <w:lang w:eastAsia="de-AT"/>
        </w:rPr>
        <w:t xml:space="preserve"> indx </w:t>
      </w:r>
      <w:r w:rsidR="001B45C5" w:rsidRPr="001B45C5">
        <w:rPr>
          <w:rFonts w:ascii="Courier New" w:hAnsi="Courier New" w:cs="Courier New"/>
          <w:sz w:val="20"/>
          <w:szCs w:val="20"/>
          <w:lang w:eastAsia="de-AT"/>
        </w:rPr>
        <w:t>is not empty, then this means that</w:t>
      </w:r>
      <w:r w:rsidR="001B45C5">
        <w:rPr>
          <w:rFonts w:ascii="Courier New" w:hAnsi="Courier New" w:cs="Courier New"/>
          <w:color w:val="0070C0"/>
          <w:sz w:val="20"/>
          <w:szCs w:val="20"/>
          <w:lang w:eastAsia="de-AT"/>
        </w:rPr>
        <w:t xml:space="preserve"> </w:t>
      </w:r>
      <w:r w:rsidR="001B45C5" w:rsidRPr="00CE7358">
        <w:rPr>
          <w:rFonts w:ascii="Courier New" w:hAnsi="Courier New" w:cs="Courier New"/>
          <w:color w:val="0070C0"/>
          <w:sz w:val="20"/>
          <w:szCs w:val="20"/>
          <w:lang w:eastAsia="de-AT"/>
        </w:rPr>
        <w:t>Dep_ord(</w:t>
      </w:r>
      <w:r w:rsidR="001B45C5">
        <w:rPr>
          <w:rFonts w:ascii="Courier New" w:hAnsi="Courier New" w:cs="Courier New"/>
          <w:color w:val="FF0000"/>
          <w:sz w:val="20"/>
          <w:szCs w:val="20"/>
          <w:lang w:eastAsia="de-AT"/>
        </w:rPr>
        <w:t>i</w:t>
      </w:r>
      <w:r w:rsidR="001B45C5" w:rsidRPr="00CE7358">
        <w:rPr>
          <w:rFonts w:ascii="Courier New" w:hAnsi="Courier New" w:cs="Courier New"/>
          <w:color w:val="0070C0"/>
          <w:sz w:val="20"/>
          <w:szCs w:val="20"/>
          <w:lang w:eastAsia="de-AT"/>
        </w:rPr>
        <w:t>)</w:t>
      </w:r>
      <w:r w:rsidR="001B45C5">
        <w:rPr>
          <w:rFonts w:ascii="Courier New" w:hAnsi="Courier New" w:cs="Courier New"/>
          <w:color w:val="0070C0"/>
          <w:sz w:val="20"/>
          <w:szCs w:val="20"/>
          <w:lang w:eastAsia="de-AT"/>
        </w:rPr>
        <w:t xml:space="preserve"> </w:t>
      </w:r>
      <w:r w:rsidR="001B45C5" w:rsidRPr="00757719">
        <w:rPr>
          <w:rFonts w:ascii="Courier New" w:hAnsi="Courier New" w:cs="Courier New"/>
          <w:sz w:val="20"/>
          <w:szCs w:val="20"/>
          <w:lang w:eastAsia="de-AT"/>
        </w:rPr>
        <w:t>and</w:t>
      </w:r>
      <w:r w:rsidR="001B45C5">
        <w:rPr>
          <w:rFonts w:ascii="Courier New" w:hAnsi="Courier New" w:cs="Courier New"/>
          <w:color w:val="0070C0"/>
          <w:sz w:val="20"/>
          <w:szCs w:val="20"/>
          <w:lang w:eastAsia="de-AT"/>
        </w:rPr>
        <w:t xml:space="preserve"> </w:t>
      </w:r>
      <w:r w:rsidR="001B45C5" w:rsidRPr="00CE7358">
        <w:rPr>
          <w:rFonts w:ascii="Courier New" w:hAnsi="Courier New" w:cs="Courier New"/>
          <w:color w:val="0070C0"/>
          <w:sz w:val="20"/>
          <w:szCs w:val="20"/>
          <w:lang w:eastAsia="de-AT"/>
        </w:rPr>
        <w:t>Dep_ord(</w:t>
      </w:r>
      <w:r w:rsidR="001B45C5">
        <w:rPr>
          <w:rFonts w:ascii="Courier New" w:hAnsi="Courier New" w:cs="Courier New"/>
          <w:color w:val="FF0000"/>
          <w:sz w:val="20"/>
          <w:szCs w:val="20"/>
          <w:lang w:eastAsia="de-AT"/>
        </w:rPr>
        <w:t>j</w:t>
      </w:r>
      <w:r w:rsidR="001B45C5" w:rsidRPr="00CE7358">
        <w:rPr>
          <w:rFonts w:ascii="Courier New" w:hAnsi="Courier New" w:cs="Courier New"/>
          <w:color w:val="0070C0"/>
          <w:sz w:val="20"/>
          <w:szCs w:val="20"/>
          <w:lang w:eastAsia="de-AT"/>
        </w:rPr>
        <w:t>)</w:t>
      </w:r>
      <w:r w:rsidR="001B45C5">
        <w:rPr>
          <w:rFonts w:ascii="Courier New" w:hAnsi="Courier New" w:cs="Courier New"/>
          <w:color w:val="0070C0"/>
          <w:sz w:val="20"/>
          <w:szCs w:val="20"/>
          <w:lang w:eastAsia="de-AT"/>
        </w:rPr>
        <w:t xml:space="preserve"> </w:t>
      </w:r>
      <w:r w:rsidR="001B45C5" w:rsidRPr="00757719">
        <w:rPr>
          <w:rFonts w:ascii="Courier New" w:hAnsi="Courier New" w:cs="Courier New"/>
          <w:sz w:val="20"/>
          <w:szCs w:val="20"/>
          <w:lang w:eastAsia="de-AT"/>
        </w:rPr>
        <w:t>are</w:t>
      </w:r>
      <w:r w:rsidR="001B45C5">
        <w:rPr>
          <w:rFonts w:ascii="Courier New" w:hAnsi="Courier New" w:cs="Courier New"/>
          <w:sz w:val="20"/>
          <w:szCs w:val="20"/>
          <w:lang w:eastAsia="de-AT"/>
        </w:rPr>
        <w:t xml:space="preserve"> correlated</w:t>
      </w:r>
      <w:r w:rsidR="001B45C5" w:rsidRPr="001B45C5">
        <w:rPr>
          <w:rFonts w:ascii="Courier New" w:hAnsi="Courier New" w:cs="Courier New"/>
          <w:sz w:val="20"/>
          <w:szCs w:val="20"/>
          <w:lang w:eastAsia="de-AT"/>
        </w:rPr>
        <w:t xml:space="preserve">. The variable </w:t>
      </w:r>
      <w:r w:rsidR="001B45C5">
        <w:rPr>
          <w:rFonts w:ascii="Courier New" w:hAnsi="Courier New" w:cs="Courier New"/>
          <w:color w:val="0070C0"/>
          <w:sz w:val="20"/>
          <w:szCs w:val="20"/>
          <w:lang w:eastAsia="de-AT"/>
        </w:rPr>
        <w:t xml:space="preserve">indx </w:t>
      </w:r>
      <w:r w:rsidR="001B45C5" w:rsidRPr="001B45C5">
        <w:rPr>
          <w:rFonts w:ascii="Courier New" w:hAnsi="Courier New" w:cs="Courier New"/>
          <w:sz w:val="20"/>
          <w:szCs w:val="20"/>
          <w:lang w:eastAsia="de-AT"/>
        </w:rPr>
        <w:t xml:space="preserve">indicates </w:t>
      </w:r>
      <w:proofErr w:type="gramStart"/>
      <w:r w:rsidR="001B45C5" w:rsidRPr="001B45C5">
        <w:rPr>
          <w:rFonts w:ascii="Courier New" w:hAnsi="Courier New" w:cs="Courier New"/>
          <w:sz w:val="20"/>
          <w:szCs w:val="20"/>
          <w:lang w:eastAsia="de-AT"/>
        </w:rPr>
        <w:t>then  where</w:t>
      </w:r>
      <w:proofErr w:type="gramEnd"/>
      <w:r w:rsidR="001B45C5" w:rsidRPr="001B45C5">
        <w:rPr>
          <w:rFonts w:ascii="Courier New" w:hAnsi="Courier New" w:cs="Courier New"/>
          <w:sz w:val="20"/>
          <w:szCs w:val="20"/>
          <w:lang w:eastAsia="de-AT"/>
        </w:rPr>
        <w:t xml:space="preserve"> to find the covariance value:</w:t>
      </w:r>
    </w:p>
    <w:p w:rsidR="001B45C5" w:rsidRDefault="001B45C5" w:rsidP="001B45C5">
      <w:pPr>
        <w:autoSpaceDE w:val="0"/>
        <w:autoSpaceDN w:val="0"/>
        <w:adjustRightInd w:val="0"/>
        <w:rPr>
          <w:rFonts w:ascii="Courier New" w:hAnsi="Courier New" w:cs="Courier New"/>
          <w:color w:val="0070C0"/>
          <w:sz w:val="20"/>
          <w:szCs w:val="20"/>
          <w:lang w:eastAsia="de-AT"/>
        </w:rPr>
      </w:pPr>
    </w:p>
    <w:p w:rsidR="00A04FCE" w:rsidRDefault="00A04FCE" w:rsidP="001B45C5">
      <w:pPr>
        <w:autoSpaceDE w:val="0"/>
        <w:autoSpaceDN w:val="0"/>
        <w:adjustRightInd w:val="0"/>
        <w:rPr>
          <w:rFonts w:ascii="Courier New" w:hAnsi="Courier New" w:cs="Courier New"/>
          <w:color w:val="0070C0"/>
          <w:sz w:val="20"/>
          <w:szCs w:val="20"/>
          <w:lang w:eastAsia="de-AT"/>
        </w:rPr>
      </w:pPr>
    </w:p>
    <w:p w:rsidR="00A04FCE" w:rsidRDefault="00A04FCE" w:rsidP="001B45C5">
      <w:pPr>
        <w:autoSpaceDE w:val="0"/>
        <w:autoSpaceDN w:val="0"/>
        <w:adjustRightInd w:val="0"/>
        <w:rPr>
          <w:rFonts w:ascii="Courier New" w:hAnsi="Courier New" w:cs="Courier New"/>
          <w:color w:val="0070C0"/>
          <w:sz w:val="20"/>
          <w:szCs w:val="20"/>
          <w:lang w:eastAsia="de-AT"/>
        </w:rPr>
      </w:pPr>
    </w:p>
    <w:p w:rsidR="00A04FCE" w:rsidRDefault="00A04FCE" w:rsidP="001B45C5">
      <w:pPr>
        <w:autoSpaceDE w:val="0"/>
        <w:autoSpaceDN w:val="0"/>
        <w:adjustRightInd w:val="0"/>
        <w:rPr>
          <w:rFonts w:ascii="Courier New" w:hAnsi="Courier New" w:cs="Courier New"/>
          <w:color w:val="0070C0"/>
          <w:sz w:val="20"/>
          <w:szCs w:val="20"/>
          <w:lang w:eastAsia="de-AT"/>
        </w:rPr>
      </w:pPr>
    </w:p>
    <w:p w:rsidR="00A04FCE" w:rsidRDefault="00A04FCE" w:rsidP="001B45C5">
      <w:pPr>
        <w:autoSpaceDE w:val="0"/>
        <w:autoSpaceDN w:val="0"/>
        <w:adjustRightInd w:val="0"/>
        <w:rPr>
          <w:rFonts w:ascii="Courier New" w:hAnsi="Courier New" w:cs="Courier New"/>
          <w:color w:val="0070C0"/>
          <w:sz w:val="20"/>
          <w:szCs w:val="20"/>
          <w:lang w:eastAsia="de-AT"/>
        </w:rPr>
      </w:pPr>
    </w:p>
    <w:p w:rsidR="001B45C5" w:rsidRPr="00A04FCE" w:rsidRDefault="001B45C5" w:rsidP="001B45C5">
      <w:pPr>
        <w:autoSpaceDE w:val="0"/>
        <w:autoSpaceDN w:val="0"/>
        <w:adjustRightInd w:val="0"/>
        <w:spacing w:line="240" w:lineRule="auto"/>
        <w:ind w:left="2880" w:firstLine="720"/>
        <w:rPr>
          <w:rFonts w:ascii="Courier New" w:hAnsi="Courier New" w:cs="Courier New"/>
          <w:color w:val="0070C0"/>
          <w:lang w:eastAsia="de-AT"/>
        </w:rPr>
      </w:pPr>
      <w:r w:rsidRPr="00A04FCE">
        <w:rPr>
          <w:rFonts w:ascii="Courier New" w:hAnsi="Courier New" w:cs="Courier New"/>
          <w:color w:val="0070C0"/>
          <w:sz w:val="20"/>
          <w:szCs w:val="20"/>
          <w:lang w:eastAsia="de-AT"/>
        </w:rPr>
        <w:t>if isempty(indx)</w:t>
      </w:r>
    </w:p>
    <w:p w:rsidR="001B45C5" w:rsidRPr="00A04FCE" w:rsidRDefault="001B45C5" w:rsidP="001B45C5">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cov = 0;</w:t>
      </w:r>
    </w:p>
    <w:p w:rsidR="001B45C5" w:rsidRPr="00A04FCE" w:rsidRDefault="001B45C5" w:rsidP="001B45C5">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else</w:t>
      </w:r>
    </w:p>
    <w:p w:rsidR="001B45C5" w:rsidRPr="00A04FCE" w:rsidRDefault="001B45C5" w:rsidP="001B45C5">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cov = Dep_ord(i</w:t>
      </w:r>
      <w:proofErr w:type="gramStart"/>
      <w:r w:rsidRPr="00A04FCE">
        <w:rPr>
          <w:rFonts w:ascii="Courier New" w:hAnsi="Courier New" w:cs="Courier New"/>
          <w:color w:val="0070C0"/>
          <w:sz w:val="20"/>
          <w:szCs w:val="20"/>
          <w:lang w:eastAsia="de-AT"/>
        </w:rPr>
        <w:t>).rel</w:t>
      </w:r>
      <w:proofErr w:type="gramEnd"/>
      <w:r w:rsidRPr="00A04FCE">
        <w:rPr>
          <w:rFonts w:ascii="Courier New" w:hAnsi="Courier New" w:cs="Courier New"/>
          <w:color w:val="0070C0"/>
          <w:sz w:val="20"/>
          <w:szCs w:val="20"/>
          <w:lang w:eastAsia="de-AT"/>
        </w:rPr>
        <w:t>_mat(1,indx);</w:t>
      </w:r>
    </w:p>
    <w:p w:rsidR="001B45C5" w:rsidRPr="00A04FCE" w:rsidRDefault="001B45C5" w:rsidP="001B45C5">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end </w:t>
      </w:r>
    </w:p>
    <w:p w:rsidR="001B45C5" w:rsidRPr="00A04FCE" w:rsidRDefault="001B45C5" w:rsidP="001B45C5">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w:t>
      </w:r>
    </w:p>
    <w:p w:rsidR="001B45C5" w:rsidRPr="00A04FCE" w:rsidRDefault="001B45C5" w:rsidP="001B45C5">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CX(</w:t>
      </w:r>
      <w:proofErr w:type="gramStart"/>
      <w:r w:rsidRPr="00A04FCE">
        <w:rPr>
          <w:rFonts w:ascii="Courier New" w:hAnsi="Courier New" w:cs="Courier New"/>
          <w:color w:val="0070C0"/>
          <w:sz w:val="20"/>
          <w:szCs w:val="20"/>
          <w:lang w:eastAsia="de-AT"/>
        </w:rPr>
        <w:t>i,j</w:t>
      </w:r>
      <w:proofErr w:type="gramEnd"/>
      <w:r w:rsidRPr="00A04FCE">
        <w:rPr>
          <w:rFonts w:ascii="Courier New" w:hAnsi="Courier New" w:cs="Courier New"/>
          <w:color w:val="0070C0"/>
          <w:sz w:val="20"/>
          <w:szCs w:val="20"/>
          <w:lang w:eastAsia="de-AT"/>
        </w:rPr>
        <w:t>) = cov ;</w:t>
      </w:r>
    </w:p>
    <w:p w:rsidR="00347444" w:rsidRPr="004C2466" w:rsidRDefault="00347444" w:rsidP="004C2466">
      <w:pPr>
        <w:adjustRightInd w:val="0"/>
        <w:rPr>
          <w:rFonts w:ascii="Courier New" w:hAnsi="Courier New" w:cs="Courier New"/>
          <w:color w:val="0000FF"/>
          <w:sz w:val="20"/>
          <w:szCs w:val="20"/>
          <w:highlight w:val="yellow"/>
          <w:lang w:eastAsia="de-AT"/>
        </w:rPr>
      </w:pPr>
    </w:p>
    <w:p w:rsidR="00CC7FC2" w:rsidRPr="001D3265" w:rsidRDefault="00CC7FC2" w:rsidP="001D3265">
      <w:pPr>
        <w:pStyle w:val="Heading2"/>
        <w:rPr>
          <w:rFonts w:ascii="Courier New" w:hAnsi="Courier New" w:cs="Courier New"/>
          <w:i w:val="0"/>
          <w:color w:val="0070C0"/>
          <w:sz w:val="24"/>
          <w:szCs w:val="24"/>
          <w:lang w:eastAsia="de-AT"/>
        </w:rPr>
      </w:pPr>
      <w:bookmarkStart w:id="169" w:name="_Toc4063237"/>
      <w:r w:rsidRPr="001D3265">
        <w:rPr>
          <w:rFonts w:ascii="Courier New" w:hAnsi="Courier New" w:cs="Courier New"/>
          <w:i w:val="0"/>
          <w:color w:val="0070C0"/>
          <w:sz w:val="24"/>
          <w:szCs w:val="24"/>
          <w:lang w:eastAsia="de-AT"/>
        </w:rPr>
        <w:t>function [CX]</w:t>
      </w:r>
      <w:r w:rsidR="001D3265">
        <w:rPr>
          <w:rFonts w:ascii="Courier New" w:hAnsi="Courier New" w:cs="Courier New"/>
          <w:i w:val="0"/>
          <w:color w:val="0070C0"/>
          <w:sz w:val="24"/>
          <w:szCs w:val="24"/>
          <w:lang w:eastAsia="de-AT"/>
        </w:rPr>
        <w:t xml:space="preserve"> </w:t>
      </w:r>
      <w:r w:rsidRPr="001D3265">
        <w:rPr>
          <w:rFonts w:ascii="Courier New" w:hAnsi="Courier New" w:cs="Courier New"/>
          <w:i w:val="0"/>
          <w:color w:val="0070C0"/>
          <w:sz w:val="24"/>
          <w:szCs w:val="24"/>
          <w:lang w:eastAsia="de-AT"/>
        </w:rPr>
        <w:t>=</w:t>
      </w:r>
      <w:r w:rsidR="001D3265">
        <w:rPr>
          <w:rFonts w:ascii="Courier New" w:hAnsi="Courier New" w:cs="Courier New"/>
          <w:i w:val="0"/>
          <w:color w:val="0070C0"/>
          <w:sz w:val="24"/>
          <w:szCs w:val="24"/>
          <w:lang w:eastAsia="de-AT"/>
        </w:rPr>
        <w:t xml:space="preserve"> </w:t>
      </w:r>
      <w:r w:rsidRPr="001D3265">
        <w:rPr>
          <w:rFonts w:ascii="Courier New" w:hAnsi="Courier New" w:cs="Courier New"/>
          <w:i w:val="0"/>
          <w:color w:val="0070C0"/>
          <w:sz w:val="24"/>
          <w:szCs w:val="24"/>
          <w:lang w:eastAsia="de-AT"/>
        </w:rPr>
        <w:t>get_input_cor_mat(Y)</w:t>
      </w:r>
      <w:bookmarkEnd w:id="169"/>
    </w:p>
    <w:p w:rsidR="00347444" w:rsidRDefault="00347444" w:rsidP="004C2466">
      <w:pPr>
        <w:adjustRightInd w:val="0"/>
        <w:rPr>
          <w:rFonts w:ascii="Courier New" w:hAnsi="Courier New" w:cs="Courier New"/>
          <w:sz w:val="20"/>
          <w:szCs w:val="20"/>
          <w:lang w:eastAsia="de-AT"/>
        </w:rPr>
      </w:pPr>
      <w:r w:rsidRPr="00347444">
        <w:rPr>
          <w:rFonts w:ascii="Courier New" w:hAnsi="Courier New" w:cs="Courier New"/>
          <w:sz w:val="20"/>
          <w:szCs w:val="20"/>
          <w:lang w:eastAsia="de-AT"/>
        </w:rPr>
        <w:t>This</w:t>
      </w:r>
      <w:r>
        <w:rPr>
          <w:rFonts w:ascii="Courier New" w:hAnsi="Courier New" w:cs="Courier New"/>
          <w:sz w:val="20"/>
          <w:szCs w:val="20"/>
          <w:lang w:eastAsia="de-AT"/>
        </w:rPr>
        <w:t xml:space="preserve"> method returns the input correlation matrix of the output quantity Y.</w:t>
      </w:r>
    </w:p>
    <w:p w:rsidR="00347444" w:rsidRDefault="00347444" w:rsidP="004C246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First, the input covariance matrix of Y is obtained using the method </w:t>
      </w:r>
      <w:r w:rsidRPr="00347444">
        <w:rPr>
          <w:rFonts w:ascii="Courier New" w:hAnsi="Courier New" w:cs="Courier New"/>
          <w:color w:val="0070C0"/>
          <w:sz w:val="20"/>
          <w:szCs w:val="20"/>
          <w:lang w:eastAsia="de-AT"/>
        </w:rPr>
        <w:t>get_input_cov_</w:t>
      </w:r>
      <w:proofErr w:type="gramStart"/>
      <w:r w:rsidRPr="00347444">
        <w:rPr>
          <w:rFonts w:ascii="Courier New" w:hAnsi="Courier New" w:cs="Courier New"/>
          <w:color w:val="0070C0"/>
          <w:sz w:val="20"/>
          <w:szCs w:val="20"/>
          <w:lang w:eastAsia="de-AT"/>
        </w:rPr>
        <w:t>mat</w:t>
      </w:r>
      <w:r>
        <w:rPr>
          <w:rFonts w:ascii="Courier New" w:hAnsi="Courier New" w:cs="Courier New"/>
          <w:color w:val="0070C0"/>
          <w:sz w:val="20"/>
          <w:szCs w:val="20"/>
          <w:lang w:eastAsia="de-AT"/>
        </w:rPr>
        <w:t>(</w:t>
      </w:r>
      <w:proofErr w:type="gramEnd"/>
      <w:r>
        <w:rPr>
          <w:rFonts w:ascii="Courier New" w:hAnsi="Courier New" w:cs="Courier New"/>
          <w:color w:val="0070C0"/>
          <w:sz w:val="20"/>
          <w:szCs w:val="20"/>
          <w:lang w:eastAsia="de-AT"/>
        </w:rPr>
        <w:t>)</w:t>
      </w:r>
      <w:r>
        <w:rPr>
          <w:rFonts w:ascii="Courier New" w:hAnsi="Courier New" w:cs="Courier New"/>
          <w:sz w:val="20"/>
          <w:szCs w:val="20"/>
          <w:lang w:eastAsia="de-AT"/>
        </w:rPr>
        <w:t>:</w:t>
      </w:r>
    </w:p>
    <w:p w:rsidR="00347444" w:rsidRDefault="00347444" w:rsidP="004C2466">
      <w:pPr>
        <w:adjustRightInd w:val="0"/>
        <w:rPr>
          <w:rFonts w:ascii="Courier New" w:hAnsi="Courier New" w:cs="Courier New"/>
          <w:sz w:val="20"/>
          <w:szCs w:val="20"/>
          <w:lang w:eastAsia="de-AT"/>
        </w:rPr>
      </w:pPr>
    </w:p>
    <w:p w:rsidR="00347444" w:rsidRPr="00347444" w:rsidRDefault="00347444" w:rsidP="00347444">
      <w:pPr>
        <w:autoSpaceDE w:val="0"/>
        <w:autoSpaceDN w:val="0"/>
        <w:adjustRightInd w:val="0"/>
        <w:spacing w:line="240" w:lineRule="auto"/>
        <w:jc w:val="center"/>
        <w:rPr>
          <w:rFonts w:ascii="Courier New" w:hAnsi="Courier New" w:cs="Courier New"/>
          <w:color w:val="0070C0"/>
          <w:lang w:eastAsia="de-AT"/>
        </w:rPr>
      </w:pPr>
      <w:r w:rsidRPr="00347444">
        <w:rPr>
          <w:rFonts w:ascii="Courier New" w:hAnsi="Courier New" w:cs="Courier New"/>
          <w:color w:val="0070C0"/>
          <w:sz w:val="20"/>
          <w:szCs w:val="20"/>
          <w:lang w:eastAsia="de-AT"/>
        </w:rPr>
        <w:t>[CX_</w:t>
      </w:r>
      <w:proofErr w:type="gramStart"/>
      <w:r w:rsidRPr="00347444">
        <w:rPr>
          <w:rFonts w:ascii="Courier New" w:hAnsi="Courier New" w:cs="Courier New"/>
          <w:color w:val="0070C0"/>
          <w:sz w:val="20"/>
          <w:szCs w:val="20"/>
          <w:lang w:eastAsia="de-AT"/>
        </w:rPr>
        <w:t>cov,Dep</w:t>
      </w:r>
      <w:proofErr w:type="gramEnd"/>
      <w:r w:rsidRPr="00347444">
        <w:rPr>
          <w:rFonts w:ascii="Courier New" w:hAnsi="Courier New" w:cs="Courier New"/>
          <w:color w:val="0070C0"/>
          <w:sz w:val="20"/>
          <w:szCs w:val="20"/>
          <w:lang w:eastAsia="de-AT"/>
        </w:rPr>
        <w:t>_ord]=get_input_cov_mat(Y);</w:t>
      </w:r>
    </w:p>
    <w:p w:rsidR="00CC7FC2" w:rsidRPr="00347444" w:rsidRDefault="00347444" w:rsidP="004C2466">
      <w:pPr>
        <w:adjustRightInd w:val="0"/>
        <w:rPr>
          <w:rFonts w:ascii="Courier New" w:hAnsi="Courier New" w:cs="Courier New"/>
          <w:sz w:val="20"/>
          <w:szCs w:val="20"/>
          <w:lang w:eastAsia="de-AT"/>
        </w:rPr>
      </w:pPr>
      <w:r w:rsidRPr="00347444">
        <w:rPr>
          <w:rFonts w:ascii="Courier New" w:hAnsi="Courier New" w:cs="Courier New"/>
          <w:sz w:val="20"/>
          <w:szCs w:val="20"/>
          <w:lang w:eastAsia="de-AT"/>
        </w:rPr>
        <w:t xml:space="preserve"> </w:t>
      </w:r>
    </w:p>
    <w:p w:rsidR="00CC7FC2" w:rsidRDefault="00347444" w:rsidP="004C2466">
      <w:pPr>
        <w:adjustRightInd w:val="0"/>
        <w:rPr>
          <w:rFonts w:ascii="Courier New" w:hAnsi="Courier New" w:cs="Courier New"/>
          <w:sz w:val="20"/>
          <w:szCs w:val="20"/>
          <w:lang w:eastAsia="de-AT"/>
        </w:rPr>
      </w:pPr>
      <w:r w:rsidRPr="00347444">
        <w:rPr>
          <w:rFonts w:ascii="Courier New" w:hAnsi="Courier New" w:cs="Courier New"/>
          <w:sz w:val="20"/>
          <w:szCs w:val="20"/>
          <w:lang w:eastAsia="de-AT"/>
        </w:rPr>
        <w:t xml:space="preserve">The returned outputs </w:t>
      </w:r>
      <w:r>
        <w:rPr>
          <w:rFonts w:ascii="Courier New" w:hAnsi="Courier New" w:cs="Courier New"/>
          <w:color w:val="0070C0"/>
          <w:sz w:val="20"/>
          <w:szCs w:val="20"/>
          <w:lang w:eastAsia="de-AT"/>
        </w:rPr>
        <w:t xml:space="preserve">CX_cov </w:t>
      </w:r>
      <w:r w:rsidRPr="00347444">
        <w:rPr>
          <w:rFonts w:ascii="Courier New" w:hAnsi="Courier New" w:cs="Courier New"/>
          <w:sz w:val="20"/>
          <w:szCs w:val="20"/>
          <w:lang w:eastAsia="de-AT"/>
        </w:rPr>
        <w:t>and</w:t>
      </w:r>
      <w:r>
        <w:rPr>
          <w:rFonts w:ascii="Courier New" w:hAnsi="Courier New" w:cs="Courier New"/>
          <w:color w:val="0070C0"/>
          <w:sz w:val="20"/>
          <w:szCs w:val="20"/>
          <w:lang w:eastAsia="de-AT"/>
        </w:rPr>
        <w:t xml:space="preserve"> </w:t>
      </w:r>
      <w:r w:rsidRPr="00347444">
        <w:rPr>
          <w:rFonts w:ascii="Courier New" w:hAnsi="Courier New" w:cs="Courier New"/>
          <w:color w:val="0070C0"/>
          <w:sz w:val="20"/>
          <w:szCs w:val="20"/>
          <w:lang w:eastAsia="de-AT"/>
        </w:rPr>
        <w:t>Dep_ord</w:t>
      </w:r>
      <w:r>
        <w:rPr>
          <w:rFonts w:ascii="Courier New" w:hAnsi="Courier New" w:cs="Courier New"/>
          <w:color w:val="0070C0"/>
          <w:sz w:val="20"/>
          <w:szCs w:val="20"/>
          <w:lang w:eastAsia="de-AT"/>
        </w:rPr>
        <w:t xml:space="preserve"> </w:t>
      </w:r>
      <w:r w:rsidRPr="00347444">
        <w:rPr>
          <w:rFonts w:ascii="Courier New" w:hAnsi="Courier New" w:cs="Courier New"/>
          <w:sz w:val="20"/>
          <w:szCs w:val="20"/>
          <w:lang w:eastAsia="de-AT"/>
        </w:rPr>
        <w:t>are then used to convert the input covariance matrix i</w:t>
      </w:r>
      <w:r w:rsidR="000D7845">
        <w:rPr>
          <w:rFonts w:ascii="Courier New" w:hAnsi="Courier New" w:cs="Courier New"/>
          <w:sz w:val="20"/>
          <w:szCs w:val="20"/>
          <w:lang w:eastAsia="de-AT"/>
        </w:rPr>
        <w:t>nto an input correlation matrix:</w:t>
      </w:r>
    </w:p>
    <w:p w:rsidR="000D7845" w:rsidRDefault="000D7845" w:rsidP="004C2466">
      <w:pPr>
        <w:adjustRightInd w:val="0"/>
        <w:rPr>
          <w:rFonts w:ascii="Courier New" w:hAnsi="Courier New" w:cs="Courier New"/>
          <w:sz w:val="20"/>
          <w:szCs w:val="20"/>
          <w:lang w:eastAsia="de-AT"/>
        </w:rPr>
      </w:pPr>
    </w:p>
    <w:p w:rsidR="000D7845" w:rsidRPr="000D7845" w:rsidRDefault="000D7845" w:rsidP="000D7845">
      <w:pPr>
        <w:autoSpaceDE w:val="0"/>
        <w:autoSpaceDN w:val="0"/>
        <w:adjustRightInd w:val="0"/>
        <w:spacing w:line="240" w:lineRule="auto"/>
        <w:jc w:val="center"/>
        <w:rPr>
          <w:rFonts w:ascii="Courier New" w:hAnsi="Courier New" w:cs="Courier New"/>
          <w:color w:val="0070C0"/>
          <w:lang w:eastAsia="de-AT"/>
        </w:rPr>
      </w:pPr>
      <w:r w:rsidRPr="000D7845">
        <w:rPr>
          <w:rFonts w:ascii="Courier New" w:hAnsi="Courier New" w:cs="Courier New"/>
          <w:color w:val="0070C0"/>
          <w:sz w:val="20"/>
          <w:szCs w:val="20"/>
          <w:lang w:eastAsia="de-AT"/>
        </w:rPr>
        <w:t>CX=cov_into_cor_</w:t>
      </w:r>
      <w:proofErr w:type="gramStart"/>
      <w:r w:rsidRPr="000D7845">
        <w:rPr>
          <w:rFonts w:ascii="Courier New" w:hAnsi="Courier New" w:cs="Courier New"/>
          <w:color w:val="0070C0"/>
          <w:sz w:val="20"/>
          <w:szCs w:val="20"/>
          <w:lang w:eastAsia="de-AT"/>
        </w:rPr>
        <w:t>mat(</w:t>
      </w:r>
      <w:proofErr w:type="gramEnd"/>
      <w:r w:rsidRPr="000D7845">
        <w:rPr>
          <w:rFonts w:ascii="Courier New" w:hAnsi="Courier New" w:cs="Courier New"/>
          <w:color w:val="0070C0"/>
          <w:sz w:val="20"/>
          <w:szCs w:val="20"/>
          <w:lang w:eastAsia="de-AT"/>
        </w:rPr>
        <w:t>Dep_ord,CX_cov);</w:t>
      </w:r>
    </w:p>
    <w:p w:rsidR="008578CF" w:rsidRPr="00347444" w:rsidRDefault="008578CF" w:rsidP="004C2466">
      <w:pPr>
        <w:adjustRightInd w:val="0"/>
        <w:rPr>
          <w:rFonts w:ascii="Courier New" w:hAnsi="Courier New" w:cs="Courier New"/>
          <w:sz w:val="20"/>
          <w:szCs w:val="20"/>
          <w:lang w:eastAsia="de-AT"/>
        </w:rPr>
      </w:pPr>
    </w:p>
    <w:p w:rsidR="008445FD" w:rsidRPr="008445FD" w:rsidRDefault="008445FD" w:rsidP="008445FD">
      <w:pPr>
        <w:pStyle w:val="Heading2"/>
        <w:rPr>
          <w:rFonts w:ascii="Courier New" w:hAnsi="Courier New" w:cs="Courier New"/>
          <w:i w:val="0"/>
          <w:color w:val="0070C0"/>
          <w:sz w:val="24"/>
          <w:szCs w:val="24"/>
          <w:lang w:eastAsia="de-AT"/>
        </w:rPr>
      </w:pPr>
      <w:bookmarkStart w:id="170" w:name="_Toc4063238"/>
      <w:r w:rsidRPr="008445FD">
        <w:rPr>
          <w:rFonts w:ascii="Courier New" w:hAnsi="Courier New" w:cs="Courier New"/>
          <w:i w:val="0"/>
          <w:color w:val="0070C0"/>
          <w:sz w:val="24"/>
          <w:szCs w:val="24"/>
          <w:lang w:eastAsia="de-AT"/>
        </w:rPr>
        <w:t>function [CX_</w:t>
      </w:r>
      <w:proofErr w:type="gramStart"/>
      <w:r w:rsidRPr="008445FD">
        <w:rPr>
          <w:rFonts w:ascii="Courier New" w:hAnsi="Courier New" w:cs="Courier New"/>
          <w:i w:val="0"/>
          <w:color w:val="0070C0"/>
          <w:sz w:val="24"/>
          <w:szCs w:val="24"/>
          <w:lang w:eastAsia="de-AT"/>
        </w:rPr>
        <w:t>cov,Y</w:t>
      </w:r>
      <w:proofErr w:type="gramEnd"/>
      <w:r w:rsidRPr="008445FD">
        <w:rPr>
          <w:rFonts w:ascii="Courier New" w:hAnsi="Courier New" w:cs="Courier New"/>
          <w:i w:val="0"/>
          <w:color w:val="0070C0"/>
          <w:sz w:val="24"/>
          <w:szCs w:val="24"/>
          <w:lang w:eastAsia="de-AT"/>
        </w:rPr>
        <w:t>_new,Names_Y_new]=get_cov_mat(X)</w:t>
      </w:r>
      <w:bookmarkEnd w:id="170"/>
    </w:p>
    <w:p w:rsidR="007B156A" w:rsidRDefault="00BF2655" w:rsidP="004C2466">
      <w:pPr>
        <w:adjustRightInd w:val="0"/>
        <w:rPr>
          <w:rFonts w:ascii="Courier New" w:hAnsi="Courier New" w:cs="Courier New"/>
          <w:color w:val="0070C0"/>
          <w:sz w:val="20"/>
          <w:szCs w:val="20"/>
          <w:lang w:eastAsia="de-AT"/>
        </w:rPr>
      </w:pPr>
      <w:r w:rsidRPr="00BF2655">
        <w:rPr>
          <w:rFonts w:ascii="Courier New" w:hAnsi="Courier New" w:cs="Courier New"/>
          <w:sz w:val="20"/>
          <w:szCs w:val="20"/>
          <w:lang w:eastAsia="de-AT"/>
        </w:rPr>
        <w:t xml:space="preserve">This method returns the covariance matrix </w:t>
      </w:r>
      <w:r w:rsidRPr="008445FD">
        <w:rPr>
          <w:rFonts w:ascii="Courier New" w:hAnsi="Courier New" w:cs="Courier New"/>
          <w:i/>
          <w:color w:val="0070C0"/>
          <w:lang w:eastAsia="de-AT"/>
        </w:rPr>
        <w:t>CX_cov</w:t>
      </w:r>
      <w:r w:rsidRPr="00BF2655">
        <w:rPr>
          <w:rFonts w:ascii="Courier New" w:hAnsi="Courier New" w:cs="Courier New"/>
          <w:sz w:val="20"/>
          <w:szCs w:val="20"/>
          <w:lang w:eastAsia="de-AT"/>
        </w:rPr>
        <w:t xml:space="preserve"> of the uncertainty objects contained in the array </w:t>
      </w:r>
      <w:r w:rsidRPr="00BF2655">
        <w:rPr>
          <w:rFonts w:ascii="Courier New" w:hAnsi="Courier New" w:cs="Courier New"/>
          <w:color w:val="0070C0"/>
          <w:sz w:val="20"/>
          <w:szCs w:val="20"/>
          <w:lang w:eastAsia="de-AT"/>
        </w:rPr>
        <w:t>X</w:t>
      </w:r>
      <w:r>
        <w:rPr>
          <w:rFonts w:ascii="Courier New" w:hAnsi="Courier New" w:cs="Courier New"/>
          <w:color w:val="0070C0"/>
          <w:sz w:val="20"/>
          <w:szCs w:val="20"/>
          <w:lang w:eastAsia="de-AT"/>
        </w:rPr>
        <w:t>.</w:t>
      </w:r>
      <w:r w:rsidR="007B156A">
        <w:rPr>
          <w:rFonts w:ascii="Courier New" w:hAnsi="Courier New" w:cs="Courier New"/>
          <w:color w:val="0070C0"/>
          <w:sz w:val="20"/>
          <w:szCs w:val="20"/>
          <w:lang w:eastAsia="de-AT"/>
        </w:rPr>
        <w:t xml:space="preserve"> Returned also are:</w:t>
      </w:r>
    </w:p>
    <w:p w:rsidR="007B156A" w:rsidRPr="007B156A" w:rsidRDefault="007B156A" w:rsidP="004C2466">
      <w:pPr>
        <w:adjustRightInd w:val="0"/>
        <w:rPr>
          <w:rFonts w:ascii="Courier New" w:hAnsi="Courier New" w:cs="Courier New"/>
          <w:sz w:val="20"/>
          <w:szCs w:val="20"/>
          <w:lang w:eastAsia="de-AT"/>
        </w:rPr>
      </w:pPr>
      <w:r>
        <w:rPr>
          <w:rFonts w:ascii="Courier New" w:hAnsi="Courier New" w:cs="Courier New"/>
          <w:color w:val="0070C0"/>
          <w:sz w:val="20"/>
          <w:szCs w:val="20"/>
          <w:lang w:eastAsia="de-AT"/>
        </w:rPr>
        <w:t>Y_new</w:t>
      </w:r>
      <w:r w:rsidRPr="007B156A">
        <w:rPr>
          <w:rFonts w:ascii="Courier New" w:hAnsi="Courier New" w:cs="Courier New"/>
          <w:sz w:val="20"/>
          <w:szCs w:val="20"/>
          <w:lang w:eastAsia="de-AT"/>
        </w:rPr>
        <w:t>:</w:t>
      </w:r>
      <w:r>
        <w:rPr>
          <w:rFonts w:ascii="Courier New" w:hAnsi="Courier New" w:cs="Courier New"/>
          <w:color w:val="0070C0"/>
          <w:sz w:val="20"/>
          <w:szCs w:val="20"/>
          <w:lang w:eastAsia="de-AT"/>
        </w:rPr>
        <w:t xml:space="preserve"> </w:t>
      </w:r>
      <w:r w:rsidRPr="007B156A">
        <w:rPr>
          <w:rFonts w:ascii="Courier New" w:hAnsi="Courier New" w:cs="Courier New"/>
          <w:sz w:val="20"/>
          <w:szCs w:val="20"/>
          <w:lang w:eastAsia="de-AT"/>
        </w:rPr>
        <w:t>array containing all the real and imaginary parts of the elements of the array</w:t>
      </w:r>
      <w:r>
        <w:rPr>
          <w:rFonts w:ascii="Courier New" w:hAnsi="Courier New" w:cs="Courier New"/>
          <w:color w:val="0070C0"/>
          <w:sz w:val="20"/>
          <w:szCs w:val="20"/>
          <w:lang w:eastAsia="de-AT"/>
        </w:rPr>
        <w:t xml:space="preserve"> X </w:t>
      </w:r>
      <w:r w:rsidRPr="007B156A">
        <w:rPr>
          <w:rFonts w:ascii="Courier New" w:hAnsi="Courier New" w:cs="Courier New"/>
          <w:sz w:val="20"/>
          <w:szCs w:val="20"/>
          <w:lang w:eastAsia="de-AT"/>
        </w:rPr>
        <w:t>but ordered and non-repeated.</w:t>
      </w:r>
    </w:p>
    <w:p w:rsidR="007B156A" w:rsidRDefault="007B156A" w:rsidP="004C2466">
      <w:pPr>
        <w:adjustRightInd w:val="0"/>
        <w:rPr>
          <w:rFonts w:ascii="Courier New" w:hAnsi="Courier New" w:cs="Courier New"/>
          <w:color w:val="0070C0"/>
          <w:sz w:val="20"/>
          <w:szCs w:val="20"/>
          <w:lang w:eastAsia="de-AT"/>
        </w:rPr>
      </w:pPr>
      <w:r>
        <w:rPr>
          <w:rFonts w:ascii="Courier New" w:hAnsi="Courier New" w:cs="Courier New"/>
          <w:color w:val="0070C0"/>
          <w:sz w:val="20"/>
          <w:szCs w:val="20"/>
          <w:lang w:eastAsia="de-AT"/>
        </w:rPr>
        <w:t>Names_Y_new</w:t>
      </w:r>
      <w:r w:rsidRPr="007B156A">
        <w:rPr>
          <w:rFonts w:ascii="Courier New" w:hAnsi="Courier New" w:cs="Courier New"/>
          <w:sz w:val="20"/>
          <w:szCs w:val="20"/>
          <w:lang w:eastAsia="de-AT"/>
        </w:rPr>
        <w:t xml:space="preserve">: array containing the names of the objects contained in </w:t>
      </w:r>
      <w:r>
        <w:rPr>
          <w:rFonts w:ascii="Courier New" w:hAnsi="Courier New" w:cs="Courier New"/>
          <w:color w:val="0070C0"/>
          <w:sz w:val="20"/>
          <w:szCs w:val="20"/>
          <w:lang w:eastAsia="de-AT"/>
        </w:rPr>
        <w:t>Y_new</w:t>
      </w:r>
      <w:r w:rsidRPr="007B156A">
        <w:rPr>
          <w:rFonts w:ascii="Courier New" w:hAnsi="Courier New" w:cs="Courier New"/>
          <w:sz w:val="20"/>
          <w:szCs w:val="20"/>
          <w:lang w:eastAsia="de-AT"/>
        </w:rPr>
        <w:t>.</w:t>
      </w:r>
    </w:p>
    <w:p w:rsidR="00303066" w:rsidRDefault="00BF2655" w:rsidP="004C2466">
      <w:pPr>
        <w:adjustRightInd w:val="0"/>
        <w:rPr>
          <w:rFonts w:ascii="Courier New" w:hAnsi="Courier New" w:cs="Courier New"/>
          <w:sz w:val="20"/>
          <w:szCs w:val="20"/>
          <w:lang w:eastAsia="de-AT"/>
        </w:rPr>
      </w:pPr>
      <w:r>
        <w:rPr>
          <w:rFonts w:ascii="Courier New" w:hAnsi="Courier New" w:cs="Courier New"/>
          <w:color w:val="0070C0"/>
          <w:sz w:val="20"/>
          <w:szCs w:val="20"/>
          <w:lang w:eastAsia="de-AT"/>
        </w:rPr>
        <w:t xml:space="preserve"> </w:t>
      </w:r>
    </w:p>
    <w:p w:rsidR="00C34233" w:rsidRPr="00C34233" w:rsidRDefault="00C34233" w:rsidP="004C2466">
      <w:pPr>
        <w:adjustRightInd w:val="0"/>
        <w:rPr>
          <w:rFonts w:ascii="Courier New" w:hAnsi="Courier New" w:cs="Courier New"/>
          <w:sz w:val="20"/>
          <w:szCs w:val="20"/>
          <w:lang w:eastAsia="de-AT"/>
        </w:rPr>
      </w:pPr>
      <w:r w:rsidRPr="00C34233">
        <w:rPr>
          <w:rFonts w:ascii="Courier New" w:hAnsi="Courier New" w:cs="Courier New"/>
          <w:sz w:val="20"/>
          <w:szCs w:val="20"/>
          <w:lang w:eastAsia="de-AT"/>
        </w:rPr>
        <w:t xml:space="preserve">First, a new array </w:t>
      </w:r>
      <w:r w:rsidR="00AA6EE6" w:rsidRPr="00AA6EE6">
        <w:rPr>
          <w:rFonts w:ascii="Courier New" w:hAnsi="Courier New" w:cs="Courier New"/>
          <w:color w:val="0070C0"/>
          <w:sz w:val="20"/>
          <w:szCs w:val="20"/>
          <w:lang w:eastAsia="de-AT"/>
        </w:rPr>
        <w:t>Y</w:t>
      </w:r>
      <w:r w:rsidRPr="00C34233">
        <w:rPr>
          <w:rFonts w:ascii="Courier New" w:hAnsi="Courier New" w:cs="Courier New"/>
          <w:sz w:val="20"/>
          <w:szCs w:val="20"/>
          <w:lang w:eastAsia="de-AT"/>
        </w:rPr>
        <w:t>, that contains the separate real and imaginary parts of the elements of</w:t>
      </w:r>
      <w:r>
        <w:rPr>
          <w:rFonts w:ascii="Courier New" w:hAnsi="Courier New" w:cs="Courier New"/>
          <w:color w:val="0070C0"/>
          <w:sz w:val="20"/>
          <w:szCs w:val="20"/>
          <w:lang w:eastAsia="de-AT"/>
        </w:rPr>
        <w:t xml:space="preserve"> X</w:t>
      </w:r>
      <w:r w:rsidRPr="00C34233">
        <w:rPr>
          <w:rFonts w:ascii="Courier New" w:hAnsi="Courier New" w:cs="Courier New"/>
          <w:sz w:val="20"/>
          <w:szCs w:val="20"/>
          <w:lang w:eastAsia="de-AT"/>
        </w:rPr>
        <w:t>, is created:</w:t>
      </w:r>
    </w:p>
    <w:p w:rsidR="00C34233" w:rsidRPr="00C34233" w:rsidRDefault="00C34233" w:rsidP="004C2466">
      <w:pPr>
        <w:adjustRightInd w:val="0"/>
        <w:rPr>
          <w:rFonts w:ascii="Courier New" w:hAnsi="Courier New" w:cs="Courier New"/>
          <w:sz w:val="20"/>
          <w:szCs w:val="20"/>
          <w:lang w:eastAsia="de-AT"/>
        </w:rPr>
      </w:pPr>
    </w:p>
    <w:p w:rsidR="00AA6EE6" w:rsidRPr="00A04FCE" w:rsidRDefault="00AA6EE6" w:rsidP="00AA6EE6">
      <w:pPr>
        <w:autoSpaceDE w:val="0"/>
        <w:autoSpaceDN w:val="0"/>
        <w:adjustRightInd w:val="0"/>
        <w:spacing w:line="240" w:lineRule="auto"/>
        <w:ind w:left="1440"/>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k=1;</w:t>
      </w:r>
    </w:p>
    <w:p w:rsidR="00AA6EE6" w:rsidRPr="00A04FCE" w:rsidRDefault="00AA6EE6" w:rsidP="00AA6EE6">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for i=</w:t>
      </w:r>
      <w:proofErr w:type="gramStart"/>
      <w:r w:rsidRPr="00A04FCE">
        <w:rPr>
          <w:rFonts w:ascii="Courier New" w:hAnsi="Courier New" w:cs="Courier New"/>
          <w:color w:val="0070C0"/>
          <w:sz w:val="20"/>
          <w:szCs w:val="20"/>
          <w:lang w:eastAsia="de-AT"/>
        </w:rPr>
        <w:t>1:length</w:t>
      </w:r>
      <w:proofErr w:type="gramEnd"/>
      <w:r w:rsidRPr="00A04FCE">
        <w:rPr>
          <w:rFonts w:ascii="Courier New" w:hAnsi="Courier New" w:cs="Courier New"/>
          <w:color w:val="0070C0"/>
          <w:sz w:val="20"/>
          <w:szCs w:val="20"/>
          <w:lang w:eastAsia="de-AT"/>
        </w:rPr>
        <w:t>(X)</w:t>
      </w:r>
    </w:p>
    <w:p w:rsidR="00AA6EE6" w:rsidRPr="00A04FCE" w:rsidRDefault="00AA6EE6" w:rsidP="00AA6EE6">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w:t>
      </w:r>
    </w:p>
    <w:p w:rsidR="00AA6EE6" w:rsidRPr="00A04FCE" w:rsidRDefault="00AA6EE6" w:rsidP="00AA6EE6">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if X(i).img~=0</w:t>
      </w:r>
    </w:p>
    <w:p w:rsidR="00AA6EE6" w:rsidRPr="00A04FCE" w:rsidRDefault="00AA6EE6" w:rsidP="00AA6EE6">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Y(k)=X(i</w:t>
      </w:r>
      <w:proofErr w:type="gramStart"/>
      <w:r w:rsidRPr="00A04FCE">
        <w:rPr>
          <w:rFonts w:ascii="Courier New" w:hAnsi="Courier New" w:cs="Courier New"/>
          <w:color w:val="0070C0"/>
          <w:sz w:val="20"/>
          <w:szCs w:val="20"/>
          <w:lang w:eastAsia="de-AT"/>
        </w:rPr>
        <w:t>).r</w:t>
      </w:r>
      <w:proofErr w:type="gramEnd"/>
      <w:r w:rsidRPr="00A04FCE">
        <w:rPr>
          <w:rFonts w:ascii="Courier New" w:hAnsi="Courier New" w:cs="Courier New"/>
          <w:color w:val="0070C0"/>
          <w:sz w:val="20"/>
          <w:szCs w:val="20"/>
          <w:lang w:eastAsia="de-AT"/>
        </w:rPr>
        <w:t>;</w:t>
      </w:r>
    </w:p>
    <w:p w:rsidR="00AA6EE6" w:rsidRPr="00A04FCE" w:rsidRDefault="00AA6EE6" w:rsidP="00AA6EE6">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Y(k+</w:t>
      </w:r>
      <w:proofErr w:type="gramStart"/>
      <w:r w:rsidRPr="00A04FCE">
        <w:rPr>
          <w:rFonts w:ascii="Courier New" w:hAnsi="Courier New" w:cs="Courier New"/>
          <w:color w:val="0070C0"/>
          <w:sz w:val="20"/>
          <w:szCs w:val="20"/>
          <w:lang w:eastAsia="de-AT"/>
        </w:rPr>
        <w:t>1)=</w:t>
      </w:r>
      <w:proofErr w:type="gramEnd"/>
      <w:r w:rsidRPr="00A04FCE">
        <w:rPr>
          <w:rFonts w:ascii="Courier New" w:hAnsi="Courier New" w:cs="Courier New"/>
          <w:color w:val="0070C0"/>
          <w:sz w:val="20"/>
          <w:szCs w:val="20"/>
          <w:lang w:eastAsia="de-AT"/>
        </w:rPr>
        <w:t>X(i).img;</w:t>
      </w:r>
    </w:p>
    <w:p w:rsidR="00AA6EE6" w:rsidRPr="00A04FCE" w:rsidRDefault="00AA6EE6" w:rsidP="00AA6EE6">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k=k+2;</w:t>
      </w:r>
    </w:p>
    <w:p w:rsidR="00AA6EE6" w:rsidRPr="00A04FCE" w:rsidRDefault="00AA6EE6" w:rsidP="00AA6EE6">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else</w:t>
      </w:r>
    </w:p>
    <w:p w:rsidR="00AA6EE6" w:rsidRPr="00A04FCE" w:rsidRDefault="00AA6EE6" w:rsidP="00AA6EE6">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if X(i).img==0</w:t>
      </w:r>
    </w:p>
    <w:p w:rsidR="00AA6EE6" w:rsidRPr="00A04FCE" w:rsidRDefault="00AA6EE6" w:rsidP="00AA6EE6">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Y(k)=X(i);</w:t>
      </w:r>
    </w:p>
    <w:p w:rsidR="00AA6EE6" w:rsidRPr="00A04FCE" w:rsidRDefault="00AA6EE6" w:rsidP="00AA6EE6">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k=k+1;</w:t>
      </w:r>
    </w:p>
    <w:p w:rsidR="00AA6EE6" w:rsidRPr="00A04FCE" w:rsidRDefault="00AA6EE6" w:rsidP="00AA6EE6">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end</w:t>
      </w:r>
    </w:p>
    <w:p w:rsidR="00AA6EE6" w:rsidRPr="00A04FCE" w:rsidRDefault="00AA6EE6" w:rsidP="00AA6EE6">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end</w:t>
      </w:r>
    </w:p>
    <w:p w:rsidR="00AA6EE6" w:rsidRPr="00A04FCE" w:rsidRDefault="00AA6EE6" w:rsidP="00AA6EE6">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end</w:t>
      </w:r>
    </w:p>
    <w:p w:rsidR="00CC0B35" w:rsidRDefault="00CC0B35" w:rsidP="004C2466">
      <w:pPr>
        <w:adjustRightInd w:val="0"/>
        <w:rPr>
          <w:rFonts w:ascii="Courier New" w:hAnsi="Courier New" w:cs="Courier New"/>
          <w:sz w:val="20"/>
          <w:szCs w:val="20"/>
          <w:lang w:eastAsia="de-AT"/>
        </w:rPr>
      </w:pPr>
    </w:p>
    <w:p w:rsidR="00A04FCE" w:rsidRDefault="00A04FCE" w:rsidP="00CC0B35">
      <w:pPr>
        <w:autoSpaceDE w:val="0"/>
        <w:autoSpaceDN w:val="0"/>
        <w:adjustRightInd w:val="0"/>
        <w:rPr>
          <w:rFonts w:ascii="Courier New" w:hAnsi="Courier New" w:cs="Courier New"/>
          <w:sz w:val="20"/>
          <w:szCs w:val="20"/>
          <w:lang w:eastAsia="de-AT"/>
        </w:rPr>
      </w:pPr>
    </w:p>
    <w:p w:rsidR="00A04FCE" w:rsidRDefault="00A04FCE" w:rsidP="00CC0B35">
      <w:pPr>
        <w:autoSpaceDE w:val="0"/>
        <w:autoSpaceDN w:val="0"/>
        <w:adjustRightInd w:val="0"/>
        <w:rPr>
          <w:rFonts w:ascii="Courier New" w:hAnsi="Courier New" w:cs="Courier New"/>
          <w:sz w:val="20"/>
          <w:szCs w:val="20"/>
          <w:lang w:eastAsia="de-AT"/>
        </w:rPr>
      </w:pPr>
    </w:p>
    <w:p w:rsidR="00CC0B35" w:rsidRPr="003E7597" w:rsidRDefault="00CC0B35" w:rsidP="00CC0B35">
      <w:pPr>
        <w:autoSpaceDE w:val="0"/>
        <w:autoSpaceDN w:val="0"/>
        <w:adjustRightInd w:val="0"/>
        <w:rPr>
          <w:rFonts w:ascii="Courier New" w:hAnsi="Courier New" w:cs="Courier New"/>
          <w:lang w:eastAsia="de-AT"/>
        </w:rPr>
      </w:pPr>
      <w:r>
        <w:rPr>
          <w:rFonts w:ascii="Courier New" w:hAnsi="Courier New" w:cs="Courier New"/>
          <w:sz w:val="20"/>
          <w:szCs w:val="20"/>
          <w:lang w:eastAsia="de-AT"/>
        </w:rPr>
        <w:t xml:space="preserve">The uncertainty objects </w:t>
      </w:r>
      <w:r w:rsidRPr="003E7597">
        <w:rPr>
          <w:rFonts w:ascii="Courier New" w:hAnsi="Courier New" w:cs="Courier New"/>
          <w:color w:val="0070C0"/>
          <w:sz w:val="20"/>
          <w:szCs w:val="20"/>
          <w:lang w:eastAsia="de-AT"/>
        </w:rPr>
        <w:t>Y(i</w:t>
      </w:r>
      <w:r w:rsidR="000605E0">
        <w:rPr>
          <w:rFonts w:ascii="Courier New" w:hAnsi="Courier New" w:cs="Courier New"/>
          <w:color w:val="0070C0"/>
          <w:sz w:val="20"/>
          <w:szCs w:val="20"/>
          <w:lang w:eastAsia="de-AT"/>
        </w:rPr>
        <w:t>)</w:t>
      </w:r>
      <w:r>
        <w:rPr>
          <w:rFonts w:ascii="Courier New" w:hAnsi="Courier New" w:cs="Courier New"/>
          <w:sz w:val="20"/>
          <w:szCs w:val="20"/>
          <w:lang w:eastAsia="de-AT"/>
        </w:rPr>
        <w:t xml:space="preserve"> must have assigned names, otherwise an error message is displayed:</w:t>
      </w:r>
    </w:p>
    <w:p w:rsidR="00CC0B35" w:rsidRDefault="00CC0B35" w:rsidP="00CC0B35">
      <w:pPr>
        <w:adjustRightInd w:val="0"/>
        <w:rPr>
          <w:rFonts w:ascii="Courier New" w:hAnsi="Courier New" w:cs="Courier New"/>
          <w:sz w:val="20"/>
          <w:szCs w:val="20"/>
          <w:lang w:eastAsia="de-AT"/>
        </w:rPr>
      </w:pPr>
    </w:p>
    <w:p w:rsidR="00CC0B35" w:rsidRPr="00A04FCE" w:rsidRDefault="00CC0B35" w:rsidP="00CC0B35">
      <w:pPr>
        <w:autoSpaceDE w:val="0"/>
        <w:autoSpaceDN w:val="0"/>
        <w:adjustRightInd w:val="0"/>
        <w:rPr>
          <w:rFonts w:ascii="Courier New" w:hAnsi="Courier New" w:cs="Courier New"/>
          <w:color w:val="0070C0"/>
          <w:lang w:eastAsia="de-AT"/>
        </w:rPr>
      </w:pPr>
      <w:proofErr w:type="gramStart"/>
      <w:r w:rsidRPr="00A04FCE">
        <w:rPr>
          <w:rFonts w:ascii="Courier New" w:hAnsi="Courier New" w:cs="Courier New"/>
          <w:color w:val="0070C0"/>
          <w:sz w:val="20"/>
          <w:szCs w:val="20"/>
          <w:lang w:eastAsia="de-AT"/>
        </w:rPr>
        <w:t>error(</w:t>
      </w:r>
      <w:proofErr w:type="gramEnd"/>
      <w:r w:rsidRPr="00A04FCE">
        <w:rPr>
          <w:rFonts w:ascii="Courier New" w:hAnsi="Courier New" w:cs="Courier New"/>
          <w:color w:val="0070C0"/>
          <w:sz w:val="20"/>
          <w:szCs w:val="20"/>
          <w:lang w:eastAsia="de-AT"/>
        </w:rPr>
        <w:t>sprintf('Variables must have names!\nAssign a name to a variable using the name property.\n'));</w:t>
      </w:r>
    </w:p>
    <w:p w:rsidR="00CC0B35" w:rsidRDefault="00CC0B35" w:rsidP="00CC0B35">
      <w:pPr>
        <w:adjustRightInd w:val="0"/>
        <w:rPr>
          <w:rFonts w:ascii="Courier New" w:hAnsi="Courier New" w:cs="Courier New"/>
          <w:sz w:val="20"/>
          <w:szCs w:val="20"/>
          <w:lang w:eastAsia="de-AT"/>
        </w:rPr>
      </w:pPr>
    </w:p>
    <w:p w:rsidR="00CC0B35" w:rsidRDefault="00CC0B35" w:rsidP="00CC0B35">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If all of them have assigned names, then they are stored in the variable </w:t>
      </w:r>
      <w:r w:rsidRPr="003E7597">
        <w:rPr>
          <w:rFonts w:ascii="Courier New" w:hAnsi="Courier New" w:cs="Courier New"/>
          <w:color w:val="0070C0"/>
          <w:sz w:val="20"/>
          <w:szCs w:val="20"/>
          <w:lang w:eastAsia="de-AT"/>
        </w:rPr>
        <w:t>var_names</w:t>
      </w:r>
      <w:r>
        <w:rPr>
          <w:rFonts w:ascii="Courier New" w:hAnsi="Courier New" w:cs="Courier New"/>
          <w:sz w:val="20"/>
          <w:szCs w:val="20"/>
          <w:lang w:eastAsia="de-AT"/>
        </w:rPr>
        <w:t xml:space="preserve">: </w:t>
      </w:r>
    </w:p>
    <w:p w:rsidR="000605E0" w:rsidRDefault="000605E0" w:rsidP="00CC0B35">
      <w:pPr>
        <w:adjustRightInd w:val="0"/>
        <w:rPr>
          <w:rFonts w:ascii="Courier New" w:hAnsi="Courier New" w:cs="Courier New"/>
          <w:sz w:val="20"/>
          <w:szCs w:val="20"/>
          <w:lang w:eastAsia="de-AT"/>
        </w:rPr>
      </w:pPr>
    </w:p>
    <w:p w:rsidR="000605E0" w:rsidRPr="000605E0" w:rsidRDefault="000605E0" w:rsidP="000605E0">
      <w:pPr>
        <w:autoSpaceDE w:val="0"/>
        <w:autoSpaceDN w:val="0"/>
        <w:adjustRightInd w:val="0"/>
        <w:spacing w:line="240" w:lineRule="auto"/>
        <w:jc w:val="center"/>
        <w:rPr>
          <w:rFonts w:ascii="Courier New" w:hAnsi="Courier New" w:cs="Courier New"/>
          <w:lang w:eastAsia="de-AT"/>
        </w:rPr>
      </w:pPr>
      <w:r w:rsidRPr="000605E0">
        <w:rPr>
          <w:rFonts w:ascii="Courier New" w:hAnsi="Courier New" w:cs="Courier New"/>
          <w:color w:val="000000"/>
          <w:sz w:val="20"/>
          <w:szCs w:val="20"/>
          <w:lang w:eastAsia="de-AT"/>
        </w:rPr>
        <w:t>var_names(n)=Y(i).name;</w:t>
      </w:r>
    </w:p>
    <w:p w:rsidR="00CC0B35" w:rsidRPr="003E7597" w:rsidRDefault="00CC0B35" w:rsidP="00CC0B35">
      <w:pPr>
        <w:adjustRightInd w:val="0"/>
        <w:rPr>
          <w:rFonts w:ascii="Courier New" w:hAnsi="Courier New" w:cs="Courier New"/>
          <w:sz w:val="20"/>
          <w:szCs w:val="20"/>
          <w:lang w:eastAsia="de-AT"/>
        </w:rPr>
      </w:pPr>
    </w:p>
    <w:p w:rsidR="00CC0B35" w:rsidRDefault="00CC0B35" w:rsidP="00CC0B35">
      <w:pPr>
        <w:adjustRightInd w:val="0"/>
        <w:rPr>
          <w:rFonts w:ascii="Courier New" w:hAnsi="Courier New" w:cs="Courier New"/>
          <w:sz w:val="20"/>
          <w:szCs w:val="20"/>
          <w:lang w:eastAsia="de-AT"/>
        </w:rPr>
      </w:pPr>
      <w:r>
        <w:rPr>
          <w:rFonts w:ascii="Courier New" w:hAnsi="Courier New" w:cs="Courier New"/>
          <w:sz w:val="20"/>
          <w:szCs w:val="20"/>
          <w:lang w:eastAsia="de-AT"/>
        </w:rPr>
        <w:t>The names are then stored non-repeated in the variable C:</w:t>
      </w:r>
    </w:p>
    <w:p w:rsidR="00CC0B35" w:rsidRDefault="00CC0B35" w:rsidP="00CC0B35">
      <w:pPr>
        <w:adjustRightInd w:val="0"/>
        <w:rPr>
          <w:rFonts w:ascii="Courier New" w:hAnsi="Courier New" w:cs="Courier New"/>
          <w:sz w:val="20"/>
          <w:szCs w:val="20"/>
          <w:lang w:eastAsia="de-AT"/>
        </w:rPr>
      </w:pPr>
    </w:p>
    <w:p w:rsidR="00CC0B35" w:rsidRPr="00AD7684" w:rsidRDefault="00CC0B35" w:rsidP="00CC0B35">
      <w:pPr>
        <w:autoSpaceDE w:val="0"/>
        <w:autoSpaceDN w:val="0"/>
        <w:adjustRightInd w:val="0"/>
        <w:spacing w:line="240" w:lineRule="auto"/>
        <w:jc w:val="center"/>
        <w:rPr>
          <w:rFonts w:ascii="Courier New" w:hAnsi="Courier New" w:cs="Courier New"/>
          <w:color w:val="0070C0"/>
          <w:lang w:eastAsia="de-AT"/>
        </w:rPr>
      </w:pPr>
      <w:r w:rsidRPr="00AD7684">
        <w:rPr>
          <w:rFonts w:ascii="Courier New" w:hAnsi="Courier New" w:cs="Courier New"/>
          <w:color w:val="0070C0"/>
          <w:sz w:val="20"/>
          <w:szCs w:val="20"/>
          <w:lang w:eastAsia="de-AT"/>
        </w:rPr>
        <w:t xml:space="preserve">[ </w:t>
      </w:r>
      <w:proofErr w:type="gramStart"/>
      <w:r w:rsidRPr="00AD7684">
        <w:rPr>
          <w:rFonts w:ascii="Courier New" w:hAnsi="Courier New" w:cs="Courier New"/>
          <w:color w:val="0070C0"/>
          <w:sz w:val="20"/>
          <w:szCs w:val="20"/>
          <w:lang w:eastAsia="de-AT"/>
        </w:rPr>
        <w:t>C ,</w:t>
      </w:r>
      <w:proofErr w:type="gramEnd"/>
      <w:r w:rsidRPr="00AD7684">
        <w:rPr>
          <w:rFonts w:ascii="Courier New" w:hAnsi="Courier New" w:cs="Courier New"/>
          <w:color w:val="0070C0"/>
          <w:sz w:val="20"/>
          <w:szCs w:val="20"/>
          <w:lang w:eastAsia="de-AT"/>
        </w:rPr>
        <w:t xml:space="preserve"> ~ , ~] = unique( var_names );</w:t>
      </w:r>
    </w:p>
    <w:p w:rsidR="00CC0B35" w:rsidRPr="00AB34A5" w:rsidRDefault="00CC0B35" w:rsidP="00CC0B35">
      <w:pPr>
        <w:adjustRightInd w:val="0"/>
        <w:rPr>
          <w:rFonts w:ascii="Courier New" w:hAnsi="Courier New" w:cs="Courier New"/>
          <w:sz w:val="20"/>
          <w:szCs w:val="20"/>
          <w:lang w:eastAsia="de-AT"/>
        </w:rPr>
      </w:pPr>
    </w:p>
    <w:p w:rsidR="00CC0B35" w:rsidRPr="000605E0" w:rsidRDefault="00CC0B35" w:rsidP="000605E0">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An</w:t>
      </w:r>
      <w:r w:rsidRPr="00595A32">
        <w:rPr>
          <w:rFonts w:ascii="Courier New" w:hAnsi="Courier New" w:cs="Courier New"/>
          <w:sz w:val="20"/>
          <w:szCs w:val="20"/>
          <w:lang w:eastAsia="de-AT"/>
        </w:rPr>
        <w:t xml:space="preserve"> ordered non-repeated array </w:t>
      </w:r>
      <w:r w:rsidR="000605E0" w:rsidRPr="000605E0">
        <w:rPr>
          <w:rFonts w:ascii="Courier New" w:hAnsi="Courier New" w:cs="Courier New"/>
          <w:color w:val="0070C0"/>
          <w:sz w:val="20"/>
          <w:szCs w:val="20"/>
          <w:lang w:eastAsia="de-AT"/>
        </w:rPr>
        <w:t xml:space="preserve">Y_new </w:t>
      </w:r>
      <w:r>
        <w:rPr>
          <w:rFonts w:ascii="Courier New" w:hAnsi="Courier New" w:cs="Courier New"/>
          <w:sz w:val="20"/>
          <w:szCs w:val="20"/>
          <w:lang w:eastAsia="de-AT"/>
        </w:rPr>
        <w:t>can be created</w:t>
      </w:r>
      <w:r w:rsidRPr="00595A32">
        <w:rPr>
          <w:rFonts w:ascii="Courier New" w:hAnsi="Courier New" w:cs="Courier New"/>
          <w:sz w:val="20"/>
          <w:szCs w:val="20"/>
          <w:lang w:eastAsia="de-AT"/>
        </w:rPr>
        <w:t xml:space="preserve"> from</w:t>
      </w:r>
      <w:r w:rsidR="000605E0">
        <w:rPr>
          <w:rFonts w:ascii="Courier New" w:hAnsi="Courier New" w:cs="Courier New"/>
          <w:sz w:val="20"/>
          <w:szCs w:val="20"/>
          <w:lang w:eastAsia="de-AT"/>
        </w:rPr>
        <w:t xml:space="preserve"> comparing the elements of arrays Y.name and C</w:t>
      </w:r>
      <w:r>
        <w:rPr>
          <w:rFonts w:ascii="Courier New" w:hAnsi="Courier New" w:cs="Courier New"/>
          <w:sz w:val="20"/>
          <w:szCs w:val="20"/>
          <w:lang w:eastAsia="de-AT"/>
        </w:rPr>
        <w:t>:</w:t>
      </w:r>
      <w:r w:rsidRPr="00595A32">
        <w:rPr>
          <w:rFonts w:ascii="Courier New" w:hAnsi="Courier New" w:cs="Courier New"/>
          <w:sz w:val="20"/>
          <w:szCs w:val="20"/>
          <w:lang w:eastAsia="de-AT"/>
        </w:rPr>
        <w:t xml:space="preserve"> </w:t>
      </w:r>
    </w:p>
    <w:p w:rsidR="000605E0" w:rsidRPr="00A04FCE" w:rsidRDefault="00CC0B35" w:rsidP="000605E0">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w:t>
      </w:r>
      <w:r w:rsidR="000605E0" w:rsidRPr="00A04FCE">
        <w:rPr>
          <w:rFonts w:ascii="Courier New" w:hAnsi="Courier New" w:cs="Courier New"/>
          <w:color w:val="0070C0"/>
          <w:sz w:val="20"/>
          <w:szCs w:val="20"/>
          <w:lang w:eastAsia="de-AT"/>
        </w:rPr>
        <w:t>for i=</w:t>
      </w:r>
      <w:proofErr w:type="gramStart"/>
      <w:r w:rsidR="000605E0" w:rsidRPr="00A04FCE">
        <w:rPr>
          <w:rFonts w:ascii="Courier New" w:hAnsi="Courier New" w:cs="Courier New"/>
          <w:color w:val="0070C0"/>
          <w:sz w:val="20"/>
          <w:szCs w:val="20"/>
          <w:lang w:eastAsia="de-AT"/>
        </w:rPr>
        <w:t>1:length</w:t>
      </w:r>
      <w:proofErr w:type="gramEnd"/>
      <w:r w:rsidR="000605E0" w:rsidRPr="00A04FCE">
        <w:rPr>
          <w:rFonts w:ascii="Courier New" w:hAnsi="Courier New" w:cs="Courier New"/>
          <w:color w:val="0070C0"/>
          <w:sz w:val="20"/>
          <w:szCs w:val="20"/>
          <w:lang w:eastAsia="de-AT"/>
        </w:rPr>
        <w:t>(Y)</w:t>
      </w:r>
    </w:p>
    <w:p w:rsidR="000605E0" w:rsidRPr="00A04FCE" w:rsidRDefault="000605E0" w:rsidP="000605E0">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indx = find </w:t>
      </w:r>
      <w:proofErr w:type="gramStart"/>
      <w:r w:rsidRPr="00A04FCE">
        <w:rPr>
          <w:rFonts w:ascii="Courier New" w:hAnsi="Courier New" w:cs="Courier New"/>
          <w:color w:val="0070C0"/>
          <w:sz w:val="20"/>
          <w:szCs w:val="20"/>
          <w:lang w:eastAsia="de-AT"/>
        </w:rPr>
        <w:t>( strcmp</w:t>
      </w:r>
      <w:proofErr w:type="gramEnd"/>
      <w:r w:rsidRPr="00A04FCE">
        <w:rPr>
          <w:rFonts w:ascii="Courier New" w:hAnsi="Courier New" w:cs="Courier New"/>
          <w:color w:val="0070C0"/>
          <w:sz w:val="20"/>
          <w:szCs w:val="20"/>
          <w:lang w:eastAsia="de-AT"/>
        </w:rPr>
        <w:t>(Y(i).name , C) ) ;</w:t>
      </w:r>
    </w:p>
    <w:p w:rsidR="000605E0" w:rsidRPr="00A04FCE" w:rsidRDefault="000605E0" w:rsidP="000605E0">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Y_new (indx)= Y(i</w:t>
      </w:r>
      <w:proofErr w:type="gramStart"/>
      <w:r w:rsidRPr="00A04FCE">
        <w:rPr>
          <w:rFonts w:ascii="Courier New" w:hAnsi="Courier New" w:cs="Courier New"/>
          <w:color w:val="0070C0"/>
          <w:sz w:val="20"/>
          <w:szCs w:val="20"/>
          <w:lang w:eastAsia="de-AT"/>
        </w:rPr>
        <w:t>) ;</w:t>
      </w:r>
      <w:proofErr w:type="gramEnd"/>
    </w:p>
    <w:p w:rsidR="000605E0" w:rsidRPr="00A04FCE" w:rsidRDefault="000605E0" w:rsidP="000605E0">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Names_Y_new (indx)= Y(i).</w:t>
      </w:r>
      <w:proofErr w:type="gramStart"/>
      <w:r w:rsidRPr="00A04FCE">
        <w:rPr>
          <w:rFonts w:ascii="Courier New" w:hAnsi="Courier New" w:cs="Courier New"/>
          <w:color w:val="0070C0"/>
          <w:sz w:val="20"/>
          <w:szCs w:val="20"/>
          <w:lang w:eastAsia="de-AT"/>
        </w:rPr>
        <w:t>name ;</w:t>
      </w:r>
      <w:proofErr w:type="gramEnd"/>
    </w:p>
    <w:p w:rsidR="000605E0" w:rsidRPr="00A04FCE" w:rsidRDefault="000605E0" w:rsidP="000605E0">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end</w:t>
      </w:r>
    </w:p>
    <w:p w:rsidR="00303066" w:rsidRDefault="00303066" w:rsidP="004C2466">
      <w:pPr>
        <w:adjustRightInd w:val="0"/>
        <w:rPr>
          <w:rFonts w:ascii="Courier New" w:hAnsi="Courier New" w:cs="Courier New"/>
          <w:sz w:val="20"/>
          <w:szCs w:val="20"/>
          <w:lang w:eastAsia="de-AT"/>
        </w:rPr>
      </w:pPr>
    </w:p>
    <w:p w:rsidR="00587DDD" w:rsidRDefault="00587DDD" w:rsidP="00587DDD">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The covariance matrix </w:t>
      </w:r>
      <w:r w:rsidRPr="003C7429">
        <w:rPr>
          <w:rFonts w:ascii="Courier New" w:hAnsi="Courier New" w:cs="Courier New"/>
          <w:color w:val="0070C0"/>
          <w:sz w:val="20"/>
          <w:szCs w:val="20"/>
          <w:lang w:eastAsia="de-AT"/>
        </w:rPr>
        <w:t>CX</w:t>
      </w:r>
      <w:r>
        <w:rPr>
          <w:rFonts w:ascii="Courier New" w:hAnsi="Courier New" w:cs="Courier New"/>
          <w:color w:val="0070C0"/>
          <w:sz w:val="20"/>
          <w:szCs w:val="20"/>
          <w:lang w:eastAsia="de-AT"/>
        </w:rPr>
        <w:t>_cov</w:t>
      </w:r>
      <w:r>
        <w:rPr>
          <w:rFonts w:ascii="Courier New" w:hAnsi="Courier New" w:cs="Courier New"/>
          <w:sz w:val="20"/>
          <w:szCs w:val="20"/>
          <w:lang w:eastAsia="de-AT"/>
        </w:rPr>
        <w:t xml:space="preserve"> will have the same size as </w:t>
      </w:r>
      <w:r>
        <w:rPr>
          <w:rFonts w:ascii="Courier New" w:hAnsi="Courier New" w:cs="Courier New"/>
          <w:color w:val="0070C0"/>
          <w:sz w:val="20"/>
          <w:szCs w:val="20"/>
          <w:lang w:eastAsia="de-AT"/>
        </w:rPr>
        <w:t>C</w:t>
      </w:r>
      <w:r>
        <w:rPr>
          <w:rFonts w:ascii="Courier New" w:hAnsi="Courier New" w:cs="Courier New"/>
          <w:sz w:val="20"/>
          <w:szCs w:val="20"/>
          <w:lang w:eastAsia="de-AT"/>
        </w:rPr>
        <w:t>, and so can be initially created:</w:t>
      </w:r>
    </w:p>
    <w:p w:rsidR="00587DDD" w:rsidRDefault="00587DDD" w:rsidP="00587DDD">
      <w:pPr>
        <w:autoSpaceDE w:val="0"/>
        <w:autoSpaceDN w:val="0"/>
        <w:adjustRightInd w:val="0"/>
        <w:spacing w:line="240" w:lineRule="auto"/>
        <w:rPr>
          <w:rFonts w:ascii="Courier New" w:hAnsi="Courier New" w:cs="Courier New"/>
          <w:sz w:val="20"/>
          <w:szCs w:val="20"/>
          <w:lang w:eastAsia="de-AT"/>
        </w:rPr>
      </w:pPr>
    </w:p>
    <w:p w:rsidR="00587DDD" w:rsidRPr="00587DDD" w:rsidRDefault="00587DDD" w:rsidP="00587DDD">
      <w:pPr>
        <w:autoSpaceDE w:val="0"/>
        <w:autoSpaceDN w:val="0"/>
        <w:adjustRightInd w:val="0"/>
        <w:spacing w:line="240" w:lineRule="auto"/>
        <w:jc w:val="center"/>
        <w:rPr>
          <w:rFonts w:ascii="Courier New" w:hAnsi="Courier New" w:cs="Courier New"/>
          <w:color w:val="0070C0"/>
          <w:lang w:eastAsia="de-AT"/>
        </w:rPr>
      </w:pPr>
      <w:r w:rsidRPr="00587DDD">
        <w:rPr>
          <w:rFonts w:ascii="Courier New" w:hAnsi="Courier New" w:cs="Courier New"/>
          <w:color w:val="0070C0"/>
          <w:sz w:val="20"/>
          <w:szCs w:val="20"/>
          <w:lang w:eastAsia="de-AT"/>
        </w:rPr>
        <w:t xml:space="preserve">CX_cov = </w:t>
      </w:r>
      <w:proofErr w:type="gramStart"/>
      <w:r w:rsidRPr="00587DDD">
        <w:rPr>
          <w:rFonts w:ascii="Courier New" w:hAnsi="Courier New" w:cs="Courier New"/>
          <w:color w:val="0070C0"/>
          <w:sz w:val="20"/>
          <w:szCs w:val="20"/>
          <w:lang w:eastAsia="de-AT"/>
        </w:rPr>
        <w:t>zeros( length</w:t>
      </w:r>
      <w:proofErr w:type="gramEnd"/>
      <w:r w:rsidRPr="00587DDD">
        <w:rPr>
          <w:rFonts w:ascii="Courier New" w:hAnsi="Courier New" w:cs="Courier New"/>
          <w:color w:val="0070C0"/>
          <w:sz w:val="20"/>
          <w:szCs w:val="20"/>
          <w:lang w:eastAsia="de-AT"/>
        </w:rPr>
        <w:t>( C ) );</w:t>
      </w:r>
    </w:p>
    <w:p w:rsidR="00587DDD" w:rsidRPr="00AB34A5" w:rsidRDefault="00587DDD" w:rsidP="00587DDD">
      <w:pPr>
        <w:adjustRightInd w:val="0"/>
        <w:rPr>
          <w:rFonts w:ascii="Courier New" w:hAnsi="Courier New" w:cs="Courier New"/>
          <w:sz w:val="20"/>
          <w:szCs w:val="20"/>
          <w:lang w:eastAsia="de-AT"/>
        </w:rPr>
      </w:pPr>
    </w:p>
    <w:p w:rsidR="00587DDD" w:rsidRPr="003C7429" w:rsidRDefault="00587DDD" w:rsidP="00587DDD">
      <w:pPr>
        <w:adjustRightInd w:val="0"/>
        <w:rPr>
          <w:rFonts w:ascii="Courier New" w:hAnsi="Courier New" w:cs="Courier New"/>
          <w:sz w:val="20"/>
          <w:szCs w:val="20"/>
          <w:lang w:eastAsia="de-AT"/>
        </w:rPr>
      </w:pPr>
      <w:r w:rsidRPr="003C7429">
        <w:rPr>
          <w:rFonts w:ascii="Courier New" w:hAnsi="Courier New" w:cs="Courier New"/>
          <w:sz w:val="20"/>
          <w:szCs w:val="20"/>
          <w:lang w:eastAsia="de-AT"/>
        </w:rPr>
        <w:t>The elements on the diagonal of CX</w:t>
      </w:r>
      <w:r>
        <w:rPr>
          <w:rFonts w:ascii="Courier New" w:hAnsi="Courier New" w:cs="Courier New"/>
          <w:sz w:val="20"/>
          <w:szCs w:val="20"/>
          <w:lang w:eastAsia="de-AT"/>
        </w:rPr>
        <w:t>_cov</w:t>
      </w:r>
      <w:r w:rsidRPr="003C7429">
        <w:rPr>
          <w:rFonts w:ascii="Courier New" w:hAnsi="Courier New" w:cs="Courier New"/>
          <w:sz w:val="20"/>
          <w:szCs w:val="20"/>
          <w:lang w:eastAsia="de-AT"/>
        </w:rPr>
        <w:t xml:space="preserve"> </w:t>
      </w:r>
      <w:r>
        <w:rPr>
          <w:rFonts w:ascii="Courier New" w:hAnsi="Courier New" w:cs="Courier New"/>
          <w:sz w:val="20"/>
          <w:szCs w:val="20"/>
          <w:lang w:eastAsia="de-AT"/>
        </w:rPr>
        <w:t xml:space="preserve">(i.e. the elements </w:t>
      </w:r>
      <w:r w:rsidRPr="003C7429">
        <w:rPr>
          <w:rFonts w:ascii="Courier New" w:hAnsi="Courier New" w:cs="Courier New"/>
          <w:color w:val="0070C0"/>
          <w:sz w:val="20"/>
          <w:szCs w:val="20"/>
          <w:lang w:eastAsia="de-AT"/>
        </w:rPr>
        <w:t>CX</w:t>
      </w:r>
      <w:r>
        <w:rPr>
          <w:rFonts w:ascii="Courier New" w:hAnsi="Courier New" w:cs="Courier New"/>
          <w:color w:val="0070C0"/>
          <w:sz w:val="20"/>
          <w:szCs w:val="20"/>
          <w:lang w:eastAsia="de-AT"/>
        </w:rPr>
        <w:t>_cov</w:t>
      </w:r>
      <w:r w:rsidRPr="003C7429">
        <w:rPr>
          <w:rFonts w:ascii="Courier New" w:hAnsi="Courier New" w:cs="Courier New"/>
          <w:color w:val="0070C0"/>
          <w:sz w:val="20"/>
          <w:szCs w:val="20"/>
          <w:lang w:eastAsia="de-AT"/>
        </w:rPr>
        <w:t>(</w:t>
      </w:r>
      <w:proofErr w:type="gramStart"/>
      <w:r w:rsidRPr="003C7429">
        <w:rPr>
          <w:rFonts w:ascii="Courier New" w:hAnsi="Courier New" w:cs="Courier New"/>
          <w:color w:val="0070C0"/>
          <w:sz w:val="20"/>
          <w:szCs w:val="20"/>
          <w:lang w:eastAsia="de-AT"/>
        </w:rPr>
        <w:t>i,j</w:t>
      </w:r>
      <w:proofErr w:type="gramEnd"/>
      <w:r w:rsidRPr="003C7429">
        <w:rPr>
          <w:rFonts w:ascii="Courier New" w:hAnsi="Courier New" w:cs="Courier New"/>
          <w:color w:val="0070C0"/>
          <w:sz w:val="20"/>
          <w:szCs w:val="20"/>
          <w:lang w:eastAsia="de-AT"/>
        </w:rPr>
        <w:t xml:space="preserve">) </w:t>
      </w:r>
      <w:r>
        <w:rPr>
          <w:rFonts w:ascii="Courier New" w:hAnsi="Courier New" w:cs="Courier New"/>
          <w:sz w:val="20"/>
          <w:szCs w:val="20"/>
          <w:lang w:eastAsia="de-AT"/>
        </w:rPr>
        <w:t xml:space="preserve">where </w:t>
      </w:r>
      <w:r w:rsidRPr="003C7429">
        <w:rPr>
          <w:rFonts w:ascii="Courier New" w:hAnsi="Courier New" w:cs="Courier New"/>
          <w:color w:val="0070C0"/>
          <w:sz w:val="20"/>
          <w:szCs w:val="20"/>
          <w:lang w:eastAsia="de-AT"/>
        </w:rPr>
        <w:t>i=j</w:t>
      </w:r>
      <w:r>
        <w:rPr>
          <w:rFonts w:ascii="Courier New" w:hAnsi="Courier New" w:cs="Courier New"/>
          <w:sz w:val="20"/>
          <w:szCs w:val="20"/>
          <w:lang w:eastAsia="de-AT"/>
        </w:rPr>
        <w:t>)are the variances:</w:t>
      </w:r>
      <w:r w:rsidRPr="003C7429">
        <w:rPr>
          <w:rFonts w:ascii="Courier New" w:hAnsi="Courier New" w:cs="Courier New"/>
          <w:sz w:val="20"/>
          <w:szCs w:val="20"/>
          <w:lang w:eastAsia="de-AT"/>
        </w:rPr>
        <w:t xml:space="preserve"> </w:t>
      </w:r>
    </w:p>
    <w:p w:rsidR="00587DDD" w:rsidRDefault="00587DDD" w:rsidP="00587DDD">
      <w:pPr>
        <w:adjustRightInd w:val="0"/>
        <w:rPr>
          <w:rFonts w:ascii="Courier New" w:hAnsi="Courier New" w:cs="Courier New"/>
          <w:color w:val="0000FF"/>
          <w:sz w:val="20"/>
          <w:szCs w:val="20"/>
          <w:lang w:eastAsia="de-AT"/>
        </w:rPr>
      </w:pPr>
    </w:p>
    <w:p w:rsidR="00587DDD" w:rsidRPr="00587DDD" w:rsidRDefault="00587DDD" w:rsidP="00587DDD">
      <w:pPr>
        <w:autoSpaceDE w:val="0"/>
        <w:autoSpaceDN w:val="0"/>
        <w:adjustRightInd w:val="0"/>
        <w:spacing w:line="240" w:lineRule="auto"/>
        <w:jc w:val="center"/>
        <w:rPr>
          <w:rFonts w:ascii="Courier New" w:hAnsi="Courier New" w:cs="Courier New"/>
          <w:color w:val="0070C0"/>
          <w:lang w:eastAsia="de-AT"/>
        </w:rPr>
      </w:pPr>
      <w:r w:rsidRPr="00587DDD">
        <w:rPr>
          <w:rFonts w:ascii="Courier New" w:hAnsi="Courier New" w:cs="Courier New"/>
          <w:color w:val="0070C0"/>
          <w:sz w:val="20"/>
          <w:szCs w:val="20"/>
          <w:lang w:eastAsia="de-AT"/>
        </w:rPr>
        <w:t>CX_cov(</w:t>
      </w:r>
      <w:proofErr w:type="gramStart"/>
      <w:r w:rsidRPr="00587DDD">
        <w:rPr>
          <w:rFonts w:ascii="Courier New" w:hAnsi="Courier New" w:cs="Courier New"/>
          <w:color w:val="0070C0"/>
          <w:sz w:val="20"/>
          <w:szCs w:val="20"/>
          <w:lang w:eastAsia="de-AT"/>
        </w:rPr>
        <w:t>i,j</w:t>
      </w:r>
      <w:proofErr w:type="gramEnd"/>
      <w:r w:rsidRPr="00587DDD">
        <w:rPr>
          <w:rFonts w:ascii="Courier New" w:hAnsi="Courier New" w:cs="Courier New"/>
          <w:color w:val="0070C0"/>
          <w:sz w:val="20"/>
          <w:szCs w:val="20"/>
          <w:lang w:eastAsia="de-AT"/>
        </w:rPr>
        <w:t>) = ( Y_new(i).std_unc )^2 ;</w:t>
      </w:r>
    </w:p>
    <w:p w:rsidR="00587DDD" w:rsidRDefault="00587DDD" w:rsidP="00587DDD">
      <w:pPr>
        <w:adjustRightInd w:val="0"/>
        <w:rPr>
          <w:rFonts w:ascii="Courier New" w:hAnsi="Courier New" w:cs="Courier New"/>
          <w:color w:val="0000FF"/>
          <w:sz w:val="20"/>
          <w:szCs w:val="20"/>
          <w:lang w:eastAsia="de-AT"/>
        </w:rPr>
      </w:pPr>
    </w:p>
    <w:p w:rsidR="00587DDD" w:rsidRDefault="00587DDD" w:rsidP="00587DDD">
      <w:pPr>
        <w:adjustRightInd w:val="0"/>
        <w:rPr>
          <w:rFonts w:ascii="Courier New" w:hAnsi="Courier New" w:cs="Courier New"/>
          <w:sz w:val="20"/>
          <w:szCs w:val="20"/>
          <w:lang w:eastAsia="de-AT"/>
        </w:rPr>
      </w:pPr>
      <w:r w:rsidRPr="00D13145">
        <w:rPr>
          <w:rFonts w:ascii="Courier New" w:hAnsi="Courier New" w:cs="Courier New"/>
          <w:sz w:val="20"/>
          <w:szCs w:val="20"/>
          <w:lang w:eastAsia="de-AT"/>
        </w:rPr>
        <w:t>Whereas, on the off</w:t>
      </w:r>
      <w:r>
        <w:rPr>
          <w:rFonts w:ascii="Courier New" w:hAnsi="Courier New" w:cs="Courier New"/>
          <w:sz w:val="20"/>
          <w:szCs w:val="20"/>
          <w:lang w:eastAsia="de-AT"/>
        </w:rPr>
        <w:t>-</w:t>
      </w:r>
      <w:r w:rsidRPr="00D13145">
        <w:rPr>
          <w:rFonts w:ascii="Courier New" w:hAnsi="Courier New" w:cs="Courier New"/>
          <w:sz w:val="20"/>
          <w:szCs w:val="20"/>
          <w:lang w:eastAsia="de-AT"/>
        </w:rPr>
        <w:t xml:space="preserve">diagonal are placed the covariance values </w:t>
      </w:r>
      <w:r>
        <w:rPr>
          <w:rFonts w:ascii="Courier New" w:hAnsi="Courier New" w:cs="Courier New"/>
          <w:sz w:val="20"/>
          <w:szCs w:val="20"/>
          <w:lang w:eastAsia="de-AT"/>
        </w:rPr>
        <w:t>as follows:</w:t>
      </w:r>
    </w:p>
    <w:p w:rsidR="00587DDD" w:rsidRDefault="00587DDD" w:rsidP="00587DDD">
      <w:pPr>
        <w:adjustRightInd w:val="0"/>
        <w:rPr>
          <w:rFonts w:ascii="Courier New" w:hAnsi="Courier New" w:cs="Courier New"/>
          <w:bCs/>
          <w:iCs/>
          <w:sz w:val="20"/>
          <w:szCs w:val="20"/>
          <w:lang w:eastAsia="de-AT"/>
        </w:rPr>
      </w:pPr>
      <w:r w:rsidRPr="00710594">
        <w:rPr>
          <w:rFonts w:ascii="Courier New" w:hAnsi="Courier New" w:cs="Courier New"/>
          <w:bCs/>
          <w:iCs/>
          <w:sz w:val="20"/>
          <w:szCs w:val="20"/>
          <w:lang w:eastAsia="de-AT"/>
        </w:rPr>
        <w:t xml:space="preserve">If </w:t>
      </w:r>
      <w:r>
        <w:rPr>
          <w:rFonts w:ascii="Courier New" w:hAnsi="Courier New" w:cs="Courier New"/>
          <w:bCs/>
          <w:iCs/>
          <w:sz w:val="20"/>
          <w:szCs w:val="20"/>
          <w:lang w:eastAsia="de-AT"/>
        </w:rPr>
        <w:t xml:space="preserve">the object </w:t>
      </w:r>
      <w:r w:rsidR="000D6E3A" w:rsidRPr="000D6E3A">
        <w:rPr>
          <w:rFonts w:ascii="Courier New" w:hAnsi="Courier New" w:cs="Courier New"/>
          <w:color w:val="0070C0"/>
          <w:sz w:val="20"/>
          <w:szCs w:val="20"/>
          <w:lang w:eastAsia="de-AT"/>
        </w:rPr>
        <w:t>Y_new(</w:t>
      </w:r>
      <w:r w:rsidR="000D6E3A" w:rsidRPr="000D6E3A">
        <w:rPr>
          <w:rFonts w:ascii="Courier New" w:hAnsi="Courier New" w:cs="Courier New"/>
          <w:color w:val="FF0000"/>
          <w:sz w:val="20"/>
          <w:szCs w:val="20"/>
          <w:lang w:eastAsia="de-AT"/>
        </w:rPr>
        <w:t>i</w:t>
      </w:r>
      <w:r w:rsidR="000D6E3A" w:rsidRPr="000D6E3A">
        <w:rPr>
          <w:rFonts w:ascii="Courier New" w:hAnsi="Courier New" w:cs="Courier New"/>
          <w:color w:val="0070C0"/>
          <w:sz w:val="20"/>
          <w:szCs w:val="20"/>
          <w:lang w:eastAsia="de-AT"/>
        </w:rPr>
        <w:t>)</w:t>
      </w:r>
      <w:r w:rsidRPr="00710594">
        <w:rPr>
          <w:rFonts w:ascii="Courier New" w:hAnsi="Courier New" w:cs="Courier New"/>
          <w:bCs/>
          <w:iCs/>
          <w:sz w:val="20"/>
          <w:szCs w:val="20"/>
          <w:lang w:eastAsia="de-AT"/>
        </w:rPr>
        <w:t xml:space="preserve"> </w:t>
      </w:r>
      <w:r>
        <w:rPr>
          <w:rFonts w:ascii="Courier New" w:hAnsi="Courier New" w:cs="Courier New"/>
          <w:bCs/>
          <w:iCs/>
          <w:sz w:val="20"/>
          <w:szCs w:val="20"/>
          <w:lang w:eastAsia="de-AT"/>
        </w:rPr>
        <w:t xml:space="preserve">is already correlated with </w:t>
      </w:r>
      <w:r w:rsidRPr="00710594">
        <w:rPr>
          <w:rFonts w:ascii="Courier New" w:hAnsi="Courier New" w:cs="Courier New"/>
          <w:bCs/>
          <w:iCs/>
          <w:sz w:val="20"/>
          <w:szCs w:val="20"/>
          <w:lang w:eastAsia="de-AT"/>
        </w:rPr>
        <w:t>other unc</w:t>
      </w:r>
      <w:r>
        <w:rPr>
          <w:rFonts w:ascii="Courier New" w:hAnsi="Courier New" w:cs="Courier New"/>
          <w:bCs/>
          <w:iCs/>
          <w:sz w:val="20"/>
          <w:szCs w:val="20"/>
          <w:lang w:eastAsia="de-AT"/>
        </w:rPr>
        <w:t>ertainty objects</w:t>
      </w:r>
      <w:r w:rsidRPr="00710594">
        <w:rPr>
          <w:rFonts w:ascii="Courier New" w:hAnsi="Courier New" w:cs="Courier New"/>
          <w:bCs/>
          <w:iCs/>
          <w:sz w:val="20"/>
          <w:szCs w:val="20"/>
          <w:lang w:eastAsia="de-AT"/>
        </w:rPr>
        <w:t xml:space="preserve">, then </w:t>
      </w:r>
      <w:r>
        <w:rPr>
          <w:rFonts w:ascii="Courier New" w:hAnsi="Courier New" w:cs="Courier New"/>
          <w:bCs/>
          <w:iCs/>
          <w:sz w:val="20"/>
          <w:szCs w:val="20"/>
          <w:lang w:eastAsia="de-AT"/>
        </w:rPr>
        <w:t xml:space="preserve">the implemented algorithm </w:t>
      </w:r>
      <w:r w:rsidRPr="00710594">
        <w:rPr>
          <w:rFonts w:ascii="Courier New" w:hAnsi="Courier New" w:cs="Courier New"/>
          <w:bCs/>
          <w:iCs/>
          <w:sz w:val="20"/>
          <w:szCs w:val="20"/>
          <w:lang w:eastAsia="de-AT"/>
        </w:rPr>
        <w:t>search</w:t>
      </w:r>
      <w:r>
        <w:rPr>
          <w:rFonts w:ascii="Courier New" w:hAnsi="Courier New" w:cs="Courier New"/>
          <w:bCs/>
          <w:iCs/>
          <w:sz w:val="20"/>
          <w:szCs w:val="20"/>
          <w:lang w:eastAsia="de-AT"/>
        </w:rPr>
        <w:t>es</w:t>
      </w:r>
      <w:r w:rsidRPr="00710594">
        <w:rPr>
          <w:rFonts w:ascii="Courier New" w:hAnsi="Courier New" w:cs="Courier New"/>
          <w:bCs/>
          <w:iCs/>
          <w:sz w:val="20"/>
          <w:szCs w:val="20"/>
          <w:lang w:eastAsia="de-AT"/>
        </w:rPr>
        <w:t xml:space="preserve"> if </w:t>
      </w:r>
      <w:r>
        <w:rPr>
          <w:rFonts w:ascii="Courier New" w:hAnsi="Courier New" w:cs="Courier New"/>
          <w:bCs/>
          <w:iCs/>
          <w:sz w:val="20"/>
          <w:szCs w:val="20"/>
          <w:lang w:eastAsia="de-AT"/>
        </w:rPr>
        <w:t xml:space="preserve">the object </w:t>
      </w:r>
      <w:r w:rsidR="000D6E3A" w:rsidRPr="000D6E3A">
        <w:rPr>
          <w:rFonts w:ascii="Courier New" w:hAnsi="Courier New" w:cs="Courier New"/>
          <w:color w:val="0070C0"/>
          <w:sz w:val="20"/>
          <w:szCs w:val="20"/>
          <w:lang w:eastAsia="de-AT"/>
        </w:rPr>
        <w:t>Y_new(</w:t>
      </w:r>
      <w:r w:rsidR="000D6E3A" w:rsidRPr="000D6E3A">
        <w:rPr>
          <w:rFonts w:ascii="Courier New" w:hAnsi="Courier New" w:cs="Courier New"/>
          <w:color w:val="FF0000"/>
          <w:sz w:val="20"/>
          <w:szCs w:val="20"/>
          <w:lang w:eastAsia="de-AT"/>
        </w:rPr>
        <w:t>j</w:t>
      </w:r>
      <w:r w:rsidR="000D6E3A" w:rsidRPr="000D6E3A">
        <w:rPr>
          <w:rFonts w:ascii="Courier New" w:hAnsi="Courier New" w:cs="Courier New"/>
          <w:color w:val="0070C0"/>
          <w:sz w:val="20"/>
          <w:szCs w:val="20"/>
          <w:lang w:eastAsia="de-AT"/>
        </w:rPr>
        <w:t>)</w:t>
      </w:r>
      <w:r w:rsidRPr="00710594">
        <w:rPr>
          <w:rFonts w:ascii="Courier New" w:hAnsi="Courier New" w:cs="Courier New"/>
          <w:bCs/>
          <w:iCs/>
          <w:sz w:val="20"/>
          <w:szCs w:val="20"/>
          <w:lang w:eastAsia="de-AT"/>
        </w:rPr>
        <w:t xml:space="preserve"> is one of them</w:t>
      </w:r>
      <w:r>
        <w:rPr>
          <w:rFonts w:ascii="Courier New" w:hAnsi="Courier New" w:cs="Courier New"/>
          <w:bCs/>
          <w:iCs/>
          <w:sz w:val="20"/>
          <w:szCs w:val="20"/>
          <w:lang w:eastAsia="de-AT"/>
        </w:rPr>
        <w:t xml:space="preserve">. The index, if found, is stored in the variable </w:t>
      </w:r>
      <w:r w:rsidRPr="00710594">
        <w:rPr>
          <w:rFonts w:ascii="Courier New" w:hAnsi="Courier New" w:cs="Courier New"/>
          <w:bCs/>
          <w:iCs/>
          <w:color w:val="0070C0"/>
          <w:sz w:val="20"/>
          <w:szCs w:val="20"/>
          <w:lang w:eastAsia="de-AT"/>
        </w:rPr>
        <w:t>indx</w:t>
      </w:r>
      <w:r>
        <w:rPr>
          <w:rFonts w:ascii="Courier New" w:hAnsi="Courier New" w:cs="Courier New"/>
          <w:bCs/>
          <w:iCs/>
          <w:sz w:val="20"/>
          <w:szCs w:val="20"/>
          <w:lang w:eastAsia="de-AT"/>
        </w:rPr>
        <w:t>:</w:t>
      </w:r>
    </w:p>
    <w:p w:rsidR="00587DDD" w:rsidRPr="00710594" w:rsidRDefault="00587DDD" w:rsidP="00587DDD">
      <w:pPr>
        <w:adjustRightInd w:val="0"/>
        <w:rPr>
          <w:rFonts w:ascii="Courier New" w:hAnsi="Courier New" w:cs="Courier New"/>
          <w:bCs/>
          <w:iCs/>
          <w:sz w:val="20"/>
          <w:szCs w:val="20"/>
          <w:lang w:eastAsia="de-AT"/>
        </w:rPr>
      </w:pPr>
    </w:p>
    <w:p w:rsidR="000D6E3A" w:rsidRPr="000D6E3A" w:rsidRDefault="000D6E3A" w:rsidP="000D6E3A">
      <w:pPr>
        <w:adjustRightInd w:val="0"/>
        <w:jc w:val="center"/>
        <w:rPr>
          <w:rFonts w:ascii="Courier New" w:hAnsi="Courier New" w:cs="Courier New"/>
          <w:color w:val="0070C0"/>
          <w:sz w:val="20"/>
          <w:szCs w:val="20"/>
          <w:lang w:eastAsia="de-AT"/>
        </w:rPr>
      </w:pPr>
      <w:r w:rsidRPr="000D6E3A">
        <w:rPr>
          <w:rFonts w:ascii="Courier New" w:hAnsi="Courier New" w:cs="Courier New"/>
          <w:color w:val="0070C0"/>
          <w:sz w:val="20"/>
          <w:szCs w:val="20"/>
          <w:lang w:eastAsia="de-AT"/>
        </w:rPr>
        <w:t xml:space="preserve">indx = </w:t>
      </w:r>
      <w:proofErr w:type="gramStart"/>
      <w:r w:rsidRPr="000D6E3A">
        <w:rPr>
          <w:rFonts w:ascii="Courier New" w:hAnsi="Courier New" w:cs="Courier New"/>
          <w:color w:val="0070C0"/>
          <w:sz w:val="20"/>
          <w:szCs w:val="20"/>
          <w:lang w:eastAsia="de-AT"/>
        </w:rPr>
        <w:t>find( strcmp</w:t>
      </w:r>
      <w:proofErr w:type="gramEnd"/>
      <w:r w:rsidRPr="000D6E3A">
        <w:rPr>
          <w:rFonts w:ascii="Courier New" w:hAnsi="Courier New" w:cs="Courier New"/>
          <w:color w:val="0070C0"/>
          <w:sz w:val="20"/>
          <w:szCs w:val="20"/>
          <w:lang w:eastAsia="de-AT"/>
        </w:rPr>
        <w:t>( Y_new(j).name ,Y_new(i).rel_names ) );</w:t>
      </w:r>
    </w:p>
    <w:p w:rsidR="00587DDD" w:rsidRDefault="00587DDD" w:rsidP="00587DDD">
      <w:pPr>
        <w:adjustRightInd w:val="0"/>
        <w:rPr>
          <w:rFonts w:ascii="Courier New" w:hAnsi="Courier New" w:cs="Courier New"/>
          <w:color w:val="228B22"/>
          <w:sz w:val="20"/>
          <w:szCs w:val="20"/>
          <w:lang w:eastAsia="de-AT"/>
        </w:rPr>
      </w:pPr>
    </w:p>
    <w:p w:rsidR="00587DDD" w:rsidRDefault="00587DDD" w:rsidP="00587DDD">
      <w:pPr>
        <w:autoSpaceDE w:val="0"/>
        <w:autoSpaceDN w:val="0"/>
        <w:adjustRightInd w:val="0"/>
        <w:spacing w:line="240" w:lineRule="auto"/>
        <w:rPr>
          <w:rFonts w:ascii="Courier New" w:hAnsi="Courier New" w:cs="Courier New"/>
          <w:sz w:val="20"/>
          <w:szCs w:val="20"/>
          <w:lang w:eastAsia="de-AT"/>
        </w:rPr>
      </w:pPr>
      <w:r>
        <w:rPr>
          <w:rFonts w:ascii="Courier New" w:hAnsi="Courier New" w:cs="Courier New"/>
          <w:sz w:val="20"/>
          <w:szCs w:val="20"/>
          <w:lang w:eastAsia="de-AT"/>
        </w:rPr>
        <w:t>If</w:t>
      </w:r>
      <w:r w:rsidRPr="00710594">
        <w:rPr>
          <w:rFonts w:ascii="Courier New" w:hAnsi="Courier New" w:cs="Courier New"/>
          <w:sz w:val="20"/>
          <w:szCs w:val="20"/>
          <w:lang w:eastAsia="de-AT"/>
        </w:rPr>
        <w:t xml:space="preserve"> </w:t>
      </w:r>
      <w:r>
        <w:rPr>
          <w:rFonts w:ascii="Courier New" w:hAnsi="Courier New" w:cs="Courier New"/>
          <w:sz w:val="20"/>
          <w:szCs w:val="20"/>
          <w:lang w:eastAsia="de-AT"/>
        </w:rPr>
        <w:t xml:space="preserve">the </w:t>
      </w:r>
      <w:r w:rsidRPr="001F2B99">
        <w:rPr>
          <w:rFonts w:ascii="Courier New" w:hAnsi="Courier New" w:cs="Courier New"/>
          <w:color w:val="0070C0"/>
          <w:sz w:val="20"/>
          <w:szCs w:val="20"/>
          <w:lang w:eastAsia="de-AT"/>
        </w:rPr>
        <w:t>indx</w:t>
      </w:r>
      <w:r>
        <w:rPr>
          <w:rFonts w:ascii="Courier New" w:hAnsi="Courier New" w:cs="Courier New"/>
          <w:sz w:val="20"/>
          <w:szCs w:val="20"/>
          <w:lang w:eastAsia="de-AT"/>
        </w:rPr>
        <w:t xml:space="preserve"> is empty, i.e.:</w:t>
      </w:r>
    </w:p>
    <w:p w:rsidR="00587DDD" w:rsidRDefault="00587DDD" w:rsidP="00587DDD">
      <w:pPr>
        <w:autoSpaceDE w:val="0"/>
        <w:autoSpaceDN w:val="0"/>
        <w:adjustRightInd w:val="0"/>
        <w:spacing w:line="240" w:lineRule="auto"/>
        <w:rPr>
          <w:rFonts w:ascii="Courier New" w:hAnsi="Courier New" w:cs="Courier New"/>
          <w:sz w:val="20"/>
          <w:szCs w:val="20"/>
          <w:lang w:eastAsia="de-AT"/>
        </w:rPr>
      </w:pPr>
    </w:p>
    <w:p w:rsidR="00587DDD" w:rsidRDefault="00587DDD" w:rsidP="00587DDD">
      <w:pPr>
        <w:autoSpaceDE w:val="0"/>
        <w:autoSpaceDN w:val="0"/>
        <w:adjustRightInd w:val="0"/>
        <w:spacing w:line="240" w:lineRule="auto"/>
        <w:jc w:val="center"/>
        <w:rPr>
          <w:rFonts w:ascii="Courier New" w:hAnsi="Courier New" w:cs="Courier New"/>
          <w:color w:val="0070C0"/>
          <w:sz w:val="20"/>
          <w:szCs w:val="20"/>
          <w:lang w:eastAsia="de-AT"/>
        </w:rPr>
      </w:pPr>
      <w:r w:rsidRPr="007513E9">
        <w:rPr>
          <w:rFonts w:ascii="Courier New" w:hAnsi="Courier New" w:cs="Courier New"/>
          <w:color w:val="0070C0"/>
          <w:sz w:val="20"/>
          <w:szCs w:val="20"/>
          <w:lang w:eastAsia="de-AT"/>
        </w:rPr>
        <w:t>if isempty(indx)</w:t>
      </w:r>
    </w:p>
    <w:p w:rsidR="00587DDD" w:rsidRDefault="00587DDD" w:rsidP="00587DDD">
      <w:pPr>
        <w:autoSpaceDE w:val="0"/>
        <w:autoSpaceDN w:val="0"/>
        <w:adjustRightInd w:val="0"/>
        <w:spacing w:line="240" w:lineRule="auto"/>
        <w:jc w:val="center"/>
        <w:rPr>
          <w:rFonts w:ascii="Courier New" w:hAnsi="Courier New" w:cs="Courier New"/>
          <w:color w:val="0070C0"/>
          <w:sz w:val="20"/>
          <w:szCs w:val="20"/>
          <w:lang w:eastAsia="de-AT"/>
        </w:rPr>
      </w:pPr>
    </w:p>
    <w:p w:rsidR="00A04FCE" w:rsidRDefault="00587DDD" w:rsidP="00587DDD">
      <w:pPr>
        <w:autoSpaceDE w:val="0"/>
        <w:autoSpaceDN w:val="0"/>
        <w:adjustRightInd w:val="0"/>
        <w:rPr>
          <w:rFonts w:ascii="Courier New" w:hAnsi="Courier New" w:cs="Courier New"/>
          <w:sz w:val="20"/>
          <w:szCs w:val="20"/>
          <w:lang w:eastAsia="de-AT"/>
        </w:rPr>
      </w:pPr>
      <w:r w:rsidRPr="00757719">
        <w:rPr>
          <w:rFonts w:ascii="Courier New" w:hAnsi="Courier New" w:cs="Courier New"/>
          <w:sz w:val="20"/>
          <w:szCs w:val="20"/>
          <w:lang w:eastAsia="de-AT"/>
        </w:rPr>
        <w:t>then this means that</w:t>
      </w:r>
      <w:r>
        <w:rPr>
          <w:rFonts w:ascii="Courier New" w:hAnsi="Courier New" w:cs="Courier New"/>
          <w:color w:val="0070C0"/>
          <w:sz w:val="20"/>
          <w:szCs w:val="20"/>
          <w:lang w:eastAsia="de-AT"/>
        </w:rPr>
        <w:t xml:space="preserve"> </w:t>
      </w:r>
      <w:r w:rsidR="000D6E3A" w:rsidRPr="000D6E3A">
        <w:rPr>
          <w:rFonts w:ascii="Courier New" w:hAnsi="Courier New" w:cs="Courier New"/>
          <w:color w:val="0070C0"/>
          <w:sz w:val="20"/>
          <w:szCs w:val="20"/>
          <w:lang w:eastAsia="de-AT"/>
        </w:rPr>
        <w:t>Y_new</w:t>
      </w:r>
      <w:r w:rsidRPr="00CE7358">
        <w:rPr>
          <w:rFonts w:ascii="Courier New" w:hAnsi="Courier New" w:cs="Courier New"/>
          <w:color w:val="0070C0"/>
          <w:sz w:val="20"/>
          <w:szCs w:val="20"/>
          <w:lang w:eastAsia="de-AT"/>
        </w:rPr>
        <w:t>(</w:t>
      </w:r>
      <w:r>
        <w:rPr>
          <w:rFonts w:ascii="Courier New" w:hAnsi="Courier New" w:cs="Courier New"/>
          <w:color w:val="FF0000"/>
          <w:sz w:val="20"/>
          <w:szCs w:val="20"/>
          <w:lang w:eastAsia="de-AT"/>
        </w:rPr>
        <w:t>i</w:t>
      </w:r>
      <w:r w:rsidRPr="00CE7358">
        <w:rPr>
          <w:rFonts w:ascii="Courier New" w:hAnsi="Courier New" w:cs="Courier New"/>
          <w:color w:val="0070C0"/>
          <w:sz w:val="20"/>
          <w:szCs w:val="20"/>
          <w:lang w:eastAsia="de-AT"/>
        </w:rPr>
        <w:t>)</w:t>
      </w:r>
      <w:r>
        <w:rPr>
          <w:rFonts w:ascii="Courier New" w:hAnsi="Courier New" w:cs="Courier New"/>
          <w:color w:val="0070C0"/>
          <w:sz w:val="20"/>
          <w:szCs w:val="20"/>
          <w:lang w:eastAsia="de-AT"/>
        </w:rPr>
        <w:t xml:space="preserve"> </w:t>
      </w:r>
      <w:r w:rsidRPr="00757719">
        <w:rPr>
          <w:rFonts w:ascii="Courier New" w:hAnsi="Courier New" w:cs="Courier New"/>
          <w:sz w:val="20"/>
          <w:szCs w:val="20"/>
          <w:lang w:eastAsia="de-AT"/>
        </w:rPr>
        <w:t>and</w:t>
      </w:r>
      <w:r>
        <w:rPr>
          <w:rFonts w:ascii="Courier New" w:hAnsi="Courier New" w:cs="Courier New"/>
          <w:color w:val="0070C0"/>
          <w:sz w:val="20"/>
          <w:szCs w:val="20"/>
          <w:lang w:eastAsia="de-AT"/>
        </w:rPr>
        <w:t xml:space="preserve"> </w:t>
      </w:r>
      <w:r w:rsidR="000D6E3A" w:rsidRPr="000D6E3A">
        <w:rPr>
          <w:rFonts w:ascii="Courier New" w:hAnsi="Courier New" w:cs="Courier New"/>
          <w:color w:val="0070C0"/>
          <w:sz w:val="20"/>
          <w:szCs w:val="20"/>
          <w:lang w:eastAsia="de-AT"/>
        </w:rPr>
        <w:t>Y_new</w:t>
      </w:r>
      <w:r w:rsidRPr="00CE7358">
        <w:rPr>
          <w:rFonts w:ascii="Courier New" w:hAnsi="Courier New" w:cs="Courier New"/>
          <w:color w:val="0070C0"/>
          <w:sz w:val="20"/>
          <w:szCs w:val="20"/>
          <w:lang w:eastAsia="de-AT"/>
        </w:rPr>
        <w:t>(</w:t>
      </w:r>
      <w:r>
        <w:rPr>
          <w:rFonts w:ascii="Courier New" w:hAnsi="Courier New" w:cs="Courier New"/>
          <w:color w:val="FF0000"/>
          <w:sz w:val="20"/>
          <w:szCs w:val="20"/>
          <w:lang w:eastAsia="de-AT"/>
        </w:rPr>
        <w:t>j</w:t>
      </w:r>
      <w:r w:rsidRPr="00CE7358">
        <w:rPr>
          <w:rFonts w:ascii="Courier New" w:hAnsi="Courier New" w:cs="Courier New"/>
          <w:color w:val="0070C0"/>
          <w:sz w:val="20"/>
          <w:szCs w:val="20"/>
          <w:lang w:eastAsia="de-AT"/>
        </w:rPr>
        <w:t>)</w:t>
      </w:r>
      <w:r>
        <w:rPr>
          <w:rFonts w:ascii="Courier New" w:hAnsi="Courier New" w:cs="Courier New"/>
          <w:color w:val="0070C0"/>
          <w:sz w:val="20"/>
          <w:szCs w:val="20"/>
          <w:lang w:eastAsia="de-AT"/>
        </w:rPr>
        <w:t xml:space="preserve"> </w:t>
      </w:r>
      <w:r w:rsidRPr="00757719">
        <w:rPr>
          <w:rFonts w:ascii="Courier New" w:hAnsi="Courier New" w:cs="Courier New"/>
          <w:sz w:val="20"/>
          <w:szCs w:val="20"/>
          <w:lang w:eastAsia="de-AT"/>
        </w:rPr>
        <w:t>are not correlated, thus a zero value is assigned to the element</w:t>
      </w:r>
      <w:r>
        <w:rPr>
          <w:rFonts w:ascii="Courier New" w:hAnsi="Courier New" w:cs="Courier New"/>
          <w:color w:val="0070C0"/>
          <w:sz w:val="20"/>
          <w:szCs w:val="20"/>
          <w:lang w:eastAsia="de-AT"/>
        </w:rPr>
        <w:t xml:space="preserve"> CX</w:t>
      </w:r>
      <w:r w:rsidR="000D6E3A">
        <w:rPr>
          <w:rFonts w:ascii="Courier New" w:hAnsi="Courier New" w:cs="Courier New"/>
          <w:color w:val="0070C0"/>
          <w:sz w:val="20"/>
          <w:szCs w:val="20"/>
          <w:lang w:eastAsia="de-AT"/>
        </w:rPr>
        <w:t>_cov</w:t>
      </w:r>
      <w:r>
        <w:rPr>
          <w:rFonts w:ascii="Courier New" w:hAnsi="Courier New" w:cs="Courier New"/>
          <w:color w:val="0070C0"/>
          <w:sz w:val="20"/>
          <w:szCs w:val="20"/>
          <w:lang w:eastAsia="de-AT"/>
        </w:rPr>
        <w:t>(</w:t>
      </w:r>
      <w:proofErr w:type="gramStart"/>
      <w:r>
        <w:rPr>
          <w:rFonts w:ascii="Courier New" w:hAnsi="Courier New" w:cs="Courier New"/>
          <w:color w:val="0070C0"/>
          <w:sz w:val="20"/>
          <w:szCs w:val="20"/>
          <w:lang w:eastAsia="de-AT"/>
        </w:rPr>
        <w:t>i,j</w:t>
      </w:r>
      <w:proofErr w:type="gramEnd"/>
      <w:r>
        <w:rPr>
          <w:rFonts w:ascii="Courier New" w:hAnsi="Courier New" w:cs="Courier New"/>
          <w:color w:val="0070C0"/>
          <w:sz w:val="20"/>
          <w:szCs w:val="20"/>
          <w:lang w:eastAsia="de-AT"/>
        </w:rPr>
        <w:t xml:space="preserve">). </w:t>
      </w:r>
      <w:r w:rsidRPr="001B45C5">
        <w:rPr>
          <w:rFonts w:ascii="Courier New" w:hAnsi="Courier New" w:cs="Courier New"/>
          <w:sz w:val="20"/>
          <w:szCs w:val="20"/>
          <w:lang w:eastAsia="de-AT"/>
        </w:rPr>
        <w:t>If</w:t>
      </w:r>
      <w:r>
        <w:rPr>
          <w:rFonts w:ascii="Courier New" w:hAnsi="Courier New" w:cs="Courier New"/>
          <w:color w:val="0070C0"/>
          <w:sz w:val="20"/>
          <w:szCs w:val="20"/>
          <w:lang w:eastAsia="de-AT"/>
        </w:rPr>
        <w:t xml:space="preserve"> indx </w:t>
      </w:r>
      <w:r w:rsidRPr="001B45C5">
        <w:rPr>
          <w:rFonts w:ascii="Courier New" w:hAnsi="Courier New" w:cs="Courier New"/>
          <w:sz w:val="20"/>
          <w:szCs w:val="20"/>
          <w:lang w:eastAsia="de-AT"/>
        </w:rPr>
        <w:t xml:space="preserve">is not empty, then this means </w:t>
      </w:r>
    </w:p>
    <w:p w:rsidR="00A04FCE" w:rsidRDefault="00A04FCE" w:rsidP="00587DDD">
      <w:pPr>
        <w:autoSpaceDE w:val="0"/>
        <w:autoSpaceDN w:val="0"/>
        <w:adjustRightInd w:val="0"/>
        <w:rPr>
          <w:rFonts w:ascii="Courier New" w:hAnsi="Courier New" w:cs="Courier New"/>
          <w:sz w:val="20"/>
          <w:szCs w:val="20"/>
          <w:lang w:eastAsia="de-AT"/>
        </w:rPr>
      </w:pPr>
    </w:p>
    <w:p w:rsidR="00587DDD" w:rsidRPr="001B45C5" w:rsidRDefault="00587DDD" w:rsidP="00587DDD">
      <w:pPr>
        <w:autoSpaceDE w:val="0"/>
        <w:autoSpaceDN w:val="0"/>
        <w:adjustRightInd w:val="0"/>
        <w:rPr>
          <w:rFonts w:ascii="Courier New" w:hAnsi="Courier New" w:cs="Courier New"/>
          <w:sz w:val="20"/>
          <w:szCs w:val="20"/>
          <w:lang w:eastAsia="de-AT"/>
        </w:rPr>
      </w:pPr>
      <w:r w:rsidRPr="001B45C5">
        <w:rPr>
          <w:rFonts w:ascii="Courier New" w:hAnsi="Courier New" w:cs="Courier New"/>
          <w:sz w:val="20"/>
          <w:szCs w:val="20"/>
          <w:lang w:eastAsia="de-AT"/>
        </w:rPr>
        <w:t>that</w:t>
      </w:r>
      <w:r>
        <w:rPr>
          <w:rFonts w:ascii="Courier New" w:hAnsi="Courier New" w:cs="Courier New"/>
          <w:color w:val="0070C0"/>
          <w:sz w:val="20"/>
          <w:szCs w:val="20"/>
          <w:lang w:eastAsia="de-AT"/>
        </w:rPr>
        <w:t xml:space="preserve"> </w:t>
      </w:r>
      <w:r w:rsidR="000D6E3A" w:rsidRPr="000D6E3A">
        <w:rPr>
          <w:rFonts w:ascii="Courier New" w:hAnsi="Courier New" w:cs="Courier New"/>
          <w:color w:val="0070C0"/>
          <w:sz w:val="20"/>
          <w:szCs w:val="20"/>
          <w:lang w:eastAsia="de-AT"/>
        </w:rPr>
        <w:t>Y_new</w:t>
      </w:r>
      <w:r w:rsidR="000D6E3A" w:rsidRPr="00CE7358">
        <w:rPr>
          <w:rFonts w:ascii="Courier New" w:hAnsi="Courier New" w:cs="Courier New"/>
          <w:color w:val="0070C0"/>
          <w:sz w:val="20"/>
          <w:szCs w:val="20"/>
          <w:lang w:eastAsia="de-AT"/>
        </w:rPr>
        <w:t>(</w:t>
      </w:r>
      <w:r w:rsidR="000D6E3A">
        <w:rPr>
          <w:rFonts w:ascii="Courier New" w:hAnsi="Courier New" w:cs="Courier New"/>
          <w:color w:val="FF0000"/>
          <w:sz w:val="20"/>
          <w:szCs w:val="20"/>
          <w:lang w:eastAsia="de-AT"/>
        </w:rPr>
        <w:t>i</w:t>
      </w:r>
      <w:r w:rsidR="000D6E3A" w:rsidRPr="00CE7358">
        <w:rPr>
          <w:rFonts w:ascii="Courier New" w:hAnsi="Courier New" w:cs="Courier New"/>
          <w:color w:val="0070C0"/>
          <w:sz w:val="20"/>
          <w:szCs w:val="20"/>
          <w:lang w:eastAsia="de-AT"/>
        </w:rPr>
        <w:t>)</w:t>
      </w:r>
      <w:r w:rsidR="000D6E3A">
        <w:rPr>
          <w:rFonts w:ascii="Courier New" w:hAnsi="Courier New" w:cs="Courier New"/>
          <w:color w:val="0070C0"/>
          <w:sz w:val="20"/>
          <w:szCs w:val="20"/>
          <w:lang w:eastAsia="de-AT"/>
        </w:rPr>
        <w:t xml:space="preserve"> </w:t>
      </w:r>
      <w:r w:rsidR="000D6E3A" w:rsidRPr="00757719">
        <w:rPr>
          <w:rFonts w:ascii="Courier New" w:hAnsi="Courier New" w:cs="Courier New"/>
          <w:sz w:val="20"/>
          <w:szCs w:val="20"/>
          <w:lang w:eastAsia="de-AT"/>
        </w:rPr>
        <w:t>and</w:t>
      </w:r>
      <w:r w:rsidR="000D6E3A">
        <w:rPr>
          <w:rFonts w:ascii="Courier New" w:hAnsi="Courier New" w:cs="Courier New"/>
          <w:color w:val="0070C0"/>
          <w:sz w:val="20"/>
          <w:szCs w:val="20"/>
          <w:lang w:eastAsia="de-AT"/>
        </w:rPr>
        <w:t xml:space="preserve"> </w:t>
      </w:r>
      <w:r w:rsidR="000D6E3A" w:rsidRPr="000D6E3A">
        <w:rPr>
          <w:rFonts w:ascii="Courier New" w:hAnsi="Courier New" w:cs="Courier New"/>
          <w:color w:val="0070C0"/>
          <w:sz w:val="20"/>
          <w:szCs w:val="20"/>
          <w:lang w:eastAsia="de-AT"/>
        </w:rPr>
        <w:t>Y_new</w:t>
      </w:r>
      <w:r w:rsidR="000D6E3A" w:rsidRPr="00CE7358">
        <w:rPr>
          <w:rFonts w:ascii="Courier New" w:hAnsi="Courier New" w:cs="Courier New"/>
          <w:color w:val="0070C0"/>
          <w:sz w:val="20"/>
          <w:szCs w:val="20"/>
          <w:lang w:eastAsia="de-AT"/>
        </w:rPr>
        <w:t>(</w:t>
      </w:r>
      <w:r w:rsidR="000D6E3A">
        <w:rPr>
          <w:rFonts w:ascii="Courier New" w:hAnsi="Courier New" w:cs="Courier New"/>
          <w:color w:val="FF0000"/>
          <w:sz w:val="20"/>
          <w:szCs w:val="20"/>
          <w:lang w:eastAsia="de-AT"/>
        </w:rPr>
        <w:t>j</w:t>
      </w:r>
      <w:r w:rsidR="000D6E3A" w:rsidRPr="00CE7358">
        <w:rPr>
          <w:rFonts w:ascii="Courier New" w:hAnsi="Courier New" w:cs="Courier New"/>
          <w:color w:val="0070C0"/>
          <w:sz w:val="20"/>
          <w:szCs w:val="20"/>
          <w:lang w:eastAsia="de-AT"/>
        </w:rPr>
        <w:t>)</w:t>
      </w:r>
      <w:r w:rsidRPr="00757719">
        <w:rPr>
          <w:rFonts w:ascii="Courier New" w:hAnsi="Courier New" w:cs="Courier New"/>
          <w:sz w:val="20"/>
          <w:szCs w:val="20"/>
          <w:lang w:eastAsia="de-AT"/>
        </w:rPr>
        <w:t>are</w:t>
      </w:r>
      <w:r>
        <w:rPr>
          <w:rFonts w:ascii="Courier New" w:hAnsi="Courier New" w:cs="Courier New"/>
          <w:sz w:val="20"/>
          <w:szCs w:val="20"/>
          <w:lang w:eastAsia="de-AT"/>
        </w:rPr>
        <w:t xml:space="preserve"> correlated</w:t>
      </w:r>
      <w:r w:rsidRPr="001B45C5">
        <w:rPr>
          <w:rFonts w:ascii="Courier New" w:hAnsi="Courier New" w:cs="Courier New"/>
          <w:sz w:val="20"/>
          <w:szCs w:val="20"/>
          <w:lang w:eastAsia="de-AT"/>
        </w:rPr>
        <w:t xml:space="preserve">. The variable </w:t>
      </w:r>
      <w:r>
        <w:rPr>
          <w:rFonts w:ascii="Courier New" w:hAnsi="Courier New" w:cs="Courier New"/>
          <w:color w:val="0070C0"/>
          <w:sz w:val="20"/>
          <w:szCs w:val="20"/>
          <w:lang w:eastAsia="de-AT"/>
        </w:rPr>
        <w:t xml:space="preserve">indx </w:t>
      </w:r>
      <w:r w:rsidRPr="001B45C5">
        <w:rPr>
          <w:rFonts w:ascii="Courier New" w:hAnsi="Courier New" w:cs="Courier New"/>
          <w:sz w:val="20"/>
          <w:szCs w:val="20"/>
          <w:lang w:eastAsia="de-AT"/>
        </w:rPr>
        <w:t xml:space="preserve">indicates </w:t>
      </w:r>
      <w:proofErr w:type="gramStart"/>
      <w:r w:rsidRPr="001B45C5">
        <w:rPr>
          <w:rFonts w:ascii="Courier New" w:hAnsi="Courier New" w:cs="Courier New"/>
          <w:sz w:val="20"/>
          <w:szCs w:val="20"/>
          <w:lang w:eastAsia="de-AT"/>
        </w:rPr>
        <w:t>then  where</w:t>
      </w:r>
      <w:proofErr w:type="gramEnd"/>
      <w:r w:rsidRPr="001B45C5">
        <w:rPr>
          <w:rFonts w:ascii="Courier New" w:hAnsi="Courier New" w:cs="Courier New"/>
          <w:sz w:val="20"/>
          <w:szCs w:val="20"/>
          <w:lang w:eastAsia="de-AT"/>
        </w:rPr>
        <w:t xml:space="preserve"> to find the covariance value:</w:t>
      </w:r>
    </w:p>
    <w:p w:rsidR="00587DDD" w:rsidRDefault="00587DDD" w:rsidP="00587DDD">
      <w:pPr>
        <w:autoSpaceDE w:val="0"/>
        <w:autoSpaceDN w:val="0"/>
        <w:adjustRightInd w:val="0"/>
        <w:rPr>
          <w:rFonts w:ascii="Courier New" w:hAnsi="Courier New" w:cs="Courier New"/>
          <w:color w:val="0070C0"/>
          <w:sz w:val="20"/>
          <w:szCs w:val="20"/>
          <w:lang w:eastAsia="de-AT"/>
        </w:rPr>
      </w:pPr>
    </w:p>
    <w:p w:rsidR="000D6E3A" w:rsidRPr="000D6E3A" w:rsidRDefault="000D6E3A" w:rsidP="000D6E3A">
      <w:pPr>
        <w:autoSpaceDE w:val="0"/>
        <w:autoSpaceDN w:val="0"/>
        <w:adjustRightInd w:val="0"/>
        <w:spacing w:line="240" w:lineRule="auto"/>
        <w:ind w:left="3600" w:firstLine="720"/>
        <w:rPr>
          <w:rFonts w:ascii="Courier New" w:hAnsi="Courier New" w:cs="Courier New"/>
          <w:lang w:eastAsia="de-AT"/>
        </w:rPr>
      </w:pPr>
      <w:r w:rsidRPr="000D6E3A">
        <w:rPr>
          <w:rFonts w:ascii="Courier New" w:hAnsi="Courier New" w:cs="Courier New"/>
          <w:color w:val="0000FF"/>
          <w:sz w:val="20"/>
          <w:szCs w:val="20"/>
          <w:lang w:eastAsia="de-AT"/>
        </w:rPr>
        <w:t>if</w:t>
      </w:r>
      <w:r w:rsidRPr="000D6E3A">
        <w:rPr>
          <w:rFonts w:ascii="Courier New" w:hAnsi="Courier New" w:cs="Courier New"/>
          <w:color w:val="000000"/>
          <w:sz w:val="20"/>
          <w:szCs w:val="20"/>
          <w:lang w:eastAsia="de-AT"/>
        </w:rPr>
        <w:t xml:space="preserve"> isempty(indx)</w:t>
      </w:r>
    </w:p>
    <w:p w:rsidR="000D6E3A" w:rsidRPr="000D6E3A" w:rsidRDefault="000D6E3A" w:rsidP="000D6E3A">
      <w:pPr>
        <w:autoSpaceDE w:val="0"/>
        <w:autoSpaceDN w:val="0"/>
        <w:adjustRightInd w:val="0"/>
        <w:spacing w:line="240" w:lineRule="auto"/>
        <w:rPr>
          <w:rFonts w:ascii="Courier New" w:hAnsi="Courier New" w:cs="Courier New"/>
          <w:lang w:eastAsia="de-AT"/>
        </w:rPr>
      </w:pPr>
      <w:r w:rsidRPr="000D6E3A">
        <w:rPr>
          <w:rFonts w:ascii="Courier New" w:hAnsi="Courier New" w:cs="Courier New"/>
          <w:color w:val="000000"/>
          <w:sz w:val="20"/>
          <w:szCs w:val="20"/>
          <w:lang w:eastAsia="de-AT"/>
        </w:rPr>
        <w:t xml:space="preserve">                                        cov = 0;</w:t>
      </w:r>
    </w:p>
    <w:p w:rsidR="000D6E3A" w:rsidRPr="000D6E3A" w:rsidRDefault="000D6E3A" w:rsidP="000D6E3A">
      <w:pPr>
        <w:autoSpaceDE w:val="0"/>
        <w:autoSpaceDN w:val="0"/>
        <w:adjustRightInd w:val="0"/>
        <w:spacing w:line="240" w:lineRule="auto"/>
        <w:rPr>
          <w:rFonts w:ascii="Courier New" w:hAnsi="Courier New" w:cs="Courier New"/>
          <w:lang w:eastAsia="de-AT"/>
        </w:rPr>
      </w:pPr>
      <w:r w:rsidRPr="000D6E3A">
        <w:rPr>
          <w:rFonts w:ascii="Courier New" w:hAnsi="Courier New" w:cs="Courier New"/>
          <w:color w:val="000000"/>
          <w:sz w:val="20"/>
          <w:szCs w:val="20"/>
          <w:lang w:eastAsia="de-AT"/>
        </w:rPr>
        <w:t xml:space="preserve">                                    </w:t>
      </w:r>
      <w:r w:rsidRPr="000D6E3A">
        <w:rPr>
          <w:rFonts w:ascii="Courier New" w:hAnsi="Courier New" w:cs="Courier New"/>
          <w:color w:val="0000FF"/>
          <w:sz w:val="20"/>
          <w:szCs w:val="20"/>
          <w:lang w:eastAsia="de-AT"/>
        </w:rPr>
        <w:t>else</w:t>
      </w:r>
    </w:p>
    <w:p w:rsidR="000D6E3A" w:rsidRPr="000D6E3A" w:rsidRDefault="000D6E3A" w:rsidP="000D6E3A">
      <w:pPr>
        <w:autoSpaceDE w:val="0"/>
        <w:autoSpaceDN w:val="0"/>
        <w:adjustRightInd w:val="0"/>
        <w:spacing w:line="240" w:lineRule="auto"/>
        <w:rPr>
          <w:rFonts w:ascii="Courier New" w:hAnsi="Courier New" w:cs="Courier New"/>
          <w:lang w:eastAsia="de-AT"/>
        </w:rPr>
      </w:pPr>
      <w:r w:rsidRPr="000D6E3A">
        <w:rPr>
          <w:rFonts w:ascii="Courier New" w:hAnsi="Courier New" w:cs="Courier New"/>
          <w:color w:val="000000"/>
          <w:sz w:val="20"/>
          <w:szCs w:val="20"/>
          <w:lang w:eastAsia="de-AT"/>
        </w:rPr>
        <w:t xml:space="preserve">                                        cov = Y_new(i</w:t>
      </w:r>
      <w:proofErr w:type="gramStart"/>
      <w:r w:rsidRPr="000D6E3A">
        <w:rPr>
          <w:rFonts w:ascii="Courier New" w:hAnsi="Courier New" w:cs="Courier New"/>
          <w:color w:val="000000"/>
          <w:sz w:val="20"/>
          <w:szCs w:val="20"/>
          <w:lang w:eastAsia="de-AT"/>
        </w:rPr>
        <w:t>).rel</w:t>
      </w:r>
      <w:proofErr w:type="gramEnd"/>
      <w:r w:rsidRPr="000D6E3A">
        <w:rPr>
          <w:rFonts w:ascii="Courier New" w:hAnsi="Courier New" w:cs="Courier New"/>
          <w:color w:val="000000"/>
          <w:sz w:val="20"/>
          <w:szCs w:val="20"/>
          <w:lang w:eastAsia="de-AT"/>
        </w:rPr>
        <w:t>_mat(1,indx);</w:t>
      </w:r>
    </w:p>
    <w:p w:rsidR="000D6E3A" w:rsidRPr="000D6E3A" w:rsidRDefault="000D6E3A" w:rsidP="000D6E3A">
      <w:pPr>
        <w:autoSpaceDE w:val="0"/>
        <w:autoSpaceDN w:val="0"/>
        <w:adjustRightInd w:val="0"/>
        <w:spacing w:line="240" w:lineRule="auto"/>
        <w:rPr>
          <w:rFonts w:ascii="Courier New" w:hAnsi="Courier New" w:cs="Courier New"/>
          <w:lang w:eastAsia="de-AT"/>
        </w:rPr>
      </w:pPr>
      <w:r w:rsidRPr="000D6E3A">
        <w:rPr>
          <w:rFonts w:ascii="Courier New" w:hAnsi="Courier New" w:cs="Courier New"/>
          <w:color w:val="000000"/>
          <w:sz w:val="20"/>
          <w:szCs w:val="20"/>
          <w:lang w:eastAsia="de-AT"/>
        </w:rPr>
        <w:t xml:space="preserve">                                    </w:t>
      </w:r>
      <w:r w:rsidRPr="000D6E3A">
        <w:rPr>
          <w:rFonts w:ascii="Courier New" w:hAnsi="Courier New" w:cs="Courier New"/>
          <w:color w:val="0000FF"/>
          <w:sz w:val="20"/>
          <w:szCs w:val="20"/>
          <w:lang w:eastAsia="de-AT"/>
        </w:rPr>
        <w:t>end</w:t>
      </w:r>
      <w:r w:rsidRPr="000D6E3A">
        <w:rPr>
          <w:rFonts w:ascii="Courier New" w:hAnsi="Courier New" w:cs="Courier New"/>
          <w:color w:val="000000"/>
          <w:sz w:val="20"/>
          <w:szCs w:val="20"/>
          <w:lang w:eastAsia="de-AT"/>
        </w:rPr>
        <w:t xml:space="preserve"> </w:t>
      </w:r>
    </w:p>
    <w:p w:rsidR="000D6E3A" w:rsidRPr="000D6E3A" w:rsidRDefault="000D6E3A" w:rsidP="000D6E3A">
      <w:pPr>
        <w:autoSpaceDE w:val="0"/>
        <w:autoSpaceDN w:val="0"/>
        <w:adjustRightInd w:val="0"/>
        <w:spacing w:line="240" w:lineRule="auto"/>
        <w:rPr>
          <w:rFonts w:ascii="Courier New" w:hAnsi="Courier New" w:cs="Courier New"/>
          <w:lang w:eastAsia="de-AT"/>
        </w:rPr>
      </w:pPr>
      <w:r w:rsidRPr="000D6E3A">
        <w:rPr>
          <w:rFonts w:ascii="Courier New" w:hAnsi="Courier New" w:cs="Courier New"/>
          <w:color w:val="000000"/>
          <w:sz w:val="20"/>
          <w:szCs w:val="20"/>
          <w:lang w:eastAsia="de-AT"/>
        </w:rPr>
        <w:t xml:space="preserve"> </w:t>
      </w:r>
    </w:p>
    <w:p w:rsidR="000D6E3A" w:rsidRPr="000D6E3A" w:rsidRDefault="000D6E3A" w:rsidP="000D6E3A">
      <w:pPr>
        <w:autoSpaceDE w:val="0"/>
        <w:autoSpaceDN w:val="0"/>
        <w:adjustRightInd w:val="0"/>
        <w:spacing w:line="240" w:lineRule="auto"/>
        <w:rPr>
          <w:rFonts w:ascii="Courier New" w:hAnsi="Courier New" w:cs="Courier New"/>
          <w:lang w:eastAsia="de-AT"/>
        </w:rPr>
      </w:pPr>
      <w:r w:rsidRPr="000D6E3A">
        <w:rPr>
          <w:rFonts w:ascii="Courier New" w:hAnsi="Courier New" w:cs="Courier New"/>
          <w:color w:val="000000"/>
          <w:sz w:val="20"/>
          <w:szCs w:val="20"/>
          <w:lang w:eastAsia="de-AT"/>
        </w:rPr>
        <w:t xml:space="preserve">                                    CX_cov(</w:t>
      </w:r>
      <w:proofErr w:type="gramStart"/>
      <w:r w:rsidRPr="000D6E3A">
        <w:rPr>
          <w:rFonts w:ascii="Courier New" w:hAnsi="Courier New" w:cs="Courier New"/>
          <w:color w:val="000000"/>
          <w:sz w:val="20"/>
          <w:szCs w:val="20"/>
          <w:lang w:eastAsia="de-AT"/>
        </w:rPr>
        <w:t>i,j</w:t>
      </w:r>
      <w:proofErr w:type="gramEnd"/>
      <w:r w:rsidRPr="000D6E3A">
        <w:rPr>
          <w:rFonts w:ascii="Courier New" w:hAnsi="Courier New" w:cs="Courier New"/>
          <w:color w:val="000000"/>
          <w:sz w:val="20"/>
          <w:szCs w:val="20"/>
          <w:lang w:eastAsia="de-AT"/>
        </w:rPr>
        <w:t>) = cov ;</w:t>
      </w:r>
    </w:p>
    <w:p w:rsidR="00BF2655" w:rsidRPr="00CA3E32" w:rsidRDefault="000D6E3A" w:rsidP="000D6E3A">
      <w:pPr>
        <w:autoSpaceDE w:val="0"/>
        <w:autoSpaceDN w:val="0"/>
        <w:adjustRightInd w:val="0"/>
        <w:spacing w:line="240" w:lineRule="auto"/>
        <w:rPr>
          <w:rFonts w:ascii="Courier New" w:hAnsi="Courier New" w:cs="Courier New"/>
          <w:lang w:eastAsia="de-AT"/>
        </w:rPr>
      </w:pPr>
      <w:r w:rsidRPr="000D6E3A">
        <w:rPr>
          <w:rFonts w:ascii="Courier New" w:hAnsi="Courier New" w:cs="Courier New"/>
          <w:color w:val="000000"/>
          <w:sz w:val="20"/>
          <w:szCs w:val="20"/>
          <w:lang w:eastAsia="de-AT"/>
        </w:rPr>
        <w:t xml:space="preserve">                                </w:t>
      </w:r>
      <w:r>
        <w:rPr>
          <w:rFonts w:ascii="Courier New" w:hAnsi="Courier New" w:cs="Courier New"/>
          <w:color w:val="000000"/>
          <w:sz w:val="20"/>
          <w:szCs w:val="20"/>
          <w:lang w:eastAsia="de-AT"/>
        </w:rPr>
        <w:t xml:space="preserve">   </w:t>
      </w:r>
      <w:r w:rsidRPr="000D6E3A">
        <w:rPr>
          <w:rFonts w:ascii="Courier New" w:hAnsi="Courier New" w:cs="Courier New"/>
          <w:color w:val="000000"/>
          <w:sz w:val="20"/>
          <w:szCs w:val="20"/>
          <w:lang w:eastAsia="de-AT"/>
        </w:rPr>
        <w:t xml:space="preserve"> </w:t>
      </w:r>
    </w:p>
    <w:p w:rsidR="00CC0B35" w:rsidRDefault="00CC0B35" w:rsidP="00CC0B35">
      <w:pPr>
        <w:autoSpaceDE w:val="0"/>
        <w:autoSpaceDN w:val="0"/>
        <w:adjustRightInd w:val="0"/>
        <w:spacing w:line="240" w:lineRule="auto"/>
        <w:rPr>
          <w:rFonts w:ascii="Courier New" w:hAnsi="Courier New" w:cs="Courier New"/>
          <w:color w:val="000000"/>
          <w:sz w:val="20"/>
          <w:szCs w:val="20"/>
          <w:lang w:eastAsia="de-AT"/>
        </w:rPr>
      </w:pPr>
      <w:r>
        <w:rPr>
          <w:rFonts w:ascii="Courier New" w:hAnsi="Courier New" w:cs="Courier New"/>
          <w:color w:val="000000"/>
          <w:sz w:val="20"/>
          <w:szCs w:val="20"/>
          <w:lang w:eastAsia="de-AT"/>
        </w:rPr>
        <w:t>The array X must be a 1xn array, i.e.:</w:t>
      </w:r>
    </w:p>
    <w:p w:rsidR="00CC0B35" w:rsidRDefault="00CC0B35" w:rsidP="00CC0B35">
      <w:pPr>
        <w:autoSpaceDE w:val="0"/>
        <w:autoSpaceDN w:val="0"/>
        <w:adjustRightInd w:val="0"/>
        <w:spacing w:line="240" w:lineRule="auto"/>
        <w:rPr>
          <w:rFonts w:ascii="Courier New" w:hAnsi="Courier New" w:cs="Courier New"/>
          <w:color w:val="000000"/>
          <w:sz w:val="20"/>
          <w:szCs w:val="20"/>
          <w:lang w:eastAsia="de-AT"/>
        </w:rPr>
      </w:pPr>
    </w:p>
    <w:p w:rsidR="00CC0B35" w:rsidRPr="00CC0B35" w:rsidRDefault="00CC0B35" w:rsidP="00CC0B35">
      <w:pPr>
        <w:autoSpaceDE w:val="0"/>
        <w:autoSpaceDN w:val="0"/>
        <w:adjustRightInd w:val="0"/>
        <w:spacing w:line="240" w:lineRule="auto"/>
        <w:jc w:val="center"/>
        <w:rPr>
          <w:rFonts w:ascii="Courier New" w:hAnsi="Courier New" w:cs="Courier New"/>
          <w:lang w:eastAsia="de-AT"/>
        </w:rPr>
      </w:pPr>
      <w:r w:rsidRPr="00CC0B35">
        <w:rPr>
          <w:rFonts w:ascii="Courier New" w:hAnsi="Courier New" w:cs="Courier New"/>
          <w:color w:val="0070C0"/>
          <w:sz w:val="20"/>
          <w:szCs w:val="20"/>
          <w:lang w:eastAsia="de-AT"/>
        </w:rPr>
        <w:t>size(X,</w:t>
      </w:r>
      <w:proofErr w:type="gramStart"/>
      <w:r w:rsidRPr="00CC0B35">
        <w:rPr>
          <w:rFonts w:ascii="Courier New" w:hAnsi="Courier New" w:cs="Courier New"/>
          <w:color w:val="0070C0"/>
          <w:sz w:val="20"/>
          <w:szCs w:val="20"/>
          <w:lang w:eastAsia="de-AT"/>
        </w:rPr>
        <w:t>1)=</w:t>
      </w:r>
      <w:proofErr w:type="gramEnd"/>
      <w:r w:rsidRPr="00CC0B35">
        <w:rPr>
          <w:rFonts w:ascii="Courier New" w:hAnsi="Courier New" w:cs="Courier New"/>
          <w:color w:val="0070C0"/>
          <w:sz w:val="20"/>
          <w:szCs w:val="20"/>
          <w:lang w:eastAsia="de-AT"/>
        </w:rPr>
        <w:t>=1</w:t>
      </w:r>
    </w:p>
    <w:p w:rsidR="00CC0B35" w:rsidRDefault="00CC0B35" w:rsidP="004C2466">
      <w:pPr>
        <w:adjustRightInd w:val="0"/>
        <w:rPr>
          <w:rFonts w:ascii="Courier New" w:hAnsi="Courier New" w:cs="Courier New"/>
          <w:sz w:val="20"/>
          <w:szCs w:val="20"/>
          <w:lang w:eastAsia="de-AT"/>
        </w:rPr>
      </w:pPr>
    </w:p>
    <w:p w:rsidR="00BF2655" w:rsidRDefault="00CC0B35" w:rsidP="004C2466">
      <w:pPr>
        <w:adjustRightInd w:val="0"/>
        <w:rPr>
          <w:rFonts w:ascii="Courier New" w:hAnsi="Courier New" w:cs="Courier New"/>
          <w:sz w:val="20"/>
          <w:szCs w:val="20"/>
          <w:lang w:eastAsia="de-AT"/>
        </w:rPr>
      </w:pPr>
      <w:r>
        <w:rPr>
          <w:rFonts w:ascii="Courier New" w:hAnsi="Courier New" w:cs="Courier New"/>
          <w:sz w:val="20"/>
          <w:szCs w:val="20"/>
          <w:lang w:eastAsia="de-AT"/>
        </w:rPr>
        <w:t>Otherwise, an error message is displayed:</w:t>
      </w:r>
    </w:p>
    <w:p w:rsidR="00CC0B35" w:rsidRDefault="00CC0B35" w:rsidP="004C2466">
      <w:pPr>
        <w:adjustRightInd w:val="0"/>
        <w:rPr>
          <w:rFonts w:ascii="Courier New" w:hAnsi="Courier New" w:cs="Courier New"/>
          <w:sz w:val="20"/>
          <w:szCs w:val="20"/>
          <w:lang w:eastAsia="de-AT"/>
        </w:rPr>
      </w:pPr>
    </w:p>
    <w:p w:rsidR="00CC0B35" w:rsidRPr="00CC0B35" w:rsidRDefault="00CC0B35" w:rsidP="00CC0B35">
      <w:pPr>
        <w:autoSpaceDE w:val="0"/>
        <w:autoSpaceDN w:val="0"/>
        <w:adjustRightInd w:val="0"/>
        <w:spacing w:line="240" w:lineRule="auto"/>
        <w:jc w:val="center"/>
        <w:rPr>
          <w:rFonts w:ascii="Courier New" w:hAnsi="Courier New" w:cs="Courier New"/>
          <w:lang w:eastAsia="de-AT"/>
        </w:rPr>
      </w:pPr>
      <w:proofErr w:type="gramStart"/>
      <w:r w:rsidRPr="00A04FCE">
        <w:rPr>
          <w:rFonts w:ascii="Courier New" w:hAnsi="Courier New" w:cs="Courier New"/>
          <w:color w:val="0070C0"/>
          <w:sz w:val="20"/>
          <w:szCs w:val="20"/>
          <w:lang w:eastAsia="de-AT"/>
        </w:rPr>
        <w:t>error(</w:t>
      </w:r>
      <w:proofErr w:type="gramEnd"/>
      <w:r w:rsidRPr="00A04FCE">
        <w:rPr>
          <w:rFonts w:ascii="Courier New" w:hAnsi="Courier New" w:cs="Courier New"/>
          <w:color w:val="0070C0"/>
          <w:sz w:val="20"/>
          <w:szCs w:val="20"/>
          <w:lang w:eastAsia="de-AT"/>
        </w:rPr>
        <w:t>' Input argument must be a one-row array of uncertainty objects!')</w:t>
      </w:r>
    </w:p>
    <w:p w:rsidR="00C61414" w:rsidRDefault="00C61414" w:rsidP="004C2466">
      <w:pPr>
        <w:adjustRightInd w:val="0"/>
        <w:rPr>
          <w:rFonts w:ascii="Courier New" w:hAnsi="Courier New" w:cs="Courier New"/>
          <w:color w:val="0000FF"/>
          <w:sz w:val="20"/>
          <w:szCs w:val="20"/>
          <w:highlight w:val="yellow"/>
          <w:lang w:eastAsia="de-AT"/>
        </w:rPr>
      </w:pPr>
    </w:p>
    <w:p w:rsidR="00C61414" w:rsidRDefault="00C61414" w:rsidP="004C2466">
      <w:pPr>
        <w:adjustRightInd w:val="0"/>
        <w:rPr>
          <w:rFonts w:ascii="Courier New" w:hAnsi="Courier New" w:cs="Courier New"/>
          <w:color w:val="0000FF"/>
          <w:sz w:val="20"/>
          <w:szCs w:val="20"/>
          <w:highlight w:val="yellow"/>
          <w:lang w:eastAsia="de-AT"/>
        </w:rPr>
      </w:pPr>
    </w:p>
    <w:p w:rsidR="008445FD" w:rsidRPr="008445FD" w:rsidRDefault="008445FD" w:rsidP="008445FD">
      <w:pPr>
        <w:pStyle w:val="Heading2"/>
        <w:rPr>
          <w:rFonts w:ascii="Courier New" w:hAnsi="Courier New" w:cs="Courier New"/>
          <w:i w:val="0"/>
          <w:color w:val="0070C0"/>
          <w:sz w:val="24"/>
          <w:szCs w:val="24"/>
          <w:lang w:eastAsia="de-AT"/>
        </w:rPr>
      </w:pPr>
      <w:bookmarkStart w:id="171" w:name="_Toc4063239"/>
      <w:r w:rsidRPr="008445FD">
        <w:rPr>
          <w:rFonts w:ascii="Courier New" w:hAnsi="Courier New" w:cs="Courier New"/>
          <w:i w:val="0"/>
          <w:color w:val="0070C0"/>
          <w:sz w:val="24"/>
          <w:szCs w:val="24"/>
          <w:lang w:eastAsia="de-AT"/>
        </w:rPr>
        <w:t>function [CX_</w:t>
      </w:r>
      <w:proofErr w:type="gramStart"/>
      <w:r w:rsidRPr="008445FD">
        <w:rPr>
          <w:rFonts w:ascii="Courier New" w:hAnsi="Courier New" w:cs="Courier New"/>
          <w:i w:val="0"/>
          <w:color w:val="0070C0"/>
          <w:sz w:val="24"/>
          <w:szCs w:val="24"/>
          <w:lang w:eastAsia="de-AT"/>
        </w:rPr>
        <w:t>cor]=</w:t>
      </w:r>
      <w:proofErr w:type="gramEnd"/>
      <w:r w:rsidRPr="008445FD">
        <w:rPr>
          <w:rFonts w:ascii="Courier New" w:hAnsi="Courier New" w:cs="Courier New"/>
          <w:i w:val="0"/>
          <w:color w:val="0070C0"/>
          <w:sz w:val="24"/>
          <w:szCs w:val="24"/>
          <w:lang w:eastAsia="de-AT"/>
        </w:rPr>
        <w:t>get_cor_mat(Y)</w:t>
      </w:r>
      <w:bookmarkEnd w:id="171"/>
    </w:p>
    <w:p w:rsidR="00567A14" w:rsidRDefault="00567A14" w:rsidP="00567A14">
      <w:pPr>
        <w:adjustRightInd w:val="0"/>
        <w:rPr>
          <w:rFonts w:ascii="Courier New" w:hAnsi="Courier New" w:cs="Courier New"/>
          <w:sz w:val="20"/>
          <w:szCs w:val="20"/>
          <w:lang w:eastAsia="de-AT"/>
        </w:rPr>
      </w:pPr>
      <w:r w:rsidRPr="00347444">
        <w:rPr>
          <w:rFonts w:ascii="Courier New" w:hAnsi="Courier New" w:cs="Courier New"/>
          <w:sz w:val="20"/>
          <w:szCs w:val="20"/>
          <w:lang w:eastAsia="de-AT"/>
        </w:rPr>
        <w:t>This</w:t>
      </w:r>
      <w:r>
        <w:rPr>
          <w:rFonts w:ascii="Courier New" w:hAnsi="Courier New" w:cs="Courier New"/>
          <w:sz w:val="20"/>
          <w:szCs w:val="20"/>
          <w:lang w:eastAsia="de-AT"/>
        </w:rPr>
        <w:t xml:space="preserve"> method returns the correlation matrix of the uncertainty objects contained in the array Y.</w:t>
      </w:r>
    </w:p>
    <w:p w:rsidR="00567A14" w:rsidRDefault="00567A14" w:rsidP="00567A14">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First, the covariance matrix of Y is obtained using the method </w:t>
      </w:r>
      <w:r>
        <w:rPr>
          <w:rFonts w:ascii="Courier New" w:hAnsi="Courier New" w:cs="Courier New"/>
          <w:color w:val="0070C0"/>
          <w:sz w:val="20"/>
          <w:szCs w:val="20"/>
          <w:lang w:eastAsia="de-AT"/>
        </w:rPr>
        <w:t>get</w:t>
      </w:r>
      <w:r w:rsidRPr="00347444">
        <w:rPr>
          <w:rFonts w:ascii="Courier New" w:hAnsi="Courier New" w:cs="Courier New"/>
          <w:color w:val="0070C0"/>
          <w:sz w:val="20"/>
          <w:szCs w:val="20"/>
          <w:lang w:eastAsia="de-AT"/>
        </w:rPr>
        <w:t>_cov_</w:t>
      </w:r>
      <w:proofErr w:type="gramStart"/>
      <w:r w:rsidRPr="00347444">
        <w:rPr>
          <w:rFonts w:ascii="Courier New" w:hAnsi="Courier New" w:cs="Courier New"/>
          <w:color w:val="0070C0"/>
          <w:sz w:val="20"/>
          <w:szCs w:val="20"/>
          <w:lang w:eastAsia="de-AT"/>
        </w:rPr>
        <w:t>mat</w:t>
      </w:r>
      <w:r>
        <w:rPr>
          <w:rFonts w:ascii="Courier New" w:hAnsi="Courier New" w:cs="Courier New"/>
          <w:color w:val="0070C0"/>
          <w:sz w:val="20"/>
          <w:szCs w:val="20"/>
          <w:lang w:eastAsia="de-AT"/>
        </w:rPr>
        <w:t>(</w:t>
      </w:r>
      <w:proofErr w:type="gramEnd"/>
      <w:r>
        <w:rPr>
          <w:rFonts w:ascii="Courier New" w:hAnsi="Courier New" w:cs="Courier New"/>
          <w:color w:val="0070C0"/>
          <w:sz w:val="20"/>
          <w:szCs w:val="20"/>
          <w:lang w:eastAsia="de-AT"/>
        </w:rPr>
        <w:t>)</w:t>
      </w:r>
      <w:r>
        <w:rPr>
          <w:rFonts w:ascii="Courier New" w:hAnsi="Courier New" w:cs="Courier New"/>
          <w:sz w:val="20"/>
          <w:szCs w:val="20"/>
          <w:lang w:eastAsia="de-AT"/>
        </w:rPr>
        <w:t>:</w:t>
      </w:r>
    </w:p>
    <w:p w:rsidR="00567A14" w:rsidRDefault="00567A14" w:rsidP="00567A14">
      <w:pPr>
        <w:adjustRightInd w:val="0"/>
        <w:rPr>
          <w:rFonts w:ascii="Courier New" w:hAnsi="Courier New" w:cs="Courier New"/>
          <w:sz w:val="20"/>
          <w:szCs w:val="20"/>
          <w:lang w:eastAsia="de-AT"/>
        </w:rPr>
      </w:pPr>
    </w:p>
    <w:p w:rsidR="00567A14" w:rsidRPr="00567A14" w:rsidRDefault="00567A14" w:rsidP="00567A14">
      <w:pPr>
        <w:adjustRightInd w:val="0"/>
        <w:jc w:val="center"/>
        <w:rPr>
          <w:rFonts w:ascii="Courier New" w:hAnsi="Courier New" w:cs="Courier New"/>
          <w:color w:val="0070C0"/>
          <w:sz w:val="20"/>
          <w:szCs w:val="20"/>
          <w:lang w:eastAsia="de-AT"/>
        </w:rPr>
      </w:pPr>
      <w:r w:rsidRPr="00567A14">
        <w:rPr>
          <w:rFonts w:ascii="Courier New" w:hAnsi="Courier New" w:cs="Courier New"/>
          <w:color w:val="0070C0"/>
          <w:sz w:val="20"/>
          <w:szCs w:val="20"/>
          <w:lang w:eastAsia="de-AT"/>
        </w:rPr>
        <w:t>CX_cov=get_cov_mat(Y);</w:t>
      </w:r>
    </w:p>
    <w:p w:rsidR="00567A14" w:rsidRPr="00347444" w:rsidRDefault="00567A14" w:rsidP="00567A14">
      <w:pPr>
        <w:adjustRightInd w:val="0"/>
        <w:rPr>
          <w:rFonts w:ascii="Courier New" w:hAnsi="Courier New" w:cs="Courier New"/>
          <w:sz w:val="20"/>
          <w:szCs w:val="20"/>
          <w:lang w:eastAsia="de-AT"/>
        </w:rPr>
      </w:pPr>
      <w:r w:rsidRPr="00347444">
        <w:rPr>
          <w:rFonts w:ascii="Courier New" w:hAnsi="Courier New" w:cs="Courier New"/>
          <w:sz w:val="20"/>
          <w:szCs w:val="20"/>
          <w:lang w:eastAsia="de-AT"/>
        </w:rPr>
        <w:t xml:space="preserve"> </w:t>
      </w:r>
    </w:p>
    <w:p w:rsidR="00567A14" w:rsidRDefault="00567A14" w:rsidP="00567A14">
      <w:pPr>
        <w:adjustRightInd w:val="0"/>
        <w:rPr>
          <w:rFonts w:ascii="Courier New" w:hAnsi="Courier New" w:cs="Courier New"/>
          <w:sz w:val="20"/>
          <w:szCs w:val="20"/>
          <w:lang w:eastAsia="de-AT"/>
        </w:rPr>
      </w:pPr>
      <w:r>
        <w:rPr>
          <w:rFonts w:ascii="Courier New" w:hAnsi="Courier New" w:cs="Courier New"/>
          <w:sz w:val="20"/>
          <w:szCs w:val="20"/>
          <w:lang w:eastAsia="de-AT"/>
        </w:rPr>
        <w:t>The returned covariance matrix</w:t>
      </w:r>
      <w:r w:rsidRPr="00347444">
        <w:rPr>
          <w:rFonts w:ascii="Courier New" w:hAnsi="Courier New" w:cs="Courier New"/>
          <w:sz w:val="20"/>
          <w:szCs w:val="20"/>
          <w:lang w:eastAsia="de-AT"/>
        </w:rPr>
        <w:t xml:space="preserve"> </w:t>
      </w:r>
      <w:r>
        <w:rPr>
          <w:rFonts w:ascii="Courier New" w:hAnsi="Courier New" w:cs="Courier New"/>
          <w:color w:val="0070C0"/>
          <w:sz w:val="20"/>
          <w:szCs w:val="20"/>
          <w:lang w:eastAsia="de-AT"/>
        </w:rPr>
        <w:t xml:space="preserve">CX_cov </w:t>
      </w:r>
      <w:r>
        <w:rPr>
          <w:rFonts w:ascii="Courier New" w:hAnsi="Courier New" w:cs="Courier New"/>
          <w:sz w:val="20"/>
          <w:szCs w:val="20"/>
          <w:lang w:eastAsia="de-AT"/>
        </w:rPr>
        <w:t>is</w:t>
      </w:r>
      <w:r w:rsidRPr="00347444">
        <w:rPr>
          <w:rFonts w:ascii="Courier New" w:hAnsi="Courier New" w:cs="Courier New"/>
          <w:sz w:val="20"/>
          <w:szCs w:val="20"/>
          <w:lang w:eastAsia="de-AT"/>
        </w:rPr>
        <w:t xml:space="preserve"> then convert</w:t>
      </w:r>
      <w:r>
        <w:rPr>
          <w:rFonts w:ascii="Courier New" w:hAnsi="Courier New" w:cs="Courier New"/>
          <w:sz w:val="20"/>
          <w:szCs w:val="20"/>
          <w:lang w:eastAsia="de-AT"/>
        </w:rPr>
        <w:t>ed into</w:t>
      </w:r>
      <w:r w:rsidRPr="00347444">
        <w:rPr>
          <w:rFonts w:ascii="Courier New" w:hAnsi="Courier New" w:cs="Courier New"/>
          <w:sz w:val="20"/>
          <w:szCs w:val="20"/>
          <w:lang w:eastAsia="de-AT"/>
        </w:rPr>
        <w:t xml:space="preserve"> </w:t>
      </w:r>
      <w:r>
        <w:rPr>
          <w:rFonts w:ascii="Courier New" w:hAnsi="Courier New" w:cs="Courier New"/>
          <w:sz w:val="20"/>
          <w:szCs w:val="20"/>
          <w:lang w:eastAsia="de-AT"/>
        </w:rPr>
        <w:t>a correlation matrix:</w:t>
      </w:r>
    </w:p>
    <w:p w:rsidR="00567A14" w:rsidRDefault="00567A14" w:rsidP="00567A14">
      <w:pPr>
        <w:adjustRightInd w:val="0"/>
        <w:rPr>
          <w:rFonts w:ascii="Courier New" w:hAnsi="Courier New" w:cs="Courier New"/>
          <w:sz w:val="20"/>
          <w:szCs w:val="20"/>
          <w:lang w:eastAsia="de-AT"/>
        </w:rPr>
      </w:pPr>
    </w:p>
    <w:p w:rsidR="00567A14" w:rsidRPr="00567A14" w:rsidRDefault="00567A14" w:rsidP="00567A14">
      <w:pPr>
        <w:autoSpaceDE w:val="0"/>
        <w:autoSpaceDN w:val="0"/>
        <w:adjustRightInd w:val="0"/>
        <w:spacing w:line="240" w:lineRule="auto"/>
        <w:jc w:val="center"/>
        <w:rPr>
          <w:rFonts w:ascii="Courier New" w:hAnsi="Courier New" w:cs="Courier New"/>
          <w:color w:val="0070C0"/>
          <w:lang w:eastAsia="de-AT"/>
        </w:rPr>
      </w:pPr>
      <w:r w:rsidRPr="00567A14">
        <w:rPr>
          <w:rFonts w:ascii="Courier New" w:hAnsi="Courier New" w:cs="Courier New"/>
          <w:color w:val="0070C0"/>
          <w:sz w:val="20"/>
          <w:szCs w:val="20"/>
          <w:lang w:eastAsia="de-AT"/>
        </w:rPr>
        <w:t>CX_cor=cov_into_cor_mat(</w:t>
      </w:r>
      <w:proofErr w:type="gramStart"/>
      <w:r w:rsidRPr="00567A14">
        <w:rPr>
          <w:rFonts w:ascii="Courier New" w:hAnsi="Courier New" w:cs="Courier New"/>
          <w:color w:val="0070C0"/>
          <w:sz w:val="20"/>
          <w:szCs w:val="20"/>
          <w:lang w:eastAsia="de-AT"/>
        </w:rPr>
        <w:t>Y,CX</w:t>
      </w:r>
      <w:proofErr w:type="gramEnd"/>
      <w:r w:rsidRPr="00567A14">
        <w:rPr>
          <w:rFonts w:ascii="Courier New" w:hAnsi="Courier New" w:cs="Courier New"/>
          <w:color w:val="0070C0"/>
          <w:sz w:val="20"/>
          <w:szCs w:val="20"/>
          <w:lang w:eastAsia="de-AT"/>
        </w:rPr>
        <w:t>_cov);</w:t>
      </w:r>
    </w:p>
    <w:p w:rsidR="008445FD" w:rsidRDefault="008445FD" w:rsidP="004C2466">
      <w:pPr>
        <w:adjustRightInd w:val="0"/>
        <w:rPr>
          <w:rFonts w:ascii="Courier New" w:hAnsi="Courier New" w:cs="Courier New"/>
          <w:color w:val="0000FF"/>
          <w:sz w:val="20"/>
          <w:szCs w:val="20"/>
          <w:highlight w:val="yellow"/>
          <w:lang w:eastAsia="de-AT"/>
        </w:rPr>
      </w:pPr>
    </w:p>
    <w:p w:rsidR="008445FD" w:rsidRPr="004C2466" w:rsidRDefault="008445FD" w:rsidP="004C2466">
      <w:pPr>
        <w:adjustRightInd w:val="0"/>
        <w:rPr>
          <w:rFonts w:ascii="Courier New" w:hAnsi="Courier New" w:cs="Courier New"/>
          <w:color w:val="0000FF"/>
          <w:sz w:val="20"/>
          <w:szCs w:val="20"/>
          <w:highlight w:val="yellow"/>
          <w:lang w:eastAsia="de-AT"/>
        </w:rPr>
      </w:pPr>
    </w:p>
    <w:p w:rsidR="00CC7FC2" w:rsidRPr="001D3265" w:rsidRDefault="00CC7FC2" w:rsidP="001D3265">
      <w:pPr>
        <w:pStyle w:val="Heading2"/>
        <w:rPr>
          <w:rFonts w:ascii="Courier New" w:hAnsi="Courier New" w:cs="Courier New"/>
          <w:i w:val="0"/>
          <w:color w:val="0070C0"/>
          <w:sz w:val="24"/>
          <w:szCs w:val="24"/>
          <w:lang w:eastAsia="de-AT"/>
        </w:rPr>
      </w:pPr>
      <w:bookmarkStart w:id="172" w:name="_Toc4063240"/>
      <w:r w:rsidRPr="001D3265">
        <w:rPr>
          <w:rFonts w:ascii="Courier New" w:hAnsi="Courier New" w:cs="Courier New"/>
          <w:i w:val="0"/>
          <w:color w:val="0070C0"/>
          <w:sz w:val="24"/>
          <w:szCs w:val="24"/>
          <w:lang w:eastAsia="de-AT"/>
        </w:rPr>
        <w:t>function [CX_cov]</w:t>
      </w:r>
      <w:r w:rsidR="001D3265">
        <w:rPr>
          <w:rFonts w:ascii="Courier New" w:hAnsi="Courier New" w:cs="Courier New"/>
          <w:i w:val="0"/>
          <w:color w:val="0070C0"/>
          <w:sz w:val="24"/>
          <w:szCs w:val="24"/>
          <w:lang w:eastAsia="de-AT"/>
        </w:rPr>
        <w:t xml:space="preserve"> </w:t>
      </w:r>
      <w:r w:rsidRPr="001D3265">
        <w:rPr>
          <w:rFonts w:ascii="Courier New" w:hAnsi="Courier New" w:cs="Courier New"/>
          <w:i w:val="0"/>
          <w:color w:val="0070C0"/>
          <w:sz w:val="24"/>
          <w:szCs w:val="24"/>
          <w:lang w:eastAsia="de-AT"/>
        </w:rPr>
        <w:t>=</w:t>
      </w:r>
      <w:r w:rsidR="001D3265">
        <w:rPr>
          <w:rFonts w:ascii="Courier New" w:hAnsi="Courier New" w:cs="Courier New"/>
          <w:i w:val="0"/>
          <w:color w:val="0070C0"/>
          <w:sz w:val="24"/>
          <w:szCs w:val="24"/>
          <w:lang w:eastAsia="de-AT"/>
        </w:rPr>
        <w:t xml:space="preserve"> </w:t>
      </w:r>
      <w:r w:rsidRPr="001D3265">
        <w:rPr>
          <w:rFonts w:ascii="Courier New" w:hAnsi="Courier New" w:cs="Courier New"/>
          <w:i w:val="0"/>
          <w:color w:val="0070C0"/>
          <w:sz w:val="24"/>
          <w:szCs w:val="24"/>
          <w:lang w:eastAsia="de-AT"/>
        </w:rPr>
        <w:t>cor_into_cov_mat(</w:t>
      </w:r>
      <w:proofErr w:type="gramStart"/>
      <w:r w:rsidRPr="001D3265">
        <w:rPr>
          <w:rFonts w:ascii="Courier New" w:hAnsi="Courier New" w:cs="Courier New"/>
          <w:i w:val="0"/>
          <w:color w:val="0070C0"/>
          <w:sz w:val="24"/>
          <w:szCs w:val="24"/>
          <w:lang w:eastAsia="de-AT"/>
        </w:rPr>
        <w:t>X,CX</w:t>
      </w:r>
      <w:proofErr w:type="gramEnd"/>
      <w:r w:rsidRPr="001D3265">
        <w:rPr>
          <w:rFonts w:ascii="Courier New" w:hAnsi="Courier New" w:cs="Courier New"/>
          <w:i w:val="0"/>
          <w:color w:val="0070C0"/>
          <w:sz w:val="24"/>
          <w:szCs w:val="24"/>
          <w:lang w:eastAsia="de-AT"/>
        </w:rPr>
        <w:t>_cor)</w:t>
      </w:r>
      <w:bookmarkEnd w:id="172"/>
    </w:p>
    <w:p w:rsidR="00E36743" w:rsidRDefault="00E36743" w:rsidP="00E36743">
      <w:pPr>
        <w:adjustRightInd w:val="0"/>
        <w:rPr>
          <w:rFonts w:ascii="Courier New" w:hAnsi="Courier New" w:cs="Courier New"/>
          <w:sz w:val="20"/>
          <w:szCs w:val="20"/>
          <w:lang w:eastAsia="de-AT"/>
        </w:rPr>
      </w:pPr>
      <w:r w:rsidRPr="00E36743">
        <w:rPr>
          <w:rFonts w:ascii="Courier New" w:hAnsi="Courier New" w:cs="Courier New"/>
          <w:sz w:val="20"/>
          <w:szCs w:val="20"/>
          <w:lang w:eastAsia="de-AT"/>
        </w:rPr>
        <w:t xml:space="preserve">This method transforms a correlation matrix </w:t>
      </w:r>
      <w:r w:rsidRPr="00E36743">
        <w:rPr>
          <w:rFonts w:ascii="Courier New" w:hAnsi="Courier New" w:cs="Courier New"/>
          <w:color w:val="0070C0"/>
          <w:sz w:val="20"/>
          <w:szCs w:val="20"/>
          <w:lang w:eastAsia="de-AT"/>
        </w:rPr>
        <w:t xml:space="preserve">CX_cor </w:t>
      </w:r>
      <w:r>
        <w:rPr>
          <w:rFonts w:ascii="Courier New" w:hAnsi="Courier New" w:cs="Courier New"/>
          <w:sz w:val="20"/>
          <w:szCs w:val="20"/>
          <w:lang w:eastAsia="de-AT"/>
        </w:rPr>
        <w:t xml:space="preserve">of an array </w:t>
      </w:r>
      <w:r w:rsidRPr="00E36743">
        <w:rPr>
          <w:rFonts w:ascii="Courier New" w:hAnsi="Courier New" w:cs="Courier New"/>
          <w:color w:val="0070C0"/>
          <w:sz w:val="20"/>
          <w:szCs w:val="20"/>
          <w:lang w:eastAsia="de-AT"/>
        </w:rPr>
        <w:t>X</w:t>
      </w:r>
      <w:r>
        <w:rPr>
          <w:rFonts w:ascii="Courier New" w:hAnsi="Courier New" w:cs="Courier New"/>
          <w:sz w:val="20"/>
          <w:szCs w:val="20"/>
          <w:lang w:eastAsia="de-AT"/>
        </w:rPr>
        <w:t xml:space="preserve"> of uncertainty objects </w:t>
      </w:r>
      <w:r w:rsidRPr="00E36743">
        <w:rPr>
          <w:rFonts w:ascii="Courier New" w:hAnsi="Courier New" w:cs="Courier New"/>
          <w:sz w:val="20"/>
          <w:szCs w:val="20"/>
          <w:lang w:eastAsia="de-AT"/>
        </w:rPr>
        <w:t>into a covariance matrix</w:t>
      </w:r>
      <w:r>
        <w:rPr>
          <w:rFonts w:ascii="Courier New" w:hAnsi="Courier New" w:cs="Courier New"/>
          <w:sz w:val="20"/>
          <w:szCs w:val="20"/>
          <w:lang w:eastAsia="de-AT"/>
        </w:rPr>
        <w:t xml:space="preserve"> </w:t>
      </w:r>
      <w:r w:rsidRPr="00E36743">
        <w:rPr>
          <w:rFonts w:ascii="Courier New" w:hAnsi="Courier New" w:cs="Courier New"/>
          <w:color w:val="0070C0"/>
          <w:sz w:val="20"/>
          <w:szCs w:val="20"/>
          <w:lang w:eastAsia="de-AT"/>
        </w:rPr>
        <w:t>CX_cov</w:t>
      </w:r>
      <w:r>
        <w:rPr>
          <w:rFonts w:ascii="Courier New" w:hAnsi="Courier New" w:cs="Courier New"/>
          <w:sz w:val="20"/>
          <w:szCs w:val="20"/>
          <w:lang w:eastAsia="de-AT"/>
        </w:rPr>
        <w:t>.</w:t>
      </w:r>
    </w:p>
    <w:p w:rsidR="00E36743" w:rsidRDefault="00E36743" w:rsidP="00E36743">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CX_cov has the same size as CX_cor, with the elements </w:t>
      </w:r>
      <w:r w:rsidRPr="00E36743">
        <w:rPr>
          <w:rFonts w:ascii="Courier New" w:hAnsi="Courier New" w:cs="Courier New"/>
          <w:color w:val="0070C0"/>
          <w:sz w:val="20"/>
          <w:szCs w:val="20"/>
          <w:lang w:eastAsia="de-AT"/>
        </w:rPr>
        <w:t>CX_cov(</w:t>
      </w:r>
      <w:proofErr w:type="gramStart"/>
      <w:r w:rsidRPr="00E36743">
        <w:rPr>
          <w:rFonts w:ascii="Courier New" w:hAnsi="Courier New" w:cs="Courier New"/>
          <w:color w:val="0070C0"/>
          <w:sz w:val="20"/>
          <w:szCs w:val="20"/>
          <w:lang w:eastAsia="de-AT"/>
        </w:rPr>
        <w:t>i,j</w:t>
      </w:r>
      <w:proofErr w:type="gramEnd"/>
      <w:r w:rsidRPr="00E36743">
        <w:rPr>
          <w:rFonts w:ascii="Courier New" w:hAnsi="Courier New" w:cs="Courier New"/>
          <w:color w:val="0070C0"/>
          <w:sz w:val="20"/>
          <w:szCs w:val="20"/>
          <w:lang w:eastAsia="de-AT"/>
        </w:rPr>
        <w:t>)</w:t>
      </w:r>
      <w:r>
        <w:rPr>
          <w:rFonts w:ascii="Courier New" w:hAnsi="Courier New" w:cs="Courier New"/>
          <w:color w:val="0070C0"/>
          <w:sz w:val="20"/>
          <w:szCs w:val="20"/>
          <w:lang w:eastAsia="de-AT"/>
        </w:rPr>
        <w:t xml:space="preserve"> </w:t>
      </w:r>
      <w:r w:rsidRPr="00E36743">
        <w:rPr>
          <w:rFonts w:ascii="Courier New" w:hAnsi="Courier New" w:cs="Courier New"/>
          <w:sz w:val="20"/>
          <w:szCs w:val="20"/>
          <w:lang w:eastAsia="de-AT"/>
        </w:rPr>
        <w:t>given by:</w:t>
      </w:r>
    </w:p>
    <w:p w:rsidR="00E36743" w:rsidRDefault="00E36743" w:rsidP="00E36743">
      <w:pPr>
        <w:adjustRightInd w:val="0"/>
        <w:rPr>
          <w:rFonts w:ascii="Courier New" w:hAnsi="Courier New" w:cs="Courier New"/>
          <w:sz w:val="20"/>
          <w:szCs w:val="20"/>
          <w:lang w:eastAsia="de-AT"/>
        </w:rPr>
      </w:pPr>
    </w:p>
    <w:p w:rsidR="00E36743" w:rsidRPr="00E36743" w:rsidRDefault="00E36743" w:rsidP="00E36743">
      <w:pPr>
        <w:autoSpaceDE w:val="0"/>
        <w:autoSpaceDN w:val="0"/>
        <w:adjustRightInd w:val="0"/>
        <w:spacing w:line="240" w:lineRule="auto"/>
        <w:jc w:val="center"/>
        <w:rPr>
          <w:rFonts w:ascii="Courier New" w:hAnsi="Courier New" w:cs="Courier New"/>
          <w:color w:val="0070C0"/>
          <w:lang w:eastAsia="de-AT"/>
        </w:rPr>
      </w:pPr>
      <w:r w:rsidRPr="00E36743">
        <w:rPr>
          <w:rFonts w:ascii="Courier New" w:hAnsi="Courier New" w:cs="Courier New"/>
          <w:color w:val="0070C0"/>
          <w:sz w:val="20"/>
          <w:szCs w:val="20"/>
          <w:lang w:eastAsia="de-AT"/>
        </w:rPr>
        <w:t>CX_cov(</w:t>
      </w:r>
      <w:proofErr w:type="gramStart"/>
      <w:r w:rsidRPr="00E36743">
        <w:rPr>
          <w:rFonts w:ascii="Courier New" w:hAnsi="Courier New" w:cs="Courier New"/>
          <w:color w:val="0070C0"/>
          <w:sz w:val="20"/>
          <w:szCs w:val="20"/>
          <w:lang w:eastAsia="de-AT"/>
        </w:rPr>
        <w:t>i,j</w:t>
      </w:r>
      <w:proofErr w:type="gramEnd"/>
      <w:r w:rsidRPr="00E36743">
        <w:rPr>
          <w:rFonts w:ascii="Courier New" w:hAnsi="Courier New" w:cs="Courier New"/>
          <w:color w:val="0070C0"/>
          <w:sz w:val="20"/>
          <w:szCs w:val="20"/>
          <w:lang w:eastAsia="de-AT"/>
        </w:rPr>
        <w:t>)=CX_cor(i,j) * X(i).std_unc * X(j).std_unc ;</w:t>
      </w:r>
    </w:p>
    <w:p w:rsidR="001D3265" w:rsidRDefault="00E36743" w:rsidP="004C2466">
      <w:pPr>
        <w:adjustRightInd w:val="0"/>
        <w:rPr>
          <w:rFonts w:ascii="Courier New" w:hAnsi="Courier New" w:cs="Courier New"/>
          <w:sz w:val="20"/>
          <w:szCs w:val="20"/>
          <w:lang w:eastAsia="de-AT"/>
        </w:rPr>
      </w:pPr>
      <w:r w:rsidRPr="00E36743">
        <w:rPr>
          <w:rFonts w:ascii="Courier New" w:hAnsi="Courier New" w:cs="Courier New"/>
          <w:sz w:val="20"/>
          <w:szCs w:val="20"/>
          <w:lang w:eastAsia="de-AT"/>
        </w:rPr>
        <w:t xml:space="preserve"> </w:t>
      </w:r>
    </w:p>
    <w:p w:rsidR="00A04FCE" w:rsidRDefault="00A04FCE" w:rsidP="004C2466">
      <w:pPr>
        <w:adjustRightInd w:val="0"/>
        <w:rPr>
          <w:rFonts w:ascii="Courier New" w:hAnsi="Courier New" w:cs="Courier New"/>
          <w:sz w:val="20"/>
          <w:szCs w:val="20"/>
          <w:lang w:eastAsia="de-AT"/>
        </w:rPr>
      </w:pPr>
    </w:p>
    <w:p w:rsidR="00A04FCE" w:rsidRDefault="00A04FCE" w:rsidP="004C2466">
      <w:pPr>
        <w:adjustRightInd w:val="0"/>
        <w:rPr>
          <w:rFonts w:ascii="Courier New" w:hAnsi="Courier New" w:cs="Courier New"/>
          <w:sz w:val="20"/>
          <w:szCs w:val="20"/>
          <w:lang w:eastAsia="de-AT"/>
        </w:rPr>
      </w:pPr>
    </w:p>
    <w:p w:rsidR="00A04FCE" w:rsidRDefault="00A04FCE" w:rsidP="004C2466">
      <w:pPr>
        <w:adjustRightInd w:val="0"/>
        <w:rPr>
          <w:rFonts w:ascii="Courier New" w:hAnsi="Courier New" w:cs="Courier New"/>
          <w:sz w:val="20"/>
          <w:szCs w:val="20"/>
          <w:lang w:eastAsia="de-AT"/>
        </w:rPr>
      </w:pPr>
    </w:p>
    <w:p w:rsidR="00A04FCE" w:rsidRPr="00E36743" w:rsidRDefault="00A04FCE" w:rsidP="004C2466">
      <w:pPr>
        <w:adjustRightInd w:val="0"/>
        <w:rPr>
          <w:rFonts w:ascii="Courier New" w:hAnsi="Courier New" w:cs="Courier New"/>
          <w:sz w:val="20"/>
          <w:szCs w:val="20"/>
          <w:lang w:eastAsia="de-AT"/>
        </w:rPr>
      </w:pPr>
    </w:p>
    <w:p w:rsidR="00CC7FC2" w:rsidRPr="001D3265" w:rsidRDefault="00CC7FC2" w:rsidP="001D3265">
      <w:pPr>
        <w:pStyle w:val="Heading2"/>
        <w:rPr>
          <w:rFonts w:ascii="Courier New" w:hAnsi="Courier New" w:cs="Courier New"/>
          <w:i w:val="0"/>
          <w:color w:val="0070C0"/>
          <w:sz w:val="24"/>
          <w:szCs w:val="24"/>
          <w:lang w:eastAsia="de-AT"/>
        </w:rPr>
      </w:pPr>
      <w:bookmarkStart w:id="173" w:name="_Toc4063241"/>
      <w:r w:rsidRPr="001D3265">
        <w:rPr>
          <w:rFonts w:ascii="Courier New" w:hAnsi="Courier New" w:cs="Courier New"/>
          <w:i w:val="0"/>
          <w:color w:val="0070C0"/>
          <w:sz w:val="24"/>
          <w:szCs w:val="24"/>
          <w:lang w:eastAsia="de-AT"/>
        </w:rPr>
        <w:t>function [CX_cor]</w:t>
      </w:r>
      <w:r w:rsidR="001D3265">
        <w:rPr>
          <w:rFonts w:ascii="Courier New" w:hAnsi="Courier New" w:cs="Courier New"/>
          <w:i w:val="0"/>
          <w:color w:val="0070C0"/>
          <w:sz w:val="24"/>
          <w:szCs w:val="24"/>
          <w:lang w:eastAsia="de-AT"/>
        </w:rPr>
        <w:t xml:space="preserve"> </w:t>
      </w:r>
      <w:r w:rsidRPr="001D3265">
        <w:rPr>
          <w:rFonts w:ascii="Courier New" w:hAnsi="Courier New" w:cs="Courier New"/>
          <w:i w:val="0"/>
          <w:color w:val="0070C0"/>
          <w:sz w:val="24"/>
          <w:szCs w:val="24"/>
          <w:lang w:eastAsia="de-AT"/>
        </w:rPr>
        <w:t>=</w:t>
      </w:r>
      <w:r w:rsidR="001D3265">
        <w:rPr>
          <w:rFonts w:ascii="Courier New" w:hAnsi="Courier New" w:cs="Courier New"/>
          <w:i w:val="0"/>
          <w:color w:val="0070C0"/>
          <w:sz w:val="24"/>
          <w:szCs w:val="24"/>
          <w:lang w:eastAsia="de-AT"/>
        </w:rPr>
        <w:t xml:space="preserve"> </w:t>
      </w:r>
      <w:r w:rsidRPr="001D3265">
        <w:rPr>
          <w:rFonts w:ascii="Courier New" w:hAnsi="Courier New" w:cs="Courier New"/>
          <w:i w:val="0"/>
          <w:color w:val="0070C0"/>
          <w:sz w:val="24"/>
          <w:szCs w:val="24"/>
          <w:lang w:eastAsia="de-AT"/>
        </w:rPr>
        <w:t>cov_into_cor_mat(</w:t>
      </w:r>
      <w:proofErr w:type="gramStart"/>
      <w:r w:rsidRPr="001D3265">
        <w:rPr>
          <w:rFonts w:ascii="Courier New" w:hAnsi="Courier New" w:cs="Courier New"/>
          <w:i w:val="0"/>
          <w:color w:val="0070C0"/>
          <w:sz w:val="24"/>
          <w:szCs w:val="24"/>
          <w:lang w:eastAsia="de-AT"/>
        </w:rPr>
        <w:t>X,CX</w:t>
      </w:r>
      <w:proofErr w:type="gramEnd"/>
      <w:r w:rsidRPr="001D3265">
        <w:rPr>
          <w:rFonts w:ascii="Courier New" w:hAnsi="Courier New" w:cs="Courier New"/>
          <w:i w:val="0"/>
          <w:color w:val="0070C0"/>
          <w:sz w:val="24"/>
          <w:szCs w:val="24"/>
          <w:lang w:eastAsia="de-AT"/>
        </w:rPr>
        <w:t>_cov)</w:t>
      </w:r>
      <w:bookmarkEnd w:id="173"/>
    </w:p>
    <w:p w:rsidR="00C93ED9" w:rsidRDefault="00C93ED9" w:rsidP="00C93ED9">
      <w:pPr>
        <w:adjustRightInd w:val="0"/>
        <w:rPr>
          <w:rFonts w:ascii="Courier New" w:hAnsi="Courier New" w:cs="Courier New"/>
          <w:sz w:val="20"/>
          <w:szCs w:val="20"/>
          <w:lang w:eastAsia="de-AT"/>
        </w:rPr>
      </w:pPr>
      <w:r w:rsidRPr="00E36743">
        <w:rPr>
          <w:rFonts w:ascii="Courier New" w:hAnsi="Courier New" w:cs="Courier New"/>
          <w:sz w:val="20"/>
          <w:szCs w:val="20"/>
          <w:lang w:eastAsia="de-AT"/>
        </w:rPr>
        <w:t>This</w:t>
      </w:r>
      <w:r>
        <w:rPr>
          <w:rFonts w:ascii="Courier New" w:hAnsi="Courier New" w:cs="Courier New"/>
          <w:sz w:val="20"/>
          <w:szCs w:val="20"/>
          <w:lang w:eastAsia="de-AT"/>
        </w:rPr>
        <w:t xml:space="preserve"> method transforms a covariance</w:t>
      </w:r>
      <w:r w:rsidRPr="00E36743">
        <w:rPr>
          <w:rFonts w:ascii="Courier New" w:hAnsi="Courier New" w:cs="Courier New"/>
          <w:sz w:val="20"/>
          <w:szCs w:val="20"/>
          <w:lang w:eastAsia="de-AT"/>
        </w:rPr>
        <w:t xml:space="preserve"> matrix </w:t>
      </w:r>
      <w:r>
        <w:rPr>
          <w:rFonts w:ascii="Courier New" w:hAnsi="Courier New" w:cs="Courier New"/>
          <w:color w:val="0070C0"/>
          <w:sz w:val="20"/>
          <w:szCs w:val="20"/>
          <w:lang w:eastAsia="de-AT"/>
        </w:rPr>
        <w:t>CX_cov</w:t>
      </w:r>
      <w:r w:rsidRPr="00E36743">
        <w:rPr>
          <w:rFonts w:ascii="Courier New" w:hAnsi="Courier New" w:cs="Courier New"/>
          <w:color w:val="0070C0"/>
          <w:sz w:val="20"/>
          <w:szCs w:val="20"/>
          <w:lang w:eastAsia="de-AT"/>
        </w:rPr>
        <w:t xml:space="preserve"> </w:t>
      </w:r>
      <w:r>
        <w:rPr>
          <w:rFonts w:ascii="Courier New" w:hAnsi="Courier New" w:cs="Courier New"/>
          <w:sz w:val="20"/>
          <w:szCs w:val="20"/>
          <w:lang w:eastAsia="de-AT"/>
        </w:rPr>
        <w:t xml:space="preserve">of an array </w:t>
      </w:r>
      <w:r w:rsidRPr="00E36743">
        <w:rPr>
          <w:rFonts w:ascii="Courier New" w:hAnsi="Courier New" w:cs="Courier New"/>
          <w:color w:val="0070C0"/>
          <w:sz w:val="20"/>
          <w:szCs w:val="20"/>
          <w:lang w:eastAsia="de-AT"/>
        </w:rPr>
        <w:t>X</w:t>
      </w:r>
      <w:r>
        <w:rPr>
          <w:rFonts w:ascii="Courier New" w:hAnsi="Courier New" w:cs="Courier New"/>
          <w:sz w:val="20"/>
          <w:szCs w:val="20"/>
          <w:lang w:eastAsia="de-AT"/>
        </w:rPr>
        <w:t xml:space="preserve"> of uncertainty objects into a correlation</w:t>
      </w:r>
      <w:r w:rsidRPr="00E36743">
        <w:rPr>
          <w:rFonts w:ascii="Courier New" w:hAnsi="Courier New" w:cs="Courier New"/>
          <w:sz w:val="20"/>
          <w:szCs w:val="20"/>
          <w:lang w:eastAsia="de-AT"/>
        </w:rPr>
        <w:t xml:space="preserve"> matrix</w:t>
      </w:r>
      <w:r>
        <w:rPr>
          <w:rFonts w:ascii="Courier New" w:hAnsi="Courier New" w:cs="Courier New"/>
          <w:sz w:val="20"/>
          <w:szCs w:val="20"/>
          <w:lang w:eastAsia="de-AT"/>
        </w:rPr>
        <w:t xml:space="preserve"> </w:t>
      </w:r>
      <w:r w:rsidRPr="00E36743">
        <w:rPr>
          <w:rFonts w:ascii="Courier New" w:hAnsi="Courier New" w:cs="Courier New"/>
          <w:color w:val="0070C0"/>
          <w:sz w:val="20"/>
          <w:szCs w:val="20"/>
          <w:lang w:eastAsia="de-AT"/>
        </w:rPr>
        <w:t>CX_co</w:t>
      </w:r>
      <w:r>
        <w:rPr>
          <w:rFonts w:ascii="Courier New" w:hAnsi="Courier New" w:cs="Courier New"/>
          <w:color w:val="0070C0"/>
          <w:sz w:val="20"/>
          <w:szCs w:val="20"/>
          <w:lang w:eastAsia="de-AT"/>
        </w:rPr>
        <w:t>r</w:t>
      </w:r>
      <w:r>
        <w:rPr>
          <w:rFonts w:ascii="Courier New" w:hAnsi="Courier New" w:cs="Courier New"/>
          <w:sz w:val="20"/>
          <w:szCs w:val="20"/>
          <w:lang w:eastAsia="de-AT"/>
        </w:rPr>
        <w:t>.</w:t>
      </w:r>
    </w:p>
    <w:p w:rsidR="00C93ED9" w:rsidRDefault="00C93ED9" w:rsidP="00C93ED9">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CX_cor has the same size as CX_cov, with the elements </w:t>
      </w:r>
      <w:r>
        <w:rPr>
          <w:rFonts w:ascii="Courier New" w:hAnsi="Courier New" w:cs="Courier New"/>
          <w:color w:val="0070C0"/>
          <w:sz w:val="20"/>
          <w:szCs w:val="20"/>
          <w:lang w:eastAsia="de-AT"/>
        </w:rPr>
        <w:t>CX_cor</w:t>
      </w:r>
      <w:r w:rsidRPr="00E36743">
        <w:rPr>
          <w:rFonts w:ascii="Courier New" w:hAnsi="Courier New" w:cs="Courier New"/>
          <w:color w:val="0070C0"/>
          <w:sz w:val="20"/>
          <w:szCs w:val="20"/>
          <w:lang w:eastAsia="de-AT"/>
        </w:rPr>
        <w:t>(</w:t>
      </w:r>
      <w:proofErr w:type="gramStart"/>
      <w:r w:rsidRPr="00E36743">
        <w:rPr>
          <w:rFonts w:ascii="Courier New" w:hAnsi="Courier New" w:cs="Courier New"/>
          <w:color w:val="0070C0"/>
          <w:sz w:val="20"/>
          <w:szCs w:val="20"/>
          <w:lang w:eastAsia="de-AT"/>
        </w:rPr>
        <w:t>i,j</w:t>
      </w:r>
      <w:proofErr w:type="gramEnd"/>
      <w:r w:rsidRPr="00E36743">
        <w:rPr>
          <w:rFonts w:ascii="Courier New" w:hAnsi="Courier New" w:cs="Courier New"/>
          <w:color w:val="0070C0"/>
          <w:sz w:val="20"/>
          <w:szCs w:val="20"/>
          <w:lang w:eastAsia="de-AT"/>
        </w:rPr>
        <w:t>)</w:t>
      </w:r>
      <w:r>
        <w:rPr>
          <w:rFonts w:ascii="Courier New" w:hAnsi="Courier New" w:cs="Courier New"/>
          <w:color w:val="0070C0"/>
          <w:sz w:val="20"/>
          <w:szCs w:val="20"/>
          <w:lang w:eastAsia="de-AT"/>
        </w:rPr>
        <w:t xml:space="preserve"> </w:t>
      </w:r>
      <w:r w:rsidRPr="00E36743">
        <w:rPr>
          <w:rFonts w:ascii="Courier New" w:hAnsi="Courier New" w:cs="Courier New"/>
          <w:sz w:val="20"/>
          <w:szCs w:val="20"/>
          <w:lang w:eastAsia="de-AT"/>
        </w:rPr>
        <w:t>given by:</w:t>
      </w:r>
    </w:p>
    <w:p w:rsidR="00C93ED9" w:rsidRDefault="00C93ED9" w:rsidP="00C93ED9">
      <w:pPr>
        <w:adjustRightInd w:val="0"/>
        <w:rPr>
          <w:rFonts w:ascii="Courier New" w:hAnsi="Courier New" w:cs="Courier New"/>
          <w:sz w:val="20"/>
          <w:szCs w:val="20"/>
          <w:lang w:eastAsia="de-AT"/>
        </w:rPr>
      </w:pPr>
    </w:p>
    <w:p w:rsidR="00C93ED9" w:rsidRPr="00C93ED9" w:rsidRDefault="00C93ED9" w:rsidP="00C93ED9">
      <w:pPr>
        <w:adjustRightInd w:val="0"/>
        <w:jc w:val="center"/>
        <w:rPr>
          <w:rFonts w:ascii="Courier New" w:hAnsi="Courier New" w:cs="Courier New"/>
          <w:color w:val="0070C0"/>
          <w:sz w:val="20"/>
          <w:szCs w:val="20"/>
          <w:lang w:eastAsia="de-AT"/>
        </w:rPr>
      </w:pPr>
      <w:r w:rsidRPr="00C93ED9">
        <w:rPr>
          <w:rFonts w:ascii="Courier New" w:hAnsi="Courier New" w:cs="Courier New"/>
          <w:color w:val="0070C0"/>
          <w:sz w:val="20"/>
          <w:szCs w:val="20"/>
          <w:lang w:eastAsia="de-AT"/>
        </w:rPr>
        <w:t>CX_cor(</w:t>
      </w:r>
      <w:proofErr w:type="gramStart"/>
      <w:r w:rsidRPr="00C93ED9">
        <w:rPr>
          <w:rFonts w:ascii="Courier New" w:hAnsi="Courier New" w:cs="Courier New"/>
          <w:color w:val="0070C0"/>
          <w:sz w:val="20"/>
          <w:szCs w:val="20"/>
          <w:lang w:eastAsia="de-AT"/>
        </w:rPr>
        <w:t>i,j</w:t>
      </w:r>
      <w:proofErr w:type="gramEnd"/>
      <w:r w:rsidRPr="00C93ED9">
        <w:rPr>
          <w:rFonts w:ascii="Courier New" w:hAnsi="Courier New" w:cs="Courier New"/>
          <w:color w:val="0070C0"/>
          <w:sz w:val="20"/>
          <w:szCs w:val="20"/>
          <w:lang w:eastAsia="de-AT"/>
        </w:rPr>
        <w:t>)=CX_cov(i,j) / (X(i).std_unc * X(j).std_unc) ;</w:t>
      </w:r>
    </w:p>
    <w:p w:rsidR="005A7629" w:rsidRPr="004C2466" w:rsidRDefault="005A7629" w:rsidP="004C2466">
      <w:pPr>
        <w:adjustRightInd w:val="0"/>
        <w:rPr>
          <w:rFonts w:ascii="Courier New" w:hAnsi="Courier New" w:cs="Courier New"/>
          <w:color w:val="0000FF"/>
          <w:sz w:val="20"/>
          <w:szCs w:val="20"/>
          <w:highlight w:val="yellow"/>
          <w:lang w:eastAsia="de-AT"/>
        </w:rPr>
      </w:pPr>
    </w:p>
    <w:p w:rsidR="00CC7FC2" w:rsidRPr="004C6D87" w:rsidRDefault="00CC7FC2" w:rsidP="004C6D87">
      <w:pPr>
        <w:pStyle w:val="Heading2"/>
        <w:rPr>
          <w:rFonts w:ascii="Courier New" w:hAnsi="Courier New" w:cs="Courier New"/>
          <w:i w:val="0"/>
          <w:color w:val="0070C0"/>
          <w:sz w:val="24"/>
          <w:szCs w:val="24"/>
          <w:lang w:eastAsia="de-AT"/>
        </w:rPr>
      </w:pPr>
      <w:bookmarkStart w:id="174" w:name="_Toc4063242"/>
      <w:bookmarkStart w:id="175" w:name="_Ref8035956"/>
      <w:bookmarkStart w:id="176" w:name="_Ref8035969"/>
      <w:bookmarkStart w:id="177" w:name="_Ref8035982"/>
      <w:bookmarkStart w:id="178" w:name="_Ref8036055"/>
      <w:bookmarkStart w:id="179" w:name="_Ref8036062"/>
      <w:r w:rsidRPr="004C6D87">
        <w:rPr>
          <w:rFonts w:ascii="Courier New" w:hAnsi="Courier New" w:cs="Courier New"/>
          <w:i w:val="0"/>
          <w:color w:val="0070C0"/>
          <w:sz w:val="24"/>
          <w:szCs w:val="24"/>
          <w:lang w:eastAsia="de-AT"/>
        </w:rPr>
        <w:t>function [K, Coef_</w:t>
      </w:r>
      <w:proofErr w:type="gramStart"/>
      <w:r w:rsidRPr="004C6D87">
        <w:rPr>
          <w:rFonts w:ascii="Courier New" w:hAnsi="Courier New" w:cs="Courier New"/>
          <w:i w:val="0"/>
          <w:color w:val="0070C0"/>
          <w:sz w:val="24"/>
          <w:szCs w:val="24"/>
          <w:lang w:eastAsia="de-AT"/>
        </w:rPr>
        <w:t>mat]=</w:t>
      </w:r>
      <w:proofErr w:type="gramEnd"/>
      <w:r w:rsidRPr="004C6D87">
        <w:rPr>
          <w:rFonts w:ascii="Courier New" w:hAnsi="Courier New" w:cs="Courier New"/>
          <w:i w:val="0"/>
          <w:color w:val="0070C0"/>
          <w:sz w:val="24"/>
          <w:szCs w:val="24"/>
          <w:lang w:eastAsia="de-AT"/>
        </w:rPr>
        <w:t>karhloev( X,CX,arg3 )</w:t>
      </w:r>
      <w:bookmarkEnd w:id="174"/>
      <w:bookmarkEnd w:id="175"/>
      <w:bookmarkEnd w:id="176"/>
      <w:bookmarkEnd w:id="177"/>
      <w:bookmarkEnd w:id="178"/>
      <w:bookmarkEnd w:id="179"/>
    </w:p>
    <w:p w:rsidR="001121D8" w:rsidRPr="001121D8" w:rsidRDefault="001121D8" w:rsidP="001121D8">
      <w:pPr>
        <w:adjustRightInd w:val="0"/>
        <w:rPr>
          <w:rFonts w:ascii="Courier New" w:hAnsi="Courier New" w:cs="Courier New"/>
          <w:sz w:val="20"/>
          <w:szCs w:val="20"/>
          <w:lang w:eastAsia="de-AT"/>
        </w:rPr>
      </w:pPr>
      <w:r w:rsidRPr="001121D8">
        <w:rPr>
          <w:rFonts w:ascii="Courier New" w:hAnsi="Courier New" w:cs="Courier New"/>
          <w:sz w:val="20"/>
          <w:szCs w:val="20"/>
          <w:lang w:eastAsia="de-AT"/>
        </w:rPr>
        <w:t xml:space="preserve">This method generates </w:t>
      </w:r>
      <w:r>
        <w:rPr>
          <w:rFonts w:ascii="Courier New" w:hAnsi="Courier New" w:cs="Courier New"/>
          <w:sz w:val="20"/>
          <w:szCs w:val="20"/>
          <w:lang w:eastAsia="de-AT"/>
        </w:rPr>
        <w:t xml:space="preserve">the array K of </w:t>
      </w:r>
      <w:r w:rsidRPr="001121D8">
        <w:rPr>
          <w:rFonts w:ascii="Courier New" w:hAnsi="Courier New" w:cs="Courier New"/>
          <w:sz w:val="20"/>
          <w:szCs w:val="20"/>
          <w:lang w:eastAsia="de-AT"/>
        </w:rPr>
        <w:t>uncorrelated unc</w:t>
      </w:r>
      <w:r>
        <w:rPr>
          <w:rFonts w:ascii="Courier New" w:hAnsi="Courier New" w:cs="Courier New"/>
          <w:sz w:val="20"/>
          <w:szCs w:val="20"/>
          <w:lang w:eastAsia="de-AT"/>
        </w:rPr>
        <w:t xml:space="preserve">ertainty objects </w:t>
      </w:r>
      <w:r w:rsidRPr="001121D8">
        <w:rPr>
          <w:rFonts w:ascii="Courier New" w:hAnsi="Courier New" w:cs="Courier New"/>
          <w:sz w:val="20"/>
          <w:szCs w:val="20"/>
          <w:lang w:eastAsia="de-AT"/>
        </w:rPr>
        <w:t xml:space="preserve">from </w:t>
      </w:r>
      <w:r>
        <w:rPr>
          <w:rFonts w:ascii="Courier New" w:hAnsi="Courier New" w:cs="Courier New"/>
          <w:sz w:val="20"/>
          <w:szCs w:val="20"/>
          <w:lang w:eastAsia="de-AT"/>
        </w:rPr>
        <w:t xml:space="preserve">the array X of </w:t>
      </w:r>
      <w:r w:rsidRPr="001121D8">
        <w:rPr>
          <w:rFonts w:ascii="Courier New" w:hAnsi="Courier New" w:cs="Courier New"/>
          <w:sz w:val="20"/>
          <w:szCs w:val="20"/>
          <w:lang w:eastAsia="de-AT"/>
        </w:rPr>
        <w:t>correlated unc</w:t>
      </w:r>
      <w:r>
        <w:rPr>
          <w:rFonts w:ascii="Courier New" w:hAnsi="Courier New" w:cs="Courier New"/>
          <w:sz w:val="20"/>
          <w:szCs w:val="20"/>
          <w:lang w:eastAsia="de-AT"/>
        </w:rPr>
        <w:t>ertainty</w:t>
      </w:r>
      <w:r w:rsidRPr="001121D8">
        <w:rPr>
          <w:rFonts w:ascii="Courier New" w:hAnsi="Courier New" w:cs="Courier New"/>
          <w:sz w:val="20"/>
          <w:szCs w:val="20"/>
          <w:lang w:eastAsia="de-AT"/>
        </w:rPr>
        <w:t xml:space="preserve"> objects using Karhunen-Loeve decomposition.</w:t>
      </w:r>
    </w:p>
    <w:p w:rsidR="00CC7FC2" w:rsidRDefault="00FC48A7" w:rsidP="004C2466">
      <w:pPr>
        <w:adjustRightInd w:val="0"/>
        <w:rPr>
          <w:rFonts w:ascii="Courier New" w:hAnsi="Courier New" w:cs="Courier New"/>
          <w:sz w:val="20"/>
          <w:szCs w:val="20"/>
          <w:lang w:eastAsia="de-AT"/>
        </w:rPr>
      </w:pPr>
      <w:r>
        <w:rPr>
          <w:rFonts w:ascii="Courier New" w:hAnsi="Courier New" w:cs="Courier New"/>
          <w:sz w:val="20"/>
          <w:szCs w:val="20"/>
          <w:lang w:eastAsia="de-AT"/>
        </w:rPr>
        <w:t>The number of input arguments must be either one or three, that is:</w:t>
      </w:r>
    </w:p>
    <w:p w:rsidR="00FC48A7" w:rsidRDefault="00FC48A7" w:rsidP="004C2466">
      <w:pPr>
        <w:adjustRightInd w:val="0"/>
        <w:rPr>
          <w:rFonts w:ascii="Courier New" w:hAnsi="Courier New" w:cs="Courier New"/>
          <w:sz w:val="20"/>
          <w:szCs w:val="20"/>
          <w:lang w:eastAsia="de-AT"/>
        </w:rPr>
      </w:pPr>
    </w:p>
    <w:p w:rsidR="00FC48A7" w:rsidRPr="00FC48A7" w:rsidRDefault="00FC48A7" w:rsidP="00FC48A7">
      <w:pPr>
        <w:autoSpaceDE w:val="0"/>
        <w:autoSpaceDN w:val="0"/>
        <w:adjustRightInd w:val="0"/>
        <w:spacing w:line="240" w:lineRule="auto"/>
        <w:jc w:val="center"/>
        <w:rPr>
          <w:rFonts w:ascii="Courier New" w:hAnsi="Courier New" w:cs="Courier New"/>
          <w:color w:val="0070C0"/>
          <w:lang w:eastAsia="de-AT"/>
        </w:rPr>
      </w:pPr>
      <w:r w:rsidRPr="00FC48A7">
        <w:rPr>
          <w:rFonts w:ascii="Courier New" w:hAnsi="Courier New" w:cs="Courier New"/>
          <w:color w:val="0070C0"/>
          <w:sz w:val="20"/>
          <w:szCs w:val="20"/>
          <w:lang w:eastAsia="de-AT"/>
        </w:rPr>
        <w:t>(nargin==1) || (nargin==3)</w:t>
      </w:r>
    </w:p>
    <w:p w:rsidR="00FC48A7" w:rsidRDefault="00FC48A7" w:rsidP="004C2466">
      <w:pPr>
        <w:adjustRightInd w:val="0"/>
        <w:rPr>
          <w:rFonts w:ascii="Courier New" w:hAnsi="Courier New" w:cs="Courier New"/>
          <w:sz w:val="20"/>
          <w:szCs w:val="20"/>
          <w:lang w:eastAsia="de-AT"/>
        </w:rPr>
      </w:pPr>
    </w:p>
    <w:p w:rsidR="00FC48A7" w:rsidRPr="001121D8" w:rsidRDefault="00FC48A7" w:rsidP="004C2466">
      <w:pPr>
        <w:adjustRightInd w:val="0"/>
        <w:rPr>
          <w:rFonts w:ascii="Courier New" w:hAnsi="Courier New" w:cs="Courier New"/>
          <w:sz w:val="20"/>
          <w:szCs w:val="20"/>
          <w:lang w:eastAsia="de-AT"/>
        </w:rPr>
      </w:pPr>
      <w:r>
        <w:rPr>
          <w:rFonts w:ascii="Courier New" w:hAnsi="Courier New" w:cs="Courier New"/>
          <w:sz w:val="20"/>
          <w:szCs w:val="20"/>
          <w:lang w:eastAsia="de-AT"/>
        </w:rPr>
        <w:t>Otherwise, an error message is displayed:</w:t>
      </w:r>
    </w:p>
    <w:p w:rsidR="004C6D87" w:rsidRPr="001121D8" w:rsidRDefault="004C6D87" w:rsidP="004C2466">
      <w:pPr>
        <w:adjustRightInd w:val="0"/>
        <w:rPr>
          <w:rFonts w:ascii="Courier New" w:hAnsi="Courier New" w:cs="Courier New"/>
          <w:sz w:val="20"/>
          <w:szCs w:val="20"/>
          <w:highlight w:val="yellow"/>
          <w:lang w:eastAsia="de-AT"/>
        </w:rPr>
      </w:pPr>
    </w:p>
    <w:p w:rsidR="00FC48A7" w:rsidRPr="00A04FCE" w:rsidRDefault="00FC48A7" w:rsidP="00FC48A7">
      <w:pPr>
        <w:autoSpaceDE w:val="0"/>
        <w:autoSpaceDN w:val="0"/>
        <w:adjustRightInd w:val="0"/>
        <w:spacing w:line="240" w:lineRule="auto"/>
        <w:jc w:val="center"/>
        <w:rPr>
          <w:rFonts w:ascii="Courier New" w:hAnsi="Courier New" w:cs="Courier New"/>
          <w:color w:val="0070C0"/>
          <w:lang w:eastAsia="de-AT"/>
        </w:rPr>
      </w:pPr>
      <w:proofErr w:type="gramStart"/>
      <w:r w:rsidRPr="00A04FCE">
        <w:rPr>
          <w:rFonts w:ascii="Courier New" w:hAnsi="Courier New" w:cs="Courier New"/>
          <w:color w:val="0070C0"/>
          <w:sz w:val="20"/>
          <w:szCs w:val="20"/>
          <w:lang w:eastAsia="de-AT"/>
        </w:rPr>
        <w:t>error(</w:t>
      </w:r>
      <w:proofErr w:type="gramEnd"/>
      <w:r w:rsidRPr="00A04FCE">
        <w:rPr>
          <w:rFonts w:ascii="Courier New" w:hAnsi="Courier New" w:cs="Courier New"/>
          <w:color w:val="0070C0"/>
          <w:sz w:val="20"/>
          <w:szCs w:val="20"/>
          <w:lang w:eastAsia="de-AT"/>
        </w:rPr>
        <w:t>'Incorrect number of input arguments!');</w:t>
      </w:r>
    </w:p>
    <w:p w:rsidR="004C6D87" w:rsidRPr="004C2466" w:rsidRDefault="004C6D87" w:rsidP="00FC48A7">
      <w:pPr>
        <w:adjustRightInd w:val="0"/>
        <w:jc w:val="center"/>
        <w:rPr>
          <w:rFonts w:ascii="Courier New" w:hAnsi="Courier New" w:cs="Courier New"/>
          <w:color w:val="0000FF"/>
          <w:sz w:val="20"/>
          <w:szCs w:val="20"/>
          <w:highlight w:val="yellow"/>
          <w:lang w:eastAsia="de-AT"/>
        </w:rPr>
      </w:pPr>
    </w:p>
    <w:p w:rsidR="00CC7FC2" w:rsidRPr="00383C4D" w:rsidRDefault="00FC48A7" w:rsidP="004C2466">
      <w:pPr>
        <w:adjustRightInd w:val="0"/>
        <w:rPr>
          <w:rFonts w:ascii="Courier New" w:hAnsi="Courier New" w:cs="Courier New"/>
          <w:sz w:val="20"/>
          <w:szCs w:val="20"/>
          <w:lang w:eastAsia="de-AT"/>
        </w:rPr>
      </w:pPr>
      <w:r w:rsidRPr="00383C4D">
        <w:rPr>
          <w:rFonts w:ascii="Courier New" w:hAnsi="Courier New" w:cs="Courier New"/>
          <w:sz w:val="20"/>
          <w:szCs w:val="20"/>
          <w:lang w:eastAsia="de-AT"/>
        </w:rPr>
        <w:t>If the number of input arguments is one</w:t>
      </w:r>
      <w:r w:rsidR="00383C4D" w:rsidRPr="00383C4D">
        <w:rPr>
          <w:rFonts w:ascii="Courier New" w:hAnsi="Courier New" w:cs="Courier New"/>
          <w:sz w:val="20"/>
          <w:szCs w:val="20"/>
          <w:lang w:eastAsia="de-AT"/>
        </w:rPr>
        <w:t>, i.e.:</w:t>
      </w:r>
    </w:p>
    <w:p w:rsidR="00383C4D" w:rsidRDefault="00383C4D" w:rsidP="004C2466">
      <w:pPr>
        <w:adjustRightInd w:val="0"/>
        <w:rPr>
          <w:rFonts w:ascii="Courier New" w:hAnsi="Courier New" w:cs="Courier New"/>
          <w:color w:val="0000FF"/>
          <w:sz w:val="20"/>
          <w:szCs w:val="20"/>
          <w:highlight w:val="yellow"/>
          <w:lang w:eastAsia="de-AT"/>
        </w:rPr>
      </w:pPr>
    </w:p>
    <w:p w:rsidR="00383C4D" w:rsidRPr="005A7629" w:rsidRDefault="00383C4D" w:rsidP="00383C4D">
      <w:pPr>
        <w:autoSpaceDE w:val="0"/>
        <w:autoSpaceDN w:val="0"/>
        <w:adjustRightInd w:val="0"/>
        <w:spacing w:line="240" w:lineRule="auto"/>
        <w:jc w:val="center"/>
        <w:rPr>
          <w:rFonts w:ascii="Courier New" w:hAnsi="Courier New" w:cs="Courier New"/>
          <w:color w:val="0070C0"/>
          <w:sz w:val="20"/>
          <w:szCs w:val="20"/>
          <w:lang w:eastAsia="de-AT"/>
        </w:rPr>
      </w:pPr>
      <w:r w:rsidRPr="005A7629">
        <w:rPr>
          <w:rFonts w:ascii="Courier New" w:hAnsi="Courier New" w:cs="Courier New"/>
          <w:color w:val="0070C0"/>
          <w:sz w:val="20"/>
          <w:szCs w:val="20"/>
          <w:lang w:eastAsia="de-AT"/>
        </w:rPr>
        <w:t>if nargin==1</w:t>
      </w:r>
    </w:p>
    <w:p w:rsidR="00383C4D" w:rsidRPr="005A7629" w:rsidRDefault="00383C4D" w:rsidP="00383C4D">
      <w:pPr>
        <w:autoSpaceDE w:val="0"/>
        <w:autoSpaceDN w:val="0"/>
        <w:adjustRightInd w:val="0"/>
        <w:spacing w:line="240" w:lineRule="auto"/>
        <w:jc w:val="center"/>
        <w:rPr>
          <w:rFonts w:ascii="Courier New" w:hAnsi="Courier New" w:cs="Courier New"/>
          <w:color w:val="0070C0"/>
          <w:sz w:val="20"/>
          <w:szCs w:val="20"/>
          <w:lang w:eastAsia="de-AT"/>
        </w:rPr>
      </w:pPr>
    </w:p>
    <w:p w:rsidR="005500B6" w:rsidRDefault="00383C4D" w:rsidP="00D734DC">
      <w:pPr>
        <w:adjustRightInd w:val="0"/>
        <w:rPr>
          <w:rFonts w:ascii="Courier New" w:hAnsi="Courier New" w:cs="Courier New"/>
          <w:sz w:val="20"/>
          <w:szCs w:val="20"/>
          <w:lang w:eastAsia="de-AT"/>
        </w:rPr>
      </w:pPr>
      <w:r w:rsidRPr="00383C4D">
        <w:rPr>
          <w:rFonts w:ascii="Courier New" w:hAnsi="Courier New" w:cs="Courier New"/>
          <w:sz w:val="20"/>
          <w:szCs w:val="20"/>
          <w:lang w:eastAsia="de-AT"/>
        </w:rPr>
        <w:t xml:space="preserve">then the syntax </w:t>
      </w:r>
      <w:r w:rsidRPr="00383C4D">
        <w:rPr>
          <w:rFonts w:ascii="Courier New" w:hAnsi="Courier New" w:cs="Courier New"/>
          <w:color w:val="0070C0"/>
          <w:sz w:val="20"/>
          <w:szCs w:val="20"/>
          <w:lang w:eastAsia="de-AT"/>
        </w:rPr>
        <w:t>karhloev(X)</w:t>
      </w:r>
      <w:r w:rsidR="005500B6" w:rsidRPr="005500B6">
        <w:rPr>
          <w:rFonts w:ascii="Courier New" w:hAnsi="Courier New" w:cs="Courier New"/>
          <w:sz w:val="20"/>
          <w:szCs w:val="20"/>
          <w:lang w:eastAsia="de-AT"/>
        </w:rPr>
        <w:t>is selected</w:t>
      </w:r>
      <w:r w:rsidR="005500B6">
        <w:rPr>
          <w:rFonts w:ascii="Courier New" w:hAnsi="Courier New" w:cs="Courier New"/>
          <w:sz w:val="20"/>
          <w:szCs w:val="20"/>
          <w:lang w:eastAsia="de-AT"/>
        </w:rPr>
        <w:t xml:space="preserve"> which is indicated by setting the variable </w:t>
      </w:r>
      <w:r w:rsidR="005500B6" w:rsidRPr="005500B6">
        <w:rPr>
          <w:rFonts w:ascii="Courier New" w:hAnsi="Courier New" w:cs="Courier New"/>
          <w:color w:val="0070C0"/>
          <w:sz w:val="20"/>
          <w:szCs w:val="20"/>
          <w:lang w:eastAsia="de-AT"/>
        </w:rPr>
        <w:t>arg</w:t>
      </w:r>
      <w:r w:rsidR="005500B6">
        <w:rPr>
          <w:rFonts w:ascii="Courier New" w:hAnsi="Courier New" w:cs="Courier New"/>
          <w:sz w:val="20"/>
          <w:szCs w:val="20"/>
          <w:lang w:eastAsia="de-AT"/>
        </w:rPr>
        <w:t xml:space="preserve"> to 1 </w:t>
      </w:r>
      <w:proofErr w:type="gramStart"/>
      <w:r w:rsidR="005500B6">
        <w:rPr>
          <w:rFonts w:ascii="Courier New" w:hAnsi="Courier New" w:cs="Courier New"/>
          <w:sz w:val="20"/>
          <w:szCs w:val="20"/>
          <w:lang w:eastAsia="de-AT"/>
        </w:rPr>
        <w:t xml:space="preserve">( </w:t>
      </w:r>
      <w:r w:rsidR="005500B6" w:rsidRPr="005500B6">
        <w:rPr>
          <w:rFonts w:ascii="Courier New" w:hAnsi="Courier New" w:cs="Courier New"/>
          <w:color w:val="0070C0"/>
          <w:sz w:val="20"/>
          <w:szCs w:val="20"/>
          <w:lang w:eastAsia="de-AT"/>
        </w:rPr>
        <w:t>arg</w:t>
      </w:r>
      <w:proofErr w:type="gramEnd"/>
      <w:r w:rsidR="005500B6" w:rsidRPr="005500B6">
        <w:rPr>
          <w:rFonts w:ascii="Courier New" w:hAnsi="Courier New" w:cs="Courier New"/>
          <w:color w:val="0070C0"/>
          <w:sz w:val="20"/>
          <w:szCs w:val="20"/>
          <w:lang w:eastAsia="de-AT"/>
        </w:rPr>
        <w:t>=1</w:t>
      </w:r>
      <w:r w:rsidR="005500B6">
        <w:rPr>
          <w:rFonts w:ascii="Courier New" w:hAnsi="Courier New" w:cs="Courier New"/>
          <w:sz w:val="20"/>
          <w:szCs w:val="20"/>
          <w:lang w:eastAsia="de-AT"/>
        </w:rPr>
        <w:t xml:space="preserve"> ). The covariance matrix CX of X, as well as </w:t>
      </w:r>
      <w:r w:rsidR="00D734DC" w:rsidRPr="00D734DC">
        <w:rPr>
          <w:rFonts w:ascii="Courier New" w:hAnsi="Courier New" w:cs="Courier New"/>
          <w:sz w:val="20"/>
          <w:szCs w:val="20"/>
          <w:lang w:eastAsia="de-AT"/>
        </w:rPr>
        <w:t xml:space="preserve">an </w:t>
      </w:r>
      <w:r w:rsidR="00D734DC" w:rsidRPr="007B156A">
        <w:rPr>
          <w:rFonts w:ascii="Courier New" w:hAnsi="Courier New" w:cs="Courier New"/>
          <w:sz w:val="20"/>
          <w:szCs w:val="20"/>
          <w:lang w:eastAsia="de-AT"/>
        </w:rPr>
        <w:t xml:space="preserve">array </w:t>
      </w:r>
      <w:r w:rsidR="00D734DC">
        <w:rPr>
          <w:rFonts w:ascii="Courier New" w:hAnsi="Courier New" w:cs="Courier New"/>
          <w:sz w:val="20"/>
          <w:szCs w:val="20"/>
          <w:lang w:eastAsia="de-AT"/>
        </w:rPr>
        <w:t xml:space="preserve">Z </w:t>
      </w:r>
      <w:r w:rsidR="00D734DC" w:rsidRPr="007B156A">
        <w:rPr>
          <w:rFonts w:ascii="Courier New" w:hAnsi="Courier New" w:cs="Courier New"/>
          <w:sz w:val="20"/>
          <w:szCs w:val="20"/>
          <w:lang w:eastAsia="de-AT"/>
        </w:rPr>
        <w:t>containing all the real and imaginary parts of the elements of the array</w:t>
      </w:r>
      <w:r w:rsidR="00D734DC">
        <w:rPr>
          <w:rFonts w:ascii="Courier New" w:hAnsi="Courier New" w:cs="Courier New"/>
          <w:color w:val="0070C0"/>
          <w:sz w:val="20"/>
          <w:szCs w:val="20"/>
          <w:lang w:eastAsia="de-AT"/>
        </w:rPr>
        <w:t xml:space="preserve"> </w:t>
      </w:r>
      <w:proofErr w:type="gramStart"/>
      <w:r w:rsidR="00D734DC">
        <w:rPr>
          <w:rFonts w:ascii="Courier New" w:hAnsi="Courier New" w:cs="Courier New"/>
          <w:color w:val="0070C0"/>
          <w:sz w:val="20"/>
          <w:szCs w:val="20"/>
          <w:lang w:eastAsia="de-AT"/>
        </w:rPr>
        <w:t xml:space="preserve">X </w:t>
      </w:r>
      <w:r w:rsidR="00D734DC">
        <w:rPr>
          <w:rFonts w:ascii="Courier New" w:hAnsi="Courier New" w:cs="Courier New"/>
          <w:sz w:val="20"/>
          <w:szCs w:val="20"/>
          <w:lang w:eastAsia="de-AT"/>
        </w:rPr>
        <w:t>,</w:t>
      </w:r>
      <w:r w:rsidR="00D734DC" w:rsidRPr="007B156A">
        <w:rPr>
          <w:rFonts w:ascii="Courier New" w:hAnsi="Courier New" w:cs="Courier New"/>
          <w:sz w:val="20"/>
          <w:szCs w:val="20"/>
          <w:lang w:eastAsia="de-AT"/>
        </w:rPr>
        <w:t>ordered</w:t>
      </w:r>
      <w:proofErr w:type="gramEnd"/>
      <w:r w:rsidR="00D734DC" w:rsidRPr="007B156A">
        <w:rPr>
          <w:rFonts w:ascii="Courier New" w:hAnsi="Courier New" w:cs="Courier New"/>
          <w:sz w:val="20"/>
          <w:szCs w:val="20"/>
          <w:lang w:eastAsia="de-AT"/>
        </w:rPr>
        <w:t xml:space="preserve"> and non-repeated</w:t>
      </w:r>
      <w:r w:rsidR="00D734DC">
        <w:rPr>
          <w:rFonts w:ascii="Courier New" w:hAnsi="Courier New" w:cs="Courier New"/>
          <w:sz w:val="20"/>
          <w:szCs w:val="20"/>
          <w:lang w:eastAsia="de-AT"/>
        </w:rPr>
        <w:t xml:space="preserve">, are obtained using the method </w:t>
      </w:r>
      <w:r w:rsidR="00D734DC" w:rsidRPr="00D734DC">
        <w:rPr>
          <w:rFonts w:ascii="Courier New" w:hAnsi="Courier New" w:cs="Courier New"/>
          <w:color w:val="0070C0"/>
          <w:sz w:val="20"/>
          <w:szCs w:val="20"/>
          <w:lang w:eastAsia="de-AT"/>
        </w:rPr>
        <w:t>get_cov_mat()</w:t>
      </w:r>
      <w:r w:rsidR="00D734DC">
        <w:rPr>
          <w:rFonts w:ascii="Courier New" w:hAnsi="Courier New" w:cs="Courier New"/>
          <w:sz w:val="20"/>
          <w:szCs w:val="20"/>
          <w:lang w:eastAsia="de-AT"/>
        </w:rPr>
        <w:t>:</w:t>
      </w:r>
    </w:p>
    <w:p w:rsidR="00D734DC" w:rsidRDefault="00D734DC" w:rsidP="00D734DC">
      <w:pPr>
        <w:adjustRightInd w:val="0"/>
        <w:rPr>
          <w:rFonts w:ascii="Courier New" w:hAnsi="Courier New" w:cs="Courier New"/>
          <w:sz w:val="20"/>
          <w:szCs w:val="20"/>
          <w:lang w:eastAsia="de-AT"/>
        </w:rPr>
      </w:pPr>
    </w:p>
    <w:p w:rsidR="005500B6" w:rsidRDefault="005500B6" w:rsidP="005500B6">
      <w:pPr>
        <w:autoSpaceDE w:val="0"/>
        <w:autoSpaceDN w:val="0"/>
        <w:adjustRightInd w:val="0"/>
        <w:spacing w:line="240" w:lineRule="auto"/>
        <w:ind w:left="2160" w:firstLine="720"/>
        <w:rPr>
          <w:rFonts w:ascii="Courier New" w:hAnsi="Courier New" w:cs="Courier New"/>
          <w:color w:val="0070C0"/>
          <w:sz w:val="20"/>
          <w:szCs w:val="20"/>
          <w:lang w:eastAsia="de-AT"/>
        </w:rPr>
      </w:pPr>
      <w:r w:rsidRPr="005500B6">
        <w:rPr>
          <w:rFonts w:ascii="Courier New" w:hAnsi="Courier New" w:cs="Courier New"/>
          <w:color w:val="0070C0"/>
          <w:sz w:val="20"/>
          <w:szCs w:val="20"/>
          <w:lang w:eastAsia="de-AT"/>
        </w:rPr>
        <w:t>[</w:t>
      </w:r>
      <w:proofErr w:type="gramStart"/>
      <w:r w:rsidRPr="005500B6">
        <w:rPr>
          <w:rFonts w:ascii="Courier New" w:hAnsi="Courier New" w:cs="Courier New"/>
          <w:color w:val="0070C0"/>
          <w:sz w:val="20"/>
          <w:szCs w:val="20"/>
          <w:lang w:eastAsia="de-AT"/>
        </w:rPr>
        <w:t>CX,Z</w:t>
      </w:r>
      <w:proofErr w:type="gramEnd"/>
      <w:r w:rsidRPr="005500B6">
        <w:rPr>
          <w:rFonts w:ascii="Courier New" w:hAnsi="Courier New" w:cs="Courier New"/>
          <w:color w:val="0070C0"/>
          <w:sz w:val="20"/>
          <w:szCs w:val="20"/>
          <w:lang w:eastAsia="de-AT"/>
        </w:rPr>
        <w:t>]=get_cov_mat(X);</w:t>
      </w:r>
    </w:p>
    <w:p w:rsidR="005500B6" w:rsidRDefault="005500B6" w:rsidP="00D734DC">
      <w:pPr>
        <w:autoSpaceDE w:val="0"/>
        <w:autoSpaceDN w:val="0"/>
        <w:adjustRightInd w:val="0"/>
        <w:spacing w:line="240" w:lineRule="auto"/>
        <w:rPr>
          <w:rFonts w:ascii="Courier New" w:hAnsi="Courier New" w:cs="Courier New"/>
          <w:color w:val="0070C0"/>
          <w:sz w:val="20"/>
          <w:szCs w:val="20"/>
          <w:lang w:eastAsia="de-AT"/>
        </w:rPr>
      </w:pPr>
    </w:p>
    <w:p w:rsidR="00D734DC" w:rsidRPr="005500B6" w:rsidRDefault="00D734DC" w:rsidP="00D734DC">
      <w:pPr>
        <w:autoSpaceDE w:val="0"/>
        <w:autoSpaceDN w:val="0"/>
        <w:adjustRightInd w:val="0"/>
        <w:spacing w:line="240" w:lineRule="auto"/>
        <w:rPr>
          <w:rFonts w:ascii="Courier New" w:hAnsi="Courier New" w:cs="Courier New"/>
          <w:color w:val="0070C0"/>
          <w:lang w:eastAsia="de-AT"/>
        </w:rPr>
      </w:pPr>
    </w:p>
    <w:p w:rsidR="00D734DC" w:rsidRDefault="00D734DC" w:rsidP="00D734DC">
      <w:pPr>
        <w:autoSpaceDE w:val="0"/>
        <w:autoSpaceDN w:val="0"/>
        <w:adjustRightInd w:val="0"/>
        <w:rPr>
          <w:rFonts w:ascii="Courier New" w:hAnsi="Courier New" w:cs="Courier New"/>
          <w:color w:val="0070C0"/>
          <w:sz w:val="20"/>
          <w:szCs w:val="20"/>
          <w:lang w:eastAsia="de-AT"/>
        </w:rPr>
      </w:pPr>
      <w:r w:rsidRPr="00D734DC">
        <w:rPr>
          <w:rFonts w:ascii="Courier New" w:hAnsi="Courier New" w:cs="Courier New"/>
          <w:sz w:val="20"/>
          <w:szCs w:val="20"/>
          <w:lang w:eastAsia="de-AT"/>
        </w:rPr>
        <w:t xml:space="preserve">Since a covariance matrix is used, the variable </w:t>
      </w:r>
      <w:r>
        <w:rPr>
          <w:rFonts w:ascii="Courier New" w:hAnsi="Courier New" w:cs="Courier New"/>
          <w:color w:val="0070C0"/>
          <w:sz w:val="20"/>
          <w:szCs w:val="20"/>
          <w:lang w:eastAsia="de-AT"/>
        </w:rPr>
        <w:t>arg3</w:t>
      </w:r>
      <w:r w:rsidRPr="00D734DC">
        <w:rPr>
          <w:rFonts w:ascii="Courier New" w:hAnsi="Courier New" w:cs="Courier New"/>
          <w:sz w:val="20"/>
          <w:szCs w:val="20"/>
          <w:lang w:eastAsia="de-AT"/>
        </w:rPr>
        <w:t xml:space="preserve">, representing the third input argument, is set to </w:t>
      </w:r>
      <w:r>
        <w:rPr>
          <w:rFonts w:ascii="Courier New" w:hAnsi="Courier New" w:cs="Courier New"/>
          <w:color w:val="0070C0"/>
          <w:sz w:val="20"/>
          <w:szCs w:val="20"/>
          <w:lang w:eastAsia="de-AT"/>
        </w:rPr>
        <w:t>‘cov’</w:t>
      </w:r>
      <w:r w:rsidRPr="00D734DC">
        <w:rPr>
          <w:rFonts w:ascii="Courier New" w:hAnsi="Courier New" w:cs="Courier New"/>
          <w:sz w:val="20"/>
          <w:szCs w:val="20"/>
          <w:lang w:eastAsia="de-AT"/>
        </w:rPr>
        <w:t>:</w:t>
      </w:r>
    </w:p>
    <w:p w:rsidR="00D734DC" w:rsidRDefault="00D734DC" w:rsidP="00D734DC">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p>
    <w:p w:rsidR="005500B6" w:rsidRPr="005500B6" w:rsidRDefault="005500B6" w:rsidP="00D734DC">
      <w:pPr>
        <w:autoSpaceDE w:val="0"/>
        <w:autoSpaceDN w:val="0"/>
        <w:adjustRightInd w:val="0"/>
        <w:spacing w:line="240" w:lineRule="auto"/>
        <w:jc w:val="center"/>
        <w:rPr>
          <w:rFonts w:ascii="Courier New" w:hAnsi="Courier New" w:cs="Courier New"/>
          <w:color w:val="0070C0"/>
          <w:lang w:eastAsia="de-AT"/>
        </w:rPr>
      </w:pPr>
      <w:r w:rsidRPr="005500B6">
        <w:rPr>
          <w:rFonts w:ascii="Courier New" w:hAnsi="Courier New" w:cs="Courier New"/>
          <w:color w:val="0070C0"/>
          <w:sz w:val="20"/>
          <w:szCs w:val="20"/>
          <w:lang w:eastAsia="de-AT"/>
        </w:rPr>
        <w:t>arg3='cov';</w:t>
      </w:r>
    </w:p>
    <w:p w:rsidR="00BF345A" w:rsidRDefault="00BF345A" w:rsidP="005500B6">
      <w:pPr>
        <w:autoSpaceDE w:val="0"/>
        <w:autoSpaceDN w:val="0"/>
        <w:adjustRightInd w:val="0"/>
        <w:rPr>
          <w:rFonts w:ascii="Courier New" w:hAnsi="Courier New" w:cs="Courier New"/>
          <w:sz w:val="20"/>
          <w:szCs w:val="20"/>
          <w:lang w:eastAsia="de-AT"/>
        </w:rPr>
      </w:pPr>
    </w:p>
    <w:p w:rsidR="00BF345A" w:rsidRDefault="00BF345A" w:rsidP="005500B6">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The implemented algorithm will operate on the variable with name Z, that’s why in the case of three input arguments, X is renamed to Z:</w:t>
      </w:r>
    </w:p>
    <w:p w:rsidR="00BF345A" w:rsidRDefault="00BF345A" w:rsidP="005500B6">
      <w:pPr>
        <w:autoSpaceDE w:val="0"/>
        <w:autoSpaceDN w:val="0"/>
        <w:adjustRightInd w:val="0"/>
        <w:rPr>
          <w:rFonts w:ascii="Courier New" w:hAnsi="Courier New" w:cs="Courier New"/>
          <w:sz w:val="20"/>
          <w:szCs w:val="20"/>
          <w:lang w:eastAsia="de-AT"/>
        </w:rPr>
      </w:pPr>
    </w:p>
    <w:p w:rsidR="00BF345A" w:rsidRPr="00BF345A" w:rsidRDefault="00BF345A" w:rsidP="00BF345A">
      <w:pPr>
        <w:autoSpaceDE w:val="0"/>
        <w:autoSpaceDN w:val="0"/>
        <w:adjustRightInd w:val="0"/>
        <w:spacing w:line="240" w:lineRule="auto"/>
        <w:ind w:left="2880" w:firstLine="720"/>
        <w:rPr>
          <w:rFonts w:ascii="Courier New" w:hAnsi="Courier New" w:cs="Courier New"/>
          <w:color w:val="0070C0"/>
          <w:lang w:eastAsia="de-AT"/>
        </w:rPr>
      </w:pPr>
      <w:r w:rsidRPr="00BF345A">
        <w:rPr>
          <w:rFonts w:ascii="Courier New" w:hAnsi="Courier New" w:cs="Courier New"/>
          <w:color w:val="0070C0"/>
          <w:sz w:val="20"/>
          <w:szCs w:val="20"/>
          <w:lang w:eastAsia="de-AT"/>
        </w:rPr>
        <w:t>if nargin==3</w:t>
      </w:r>
    </w:p>
    <w:p w:rsidR="00BF345A" w:rsidRPr="00BF345A" w:rsidRDefault="00BF345A" w:rsidP="00BF345A">
      <w:pPr>
        <w:autoSpaceDE w:val="0"/>
        <w:autoSpaceDN w:val="0"/>
        <w:adjustRightInd w:val="0"/>
        <w:spacing w:line="240" w:lineRule="auto"/>
        <w:jc w:val="center"/>
        <w:rPr>
          <w:rFonts w:ascii="Courier New" w:hAnsi="Courier New" w:cs="Courier New"/>
          <w:color w:val="0070C0"/>
          <w:lang w:eastAsia="de-AT"/>
        </w:rPr>
      </w:pPr>
      <w:r w:rsidRPr="00BF345A">
        <w:rPr>
          <w:rFonts w:ascii="Courier New" w:hAnsi="Courier New" w:cs="Courier New"/>
          <w:color w:val="0070C0"/>
          <w:sz w:val="20"/>
          <w:szCs w:val="20"/>
          <w:lang w:eastAsia="de-AT"/>
        </w:rPr>
        <w:t>Z=X;</w:t>
      </w:r>
    </w:p>
    <w:p w:rsidR="00BF345A" w:rsidRPr="00BF345A" w:rsidRDefault="00BF345A" w:rsidP="00BF345A">
      <w:pPr>
        <w:autoSpaceDE w:val="0"/>
        <w:autoSpaceDN w:val="0"/>
        <w:adjustRightInd w:val="0"/>
        <w:spacing w:line="240" w:lineRule="auto"/>
        <w:ind w:left="2880" w:firstLine="720"/>
        <w:rPr>
          <w:rFonts w:ascii="Courier New" w:hAnsi="Courier New" w:cs="Courier New"/>
          <w:color w:val="0070C0"/>
          <w:lang w:eastAsia="de-AT"/>
        </w:rPr>
      </w:pPr>
      <w:r w:rsidRPr="00BF345A">
        <w:rPr>
          <w:rFonts w:ascii="Courier New" w:hAnsi="Courier New" w:cs="Courier New"/>
          <w:color w:val="0070C0"/>
          <w:sz w:val="20"/>
          <w:szCs w:val="20"/>
          <w:lang w:eastAsia="de-AT"/>
        </w:rPr>
        <w:t>end</w:t>
      </w:r>
    </w:p>
    <w:p w:rsidR="008B7518" w:rsidRDefault="008B7518" w:rsidP="008B7518">
      <w:pPr>
        <w:autoSpaceDE w:val="0"/>
        <w:autoSpaceDN w:val="0"/>
        <w:adjustRightInd w:val="0"/>
        <w:rPr>
          <w:rFonts w:ascii="Courier New" w:hAnsi="Courier New" w:cs="Courier New"/>
          <w:sz w:val="20"/>
          <w:szCs w:val="20"/>
          <w:lang w:eastAsia="de-AT"/>
        </w:rPr>
      </w:pPr>
    </w:p>
    <w:p w:rsidR="00A04FCE" w:rsidRDefault="00A04FCE" w:rsidP="008B7518">
      <w:pPr>
        <w:autoSpaceDE w:val="0"/>
        <w:autoSpaceDN w:val="0"/>
        <w:adjustRightInd w:val="0"/>
        <w:rPr>
          <w:rFonts w:ascii="Courier New" w:hAnsi="Courier New" w:cs="Courier New"/>
          <w:sz w:val="20"/>
          <w:szCs w:val="20"/>
          <w:lang w:eastAsia="de-AT"/>
        </w:rPr>
      </w:pPr>
    </w:p>
    <w:p w:rsidR="00A04FCE" w:rsidRDefault="00A04FCE" w:rsidP="008B7518">
      <w:pPr>
        <w:autoSpaceDE w:val="0"/>
        <w:autoSpaceDN w:val="0"/>
        <w:adjustRightInd w:val="0"/>
        <w:rPr>
          <w:rFonts w:ascii="Courier New" w:hAnsi="Courier New" w:cs="Courier New"/>
          <w:sz w:val="20"/>
          <w:szCs w:val="20"/>
          <w:lang w:eastAsia="de-AT"/>
        </w:rPr>
      </w:pPr>
    </w:p>
    <w:p w:rsidR="005500B6" w:rsidRDefault="008B7518" w:rsidP="008B7518">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Only strings ‘cov’ and ‘corr’ are valid for the third input argument arg3. The second argument CX must be a matrix of type double and with size nxn where n is the number of elements in the array Z. The condition on the size of CX can be ignored in the case the number of input arguments is equal to one.</w:t>
      </w:r>
      <w:r w:rsidR="005400CD">
        <w:rPr>
          <w:rFonts w:ascii="Courier New" w:hAnsi="Courier New" w:cs="Courier New"/>
          <w:sz w:val="20"/>
          <w:szCs w:val="20"/>
          <w:lang w:eastAsia="de-AT"/>
        </w:rPr>
        <w:t xml:space="preserve"> The new array Z must be of size 1xn. Hence the overall conditions:</w:t>
      </w:r>
    </w:p>
    <w:p w:rsidR="008B7518" w:rsidRDefault="008B7518" w:rsidP="008B7518">
      <w:pPr>
        <w:autoSpaceDE w:val="0"/>
        <w:autoSpaceDN w:val="0"/>
        <w:adjustRightInd w:val="0"/>
        <w:rPr>
          <w:rFonts w:ascii="Courier New" w:hAnsi="Courier New" w:cs="Courier New"/>
          <w:sz w:val="20"/>
          <w:szCs w:val="20"/>
          <w:lang w:eastAsia="de-AT"/>
        </w:rPr>
      </w:pPr>
    </w:p>
    <w:p w:rsidR="008B7518" w:rsidRDefault="008B7518" w:rsidP="008B7518">
      <w:pPr>
        <w:autoSpaceDE w:val="0"/>
        <w:autoSpaceDN w:val="0"/>
        <w:adjustRightInd w:val="0"/>
        <w:spacing w:line="240" w:lineRule="auto"/>
        <w:rPr>
          <w:rFonts w:ascii="Courier New" w:hAnsi="Courier New" w:cs="Courier New"/>
          <w:color w:val="0070C0"/>
          <w:sz w:val="18"/>
          <w:szCs w:val="18"/>
          <w:lang w:eastAsia="de-AT"/>
        </w:rPr>
      </w:pPr>
      <w:r w:rsidRPr="008B7518">
        <w:rPr>
          <w:rFonts w:ascii="Courier New" w:hAnsi="Courier New" w:cs="Courier New"/>
          <w:color w:val="0070C0"/>
          <w:sz w:val="18"/>
          <w:szCs w:val="18"/>
          <w:lang w:eastAsia="de-AT"/>
        </w:rPr>
        <w:t xml:space="preserve">if (strcmp(arg3,'cov') || strcmp(arg3,'corr')) &amp;&amp; </w:t>
      </w:r>
      <w:proofErr w:type="gramStart"/>
      <w:r w:rsidRPr="008B7518">
        <w:rPr>
          <w:rFonts w:ascii="Courier New" w:hAnsi="Courier New" w:cs="Courier New"/>
          <w:color w:val="0070C0"/>
          <w:sz w:val="18"/>
          <w:szCs w:val="18"/>
          <w:lang w:eastAsia="de-AT"/>
        </w:rPr>
        <w:t>isa(</w:t>
      </w:r>
      <w:proofErr w:type="gramEnd"/>
      <w:r w:rsidRPr="008B7518">
        <w:rPr>
          <w:rFonts w:ascii="Courier New" w:hAnsi="Courier New" w:cs="Courier New"/>
          <w:color w:val="0070C0"/>
          <w:sz w:val="18"/>
          <w:szCs w:val="18"/>
          <w:lang w:eastAsia="de-AT"/>
        </w:rPr>
        <w:t xml:space="preserve">CX,'double')&amp;&amp; ((size(CX,1)==length(Z) &amp;&amp; size(CX,2)==length(Z) ) || (arg==1) ) &amp;&amp; size(Z,1)==1 </w:t>
      </w:r>
    </w:p>
    <w:p w:rsidR="005A7629" w:rsidRDefault="005A7629" w:rsidP="008B7518">
      <w:pPr>
        <w:autoSpaceDE w:val="0"/>
        <w:autoSpaceDN w:val="0"/>
        <w:adjustRightInd w:val="0"/>
        <w:spacing w:line="240" w:lineRule="auto"/>
        <w:rPr>
          <w:rFonts w:ascii="Courier New" w:hAnsi="Courier New" w:cs="Courier New"/>
          <w:color w:val="0070C0"/>
          <w:sz w:val="18"/>
          <w:szCs w:val="18"/>
          <w:lang w:eastAsia="de-AT"/>
        </w:rPr>
      </w:pPr>
    </w:p>
    <w:p w:rsidR="005A7629" w:rsidRPr="008B7518" w:rsidRDefault="005A7629" w:rsidP="008B7518">
      <w:pPr>
        <w:autoSpaceDE w:val="0"/>
        <w:autoSpaceDN w:val="0"/>
        <w:adjustRightInd w:val="0"/>
        <w:spacing w:line="240" w:lineRule="auto"/>
        <w:rPr>
          <w:rFonts w:ascii="Courier New" w:hAnsi="Courier New" w:cs="Courier New"/>
          <w:color w:val="0070C0"/>
          <w:sz w:val="18"/>
          <w:szCs w:val="18"/>
          <w:lang w:eastAsia="de-AT"/>
        </w:rPr>
      </w:pPr>
    </w:p>
    <w:p w:rsidR="008B7518" w:rsidRPr="00BF345A" w:rsidRDefault="008B7518" w:rsidP="008B7518">
      <w:pPr>
        <w:autoSpaceDE w:val="0"/>
        <w:autoSpaceDN w:val="0"/>
        <w:adjustRightInd w:val="0"/>
        <w:rPr>
          <w:rFonts w:ascii="Courier New" w:hAnsi="Courier New" w:cs="Courier New"/>
          <w:sz w:val="20"/>
          <w:szCs w:val="20"/>
          <w:lang w:eastAsia="de-AT"/>
        </w:rPr>
      </w:pPr>
    </w:p>
    <w:p w:rsidR="0003743D" w:rsidRDefault="0003743D" w:rsidP="005500B6">
      <w:pPr>
        <w:adjustRightInd w:val="0"/>
        <w:rPr>
          <w:rFonts w:ascii="Courier New" w:hAnsi="Courier New" w:cs="Courier New"/>
          <w:sz w:val="20"/>
          <w:szCs w:val="20"/>
          <w:lang w:eastAsia="de-AT"/>
        </w:rPr>
      </w:pPr>
      <w:r>
        <w:rPr>
          <w:rFonts w:ascii="Courier New" w:hAnsi="Courier New" w:cs="Courier New"/>
          <w:sz w:val="20"/>
          <w:szCs w:val="20"/>
          <w:lang w:eastAsia="de-AT"/>
        </w:rPr>
        <w:t>If the above conditions are not satisfied, then an error message is displayed:</w:t>
      </w:r>
    </w:p>
    <w:p w:rsidR="0003743D" w:rsidRDefault="0003743D" w:rsidP="005500B6">
      <w:pPr>
        <w:adjustRightInd w:val="0"/>
        <w:rPr>
          <w:rFonts w:ascii="Courier New" w:hAnsi="Courier New" w:cs="Courier New"/>
          <w:sz w:val="20"/>
          <w:szCs w:val="20"/>
          <w:lang w:eastAsia="de-AT"/>
        </w:rPr>
      </w:pPr>
    </w:p>
    <w:p w:rsidR="0003743D" w:rsidRPr="00A04FCE" w:rsidRDefault="0003743D" w:rsidP="0003743D">
      <w:pPr>
        <w:autoSpaceDE w:val="0"/>
        <w:autoSpaceDN w:val="0"/>
        <w:adjustRightInd w:val="0"/>
        <w:spacing w:line="240" w:lineRule="auto"/>
        <w:jc w:val="center"/>
        <w:rPr>
          <w:rFonts w:ascii="Courier New" w:hAnsi="Courier New" w:cs="Courier New"/>
          <w:color w:val="0070C0"/>
          <w:lang w:eastAsia="de-AT"/>
        </w:rPr>
      </w:pPr>
      <w:r w:rsidRPr="00A04FCE">
        <w:rPr>
          <w:rFonts w:ascii="Courier New" w:hAnsi="Courier New" w:cs="Courier New"/>
          <w:color w:val="0070C0"/>
          <w:sz w:val="20"/>
          <w:szCs w:val="20"/>
          <w:lang w:eastAsia="de-AT"/>
        </w:rPr>
        <w:t>error (' Incorrect input arguments!');</w:t>
      </w:r>
    </w:p>
    <w:p w:rsidR="0003743D" w:rsidRDefault="0003743D" w:rsidP="005500B6">
      <w:pPr>
        <w:adjustRightInd w:val="0"/>
        <w:rPr>
          <w:rFonts w:ascii="Courier New" w:hAnsi="Courier New" w:cs="Courier New"/>
          <w:sz w:val="20"/>
          <w:szCs w:val="20"/>
          <w:lang w:eastAsia="de-AT"/>
        </w:rPr>
      </w:pPr>
    </w:p>
    <w:p w:rsidR="00383C4D" w:rsidRDefault="00464B3A" w:rsidP="005500B6">
      <w:pPr>
        <w:adjustRightInd w:val="0"/>
        <w:rPr>
          <w:rFonts w:ascii="Courier New" w:hAnsi="Courier New" w:cs="Courier New"/>
          <w:sz w:val="20"/>
          <w:szCs w:val="20"/>
          <w:lang w:eastAsia="de-AT"/>
        </w:rPr>
      </w:pPr>
      <w:r w:rsidRPr="00464B3A">
        <w:rPr>
          <w:rFonts w:ascii="Courier New" w:hAnsi="Courier New" w:cs="Courier New"/>
          <w:sz w:val="20"/>
          <w:szCs w:val="20"/>
          <w:lang w:eastAsia="de-AT"/>
        </w:rPr>
        <w:t xml:space="preserve">If </w:t>
      </w:r>
      <w:r>
        <w:rPr>
          <w:rFonts w:ascii="Courier New" w:hAnsi="Courier New" w:cs="Courier New"/>
          <w:sz w:val="20"/>
          <w:szCs w:val="20"/>
          <w:lang w:eastAsia="de-AT"/>
        </w:rPr>
        <w:t xml:space="preserve">the third </w:t>
      </w:r>
      <w:r w:rsidRPr="00464B3A">
        <w:rPr>
          <w:rFonts w:ascii="Courier New" w:hAnsi="Courier New" w:cs="Courier New"/>
          <w:sz w:val="20"/>
          <w:szCs w:val="20"/>
          <w:lang w:eastAsia="de-AT"/>
        </w:rPr>
        <w:t>input</w:t>
      </w:r>
      <w:r>
        <w:rPr>
          <w:rFonts w:ascii="Courier New" w:hAnsi="Courier New" w:cs="Courier New"/>
          <w:sz w:val="20"/>
          <w:szCs w:val="20"/>
          <w:lang w:eastAsia="de-AT"/>
        </w:rPr>
        <w:t xml:space="preserve"> argument is ‘corr’, then the method cor_into_cov_</w:t>
      </w:r>
      <w:proofErr w:type="gramStart"/>
      <w:r>
        <w:rPr>
          <w:rFonts w:ascii="Courier New" w:hAnsi="Courier New" w:cs="Courier New"/>
          <w:sz w:val="20"/>
          <w:szCs w:val="20"/>
          <w:lang w:eastAsia="de-AT"/>
        </w:rPr>
        <w:t>mat(</w:t>
      </w:r>
      <w:proofErr w:type="gramEnd"/>
      <w:r>
        <w:rPr>
          <w:rFonts w:ascii="Courier New" w:hAnsi="Courier New" w:cs="Courier New"/>
          <w:sz w:val="20"/>
          <w:szCs w:val="20"/>
          <w:lang w:eastAsia="de-AT"/>
        </w:rPr>
        <w:t>) is used to transform the correlation matrix ,given in the second argument, into a covariance matrix:</w:t>
      </w:r>
    </w:p>
    <w:p w:rsidR="00464B3A" w:rsidRDefault="00464B3A" w:rsidP="005500B6">
      <w:pPr>
        <w:adjustRightInd w:val="0"/>
        <w:rPr>
          <w:rFonts w:ascii="Courier New" w:hAnsi="Courier New" w:cs="Courier New"/>
          <w:sz w:val="20"/>
          <w:szCs w:val="20"/>
          <w:lang w:eastAsia="de-AT"/>
        </w:rPr>
      </w:pPr>
    </w:p>
    <w:p w:rsidR="00464B3A" w:rsidRPr="00A04FCE" w:rsidRDefault="00464B3A" w:rsidP="00464B3A">
      <w:pPr>
        <w:autoSpaceDE w:val="0"/>
        <w:autoSpaceDN w:val="0"/>
        <w:adjustRightInd w:val="0"/>
        <w:spacing w:line="240" w:lineRule="auto"/>
        <w:ind w:left="2160" w:firstLine="720"/>
        <w:rPr>
          <w:rFonts w:ascii="Courier New" w:hAnsi="Courier New" w:cs="Courier New"/>
          <w:color w:val="0070C0"/>
          <w:lang w:eastAsia="de-AT"/>
        </w:rPr>
      </w:pPr>
      <w:r w:rsidRPr="00A04FCE">
        <w:rPr>
          <w:rFonts w:ascii="Courier New" w:hAnsi="Courier New" w:cs="Courier New"/>
          <w:color w:val="0070C0"/>
          <w:sz w:val="20"/>
          <w:szCs w:val="20"/>
          <w:lang w:eastAsia="de-AT"/>
        </w:rPr>
        <w:t>if strcmp(arg3,'corr')</w:t>
      </w:r>
    </w:p>
    <w:p w:rsidR="00464B3A" w:rsidRPr="00A04FCE" w:rsidRDefault="00464B3A" w:rsidP="00464B3A">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CX=cor_into_cov_mat(</w:t>
      </w:r>
      <w:proofErr w:type="gramStart"/>
      <w:r w:rsidRPr="00A04FCE">
        <w:rPr>
          <w:rFonts w:ascii="Courier New" w:hAnsi="Courier New" w:cs="Courier New"/>
          <w:color w:val="0070C0"/>
          <w:sz w:val="20"/>
          <w:szCs w:val="20"/>
          <w:lang w:eastAsia="de-AT"/>
        </w:rPr>
        <w:t>Z,CX</w:t>
      </w:r>
      <w:proofErr w:type="gramEnd"/>
      <w:r w:rsidRPr="00A04FCE">
        <w:rPr>
          <w:rFonts w:ascii="Courier New" w:hAnsi="Courier New" w:cs="Courier New"/>
          <w:color w:val="0070C0"/>
          <w:sz w:val="20"/>
          <w:szCs w:val="20"/>
          <w:lang w:eastAsia="de-AT"/>
        </w:rPr>
        <w:t>);</w:t>
      </w:r>
    </w:p>
    <w:p w:rsidR="00464B3A" w:rsidRPr="00A04FCE" w:rsidRDefault="00464B3A" w:rsidP="00464B3A">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end</w:t>
      </w:r>
    </w:p>
    <w:p w:rsidR="00464B3A" w:rsidRDefault="00464B3A" w:rsidP="005500B6">
      <w:pPr>
        <w:adjustRightInd w:val="0"/>
        <w:rPr>
          <w:rFonts w:ascii="Courier New" w:hAnsi="Courier New" w:cs="Courier New"/>
          <w:sz w:val="20"/>
          <w:szCs w:val="20"/>
          <w:lang w:eastAsia="de-AT"/>
        </w:rPr>
      </w:pPr>
    </w:p>
    <w:p w:rsidR="00464B3A" w:rsidRDefault="00464B3A" w:rsidP="005500B6">
      <w:pPr>
        <w:adjustRightInd w:val="0"/>
        <w:rPr>
          <w:rFonts w:ascii="Courier New" w:hAnsi="Courier New" w:cs="Courier New"/>
          <w:sz w:val="20"/>
          <w:szCs w:val="20"/>
          <w:lang w:eastAsia="de-AT"/>
        </w:rPr>
      </w:pPr>
      <w:r>
        <w:rPr>
          <w:rFonts w:ascii="Courier New" w:hAnsi="Courier New" w:cs="Courier New"/>
          <w:sz w:val="20"/>
          <w:szCs w:val="20"/>
          <w:lang w:eastAsia="de-AT"/>
        </w:rPr>
        <w:t>The covariance values contained in CX are then assigned to the uncertainty objects contained in Z:</w:t>
      </w:r>
    </w:p>
    <w:p w:rsidR="00464B3A" w:rsidRDefault="00464B3A" w:rsidP="005500B6">
      <w:pPr>
        <w:adjustRightInd w:val="0"/>
        <w:rPr>
          <w:rFonts w:ascii="Courier New" w:hAnsi="Courier New" w:cs="Courier New"/>
          <w:sz w:val="20"/>
          <w:szCs w:val="20"/>
          <w:lang w:eastAsia="de-AT"/>
        </w:rPr>
      </w:pPr>
    </w:p>
    <w:p w:rsidR="00464B3A" w:rsidRPr="005A7629" w:rsidRDefault="00464B3A" w:rsidP="00464B3A">
      <w:pPr>
        <w:autoSpaceDE w:val="0"/>
        <w:autoSpaceDN w:val="0"/>
        <w:adjustRightInd w:val="0"/>
        <w:spacing w:line="240" w:lineRule="auto"/>
        <w:jc w:val="center"/>
        <w:rPr>
          <w:rFonts w:ascii="Courier New" w:hAnsi="Courier New" w:cs="Courier New"/>
          <w:color w:val="0070C0"/>
          <w:sz w:val="20"/>
          <w:szCs w:val="20"/>
          <w:lang w:eastAsia="de-AT"/>
        </w:rPr>
      </w:pPr>
      <w:r w:rsidRPr="005A7629">
        <w:rPr>
          <w:rFonts w:ascii="Courier New" w:hAnsi="Courier New" w:cs="Courier New"/>
          <w:color w:val="0070C0"/>
          <w:sz w:val="20"/>
          <w:szCs w:val="20"/>
          <w:lang w:eastAsia="de-AT"/>
        </w:rPr>
        <w:t>unc(</w:t>
      </w:r>
      <w:proofErr w:type="gramStart"/>
      <w:r w:rsidRPr="005A7629">
        <w:rPr>
          <w:rFonts w:ascii="Courier New" w:hAnsi="Courier New" w:cs="Courier New"/>
          <w:color w:val="0070C0"/>
          <w:sz w:val="20"/>
          <w:szCs w:val="20"/>
          <w:lang w:eastAsia="de-AT"/>
        </w:rPr>
        <w:t>Z,CX</w:t>
      </w:r>
      <w:proofErr w:type="gramEnd"/>
      <w:r w:rsidRPr="005A7629">
        <w:rPr>
          <w:rFonts w:ascii="Courier New" w:hAnsi="Courier New" w:cs="Courier New"/>
          <w:color w:val="0070C0"/>
          <w:sz w:val="20"/>
          <w:szCs w:val="20"/>
          <w:lang w:eastAsia="de-AT"/>
        </w:rPr>
        <w:t>,'cov');</w:t>
      </w:r>
    </w:p>
    <w:p w:rsidR="00464B3A" w:rsidRPr="005A7629" w:rsidRDefault="00464B3A" w:rsidP="00464B3A">
      <w:pPr>
        <w:autoSpaceDE w:val="0"/>
        <w:autoSpaceDN w:val="0"/>
        <w:adjustRightInd w:val="0"/>
        <w:spacing w:line="240" w:lineRule="auto"/>
        <w:jc w:val="center"/>
        <w:rPr>
          <w:rFonts w:ascii="Courier New" w:hAnsi="Courier New" w:cs="Courier New"/>
          <w:color w:val="0070C0"/>
          <w:sz w:val="20"/>
          <w:szCs w:val="20"/>
          <w:lang w:eastAsia="de-AT"/>
        </w:rPr>
      </w:pPr>
    </w:p>
    <w:p w:rsidR="00464B3A" w:rsidRPr="005A7629" w:rsidRDefault="00464B3A" w:rsidP="00464B3A">
      <w:pPr>
        <w:autoSpaceDE w:val="0"/>
        <w:autoSpaceDN w:val="0"/>
        <w:adjustRightInd w:val="0"/>
        <w:spacing w:line="240" w:lineRule="auto"/>
        <w:jc w:val="center"/>
        <w:rPr>
          <w:rFonts w:ascii="Courier New" w:hAnsi="Courier New" w:cs="Courier New"/>
          <w:color w:val="0070C0"/>
          <w:sz w:val="20"/>
          <w:szCs w:val="20"/>
          <w:lang w:eastAsia="de-AT"/>
        </w:rPr>
      </w:pPr>
    </w:p>
    <w:p w:rsidR="00464B3A" w:rsidRDefault="00464B3A" w:rsidP="00464B3A">
      <w:pPr>
        <w:autoSpaceDE w:val="0"/>
        <w:autoSpaceDN w:val="0"/>
        <w:adjustRightInd w:val="0"/>
        <w:rPr>
          <w:rFonts w:ascii="Courier New" w:hAnsi="Courier New" w:cs="Courier New"/>
          <w:sz w:val="20"/>
          <w:szCs w:val="20"/>
          <w:lang w:eastAsia="de-AT"/>
        </w:rPr>
      </w:pPr>
      <w:r w:rsidRPr="00464B3A">
        <w:rPr>
          <w:rFonts w:ascii="Courier New" w:hAnsi="Courier New" w:cs="Courier New"/>
          <w:sz w:val="20"/>
          <w:szCs w:val="20"/>
          <w:lang w:eastAsia="de-AT"/>
        </w:rPr>
        <w:t xml:space="preserve">The Eigen-vectors </w:t>
      </w:r>
      <w:r>
        <w:rPr>
          <w:rFonts w:ascii="Courier New" w:hAnsi="Courier New" w:cs="Courier New"/>
          <w:sz w:val="20"/>
          <w:szCs w:val="20"/>
          <w:lang w:eastAsia="de-AT"/>
        </w:rPr>
        <w:t xml:space="preserve">of the covariance matrix CX are obtained using the function </w:t>
      </w:r>
      <w:proofErr w:type="gramStart"/>
      <w:r>
        <w:rPr>
          <w:rFonts w:ascii="Courier New" w:hAnsi="Courier New" w:cs="Courier New"/>
          <w:sz w:val="20"/>
          <w:szCs w:val="20"/>
          <w:lang w:eastAsia="de-AT"/>
        </w:rPr>
        <w:t>eig(</w:t>
      </w:r>
      <w:proofErr w:type="gramEnd"/>
      <w:r>
        <w:rPr>
          <w:rFonts w:ascii="Courier New" w:hAnsi="Courier New" w:cs="Courier New"/>
          <w:sz w:val="20"/>
          <w:szCs w:val="20"/>
          <w:lang w:eastAsia="de-AT"/>
        </w:rPr>
        <w:t>):</w:t>
      </w:r>
    </w:p>
    <w:p w:rsidR="00464B3A" w:rsidRDefault="00464B3A" w:rsidP="00464B3A">
      <w:pPr>
        <w:autoSpaceDE w:val="0"/>
        <w:autoSpaceDN w:val="0"/>
        <w:adjustRightInd w:val="0"/>
        <w:rPr>
          <w:rFonts w:ascii="Courier New" w:hAnsi="Courier New" w:cs="Courier New"/>
          <w:sz w:val="20"/>
          <w:szCs w:val="20"/>
          <w:lang w:eastAsia="de-AT"/>
        </w:rPr>
      </w:pPr>
    </w:p>
    <w:p w:rsidR="00464B3A" w:rsidRPr="005A7629" w:rsidRDefault="00464B3A" w:rsidP="00464B3A">
      <w:pPr>
        <w:autoSpaceDE w:val="0"/>
        <w:autoSpaceDN w:val="0"/>
        <w:adjustRightInd w:val="0"/>
        <w:spacing w:line="240" w:lineRule="auto"/>
        <w:jc w:val="center"/>
        <w:rPr>
          <w:rFonts w:ascii="Courier New" w:hAnsi="Courier New" w:cs="Courier New"/>
          <w:color w:val="0070C0"/>
          <w:lang w:eastAsia="de-AT"/>
        </w:rPr>
      </w:pPr>
      <w:r w:rsidRPr="005A7629">
        <w:rPr>
          <w:rFonts w:ascii="Courier New" w:hAnsi="Courier New" w:cs="Courier New"/>
          <w:color w:val="0070C0"/>
          <w:sz w:val="20"/>
          <w:szCs w:val="20"/>
          <w:lang w:eastAsia="de-AT"/>
        </w:rPr>
        <w:t xml:space="preserve">[ </w:t>
      </w:r>
      <w:proofErr w:type="gramStart"/>
      <w:r w:rsidRPr="005A7629">
        <w:rPr>
          <w:rFonts w:ascii="Courier New" w:hAnsi="Courier New" w:cs="Courier New"/>
          <w:color w:val="0070C0"/>
          <w:sz w:val="20"/>
          <w:szCs w:val="20"/>
          <w:lang w:eastAsia="de-AT"/>
        </w:rPr>
        <w:t>V ,</w:t>
      </w:r>
      <w:proofErr w:type="gramEnd"/>
      <w:r w:rsidRPr="005A7629">
        <w:rPr>
          <w:rFonts w:ascii="Courier New" w:hAnsi="Courier New" w:cs="Courier New"/>
          <w:color w:val="0070C0"/>
          <w:sz w:val="20"/>
          <w:szCs w:val="20"/>
          <w:lang w:eastAsia="de-AT"/>
        </w:rPr>
        <w:t xml:space="preserve"> ~ ] = eig(CX);</w:t>
      </w:r>
    </w:p>
    <w:p w:rsidR="00464B3A" w:rsidRDefault="00464B3A" w:rsidP="00464B3A">
      <w:pPr>
        <w:autoSpaceDE w:val="0"/>
        <w:autoSpaceDN w:val="0"/>
        <w:adjustRightInd w:val="0"/>
        <w:rPr>
          <w:rFonts w:ascii="Courier New" w:hAnsi="Courier New" w:cs="Courier New"/>
          <w:sz w:val="20"/>
          <w:szCs w:val="20"/>
          <w:lang w:eastAsia="de-AT"/>
        </w:rPr>
      </w:pPr>
    </w:p>
    <w:p w:rsidR="00464B3A" w:rsidRDefault="00464B3A" w:rsidP="00464B3A">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The uncorrelated uncertainty objects can then be readily found:</w:t>
      </w:r>
    </w:p>
    <w:p w:rsidR="00464B3A" w:rsidRDefault="00464B3A" w:rsidP="00464B3A">
      <w:pPr>
        <w:autoSpaceDE w:val="0"/>
        <w:autoSpaceDN w:val="0"/>
        <w:adjustRightInd w:val="0"/>
        <w:rPr>
          <w:rFonts w:ascii="Courier New" w:hAnsi="Courier New" w:cs="Courier New"/>
          <w:sz w:val="20"/>
          <w:szCs w:val="20"/>
          <w:lang w:eastAsia="de-AT"/>
        </w:rPr>
      </w:pPr>
    </w:p>
    <w:p w:rsidR="00464B3A" w:rsidRPr="008301EF" w:rsidRDefault="00464B3A" w:rsidP="00464B3A">
      <w:pPr>
        <w:autoSpaceDE w:val="0"/>
        <w:autoSpaceDN w:val="0"/>
        <w:adjustRightInd w:val="0"/>
        <w:spacing w:line="240" w:lineRule="auto"/>
        <w:jc w:val="center"/>
        <w:rPr>
          <w:rFonts w:ascii="Courier New" w:hAnsi="Courier New" w:cs="Courier New"/>
          <w:color w:val="0070C0"/>
          <w:lang w:eastAsia="de-AT"/>
        </w:rPr>
      </w:pPr>
      <w:r w:rsidRPr="008301EF">
        <w:rPr>
          <w:rFonts w:ascii="Courier New" w:hAnsi="Courier New" w:cs="Courier New"/>
          <w:color w:val="0070C0"/>
          <w:sz w:val="20"/>
          <w:szCs w:val="20"/>
          <w:lang w:eastAsia="de-AT"/>
        </w:rPr>
        <w:t>K = V' * Z';</w:t>
      </w:r>
    </w:p>
    <w:p w:rsidR="00464B3A" w:rsidRDefault="00464B3A" w:rsidP="00464B3A">
      <w:pPr>
        <w:autoSpaceDE w:val="0"/>
        <w:autoSpaceDN w:val="0"/>
        <w:adjustRightInd w:val="0"/>
        <w:rPr>
          <w:rFonts w:ascii="Courier New" w:hAnsi="Courier New" w:cs="Courier New"/>
          <w:sz w:val="20"/>
          <w:szCs w:val="20"/>
          <w:lang w:eastAsia="de-AT"/>
        </w:rPr>
      </w:pPr>
    </w:p>
    <w:p w:rsidR="00464B3A" w:rsidRDefault="008301EF" w:rsidP="00464B3A">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With a coefficient matrix given by:</w:t>
      </w:r>
    </w:p>
    <w:p w:rsidR="008301EF" w:rsidRDefault="008301EF" w:rsidP="00464B3A">
      <w:pPr>
        <w:autoSpaceDE w:val="0"/>
        <w:autoSpaceDN w:val="0"/>
        <w:adjustRightInd w:val="0"/>
        <w:rPr>
          <w:rFonts w:ascii="Courier New" w:hAnsi="Courier New" w:cs="Courier New"/>
          <w:sz w:val="20"/>
          <w:szCs w:val="20"/>
          <w:lang w:eastAsia="de-AT"/>
        </w:rPr>
      </w:pPr>
    </w:p>
    <w:p w:rsidR="00464B3A" w:rsidRDefault="008301EF" w:rsidP="00113D17">
      <w:pPr>
        <w:autoSpaceDE w:val="0"/>
        <w:autoSpaceDN w:val="0"/>
        <w:adjustRightInd w:val="0"/>
        <w:spacing w:line="240" w:lineRule="auto"/>
        <w:jc w:val="center"/>
        <w:rPr>
          <w:rFonts w:ascii="Courier New" w:hAnsi="Courier New" w:cs="Courier New"/>
          <w:color w:val="0070C0"/>
          <w:lang w:eastAsia="de-AT"/>
        </w:rPr>
      </w:pPr>
      <w:r w:rsidRPr="00D81DE1">
        <w:rPr>
          <w:rFonts w:ascii="Courier New" w:hAnsi="Courier New" w:cs="Courier New"/>
          <w:color w:val="0070C0"/>
          <w:sz w:val="20"/>
          <w:szCs w:val="20"/>
          <w:lang w:eastAsia="de-AT"/>
        </w:rPr>
        <w:t>Coef_mat= V;</w:t>
      </w:r>
    </w:p>
    <w:p w:rsidR="00113D17" w:rsidRDefault="00113D17" w:rsidP="00113D17">
      <w:pPr>
        <w:autoSpaceDE w:val="0"/>
        <w:autoSpaceDN w:val="0"/>
        <w:adjustRightInd w:val="0"/>
        <w:spacing w:line="240" w:lineRule="auto"/>
        <w:jc w:val="center"/>
        <w:rPr>
          <w:rFonts w:ascii="Courier New" w:hAnsi="Courier New" w:cs="Courier New"/>
          <w:color w:val="0070C0"/>
          <w:lang w:eastAsia="de-AT"/>
        </w:rPr>
      </w:pPr>
    </w:p>
    <w:p w:rsidR="00113D17" w:rsidRDefault="00113D17" w:rsidP="00113D17">
      <w:pPr>
        <w:autoSpaceDE w:val="0"/>
        <w:autoSpaceDN w:val="0"/>
        <w:adjustRightInd w:val="0"/>
        <w:spacing w:line="240" w:lineRule="auto"/>
        <w:jc w:val="center"/>
        <w:rPr>
          <w:rFonts w:ascii="Courier New" w:hAnsi="Courier New" w:cs="Courier New"/>
          <w:color w:val="0070C0"/>
          <w:lang w:eastAsia="de-AT"/>
        </w:rPr>
      </w:pPr>
    </w:p>
    <w:p w:rsidR="00A04FCE" w:rsidRDefault="00A04FCE" w:rsidP="00113D17">
      <w:pPr>
        <w:autoSpaceDE w:val="0"/>
        <w:autoSpaceDN w:val="0"/>
        <w:adjustRightInd w:val="0"/>
        <w:spacing w:line="240" w:lineRule="auto"/>
        <w:jc w:val="center"/>
        <w:rPr>
          <w:rFonts w:ascii="Courier New" w:hAnsi="Courier New" w:cs="Courier New"/>
          <w:color w:val="0070C0"/>
          <w:lang w:eastAsia="de-AT"/>
        </w:rPr>
      </w:pPr>
    </w:p>
    <w:p w:rsidR="00A04FCE" w:rsidRDefault="00A04FCE" w:rsidP="00113D17">
      <w:pPr>
        <w:autoSpaceDE w:val="0"/>
        <w:autoSpaceDN w:val="0"/>
        <w:adjustRightInd w:val="0"/>
        <w:spacing w:line="240" w:lineRule="auto"/>
        <w:jc w:val="center"/>
        <w:rPr>
          <w:rFonts w:ascii="Courier New" w:hAnsi="Courier New" w:cs="Courier New"/>
          <w:color w:val="0070C0"/>
          <w:lang w:eastAsia="de-AT"/>
        </w:rPr>
      </w:pPr>
    </w:p>
    <w:p w:rsidR="00A04FCE" w:rsidRDefault="00A04FCE" w:rsidP="00113D17">
      <w:pPr>
        <w:autoSpaceDE w:val="0"/>
        <w:autoSpaceDN w:val="0"/>
        <w:adjustRightInd w:val="0"/>
        <w:spacing w:line="240" w:lineRule="auto"/>
        <w:jc w:val="center"/>
        <w:rPr>
          <w:rFonts w:ascii="Courier New" w:hAnsi="Courier New" w:cs="Courier New"/>
          <w:color w:val="0070C0"/>
          <w:lang w:eastAsia="de-AT"/>
        </w:rPr>
      </w:pPr>
    </w:p>
    <w:p w:rsidR="00A04FCE" w:rsidRDefault="00A04FCE" w:rsidP="00113D17">
      <w:pPr>
        <w:autoSpaceDE w:val="0"/>
        <w:autoSpaceDN w:val="0"/>
        <w:adjustRightInd w:val="0"/>
        <w:spacing w:line="240" w:lineRule="auto"/>
        <w:jc w:val="center"/>
        <w:rPr>
          <w:rFonts w:ascii="Courier New" w:hAnsi="Courier New" w:cs="Courier New"/>
          <w:color w:val="0070C0"/>
          <w:lang w:eastAsia="de-AT"/>
        </w:rPr>
      </w:pPr>
    </w:p>
    <w:p w:rsidR="00A04FCE" w:rsidRPr="00113D17" w:rsidRDefault="00A04FCE" w:rsidP="00113D17">
      <w:pPr>
        <w:autoSpaceDE w:val="0"/>
        <w:autoSpaceDN w:val="0"/>
        <w:adjustRightInd w:val="0"/>
        <w:spacing w:line="240" w:lineRule="auto"/>
        <w:jc w:val="center"/>
        <w:rPr>
          <w:rFonts w:ascii="Courier New" w:hAnsi="Courier New" w:cs="Courier New"/>
          <w:color w:val="0070C0"/>
          <w:lang w:eastAsia="de-AT"/>
        </w:rPr>
      </w:pPr>
    </w:p>
    <w:p w:rsidR="00CC7FC2" w:rsidRPr="004C6D87" w:rsidRDefault="00D81DE1" w:rsidP="004C6D87">
      <w:pPr>
        <w:pStyle w:val="Heading2"/>
        <w:rPr>
          <w:rFonts w:ascii="Courier New" w:hAnsi="Courier New" w:cs="Courier New"/>
          <w:i w:val="0"/>
          <w:color w:val="0070C0"/>
          <w:sz w:val="24"/>
          <w:szCs w:val="24"/>
          <w:lang w:eastAsia="de-AT"/>
        </w:rPr>
      </w:pPr>
      <w:bookmarkStart w:id="180" w:name="_Toc4063243"/>
      <w:r>
        <w:rPr>
          <w:rFonts w:ascii="Courier New" w:hAnsi="Courier New" w:cs="Courier New"/>
          <w:i w:val="0"/>
          <w:color w:val="0070C0"/>
          <w:sz w:val="24"/>
          <w:szCs w:val="24"/>
          <w:lang w:eastAsia="de-AT"/>
        </w:rPr>
        <w:t>function [</w:t>
      </w:r>
      <w:proofErr w:type="gramStart"/>
      <w:r>
        <w:rPr>
          <w:rFonts w:ascii="Courier New" w:hAnsi="Courier New" w:cs="Courier New"/>
          <w:i w:val="0"/>
          <w:color w:val="0070C0"/>
          <w:sz w:val="24"/>
          <w:szCs w:val="24"/>
          <w:lang w:eastAsia="de-AT"/>
        </w:rPr>
        <w:t>cov,CY</w:t>
      </w:r>
      <w:proofErr w:type="gramEnd"/>
      <w:r w:rsidR="00C6253C">
        <w:rPr>
          <w:rFonts w:ascii="Courier New" w:hAnsi="Courier New" w:cs="Courier New"/>
          <w:i w:val="0"/>
          <w:color w:val="0070C0"/>
          <w:sz w:val="24"/>
          <w:szCs w:val="24"/>
          <w:lang w:eastAsia="de-AT"/>
        </w:rPr>
        <w:t>_cov</w:t>
      </w:r>
      <w:r w:rsidR="004C6D87">
        <w:rPr>
          <w:rFonts w:ascii="Courier New" w:hAnsi="Courier New" w:cs="Courier New"/>
          <w:i w:val="0"/>
          <w:color w:val="0070C0"/>
          <w:sz w:val="24"/>
          <w:szCs w:val="24"/>
          <w:lang w:eastAsia="de-AT"/>
        </w:rPr>
        <w:t>] = covr(y1,y2</w:t>
      </w:r>
      <w:r w:rsidR="00CC7FC2" w:rsidRPr="004C6D87">
        <w:rPr>
          <w:rFonts w:ascii="Courier New" w:hAnsi="Courier New" w:cs="Courier New"/>
          <w:i w:val="0"/>
          <w:color w:val="0070C0"/>
          <w:sz w:val="24"/>
          <w:szCs w:val="24"/>
          <w:lang w:eastAsia="de-AT"/>
        </w:rPr>
        <w:t>)</w:t>
      </w:r>
      <w:bookmarkEnd w:id="180"/>
    </w:p>
    <w:p w:rsidR="00CC7FC2" w:rsidRDefault="00D81DE1" w:rsidP="004C2466">
      <w:pPr>
        <w:adjustRightInd w:val="0"/>
        <w:rPr>
          <w:rFonts w:ascii="Courier New" w:hAnsi="Courier New" w:cs="Courier New"/>
          <w:sz w:val="20"/>
          <w:szCs w:val="20"/>
          <w:lang w:eastAsia="de-AT"/>
        </w:rPr>
      </w:pPr>
      <w:r w:rsidRPr="00D81DE1">
        <w:rPr>
          <w:rFonts w:ascii="Courier New" w:hAnsi="Courier New" w:cs="Courier New"/>
          <w:sz w:val="20"/>
          <w:szCs w:val="20"/>
          <w:lang w:eastAsia="de-AT"/>
        </w:rPr>
        <w:t>T</w:t>
      </w:r>
      <w:r>
        <w:rPr>
          <w:rFonts w:ascii="Courier New" w:hAnsi="Courier New" w:cs="Courier New"/>
          <w:sz w:val="20"/>
          <w:szCs w:val="20"/>
          <w:lang w:eastAsia="de-AT"/>
        </w:rPr>
        <w:t xml:space="preserve">his method returns the covariance </w:t>
      </w:r>
      <w:r w:rsidRPr="00D81DE1">
        <w:rPr>
          <w:rFonts w:ascii="Courier New" w:hAnsi="Courier New" w:cs="Courier New"/>
          <w:i/>
          <w:color w:val="0070C0"/>
          <w:sz w:val="20"/>
          <w:szCs w:val="20"/>
          <w:lang w:eastAsia="de-AT"/>
        </w:rPr>
        <w:t>cov</w:t>
      </w:r>
      <w:r>
        <w:rPr>
          <w:rFonts w:ascii="Courier New" w:hAnsi="Courier New" w:cs="Courier New"/>
          <w:sz w:val="20"/>
          <w:szCs w:val="20"/>
          <w:lang w:eastAsia="de-AT"/>
        </w:rPr>
        <w:t xml:space="preserve"> as well as the output covariance matrix </w:t>
      </w:r>
      <w:r w:rsidRPr="00D81DE1">
        <w:rPr>
          <w:rFonts w:ascii="Courier New" w:hAnsi="Courier New" w:cs="Courier New"/>
          <w:i/>
          <w:color w:val="0070C0"/>
          <w:sz w:val="20"/>
          <w:szCs w:val="20"/>
          <w:lang w:eastAsia="de-AT"/>
        </w:rPr>
        <w:t>CY</w:t>
      </w:r>
      <w:r w:rsidR="00C6253C">
        <w:rPr>
          <w:rFonts w:ascii="Courier New" w:hAnsi="Courier New" w:cs="Courier New"/>
          <w:i/>
          <w:color w:val="0070C0"/>
          <w:sz w:val="20"/>
          <w:szCs w:val="20"/>
          <w:lang w:eastAsia="de-AT"/>
        </w:rPr>
        <w:t>_cov</w:t>
      </w:r>
      <w:r>
        <w:rPr>
          <w:rFonts w:ascii="Courier New" w:hAnsi="Courier New" w:cs="Courier New"/>
          <w:sz w:val="20"/>
          <w:szCs w:val="20"/>
          <w:lang w:eastAsia="de-AT"/>
        </w:rPr>
        <w:t xml:space="preserve"> of two uncertainty objects </w:t>
      </w:r>
      <w:r w:rsidRPr="00D81DE1">
        <w:rPr>
          <w:rFonts w:ascii="Courier New" w:hAnsi="Courier New" w:cs="Courier New"/>
          <w:color w:val="0070C0"/>
          <w:sz w:val="20"/>
          <w:szCs w:val="20"/>
          <w:lang w:eastAsia="de-AT"/>
        </w:rPr>
        <w:t>y1</w:t>
      </w:r>
      <w:r>
        <w:rPr>
          <w:rFonts w:ascii="Courier New" w:hAnsi="Courier New" w:cs="Courier New"/>
          <w:sz w:val="20"/>
          <w:szCs w:val="20"/>
          <w:lang w:eastAsia="de-AT"/>
        </w:rPr>
        <w:t xml:space="preserve"> and </w:t>
      </w:r>
      <w:r w:rsidRPr="00D81DE1">
        <w:rPr>
          <w:rFonts w:ascii="Courier New" w:hAnsi="Courier New" w:cs="Courier New"/>
          <w:color w:val="0070C0"/>
          <w:sz w:val="20"/>
          <w:szCs w:val="20"/>
          <w:lang w:eastAsia="de-AT"/>
        </w:rPr>
        <w:t>y2</w:t>
      </w:r>
      <w:r>
        <w:rPr>
          <w:rFonts w:ascii="Courier New" w:hAnsi="Courier New" w:cs="Courier New"/>
          <w:sz w:val="20"/>
          <w:szCs w:val="20"/>
          <w:lang w:eastAsia="de-AT"/>
        </w:rPr>
        <w:t>.</w:t>
      </w:r>
      <w:r w:rsidRPr="00D81DE1">
        <w:rPr>
          <w:rFonts w:ascii="Courier New" w:hAnsi="Courier New" w:cs="Courier New"/>
          <w:sz w:val="20"/>
          <w:szCs w:val="20"/>
          <w:lang w:eastAsia="de-AT"/>
        </w:rPr>
        <w:t xml:space="preserve"> </w:t>
      </w:r>
    </w:p>
    <w:p w:rsidR="00D81DE1" w:rsidRDefault="00D81DE1" w:rsidP="004C2466">
      <w:pPr>
        <w:adjustRightInd w:val="0"/>
        <w:rPr>
          <w:rFonts w:ascii="Courier New" w:hAnsi="Courier New" w:cs="Courier New"/>
          <w:sz w:val="20"/>
          <w:szCs w:val="20"/>
          <w:lang w:eastAsia="de-AT"/>
        </w:rPr>
      </w:pPr>
    </w:p>
    <w:p w:rsidR="00BB5D78" w:rsidRPr="00BB5D78" w:rsidRDefault="00BB5D78" w:rsidP="00BB5D78">
      <w:pPr>
        <w:pStyle w:val="ListParagraph"/>
        <w:numPr>
          <w:ilvl w:val="0"/>
          <w:numId w:val="34"/>
        </w:numPr>
        <w:adjustRightInd w:val="0"/>
        <w:rPr>
          <w:rFonts w:ascii="Courier New" w:hAnsi="Courier New" w:cs="Courier New"/>
          <w:b/>
          <w:sz w:val="20"/>
          <w:szCs w:val="20"/>
          <w:lang w:eastAsia="de-AT"/>
        </w:rPr>
      </w:pPr>
      <w:r w:rsidRPr="00BB5D78">
        <w:rPr>
          <w:rFonts w:ascii="Courier New" w:hAnsi="Courier New" w:cs="Courier New"/>
          <w:b/>
          <w:sz w:val="20"/>
          <w:szCs w:val="20"/>
          <w:lang w:eastAsia="de-AT"/>
        </w:rPr>
        <w:t xml:space="preserve">Case where </w:t>
      </w:r>
      <w:r>
        <w:rPr>
          <w:rFonts w:ascii="Courier New" w:hAnsi="Courier New" w:cs="Courier New"/>
          <w:b/>
          <w:sz w:val="20"/>
          <w:szCs w:val="20"/>
          <w:lang w:eastAsia="de-AT"/>
        </w:rPr>
        <w:t xml:space="preserve">at least </w:t>
      </w:r>
      <w:r w:rsidRPr="00BB5D78">
        <w:rPr>
          <w:rFonts w:ascii="Courier New" w:hAnsi="Courier New" w:cs="Courier New"/>
          <w:b/>
          <w:sz w:val="20"/>
          <w:szCs w:val="20"/>
          <w:lang w:eastAsia="de-AT"/>
        </w:rPr>
        <w:t>one of the objects y1 or y2 is complex:</w:t>
      </w:r>
    </w:p>
    <w:p w:rsidR="00D81DE1" w:rsidRDefault="00D81DE1" w:rsidP="004C2466">
      <w:pPr>
        <w:adjustRightInd w:val="0"/>
        <w:rPr>
          <w:rFonts w:ascii="Courier New" w:hAnsi="Courier New" w:cs="Courier New"/>
          <w:sz w:val="20"/>
          <w:szCs w:val="20"/>
          <w:lang w:eastAsia="de-AT"/>
        </w:rPr>
      </w:pPr>
      <w:r>
        <w:rPr>
          <w:rFonts w:ascii="Courier New" w:hAnsi="Courier New" w:cs="Courier New"/>
          <w:sz w:val="20"/>
          <w:szCs w:val="20"/>
          <w:lang w:eastAsia="de-AT"/>
        </w:rPr>
        <w:t>If y1 and y2 are two different complex uncertainty objects, i.e.:</w:t>
      </w:r>
    </w:p>
    <w:p w:rsidR="00D81DE1" w:rsidRDefault="00D81DE1" w:rsidP="004C2466">
      <w:pPr>
        <w:adjustRightInd w:val="0"/>
        <w:rPr>
          <w:rFonts w:ascii="Courier New" w:hAnsi="Courier New" w:cs="Courier New"/>
          <w:sz w:val="20"/>
          <w:szCs w:val="20"/>
          <w:lang w:eastAsia="de-AT"/>
        </w:rPr>
      </w:pPr>
    </w:p>
    <w:p w:rsidR="00D81DE1" w:rsidRPr="00AF2289" w:rsidRDefault="00D81DE1" w:rsidP="00D81DE1">
      <w:pPr>
        <w:autoSpaceDE w:val="0"/>
        <w:autoSpaceDN w:val="0"/>
        <w:adjustRightInd w:val="0"/>
        <w:spacing w:line="240" w:lineRule="auto"/>
        <w:jc w:val="center"/>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if (y1.img~=0) &amp;&amp; (y2.img~=0) &amp;&amp; (y1~=y2)</w:t>
      </w:r>
    </w:p>
    <w:p w:rsidR="00D81DE1" w:rsidRPr="00AF2289" w:rsidRDefault="00D81DE1" w:rsidP="004C2466">
      <w:pPr>
        <w:adjustRightInd w:val="0"/>
        <w:rPr>
          <w:rFonts w:ascii="Courier New" w:hAnsi="Courier New" w:cs="Courier New"/>
          <w:sz w:val="20"/>
          <w:szCs w:val="20"/>
          <w:lang w:val="es-419" w:eastAsia="de-AT"/>
        </w:rPr>
      </w:pPr>
    </w:p>
    <w:p w:rsidR="00C6253C" w:rsidRDefault="00D81DE1" w:rsidP="004C246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then the real and imaginary parts of y1 and y2 are first </w:t>
      </w:r>
      <w:r w:rsidR="00C6253C">
        <w:rPr>
          <w:rFonts w:ascii="Courier New" w:hAnsi="Courier New" w:cs="Courier New"/>
          <w:sz w:val="20"/>
          <w:szCs w:val="20"/>
          <w:lang w:eastAsia="de-AT"/>
        </w:rPr>
        <w:t>stored in the array A:</w:t>
      </w:r>
    </w:p>
    <w:p w:rsidR="00C6253C" w:rsidRPr="00AF2289" w:rsidRDefault="00C6253C" w:rsidP="00C6253C">
      <w:pPr>
        <w:autoSpaceDE w:val="0"/>
        <w:autoSpaceDN w:val="0"/>
        <w:adjustRightInd w:val="0"/>
        <w:spacing w:line="240" w:lineRule="auto"/>
        <w:jc w:val="center"/>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A</w:t>
      </w:r>
      <w:proofErr w:type="gramStart"/>
      <w:r w:rsidRPr="00AF2289">
        <w:rPr>
          <w:rFonts w:ascii="Courier New" w:hAnsi="Courier New" w:cs="Courier New"/>
          <w:color w:val="0070C0"/>
          <w:sz w:val="20"/>
          <w:szCs w:val="20"/>
          <w:lang w:val="es-419" w:eastAsia="de-AT"/>
        </w:rPr>
        <w:t>=[</w:t>
      </w:r>
      <w:proofErr w:type="gramEnd"/>
      <w:r w:rsidRPr="00AF2289">
        <w:rPr>
          <w:rFonts w:ascii="Courier New" w:hAnsi="Courier New" w:cs="Courier New"/>
          <w:color w:val="0070C0"/>
          <w:sz w:val="20"/>
          <w:szCs w:val="20"/>
          <w:lang w:val="es-419" w:eastAsia="de-AT"/>
        </w:rPr>
        <w:t>y1.r y1.img y2.r y2.img];</w:t>
      </w:r>
    </w:p>
    <w:p w:rsidR="00C6253C" w:rsidRPr="00AF2289" w:rsidRDefault="00C6253C" w:rsidP="004C2466">
      <w:pPr>
        <w:adjustRightInd w:val="0"/>
        <w:rPr>
          <w:rFonts w:ascii="Courier New" w:hAnsi="Courier New" w:cs="Courier New"/>
          <w:sz w:val="20"/>
          <w:szCs w:val="20"/>
          <w:lang w:val="es-419" w:eastAsia="de-AT"/>
        </w:rPr>
      </w:pPr>
    </w:p>
    <w:p w:rsidR="00C6253C" w:rsidRDefault="00C6253C" w:rsidP="004C246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Finding the covariance between complex uncertainty objects amounts then to finding covariance between the real and imaginary parts contained in the array A. The covariance </w:t>
      </w:r>
      <w:r w:rsidRPr="00C6253C">
        <w:rPr>
          <w:rFonts w:ascii="Courier New" w:hAnsi="Courier New" w:cs="Courier New"/>
          <w:i/>
          <w:color w:val="0070C0"/>
          <w:sz w:val="20"/>
          <w:szCs w:val="20"/>
          <w:lang w:eastAsia="de-AT"/>
        </w:rPr>
        <w:t>cov</w:t>
      </w:r>
      <w:r>
        <w:rPr>
          <w:rFonts w:ascii="Courier New" w:hAnsi="Courier New" w:cs="Courier New"/>
          <w:sz w:val="20"/>
          <w:szCs w:val="20"/>
          <w:lang w:eastAsia="de-AT"/>
        </w:rPr>
        <w:t xml:space="preserve"> and the output covariance matrix </w:t>
      </w:r>
      <w:r w:rsidRPr="00C6253C">
        <w:rPr>
          <w:rFonts w:ascii="Courier New" w:hAnsi="Courier New" w:cs="Courier New"/>
          <w:color w:val="0070C0"/>
          <w:sz w:val="20"/>
          <w:szCs w:val="20"/>
          <w:lang w:eastAsia="de-AT"/>
        </w:rPr>
        <w:t xml:space="preserve">CY_cov </w:t>
      </w:r>
      <w:r w:rsidR="00A770CF">
        <w:rPr>
          <w:rFonts w:ascii="Courier New" w:hAnsi="Courier New" w:cs="Courier New"/>
          <w:sz w:val="20"/>
          <w:szCs w:val="20"/>
          <w:lang w:eastAsia="de-AT"/>
        </w:rPr>
        <w:t>are</w:t>
      </w:r>
      <w:r>
        <w:rPr>
          <w:rFonts w:ascii="Courier New" w:hAnsi="Courier New" w:cs="Courier New"/>
          <w:sz w:val="20"/>
          <w:szCs w:val="20"/>
          <w:lang w:eastAsia="de-AT"/>
        </w:rPr>
        <w:t xml:space="preserve"> therefore the same </w:t>
      </w:r>
      <w:r w:rsidR="00215ECB">
        <w:rPr>
          <w:rFonts w:ascii="Courier New" w:hAnsi="Courier New" w:cs="Courier New"/>
          <w:sz w:val="20"/>
          <w:szCs w:val="20"/>
          <w:lang w:eastAsia="de-AT"/>
        </w:rPr>
        <w:t>4x4 array entity</w:t>
      </w:r>
      <w:r>
        <w:rPr>
          <w:rFonts w:ascii="Courier New" w:hAnsi="Courier New" w:cs="Courier New"/>
          <w:sz w:val="20"/>
          <w:szCs w:val="20"/>
          <w:lang w:eastAsia="de-AT"/>
        </w:rPr>
        <w:t>:</w:t>
      </w:r>
    </w:p>
    <w:p w:rsidR="00C6253C" w:rsidRDefault="00C6253C" w:rsidP="004C2466">
      <w:pPr>
        <w:adjustRightInd w:val="0"/>
        <w:rPr>
          <w:rFonts w:ascii="Courier New" w:hAnsi="Courier New" w:cs="Courier New"/>
          <w:sz w:val="20"/>
          <w:szCs w:val="20"/>
          <w:lang w:eastAsia="de-AT"/>
        </w:rPr>
      </w:pPr>
    </w:p>
    <w:p w:rsidR="00C6253C" w:rsidRPr="00C6253C" w:rsidRDefault="00C6253C" w:rsidP="00C6253C">
      <w:pPr>
        <w:autoSpaceDE w:val="0"/>
        <w:autoSpaceDN w:val="0"/>
        <w:adjustRightInd w:val="0"/>
        <w:spacing w:line="240" w:lineRule="auto"/>
        <w:ind w:left="2160" w:firstLine="720"/>
        <w:rPr>
          <w:rFonts w:ascii="Courier New" w:hAnsi="Courier New" w:cs="Courier New"/>
          <w:color w:val="0070C0"/>
          <w:lang w:eastAsia="de-AT"/>
        </w:rPr>
      </w:pPr>
      <w:r w:rsidRPr="00C6253C">
        <w:rPr>
          <w:rFonts w:ascii="Courier New" w:hAnsi="Courier New" w:cs="Courier New"/>
          <w:color w:val="0070C0"/>
          <w:sz w:val="20"/>
          <w:szCs w:val="20"/>
          <w:lang w:eastAsia="de-AT"/>
        </w:rPr>
        <w:t>for i=1:4</w:t>
      </w:r>
    </w:p>
    <w:p w:rsidR="00C6253C" w:rsidRPr="00C6253C" w:rsidRDefault="00C6253C" w:rsidP="00C6253C">
      <w:pPr>
        <w:autoSpaceDE w:val="0"/>
        <w:autoSpaceDN w:val="0"/>
        <w:adjustRightInd w:val="0"/>
        <w:spacing w:line="240" w:lineRule="auto"/>
        <w:rPr>
          <w:rFonts w:ascii="Courier New" w:hAnsi="Courier New" w:cs="Courier New"/>
          <w:color w:val="0070C0"/>
          <w:lang w:eastAsia="de-AT"/>
        </w:rPr>
      </w:pPr>
      <w:r w:rsidRPr="00C6253C">
        <w:rPr>
          <w:rFonts w:ascii="Courier New" w:hAnsi="Courier New" w:cs="Courier New"/>
          <w:color w:val="0070C0"/>
          <w:sz w:val="20"/>
          <w:szCs w:val="20"/>
          <w:lang w:eastAsia="de-AT"/>
        </w:rPr>
        <w:t xml:space="preserve">        </w:t>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t xml:space="preserve">  for j=1:4     </w:t>
      </w:r>
    </w:p>
    <w:p w:rsidR="00C6253C" w:rsidRPr="00C6253C" w:rsidRDefault="00C6253C" w:rsidP="00C6253C">
      <w:pPr>
        <w:autoSpaceDE w:val="0"/>
        <w:autoSpaceDN w:val="0"/>
        <w:adjustRightInd w:val="0"/>
        <w:spacing w:line="240" w:lineRule="auto"/>
        <w:rPr>
          <w:rFonts w:ascii="Courier New" w:hAnsi="Courier New" w:cs="Courier New"/>
          <w:color w:val="0070C0"/>
          <w:lang w:eastAsia="de-AT"/>
        </w:rPr>
      </w:pPr>
      <w:r w:rsidRPr="00C6253C">
        <w:rPr>
          <w:rFonts w:ascii="Courier New" w:hAnsi="Courier New" w:cs="Courier New"/>
          <w:color w:val="0070C0"/>
          <w:sz w:val="20"/>
          <w:szCs w:val="20"/>
          <w:lang w:eastAsia="de-AT"/>
        </w:rPr>
        <w:t xml:space="preserve">      </w:t>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t xml:space="preserve"> cov(</w:t>
      </w:r>
      <w:proofErr w:type="gramStart"/>
      <w:r w:rsidRPr="00C6253C">
        <w:rPr>
          <w:rFonts w:ascii="Courier New" w:hAnsi="Courier New" w:cs="Courier New"/>
          <w:color w:val="0070C0"/>
          <w:sz w:val="20"/>
          <w:szCs w:val="20"/>
          <w:lang w:eastAsia="de-AT"/>
        </w:rPr>
        <w:t>i,j</w:t>
      </w:r>
      <w:proofErr w:type="gramEnd"/>
      <w:r w:rsidRPr="00C6253C">
        <w:rPr>
          <w:rFonts w:ascii="Courier New" w:hAnsi="Courier New" w:cs="Courier New"/>
          <w:color w:val="0070C0"/>
          <w:sz w:val="20"/>
          <w:szCs w:val="20"/>
          <w:lang w:eastAsia="de-AT"/>
        </w:rPr>
        <w:t xml:space="preserve">)=covr(A(i),A(j));          </w:t>
      </w:r>
    </w:p>
    <w:p w:rsidR="00C6253C" w:rsidRPr="00C6253C" w:rsidRDefault="00C6253C" w:rsidP="00C6253C">
      <w:pPr>
        <w:autoSpaceDE w:val="0"/>
        <w:autoSpaceDN w:val="0"/>
        <w:adjustRightInd w:val="0"/>
        <w:spacing w:line="240" w:lineRule="auto"/>
        <w:rPr>
          <w:rFonts w:ascii="Courier New" w:hAnsi="Courier New" w:cs="Courier New"/>
          <w:color w:val="0070C0"/>
          <w:lang w:eastAsia="de-AT"/>
        </w:rPr>
      </w:pPr>
      <w:r w:rsidRPr="00C6253C">
        <w:rPr>
          <w:rFonts w:ascii="Courier New" w:hAnsi="Courier New" w:cs="Courier New"/>
          <w:color w:val="0070C0"/>
          <w:sz w:val="20"/>
          <w:szCs w:val="20"/>
          <w:lang w:eastAsia="de-AT"/>
        </w:rPr>
        <w:t xml:space="preserve">       </w:t>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t xml:space="preserve">  end</w:t>
      </w:r>
    </w:p>
    <w:p w:rsidR="00C6253C" w:rsidRPr="00C6253C" w:rsidRDefault="00C6253C" w:rsidP="00C6253C">
      <w:pPr>
        <w:autoSpaceDE w:val="0"/>
        <w:autoSpaceDN w:val="0"/>
        <w:adjustRightInd w:val="0"/>
        <w:spacing w:line="240" w:lineRule="auto"/>
        <w:rPr>
          <w:rFonts w:ascii="Courier New" w:hAnsi="Courier New" w:cs="Courier New"/>
          <w:color w:val="0070C0"/>
          <w:lang w:eastAsia="de-AT"/>
        </w:rPr>
      </w:pPr>
      <w:r w:rsidRPr="00C6253C">
        <w:rPr>
          <w:rFonts w:ascii="Courier New" w:hAnsi="Courier New" w:cs="Courier New"/>
          <w:color w:val="0070C0"/>
          <w:sz w:val="20"/>
          <w:szCs w:val="20"/>
          <w:lang w:eastAsia="de-AT"/>
        </w:rPr>
        <w:t xml:space="preserve">    </w:t>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t>end</w:t>
      </w:r>
    </w:p>
    <w:p w:rsidR="00C6253C" w:rsidRPr="00C6253C" w:rsidRDefault="00C6253C" w:rsidP="00C6253C">
      <w:pPr>
        <w:autoSpaceDE w:val="0"/>
        <w:autoSpaceDN w:val="0"/>
        <w:adjustRightInd w:val="0"/>
        <w:spacing w:line="240" w:lineRule="auto"/>
        <w:rPr>
          <w:rFonts w:ascii="Courier New" w:hAnsi="Courier New" w:cs="Courier New"/>
          <w:color w:val="0070C0"/>
          <w:lang w:eastAsia="de-AT"/>
        </w:rPr>
      </w:pPr>
      <w:r w:rsidRPr="00C6253C">
        <w:rPr>
          <w:rFonts w:ascii="Courier New" w:hAnsi="Courier New" w:cs="Courier New"/>
          <w:color w:val="0070C0"/>
          <w:sz w:val="20"/>
          <w:szCs w:val="20"/>
          <w:lang w:eastAsia="de-AT"/>
        </w:rPr>
        <w:t xml:space="preserve">    </w:t>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t>CY_cov=cov;</w:t>
      </w:r>
    </w:p>
    <w:p w:rsidR="00C6253C" w:rsidRDefault="00C6253C" w:rsidP="004C2466">
      <w:pPr>
        <w:adjustRightInd w:val="0"/>
        <w:rPr>
          <w:rFonts w:ascii="Courier New" w:hAnsi="Courier New" w:cs="Courier New"/>
          <w:sz w:val="20"/>
          <w:szCs w:val="20"/>
          <w:lang w:eastAsia="de-AT"/>
        </w:rPr>
      </w:pPr>
    </w:p>
    <w:p w:rsidR="009F0A6A" w:rsidRPr="009F0A6A" w:rsidRDefault="009F0A6A" w:rsidP="009F0A6A">
      <w:pPr>
        <w:autoSpaceDE w:val="0"/>
        <w:autoSpaceDN w:val="0"/>
        <w:adjustRightInd w:val="0"/>
        <w:spacing w:line="240" w:lineRule="auto"/>
        <w:rPr>
          <w:rFonts w:ascii="Courier New" w:hAnsi="Courier New" w:cs="Courier New"/>
          <w:sz w:val="20"/>
          <w:szCs w:val="20"/>
          <w:lang w:eastAsia="de-AT"/>
        </w:rPr>
      </w:pPr>
      <w:r w:rsidRPr="009F0A6A">
        <w:rPr>
          <w:rFonts w:ascii="Courier New" w:hAnsi="Courier New" w:cs="Courier New"/>
          <w:sz w:val="20"/>
          <w:szCs w:val="20"/>
          <w:lang w:eastAsia="de-AT"/>
        </w:rPr>
        <w:t>If y1 and y2 are two equal complex uncertainty objects, i.e.:</w:t>
      </w:r>
    </w:p>
    <w:p w:rsidR="009F0A6A" w:rsidRPr="009F0A6A" w:rsidRDefault="009F0A6A" w:rsidP="009F0A6A">
      <w:pPr>
        <w:autoSpaceDE w:val="0"/>
        <w:autoSpaceDN w:val="0"/>
        <w:adjustRightInd w:val="0"/>
        <w:spacing w:line="240" w:lineRule="auto"/>
        <w:rPr>
          <w:rFonts w:ascii="Courier New" w:hAnsi="Courier New" w:cs="Courier New"/>
          <w:sz w:val="20"/>
          <w:szCs w:val="20"/>
          <w:lang w:eastAsia="de-AT"/>
        </w:rPr>
      </w:pPr>
    </w:p>
    <w:p w:rsidR="009F0A6A" w:rsidRDefault="009F0A6A" w:rsidP="009F0A6A">
      <w:pPr>
        <w:autoSpaceDE w:val="0"/>
        <w:autoSpaceDN w:val="0"/>
        <w:adjustRightInd w:val="0"/>
        <w:spacing w:line="240" w:lineRule="auto"/>
        <w:rPr>
          <w:rFonts w:ascii="Courier New" w:hAnsi="Courier New" w:cs="Courier New"/>
          <w:color w:val="0000FF"/>
          <w:sz w:val="20"/>
          <w:szCs w:val="20"/>
          <w:lang w:eastAsia="de-AT"/>
        </w:rPr>
      </w:pPr>
    </w:p>
    <w:p w:rsidR="009F0A6A" w:rsidRPr="00AF2289" w:rsidRDefault="009F0A6A" w:rsidP="009F0A6A">
      <w:pPr>
        <w:autoSpaceDE w:val="0"/>
        <w:autoSpaceDN w:val="0"/>
        <w:adjustRightInd w:val="0"/>
        <w:spacing w:line="240" w:lineRule="auto"/>
        <w:jc w:val="center"/>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if (y1.img~=0) &amp;&amp; (y2.img~=0) &amp;&amp; (y1==y2)</w:t>
      </w:r>
    </w:p>
    <w:p w:rsidR="00C6253C" w:rsidRPr="00AF2289" w:rsidRDefault="00C6253C" w:rsidP="004C2466">
      <w:pPr>
        <w:adjustRightInd w:val="0"/>
        <w:rPr>
          <w:rFonts w:ascii="Courier New" w:hAnsi="Courier New" w:cs="Courier New"/>
          <w:sz w:val="20"/>
          <w:szCs w:val="20"/>
          <w:lang w:val="es-419" w:eastAsia="de-AT"/>
        </w:rPr>
      </w:pPr>
    </w:p>
    <w:p w:rsidR="009F0A6A" w:rsidRDefault="009F0A6A" w:rsidP="009F0A6A">
      <w:pPr>
        <w:adjustRightInd w:val="0"/>
        <w:rPr>
          <w:rFonts w:ascii="Courier New" w:hAnsi="Courier New" w:cs="Courier New"/>
          <w:sz w:val="20"/>
          <w:szCs w:val="20"/>
          <w:lang w:eastAsia="de-AT"/>
        </w:rPr>
      </w:pPr>
      <w:r>
        <w:rPr>
          <w:rFonts w:ascii="Courier New" w:hAnsi="Courier New" w:cs="Courier New"/>
          <w:sz w:val="20"/>
          <w:szCs w:val="20"/>
          <w:lang w:eastAsia="de-AT"/>
        </w:rPr>
        <w:t>then the real and imaginary parts of y1 are first stored in the array A:</w:t>
      </w:r>
    </w:p>
    <w:p w:rsidR="00C6253C" w:rsidRDefault="00C6253C" w:rsidP="004C2466">
      <w:pPr>
        <w:adjustRightInd w:val="0"/>
        <w:rPr>
          <w:rFonts w:ascii="Courier New" w:hAnsi="Courier New" w:cs="Courier New"/>
          <w:sz w:val="20"/>
          <w:szCs w:val="20"/>
          <w:lang w:eastAsia="de-AT"/>
        </w:rPr>
      </w:pPr>
    </w:p>
    <w:p w:rsidR="009F0A6A" w:rsidRPr="004176DA" w:rsidRDefault="009F0A6A" w:rsidP="009F0A6A">
      <w:pPr>
        <w:autoSpaceDE w:val="0"/>
        <w:autoSpaceDN w:val="0"/>
        <w:adjustRightInd w:val="0"/>
        <w:spacing w:line="240" w:lineRule="auto"/>
        <w:jc w:val="center"/>
        <w:rPr>
          <w:rFonts w:ascii="Courier New" w:hAnsi="Courier New" w:cs="Courier New"/>
          <w:color w:val="0070C0"/>
          <w:lang w:eastAsia="de-AT"/>
        </w:rPr>
      </w:pPr>
      <w:r w:rsidRPr="004176DA">
        <w:rPr>
          <w:rFonts w:ascii="Courier New" w:hAnsi="Courier New" w:cs="Courier New"/>
          <w:color w:val="0070C0"/>
          <w:sz w:val="20"/>
          <w:szCs w:val="20"/>
          <w:lang w:eastAsia="de-AT"/>
        </w:rPr>
        <w:t>A</w:t>
      </w:r>
      <w:proofErr w:type="gramStart"/>
      <w:r w:rsidRPr="004176DA">
        <w:rPr>
          <w:rFonts w:ascii="Courier New" w:hAnsi="Courier New" w:cs="Courier New"/>
          <w:color w:val="0070C0"/>
          <w:sz w:val="20"/>
          <w:szCs w:val="20"/>
          <w:lang w:eastAsia="de-AT"/>
        </w:rPr>
        <w:t>=[</w:t>
      </w:r>
      <w:proofErr w:type="gramEnd"/>
      <w:r w:rsidRPr="004176DA">
        <w:rPr>
          <w:rFonts w:ascii="Courier New" w:hAnsi="Courier New" w:cs="Courier New"/>
          <w:color w:val="0070C0"/>
          <w:sz w:val="20"/>
          <w:szCs w:val="20"/>
          <w:lang w:eastAsia="de-AT"/>
        </w:rPr>
        <w:t>y1.r y1.img];</w:t>
      </w:r>
    </w:p>
    <w:p w:rsidR="009F0A6A" w:rsidRDefault="009F0A6A" w:rsidP="004C2466">
      <w:pPr>
        <w:adjustRightInd w:val="0"/>
        <w:rPr>
          <w:rFonts w:ascii="Courier New" w:hAnsi="Courier New" w:cs="Courier New"/>
          <w:sz w:val="20"/>
          <w:szCs w:val="20"/>
          <w:lang w:eastAsia="de-AT"/>
        </w:rPr>
      </w:pPr>
    </w:p>
    <w:p w:rsidR="009F0A6A" w:rsidRDefault="009F0A6A" w:rsidP="009F0A6A">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Finding the covariance between complex uncertainty objects amounts then to finding covariance between the real and imaginary parts contained in the array A. Since y1 and y2 are equal, the covariance </w:t>
      </w:r>
      <w:r w:rsidRPr="00C6253C">
        <w:rPr>
          <w:rFonts w:ascii="Courier New" w:hAnsi="Courier New" w:cs="Courier New"/>
          <w:i/>
          <w:color w:val="0070C0"/>
          <w:sz w:val="20"/>
          <w:szCs w:val="20"/>
          <w:lang w:eastAsia="de-AT"/>
        </w:rPr>
        <w:t>cov</w:t>
      </w:r>
      <w:r>
        <w:rPr>
          <w:rFonts w:ascii="Courier New" w:hAnsi="Courier New" w:cs="Courier New"/>
          <w:sz w:val="20"/>
          <w:szCs w:val="20"/>
          <w:lang w:eastAsia="de-AT"/>
        </w:rPr>
        <w:t xml:space="preserve"> and the output covariance matrix </w:t>
      </w:r>
      <w:r w:rsidRPr="00C6253C">
        <w:rPr>
          <w:rFonts w:ascii="Courier New" w:hAnsi="Courier New" w:cs="Courier New"/>
          <w:color w:val="0070C0"/>
          <w:sz w:val="20"/>
          <w:szCs w:val="20"/>
          <w:lang w:eastAsia="de-AT"/>
        </w:rPr>
        <w:t xml:space="preserve">CY_cov </w:t>
      </w:r>
      <w:r w:rsidR="00A770CF">
        <w:rPr>
          <w:rFonts w:ascii="Courier New" w:hAnsi="Courier New" w:cs="Courier New"/>
          <w:sz w:val="20"/>
          <w:szCs w:val="20"/>
          <w:lang w:eastAsia="de-AT"/>
        </w:rPr>
        <w:t>are</w:t>
      </w:r>
      <w:r>
        <w:rPr>
          <w:rFonts w:ascii="Courier New" w:hAnsi="Courier New" w:cs="Courier New"/>
          <w:sz w:val="20"/>
          <w:szCs w:val="20"/>
          <w:lang w:eastAsia="de-AT"/>
        </w:rPr>
        <w:t xml:space="preserve"> the same 2x2 array entity:</w:t>
      </w:r>
    </w:p>
    <w:p w:rsidR="009F0A6A" w:rsidRDefault="009F0A6A" w:rsidP="004C2466">
      <w:pPr>
        <w:adjustRightInd w:val="0"/>
        <w:rPr>
          <w:rFonts w:ascii="Courier New" w:hAnsi="Courier New" w:cs="Courier New"/>
          <w:sz w:val="20"/>
          <w:szCs w:val="20"/>
          <w:lang w:eastAsia="de-AT"/>
        </w:rPr>
      </w:pPr>
    </w:p>
    <w:p w:rsidR="009F0A6A" w:rsidRPr="009F0A6A" w:rsidRDefault="009F0A6A" w:rsidP="009F0A6A">
      <w:pPr>
        <w:autoSpaceDE w:val="0"/>
        <w:autoSpaceDN w:val="0"/>
        <w:adjustRightInd w:val="0"/>
        <w:spacing w:line="240" w:lineRule="auto"/>
        <w:ind w:left="2160" w:firstLine="720"/>
        <w:rPr>
          <w:rFonts w:ascii="Courier New" w:hAnsi="Courier New" w:cs="Courier New"/>
          <w:color w:val="0070C0"/>
          <w:lang w:eastAsia="de-AT"/>
        </w:rPr>
      </w:pPr>
      <w:r w:rsidRPr="009F0A6A">
        <w:rPr>
          <w:rFonts w:ascii="Courier New" w:hAnsi="Courier New" w:cs="Courier New"/>
          <w:color w:val="0070C0"/>
          <w:sz w:val="20"/>
          <w:szCs w:val="20"/>
          <w:lang w:eastAsia="de-AT"/>
        </w:rPr>
        <w:t>for i=1:2</w:t>
      </w:r>
    </w:p>
    <w:p w:rsidR="009F0A6A" w:rsidRPr="009F0A6A" w:rsidRDefault="009F0A6A" w:rsidP="009F0A6A">
      <w:pPr>
        <w:autoSpaceDE w:val="0"/>
        <w:autoSpaceDN w:val="0"/>
        <w:adjustRightInd w:val="0"/>
        <w:spacing w:line="240" w:lineRule="auto"/>
        <w:rPr>
          <w:rFonts w:ascii="Courier New" w:hAnsi="Courier New" w:cs="Courier New"/>
          <w:color w:val="0070C0"/>
          <w:lang w:eastAsia="de-AT"/>
        </w:rPr>
      </w:pPr>
      <w:r w:rsidRPr="009F0A6A">
        <w:rPr>
          <w:rFonts w:ascii="Courier New" w:hAnsi="Courier New" w:cs="Courier New"/>
          <w:color w:val="0070C0"/>
          <w:sz w:val="20"/>
          <w:szCs w:val="20"/>
          <w:lang w:eastAsia="de-AT"/>
        </w:rPr>
        <w:t xml:space="preserve">          </w:t>
      </w:r>
      <w:r w:rsidRPr="009F0A6A">
        <w:rPr>
          <w:rFonts w:ascii="Courier New" w:hAnsi="Courier New" w:cs="Courier New"/>
          <w:color w:val="0070C0"/>
          <w:sz w:val="20"/>
          <w:szCs w:val="20"/>
          <w:lang w:eastAsia="de-AT"/>
        </w:rPr>
        <w:tab/>
      </w:r>
      <w:r w:rsidRPr="009F0A6A">
        <w:rPr>
          <w:rFonts w:ascii="Courier New" w:hAnsi="Courier New" w:cs="Courier New"/>
          <w:color w:val="0070C0"/>
          <w:sz w:val="20"/>
          <w:szCs w:val="20"/>
          <w:lang w:eastAsia="de-AT"/>
        </w:rPr>
        <w:tab/>
      </w:r>
      <w:r w:rsidRPr="009F0A6A">
        <w:rPr>
          <w:rFonts w:ascii="Courier New" w:hAnsi="Courier New" w:cs="Courier New"/>
          <w:color w:val="0070C0"/>
          <w:sz w:val="20"/>
          <w:szCs w:val="20"/>
          <w:lang w:eastAsia="de-AT"/>
        </w:rPr>
        <w:tab/>
        <w:t xml:space="preserve">  for j=1:2</w:t>
      </w:r>
    </w:p>
    <w:p w:rsidR="009F0A6A" w:rsidRPr="009F0A6A" w:rsidRDefault="009F0A6A" w:rsidP="009F0A6A">
      <w:pPr>
        <w:autoSpaceDE w:val="0"/>
        <w:autoSpaceDN w:val="0"/>
        <w:adjustRightInd w:val="0"/>
        <w:spacing w:line="240" w:lineRule="auto"/>
        <w:rPr>
          <w:rFonts w:ascii="Courier New" w:hAnsi="Courier New" w:cs="Courier New"/>
          <w:color w:val="0070C0"/>
          <w:lang w:eastAsia="de-AT"/>
        </w:rPr>
      </w:pPr>
      <w:r w:rsidRPr="009F0A6A">
        <w:rPr>
          <w:rFonts w:ascii="Courier New" w:hAnsi="Courier New" w:cs="Courier New"/>
          <w:color w:val="0070C0"/>
          <w:sz w:val="20"/>
          <w:szCs w:val="20"/>
          <w:lang w:eastAsia="de-AT"/>
        </w:rPr>
        <w:t xml:space="preserve">                </w:t>
      </w:r>
      <w:r w:rsidRPr="009F0A6A">
        <w:rPr>
          <w:rFonts w:ascii="Courier New" w:hAnsi="Courier New" w:cs="Courier New"/>
          <w:color w:val="0070C0"/>
          <w:sz w:val="20"/>
          <w:szCs w:val="20"/>
          <w:lang w:eastAsia="de-AT"/>
        </w:rPr>
        <w:tab/>
      </w:r>
      <w:r w:rsidRPr="009F0A6A">
        <w:rPr>
          <w:rFonts w:ascii="Courier New" w:hAnsi="Courier New" w:cs="Courier New"/>
          <w:color w:val="0070C0"/>
          <w:sz w:val="20"/>
          <w:szCs w:val="20"/>
          <w:lang w:eastAsia="de-AT"/>
        </w:rPr>
        <w:tab/>
      </w:r>
      <w:r w:rsidRPr="009F0A6A">
        <w:rPr>
          <w:rFonts w:ascii="Courier New" w:hAnsi="Courier New" w:cs="Courier New"/>
          <w:color w:val="0070C0"/>
          <w:sz w:val="20"/>
          <w:szCs w:val="20"/>
          <w:lang w:eastAsia="de-AT"/>
        </w:rPr>
        <w:tab/>
        <w:t>cov(</w:t>
      </w:r>
      <w:proofErr w:type="gramStart"/>
      <w:r w:rsidRPr="009F0A6A">
        <w:rPr>
          <w:rFonts w:ascii="Courier New" w:hAnsi="Courier New" w:cs="Courier New"/>
          <w:color w:val="0070C0"/>
          <w:sz w:val="20"/>
          <w:szCs w:val="20"/>
          <w:lang w:eastAsia="de-AT"/>
        </w:rPr>
        <w:t>i,j</w:t>
      </w:r>
      <w:proofErr w:type="gramEnd"/>
      <w:r w:rsidRPr="009F0A6A">
        <w:rPr>
          <w:rFonts w:ascii="Courier New" w:hAnsi="Courier New" w:cs="Courier New"/>
          <w:color w:val="0070C0"/>
          <w:sz w:val="20"/>
          <w:szCs w:val="20"/>
          <w:lang w:eastAsia="de-AT"/>
        </w:rPr>
        <w:t xml:space="preserve">)=covr(A(i),A(j));     </w:t>
      </w:r>
    </w:p>
    <w:p w:rsidR="009F0A6A" w:rsidRPr="009F0A6A" w:rsidRDefault="009F0A6A" w:rsidP="009F0A6A">
      <w:pPr>
        <w:autoSpaceDE w:val="0"/>
        <w:autoSpaceDN w:val="0"/>
        <w:adjustRightInd w:val="0"/>
        <w:spacing w:line="240" w:lineRule="auto"/>
        <w:rPr>
          <w:rFonts w:ascii="Courier New" w:hAnsi="Courier New" w:cs="Courier New"/>
          <w:color w:val="0070C0"/>
          <w:lang w:eastAsia="de-AT"/>
        </w:rPr>
      </w:pPr>
      <w:r w:rsidRPr="009F0A6A">
        <w:rPr>
          <w:rFonts w:ascii="Courier New" w:hAnsi="Courier New" w:cs="Courier New"/>
          <w:color w:val="0070C0"/>
          <w:sz w:val="20"/>
          <w:szCs w:val="20"/>
          <w:lang w:eastAsia="de-AT"/>
        </w:rPr>
        <w:t xml:space="preserve">           </w:t>
      </w:r>
      <w:r w:rsidRPr="009F0A6A">
        <w:rPr>
          <w:rFonts w:ascii="Courier New" w:hAnsi="Courier New" w:cs="Courier New"/>
          <w:color w:val="0070C0"/>
          <w:sz w:val="20"/>
          <w:szCs w:val="20"/>
          <w:lang w:eastAsia="de-AT"/>
        </w:rPr>
        <w:tab/>
      </w:r>
      <w:r w:rsidRPr="009F0A6A">
        <w:rPr>
          <w:rFonts w:ascii="Courier New" w:hAnsi="Courier New" w:cs="Courier New"/>
          <w:color w:val="0070C0"/>
          <w:sz w:val="20"/>
          <w:szCs w:val="20"/>
          <w:lang w:eastAsia="de-AT"/>
        </w:rPr>
        <w:tab/>
      </w:r>
      <w:r w:rsidRPr="009F0A6A">
        <w:rPr>
          <w:rFonts w:ascii="Courier New" w:hAnsi="Courier New" w:cs="Courier New"/>
          <w:color w:val="0070C0"/>
          <w:sz w:val="20"/>
          <w:szCs w:val="20"/>
          <w:lang w:eastAsia="de-AT"/>
        </w:rPr>
        <w:tab/>
        <w:t xml:space="preserve">  end</w:t>
      </w:r>
    </w:p>
    <w:p w:rsidR="009F0A6A" w:rsidRPr="009F0A6A" w:rsidRDefault="009F0A6A" w:rsidP="009F0A6A">
      <w:pPr>
        <w:autoSpaceDE w:val="0"/>
        <w:autoSpaceDN w:val="0"/>
        <w:adjustRightInd w:val="0"/>
        <w:spacing w:line="240" w:lineRule="auto"/>
        <w:rPr>
          <w:rFonts w:ascii="Courier New" w:hAnsi="Courier New" w:cs="Courier New"/>
          <w:color w:val="0070C0"/>
          <w:lang w:eastAsia="de-AT"/>
        </w:rPr>
      </w:pPr>
      <w:r w:rsidRPr="009F0A6A">
        <w:rPr>
          <w:rFonts w:ascii="Courier New" w:hAnsi="Courier New" w:cs="Courier New"/>
          <w:color w:val="0070C0"/>
          <w:sz w:val="20"/>
          <w:szCs w:val="20"/>
          <w:lang w:eastAsia="de-AT"/>
        </w:rPr>
        <w:t xml:space="preserve">       </w:t>
      </w:r>
      <w:r w:rsidRPr="009F0A6A">
        <w:rPr>
          <w:rFonts w:ascii="Courier New" w:hAnsi="Courier New" w:cs="Courier New"/>
          <w:color w:val="0070C0"/>
          <w:sz w:val="20"/>
          <w:szCs w:val="20"/>
          <w:lang w:eastAsia="de-AT"/>
        </w:rPr>
        <w:tab/>
      </w:r>
      <w:r w:rsidRPr="009F0A6A">
        <w:rPr>
          <w:rFonts w:ascii="Courier New" w:hAnsi="Courier New" w:cs="Courier New"/>
          <w:color w:val="0070C0"/>
          <w:sz w:val="20"/>
          <w:szCs w:val="20"/>
          <w:lang w:eastAsia="de-AT"/>
        </w:rPr>
        <w:tab/>
      </w:r>
      <w:r w:rsidRPr="009F0A6A">
        <w:rPr>
          <w:rFonts w:ascii="Courier New" w:hAnsi="Courier New" w:cs="Courier New"/>
          <w:color w:val="0070C0"/>
          <w:sz w:val="20"/>
          <w:szCs w:val="20"/>
          <w:lang w:eastAsia="de-AT"/>
        </w:rPr>
        <w:tab/>
        <w:t>end</w:t>
      </w:r>
    </w:p>
    <w:p w:rsidR="009F0A6A" w:rsidRPr="009F0A6A" w:rsidRDefault="009F0A6A" w:rsidP="009F0A6A">
      <w:pPr>
        <w:autoSpaceDE w:val="0"/>
        <w:autoSpaceDN w:val="0"/>
        <w:adjustRightInd w:val="0"/>
        <w:spacing w:line="240" w:lineRule="auto"/>
        <w:ind w:left="1440"/>
        <w:rPr>
          <w:rFonts w:ascii="Courier New" w:hAnsi="Courier New" w:cs="Courier New"/>
          <w:color w:val="0070C0"/>
          <w:lang w:eastAsia="de-AT"/>
        </w:rPr>
      </w:pPr>
      <w:r w:rsidRPr="009F0A6A">
        <w:rPr>
          <w:rFonts w:ascii="Courier New" w:hAnsi="Courier New" w:cs="Courier New"/>
          <w:color w:val="0070C0"/>
          <w:sz w:val="20"/>
          <w:szCs w:val="20"/>
          <w:lang w:eastAsia="de-AT"/>
        </w:rPr>
        <w:t xml:space="preserve">            CY_cov=cov;</w:t>
      </w:r>
    </w:p>
    <w:p w:rsidR="00C6253C" w:rsidRDefault="00C6253C" w:rsidP="004C2466">
      <w:pPr>
        <w:adjustRightInd w:val="0"/>
        <w:rPr>
          <w:rFonts w:ascii="Courier New" w:hAnsi="Courier New" w:cs="Courier New"/>
          <w:sz w:val="20"/>
          <w:szCs w:val="20"/>
          <w:lang w:eastAsia="de-AT"/>
        </w:rPr>
      </w:pPr>
    </w:p>
    <w:p w:rsidR="00A04FCE" w:rsidRDefault="00A04FCE" w:rsidP="004C2466">
      <w:pPr>
        <w:adjustRightInd w:val="0"/>
        <w:rPr>
          <w:rFonts w:ascii="Courier New" w:hAnsi="Courier New" w:cs="Courier New"/>
          <w:sz w:val="20"/>
          <w:szCs w:val="20"/>
          <w:lang w:eastAsia="de-AT"/>
        </w:rPr>
      </w:pPr>
    </w:p>
    <w:p w:rsidR="00897952" w:rsidRDefault="00606FEF" w:rsidP="004C246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If y1 and y2 are two different objects and one of them is real, i.e.: </w:t>
      </w:r>
    </w:p>
    <w:p w:rsidR="00897952" w:rsidRDefault="00897952" w:rsidP="004C2466">
      <w:pPr>
        <w:adjustRightInd w:val="0"/>
        <w:rPr>
          <w:rFonts w:ascii="Courier New" w:hAnsi="Courier New" w:cs="Courier New"/>
          <w:sz w:val="20"/>
          <w:szCs w:val="20"/>
          <w:lang w:eastAsia="de-AT"/>
        </w:rPr>
      </w:pPr>
    </w:p>
    <w:p w:rsidR="00897952" w:rsidRPr="00AF2289" w:rsidRDefault="00897952" w:rsidP="00897952">
      <w:pPr>
        <w:autoSpaceDE w:val="0"/>
        <w:autoSpaceDN w:val="0"/>
        <w:adjustRightInd w:val="0"/>
        <w:spacing w:line="240" w:lineRule="auto"/>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 xml:space="preserve">if </w:t>
      </w:r>
      <w:proofErr w:type="gramStart"/>
      <w:r w:rsidRPr="00AF2289">
        <w:rPr>
          <w:rFonts w:ascii="Courier New" w:hAnsi="Courier New" w:cs="Courier New"/>
          <w:color w:val="0070C0"/>
          <w:sz w:val="20"/>
          <w:szCs w:val="20"/>
          <w:lang w:val="es-419" w:eastAsia="de-AT"/>
        </w:rPr>
        <w:t>( (</w:t>
      </w:r>
      <w:proofErr w:type="gramEnd"/>
      <w:r w:rsidRPr="00AF2289">
        <w:rPr>
          <w:rFonts w:ascii="Courier New" w:hAnsi="Courier New" w:cs="Courier New"/>
          <w:color w:val="0070C0"/>
          <w:sz w:val="20"/>
          <w:szCs w:val="20"/>
          <w:lang w:val="es-419" w:eastAsia="de-AT"/>
        </w:rPr>
        <w:t xml:space="preserve"> (y1.img~=0) &amp;&amp; (y2.img==0) ) || ( (y1.img==0) &amp;&amp; (y2.img~=0) ) ) &amp;&amp; (y1~=y2)</w:t>
      </w:r>
    </w:p>
    <w:p w:rsidR="00897952" w:rsidRPr="00AF2289" w:rsidRDefault="00897952" w:rsidP="004C2466">
      <w:pPr>
        <w:adjustRightInd w:val="0"/>
        <w:rPr>
          <w:rFonts w:ascii="Courier New" w:hAnsi="Courier New" w:cs="Courier New"/>
          <w:sz w:val="20"/>
          <w:szCs w:val="20"/>
          <w:lang w:val="es-419" w:eastAsia="de-AT"/>
        </w:rPr>
      </w:pPr>
    </w:p>
    <w:p w:rsidR="00C6253C" w:rsidRDefault="00606FEF" w:rsidP="004C246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then the covariance </w:t>
      </w:r>
      <w:r w:rsidRPr="00606FEF">
        <w:rPr>
          <w:rFonts w:ascii="Courier New" w:hAnsi="Courier New" w:cs="Courier New"/>
          <w:i/>
          <w:color w:val="0070C0"/>
          <w:sz w:val="20"/>
          <w:szCs w:val="20"/>
          <w:lang w:eastAsia="de-AT"/>
        </w:rPr>
        <w:t>cov</w:t>
      </w:r>
      <w:r>
        <w:rPr>
          <w:rFonts w:ascii="Courier New" w:hAnsi="Courier New" w:cs="Courier New"/>
          <w:sz w:val="20"/>
          <w:szCs w:val="20"/>
          <w:lang w:eastAsia="de-AT"/>
        </w:rPr>
        <w:t xml:space="preserve"> and the output covariance matrix </w:t>
      </w:r>
      <w:r w:rsidRPr="00606FEF">
        <w:rPr>
          <w:rFonts w:ascii="Courier New" w:hAnsi="Courier New" w:cs="Courier New"/>
          <w:i/>
          <w:color w:val="0070C0"/>
          <w:sz w:val="20"/>
          <w:szCs w:val="20"/>
          <w:lang w:eastAsia="de-AT"/>
        </w:rPr>
        <w:t>CY_cov</w:t>
      </w:r>
      <w:r w:rsidRPr="00606FEF">
        <w:rPr>
          <w:rFonts w:ascii="Courier New" w:hAnsi="Courier New" w:cs="Courier New"/>
          <w:color w:val="0070C0"/>
          <w:sz w:val="20"/>
          <w:szCs w:val="20"/>
          <w:lang w:eastAsia="de-AT"/>
        </w:rPr>
        <w:t xml:space="preserve"> </w:t>
      </w:r>
      <w:r>
        <w:rPr>
          <w:rFonts w:ascii="Courier New" w:hAnsi="Courier New" w:cs="Courier New"/>
          <w:sz w:val="20"/>
          <w:szCs w:val="20"/>
          <w:lang w:eastAsia="de-AT"/>
        </w:rPr>
        <w:t>are the same 1x2 array whose elements are the covariance between the real object and the real and imaginary parts of the complex object:</w:t>
      </w:r>
    </w:p>
    <w:p w:rsidR="00606FEF" w:rsidRDefault="00606FEF" w:rsidP="004C2466">
      <w:pPr>
        <w:adjustRightInd w:val="0"/>
        <w:rPr>
          <w:rFonts w:ascii="Courier New" w:hAnsi="Courier New" w:cs="Courier New"/>
          <w:sz w:val="20"/>
          <w:szCs w:val="20"/>
          <w:lang w:eastAsia="de-AT"/>
        </w:rPr>
      </w:pPr>
    </w:p>
    <w:p w:rsidR="00606FEF" w:rsidRPr="00606FEF" w:rsidRDefault="00606FEF" w:rsidP="00606FEF">
      <w:pPr>
        <w:autoSpaceDE w:val="0"/>
        <w:autoSpaceDN w:val="0"/>
        <w:adjustRightInd w:val="0"/>
        <w:spacing w:line="240" w:lineRule="auto"/>
        <w:ind w:left="2880" w:firstLine="720"/>
        <w:rPr>
          <w:rFonts w:ascii="Courier New" w:hAnsi="Courier New" w:cs="Courier New"/>
          <w:color w:val="0070C0"/>
          <w:sz w:val="20"/>
          <w:szCs w:val="20"/>
          <w:lang w:eastAsia="de-AT"/>
        </w:rPr>
      </w:pPr>
      <w:r w:rsidRPr="00606FEF">
        <w:rPr>
          <w:rFonts w:ascii="Courier New" w:hAnsi="Courier New" w:cs="Courier New"/>
          <w:color w:val="0070C0"/>
          <w:sz w:val="20"/>
          <w:szCs w:val="20"/>
          <w:lang w:eastAsia="de-AT"/>
        </w:rPr>
        <w:t>cov(</w:t>
      </w:r>
      <w:proofErr w:type="gramStart"/>
      <w:r w:rsidRPr="00606FEF">
        <w:rPr>
          <w:rFonts w:ascii="Courier New" w:hAnsi="Courier New" w:cs="Courier New"/>
          <w:color w:val="0070C0"/>
          <w:sz w:val="20"/>
          <w:szCs w:val="20"/>
          <w:lang w:eastAsia="de-AT"/>
        </w:rPr>
        <w:t>1)=</w:t>
      </w:r>
      <w:proofErr w:type="gramEnd"/>
      <w:r w:rsidRPr="00606FEF">
        <w:rPr>
          <w:rFonts w:ascii="Courier New" w:hAnsi="Courier New" w:cs="Courier New"/>
          <w:color w:val="0070C0"/>
          <w:sz w:val="20"/>
          <w:szCs w:val="20"/>
          <w:lang w:eastAsia="de-AT"/>
        </w:rPr>
        <w:t>covr(a,b);</w:t>
      </w:r>
    </w:p>
    <w:p w:rsidR="00606FEF" w:rsidRPr="00606FEF" w:rsidRDefault="00606FEF" w:rsidP="00606FEF">
      <w:pPr>
        <w:autoSpaceDE w:val="0"/>
        <w:autoSpaceDN w:val="0"/>
        <w:adjustRightInd w:val="0"/>
        <w:spacing w:line="240" w:lineRule="auto"/>
        <w:ind w:left="2880" w:firstLine="720"/>
        <w:rPr>
          <w:rFonts w:ascii="Courier New" w:hAnsi="Courier New" w:cs="Courier New"/>
          <w:color w:val="0070C0"/>
          <w:lang w:eastAsia="de-AT"/>
        </w:rPr>
      </w:pPr>
    </w:p>
    <w:p w:rsidR="00606FEF" w:rsidRPr="00606FEF" w:rsidRDefault="00606FEF" w:rsidP="00606FEF">
      <w:pPr>
        <w:autoSpaceDE w:val="0"/>
        <w:autoSpaceDN w:val="0"/>
        <w:adjustRightInd w:val="0"/>
        <w:spacing w:line="240" w:lineRule="auto"/>
        <w:rPr>
          <w:rFonts w:ascii="Courier New" w:hAnsi="Courier New" w:cs="Courier New"/>
          <w:color w:val="0070C0"/>
          <w:lang w:eastAsia="de-AT"/>
        </w:rPr>
      </w:pPr>
      <w:r w:rsidRPr="00606FEF">
        <w:rPr>
          <w:rFonts w:ascii="Courier New" w:hAnsi="Courier New" w:cs="Courier New"/>
          <w:color w:val="0070C0"/>
          <w:sz w:val="20"/>
          <w:szCs w:val="20"/>
          <w:lang w:eastAsia="de-AT"/>
        </w:rPr>
        <w:t xml:space="preserve">           </w:t>
      </w:r>
      <w:r w:rsidRPr="00606FEF">
        <w:rPr>
          <w:rFonts w:ascii="Courier New" w:hAnsi="Courier New" w:cs="Courier New"/>
          <w:color w:val="0070C0"/>
          <w:sz w:val="20"/>
          <w:szCs w:val="20"/>
          <w:lang w:eastAsia="de-AT"/>
        </w:rPr>
        <w:tab/>
      </w:r>
      <w:r w:rsidRPr="00606FEF">
        <w:rPr>
          <w:rFonts w:ascii="Courier New" w:hAnsi="Courier New" w:cs="Courier New"/>
          <w:color w:val="0070C0"/>
          <w:sz w:val="20"/>
          <w:szCs w:val="20"/>
          <w:lang w:eastAsia="de-AT"/>
        </w:rPr>
        <w:tab/>
      </w:r>
      <w:r w:rsidRPr="00606FEF">
        <w:rPr>
          <w:rFonts w:ascii="Courier New" w:hAnsi="Courier New" w:cs="Courier New"/>
          <w:color w:val="0070C0"/>
          <w:sz w:val="20"/>
          <w:szCs w:val="20"/>
          <w:lang w:eastAsia="de-AT"/>
        </w:rPr>
        <w:tab/>
        <w:t xml:space="preserve">      cov(</w:t>
      </w:r>
      <w:proofErr w:type="gramStart"/>
      <w:r w:rsidRPr="00606FEF">
        <w:rPr>
          <w:rFonts w:ascii="Courier New" w:hAnsi="Courier New" w:cs="Courier New"/>
          <w:color w:val="0070C0"/>
          <w:sz w:val="20"/>
          <w:szCs w:val="20"/>
          <w:lang w:eastAsia="de-AT"/>
        </w:rPr>
        <w:t>2)=</w:t>
      </w:r>
      <w:proofErr w:type="gramEnd"/>
      <w:r w:rsidRPr="00606FEF">
        <w:rPr>
          <w:rFonts w:ascii="Courier New" w:hAnsi="Courier New" w:cs="Courier New"/>
          <w:color w:val="0070C0"/>
          <w:sz w:val="20"/>
          <w:szCs w:val="20"/>
          <w:lang w:eastAsia="de-AT"/>
        </w:rPr>
        <w:t>covr(a,c);</w:t>
      </w:r>
    </w:p>
    <w:p w:rsidR="00606FEF" w:rsidRDefault="00606FEF" w:rsidP="004C2466">
      <w:pPr>
        <w:adjustRightInd w:val="0"/>
        <w:rPr>
          <w:rFonts w:ascii="Courier New" w:hAnsi="Courier New" w:cs="Courier New"/>
          <w:sz w:val="20"/>
          <w:szCs w:val="20"/>
          <w:lang w:eastAsia="de-AT"/>
        </w:rPr>
      </w:pPr>
    </w:p>
    <w:p w:rsidR="00606FEF" w:rsidRDefault="00606FEF" w:rsidP="004C2466">
      <w:pPr>
        <w:adjustRightInd w:val="0"/>
        <w:rPr>
          <w:rFonts w:ascii="Courier New" w:hAnsi="Courier New" w:cs="Courier New"/>
          <w:sz w:val="20"/>
          <w:szCs w:val="20"/>
          <w:lang w:eastAsia="de-AT"/>
        </w:rPr>
      </w:pPr>
      <w:r>
        <w:rPr>
          <w:rFonts w:ascii="Courier New" w:hAnsi="Courier New" w:cs="Courier New"/>
          <w:sz w:val="20"/>
          <w:szCs w:val="20"/>
          <w:lang w:eastAsia="de-AT"/>
        </w:rPr>
        <w:t>where a, b, and c are given by the algorithm:</w:t>
      </w:r>
    </w:p>
    <w:p w:rsidR="00A04FCE" w:rsidRDefault="00A04FCE" w:rsidP="004C2466">
      <w:pPr>
        <w:adjustRightInd w:val="0"/>
        <w:rPr>
          <w:rFonts w:ascii="Courier New" w:hAnsi="Courier New" w:cs="Courier New"/>
          <w:sz w:val="20"/>
          <w:szCs w:val="20"/>
          <w:lang w:eastAsia="de-AT"/>
        </w:rPr>
      </w:pPr>
    </w:p>
    <w:p w:rsidR="00606FEF" w:rsidRPr="00AF2289" w:rsidRDefault="00606FEF" w:rsidP="00606FEF">
      <w:pPr>
        <w:autoSpaceDE w:val="0"/>
        <w:autoSpaceDN w:val="0"/>
        <w:adjustRightInd w:val="0"/>
        <w:spacing w:line="240" w:lineRule="auto"/>
        <w:ind w:left="2160" w:firstLine="720"/>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if y1.img==0</w:t>
      </w:r>
    </w:p>
    <w:p w:rsidR="00606FEF" w:rsidRPr="00AF2289" w:rsidRDefault="00606FEF" w:rsidP="00606FEF">
      <w:pPr>
        <w:autoSpaceDE w:val="0"/>
        <w:autoSpaceDN w:val="0"/>
        <w:adjustRightInd w:val="0"/>
        <w:spacing w:line="240" w:lineRule="auto"/>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 xml:space="preserve">               </w:t>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t xml:space="preserve"> a=y1;</w:t>
      </w:r>
    </w:p>
    <w:p w:rsidR="00606FEF" w:rsidRPr="00AF2289" w:rsidRDefault="00606FEF" w:rsidP="00606FEF">
      <w:pPr>
        <w:autoSpaceDE w:val="0"/>
        <w:autoSpaceDN w:val="0"/>
        <w:adjustRightInd w:val="0"/>
        <w:spacing w:line="240" w:lineRule="auto"/>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 xml:space="preserve">               </w:t>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t xml:space="preserve"> b=y2.r;</w:t>
      </w:r>
    </w:p>
    <w:p w:rsidR="00606FEF" w:rsidRPr="00606FEF" w:rsidRDefault="00606FEF" w:rsidP="00606FEF">
      <w:pPr>
        <w:autoSpaceDE w:val="0"/>
        <w:autoSpaceDN w:val="0"/>
        <w:adjustRightInd w:val="0"/>
        <w:spacing w:line="240" w:lineRule="auto"/>
        <w:rPr>
          <w:rFonts w:ascii="Courier New" w:hAnsi="Courier New" w:cs="Courier New"/>
          <w:color w:val="0070C0"/>
          <w:lang w:eastAsia="de-AT"/>
        </w:rPr>
      </w:pPr>
      <w:r w:rsidRPr="00AF2289">
        <w:rPr>
          <w:rFonts w:ascii="Courier New" w:hAnsi="Courier New" w:cs="Courier New"/>
          <w:color w:val="0070C0"/>
          <w:sz w:val="20"/>
          <w:szCs w:val="20"/>
          <w:lang w:val="es-419" w:eastAsia="de-AT"/>
        </w:rPr>
        <w:t xml:space="preserve">               </w:t>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t xml:space="preserve"> </w:t>
      </w:r>
      <w:r w:rsidRPr="00606FEF">
        <w:rPr>
          <w:rFonts w:ascii="Courier New" w:hAnsi="Courier New" w:cs="Courier New"/>
          <w:color w:val="0070C0"/>
          <w:sz w:val="20"/>
          <w:szCs w:val="20"/>
          <w:lang w:eastAsia="de-AT"/>
        </w:rPr>
        <w:t>c=y2.img;</w:t>
      </w:r>
    </w:p>
    <w:p w:rsidR="00606FEF" w:rsidRPr="00606FEF" w:rsidRDefault="00606FEF" w:rsidP="00606FEF">
      <w:pPr>
        <w:autoSpaceDE w:val="0"/>
        <w:autoSpaceDN w:val="0"/>
        <w:adjustRightInd w:val="0"/>
        <w:spacing w:line="240" w:lineRule="auto"/>
        <w:rPr>
          <w:rFonts w:ascii="Courier New" w:hAnsi="Courier New" w:cs="Courier New"/>
          <w:color w:val="0070C0"/>
          <w:lang w:eastAsia="de-AT"/>
        </w:rPr>
      </w:pPr>
      <w:r w:rsidRPr="00606FEF">
        <w:rPr>
          <w:rFonts w:ascii="Courier New" w:hAnsi="Courier New" w:cs="Courier New"/>
          <w:color w:val="0070C0"/>
          <w:sz w:val="20"/>
          <w:szCs w:val="20"/>
          <w:lang w:eastAsia="de-AT"/>
        </w:rPr>
        <w:t xml:space="preserve">           </w:t>
      </w:r>
      <w:r w:rsidRPr="00606FEF">
        <w:rPr>
          <w:rFonts w:ascii="Courier New" w:hAnsi="Courier New" w:cs="Courier New"/>
          <w:color w:val="0070C0"/>
          <w:sz w:val="20"/>
          <w:szCs w:val="20"/>
          <w:lang w:eastAsia="de-AT"/>
        </w:rPr>
        <w:tab/>
      </w:r>
      <w:r w:rsidRPr="00606FEF">
        <w:rPr>
          <w:rFonts w:ascii="Courier New" w:hAnsi="Courier New" w:cs="Courier New"/>
          <w:color w:val="0070C0"/>
          <w:sz w:val="20"/>
          <w:szCs w:val="20"/>
          <w:lang w:eastAsia="de-AT"/>
        </w:rPr>
        <w:tab/>
        <w:t xml:space="preserve">      else</w:t>
      </w:r>
    </w:p>
    <w:p w:rsidR="00606FEF" w:rsidRPr="00606FEF" w:rsidRDefault="00606FEF" w:rsidP="00606FEF">
      <w:pPr>
        <w:autoSpaceDE w:val="0"/>
        <w:autoSpaceDN w:val="0"/>
        <w:adjustRightInd w:val="0"/>
        <w:spacing w:line="240" w:lineRule="auto"/>
        <w:rPr>
          <w:rFonts w:ascii="Courier New" w:hAnsi="Courier New" w:cs="Courier New"/>
          <w:color w:val="0070C0"/>
          <w:lang w:eastAsia="de-AT"/>
        </w:rPr>
      </w:pPr>
      <w:r w:rsidRPr="00606FEF">
        <w:rPr>
          <w:rFonts w:ascii="Courier New" w:hAnsi="Courier New" w:cs="Courier New"/>
          <w:color w:val="0070C0"/>
          <w:sz w:val="20"/>
          <w:szCs w:val="20"/>
          <w:lang w:eastAsia="de-AT"/>
        </w:rPr>
        <w:t xml:space="preserve">                </w:t>
      </w:r>
      <w:r w:rsidRPr="00606FEF">
        <w:rPr>
          <w:rFonts w:ascii="Courier New" w:hAnsi="Courier New" w:cs="Courier New"/>
          <w:color w:val="0070C0"/>
          <w:sz w:val="20"/>
          <w:szCs w:val="20"/>
          <w:lang w:eastAsia="de-AT"/>
        </w:rPr>
        <w:tab/>
      </w:r>
      <w:r w:rsidRPr="00606FEF">
        <w:rPr>
          <w:rFonts w:ascii="Courier New" w:hAnsi="Courier New" w:cs="Courier New"/>
          <w:color w:val="0070C0"/>
          <w:sz w:val="20"/>
          <w:szCs w:val="20"/>
          <w:lang w:eastAsia="de-AT"/>
        </w:rPr>
        <w:tab/>
      </w:r>
      <w:r w:rsidRPr="00606FEF">
        <w:rPr>
          <w:rFonts w:ascii="Courier New" w:hAnsi="Courier New" w:cs="Courier New"/>
          <w:color w:val="0070C0"/>
          <w:sz w:val="20"/>
          <w:szCs w:val="20"/>
          <w:lang w:eastAsia="de-AT"/>
        </w:rPr>
        <w:tab/>
        <w:t>if y2.img==0</w:t>
      </w:r>
    </w:p>
    <w:p w:rsidR="00606FEF" w:rsidRPr="00AF2289" w:rsidRDefault="00606FEF" w:rsidP="00606FEF">
      <w:pPr>
        <w:autoSpaceDE w:val="0"/>
        <w:autoSpaceDN w:val="0"/>
        <w:adjustRightInd w:val="0"/>
        <w:spacing w:line="240" w:lineRule="auto"/>
        <w:rPr>
          <w:rFonts w:ascii="Courier New" w:hAnsi="Courier New" w:cs="Courier New"/>
          <w:color w:val="0070C0"/>
          <w:lang w:val="es-419" w:eastAsia="de-AT"/>
        </w:rPr>
      </w:pPr>
      <w:r w:rsidRPr="00606FEF">
        <w:rPr>
          <w:rFonts w:ascii="Courier New" w:hAnsi="Courier New" w:cs="Courier New"/>
          <w:color w:val="0070C0"/>
          <w:sz w:val="20"/>
          <w:szCs w:val="20"/>
          <w:lang w:eastAsia="de-AT"/>
        </w:rPr>
        <w:t xml:space="preserve">                    </w:t>
      </w:r>
      <w:r w:rsidRPr="00606FEF">
        <w:rPr>
          <w:rFonts w:ascii="Courier New" w:hAnsi="Courier New" w:cs="Courier New"/>
          <w:color w:val="0070C0"/>
          <w:sz w:val="20"/>
          <w:szCs w:val="20"/>
          <w:lang w:eastAsia="de-AT"/>
        </w:rPr>
        <w:tab/>
      </w:r>
      <w:r w:rsidRPr="00606FEF">
        <w:rPr>
          <w:rFonts w:ascii="Courier New" w:hAnsi="Courier New" w:cs="Courier New"/>
          <w:color w:val="0070C0"/>
          <w:sz w:val="20"/>
          <w:szCs w:val="20"/>
          <w:lang w:eastAsia="de-AT"/>
        </w:rPr>
        <w:tab/>
      </w:r>
      <w:r w:rsidRPr="00606FEF">
        <w:rPr>
          <w:rFonts w:ascii="Courier New" w:hAnsi="Courier New" w:cs="Courier New"/>
          <w:color w:val="0070C0"/>
          <w:sz w:val="20"/>
          <w:szCs w:val="20"/>
          <w:lang w:eastAsia="de-AT"/>
        </w:rPr>
        <w:tab/>
      </w:r>
      <w:r w:rsidRPr="00AF2289">
        <w:rPr>
          <w:rFonts w:ascii="Courier New" w:hAnsi="Courier New" w:cs="Courier New"/>
          <w:color w:val="0070C0"/>
          <w:sz w:val="20"/>
          <w:szCs w:val="20"/>
          <w:lang w:val="es-419" w:eastAsia="de-AT"/>
        </w:rPr>
        <w:t>a=y2;</w:t>
      </w:r>
    </w:p>
    <w:p w:rsidR="00606FEF" w:rsidRPr="00AF2289" w:rsidRDefault="00606FEF" w:rsidP="00606FEF">
      <w:pPr>
        <w:autoSpaceDE w:val="0"/>
        <w:autoSpaceDN w:val="0"/>
        <w:adjustRightInd w:val="0"/>
        <w:spacing w:line="240" w:lineRule="auto"/>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 xml:space="preserve">                    </w:t>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t>b=y1.r;</w:t>
      </w:r>
    </w:p>
    <w:p w:rsidR="00606FEF" w:rsidRPr="00AF2289" w:rsidRDefault="00606FEF" w:rsidP="00606FEF">
      <w:pPr>
        <w:autoSpaceDE w:val="0"/>
        <w:autoSpaceDN w:val="0"/>
        <w:adjustRightInd w:val="0"/>
        <w:spacing w:line="240" w:lineRule="auto"/>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 xml:space="preserve">                    </w:t>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t>c=y1.img;</w:t>
      </w:r>
    </w:p>
    <w:p w:rsidR="00606FEF" w:rsidRPr="00606FEF" w:rsidRDefault="00606FEF" w:rsidP="00606FEF">
      <w:pPr>
        <w:autoSpaceDE w:val="0"/>
        <w:autoSpaceDN w:val="0"/>
        <w:adjustRightInd w:val="0"/>
        <w:spacing w:line="240" w:lineRule="auto"/>
        <w:rPr>
          <w:rFonts w:ascii="Courier New" w:hAnsi="Courier New" w:cs="Courier New"/>
          <w:color w:val="0070C0"/>
          <w:lang w:val="de-AT" w:eastAsia="de-AT"/>
        </w:rPr>
      </w:pPr>
      <w:r w:rsidRPr="00AF2289">
        <w:rPr>
          <w:rFonts w:ascii="Courier New" w:hAnsi="Courier New" w:cs="Courier New"/>
          <w:color w:val="0070C0"/>
          <w:sz w:val="20"/>
          <w:szCs w:val="20"/>
          <w:lang w:val="es-419" w:eastAsia="de-AT"/>
        </w:rPr>
        <w:t xml:space="preserve">               </w:t>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t xml:space="preserve"> </w:t>
      </w:r>
      <w:r w:rsidRPr="00606FEF">
        <w:rPr>
          <w:rFonts w:ascii="Courier New" w:hAnsi="Courier New" w:cs="Courier New"/>
          <w:color w:val="0070C0"/>
          <w:sz w:val="20"/>
          <w:szCs w:val="20"/>
          <w:lang w:val="de-AT" w:eastAsia="de-AT"/>
        </w:rPr>
        <w:t>end</w:t>
      </w:r>
    </w:p>
    <w:p w:rsidR="00606FEF" w:rsidRPr="00606FEF" w:rsidRDefault="00606FEF" w:rsidP="00606FEF">
      <w:pPr>
        <w:autoSpaceDE w:val="0"/>
        <w:autoSpaceDN w:val="0"/>
        <w:adjustRightInd w:val="0"/>
        <w:spacing w:line="240" w:lineRule="auto"/>
        <w:rPr>
          <w:rFonts w:ascii="Courier New" w:hAnsi="Courier New" w:cs="Courier New"/>
          <w:color w:val="0070C0"/>
          <w:lang w:val="de-AT" w:eastAsia="de-AT"/>
        </w:rPr>
      </w:pPr>
      <w:r w:rsidRPr="00606FEF">
        <w:rPr>
          <w:rFonts w:ascii="Courier New" w:hAnsi="Courier New" w:cs="Courier New"/>
          <w:color w:val="0070C0"/>
          <w:sz w:val="20"/>
          <w:szCs w:val="20"/>
          <w:lang w:val="de-AT" w:eastAsia="de-AT"/>
        </w:rPr>
        <w:t xml:space="preserve">           </w:t>
      </w:r>
      <w:r w:rsidRPr="00606FEF">
        <w:rPr>
          <w:rFonts w:ascii="Courier New" w:hAnsi="Courier New" w:cs="Courier New"/>
          <w:color w:val="0070C0"/>
          <w:sz w:val="20"/>
          <w:szCs w:val="20"/>
          <w:lang w:val="de-AT" w:eastAsia="de-AT"/>
        </w:rPr>
        <w:tab/>
      </w:r>
      <w:r w:rsidRPr="00606FEF">
        <w:rPr>
          <w:rFonts w:ascii="Courier New" w:hAnsi="Courier New" w:cs="Courier New"/>
          <w:color w:val="0070C0"/>
          <w:sz w:val="20"/>
          <w:szCs w:val="20"/>
          <w:lang w:val="de-AT" w:eastAsia="de-AT"/>
        </w:rPr>
        <w:tab/>
        <w:t xml:space="preserve">      end</w:t>
      </w:r>
    </w:p>
    <w:p w:rsidR="00606FEF" w:rsidRDefault="00606FEF" w:rsidP="004C2466">
      <w:pPr>
        <w:adjustRightInd w:val="0"/>
        <w:rPr>
          <w:rFonts w:ascii="Courier New" w:hAnsi="Courier New" w:cs="Courier New"/>
          <w:sz w:val="20"/>
          <w:szCs w:val="20"/>
          <w:lang w:eastAsia="de-AT"/>
        </w:rPr>
      </w:pPr>
    </w:p>
    <w:p w:rsidR="00BB5D78" w:rsidRPr="00BB5D78" w:rsidRDefault="00BB5D78" w:rsidP="00BB5D78">
      <w:pPr>
        <w:pStyle w:val="ListParagraph"/>
        <w:numPr>
          <w:ilvl w:val="0"/>
          <w:numId w:val="35"/>
        </w:numPr>
        <w:adjustRightInd w:val="0"/>
        <w:rPr>
          <w:rFonts w:ascii="Courier New" w:hAnsi="Courier New" w:cs="Courier New"/>
          <w:b/>
          <w:sz w:val="20"/>
          <w:szCs w:val="20"/>
          <w:lang w:eastAsia="de-AT"/>
        </w:rPr>
      </w:pPr>
      <w:r w:rsidRPr="00BB5D78">
        <w:rPr>
          <w:rFonts w:ascii="Courier New" w:hAnsi="Courier New" w:cs="Courier New"/>
          <w:b/>
          <w:sz w:val="20"/>
          <w:szCs w:val="20"/>
          <w:lang w:eastAsia="de-AT"/>
        </w:rPr>
        <w:t xml:space="preserve">Case </w:t>
      </w:r>
      <w:r>
        <w:rPr>
          <w:rFonts w:ascii="Courier New" w:hAnsi="Courier New" w:cs="Courier New"/>
          <w:b/>
          <w:sz w:val="20"/>
          <w:szCs w:val="20"/>
          <w:lang w:eastAsia="de-AT"/>
        </w:rPr>
        <w:t xml:space="preserve">where </w:t>
      </w:r>
      <w:proofErr w:type="gramStart"/>
      <w:r>
        <w:rPr>
          <w:rFonts w:ascii="Courier New" w:hAnsi="Courier New" w:cs="Courier New"/>
          <w:b/>
          <w:sz w:val="20"/>
          <w:szCs w:val="20"/>
          <w:lang w:eastAsia="de-AT"/>
        </w:rPr>
        <w:t>both</w:t>
      </w:r>
      <w:r w:rsidRPr="00BB5D78">
        <w:rPr>
          <w:rFonts w:ascii="Courier New" w:hAnsi="Courier New" w:cs="Courier New"/>
          <w:b/>
          <w:sz w:val="20"/>
          <w:szCs w:val="20"/>
          <w:lang w:eastAsia="de-AT"/>
        </w:rPr>
        <w:t xml:space="preserve"> of the objects</w:t>
      </w:r>
      <w:proofErr w:type="gramEnd"/>
      <w:r w:rsidRPr="00BB5D78">
        <w:rPr>
          <w:rFonts w:ascii="Courier New" w:hAnsi="Courier New" w:cs="Courier New"/>
          <w:b/>
          <w:sz w:val="20"/>
          <w:szCs w:val="20"/>
          <w:lang w:eastAsia="de-AT"/>
        </w:rPr>
        <w:t xml:space="preserve"> y1 </w:t>
      </w:r>
      <w:r>
        <w:rPr>
          <w:rFonts w:ascii="Courier New" w:hAnsi="Courier New" w:cs="Courier New"/>
          <w:b/>
          <w:sz w:val="20"/>
          <w:szCs w:val="20"/>
          <w:lang w:eastAsia="de-AT"/>
        </w:rPr>
        <w:t>and y2 are real</w:t>
      </w:r>
      <w:r w:rsidRPr="00BB5D78">
        <w:rPr>
          <w:rFonts w:ascii="Courier New" w:hAnsi="Courier New" w:cs="Courier New"/>
          <w:b/>
          <w:sz w:val="20"/>
          <w:szCs w:val="20"/>
          <w:lang w:eastAsia="de-AT"/>
        </w:rPr>
        <w:t>:</w:t>
      </w:r>
    </w:p>
    <w:p w:rsidR="00BB5D78" w:rsidRDefault="00A770CF" w:rsidP="004C2466">
      <w:pPr>
        <w:adjustRightInd w:val="0"/>
        <w:rPr>
          <w:rFonts w:ascii="Courier New" w:hAnsi="Courier New" w:cs="Courier New"/>
          <w:sz w:val="20"/>
          <w:szCs w:val="20"/>
          <w:lang w:eastAsia="de-AT"/>
        </w:rPr>
      </w:pPr>
      <w:r>
        <w:rPr>
          <w:rFonts w:ascii="Courier New" w:hAnsi="Courier New" w:cs="Courier New"/>
          <w:sz w:val="20"/>
          <w:szCs w:val="20"/>
          <w:lang w:eastAsia="de-AT"/>
        </w:rPr>
        <w:t>That is:</w:t>
      </w:r>
    </w:p>
    <w:p w:rsidR="00A770CF" w:rsidRPr="00A770CF" w:rsidRDefault="00A770CF" w:rsidP="00A770CF">
      <w:pPr>
        <w:autoSpaceDE w:val="0"/>
        <w:autoSpaceDN w:val="0"/>
        <w:adjustRightInd w:val="0"/>
        <w:spacing w:line="240" w:lineRule="auto"/>
        <w:jc w:val="center"/>
        <w:rPr>
          <w:rFonts w:ascii="Courier New" w:hAnsi="Courier New" w:cs="Courier New"/>
          <w:color w:val="0070C0"/>
          <w:lang w:eastAsia="de-AT"/>
        </w:rPr>
      </w:pPr>
      <w:r w:rsidRPr="00A770CF">
        <w:rPr>
          <w:rFonts w:ascii="Courier New" w:hAnsi="Courier New" w:cs="Courier New"/>
          <w:color w:val="0070C0"/>
          <w:sz w:val="20"/>
          <w:szCs w:val="20"/>
          <w:lang w:eastAsia="de-AT"/>
        </w:rPr>
        <w:t>if (y1.img==0) &amp;&amp; (y2.img==0)</w:t>
      </w:r>
    </w:p>
    <w:p w:rsidR="00A770CF" w:rsidRDefault="00A770CF" w:rsidP="004C2466">
      <w:pPr>
        <w:adjustRightInd w:val="0"/>
        <w:rPr>
          <w:rFonts w:ascii="Courier New" w:hAnsi="Courier New" w:cs="Courier New"/>
          <w:sz w:val="20"/>
          <w:szCs w:val="20"/>
          <w:lang w:eastAsia="de-AT"/>
        </w:rPr>
      </w:pPr>
    </w:p>
    <w:p w:rsidR="00D666B2" w:rsidRDefault="00D666B2" w:rsidP="00D666B2">
      <w:pPr>
        <w:adjustRightInd w:val="0"/>
        <w:rPr>
          <w:rFonts w:ascii="Courier New" w:hAnsi="Courier New" w:cs="Courier New"/>
          <w:bCs/>
          <w:iCs/>
          <w:sz w:val="20"/>
          <w:szCs w:val="20"/>
          <w:lang w:eastAsia="de-AT"/>
        </w:rPr>
      </w:pPr>
      <w:r w:rsidRPr="00710594">
        <w:rPr>
          <w:rFonts w:ascii="Courier New" w:hAnsi="Courier New" w:cs="Courier New"/>
          <w:bCs/>
          <w:iCs/>
          <w:sz w:val="20"/>
          <w:szCs w:val="20"/>
          <w:lang w:eastAsia="de-AT"/>
        </w:rPr>
        <w:t xml:space="preserve">If </w:t>
      </w:r>
      <w:r>
        <w:rPr>
          <w:rFonts w:ascii="Courier New" w:hAnsi="Courier New" w:cs="Courier New"/>
          <w:bCs/>
          <w:iCs/>
          <w:sz w:val="20"/>
          <w:szCs w:val="20"/>
          <w:lang w:eastAsia="de-AT"/>
        </w:rPr>
        <w:t xml:space="preserve">the object </w:t>
      </w:r>
      <w:r>
        <w:rPr>
          <w:rFonts w:ascii="Courier New" w:hAnsi="Courier New" w:cs="Courier New"/>
          <w:bCs/>
          <w:iCs/>
          <w:color w:val="0070C0"/>
          <w:sz w:val="20"/>
          <w:szCs w:val="20"/>
          <w:lang w:eastAsia="de-AT"/>
        </w:rPr>
        <w:t>y</w:t>
      </w:r>
      <w:r w:rsidRPr="00710594">
        <w:rPr>
          <w:rFonts w:ascii="Courier New" w:hAnsi="Courier New" w:cs="Courier New"/>
          <w:bCs/>
          <w:iCs/>
          <w:color w:val="0070C0"/>
          <w:sz w:val="20"/>
          <w:szCs w:val="20"/>
          <w:lang w:eastAsia="de-AT"/>
        </w:rPr>
        <w:t>1</w:t>
      </w:r>
      <w:r w:rsidRPr="00710594">
        <w:rPr>
          <w:rFonts w:ascii="Courier New" w:hAnsi="Courier New" w:cs="Courier New"/>
          <w:bCs/>
          <w:iCs/>
          <w:sz w:val="20"/>
          <w:szCs w:val="20"/>
          <w:lang w:eastAsia="de-AT"/>
        </w:rPr>
        <w:t xml:space="preserve"> </w:t>
      </w:r>
      <w:r>
        <w:rPr>
          <w:rFonts w:ascii="Courier New" w:hAnsi="Courier New" w:cs="Courier New"/>
          <w:bCs/>
          <w:iCs/>
          <w:sz w:val="20"/>
          <w:szCs w:val="20"/>
          <w:lang w:eastAsia="de-AT"/>
        </w:rPr>
        <w:t xml:space="preserve">is already correlated with </w:t>
      </w:r>
      <w:r w:rsidRPr="00710594">
        <w:rPr>
          <w:rFonts w:ascii="Courier New" w:hAnsi="Courier New" w:cs="Courier New"/>
          <w:bCs/>
          <w:iCs/>
          <w:sz w:val="20"/>
          <w:szCs w:val="20"/>
          <w:lang w:eastAsia="de-AT"/>
        </w:rPr>
        <w:t>other unc</w:t>
      </w:r>
      <w:r>
        <w:rPr>
          <w:rFonts w:ascii="Courier New" w:hAnsi="Courier New" w:cs="Courier New"/>
          <w:bCs/>
          <w:iCs/>
          <w:sz w:val="20"/>
          <w:szCs w:val="20"/>
          <w:lang w:eastAsia="de-AT"/>
        </w:rPr>
        <w:t>ertainty objects</w:t>
      </w:r>
      <w:r w:rsidRPr="00710594">
        <w:rPr>
          <w:rFonts w:ascii="Courier New" w:hAnsi="Courier New" w:cs="Courier New"/>
          <w:bCs/>
          <w:iCs/>
          <w:sz w:val="20"/>
          <w:szCs w:val="20"/>
          <w:lang w:eastAsia="de-AT"/>
        </w:rPr>
        <w:t xml:space="preserve">, then </w:t>
      </w:r>
      <w:r>
        <w:rPr>
          <w:rFonts w:ascii="Courier New" w:hAnsi="Courier New" w:cs="Courier New"/>
          <w:bCs/>
          <w:iCs/>
          <w:sz w:val="20"/>
          <w:szCs w:val="20"/>
          <w:lang w:eastAsia="de-AT"/>
        </w:rPr>
        <w:t xml:space="preserve">the implemented algorithm </w:t>
      </w:r>
      <w:r w:rsidRPr="00710594">
        <w:rPr>
          <w:rFonts w:ascii="Courier New" w:hAnsi="Courier New" w:cs="Courier New"/>
          <w:bCs/>
          <w:iCs/>
          <w:sz w:val="20"/>
          <w:szCs w:val="20"/>
          <w:lang w:eastAsia="de-AT"/>
        </w:rPr>
        <w:t>search</w:t>
      </w:r>
      <w:r>
        <w:rPr>
          <w:rFonts w:ascii="Courier New" w:hAnsi="Courier New" w:cs="Courier New"/>
          <w:bCs/>
          <w:iCs/>
          <w:sz w:val="20"/>
          <w:szCs w:val="20"/>
          <w:lang w:eastAsia="de-AT"/>
        </w:rPr>
        <w:t>es</w:t>
      </w:r>
      <w:r w:rsidRPr="00710594">
        <w:rPr>
          <w:rFonts w:ascii="Courier New" w:hAnsi="Courier New" w:cs="Courier New"/>
          <w:bCs/>
          <w:iCs/>
          <w:sz w:val="20"/>
          <w:szCs w:val="20"/>
          <w:lang w:eastAsia="de-AT"/>
        </w:rPr>
        <w:t xml:space="preserve"> if </w:t>
      </w:r>
      <w:r>
        <w:rPr>
          <w:rFonts w:ascii="Courier New" w:hAnsi="Courier New" w:cs="Courier New"/>
          <w:bCs/>
          <w:iCs/>
          <w:sz w:val="20"/>
          <w:szCs w:val="20"/>
          <w:lang w:eastAsia="de-AT"/>
        </w:rPr>
        <w:t xml:space="preserve">the object </w:t>
      </w:r>
      <w:r>
        <w:rPr>
          <w:rFonts w:ascii="Courier New" w:hAnsi="Courier New" w:cs="Courier New"/>
          <w:bCs/>
          <w:iCs/>
          <w:color w:val="0070C0"/>
          <w:sz w:val="20"/>
          <w:szCs w:val="20"/>
          <w:lang w:eastAsia="de-AT"/>
        </w:rPr>
        <w:t>y</w:t>
      </w:r>
      <w:r w:rsidRPr="00710594">
        <w:rPr>
          <w:rFonts w:ascii="Courier New" w:hAnsi="Courier New" w:cs="Courier New"/>
          <w:bCs/>
          <w:iCs/>
          <w:color w:val="0070C0"/>
          <w:sz w:val="20"/>
          <w:szCs w:val="20"/>
          <w:lang w:eastAsia="de-AT"/>
        </w:rPr>
        <w:t>2</w:t>
      </w:r>
      <w:r w:rsidRPr="00710594">
        <w:rPr>
          <w:rFonts w:ascii="Courier New" w:hAnsi="Courier New" w:cs="Courier New"/>
          <w:bCs/>
          <w:iCs/>
          <w:sz w:val="20"/>
          <w:szCs w:val="20"/>
          <w:lang w:eastAsia="de-AT"/>
        </w:rPr>
        <w:t xml:space="preserve"> is one of them</w:t>
      </w:r>
      <w:r>
        <w:rPr>
          <w:rFonts w:ascii="Courier New" w:hAnsi="Courier New" w:cs="Courier New"/>
          <w:bCs/>
          <w:iCs/>
          <w:sz w:val="20"/>
          <w:szCs w:val="20"/>
          <w:lang w:eastAsia="de-AT"/>
        </w:rPr>
        <w:t xml:space="preserve">. The index, if found, is stored in the variable </w:t>
      </w:r>
      <w:r w:rsidRPr="00710594">
        <w:rPr>
          <w:rFonts w:ascii="Courier New" w:hAnsi="Courier New" w:cs="Courier New"/>
          <w:bCs/>
          <w:iCs/>
          <w:color w:val="0070C0"/>
          <w:sz w:val="20"/>
          <w:szCs w:val="20"/>
          <w:lang w:eastAsia="de-AT"/>
        </w:rPr>
        <w:t>indx</w:t>
      </w:r>
      <w:r>
        <w:rPr>
          <w:rFonts w:ascii="Courier New" w:hAnsi="Courier New" w:cs="Courier New"/>
          <w:bCs/>
          <w:iCs/>
          <w:sz w:val="20"/>
          <w:szCs w:val="20"/>
          <w:lang w:eastAsia="de-AT"/>
        </w:rPr>
        <w:t>:</w:t>
      </w:r>
    </w:p>
    <w:p w:rsidR="00C6253C" w:rsidRDefault="00C6253C" w:rsidP="004C2466">
      <w:pPr>
        <w:adjustRightInd w:val="0"/>
        <w:rPr>
          <w:rFonts w:ascii="Courier New" w:hAnsi="Courier New" w:cs="Courier New"/>
          <w:sz w:val="20"/>
          <w:szCs w:val="20"/>
          <w:lang w:eastAsia="de-AT"/>
        </w:rPr>
      </w:pPr>
    </w:p>
    <w:p w:rsidR="00D666B2" w:rsidRPr="00D666B2" w:rsidRDefault="00D666B2" w:rsidP="00D666B2">
      <w:pPr>
        <w:autoSpaceDE w:val="0"/>
        <w:autoSpaceDN w:val="0"/>
        <w:adjustRightInd w:val="0"/>
        <w:spacing w:line="240" w:lineRule="auto"/>
        <w:jc w:val="center"/>
        <w:rPr>
          <w:rFonts w:ascii="Courier New" w:hAnsi="Courier New" w:cs="Courier New"/>
          <w:color w:val="0070C0"/>
          <w:lang w:eastAsia="de-AT"/>
        </w:rPr>
      </w:pPr>
      <w:r w:rsidRPr="00D666B2">
        <w:rPr>
          <w:rFonts w:ascii="Courier New" w:hAnsi="Courier New" w:cs="Courier New"/>
          <w:color w:val="0070C0"/>
          <w:sz w:val="20"/>
          <w:szCs w:val="20"/>
          <w:lang w:eastAsia="de-AT"/>
        </w:rPr>
        <w:t xml:space="preserve">indx = </w:t>
      </w:r>
      <w:proofErr w:type="gramStart"/>
      <w:r w:rsidRPr="00D666B2">
        <w:rPr>
          <w:rFonts w:ascii="Courier New" w:hAnsi="Courier New" w:cs="Courier New"/>
          <w:color w:val="0070C0"/>
          <w:sz w:val="20"/>
          <w:szCs w:val="20"/>
          <w:lang w:eastAsia="de-AT"/>
        </w:rPr>
        <w:t>find( strcmp</w:t>
      </w:r>
      <w:proofErr w:type="gramEnd"/>
      <w:r w:rsidRPr="00D666B2">
        <w:rPr>
          <w:rFonts w:ascii="Courier New" w:hAnsi="Courier New" w:cs="Courier New"/>
          <w:color w:val="0070C0"/>
          <w:sz w:val="20"/>
          <w:szCs w:val="20"/>
          <w:lang w:eastAsia="de-AT"/>
        </w:rPr>
        <w:t>( y2.name , y1.rel_names ) );</w:t>
      </w:r>
    </w:p>
    <w:p w:rsidR="00D666B2" w:rsidRDefault="00D666B2" w:rsidP="004C2466">
      <w:pPr>
        <w:adjustRightInd w:val="0"/>
        <w:rPr>
          <w:rFonts w:ascii="Courier New" w:hAnsi="Courier New" w:cs="Courier New"/>
          <w:sz w:val="20"/>
          <w:szCs w:val="20"/>
          <w:lang w:eastAsia="de-AT"/>
        </w:rPr>
      </w:pPr>
    </w:p>
    <w:p w:rsidR="00D666B2" w:rsidRDefault="00D666B2" w:rsidP="004C246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If the variable indx is not </w:t>
      </w:r>
      <w:proofErr w:type="gramStart"/>
      <w:r>
        <w:rPr>
          <w:rFonts w:ascii="Courier New" w:hAnsi="Courier New" w:cs="Courier New"/>
          <w:sz w:val="20"/>
          <w:szCs w:val="20"/>
          <w:lang w:eastAsia="de-AT"/>
        </w:rPr>
        <w:t>empty</w:t>
      </w:r>
      <w:proofErr w:type="gramEnd"/>
      <w:r>
        <w:rPr>
          <w:rFonts w:ascii="Courier New" w:hAnsi="Courier New" w:cs="Courier New"/>
          <w:sz w:val="20"/>
          <w:szCs w:val="20"/>
          <w:lang w:eastAsia="de-AT"/>
        </w:rPr>
        <w:t xml:space="preserve"> then the covariance between y1 and y2 is taken directly from the rel_mat property of y1: </w:t>
      </w:r>
    </w:p>
    <w:p w:rsidR="00D666B2" w:rsidRDefault="00D666B2" w:rsidP="004C2466">
      <w:pPr>
        <w:adjustRightInd w:val="0"/>
        <w:rPr>
          <w:rFonts w:ascii="Courier New" w:hAnsi="Courier New" w:cs="Courier New"/>
          <w:sz w:val="20"/>
          <w:szCs w:val="20"/>
          <w:lang w:eastAsia="de-AT"/>
        </w:rPr>
      </w:pPr>
    </w:p>
    <w:p w:rsidR="00D666B2" w:rsidRPr="00D666B2" w:rsidRDefault="00D666B2" w:rsidP="00D666B2">
      <w:pPr>
        <w:autoSpaceDE w:val="0"/>
        <w:autoSpaceDN w:val="0"/>
        <w:adjustRightInd w:val="0"/>
        <w:spacing w:line="240" w:lineRule="auto"/>
        <w:jc w:val="center"/>
        <w:rPr>
          <w:rFonts w:ascii="Courier New" w:hAnsi="Courier New" w:cs="Courier New"/>
          <w:color w:val="0070C0"/>
          <w:lang w:eastAsia="de-AT"/>
        </w:rPr>
      </w:pPr>
      <w:r w:rsidRPr="00D666B2">
        <w:rPr>
          <w:rFonts w:ascii="Courier New" w:hAnsi="Courier New" w:cs="Courier New"/>
          <w:color w:val="0070C0"/>
          <w:sz w:val="20"/>
          <w:szCs w:val="20"/>
          <w:lang w:eastAsia="de-AT"/>
        </w:rPr>
        <w:t>cov=y1.rel_</w:t>
      </w:r>
      <w:proofErr w:type="gramStart"/>
      <w:r w:rsidRPr="00D666B2">
        <w:rPr>
          <w:rFonts w:ascii="Courier New" w:hAnsi="Courier New" w:cs="Courier New"/>
          <w:color w:val="0070C0"/>
          <w:sz w:val="20"/>
          <w:szCs w:val="20"/>
          <w:lang w:eastAsia="de-AT"/>
        </w:rPr>
        <w:t>mat(</w:t>
      </w:r>
      <w:proofErr w:type="gramEnd"/>
      <w:r w:rsidRPr="00D666B2">
        <w:rPr>
          <w:rFonts w:ascii="Courier New" w:hAnsi="Courier New" w:cs="Courier New"/>
          <w:color w:val="0070C0"/>
          <w:sz w:val="20"/>
          <w:szCs w:val="20"/>
          <w:lang w:eastAsia="de-AT"/>
        </w:rPr>
        <w:t>1, indx );</w:t>
      </w:r>
    </w:p>
    <w:p w:rsidR="00D666B2" w:rsidRDefault="00D666B2" w:rsidP="004C2466">
      <w:pPr>
        <w:adjustRightInd w:val="0"/>
        <w:rPr>
          <w:rFonts w:ascii="Courier New" w:hAnsi="Courier New" w:cs="Courier New"/>
          <w:sz w:val="20"/>
          <w:szCs w:val="20"/>
          <w:lang w:eastAsia="de-AT"/>
        </w:rPr>
      </w:pPr>
    </w:p>
    <w:p w:rsidR="00D666B2" w:rsidRDefault="00D666B2" w:rsidP="004C2466">
      <w:pPr>
        <w:adjustRightInd w:val="0"/>
        <w:rPr>
          <w:rFonts w:ascii="Courier New" w:hAnsi="Courier New" w:cs="Courier New"/>
          <w:sz w:val="20"/>
          <w:szCs w:val="20"/>
          <w:lang w:eastAsia="de-AT"/>
        </w:rPr>
      </w:pPr>
      <w:r>
        <w:rPr>
          <w:rFonts w:ascii="Courier New" w:hAnsi="Courier New" w:cs="Courier New"/>
          <w:sz w:val="20"/>
          <w:szCs w:val="20"/>
          <w:lang w:eastAsia="de-AT"/>
        </w:rPr>
        <w:t>The output covariance matrix CY_cov is returned empty:</w:t>
      </w:r>
    </w:p>
    <w:p w:rsidR="00D666B2" w:rsidRDefault="00D666B2" w:rsidP="004C2466">
      <w:pPr>
        <w:adjustRightInd w:val="0"/>
        <w:rPr>
          <w:rFonts w:ascii="Courier New" w:hAnsi="Courier New" w:cs="Courier New"/>
          <w:sz w:val="20"/>
          <w:szCs w:val="20"/>
          <w:lang w:eastAsia="de-AT"/>
        </w:rPr>
      </w:pPr>
    </w:p>
    <w:p w:rsidR="00D666B2" w:rsidRPr="000F2E11" w:rsidRDefault="00D666B2" w:rsidP="00D666B2">
      <w:pPr>
        <w:autoSpaceDE w:val="0"/>
        <w:autoSpaceDN w:val="0"/>
        <w:adjustRightInd w:val="0"/>
        <w:spacing w:line="240" w:lineRule="auto"/>
        <w:jc w:val="center"/>
        <w:rPr>
          <w:rFonts w:ascii="Courier New" w:hAnsi="Courier New" w:cs="Courier New"/>
          <w:color w:val="0070C0"/>
          <w:lang w:eastAsia="de-AT"/>
        </w:rPr>
      </w:pPr>
      <w:r w:rsidRPr="000F2E11">
        <w:rPr>
          <w:rFonts w:ascii="Courier New" w:hAnsi="Courier New" w:cs="Courier New"/>
          <w:color w:val="0070C0"/>
          <w:sz w:val="20"/>
          <w:szCs w:val="20"/>
          <w:lang w:eastAsia="de-AT"/>
        </w:rPr>
        <w:t>CY_cov</w:t>
      </w:r>
      <w:proofErr w:type="gramStart"/>
      <w:r w:rsidRPr="000F2E11">
        <w:rPr>
          <w:rFonts w:ascii="Courier New" w:hAnsi="Courier New" w:cs="Courier New"/>
          <w:color w:val="0070C0"/>
          <w:sz w:val="20"/>
          <w:szCs w:val="20"/>
          <w:lang w:eastAsia="de-AT"/>
        </w:rPr>
        <w:t>=[</w:t>
      </w:r>
      <w:proofErr w:type="gramEnd"/>
      <w:r w:rsidRPr="000F2E11">
        <w:rPr>
          <w:rFonts w:ascii="Courier New" w:hAnsi="Courier New" w:cs="Courier New"/>
          <w:color w:val="0070C0"/>
          <w:sz w:val="20"/>
          <w:szCs w:val="20"/>
          <w:lang w:eastAsia="de-AT"/>
        </w:rPr>
        <w:t>];</w:t>
      </w:r>
    </w:p>
    <w:p w:rsidR="00D666B2" w:rsidRDefault="00D666B2" w:rsidP="004C2466">
      <w:pPr>
        <w:adjustRightInd w:val="0"/>
        <w:rPr>
          <w:rFonts w:ascii="Courier New" w:hAnsi="Courier New" w:cs="Courier New"/>
          <w:sz w:val="20"/>
          <w:szCs w:val="20"/>
          <w:lang w:eastAsia="de-AT"/>
        </w:rPr>
      </w:pPr>
    </w:p>
    <w:p w:rsidR="000F2E11" w:rsidRDefault="000F2E11" w:rsidP="004C2466">
      <w:pPr>
        <w:adjustRightInd w:val="0"/>
        <w:rPr>
          <w:rFonts w:ascii="Courier New" w:hAnsi="Courier New" w:cs="Courier New"/>
          <w:sz w:val="20"/>
          <w:szCs w:val="20"/>
          <w:lang w:eastAsia="de-AT"/>
        </w:rPr>
      </w:pPr>
      <w:r>
        <w:rPr>
          <w:rFonts w:ascii="Courier New" w:hAnsi="Courier New" w:cs="Courier New"/>
          <w:sz w:val="20"/>
          <w:szCs w:val="20"/>
          <w:lang w:eastAsia="de-AT"/>
        </w:rPr>
        <w:t>If y1 and y2 are identical, i.e.:</w:t>
      </w:r>
    </w:p>
    <w:p w:rsidR="00A04FCE" w:rsidRDefault="00A04FCE" w:rsidP="004C2466">
      <w:pPr>
        <w:adjustRightInd w:val="0"/>
        <w:rPr>
          <w:rFonts w:ascii="Courier New" w:hAnsi="Courier New" w:cs="Courier New"/>
          <w:sz w:val="20"/>
          <w:szCs w:val="20"/>
          <w:lang w:eastAsia="de-AT"/>
        </w:rPr>
      </w:pPr>
    </w:p>
    <w:p w:rsidR="000F2E11" w:rsidRDefault="000F2E11" w:rsidP="004C2466">
      <w:pPr>
        <w:adjustRightInd w:val="0"/>
        <w:rPr>
          <w:rFonts w:ascii="Courier New" w:hAnsi="Courier New" w:cs="Courier New"/>
          <w:sz w:val="20"/>
          <w:szCs w:val="20"/>
          <w:lang w:eastAsia="de-AT"/>
        </w:rPr>
      </w:pPr>
    </w:p>
    <w:p w:rsidR="000F2E11" w:rsidRPr="000F2E11" w:rsidRDefault="000F2E11" w:rsidP="000F2E11">
      <w:pPr>
        <w:autoSpaceDE w:val="0"/>
        <w:autoSpaceDN w:val="0"/>
        <w:adjustRightInd w:val="0"/>
        <w:spacing w:line="240" w:lineRule="auto"/>
        <w:jc w:val="center"/>
        <w:rPr>
          <w:rFonts w:ascii="Courier New" w:hAnsi="Courier New" w:cs="Courier New"/>
          <w:color w:val="0070C0"/>
          <w:lang w:eastAsia="de-AT"/>
        </w:rPr>
      </w:pPr>
      <w:r w:rsidRPr="000F2E11">
        <w:rPr>
          <w:rFonts w:ascii="Courier New" w:hAnsi="Courier New" w:cs="Courier New"/>
          <w:color w:val="0070C0"/>
          <w:sz w:val="20"/>
          <w:szCs w:val="20"/>
          <w:lang w:eastAsia="de-AT"/>
        </w:rPr>
        <w:t>if strcmp(</w:t>
      </w:r>
      <w:proofErr w:type="gramStart"/>
      <w:r w:rsidRPr="000F2E11">
        <w:rPr>
          <w:rFonts w:ascii="Courier New" w:hAnsi="Courier New" w:cs="Courier New"/>
          <w:color w:val="0070C0"/>
          <w:sz w:val="20"/>
          <w:szCs w:val="20"/>
          <w:lang w:eastAsia="de-AT"/>
        </w:rPr>
        <w:t>y1.name,y2.name</w:t>
      </w:r>
      <w:proofErr w:type="gramEnd"/>
      <w:r w:rsidRPr="000F2E11">
        <w:rPr>
          <w:rFonts w:ascii="Courier New" w:hAnsi="Courier New" w:cs="Courier New"/>
          <w:color w:val="0070C0"/>
          <w:sz w:val="20"/>
          <w:szCs w:val="20"/>
          <w:lang w:eastAsia="de-AT"/>
        </w:rPr>
        <w:t>)</w:t>
      </w:r>
    </w:p>
    <w:p w:rsidR="000F2E11" w:rsidRDefault="000F2E11" w:rsidP="004C2466">
      <w:pPr>
        <w:adjustRightInd w:val="0"/>
        <w:rPr>
          <w:rFonts w:ascii="Courier New" w:hAnsi="Courier New" w:cs="Courier New"/>
          <w:sz w:val="20"/>
          <w:szCs w:val="20"/>
          <w:lang w:eastAsia="de-AT"/>
        </w:rPr>
      </w:pPr>
    </w:p>
    <w:p w:rsidR="00D666B2" w:rsidRDefault="000F2E11" w:rsidP="004C246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then the covariance </w:t>
      </w:r>
      <w:r w:rsidRPr="000F2E11">
        <w:rPr>
          <w:rFonts w:ascii="Courier New" w:hAnsi="Courier New" w:cs="Courier New"/>
          <w:color w:val="0070C0"/>
          <w:sz w:val="20"/>
          <w:szCs w:val="20"/>
          <w:lang w:eastAsia="de-AT"/>
        </w:rPr>
        <w:t>cov</w:t>
      </w:r>
      <w:r>
        <w:rPr>
          <w:rFonts w:ascii="Courier New" w:hAnsi="Courier New" w:cs="Courier New"/>
          <w:sz w:val="20"/>
          <w:szCs w:val="20"/>
          <w:lang w:eastAsia="de-AT"/>
        </w:rPr>
        <w:t xml:space="preserve"> is equal to the variance of either one of them:</w:t>
      </w:r>
    </w:p>
    <w:p w:rsidR="000F2E11" w:rsidRDefault="000F2E11" w:rsidP="004C2466">
      <w:pPr>
        <w:adjustRightInd w:val="0"/>
        <w:rPr>
          <w:rFonts w:ascii="Courier New" w:hAnsi="Courier New" w:cs="Courier New"/>
          <w:sz w:val="20"/>
          <w:szCs w:val="20"/>
          <w:lang w:eastAsia="de-AT"/>
        </w:rPr>
      </w:pPr>
    </w:p>
    <w:p w:rsidR="000F2E11" w:rsidRPr="000F2E11" w:rsidRDefault="000F2E11" w:rsidP="000F2E11">
      <w:pPr>
        <w:autoSpaceDE w:val="0"/>
        <w:autoSpaceDN w:val="0"/>
        <w:adjustRightInd w:val="0"/>
        <w:spacing w:line="240" w:lineRule="auto"/>
        <w:jc w:val="center"/>
        <w:rPr>
          <w:rFonts w:ascii="Courier New" w:hAnsi="Courier New" w:cs="Courier New"/>
          <w:color w:val="0070C0"/>
          <w:lang w:eastAsia="de-AT"/>
        </w:rPr>
      </w:pPr>
      <w:r w:rsidRPr="000F2E11">
        <w:rPr>
          <w:rFonts w:ascii="Courier New" w:hAnsi="Courier New" w:cs="Courier New"/>
          <w:color w:val="0070C0"/>
          <w:sz w:val="20"/>
          <w:szCs w:val="20"/>
          <w:lang w:eastAsia="de-AT"/>
        </w:rPr>
        <w:t>cov=(y1.std_</w:t>
      </w:r>
      <w:proofErr w:type="gramStart"/>
      <w:r w:rsidRPr="000F2E11">
        <w:rPr>
          <w:rFonts w:ascii="Courier New" w:hAnsi="Courier New" w:cs="Courier New"/>
          <w:color w:val="0070C0"/>
          <w:sz w:val="20"/>
          <w:szCs w:val="20"/>
          <w:lang w:eastAsia="de-AT"/>
        </w:rPr>
        <w:t>unc)^</w:t>
      </w:r>
      <w:proofErr w:type="gramEnd"/>
      <w:r w:rsidRPr="000F2E11">
        <w:rPr>
          <w:rFonts w:ascii="Courier New" w:hAnsi="Courier New" w:cs="Courier New"/>
          <w:color w:val="0070C0"/>
          <w:sz w:val="20"/>
          <w:szCs w:val="20"/>
          <w:lang w:eastAsia="de-AT"/>
        </w:rPr>
        <w:t>2;</w:t>
      </w:r>
    </w:p>
    <w:p w:rsidR="000F2E11" w:rsidRDefault="000F2E11" w:rsidP="004C2466">
      <w:pPr>
        <w:adjustRightInd w:val="0"/>
        <w:rPr>
          <w:rFonts w:ascii="Courier New" w:hAnsi="Courier New" w:cs="Courier New"/>
          <w:sz w:val="20"/>
          <w:szCs w:val="20"/>
          <w:lang w:eastAsia="de-AT"/>
        </w:rPr>
      </w:pPr>
    </w:p>
    <w:p w:rsidR="000F2E11" w:rsidRDefault="000F2E11" w:rsidP="000F2E11">
      <w:pPr>
        <w:adjustRightInd w:val="0"/>
        <w:rPr>
          <w:rFonts w:ascii="Courier New" w:hAnsi="Courier New" w:cs="Courier New"/>
          <w:sz w:val="20"/>
          <w:szCs w:val="20"/>
          <w:lang w:eastAsia="de-AT"/>
        </w:rPr>
      </w:pPr>
      <w:r>
        <w:rPr>
          <w:rFonts w:ascii="Courier New" w:hAnsi="Courier New" w:cs="Courier New"/>
          <w:sz w:val="20"/>
          <w:szCs w:val="20"/>
          <w:lang w:eastAsia="de-AT"/>
        </w:rPr>
        <w:t>The output covariance matrix CY_cov is returned empty:</w:t>
      </w:r>
    </w:p>
    <w:p w:rsidR="000F2E11" w:rsidRDefault="000F2E11" w:rsidP="000F2E11">
      <w:pPr>
        <w:adjustRightInd w:val="0"/>
        <w:rPr>
          <w:rFonts w:ascii="Courier New" w:hAnsi="Courier New" w:cs="Courier New"/>
          <w:sz w:val="20"/>
          <w:szCs w:val="20"/>
          <w:lang w:eastAsia="de-AT"/>
        </w:rPr>
      </w:pPr>
    </w:p>
    <w:p w:rsidR="000F2E11" w:rsidRPr="000F2E11" w:rsidRDefault="000F2E11" w:rsidP="000F2E11">
      <w:pPr>
        <w:autoSpaceDE w:val="0"/>
        <w:autoSpaceDN w:val="0"/>
        <w:adjustRightInd w:val="0"/>
        <w:spacing w:line="240" w:lineRule="auto"/>
        <w:jc w:val="center"/>
        <w:rPr>
          <w:rFonts w:ascii="Courier New" w:hAnsi="Courier New" w:cs="Courier New"/>
          <w:color w:val="0070C0"/>
          <w:lang w:eastAsia="de-AT"/>
        </w:rPr>
      </w:pPr>
      <w:r w:rsidRPr="000F2E11">
        <w:rPr>
          <w:rFonts w:ascii="Courier New" w:hAnsi="Courier New" w:cs="Courier New"/>
          <w:color w:val="0070C0"/>
          <w:sz w:val="20"/>
          <w:szCs w:val="20"/>
          <w:lang w:eastAsia="de-AT"/>
        </w:rPr>
        <w:t>CY_cov</w:t>
      </w:r>
      <w:proofErr w:type="gramStart"/>
      <w:r w:rsidRPr="000F2E11">
        <w:rPr>
          <w:rFonts w:ascii="Courier New" w:hAnsi="Courier New" w:cs="Courier New"/>
          <w:color w:val="0070C0"/>
          <w:sz w:val="20"/>
          <w:szCs w:val="20"/>
          <w:lang w:eastAsia="de-AT"/>
        </w:rPr>
        <w:t>=[</w:t>
      </w:r>
      <w:proofErr w:type="gramEnd"/>
      <w:r w:rsidRPr="000F2E11">
        <w:rPr>
          <w:rFonts w:ascii="Courier New" w:hAnsi="Courier New" w:cs="Courier New"/>
          <w:color w:val="0070C0"/>
          <w:sz w:val="20"/>
          <w:szCs w:val="20"/>
          <w:lang w:eastAsia="de-AT"/>
        </w:rPr>
        <w:t>];</w:t>
      </w:r>
    </w:p>
    <w:p w:rsidR="00D666B2" w:rsidRDefault="00D666B2" w:rsidP="004C2466">
      <w:pPr>
        <w:adjustRightInd w:val="0"/>
        <w:rPr>
          <w:rFonts w:ascii="Courier New" w:hAnsi="Courier New" w:cs="Courier New"/>
          <w:sz w:val="20"/>
          <w:szCs w:val="20"/>
          <w:lang w:eastAsia="de-AT"/>
        </w:rPr>
      </w:pPr>
    </w:p>
    <w:p w:rsidR="001C2124" w:rsidRPr="001C2124" w:rsidRDefault="001C2124" w:rsidP="001C2124">
      <w:pPr>
        <w:autoSpaceDE w:val="0"/>
        <w:autoSpaceDN w:val="0"/>
        <w:adjustRightInd w:val="0"/>
        <w:rPr>
          <w:rFonts w:ascii="Courier New" w:hAnsi="Courier New" w:cs="Courier New"/>
          <w:lang w:eastAsia="de-AT"/>
        </w:rPr>
      </w:pPr>
      <w:r>
        <w:rPr>
          <w:rFonts w:ascii="Courier New" w:hAnsi="Courier New" w:cs="Courier New"/>
          <w:sz w:val="20"/>
          <w:szCs w:val="20"/>
          <w:lang w:eastAsia="de-AT"/>
        </w:rPr>
        <w:t>In the case</w:t>
      </w:r>
      <w:r w:rsidRPr="001C2124">
        <w:rPr>
          <w:rFonts w:ascii="Courier New" w:hAnsi="Courier New" w:cs="Courier New"/>
          <w:sz w:val="20"/>
          <w:szCs w:val="20"/>
          <w:lang w:eastAsia="de-AT"/>
        </w:rPr>
        <w:t xml:space="preserve"> y1 and y2 have been just created in MATLAB Workspace for the first time, i.e.:</w:t>
      </w:r>
    </w:p>
    <w:p w:rsidR="001C2124" w:rsidRPr="001C2124" w:rsidRDefault="001C2124" w:rsidP="001C2124">
      <w:pPr>
        <w:autoSpaceDE w:val="0"/>
        <w:autoSpaceDN w:val="0"/>
        <w:adjustRightInd w:val="0"/>
        <w:spacing w:line="240" w:lineRule="auto"/>
        <w:rPr>
          <w:rFonts w:ascii="Courier New" w:hAnsi="Courier New" w:cs="Courier New"/>
          <w:lang w:eastAsia="de-AT"/>
        </w:rPr>
      </w:pPr>
      <w:r w:rsidRPr="001C2124">
        <w:rPr>
          <w:rFonts w:ascii="Courier New" w:hAnsi="Courier New" w:cs="Courier New"/>
          <w:color w:val="000000"/>
          <w:sz w:val="20"/>
          <w:szCs w:val="20"/>
          <w:lang w:eastAsia="de-AT"/>
        </w:rPr>
        <w:t xml:space="preserve">                </w:t>
      </w:r>
    </w:p>
    <w:p w:rsidR="001C2124" w:rsidRPr="001C2124" w:rsidRDefault="001C2124" w:rsidP="001C2124">
      <w:pPr>
        <w:autoSpaceDE w:val="0"/>
        <w:autoSpaceDN w:val="0"/>
        <w:adjustRightInd w:val="0"/>
        <w:spacing w:line="240" w:lineRule="auto"/>
        <w:rPr>
          <w:rFonts w:ascii="Courier New" w:hAnsi="Courier New" w:cs="Courier New"/>
          <w:lang w:eastAsia="de-AT"/>
        </w:rPr>
      </w:pPr>
      <w:r w:rsidRPr="001C2124">
        <w:rPr>
          <w:rFonts w:ascii="Courier New" w:hAnsi="Courier New" w:cs="Courier New"/>
          <w:color w:val="000000"/>
          <w:sz w:val="20"/>
          <w:szCs w:val="20"/>
          <w:lang w:eastAsia="de-AT"/>
        </w:rPr>
        <w:t xml:space="preserve">                 </w:t>
      </w:r>
      <w:r w:rsidRPr="001C2124">
        <w:rPr>
          <w:rFonts w:ascii="Courier New" w:hAnsi="Courier New" w:cs="Courier New"/>
          <w:color w:val="0070C0"/>
          <w:sz w:val="20"/>
          <w:szCs w:val="20"/>
          <w:lang w:eastAsia="de-AT"/>
        </w:rPr>
        <w:t>if length(y</w:t>
      </w:r>
      <w:proofErr w:type="gramStart"/>
      <w:r w:rsidRPr="001C2124">
        <w:rPr>
          <w:rFonts w:ascii="Courier New" w:hAnsi="Courier New" w:cs="Courier New"/>
          <w:color w:val="0070C0"/>
          <w:sz w:val="20"/>
          <w:szCs w:val="20"/>
          <w:lang w:eastAsia="de-AT"/>
        </w:rPr>
        <w:t>1.grad</w:t>
      </w:r>
      <w:proofErr w:type="gramEnd"/>
      <w:r w:rsidRPr="001C2124">
        <w:rPr>
          <w:rFonts w:ascii="Courier New" w:hAnsi="Courier New" w:cs="Courier New"/>
          <w:color w:val="0070C0"/>
          <w:sz w:val="20"/>
          <w:szCs w:val="20"/>
          <w:lang w:eastAsia="de-AT"/>
        </w:rPr>
        <w:t xml:space="preserve">)&lt;=1 &amp;&amp; length(y2.grad)&lt;=1   </w:t>
      </w:r>
    </w:p>
    <w:p w:rsidR="00D666B2" w:rsidRDefault="00D666B2" w:rsidP="004C2466">
      <w:pPr>
        <w:adjustRightInd w:val="0"/>
        <w:rPr>
          <w:rFonts w:ascii="Courier New" w:hAnsi="Courier New" w:cs="Courier New"/>
          <w:sz w:val="20"/>
          <w:szCs w:val="20"/>
          <w:lang w:eastAsia="de-AT"/>
        </w:rPr>
      </w:pPr>
    </w:p>
    <w:p w:rsidR="001C2124" w:rsidRDefault="001C2124" w:rsidP="001C2124">
      <w:pPr>
        <w:adjustRightInd w:val="0"/>
        <w:rPr>
          <w:rFonts w:ascii="Courier New" w:hAnsi="Courier New" w:cs="Courier New"/>
          <w:bCs/>
          <w:iCs/>
          <w:sz w:val="20"/>
          <w:szCs w:val="20"/>
          <w:lang w:eastAsia="de-AT"/>
        </w:rPr>
      </w:pPr>
      <w:r>
        <w:rPr>
          <w:rFonts w:ascii="Courier New" w:hAnsi="Courier New" w:cs="Courier New"/>
          <w:bCs/>
          <w:iCs/>
          <w:sz w:val="20"/>
          <w:szCs w:val="20"/>
          <w:lang w:eastAsia="de-AT"/>
        </w:rPr>
        <w:t>i</w:t>
      </w:r>
      <w:r w:rsidRPr="00710594">
        <w:rPr>
          <w:rFonts w:ascii="Courier New" w:hAnsi="Courier New" w:cs="Courier New"/>
          <w:bCs/>
          <w:iCs/>
          <w:sz w:val="20"/>
          <w:szCs w:val="20"/>
          <w:lang w:eastAsia="de-AT"/>
        </w:rPr>
        <w:t xml:space="preserve">f </w:t>
      </w:r>
      <w:r>
        <w:rPr>
          <w:rFonts w:ascii="Courier New" w:hAnsi="Courier New" w:cs="Courier New"/>
          <w:bCs/>
          <w:iCs/>
          <w:sz w:val="20"/>
          <w:szCs w:val="20"/>
          <w:lang w:eastAsia="de-AT"/>
        </w:rPr>
        <w:t xml:space="preserve">the object </w:t>
      </w:r>
      <w:r>
        <w:rPr>
          <w:rFonts w:ascii="Courier New" w:hAnsi="Courier New" w:cs="Courier New"/>
          <w:bCs/>
          <w:iCs/>
          <w:color w:val="0070C0"/>
          <w:sz w:val="20"/>
          <w:szCs w:val="20"/>
          <w:lang w:eastAsia="de-AT"/>
        </w:rPr>
        <w:t>y</w:t>
      </w:r>
      <w:r w:rsidRPr="00710594">
        <w:rPr>
          <w:rFonts w:ascii="Courier New" w:hAnsi="Courier New" w:cs="Courier New"/>
          <w:bCs/>
          <w:iCs/>
          <w:color w:val="0070C0"/>
          <w:sz w:val="20"/>
          <w:szCs w:val="20"/>
          <w:lang w:eastAsia="de-AT"/>
        </w:rPr>
        <w:t>1</w:t>
      </w:r>
      <w:r w:rsidRPr="00710594">
        <w:rPr>
          <w:rFonts w:ascii="Courier New" w:hAnsi="Courier New" w:cs="Courier New"/>
          <w:bCs/>
          <w:iCs/>
          <w:sz w:val="20"/>
          <w:szCs w:val="20"/>
          <w:lang w:eastAsia="de-AT"/>
        </w:rPr>
        <w:t xml:space="preserve"> </w:t>
      </w:r>
      <w:r>
        <w:rPr>
          <w:rFonts w:ascii="Courier New" w:hAnsi="Courier New" w:cs="Courier New"/>
          <w:bCs/>
          <w:iCs/>
          <w:sz w:val="20"/>
          <w:szCs w:val="20"/>
          <w:lang w:eastAsia="de-AT"/>
        </w:rPr>
        <w:t xml:space="preserve">is correlated with </w:t>
      </w:r>
      <w:r w:rsidRPr="00710594">
        <w:rPr>
          <w:rFonts w:ascii="Courier New" w:hAnsi="Courier New" w:cs="Courier New"/>
          <w:bCs/>
          <w:iCs/>
          <w:sz w:val="20"/>
          <w:szCs w:val="20"/>
          <w:lang w:eastAsia="de-AT"/>
        </w:rPr>
        <w:t>other unc</w:t>
      </w:r>
      <w:r>
        <w:rPr>
          <w:rFonts w:ascii="Courier New" w:hAnsi="Courier New" w:cs="Courier New"/>
          <w:bCs/>
          <w:iCs/>
          <w:sz w:val="20"/>
          <w:szCs w:val="20"/>
          <w:lang w:eastAsia="de-AT"/>
        </w:rPr>
        <w:t>ertainty objects</w:t>
      </w:r>
      <w:r w:rsidRPr="00710594">
        <w:rPr>
          <w:rFonts w:ascii="Courier New" w:hAnsi="Courier New" w:cs="Courier New"/>
          <w:bCs/>
          <w:iCs/>
          <w:sz w:val="20"/>
          <w:szCs w:val="20"/>
          <w:lang w:eastAsia="de-AT"/>
        </w:rPr>
        <w:t xml:space="preserve">, then </w:t>
      </w:r>
      <w:r>
        <w:rPr>
          <w:rFonts w:ascii="Courier New" w:hAnsi="Courier New" w:cs="Courier New"/>
          <w:bCs/>
          <w:iCs/>
          <w:sz w:val="20"/>
          <w:szCs w:val="20"/>
          <w:lang w:eastAsia="de-AT"/>
        </w:rPr>
        <w:t xml:space="preserve">the implemented algorithm </w:t>
      </w:r>
      <w:r w:rsidRPr="00710594">
        <w:rPr>
          <w:rFonts w:ascii="Courier New" w:hAnsi="Courier New" w:cs="Courier New"/>
          <w:bCs/>
          <w:iCs/>
          <w:sz w:val="20"/>
          <w:szCs w:val="20"/>
          <w:lang w:eastAsia="de-AT"/>
        </w:rPr>
        <w:t>search</w:t>
      </w:r>
      <w:r>
        <w:rPr>
          <w:rFonts w:ascii="Courier New" w:hAnsi="Courier New" w:cs="Courier New"/>
          <w:bCs/>
          <w:iCs/>
          <w:sz w:val="20"/>
          <w:szCs w:val="20"/>
          <w:lang w:eastAsia="de-AT"/>
        </w:rPr>
        <w:t>es</w:t>
      </w:r>
      <w:r w:rsidRPr="00710594">
        <w:rPr>
          <w:rFonts w:ascii="Courier New" w:hAnsi="Courier New" w:cs="Courier New"/>
          <w:bCs/>
          <w:iCs/>
          <w:sz w:val="20"/>
          <w:szCs w:val="20"/>
          <w:lang w:eastAsia="de-AT"/>
        </w:rPr>
        <w:t xml:space="preserve"> if </w:t>
      </w:r>
      <w:r>
        <w:rPr>
          <w:rFonts w:ascii="Courier New" w:hAnsi="Courier New" w:cs="Courier New"/>
          <w:bCs/>
          <w:iCs/>
          <w:sz w:val="20"/>
          <w:szCs w:val="20"/>
          <w:lang w:eastAsia="de-AT"/>
        </w:rPr>
        <w:t xml:space="preserve">the object </w:t>
      </w:r>
      <w:r>
        <w:rPr>
          <w:rFonts w:ascii="Courier New" w:hAnsi="Courier New" w:cs="Courier New"/>
          <w:bCs/>
          <w:iCs/>
          <w:color w:val="0070C0"/>
          <w:sz w:val="20"/>
          <w:szCs w:val="20"/>
          <w:lang w:eastAsia="de-AT"/>
        </w:rPr>
        <w:t>y</w:t>
      </w:r>
      <w:r w:rsidRPr="00710594">
        <w:rPr>
          <w:rFonts w:ascii="Courier New" w:hAnsi="Courier New" w:cs="Courier New"/>
          <w:bCs/>
          <w:iCs/>
          <w:color w:val="0070C0"/>
          <w:sz w:val="20"/>
          <w:szCs w:val="20"/>
          <w:lang w:eastAsia="de-AT"/>
        </w:rPr>
        <w:t>2</w:t>
      </w:r>
      <w:r w:rsidRPr="00710594">
        <w:rPr>
          <w:rFonts w:ascii="Courier New" w:hAnsi="Courier New" w:cs="Courier New"/>
          <w:bCs/>
          <w:iCs/>
          <w:sz w:val="20"/>
          <w:szCs w:val="20"/>
          <w:lang w:eastAsia="de-AT"/>
        </w:rPr>
        <w:t xml:space="preserve"> is one of them</w:t>
      </w:r>
      <w:r>
        <w:rPr>
          <w:rFonts w:ascii="Courier New" w:hAnsi="Courier New" w:cs="Courier New"/>
          <w:bCs/>
          <w:iCs/>
          <w:sz w:val="20"/>
          <w:szCs w:val="20"/>
          <w:lang w:eastAsia="de-AT"/>
        </w:rPr>
        <w:t xml:space="preserve">. The index, if found, is stored in the variable </w:t>
      </w:r>
      <w:r w:rsidRPr="00710594">
        <w:rPr>
          <w:rFonts w:ascii="Courier New" w:hAnsi="Courier New" w:cs="Courier New"/>
          <w:bCs/>
          <w:iCs/>
          <w:color w:val="0070C0"/>
          <w:sz w:val="20"/>
          <w:szCs w:val="20"/>
          <w:lang w:eastAsia="de-AT"/>
        </w:rPr>
        <w:t>indx</w:t>
      </w:r>
      <w:r>
        <w:rPr>
          <w:rFonts w:ascii="Courier New" w:hAnsi="Courier New" w:cs="Courier New"/>
          <w:bCs/>
          <w:iCs/>
          <w:sz w:val="20"/>
          <w:szCs w:val="20"/>
          <w:lang w:eastAsia="de-AT"/>
        </w:rPr>
        <w:t>:</w:t>
      </w:r>
    </w:p>
    <w:p w:rsidR="00D666B2" w:rsidRDefault="00D666B2" w:rsidP="004C2466">
      <w:pPr>
        <w:adjustRightInd w:val="0"/>
        <w:rPr>
          <w:rFonts w:ascii="Courier New" w:hAnsi="Courier New" w:cs="Courier New"/>
          <w:sz w:val="20"/>
          <w:szCs w:val="20"/>
          <w:lang w:eastAsia="de-AT"/>
        </w:rPr>
      </w:pPr>
    </w:p>
    <w:p w:rsidR="001C2124" w:rsidRPr="001C2124" w:rsidRDefault="001C2124" w:rsidP="001C2124">
      <w:pPr>
        <w:autoSpaceDE w:val="0"/>
        <w:autoSpaceDN w:val="0"/>
        <w:adjustRightInd w:val="0"/>
        <w:spacing w:line="240" w:lineRule="auto"/>
        <w:jc w:val="center"/>
        <w:rPr>
          <w:rFonts w:ascii="Courier New" w:hAnsi="Courier New" w:cs="Courier New"/>
          <w:color w:val="0070C0"/>
          <w:lang w:eastAsia="de-AT"/>
        </w:rPr>
      </w:pPr>
      <w:r w:rsidRPr="001C2124">
        <w:rPr>
          <w:rFonts w:ascii="Courier New" w:hAnsi="Courier New" w:cs="Courier New"/>
          <w:color w:val="0070C0"/>
          <w:sz w:val="20"/>
          <w:szCs w:val="20"/>
          <w:lang w:eastAsia="de-AT"/>
        </w:rPr>
        <w:t xml:space="preserve">indx = </w:t>
      </w:r>
      <w:proofErr w:type="gramStart"/>
      <w:r w:rsidRPr="001C2124">
        <w:rPr>
          <w:rFonts w:ascii="Courier New" w:hAnsi="Courier New" w:cs="Courier New"/>
          <w:color w:val="0070C0"/>
          <w:sz w:val="20"/>
          <w:szCs w:val="20"/>
          <w:lang w:eastAsia="de-AT"/>
        </w:rPr>
        <w:t>find( strcmp</w:t>
      </w:r>
      <w:proofErr w:type="gramEnd"/>
      <w:r w:rsidRPr="001C2124">
        <w:rPr>
          <w:rFonts w:ascii="Courier New" w:hAnsi="Courier New" w:cs="Courier New"/>
          <w:color w:val="0070C0"/>
          <w:sz w:val="20"/>
          <w:szCs w:val="20"/>
          <w:lang w:eastAsia="de-AT"/>
        </w:rPr>
        <w:t>( y2.name ,y1.rel_names ) );</w:t>
      </w:r>
    </w:p>
    <w:p w:rsidR="001C2124" w:rsidRDefault="001C2124" w:rsidP="004C2466">
      <w:pPr>
        <w:adjustRightInd w:val="0"/>
        <w:rPr>
          <w:rFonts w:ascii="Courier New" w:hAnsi="Courier New" w:cs="Courier New"/>
          <w:sz w:val="20"/>
          <w:szCs w:val="20"/>
          <w:lang w:eastAsia="de-AT"/>
        </w:rPr>
      </w:pPr>
    </w:p>
    <w:p w:rsidR="00D666B2" w:rsidRDefault="00D666B2" w:rsidP="004C2466">
      <w:pPr>
        <w:adjustRightInd w:val="0"/>
        <w:rPr>
          <w:rFonts w:ascii="Courier New" w:hAnsi="Courier New" w:cs="Courier New"/>
          <w:sz w:val="20"/>
          <w:szCs w:val="20"/>
          <w:lang w:eastAsia="de-AT"/>
        </w:rPr>
      </w:pPr>
    </w:p>
    <w:p w:rsidR="001C2124" w:rsidRDefault="001C2124" w:rsidP="004C2466">
      <w:pPr>
        <w:adjustRightInd w:val="0"/>
        <w:rPr>
          <w:rFonts w:ascii="Courier New" w:hAnsi="Courier New" w:cs="Courier New"/>
          <w:sz w:val="20"/>
          <w:szCs w:val="20"/>
          <w:lang w:eastAsia="de-AT"/>
        </w:rPr>
      </w:pPr>
      <w:r>
        <w:rPr>
          <w:rFonts w:ascii="Courier New" w:hAnsi="Courier New" w:cs="Courier New"/>
          <w:sz w:val="20"/>
          <w:szCs w:val="20"/>
          <w:lang w:eastAsia="de-AT"/>
        </w:rPr>
        <w:t>If the variable indx is empty, i.e.:</w:t>
      </w:r>
    </w:p>
    <w:p w:rsidR="001C2124" w:rsidRDefault="001C2124" w:rsidP="004C2466">
      <w:pPr>
        <w:adjustRightInd w:val="0"/>
        <w:rPr>
          <w:rFonts w:ascii="Courier New" w:hAnsi="Courier New" w:cs="Courier New"/>
          <w:sz w:val="20"/>
          <w:szCs w:val="20"/>
          <w:lang w:eastAsia="de-AT"/>
        </w:rPr>
      </w:pPr>
    </w:p>
    <w:p w:rsidR="001C2124" w:rsidRPr="001C2124" w:rsidRDefault="001C2124" w:rsidP="001C2124">
      <w:pPr>
        <w:autoSpaceDE w:val="0"/>
        <w:autoSpaceDN w:val="0"/>
        <w:adjustRightInd w:val="0"/>
        <w:spacing w:line="240" w:lineRule="auto"/>
        <w:jc w:val="center"/>
        <w:rPr>
          <w:rFonts w:ascii="Courier New" w:hAnsi="Courier New" w:cs="Courier New"/>
          <w:color w:val="0070C0"/>
          <w:lang w:eastAsia="de-AT"/>
        </w:rPr>
      </w:pPr>
      <w:r w:rsidRPr="001C2124">
        <w:rPr>
          <w:rFonts w:ascii="Courier New" w:hAnsi="Courier New" w:cs="Courier New"/>
          <w:color w:val="0070C0"/>
          <w:sz w:val="20"/>
          <w:szCs w:val="20"/>
          <w:lang w:eastAsia="de-AT"/>
        </w:rPr>
        <w:t>if isempty(indx)</w:t>
      </w:r>
    </w:p>
    <w:p w:rsidR="001C2124" w:rsidRDefault="001C2124" w:rsidP="001C2124">
      <w:pPr>
        <w:autoSpaceDE w:val="0"/>
        <w:autoSpaceDN w:val="0"/>
        <w:adjustRightInd w:val="0"/>
        <w:spacing w:line="240" w:lineRule="auto"/>
        <w:rPr>
          <w:rFonts w:ascii="Courier New" w:hAnsi="Courier New" w:cs="Courier New"/>
          <w:color w:val="000000"/>
          <w:sz w:val="20"/>
          <w:szCs w:val="20"/>
          <w:lang w:eastAsia="de-AT"/>
        </w:rPr>
      </w:pPr>
    </w:p>
    <w:p w:rsidR="001C2124" w:rsidRDefault="001C2124" w:rsidP="001C2124">
      <w:pPr>
        <w:autoSpaceDE w:val="0"/>
        <w:autoSpaceDN w:val="0"/>
        <w:adjustRightInd w:val="0"/>
        <w:spacing w:line="240" w:lineRule="auto"/>
        <w:rPr>
          <w:rFonts w:ascii="Courier New" w:hAnsi="Courier New" w:cs="Courier New"/>
          <w:color w:val="000000"/>
          <w:sz w:val="20"/>
          <w:szCs w:val="20"/>
          <w:lang w:eastAsia="de-AT"/>
        </w:rPr>
      </w:pPr>
      <w:r>
        <w:rPr>
          <w:rFonts w:ascii="Courier New" w:hAnsi="Courier New" w:cs="Courier New"/>
          <w:color w:val="000000"/>
          <w:sz w:val="20"/>
          <w:szCs w:val="20"/>
          <w:lang w:eastAsia="de-AT"/>
        </w:rPr>
        <w:t>then by default the covariance is set to zero:</w:t>
      </w:r>
    </w:p>
    <w:p w:rsidR="001C2124" w:rsidRPr="001C2124" w:rsidRDefault="001C2124" w:rsidP="001C2124">
      <w:pPr>
        <w:autoSpaceDE w:val="0"/>
        <w:autoSpaceDN w:val="0"/>
        <w:adjustRightInd w:val="0"/>
        <w:spacing w:line="240" w:lineRule="auto"/>
        <w:rPr>
          <w:rFonts w:ascii="Courier New" w:hAnsi="Courier New" w:cs="Courier New"/>
          <w:lang w:eastAsia="de-AT"/>
        </w:rPr>
      </w:pPr>
      <w:r w:rsidRPr="001C2124">
        <w:rPr>
          <w:rFonts w:ascii="Courier New" w:hAnsi="Courier New" w:cs="Courier New"/>
          <w:color w:val="000000"/>
          <w:sz w:val="20"/>
          <w:szCs w:val="20"/>
          <w:lang w:eastAsia="de-AT"/>
        </w:rPr>
        <w:t xml:space="preserve">                             </w:t>
      </w:r>
    </w:p>
    <w:p w:rsidR="001C2124" w:rsidRPr="001C2124" w:rsidRDefault="001C2124" w:rsidP="001C2124">
      <w:pPr>
        <w:autoSpaceDE w:val="0"/>
        <w:autoSpaceDN w:val="0"/>
        <w:adjustRightInd w:val="0"/>
        <w:spacing w:line="240" w:lineRule="auto"/>
        <w:jc w:val="center"/>
        <w:rPr>
          <w:rFonts w:ascii="Courier New" w:hAnsi="Courier New" w:cs="Courier New"/>
          <w:color w:val="0070C0"/>
          <w:lang w:eastAsia="de-AT"/>
        </w:rPr>
      </w:pPr>
      <w:r w:rsidRPr="001C2124">
        <w:rPr>
          <w:rFonts w:ascii="Courier New" w:hAnsi="Courier New" w:cs="Courier New"/>
          <w:color w:val="0070C0"/>
          <w:sz w:val="20"/>
          <w:szCs w:val="20"/>
          <w:lang w:eastAsia="de-AT"/>
        </w:rPr>
        <w:t>cov = 0;</w:t>
      </w:r>
    </w:p>
    <w:p w:rsidR="001C2124" w:rsidRDefault="001C2124" w:rsidP="001C2124">
      <w:pPr>
        <w:autoSpaceDE w:val="0"/>
        <w:autoSpaceDN w:val="0"/>
        <w:adjustRightInd w:val="0"/>
        <w:spacing w:line="240" w:lineRule="auto"/>
        <w:rPr>
          <w:rFonts w:ascii="Courier New" w:hAnsi="Courier New" w:cs="Courier New"/>
          <w:color w:val="000000"/>
          <w:sz w:val="20"/>
          <w:szCs w:val="20"/>
          <w:lang w:eastAsia="de-AT"/>
        </w:rPr>
      </w:pPr>
      <w:r w:rsidRPr="001C2124">
        <w:rPr>
          <w:rFonts w:ascii="Courier New" w:hAnsi="Courier New" w:cs="Courier New"/>
          <w:color w:val="000000"/>
          <w:sz w:val="20"/>
          <w:szCs w:val="20"/>
          <w:lang w:eastAsia="de-AT"/>
        </w:rPr>
        <w:t xml:space="preserve">                             </w:t>
      </w:r>
    </w:p>
    <w:p w:rsidR="001C2124" w:rsidRDefault="001C2124" w:rsidP="001C2124">
      <w:pPr>
        <w:adjustRightInd w:val="0"/>
        <w:rPr>
          <w:rFonts w:ascii="Courier New" w:hAnsi="Courier New" w:cs="Courier New"/>
          <w:sz w:val="20"/>
          <w:szCs w:val="20"/>
          <w:lang w:eastAsia="de-AT"/>
        </w:rPr>
      </w:pPr>
      <w:r>
        <w:rPr>
          <w:rFonts w:ascii="Courier New" w:hAnsi="Courier New" w:cs="Courier New"/>
          <w:sz w:val="20"/>
          <w:szCs w:val="20"/>
          <w:lang w:eastAsia="de-AT"/>
        </w:rPr>
        <w:t>and the output covariance matrix CY_cov is returned empty:</w:t>
      </w:r>
    </w:p>
    <w:p w:rsidR="001C2124" w:rsidRDefault="001C2124" w:rsidP="001C2124">
      <w:pPr>
        <w:adjustRightInd w:val="0"/>
        <w:rPr>
          <w:rFonts w:ascii="Courier New" w:hAnsi="Courier New" w:cs="Courier New"/>
          <w:sz w:val="20"/>
          <w:szCs w:val="20"/>
          <w:lang w:eastAsia="de-AT"/>
        </w:rPr>
      </w:pPr>
    </w:p>
    <w:p w:rsidR="001C2124" w:rsidRPr="001C2124" w:rsidRDefault="001C2124" w:rsidP="001C2124">
      <w:pPr>
        <w:autoSpaceDE w:val="0"/>
        <w:autoSpaceDN w:val="0"/>
        <w:adjustRightInd w:val="0"/>
        <w:spacing w:line="240" w:lineRule="auto"/>
        <w:jc w:val="center"/>
        <w:rPr>
          <w:rFonts w:ascii="Courier New" w:hAnsi="Courier New" w:cs="Courier New"/>
          <w:color w:val="0070C0"/>
          <w:lang w:eastAsia="de-AT"/>
        </w:rPr>
      </w:pPr>
      <w:r w:rsidRPr="000F2E11">
        <w:rPr>
          <w:rFonts w:ascii="Courier New" w:hAnsi="Courier New" w:cs="Courier New"/>
          <w:color w:val="0070C0"/>
          <w:sz w:val="20"/>
          <w:szCs w:val="20"/>
          <w:lang w:eastAsia="de-AT"/>
        </w:rPr>
        <w:t>CY_cov</w:t>
      </w:r>
      <w:proofErr w:type="gramStart"/>
      <w:r w:rsidRPr="000F2E11">
        <w:rPr>
          <w:rFonts w:ascii="Courier New" w:hAnsi="Courier New" w:cs="Courier New"/>
          <w:color w:val="0070C0"/>
          <w:sz w:val="20"/>
          <w:szCs w:val="20"/>
          <w:lang w:eastAsia="de-AT"/>
        </w:rPr>
        <w:t>=[</w:t>
      </w:r>
      <w:proofErr w:type="gramEnd"/>
      <w:r w:rsidRPr="000F2E11">
        <w:rPr>
          <w:rFonts w:ascii="Courier New" w:hAnsi="Courier New" w:cs="Courier New"/>
          <w:color w:val="0070C0"/>
          <w:sz w:val="20"/>
          <w:szCs w:val="20"/>
          <w:lang w:eastAsia="de-AT"/>
        </w:rPr>
        <w:t>];</w:t>
      </w:r>
    </w:p>
    <w:p w:rsidR="00D666B2" w:rsidRDefault="00D666B2" w:rsidP="004C2466">
      <w:pPr>
        <w:adjustRightInd w:val="0"/>
        <w:rPr>
          <w:rFonts w:ascii="Courier New" w:hAnsi="Courier New" w:cs="Courier New"/>
          <w:sz w:val="20"/>
          <w:szCs w:val="20"/>
          <w:lang w:eastAsia="de-AT"/>
        </w:rPr>
      </w:pPr>
    </w:p>
    <w:p w:rsidR="00D666B2" w:rsidRDefault="001C2124" w:rsidP="004C2466">
      <w:pPr>
        <w:adjustRightInd w:val="0"/>
        <w:rPr>
          <w:rFonts w:ascii="Courier New" w:hAnsi="Courier New" w:cs="Courier New"/>
          <w:sz w:val="20"/>
          <w:szCs w:val="20"/>
          <w:lang w:eastAsia="de-AT"/>
        </w:rPr>
      </w:pPr>
      <w:r>
        <w:rPr>
          <w:rFonts w:ascii="Courier New" w:hAnsi="Courier New" w:cs="Courier New"/>
          <w:sz w:val="20"/>
          <w:szCs w:val="20"/>
          <w:lang w:eastAsia="de-AT"/>
        </w:rPr>
        <w:t>If, on the other hand, the variable indx is not empty, then the covariance between y1 and y2 is directly taken from the rel_mat property of y1:</w:t>
      </w:r>
    </w:p>
    <w:p w:rsidR="001C2124" w:rsidRDefault="001C2124" w:rsidP="004C2466">
      <w:pPr>
        <w:adjustRightInd w:val="0"/>
        <w:rPr>
          <w:rFonts w:ascii="Courier New" w:hAnsi="Courier New" w:cs="Courier New"/>
          <w:sz w:val="20"/>
          <w:szCs w:val="20"/>
          <w:lang w:eastAsia="de-AT"/>
        </w:rPr>
      </w:pPr>
    </w:p>
    <w:p w:rsidR="001C2124" w:rsidRPr="001C2124" w:rsidRDefault="001C2124" w:rsidP="001C2124">
      <w:pPr>
        <w:autoSpaceDE w:val="0"/>
        <w:autoSpaceDN w:val="0"/>
        <w:adjustRightInd w:val="0"/>
        <w:spacing w:line="240" w:lineRule="auto"/>
        <w:jc w:val="center"/>
        <w:rPr>
          <w:rFonts w:ascii="Courier New" w:hAnsi="Courier New" w:cs="Courier New"/>
          <w:color w:val="0070C0"/>
          <w:lang w:eastAsia="de-AT"/>
        </w:rPr>
      </w:pPr>
      <w:r w:rsidRPr="001C2124">
        <w:rPr>
          <w:rFonts w:ascii="Courier New" w:hAnsi="Courier New" w:cs="Courier New"/>
          <w:color w:val="0070C0"/>
          <w:sz w:val="20"/>
          <w:szCs w:val="20"/>
          <w:lang w:eastAsia="de-AT"/>
        </w:rPr>
        <w:t>cov = y1.rel_mat(</w:t>
      </w:r>
      <w:proofErr w:type="gramStart"/>
      <w:r w:rsidRPr="001C2124">
        <w:rPr>
          <w:rFonts w:ascii="Courier New" w:hAnsi="Courier New" w:cs="Courier New"/>
          <w:color w:val="0070C0"/>
          <w:sz w:val="20"/>
          <w:szCs w:val="20"/>
          <w:lang w:eastAsia="de-AT"/>
        </w:rPr>
        <w:t>1,indx</w:t>
      </w:r>
      <w:proofErr w:type="gramEnd"/>
      <w:r w:rsidRPr="001C2124">
        <w:rPr>
          <w:rFonts w:ascii="Courier New" w:hAnsi="Courier New" w:cs="Courier New"/>
          <w:color w:val="0070C0"/>
          <w:sz w:val="20"/>
          <w:szCs w:val="20"/>
          <w:lang w:eastAsia="de-AT"/>
        </w:rPr>
        <w:t>);</w:t>
      </w:r>
    </w:p>
    <w:p w:rsidR="001C2124" w:rsidRDefault="001C2124" w:rsidP="004C2466">
      <w:pPr>
        <w:adjustRightInd w:val="0"/>
        <w:rPr>
          <w:rFonts w:ascii="Courier New" w:hAnsi="Courier New" w:cs="Courier New"/>
          <w:sz w:val="20"/>
          <w:szCs w:val="20"/>
          <w:lang w:eastAsia="de-AT"/>
        </w:rPr>
      </w:pPr>
    </w:p>
    <w:p w:rsidR="001C2124" w:rsidRDefault="001C2124" w:rsidP="001C2124">
      <w:pPr>
        <w:adjustRightInd w:val="0"/>
        <w:rPr>
          <w:rFonts w:ascii="Courier New" w:hAnsi="Courier New" w:cs="Courier New"/>
          <w:sz w:val="20"/>
          <w:szCs w:val="20"/>
          <w:lang w:eastAsia="de-AT"/>
        </w:rPr>
      </w:pPr>
      <w:r>
        <w:rPr>
          <w:rFonts w:ascii="Courier New" w:hAnsi="Courier New" w:cs="Courier New"/>
          <w:sz w:val="20"/>
          <w:szCs w:val="20"/>
          <w:lang w:eastAsia="de-AT"/>
        </w:rPr>
        <w:t>and the output covariance matrix CY_cov is returned empty:</w:t>
      </w:r>
    </w:p>
    <w:p w:rsidR="001C2124" w:rsidRDefault="001C2124" w:rsidP="001C2124">
      <w:pPr>
        <w:adjustRightInd w:val="0"/>
        <w:rPr>
          <w:rFonts w:ascii="Courier New" w:hAnsi="Courier New" w:cs="Courier New"/>
          <w:sz w:val="20"/>
          <w:szCs w:val="20"/>
          <w:lang w:eastAsia="de-AT"/>
        </w:rPr>
      </w:pPr>
    </w:p>
    <w:p w:rsidR="001C2124" w:rsidRPr="001C2124" w:rsidRDefault="001C2124" w:rsidP="001C2124">
      <w:pPr>
        <w:autoSpaceDE w:val="0"/>
        <w:autoSpaceDN w:val="0"/>
        <w:adjustRightInd w:val="0"/>
        <w:spacing w:line="240" w:lineRule="auto"/>
        <w:jc w:val="center"/>
        <w:rPr>
          <w:rFonts w:ascii="Courier New" w:hAnsi="Courier New" w:cs="Courier New"/>
          <w:color w:val="0070C0"/>
          <w:lang w:eastAsia="de-AT"/>
        </w:rPr>
      </w:pPr>
      <w:r w:rsidRPr="000F2E11">
        <w:rPr>
          <w:rFonts w:ascii="Courier New" w:hAnsi="Courier New" w:cs="Courier New"/>
          <w:color w:val="0070C0"/>
          <w:sz w:val="20"/>
          <w:szCs w:val="20"/>
          <w:lang w:eastAsia="de-AT"/>
        </w:rPr>
        <w:t>CY_cov</w:t>
      </w:r>
      <w:proofErr w:type="gramStart"/>
      <w:r w:rsidRPr="000F2E11">
        <w:rPr>
          <w:rFonts w:ascii="Courier New" w:hAnsi="Courier New" w:cs="Courier New"/>
          <w:color w:val="0070C0"/>
          <w:sz w:val="20"/>
          <w:szCs w:val="20"/>
          <w:lang w:eastAsia="de-AT"/>
        </w:rPr>
        <w:t>=[</w:t>
      </w:r>
      <w:proofErr w:type="gramEnd"/>
      <w:r w:rsidRPr="000F2E11">
        <w:rPr>
          <w:rFonts w:ascii="Courier New" w:hAnsi="Courier New" w:cs="Courier New"/>
          <w:color w:val="0070C0"/>
          <w:sz w:val="20"/>
          <w:szCs w:val="20"/>
          <w:lang w:eastAsia="de-AT"/>
        </w:rPr>
        <w:t>];</w:t>
      </w:r>
    </w:p>
    <w:p w:rsidR="001C2124" w:rsidRDefault="001C2124" w:rsidP="004C2466">
      <w:pPr>
        <w:adjustRightInd w:val="0"/>
        <w:rPr>
          <w:rFonts w:ascii="Courier New" w:hAnsi="Courier New" w:cs="Courier New"/>
          <w:sz w:val="20"/>
          <w:szCs w:val="20"/>
          <w:lang w:eastAsia="de-AT"/>
        </w:rPr>
      </w:pPr>
    </w:p>
    <w:p w:rsidR="0067562D" w:rsidRDefault="0067562D" w:rsidP="004C2466">
      <w:pPr>
        <w:adjustRightInd w:val="0"/>
        <w:rPr>
          <w:rFonts w:ascii="Courier New" w:hAnsi="Courier New" w:cs="Courier New"/>
          <w:sz w:val="20"/>
          <w:szCs w:val="20"/>
          <w:lang w:eastAsia="de-AT"/>
        </w:rPr>
      </w:pPr>
      <w:r>
        <w:rPr>
          <w:rFonts w:ascii="Courier New" w:hAnsi="Courier New" w:cs="Courier New"/>
          <w:sz w:val="20"/>
          <w:szCs w:val="20"/>
          <w:lang w:eastAsia="de-AT"/>
        </w:rPr>
        <w:t>If either y1 or y2 is an output quantity of some measurement model, then the output covariance matrix CY_cov is found using the Uncertainty Propagation Law:</w:t>
      </w:r>
    </w:p>
    <w:p w:rsidR="00A04FCE" w:rsidRDefault="00A04FCE" w:rsidP="004C2466">
      <w:pPr>
        <w:adjustRightInd w:val="0"/>
        <w:rPr>
          <w:rFonts w:ascii="Courier New" w:hAnsi="Courier New" w:cs="Courier New"/>
          <w:sz w:val="20"/>
          <w:szCs w:val="20"/>
          <w:lang w:eastAsia="de-AT"/>
        </w:rPr>
      </w:pPr>
    </w:p>
    <w:p w:rsidR="0067562D" w:rsidRDefault="0067562D" w:rsidP="004C2466">
      <w:pPr>
        <w:adjustRightInd w:val="0"/>
        <w:rPr>
          <w:rFonts w:ascii="Courier New" w:hAnsi="Courier New" w:cs="Courier New"/>
          <w:sz w:val="20"/>
          <w:szCs w:val="20"/>
          <w:lang w:eastAsia="de-AT"/>
        </w:rPr>
      </w:pPr>
    </w:p>
    <w:p w:rsidR="0067562D" w:rsidRPr="0067562D" w:rsidRDefault="0067562D" w:rsidP="0067562D">
      <w:pPr>
        <w:autoSpaceDE w:val="0"/>
        <w:autoSpaceDN w:val="0"/>
        <w:adjustRightInd w:val="0"/>
        <w:spacing w:line="240" w:lineRule="auto"/>
        <w:jc w:val="center"/>
        <w:rPr>
          <w:rFonts w:ascii="Courier New" w:hAnsi="Courier New" w:cs="Courier New"/>
          <w:color w:val="0070C0"/>
          <w:lang w:eastAsia="de-AT"/>
        </w:rPr>
      </w:pPr>
      <w:r w:rsidRPr="0067562D">
        <w:rPr>
          <w:rFonts w:ascii="Courier New" w:hAnsi="Courier New" w:cs="Courier New"/>
          <w:color w:val="0070C0"/>
          <w:sz w:val="20"/>
          <w:szCs w:val="20"/>
          <w:lang w:eastAsia="de-AT"/>
        </w:rPr>
        <w:t>CY_cov= J * CK * J</w:t>
      </w:r>
      <w:proofErr w:type="gramStart"/>
      <w:r w:rsidRPr="0067562D">
        <w:rPr>
          <w:rFonts w:ascii="Courier New" w:hAnsi="Courier New" w:cs="Courier New"/>
          <w:color w:val="0070C0"/>
          <w:sz w:val="20"/>
          <w:szCs w:val="20"/>
          <w:lang w:eastAsia="de-AT"/>
        </w:rPr>
        <w:t>' ;</w:t>
      </w:r>
      <w:proofErr w:type="gramEnd"/>
    </w:p>
    <w:p w:rsidR="0067562D" w:rsidRDefault="0067562D" w:rsidP="004C246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 </w:t>
      </w:r>
    </w:p>
    <w:p w:rsidR="00022596" w:rsidRDefault="00022596" w:rsidP="004C246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First, the uncertainty objects on which y1 and y2 depend are gathered in one array </w:t>
      </w:r>
    </w:p>
    <w:p w:rsidR="00022596" w:rsidRDefault="00022596" w:rsidP="004C2466">
      <w:pPr>
        <w:adjustRightInd w:val="0"/>
        <w:rPr>
          <w:rFonts w:ascii="Courier New" w:hAnsi="Courier New" w:cs="Courier New"/>
          <w:sz w:val="20"/>
          <w:szCs w:val="20"/>
          <w:lang w:eastAsia="de-AT"/>
        </w:rPr>
      </w:pPr>
    </w:p>
    <w:p w:rsidR="00022596" w:rsidRPr="00AF2289" w:rsidRDefault="00022596" w:rsidP="00022596">
      <w:pPr>
        <w:autoSpaceDE w:val="0"/>
        <w:autoSpaceDN w:val="0"/>
        <w:adjustRightInd w:val="0"/>
        <w:spacing w:line="240" w:lineRule="auto"/>
        <w:jc w:val="center"/>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 xml:space="preserve">var_objects= [ </w:t>
      </w:r>
      <w:proofErr w:type="gramStart"/>
      <w:r w:rsidRPr="00AF2289">
        <w:rPr>
          <w:rFonts w:ascii="Courier New" w:hAnsi="Courier New" w:cs="Courier New"/>
          <w:color w:val="0070C0"/>
          <w:sz w:val="20"/>
          <w:szCs w:val="20"/>
          <w:lang w:val="es-419" w:eastAsia="de-AT"/>
        </w:rPr>
        <w:t>y1.dep  y2.dep</w:t>
      </w:r>
      <w:proofErr w:type="gramEnd"/>
      <w:r w:rsidRPr="00AF2289">
        <w:rPr>
          <w:rFonts w:ascii="Courier New" w:hAnsi="Courier New" w:cs="Courier New"/>
          <w:color w:val="0070C0"/>
          <w:sz w:val="20"/>
          <w:szCs w:val="20"/>
          <w:lang w:val="es-419" w:eastAsia="de-AT"/>
        </w:rPr>
        <w:t xml:space="preserve"> ];</w:t>
      </w:r>
    </w:p>
    <w:p w:rsidR="00D666B2" w:rsidRPr="00AF2289" w:rsidRDefault="00022596" w:rsidP="004C2466">
      <w:pPr>
        <w:adjustRightInd w:val="0"/>
        <w:rPr>
          <w:rFonts w:ascii="Courier New" w:hAnsi="Courier New" w:cs="Courier New"/>
          <w:sz w:val="20"/>
          <w:szCs w:val="20"/>
          <w:lang w:val="es-419" w:eastAsia="de-AT"/>
        </w:rPr>
      </w:pPr>
      <w:r w:rsidRPr="00AF2289">
        <w:rPr>
          <w:rFonts w:ascii="Courier New" w:hAnsi="Courier New" w:cs="Courier New"/>
          <w:sz w:val="20"/>
          <w:szCs w:val="20"/>
          <w:lang w:val="es-419" w:eastAsia="de-AT"/>
        </w:rPr>
        <w:t xml:space="preserve">  </w:t>
      </w:r>
    </w:p>
    <w:p w:rsidR="00D666B2" w:rsidRDefault="00022596" w:rsidP="004C2466">
      <w:pPr>
        <w:adjustRightInd w:val="0"/>
        <w:rPr>
          <w:rFonts w:ascii="Courier New" w:hAnsi="Courier New" w:cs="Courier New"/>
          <w:sz w:val="20"/>
          <w:szCs w:val="20"/>
          <w:lang w:eastAsia="de-AT"/>
        </w:rPr>
      </w:pPr>
      <w:r>
        <w:rPr>
          <w:rFonts w:ascii="Courier New" w:hAnsi="Courier New" w:cs="Courier New"/>
          <w:sz w:val="20"/>
          <w:szCs w:val="20"/>
          <w:lang w:eastAsia="de-AT"/>
        </w:rPr>
        <w:t>In exactly the same pr</w:t>
      </w:r>
      <w:r w:rsidR="0005469D">
        <w:rPr>
          <w:rFonts w:ascii="Courier New" w:hAnsi="Courier New" w:cs="Courier New"/>
          <w:sz w:val="20"/>
          <w:szCs w:val="20"/>
          <w:lang w:eastAsia="de-AT"/>
        </w:rPr>
        <w:t xml:space="preserve">ocedure employed in the method </w:t>
      </w:r>
      <w:proofErr w:type="gramStart"/>
      <w:r w:rsidR="0005469D">
        <w:rPr>
          <w:rFonts w:ascii="Courier New" w:hAnsi="Courier New" w:cs="Courier New"/>
          <w:sz w:val="20"/>
          <w:szCs w:val="20"/>
          <w:lang w:eastAsia="de-AT"/>
        </w:rPr>
        <w:t>j</w:t>
      </w:r>
      <w:r>
        <w:rPr>
          <w:rFonts w:ascii="Courier New" w:hAnsi="Courier New" w:cs="Courier New"/>
          <w:sz w:val="20"/>
          <w:szCs w:val="20"/>
          <w:lang w:eastAsia="de-AT"/>
        </w:rPr>
        <w:t>aco</w:t>
      </w:r>
      <w:r w:rsidR="0005469D">
        <w:rPr>
          <w:rFonts w:ascii="Courier New" w:hAnsi="Courier New" w:cs="Courier New"/>
          <w:sz w:val="20"/>
          <w:szCs w:val="20"/>
          <w:lang w:eastAsia="de-AT"/>
        </w:rPr>
        <w:t>bian(</w:t>
      </w:r>
      <w:proofErr w:type="gramEnd"/>
      <w:r w:rsidR="0005469D">
        <w:rPr>
          <w:rFonts w:ascii="Courier New" w:hAnsi="Courier New" w:cs="Courier New"/>
          <w:sz w:val="20"/>
          <w:szCs w:val="20"/>
          <w:lang w:eastAsia="de-AT"/>
        </w:rPr>
        <w:t>), an array X of ordered non-repeated uncertainty objects is generated.</w:t>
      </w:r>
    </w:p>
    <w:p w:rsidR="008C692A" w:rsidRDefault="008C692A" w:rsidP="004C246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The array X is then decorrelated using the method </w:t>
      </w:r>
      <w:proofErr w:type="gramStart"/>
      <w:r>
        <w:rPr>
          <w:rFonts w:ascii="Courier New" w:hAnsi="Courier New" w:cs="Courier New"/>
          <w:sz w:val="20"/>
          <w:szCs w:val="20"/>
          <w:lang w:eastAsia="de-AT"/>
        </w:rPr>
        <w:t>karhloev(</w:t>
      </w:r>
      <w:proofErr w:type="gramEnd"/>
      <w:r>
        <w:rPr>
          <w:rFonts w:ascii="Courier New" w:hAnsi="Courier New" w:cs="Courier New"/>
          <w:sz w:val="20"/>
          <w:szCs w:val="20"/>
          <w:lang w:eastAsia="de-AT"/>
        </w:rPr>
        <w:t>):</w:t>
      </w:r>
    </w:p>
    <w:p w:rsidR="008C692A" w:rsidRDefault="008C692A" w:rsidP="004C2466">
      <w:pPr>
        <w:adjustRightInd w:val="0"/>
        <w:rPr>
          <w:rFonts w:ascii="Courier New" w:hAnsi="Courier New" w:cs="Courier New"/>
          <w:sz w:val="20"/>
          <w:szCs w:val="20"/>
          <w:lang w:eastAsia="de-AT"/>
        </w:rPr>
      </w:pPr>
    </w:p>
    <w:p w:rsidR="008C692A" w:rsidRPr="008C692A" w:rsidRDefault="008C692A" w:rsidP="008C692A">
      <w:pPr>
        <w:autoSpaceDE w:val="0"/>
        <w:autoSpaceDN w:val="0"/>
        <w:adjustRightInd w:val="0"/>
        <w:spacing w:line="240" w:lineRule="auto"/>
        <w:jc w:val="center"/>
        <w:rPr>
          <w:rFonts w:ascii="Courier New" w:hAnsi="Courier New" w:cs="Courier New"/>
          <w:color w:val="0070C0"/>
          <w:lang w:val="de-AT" w:eastAsia="de-AT"/>
        </w:rPr>
      </w:pPr>
      <w:r>
        <w:rPr>
          <w:rFonts w:ascii="Courier New" w:hAnsi="Courier New" w:cs="Courier New"/>
          <w:color w:val="0070C0"/>
          <w:sz w:val="20"/>
          <w:szCs w:val="20"/>
          <w:lang w:val="de-AT" w:eastAsia="de-AT"/>
        </w:rPr>
        <w:t>[K, Coef_</w:t>
      </w:r>
      <w:proofErr w:type="gramStart"/>
      <w:r>
        <w:rPr>
          <w:rFonts w:ascii="Courier New" w:hAnsi="Courier New" w:cs="Courier New"/>
          <w:color w:val="0070C0"/>
          <w:sz w:val="20"/>
          <w:szCs w:val="20"/>
          <w:lang w:val="de-AT" w:eastAsia="de-AT"/>
        </w:rPr>
        <w:t>mat]=</w:t>
      </w:r>
      <w:proofErr w:type="gramEnd"/>
      <w:r>
        <w:rPr>
          <w:rFonts w:ascii="Courier New" w:hAnsi="Courier New" w:cs="Courier New"/>
          <w:color w:val="0070C0"/>
          <w:sz w:val="20"/>
          <w:szCs w:val="20"/>
          <w:lang w:val="de-AT" w:eastAsia="de-AT"/>
        </w:rPr>
        <w:t xml:space="preserve">karhloev( X </w:t>
      </w:r>
      <w:r w:rsidRPr="008C692A">
        <w:rPr>
          <w:rFonts w:ascii="Courier New" w:hAnsi="Courier New" w:cs="Courier New"/>
          <w:color w:val="0070C0"/>
          <w:sz w:val="20"/>
          <w:szCs w:val="20"/>
          <w:lang w:val="de-AT" w:eastAsia="de-AT"/>
        </w:rPr>
        <w:t>, CX ,'cov');</w:t>
      </w:r>
    </w:p>
    <w:p w:rsidR="008C692A" w:rsidRPr="008C692A" w:rsidRDefault="008C692A" w:rsidP="004C2466">
      <w:pPr>
        <w:adjustRightInd w:val="0"/>
        <w:rPr>
          <w:rFonts w:ascii="Courier New" w:hAnsi="Courier New" w:cs="Courier New"/>
          <w:sz w:val="20"/>
          <w:szCs w:val="20"/>
          <w:lang w:val="de-AT" w:eastAsia="de-AT"/>
        </w:rPr>
      </w:pPr>
      <w:r w:rsidRPr="008C692A">
        <w:rPr>
          <w:rFonts w:ascii="Courier New" w:hAnsi="Courier New" w:cs="Courier New"/>
          <w:sz w:val="20"/>
          <w:szCs w:val="20"/>
          <w:lang w:val="de-AT" w:eastAsia="de-AT"/>
        </w:rPr>
        <w:t xml:space="preserve"> </w:t>
      </w:r>
    </w:p>
    <w:p w:rsidR="0005469D" w:rsidRDefault="008C692A" w:rsidP="004C2466">
      <w:pPr>
        <w:adjustRightInd w:val="0"/>
        <w:rPr>
          <w:rFonts w:ascii="Courier New" w:hAnsi="Courier New" w:cs="Courier New"/>
          <w:sz w:val="20"/>
          <w:szCs w:val="20"/>
          <w:lang w:eastAsia="de-AT"/>
        </w:rPr>
      </w:pPr>
      <w:r w:rsidRPr="008C692A">
        <w:rPr>
          <w:rFonts w:ascii="Courier New" w:hAnsi="Courier New" w:cs="Courier New"/>
          <w:sz w:val="20"/>
          <w:szCs w:val="20"/>
          <w:lang w:eastAsia="de-AT"/>
        </w:rPr>
        <w:t>Where CX</w:t>
      </w:r>
      <w:r>
        <w:rPr>
          <w:rFonts w:ascii="Courier New" w:hAnsi="Courier New" w:cs="Courier New"/>
          <w:sz w:val="20"/>
          <w:szCs w:val="20"/>
          <w:lang w:eastAsia="de-AT"/>
        </w:rPr>
        <w:t xml:space="preserve"> is the input covariance matrix obtained using the method </w:t>
      </w:r>
      <w:r w:rsidRPr="008C692A">
        <w:rPr>
          <w:rFonts w:ascii="Courier New" w:hAnsi="Courier New" w:cs="Courier New"/>
          <w:color w:val="000000"/>
          <w:sz w:val="20"/>
          <w:szCs w:val="20"/>
          <w:lang w:eastAsia="de-AT"/>
        </w:rPr>
        <w:t>get_input_cov_</w:t>
      </w:r>
      <w:proofErr w:type="gramStart"/>
      <w:r w:rsidRPr="008C692A">
        <w:rPr>
          <w:rFonts w:ascii="Courier New" w:hAnsi="Courier New" w:cs="Courier New"/>
          <w:color w:val="000000"/>
          <w:sz w:val="20"/>
          <w:szCs w:val="20"/>
          <w:lang w:eastAsia="de-AT"/>
        </w:rPr>
        <w:t>mat</w:t>
      </w:r>
      <w:r>
        <w:rPr>
          <w:rFonts w:ascii="Courier New" w:hAnsi="Courier New" w:cs="Courier New"/>
          <w:color w:val="000000"/>
          <w:sz w:val="20"/>
          <w:szCs w:val="20"/>
          <w:lang w:eastAsia="de-AT"/>
        </w:rPr>
        <w:t>(</w:t>
      </w:r>
      <w:proofErr w:type="gramEnd"/>
      <w:r>
        <w:rPr>
          <w:rFonts w:ascii="Courier New" w:hAnsi="Courier New" w:cs="Courier New"/>
          <w:color w:val="000000"/>
          <w:sz w:val="20"/>
          <w:szCs w:val="20"/>
          <w:lang w:eastAsia="de-AT"/>
        </w:rPr>
        <w:t>):</w:t>
      </w:r>
      <w:r>
        <w:rPr>
          <w:rFonts w:ascii="Courier New" w:hAnsi="Courier New" w:cs="Courier New"/>
          <w:sz w:val="20"/>
          <w:szCs w:val="20"/>
          <w:lang w:eastAsia="de-AT"/>
        </w:rPr>
        <w:t xml:space="preserve"> </w:t>
      </w:r>
    </w:p>
    <w:p w:rsidR="008C692A" w:rsidRDefault="008C692A" w:rsidP="008C692A">
      <w:pPr>
        <w:autoSpaceDE w:val="0"/>
        <w:autoSpaceDN w:val="0"/>
        <w:adjustRightInd w:val="0"/>
        <w:spacing w:line="240" w:lineRule="auto"/>
        <w:rPr>
          <w:rFonts w:ascii="Courier New" w:hAnsi="Courier New" w:cs="Courier New"/>
          <w:sz w:val="20"/>
          <w:szCs w:val="20"/>
          <w:lang w:eastAsia="de-AT"/>
        </w:rPr>
      </w:pPr>
    </w:p>
    <w:p w:rsidR="008C692A" w:rsidRPr="008C692A" w:rsidRDefault="008C692A" w:rsidP="008C692A">
      <w:pPr>
        <w:autoSpaceDE w:val="0"/>
        <w:autoSpaceDN w:val="0"/>
        <w:adjustRightInd w:val="0"/>
        <w:spacing w:line="240" w:lineRule="auto"/>
        <w:jc w:val="center"/>
        <w:rPr>
          <w:rFonts w:ascii="Courier New" w:hAnsi="Courier New" w:cs="Courier New"/>
          <w:color w:val="0070C0"/>
          <w:lang w:eastAsia="de-AT"/>
        </w:rPr>
      </w:pPr>
      <w:r w:rsidRPr="008C692A">
        <w:rPr>
          <w:rFonts w:ascii="Courier New" w:hAnsi="Courier New" w:cs="Courier New"/>
          <w:color w:val="0070C0"/>
          <w:sz w:val="20"/>
          <w:szCs w:val="20"/>
          <w:lang w:eastAsia="de-AT"/>
        </w:rPr>
        <w:t>[CX]=get_input_cov_</w:t>
      </w:r>
      <w:proofErr w:type="gramStart"/>
      <w:r w:rsidRPr="008C692A">
        <w:rPr>
          <w:rFonts w:ascii="Courier New" w:hAnsi="Courier New" w:cs="Courier New"/>
          <w:color w:val="0070C0"/>
          <w:sz w:val="20"/>
          <w:szCs w:val="20"/>
          <w:lang w:eastAsia="de-AT"/>
        </w:rPr>
        <w:t>mat(</w:t>
      </w:r>
      <w:proofErr w:type="gramEnd"/>
      <w:r w:rsidRPr="008C692A">
        <w:rPr>
          <w:rFonts w:ascii="Courier New" w:hAnsi="Courier New" w:cs="Courier New"/>
          <w:color w:val="0070C0"/>
          <w:sz w:val="20"/>
          <w:szCs w:val="20"/>
          <w:lang w:eastAsia="de-AT"/>
        </w:rPr>
        <w:t>[y1 y2]);</w:t>
      </w:r>
    </w:p>
    <w:p w:rsidR="008C692A" w:rsidRDefault="008C692A" w:rsidP="004C2466">
      <w:pPr>
        <w:adjustRightInd w:val="0"/>
        <w:rPr>
          <w:rFonts w:ascii="Courier New" w:hAnsi="Courier New" w:cs="Courier New"/>
          <w:sz w:val="20"/>
          <w:szCs w:val="20"/>
          <w:lang w:eastAsia="de-AT"/>
        </w:rPr>
      </w:pPr>
    </w:p>
    <w:p w:rsidR="00D666B2" w:rsidRPr="00740663" w:rsidRDefault="0054769C" w:rsidP="004C2466">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The returned array </w:t>
      </w:r>
      <w:r w:rsidRPr="0054769C">
        <w:rPr>
          <w:rFonts w:ascii="Courier New" w:hAnsi="Courier New" w:cs="Courier New"/>
          <w:color w:val="0070C0"/>
          <w:sz w:val="20"/>
          <w:szCs w:val="20"/>
          <w:lang w:eastAsia="de-AT"/>
        </w:rPr>
        <w:t>K</w:t>
      </w:r>
      <w:r>
        <w:rPr>
          <w:rFonts w:ascii="Courier New" w:hAnsi="Courier New" w:cs="Courier New"/>
          <w:sz w:val="20"/>
          <w:szCs w:val="20"/>
          <w:lang w:eastAsia="de-AT"/>
        </w:rPr>
        <w:t xml:space="preserve"> is used to find the input covariance matrix </w:t>
      </w:r>
      <w:r w:rsidRPr="0054769C">
        <w:rPr>
          <w:rFonts w:ascii="Courier New" w:hAnsi="Courier New" w:cs="Courier New"/>
          <w:color w:val="0070C0"/>
          <w:sz w:val="20"/>
          <w:szCs w:val="20"/>
          <w:lang w:eastAsia="de-AT"/>
        </w:rPr>
        <w:t>CK</w:t>
      </w:r>
      <w:r>
        <w:rPr>
          <w:rFonts w:ascii="Courier New" w:hAnsi="Courier New" w:cs="Courier New"/>
          <w:sz w:val="20"/>
          <w:szCs w:val="20"/>
          <w:lang w:eastAsia="de-AT"/>
        </w:rPr>
        <w:t xml:space="preserve"> associated with the uncorrelated uncertainty objects, whereas t</w:t>
      </w:r>
      <w:r w:rsidR="00740663">
        <w:rPr>
          <w:rFonts w:ascii="Courier New" w:hAnsi="Courier New" w:cs="Courier New"/>
          <w:sz w:val="20"/>
          <w:szCs w:val="20"/>
          <w:lang w:eastAsia="de-AT"/>
        </w:rPr>
        <w:t xml:space="preserve">he returned array </w:t>
      </w:r>
      <w:r w:rsidR="00740663" w:rsidRPr="00740663">
        <w:rPr>
          <w:rFonts w:ascii="Courier New" w:hAnsi="Courier New" w:cs="Courier New"/>
          <w:color w:val="0070C0"/>
          <w:sz w:val="20"/>
          <w:szCs w:val="20"/>
          <w:lang w:eastAsia="de-AT"/>
        </w:rPr>
        <w:t>Coef_mat</w:t>
      </w:r>
      <w:r w:rsidR="00740663">
        <w:rPr>
          <w:rFonts w:ascii="Courier New" w:hAnsi="Courier New" w:cs="Courier New"/>
          <w:color w:val="0070C0"/>
          <w:sz w:val="20"/>
          <w:szCs w:val="20"/>
          <w:lang w:eastAsia="de-AT"/>
        </w:rPr>
        <w:t xml:space="preserve"> </w:t>
      </w:r>
      <w:r w:rsidR="00740663" w:rsidRPr="00740663">
        <w:rPr>
          <w:rFonts w:ascii="Courier New" w:hAnsi="Courier New" w:cs="Courier New"/>
          <w:sz w:val="20"/>
          <w:szCs w:val="20"/>
          <w:lang w:eastAsia="de-AT"/>
        </w:rPr>
        <w:t xml:space="preserve">is </w:t>
      </w:r>
      <w:proofErr w:type="gramStart"/>
      <w:r w:rsidR="00740663">
        <w:rPr>
          <w:rFonts w:ascii="Courier New" w:hAnsi="Courier New" w:cs="Courier New"/>
          <w:sz w:val="20"/>
          <w:szCs w:val="20"/>
          <w:lang w:eastAsia="de-AT"/>
        </w:rPr>
        <w:t>used ,along</w:t>
      </w:r>
      <w:proofErr w:type="gramEnd"/>
      <w:r w:rsidR="00740663">
        <w:rPr>
          <w:rFonts w:ascii="Courier New" w:hAnsi="Courier New" w:cs="Courier New"/>
          <w:sz w:val="20"/>
          <w:szCs w:val="20"/>
          <w:lang w:eastAsia="de-AT"/>
        </w:rPr>
        <w:t xml:space="preserve"> with the gradients arrays </w:t>
      </w:r>
      <w:r w:rsidR="00740663" w:rsidRPr="00740663">
        <w:rPr>
          <w:rFonts w:ascii="Courier New" w:hAnsi="Courier New" w:cs="Courier New"/>
          <w:color w:val="0070C0"/>
          <w:sz w:val="20"/>
          <w:szCs w:val="20"/>
          <w:lang w:eastAsia="de-AT"/>
        </w:rPr>
        <w:t>Grad1</w:t>
      </w:r>
      <w:r w:rsidR="00740663">
        <w:rPr>
          <w:rFonts w:ascii="Courier New" w:hAnsi="Courier New" w:cs="Courier New"/>
          <w:sz w:val="20"/>
          <w:szCs w:val="20"/>
          <w:lang w:eastAsia="de-AT"/>
        </w:rPr>
        <w:t xml:space="preserve"> and </w:t>
      </w:r>
      <w:r w:rsidR="00740663" w:rsidRPr="00740663">
        <w:rPr>
          <w:rFonts w:ascii="Courier New" w:hAnsi="Courier New" w:cs="Courier New"/>
          <w:color w:val="0070C0"/>
          <w:sz w:val="20"/>
          <w:szCs w:val="20"/>
          <w:lang w:eastAsia="de-AT"/>
        </w:rPr>
        <w:t>Grad2</w:t>
      </w:r>
      <w:r w:rsidR="00740663">
        <w:rPr>
          <w:rFonts w:ascii="Courier New" w:hAnsi="Courier New" w:cs="Courier New"/>
          <w:sz w:val="20"/>
          <w:szCs w:val="20"/>
          <w:lang w:eastAsia="de-AT"/>
        </w:rPr>
        <w:t>, to find the Jacobian of the new system with uncorrelated inputs:</w:t>
      </w:r>
    </w:p>
    <w:p w:rsidR="00740663" w:rsidRDefault="00740663" w:rsidP="004C2466">
      <w:pPr>
        <w:adjustRightInd w:val="0"/>
        <w:rPr>
          <w:rFonts w:ascii="Courier New" w:hAnsi="Courier New" w:cs="Courier New"/>
          <w:sz w:val="20"/>
          <w:szCs w:val="20"/>
          <w:lang w:eastAsia="de-AT"/>
        </w:rPr>
      </w:pPr>
    </w:p>
    <w:p w:rsidR="00740663" w:rsidRPr="00740663" w:rsidRDefault="00740663" w:rsidP="00740663">
      <w:pPr>
        <w:autoSpaceDE w:val="0"/>
        <w:autoSpaceDN w:val="0"/>
        <w:adjustRightInd w:val="0"/>
        <w:spacing w:line="240" w:lineRule="auto"/>
        <w:jc w:val="center"/>
        <w:rPr>
          <w:rFonts w:ascii="Courier New" w:hAnsi="Courier New" w:cs="Courier New"/>
          <w:color w:val="0070C0"/>
          <w:lang w:val="de-AT" w:eastAsia="de-AT"/>
        </w:rPr>
      </w:pPr>
      <w:r w:rsidRPr="00740663">
        <w:rPr>
          <w:rFonts w:ascii="Courier New" w:hAnsi="Courier New" w:cs="Courier New"/>
          <w:color w:val="0070C0"/>
          <w:sz w:val="20"/>
          <w:szCs w:val="20"/>
          <w:lang w:val="de-AT" w:eastAsia="de-AT"/>
        </w:rPr>
        <w:t>J= [ Grad</w:t>
      </w:r>
      <w:proofErr w:type="gramStart"/>
      <w:r w:rsidRPr="00740663">
        <w:rPr>
          <w:rFonts w:ascii="Courier New" w:hAnsi="Courier New" w:cs="Courier New"/>
          <w:color w:val="0070C0"/>
          <w:sz w:val="20"/>
          <w:szCs w:val="20"/>
          <w:lang w:val="de-AT" w:eastAsia="de-AT"/>
        </w:rPr>
        <w:t>1 ;</w:t>
      </w:r>
      <w:proofErr w:type="gramEnd"/>
      <w:r w:rsidRPr="00740663">
        <w:rPr>
          <w:rFonts w:ascii="Courier New" w:hAnsi="Courier New" w:cs="Courier New"/>
          <w:color w:val="0070C0"/>
          <w:sz w:val="20"/>
          <w:szCs w:val="20"/>
          <w:lang w:val="de-AT" w:eastAsia="de-AT"/>
        </w:rPr>
        <w:t xml:space="preserve"> Grad2 ] * Coef_mat ;</w:t>
      </w:r>
    </w:p>
    <w:p w:rsidR="00740663" w:rsidRPr="00740663" w:rsidRDefault="00740663" w:rsidP="004C2466">
      <w:pPr>
        <w:adjustRightInd w:val="0"/>
        <w:rPr>
          <w:rFonts w:ascii="Courier New" w:hAnsi="Courier New" w:cs="Courier New"/>
          <w:sz w:val="20"/>
          <w:szCs w:val="20"/>
          <w:lang w:val="de-AT" w:eastAsia="de-AT"/>
        </w:rPr>
      </w:pPr>
    </w:p>
    <w:p w:rsidR="00D666B2" w:rsidRPr="0054769C" w:rsidRDefault="0054769C" w:rsidP="004C2466">
      <w:pPr>
        <w:adjustRightInd w:val="0"/>
        <w:rPr>
          <w:rFonts w:ascii="Courier New" w:hAnsi="Courier New" w:cs="Courier New"/>
          <w:sz w:val="20"/>
          <w:szCs w:val="20"/>
          <w:lang w:eastAsia="de-AT"/>
        </w:rPr>
      </w:pPr>
      <w:r w:rsidRPr="0054769C">
        <w:rPr>
          <w:rFonts w:ascii="Courier New" w:hAnsi="Courier New" w:cs="Courier New"/>
          <w:sz w:val="20"/>
          <w:szCs w:val="20"/>
          <w:lang w:eastAsia="de-AT"/>
        </w:rPr>
        <w:t>The covariance between y1 and y2 can then be readily found</w:t>
      </w:r>
      <w:r>
        <w:rPr>
          <w:rFonts w:ascii="Courier New" w:hAnsi="Courier New" w:cs="Courier New"/>
          <w:sz w:val="20"/>
          <w:szCs w:val="20"/>
          <w:lang w:eastAsia="de-AT"/>
        </w:rPr>
        <w:t xml:space="preserve"> from the output covariance matrix</w:t>
      </w:r>
      <w:r w:rsidR="00ED1095">
        <w:rPr>
          <w:rFonts w:ascii="Courier New" w:hAnsi="Courier New" w:cs="Courier New"/>
          <w:sz w:val="20"/>
          <w:szCs w:val="20"/>
          <w:lang w:eastAsia="de-AT"/>
        </w:rPr>
        <w:t xml:space="preserve"> CY_cov</w:t>
      </w:r>
      <w:r w:rsidRPr="0054769C">
        <w:rPr>
          <w:rFonts w:ascii="Courier New" w:hAnsi="Courier New" w:cs="Courier New"/>
          <w:sz w:val="20"/>
          <w:szCs w:val="20"/>
          <w:lang w:eastAsia="de-AT"/>
        </w:rPr>
        <w:t>:</w:t>
      </w:r>
    </w:p>
    <w:p w:rsidR="0054769C" w:rsidRDefault="0054769C" w:rsidP="004C2466">
      <w:pPr>
        <w:adjustRightInd w:val="0"/>
        <w:rPr>
          <w:rFonts w:ascii="Courier New" w:hAnsi="Courier New" w:cs="Courier New"/>
          <w:sz w:val="20"/>
          <w:szCs w:val="20"/>
          <w:lang w:eastAsia="de-AT"/>
        </w:rPr>
      </w:pPr>
    </w:p>
    <w:p w:rsidR="0054769C" w:rsidRPr="0054769C" w:rsidRDefault="0054769C" w:rsidP="0054769C">
      <w:pPr>
        <w:autoSpaceDE w:val="0"/>
        <w:autoSpaceDN w:val="0"/>
        <w:adjustRightInd w:val="0"/>
        <w:spacing w:line="240" w:lineRule="auto"/>
        <w:jc w:val="center"/>
        <w:rPr>
          <w:rFonts w:ascii="Courier New" w:hAnsi="Courier New" w:cs="Courier New"/>
          <w:color w:val="0070C0"/>
          <w:lang w:val="de-AT" w:eastAsia="de-AT"/>
        </w:rPr>
      </w:pPr>
      <w:r w:rsidRPr="0054769C">
        <w:rPr>
          <w:rFonts w:ascii="Courier New" w:hAnsi="Courier New" w:cs="Courier New"/>
          <w:color w:val="0070C0"/>
          <w:sz w:val="20"/>
          <w:szCs w:val="20"/>
          <w:lang w:val="de-AT" w:eastAsia="de-AT"/>
        </w:rPr>
        <w:t>cov = CY_</w:t>
      </w:r>
      <w:proofErr w:type="gramStart"/>
      <w:r w:rsidRPr="0054769C">
        <w:rPr>
          <w:rFonts w:ascii="Courier New" w:hAnsi="Courier New" w:cs="Courier New"/>
          <w:color w:val="0070C0"/>
          <w:sz w:val="20"/>
          <w:szCs w:val="20"/>
          <w:lang w:val="de-AT" w:eastAsia="de-AT"/>
        </w:rPr>
        <w:t>cov(</w:t>
      </w:r>
      <w:proofErr w:type="gramEnd"/>
      <w:r w:rsidRPr="0054769C">
        <w:rPr>
          <w:rFonts w:ascii="Courier New" w:hAnsi="Courier New" w:cs="Courier New"/>
          <w:color w:val="0070C0"/>
          <w:sz w:val="20"/>
          <w:szCs w:val="20"/>
          <w:lang w:val="de-AT" w:eastAsia="de-AT"/>
        </w:rPr>
        <w:t>1,2);</w:t>
      </w:r>
    </w:p>
    <w:p w:rsidR="004C6D87" w:rsidRPr="0054769C" w:rsidRDefault="004C6D87" w:rsidP="004C2466">
      <w:pPr>
        <w:adjustRightInd w:val="0"/>
        <w:rPr>
          <w:rFonts w:ascii="Courier New" w:hAnsi="Courier New" w:cs="Courier New"/>
          <w:color w:val="0000FF"/>
          <w:sz w:val="20"/>
          <w:szCs w:val="20"/>
          <w:lang w:eastAsia="de-AT"/>
        </w:rPr>
      </w:pPr>
    </w:p>
    <w:p w:rsidR="00CC7FC2" w:rsidRPr="00AF2289" w:rsidRDefault="00CC7FC2" w:rsidP="004C6D87">
      <w:pPr>
        <w:pStyle w:val="Heading2"/>
        <w:rPr>
          <w:rFonts w:ascii="Courier New" w:hAnsi="Courier New" w:cs="Courier New"/>
          <w:i w:val="0"/>
          <w:color w:val="0070C0"/>
          <w:sz w:val="24"/>
          <w:szCs w:val="24"/>
          <w:lang w:val="es-419" w:eastAsia="de-AT"/>
        </w:rPr>
      </w:pPr>
      <w:bookmarkStart w:id="181" w:name="_Toc4063244"/>
      <w:r w:rsidRPr="00AF2289">
        <w:rPr>
          <w:rFonts w:ascii="Courier New" w:hAnsi="Courier New" w:cs="Courier New"/>
          <w:i w:val="0"/>
          <w:color w:val="0070C0"/>
          <w:sz w:val="24"/>
          <w:szCs w:val="24"/>
          <w:lang w:val="es-419" w:eastAsia="de-AT"/>
        </w:rPr>
        <w:t>function</w:t>
      </w:r>
      <w:r w:rsidR="004C6D87" w:rsidRPr="00AF2289">
        <w:rPr>
          <w:rFonts w:ascii="Courier New" w:hAnsi="Courier New" w:cs="Courier New"/>
          <w:i w:val="0"/>
          <w:color w:val="0070C0"/>
          <w:sz w:val="24"/>
          <w:szCs w:val="24"/>
          <w:lang w:val="es-419" w:eastAsia="de-AT"/>
        </w:rPr>
        <w:t xml:space="preserve"> [</w:t>
      </w:r>
      <w:proofErr w:type="gramStart"/>
      <w:r w:rsidR="004C6D87" w:rsidRPr="00AF2289">
        <w:rPr>
          <w:rFonts w:ascii="Courier New" w:hAnsi="Courier New" w:cs="Courier New"/>
          <w:i w:val="0"/>
          <w:color w:val="0070C0"/>
          <w:sz w:val="24"/>
          <w:szCs w:val="24"/>
          <w:lang w:val="es-419" w:eastAsia="de-AT"/>
        </w:rPr>
        <w:t>cor,</w:t>
      </w:r>
      <w:r w:rsidRPr="00AF2289">
        <w:rPr>
          <w:rFonts w:ascii="Courier New" w:hAnsi="Courier New" w:cs="Courier New"/>
          <w:i w:val="0"/>
          <w:color w:val="0070C0"/>
          <w:sz w:val="24"/>
          <w:szCs w:val="24"/>
          <w:lang w:val="es-419" w:eastAsia="de-AT"/>
        </w:rPr>
        <w:t>CY</w:t>
      </w:r>
      <w:proofErr w:type="gramEnd"/>
      <w:r w:rsidRPr="00AF2289">
        <w:rPr>
          <w:rFonts w:ascii="Courier New" w:hAnsi="Courier New" w:cs="Courier New"/>
          <w:i w:val="0"/>
          <w:color w:val="0070C0"/>
          <w:sz w:val="24"/>
          <w:szCs w:val="24"/>
          <w:lang w:val="es-419" w:eastAsia="de-AT"/>
        </w:rPr>
        <w:t>_corr</w:t>
      </w:r>
      <w:r w:rsidR="004C6D87" w:rsidRPr="00AF2289">
        <w:rPr>
          <w:rFonts w:ascii="Courier New" w:hAnsi="Courier New" w:cs="Courier New"/>
          <w:i w:val="0"/>
          <w:color w:val="0070C0"/>
          <w:sz w:val="24"/>
          <w:szCs w:val="24"/>
          <w:lang w:val="es-419" w:eastAsia="de-AT"/>
        </w:rPr>
        <w:t>] = correl(y1,y2</w:t>
      </w:r>
      <w:r w:rsidRPr="00AF2289">
        <w:rPr>
          <w:rFonts w:ascii="Courier New" w:hAnsi="Courier New" w:cs="Courier New"/>
          <w:i w:val="0"/>
          <w:color w:val="0070C0"/>
          <w:sz w:val="24"/>
          <w:szCs w:val="24"/>
          <w:lang w:val="es-419" w:eastAsia="de-AT"/>
        </w:rPr>
        <w:t>)</w:t>
      </w:r>
      <w:bookmarkEnd w:id="181"/>
    </w:p>
    <w:p w:rsidR="00405B3E" w:rsidRDefault="00405B3E" w:rsidP="00405B3E">
      <w:pPr>
        <w:adjustRightInd w:val="0"/>
        <w:rPr>
          <w:rFonts w:ascii="Courier New" w:hAnsi="Courier New" w:cs="Courier New"/>
          <w:sz w:val="20"/>
          <w:szCs w:val="20"/>
          <w:lang w:eastAsia="de-AT"/>
        </w:rPr>
      </w:pPr>
      <w:r w:rsidRPr="00D81DE1">
        <w:rPr>
          <w:rFonts w:ascii="Courier New" w:hAnsi="Courier New" w:cs="Courier New"/>
          <w:sz w:val="20"/>
          <w:szCs w:val="20"/>
          <w:lang w:eastAsia="de-AT"/>
        </w:rPr>
        <w:t>T</w:t>
      </w:r>
      <w:r>
        <w:rPr>
          <w:rFonts w:ascii="Courier New" w:hAnsi="Courier New" w:cs="Courier New"/>
          <w:sz w:val="20"/>
          <w:szCs w:val="20"/>
          <w:lang w:eastAsia="de-AT"/>
        </w:rPr>
        <w:t xml:space="preserve">his method returns the correlation coefficient </w:t>
      </w:r>
      <w:r w:rsidRPr="00405B3E">
        <w:rPr>
          <w:rFonts w:ascii="Courier New" w:hAnsi="Courier New" w:cs="Courier New"/>
          <w:sz w:val="20"/>
          <w:szCs w:val="20"/>
          <w:lang w:eastAsia="de-AT"/>
        </w:rPr>
        <w:t>(Pearson's correlation coefficient)</w:t>
      </w:r>
      <w:r>
        <w:rPr>
          <w:rFonts w:ascii="Courier New" w:hAnsi="Courier New" w:cs="Courier New"/>
          <w:sz w:val="20"/>
          <w:szCs w:val="20"/>
          <w:lang w:eastAsia="de-AT"/>
        </w:rPr>
        <w:t xml:space="preserve"> </w:t>
      </w:r>
      <w:r w:rsidRPr="00D81DE1">
        <w:rPr>
          <w:rFonts w:ascii="Courier New" w:hAnsi="Courier New" w:cs="Courier New"/>
          <w:i/>
          <w:color w:val="0070C0"/>
          <w:sz w:val="20"/>
          <w:szCs w:val="20"/>
          <w:lang w:eastAsia="de-AT"/>
        </w:rPr>
        <w:t>co</w:t>
      </w:r>
      <w:r>
        <w:rPr>
          <w:rFonts w:ascii="Courier New" w:hAnsi="Courier New" w:cs="Courier New"/>
          <w:i/>
          <w:color w:val="0070C0"/>
          <w:sz w:val="20"/>
          <w:szCs w:val="20"/>
          <w:lang w:eastAsia="de-AT"/>
        </w:rPr>
        <w:t>r</w:t>
      </w:r>
      <w:r>
        <w:rPr>
          <w:rFonts w:ascii="Courier New" w:hAnsi="Courier New" w:cs="Courier New"/>
          <w:sz w:val="20"/>
          <w:szCs w:val="20"/>
          <w:lang w:eastAsia="de-AT"/>
        </w:rPr>
        <w:t xml:space="preserve"> as well as the output correlation matrix </w:t>
      </w:r>
      <w:r w:rsidRPr="00D81DE1">
        <w:rPr>
          <w:rFonts w:ascii="Courier New" w:hAnsi="Courier New" w:cs="Courier New"/>
          <w:i/>
          <w:color w:val="0070C0"/>
          <w:sz w:val="20"/>
          <w:szCs w:val="20"/>
          <w:lang w:eastAsia="de-AT"/>
        </w:rPr>
        <w:t>CY</w:t>
      </w:r>
      <w:r>
        <w:rPr>
          <w:rFonts w:ascii="Courier New" w:hAnsi="Courier New" w:cs="Courier New"/>
          <w:i/>
          <w:color w:val="0070C0"/>
          <w:sz w:val="20"/>
          <w:szCs w:val="20"/>
          <w:lang w:eastAsia="de-AT"/>
        </w:rPr>
        <w:t>_corr</w:t>
      </w:r>
      <w:r>
        <w:rPr>
          <w:rFonts w:ascii="Courier New" w:hAnsi="Courier New" w:cs="Courier New"/>
          <w:sz w:val="20"/>
          <w:szCs w:val="20"/>
          <w:lang w:eastAsia="de-AT"/>
        </w:rPr>
        <w:t xml:space="preserve"> of two uncertainty objects </w:t>
      </w:r>
      <w:r w:rsidRPr="00D81DE1">
        <w:rPr>
          <w:rFonts w:ascii="Courier New" w:hAnsi="Courier New" w:cs="Courier New"/>
          <w:color w:val="0070C0"/>
          <w:sz w:val="20"/>
          <w:szCs w:val="20"/>
          <w:lang w:eastAsia="de-AT"/>
        </w:rPr>
        <w:t>y1</w:t>
      </w:r>
      <w:r>
        <w:rPr>
          <w:rFonts w:ascii="Courier New" w:hAnsi="Courier New" w:cs="Courier New"/>
          <w:sz w:val="20"/>
          <w:szCs w:val="20"/>
          <w:lang w:eastAsia="de-AT"/>
        </w:rPr>
        <w:t xml:space="preserve"> and </w:t>
      </w:r>
      <w:r w:rsidRPr="00D81DE1">
        <w:rPr>
          <w:rFonts w:ascii="Courier New" w:hAnsi="Courier New" w:cs="Courier New"/>
          <w:color w:val="0070C0"/>
          <w:sz w:val="20"/>
          <w:szCs w:val="20"/>
          <w:lang w:eastAsia="de-AT"/>
        </w:rPr>
        <w:t>y2</w:t>
      </w:r>
      <w:r>
        <w:rPr>
          <w:rFonts w:ascii="Courier New" w:hAnsi="Courier New" w:cs="Courier New"/>
          <w:sz w:val="20"/>
          <w:szCs w:val="20"/>
          <w:lang w:eastAsia="de-AT"/>
        </w:rPr>
        <w:t>.</w:t>
      </w:r>
      <w:r w:rsidRPr="00D81DE1">
        <w:rPr>
          <w:rFonts w:ascii="Courier New" w:hAnsi="Courier New" w:cs="Courier New"/>
          <w:sz w:val="20"/>
          <w:szCs w:val="20"/>
          <w:lang w:eastAsia="de-AT"/>
        </w:rPr>
        <w:t xml:space="preserve"> </w:t>
      </w:r>
    </w:p>
    <w:p w:rsidR="00405B3E" w:rsidRDefault="00405B3E" w:rsidP="00405B3E">
      <w:pPr>
        <w:adjustRightInd w:val="0"/>
        <w:rPr>
          <w:rFonts w:ascii="Courier New" w:hAnsi="Courier New" w:cs="Courier New"/>
          <w:sz w:val="20"/>
          <w:szCs w:val="20"/>
          <w:lang w:eastAsia="de-AT"/>
        </w:rPr>
      </w:pPr>
    </w:p>
    <w:p w:rsidR="00405B3E" w:rsidRPr="00BB5D78" w:rsidRDefault="00405B3E" w:rsidP="00405B3E">
      <w:pPr>
        <w:pStyle w:val="ListParagraph"/>
        <w:numPr>
          <w:ilvl w:val="0"/>
          <w:numId w:val="34"/>
        </w:numPr>
        <w:adjustRightInd w:val="0"/>
        <w:rPr>
          <w:rFonts w:ascii="Courier New" w:hAnsi="Courier New" w:cs="Courier New"/>
          <w:b/>
          <w:sz w:val="20"/>
          <w:szCs w:val="20"/>
          <w:lang w:eastAsia="de-AT"/>
        </w:rPr>
      </w:pPr>
      <w:r w:rsidRPr="00BB5D78">
        <w:rPr>
          <w:rFonts w:ascii="Courier New" w:hAnsi="Courier New" w:cs="Courier New"/>
          <w:b/>
          <w:sz w:val="20"/>
          <w:szCs w:val="20"/>
          <w:lang w:eastAsia="de-AT"/>
        </w:rPr>
        <w:t xml:space="preserve">Case where </w:t>
      </w:r>
      <w:r>
        <w:rPr>
          <w:rFonts w:ascii="Courier New" w:hAnsi="Courier New" w:cs="Courier New"/>
          <w:b/>
          <w:sz w:val="20"/>
          <w:szCs w:val="20"/>
          <w:lang w:eastAsia="de-AT"/>
        </w:rPr>
        <w:t xml:space="preserve">at least </w:t>
      </w:r>
      <w:r w:rsidRPr="00BB5D78">
        <w:rPr>
          <w:rFonts w:ascii="Courier New" w:hAnsi="Courier New" w:cs="Courier New"/>
          <w:b/>
          <w:sz w:val="20"/>
          <w:szCs w:val="20"/>
          <w:lang w:eastAsia="de-AT"/>
        </w:rPr>
        <w:t>one of the objects y1 or y2 is complex:</w:t>
      </w:r>
    </w:p>
    <w:p w:rsidR="00405B3E" w:rsidRDefault="00405B3E" w:rsidP="00405B3E">
      <w:pPr>
        <w:adjustRightInd w:val="0"/>
        <w:rPr>
          <w:rFonts w:ascii="Courier New" w:hAnsi="Courier New" w:cs="Courier New"/>
          <w:sz w:val="20"/>
          <w:szCs w:val="20"/>
          <w:lang w:eastAsia="de-AT"/>
        </w:rPr>
      </w:pPr>
      <w:r>
        <w:rPr>
          <w:rFonts w:ascii="Courier New" w:hAnsi="Courier New" w:cs="Courier New"/>
          <w:sz w:val="20"/>
          <w:szCs w:val="20"/>
          <w:lang w:eastAsia="de-AT"/>
        </w:rPr>
        <w:t>If y1 and y2 are two different complex uncertainty objects, i.e.:</w:t>
      </w:r>
    </w:p>
    <w:p w:rsidR="00405B3E" w:rsidRDefault="00405B3E" w:rsidP="00405B3E">
      <w:pPr>
        <w:adjustRightInd w:val="0"/>
        <w:rPr>
          <w:rFonts w:ascii="Courier New" w:hAnsi="Courier New" w:cs="Courier New"/>
          <w:sz w:val="20"/>
          <w:szCs w:val="20"/>
          <w:lang w:eastAsia="de-AT"/>
        </w:rPr>
      </w:pPr>
    </w:p>
    <w:p w:rsidR="00405B3E" w:rsidRPr="00AF2289" w:rsidRDefault="00405B3E" w:rsidP="00405B3E">
      <w:pPr>
        <w:autoSpaceDE w:val="0"/>
        <w:autoSpaceDN w:val="0"/>
        <w:adjustRightInd w:val="0"/>
        <w:spacing w:line="240" w:lineRule="auto"/>
        <w:jc w:val="center"/>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if (y1.img~=0) &amp;&amp; (y2.img~=0) &amp;&amp; (y1~=y2)</w:t>
      </w:r>
    </w:p>
    <w:p w:rsidR="00405B3E" w:rsidRPr="00AF2289" w:rsidRDefault="00405B3E" w:rsidP="00405B3E">
      <w:pPr>
        <w:adjustRightInd w:val="0"/>
        <w:rPr>
          <w:rFonts w:ascii="Courier New" w:hAnsi="Courier New" w:cs="Courier New"/>
          <w:sz w:val="20"/>
          <w:szCs w:val="20"/>
          <w:lang w:val="es-419" w:eastAsia="de-AT"/>
        </w:rPr>
      </w:pPr>
    </w:p>
    <w:p w:rsidR="00405B3E" w:rsidRDefault="00405B3E" w:rsidP="00405B3E">
      <w:pPr>
        <w:adjustRightInd w:val="0"/>
        <w:rPr>
          <w:rFonts w:ascii="Courier New" w:hAnsi="Courier New" w:cs="Courier New"/>
          <w:sz w:val="20"/>
          <w:szCs w:val="20"/>
          <w:lang w:eastAsia="de-AT"/>
        </w:rPr>
      </w:pPr>
      <w:r>
        <w:rPr>
          <w:rFonts w:ascii="Courier New" w:hAnsi="Courier New" w:cs="Courier New"/>
          <w:sz w:val="20"/>
          <w:szCs w:val="20"/>
          <w:lang w:eastAsia="de-AT"/>
        </w:rPr>
        <w:t>then the real and imaginary parts of y1 and y2 are first stored in the array A:</w:t>
      </w:r>
    </w:p>
    <w:p w:rsidR="00A04FCE" w:rsidRDefault="00A04FCE" w:rsidP="00405B3E">
      <w:pPr>
        <w:adjustRightInd w:val="0"/>
        <w:rPr>
          <w:rFonts w:ascii="Courier New" w:hAnsi="Courier New" w:cs="Courier New"/>
          <w:sz w:val="20"/>
          <w:szCs w:val="20"/>
          <w:lang w:eastAsia="de-AT"/>
        </w:rPr>
      </w:pPr>
    </w:p>
    <w:p w:rsidR="00405B3E" w:rsidRPr="00AF2289" w:rsidRDefault="00405B3E" w:rsidP="00405B3E">
      <w:pPr>
        <w:autoSpaceDE w:val="0"/>
        <w:autoSpaceDN w:val="0"/>
        <w:adjustRightInd w:val="0"/>
        <w:spacing w:line="240" w:lineRule="auto"/>
        <w:jc w:val="center"/>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A</w:t>
      </w:r>
      <w:proofErr w:type="gramStart"/>
      <w:r w:rsidRPr="00AF2289">
        <w:rPr>
          <w:rFonts w:ascii="Courier New" w:hAnsi="Courier New" w:cs="Courier New"/>
          <w:color w:val="0070C0"/>
          <w:sz w:val="20"/>
          <w:szCs w:val="20"/>
          <w:lang w:val="es-419" w:eastAsia="de-AT"/>
        </w:rPr>
        <w:t>=[</w:t>
      </w:r>
      <w:proofErr w:type="gramEnd"/>
      <w:r w:rsidRPr="00AF2289">
        <w:rPr>
          <w:rFonts w:ascii="Courier New" w:hAnsi="Courier New" w:cs="Courier New"/>
          <w:color w:val="0070C0"/>
          <w:sz w:val="20"/>
          <w:szCs w:val="20"/>
          <w:lang w:val="es-419" w:eastAsia="de-AT"/>
        </w:rPr>
        <w:t>y1.r y1.img y2.r y2.img];</w:t>
      </w:r>
    </w:p>
    <w:p w:rsidR="00405B3E" w:rsidRPr="00AF2289" w:rsidRDefault="00405B3E" w:rsidP="00405B3E">
      <w:pPr>
        <w:adjustRightInd w:val="0"/>
        <w:rPr>
          <w:rFonts w:ascii="Courier New" w:hAnsi="Courier New" w:cs="Courier New"/>
          <w:sz w:val="20"/>
          <w:szCs w:val="20"/>
          <w:lang w:val="es-419" w:eastAsia="de-AT"/>
        </w:rPr>
      </w:pPr>
    </w:p>
    <w:p w:rsidR="00405B3E" w:rsidRDefault="00405B3E" w:rsidP="00405B3E">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Finding the correlation between complex uncertainty objects amounts then to finding correlation between the real and imaginary parts contained in the array A. The correlation </w:t>
      </w:r>
      <w:r w:rsidRPr="00C6253C">
        <w:rPr>
          <w:rFonts w:ascii="Courier New" w:hAnsi="Courier New" w:cs="Courier New"/>
          <w:i/>
          <w:color w:val="0070C0"/>
          <w:sz w:val="20"/>
          <w:szCs w:val="20"/>
          <w:lang w:eastAsia="de-AT"/>
        </w:rPr>
        <w:t>co</w:t>
      </w:r>
      <w:r>
        <w:rPr>
          <w:rFonts w:ascii="Courier New" w:hAnsi="Courier New" w:cs="Courier New"/>
          <w:i/>
          <w:color w:val="0070C0"/>
          <w:sz w:val="20"/>
          <w:szCs w:val="20"/>
          <w:lang w:eastAsia="de-AT"/>
        </w:rPr>
        <w:t>r</w:t>
      </w:r>
      <w:r>
        <w:rPr>
          <w:rFonts w:ascii="Courier New" w:hAnsi="Courier New" w:cs="Courier New"/>
          <w:sz w:val="20"/>
          <w:szCs w:val="20"/>
          <w:lang w:eastAsia="de-AT"/>
        </w:rPr>
        <w:t xml:space="preserve"> and the output correlation matrix </w:t>
      </w:r>
      <w:r w:rsidRPr="00C6253C">
        <w:rPr>
          <w:rFonts w:ascii="Courier New" w:hAnsi="Courier New" w:cs="Courier New"/>
          <w:color w:val="0070C0"/>
          <w:sz w:val="20"/>
          <w:szCs w:val="20"/>
          <w:lang w:eastAsia="de-AT"/>
        </w:rPr>
        <w:t>CY</w:t>
      </w:r>
      <w:r>
        <w:rPr>
          <w:rFonts w:ascii="Courier New" w:hAnsi="Courier New" w:cs="Courier New"/>
          <w:color w:val="0070C0"/>
          <w:sz w:val="20"/>
          <w:szCs w:val="20"/>
          <w:lang w:eastAsia="de-AT"/>
        </w:rPr>
        <w:t>_corr</w:t>
      </w:r>
      <w:r w:rsidRPr="00C6253C">
        <w:rPr>
          <w:rFonts w:ascii="Courier New" w:hAnsi="Courier New" w:cs="Courier New"/>
          <w:color w:val="0070C0"/>
          <w:sz w:val="20"/>
          <w:szCs w:val="20"/>
          <w:lang w:eastAsia="de-AT"/>
        </w:rPr>
        <w:t xml:space="preserve"> </w:t>
      </w:r>
      <w:r>
        <w:rPr>
          <w:rFonts w:ascii="Courier New" w:hAnsi="Courier New" w:cs="Courier New"/>
          <w:sz w:val="20"/>
          <w:szCs w:val="20"/>
          <w:lang w:eastAsia="de-AT"/>
        </w:rPr>
        <w:t>are therefore the same 4x4 array entity:</w:t>
      </w:r>
    </w:p>
    <w:p w:rsidR="00405B3E" w:rsidRDefault="00405B3E" w:rsidP="00405B3E">
      <w:pPr>
        <w:adjustRightInd w:val="0"/>
        <w:rPr>
          <w:rFonts w:ascii="Courier New" w:hAnsi="Courier New" w:cs="Courier New"/>
          <w:sz w:val="20"/>
          <w:szCs w:val="20"/>
          <w:lang w:eastAsia="de-AT"/>
        </w:rPr>
      </w:pPr>
    </w:p>
    <w:p w:rsidR="00405B3E" w:rsidRPr="00C6253C" w:rsidRDefault="00405B3E" w:rsidP="00405B3E">
      <w:pPr>
        <w:autoSpaceDE w:val="0"/>
        <w:autoSpaceDN w:val="0"/>
        <w:adjustRightInd w:val="0"/>
        <w:spacing w:line="240" w:lineRule="auto"/>
        <w:ind w:left="2160" w:firstLine="720"/>
        <w:rPr>
          <w:rFonts w:ascii="Courier New" w:hAnsi="Courier New" w:cs="Courier New"/>
          <w:color w:val="0070C0"/>
          <w:lang w:eastAsia="de-AT"/>
        </w:rPr>
      </w:pPr>
      <w:r w:rsidRPr="00C6253C">
        <w:rPr>
          <w:rFonts w:ascii="Courier New" w:hAnsi="Courier New" w:cs="Courier New"/>
          <w:color w:val="0070C0"/>
          <w:sz w:val="20"/>
          <w:szCs w:val="20"/>
          <w:lang w:eastAsia="de-AT"/>
        </w:rPr>
        <w:t>for i=1:4</w:t>
      </w:r>
    </w:p>
    <w:p w:rsidR="00405B3E" w:rsidRPr="00C6253C" w:rsidRDefault="00405B3E" w:rsidP="00405B3E">
      <w:pPr>
        <w:autoSpaceDE w:val="0"/>
        <w:autoSpaceDN w:val="0"/>
        <w:adjustRightInd w:val="0"/>
        <w:spacing w:line="240" w:lineRule="auto"/>
        <w:rPr>
          <w:rFonts w:ascii="Courier New" w:hAnsi="Courier New" w:cs="Courier New"/>
          <w:color w:val="0070C0"/>
          <w:lang w:eastAsia="de-AT"/>
        </w:rPr>
      </w:pPr>
      <w:r w:rsidRPr="00C6253C">
        <w:rPr>
          <w:rFonts w:ascii="Courier New" w:hAnsi="Courier New" w:cs="Courier New"/>
          <w:color w:val="0070C0"/>
          <w:sz w:val="20"/>
          <w:szCs w:val="20"/>
          <w:lang w:eastAsia="de-AT"/>
        </w:rPr>
        <w:t xml:space="preserve">        </w:t>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t xml:space="preserve">  for j=1:4     </w:t>
      </w:r>
    </w:p>
    <w:p w:rsidR="00405B3E" w:rsidRPr="00C6253C" w:rsidRDefault="00405B3E" w:rsidP="00405B3E">
      <w:pPr>
        <w:autoSpaceDE w:val="0"/>
        <w:autoSpaceDN w:val="0"/>
        <w:adjustRightInd w:val="0"/>
        <w:spacing w:line="240" w:lineRule="auto"/>
        <w:rPr>
          <w:rFonts w:ascii="Courier New" w:hAnsi="Courier New" w:cs="Courier New"/>
          <w:color w:val="0070C0"/>
          <w:lang w:eastAsia="de-AT"/>
        </w:rPr>
      </w:pPr>
      <w:r w:rsidRPr="00C6253C">
        <w:rPr>
          <w:rFonts w:ascii="Courier New" w:hAnsi="Courier New" w:cs="Courier New"/>
          <w:color w:val="0070C0"/>
          <w:sz w:val="20"/>
          <w:szCs w:val="20"/>
          <w:lang w:eastAsia="de-AT"/>
        </w:rPr>
        <w:t xml:space="preserve">      </w:t>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r>
      <w:r>
        <w:rPr>
          <w:rFonts w:ascii="Courier New" w:hAnsi="Courier New" w:cs="Courier New"/>
          <w:color w:val="0070C0"/>
          <w:sz w:val="20"/>
          <w:szCs w:val="20"/>
          <w:lang w:eastAsia="de-AT"/>
        </w:rPr>
        <w:t xml:space="preserve"> cor(</w:t>
      </w:r>
      <w:proofErr w:type="gramStart"/>
      <w:r>
        <w:rPr>
          <w:rFonts w:ascii="Courier New" w:hAnsi="Courier New" w:cs="Courier New"/>
          <w:color w:val="0070C0"/>
          <w:sz w:val="20"/>
          <w:szCs w:val="20"/>
          <w:lang w:eastAsia="de-AT"/>
        </w:rPr>
        <w:t>i,j</w:t>
      </w:r>
      <w:proofErr w:type="gramEnd"/>
      <w:r>
        <w:rPr>
          <w:rFonts w:ascii="Courier New" w:hAnsi="Courier New" w:cs="Courier New"/>
          <w:color w:val="0070C0"/>
          <w:sz w:val="20"/>
          <w:szCs w:val="20"/>
          <w:lang w:eastAsia="de-AT"/>
        </w:rPr>
        <w:t>)=correl</w:t>
      </w:r>
      <w:r w:rsidRPr="00C6253C">
        <w:rPr>
          <w:rFonts w:ascii="Courier New" w:hAnsi="Courier New" w:cs="Courier New"/>
          <w:color w:val="0070C0"/>
          <w:sz w:val="20"/>
          <w:szCs w:val="20"/>
          <w:lang w:eastAsia="de-AT"/>
        </w:rPr>
        <w:t xml:space="preserve">(A(i),A(j));          </w:t>
      </w:r>
    </w:p>
    <w:p w:rsidR="00405B3E" w:rsidRPr="00C6253C" w:rsidRDefault="00405B3E" w:rsidP="00405B3E">
      <w:pPr>
        <w:autoSpaceDE w:val="0"/>
        <w:autoSpaceDN w:val="0"/>
        <w:adjustRightInd w:val="0"/>
        <w:spacing w:line="240" w:lineRule="auto"/>
        <w:rPr>
          <w:rFonts w:ascii="Courier New" w:hAnsi="Courier New" w:cs="Courier New"/>
          <w:color w:val="0070C0"/>
          <w:lang w:eastAsia="de-AT"/>
        </w:rPr>
      </w:pPr>
      <w:r w:rsidRPr="00C6253C">
        <w:rPr>
          <w:rFonts w:ascii="Courier New" w:hAnsi="Courier New" w:cs="Courier New"/>
          <w:color w:val="0070C0"/>
          <w:sz w:val="20"/>
          <w:szCs w:val="20"/>
          <w:lang w:eastAsia="de-AT"/>
        </w:rPr>
        <w:t xml:space="preserve">       </w:t>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t xml:space="preserve">  end</w:t>
      </w:r>
    </w:p>
    <w:p w:rsidR="00405B3E" w:rsidRPr="00C6253C" w:rsidRDefault="00405B3E" w:rsidP="00405B3E">
      <w:pPr>
        <w:autoSpaceDE w:val="0"/>
        <w:autoSpaceDN w:val="0"/>
        <w:adjustRightInd w:val="0"/>
        <w:spacing w:line="240" w:lineRule="auto"/>
        <w:rPr>
          <w:rFonts w:ascii="Courier New" w:hAnsi="Courier New" w:cs="Courier New"/>
          <w:color w:val="0070C0"/>
          <w:lang w:eastAsia="de-AT"/>
        </w:rPr>
      </w:pPr>
      <w:r w:rsidRPr="00C6253C">
        <w:rPr>
          <w:rFonts w:ascii="Courier New" w:hAnsi="Courier New" w:cs="Courier New"/>
          <w:color w:val="0070C0"/>
          <w:sz w:val="20"/>
          <w:szCs w:val="20"/>
          <w:lang w:eastAsia="de-AT"/>
        </w:rPr>
        <w:t xml:space="preserve">    </w:t>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t>end</w:t>
      </w:r>
    </w:p>
    <w:p w:rsidR="00405B3E" w:rsidRPr="00C6253C" w:rsidRDefault="00405B3E" w:rsidP="00405B3E">
      <w:pPr>
        <w:autoSpaceDE w:val="0"/>
        <w:autoSpaceDN w:val="0"/>
        <w:adjustRightInd w:val="0"/>
        <w:spacing w:line="240" w:lineRule="auto"/>
        <w:rPr>
          <w:rFonts w:ascii="Courier New" w:hAnsi="Courier New" w:cs="Courier New"/>
          <w:color w:val="0070C0"/>
          <w:lang w:eastAsia="de-AT"/>
        </w:rPr>
      </w:pPr>
      <w:r w:rsidRPr="00C6253C">
        <w:rPr>
          <w:rFonts w:ascii="Courier New" w:hAnsi="Courier New" w:cs="Courier New"/>
          <w:color w:val="0070C0"/>
          <w:sz w:val="20"/>
          <w:szCs w:val="20"/>
          <w:lang w:eastAsia="de-AT"/>
        </w:rPr>
        <w:t xml:space="preserve">    </w:t>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r>
      <w:r w:rsidRPr="00C6253C">
        <w:rPr>
          <w:rFonts w:ascii="Courier New" w:hAnsi="Courier New" w:cs="Courier New"/>
          <w:color w:val="0070C0"/>
          <w:sz w:val="20"/>
          <w:szCs w:val="20"/>
          <w:lang w:eastAsia="de-AT"/>
        </w:rPr>
        <w:tab/>
      </w:r>
      <w:r>
        <w:rPr>
          <w:rFonts w:ascii="Courier New" w:hAnsi="Courier New" w:cs="Courier New"/>
          <w:color w:val="0070C0"/>
          <w:sz w:val="20"/>
          <w:szCs w:val="20"/>
          <w:lang w:eastAsia="de-AT"/>
        </w:rPr>
        <w:t>CY_corr=cor</w:t>
      </w:r>
      <w:r w:rsidRPr="00C6253C">
        <w:rPr>
          <w:rFonts w:ascii="Courier New" w:hAnsi="Courier New" w:cs="Courier New"/>
          <w:color w:val="0070C0"/>
          <w:sz w:val="20"/>
          <w:szCs w:val="20"/>
          <w:lang w:eastAsia="de-AT"/>
        </w:rPr>
        <w:t>;</w:t>
      </w:r>
    </w:p>
    <w:p w:rsidR="00405B3E" w:rsidRDefault="00405B3E" w:rsidP="00405B3E">
      <w:pPr>
        <w:adjustRightInd w:val="0"/>
        <w:rPr>
          <w:rFonts w:ascii="Courier New" w:hAnsi="Courier New" w:cs="Courier New"/>
          <w:sz w:val="20"/>
          <w:szCs w:val="20"/>
          <w:lang w:eastAsia="de-AT"/>
        </w:rPr>
      </w:pPr>
    </w:p>
    <w:p w:rsidR="00405B3E" w:rsidRPr="009F0A6A" w:rsidRDefault="00405B3E" w:rsidP="00405B3E">
      <w:pPr>
        <w:autoSpaceDE w:val="0"/>
        <w:autoSpaceDN w:val="0"/>
        <w:adjustRightInd w:val="0"/>
        <w:spacing w:line="240" w:lineRule="auto"/>
        <w:rPr>
          <w:rFonts w:ascii="Courier New" w:hAnsi="Courier New" w:cs="Courier New"/>
          <w:sz w:val="20"/>
          <w:szCs w:val="20"/>
          <w:lang w:eastAsia="de-AT"/>
        </w:rPr>
      </w:pPr>
      <w:r w:rsidRPr="009F0A6A">
        <w:rPr>
          <w:rFonts w:ascii="Courier New" w:hAnsi="Courier New" w:cs="Courier New"/>
          <w:sz w:val="20"/>
          <w:szCs w:val="20"/>
          <w:lang w:eastAsia="de-AT"/>
        </w:rPr>
        <w:t>If y1 and y2 are two equal complex uncertainty objects, i.e.:</w:t>
      </w:r>
    </w:p>
    <w:p w:rsidR="00405B3E" w:rsidRPr="009F0A6A" w:rsidRDefault="00405B3E" w:rsidP="00405B3E">
      <w:pPr>
        <w:autoSpaceDE w:val="0"/>
        <w:autoSpaceDN w:val="0"/>
        <w:adjustRightInd w:val="0"/>
        <w:spacing w:line="240" w:lineRule="auto"/>
        <w:rPr>
          <w:rFonts w:ascii="Courier New" w:hAnsi="Courier New" w:cs="Courier New"/>
          <w:sz w:val="20"/>
          <w:szCs w:val="20"/>
          <w:lang w:eastAsia="de-AT"/>
        </w:rPr>
      </w:pPr>
    </w:p>
    <w:p w:rsidR="00405B3E" w:rsidRDefault="00405B3E" w:rsidP="00405B3E">
      <w:pPr>
        <w:autoSpaceDE w:val="0"/>
        <w:autoSpaceDN w:val="0"/>
        <w:adjustRightInd w:val="0"/>
        <w:spacing w:line="240" w:lineRule="auto"/>
        <w:rPr>
          <w:rFonts w:ascii="Courier New" w:hAnsi="Courier New" w:cs="Courier New"/>
          <w:color w:val="0000FF"/>
          <w:sz w:val="20"/>
          <w:szCs w:val="20"/>
          <w:lang w:eastAsia="de-AT"/>
        </w:rPr>
      </w:pPr>
    </w:p>
    <w:p w:rsidR="00405B3E" w:rsidRPr="00AF2289" w:rsidRDefault="00405B3E" w:rsidP="00405B3E">
      <w:pPr>
        <w:autoSpaceDE w:val="0"/>
        <w:autoSpaceDN w:val="0"/>
        <w:adjustRightInd w:val="0"/>
        <w:spacing w:line="240" w:lineRule="auto"/>
        <w:jc w:val="center"/>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if (y1.img~=0) &amp;&amp; (y2.img~=0) &amp;&amp; (y1==y2)</w:t>
      </w:r>
    </w:p>
    <w:p w:rsidR="00405B3E" w:rsidRPr="00AF2289" w:rsidRDefault="00405B3E" w:rsidP="00405B3E">
      <w:pPr>
        <w:adjustRightInd w:val="0"/>
        <w:rPr>
          <w:rFonts w:ascii="Courier New" w:hAnsi="Courier New" w:cs="Courier New"/>
          <w:sz w:val="20"/>
          <w:szCs w:val="20"/>
          <w:lang w:val="es-419" w:eastAsia="de-AT"/>
        </w:rPr>
      </w:pPr>
    </w:p>
    <w:p w:rsidR="00405B3E" w:rsidRDefault="00405B3E" w:rsidP="00405B3E">
      <w:pPr>
        <w:adjustRightInd w:val="0"/>
        <w:rPr>
          <w:rFonts w:ascii="Courier New" w:hAnsi="Courier New" w:cs="Courier New"/>
          <w:sz w:val="20"/>
          <w:szCs w:val="20"/>
          <w:lang w:eastAsia="de-AT"/>
        </w:rPr>
      </w:pPr>
      <w:r>
        <w:rPr>
          <w:rFonts w:ascii="Courier New" w:hAnsi="Courier New" w:cs="Courier New"/>
          <w:sz w:val="20"/>
          <w:szCs w:val="20"/>
          <w:lang w:eastAsia="de-AT"/>
        </w:rPr>
        <w:t>then the real and imaginary parts of y1 are first stored in the array A:</w:t>
      </w:r>
    </w:p>
    <w:p w:rsidR="00405B3E" w:rsidRDefault="00405B3E" w:rsidP="00405B3E">
      <w:pPr>
        <w:adjustRightInd w:val="0"/>
        <w:rPr>
          <w:rFonts w:ascii="Courier New" w:hAnsi="Courier New" w:cs="Courier New"/>
          <w:sz w:val="20"/>
          <w:szCs w:val="20"/>
          <w:lang w:eastAsia="de-AT"/>
        </w:rPr>
      </w:pPr>
    </w:p>
    <w:p w:rsidR="00405B3E" w:rsidRPr="00405B3E" w:rsidRDefault="00405B3E" w:rsidP="00405B3E">
      <w:pPr>
        <w:autoSpaceDE w:val="0"/>
        <w:autoSpaceDN w:val="0"/>
        <w:adjustRightInd w:val="0"/>
        <w:spacing w:line="240" w:lineRule="auto"/>
        <w:jc w:val="center"/>
        <w:rPr>
          <w:rFonts w:ascii="Courier New" w:hAnsi="Courier New" w:cs="Courier New"/>
          <w:color w:val="0070C0"/>
          <w:lang w:eastAsia="de-AT"/>
        </w:rPr>
      </w:pPr>
      <w:r w:rsidRPr="00405B3E">
        <w:rPr>
          <w:rFonts w:ascii="Courier New" w:hAnsi="Courier New" w:cs="Courier New"/>
          <w:color w:val="0070C0"/>
          <w:sz w:val="20"/>
          <w:szCs w:val="20"/>
          <w:lang w:eastAsia="de-AT"/>
        </w:rPr>
        <w:t>A</w:t>
      </w:r>
      <w:proofErr w:type="gramStart"/>
      <w:r w:rsidRPr="00405B3E">
        <w:rPr>
          <w:rFonts w:ascii="Courier New" w:hAnsi="Courier New" w:cs="Courier New"/>
          <w:color w:val="0070C0"/>
          <w:sz w:val="20"/>
          <w:szCs w:val="20"/>
          <w:lang w:eastAsia="de-AT"/>
        </w:rPr>
        <w:t>=[</w:t>
      </w:r>
      <w:proofErr w:type="gramEnd"/>
      <w:r w:rsidRPr="00405B3E">
        <w:rPr>
          <w:rFonts w:ascii="Courier New" w:hAnsi="Courier New" w:cs="Courier New"/>
          <w:color w:val="0070C0"/>
          <w:sz w:val="20"/>
          <w:szCs w:val="20"/>
          <w:lang w:eastAsia="de-AT"/>
        </w:rPr>
        <w:t>y1.r y1.img];</w:t>
      </w:r>
    </w:p>
    <w:p w:rsidR="00405B3E" w:rsidRDefault="00405B3E" w:rsidP="00405B3E">
      <w:pPr>
        <w:adjustRightInd w:val="0"/>
        <w:rPr>
          <w:rFonts w:ascii="Courier New" w:hAnsi="Courier New" w:cs="Courier New"/>
          <w:sz w:val="20"/>
          <w:szCs w:val="20"/>
          <w:lang w:eastAsia="de-AT"/>
        </w:rPr>
      </w:pPr>
    </w:p>
    <w:p w:rsidR="00405B3E" w:rsidRDefault="00405B3E" w:rsidP="00405B3E">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Finding the correlation between complex uncertainty objects amounts then to finding correlation between the real and imaginary parts contained in the array A. Since y1 and y2 are equal, the correlation </w:t>
      </w:r>
      <w:r w:rsidRPr="00C6253C">
        <w:rPr>
          <w:rFonts w:ascii="Courier New" w:hAnsi="Courier New" w:cs="Courier New"/>
          <w:i/>
          <w:color w:val="0070C0"/>
          <w:sz w:val="20"/>
          <w:szCs w:val="20"/>
          <w:lang w:eastAsia="de-AT"/>
        </w:rPr>
        <w:t>co</w:t>
      </w:r>
      <w:r>
        <w:rPr>
          <w:rFonts w:ascii="Courier New" w:hAnsi="Courier New" w:cs="Courier New"/>
          <w:i/>
          <w:color w:val="0070C0"/>
          <w:sz w:val="20"/>
          <w:szCs w:val="20"/>
          <w:lang w:eastAsia="de-AT"/>
        </w:rPr>
        <w:t>r</w:t>
      </w:r>
      <w:r>
        <w:rPr>
          <w:rFonts w:ascii="Courier New" w:hAnsi="Courier New" w:cs="Courier New"/>
          <w:sz w:val="20"/>
          <w:szCs w:val="20"/>
          <w:lang w:eastAsia="de-AT"/>
        </w:rPr>
        <w:t xml:space="preserve"> and the output correlation matrix </w:t>
      </w:r>
      <w:r w:rsidRPr="00C6253C">
        <w:rPr>
          <w:rFonts w:ascii="Courier New" w:hAnsi="Courier New" w:cs="Courier New"/>
          <w:color w:val="0070C0"/>
          <w:sz w:val="20"/>
          <w:szCs w:val="20"/>
          <w:lang w:eastAsia="de-AT"/>
        </w:rPr>
        <w:t>CY</w:t>
      </w:r>
      <w:r>
        <w:rPr>
          <w:rFonts w:ascii="Courier New" w:hAnsi="Courier New" w:cs="Courier New"/>
          <w:color w:val="0070C0"/>
          <w:sz w:val="20"/>
          <w:szCs w:val="20"/>
          <w:lang w:eastAsia="de-AT"/>
        </w:rPr>
        <w:t>_corr</w:t>
      </w:r>
      <w:r w:rsidRPr="00C6253C">
        <w:rPr>
          <w:rFonts w:ascii="Courier New" w:hAnsi="Courier New" w:cs="Courier New"/>
          <w:color w:val="0070C0"/>
          <w:sz w:val="20"/>
          <w:szCs w:val="20"/>
          <w:lang w:eastAsia="de-AT"/>
        </w:rPr>
        <w:t xml:space="preserve"> </w:t>
      </w:r>
      <w:r>
        <w:rPr>
          <w:rFonts w:ascii="Courier New" w:hAnsi="Courier New" w:cs="Courier New"/>
          <w:sz w:val="20"/>
          <w:szCs w:val="20"/>
          <w:lang w:eastAsia="de-AT"/>
        </w:rPr>
        <w:t>are the same 2x2 array entity:</w:t>
      </w:r>
    </w:p>
    <w:p w:rsidR="00405B3E" w:rsidRDefault="00405B3E" w:rsidP="00405B3E">
      <w:pPr>
        <w:adjustRightInd w:val="0"/>
        <w:rPr>
          <w:rFonts w:ascii="Courier New" w:hAnsi="Courier New" w:cs="Courier New"/>
          <w:sz w:val="20"/>
          <w:szCs w:val="20"/>
          <w:lang w:eastAsia="de-AT"/>
        </w:rPr>
      </w:pPr>
    </w:p>
    <w:p w:rsidR="00405B3E" w:rsidRPr="009F0A6A" w:rsidRDefault="00405B3E" w:rsidP="00405B3E">
      <w:pPr>
        <w:autoSpaceDE w:val="0"/>
        <w:autoSpaceDN w:val="0"/>
        <w:adjustRightInd w:val="0"/>
        <w:spacing w:line="240" w:lineRule="auto"/>
        <w:ind w:left="2160" w:firstLine="720"/>
        <w:rPr>
          <w:rFonts w:ascii="Courier New" w:hAnsi="Courier New" w:cs="Courier New"/>
          <w:color w:val="0070C0"/>
          <w:lang w:eastAsia="de-AT"/>
        </w:rPr>
      </w:pPr>
      <w:r w:rsidRPr="009F0A6A">
        <w:rPr>
          <w:rFonts w:ascii="Courier New" w:hAnsi="Courier New" w:cs="Courier New"/>
          <w:color w:val="0070C0"/>
          <w:sz w:val="20"/>
          <w:szCs w:val="20"/>
          <w:lang w:eastAsia="de-AT"/>
        </w:rPr>
        <w:t>for i=1:2</w:t>
      </w:r>
    </w:p>
    <w:p w:rsidR="00405B3E" w:rsidRPr="009F0A6A" w:rsidRDefault="00405B3E" w:rsidP="00405B3E">
      <w:pPr>
        <w:autoSpaceDE w:val="0"/>
        <w:autoSpaceDN w:val="0"/>
        <w:adjustRightInd w:val="0"/>
        <w:spacing w:line="240" w:lineRule="auto"/>
        <w:rPr>
          <w:rFonts w:ascii="Courier New" w:hAnsi="Courier New" w:cs="Courier New"/>
          <w:color w:val="0070C0"/>
          <w:lang w:eastAsia="de-AT"/>
        </w:rPr>
      </w:pPr>
      <w:r w:rsidRPr="009F0A6A">
        <w:rPr>
          <w:rFonts w:ascii="Courier New" w:hAnsi="Courier New" w:cs="Courier New"/>
          <w:color w:val="0070C0"/>
          <w:sz w:val="20"/>
          <w:szCs w:val="20"/>
          <w:lang w:eastAsia="de-AT"/>
        </w:rPr>
        <w:t xml:space="preserve">          </w:t>
      </w:r>
      <w:r w:rsidRPr="009F0A6A">
        <w:rPr>
          <w:rFonts w:ascii="Courier New" w:hAnsi="Courier New" w:cs="Courier New"/>
          <w:color w:val="0070C0"/>
          <w:sz w:val="20"/>
          <w:szCs w:val="20"/>
          <w:lang w:eastAsia="de-AT"/>
        </w:rPr>
        <w:tab/>
      </w:r>
      <w:r w:rsidRPr="009F0A6A">
        <w:rPr>
          <w:rFonts w:ascii="Courier New" w:hAnsi="Courier New" w:cs="Courier New"/>
          <w:color w:val="0070C0"/>
          <w:sz w:val="20"/>
          <w:szCs w:val="20"/>
          <w:lang w:eastAsia="de-AT"/>
        </w:rPr>
        <w:tab/>
      </w:r>
      <w:r w:rsidRPr="009F0A6A">
        <w:rPr>
          <w:rFonts w:ascii="Courier New" w:hAnsi="Courier New" w:cs="Courier New"/>
          <w:color w:val="0070C0"/>
          <w:sz w:val="20"/>
          <w:szCs w:val="20"/>
          <w:lang w:eastAsia="de-AT"/>
        </w:rPr>
        <w:tab/>
        <w:t xml:space="preserve">  for j=1:2</w:t>
      </w:r>
    </w:p>
    <w:p w:rsidR="00405B3E" w:rsidRPr="009F0A6A" w:rsidRDefault="00405B3E" w:rsidP="00405B3E">
      <w:pPr>
        <w:autoSpaceDE w:val="0"/>
        <w:autoSpaceDN w:val="0"/>
        <w:adjustRightInd w:val="0"/>
        <w:spacing w:line="240" w:lineRule="auto"/>
        <w:rPr>
          <w:rFonts w:ascii="Courier New" w:hAnsi="Courier New" w:cs="Courier New"/>
          <w:color w:val="0070C0"/>
          <w:lang w:eastAsia="de-AT"/>
        </w:rPr>
      </w:pPr>
      <w:r w:rsidRPr="009F0A6A">
        <w:rPr>
          <w:rFonts w:ascii="Courier New" w:hAnsi="Courier New" w:cs="Courier New"/>
          <w:color w:val="0070C0"/>
          <w:sz w:val="20"/>
          <w:szCs w:val="20"/>
          <w:lang w:eastAsia="de-AT"/>
        </w:rPr>
        <w:t xml:space="preserve">                </w:t>
      </w:r>
      <w:r w:rsidRPr="009F0A6A">
        <w:rPr>
          <w:rFonts w:ascii="Courier New" w:hAnsi="Courier New" w:cs="Courier New"/>
          <w:color w:val="0070C0"/>
          <w:sz w:val="20"/>
          <w:szCs w:val="20"/>
          <w:lang w:eastAsia="de-AT"/>
        </w:rPr>
        <w:tab/>
      </w:r>
      <w:r w:rsidRPr="009F0A6A">
        <w:rPr>
          <w:rFonts w:ascii="Courier New" w:hAnsi="Courier New" w:cs="Courier New"/>
          <w:color w:val="0070C0"/>
          <w:sz w:val="20"/>
          <w:szCs w:val="20"/>
          <w:lang w:eastAsia="de-AT"/>
        </w:rPr>
        <w:tab/>
      </w:r>
      <w:r w:rsidRPr="009F0A6A">
        <w:rPr>
          <w:rFonts w:ascii="Courier New" w:hAnsi="Courier New" w:cs="Courier New"/>
          <w:color w:val="0070C0"/>
          <w:sz w:val="20"/>
          <w:szCs w:val="20"/>
          <w:lang w:eastAsia="de-AT"/>
        </w:rPr>
        <w:tab/>
      </w:r>
      <w:r>
        <w:rPr>
          <w:rFonts w:ascii="Courier New" w:hAnsi="Courier New" w:cs="Courier New"/>
          <w:color w:val="0070C0"/>
          <w:sz w:val="20"/>
          <w:szCs w:val="20"/>
          <w:lang w:eastAsia="de-AT"/>
        </w:rPr>
        <w:t>cor(</w:t>
      </w:r>
      <w:proofErr w:type="gramStart"/>
      <w:r>
        <w:rPr>
          <w:rFonts w:ascii="Courier New" w:hAnsi="Courier New" w:cs="Courier New"/>
          <w:color w:val="0070C0"/>
          <w:sz w:val="20"/>
          <w:szCs w:val="20"/>
          <w:lang w:eastAsia="de-AT"/>
        </w:rPr>
        <w:t>i,j</w:t>
      </w:r>
      <w:proofErr w:type="gramEnd"/>
      <w:r>
        <w:rPr>
          <w:rFonts w:ascii="Courier New" w:hAnsi="Courier New" w:cs="Courier New"/>
          <w:color w:val="0070C0"/>
          <w:sz w:val="20"/>
          <w:szCs w:val="20"/>
          <w:lang w:eastAsia="de-AT"/>
        </w:rPr>
        <w:t>)=correl</w:t>
      </w:r>
      <w:r w:rsidRPr="009F0A6A">
        <w:rPr>
          <w:rFonts w:ascii="Courier New" w:hAnsi="Courier New" w:cs="Courier New"/>
          <w:color w:val="0070C0"/>
          <w:sz w:val="20"/>
          <w:szCs w:val="20"/>
          <w:lang w:eastAsia="de-AT"/>
        </w:rPr>
        <w:t xml:space="preserve">(A(i),A(j));     </w:t>
      </w:r>
    </w:p>
    <w:p w:rsidR="00405B3E" w:rsidRPr="009F0A6A" w:rsidRDefault="00405B3E" w:rsidP="00405B3E">
      <w:pPr>
        <w:autoSpaceDE w:val="0"/>
        <w:autoSpaceDN w:val="0"/>
        <w:adjustRightInd w:val="0"/>
        <w:spacing w:line="240" w:lineRule="auto"/>
        <w:rPr>
          <w:rFonts w:ascii="Courier New" w:hAnsi="Courier New" w:cs="Courier New"/>
          <w:color w:val="0070C0"/>
          <w:lang w:eastAsia="de-AT"/>
        </w:rPr>
      </w:pPr>
      <w:r w:rsidRPr="009F0A6A">
        <w:rPr>
          <w:rFonts w:ascii="Courier New" w:hAnsi="Courier New" w:cs="Courier New"/>
          <w:color w:val="0070C0"/>
          <w:sz w:val="20"/>
          <w:szCs w:val="20"/>
          <w:lang w:eastAsia="de-AT"/>
        </w:rPr>
        <w:t xml:space="preserve">           </w:t>
      </w:r>
      <w:r w:rsidRPr="009F0A6A">
        <w:rPr>
          <w:rFonts w:ascii="Courier New" w:hAnsi="Courier New" w:cs="Courier New"/>
          <w:color w:val="0070C0"/>
          <w:sz w:val="20"/>
          <w:szCs w:val="20"/>
          <w:lang w:eastAsia="de-AT"/>
        </w:rPr>
        <w:tab/>
      </w:r>
      <w:r w:rsidRPr="009F0A6A">
        <w:rPr>
          <w:rFonts w:ascii="Courier New" w:hAnsi="Courier New" w:cs="Courier New"/>
          <w:color w:val="0070C0"/>
          <w:sz w:val="20"/>
          <w:szCs w:val="20"/>
          <w:lang w:eastAsia="de-AT"/>
        </w:rPr>
        <w:tab/>
      </w:r>
      <w:r w:rsidRPr="009F0A6A">
        <w:rPr>
          <w:rFonts w:ascii="Courier New" w:hAnsi="Courier New" w:cs="Courier New"/>
          <w:color w:val="0070C0"/>
          <w:sz w:val="20"/>
          <w:szCs w:val="20"/>
          <w:lang w:eastAsia="de-AT"/>
        </w:rPr>
        <w:tab/>
        <w:t xml:space="preserve">  end</w:t>
      </w:r>
    </w:p>
    <w:p w:rsidR="00405B3E" w:rsidRPr="009F0A6A" w:rsidRDefault="00405B3E" w:rsidP="00405B3E">
      <w:pPr>
        <w:autoSpaceDE w:val="0"/>
        <w:autoSpaceDN w:val="0"/>
        <w:adjustRightInd w:val="0"/>
        <w:spacing w:line="240" w:lineRule="auto"/>
        <w:rPr>
          <w:rFonts w:ascii="Courier New" w:hAnsi="Courier New" w:cs="Courier New"/>
          <w:color w:val="0070C0"/>
          <w:lang w:eastAsia="de-AT"/>
        </w:rPr>
      </w:pPr>
      <w:r w:rsidRPr="009F0A6A">
        <w:rPr>
          <w:rFonts w:ascii="Courier New" w:hAnsi="Courier New" w:cs="Courier New"/>
          <w:color w:val="0070C0"/>
          <w:sz w:val="20"/>
          <w:szCs w:val="20"/>
          <w:lang w:eastAsia="de-AT"/>
        </w:rPr>
        <w:t xml:space="preserve">       </w:t>
      </w:r>
      <w:r w:rsidRPr="009F0A6A">
        <w:rPr>
          <w:rFonts w:ascii="Courier New" w:hAnsi="Courier New" w:cs="Courier New"/>
          <w:color w:val="0070C0"/>
          <w:sz w:val="20"/>
          <w:szCs w:val="20"/>
          <w:lang w:eastAsia="de-AT"/>
        </w:rPr>
        <w:tab/>
      </w:r>
      <w:r w:rsidRPr="009F0A6A">
        <w:rPr>
          <w:rFonts w:ascii="Courier New" w:hAnsi="Courier New" w:cs="Courier New"/>
          <w:color w:val="0070C0"/>
          <w:sz w:val="20"/>
          <w:szCs w:val="20"/>
          <w:lang w:eastAsia="de-AT"/>
        </w:rPr>
        <w:tab/>
      </w:r>
      <w:r w:rsidRPr="009F0A6A">
        <w:rPr>
          <w:rFonts w:ascii="Courier New" w:hAnsi="Courier New" w:cs="Courier New"/>
          <w:color w:val="0070C0"/>
          <w:sz w:val="20"/>
          <w:szCs w:val="20"/>
          <w:lang w:eastAsia="de-AT"/>
        </w:rPr>
        <w:tab/>
        <w:t>end</w:t>
      </w:r>
    </w:p>
    <w:p w:rsidR="00405B3E" w:rsidRPr="009F0A6A" w:rsidRDefault="00405B3E" w:rsidP="00405B3E">
      <w:pPr>
        <w:autoSpaceDE w:val="0"/>
        <w:autoSpaceDN w:val="0"/>
        <w:adjustRightInd w:val="0"/>
        <w:spacing w:line="240" w:lineRule="auto"/>
        <w:ind w:left="1440"/>
        <w:rPr>
          <w:rFonts w:ascii="Courier New" w:hAnsi="Courier New" w:cs="Courier New"/>
          <w:color w:val="0070C0"/>
          <w:lang w:eastAsia="de-AT"/>
        </w:rPr>
      </w:pPr>
      <w:r w:rsidRPr="009F0A6A">
        <w:rPr>
          <w:rFonts w:ascii="Courier New" w:hAnsi="Courier New" w:cs="Courier New"/>
          <w:color w:val="0070C0"/>
          <w:sz w:val="20"/>
          <w:szCs w:val="20"/>
          <w:lang w:eastAsia="de-AT"/>
        </w:rPr>
        <w:t xml:space="preserve">    </w:t>
      </w:r>
      <w:r>
        <w:rPr>
          <w:rFonts w:ascii="Courier New" w:hAnsi="Courier New" w:cs="Courier New"/>
          <w:color w:val="0070C0"/>
          <w:sz w:val="20"/>
          <w:szCs w:val="20"/>
          <w:lang w:eastAsia="de-AT"/>
        </w:rPr>
        <w:t xml:space="preserve">        CY_corr=cor</w:t>
      </w:r>
      <w:r w:rsidRPr="009F0A6A">
        <w:rPr>
          <w:rFonts w:ascii="Courier New" w:hAnsi="Courier New" w:cs="Courier New"/>
          <w:color w:val="0070C0"/>
          <w:sz w:val="20"/>
          <w:szCs w:val="20"/>
          <w:lang w:eastAsia="de-AT"/>
        </w:rPr>
        <w:t>;</w:t>
      </w:r>
    </w:p>
    <w:p w:rsidR="00405B3E" w:rsidRDefault="00405B3E" w:rsidP="00405B3E">
      <w:pPr>
        <w:adjustRightInd w:val="0"/>
        <w:rPr>
          <w:rFonts w:ascii="Courier New" w:hAnsi="Courier New" w:cs="Courier New"/>
          <w:sz w:val="20"/>
          <w:szCs w:val="20"/>
          <w:lang w:eastAsia="de-AT"/>
        </w:rPr>
      </w:pPr>
    </w:p>
    <w:p w:rsidR="00405B3E" w:rsidRDefault="00405B3E" w:rsidP="00405B3E">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If y1 and y2 are two different objects and one of them is real, i.e.: </w:t>
      </w:r>
    </w:p>
    <w:p w:rsidR="00405B3E" w:rsidRDefault="00405B3E" w:rsidP="00405B3E">
      <w:pPr>
        <w:adjustRightInd w:val="0"/>
        <w:rPr>
          <w:rFonts w:ascii="Courier New" w:hAnsi="Courier New" w:cs="Courier New"/>
          <w:sz w:val="20"/>
          <w:szCs w:val="20"/>
          <w:lang w:eastAsia="de-AT"/>
        </w:rPr>
      </w:pPr>
    </w:p>
    <w:p w:rsidR="00405B3E" w:rsidRPr="00AF2289" w:rsidRDefault="00405B3E" w:rsidP="00405B3E">
      <w:pPr>
        <w:autoSpaceDE w:val="0"/>
        <w:autoSpaceDN w:val="0"/>
        <w:adjustRightInd w:val="0"/>
        <w:spacing w:line="240" w:lineRule="auto"/>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 xml:space="preserve">if </w:t>
      </w:r>
      <w:proofErr w:type="gramStart"/>
      <w:r w:rsidRPr="00AF2289">
        <w:rPr>
          <w:rFonts w:ascii="Courier New" w:hAnsi="Courier New" w:cs="Courier New"/>
          <w:color w:val="0070C0"/>
          <w:sz w:val="20"/>
          <w:szCs w:val="20"/>
          <w:lang w:val="es-419" w:eastAsia="de-AT"/>
        </w:rPr>
        <w:t>( (</w:t>
      </w:r>
      <w:proofErr w:type="gramEnd"/>
      <w:r w:rsidRPr="00AF2289">
        <w:rPr>
          <w:rFonts w:ascii="Courier New" w:hAnsi="Courier New" w:cs="Courier New"/>
          <w:color w:val="0070C0"/>
          <w:sz w:val="20"/>
          <w:szCs w:val="20"/>
          <w:lang w:val="es-419" w:eastAsia="de-AT"/>
        </w:rPr>
        <w:t xml:space="preserve"> (y1.img~=0) &amp;&amp; (y2.img==0) ) || ( (y1.img==0) &amp;&amp; (y2.img~=0) ) ) &amp;&amp; (y1~=y2)</w:t>
      </w:r>
    </w:p>
    <w:p w:rsidR="00405B3E" w:rsidRPr="00AF2289" w:rsidRDefault="00405B3E" w:rsidP="00405B3E">
      <w:pPr>
        <w:adjustRightInd w:val="0"/>
        <w:rPr>
          <w:rFonts w:ascii="Courier New" w:hAnsi="Courier New" w:cs="Courier New"/>
          <w:sz w:val="20"/>
          <w:szCs w:val="20"/>
          <w:lang w:val="es-419" w:eastAsia="de-AT"/>
        </w:rPr>
      </w:pPr>
    </w:p>
    <w:p w:rsidR="00405B3E" w:rsidRDefault="00405B3E" w:rsidP="00405B3E">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then the correlation </w:t>
      </w:r>
      <w:r w:rsidRPr="00606FEF">
        <w:rPr>
          <w:rFonts w:ascii="Courier New" w:hAnsi="Courier New" w:cs="Courier New"/>
          <w:i/>
          <w:color w:val="0070C0"/>
          <w:sz w:val="20"/>
          <w:szCs w:val="20"/>
          <w:lang w:eastAsia="de-AT"/>
        </w:rPr>
        <w:t>co</w:t>
      </w:r>
      <w:r>
        <w:rPr>
          <w:rFonts w:ascii="Courier New" w:hAnsi="Courier New" w:cs="Courier New"/>
          <w:i/>
          <w:color w:val="0070C0"/>
          <w:sz w:val="20"/>
          <w:szCs w:val="20"/>
          <w:lang w:eastAsia="de-AT"/>
        </w:rPr>
        <w:t>r</w:t>
      </w:r>
      <w:r>
        <w:rPr>
          <w:rFonts w:ascii="Courier New" w:hAnsi="Courier New" w:cs="Courier New"/>
          <w:sz w:val="20"/>
          <w:szCs w:val="20"/>
          <w:lang w:eastAsia="de-AT"/>
        </w:rPr>
        <w:t xml:space="preserve"> and the output correlation matrix </w:t>
      </w:r>
      <w:r w:rsidRPr="00606FEF">
        <w:rPr>
          <w:rFonts w:ascii="Courier New" w:hAnsi="Courier New" w:cs="Courier New"/>
          <w:i/>
          <w:color w:val="0070C0"/>
          <w:sz w:val="20"/>
          <w:szCs w:val="20"/>
          <w:lang w:eastAsia="de-AT"/>
        </w:rPr>
        <w:t>CY_co</w:t>
      </w:r>
      <w:r>
        <w:rPr>
          <w:rFonts w:ascii="Courier New" w:hAnsi="Courier New" w:cs="Courier New"/>
          <w:i/>
          <w:color w:val="0070C0"/>
          <w:sz w:val="20"/>
          <w:szCs w:val="20"/>
          <w:lang w:eastAsia="de-AT"/>
        </w:rPr>
        <w:t>rr</w:t>
      </w:r>
      <w:r w:rsidRPr="00606FEF">
        <w:rPr>
          <w:rFonts w:ascii="Courier New" w:hAnsi="Courier New" w:cs="Courier New"/>
          <w:color w:val="0070C0"/>
          <w:sz w:val="20"/>
          <w:szCs w:val="20"/>
          <w:lang w:eastAsia="de-AT"/>
        </w:rPr>
        <w:t xml:space="preserve"> </w:t>
      </w:r>
      <w:r>
        <w:rPr>
          <w:rFonts w:ascii="Courier New" w:hAnsi="Courier New" w:cs="Courier New"/>
          <w:sz w:val="20"/>
          <w:szCs w:val="20"/>
          <w:lang w:eastAsia="de-AT"/>
        </w:rPr>
        <w:t>are the same 1x2 array whose elements are the correlations between the real object and the real and imaginary parts of the complex object:</w:t>
      </w:r>
    </w:p>
    <w:p w:rsidR="00405B3E" w:rsidRDefault="00405B3E" w:rsidP="00405B3E">
      <w:pPr>
        <w:adjustRightInd w:val="0"/>
        <w:rPr>
          <w:rFonts w:ascii="Courier New" w:hAnsi="Courier New" w:cs="Courier New"/>
          <w:sz w:val="20"/>
          <w:szCs w:val="20"/>
          <w:lang w:eastAsia="de-AT"/>
        </w:rPr>
      </w:pPr>
    </w:p>
    <w:p w:rsidR="00405B3E" w:rsidRPr="00606FEF" w:rsidRDefault="00405B3E" w:rsidP="00405B3E">
      <w:pPr>
        <w:autoSpaceDE w:val="0"/>
        <w:autoSpaceDN w:val="0"/>
        <w:adjustRightInd w:val="0"/>
        <w:spacing w:line="240" w:lineRule="auto"/>
        <w:ind w:left="2880" w:firstLine="720"/>
        <w:rPr>
          <w:rFonts w:ascii="Courier New" w:hAnsi="Courier New" w:cs="Courier New"/>
          <w:color w:val="0070C0"/>
          <w:sz w:val="20"/>
          <w:szCs w:val="20"/>
          <w:lang w:eastAsia="de-AT"/>
        </w:rPr>
      </w:pPr>
      <w:r w:rsidRPr="00606FEF">
        <w:rPr>
          <w:rFonts w:ascii="Courier New" w:hAnsi="Courier New" w:cs="Courier New"/>
          <w:color w:val="0070C0"/>
          <w:sz w:val="20"/>
          <w:szCs w:val="20"/>
          <w:lang w:eastAsia="de-AT"/>
        </w:rPr>
        <w:t>cov(</w:t>
      </w:r>
      <w:proofErr w:type="gramStart"/>
      <w:r w:rsidRPr="00606FEF">
        <w:rPr>
          <w:rFonts w:ascii="Courier New" w:hAnsi="Courier New" w:cs="Courier New"/>
          <w:color w:val="0070C0"/>
          <w:sz w:val="20"/>
          <w:szCs w:val="20"/>
          <w:lang w:eastAsia="de-AT"/>
        </w:rPr>
        <w:t>1)=</w:t>
      </w:r>
      <w:proofErr w:type="gramEnd"/>
      <w:r w:rsidRPr="00606FEF">
        <w:rPr>
          <w:rFonts w:ascii="Courier New" w:hAnsi="Courier New" w:cs="Courier New"/>
          <w:color w:val="0070C0"/>
          <w:sz w:val="20"/>
          <w:szCs w:val="20"/>
          <w:lang w:eastAsia="de-AT"/>
        </w:rPr>
        <w:t>covr(a,b);</w:t>
      </w:r>
    </w:p>
    <w:p w:rsidR="00405B3E" w:rsidRPr="00606FEF" w:rsidRDefault="00405B3E" w:rsidP="00405B3E">
      <w:pPr>
        <w:autoSpaceDE w:val="0"/>
        <w:autoSpaceDN w:val="0"/>
        <w:adjustRightInd w:val="0"/>
        <w:spacing w:line="240" w:lineRule="auto"/>
        <w:ind w:left="2880" w:firstLine="720"/>
        <w:rPr>
          <w:rFonts w:ascii="Courier New" w:hAnsi="Courier New" w:cs="Courier New"/>
          <w:color w:val="0070C0"/>
          <w:lang w:eastAsia="de-AT"/>
        </w:rPr>
      </w:pPr>
    </w:p>
    <w:p w:rsidR="00405B3E" w:rsidRPr="00606FEF" w:rsidRDefault="00405B3E" w:rsidP="00405B3E">
      <w:pPr>
        <w:autoSpaceDE w:val="0"/>
        <w:autoSpaceDN w:val="0"/>
        <w:adjustRightInd w:val="0"/>
        <w:spacing w:line="240" w:lineRule="auto"/>
        <w:rPr>
          <w:rFonts w:ascii="Courier New" w:hAnsi="Courier New" w:cs="Courier New"/>
          <w:color w:val="0070C0"/>
          <w:lang w:eastAsia="de-AT"/>
        </w:rPr>
      </w:pPr>
      <w:r w:rsidRPr="00606FEF">
        <w:rPr>
          <w:rFonts w:ascii="Courier New" w:hAnsi="Courier New" w:cs="Courier New"/>
          <w:color w:val="0070C0"/>
          <w:sz w:val="20"/>
          <w:szCs w:val="20"/>
          <w:lang w:eastAsia="de-AT"/>
        </w:rPr>
        <w:t xml:space="preserve">           </w:t>
      </w:r>
      <w:r w:rsidRPr="00606FEF">
        <w:rPr>
          <w:rFonts w:ascii="Courier New" w:hAnsi="Courier New" w:cs="Courier New"/>
          <w:color w:val="0070C0"/>
          <w:sz w:val="20"/>
          <w:szCs w:val="20"/>
          <w:lang w:eastAsia="de-AT"/>
        </w:rPr>
        <w:tab/>
      </w:r>
      <w:r w:rsidRPr="00606FEF">
        <w:rPr>
          <w:rFonts w:ascii="Courier New" w:hAnsi="Courier New" w:cs="Courier New"/>
          <w:color w:val="0070C0"/>
          <w:sz w:val="20"/>
          <w:szCs w:val="20"/>
          <w:lang w:eastAsia="de-AT"/>
        </w:rPr>
        <w:tab/>
      </w:r>
      <w:r w:rsidRPr="00606FEF">
        <w:rPr>
          <w:rFonts w:ascii="Courier New" w:hAnsi="Courier New" w:cs="Courier New"/>
          <w:color w:val="0070C0"/>
          <w:sz w:val="20"/>
          <w:szCs w:val="20"/>
          <w:lang w:eastAsia="de-AT"/>
        </w:rPr>
        <w:tab/>
        <w:t xml:space="preserve">      cov(</w:t>
      </w:r>
      <w:proofErr w:type="gramStart"/>
      <w:r w:rsidRPr="00606FEF">
        <w:rPr>
          <w:rFonts w:ascii="Courier New" w:hAnsi="Courier New" w:cs="Courier New"/>
          <w:color w:val="0070C0"/>
          <w:sz w:val="20"/>
          <w:szCs w:val="20"/>
          <w:lang w:eastAsia="de-AT"/>
        </w:rPr>
        <w:t>2)=</w:t>
      </w:r>
      <w:proofErr w:type="gramEnd"/>
      <w:r w:rsidRPr="00606FEF">
        <w:rPr>
          <w:rFonts w:ascii="Courier New" w:hAnsi="Courier New" w:cs="Courier New"/>
          <w:color w:val="0070C0"/>
          <w:sz w:val="20"/>
          <w:szCs w:val="20"/>
          <w:lang w:eastAsia="de-AT"/>
        </w:rPr>
        <w:t>covr(a,c);</w:t>
      </w:r>
    </w:p>
    <w:p w:rsidR="00405B3E" w:rsidRDefault="00405B3E" w:rsidP="00405B3E">
      <w:pPr>
        <w:adjustRightInd w:val="0"/>
        <w:rPr>
          <w:rFonts w:ascii="Courier New" w:hAnsi="Courier New" w:cs="Courier New"/>
          <w:sz w:val="20"/>
          <w:szCs w:val="20"/>
          <w:lang w:eastAsia="de-AT"/>
        </w:rPr>
      </w:pPr>
    </w:p>
    <w:p w:rsidR="00405B3E" w:rsidRDefault="00405B3E" w:rsidP="00405B3E">
      <w:pPr>
        <w:adjustRightInd w:val="0"/>
        <w:rPr>
          <w:rFonts w:ascii="Courier New" w:hAnsi="Courier New" w:cs="Courier New"/>
          <w:sz w:val="20"/>
          <w:szCs w:val="20"/>
          <w:lang w:eastAsia="de-AT"/>
        </w:rPr>
      </w:pPr>
      <w:r>
        <w:rPr>
          <w:rFonts w:ascii="Courier New" w:hAnsi="Courier New" w:cs="Courier New"/>
          <w:sz w:val="20"/>
          <w:szCs w:val="20"/>
          <w:lang w:eastAsia="de-AT"/>
        </w:rPr>
        <w:t>where a, b, and c are given by the algorithm:</w:t>
      </w:r>
    </w:p>
    <w:p w:rsidR="00405B3E" w:rsidRDefault="00405B3E" w:rsidP="00405B3E">
      <w:pPr>
        <w:adjustRightInd w:val="0"/>
        <w:rPr>
          <w:rFonts w:ascii="Courier New" w:hAnsi="Courier New" w:cs="Courier New"/>
          <w:sz w:val="20"/>
          <w:szCs w:val="20"/>
          <w:lang w:eastAsia="de-AT"/>
        </w:rPr>
      </w:pPr>
    </w:p>
    <w:p w:rsidR="00405B3E" w:rsidRPr="00AF2289" w:rsidRDefault="00405B3E" w:rsidP="00405B3E">
      <w:pPr>
        <w:autoSpaceDE w:val="0"/>
        <w:autoSpaceDN w:val="0"/>
        <w:adjustRightInd w:val="0"/>
        <w:spacing w:line="240" w:lineRule="auto"/>
        <w:ind w:left="2160" w:firstLine="720"/>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if y1.img==0</w:t>
      </w:r>
    </w:p>
    <w:p w:rsidR="00405B3E" w:rsidRPr="00AF2289" w:rsidRDefault="00405B3E" w:rsidP="00405B3E">
      <w:pPr>
        <w:autoSpaceDE w:val="0"/>
        <w:autoSpaceDN w:val="0"/>
        <w:adjustRightInd w:val="0"/>
        <w:spacing w:line="240" w:lineRule="auto"/>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 xml:space="preserve">               </w:t>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t xml:space="preserve"> a=y1;</w:t>
      </w:r>
    </w:p>
    <w:p w:rsidR="00405B3E" w:rsidRPr="00AF2289" w:rsidRDefault="00405B3E" w:rsidP="00405B3E">
      <w:pPr>
        <w:autoSpaceDE w:val="0"/>
        <w:autoSpaceDN w:val="0"/>
        <w:adjustRightInd w:val="0"/>
        <w:spacing w:line="240" w:lineRule="auto"/>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 xml:space="preserve">               </w:t>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t xml:space="preserve"> b=y2.r;</w:t>
      </w:r>
    </w:p>
    <w:p w:rsidR="00405B3E" w:rsidRPr="00606FEF" w:rsidRDefault="00405B3E" w:rsidP="00405B3E">
      <w:pPr>
        <w:autoSpaceDE w:val="0"/>
        <w:autoSpaceDN w:val="0"/>
        <w:adjustRightInd w:val="0"/>
        <w:spacing w:line="240" w:lineRule="auto"/>
        <w:rPr>
          <w:rFonts w:ascii="Courier New" w:hAnsi="Courier New" w:cs="Courier New"/>
          <w:color w:val="0070C0"/>
          <w:lang w:eastAsia="de-AT"/>
        </w:rPr>
      </w:pPr>
      <w:r w:rsidRPr="00AF2289">
        <w:rPr>
          <w:rFonts w:ascii="Courier New" w:hAnsi="Courier New" w:cs="Courier New"/>
          <w:color w:val="0070C0"/>
          <w:sz w:val="20"/>
          <w:szCs w:val="20"/>
          <w:lang w:val="es-419" w:eastAsia="de-AT"/>
        </w:rPr>
        <w:t xml:space="preserve">               </w:t>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t xml:space="preserve"> </w:t>
      </w:r>
      <w:r w:rsidRPr="00606FEF">
        <w:rPr>
          <w:rFonts w:ascii="Courier New" w:hAnsi="Courier New" w:cs="Courier New"/>
          <w:color w:val="0070C0"/>
          <w:sz w:val="20"/>
          <w:szCs w:val="20"/>
          <w:lang w:eastAsia="de-AT"/>
        </w:rPr>
        <w:t>c=y2.img;</w:t>
      </w:r>
    </w:p>
    <w:p w:rsidR="00405B3E" w:rsidRPr="00606FEF" w:rsidRDefault="00405B3E" w:rsidP="00405B3E">
      <w:pPr>
        <w:autoSpaceDE w:val="0"/>
        <w:autoSpaceDN w:val="0"/>
        <w:adjustRightInd w:val="0"/>
        <w:spacing w:line="240" w:lineRule="auto"/>
        <w:rPr>
          <w:rFonts w:ascii="Courier New" w:hAnsi="Courier New" w:cs="Courier New"/>
          <w:color w:val="0070C0"/>
          <w:lang w:eastAsia="de-AT"/>
        </w:rPr>
      </w:pPr>
      <w:r w:rsidRPr="00606FEF">
        <w:rPr>
          <w:rFonts w:ascii="Courier New" w:hAnsi="Courier New" w:cs="Courier New"/>
          <w:color w:val="0070C0"/>
          <w:sz w:val="20"/>
          <w:szCs w:val="20"/>
          <w:lang w:eastAsia="de-AT"/>
        </w:rPr>
        <w:t xml:space="preserve">           </w:t>
      </w:r>
      <w:r w:rsidRPr="00606FEF">
        <w:rPr>
          <w:rFonts w:ascii="Courier New" w:hAnsi="Courier New" w:cs="Courier New"/>
          <w:color w:val="0070C0"/>
          <w:sz w:val="20"/>
          <w:szCs w:val="20"/>
          <w:lang w:eastAsia="de-AT"/>
        </w:rPr>
        <w:tab/>
      </w:r>
      <w:r w:rsidRPr="00606FEF">
        <w:rPr>
          <w:rFonts w:ascii="Courier New" w:hAnsi="Courier New" w:cs="Courier New"/>
          <w:color w:val="0070C0"/>
          <w:sz w:val="20"/>
          <w:szCs w:val="20"/>
          <w:lang w:eastAsia="de-AT"/>
        </w:rPr>
        <w:tab/>
        <w:t xml:space="preserve">      else</w:t>
      </w:r>
    </w:p>
    <w:p w:rsidR="00405B3E" w:rsidRPr="00606FEF" w:rsidRDefault="00405B3E" w:rsidP="00405B3E">
      <w:pPr>
        <w:autoSpaceDE w:val="0"/>
        <w:autoSpaceDN w:val="0"/>
        <w:adjustRightInd w:val="0"/>
        <w:spacing w:line="240" w:lineRule="auto"/>
        <w:rPr>
          <w:rFonts w:ascii="Courier New" w:hAnsi="Courier New" w:cs="Courier New"/>
          <w:color w:val="0070C0"/>
          <w:lang w:eastAsia="de-AT"/>
        </w:rPr>
      </w:pPr>
      <w:r w:rsidRPr="00606FEF">
        <w:rPr>
          <w:rFonts w:ascii="Courier New" w:hAnsi="Courier New" w:cs="Courier New"/>
          <w:color w:val="0070C0"/>
          <w:sz w:val="20"/>
          <w:szCs w:val="20"/>
          <w:lang w:eastAsia="de-AT"/>
        </w:rPr>
        <w:t xml:space="preserve">                </w:t>
      </w:r>
      <w:r w:rsidRPr="00606FEF">
        <w:rPr>
          <w:rFonts w:ascii="Courier New" w:hAnsi="Courier New" w:cs="Courier New"/>
          <w:color w:val="0070C0"/>
          <w:sz w:val="20"/>
          <w:szCs w:val="20"/>
          <w:lang w:eastAsia="de-AT"/>
        </w:rPr>
        <w:tab/>
      </w:r>
      <w:r w:rsidRPr="00606FEF">
        <w:rPr>
          <w:rFonts w:ascii="Courier New" w:hAnsi="Courier New" w:cs="Courier New"/>
          <w:color w:val="0070C0"/>
          <w:sz w:val="20"/>
          <w:szCs w:val="20"/>
          <w:lang w:eastAsia="de-AT"/>
        </w:rPr>
        <w:tab/>
      </w:r>
      <w:r w:rsidRPr="00606FEF">
        <w:rPr>
          <w:rFonts w:ascii="Courier New" w:hAnsi="Courier New" w:cs="Courier New"/>
          <w:color w:val="0070C0"/>
          <w:sz w:val="20"/>
          <w:szCs w:val="20"/>
          <w:lang w:eastAsia="de-AT"/>
        </w:rPr>
        <w:tab/>
        <w:t>if y2.img==0</w:t>
      </w:r>
    </w:p>
    <w:p w:rsidR="00405B3E" w:rsidRPr="00AF2289" w:rsidRDefault="00405B3E" w:rsidP="00405B3E">
      <w:pPr>
        <w:autoSpaceDE w:val="0"/>
        <w:autoSpaceDN w:val="0"/>
        <w:adjustRightInd w:val="0"/>
        <w:spacing w:line="240" w:lineRule="auto"/>
        <w:rPr>
          <w:rFonts w:ascii="Courier New" w:hAnsi="Courier New" w:cs="Courier New"/>
          <w:color w:val="0070C0"/>
          <w:lang w:val="es-419" w:eastAsia="de-AT"/>
        </w:rPr>
      </w:pPr>
      <w:r w:rsidRPr="00606FEF">
        <w:rPr>
          <w:rFonts w:ascii="Courier New" w:hAnsi="Courier New" w:cs="Courier New"/>
          <w:color w:val="0070C0"/>
          <w:sz w:val="20"/>
          <w:szCs w:val="20"/>
          <w:lang w:eastAsia="de-AT"/>
        </w:rPr>
        <w:t xml:space="preserve">                    </w:t>
      </w:r>
      <w:r w:rsidRPr="00606FEF">
        <w:rPr>
          <w:rFonts w:ascii="Courier New" w:hAnsi="Courier New" w:cs="Courier New"/>
          <w:color w:val="0070C0"/>
          <w:sz w:val="20"/>
          <w:szCs w:val="20"/>
          <w:lang w:eastAsia="de-AT"/>
        </w:rPr>
        <w:tab/>
      </w:r>
      <w:r w:rsidRPr="00606FEF">
        <w:rPr>
          <w:rFonts w:ascii="Courier New" w:hAnsi="Courier New" w:cs="Courier New"/>
          <w:color w:val="0070C0"/>
          <w:sz w:val="20"/>
          <w:szCs w:val="20"/>
          <w:lang w:eastAsia="de-AT"/>
        </w:rPr>
        <w:tab/>
      </w:r>
      <w:r w:rsidRPr="00606FEF">
        <w:rPr>
          <w:rFonts w:ascii="Courier New" w:hAnsi="Courier New" w:cs="Courier New"/>
          <w:color w:val="0070C0"/>
          <w:sz w:val="20"/>
          <w:szCs w:val="20"/>
          <w:lang w:eastAsia="de-AT"/>
        </w:rPr>
        <w:tab/>
      </w:r>
      <w:r w:rsidRPr="00AF2289">
        <w:rPr>
          <w:rFonts w:ascii="Courier New" w:hAnsi="Courier New" w:cs="Courier New"/>
          <w:color w:val="0070C0"/>
          <w:sz w:val="20"/>
          <w:szCs w:val="20"/>
          <w:lang w:val="es-419" w:eastAsia="de-AT"/>
        </w:rPr>
        <w:t>a=y2;</w:t>
      </w:r>
    </w:p>
    <w:p w:rsidR="00405B3E" w:rsidRPr="00AF2289" w:rsidRDefault="00405B3E" w:rsidP="00405B3E">
      <w:pPr>
        <w:autoSpaceDE w:val="0"/>
        <w:autoSpaceDN w:val="0"/>
        <w:adjustRightInd w:val="0"/>
        <w:spacing w:line="240" w:lineRule="auto"/>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 xml:space="preserve">                    </w:t>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t>b=y1.r;</w:t>
      </w:r>
    </w:p>
    <w:p w:rsidR="00405B3E" w:rsidRPr="00AF2289" w:rsidRDefault="00405B3E" w:rsidP="00405B3E">
      <w:pPr>
        <w:autoSpaceDE w:val="0"/>
        <w:autoSpaceDN w:val="0"/>
        <w:adjustRightInd w:val="0"/>
        <w:spacing w:line="240" w:lineRule="auto"/>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 xml:space="preserve">                    </w:t>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t>c=y1.img;</w:t>
      </w:r>
    </w:p>
    <w:p w:rsidR="00405B3E" w:rsidRPr="00606FEF" w:rsidRDefault="00405B3E" w:rsidP="00405B3E">
      <w:pPr>
        <w:autoSpaceDE w:val="0"/>
        <w:autoSpaceDN w:val="0"/>
        <w:adjustRightInd w:val="0"/>
        <w:spacing w:line="240" w:lineRule="auto"/>
        <w:rPr>
          <w:rFonts w:ascii="Courier New" w:hAnsi="Courier New" w:cs="Courier New"/>
          <w:color w:val="0070C0"/>
          <w:lang w:val="de-AT" w:eastAsia="de-AT"/>
        </w:rPr>
      </w:pPr>
      <w:r w:rsidRPr="00AF2289">
        <w:rPr>
          <w:rFonts w:ascii="Courier New" w:hAnsi="Courier New" w:cs="Courier New"/>
          <w:color w:val="0070C0"/>
          <w:sz w:val="20"/>
          <w:szCs w:val="20"/>
          <w:lang w:val="es-419" w:eastAsia="de-AT"/>
        </w:rPr>
        <w:t xml:space="preserve">               </w:t>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r>
      <w:r w:rsidRPr="00AF2289">
        <w:rPr>
          <w:rFonts w:ascii="Courier New" w:hAnsi="Courier New" w:cs="Courier New"/>
          <w:color w:val="0070C0"/>
          <w:sz w:val="20"/>
          <w:szCs w:val="20"/>
          <w:lang w:val="es-419" w:eastAsia="de-AT"/>
        </w:rPr>
        <w:tab/>
        <w:t xml:space="preserve"> </w:t>
      </w:r>
      <w:r w:rsidRPr="00606FEF">
        <w:rPr>
          <w:rFonts w:ascii="Courier New" w:hAnsi="Courier New" w:cs="Courier New"/>
          <w:color w:val="0070C0"/>
          <w:sz w:val="20"/>
          <w:szCs w:val="20"/>
          <w:lang w:val="de-AT" w:eastAsia="de-AT"/>
        </w:rPr>
        <w:t>end</w:t>
      </w:r>
    </w:p>
    <w:p w:rsidR="00405B3E" w:rsidRPr="00606FEF" w:rsidRDefault="00405B3E" w:rsidP="00405B3E">
      <w:pPr>
        <w:autoSpaceDE w:val="0"/>
        <w:autoSpaceDN w:val="0"/>
        <w:adjustRightInd w:val="0"/>
        <w:spacing w:line="240" w:lineRule="auto"/>
        <w:rPr>
          <w:rFonts w:ascii="Courier New" w:hAnsi="Courier New" w:cs="Courier New"/>
          <w:color w:val="0070C0"/>
          <w:lang w:val="de-AT" w:eastAsia="de-AT"/>
        </w:rPr>
      </w:pPr>
      <w:r w:rsidRPr="00606FEF">
        <w:rPr>
          <w:rFonts w:ascii="Courier New" w:hAnsi="Courier New" w:cs="Courier New"/>
          <w:color w:val="0070C0"/>
          <w:sz w:val="20"/>
          <w:szCs w:val="20"/>
          <w:lang w:val="de-AT" w:eastAsia="de-AT"/>
        </w:rPr>
        <w:t xml:space="preserve">           </w:t>
      </w:r>
      <w:r w:rsidRPr="00606FEF">
        <w:rPr>
          <w:rFonts w:ascii="Courier New" w:hAnsi="Courier New" w:cs="Courier New"/>
          <w:color w:val="0070C0"/>
          <w:sz w:val="20"/>
          <w:szCs w:val="20"/>
          <w:lang w:val="de-AT" w:eastAsia="de-AT"/>
        </w:rPr>
        <w:tab/>
      </w:r>
      <w:r w:rsidRPr="00606FEF">
        <w:rPr>
          <w:rFonts w:ascii="Courier New" w:hAnsi="Courier New" w:cs="Courier New"/>
          <w:color w:val="0070C0"/>
          <w:sz w:val="20"/>
          <w:szCs w:val="20"/>
          <w:lang w:val="de-AT" w:eastAsia="de-AT"/>
        </w:rPr>
        <w:tab/>
        <w:t xml:space="preserve">      end</w:t>
      </w:r>
    </w:p>
    <w:p w:rsidR="00405B3E" w:rsidRDefault="00405B3E" w:rsidP="00405B3E">
      <w:pPr>
        <w:adjustRightInd w:val="0"/>
        <w:rPr>
          <w:rFonts w:ascii="Courier New" w:hAnsi="Courier New" w:cs="Courier New"/>
          <w:sz w:val="20"/>
          <w:szCs w:val="20"/>
          <w:lang w:eastAsia="de-AT"/>
        </w:rPr>
      </w:pPr>
    </w:p>
    <w:p w:rsidR="00405B3E" w:rsidRPr="00BB5D78" w:rsidRDefault="00405B3E" w:rsidP="00405B3E">
      <w:pPr>
        <w:pStyle w:val="ListParagraph"/>
        <w:numPr>
          <w:ilvl w:val="0"/>
          <w:numId w:val="35"/>
        </w:numPr>
        <w:adjustRightInd w:val="0"/>
        <w:rPr>
          <w:rFonts w:ascii="Courier New" w:hAnsi="Courier New" w:cs="Courier New"/>
          <w:b/>
          <w:sz w:val="20"/>
          <w:szCs w:val="20"/>
          <w:lang w:eastAsia="de-AT"/>
        </w:rPr>
      </w:pPr>
      <w:r w:rsidRPr="00BB5D78">
        <w:rPr>
          <w:rFonts w:ascii="Courier New" w:hAnsi="Courier New" w:cs="Courier New"/>
          <w:b/>
          <w:sz w:val="20"/>
          <w:szCs w:val="20"/>
          <w:lang w:eastAsia="de-AT"/>
        </w:rPr>
        <w:t xml:space="preserve">Case </w:t>
      </w:r>
      <w:r>
        <w:rPr>
          <w:rFonts w:ascii="Courier New" w:hAnsi="Courier New" w:cs="Courier New"/>
          <w:b/>
          <w:sz w:val="20"/>
          <w:szCs w:val="20"/>
          <w:lang w:eastAsia="de-AT"/>
        </w:rPr>
        <w:t xml:space="preserve">where </w:t>
      </w:r>
      <w:proofErr w:type="gramStart"/>
      <w:r>
        <w:rPr>
          <w:rFonts w:ascii="Courier New" w:hAnsi="Courier New" w:cs="Courier New"/>
          <w:b/>
          <w:sz w:val="20"/>
          <w:szCs w:val="20"/>
          <w:lang w:eastAsia="de-AT"/>
        </w:rPr>
        <w:t>both</w:t>
      </w:r>
      <w:r w:rsidRPr="00BB5D78">
        <w:rPr>
          <w:rFonts w:ascii="Courier New" w:hAnsi="Courier New" w:cs="Courier New"/>
          <w:b/>
          <w:sz w:val="20"/>
          <w:szCs w:val="20"/>
          <w:lang w:eastAsia="de-AT"/>
        </w:rPr>
        <w:t xml:space="preserve"> of the objects</w:t>
      </w:r>
      <w:proofErr w:type="gramEnd"/>
      <w:r w:rsidRPr="00BB5D78">
        <w:rPr>
          <w:rFonts w:ascii="Courier New" w:hAnsi="Courier New" w:cs="Courier New"/>
          <w:b/>
          <w:sz w:val="20"/>
          <w:szCs w:val="20"/>
          <w:lang w:eastAsia="de-AT"/>
        </w:rPr>
        <w:t xml:space="preserve"> y1 </w:t>
      </w:r>
      <w:r>
        <w:rPr>
          <w:rFonts w:ascii="Courier New" w:hAnsi="Courier New" w:cs="Courier New"/>
          <w:b/>
          <w:sz w:val="20"/>
          <w:szCs w:val="20"/>
          <w:lang w:eastAsia="de-AT"/>
        </w:rPr>
        <w:t>and y2 are real</w:t>
      </w:r>
      <w:r w:rsidRPr="00BB5D78">
        <w:rPr>
          <w:rFonts w:ascii="Courier New" w:hAnsi="Courier New" w:cs="Courier New"/>
          <w:b/>
          <w:sz w:val="20"/>
          <w:szCs w:val="20"/>
          <w:lang w:eastAsia="de-AT"/>
        </w:rPr>
        <w:t>:</w:t>
      </w:r>
    </w:p>
    <w:p w:rsidR="00405B3E" w:rsidRDefault="00405B3E" w:rsidP="00405B3E">
      <w:pPr>
        <w:adjustRightInd w:val="0"/>
        <w:rPr>
          <w:rFonts w:ascii="Courier New" w:hAnsi="Courier New" w:cs="Courier New"/>
          <w:sz w:val="20"/>
          <w:szCs w:val="20"/>
          <w:lang w:eastAsia="de-AT"/>
        </w:rPr>
      </w:pPr>
      <w:r>
        <w:rPr>
          <w:rFonts w:ascii="Courier New" w:hAnsi="Courier New" w:cs="Courier New"/>
          <w:sz w:val="20"/>
          <w:szCs w:val="20"/>
          <w:lang w:eastAsia="de-AT"/>
        </w:rPr>
        <w:t>That is:</w:t>
      </w:r>
    </w:p>
    <w:p w:rsidR="00405B3E" w:rsidRPr="00A770CF" w:rsidRDefault="00405B3E" w:rsidP="00405B3E">
      <w:pPr>
        <w:autoSpaceDE w:val="0"/>
        <w:autoSpaceDN w:val="0"/>
        <w:adjustRightInd w:val="0"/>
        <w:spacing w:line="240" w:lineRule="auto"/>
        <w:jc w:val="center"/>
        <w:rPr>
          <w:rFonts w:ascii="Courier New" w:hAnsi="Courier New" w:cs="Courier New"/>
          <w:color w:val="0070C0"/>
          <w:lang w:eastAsia="de-AT"/>
        </w:rPr>
      </w:pPr>
      <w:r w:rsidRPr="00A770CF">
        <w:rPr>
          <w:rFonts w:ascii="Courier New" w:hAnsi="Courier New" w:cs="Courier New"/>
          <w:color w:val="0070C0"/>
          <w:sz w:val="20"/>
          <w:szCs w:val="20"/>
          <w:lang w:eastAsia="de-AT"/>
        </w:rPr>
        <w:t>if (y1.img==0) &amp;&amp; (y2.img==0)</w:t>
      </w:r>
    </w:p>
    <w:p w:rsidR="00405B3E" w:rsidRDefault="00405B3E" w:rsidP="00405B3E">
      <w:pPr>
        <w:adjustRightInd w:val="0"/>
        <w:rPr>
          <w:rFonts w:ascii="Courier New" w:hAnsi="Courier New" w:cs="Courier New"/>
          <w:sz w:val="20"/>
          <w:szCs w:val="20"/>
          <w:lang w:eastAsia="de-AT"/>
        </w:rPr>
      </w:pPr>
    </w:p>
    <w:p w:rsidR="00405B3E" w:rsidRDefault="00405B3E" w:rsidP="00405B3E">
      <w:pPr>
        <w:adjustRightInd w:val="0"/>
        <w:rPr>
          <w:rFonts w:ascii="Courier New" w:hAnsi="Courier New" w:cs="Courier New"/>
          <w:bCs/>
          <w:iCs/>
          <w:sz w:val="20"/>
          <w:szCs w:val="20"/>
          <w:lang w:eastAsia="de-AT"/>
        </w:rPr>
      </w:pPr>
      <w:r w:rsidRPr="00710594">
        <w:rPr>
          <w:rFonts w:ascii="Courier New" w:hAnsi="Courier New" w:cs="Courier New"/>
          <w:bCs/>
          <w:iCs/>
          <w:sz w:val="20"/>
          <w:szCs w:val="20"/>
          <w:lang w:eastAsia="de-AT"/>
        </w:rPr>
        <w:t xml:space="preserve">If </w:t>
      </w:r>
      <w:r>
        <w:rPr>
          <w:rFonts w:ascii="Courier New" w:hAnsi="Courier New" w:cs="Courier New"/>
          <w:bCs/>
          <w:iCs/>
          <w:sz w:val="20"/>
          <w:szCs w:val="20"/>
          <w:lang w:eastAsia="de-AT"/>
        </w:rPr>
        <w:t xml:space="preserve">the object </w:t>
      </w:r>
      <w:r>
        <w:rPr>
          <w:rFonts w:ascii="Courier New" w:hAnsi="Courier New" w:cs="Courier New"/>
          <w:bCs/>
          <w:iCs/>
          <w:color w:val="0070C0"/>
          <w:sz w:val="20"/>
          <w:szCs w:val="20"/>
          <w:lang w:eastAsia="de-AT"/>
        </w:rPr>
        <w:t>y</w:t>
      </w:r>
      <w:r w:rsidRPr="00710594">
        <w:rPr>
          <w:rFonts w:ascii="Courier New" w:hAnsi="Courier New" w:cs="Courier New"/>
          <w:bCs/>
          <w:iCs/>
          <w:color w:val="0070C0"/>
          <w:sz w:val="20"/>
          <w:szCs w:val="20"/>
          <w:lang w:eastAsia="de-AT"/>
        </w:rPr>
        <w:t>1</w:t>
      </w:r>
      <w:r w:rsidRPr="00710594">
        <w:rPr>
          <w:rFonts w:ascii="Courier New" w:hAnsi="Courier New" w:cs="Courier New"/>
          <w:bCs/>
          <w:iCs/>
          <w:sz w:val="20"/>
          <w:szCs w:val="20"/>
          <w:lang w:eastAsia="de-AT"/>
        </w:rPr>
        <w:t xml:space="preserve"> </w:t>
      </w:r>
      <w:r>
        <w:rPr>
          <w:rFonts w:ascii="Courier New" w:hAnsi="Courier New" w:cs="Courier New"/>
          <w:bCs/>
          <w:iCs/>
          <w:sz w:val="20"/>
          <w:szCs w:val="20"/>
          <w:lang w:eastAsia="de-AT"/>
        </w:rPr>
        <w:t xml:space="preserve">is already correlated with </w:t>
      </w:r>
      <w:r w:rsidRPr="00710594">
        <w:rPr>
          <w:rFonts w:ascii="Courier New" w:hAnsi="Courier New" w:cs="Courier New"/>
          <w:bCs/>
          <w:iCs/>
          <w:sz w:val="20"/>
          <w:szCs w:val="20"/>
          <w:lang w:eastAsia="de-AT"/>
        </w:rPr>
        <w:t>other unc</w:t>
      </w:r>
      <w:r>
        <w:rPr>
          <w:rFonts w:ascii="Courier New" w:hAnsi="Courier New" w:cs="Courier New"/>
          <w:bCs/>
          <w:iCs/>
          <w:sz w:val="20"/>
          <w:szCs w:val="20"/>
          <w:lang w:eastAsia="de-AT"/>
        </w:rPr>
        <w:t>ertainty objects</w:t>
      </w:r>
      <w:r w:rsidRPr="00710594">
        <w:rPr>
          <w:rFonts w:ascii="Courier New" w:hAnsi="Courier New" w:cs="Courier New"/>
          <w:bCs/>
          <w:iCs/>
          <w:sz w:val="20"/>
          <w:szCs w:val="20"/>
          <w:lang w:eastAsia="de-AT"/>
        </w:rPr>
        <w:t xml:space="preserve">, then </w:t>
      </w:r>
      <w:r>
        <w:rPr>
          <w:rFonts w:ascii="Courier New" w:hAnsi="Courier New" w:cs="Courier New"/>
          <w:bCs/>
          <w:iCs/>
          <w:sz w:val="20"/>
          <w:szCs w:val="20"/>
          <w:lang w:eastAsia="de-AT"/>
        </w:rPr>
        <w:t xml:space="preserve">the implemented algorithm </w:t>
      </w:r>
      <w:r w:rsidRPr="00710594">
        <w:rPr>
          <w:rFonts w:ascii="Courier New" w:hAnsi="Courier New" w:cs="Courier New"/>
          <w:bCs/>
          <w:iCs/>
          <w:sz w:val="20"/>
          <w:szCs w:val="20"/>
          <w:lang w:eastAsia="de-AT"/>
        </w:rPr>
        <w:t>search</w:t>
      </w:r>
      <w:r>
        <w:rPr>
          <w:rFonts w:ascii="Courier New" w:hAnsi="Courier New" w:cs="Courier New"/>
          <w:bCs/>
          <w:iCs/>
          <w:sz w:val="20"/>
          <w:szCs w:val="20"/>
          <w:lang w:eastAsia="de-AT"/>
        </w:rPr>
        <w:t>es</w:t>
      </w:r>
      <w:r w:rsidRPr="00710594">
        <w:rPr>
          <w:rFonts w:ascii="Courier New" w:hAnsi="Courier New" w:cs="Courier New"/>
          <w:bCs/>
          <w:iCs/>
          <w:sz w:val="20"/>
          <w:szCs w:val="20"/>
          <w:lang w:eastAsia="de-AT"/>
        </w:rPr>
        <w:t xml:space="preserve"> if </w:t>
      </w:r>
      <w:r>
        <w:rPr>
          <w:rFonts w:ascii="Courier New" w:hAnsi="Courier New" w:cs="Courier New"/>
          <w:bCs/>
          <w:iCs/>
          <w:sz w:val="20"/>
          <w:szCs w:val="20"/>
          <w:lang w:eastAsia="de-AT"/>
        </w:rPr>
        <w:t xml:space="preserve">the object </w:t>
      </w:r>
      <w:r>
        <w:rPr>
          <w:rFonts w:ascii="Courier New" w:hAnsi="Courier New" w:cs="Courier New"/>
          <w:bCs/>
          <w:iCs/>
          <w:color w:val="0070C0"/>
          <w:sz w:val="20"/>
          <w:szCs w:val="20"/>
          <w:lang w:eastAsia="de-AT"/>
        </w:rPr>
        <w:t>y</w:t>
      </w:r>
      <w:r w:rsidRPr="00710594">
        <w:rPr>
          <w:rFonts w:ascii="Courier New" w:hAnsi="Courier New" w:cs="Courier New"/>
          <w:bCs/>
          <w:iCs/>
          <w:color w:val="0070C0"/>
          <w:sz w:val="20"/>
          <w:szCs w:val="20"/>
          <w:lang w:eastAsia="de-AT"/>
        </w:rPr>
        <w:t>2</w:t>
      </w:r>
      <w:r w:rsidRPr="00710594">
        <w:rPr>
          <w:rFonts w:ascii="Courier New" w:hAnsi="Courier New" w:cs="Courier New"/>
          <w:bCs/>
          <w:iCs/>
          <w:sz w:val="20"/>
          <w:szCs w:val="20"/>
          <w:lang w:eastAsia="de-AT"/>
        </w:rPr>
        <w:t xml:space="preserve"> is one of them</w:t>
      </w:r>
      <w:r>
        <w:rPr>
          <w:rFonts w:ascii="Courier New" w:hAnsi="Courier New" w:cs="Courier New"/>
          <w:bCs/>
          <w:iCs/>
          <w:sz w:val="20"/>
          <w:szCs w:val="20"/>
          <w:lang w:eastAsia="de-AT"/>
        </w:rPr>
        <w:t xml:space="preserve">. The index, if found, is stored in the variable </w:t>
      </w:r>
      <w:r w:rsidRPr="00710594">
        <w:rPr>
          <w:rFonts w:ascii="Courier New" w:hAnsi="Courier New" w:cs="Courier New"/>
          <w:bCs/>
          <w:iCs/>
          <w:color w:val="0070C0"/>
          <w:sz w:val="20"/>
          <w:szCs w:val="20"/>
          <w:lang w:eastAsia="de-AT"/>
        </w:rPr>
        <w:t>indx</w:t>
      </w:r>
      <w:r>
        <w:rPr>
          <w:rFonts w:ascii="Courier New" w:hAnsi="Courier New" w:cs="Courier New"/>
          <w:bCs/>
          <w:iCs/>
          <w:sz w:val="20"/>
          <w:szCs w:val="20"/>
          <w:lang w:eastAsia="de-AT"/>
        </w:rPr>
        <w:t>:</w:t>
      </w:r>
    </w:p>
    <w:p w:rsidR="00405B3E" w:rsidRDefault="00405B3E" w:rsidP="00405B3E">
      <w:pPr>
        <w:adjustRightInd w:val="0"/>
        <w:rPr>
          <w:rFonts w:ascii="Courier New" w:hAnsi="Courier New" w:cs="Courier New"/>
          <w:sz w:val="20"/>
          <w:szCs w:val="20"/>
          <w:lang w:eastAsia="de-AT"/>
        </w:rPr>
      </w:pPr>
    </w:p>
    <w:p w:rsidR="00405B3E" w:rsidRPr="00D666B2" w:rsidRDefault="00405B3E" w:rsidP="00405B3E">
      <w:pPr>
        <w:autoSpaceDE w:val="0"/>
        <w:autoSpaceDN w:val="0"/>
        <w:adjustRightInd w:val="0"/>
        <w:spacing w:line="240" w:lineRule="auto"/>
        <w:jc w:val="center"/>
        <w:rPr>
          <w:rFonts w:ascii="Courier New" w:hAnsi="Courier New" w:cs="Courier New"/>
          <w:color w:val="0070C0"/>
          <w:lang w:eastAsia="de-AT"/>
        </w:rPr>
      </w:pPr>
      <w:r w:rsidRPr="00D666B2">
        <w:rPr>
          <w:rFonts w:ascii="Courier New" w:hAnsi="Courier New" w:cs="Courier New"/>
          <w:color w:val="0070C0"/>
          <w:sz w:val="20"/>
          <w:szCs w:val="20"/>
          <w:lang w:eastAsia="de-AT"/>
        </w:rPr>
        <w:t xml:space="preserve">indx = </w:t>
      </w:r>
      <w:proofErr w:type="gramStart"/>
      <w:r w:rsidRPr="00D666B2">
        <w:rPr>
          <w:rFonts w:ascii="Courier New" w:hAnsi="Courier New" w:cs="Courier New"/>
          <w:color w:val="0070C0"/>
          <w:sz w:val="20"/>
          <w:szCs w:val="20"/>
          <w:lang w:eastAsia="de-AT"/>
        </w:rPr>
        <w:t>find( strcmp</w:t>
      </w:r>
      <w:proofErr w:type="gramEnd"/>
      <w:r w:rsidRPr="00D666B2">
        <w:rPr>
          <w:rFonts w:ascii="Courier New" w:hAnsi="Courier New" w:cs="Courier New"/>
          <w:color w:val="0070C0"/>
          <w:sz w:val="20"/>
          <w:szCs w:val="20"/>
          <w:lang w:eastAsia="de-AT"/>
        </w:rPr>
        <w:t>( y2.name , y1.rel_names ) );</w:t>
      </w:r>
    </w:p>
    <w:p w:rsidR="00405B3E" w:rsidRDefault="00405B3E" w:rsidP="00405B3E">
      <w:pPr>
        <w:adjustRightInd w:val="0"/>
        <w:rPr>
          <w:rFonts w:ascii="Courier New" w:hAnsi="Courier New" w:cs="Courier New"/>
          <w:sz w:val="20"/>
          <w:szCs w:val="20"/>
          <w:lang w:eastAsia="de-AT"/>
        </w:rPr>
      </w:pPr>
    </w:p>
    <w:p w:rsidR="00405B3E" w:rsidRDefault="00405B3E" w:rsidP="00405B3E">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If the variable indx is not </w:t>
      </w:r>
      <w:proofErr w:type="gramStart"/>
      <w:r>
        <w:rPr>
          <w:rFonts w:ascii="Courier New" w:hAnsi="Courier New" w:cs="Courier New"/>
          <w:sz w:val="20"/>
          <w:szCs w:val="20"/>
          <w:lang w:eastAsia="de-AT"/>
        </w:rPr>
        <w:t>empty</w:t>
      </w:r>
      <w:proofErr w:type="gramEnd"/>
      <w:r>
        <w:rPr>
          <w:rFonts w:ascii="Courier New" w:hAnsi="Courier New" w:cs="Courier New"/>
          <w:sz w:val="20"/>
          <w:szCs w:val="20"/>
          <w:lang w:eastAsia="de-AT"/>
        </w:rPr>
        <w:t xml:space="preserve"> then the correlation between y1 and y2 is taken directly from the rel_mat property of y1: </w:t>
      </w:r>
    </w:p>
    <w:p w:rsidR="00405B3E" w:rsidRDefault="00405B3E" w:rsidP="00405B3E">
      <w:pPr>
        <w:adjustRightInd w:val="0"/>
        <w:rPr>
          <w:rFonts w:ascii="Courier New" w:hAnsi="Courier New" w:cs="Courier New"/>
          <w:sz w:val="20"/>
          <w:szCs w:val="20"/>
          <w:lang w:eastAsia="de-AT"/>
        </w:rPr>
      </w:pPr>
    </w:p>
    <w:p w:rsidR="00405B3E" w:rsidRPr="00AF2289" w:rsidRDefault="00405B3E" w:rsidP="00405B3E">
      <w:pPr>
        <w:autoSpaceDE w:val="0"/>
        <w:autoSpaceDN w:val="0"/>
        <w:adjustRightInd w:val="0"/>
        <w:spacing w:line="240" w:lineRule="auto"/>
        <w:jc w:val="center"/>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cor=y1.rel_</w:t>
      </w:r>
      <w:proofErr w:type="gramStart"/>
      <w:r w:rsidRPr="00AF2289">
        <w:rPr>
          <w:rFonts w:ascii="Courier New" w:hAnsi="Courier New" w:cs="Courier New"/>
          <w:color w:val="0070C0"/>
          <w:sz w:val="20"/>
          <w:szCs w:val="20"/>
          <w:lang w:val="es-419" w:eastAsia="de-AT"/>
        </w:rPr>
        <w:t>mat(</w:t>
      </w:r>
      <w:proofErr w:type="gramEnd"/>
      <w:r w:rsidRPr="00AF2289">
        <w:rPr>
          <w:rFonts w:ascii="Courier New" w:hAnsi="Courier New" w:cs="Courier New"/>
          <w:color w:val="0070C0"/>
          <w:sz w:val="20"/>
          <w:szCs w:val="20"/>
          <w:lang w:val="es-419" w:eastAsia="de-AT"/>
        </w:rPr>
        <w:t>2, indx );</w:t>
      </w:r>
    </w:p>
    <w:p w:rsidR="00405B3E" w:rsidRPr="00AF2289" w:rsidRDefault="00405B3E" w:rsidP="00405B3E">
      <w:pPr>
        <w:adjustRightInd w:val="0"/>
        <w:rPr>
          <w:rFonts w:ascii="Courier New" w:hAnsi="Courier New" w:cs="Courier New"/>
          <w:sz w:val="20"/>
          <w:szCs w:val="20"/>
          <w:lang w:val="es-419" w:eastAsia="de-AT"/>
        </w:rPr>
      </w:pPr>
    </w:p>
    <w:p w:rsidR="00405B3E" w:rsidRDefault="00405B3E" w:rsidP="00405B3E">
      <w:pPr>
        <w:adjustRightInd w:val="0"/>
        <w:rPr>
          <w:rFonts w:ascii="Courier New" w:hAnsi="Courier New" w:cs="Courier New"/>
          <w:sz w:val="20"/>
          <w:szCs w:val="20"/>
          <w:lang w:eastAsia="de-AT"/>
        </w:rPr>
      </w:pPr>
      <w:r>
        <w:rPr>
          <w:rFonts w:ascii="Courier New" w:hAnsi="Courier New" w:cs="Courier New"/>
          <w:sz w:val="20"/>
          <w:szCs w:val="20"/>
          <w:lang w:eastAsia="de-AT"/>
        </w:rPr>
        <w:t>The output correlation matrix CY_corr is returned empty:</w:t>
      </w:r>
    </w:p>
    <w:p w:rsidR="00405B3E" w:rsidRDefault="00405B3E" w:rsidP="00405B3E">
      <w:pPr>
        <w:adjustRightInd w:val="0"/>
        <w:rPr>
          <w:rFonts w:ascii="Courier New" w:hAnsi="Courier New" w:cs="Courier New"/>
          <w:sz w:val="20"/>
          <w:szCs w:val="20"/>
          <w:lang w:eastAsia="de-AT"/>
        </w:rPr>
      </w:pPr>
    </w:p>
    <w:p w:rsidR="00405B3E" w:rsidRPr="000F2E11" w:rsidRDefault="00405B3E" w:rsidP="00405B3E">
      <w:pPr>
        <w:autoSpaceDE w:val="0"/>
        <w:autoSpaceDN w:val="0"/>
        <w:adjustRightInd w:val="0"/>
        <w:spacing w:line="240" w:lineRule="auto"/>
        <w:jc w:val="center"/>
        <w:rPr>
          <w:rFonts w:ascii="Courier New" w:hAnsi="Courier New" w:cs="Courier New"/>
          <w:color w:val="0070C0"/>
          <w:lang w:eastAsia="de-AT"/>
        </w:rPr>
      </w:pPr>
      <w:r>
        <w:rPr>
          <w:rFonts w:ascii="Courier New" w:hAnsi="Courier New" w:cs="Courier New"/>
          <w:color w:val="0070C0"/>
          <w:sz w:val="20"/>
          <w:szCs w:val="20"/>
          <w:lang w:eastAsia="de-AT"/>
        </w:rPr>
        <w:t>CY_corr</w:t>
      </w:r>
      <w:proofErr w:type="gramStart"/>
      <w:r w:rsidRPr="000F2E11">
        <w:rPr>
          <w:rFonts w:ascii="Courier New" w:hAnsi="Courier New" w:cs="Courier New"/>
          <w:color w:val="0070C0"/>
          <w:sz w:val="20"/>
          <w:szCs w:val="20"/>
          <w:lang w:eastAsia="de-AT"/>
        </w:rPr>
        <w:t>=[</w:t>
      </w:r>
      <w:proofErr w:type="gramEnd"/>
      <w:r w:rsidRPr="000F2E11">
        <w:rPr>
          <w:rFonts w:ascii="Courier New" w:hAnsi="Courier New" w:cs="Courier New"/>
          <w:color w:val="0070C0"/>
          <w:sz w:val="20"/>
          <w:szCs w:val="20"/>
          <w:lang w:eastAsia="de-AT"/>
        </w:rPr>
        <w:t>];</w:t>
      </w:r>
    </w:p>
    <w:p w:rsidR="00405B3E" w:rsidRDefault="00405B3E" w:rsidP="00405B3E">
      <w:pPr>
        <w:adjustRightInd w:val="0"/>
        <w:rPr>
          <w:rFonts w:ascii="Courier New" w:hAnsi="Courier New" w:cs="Courier New"/>
          <w:sz w:val="20"/>
          <w:szCs w:val="20"/>
          <w:lang w:eastAsia="de-AT"/>
        </w:rPr>
      </w:pPr>
    </w:p>
    <w:p w:rsidR="00405B3E" w:rsidRDefault="00405B3E" w:rsidP="00405B3E">
      <w:pPr>
        <w:adjustRightInd w:val="0"/>
        <w:rPr>
          <w:rFonts w:ascii="Courier New" w:hAnsi="Courier New" w:cs="Courier New"/>
          <w:sz w:val="20"/>
          <w:szCs w:val="20"/>
          <w:lang w:eastAsia="de-AT"/>
        </w:rPr>
      </w:pPr>
      <w:r>
        <w:rPr>
          <w:rFonts w:ascii="Courier New" w:hAnsi="Courier New" w:cs="Courier New"/>
          <w:sz w:val="20"/>
          <w:szCs w:val="20"/>
          <w:lang w:eastAsia="de-AT"/>
        </w:rPr>
        <w:t>If y1 and y2 are identical, i.e.:</w:t>
      </w:r>
    </w:p>
    <w:p w:rsidR="00405B3E" w:rsidRDefault="00405B3E" w:rsidP="00405B3E">
      <w:pPr>
        <w:adjustRightInd w:val="0"/>
        <w:rPr>
          <w:rFonts w:ascii="Courier New" w:hAnsi="Courier New" w:cs="Courier New"/>
          <w:sz w:val="20"/>
          <w:szCs w:val="20"/>
          <w:lang w:eastAsia="de-AT"/>
        </w:rPr>
      </w:pPr>
    </w:p>
    <w:p w:rsidR="00405B3E" w:rsidRPr="000F2E11" w:rsidRDefault="00405B3E" w:rsidP="00405B3E">
      <w:pPr>
        <w:autoSpaceDE w:val="0"/>
        <w:autoSpaceDN w:val="0"/>
        <w:adjustRightInd w:val="0"/>
        <w:spacing w:line="240" w:lineRule="auto"/>
        <w:jc w:val="center"/>
        <w:rPr>
          <w:rFonts w:ascii="Courier New" w:hAnsi="Courier New" w:cs="Courier New"/>
          <w:color w:val="0070C0"/>
          <w:lang w:eastAsia="de-AT"/>
        </w:rPr>
      </w:pPr>
      <w:r w:rsidRPr="000F2E11">
        <w:rPr>
          <w:rFonts w:ascii="Courier New" w:hAnsi="Courier New" w:cs="Courier New"/>
          <w:color w:val="0070C0"/>
          <w:sz w:val="20"/>
          <w:szCs w:val="20"/>
          <w:lang w:eastAsia="de-AT"/>
        </w:rPr>
        <w:t>if strcmp(</w:t>
      </w:r>
      <w:proofErr w:type="gramStart"/>
      <w:r w:rsidRPr="000F2E11">
        <w:rPr>
          <w:rFonts w:ascii="Courier New" w:hAnsi="Courier New" w:cs="Courier New"/>
          <w:color w:val="0070C0"/>
          <w:sz w:val="20"/>
          <w:szCs w:val="20"/>
          <w:lang w:eastAsia="de-AT"/>
        </w:rPr>
        <w:t>y1.name,y2.name</w:t>
      </w:r>
      <w:proofErr w:type="gramEnd"/>
      <w:r w:rsidRPr="000F2E11">
        <w:rPr>
          <w:rFonts w:ascii="Courier New" w:hAnsi="Courier New" w:cs="Courier New"/>
          <w:color w:val="0070C0"/>
          <w:sz w:val="20"/>
          <w:szCs w:val="20"/>
          <w:lang w:eastAsia="de-AT"/>
        </w:rPr>
        <w:t>)</w:t>
      </w:r>
    </w:p>
    <w:p w:rsidR="00405B3E" w:rsidRDefault="00405B3E" w:rsidP="00405B3E">
      <w:pPr>
        <w:adjustRightInd w:val="0"/>
        <w:rPr>
          <w:rFonts w:ascii="Courier New" w:hAnsi="Courier New" w:cs="Courier New"/>
          <w:sz w:val="20"/>
          <w:szCs w:val="20"/>
          <w:lang w:eastAsia="de-AT"/>
        </w:rPr>
      </w:pPr>
    </w:p>
    <w:p w:rsidR="00405B3E" w:rsidRDefault="00936CB3" w:rsidP="00405B3E">
      <w:pPr>
        <w:adjustRightInd w:val="0"/>
        <w:rPr>
          <w:rFonts w:ascii="Courier New" w:hAnsi="Courier New" w:cs="Courier New"/>
          <w:sz w:val="20"/>
          <w:szCs w:val="20"/>
          <w:lang w:eastAsia="de-AT"/>
        </w:rPr>
      </w:pPr>
      <w:r>
        <w:rPr>
          <w:rFonts w:ascii="Courier New" w:hAnsi="Courier New" w:cs="Courier New"/>
          <w:sz w:val="20"/>
          <w:szCs w:val="20"/>
          <w:lang w:eastAsia="de-AT"/>
        </w:rPr>
        <w:t>then the correlation</w:t>
      </w:r>
      <w:r w:rsidR="00405B3E">
        <w:rPr>
          <w:rFonts w:ascii="Courier New" w:hAnsi="Courier New" w:cs="Courier New"/>
          <w:sz w:val="20"/>
          <w:szCs w:val="20"/>
          <w:lang w:eastAsia="de-AT"/>
        </w:rPr>
        <w:t xml:space="preserve"> </w:t>
      </w:r>
      <w:r w:rsidR="00405B3E" w:rsidRPr="000F2E11">
        <w:rPr>
          <w:rFonts w:ascii="Courier New" w:hAnsi="Courier New" w:cs="Courier New"/>
          <w:color w:val="0070C0"/>
          <w:sz w:val="20"/>
          <w:szCs w:val="20"/>
          <w:lang w:eastAsia="de-AT"/>
        </w:rPr>
        <w:t>co</w:t>
      </w:r>
      <w:r>
        <w:rPr>
          <w:rFonts w:ascii="Courier New" w:hAnsi="Courier New" w:cs="Courier New"/>
          <w:color w:val="0070C0"/>
          <w:sz w:val="20"/>
          <w:szCs w:val="20"/>
          <w:lang w:eastAsia="de-AT"/>
        </w:rPr>
        <w:t>r</w:t>
      </w:r>
      <w:r w:rsidR="00405B3E">
        <w:rPr>
          <w:rFonts w:ascii="Courier New" w:hAnsi="Courier New" w:cs="Courier New"/>
          <w:sz w:val="20"/>
          <w:szCs w:val="20"/>
          <w:lang w:eastAsia="de-AT"/>
        </w:rPr>
        <w:t xml:space="preserve"> is eq</w:t>
      </w:r>
      <w:r>
        <w:rPr>
          <w:rFonts w:ascii="Courier New" w:hAnsi="Courier New" w:cs="Courier New"/>
          <w:sz w:val="20"/>
          <w:szCs w:val="20"/>
          <w:lang w:eastAsia="de-AT"/>
        </w:rPr>
        <w:t>ual to 1</w:t>
      </w:r>
      <w:r w:rsidR="00405B3E">
        <w:rPr>
          <w:rFonts w:ascii="Courier New" w:hAnsi="Courier New" w:cs="Courier New"/>
          <w:sz w:val="20"/>
          <w:szCs w:val="20"/>
          <w:lang w:eastAsia="de-AT"/>
        </w:rPr>
        <w:t>:</w:t>
      </w:r>
    </w:p>
    <w:p w:rsidR="00405B3E" w:rsidRDefault="00405B3E" w:rsidP="00405B3E">
      <w:pPr>
        <w:adjustRightInd w:val="0"/>
        <w:rPr>
          <w:rFonts w:ascii="Courier New" w:hAnsi="Courier New" w:cs="Courier New"/>
          <w:sz w:val="20"/>
          <w:szCs w:val="20"/>
          <w:lang w:eastAsia="de-AT"/>
        </w:rPr>
      </w:pPr>
    </w:p>
    <w:p w:rsidR="00405B3E" w:rsidRPr="000F2E11" w:rsidRDefault="00936CB3" w:rsidP="00405B3E">
      <w:pPr>
        <w:autoSpaceDE w:val="0"/>
        <w:autoSpaceDN w:val="0"/>
        <w:adjustRightInd w:val="0"/>
        <w:spacing w:line="240" w:lineRule="auto"/>
        <w:jc w:val="center"/>
        <w:rPr>
          <w:rFonts w:ascii="Courier New" w:hAnsi="Courier New" w:cs="Courier New"/>
          <w:color w:val="0070C0"/>
          <w:lang w:eastAsia="de-AT"/>
        </w:rPr>
      </w:pPr>
      <w:r>
        <w:rPr>
          <w:rFonts w:ascii="Courier New" w:hAnsi="Courier New" w:cs="Courier New"/>
          <w:color w:val="0070C0"/>
          <w:sz w:val="20"/>
          <w:szCs w:val="20"/>
          <w:lang w:eastAsia="de-AT"/>
        </w:rPr>
        <w:t>cor=1</w:t>
      </w:r>
      <w:r w:rsidR="00405B3E" w:rsidRPr="000F2E11">
        <w:rPr>
          <w:rFonts w:ascii="Courier New" w:hAnsi="Courier New" w:cs="Courier New"/>
          <w:color w:val="0070C0"/>
          <w:sz w:val="20"/>
          <w:szCs w:val="20"/>
          <w:lang w:eastAsia="de-AT"/>
        </w:rPr>
        <w:t>;</w:t>
      </w:r>
    </w:p>
    <w:p w:rsidR="00405B3E" w:rsidRDefault="00405B3E" w:rsidP="00405B3E">
      <w:pPr>
        <w:adjustRightInd w:val="0"/>
        <w:rPr>
          <w:rFonts w:ascii="Courier New" w:hAnsi="Courier New" w:cs="Courier New"/>
          <w:sz w:val="20"/>
          <w:szCs w:val="20"/>
          <w:lang w:eastAsia="de-AT"/>
        </w:rPr>
      </w:pPr>
    </w:p>
    <w:p w:rsidR="00405B3E" w:rsidRDefault="00936CB3" w:rsidP="00405B3E">
      <w:pPr>
        <w:adjustRightInd w:val="0"/>
        <w:rPr>
          <w:rFonts w:ascii="Courier New" w:hAnsi="Courier New" w:cs="Courier New"/>
          <w:sz w:val="20"/>
          <w:szCs w:val="20"/>
          <w:lang w:eastAsia="de-AT"/>
        </w:rPr>
      </w:pPr>
      <w:r>
        <w:rPr>
          <w:rFonts w:ascii="Courier New" w:hAnsi="Courier New" w:cs="Courier New"/>
          <w:sz w:val="20"/>
          <w:szCs w:val="20"/>
          <w:lang w:eastAsia="de-AT"/>
        </w:rPr>
        <w:t>The output correlation matrix CY_corr</w:t>
      </w:r>
      <w:r w:rsidR="00405B3E">
        <w:rPr>
          <w:rFonts w:ascii="Courier New" w:hAnsi="Courier New" w:cs="Courier New"/>
          <w:sz w:val="20"/>
          <w:szCs w:val="20"/>
          <w:lang w:eastAsia="de-AT"/>
        </w:rPr>
        <w:t xml:space="preserve"> is returned empty:</w:t>
      </w:r>
    </w:p>
    <w:p w:rsidR="00405B3E" w:rsidRDefault="00405B3E" w:rsidP="00405B3E">
      <w:pPr>
        <w:adjustRightInd w:val="0"/>
        <w:rPr>
          <w:rFonts w:ascii="Courier New" w:hAnsi="Courier New" w:cs="Courier New"/>
          <w:sz w:val="20"/>
          <w:szCs w:val="20"/>
          <w:lang w:eastAsia="de-AT"/>
        </w:rPr>
      </w:pPr>
    </w:p>
    <w:p w:rsidR="00405B3E" w:rsidRPr="000F2E11" w:rsidRDefault="00936CB3" w:rsidP="00405B3E">
      <w:pPr>
        <w:autoSpaceDE w:val="0"/>
        <w:autoSpaceDN w:val="0"/>
        <w:adjustRightInd w:val="0"/>
        <w:spacing w:line="240" w:lineRule="auto"/>
        <w:jc w:val="center"/>
        <w:rPr>
          <w:rFonts w:ascii="Courier New" w:hAnsi="Courier New" w:cs="Courier New"/>
          <w:color w:val="0070C0"/>
          <w:lang w:eastAsia="de-AT"/>
        </w:rPr>
      </w:pPr>
      <w:r>
        <w:rPr>
          <w:rFonts w:ascii="Courier New" w:hAnsi="Courier New" w:cs="Courier New"/>
          <w:color w:val="0070C0"/>
          <w:sz w:val="20"/>
          <w:szCs w:val="20"/>
          <w:lang w:eastAsia="de-AT"/>
        </w:rPr>
        <w:t>CY_corr</w:t>
      </w:r>
      <w:proofErr w:type="gramStart"/>
      <w:r w:rsidR="00405B3E" w:rsidRPr="000F2E11">
        <w:rPr>
          <w:rFonts w:ascii="Courier New" w:hAnsi="Courier New" w:cs="Courier New"/>
          <w:color w:val="0070C0"/>
          <w:sz w:val="20"/>
          <w:szCs w:val="20"/>
          <w:lang w:eastAsia="de-AT"/>
        </w:rPr>
        <w:t>=[</w:t>
      </w:r>
      <w:proofErr w:type="gramEnd"/>
      <w:r w:rsidR="00405B3E" w:rsidRPr="000F2E11">
        <w:rPr>
          <w:rFonts w:ascii="Courier New" w:hAnsi="Courier New" w:cs="Courier New"/>
          <w:color w:val="0070C0"/>
          <w:sz w:val="20"/>
          <w:szCs w:val="20"/>
          <w:lang w:eastAsia="de-AT"/>
        </w:rPr>
        <w:t>];</w:t>
      </w:r>
    </w:p>
    <w:p w:rsidR="00405B3E" w:rsidRDefault="00405B3E" w:rsidP="00405B3E">
      <w:pPr>
        <w:adjustRightInd w:val="0"/>
        <w:rPr>
          <w:rFonts w:ascii="Courier New" w:hAnsi="Courier New" w:cs="Courier New"/>
          <w:sz w:val="20"/>
          <w:szCs w:val="20"/>
          <w:lang w:eastAsia="de-AT"/>
        </w:rPr>
      </w:pPr>
    </w:p>
    <w:p w:rsidR="00405B3E" w:rsidRDefault="00405B3E" w:rsidP="00405B3E">
      <w:pPr>
        <w:adjustRightInd w:val="0"/>
        <w:rPr>
          <w:rFonts w:ascii="Courier New" w:hAnsi="Courier New" w:cs="Courier New"/>
          <w:sz w:val="20"/>
          <w:szCs w:val="20"/>
          <w:lang w:eastAsia="de-AT"/>
        </w:rPr>
      </w:pPr>
    </w:p>
    <w:p w:rsidR="00405B3E" w:rsidRDefault="00405B3E" w:rsidP="00405B3E">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In the case</w:t>
      </w:r>
      <w:r w:rsidRPr="001C2124">
        <w:rPr>
          <w:rFonts w:ascii="Courier New" w:hAnsi="Courier New" w:cs="Courier New"/>
          <w:sz w:val="20"/>
          <w:szCs w:val="20"/>
          <w:lang w:eastAsia="de-AT"/>
        </w:rPr>
        <w:t xml:space="preserve"> y1 and y2 have been just created in MATLAB Workspace for the first time, i.e.:</w:t>
      </w:r>
    </w:p>
    <w:p w:rsidR="00A04FCE" w:rsidRPr="001C2124" w:rsidRDefault="00A04FCE" w:rsidP="00405B3E">
      <w:pPr>
        <w:autoSpaceDE w:val="0"/>
        <w:autoSpaceDN w:val="0"/>
        <w:adjustRightInd w:val="0"/>
        <w:rPr>
          <w:rFonts w:ascii="Courier New" w:hAnsi="Courier New" w:cs="Courier New"/>
          <w:lang w:eastAsia="de-AT"/>
        </w:rPr>
      </w:pPr>
    </w:p>
    <w:p w:rsidR="00405B3E" w:rsidRPr="001C2124" w:rsidRDefault="00405B3E" w:rsidP="00405B3E">
      <w:pPr>
        <w:autoSpaceDE w:val="0"/>
        <w:autoSpaceDN w:val="0"/>
        <w:adjustRightInd w:val="0"/>
        <w:spacing w:line="240" w:lineRule="auto"/>
        <w:rPr>
          <w:rFonts w:ascii="Courier New" w:hAnsi="Courier New" w:cs="Courier New"/>
          <w:lang w:eastAsia="de-AT"/>
        </w:rPr>
      </w:pPr>
      <w:r w:rsidRPr="001C2124">
        <w:rPr>
          <w:rFonts w:ascii="Courier New" w:hAnsi="Courier New" w:cs="Courier New"/>
          <w:color w:val="000000"/>
          <w:sz w:val="20"/>
          <w:szCs w:val="20"/>
          <w:lang w:eastAsia="de-AT"/>
        </w:rPr>
        <w:t xml:space="preserve">                </w:t>
      </w:r>
    </w:p>
    <w:p w:rsidR="00405B3E" w:rsidRPr="001C2124" w:rsidRDefault="00405B3E" w:rsidP="00405B3E">
      <w:pPr>
        <w:autoSpaceDE w:val="0"/>
        <w:autoSpaceDN w:val="0"/>
        <w:adjustRightInd w:val="0"/>
        <w:spacing w:line="240" w:lineRule="auto"/>
        <w:rPr>
          <w:rFonts w:ascii="Courier New" w:hAnsi="Courier New" w:cs="Courier New"/>
          <w:lang w:eastAsia="de-AT"/>
        </w:rPr>
      </w:pPr>
      <w:r w:rsidRPr="001C2124">
        <w:rPr>
          <w:rFonts w:ascii="Courier New" w:hAnsi="Courier New" w:cs="Courier New"/>
          <w:color w:val="000000"/>
          <w:sz w:val="20"/>
          <w:szCs w:val="20"/>
          <w:lang w:eastAsia="de-AT"/>
        </w:rPr>
        <w:t xml:space="preserve">                 </w:t>
      </w:r>
      <w:r w:rsidRPr="001C2124">
        <w:rPr>
          <w:rFonts w:ascii="Courier New" w:hAnsi="Courier New" w:cs="Courier New"/>
          <w:color w:val="0070C0"/>
          <w:sz w:val="20"/>
          <w:szCs w:val="20"/>
          <w:lang w:eastAsia="de-AT"/>
        </w:rPr>
        <w:t>if length(y</w:t>
      </w:r>
      <w:proofErr w:type="gramStart"/>
      <w:r w:rsidRPr="001C2124">
        <w:rPr>
          <w:rFonts w:ascii="Courier New" w:hAnsi="Courier New" w:cs="Courier New"/>
          <w:color w:val="0070C0"/>
          <w:sz w:val="20"/>
          <w:szCs w:val="20"/>
          <w:lang w:eastAsia="de-AT"/>
        </w:rPr>
        <w:t>1.grad</w:t>
      </w:r>
      <w:proofErr w:type="gramEnd"/>
      <w:r w:rsidRPr="001C2124">
        <w:rPr>
          <w:rFonts w:ascii="Courier New" w:hAnsi="Courier New" w:cs="Courier New"/>
          <w:color w:val="0070C0"/>
          <w:sz w:val="20"/>
          <w:szCs w:val="20"/>
          <w:lang w:eastAsia="de-AT"/>
        </w:rPr>
        <w:t xml:space="preserve">)&lt;=1 &amp;&amp; length(y2.grad)&lt;=1   </w:t>
      </w:r>
    </w:p>
    <w:p w:rsidR="00405B3E" w:rsidRDefault="00405B3E" w:rsidP="00405B3E">
      <w:pPr>
        <w:adjustRightInd w:val="0"/>
        <w:rPr>
          <w:rFonts w:ascii="Courier New" w:hAnsi="Courier New" w:cs="Courier New"/>
          <w:sz w:val="20"/>
          <w:szCs w:val="20"/>
          <w:lang w:eastAsia="de-AT"/>
        </w:rPr>
      </w:pPr>
    </w:p>
    <w:p w:rsidR="00405B3E" w:rsidRDefault="00405B3E" w:rsidP="00405B3E">
      <w:pPr>
        <w:adjustRightInd w:val="0"/>
        <w:rPr>
          <w:rFonts w:ascii="Courier New" w:hAnsi="Courier New" w:cs="Courier New"/>
          <w:bCs/>
          <w:iCs/>
          <w:sz w:val="20"/>
          <w:szCs w:val="20"/>
          <w:lang w:eastAsia="de-AT"/>
        </w:rPr>
      </w:pPr>
      <w:r>
        <w:rPr>
          <w:rFonts w:ascii="Courier New" w:hAnsi="Courier New" w:cs="Courier New"/>
          <w:bCs/>
          <w:iCs/>
          <w:sz w:val="20"/>
          <w:szCs w:val="20"/>
          <w:lang w:eastAsia="de-AT"/>
        </w:rPr>
        <w:t>i</w:t>
      </w:r>
      <w:r w:rsidRPr="00710594">
        <w:rPr>
          <w:rFonts w:ascii="Courier New" w:hAnsi="Courier New" w:cs="Courier New"/>
          <w:bCs/>
          <w:iCs/>
          <w:sz w:val="20"/>
          <w:szCs w:val="20"/>
          <w:lang w:eastAsia="de-AT"/>
        </w:rPr>
        <w:t xml:space="preserve">f </w:t>
      </w:r>
      <w:r>
        <w:rPr>
          <w:rFonts w:ascii="Courier New" w:hAnsi="Courier New" w:cs="Courier New"/>
          <w:bCs/>
          <w:iCs/>
          <w:sz w:val="20"/>
          <w:szCs w:val="20"/>
          <w:lang w:eastAsia="de-AT"/>
        </w:rPr>
        <w:t xml:space="preserve">the object </w:t>
      </w:r>
      <w:r>
        <w:rPr>
          <w:rFonts w:ascii="Courier New" w:hAnsi="Courier New" w:cs="Courier New"/>
          <w:bCs/>
          <w:iCs/>
          <w:color w:val="0070C0"/>
          <w:sz w:val="20"/>
          <w:szCs w:val="20"/>
          <w:lang w:eastAsia="de-AT"/>
        </w:rPr>
        <w:t>y</w:t>
      </w:r>
      <w:r w:rsidRPr="00710594">
        <w:rPr>
          <w:rFonts w:ascii="Courier New" w:hAnsi="Courier New" w:cs="Courier New"/>
          <w:bCs/>
          <w:iCs/>
          <w:color w:val="0070C0"/>
          <w:sz w:val="20"/>
          <w:szCs w:val="20"/>
          <w:lang w:eastAsia="de-AT"/>
        </w:rPr>
        <w:t>1</w:t>
      </w:r>
      <w:r w:rsidRPr="00710594">
        <w:rPr>
          <w:rFonts w:ascii="Courier New" w:hAnsi="Courier New" w:cs="Courier New"/>
          <w:bCs/>
          <w:iCs/>
          <w:sz w:val="20"/>
          <w:szCs w:val="20"/>
          <w:lang w:eastAsia="de-AT"/>
        </w:rPr>
        <w:t xml:space="preserve"> </w:t>
      </w:r>
      <w:r>
        <w:rPr>
          <w:rFonts w:ascii="Courier New" w:hAnsi="Courier New" w:cs="Courier New"/>
          <w:bCs/>
          <w:iCs/>
          <w:sz w:val="20"/>
          <w:szCs w:val="20"/>
          <w:lang w:eastAsia="de-AT"/>
        </w:rPr>
        <w:t xml:space="preserve">is correlated with </w:t>
      </w:r>
      <w:r w:rsidRPr="00710594">
        <w:rPr>
          <w:rFonts w:ascii="Courier New" w:hAnsi="Courier New" w:cs="Courier New"/>
          <w:bCs/>
          <w:iCs/>
          <w:sz w:val="20"/>
          <w:szCs w:val="20"/>
          <w:lang w:eastAsia="de-AT"/>
        </w:rPr>
        <w:t>other unc</w:t>
      </w:r>
      <w:r>
        <w:rPr>
          <w:rFonts w:ascii="Courier New" w:hAnsi="Courier New" w:cs="Courier New"/>
          <w:bCs/>
          <w:iCs/>
          <w:sz w:val="20"/>
          <w:szCs w:val="20"/>
          <w:lang w:eastAsia="de-AT"/>
        </w:rPr>
        <w:t>ertainty objects</w:t>
      </w:r>
      <w:r w:rsidRPr="00710594">
        <w:rPr>
          <w:rFonts w:ascii="Courier New" w:hAnsi="Courier New" w:cs="Courier New"/>
          <w:bCs/>
          <w:iCs/>
          <w:sz w:val="20"/>
          <w:szCs w:val="20"/>
          <w:lang w:eastAsia="de-AT"/>
        </w:rPr>
        <w:t xml:space="preserve">, then </w:t>
      </w:r>
      <w:r>
        <w:rPr>
          <w:rFonts w:ascii="Courier New" w:hAnsi="Courier New" w:cs="Courier New"/>
          <w:bCs/>
          <w:iCs/>
          <w:sz w:val="20"/>
          <w:szCs w:val="20"/>
          <w:lang w:eastAsia="de-AT"/>
        </w:rPr>
        <w:t xml:space="preserve">the implemented algorithm </w:t>
      </w:r>
      <w:r w:rsidRPr="00710594">
        <w:rPr>
          <w:rFonts w:ascii="Courier New" w:hAnsi="Courier New" w:cs="Courier New"/>
          <w:bCs/>
          <w:iCs/>
          <w:sz w:val="20"/>
          <w:szCs w:val="20"/>
          <w:lang w:eastAsia="de-AT"/>
        </w:rPr>
        <w:t>search</w:t>
      </w:r>
      <w:r>
        <w:rPr>
          <w:rFonts w:ascii="Courier New" w:hAnsi="Courier New" w:cs="Courier New"/>
          <w:bCs/>
          <w:iCs/>
          <w:sz w:val="20"/>
          <w:szCs w:val="20"/>
          <w:lang w:eastAsia="de-AT"/>
        </w:rPr>
        <w:t>es</w:t>
      </w:r>
      <w:r w:rsidRPr="00710594">
        <w:rPr>
          <w:rFonts w:ascii="Courier New" w:hAnsi="Courier New" w:cs="Courier New"/>
          <w:bCs/>
          <w:iCs/>
          <w:sz w:val="20"/>
          <w:szCs w:val="20"/>
          <w:lang w:eastAsia="de-AT"/>
        </w:rPr>
        <w:t xml:space="preserve"> if </w:t>
      </w:r>
      <w:r>
        <w:rPr>
          <w:rFonts w:ascii="Courier New" w:hAnsi="Courier New" w:cs="Courier New"/>
          <w:bCs/>
          <w:iCs/>
          <w:sz w:val="20"/>
          <w:szCs w:val="20"/>
          <w:lang w:eastAsia="de-AT"/>
        </w:rPr>
        <w:t xml:space="preserve">the object </w:t>
      </w:r>
      <w:r>
        <w:rPr>
          <w:rFonts w:ascii="Courier New" w:hAnsi="Courier New" w:cs="Courier New"/>
          <w:bCs/>
          <w:iCs/>
          <w:color w:val="0070C0"/>
          <w:sz w:val="20"/>
          <w:szCs w:val="20"/>
          <w:lang w:eastAsia="de-AT"/>
        </w:rPr>
        <w:t>y</w:t>
      </w:r>
      <w:r w:rsidRPr="00710594">
        <w:rPr>
          <w:rFonts w:ascii="Courier New" w:hAnsi="Courier New" w:cs="Courier New"/>
          <w:bCs/>
          <w:iCs/>
          <w:color w:val="0070C0"/>
          <w:sz w:val="20"/>
          <w:szCs w:val="20"/>
          <w:lang w:eastAsia="de-AT"/>
        </w:rPr>
        <w:t>2</w:t>
      </w:r>
      <w:r w:rsidRPr="00710594">
        <w:rPr>
          <w:rFonts w:ascii="Courier New" w:hAnsi="Courier New" w:cs="Courier New"/>
          <w:bCs/>
          <w:iCs/>
          <w:sz w:val="20"/>
          <w:szCs w:val="20"/>
          <w:lang w:eastAsia="de-AT"/>
        </w:rPr>
        <w:t xml:space="preserve"> is one of them</w:t>
      </w:r>
      <w:r>
        <w:rPr>
          <w:rFonts w:ascii="Courier New" w:hAnsi="Courier New" w:cs="Courier New"/>
          <w:bCs/>
          <w:iCs/>
          <w:sz w:val="20"/>
          <w:szCs w:val="20"/>
          <w:lang w:eastAsia="de-AT"/>
        </w:rPr>
        <w:t xml:space="preserve">. The index, if found, is stored in the variable </w:t>
      </w:r>
      <w:r w:rsidRPr="00710594">
        <w:rPr>
          <w:rFonts w:ascii="Courier New" w:hAnsi="Courier New" w:cs="Courier New"/>
          <w:bCs/>
          <w:iCs/>
          <w:color w:val="0070C0"/>
          <w:sz w:val="20"/>
          <w:szCs w:val="20"/>
          <w:lang w:eastAsia="de-AT"/>
        </w:rPr>
        <w:t>indx</w:t>
      </w:r>
      <w:r>
        <w:rPr>
          <w:rFonts w:ascii="Courier New" w:hAnsi="Courier New" w:cs="Courier New"/>
          <w:bCs/>
          <w:iCs/>
          <w:sz w:val="20"/>
          <w:szCs w:val="20"/>
          <w:lang w:eastAsia="de-AT"/>
        </w:rPr>
        <w:t>:</w:t>
      </w:r>
    </w:p>
    <w:p w:rsidR="00405B3E" w:rsidRDefault="00405B3E" w:rsidP="00405B3E">
      <w:pPr>
        <w:adjustRightInd w:val="0"/>
        <w:rPr>
          <w:rFonts w:ascii="Courier New" w:hAnsi="Courier New" w:cs="Courier New"/>
          <w:sz w:val="20"/>
          <w:szCs w:val="20"/>
          <w:lang w:eastAsia="de-AT"/>
        </w:rPr>
      </w:pPr>
    </w:p>
    <w:p w:rsidR="00405B3E" w:rsidRPr="001C2124" w:rsidRDefault="00405B3E" w:rsidP="00405B3E">
      <w:pPr>
        <w:autoSpaceDE w:val="0"/>
        <w:autoSpaceDN w:val="0"/>
        <w:adjustRightInd w:val="0"/>
        <w:spacing w:line="240" w:lineRule="auto"/>
        <w:jc w:val="center"/>
        <w:rPr>
          <w:rFonts w:ascii="Courier New" w:hAnsi="Courier New" w:cs="Courier New"/>
          <w:color w:val="0070C0"/>
          <w:lang w:eastAsia="de-AT"/>
        </w:rPr>
      </w:pPr>
      <w:r w:rsidRPr="001C2124">
        <w:rPr>
          <w:rFonts w:ascii="Courier New" w:hAnsi="Courier New" w:cs="Courier New"/>
          <w:color w:val="0070C0"/>
          <w:sz w:val="20"/>
          <w:szCs w:val="20"/>
          <w:lang w:eastAsia="de-AT"/>
        </w:rPr>
        <w:t xml:space="preserve">indx = </w:t>
      </w:r>
      <w:proofErr w:type="gramStart"/>
      <w:r w:rsidRPr="001C2124">
        <w:rPr>
          <w:rFonts w:ascii="Courier New" w:hAnsi="Courier New" w:cs="Courier New"/>
          <w:color w:val="0070C0"/>
          <w:sz w:val="20"/>
          <w:szCs w:val="20"/>
          <w:lang w:eastAsia="de-AT"/>
        </w:rPr>
        <w:t>find( strcmp</w:t>
      </w:r>
      <w:proofErr w:type="gramEnd"/>
      <w:r w:rsidRPr="001C2124">
        <w:rPr>
          <w:rFonts w:ascii="Courier New" w:hAnsi="Courier New" w:cs="Courier New"/>
          <w:color w:val="0070C0"/>
          <w:sz w:val="20"/>
          <w:szCs w:val="20"/>
          <w:lang w:eastAsia="de-AT"/>
        </w:rPr>
        <w:t>( y2.name ,y1.rel_names ) );</w:t>
      </w:r>
    </w:p>
    <w:p w:rsidR="00405B3E" w:rsidRDefault="00405B3E" w:rsidP="00405B3E">
      <w:pPr>
        <w:adjustRightInd w:val="0"/>
        <w:rPr>
          <w:rFonts w:ascii="Courier New" w:hAnsi="Courier New" w:cs="Courier New"/>
          <w:sz w:val="20"/>
          <w:szCs w:val="20"/>
          <w:lang w:eastAsia="de-AT"/>
        </w:rPr>
      </w:pPr>
    </w:p>
    <w:p w:rsidR="00405B3E" w:rsidRDefault="00405B3E" w:rsidP="00405B3E">
      <w:pPr>
        <w:adjustRightInd w:val="0"/>
        <w:rPr>
          <w:rFonts w:ascii="Courier New" w:hAnsi="Courier New" w:cs="Courier New"/>
          <w:sz w:val="20"/>
          <w:szCs w:val="20"/>
          <w:lang w:eastAsia="de-AT"/>
        </w:rPr>
      </w:pPr>
      <w:r>
        <w:rPr>
          <w:rFonts w:ascii="Courier New" w:hAnsi="Courier New" w:cs="Courier New"/>
          <w:sz w:val="20"/>
          <w:szCs w:val="20"/>
          <w:lang w:eastAsia="de-AT"/>
        </w:rPr>
        <w:t>If the variable indx is empty, i.e.:</w:t>
      </w:r>
    </w:p>
    <w:p w:rsidR="00405B3E" w:rsidRDefault="00405B3E" w:rsidP="00405B3E">
      <w:pPr>
        <w:adjustRightInd w:val="0"/>
        <w:rPr>
          <w:rFonts w:ascii="Courier New" w:hAnsi="Courier New" w:cs="Courier New"/>
          <w:sz w:val="20"/>
          <w:szCs w:val="20"/>
          <w:lang w:eastAsia="de-AT"/>
        </w:rPr>
      </w:pPr>
    </w:p>
    <w:p w:rsidR="00405B3E" w:rsidRPr="001C2124" w:rsidRDefault="00405B3E" w:rsidP="00405B3E">
      <w:pPr>
        <w:autoSpaceDE w:val="0"/>
        <w:autoSpaceDN w:val="0"/>
        <w:adjustRightInd w:val="0"/>
        <w:spacing w:line="240" w:lineRule="auto"/>
        <w:jc w:val="center"/>
        <w:rPr>
          <w:rFonts w:ascii="Courier New" w:hAnsi="Courier New" w:cs="Courier New"/>
          <w:color w:val="0070C0"/>
          <w:lang w:eastAsia="de-AT"/>
        </w:rPr>
      </w:pPr>
      <w:r w:rsidRPr="001C2124">
        <w:rPr>
          <w:rFonts w:ascii="Courier New" w:hAnsi="Courier New" w:cs="Courier New"/>
          <w:color w:val="0070C0"/>
          <w:sz w:val="20"/>
          <w:szCs w:val="20"/>
          <w:lang w:eastAsia="de-AT"/>
        </w:rPr>
        <w:t>if isempty(indx)</w:t>
      </w:r>
    </w:p>
    <w:p w:rsidR="00405B3E" w:rsidRDefault="00405B3E" w:rsidP="00405B3E">
      <w:pPr>
        <w:autoSpaceDE w:val="0"/>
        <w:autoSpaceDN w:val="0"/>
        <w:adjustRightInd w:val="0"/>
        <w:spacing w:line="240" w:lineRule="auto"/>
        <w:rPr>
          <w:rFonts w:ascii="Courier New" w:hAnsi="Courier New" w:cs="Courier New"/>
          <w:color w:val="000000"/>
          <w:sz w:val="20"/>
          <w:szCs w:val="20"/>
          <w:lang w:eastAsia="de-AT"/>
        </w:rPr>
      </w:pPr>
    </w:p>
    <w:p w:rsidR="00405B3E" w:rsidRDefault="00044D7B" w:rsidP="00405B3E">
      <w:pPr>
        <w:autoSpaceDE w:val="0"/>
        <w:autoSpaceDN w:val="0"/>
        <w:adjustRightInd w:val="0"/>
        <w:spacing w:line="240" w:lineRule="auto"/>
        <w:rPr>
          <w:rFonts w:ascii="Courier New" w:hAnsi="Courier New" w:cs="Courier New"/>
          <w:color w:val="000000"/>
          <w:sz w:val="20"/>
          <w:szCs w:val="20"/>
          <w:lang w:eastAsia="de-AT"/>
        </w:rPr>
      </w:pPr>
      <w:r>
        <w:rPr>
          <w:rFonts w:ascii="Courier New" w:hAnsi="Courier New" w:cs="Courier New"/>
          <w:color w:val="000000"/>
          <w:sz w:val="20"/>
          <w:szCs w:val="20"/>
          <w:lang w:eastAsia="de-AT"/>
        </w:rPr>
        <w:t>then by default the correlation</w:t>
      </w:r>
      <w:r w:rsidR="00405B3E">
        <w:rPr>
          <w:rFonts w:ascii="Courier New" w:hAnsi="Courier New" w:cs="Courier New"/>
          <w:color w:val="000000"/>
          <w:sz w:val="20"/>
          <w:szCs w:val="20"/>
          <w:lang w:eastAsia="de-AT"/>
        </w:rPr>
        <w:t xml:space="preserve"> is set to zero:</w:t>
      </w:r>
    </w:p>
    <w:p w:rsidR="00405B3E" w:rsidRPr="001C2124" w:rsidRDefault="00405B3E" w:rsidP="00405B3E">
      <w:pPr>
        <w:autoSpaceDE w:val="0"/>
        <w:autoSpaceDN w:val="0"/>
        <w:adjustRightInd w:val="0"/>
        <w:spacing w:line="240" w:lineRule="auto"/>
        <w:rPr>
          <w:rFonts w:ascii="Courier New" w:hAnsi="Courier New" w:cs="Courier New"/>
          <w:lang w:eastAsia="de-AT"/>
        </w:rPr>
      </w:pPr>
      <w:r w:rsidRPr="001C2124">
        <w:rPr>
          <w:rFonts w:ascii="Courier New" w:hAnsi="Courier New" w:cs="Courier New"/>
          <w:color w:val="000000"/>
          <w:sz w:val="20"/>
          <w:szCs w:val="20"/>
          <w:lang w:eastAsia="de-AT"/>
        </w:rPr>
        <w:t xml:space="preserve">                             </w:t>
      </w:r>
    </w:p>
    <w:p w:rsidR="00405B3E" w:rsidRPr="001C2124" w:rsidRDefault="00044D7B" w:rsidP="00405B3E">
      <w:pPr>
        <w:autoSpaceDE w:val="0"/>
        <w:autoSpaceDN w:val="0"/>
        <w:adjustRightInd w:val="0"/>
        <w:spacing w:line="240" w:lineRule="auto"/>
        <w:jc w:val="center"/>
        <w:rPr>
          <w:rFonts w:ascii="Courier New" w:hAnsi="Courier New" w:cs="Courier New"/>
          <w:color w:val="0070C0"/>
          <w:lang w:eastAsia="de-AT"/>
        </w:rPr>
      </w:pPr>
      <w:r>
        <w:rPr>
          <w:rFonts w:ascii="Courier New" w:hAnsi="Courier New" w:cs="Courier New"/>
          <w:color w:val="0070C0"/>
          <w:sz w:val="20"/>
          <w:szCs w:val="20"/>
          <w:lang w:eastAsia="de-AT"/>
        </w:rPr>
        <w:t>cor</w:t>
      </w:r>
      <w:r w:rsidR="00405B3E" w:rsidRPr="001C2124">
        <w:rPr>
          <w:rFonts w:ascii="Courier New" w:hAnsi="Courier New" w:cs="Courier New"/>
          <w:color w:val="0070C0"/>
          <w:sz w:val="20"/>
          <w:szCs w:val="20"/>
          <w:lang w:eastAsia="de-AT"/>
        </w:rPr>
        <w:t xml:space="preserve"> = 0;</w:t>
      </w:r>
    </w:p>
    <w:p w:rsidR="00405B3E" w:rsidRDefault="00405B3E" w:rsidP="00405B3E">
      <w:pPr>
        <w:autoSpaceDE w:val="0"/>
        <w:autoSpaceDN w:val="0"/>
        <w:adjustRightInd w:val="0"/>
        <w:spacing w:line="240" w:lineRule="auto"/>
        <w:rPr>
          <w:rFonts w:ascii="Courier New" w:hAnsi="Courier New" w:cs="Courier New"/>
          <w:color w:val="000000"/>
          <w:sz w:val="20"/>
          <w:szCs w:val="20"/>
          <w:lang w:eastAsia="de-AT"/>
        </w:rPr>
      </w:pPr>
      <w:r w:rsidRPr="001C2124">
        <w:rPr>
          <w:rFonts w:ascii="Courier New" w:hAnsi="Courier New" w:cs="Courier New"/>
          <w:color w:val="000000"/>
          <w:sz w:val="20"/>
          <w:szCs w:val="20"/>
          <w:lang w:eastAsia="de-AT"/>
        </w:rPr>
        <w:t xml:space="preserve">                             </w:t>
      </w:r>
    </w:p>
    <w:p w:rsidR="00405B3E" w:rsidRDefault="00044D7B" w:rsidP="00405B3E">
      <w:pPr>
        <w:adjustRightInd w:val="0"/>
        <w:rPr>
          <w:rFonts w:ascii="Courier New" w:hAnsi="Courier New" w:cs="Courier New"/>
          <w:sz w:val="20"/>
          <w:szCs w:val="20"/>
          <w:lang w:eastAsia="de-AT"/>
        </w:rPr>
      </w:pPr>
      <w:r>
        <w:rPr>
          <w:rFonts w:ascii="Courier New" w:hAnsi="Courier New" w:cs="Courier New"/>
          <w:sz w:val="20"/>
          <w:szCs w:val="20"/>
          <w:lang w:eastAsia="de-AT"/>
        </w:rPr>
        <w:t>and the output correlation matrix CY_corr</w:t>
      </w:r>
      <w:r w:rsidR="00405B3E">
        <w:rPr>
          <w:rFonts w:ascii="Courier New" w:hAnsi="Courier New" w:cs="Courier New"/>
          <w:sz w:val="20"/>
          <w:szCs w:val="20"/>
          <w:lang w:eastAsia="de-AT"/>
        </w:rPr>
        <w:t xml:space="preserve"> is returned empty:</w:t>
      </w:r>
    </w:p>
    <w:p w:rsidR="00405B3E" w:rsidRDefault="00405B3E" w:rsidP="00405B3E">
      <w:pPr>
        <w:adjustRightInd w:val="0"/>
        <w:rPr>
          <w:rFonts w:ascii="Courier New" w:hAnsi="Courier New" w:cs="Courier New"/>
          <w:sz w:val="20"/>
          <w:szCs w:val="20"/>
          <w:lang w:eastAsia="de-AT"/>
        </w:rPr>
      </w:pPr>
    </w:p>
    <w:p w:rsidR="00405B3E" w:rsidRPr="001C2124" w:rsidRDefault="00044D7B" w:rsidP="00405B3E">
      <w:pPr>
        <w:autoSpaceDE w:val="0"/>
        <w:autoSpaceDN w:val="0"/>
        <w:adjustRightInd w:val="0"/>
        <w:spacing w:line="240" w:lineRule="auto"/>
        <w:jc w:val="center"/>
        <w:rPr>
          <w:rFonts w:ascii="Courier New" w:hAnsi="Courier New" w:cs="Courier New"/>
          <w:color w:val="0070C0"/>
          <w:lang w:eastAsia="de-AT"/>
        </w:rPr>
      </w:pPr>
      <w:r>
        <w:rPr>
          <w:rFonts w:ascii="Courier New" w:hAnsi="Courier New" w:cs="Courier New"/>
          <w:color w:val="0070C0"/>
          <w:sz w:val="20"/>
          <w:szCs w:val="20"/>
          <w:lang w:eastAsia="de-AT"/>
        </w:rPr>
        <w:t>CY_corr</w:t>
      </w:r>
      <w:proofErr w:type="gramStart"/>
      <w:r w:rsidR="00405B3E" w:rsidRPr="000F2E11">
        <w:rPr>
          <w:rFonts w:ascii="Courier New" w:hAnsi="Courier New" w:cs="Courier New"/>
          <w:color w:val="0070C0"/>
          <w:sz w:val="20"/>
          <w:szCs w:val="20"/>
          <w:lang w:eastAsia="de-AT"/>
        </w:rPr>
        <w:t>=[</w:t>
      </w:r>
      <w:proofErr w:type="gramEnd"/>
      <w:r w:rsidR="00405B3E" w:rsidRPr="000F2E11">
        <w:rPr>
          <w:rFonts w:ascii="Courier New" w:hAnsi="Courier New" w:cs="Courier New"/>
          <w:color w:val="0070C0"/>
          <w:sz w:val="20"/>
          <w:szCs w:val="20"/>
          <w:lang w:eastAsia="de-AT"/>
        </w:rPr>
        <w:t>];</w:t>
      </w:r>
    </w:p>
    <w:p w:rsidR="00405B3E" w:rsidRDefault="00405B3E" w:rsidP="00405B3E">
      <w:pPr>
        <w:adjustRightInd w:val="0"/>
        <w:rPr>
          <w:rFonts w:ascii="Courier New" w:hAnsi="Courier New" w:cs="Courier New"/>
          <w:sz w:val="20"/>
          <w:szCs w:val="20"/>
          <w:lang w:eastAsia="de-AT"/>
        </w:rPr>
      </w:pPr>
    </w:p>
    <w:p w:rsidR="00405B3E" w:rsidRDefault="00405B3E" w:rsidP="00405B3E">
      <w:pPr>
        <w:adjustRightInd w:val="0"/>
        <w:rPr>
          <w:rFonts w:ascii="Courier New" w:hAnsi="Courier New" w:cs="Courier New"/>
          <w:sz w:val="20"/>
          <w:szCs w:val="20"/>
          <w:lang w:eastAsia="de-AT"/>
        </w:rPr>
      </w:pPr>
      <w:r>
        <w:rPr>
          <w:rFonts w:ascii="Courier New" w:hAnsi="Courier New" w:cs="Courier New"/>
          <w:sz w:val="20"/>
          <w:szCs w:val="20"/>
          <w:lang w:eastAsia="de-AT"/>
        </w:rPr>
        <w:t>If, on the other hand, the variable indx i</w:t>
      </w:r>
      <w:r w:rsidR="00044D7B">
        <w:rPr>
          <w:rFonts w:ascii="Courier New" w:hAnsi="Courier New" w:cs="Courier New"/>
          <w:sz w:val="20"/>
          <w:szCs w:val="20"/>
          <w:lang w:eastAsia="de-AT"/>
        </w:rPr>
        <w:t>s not empty, then the correlation</w:t>
      </w:r>
      <w:r>
        <w:rPr>
          <w:rFonts w:ascii="Courier New" w:hAnsi="Courier New" w:cs="Courier New"/>
          <w:sz w:val="20"/>
          <w:szCs w:val="20"/>
          <w:lang w:eastAsia="de-AT"/>
        </w:rPr>
        <w:t xml:space="preserve"> between y1 and y2 is directly taken from the rel_mat property of y1:</w:t>
      </w:r>
    </w:p>
    <w:p w:rsidR="00405B3E" w:rsidRDefault="00405B3E" w:rsidP="00405B3E">
      <w:pPr>
        <w:adjustRightInd w:val="0"/>
        <w:rPr>
          <w:rFonts w:ascii="Courier New" w:hAnsi="Courier New" w:cs="Courier New"/>
          <w:sz w:val="20"/>
          <w:szCs w:val="20"/>
          <w:lang w:eastAsia="de-AT"/>
        </w:rPr>
      </w:pPr>
    </w:p>
    <w:p w:rsidR="00405B3E" w:rsidRPr="00AF2289" w:rsidRDefault="00044D7B" w:rsidP="00405B3E">
      <w:pPr>
        <w:autoSpaceDE w:val="0"/>
        <w:autoSpaceDN w:val="0"/>
        <w:adjustRightInd w:val="0"/>
        <w:spacing w:line="240" w:lineRule="auto"/>
        <w:jc w:val="center"/>
        <w:rPr>
          <w:rFonts w:ascii="Courier New" w:hAnsi="Courier New" w:cs="Courier New"/>
          <w:color w:val="0070C0"/>
          <w:lang w:val="es-419" w:eastAsia="de-AT"/>
        </w:rPr>
      </w:pPr>
      <w:r w:rsidRPr="00AF2289">
        <w:rPr>
          <w:rFonts w:ascii="Courier New" w:hAnsi="Courier New" w:cs="Courier New"/>
          <w:color w:val="0070C0"/>
          <w:sz w:val="20"/>
          <w:szCs w:val="20"/>
          <w:lang w:val="es-419" w:eastAsia="de-AT"/>
        </w:rPr>
        <w:t>cor = y1.rel_mat(</w:t>
      </w:r>
      <w:proofErr w:type="gramStart"/>
      <w:r w:rsidRPr="00AF2289">
        <w:rPr>
          <w:rFonts w:ascii="Courier New" w:hAnsi="Courier New" w:cs="Courier New"/>
          <w:color w:val="0070C0"/>
          <w:sz w:val="20"/>
          <w:szCs w:val="20"/>
          <w:lang w:val="es-419" w:eastAsia="de-AT"/>
        </w:rPr>
        <w:t>2</w:t>
      </w:r>
      <w:r w:rsidR="00405B3E" w:rsidRPr="00AF2289">
        <w:rPr>
          <w:rFonts w:ascii="Courier New" w:hAnsi="Courier New" w:cs="Courier New"/>
          <w:color w:val="0070C0"/>
          <w:sz w:val="20"/>
          <w:szCs w:val="20"/>
          <w:lang w:val="es-419" w:eastAsia="de-AT"/>
        </w:rPr>
        <w:t>,indx</w:t>
      </w:r>
      <w:proofErr w:type="gramEnd"/>
      <w:r w:rsidR="00405B3E" w:rsidRPr="00AF2289">
        <w:rPr>
          <w:rFonts w:ascii="Courier New" w:hAnsi="Courier New" w:cs="Courier New"/>
          <w:color w:val="0070C0"/>
          <w:sz w:val="20"/>
          <w:szCs w:val="20"/>
          <w:lang w:val="es-419" w:eastAsia="de-AT"/>
        </w:rPr>
        <w:t>);</w:t>
      </w:r>
    </w:p>
    <w:p w:rsidR="00405B3E" w:rsidRPr="00AF2289" w:rsidRDefault="00405B3E" w:rsidP="00405B3E">
      <w:pPr>
        <w:adjustRightInd w:val="0"/>
        <w:rPr>
          <w:rFonts w:ascii="Courier New" w:hAnsi="Courier New" w:cs="Courier New"/>
          <w:sz w:val="20"/>
          <w:szCs w:val="20"/>
          <w:lang w:val="es-419" w:eastAsia="de-AT"/>
        </w:rPr>
      </w:pPr>
    </w:p>
    <w:p w:rsidR="00405B3E" w:rsidRDefault="00044D7B" w:rsidP="00405B3E">
      <w:pPr>
        <w:adjustRightInd w:val="0"/>
        <w:rPr>
          <w:rFonts w:ascii="Courier New" w:hAnsi="Courier New" w:cs="Courier New"/>
          <w:sz w:val="20"/>
          <w:szCs w:val="20"/>
          <w:lang w:eastAsia="de-AT"/>
        </w:rPr>
      </w:pPr>
      <w:r>
        <w:rPr>
          <w:rFonts w:ascii="Courier New" w:hAnsi="Courier New" w:cs="Courier New"/>
          <w:sz w:val="20"/>
          <w:szCs w:val="20"/>
          <w:lang w:eastAsia="de-AT"/>
        </w:rPr>
        <w:t>and the output correlation matrix CY_corr</w:t>
      </w:r>
      <w:r w:rsidR="00405B3E">
        <w:rPr>
          <w:rFonts w:ascii="Courier New" w:hAnsi="Courier New" w:cs="Courier New"/>
          <w:sz w:val="20"/>
          <w:szCs w:val="20"/>
          <w:lang w:eastAsia="de-AT"/>
        </w:rPr>
        <w:t xml:space="preserve"> is returned empty:</w:t>
      </w:r>
    </w:p>
    <w:p w:rsidR="00405B3E" w:rsidRDefault="00405B3E" w:rsidP="00405B3E">
      <w:pPr>
        <w:adjustRightInd w:val="0"/>
        <w:rPr>
          <w:rFonts w:ascii="Courier New" w:hAnsi="Courier New" w:cs="Courier New"/>
          <w:sz w:val="20"/>
          <w:szCs w:val="20"/>
          <w:lang w:eastAsia="de-AT"/>
        </w:rPr>
      </w:pPr>
    </w:p>
    <w:p w:rsidR="00405B3E" w:rsidRPr="001C2124" w:rsidRDefault="00044D7B" w:rsidP="00405B3E">
      <w:pPr>
        <w:autoSpaceDE w:val="0"/>
        <w:autoSpaceDN w:val="0"/>
        <w:adjustRightInd w:val="0"/>
        <w:spacing w:line="240" w:lineRule="auto"/>
        <w:jc w:val="center"/>
        <w:rPr>
          <w:rFonts w:ascii="Courier New" w:hAnsi="Courier New" w:cs="Courier New"/>
          <w:color w:val="0070C0"/>
          <w:lang w:eastAsia="de-AT"/>
        </w:rPr>
      </w:pPr>
      <w:r>
        <w:rPr>
          <w:rFonts w:ascii="Courier New" w:hAnsi="Courier New" w:cs="Courier New"/>
          <w:color w:val="0070C0"/>
          <w:sz w:val="20"/>
          <w:szCs w:val="20"/>
          <w:lang w:eastAsia="de-AT"/>
        </w:rPr>
        <w:t>CY_corr</w:t>
      </w:r>
      <w:proofErr w:type="gramStart"/>
      <w:r w:rsidR="00405B3E" w:rsidRPr="000F2E11">
        <w:rPr>
          <w:rFonts w:ascii="Courier New" w:hAnsi="Courier New" w:cs="Courier New"/>
          <w:color w:val="0070C0"/>
          <w:sz w:val="20"/>
          <w:szCs w:val="20"/>
          <w:lang w:eastAsia="de-AT"/>
        </w:rPr>
        <w:t>=[</w:t>
      </w:r>
      <w:proofErr w:type="gramEnd"/>
      <w:r w:rsidR="00405B3E" w:rsidRPr="000F2E11">
        <w:rPr>
          <w:rFonts w:ascii="Courier New" w:hAnsi="Courier New" w:cs="Courier New"/>
          <w:color w:val="0070C0"/>
          <w:sz w:val="20"/>
          <w:szCs w:val="20"/>
          <w:lang w:eastAsia="de-AT"/>
        </w:rPr>
        <w:t>];</w:t>
      </w:r>
    </w:p>
    <w:p w:rsidR="00405B3E" w:rsidRDefault="00405B3E" w:rsidP="00405B3E">
      <w:pPr>
        <w:adjustRightInd w:val="0"/>
        <w:rPr>
          <w:rFonts w:ascii="Courier New" w:hAnsi="Courier New" w:cs="Courier New"/>
          <w:sz w:val="20"/>
          <w:szCs w:val="20"/>
          <w:lang w:eastAsia="de-AT"/>
        </w:rPr>
      </w:pPr>
    </w:p>
    <w:p w:rsidR="00CC7FC2" w:rsidRDefault="00405B3E" w:rsidP="00405B3E">
      <w:pPr>
        <w:adjustRightInd w:val="0"/>
        <w:rPr>
          <w:rFonts w:ascii="Courier New" w:hAnsi="Courier New" w:cs="Courier New"/>
          <w:sz w:val="20"/>
          <w:szCs w:val="20"/>
          <w:lang w:eastAsia="de-AT"/>
        </w:rPr>
      </w:pPr>
      <w:r>
        <w:rPr>
          <w:rFonts w:ascii="Courier New" w:hAnsi="Courier New" w:cs="Courier New"/>
          <w:sz w:val="20"/>
          <w:szCs w:val="20"/>
          <w:lang w:eastAsia="de-AT"/>
        </w:rPr>
        <w:t>If either y1 or y2 is an output quantity of some measurement model, then</w:t>
      </w:r>
      <w:r w:rsidR="004B7A0F">
        <w:rPr>
          <w:rFonts w:ascii="Courier New" w:hAnsi="Courier New" w:cs="Courier New"/>
          <w:sz w:val="20"/>
          <w:szCs w:val="20"/>
          <w:lang w:eastAsia="de-AT"/>
        </w:rPr>
        <w:t xml:space="preserve"> the output covariance matrix CY is first found using the method </w:t>
      </w:r>
      <w:proofErr w:type="gramStart"/>
      <w:r w:rsidR="004B7A0F">
        <w:rPr>
          <w:rFonts w:ascii="Courier New" w:hAnsi="Courier New" w:cs="Courier New"/>
          <w:sz w:val="20"/>
          <w:szCs w:val="20"/>
          <w:lang w:eastAsia="de-AT"/>
        </w:rPr>
        <w:t>covr(</w:t>
      </w:r>
      <w:proofErr w:type="gramEnd"/>
      <w:r w:rsidR="004B7A0F">
        <w:rPr>
          <w:rFonts w:ascii="Courier New" w:hAnsi="Courier New" w:cs="Courier New"/>
          <w:sz w:val="20"/>
          <w:szCs w:val="20"/>
          <w:lang w:eastAsia="de-AT"/>
        </w:rPr>
        <w:t>):</w:t>
      </w:r>
    </w:p>
    <w:p w:rsidR="004B7A0F" w:rsidRDefault="004B7A0F" w:rsidP="00405B3E">
      <w:pPr>
        <w:adjustRightInd w:val="0"/>
        <w:rPr>
          <w:rFonts w:ascii="Courier New" w:hAnsi="Courier New" w:cs="Courier New"/>
          <w:sz w:val="20"/>
          <w:szCs w:val="20"/>
          <w:lang w:eastAsia="de-AT"/>
        </w:rPr>
      </w:pPr>
    </w:p>
    <w:p w:rsidR="004B7A0F" w:rsidRPr="004B7A0F" w:rsidRDefault="004B7A0F" w:rsidP="004B7A0F">
      <w:pPr>
        <w:autoSpaceDE w:val="0"/>
        <w:autoSpaceDN w:val="0"/>
        <w:adjustRightInd w:val="0"/>
        <w:spacing w:line="240" w:lineRule="auto"/>
        <w:jc w:val="center"/>
        <w:rPr>
          <w:rFonts w:ascii="Courier New" w:hAnsi="Courier New" w:cs="Courier New"/>
          <w:color w:val="0070C0"/>
          <w:lang w:eastAsia="de-AT"/>
        </w:rPr>
      </w:pPr>
      <w:r w:rsidRPr="004B7A0F">
        <w:rPr>
          <w:rFonts w:ascii="Courier New" w:hAnsi="Courier New" w:cs="Courier New"/>
          <w:color w:val="0070C0"/>
          <w:sz w:val="20"/>
          <w:szCs w:val="20"/>
          <w:lang w:eastAsia="de-AT"/>
        </w:rPr>
        <w:t>[</w:t>
      </w:r>
      <w:proofErr w:type="gramStart"/>
      <w:r w:rsidRPr="004B7A0F">
        <w:rPr>
          <w:rFonts w:ascii="Courier New" w:hAnsi="Courier New" w:cs="Courier New"/>
          <w:color w:val="0070C0"/>
          <w:sz w:val="20"/>
          <w:szCs w:val="20"/>
          <w:lang w:eastAsia="de-AT"/>
        </w:rPr>
        <w:t>~,CY</w:t>
      </w:r>
      <w:proofErr w:type="gramEnd"/>
      <w:r w:rsidRPr="004B7A0F">
        <w:rPr>
          <w:rFonts w:ascii="Courier New" w:hAnsi="Courier New" w:cs="Courier New"/>
          <w:color w:val="0070C0"/>
          <w:sz w:val="20"/>
          <w:szCs w:val="20"/>
          <w:lang w:eastAsia="de-AT"/>
        </w:rPr>
        <w:t>]=covr(y1,y2);</w:t>
      </w:r>
    </w:p>
    <w:p w:rsidR="004B7A0F" w:rsidRPr="004B7A0F" w:rsidRDefault="004B7A0F" w:rsidP="00405B3E">
      <w:pPr>
        <w:adjustRightInd w:val="0"/>
        <w:rPr>
          <w:rFonts w:ascii="Courier New" w:hAnsi="Courier New" w:cs="Courier New"/>
          <w:sz w:val="20"/>
          <w:szCs w:val="20"/>
          <w:highlight w:val="yellow"/>
          <w:lang w:eastAsia="de-AT"/>
        </w:rPr>
      </w:pPr>
    </w:p>
    <w:p w:rsidR="00CC7FC2" w:rsidRPr="004B7A0F" w:rsidRDefault="004B7A0F" w:rsidP="004C2466">
      <w:pPr>
        <w:adjustRightInd w:val="0"/>
        <w:rPr>
          <w:rFonts w:ascii="Courier New" w:hAnsi="Courier New" w:cs="Courier New"/>
          <w:sz w:val="20"/>
          <w:szCs w:val="20"/>
          <w:lang w:eastAsia="de-AT"/>
        </w:rPr>
      </w:pPr>
      <w:r w:rsidRPr="004B7A0F">
        <w:rPr>
          <w:rFonts w:ascii="Courier New" w:hAnsi="Courier New" w:cs="Courier New"/>
          <w:i/>
          <w:color w:val="0070C0"/>
          <w:sz w:val="20"/>
          <w:szCs w:val="20"/>
          <w:lang w:eastAsia="de-AT"/>
        </w:rPr>
        <w:t>CY</w:t>
      </w:r>
      <w:r>
        <w:rPr>
          <w:rFonts w:ascii="Courier New" w:hAnsi="Courier New" w:cs="Courier New"/>
          <w:sz w:val="20"/>
          <w:szCs w:val="20"/>
          <w:lang w:eastAsia="de-AT"/>
        </w:rPr>
        <w:t xml:space="preserve"> is t</w:t>
      </w:r>
      <w:r w:rsidRPr="004B7A0F">
        <w:rPr>
          <w:rFonts w:ascii="Courier New" w:hAnsi="Courier New" w:cs="Courier New"/>
          <w:sz w:val="20"/>
          <w:szCs w:val="20"/>
          <w:lang w:eastAsia="de-AT"/>
        </w:rPr>
        <w:t xml:space="preserve">hen used to find the correlation matrix </w:t>
      </w:r>
      <w:r w:rsidRPr="004B7A0F">
        <w:rPr>
          <w:rFonts w:ascii="Courier New" w:hAnsi="Courier New" w:cs="Courier New"/>
          <w:i/>
          <w:color w:val="0070C0"/>
          <w:sz w:val="20"/>
          <w:szCs w:val="20"/>
          <w:lang w:eastAsia="de-AT"/>
        </w:rPr>
        <w:t>CY_corr</w:t>
      </w:r>
      <w:r w:rsidRPr="004B7A0F">
        <w:rPr>
          <w:rFonts w:ascii="Courier New" w:hAnsi="Courier New" w:cs="Courier New"/>
          <w:sz w:val="20"/>
          <w:szCs w:val="20"/>
          <w:lang w:eastAsia="de-AT"/>
        </w:rPr>
        <w:t xml:space="preserve">, which is in turn used to return the correlation coefficient </w:t>
      </w:r>
      <w:r w:rsidRPr="004B7A0F">
        <w:rPr>
          <w:rFonts w:ascii="Courier New" w:hAnsi="Courier New" w:cs="Courier New"/>
          <w:i/>
          <w:color w:val="0070C0"/>
          <w:sz w:val="20"/>
          <w:szCs w:val="20"/>
          <w:lang w:eastAsia="de-AT"/>
        </w:rPr>
        <w:t>cor</w:t>
      </w:r>
      <w:r w:rsidRPr="004B7A0F">
        <w:rPr>
          <w:rFonts w:ascii="Courier New" w:hAnsi="Courier New" w:cs="Courier New"/>
          <w:sz w:val="20"/>
          <w:szCs w:val="20"/>
          <w:lang w:eastAsia="de-AT"/>
        </w:rPr>
        <w:t>:</w:t>
      </w:r>
    </w:p>
    <w:p w:rsidR="00CC7FC2" w:rsidRPr="004B7A0F" w:rsidRDefault="00CC7FC2" w:rsidP="004C2466">
      <w:pPr>
        <w:adjustRightInd w:val="0"/>
        <w:rPr>
          <w:rFonts w:ascii="Courier New" w:hAnsi="Courier New" w:cs="Courier New"/>
          <w:sz w:val="20"/>
          <w:szCs w:val="20"/>
          <w:lang w:eastAsia="de-AT"/>
        </w:rPr>
      </w:pPr>
    </w:p>
    <w:p w:rsidR="004B7A0F" w:rsidRPr="004B7A0F" w:rsidRDefault="004B7A0F" w:rsidP="004B7A0F">
      <w:pPr>
        <w:autoSpaceDE w:val="0"/>
        <w:autoSpaceDN w:val="0"/>
        <w:adjustRightInd w:val="0"/>
        <w:spacing w:line="240" w:lineRule="auto"/>
        <w:jc w:val="center"/>
        <w:rPr>
          <w:rFonts w:ascii="Courier New" w:hAnsi="Courier New" w:cs="Courier New"/>
          <w:color w:val="0070C0"/>
          <w:lang w:val="de-AT" w:eastAsia="de-AT"/>
        </w:rPr>
      </w:pPr>
      <w:r w:rsidRPr="004B7A0F">
        <w:rPr>
          <w:rFonts w:ascii="Courier New" w:hAnsi="Courier New" w:cs="Courier New"/>
          <w:color w:val="0070C0"/>
          <w:sz w:val="20"/>
          <w:szCs w:val="20"/>
          <w:lang w:val="de-AT" w:eastAsia="de-AT"/>
        </w:rPr>
        <w:t>cor=CY_</w:t>
      </w:r>
      <w:proofErr w:type="gramStart"/>
      <w:r w:rsidRPr="004B7A0F">
        <w:rPr>
          <w:rFonts w:ascii="Courier New" w:hAnsi="Courier New" w:cs="Courier New"/>
          <w:color w:val="0070C0"/>
          <w:sz w:val="20"/>
          <w:szCs w:val="20"/>
          <w:lang w:val="de-AT" w:eastAsia="de-AT"/>
        </w:rPr>
        <w:t>corr(</w:t>
      </w:r>
      <w:proofErr w:type="gramEnd"/>
      <w:r w:rsidRPr="004B7A0F">
        <w:rPr>
          <w:rFonts w:ascii="Courier New" w:hAnsi="Courier New" w:cs="Courier New"/>
          <w:color w:val="0070C0"/>
          <w:sz w:val="20"/>
          <w:szCs w:val="20"/>
          <w:lang w:val="de-AT" w:eastAsia="de-AT"/>
        </w:rPr>
        <w:t>1,2);</w:t>
      </w:r>
    </w:p>
    <w:p w:rsidR="00CC7FC2" w:rsidRDefault="00CC7FC2" w:rsidP="004C2466">
      <w:pPr>
        <w:adjustRightInd w:val="0"/>
        <w:rPr>
          <w:rFonts w:ascii="Courier New" w:hAnsi="Courier New" w:cs="Courier New"/>
          <w:color w:val="0000FF"/>
          <w:sz w:val="20"/>
          <w:szCs w:val="20"/>
          <w:highlight w:val="yellow"/>
          <w:lang w:eastAsia="de-AT"/>
        </w:rPr>
      </w:pPr>
    </w:p>
    <w:p w:rsidR="00A04FCE" w:rsidRDefault="00A04FCE" w:rsidP="004C2466">
      <w:pPr>
        <w:adjustRightInd w:val="0"/>
        <w:rPr>
          <w:rFonts w:ascii="Courier New" w:hAnsi="Courier New" w:cs="Courier New"/>
          <w:color w:val="0000FF"/>
          <w:sz w:val="20"/>
          <w:szCs w:val="20"/>
          <w:highlight w:val="yellow"/>
          <w:lang w:eastAsia="de-AT"/>
        </w:rPr>
      </w:pPr>
    </w:p>
    <w:p w:rsidR="00A04FCE" w:rsidRDefault="00A04FCE" w:rsidP="004C2466">
      <w:pPr>
        <w:adjustRightInd w:val="0"/>
        <w:rPr>
          <w:rFonts w:ascii="Courier New" w:hAnsi="Courier New" w:cs="Courier New"/>
          <w:color w:val="0000FF"/>
          <w:sz w:val="20"/>
          <w:szCs w:val="20"/>
          <w:highlight w:val="yellow"/>
          <w:lang w:eastAsia="de-AT"/>
        </w:rPr>
      </w:pPr>
    </w:p>
    <w:p w:rsidR="00A04FCE" w:rsidRDefault="00A04FCE" w:rsidP="004C2466">
      <w:pPr>
        <w:adjustRightInd w:val="0"/>
        <w:rPr>
          <w:rFonts w:ascii="Courier New" w:hAnsi="Courier New" w:cs="Courier New"/>
          <w:color w:val="0000FF"/>
          <w:sz w:val="20"/>
          <w:szCs w:val="20"/>
          <w:highlight w:val="yellow"/>
          <w:lang w:eastAsia="de-AT"/>
        </w:rPr>
      </w:pPr>
    </w:p>
    <w:p w:rsidR="00A04FCE" w:rsidRDefault="00A04FCE" w:rsidP="004C2466">
      <w:pPr>
        <w:adjustRightInd w:val="0"/>
        <w:rPr>
          <w:rFonts w:ascii="Courier New" w:hAnsi="Courier New" w:cs="Courier New"/>
          <w:color w:val="0000FF"/>
          <w:sz w:val="20"/>
          <w:szCs w:val="20"/>
          <w:highlight w:val="yellow"/>
          <w:lang w:eastAsia="de-AT"/>
        </w:rPr>
      </w:pPr>
    </w:p>
    <w:p w:rsidR="00A04FCE" w:rsidRDefault="00A04FCE" w:rsidP="004C2466">
      <w:pPr>
        <w:adjustRightInd w:val="0"/>
        <w:rPr>
          <w:rFonts w:ascii="Courier New" w:hAnsi="Courier New" w:cs="Courier New"/>
          <w:color w:val="0000FF"/>
          <w:sz w:val="20"/>
          <w:szCs w:val="20"/>
          <w:highlight w:val="yellow"/>
          <w:lang w:eastAsia="de-AT"/>
        </w:rPr>
      </w:pPr>
    </w:p>
    <w:p w:rsidR="00A04FCE" w:rsidRDefault="00A04FCE" w:rsidP="004C2466">
      <w:pPr>
        <w:adjustRightInd w:val="0"/>
        <w:rPr>
          <w:rFonts w:ascii="Courier New" w:hAnsi="Courier New" w:cs="Courier New"/>
          <w:color w:val="0000FF"/>
          <w:sz w:val="20"/>
          <w:szCs w:val="20"/>
          <w:highlight w:val="yellow"/>
          <w:lang w:eastAsia="de-AT"/>
        </w:rPr>
      </w:pPr>
    </w:p>
    <w:p w:rsidR="00A04FCE" w:rsidRPr="004C2466" w:rsidRDefault="00A04FCE" w:rsidP="004C2466">
      <w:pPr>
        <w:adjustRightInd w:val="0"/>
        <w:rPr>
          <w:rFonts w:ascii="Courier New" w:hAnsi="Courier New" w:cs="Courier New"/>
          <w:color w:val="0000FF"/>
          <w:sz w:val="20"/>
          <w:szCs w:val="20"/>
          <w:highlight w:val="yellow"/>
          <w:lang w:eastAsia="de-AT"/>
        </w:rPr>
      </w:pPr>
    </w:p>
    <w:p w:rsidR="0060496A" w:rsidRPr="00625570" w:rsidRDefault="008445FD" w:rsidP="004C2466">
      <w:pPr>
        <w:pStyle w:val="Heading2"/>
        <w:rPr>
          <w:rFonts w:ascii="Courier New" w:hAnsi="Courier New" w:cs="Courier New"/>
          <w:i w:val="0"/>
          <w:color w:val="0070C0"/>
          <w:sz w:val="24"/>
          <w:szCs w:val="24"/>
          <w:lang w:eastAsia="de-AT"/>
        </w:rPr>
      </w:pPr>
      <w:bookmarkStart w:id="182" w:name="_Toc4063245"/>
      <w:r w:rsidRPr="008445FD">
        <w:rPr>
          <w:rFonts w:ascii="Courier New" w:hAnsi="Courier New" w:cs="Courier New"/>
          <w:i w:val="0"/>
          <w:color w:val="0070C0"/>
          <w:sz w:val="24"/>
          <w:szCs w:val="24"/>
          <w:lang w:eastAsia="de-AT"/>
        </w:rPr>
        <w:t>function [</w:t>
      </w:r>
      <w:proofErr w:type="gramStart"/>
      <w:r w:rsidRPr="008445FD">
        <w:rPr>
          <w:rFonts w:ascii="Courier New" w:hAnsi="Courier New" w:cs="Courier New"/>
          <w:i w:val="0"/>
          <w:color w:val="0070C0"/>
          <w:sz w:val="24"/>
          <w:szCs w:val="24"/>
          <w:lang w:eastAsia="de-AT"/>
        </w:rPr>
        <w:t>J,Names</w:t>
      </w:r>
      <w:proofErr w:type="gramEnd"/>
      <w:r w:rsidRPr="008445FD">
        <w:rPr>
          <w:rFonts w:ascii="Courier New" w:hAnsi="Courier New" w:cs="Courier New"/>
          <w:i w:val="0"/>
          <w:color w:val="0070C0"/>
          <w:sz w:val="24"/>
          <w:szCs w:val="24"/>
          <w:lang w:eastAsia="de-AT"/>
        </w:rPr>
        <w:t>]= jacobian(obj)</w:t>
      </w:r>
      <w:bookmarkEnd w:id="182"/>
    </w:p>
    <w:p w:rsidR="00625570" w:rsidRPr="00625570" w:rsidRDefault="00625570" w:rsidP="00625570">
      <w:pPr>
        <w:rPr>
          <w:rFonts w:ascii="Courier New" w:hAnsi="Courier New" w:cs="Courier New"/>
          <w:sz w:val="20"/>
          <w:szCs w:val="20"/>
        </w:rPr>
      </w:pPr>
      <w:r w:rsidRPr="00625570">
        <w:rPr>
          <w:rFonts w:ascii="Courier New" w:hAnsi="Courier New" w:cs="Courier New"/>
          <w:sz w:val="20"/>
          <w:szCs w:val="20"/>
        </w:rPr>
        <w:t>This method returns:</w:t>
      </w:r>
    </w:p>
    <w:p w:rsidR="00625570" w:rsidRPr="00625570" w:rsidRDefault="00625570" w:rsidP="00625570">
      <w:pPr>
        <w:pStyle w:val="ListParagraph"/>
        <w:numPr>
          <w:ilvl w:val="0"/>
          <w:numId w:val="30"/>
        </w:numPr>
        <w:rPr>
          <w:rFonts w:ascii="Courier New" w:hAnsi="Courier New" w:cs="Courier New"/>
          <w:sz w:val="20"/>
          <w:szCs w:val="20"/>
        </w:rPr>
      </w:pPr>
      <w:r w:rsidRPr="00625570">
        <w:rPr>
          <w:rFonts w:ascii="Courier New" w:hAnsi="Courier New" w:cs="Courier New"/>
          <w:color w:val="0070C0"/>
          <w:sz w:val="20"/>
          <w:szCs w:val="20"/>
        </w:rPr>
        <w:t>J</w:t>
      </w:r>
      <w:r w:rsidRPr="00625570">
        <w:rPr>
          <w:rFonts w:ascii="Courier New" w:hAnsi="Courier New" w:cs="Courier New"/>
          <w:sz w:val="20"/>
          <w:szCs w:val="20"/>
        </w:rPr>
        <w:t>: Jacobian matrix</w:t>
      </w:r>
      <w:r>
        <w:rPr>
          <w:rFonts w:ascii="Courier New" w:hAnsi="Courier New" w:cs="Courier New"/>
          <w:sz w:val="20"/>
          <w:szCs w:val="20"/>
        </w:rPr>
        <w:t xml:space="preserve"> of the array </w:t>
      </w:r>
      <w:r w:rsidRPr="00BE032E">
        <w:rPr>
          <w:rFonts w:ascii="Courier New" w:hAnsi="Courier New" w:cs="Courier New"/>
          <w:color w:val="0070C0"/>
          <w:sz w:val="20"/>
          <w:szCs w:val="20"/>
        </w:rPr>
        <w:t>obj</w:t>
      </w:r>
      <w:r>
        <w:rPr>
          <w:rFonts w:ascii="Courier New" w:hAnsi="Courier New" w:cs="Courier New"/>
          <w:sz w:val="20"/>
          <w:szCs w:val="20"/>
        </w:rPr>
        <w:t xml:space="preserve"> of uncertainty objects</w:t>
      </w:r>
    </w:p>
    <w:p w:rsidR="00625570" w:rsidRPr="00625570" w:rsidRDefault="00625570" w:rsidP="00625570">
      <w:pPr>
        <w:pStyle w:val="ListParagraph"/>
        <w:numPr>
          <w:ilvl w:val="0"/>
          <w:numId w:val="30"/>
        </w:numPr>
        <w:rPr>
          <w:rFonts w:ascii="Courier New" w:hAnsi="Courier New" w:cs="Courier New"/>
          <w:sz w:val="20"/>
          <w:szCs w:val="20"/>
        </w:rPr>
      </w:pPr>
      <w:r w:rsidRPr="00625570">
        <w:rPr>
          <w:rFonts w:ascii="Courier New" w:hAnsi="Courier New" w:cs="Courier New"/>
          <w:color w:val="0070C0"/>
          <w:sz w:val="20"/>
          <w:szCs w:val="20"/>
        </w:rPr>
        <w:t>Names</w:t>
      </w:r>
      <w:r w:rsidRPr="00625570">
        <w:rPr>
          <w:rFonts w:ascii="Courier New" w:hAnsi="Courier New" w:cs="Courier New"/>
          <w:sz w:val="20"/>
          <w:szCs w:val="20"/>
        </w:rPr>
        <w:t>: names of the variables with respect to which the</w:t>
      </w:r>
    </w:p>
    <w:p w:rsidR="00AE4FC2" w:rsidRPr="004C2466" w:rsidRDefault="00625570" w:rsidP="00625570">
      <w:pPr>
        <w:rPr>
          <w:rFonts w:ascii="Courier New" w:hAnsi="Courier New" w:cs="Courier New"/>
        </w:rPr>
      </w:pPr>
      <w:r>
        <w:rPr>
          <w:rFonts w:ascii="Courier New" w:hAnsi="Courier New" w:cs="Courier New"/>
          <w:sz w:val="20"/>
          <w:szCs w:val="20"/>
        </w:rPr>
        <w:t xml:space="preserve">                 </w:t>
      </w:r>
      <w:r w:rsidRPr="00625570">
        <w:rPr>
          <w:rFonts w:ascii="Courier New" w:hAnsi="Courier New" w:cs="Courier New"/>
          <w:sz w:val="20"/>
          <w:szCs w:val="20"/>
        </w:rPr>
        <w:t>partial derivatives are taken</w:t>
      </w:r>
      <w:r>
        <w:rPr>
          <w:rFonts w:ascii="Courier New" w:hAnsi="Courier New" w:cs="Courier New"/>
          <w:sz w:val="20"/>
          <w:szCs w:val="20"/>
        </w:rPr>
        <w:t>.</w:t>
      </w:r>
    </w:p>
    <w:p w:rsidR="00AD40C2" w:rsidRDefault="009C0355" w:rsidP="004C2466">
      <w:pPr>
        <w:adjustRightInd w:val="0"/>
        <w:rPr>
          <w:rFonts w:ascii="Courier New" w:hAnsi="Courier New" w:cs="Courier New"/>
          <w:sz w:val="20"/>
          <w:szCs w:val="20"/>
          <w:lang w:eastAsia="de-AT"/>
        </w:rPr>
      </w:pPr>
      <w:r w:rsidRPr="009C0355">
        <w:rPr>
          <w:rFonts w:ascii="Courier New" w:hAnsi="Courier New" w:cs="Courier New"/>
          <w:sz w:val="20"/>
          <w:szCs w:val="20"/>
          <w:lang w:eastAsia="de-AT"/>
        </w:rPr>
        <w:t xml:space="preserve">If the array obj contains only one </w:t>
      </w:r>
      <w:r>
        <w:rPr>
          <w:rFonts w:ascii="Courier New" w:hAnsi="Courier New" w:cs="Courier New"/>
          <w:sz w:val="20"/>
          <w:szCs w:val="20"/>
          <w:lang w:eastAsia="de-AT"/>
        </w:rPr>
        <w:t>element, then the Jacobian is directly taken from the grad property of obj:</w:t>
      </w:r>
    </w:p>
    <w:p w:rsidR="009C0355" w:rsidRDefault="009C0355" w:rsidP="004C2466">
      <w:pPr>
        <w:adjustRightInd w:val="0"/>
        <w:rPr>
          <w:rFonts w:ascii="Courier New" w:hAnsi="Courier New" w:cs="Courier New"/>
          <w:sz w:val="20"/>
          <w:szCs w:val="20"/>
          <w:lang w:eastAsia="de-AT"/>
        </w:rPr>
      </w:pPr>
    </w:p>
    <w:p w:rsidR="009C0355" w:rsidRPr="009C0355" w:rsidRDefault="009C0355" w:rsidP="009C0355">
      <w:pPr>
        <w:autoSpaceDE w:val="0"/>
        <w:autoSpaceDN w:val="0"/>
        <w:adjustRightInd w:val="0"/>
        <w:spacing w:line="240" w:lineRule="auto"/>
        <w:jc w:val="center"/>
        <w:rPr>
          <w:rFonts w:ascii="Courier New" w:hAnsi="Courier New" w:cs="Courier New"/>
          <w:color w:val="0070C0"/>
          <w:lang w:eastAsia="de-AT"/>
        </w:rPr>
      </w:pPr>
      <w:r w:rsidRPr="009C0355">
        <w:rPr>
          <w:rFonts w:ascii="Courier New" w:hAnsi="Courier New" w:cs="Courier New"/>
          <w:color w:val="0070C0"/>
          <w:sz w:val="20"/>
          <w:szCs w:val="20"/>
          <w:lang w:eastAsia="de-AT"/>
        </w:rPr>
        <w:t>J(</w:t>
      </w:r>
      <w:proofErr w:type="gramStart"/>
      <w:r w:rsidRPr="009C0355">
        <w:rPr>
          <w:rFonts w:ascii="Courier New" w:hAnsi="Courier New" w:cs="Courier New"/>
          <w:color w:val="0070C0"/>
          <w:sz w:val="20"/>
          <w:szCs w:val="20"/>
          <w:lang w:eastAsia="de-AT"/>
        </w:rPr>
        <w:t>1,i</w:t>
      </w:r>
      <w:proofErr w:type="gramEnd"/>
      <w:r w:rsidRPr="009C0355">
        <w:rPr>
          <w:rFonts w:ascii="Courier New" w:hAnsi="Courier New" w:cs="Courier New"/>
          <w:color w:val="0070C0"/>
          <w:sz w:val="20"/>
          <w:szCs w:val="20"/>
          <w:lang w:eastAsia="de-AT"/>
        </w:rPr>
        <w:t>)= obj.grad(i);</w:t>
      </w:r>
    </w:p>
    <w:p w:rsidR="009C0355" w:rsidRPr="009C0355" w:rsidRDefault="009C0355" w:rsidP="004C2466">
      <w:pPr>
        <w:adjustRightInd w:val="0"/>
        <w:rPr>
          <w:rFonts w:ascii="Courier New" w:hAnsi="Courier New" w:cs="Courier New"/>
          <w:sz w:val="20"/>
          <w:szCs w:val="20"/>
          <w:lang w:eastAsia="de-AT"/>
        </w:rPr>
      </w:pPr>
    </w:p>
    <w:p w:rsidR="00625570" w:rsidRDefault="00C05873" w:rsidP="004C2466">
      <w:pPr>
        <w:adjustRightInd w:val="0"/>
        <w:rPr>
          <w:rFonts w:ascii="Courier New" w:hAnsi="Courier New" w:cs="Courier New"/>
          <w:sz w:val="20"/>
          <w:szCs w:val="20"/>
          <w:lang w:eastAsia="de-AT"/>
        </w:rPr>
      </w:pPr>
      <w:r w:rsidRPr="00C05873">
        <w:rPr>
          <w:rFonts w:ascii="Courier New" w:hAnsi="Courier New" w:cs="Courier New"/>
          <w:sz w:val="20"/>
          <w:szCs w:val="20"/>
          <w:lang w:eastAsia="de-AT"/>
        </w:rPr>
        <w:t xml:space="preserve">The </w:t>
      </w:r>
      <w:r w:rsidRPr="00C05873">
        <w:rPr>
          <w:rFonts w:ascii="Courier New" w:hAnsi="Courier New" w:cs="Courier New"/>
          <w:color w:val="0070C0"/>
          <w:sz w:val="20"/>
          <w:szCs w:val="20"/>
          <w:lang w:eastAsia="de-AT"/>
        </w:rPr>
        <w:t>Names</w:t>
      </w:r>
      <w:r w:rsidRPr="00C05873">
        <w:rPr>
          <w:rFonts w:ascii="Courier New" w:hAnsi="Courier New" w:cs="Courier New"/>
          <w:sz w:val="20"/>
          <w:szCs w:val="20"/>
          <w:lang w:eastAsia="de-AT"/>
        </w:rPr>
        <w:t xml:space="preserve"> array in this case contains the names of the elements of the dep property of obj:</w:t>
      </w:r>
    </w:p>
    <w:p w:rsidR="00C05873" w:rsidRDefault="00C05873" w:rsidP="004C2466">
      <w:pPr>
        <w:adjustRightInd w:val="0"/>
        <w:rPr>
          <w:rFonts w:ascii="Courier New" w:hAnsi="Courier New" w:cs="Courier New"/>
          <w:sz w:val="20"/>
          <w:szCs w:val="20"/>
          <w:lang w:eastAsia="de-AT"/>
        </w:rPr>
      </w:pPr>
    </w:p>
    <w:p w:rsidR="00C05873" w:rsidRPr="00C05873" w:rsidRDefault="00C05873" w:rsidP="00C05873">
      <w:pPr>
        <w:autoSpaceDE w:val="0"/>
        <w:autoSpaceDN w:val="0"/>
        <w:adjustRightInd w:val="0"/>
        <w:spacing w:line="240" w:lineRule="auto"/>
        <w:jc w:val="center"/>
        <w:rPr>
          <w:rFonts w:ascii="Courier New" w:hAnsi="Courier New" w:cs="Courier New"/>
          <w:color w:val="0070C0"/>
          <w:lang w:eastAsia="de-AT"/>
        </w:rPr>
      </w:pPr>
      <w:r w:rsidRPr="00C05873">
        <w:rPr>
          <w:rFonts w:ascii="Courier New" w:hAnsi="Courier New" w:cs="Courier New"/>
          <w:color w:val="0070C0"/>
          <w:sz w:val="20"/>
          <w:szCs w:val="20"/>
          <w:lang w:eastAsia="de-AT"/>
        </w:rPr>
        <w:t>Names(</w:t>
      </w:r>
      <w:proofErr w:type="gramStart"/>
      <w:r w:rsidRPr="00C05873">
        <w:rPr>
          <w:rFonts w:ascii="Courier New" w:hAnsi="Courier New" w:cs="Courier New"/>
          <w:color w:val="0070C0"/>
          <w:sz w:val="20"/>
          <w:szCs w:val="20"/>
          <w:lang w:eastAsia="de-AT"/>
        </w:rPr>
        <w:t>1,i</w:t>
      </w:r>
      <w:proofErr w:type="gramEnd"/>
      <w:r w:rsidRPr="00C05873">
        <w:rPr>
          <w:rFonts w:ascii="Courier New" w:hAnsi="Courier New" w:cs="Courier New"/>
          <w:color w:val="0070C0"/>
          <w:sz w:val="20"/>
          <w:szCs w:val="20"/>
          <w:lang w:eastAsia="de-AT"/>
        </w:rPr>
        <w:t>)=obj.dep(1,i).name;</w:t>
      </w:r>
    </w:p>
    <w:p w:rsidR="00C05873" w:rsidRDefault="00C05873" w:rsidP="004C2466">
      <w:pPr>
        <w:adjustRightInd w:val="0"/>
        <w:rPr>
          <w:rFonts w:ascii="Courier New" w:hAnsi="Courier New" w:cs="Courier New"/>
          <w:sz w:val="20"/>
          <w:szCs w:val="20"/>
          <w:lang w:eastAsia="de-AT"/>
        </w:rPr>
      </w:pPr>
    </w:p>
    <w:p w:rsidR="00C05873" w:rsidRDefault="00C05873" w:rsidP="004C2466">
      <w:pPr>
        <w:adjustRightInd w:val="0"/>
        <w:rPr>
          <w:rFonts w:ascii="Courier New" w:hAnsi="Courier New" w:cs="Courier New"/>
          <w:sz w:val="20"/>
          <w:szCs w:val="20"/>
          <w:lang w:eastAsia="de-AT"/>
        </w:rPr>
      </w:pPr>
      <w:r>
        <w:rPr>
          <w:rFonts w:ascii="Courier New" w:hAnsi="Courier New" w:cs="Courier New"/>
          <w:sz w:val="20"/>
          <w:szCs w:val="20"/>
          <w:lang w:eastAsia="de-AT"/>
        </w:rPr>
        <w:t>In case no names are assigned, the string ‘not named’ is returned:</w:t>
      </w:r>
    </w:p>
    <w:p w:rsidR="00C05873" w:rsidRDefault="00C05873" w:rsidP="004C2466">
      <w:pPr>
        <w:adjustRightInd w:val="0"/>
        <w:rPr>
          <w:rFonts w:ascii="Courier New" w:hAnsi="Courier New" w:cs="Courier New"/>
          <w:sz w:val="20"/>
          <w:szCs w:val="20"/>
          <w:lang w:eastAsia="de-AT"/>
        </w:rPr>
      </w:pPr>
    </w:p>
    <w:p w:rsidR="00C05873" w:rsidRPr="00C05873" w:rsidRDefault="00C05873" w:rsidP="00C05873">
      <w:pPr>
        <w:autoSpaceDE w:val="0"/>
        <w:autoSpaceDN w:val="0"/>
        <w:adjustRightInd w:val="0"/>
        <w:spacing w:line="240" w:lineRule="auto"/>
        <w:ind w:left="2160" w:firstLine="720"/>
        <w:rPr>
          <w:rFonts w:ascii="Courier New" w:hAnsi="Courier New" w:cs="Courier New"/>
          <w:color w:val="0070C0"/>
          <w:lang w:eastAsia="de-AT"/>
        </w:rPr>
      </w:pPr>
      <w:r w:rsidRPr="00C05873">
        <w:rPr>
          <w:rFonts w:ascii="Courier New" w:hAnsi="Courier New" w:cs="Courier New"/>
          <w:color w:val="0070C0"/>
          <w:sz w:val="20"/>
          <w:szCs w:val="20"/>
          <w:lang w:eastAsia="de-AT"/>
        </w:rPr>
        <w:t>if isempty(obj.dep(</w:t>
      </w:r>
      <w:proofErr w:type="gramStart"/>
      <w:r w:rsidRPr="00C05873">
        <w:rPr>
          <w:rFonts w:ascii="Courier New" w:hAnsi="Courier New" w:cs="Courier New"/>
          <w:color w:val="0070C0"/>
          <w:sz w:val="20"/>
          <w:szCs w:val="20"/>
          <w:lang w:eastAsia="de-AT"/>
        </w:rPr>
        <w:t>1,i</w:t>
      </w:r>
      <w:proofErr w:type="gramEnd"/>
      <w:r w:rsidRPr="00C05873">
        <w:rPr>
          <w:rFonts w:ascii="Courier New" w:hAnsi="Courier New" w:cs="Courier New"/>
          <w:color w:val="0070C0"/>
          <w:sz w:val="20"/>
          <w:szCs w:val="20"/>
          <w:lang w:eastAsia="de-AT"/>
        </w:rPr>
        <w:t>).name)</w:t>
      </w:r>
    </w:p>
    <w:p w:rsidR="00C05873" w:rsidRPr="00C05873" w:rsidRDefault="00C05873" w:rsidP="00C05873">
      <w:pPr>
        <w:autoSpaceDE w:val="0"/>
        <w:autoSpaceDN w:val="0"/>
        <w:adjustRightInd w:val="0"/>
        <w:spacing w:line="240" w:lineRule="auto"/>
        <w:rPr>
          <w:rFonts w:ascii="Courier New" w:hAnsi="Courier New" w:cs="Courier New"/>
          <w:color w:val="0070C0"/>
          <w:lang w:eastAsia="de-AT"/>
        </w:rPr>
      </w:pPr>
      <w:r w:rsidRPr="00C05873">
        <w:rPr>
          <w:rFonts w:ascii="Courier New" w:hAnsi="Courier New" w:cs="Courier New"/>
          <w:color w:val="0070C0"/>
          <w:sz w:val="20"/>
          <w:szCs w:val="20"/>
          <w:lang w:eastAsia="de-AT"/>
        </w:rPr>
        <w:t xml:space="preserve">                            Names(</w:t>
      </w:r>
      <w:proofErr w:type="gramStart"/>
      <w:r w:rsidRPr="00C05873">
        <w:rPr>
          <w:rFonts w:ascii="Courier New" w:hAnsi="Courier New" w:cs="Courier New"/>
          <w:color w:val="0070C0"/>
          <w:sz w:val="20"/>
          <w:szCs w:val="20"/>
          <w:lang w:eastAsia="de-AT"/>
        </w:rPr>
        <w:t>1,i</w:t>
      </w:r>
      <w:proofErr w:type="gramEnd"/>
      <w:r w:rsidRPr="00C05873">
        <w:rPr>
          <w:rFonts w:ascii="Courier New" w:hAnsi="Courier New" w:cs="Courier New"/>
          <w:color w:val="0070C0"/>
          <w:sz w:val="20"/>
          <w:szCs w:val="20"/>
          <w:lang w:eastAsia="de-AT"/>
        </w:rPr>
        <w:t>)={'not named'};</w:t>
      </w:r>
    </w:p>
    <w:p w:rsidR="00C05873" w:rsidRDefault="00C05873" w:rsidP="004C2466">
      <w:pPr>
        <w:adjustRightInd w:val="0"/>
        <w:rPr>
          <w:rFonts w:ascii="Courier New" w:hAnsi="Courier New" w:cs="Courier New"/>
          <w:color w:val="0000FF"/>
          <w:sz w:val="20"/>
          <w:szCs w:val="20"/>
          <w:lang w:eastAsia="de-AT"/>
        </w:rPr>
      </w:pPr>
    </w:p>
    <w:p w:rsidR="00765D7C" w:rsidRDefault="00765D7C" w:rsidP="00765D7C">
      <w:pPr>
        <w:adjustRightInd w:val="0"/>
        <w:rPr>
          <w:rFonts w:ascii="Courier New" w:hAnsi="Courier New" w:cs="Courier New"/>
          <w:sz w:val="20"/>
          <w:szCs w:val="20"/>
          <w:lang w:eastAsia="de-AT"/>
        </w:rPr>
      </w:pPr>
      <w:r>
        <w:rPr>
          <w:rFonts w:ascii="Courier New" w:hAnsi="Courier New" w:cs="Courier New"/>
          <w:sz w:val="20"/>
          <w:szCs w:val="20"/>
          <w:lang w:eastAsia="de-AT"/>
        </w:rPr>
        <w:t>If the array obj contains more than one element and is a one-row array, i.e.:</w:t>
      </w:r>
    </w:p>
    <w:p w:rsidR="00765D7C" w:rsidRDefault="00765D7C" w:rsidP="00765D7C">
      <w:pPr>
        <w:adjustRightInd w:val="0"/>
        <w:rPr>
          <w:rFonts w:ascii="Courier New" w:hAnsi="Courier New" w:cs="Courier New"/>
          <w:sz w:val="20"/>
          <w:szCs w:val="20"/>
          <w:lang w:eastAsia="de-AT"/>
        </w:rPr>
      </w:pPr>
    </w:p>
    <w:p w:rsidR="00765D7C" w:rsidRPr="00765D7C" w:rsidRDefault="00765D7C" w:rsidP="00765D7C">
      <w:pPr>
        <w:adjustRightInd w:val="0"/>
        <w:jc w:val="center"/>
        <w:rPr>
          <w:rFonts w:ascii="Courier New" w:hAnsi="Courier New" w:cs="Courier New"/>
          <w:color w:val="0070C0"/>
          <w:sz w:val="20"/>
          <w:szCs w:val="20"/>
          <w:lang w:eastAsia="de-AT"/>
        </w:rPr>
      </w:pPr>
      <w:r w:rsidRPr="00765D7C">
        <w:rPr>
          <w:rFonts w:ascii="Courier New" w:hAnsi="Courier New" w:cs="Courier New"/>
          <w:color w:val="0070C0"/>
          <w:sz w:val="20"/>
          <w:szCs w:val="20"/>
          <w:lang w:eastAsia="de-AT"/>
        </w:rPr>
        <w:t>if size(obj,2)&gt;1 &amp;&amp; size(obj,</w:t>
      </w:r>
      <w:proofErr w:type="gramStart"/>
      <w:r w:rsidRPr="00765D7C">
        <w:rPr>
          <w:rFonts w:ascii="Courier New" w:hAnsi="Courier New" w:cs="Courier New"/>
          <w:color w:val="0070C0"/>
          <w:sz w:val="20"/>
          <w:szCs w:val="20"/>
          <w:lang w:eastAsia="de-AT"/>
        </w:rPr>
        <w:t>1)=</w:t>
      </w:r>
      <w:proofErr w:type="gramEnd"/>
      <w:r w:rsidRPr="00765D7C">
        <w:rPr>
          <w:rFonts w:ascii="Courier New" w:hAnsi="Courier New" w:cs="Courier New"/>
          <w:color w:val="0070C0"/>
          <w:sz w:val="20"/>
          <w:szCs w:val="20"/>
          <w:lang w:eastAsia="de-AT"/>
        </w:rPr>
        <w:t>=1</w:t>
      </w:r>
    </w:p>
    <w:p w:rsidR="00765D7C" w:rsidRDefault="00765D7C" w:rsidP="00765D7C">
      <w:pPr>
        <w:adjustRightInd w:val="0"/>
        <w:rPr>
          <w:rFonts w:ascii="Courier New" w:hAnsi="Courier New" w:cs="Courier New"/>
          <w:sz w:val="20"/>
          <w:szCs w:val="20"/>
          <w:lang w:eastAsia="de-AT"/>
        </w:rPr>
      </w:pPr>
    </w:p>
    <w:p w:rsidR="00765D7C" w:rsidRDefault="00765D7C" w:rsidP="00765D7C">
      <w:pPr>
        <w:adjustRightInd w:val="0"/>
        <w:rPr>
          <w:rFonts w:ascii="Courier New" w:hAnsi="Courier New" w:cs="Courier New"/>
          <w:sz w:val="20"/>
          <w:szCs w:val="20"/>
          <w:lang w:eastAsia="de-AT"/>
        </w:rPr>
      </w:pPr>
      <w:r w:rsidRPr="00765D7C">
        <w:rPr>
          <w:rFonts w:ascii="Courier New" w:hAnsi="Courier New" w:cs="Courier New"/>
          <w:sz w:val="20"/>
          <w:szCs w:val="20"/>
          <w:lang w:eastAsia="de-AT"/>
        </w:rPr>
        <w:t>then the unc</w:t>
      </w:r>
      <w:r>
        <w:rPr>
          <w:rFonts w:ascii="Courier New" w:hAnsi="Courier New" w:cs="Courier New"/>
          <w:sz w:val="20"/>
          <w:szCs w:val="20"/>
          <w:lang w:eastAsia="de-AT"/>
        </w:rPr>
        <w:t>ertainty</w:t>
      </w:r>
      <w:r w:rsidRPr="00765D7C">
        <w:rPr>
          <w:rFonts w:ascii="Courier New" w:hAnsi="Courier New" w:cs="Courier New"/>
          <w:sz w:val="20"/>
          <w:szCs w:val="20"/>
          <w:lang w:eastAsia="de-AT"/>
        </w:rPr>
        <w:t xml:space="preserve"> objects must have names assigned to them.</w:t>
      </w:r>
      <w:r w:rsidR="004F4F28">
        <w:rPr>
          <w:rFonts w:ascii="Courier New" w:hAnsi="Courier New" w:cs="Courier New"/>
          <w:sz w:val="20"/>
          <w:szCs w:val="20"/>
          <w:lang w:eastAsia="de-AT"/>
        </w:rPr>
        <w:t xml:space="preserve"> P</w:t>
      </w:r>
      <w:r w:rsidR="004F4F28" w:rsidRPr="00765D7C">
        <w:rPr>
          <w:rFonts w:ascii="Courier New" w:hAnsi="Courier New" w:cs="Courier New"/>
          <w:sz w:val="20"/>
          <w:szCs w:val="20"/>
          <w:lang w:eastAsia="de-AT"/>
        </w:rPr>
        <w:t>erforming ordering operation is necessary</w:t>
      </w:r>
      <w:r w:rsidR="004F4F28">
        <w:rPr>
          <w:rFonts w:ascii="Courier New" w:hAnsi="Courier New" w:cs="Courier New"/>
          <w:sz w:val="20"/>
          <w:szCs w:val="20"/>
          <w:lang w:eastAsia="de-AT"/>
        </w:rPr>
        <w:t xml:space="preserve"> as well.</w:t>
      </w:r>
    </w:p>
    <w:p w:rsidR="00BE032E" w:rsidRDefault="00BE032E" w:rsidP="00765D7C">
      <w:pPr>
        <w:adjustRightInd w:val="0"/>
        <w:rPr>
          <w:rFonts w:ascii="Courier New" w:hAnsi="Courier New" w:cs="Courier New"/>
          <w:sz w:val="20"/>
          <w:szCs w:val="20"/>
          <w:lang w:eastAsia="de-AT"/>
        </w:rPr>
      </w:pPr>
      <w:r>
        <w:rPr>
          <w:rFonts w:ascii="Courier New" w:hAnsi="Courier New" w:cs="Courier New"/>
          <w:sz w:val="20"/>
          <w:szCs w:val="20"/>
          <w:lang w:eastAsia="de-AT"/>
        </w:rPr>
        <w:t>If obj is not a one-row array, then an error message is displayed:</w:t>
      </w:r>
    </w:p>
    <w:p w:rsidR="00BE032E" w:rsidRDefault="00BE032E" w:rsidP="00765D7C">
      <w:pPr>
        <w:adjustRightInd w:val="0"/>
        <w:rPr>
          <w:rFonts w:ascii="Courier New" w:hAnsi="Courier New" w:cs="Courier New"/>
          <w:sz w:val="20"/>
          <w:szCs w:val="20"/>
          <w:lang w:eastAsia="de-AT"/>
        </w:rPr>
      </w:pPr>
    </w:p>
    <w:p w:rsidR="00BE032E" w:rsidRPr="00A04FCE" w:rsidRDefault="00BE032E" w:rsidP="00BE032E">
      <w:pPr>
        <w:autoSpaceDE w:val="0"/>
        <w:autoSpaceDN w:val="0"/>
        <w:adjustRightInd w:val="0"/>
        <w:spacing w:line="240" w:lineRule="auto"/>
        <w:jc w:val="center"/>
        <w:rPr>
          <w:rFonts w:ascii="Courier New" w:hAnsi="Courier New" w:cs="Courier New"/>
          <w:color w:val="0070C0"/>
          <w:lang w:eastAsia="de-AT"/>
        </w:rPr>
      </w:pPr>
      <w:proofErr w:type="gramStart"/>
      <w:r w:rsidRPr="00A04FCE">
        <w:rPr>
          <w:rFonts w:ascii="Courier New" w:hAnsi="Courier New" w:cs="Courier New"/>
          <w:color w:val="0070C0"/>
          <w:sz w:val="20"/>
          <w:szCs w:val="20"/>
          <w:lang w:eastAsia="de-AT"/>
        </w:rPr>
        <w:t>error(</w:t>
      </w:r>
      <w:proofErr w:type="gramEnd"/>
      <w:r w:rsidRPr="00A04FCE">
        <w:rPr>
          <w:rFonts w:ascii="Courier New" w:hAnsi="Courier New" w:cs="Courier New"/>
          <w:color w:val="0070C0"/>
          <w:sz w:val="20"/>
          <w:szCs w:val="20"/>
          <w:lang w:eastAsia="de-AT"/>
        </w:rPr>
        <w:t>' Number of rows of the input array must be equal to one.');</w:t>
      </w:r>
    </w:p>
    <w:p w:rsidR="00BE032E" w:rsidRPr="00765D7C" w:rsidRDefault="00BE032E" w:rsidP="00765D7C">
      <w:pPr>
        <w:adjustRightInd w:val="0"/>
        <w:rPr>
          <w:rFonts w:ascii="Courier New" w:hAnsi="Courier New" w:cs="Courier New"/>
          <w:sz w:val="20"/>
          <w:szCs w:val="20"/>
          <w:lang w:eastAsia="de-AT"/>
        </w:rPr>
      </w:pPr>
    </w:p>
    <w:p w:rsidR="004F4F28" w:rsidRPr="00BE032E" w:rsidRDefault="004F4F28" w:rsidP="00BE032E">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The uncertainty objects </w:t>
      </w:r>
      <w:r w:rsidRPr="004F4F28">
        <w:rPr>
          <w:rFonts w:ascii="Courier New" w:hAnsi="Courier New" w:cs="Courier New"/>
          <w:color w:val="0070C0"/>
          <w:sz w:val="20"/>
          <w:szCs w:val="20"/>
          <w:lang w:eastAsia="de-AT"/>
        </w:rPr>
        <w:t>obj(</w:t>
      </w:r>
      <w:proofErr w:type="gramStart"/>
      <w:r w:rsidRPr="004F4F28">
        <w:rPr>
          <w:rFonts w:ascii="Courier New" w:hAnsi="Courier New" w:cs="Courier New"/>
          <w:color w:val="0070C0"/>
          <w:sz w:val="20"/>
          <w:szCs w:val="20"/>
          <w:lang w:eastAsia="de-AT"/>
        </w:rPr>
        <w:t>1,i</w:t>
      </w:r>
      <w:proofErr w:type="gramEnd"/>
      <w:r w:rsidRPr="004F4F28">
        <w:rPr>
          <w:rFonts w:ascii="Courier New" w:hAnsi="Courier New" w:cs="Courier New"/>
          <w:color w:val="0070C0"/>
          <w:sz w:val="20"/>
          <w:szCs w:val="20"/>
          <w:lang w:eastAsia="de-AT"/>
        </w:rPr>
        <w:t>).dep(1,j)</w:t>
      </w:r>
      <w:r>
        <w:rPr>
          <w:rFonts w:ascii="Courier New" w:hAnsi="Courier New" w:cs="Courier New"/>
          <w:color w:val="0070C0"/>
          <w:sz w:val="20"/>
          <w:szCs w:val="20"/>
          <w:lang w:eastAsia="de-AT"/>
        </w:rPr>
        <w:t xml:space="preserve"> </w:t>
      </w:r>
      <w:r>
        <w:rPr>
          <w:rFonts w:ascii="Courier New" w:hAnsi="Courier New" w:cs="Courier New"/>
          <w:sz w:val="20"/>
          <w:szCs w:val="20"/>
          <w:lang w:eastAsia="de-AT"/>
        </w:rPr>
        <w:t>must have assigned names, otherwise an error message is displayed:</w:t>
      </w:r>
    </w:p>
    <w:p w:rsidR="004F4F28" w:rsidRDefault="004F4F28" w:rsidP="004F4F28">
      <w:pPr>
        <w:adjustRightInd w:val="0"/>
        <w:rPr>
          <w:rFonts w:ascii="Courier New" w:hAnsi="Courier New" w:cs="Courier New"/>
          <w:sz w:val="20"/>
          <w:szCs w:val="20"/>
          <w:lang w:eastAsia="de-AT"/>
        </w:rPr>
      </w:pPr>
    </w:p>
    <w:p w:rsidR="004F4F28" w:rsidRPr="00A04FCE" w:rsidRDefault="004F4F28" w:rsidP="004F4F28">
      <w:pPr>
        <w:autoSpaceDE w:val="0"/>
        <w:autoSpaceDN w:val="0"/>
        <w:adjustRightInd w:val="0"/>
        <w:spacing w:line="240" w:lineRule="auto"/>
        <w:jc w:val="center"/>
        <w:rPr>
          <w:rFonts w:ascii="Courier New" w:hAnsi="Courier New" w:cs="Courier New"/>
          <w:color w:val="0070C0"/>
          <w:lang w:eastAsia="de-AT"/>
        </w:rPr>
      </w:pPr>
      <w:proofErr w:type="gramStart"/>
      <w:r w:rsidRPr="00A04FCE">
        <w:rPr>
          <w:rFonts w:ascii="Courier New" w:hAnsi="Courier New" w:cs="Courier New"/>
          <w:color w:val="0070C0"/>
          <w:sz w:val="20"/>
          <w:szCs w:val="20"/>
          <w:lang w:eastAsia="de-AT"/>
        </w:rPr>
        <w:t>error(</w:t>
      </w:r>
      <w:proofErr w:type="gramEnd"/>
      <w:r w:rsidRPr="00A04FCE">
        <w:rPr>
          <w:rFonts w:ascii="Courier New" w:hAnsi="Courier New" w:cs="Courier New"/>
          <w:color w:val="0070C0"/>
          <w:sz w:val="20"/>
          <w:szCs w:val="20"/>
          <w:lang w:eastAsia="de-AT"/>
        </w:rPr>
        <w:t>' unc objects must have names!');</w:t>
      </w:r>
    </w:p>
    <w:p w:rsidR="004F4F28" w:rsidRDefault="004F4F28" w:rsidP="004F4F28">
      <w:pPr>
        <w:adjustRightInd w:val="0"/>
        <w:rPr>
          <w:rFonts w:ascii="Courier New" w:hAnsi="Courier New" w:cs="Courier New"/>
          <w:sz w:val="20"/>
          <w:szCs w:val="20"/>
          <w:lang w:eastAsia="de-AT"/>
        </w:rPr>
      </w:pPr>
    </w:p>
    <w:p w:rsidR="004F4F28" w:rsidRDefault="004F4F28" w:rsidP="004F4F28">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If all of them have assigned names, then they are stored in the variable </w:t>
      </w:r>
      <w:r w:rsidRPr="003E7597">
        <w:rPr>
          <w:rFonts w:ascii="Courier New" w:hAnsi="Courier New" w:cs="Courier New"/>
          <w:color w:val="0070C0"/>
          <w:sz w:val="20"/>
          <w:szCs w:val="20"/>
          <w:lang w:eastAsia="de-AT"/>
        </w:rPr>
        <w:t>var_names</w:t>
      </w:r>
      <w:r>
        <w:rPr>
          <w:rFonts w:ascii="Courier New" w:hAnsi="Courier New" w:cs="Courier New"/>
          <w:sz w:val="20"/>
          <w:szCs w:val="20"/>
          <w:lang w:eastAsia="de-AT"/>
        </w:rPr>
        <w:t xml:space="preserve">: </w:t>
      </w:r>
    </w:p>
    <w:p w:rsidR="004F4F28" w:rsidRDefault="004F4F28" w:rsidP="004F4F28">
      <w:pPr>
        <w:adjustRightInd w:val="0"/>
        <w:rPr>
          <w:rFonts w:ascii="Courier New" w:hAnsi="Courier New" w:cs="Courier New"/>
          <w:sz w:val="20"/>
          <w:szCs w:val="20"/>
          <w:lang w:eastAsia="de-AT"/>
        </w:rPr>
      </w:pPr>
    </w:p>
    <w:p w:rsidR="004F4F28" w:rsidRPr="004F4F28" w:rsidRDefault="004F4F28" w:rsidP="004F4F28">
      <w:pPr>
        <w:autoSpaceDE w:val="0"/>
        <w:autoSpaceDN w:val="0"/>
        <w:adjustRightInd w:val="0"/>
        <w:spacing w:line="240" w:lineRule="auto"/>
        <w:jc w:val="center"/>
        <w:rPr>
          <w:rFonts w:ascii="Courier New" w:hAnsi="Courier New" w:cs="Courier New"/>
          <w:color w:val="0070C0"/>
          <w:lang w:eastAsia="de-AT"/>
        </w:rPr>
      </w:pPr>
      <w:r w:rsidRPr="004F4F28">
        <w:rPr>
          <w:rFonts w:ascii="Courier New" w:hAnsi="Courier New" w:cs="Courier New"/>
          <w:color w:val="0070C0"/>
          <w:sz w:val="20"/>
          <w:szCs w:val="20"/>
          <w:lang w:eastAsia="de-AT"/>
        </w:rPr>
        <w:t>var_names(c)=obj(</w:t>
      </w:r>
      <w:proofErr w:type="gramStart"/>
      <w:r w:rsidRPr="004F4F28">
        <w:rPr>
          <w:rFonts w:ascii="Courier New" w:hAnsi="Courier New" w:cs="Courier New"/>
          <w:color w:val="0070C0"/>
          <w:sz w:val="20"/>
          <w:szCs w:val="20"/>
          <w:lang w:eastAsia="de-AT"/>
        </w:rPr>
        <w:t>1,i</w:t>
      </w:r>
      <w:proofErr w:type="gramEnd"/>
      <w:r w:rsidRPr="004F4F28">
        <w:rPr>
          <w:rFonts w:ascii="Courier New" w:hAnsi="Courier New" w:cs="Courier New"/>
          <w:color w:val="0070C0"/>
          <w:sz w:val="20"/>
          <w:szCs w:val="20"/>
          <w:lang w:eastAsia="de-AT"/>
        </w:rPr>
        <w:t>).dep(1,j).name;</w:t>
      </w:r>
    </w:p>
    <w:p w:rsidR="004F4F28" w:rsidRPr="003E7597" w:rsidRDefault="004F4F28" w:rsidP="004F4F28">
      <w:pPr>
        <w:adjustRightInd w:val="0"/>
        <w:rPr>
          <w:rFonts w:ascii="Courier New" w:hAnsi="Courier New" w:cs="Courier New"/>
          <w:sz w:val="20"/>
          <w:szCs w:val="20"/>
          <w:lang w:eastAsia="de-AT"/>
        </w:rPr>
      </w:pPr>
    </w:p>
    <w:p w:rsidR="004F4F28" w:rsidRDefault="004F4F28" w:rsidP="004F4F28">
      <w:pPr>
        <w:adjustRightInd w:val="0"/>
        <w:rPr>
          <w:rFonts w:ascii="Courier New" w:hAnsi="Courier New" w:cs="Courier New"/>
          <w:sz w:val="20"/>
          <w:szCs w:val="20"/>
          <w:lang w:eastAsia="de-AT"/>
        </w:rPr>
      </w:pPr>
      <w:r>
        <w:rPr>
          <w:rFonts w:ascii="Courier New" w:hAnsi="Courier New" w:cs="Courier New"/>
          <w:sz w:val="20"/>
          <w:szCs w:val="20"/>
          <w:lang w:eastAsia="de-AT"/>
        </w:rPr>
        <w:t>The names are then stored non-repeated in the variable C:</w:t>
      </w:r>
    </w:p>
    <w:p w:rsidR="00A04FCE" w:rsidRDefault="00A04FCE" w:rsidP="004F4F28">
      <w:pPr>
        <w:adjustRightInd w:val="0"/>
        <w:rPr>
          <w:rFonts w:ascii="Courier New" w:hAnsi="Courier New" w:cs="Courier New"/>
          <w:sz w:val="20"/>
          <w:szCs w:val="20"/>
          <w:lang w:eastAsia="de-AT"/>
        </w:rPr>
      </w:pPr>
    </w:p>
    <w:p w:rsidR="004F4F28" w:rsidRDefault="004F4F28" w:rsidP="004F4F28">
      <w:pPr>
        <w:adjustRightInd w:val="0"/>
        <w:rPr>
          <w:rFonts w:ascii="Courier New" w:hAnsi="Courier New" w:cs="Courier New"/>
          <w:sz w:val="20"/>
          <w:szCs w:val="20"/>
          <w:lang w:eastAsia="de-AT"/>
        </w:rPr>
      </w:pPr>
    </w:p>
    <w:p w:rsidR="004F4F28" w:rsidRPr="007C62AD" w:rsidRDefault="004F4F28" w:rsidP="004F4F28">
      <w:pPr>
        <w:adjustRightInd w:val="0"/>
        <w:jc w:val="center"/>
        <w:rPr>
          <w:rFonts w:ascii="Courier New" w:hAnsi="Courier New" w:cs="Courier New"/>
          <w:color w:val="0070C0"/>
          <w:sz w:val="20"/>
          <w:szCs w:val="20"/>
          <w:lang w:eastAsia="de-AT"/>
        </w:rPr>
      </w:pPr>
      <w:r w:rsidRPr="007C62AD">
        <w:rPr>
          <w:rFonts w:ascii="Courier New" w:hAnsi="Courier New" w:cs="Courier New"/>
          <w:color w:val="0070C0"/>
          <w:sz w:val="20"/>
          <w:szCs w:val="20"/>
          <w:lang w:eastAsia="de-AT"/>
        </w:rPr>
        <w:t xml:space="preserve">[ </w:t>
      </w:r>
      <w:proofErr w:type="gramStart"/>
      <w:r w:rsidRPr="007C62AD">
        <w:rPr>
          <w:rFonts w:ascii="Courier New" w:hAnsi="Courier New" w:cs="Courier New"/>
          <w:color w:val="0070C0"/>
          <w:sz w:val="20"/>
          <w:szCs w:val="20"/>
          <w:lang w:eastAsia="de-AT"/>
        </w:rPr>
        <w:t>C ,</w:t>
      </w:r>
      <w:proofErr w:type="gramEnd"/>
      <w:r w:rsidRPr="007C62AD">
        <w:rPr>
          <w:rFonts w:ascii="Courier New" w:hAnsi="Courier New" w:cs="Courier New"/>
          <w:color w:val="0070C0"/>
          <w:sz w:val="20"/>
          <w:szCs w:val="20"/>
          <w:lang w:eastAsia="de-AT"/>
        </w:rPr>
        <w:t xml:space="preserve"> ~ , ~] = unique( var_names );</w:t>
      </w:r>
    </w:p>
    <w:p w:rsidR="00C05873" w:rsidRPr="00765D7C" w:rsidRDefault="00C05873" w:rsidP="004C2466">
      <w:pPr>
        <w:adjustRightInd w:val="0"/>
        <w:rPr>
          <w:rFonts w:ascii="Courier New" w:hAnsi="Courier New" w:cs="Courier New"/>
          <w:sz w:val="20"/>
          <w:szCs w:val="20"/>
          <w:lang w:eastAsia="de-AT"/>
        </w:rPr>
      </w:pPr>
    </w:p>
    <w:p w:rsidR="00625570" w:rsidRDefault="007C62AD" w:rsidP="007C62AD">
      <w:pPr>
        <w:autoSpaceDE w:val="0"/>
        <w:autoSpaceDN w:val="0"/>
        <w:adjustRightInd w:val="0"/>
        <w:spacing w:line="240" w:lineRule="auto"/>
        <w:rPr>
          <w:rFonts w:ascii="Courier New" w:hAnsi="Courier New" w:cs="Courier New"/>
          <w:color w:val="0070C0"/>
          <w:sz w:val="20"/>
          <w:szCs w:val="20"/>
          <w:lang w:eastAsia="de-AT"/>
        </w:rPr>
      </w:pPr>
      <w:r>
        <w:rPr>
          <w:rFonts w:ascii="Courier New" w:hAnsi="Courier New" w:cs="Courier New"/>
          <w:sz w:val="20"/>
          <w:szCs w:val="20"/>
          <w:lang w:eastAsia="de-AT"/>
        </w:rPr>
        <w:t>The names of the elements obj(</w:t>
      </w:r>
      <w:proofErr w:type="gramStart"/>
      <w:r>
        <w:rPr>
          <w:rFonts w:ascii="Courier New" w:hAnsi="Courier New" w:cs="Courier New"/>
          <w:sz w:val="20"/>
          <w:szCs w:val="20"/>
          <w:lang w:eastAsia="de-AT"/>
        </w:rPr>
        <w:t>1,i</w:t>
      </w:r>
      <w:proofErr w:type="gramEnd"/>
      <w:r>
        <w:rPr>
          <w:rFonts w:ascii="Courier New" w:hAnsi="Courier New" w:cs="Courier New"/>
          <w:sz w:val="20"/>
          <w:szCs w:val="20"/>
          <w:lang w:eastAsia="de-AT"/>
        </w:rPr>
        <w:t xml:space="preserve">) are stored in the variable </w:t>
      </w:r>
      <w:r w:rsidRPr="007C62AD">
        <w:rPr>
          <w:rFonts w:ascii="Courier New" w:hAnsi="Courier New" w:cs="Courier New"/>
          <w:color w:val="0070C0"/>
          <w:sz w:val="20"/>
          <w:szCs w:val="20"/>
          <w:lang w:eastAsia="de-AT"/>
        </w:rPr>
        <w:t>obj_Names(i,:)</w:t>
      </w:r>
      <w:r>
        <w:rPr>
          <w:rFonts w:ascii="Courier New" w:hAnsi="Courier New" w:cs="Courier New"/>
          <w:color w:val="0070C0"/>
          <w:sz w:val="20"/>
          <w:szCs w:val="20"/>
          <w:lang w:eastAsia="de-AT"/>
        </w:rPr>
        <w:t>:</w:t>
      </w:r>
    </w:p>
    <w:p w:rsidR="007C62AD" w:rsidRDefault="007C62AD" w:rsidP="007C62AD">
      <w:pPr>
        <w:autoSpaceDE w:val="0"/>
        <w:autoSpaceDN w:val="0"/>
        <w:adjustRightInd w:val="0"/>
        <w:spacing w:line="240" w:lineRule="auto"/>
        <w:rPr>
          <w:rFonts w:ascii="Courier New" w:hAnsi="Courier New" w:cs="Courier New"/>
          <w:color w:val="0070C0"/>
          <w:sz w:val="20"/>
          <w:szCs w:val="20"/>
          <w:lang w:eastAsia="de-AT"/>
        </w:rPr>
      </w:pPr>
    </w:p>
    <w:p w:rsidR="007C62AD" w:rsidRPr="007C62AD" w:rsidRDefault="007C62AD" w:rsidP="007C62AD">
      <w:pPr>
        <w:autoSpaceDE w:val="0"/>
        <w:autoSpaceDN w:val="0"/>
        <w:adjustRightInd w:val="0"/>
        <w:spacing w:line="240" w:lineRule="auto"/>
        <w:jc w:val="center"/>
        <w:rPr>
          <w:rFonts w:ascii="Courier New" w:hAnsi="Courier New" w:cs="Courier New"/>
          <w:color w:val="0070C0"/>
          <w:lang w:eastAsia="de-AT"/>
        </w:rPr>
      </w:pPr>
      <w:r w:rsidRPr="007C62AD">
        <w:rPr>
          <w:rFonts w:ascii="Courier New" w:hAnsi="Courier New" w:cs="Courier New"/>
          <w:color w:val="0070C0"/>
          <w:sz w:val="20"/>
          <w:szCs w:val="20"/>
          <w:lang w:eastAsia="de-AT"/>
        </w:rPr>
        <w:t>obj_Names(</w:t>
      </w:r>
      <w:proofErr w:type="gramStart"/>
      <w:r w:rsidRPr="007C62AD">
        <w:rPr>
          <w:rFonts w:ascii="Courier New" w:hAnsi="Courier New" w:cs="Courier New"/>
          <w:color w:val="0070C0"/>
          <w:sz w:val="20"/>
          <w:szCs w:val="20"/>
          <w:lang w:eastAsia="de-AT"/>
        </w:rPr>
        <w:t>i,n</w:t>
      </w:r>
      <w:proofErr w:type="gramEnd"/>
      <w:r w:rsidRPr="007C62AD">
        <w:rPr>
          <w:rFonts w:ascii="Courier New" w:hAnsi="Courier New" w:cs="Courier New"/>
          <w:color w:val="0070C0"/>
          <w:sz w:val="20"/>
          <w:szCs w:val="20"/>
          <w:lang w:eastAsia="de-AT"/>
        </w:rPr>
        <w:t>)=obj(1,i).dep(1,n).name;</w:t>
      </w:r>
    </w:p>
    <w:p w:rsidR="007C62AD" w:rsidRPr="007C62AD" w:rsidRDefault="007C62AD" w:rsidP="007C62AD">
      <w:pPr>
        <w:autoSpaceDE w:val="0"/>
        <w:autoSpaceDN w:val="0"/>
        <w:adjustRightInd w:val="0"/>
        <w:spacing w:line="240" w:lineRule="auto"/>
        <w:rPr>
          <w:rFonts w:ascii="Courier New" w:hAnsi="Courier New" w:cs="Courier New"/>
          <w:sz w:val="20"/>
          <w:szCs w:val="20"/>
          <w:lang w:eastAsia="de-AT"/>
        </w:rPr>
      </w:pPr>
    </w:p>
    <w:p w:rsidR="00144FFA" w:rsidRDefault="00AA263C" w:rsidP="00144FFA">
      <w:pPr>
        <w:adjustRightInd w:val="0"/>
        <w:rPr>
          <w:rFonts w:ascii="Courier New" w:hAnsi="Courier New" w:cs="Courier New"/>
          <w:color w:val="0070C0"/>
          <w:sz w:val="20"/>
          <w:szCs w:val="20"/>
          <w:lang w:eastAsia="de-AT"/>
        </w:rPr>
      </w:pPr>
      <w:r>
        <w:rPr>
          <w:rFonts w:ascii="Courier New" w:hAnsi="Courier New" w:cs="Courier New"/>
          <w:sz w:val="20"/>
          <w:szCs w:val="20"/>
          <w:lang w:eastAsia="de-AT"/>
        </w:rPr>
        <w:t>A</w:t>
      </w:r>
      <w:r w:rsidR="00144FFA">
        <w:rPr>
          <w:rFonts w:ascii="Courier New" w:hAnsi="Courier New" w:cs="Courier New"/>
          <w:sz w:val="20"/>
          <w:szCs w:val="20"/>
          <w:lang w:eastAsia="de-AT"/>
        </w:rPr>
        <w:t xml:space="preserve">n </w:t>
      </w:r>
      <w:r w:rsidR="00144FFA" w:rsidRPr="00144FFA">
        <w:rPr>
          <w:rFonts w:ascii="Courier New" w:hAnsi="Courier New" w:cs="Courier New"/>
          <w:sz w:val="20"/>
          <w:szCs w:val="20"/>
          <w:lang w:eastAsia="de-AT"/>
        </w:rPr>
        <w:t xml:space="preserve">ordered </w:t>
      </w:r>
      <w:r w:rsidR="00144FFA">
        <w:rPr>
          <w:rFonts w:ascii="Courier New" w:hAnsi="Courier New" w:cs="Courier New"/>
          <w:sz w:val="20"/>
          <w:szCs w:val="20"/>
          <w:lang w:eastAsia="de-AT"/>
        </w:rPr>
        <w:t xml:space="preserve">array </w:t>
      </w:r>
      <w:r w:rsidR="00144FFA" w:rsidRPr="00144FFA">
        <w:rPr>
          <w:rFonts w:ascii="Courier New" w:hAnsi="Courier New" w:cs="Courier New"/>
          <w:color w:val="0070C0"/>
          <w:sz w:val="20"/>
          <w:szCs w:val="20"/>
          <w:lang w:eastAsia="de-AT"/>
        </w:rPr>
        <w:t>Grad(</w:t>
      </w:r>
      <w:proofErr w:type="gramStart"/>
      <w:r w:rsidR="00144FFA" w:rsidRPr="00144FFA">
        <w:rPr>
          <w:rFonts w:ascii="Courier New" w:hAnsi="Courier New" w:cs="Courier New"/>
          <w:color w:val="0070C0"/>
          <w:sz w:val="20"/>
          <w:szCs w:val="20"/>
          <w:lang w:eastAsia="de-AT"/>
        </w:rPr>
        <w:t>i,j</w:t>
      </w:r>
      <w:proofErr w:type="gramEnd"/>
      <w:r w:rsidR="00144FFA" w:rsidRPr="00144FFA">
        <w:rPr>
          <w:rFonts w:ascii="Courier New" w:hAnsi="Courier New" w:cs="Courier New"/>
          <w:color w:val="0070C0"/>
          <w:sz w:val="20"/>
          <w:szCs w:val="20"/>
          <w:lang w:eastAsia="de-AT"/>
        </w:rPr>
        <w:t>)</w:t>
      </w:r>
      <w:r w:rsidR="00144FFA">
        <w:rPr>
          <w:rFonts w:ascii="Courier New" w:hAnsi="Courier New" w:cs="Courier New"/>
          <w:sz w:val="20"/>
          <w:szCs w:val="20"/>
          <w:lang w:eastAsia="de-AT"/>
        </w:rPr>
        <w:t xml:space="preserve"> </w:t>
      </w:r>
      <w:r>
        <w:rPr>
          <w:rFonts w:ascii="Courier New" w:hAnsi="Courier New" w:cs="Courier New"/>
          <w:sz w:val="20"/>
          <w:szCs w:val="20"/>
          <w:lang w:eastAsia="de-AT"/>
        </w:rPr>
        <w:t>,</w:t>
      </w:r>
      <w:r w:rsidR="00144FFA" w:rsidRPr="00144FFA">
        <w:rPr>
          <w:rFonts w:ascii="Courier New" w:hAnsi="Courier New" w:cs="Courier New"/>
          <w:sz w:val="20"/>
          <w:szCs w:val="20"/>
          <w:lang w:eastAsia="de-AT"/>
        </w:rPr>
        <w:t>which</w:t>
      </w:r>
      <w:r w:rsidR="00144FFA">
        <w:rPr>
          <w:rFonts w:ascii="Courier New" w:hAnsi="Courier New" w:cs="Courier New"/>
          <w:sz w:val="20"/>
          <w:szCs w:val="20"/>
          <w:lang w:eastAsia="de-AT"/>
        </w:rPr>
        <w:t xml:space="preserve"> contains</w:t>
      </w:r>
      <w:r w:rsidR="00144FFA" w:rsidRPr="00144FFA">
        <w:rPr>
          <w:rFonts w:ascii="Courier New" w:hAnsi="Courier New" w:cs="Courier New"/>
          <w:sz w:val="20"/>
          <w:szCs w:val="20"/>
          <w:lang w:eastAsia="de-AT"/>
        </w:rPr>
        <w:t xml:space="preserve"> the gradient</w:t>
      </w:r>
      <w:r w:rsidR="00144FFA">
        <w:rPr>
          <w:rFonts w:ascii="Courier New" w:hAnsi="Courier New" w:cs="Courier New"/>
          <w:sz w:val="20"/>
          <w:szCs w:val="20"/>
          <w:lang w:eastAsia="de-AT"/>
        </w:rPr>
        <w:t xml:space="preserve">s of the elements </w:t>
      </w:r>
      <w:r w:rsidR="00144FFA" w:rsidRPr="00144FFA">
        <w:rPr>
          <w:rFonts w:ascii="Courier New" w:hAnsi="Courier New" w:cs="Courier New"/>
          <w:color w:val="0070C0"/>
          <w:sz w:val="20"/>
          <w:szCs w:val="20"/>
          <w:lang w:eastAsia="de-AT"/>
        </w:rPr>
        <w:t>obj(1,i)</w:t>
      </w:r>
      <w:r>
        <w:rPr>
          <w:rFonts w:ascii="Courier New" w:hAnsi="Courier New" w:cs="Courier New"/>
          <w:color w:val="0070C0"/>
          <w:sz w:val="20"/>
          <w:szCs w:val="20"/>
          <w:lang w:eastAsia="de-AT"/>
        </w:rPr>
        <w:t xml:space="preserve">, </w:t>
      </w:r>
      <w:r w:rsidRPr="00AA263C">
        <w:rPr>
          <w:rFonts w:ascii="Courier New" w:hAnsi="Courier New" w:cs="Courier New"/>
          <w:sz w:val="20"/>
          <w:szCs w:val="20"/>
          <w:lang w:eastAsia="de-AT"/>
        </w:rPr>
        <w:t>is created</w:t>
      </w:r>
      <w:r>
        <w:rPr>
          <w:rFonts w:ascii="Courier New" w:hAnsi="Courier New" w:cs="Courier New"/>
          <w:sz w:val="20"/>
          <w:szCs w:val="20"/>
          <w:lang w:eastAsia="de-AT"/>
        </w:rPr>
        <w:t xml:space="preserve"> in the same way done in the method </w:t>
      </w:r>
      <w:r w:rsidRPr="00AA263C">
        <w:rPr>
          <w:rFonts w:ascii="Courier New" w:hAnsi="Courier New" w:cs="Courier New"/>
          <w:color w:val="0070C0"/>
          <w:sz w:val="20"/>
          <w:szCs w:val="20"/>
          <w:lang w:eastAsia="de-AT"/>
        </w:rPr>
        <w:t>plusscal()</w:t>
      </w:r>
      <w:r>
        <w:rPr>
          <w:rFonts w:ascii="Courier New" w:hAnsi="Courier New" w:cs="Courier New"/>
          <w:color w:val="0070C0"/>
          <w:sz w:val="20"/>
          <w:szCs w:val="20"/>
          <w:lang w:eastAsia="de-AT"/>
        </w:rPr>
        <w:t>.</w:t>
      </w:r>
    </w:p>
    <w:p w:rsidR="00144FFA" w:rsidRDefault="00AA263C" w:rsidP="00144FFA">
      <w:pPr>
        <w:adjustRightInd w:val="0"/>
        <w:rPr>
          <w:rFonts w:ascii="Courier New" w:hAnsi="Courier New" w:cs="Courier New"/>
          <w:sz w:val="20"/>
          <w:szCs w:val="20"/>
          <w:lang w:eastAsia="de-AT"/>
        </w:rPr>
      </w:pPr>
      <w:r w:rsidRPr="00AA263C">
        <w:rPr>
          <w:rFonts w:ascii="Courier New" w:hAnsi="Courier New" w:cs="Courier New"/>
          <w:sz w:val="20"/>
          <w:szCs w:val="20"/>
          <w:lang w:eastAsia="de-AT"/>
        </w:rPr>
        <w:t>An</w:t>
      </w:r>
      <w:r>
        <w:rPr>
          <w:rFonts w:ascii="Courier New" w:hAnsi="Courier New" w:cs="Courier New"/>
          <w:color w:val="0070C0"/>
          <w:sz w:val="20"/>
          <w:szCs w:val="20"/>
          <w:lang w:eastAsia="de-AT"/>
        </w:rPr>
        <w:t xml:space="preserve"> </w:t>
      </w:r>
      <w:r w:rsidR="00144FFA" w:rsidRPr="00144FFA">
        <w:rPr>
          <w:rFonts w:ascii="Courier New" w:hAnsi="Courier New" w:cs="Courier New"/>
          <w:sz w:val="20"/>
          <w:szCs w:val="20"/>
          <w:lang w:eastAsia="de-AT"/>
        </w:rPr>
        <w:t xml:space="preserve">ordered </w:t>
      </w:r>
      <w:r>
        <w:rPr>
          <w:rFonts w:ascii="Courier New" w:hAnsi="Courier New" w:cs="Courier New"/>
          <w:sz w:val="20"/>
          <w:szCs w:val="20"/>
          <w:lang w:eastAsia="de-AT"/>
        </w:rPr>
        <w:t xml:space="preserve">array </w:t>
      </w:r>
      <w:r w:rsidRPr="00AA263C">
        <w:rPr>
          <w:rFonts w:ascii="Courier New" w:hAnsi="Courier New" w:cs="Courier New"/>
          <w:color w:val="0070C0"/>
          <w:sz w:val="20"/>
          <w:szCs w:val="20"/>
          <w:lang w:eastAsia="de-AT"/>
        </w:rPr>
        <w:t>Names</w:t>
      </w:r>
      <w:r w:rsidRPr="00B7063A">
        <w:rPr>
          <w:rFonts w:ascii="Courier New" w:hAnsi="Courier New" w:cs="Courier New"/>
          <w:sz w:val="20"/>
          <w:szCs w:val="20"/>
          <w:lang w:eastAsia="de-AT"/>
        </w:rPr>
        <w:t xml:space="preserve">, which contains the </w:t>
      </w:r>
      <w:r w:rsidR="00144FFA" w:rsidRPr="00144FFA">
        <w:rPr>
          <w:rFonts w:ascii="Courier New" w:hAnsi="Courier New" w:cs="Courier New"/>
          <w:sz w:val="20"/>
          <w:szCs w:val="20"/>
          <w:lang w:eastAsia="de-AT"/>
        </w:rPr>
        <w:t xml:space="preserve">names of </w:t>
      </w:r>
      <w:r>
        <w:rPr>
          <w:rFonts w:ascii="Courier New" w:hAnsi="Courier New" w:cs="Courier New"/>
          <w:sz w:val="20"/>
          <w:szCs w:val="20"/>
          <w:lang w:eastAsia="de-AT"/>
        </w:rPr>
        <w:t>the elements</w:t>
      </w:r>
      <w:r w:rsidR="00144FFA" w:rsidRPr="00144FFA">
        <w:rPr>
          <w:rFonts w:ascii="Courier New" w:hAnsi="Courier New" w:cs="Courier New"/>
          <w:sz w:val="20"/>
          <w:szCs w:val="20"/>
          <w:lang w:eastAsia="de-AT"/>
        </w:rPr>
        <w:t xml:space="preserve"> obj(</w:t>
      </w:r>
      <w:proofErr w:type="gramStart"/>
      <w:r w:rsidR="00144FFA" w:rsidRPr="00144FFA">
        <w:rPr>
          <w:rFonts w:ascii="Courier New" w:hAnsi="Courier New" w:cs="Courier New"/>
          <w:sz w:val="20"/>
          <w:szCs w:val="20"/>
          <w:lang w:eastAsia="de-AT"/>
        </w:rPr>
        <w:t>1,i</w:t>
      </w:r>
      <w:proofErr w:type="gramEnd"/>
      <w:r w:rsidR="00144FFA" w:rsidRPr="00144FFA">
        <w:rPr>
          <w:rFonts w:ascii="Courier New" w:hAnsi="Courier New" w:cs="Courier New"/>
          <w:sz w:val="20"/>
          <w:szCs w:val="20"/>
          <w:lang w:eastAsia="de-AT"/>
        </w:rPr>
        <w:t>) with</w:t>
      </w:r>
      <w:r>
        <w:rPr>
          <w:rFonts w:ascii="Courier New" w:hAnsi="Courier New" w:cs="Courier New"/>
          <w:sz w:val="20"/>
          <w:szCs w:val="20"/>
          <w:lang w:eastAsia="de-AT"/>
        </w:rPr>
        <w:t xml:space="preserve"> </w:t>
      </w:r>
      <w:r w:rsidR="00144FFA" w:rsidRPr="00144FFA">
        <w:rPr>
          <w:rFonts w:ascii="Courier New" w:hAnsi="Courier New" w:cs="Courier New"/>
          <w:sz w:val="20"/>
          <w:szCs w:val="20"/>
          <w:lang w:eastAsia="de-AT"/>
        </w:rPr>
        <w:t>respect to which the partial</w:t>
      </w:r>
      <w:r>
        <w:rPr>
          <w:rFonts w:ascii="Courier New" w:hAnsi="Courier New" w:cs="Courier New"/>
          <w:sz w:val="20"/>
          <w:szCs w:val="20"/>
          <w:lang w:eastAsia="de-AT"/>
        </w:rPr>
        <w:t xml:space="preserve"> </w:t>
      </w:r>
      <w:r w:rsidR="00144FFA" w:rsidRPr="00144FFA">
        <w:rPr>
          <w:rFonts w:ascii="Courier New" w:hAnsi="Courier New" w:cs="Courier New"/>
          <w:sz w:val="20"/>
          <w:szCs w:val="20"/>
          <w:lang w:eastAsia="de-AT"/>
        </w:rPr>
        <w:t>derivatives are taken</w:t>
      </w:r>
      <w:r>
        <w:rPr>
          <w:rFonts w:ascii="Courier New" w:hAnsi="Courier New" w:cs="Courier New"/>
          <w:sz w:val="20"/>
          <w:szCs w:val="20"/>
          <w:lang w:eastAsia="de-AT"/>
        </w:rPr>
        <w:t>, is created as well:</w:t>
      </w:r>
    </w:p>
    <w:p w:rsidR="00AA263C" w:rsidRDefault="00AA263C" w:rsidP="00144FFA">
      <w:pPr>
        <w:adjustRightInd w:val="0"/>
        <w:rPr>
          <w:rFonts w:ascii="Courier New" w:hAnsi="Courier New" w:cs="Courier New"/>
          <w:sz w:val="20"/>
          <w:szCs w:val="20"/>
          <w:lang w:eastAsia="de-AT"/>
        </w:rPr>
      </w:pPr>
    </w:p>
    <w:p w:rsidR="00AA263C" w:rsidRPr="00AA263C" w:rsidRDefault="00AA263C" w:rsidP="00AA263C">
      <w:pPr>
        <w:adjustRightInd w:val="0"/>
        <w:ind w:left="1440" w:firstLine="720"/>
        <w:rPr>
          <w:rFonts w:ascii="Courier New" w:hAnsi="Courier New" w:cs="Courier New"/>
          <w:color w:val="0070C0"/>
          <w:sz w:val="20"/>
          <w:szCs w:val="20"/>
          <w:lang w:eastAsia="de-AT"/>
        </w:rPr>
      </w:pPr>
      <w:r w:rsidRPr="00AA263C">
        <w:rPr>
          <w:rFonts w:ascii="Courier New" w:hAnsi="Courier New" w:cs="Courier New"/>
          <w:color w:val="0070C0"/>
          <w:sz w:val="20"/>
          <w:szCs w:val="20"/>
          <w:lang w:eastAsia="de-AT"/>
        </w:rPr>
        <w:t>for ii=</w:t>
      </w:r>
      <w:proofErr w:type="gramStart"/>
      <w:r w:rsidRPr="00AA263C">
        <w:rPr>
          <w:rFonts w:ascii="Courier New" w:hAnsi="Courier New" w:cs="Courier New"/>
          <w:color w:val="0070C0"/>
          <w:sz w:val="20"/>
          <w:szCs w:val="20"/>
          <w:lang w:eastAsia="de-AT"/>
        </w:rPr>
        <w:t>1:size</w:t>
      </w:r>
      <w:proofErr w:type="gramEnd"/>
      <w:r w:rsidRPr="00AA263C">
        <w:rPr>
          <w:rFonts w:ascii="Courier New" w:hAnsi="Courier New" w:cs="Courier New"/>
          <w:color w:val="0070C0"/>
          <w:sz w:val="20"/>
          <w:szCs w:val="20"/>
          <w:lang w:eastAsia="de-AT"/>
        </w:rPr>
        <w:t>(obj_Names(i,:),2)</w:t>
      </w:r>
    </w:p>
    <w:p w:rsidR="00AA263C" w:rsidRPr="00AA263C" w:rsidRDefault="00AA263C" w:rsidP="00AA263C">
      <w:pPr>
        <w:adjustRightInd w:val="0"/>
        <w:rPr>
          <w:rFonts w:ascii="Courier New" w:hAnsi="Courier New" w:cs="Courier New"/>
          <w:color w:val="0070C0"/>
          <w:sz w:val="20"/>
          <w:szCs w:val="20"/>
          <w:lang w:eastAsia="de-AT"/>
        </w:rPr>
      </w:pPr>
      <w:r w:rsidRPr="00AA263C">
        <w:rPr>
          <w:rFonts w:ascii="Courier New" w:hAnsi="Courier New" w:cs="Courier New"/>
          <w:color w:val="0070C0"/>
          <w:sz w:val="20"/>
          <w:szCs w:val="20"/>
          <w:lang w:eastAsia="de-AT"/>
        </w:rPr>
        <w:t xml:space="preserve">                        for jj=</w:t>
      </w:r>
      <w:proofErr w:type="gramStart"/>
      <w:r w:rsidRPr="00AA263C">
        <w:rPr>
          <w:rFonts w:ascii="Courier New" w:hAnsi="Courier New" w:cs="Courier New"/>
          <w:color w:val="0070C0"/>
          <w:sz w:val="20"/>
          <w:szCs w:val="20"/>
          <w:lang w:eastAsia="de-AT"/>
        </w:rPr>
        <w:t>1:length</w:t>
      </w:r>
      <w:proofErr w:type="gramEnd"/>
      <w:r w:rsidRPr="00AA263C">
        <w:rPr>
          <w:rFonts w:ascii="Courier New" w:hAnsi="Courier New" w:cs="Courier New"/>
          <w:color w:val="0070C0"/>
          <w:sz w:val="20"/>
          <w:szCs w:val="20"/>
          <w:lang w:eastAsia="de-AT"/>
        </w:rPr>
        <w:t>(C)</w:t>
      </w:r>
    </w:p>
    <w:p w:rsidR="00AA263C" w:rsidRPr="00AA263C" w:rsidRDefault="00AA263C" w:rsidP="00AA263C">
      <w:pPr>
        <w:adjustRightInd w:val="0"/>
        <w:rPr>
          <w:rFonts w:ascii="Courier New" w:hAnsi="Courier New" w:cs="Courier New"/>
          <w:color w:val="0070C0"/>
          <w:sz w:val="20"/>
          <w:szCs w:val="20"/>
          <w:lang w:eastAsia="de-AT"/>
        </w:rPr>
      </w:pPr>
      <w:r w:rsidRPr="00AA263C">
        <w:rPr>
          <w:rFonts w:ascii="Courier New" w:hAnsi="Courier New" w:cs="Courier New"/>
          <w:color w:val="0070C0"/>
          <w:sz w:val="20"/>
          <w:szCs w:val="20"/>
          <w:lang w:eastAsia="de-AT"/>
        </w:rPr>
        <w:t xml:space="preserve">                            indx = </w:t>
      </w:r>
      <w:proofErr w:type="gramStart"/>
      <w:r w:rsidRPr="00AA263C">
        <w:rPr>
          <w:rFonts w:ascii="Courier New" w:hAnsi="Courier New" w:cs="Courier New"/>
          <w:color w:val="0070C0"/>
          <w:sz w:val="20"/>
          <w:szCs w:val="20"/>
          <w:lang w:eastAsia="de-AT"/>
        </w:rPr>
        <w:t>find( strcmp</w:t>
      </w:r>
      <w:proofErr w:type="gramEnd"/>
      <w:r w:rsidRPr="00AA263C">
        <w:rPr>
          <w:rFonts w:ascii="Courier New" w:hAnsi="Courier New" w:cs="Courier New"/>
          <w:color w:val="0070C0"/>
          <w:sz w:val="20"/>
          <w:szCs w:val="20"/>
          <w:lang w:eastAsia="de-AT"/>
        </w:rPr>
        <w:t>(obj_Names(i,ii),C));</w:t>
      </w:r>
    </w:p>
    <w:p w:rsidR="00AA263C" w:rsidRPr="00AA263C" w:rsidRDefault="00AA263C" w:rsidP="00AA263C">
      <w:pPr>
        <w:adjustRightInd w:val="0"/>
        <w:rPr>
          <w:rFonts w:ascii="Courier New" w:hAnsi="Courier New" w:cs="Courier New"/>
          <w:color w:val="0070C0"/>
          <w:sz w:val="20"/>
          <w:szCs w:val="20"/>
          <w:lang w:eastAsia="de-AT"/>
        </w:rPr>
      </w:pPr>
      <w:r w:rsidRPr="00AA263C">
        <w:rPr>
          <w:rFonts w:ascii="Courier New" w:hAnsi="Courier New" w:cs="Courier New"/>
          <w:color w:val="0070C0"/>
          <w:sz w:val="20"/>
          <w:szCs w:val="20"/>
          <w:lang w:eastAsia="de-AT"/>
        </w:rPr>
        <w:t xml:space="preserve">                            Grad(</w:t>
      </w:r>
      <w:proofErr w:type="gramStart"/>
      <w:r w:rsidRPr="00AA263C">
        <w:rPr>
          <w:rFonts w:ascii="Courier New" w:hAnsi="Courier New" w:cs="Courier New"/>
          <w:color w:val="0070C0"/>
          <w:sz w:val="20"/>
          <w:szCs w:val="20"/>
          <w:lang w:eastAsia="de-AT"/>
        </w:rPr>
        <w:t>i,indx</w:t>
      </w:r>
      <w:proofErr w:type="gramEnd"/>
      <w:r w:rsidRPr="00AA263C">
        <w:rPr>
          <w:rFonts w:ascii="Courier New" w:hAnsi="Courier New" w:cs="Courier New"/>
          <w:color w:val="0070C0"/>
          <w:sz w:val="20"/>
          <w:szCs w:val="20"/>
          <w:lang w:eastAsia="de-AT"/>
        </w:rPr>
        <w:t xml:space="preserve">) = obj(1,i).grad(ii); </w:t>
      </w:r>
    </w:p>
    <w:p w:rsidR="00AA263C" w:rsidRPr="00AA263C" w:rsidRDefault="00AA263C" w:rsidP="00AA263C">
      <w:pPr>
        <w:adjustRightInd w:val="0"/>
        <w:rPr>
          <w:rFonts w:ascii="Courier New" w:hAnsi="Courier New" w:cs="Courier New"/>
          <w:color w:val="0070C0"/>
          <w:sz w:val="20"/>
          <w:szCs w:val="20"/>
          <w:lang w:eastAsia="de-AT"/>
        </w:rPr>
      </w:pPr>
      <w:r w:rsidRPr="00AA263C">
        <w:rPr>
          <w:rFonts w:ascii="Courier New" w:hAnsi="Courier New" w:cs="Courier New"/>
          <w:color w:val="0070C0"/>
          <w:sz w:val="20"/>
          <w:szCs w:val="20"/>
          <w:lang w:eastAsia="de-AT"/>
        </w:rPr>
        <w:t xml:space="preserve">                            Names(</w:t>
      </w:r>
      <w:proofErr w:type="gramStart"/>
      <w:r w:rsidRPr="00AA263C">
        <w:rPr>
          <w:rFonts w:ascii="Courier New" w:hAnsi="Courier New" w:cs="Courier New"/>
          <w:color w:val="0070C0"/>
          <w:sz w:val="20"/>
          <w:szCs w:val="20"/>
          <w:lang w:eastAsia="de-AT"/>
        </w:rPr>
        <w:t>i,indx</w:t>
      </w:r>
      <w:proofErr w:type="gramEnd"/>
      <w:r w:rsidRPr="00AA263C">
        <w:rPr>
          <w:rFonts w:ascii="Courier New" w:hAnsi="Courier New" w:cs="Courier New"/>
          <w:color w:val="0070C0"/>
          <w:sz w:val="20"/>
          <w:szCs w:val="20"/>
          <w:lang w:eastAsia="de-AT"/>
        </w:rPr>
        <w:t>) = obj(1,i).dep(1,ii).name;</w:t>
      </w:r>
    </w:p>
    <w:p w:rsidR="00AA263C" w:rsidRPr="005030BF" w:rsidRDefault="00AA263C" w:rsidP="00AA263C">
      <w:pPr>
        <w:adjustRightInd w:val="0"/>
        <w:rPr>
          <w:rFonts w:ascii="Courier New" w:hAnsi="Courier New" w:cs="Courier New"/>
          <w:color w:val="0070C0"/>
          <w:sz w:val="20"/>
          <w:szCs w:val="20"/>
          <w:lang w:eastAsia="de-AT"/>
        </w:rPr>
      </w:pPr>
      <w:r w:rsidRPr="00AA263C">
        <w:rPr>
          <w:rFonts w:ascii="Courier New" w:hAnsi="Courier New" w:cs="Courier New"/>
          <w:color w:val="0070C0"/>
          <w:sz w:val="20"/>
          <w:szCs w:val="20"/>
          <w:lang w:eastAsia="de-AT"/>
        </w:rPr>
        <w:t xml:space="preserve">                        </w:t>
      </w:r>
      <w:r w:rsidRPr="005030BF">
        <w:rPr>
          <w:rFonts w:ascii="Courier New" w:hAnsi="Courier New" w:cs="Courier New"/>
          <w:color w:val="0070C0"/>
          <w:sz w:val="20"/>
          <w:szCs w:val="20"/>
          <w:lang w:eastAsia="de-AT"/>
        </w:rPr>
        <w:t>end</w:t>
      </w:r>
    </w:p>
    <w:p w:rsidR="00AA263C" w:rsidRDefault="00AA263C" w:rsidP="00AA263C">
      <w:pPr>
        <w:adjustRightInd w:val="0"/>
        <w:rPr>
          <w:rFonts w:ascii="Courier New" w:hAnsi="Courier New" w:cs="Courier New"/>
          <w:color w:val="0070C0"/>
          <w:sz w:val="20"/>
          <w:szCs w:val="20"/>
          <w:lang w:eastAsia="de-AT"/>
        </w:rPr>
      </w:pPr>
      <w:r w:rsidRPr="005030BF">
        <w:rPr>
          <w:rFonts w:ascii="Courier New" w:hAnsi="Courier New" w:cs="Courier New"/>
          <w:color w:val="0070C0"/>
          <w:sz w:val="20"/>
          <w:szCs w:val="20"/>
          <w:lang w:eastAsia="de-AT"/>
        </w:rPr>
        <w:t xml:space="preserve">                  end</w:t>
      </w:r>
    </w:p>
    <w:p w:rsidR="008C5B7F" w:rsidRPr="005030BF" w:rsidRDefault="008C5B7F" w:rsidP="00AA263C">
      <w:pPr>
        <w:adjustRightInd w:val="0"/>
        <w:rPr>
          <w:rFonts w:ascii="Courier New" w:hAnsi="Courier New" w:cs="Courier New"/>
          <w:color w:val="0070C0"/>
          <w:sz w:val="20"/>
          <w:szCs w:val="20"/>
          <w:lang w:eastAsia="de-AT"/>
        </w:rPr>
      </w:pPr>
    </w:p>
    <w:p w:rsidR="005030BF" w:rsidRPr="005030BF" w:rsidRDefault="005030BF" w:rsidP="005030BF">
      <w:pPr>
        <w:adjustRightInd w:val="0"/>
        <w:rPr>
          <w:rFonts w:ascii="Courier New" w:hAnsi="Courier New" w:cs="Courier New"/>
          <w:sz w:val="20"/>
          <w:szCs w:val="20"/>
          <w:lang w:eastAsia="de-AT"/>
        </w:rPr>
      </w:pPr>
      <w:r w:rsidRPr="005030BF">
        <w:rPr>
          <w:rFonts w:ascii="Courier New" w:hAnsi="Courier New" w:cs="Courier New"/>
          <w:sz w:val="20"/>
          <w:szCs w:val="20"/>
          <w:lang w:eastAsia="de-AT"/>
        </w:rPr>
        <w:t>The Jacobian matrix is then given by</w:t>
      </w:r>
      <w:r>
        <w:rPr>
          <w:rFonts w:ascii="Courier New" w:hAnsi="Courier New" w:cs="Courier New"/>
          <w:sz w:val="20"/>
          <w:szCs w:val="20"/>
          <w:lang w:eastAsia="de-AT"/>
        </w:rPr>
        <w:t xml:space="preserve"> </w:t>
      </w:r>
      <w:r w:rsidRPr="005030BF">
        <w:rPr>
          <w:rFonts w:ascii="Courier New" w:hAnsi="Courier New" w:cs="Courier New"/>
          <w:color w:val="0070C0"/>
          <w:sz w:val="20"/>
          <w:szCs w:val="20"/>
          <w:lang w:eastAsia="de-AT"/>
        </w:rPr>
        <w:t>J</w:t>
      </w:r>
      <w:proofErr w:type="gramStart"/>
      <w:r w:rsidRPr="005030BF">
        <w:rPr>
          <w:rFonts w:ascii="Courier New" w:hAnsi="Courier New" w:cs="Courier New"/>
          <w:color w:val="0070C0"/>
          <w:sz w:val="20"/>
          <w:szCs w:val="20"/>
          <w:lang w:eastAsia="de-AT"/>
        </w:rPr>
        <w:t>=[</w:t>
      </w:r>
      <w:proofErr w:type="gramEnd"/>
      <w:r w:rsidRPr="005030BF">
        <w:rPr>
          <w:rFonts w:ascii="Courier New" w:hAnsi="Courier New" w:cs="Courier New"/>
          <w:color w:val="0070C0"/>
          <w:sz w:val="20"/>
          <w:szCs w:val="20"/>
          <w:lang w:eastAsia="de-AT"/>
        </w:rPr>
        <w:t xml:space="preserve"> Grad(1,:); Grad(2,:);... ;Grad(n,:)]</w:t>
      </w:r>
      <w:r>
        <w:rPr>
          <w:rFonts w:ascii="Courier New" w:hAnsi="Courier New" w:cs="Courier New"/>
          <w:color w:val="0070C0"/>
          <w:sz w:val="20"/>
          <w:szCs w:val="20"/>
          <w:lang w:eastAsia="de-AT"/>
        </w:rPr>
        <w:t xml:space="preserve">. </w:t>
      </w:r>
      <w:r w:rsidRPr="005030BF">
        <w:rPr>
          <w:rFonts w:ascii="Courier New" w:hAnsi="Courier New" w:cs="Courier New"/>
          <w:sz w:val="20"/>
          <w:szCs w:val="20"/>
          <w:lang w:eastAsia="de-AT"/>
        </w:rPr>
        <w:t>Hence the command:</w:t>
      </w:r>
    </w:p>
    <w:p w:rsidR="005030BF" w:rsidRDefault="005030BF" w:rsidP="005030BF">
      <w:pPr>
        <w:adjustRightInd w:val="0"/>
        <w:rPr>
          <w:rFonts w:ascii="Courier New" w:hAnsi="Courier New" w:cs="Courier New"/>
          <w:color w:val="0070C0"/>
          <w:sz w:val="20"/>
          <w:szCs w:val="20"/>
          <w:lang w:eastAsia="de-AT"/>
        </w:rPr>
      </w:pPr>
    </w:p>
    <w:p w:rsidR="005030BF" w:rsidRPr="005030BF" w:rsidRDefault="005030BF" w:rsidP="005030BF">
      <w:pPr>
        <w:autoSpaceDE w:val="0"/>
        <w:autoSpaceDN w:val="0"/>
        <w:adjustRightInd w:val="0"/>
        <w:spacing w:line="240" w:lineRule="auto"/>
        <w:jc w:val="center"/>
        <w:rPr>
          <w:rFonts w:ascii="Courier New" w:hAnsi="Courier New" w:cs="Courier New"/>
          <w:color w:val="0070C0"/>
          <w:lang w:val="de-AT" w:eastAsia="de-AT"/>
        </w:rPr>
      </w:pPr>
      <w:r w:rsidRPr="005030BF">
        <w:rPr>
          <w:rFonts w:ascii="Courier New" w:hAnsi="Courier New" w:cs="Courier New"/>
          <w:color w:val="0070C0"/>
          <w:sz w:val="20"/>
          <w:szCs w:val="20"/>
          <w:lang w:val="de-AT" w:eastAsia="de-AT"/>
        </w:rPr>
        <w:t>J=Grad;</w:t>
      </w:r>
    </w:p>
    <w:p w:rsidR="00625570" w:rsidRPr="005030BF" w:rsidRDefault="00625570" w:rsidP="004C2466">
      <w:pPr>
        <w:adjustRightInd w:val="0"/>
        <w:rPr>
          <w:rFonts w:ascii="Courier New" w:hAnsi="Courier New" w:cs="Courier New"/>
          <w:color w:val="0000FF"/>
          <w:sz w:val="20"/>
          <w:szCs w:val="20"/>
          <w:lang w:eastAsia="de-AT"/>
        </w:rPr>
      </w:pPr>
    </w:p>
    <w:p w:rsidR="00C104AB" w:rsidRPr="00C104AB" w:rsidRDefault="00C104AB" w:rsidP="00C104AB">
      <w:pPr>
        <w:pStyle w:val="Heading2"/>
        <w:rPr>
          <w:rFonts w:ascii="Courier New" w:hAnsi="Courier New" w:cs="Courier New"/>
          <w:i w:val="0"/>
          <w:color w:val="0070C0"/>
          <w:sz w:val="24"/>
          <w:szCs w:val="24"/>
          <w:lang w:eastAsia="de-AT"/>
        </w:rPr>
      </w:pPr>
      <w:bookmarkStart w:id="183" w:name="_Toc4063246"/>
      <w:r w:rsidRPr="00C104AB">
        <w:rPr>
          <w:rFonts w:ascii="Courier New" w:hAnsi="Courier New" w:cs="Courier New"/>
          <w:i w:val="0"/>
          <w:color w:val="0070C0"/>
          <w:sz w:val="24"/>
          <w:szCs w:val="24"/>
          <w:lang w:eastAsia="de-AT"/>
        </w:rPr>
        <w:t>function [obj_</w:t>
      </w:r>
      <w:proofErr w:type="gramStart"/>
      <w:r w:rsidRPr="00C104AB">
        <w:rPr>
          <w:rFonts w:ascii="Courier New" w:hAnsi="Courier New" w:cs="Courier New"/>
          <w:i w:val="0"/>
          <w:color w:val="0070C0"/>
          <w:sz w:val="24"/>
          <w:szCs w:val="24"/>
          <w:lang w:eastAsia="de-AT"/>
        </w:rPr>
        <w:t>names,obj</w:t>
      </w:r>
      <w:proofErr w:type="gramEnd"/>
      <w:r w:rsidRPr="00C104AB">
        <w:rPr>
          <w:rFonts w:ascii="Courier New" w:hAnsi="Courier New" w:cs="Courier New"/>
          <w:i w:val="0"/>
          <w:color w:val="0070C0"/>
          <w:sz w:val="24"/>
          <w:szCs w:val="24"/>
          <w:lang w:eastAsia="de-AT"/>
        </w:rPr>
        <w:t>_array] = get_ws_obj()</w:t>
      </w:r>
      <w:bookmarkEnd w:id="183"/>
    </w:p>
    <w:p w:rsidR="00F96D70" w:rsidRPr="00F96D70" w:rsidRDefault="00F96D70" w:rsidP="00F96D70">
      <w:pPr>
        <w:adjustRightInd w:val="0"/>
        <w:rPr>
          <w:rFonts w:ascii="Courier New" w:hAnsi="Courier New" w:cs="Courier New"/>
          <w:sz w:val="20"/>
          <w:szCs w:val="20"/>
          <w:lang w:eastAsia="de-AT"/>
        </w:rPr>
      </w:pPr>
      <w:r>
        <w:rPr>
          <w:rFonts w:ascii="Courier New" w:hAnsi="Courier New" w:cs="Courier New"/>
          <w:sz w:val="20"/>
          <w:szCs w:val="20"/>
          <w:lang w:eastAsia="de-AT"/>
        </w:rPr>
        <w:t>This method returns all the uncertainty</w:t>
      </w:r>
      <w:r w:rsidRPr="00F96D70">
        <w:rPr>
          <w:rFonts w:ascii="Courier New" w:hAnsi="Courier New" w:cs="Courier New"/>
          <w:sz w:val="20"/>
          <w:szCs w:val="20"/>
          <w:lang w:eastAsia="de-AT"/>
        </w:rPr>
        <w:t xml:space="preserve"> objects existing in </w:t>
      </w:r>
      <w:r>
        <w:rPr>
          <w:rFonts w:ascii="Courier New" w:hAnsi="Courier New" w:cs="Courier New"/>
          <w:sz w:val="20"/>
          <w:szCs w:val="20"/>
          <w:lang w:eastAsia="de-AT"/>
        </w:rPr>
        <w:t xml:space="preserve">MATLAB </w:t>
      </w:r>
      <w:r w:rsidRPr="00F96D70">
        <w:rPr>
          <w:rFonts w:ascii="Courier New" w:hAnsi="Courier New" w:cs="Courier New"/>
          <w:sz w:val="20"/>
          <w:szCs w:val="20"/>
          <w:lang w:eastAsia="de-AT"/>
        </w:rPr>
        <w:t>Workspace</w:t>
      </w:r>
      <w:r>
        <w:rPr>
          <w:rFonts w:ascii="Courier New" w:hAnsi="Courier New" w:cs="Courier New"/>
          <w:sz w:val="20"/>
          <w:szCs w:val="20"/>
          <w:lang w:eastAsia="de-AT"/>
        </w:rPr>
        <w:t>.</w:t>
      </w:r>
    </w:p>
    <w:p w:rsidR="00F96D70" w:rsidRDefault="00F96D70" w:rsidP="00F96D70">
      <w:pPr>
        <w:adjustRightInd w:val="0"/>
        <w:rPr>
          <w:rFonts w:ascii="Courier New" w:hAnsi="Courier New" w:cs="Courier New"/>
          <w:sz w:val="20"/>
          <w:szCs w:val="20"/>
          <w:lang w:eastAsia="de-AT"/>
        </w:rPr>
      </w:pPr>
      <w:r>
        <w:rPr>
          <w:rFonts w:ascii="Courier New" w:hAnsi="Courier New" w:cs="Courier New"/>
          <w:sz w:val="20"/>
          <w:szCs w:val="20"/>
          <w:lang w:eastAsia="de-AT"/>
        </w:rPr>
        <w:t>The returned output is namely:</w:t>
      </w:r>
      <w:r w:rsidRPr="00F96D70">
        <w:rPr>
          <w:rFonts w:ascii="Courier New" w:hAnsi="Courier New" w:cs="Courier New"/>
          <w:sz w:val="20"/>
          <w:szCs w:val="20"/>
          <w:lang w:eastAsia="de-AT"/>
        </w:rPr>
        <w:t xml:space="preserve">               </w:t>
      </w:r>
    </w:p>
    <w:p w:rsidR="00F96D70" w:rsidRPr="00F96D70" w:rsidRDefault="00F96D70" w:rsidP="00F96D70">
      <w:pPr>
        <w:pStyle w:val="ListParagraph"/>
        <w:numPr>
          <w:ilvl w:val="0"/>
          <w:numId w:val="31"/>
        </w:numPr>
        <w:adjustRightInd w:val="0"/>
        <w:rPr>
          <w:rFonts w:ascii="Courier New" w:hAnsi="Courier New" w:cs="Courier New"/>
          <w:sz w:val="20"/>
          <w:szCs w:val="20"/>
          <w:lang w:eastAsia="de-AT"/>
        </w:rPr>
      </w:pPr>
      <w:r w:rsidRPr="00F96D70">
        <w:rPr>
          <w:rFonts w:ascii="Courier New" w:hAnsi="Courier New" w:cs="Courier New"/>
          <w:color w:val="0070C0"/>
          <w:sz w:val="20"/>
          <w:szCs w:val="20"/>
          <w:lang w:eastAsia="de-AT"/>
        </w:rPr>
        <w:t>obj_names</w:t>
      </w:r>
      <w:r w:rsidRPr="00F96D70">
        <w:rPr>
          <w:rFonts w:ascii="Courier New" w:hAnsi="Courier New" w:cs="Courier New"/>
          <w:sz w:val="20"/>
          <w:szCs w:val="20"/>
          <w:lang w:eastAsia="de-AT"/>
        </w:rPr>
        <w:t>: cell array containing their names</w:t>
      </w:r>
    </w:p>
    <w:p w:rsidR="00AD40C2" w:rsidRPr="00F96D70" w:rsidRDefault="00F96D70" w:rsidP="00F96D70">
      <w:pPr>
        <w:pStyle w:val="ListParagraph"/>
        <w:numPr>
          <w:ilvl w:val="0"/>
          <w:numId w:val="31"/>
        </w:numPr>
        <w:adjustRightInd w:val="0"/>
        <w:rPr>
          <w:rFonts w:ascii="Courier New" w:hAnsi="Courier New" w:cs="Courier New"/>
          <w:sz w:val="20"/>
          <w:szCs w:val="20"/>
          <w:lang w:eastAsia="de-AT"/>
        </w:rPr>
      </w:pPr>
      <w:r w:rsidRPr="00F96D70">
        <w:rPr>
          <w:rFonts w:ascii="Courier New" w:hAnsi="Courier New" w:cs="Courier New"/>
          <w:color w:val="0070C0"/>
          <w:sz w:val="20"/>
          <w:szCs w:val="20"/>
          <w:lang w:eastAsia="de-AT"/>
        </w:rPr>
        <w:t>obj_array</w:t>
      </w:r>
      <w:r w:rsidRPr="00F96D70">
        <w:rPr>
          <w:rFonts w:ascii="Courier New" w:hAnsi="Courier New" w:cs="Courier New"/>
          <w:sz w:val="20"/>
          <w:szCs w:val="20"/>
          <w:lang w:eastAsia="de-AT"/>
        </w:rPr>
        <w:t xml:space="preserve">: cell array containing the </w:t>
      </w:r>
      <w:r>
        <w:rPr>
          <w:rFonts w:ascii="Courier New" w:hAnsi="Courier New" w:cs="Courier New"/>
          <w:sz w:val="20"/>
          <w:szCs w:val="20"/>
          <w:lang w:eastAsia="de-AT"/>
        </w:rPr>
        <w:t xml:space="preserve">uncertainty </w:t>
      </w:r>
      <w:r w:rsidRPr="00F96D70">
        <w:rPr>
          <w:rFonts w:ascii="Courier New" w:hAnsi="Courier New" w:cs="Courier New"/>
          <w:sz w:val="20"/>
          <w:szCs w:val="20"/>
          <w:lang w:eastAsia="de-AT"/>
        </w:rPr>
        <w:t>objects themselves</w:t>
      </w:r>
    </w:p>
    <w:p w:rsidR="00C104AB" w:rsidRPr="00F96D70" w:rsidRDefault="00C104AB" w:rsidP="004C2466">
      <w:pPr>
        <w:adjustRightInd w:val="0"/>
        <w:rPr>
          <w:rFonts w:ascii="Courier New" w:hAnsi="Courier New" w:cs="Courier New"/>
          <w:sz w:val="20"/>
          <w:szCs w:val="20"/>
          <w:lang w:eastAsia="de-AT"/>
        </w:rPr>
      </w:pPr>
    </w:p>
    <w:p w:rsidR="00D43BAC" w:rsidRPr="00D43BAC" w:rsidRDefault="00D43BAC" w:rsidP="00D43BAC">
      <w:pPr>
        <w:adjustRightInd w:val="0"/>
        <w:rPr>
          <w:rFonts w:ascii="Courier New" w:hAnsi="Courier New" w:cs="Courier New"/>
          <w:sz w:val="20"/>
          <w:szCs w:val="20"/>
          <w:lang w:eastAsia="de-AT"/>
        </w:rPr>
      </w:pPr>
      <w:r>
        <w:rPr>
          <w:rFonts w:ascii="Courier New" w:hAnsi="Courier New" w:cs="Courier New"/>
          <w:sz w:val="20"/>
          <w:szCs w:val="20"/>
          <w:lang w:eastAsia="de-AT"/>
        </w:rPr>
        <w:t>T</w:t>
      </w:r>
      <w:r w:rsidRPr="00D43BAC">
        <w:rPr>
          <w:rFonts w:ascii="Courier New" w:hAnsi="Courier New" w:cs="Courier New"/>
          <w:sz w:val="20"/>
          <w:szCs w:val="20"/>
          <w:lang w:eastAsia="de-AT"/>
        </w:rPr>
        <w:t xml:space="preserve">he </w:t>
      </w:r>
      <w:r>
        <w:rPr>
          <w:rFonts w:ascii="Courier New" w:hAnsi="Courier New" w:cs="Courier New"/>
          <w:sz w:val="20"/>
          <w:szCs w:val="20"/>
          <w:lang w:eastAsia="de-AT"/>
        </w:rPr>
        <w:t>MATLAB W</w:t>
      </w:r>
      <w:r w:rsidRPr="00D43BAC">
        <w:rPr>
          <w:rFonts w:ascii="Courier New" w:hAnsi="Courier New" w:cs="Courier New"/>
          <w:sz w:val="20"/>
          <w:szCs w:val="20"/>
          <w:lang w:eastAsia="de-AT"/>
        </w:rPr>
        <w:t xml:space="preserve">orkspace of a function is separate </w:t>
      </w:r>
      <w:r>
        <w:rPr>
          <w:rFonts w:ascii="Courier New" w:hAnsi="Courier New" w:cs="Courier New"/>
          <w:sz w:val="20"/>
          <w:szCs w:val="20"/>
          <w:lang w:eastAsia="de-AT"/>
        </w:rPr>
        <w:t>from the Base W</w:t>
      </w:r>
      <w:r w:rsidRPr="00D43BAC">
        <w:rPr>
          <w:rFonts w:ascii="Courier New" w:hAnsi="Courier New" w:cs="Courier New"/>
          <w:sz w:val="20"/>
          <w:szCs w:val="20"/>
          <w:lang w:eastAsia="de-AT"/>
        </w:rPr>
        <w:t>orkspace. For</w:t>
      </w:r>
    </w:p>
    <w:p w:rsidR="00D43BAC" w:rsidRDefault="00D43BAC" w:rsidP="00D43BAC">
      <w:pPr>
        <w:adjustRightInd w:val="0"/>
        <w:rPr>
          <w:rFonts w:ascii="Courier New" w:hAnsi="Courier New" w:cs="Courier New"/>
          <w:sz w:val="20"/>
          <w:szCs w:val="20"/>
          <w:lang w:eastAsia="de-AT"/>
        </w:rPr>
      </w:pPr>
      <w:r w:rsidRPr="00D43BAC">
        <w:rPr>
          <w:rFonts w:ascii="Courier New" w:hAnsi="Courier New" w:cs="Courier New"/>
          <w:sz w:val="20"/>
          <w:szCs w:val="20"/>
          <w:lang w:eastAsia="de-AT"/>
        </w:rPr>
        <w:t xml:space="preserve">this reason </w:t>
      </w:r>
      <w:r>
        <w:rPr>
          <w:rFonts w:ascii="Courier New" w:hAnsi="Courier New" w:cs="Courier New"/>
          <w:sz w:val="20"/>
          <w:szCs w:val="20"/>
          <w:lang w:eastAsia="de-AT"/>
        </w:rPr>
        <w:t xml:space="preserve">the function </w:t>
      </w:r>
      <w:proofErr w:type="gramStart"/>
      <w:r>
        <w:rPr>
          <w:rFonts w:ascii="Courier New" w:hAnsi="Courier New" w:cs="Courier New"/>
          <w:sz w:val="20"/>
          <w:szCs w:val="20"/>
          <w:lang w:eastAsia="de-AT"/>
        </w:rPr>
        <w:t>evalin(</w:t>
      </w:r>
      <w:proofErr w:type="gramEnd"/>
      <w:r>
        <w:rPr>
          <w:rFonts w:ascii="Courier New" w:hAnsi="Courier New" w:cs="Courier New"/>
          <w:sz w:val="20"/>
          <w:szCs w:val="20"/>
          <w:lang w:eastAsia="de-AT"/>
        </w:rPr>
        <w:t>) is used to find all the variables in Workspace</w:t>
      </w:r>
      <w:r w:rsidR="005414B1">
        <w:rPr>
          <w:rFonts w:ascii="Courier New" w:hAnsi="Courier New" w:cs="Courier New"/>
          <w:sz w:val="20"/>
          <w:szCs w:val="20"/>
          <w:lang w:eastAsia="de-AT"/>
        </w:rPr>
        <w:t xml:space="preserve"> and store the result in the variable </w:t>
      </w:r>
      <w:r w:rsidR="005414B1" w:rsidRPr="005414B1">
        <w:rPr>
          <w:rFonts w:ascii="Courier New" w:hAnsi="Courier New" w:cs="Courier New"/>
          <w:color w:val="0070C0"/>
          <w:sz w:val="20"/>
          <w:szCs w:val="20"/>
          <w:lang w:eastAsia="de-AT"/>
        </w:rPr>
        <w:t>var_mat</w:t>
      </w:r>
      <w:r>
        <w:rPr>
          <w:rFonts w:ascii="Courier New" w:hAnsi="Courier New" w:cs="Courier New"/>
          <w:sz w:val="20"/>
          <w:szCs w:val="20"/>
          <w:lang w:eastAsia="de-AT"/>
        </w:rPr>
        <w:t>:</w:t>
      </w:r>
    </w:p>
    <w:p w:rsidR="00A04FCE" w:rsidRPr="00D43BAC" w:rsidRDefault="00A04FCE" w:rsidP="00D43BAC">
      <w:pPr>
        <w:adjustRightInd w:val="0"/>
        <w:rPr>
          <w:rFonts w:ascii="Courier New" w:hAnsi="Courier New" w:cs="Courier New"/>
          <w:sz w:val="20"/>
          <w:szCs w:val="20"/>
          <w:lang w:eastAsia="de-AT"/>
        </w:rPr>
      </w:pPr>
    </w:p>
    <w:p w:rsidR="00D43BAC" w:rsidRPr="00D43BAC" w:rsidRDefault="00D43BAC" w:rsidP="00D43BAC">
      <w:pPr>
        <w:autoSpaceDE w:val="0"/>
        <w:autoSpaceDN w:val="0"/>
        <w:adjustRightInd w:val="0"/>
        <w:spacing w:line="240" w:lineRule="auto"/>
        <w:jc w:val="center"/>
        <w:rPr>
          <w:rFonts w:ascii="Courier New" w:hAnsi="Courier New" w:cs="Courier New"/>
          <w:color w:val="0070C0"/>
          <w:lang w:eastAsia="de-AT"/>
        </w:rPr>
      </w:pPr>
      <w:r w:rsidRPr="00D43BAC">
        <w:rPr>
          <w:rFonts w:ascii="Courier New" w:hAnsi="Courier New" w:cs="Courier New"/>
          <w:color w:val="0070C0"/>
          <w:sz w:val="20"/>
          <w:szCs w:val="20"/>
          <w:lang w:eastAsia="de-AT"/>
        </w:rPr>
        <w:t>var_mat=evalin('base','whos');</w:t>
      </w:r>
    </w:p>
    <w:p w:rsidR="00C104AB" w:rsidRPr="00F96D70" w:rsidRDefault="00C104AB" w:rsidP="004C2466">
      <w:pPr>
        <w:adjustRightInd w:val="0"/>
        <w:rPr>
          <w:rFonts w:ascii="Courier New" w:hAnsi="Courier New" w:cs="Courier New"/>
          <w:sz w:val="20"/>
          <w:szCs w:val="20"/>
          <w:lang w:eastAsia="de-AT"/>
        </w:rPr>
      </w:pPr>
    </w:p>
    <w:p w:rsidR="005414B1" w:rsidRDefault="005414B1" w:rsidP="00C53A52">
      <w:pPr>
        <w:autoSpaceDE w:val="0"/>
        <w:autoSpaceDN w:val="0"/>
        <w:adjustRightInd w:val="0"/>
        <w:rPr>
          <w:rFonts w:ascii="Courier New" w:hAnsi="Courier New" w:cs="Courier New"/>
          <w:sz w:val="20"/>
          <w:szCs w:val="20"/>
          <w:lang w:eastAsia="de-AT"/>
        </w:rPr>
      </w:pPr>
      <w:r>
        <w:rPr>
          <w:rFonts w:ascii="Courier New" w:hAnsi="Courier New" w:cs="Courier New"/>
          <w:sz w:val="20"/>
          <w:szCs w:val="20"/>
          <w:lang w:eastAsia="de-AT"/>
        </w:rPr>
        <w:t>The number of uncertainty</w:t>
      </w:r>
      <w:r w:rsidRPr="005414B1">
        <w:rPr>
          <w:rFonts w:ascii="Courier New" w:hAnsi="Courier New" w:cs="Courier New"/>
          <w:sz w:val="20"/>
          <w:szCs w:val="20"/>
          <w:lang w:eastAsia="de-AT"/>
        </w:rPr>
        <w:t xml:space="preserve"> objects</w:t>
      </w:r>
      <w:r w:rsidR="00CF314E">
        <w:rPr>
          <w:rFonts w:ascii="Courier New" w:hAnsi="Courier New" w:cs="Courier New"/>
          <w:sz w:val="20"/>
          <w:szCs w:val="20"/>
          <w:lang w:eastAsia="de-AT"/>
        </w:rPr>
        <w:t xml:space="preserve"> is first</w:t>
      </w:r>
      <w:r>
        <w:rPr>
          <w:rFonts w:ascii="Courier New" w:hAnsi="Courier New" w:cs="Courier New"/>
          <w:sz w:val="20"/>
          <w:szCs w:val="20"/>
          <w:lang w:eastAsia="de-AT"/>
        </w:rPr>
        <w:t xml:space="preserve"> counted</w:t>
      </w:r>
      <w:r w:rsidR="00C53A52">
        <w:rPr>
          <w:rFonts w:ascii="Courier New" w:hAnsi="Courier New" w:cs="Courier New"/>
          <w:sz w:val="20"/>
          <w:szCs w:val="20"/>
          <w:lang w:eastAsia="de-AT"/>
        </w:rPr>
        <w:t xml:space="preserve"> by comparing the data type of the objects found in Workspace with the data type of uncertainty objects </w:t>
      </w:r>
      <w:proofErr w:type="gramStart"/>
      <w:r w:rsidR="00C53A52">
        <w:rPr>
          <w:rFonts w:ascii="Courier New" w:hAnsi="Courier New" w:cs="Courier New"/>
          <w:sz w:val="20"/>
          <w:szCs w:val="20"/>
          <w:lang w:eastAsia="de-AT"/>
        </w:rPr>
        <w:t>( which</w:t>
      </w:r>
      <w:proofErr w:type="gramEnd"/>
      <w:r w:rsidR="00C53A52">
        <w:rPr>
          <w:rFonts w:ascii="Courier New" w:hAnsi="Courier New" w:cs="Courier New"/>
          <w:sz w:val="20"/>
          <w:szCs w:val="20"/>
          <w:lang w:eastAsia="de-AT"/>
        </w:rPr>
        <w:t xml:space="preserve"> is </w:t>
      </w:r>
      <w:r w:rsidR="00C53A52" w:rsidRPr="00C53A52">
        <w:rPr>
          <w:rFonts w:ascii="Courier New" w:hAnsi="Courier New" w:cs="Courier New"/>
          <w:i/>
          <w:color w:val="0070C0"/>
          <w:sz w:val="20"/>
          <w:szCs w:val="20"/>
          <w:lang w:eastAsia="de-AT"/>
        </w:rPr>
        <w:t>unc</w:t>
      </w:r>
      <w:r w:rsidR="00C53A52">
        <w:rPr>
          <w:rFonts w:ascii="Courier New" w:hAnsi="Courier New" w:cs="Courier New"/>
          <w:sz w:val="20"/>
          <w:szCs w:val="20"/>
          <w:lang w:eastAsia="de-AT"/>
        </w:rPr>
        <w:t xml:space="preserve"> )</w:t>
      </w:r>
      <w:r>
        <w:rPr>
          <w:rFonts w:ascii="Courier New" w:hAnsi="Courier New" w:cs="Courier New"/>
          <w:sz w:val="20"/>
          <w:szCs w:val="20"/>
          <w:lang w:eastAsia="de-AT"/>
        </w:rPr>
        <w:t>:</w:t>
      </w:r>
    </w:p>
    <w:p w:rsidR="00A04FCE" w:rsidRDefault="00A04FCE" w:rsidP="00C53A52">
      <w:pPr>
        <w:autoSpaceDE w:val="0"/>
        <w:autoSpaceDN w:val="0"/>
        <w:adjustRightInd w:val="0"/>
        <w:rPr>
          <w:rFonts w:ascii="Courier New" w:hAnsi="Courier New" w:cs="Courier New"/>
          <w:sz w:val="20"/>
          <w:szCs w:val="20"/>
          <w:lang w:eastAsia="de-AT"/>
        </w:rPr>
      </w:pPr>
    </w:p>
    <w:p w:rsidR="00A04FCE" w:rsidRDefault="00A04FCE" w:rsidP="00C53A52">
      <w:pPr>
        <w:autoSpaceDE w:val="0"/>
        <w:autoSpaceDN w:val="0"/>
        <w:adjustRightInd w:val="0"/>
        <w:rPr>
          <w:rFonts w:ascii="Courier New" w:hAnsi="Courier New" w:cs="Courier New"/>
          <w:sz w:val="20"/>
          <w:szCs w:val="20"/>
          <w:lang w:eastAsia="de-AT"/>
        </w:rPr>
      </w:pPr>
    </w:p>
    <w:p w:rsidR="00A04FCE" w:rsidRPr="005414B1" w:rsidRDefault="00A04FCE" w:rsidP="00C53A52">
      <w:pPr>
        <w:autoSpaceDE w:val="0"/>
        <w:autoSpaceDN w:val="0"/>
        <w:adjustRightInd w:val="0"/>
        <w:rPr>
          <w:rFonts w:ascii="Courier New" w:hAnsi="Courier New" w:cs="Courier New"/>
          <w:lang w:eastAsia="de-AT"/>
        </w:rPr>
      </w:pPr>
    </w:p>
    <w:p w:rsidR="005414B1" w:rsidRPr="00A04FCE" w:rsidRDefault="005414B1" w:rsidP="005414B1">
      <w:pPr>
        <w:autoSpaceDE w:val="0"/>
        <w:autoSpaceDN w:val="0"/>
        <w:adjustRightInd w:val="0"/>
        <w:spacing w:line="240" w:lineRule="auto"/>
        <w:rPr>
          <w:rFonts w:ascii="Courier New" w:hAnsi="Courier New" w:cs="Courier New"/>
          <w:color w:val="0070C0"/>
          <w:lang w:eastAsia="de-AT"/>
        </w:rPr>
      </w:pPr>
      <w:r w:rsidRPr="005414B1">
        <w:rPr>
          <w:rFonts w:ascii="Courier New" w:hAnsi="Courier New" w:cs="Courier New"/>
          <w:sz w:val="20"/>
          <w:szCs w:val="20"/>
          <w:lang w:eastAsia="de-AT"/>
        </w:rPr>
        <w:t xml:space="preserve"> </w:t>
      </w:r>
    </w:p>
    <w:p w:rsidR="005414B1" w:rsidRPr="00A04FCE" w:rsidRDefault="005414B1" w:rsidP="005414B1">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c=1; % counter</w:t>
      </w:r>
    </w:p>
    <w:p w:rsidR="005414B1" w:rsidRPr="00A04FCE" w:rsidRDefault="005414B1" w:rsidP="005414B1">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for i=</w:t>
      </w:r>
      <w:proofErr w:type="gramStart"/>
      <w:r w:rsidRPr="00A04FCE">
        <w:rPr>
          <w:rFonts w:ascii="Courier New" w:hAnsi="Courier New" w:cs="Courier New"/>
          <w:color w:val="0070C0"/>
          <w:sz w:val="20"/>
          <w:szCs w:val="20"/>
          <w:lang w:eastAsia="de-AT"/>
        </w:rPr>
        <w:t>1:length</w:t>
      </w:r>
      <w:proofErr w:type="gramEnd"/>
      <w:r w:rsidRPr="00A04FCE">
        <w:rPr>
          <w:rFonts w:ascii="Courier New" w:hAnsi="Courier New" w:cs="Courier New"/>
          <w:color w:val="0070C0"/>
          <w:sz w:val="20"/>
          <w:szCs w:val="20"/>
          <w:lang w:eastAsia="de-AT"/>
        </w:rPr>
        <w:t>(var_mat)</w:t>
      </w:r>
    </w:p>
    <w:p w:rsidR="005414B1" w:rsidRPr="00A04FCE" w:rsidRDefault="005414B1" w:rsidP="005414B1">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if strcmp(var_mat(i).class,'unc') </w:t>
      </w:r>
    </w:p>
    <w:p w:rsidR="005414B1" w:rsidRPr="00A04FCE" w:rsidRDefault="005414B1" w:rsidP="005414B1">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c=c+1; % increment counter </w:t>
      </w:r>
    </w:p>
    <w:p w:rsidR="005414B1" w:rsidRPr="00A04FCE" w:rsidRDefault="005414B1" w:rsidP="005414B1">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end</w:t>
      </w:r>
    </w:p>
    <w:p w:rsidR="005414B1" w:rsidRPr="00A04FCE" w:rsidRDefault="005414B1" w:rsidP="005414B1">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end</w:t>
      </w:r>
    </w:p>
    <w:p w:rsidR="00CF314E" w:rsidRDefault="00CF314E" w:rsidP="004C2466">
      <w:pPr>
        <w:adjustRightInd w:val="0"/>
        <w:rPr>
          <w:rFonts w:ascii="Courier New" w:hAnsi="Courier New" w:cs="Courier New"/>
          <w:sz w:val="20"/>
          <w:szCs w:val="20"/>
          <w:lang w:eastAsia="de-AT"/>
        </w:rPr>
      </w:pPr>
    </w:p>
    <w:p w:rsidR="00D67C6E" w:rsidRDefault="00CF314E" w:rsidP="00CF314E">
      <w:pPr>
        <w:autoSpaceDE w:val="0"/>
        <w:autoSpaceDN w:val="0"/>
        <w:adjustRightInd w:val="0"/>
        <w:rPr>
          <w:rFonts w:ascii="Courier New" w:hAnsi="Courier New" w:cs="Courier New"/>
          <w:lang w:eastAsia="de-AT"/>
        </w:rPr>
      </w:pPr>
      <w:r>
        <w:rPr>
          <w:rFonts w:ascii="Courier New" w:hAnsi="Courier New" w:cs="Courier New"/>
          <w:sz w:val="20"/>
          <w:szCs w:val="20"/>
          <w:lang w:eastAsia="de-AT"/>
        </w:rPr>
        <w:t xml:space="preserve">Then are finally stored in the variable </w:t>
      </w:r>
      <w:r w:rsidRPr="00CF314E">
        <w:rPr>
          <w:rFonts w:ascii="Courier New" w:hAnsi="Courier New" w:cs="Courier New"/>
          <w:color w:val="0070C0"/>
          <w:sz w:val="20"/>
          <w:szCs w:val="20"/>
          <w:lang w:eastAsia="de-AT"/>
        </w:rPr>
        <w:t>obj_array</w:t>
      </w:r>
      <w:r>
        <w:rPr>
          <w:rFonts w:ascii="Courier New" w:hAnsi="Courier New" w:cs="Courier New"/>
          <w:color w:val="000000"/>
          <w:sz w:val="20"/>
          <w:szCs w:val="20"/>
          <w:lang w:eastAsia="de-AT"/>
        </w:rPr>
        <w:t xml:space="preserve">. Their respective names are stored in the variable </w:t>
      </w:r>
      <w:r w:rsidRPr="00CF314E">
        <w:rPr>
          <w:rFonts w:ascii="Courier New" w:hAnsi="Courier New" w:cs="Courier New"/>
          <w:color w:val="0070C0"/>
          <w:sz w:val="20"/>
          <w:szCs w:val="20"/>
          <w:lang w:eastAsia="de-AT"/>
        </w:rPr>
        <w:t>obj_names</w:t>
      </w:r>
      <w:r>
        <w:rPr>
          <w:rFonts w:ascii="Courier New" w:hAnsi="Courier New" w:cs="Courier New"/>
          <w:color w:val="000000"/>
          <w:sz w:val="20"/>
          <w:szCs w:val="20"/>
          <w:lang w:eastAsia="de-AT"/>
        </w:rPr>
        <w:t xml:space="preserve">: </w:t>
      </w:r>
      <w:r>
        <w:rPr>
          <w:rFonts w:ascii="Courier New" w:hAnsi="Courier New" w:cs="Courier New"/>
          <w:sz w:val="20"/>
          <w:szCs w:val="20"/>
          <w:lang w:eastAsia="de-AT"/>
        </w:rPr>
        <w:t xml:space="preserve"> </w:t>
      </w:r>
    </w:p>
    <w:p w:rsidR="00CF314E" w:rsidRPr="00CF314E" w:rsidRDefault="00CF314E" w:rsidP="00CF314E">
      <w:pPr>
        <w:autoSpaceDE w:val="0"/>
        <w:autoSpaceDN w:val="0"/>
        <w:adjustRightInd w:val="0"/>
        <w:rPr>
          <w:rFonts w:ascii="Courier New" w:hAnsi="Courier New" w:cs="Courier New"/>
          <w:lang w:eastAsia="de-AT"/>
        </w:rPr>
      </w:pPr>
    </w:p>
    <w:p w:rsidR="00D67C6E" w:rsidRPr="00A04FCE" w:rsidRDefault="00D67C6E" w:rsidP="00D67C6E">
      <w:pPr>
        <w:autoSpaceDE w:val="0"/>
        <w:autoSpaceDN w:val="0"/>
        <w:adjustRightInd w:val="0"/>
        <w:spacing w:line="240" w:lineRule="auto"/>
        <w:ind w:left="1440"/>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c=1; % counter</w:t>
      </w:r>
    </w:p>
    <w:p w:rsidR="00D67C6E" w:rsidRPr="00A04FCE" w:rsidRDefault="00D67C6E" w:rsidP="00D67C6E">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for i=</w:t>
      </w:r>
      <w:proofErr w:type="gramStart"/>
      <w:r w:rsidRPr="00A04FCE">
        <w:rPr>
          <w:rFonts w:ascii="Courier New" w:hAnsi="Courier New" w:cs="Courier New"/>
          <w:color w:val="0070C0"/>
          <w:sz w:val="20"/>
          <w:szCs w:val="20"/>
          <w:lang w:eastAsia="de-AT"/>
        </w:rPr>
        <w:t>1:length</w:t>
      </w:r>
      <w:proofErr w:type="gramEnd"/>
      <w:r w:rsidRPr="00A04FCE">
        <w:rPr>
          <w:rFonts w:ascii="Courier New" w:hAnsi="Courier New" w:cs="Courier New"/>
          <w:color w:val="0070C0"/>
          <w:sz w:val="20"/>
          <w:szCs w:val="20"/>
          <w:lang w:eastAsia="de-AT"/>
        </w:rPr>
        <w:t>(var_mat)</w:t>
      </w:r>
    </w:p>
    <w:p w:rsidR="00D67C6E" w:rsidRPr="00A04FCE" w:rsidRDefault="00D67C6E" w:rsidP="00D67C6E">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if strcmp(var_mat(i).class,'unc') </w:t>
      </w:r>
    </w:p>
    <w:p w:rsidR="00D67C6E" w:rsidRPr="00A04FCE" w:rsidRDefault="00D67C6E" w:rsidP="00D67C6E">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obj_names{</w:t>
      </w:r>
      <w:proofErr w:type="gramStart"/>
      <w:r w:rsidRPr="00A04FCE">
        <w:rPr>
          <w:rFonts w:ascii="Courier New" w:hAnsi="Courier New" w:cs="Courier New"/>
          <w:color w:val="0070C0"/>
          <w:sz w:val="20"/>
          <w:szCs w:val="20"/>
          <w:lang w:eastAsia="de-AT"/>
        </w:rPr>
        <w:t>1,c</w:t>
      </w:r>
      <w:proofErr w:type="gramEnd"/>
      <w:r w:rsidRPr="00A04FCE">
        <w:rPr>
          <w:rFonts w:ascii="Courier New" w:hAnsi="Courier New" w:cs="Courier New"/>
          <w:color w:val="0070C0"/>
          <w:sz w:val="20"/>
          <w:szCs w:val="20"/>
          <w:lang w:eastAsia="de-AT"/>
        </w:rPr>
        <w:t>}=[var_mat(i).name];</w:t>
      </w:r>
    </w:p>
    <w:p w:rsidR="00D67C6E" w:rsidRPr="00A04FCE" w:rsidRDefault="00D67C6E" w:rsidP="00D67C6E">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obj_array{</w:t>
      </w:r>
      <w:proofErr w:type="gramStart"/>
      <w:r w:rsidRPr="00A04FCE">
        <w:rPr>
          <w:rFonts w:ascii="Courier New" w:hAnsi="Courier New" w:cs="Courier New"/>
          <w:color w:val="0070C0"/>
          <w:sz w:val="20"/>
          <w:szCs w:val="20"/>
          <w:lang w:eastAsia="de-AT"/>
        </w:rPr>
        <w:t>1,c</w:t>
      </w:r>
      <w:proofErr w:type="gramEnd"/>
      <w:r w:rsidRPr="00A04FCE">
        <w:rPr>
          <w:rFonts w:ascii="Courier New" w:hAnsi="Courier New" w:cs="Courier New"/>
          <w:color w:val="0070C0"/>
          <w:sz w:val="20"/>
          <w:szCs w:val="20"/>
          <w:lang w:eastAsia="de-AT"/>
        </w:rPr>
        <w:t>}=evalin('base',obj_names{1,c});</w:t>
      </w:r>
    </w:p>
    <w:p w:rsidR="00D67C6E" w:rsidRPr="00A04FCE" w:rsidRDefault="00D67C6E" w:rsidP="00D67C6E">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c=c+1; % increment counter </w:t>
      </w:r>
    </w:p>
    <w:p w:rsidR="00D67C6E" w:rsidRPr="00A04FCE" w:rsidRDefault="00D67C6E" w:rsidP="00D67C6E">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end</w:t>
      </w:r>
    </w:p>
    <w:p w:rsidR="00D67C6E" w:rsidRPr="00A04FCE" w:rsidRDefault="00D67C6E" w:rsidP="00D67C6E">
      <w:pPr>
        <w:autoSpaceDE w:val="0"/>
        <w:autoSpaceDN w:val="0"/>
        <w:adjustRightInd w:val="0"/>
        <w:spacing w:line="240" w:lineRule="auto"/>
        <w:rPr>
          <w:rFonts w:ascii="Courier New" w:hAnsi="Courier New" w:cs="Courier New"/>
          <w:color w:val="0070C0"/>
          <w:lang w:eastAsia="de-AT"/>
        </w:rPr>
      </w:pPr>
      <w:r w:rsidRPr="00A04FCE">
        <w:rPr>
          <w:rFonts w:ascii="Courier New" w:hAnsi="Courier New" w:cs="Courier New"/>
          <w:color w:val="0070C0"/>
          <w:sz w:val="20"/>
          <w:szCs w:val="20"/>
          <w:lang w:eastAsia="de-AT"/>
        </w:rPr>
        <w:t xml:space="preserve">                end</w:t>
      </w:r>
    </w:p>
    <w:p w:rsidR="00C104AB" w:rsidRDefault="00C104AB" w:rsidP="004C2466">
      <w:pPr>
        <w:adjustRightInd w:val="0"/>
        <w:rPr>
          <w:rFonts w:ascii="Courier New" w:hAnsi="Courier New" w:cs="Courier New"/>
          <w:color w:val="0000FF"/>
          <w:sz w:val="20"/>
          <w:szCs w:val="20"/>
          <w:lang w:eastAsia="de-AT"/>
        </w:rPr>
      </w:pPr>
    </w:p>
    <w:p w:rsidR="00C104AB" w:rsidRPr="00C104AB" w:rsidRDefault="00C104AB" w:rsidP="00C104AB">
      <w:pPr>
        <w:pStyle w:val="Heading2"/>
        <w:rPr>
          <w:rFonts w:ascii="Courier New" w:hAnsi="Courier New" w:cs="Courier New"/>
          <w:i w:val="0"/>
          <w:color w:val="0070C0"/>
          <w:sz w:val="24"/>
          <w:szCs w:val="24"/>
          <w:lang w:eastAsia="de-AT"/>
        </w:rPr>
      </w:pPr>
      <w:bookmarkStart w:id="184" w:name="_Toc4063247"/>
      <w:r w:rsidRPr="00C104AB">
        <w:rPr>
          <w:rFonts w:ascii="Courier New" w:hAnsi="Courier New" w:cs="Courier New"/>
          <w:i w:val="0"/>
          <w:color w:val="0070C0"/>
          <w:sz w:val="24"/>
          <w:szCs w:val="24"/>
          <w:lang w:eastAsia="de-AT"/>
        </w:rPr>
        <w:t>function data = read_data(arg</w:t>
      </w:r>
      <w:proofErr w:type="gramStart"/>
      <w:r w:rsidRPr="00C104AB">
        <w:rPr>
          <w:rFonts w:ascii="Courier New" w:hAnsi="Courier New" w:cs="Courier New"/>
          <w:i w:val="0"/>
          <w:color w:val="0070C0"/>
          <w:sz w:val="24"/>
          <w:szCs w:val="24"/>
          <w:lang w:eastAsia="de-AT"/>
        </w:rPr>
        <w:t>1,arg</w:t>
      </w:r>
      <w:proofErr w:type="gramEnd"/>
      <w:r w:rsidRPr="00C104AB">
        <w:rPr>
          <w:rFonts w:ascii="Courier New" w:hAnsi="Courier New" w:cs="Courier New"/>
          <w:i w:val="0"/>
          <w:color w:val="0070C0"/>
          <w:sz w:val="24"/>
          <w:szCs w:val="24"/>
          <w:lang w:eastAsia="de-AT"/>
        </w:rPr>
        <w:t>2,arg3,arg4,arg5)</w:t>
      </w:r>
      <w:bookmarkEnd w:id="184"/>
    </w:p>
    <w:p w:rsidR="000C67B9" w:rsidRPr="001074E5" w:rsidRDefault="001074E5" w:rsidP="004C2466">
      <w:pPr>
        <w:adjustRightInd w:val="0"/>
        <w:rPr>
          <w:rFonts w:ascii="Courier New" w:hAnsi="Courier New" w:cs="Courier New"/>
          <w:sz w:val="20"/>
          <w:szCs w:val="20"/>
          <w:lang w:eastAsia="de-AT"/>
        </w:rPr>
      </w:pPr>
      <w:r w:rsidRPr="001074E5">
        <w:rPr>
          <w:rFonts w:ascii="Courier New" w:hAnsi="Courier New" w:cs="Courier New"/>
          <w:sz w:val="20"/>
          <w:szCs w:val="20"/>
          <w:lang w:eastAsia="de-AT"/>
        </w:rPr>
        <w:t xml:space="preserve">This method is used to generate an array </w:t>
      </w:r>
      <w:r w:rsidRPr="001074E5">
        <w:rPr>
          <w:rFonts w:ascii="Courier New" w:hAnsi="Courier New" w:cs="Courier New"/>
          <w:i/>
          <w:color w:val="0070C0"/>
          <w:sz w:val="20"/>
          <w:szCs w:val="20"/>
          <w:lang w:eastAsia="de-AT"/>
        </w:rPr>
        <w:t>data</w:t>
      </w:r>
      <w:r w:rsidRPr="001074E5">
        <w:rPr>
          <w:rFonts w:ascii="Courier New" w:hAnsi="Courier New" w:cs="Courier New"/>
          <w:sz w:val="20"/>
          <w:szCs w:val="20"/>
          <w:lang w:eastAsia="de-AT"/>
        </w:rPr>
        <w:t xml:space="preserve"> of uncertainty objects out of a data file</w:t>
      </w:r>
      <w:r>
        <w:rPr>
          <w:rFonts w:ascii="Courier New" w:hAnsi="Courier New" w:cs="Courier New"/>
          <w:sz w:val="20"/>
          <w:szCs w:val="20"/>
          <w:lang w:eastAsia="de-AT"/>
        </w:rPr>
        <w:t>. Data files can be MICROSOFT Excel, dat or csv files.</w:t>
      </w:r>
      <w:r w:rsidRPr="001074E5">
        <w:rPr>
          <w:rFonts w:ascii="Courier New" w:hAnsi="Courier New" w:cs="Courier New"/>
          <w:sz w:val="20"/>
          <w:szCs w:val="20"/>
          <w:lang w:eastAsia="de-AT"/>
        </w:rPr>
        <w:t xml:space="preserve"> </w:t>
      </w:r>
    </w:p>
    <w:p w:rsidR="000C67B9" w:rsidRPr="000C67B9" w:rsidRDefault="000C67B9" w:rsidP="004C2466">
      <w:pPr>
        <w:adjustRightInd w:val="0"/>
        <w:rPr>
          <w:rFonts w:ascii="Courier New" w:hAnsi="Courier New" w:cs="Courier New"/>
          <w:sz w:val="20"/>
          <w:szCs w:val="20"/>
          <w:lang w:eastAsia="de-AT"/>
        </w:rPr>
      </w:pPr>
      <w:r w:rsidRPr="000C67B9">
        <w:rPr>
          <w:rFonts w:ascii="Courier New" w:hAnsi="Courier New" w:cs="Courier New"/>
          <w:sz w:val="20"/>
          <w:szCs w:val="20"/>
          <w:lang w:eastAsia="de-AT"/>
        </w:rPr>
        <w:t>The extension of the file is obtained using the function</w:t>
      </w:r>
      <w:r>
        <w:rPr>
          <w:rFonts w:ascii="Courier New" w:hAnsi="Courier New" w:cs="Courier New"/>
          <w:sz w:val="20"/>
          <w:szCs w:val="20"/>
          <w:lang w:eastAsia="de-AT"/>
        </w:rPr>
        <w:t xml:space="preserve"> </w:t>
      </w:r>
      <w:proofErr w:type="gramStart"/>
      <w:r>
        <w:rPr>
          <w:rFonts w:ascii="Courier New" w:hAnsi="Courier New" w:cs="Courier New"/>
          <w:color w:val="0070C0"/>
          <w:sz w:val="20"/>
          <w:szCs w:val="20"/>
          <w:lang w:eastAsia="de-AT"/>
        </w:rPr>
        <w:t>fileparts(</w:t>
      </w:r>
      <w:proofErr w:type="gramEnd"/>
      <w:r w:rsidRPr="000C67B9">
        <w:rPr>
          <w:rFonts w:ascii="Courier New" w:hAnsi="Courier New" w:cs="Courier New"/>
          <w:color w:val="0070C0"/>
          <w:sz w:val="20"/>
          <w:szCs w:val="20"/>
          <w:lang w:eastAsia="de-AT"/>
        </w:rPr>
        <w:t>)</w:t>
      </w:r>
      <w:r w:rsidRPr="000C67B9">
        <w:rPr>
          <w:rFonts w:ascii="Courier New" w:hAnsi="Courier New" w:cs="Courier New"/>
          <w:sz w:val="20"/>
          <w:szCs w:val="20"/>
          <w:lang w:eastAsia="de-AT"/>
        </w:rPr>
        <w:t xml:space="preserve">and stored in the variable </w:t>
      </w:r>
      <w:r>
        <w:rPr>
          <w:rFonts w:ascii="Courier New" w:hAnsi="Courier New" w:cs="Courier New"/>
          <w:color w:val="0070C0"/>
          <w:sz w:val="20"/>
          <w:szCs w:val="20"/>
          <w:lang w:eastAsia="de-AT"/>
        </w:rPr>
        <w:t>ext</w:t>
      </w:r>
      <w:r w:rsidRPr="000C67B9">
        <w:rPr>
          <w:rFonts w:ascii="Courier New" w:hAnsi="Courier New" w:cs="Courier New"/>
          <w:sz w:val="20"/>
          <w:szCs w:val="20"/>
          <w:lang w:eastAsia="de-AT"/>
        </w:rPr>
        <w:t xml:space="preserve">: </w:t>
      </w:r>
    </w:p>
    <w:p w:rsidR="000C67B9" w:rsidRDefault="000C67B9" w:rsidP="004C2466">
      <w:pPr>
        <w:adjustRightInd w:val="0"/>
        <w:rPr>
          <w:rFonts w:ascii="Courier New" w:hAnsi="Courier New" w:cs="Courier New"/>
          <w:color w:val="0000FF"/>
          <w:sz w:val="20"/>
          <w:szCs w:val="20"/>
          <w:lang w:eastAsia="de-AT"/>
        </w:rPr>
      </w:pPr>
    </w:p>
    <w:p w:rsidR="000C67B9" w:rsidRPr="00987CF4" w:rsidRDefault="000C67B9" w:rsidP="000C67B9">
      <w:pPr>
        <w:autoSpaceDE w:val="0"/>
        <w:autoSpaceDN w:val="0"/>
        <w:adjustRightInd w:val="0"/>
        <w:spacing w:line="240" w:lineRule="auto"/>
        <w:jc w:val="center"/>
        <w:rPr>
          <w:rFonts w:ascii="Courier New" w:hAnsi="Courier New" w:cs="Courier New"/>
          <w:color w:val="0070C0"/>
          <w:lang w:eastAsia="de-AT"/>
        </w:rPr>
      </w:pPr>
      <w:r w:rsidRPr="00987CF4">
        <w:rPr>
          <w:rFonts w:ascii="Courier New" w:hAnsi="Courier New" w:cs="Courier New"/>
          <w:color w:val="0070C0"/>
          <w:sz w:val="20"/>
          <w:szCs w:val="20"/>
          <w:lang w:eastAsia="de-AT"/>
        </w:rPr>
        <w:t>[</w:t>
      </w:r>
      <w:proofErr w:type="gramStart"/>
      <w:r w:rsidRPr="00987CF4">
        <w:rPr>
          <w:rFonts w:ascii="Courier New" w:hAnsi="Courier New" w:cs="Courier New"/>
          <w:color w:val="0070C0"/>
          <w:sz w:val="20"/>
          <w:szCs w:val="20"/>
          <w:lang w:eastAsia="de-AT"/>
        </w:rPr>
        <w:t>~,~</w:t>
      </w:r>
      <w:proofErr w:type="gramEnd"/>
      <w:r w:rsidRPr="00987CF4">
        <w:rPr>
          <w:rFonts w:ascii="Courier New" w:hAnsi="Courier New" w:cs="Courier New"/>
          <w:color w:val="0070C0"/>
          <w:sz w:val="20"/>
          <w:szCs w:val="20"/>
          <w:lang w:eastAsia="de-AT"/>
        </w:rPr>
        <w:t>,ext] = fileparts(arg1);</w:t>
      </w:r>
    </w:p>
    <w:p w:rsidR="000C67B9" w:rsidRPr="004C2466" w:rsidRDefault="000C67B9" w:rsidP="004C2466">
      <w:pPr>
        <w:adjustRightInd w:val="0"/>
        <w:rPr>
          <w:rFonts w:ascii="Courier New" w:hAnsi="Courier New" w:cs="Courier New"/>
          <w:color w:val="0000FF"/>
          <w:sz w:val="20"/>
          <w:szCs w:val="20"/>
          <w:lang w:eastAsia="de-AT"/>
        </w:rPr>
      </w:pPr>
    </w:p>
    <w:p w:rsidR="00AD40C2" w:rsidRPr="00987CF4" w:rsidRDefault="00987CF4" w:rsidP="004C2466">
      <w:pPr>
        <w:adjustRightInd w:val="0"/>
        <w:rPr>
          <w:rFonts w:ascii="Courier New" w:hAnsi="Courier New" w:cs="Courier New"/>
          <w:sz w:val="20"/>
          <w:szCs w:val="20"/>
          <w:lang w:eastAsia="de-AT"/>
        </w:rPr>
      </w:pPr>
      <w:r w:rsidRPr="00987CF4">
        <w:rPr>
          <w:rFonts w:ascii="Courier New" w:hAnsi="Courier New" w:cs="Courier New"/>
          <w:sz w:val="20"/>
          <w:szCs w:val="20"/>
          <w:lang w:eastAsia="de-AT"/>
        </w:rPr>
        <w:t xml:space="preserve">If the </w:t>
      </w:r>
      <w:r>
        <w:rPr>
          <w:rFonts w:ascii="Courier New" w:hAnsi="Courier New" w:cs="Courier New"/>
          <w:sz w:val="20"/>
          <w:szCs w:val="20"/>
          <w:lang w:eastAsia="de-AT"/>
        </w:rPr>
        <w:t xml:space="preserve">file </w:t>
      </w:r>
      <w:r w:rsidRPr="00987CF4">
        <w:rPr>
          <w:rFonts w:ascii="Courier New" w:hAnsi="Courier New" w:cs="Courier New"/>
          <w:sz w:val="20"/>
          <w:szCs w:val="20"/>
          <w:lang w:eastAsia="de-AT"/>
        </w:rPr>
        <w:t xml:space="preserve">extension is </w:t>
      </w:r>
      <w:r>
        <w:rPr>
          <w:rFonts w:ascii="Courier New" w:hAnsi="Courier New" w:cs="Courier New"/>
          <w:sz w:val="20"/>
          <w:szCs w:val="20"/>
          <w:lang w:eastAsia="de-AT"/>
        </w:rPr>
        <w:t>xls or xlsx, i.e.:</w:t>
      </w:r>
    </w:p>
    <w:p w:rsidR="00987CF4" w:rsidRDefault="00987CF4" w:rsidP="004C2466">
      <w:pPr>
        <w:adjustRightInd w:val="0"/>
        <w:rPr>
          <w:rFonts w:ascii="Courier New" w:hAnsi="Courier New" w:cs="Courier New"/>
          <w:color w:val="0000FF"/>
          <w:sz w:val="20"/>
          <w:szCs w:val="20"/>
          <w:lang w:eastAsia="de-AT"/>
        </w:rPr>
      </w:pPr>
    </w:p>
    <w:p w:rsidR="00987CF4" w:rsidRPr="00987CF4" w:rsidRDefault="00987CF4" w:rsidP="00987CF4">
      <w:pPr>
        <w:autoSpaceDE w:val="0"/>
        <w:autoSpaceDN w:val="0"/>
        <w:adjustRightInd w:val="0"/>
        <w:spacing w:line="240" w:lineRule="auto"/>
        <w:jc w:val="center"/>
        <w:rPr>
          <w:rFonts w:ascii="Courier New" w:hAnsi="Courier New" w:cs="Courier New"/>
          <w:color w:val="0070C0"/>
          <w:lang w:eastAsia="de-AT"/>
        </w:rPr>
      </w:pPr>
      <w:r w:rsidRPr="00987CF4">
        <w:rPr>
          <w:rFonts w:ascii="Courier New" w:hAnsi="Courier New" w:cs="Courier New"/>
          <w:color w:val="0070C0"/>
          <w:sz w:val="20"/>
          <w:szCs w:val="20"/>
          <w:lang w:eastAsia="de-AT"/>
        </w:rPr>
        <w:t xml:space="preserve">if </w:t>
      </w:r>
      <w:proofErr w:type="gramStart"/>
      <w:r w:rsidRPr="00987CF4">
        <w:rPr>
          <w:rFonts w:ascii="Courier New" w:hAnsi="Courier New" w:cs="Courier New"/>
          <w:color w:val="0070C0"/>
          <w:sz w:val="20"/>
          <w:szCs w:val="20"/>
          <w:lang w:eastAsia="de-AT"/>
        </w:rPr>
        <w:t>strcmp(</w:t>
      </w:r>
      <w:proofErr w:type="gramEnd"/>
      <w:r w:rsidRPr="00987CF4">
        <w:rPr>
          <w:rFonts w:ascii="Courier New" w:hAnsi="Courier New" w:cs="Courier New"/>
          <w:color w:val="0070C0"/>
          <w:sz w:val="20"/>
          <w:szCs w:val="20"/>
          <w:lang w:eastAsia="de-AT"/>
        </w:rPr>
        <w:t>ext , '.xls') || strcmp(ext , '.xlsx')</w:t>
      </w:r>
    </w:p>
    <w:p w:rsidR="00987CF4" w:rsidRPr="004C2466" w:rsidRDefault="00987CF4" w:rsidP="004C2466">
      <w:pPr>
        <w:adjustRightInd w:val="0"/>
        <w:rPr>
          <w:rFonts w:ascii="Courier New" w:hAnsi="Courier New" w:cs="Courier New"/>
          <w:color w:val="0000FF"/>
          <w:sz w:val="20"/>
          <w:szCs w:val="20"/>
          <w:lang w:eastAsia="de-AT"/>
        </w:rPr>
      </w:pPr>
    </w:p>
    <w:p w:rsidR="00AD40C2" w:rsidRPr="00C545CC" w:rsidRDefault="00987CF4" w:rsidP="004C2466">
      <w:pPr>
        <w:adjustRightInd w:val="0"/>
        <w:rPr>
          <w:rFonts w:ascii="Courier New" w:hAnsi="Courier New" w:cs="Courier New"/>
          <w:sz w:val="20"/>
          <w:szCs w:val="20"/>
          <w:lang w:eastAsia="de-AT"/>
        </w:rPr>
      </w:pPr>
      <w:r w:rsidRPr="00C545CC">
        <w:rPr>
          <w:rFonts w:ascii="Courier New" w:hAnsi="Courier New" w:cs="Courier New"/>
          <w:sz w:val="20"/>
          <w:szCs w:val="20"/>
          <w:lang w:eastAsia="de-AT"/>
        </w:rPr>
        <w:t>then two syntaxes are possible, one with five input arguments, and the other one with four input arguments.</w:t>
      </w:r>
    </w:p>
    <w:p w:rsidR="00C545CC" w:rsidRPr="00C545CC" w:rsidRDefault="00C545CC" w:rsidP="004C2466">
      <w:pPr>
        <w:adjustRightInd w:val="0"/>
        <w:rPr>
          <w:rFonts w:ascii="Courier New" w:hAnsi="Courier New" w:cs="Courier New"/>
          <w:sz w:val="20"/>
          <w:szCs w:val="20"/>
          <w:lang w:eastAsia="de-AT"/>
        </w:rPr>
      </w:pPr>
      <w:r w:rsidRPr="00C545CC">
        <w:rPr>
          <w:rFonts w:ascii="Courier New" w:hAnsi="Courier New" w:cs="Courier New"/>
          <w:sz w:val="20"/>
          <w:szCs w:val="20"/>
          <w:lang w:eastAsia="de-AT"/>
        </w:rPr>
        <w:t>If the syntax with five input argument</w:t>
      </w:r>
      <w:r w:rsidR="00FA75A9">
        <w:rPr>
          <w:rFonts w:ascii="Courier New" w:hAnsi="Courier New" w:cs="Courier New"/>
          <w:sz w:val="20"/>
          <w:szCs w:val="20"/>
          <w:lang w:eastAsia="de-AT"/>
        </w:rPr>
        <w:t>s</w:t>
      </w:r>
      <w:r w:rsidRPr="00C545CC">
        <w:rPr>
          <w:rFonts w:ascii="Courier New" w:hAnsi="Courier New" w:cs="Courier New"/>
          <w:sz w:val="20"/>
          <w:szCs w:val="20"/>
          <w:lang w:eastAsia="de-AT"/>
        </w:rPr>
        <w:t xml:space="preserve"> is selected, i.e.:</w:t>
      </w:r>
    </w:p>
    <w:p w:rsidR="00C545CC" w:rsidRDefault="00C545CC" w:rsidP="004C2466">
      <w:pPr>
        <w:adjustRightInd w:val="0"/>
        <w:rPr>
          <w:rFonts w:ascii="Courier New" w:hAnsi="Courier New" w:cs="Courier New"/>
          <w:color w:val="0000FF"/>
          <w:sz w:val="20"/>
          <w:szCs w:val="20"/>
          <w:lang w:eastAsia="de-AT"/>
        </w:rPr>
      </w:pPr>
    </w:p>
    <w:p w:rsidR="00C545CC" w:rsidRPr="00541524" w:rsidRDefault="00C545CC" w:rsidP="00C545CC">
      <w:pPr>
        <w:autoSpaceDE w:val="0"/>
        <w:autoSpaceDN w:val="0"/>
        <w:adjustRightInd w:val="0"/>
        <w:spacing w:line="240" w:lineRule="auto"/>
        <w:jc w:val="center"/>
        <w:rPr>
          <w:rFonts w:ascii="Courier New" w:hAnsi="Courier New" w:cs="Courier New"/>
          <w:color w:val="0070C0"/>
          <w:lang w:eastAsia="de-AT"/>
        </w:rPr>
      </w:pPr>
      <w:r w:rsidRPr="00541524">
        <w:rPr>
          <w:rFonts w:ascii="Courier New" w:hAnsi="Courier New" w:cs="Courier New"/>
          <w:color w:val="0070C0"/>
          <w:sz w:val="20"/>
          <w:szCs w:val="20"/>
          <w:lang w:eastAsia="de-AT"/>
        </w:rPr>
        <w:t>if (nargin==5)</w:t>
      </w:r>
    </w:p>
    <w:p w:rsidR="00AD40C2" w:rsidRPr="004C2466" w:rsidRDefault="00AD40C2" w:rsidP="004C2466">
      <w:pPr>
        <w:adjustRightInd w:val="0"/>
        <w:rPr>
          <w:rFonts w:ascii="Courier New" w:hAnsi="Courier New" w:cs="Courier New"/>
          <w:color w:val="0000FF"/>
          <w:sz w:val="20"/>
          <w:szCs w:val="20"/>
          <w:lang w:eastAsia="de-AT"/>
        </w:rPr>
      </w:pPr>
    </w:p>
    <w:p w:rsidR="00AD40C2" w:rsidRPr="00C545CC" w:rsidRDefault="00C545CC" w:rsidP="004C2466">
      <w:pPr>
        <w:adjustRightInd w:val="0"/>
        <w:rPr>
          <w:rFonts w:ascii="Courier New" w:hAnsi="Courier New" w:cs="Courier New"/>
          <w:sz w:val="20"/>
          <w:szCs w:val="20"/>
          <w:lang w:eastAsia="de-AT"/>
        </w:rPr>
      </w:pPr>
      <w:r w:rsidRPr="00C545CC">
        <w:rPr>
          <w:rFonts w:ascii="Courier New" w:hAnsi="Courier New" w:cs="Courier New"/>
          <w:sz w:val="20"/>
          <w:szCs w:val="20"/>
          <w:lang w:eastAsia="de-AT"/>
        </w:rPr>
        <w:t>then the corresponding input arguments are:</w:t>
      </w:r>
    </w:p>
    <w:p w:rsidR="00C545CC" w:rsidRDefault="00C545CC" w:rsidP="004C2466">
      <w:pPr>
        <w:adjustRightInd w:val="0"/>
        <w:rPr>
          <w:rFonts w:ascii="Courier New" w:hAnsi="Courier New" w:cs="Courier New"/>
          <w:color w:val="0000FF"/>
          <w:sz w:val="20"/>
          <w:szCs w:val="20"/>
          <w:lang w:eastAsia="de-AT"/>
        </w:rPr>
      </w:pPr>
    </w:p>
    <w:p w:rsidR="00C545CC" w:rsidRPr="00C545CC" w:rsidRDefault="00C545CC" w:rsidP="00C545CC">
      <w:pPr>
        <w:adjustRightInd w:val="0"/>
        <w:jc w:val="center"/>
        <w:rPr>
          <w:rFonts w:ascii="Courier New" w:hAnsi="Courier New" w:cs="Courier New"/>
          <w:color w:val="0070C0"/>
          <w:sz w:val="20"/>
          <w:szCs w:val="20"/>
          <w:lang w:eastAsia="de-AT"/>
        </w:rPr>
      </w:pPr>
      <w:r w:rsidRPr="00C545CC">
        <w:rPr>
          <w:rFonts w:ascii="Courier New" w:hAnsi="Courier New" w:cs="Courier New"/>
          <w:bCs/>
          <w:color w:val="0070C0"/>
          <w:sz w:val="20"/>
          <w:szCs w:val="20"/>
          <w:lang w:eastAsia="de-AT"/>
        </w:rPr>
        <w:t>read_</w:t>
      </w:r>
      <w:proofErr w:type="gramStart"/>
      <w:r w:rsidRPr="00C545CC">
        <w:rPr>
          <w:rFonts w:ascii="Courier New" w:hAnsi="Courier New" w:cs="Courier New"/>
          <w:bCs/>
          <w:color w:val="0070C0"/>
          <w:sz w:val="20"/>
          <w:szCs w:val="20"/>
          <w:lang w:eastAsia="de-AT"/>
        </w:rPr>
        <w:t>data(</w:t>
      </w:r>
      <w:proofErr w:type="gramEnd"/>
      <w:r w:rsidRPr="00C545CC">
        <w:rPr>
          <w:rFonts w:ascii="Courier New" w:hAnsi="Courier New" w:cs="Courier New"/>
          <w:bCs/>
          <w:color w:val="0070C0"/>
          <w:sz w:val="20"/>
          <w:szCs w:val="20"/>
          <w:lang w:eastAsia="de-AT"/>
        </w:rPr>
        <w:t>file_name , sheet_name , mean_val , std_unc , names)</w:t>
      </w:r>
    </w:p>
    <w:p w:rsidR="00AD40C2" w:rsidRPr="004C2466" w:rsidRDefault="00AD40C2" w:rsidP="004C2466">
      <w:pPr>
        <w:adjustRightInd w:val="0"/>
        <w:rPr>
          <w:rFonts w:ascii="Courier New" w:hAnsi="Courier New" w:cs="Courier New"/>
          <w:color w:val="0000FF"/>
          <w:sz w:val="20"/>
          <w:szCs w:val="20"/>
          <w:lang w:eastAsia="de-AT"/>
        </w:rPr>
      </w:pPr>
    </w:p>
    <w:p w:rsidR="00AD40C2" w:rsidRDefault="00173B22" w:rsidP="004C2466">
      <w:pPr>
        <w:adjustRightInd w:val="0"/>
        <w:rPr>
          <w:rFonts w:ascii="Courier New" w:hAnsi="Courier New" w:cs="Courier New"/>
          <w:sz w:val="20"/>
          <w:szCs w:val="20"/>
          <w:lang w:eastAsia="de-AT"/>
        </w:rPr>
      </w:pPr>
      <w:r w:rsidRPr="00173B22">
        <w:rPr>
          <w:rFonts w:ascii="Courier New" w:hAnsi="Courier New" w:cs="Courier New"/>
          <w:sz w:val="20"/>
          <w:szCs w:val="20"/>
          <w:lang w:eastAsia="de-AT"/>
        </w:rPr>
        <w:t xml:space="preserve">In this case, the contents of the file cells are read and stored into their corresponding variables using the </w:t>
      </w:r>
      <w:proofErr w:type="gramStart"/>
      <w:r w:rsidRPr="00173B22">
        <w:rPr>
          <w:rFonts w:ascii="Courier New" w:hAnsi="Courier New" w:cs="Courier New"/>
          <w:sz w:val="20"/>
          <w:szCs w:val="20"/>
          <w:lang w:eastAsia="de-AT"/>
        </w:rPr>
        <w:t>xlsread(</w:t>
      </w:r>
      <w:proofErr w:type="gramEnd"/>
      <w:r w:rsidRPr="00173B22">
        <w:rPr>
          <w:rFonts w:ascii="Courier New" w:hAnsi="Courier New" w:cs="Courier New"/>
          <w:sz w:val="20"/>
          <w:szCs w:val="20"/>
          <w:lang w:eastAsia="de-AT"/>
        </w:rPr>
        <w:t>) function:</w:t>
      </w:r>
    </w:p>
    <w:p w:rsidR="00A04FCE" w:rsidRPr="00173B22" w:rsidRDefault="00A04FCE" w:rsidP="004C2466">
      <w:pPr>
        <w:adjustRightInd w:val="0"/>
        <w:rPr>
          <w:rFonts w:ascii="Courier New" w:hAnsi="Courier New" w:cs="Courier New"/>
          <w:sz w:val="20"/>
          <w:szCs w:val="20"/>
          <w:lang w:eastAsia="de-AT"/>
        </w:rPr>
      </w:pPr>
    </w:p>
    <w:p w:rsidR="00173B22" w:rsidRDefault="00173B22" w:rsidP="004C2466">
      <w:pPr>
        <w:adjustRightInd w:val="0"/>
        <w:rPr>
          <w:rFonts w:ascii="Courier New" w:hAnsi="Courier New" w:cs="Courier New"/>
          <w:color w:val="0000FF"/>
          <w:sz w:val="20"/>
          <w:szCs w:val="20"/>
          <w:lang w:eastAsia="de-AT"/>
        </w:rPr>
      </w:pPr>
    </w:p>
    <w:p w:rsidR="00173B22" w:rsidRPr="00173B22" w:rsidRDefault="00173B22" w:rsidP="00173B22">
      <w:pPr>
        <w:autoSpaceDE w:val="0"/>
        <w:autoSpaceDN w:val="0"/>
        <w:adjustRightInd w:val="0"/>
        <w:spacing w:line="240" w:lineRule="auto"/>
        <w:ind w:left="720" w:firstLine="720"/>
        <w:rPr>
          <w:rFonts w:ascii="Courier New" w:hAnsi="Courier New" w:cs="Courier New"/>
          <w:color w:val="0070C0"/>
          <w:lang w:eastAsia="de-AT"/>
        </w:rPr>
      </w:pPr>
      <w:r w:rsidRPr="00173B22">
        <w:rPr>
          <w:rFonts w:ascii="Courier New" w:hAnsi="Courier New" w:cs="Courier New"/>
          <w:color w:val="0070C0"/>
          <w:sz w:val="20"/>
          <w:szCs w:val="20"/>
          <w:lang w:eastAsia="de-AT"/>
        </w:rPr>
        <w:t>[</w:t>
      </w:r>
      <w:proofErr w:type="gramStart"/>
      <w:r w:rsidRPr="00173B22">
        <w:rPr>
          <w:rFonts w:ascii="Courier New" w:hAnsi="Courier New" w:cs="Courier New"/>
          <w:color w:val="0070C0"/>
          <w:sz w:val="20"/>
          <w:szCs w:val="20"/>
          <w:lang w:eastAsia="de-AT"/>
        </w:rPr>
        <w:t>~,var</w:t>
      </w:r>
      <w:proofErr w:type="gramEnd"/>
      <w:r w:rsidRPr="00173B22">
        <w:rPr>
          <w:rFonts w:ascii="Courier New" w:hAnsi="Courier New" w:cs="Courier New"/>
          <w:color w:val="0070C0"/>
          <w:sz w:val="20"/>
          <w:szCs w:val="20"/>
          <w:lang w:eastAsia="de-AT"/>
        </w:rPr>
        <w:t>_names] = xlsread(arg1, arg2 , arg5 );</w:t>
      </w:r>
    </w:p>
    <w:p w:rsidR="00173B22" w:rsidRPr="00173B22" w:rsidRDefault="00173B22" w:rsidP="00173B22">
      <w:pPr>
        <w:autoSpaceDE w:val="0"/>
        <w:autoSpaceDN w:val="0"/>
        <w:adjustRightInd w:val="0"/>
        <w:spacing w:line="240" w:lineRule="auto"/>
        <w:rPr>
          <w:rFonts w:ascii="Courier New" w:hAnsi="Courier New" w:cs="Courier New"/>
          <w:color w:val="0070C0"/>
          <w:lang w:eastAsia="de-AT"/>
        </w:rPr>
      </w:pPr>
    </w:p>
    <w:p w:rsidR="00173B22" w:rsidRPr="00173B22" w:rsidRDefault="00173B22" w:rsidP="00173B22">
      <w:pPr>
        <w:autoSpaceDE w:val="0"/>
        <w:autoSpaceDN w:val="0"/>
        <w:adjustRightInd w:val="0"/>
        <w:spacing w:line="240" w:lineRule="auto"/>
        <w:ind w:left="720" w:firstLine="720"/>
        <w:rPr>
          <w:rFonts w:ascii="Courier New" w:hAnsi="Courier New" w:cs="Courier New"/>
          <w:color w:val="0070C0"/>
          <w:lang w:eastAsia="de-AT"/>
        </w:rPr>
      </w:pPr>
      <w:r w:rsidRPr="00173B22">
        <w:rPr>
          <w:rFonts w:ascii="Courier New" w:hAnsi="Courier New" w:cs="Courier New"/>
          <w:color w:val="0070C0"/>
          <w:sz w:val="20"/>
          <w:szCs w:val="20"/>
          <w:lang w:eastAsia="de-AT"/>
        </w:rPr>
        <w:t xml:space="preserve">var_means = </w:t>
      </w:r>
      <w:proofErr w:type="gramStart"/>
      <w:r w:rsidRPr="00173B22">
        <w:rPr>
          <w:rFonts w:ascii="Courier New" w:hAnsi="Courier New" w:cs="Courier New"/>
          <w:color w:val="0070C0"/>
          <w:sz w:val="20"/>
          <w:szCs w:val="20"/>
          <w:lang w:eastAsia="de-AT"/>
        </w:rPr>
        <w:t>xlsread(</w:t>
      </w:r>
      <w:proofErr w:type="gramEnd"/>
      <w:r w:rsidRPr="00173B22">
        <w:rPr>
          <w:rFonts w:ascii="Courier New" w:hAnsi="Courier New" w:cs="Courier New"/>
          <w:color w:val="0070C0"/>
          <w:sz w:val="20"/>
          <w:szCs w:val="20"/>
          <w:lang w:eastAsia="de-AT"/>
        </w:rPr>
        <w:t>arg1, arg2 , arg3 );</w:t>
      </w:r>
    </w:p>
    <w:p w:rsidR="00173B22" w:rsidRPr="00173B22" w:rsidRDefault="00173B22" w:rsidP="00173B22">
      <w:pPr>
        <w:autoSpaceDE w:val="0"/>
        <w:autoSpaceDN w:val="0"/>
        <w:adjustRightInd w:val="0"/>
        <w:spacing w:line="240" w:lineRule="auto"/>
        <w:rPr>
          <w:rFonts w:ascii="Courier New" w:hAnsi="Courier New" w:cs="Courier New"/>
          <w:color w:val="0070C0"/>
          <w:lang w:eastAsia="de-AT"/>
        </w:rPr>
      </w:pPr>
    </w:p>
    <w:p w:rsidR="00173B22" w:rsidRDefault="00173B22" w:rsidP="00173B22">
      <w:pPr>
        <w:autoSpaceDE w:val="0"/>
        <w:autoSpaceDN w:val="0"/>
        <w:adjustRightInd w:val="0"/>
        <w:spacing w:line="240" w:lineRule="auto"/>
        <w:ind w:left="720" w:firstLine="720"/>
        <w:rPr>
          <w:rFonts w:ascii="Courier New" w:hAnsi="Courier New" w:cs="Courier New"/>
          <w:color w:val="0070C0"/>
          <w:sz w:val="20"/>
          <w:szCs w:val="20"/>
          <w:lang w:eastAsia="de-AT"/>
        </w:rPr>
      </w:pPr>
      <w:r w:rsidRPr="00173B22">
        <w:rPr>
          <w:rFonts w:ascii="Courier New" w:hAnsi="Courier New" w:cs="Courier New"/>
          <w:color w:val="0070C0"/>
          <w:sz w:val="20"/>
          <w:szCs w:val="20"/>
          <w:lang w:eastAsia="de-AT"/>
        </w:rPr>
        <w:t xml:space="preserve">var_stds = </w:t>
      </w:r>
      <w:proofErr w:type="gramStart"/>
      <w:r w:rsidRPr="00173B22">
        <w:rPr>
          <w:rFonts w:ascii="Courier New" w:hAnsi="Courier New" w:cs="Courier New"/>
          <w:color w:val="0070C0"/>
          <w:sz w:val="20"/>
          <w:szCs w:val="20"/>
          <w:lang w:eastAsia="de-AT"/>
        </w:rPr>
        <w:t>xlsread(</w:t>
      </w:r>
      <w:proofErr w:type="gramEnd"/>
      <w:r w:rsidRPr="00173B22">
        <w:rPr>
          <w:rFonts w:ascii="Courier New" w:hAnsi="Courier New" w:cs="Courier New"/>
          <w:color w:val="0070C0"/>
          <w:sz w:val="20"/>
          <w:szCs w:val="20"/>
          <w:lang w:eastAsia="de-AT"/>
        </w:rPr>
        <w:t>arg1, arg2 , arg4 );</w:t>
      </w:r>
    </w:p>
    <w:p w:rsidR="00173B22" w:rsidRDefault="00173B22" w:rsidP="00173B22">
      <w:pPr>
        <w:autoSpaceDE w:val="0"/>
        <w:autoSpaceDN w:val="0"/>
        <w:adjustRightInd w:val="0"/>
        <w:spacing w:line="240" w:lineRule="auto"/>
        <w:jc w:val="both"/>
        <w:rPr>
          <w:rFonts w:ascii="Courier New" w:hAnsi="Courier New" w:cs="Courier New"/>
          <w:color w:val="0070C0"/>
          <w:sz w:val="20"/>
          <w:szCs w:val="20"/>
          <w:lang w:eastAsia="de-AT"/>
        </w:rPr>
      </w:pPr>
    </w:p>
    <w:p w:rsidR="00173B22" w:rsidRPr="00173B22" w:rsidRDefault="00173B22" w:rsidP="00173B22">
      <w:pPr>
        <w:autoSpaceDE w:val="0"/>
        <w:autoSpaceDN w:val="0"/>
        <w:adjustRightInd w:val="0"/>
        <w:spacing w:line="240" w:lineRule="auto"/>
        <w:jc w:val="both"/>
        <w:rPr>
          <w:rFonts w:ascii="Courier New" w:hAnsi="Courier New" w:cs="Courier New"/>
          <w:color w:val="0070C0"/>
          <w:lang w:eastAsia="de-AT"/>
        </w:rPr>
      </w:pPr>
      <w:r w:rsidRPr="00173B22">
        <w:rPr>
          <w:rFonts w:ascii="Courier New" w:hAnsi="Courier New" w:cs="Courier New"/>
          <w:sz w:val="20"/>
          <w:szCs w:val="20"/>
          <w:lang w:eastAsia="de-AT"/>
        </w:rPr>
        <w:t xml:space="preserve">The array </w:t>
      </w:r>
      <w:r>
        <w:rPr>
          <w:rFonts w:ascii="Courier New" w:hAnsi="Courier New" w:cs="Courier New"/>
          <w:color w:val="0070C0"/>
          <w:sz w:val="20"/>
          <w:szCs w:val="20"/>
          <w:lang w:eastAsia="de-AT"/>
        </w:rPr>
        <w:t xml:space="preserve">data </w:t>
      </w:r>
      <w:r w:rsidRPr="00173B22">
        <w:rPr>
          <w:rFonts w:ascii="Courier New" w:hAnsi="Courier New" w:cs="Courier New"/>
          <w:sz w:val="20"/>
          <w:szCs w:val="20"/>
          <w:lang w:eastAsia="de-AT"/>
        </w:rPr>
        <w:t xml:space="preserve">of uncertainty objects can then be generated: </w:t>
      </w:r>
    </w:p>
    <w:p w:rsidR="00173B22" w:rsidRPr="00173B22" w:rsidRDefault="00173B22" w:rsidP="00173B22">
      <w:pPr>
        <w:autoSpaceDE w:val="0"/>
        <w:autoSpaceDN w:val="0"/>
        <w:adjustRightInd w:val="0"/>
        <w:spacing w:line="240" w:lineRule="auto"/>
        <w:rPr>
          <w:rFonts w:ascii="Courier New" w:hAnsi="Courier New" w:cs="Courier New"/>
          <w:color w:val="0070C0"/>
          <w:lang w:eastAsia="de-AT"/>
        </w:rPr>
      </w:pPr>
    </w:p>
    <w:p w:rsidR="00173B22" w:rsidRPr="00173B22" w:rsidRDefault="00173B22" w:rsidP="00173B22">
      <w:pPr>
        <w:autoSpaceDE w:val="0"/>
        <w:autoSpaceDN w:val="0"/>
        <w:adjustRightInd w:val="0"/>
        <w:spacing w:line="240" w:lineRule="auto"/>
        <w:ind w:left="720" w:firstLine="720"/>
        <w:rPr>
          <w:rFonts w:ascii="Courier New" w:hAnsi="Courier New" w:cs="Courier New"/>
          <w:color w:val="0070C0"/>
          <w:lang w:eastAsia="de-AT"/>
        </w:rPr>
      </w:pPr>
      <w:r w:rsidRPr="00173B22">
        <w:rPr>
          <w:rFonts w:ascii="Courier New" w:hAnsi="Courier New" w:cs="Courier New"/>
          <w:color w:val="0070C0"/>
          <w:sz w:val="20"/>
          <w:szCs w:val="20"/>
          <w:lang w:eastAsia="de-AT"/>
        </w:rPr>
        <w:t>data=</w:t>
      </w:r>
      <w:proofErr w:type="gramStart"/>
      <w:r w:rsidRPr="00173B22">
        <w:rPr>
          <w:rFonts w:ascii="Courier New" w:hAnsi="Courier New" w:cs="Courier New"/>
          <w:color w:val="0070C0"/>
          <w:sz w:val="20"/>
          <w:szCs w:val="20"/>
          <w:lang w:eastAsia="de-AT"/>
        </w:rPr>
        <w:t>unc(</w:t>
      </w:r>
      <w:proofErr w:type="gramEnd"/>
      <w:r w:rsidRPr="00173B22">
        <w:rPr>
          <w:rFonts w:ascii="Courier New" w:hAnsi="Courier New" w:cs="Courier New"/>
          <w:color w:val="0070C0"/>
          <w:sz w:val="20"/>
          <w:szCs w:val="20"/>
          <w:lang w:eastAsia="de-AT"/>
        </w:rPr>
        <w:t>var_means , var_stds , var_names );</w:t>
      </w:r>
    </w:p>
    <w:p w:rsidR="00173B22" w:rsidRPr="004C2466" w:rsidRDefault="00173B22" w:rsidP="004C2466">
      <w:pPr>
        <w:adjustRightInd w:val="0"/>
        <w:rPr>
          <w:rFonts w:ascii="Courier New" w:hAnsi="Courier New" w:cs="Courier New"/>
          <w:color w:val="0000FF"/>
          <w:sz w:val="20"/>
          <w:szCs w:val="20"/>
          <w:lang w:eastAsia="de-AT"/>
        </w:rPr>
      </w:pPr>
    </w:p>
    <w:p w:rsidR="00FA75A9" w:rsidRPr="00C545CC" w:rsidRDefault="00FA75A9" w:rsidP="00FA75A9">
      <w:pPr>
        <w:adjustRightInd w:val="0"/>
        <w:rPr>
          <w:rFonts w:ascii="Courier New" w:hAnsi="Courier New" w:cs="Courier New"/>
          <w:sz w:val="20"/>
          <w:szCs w:val="20"/>
          <w:lang w:eastAsia="de-AT"/>
        </w:rPr>
      </w:pPr>
      <w:r>
        <w:rPr>
          <w:rFonts w:ascii="Courier New" w:hAnsi="Courier New" w:cs="Courier New"/>
          <w:sz w:val="20"/>
          <w:szCs w:val="20"/>
          <w:lang w:eastAsia="de-AT"/>
        </w:rPr>
        <w:t>If the syntax with four</w:t>
      </w:r>
      <w:r w:rsidRPr="00C545CC">
        <w:rPr>
          <w:rFonts w:ascii="Courier New" w:hAnsi="Courier New" w:cs="Courier New"/>
          <w:sz w:val="20"/>
          <w:szCs w:val="20"/>
          <w:lang w:eastAsia="de-AT"/>
        </w:rPr>
        <w:t xml:space="preserve"> input argument</w:t>
      </w:r>
      <w:r>
        <w:rPr>
          <w:rFonts w:ascii="Courier New" w:hAnsi="Courier New" w:cs="Courier New"/>
          <w:sz w:val="20"/>
          <w:szCs w:val="20"/>
          <w:lang w:eastAsia="de-AT"/>
        </w:rPr>
        <w:t>s</w:t>
      </w:r>
      <w:r w:rsidRPr="00C545CC">
        <w:rPr>
          <w:rFonts w:ascii="Courier New" w:hAnsi="Courier New" w:cs="Courier New"/>
          <w:sz w:val="20"/>
          <w:szCs w:val="20"/>
          <w:lang w:eastAsia="de-AT"/>
        </w:rPr>
        <w:t xml:space="preserve"> is selected, i.e.:</w:t>
      </w:r>
    </w:p>
    <w:p w:rsidR="00FA75A9" w:rsidRDefault="00FA75A9" w:rsidP="00FA75A9">
      <w:pPr>
        <w:adjustRightInd w:val="0"/>
        <w:rPr>
          <w:rFonts w:ascii="Courier New" w:hAnsi="Courier New" w:cs="Courier New"/>
          <w:color w:val="0000FF"/>
          <w:sz w:val="20"/>
          <w:szCs w:val="20"/>
          <w:lang w:eastAsia="de-AT"/>
        </w:rPr>
      </w:pPr>
    </w:p>
    <w:p w:rsidR="00FA75A9" w:rsidRPr="00C545CC" w:rsidRDefault="00FA75A9" w:rsidP="00FA75A9">
      <w:pPr>
        <w:autoSpaceDE w:val="0"/>
        <w:autoSpaceDN w:val="0"/>
        <w:adjustRightInd w:val="0"/>
        <w:spacing w:line="240" w:lineRule="auto"/>
        <w:jc w:val="center"/>
        <w:rPr>
          <w:rFonts w:ascii="Courier New" w:hAnsi="Courier New" w:cs="Courier New"/>
          <w:lang w:eastAsia="de-AT"/>
        </w:rPr>
      </w:pPr>
      <w:r w:rsidRPr="00C545CC">
        <w:rPr>
          <w:rFonts w:ascii="Courier New" w:hAnsi="Courier New" w:cs="Courier New"/>
          <w:color w:val="0000FF"/>
          <w:sz w:val="20"/>
          <w:szCs w:val="20"/>
          <w:lang w:eastAsia="de-AT"/>
        </w:rPr>
        <w:t>if</w:t>
      </w:r>
      <w:r>
        <w:rPr>
          <w:rFonts w:ascii="Courier New" w:hAnsi="Courier New" w:cs="Courier New"/>
          <w:color w:val="000000"/>
          <w:sz w:val="20"/>
          <w:szCs w:val="20"/>
          <w:lang w:eastAsia="de-AT"/>
        </w:rPr>
        <w:t xml:space="preserve"> (nargin==4</w:t>
      </w:r>
      <w:r w:rsidRPr="00C545CC">
        <w:rPr>
          <w:rFonts w:ascii="Courier New" w:hAnsi="Courier New" w:cs="Courier New"/>
          <w:color w:val="000000"/>
          <w:sz w:val="20"/>
          <w:szCs w:val="20"/>
          <w:lang w:eastAsia="de-AT"/>
        </w:rPr>
        <w:t>)</w:t>
      </w:r>
    </w:p>
    <w:p w:rsidR="00FA75A9" w:rsidRPr="004C2466" w:rsidRDefault="00FA75A9" w:rsidP="00FA75A9">
      <w:pPr>
        <w:adjustRightInd w:val="0"/>
        <w:rPr>
          <w:rFonts w:ascii="Courier New" w:hAnsi="Courier New" w:cs="Courier New"/>
          <w:color w:val="0000FF"/>
          <w:sz w:val="20"/>
          <w:szCs w:val="20"/>
          <w:lang w:eastAsia="de-AT"/>
        </w:rPr>
      </w:pPr>
    </w:p>
    <w:p w:rsidR="00FA75A9" w:rsidRPr="00C545CC" w:rsidRDefault="00FA75A9" w:rsidP="00FA75A9">
      <w:pPr>
        <w:adjustRightInd w:val="0"/>
        <w:rPr>
          <w:rFonts w:ascii="Courier New" w:hAnsi="Courier New" w:cs="Courier New"/>
          <w:sz w:val="20"/>
          <w:szCs w:val="20"/>
          <w:lang w:eastAsia="de-AT"/>
        </w:rPr>
      </w:pPr>
      <w:r w:rsidRPr="00C545CC">
        <w:rPr>
          <w:rFonts w:ascii="Courier New" w:hAnsi="Courier New" w:cs="Courier New"/>
          <w:sz w:val="20"/>
          <w:szCs w:val="20"/>
          <w:lang w:eastAsia="de-AT"/>
        </w:rPr>
        <w:t>then the corresponding input arguments are:</w:t>
      </w:r>
    </w:p>
    <w:p w:rsidR="00FA75A9" w:rsidRDefault="00FA75A9" w:rsidP="00FA75A9">
      <w:pPr>
        <w:adjustRightInd w:val="0"/>
        <w:rPr>
          <w:rFonts w:ascii="Courier New" w:hAnsi="Courier New" w:cs="Courier New"/>
          <w:color w:val="0000FF"/>
          <w:sz w:val="20"/>
          <w:szCs w:val="20"/>
          <w:lang w:eastAsia="de-AT"/>
        </w:rPr>
      </w:pPr>
    </w:p>
    <w:p w:rsidR="00AD40C2" w:rsidRPr="00FA75A9" w:rsidRDefault="00FA75A9" w:rsidP="00FA75A9">
      <w:pPr>
        <w:adjustRightInd w:val="0"/>
        <w:jc w:val="center"/>
        <w:rPr>
          <w:rFonts w:ascii="Courier New" w:hAnsi="Courier New" w:cs="Courier New"/>
          <w:color w:val="0070C0"/>
          <w:sz w:val="20"/>
          <w:szCs w:val="20"/>
          <w:lang w:eastAsia="de-AT"/>
        </w:rPr>
      </w:pPr>
      <w:r w:rsidRPr="00FA75A9">
        <w:rPr>
          <w:rFonts w:ascii="Courier New" w:hAnsi="Courier New" w:cs="Courier New"/>
          <w:bCs/>
          <w:color w:val="0070C0"/>
          <w:sz w:val="20"/>
          <w:szCs w:val="20"/>
          <w:lang w:eastAsia="de-AT"/>
        </w:rPr>
        <w:t>read_</w:t>
      </w:r>
      <w:proofErr w:type="gramStart"/>
      <w:r w:rsidRPr="00FA75A9">
        <w:rPr>
          <w:rFonts w:ascii="Courier New" w:hAnsi="Courier New" w:cs="Courier New"/>
          <w:bCs/>
          <w:color w:val="0070C0"/>
          <w:sz w:val="20"/>
          <w:szCs w:val="20"/>
          <w:lang w:eastAsia="de-AT"/>
        </w:rPr>
        <w:t>data( file</w:t>
      </w:r>
      <w:proofErr w:type="gramEnd"/>
      <w:r w:rsidRPr="00FA75A9">
        <w:rPr>
          <w:rFonts w:ascii="Courier New" w:hAnsi="Courier New" w:cs="Courier New"/>
          <w:bCs/>
          <w:color w:val="0070C0"/>
          <w:sz w:val="20"/>
          <w:szCs w:val="20"/>
          <w:lang w:eastAsia="de-AT"/>
        </w:rPr>
        <w:t>_name , sheet_name , range , 'r/c')</w:t>
      </w:r>
    </w:p>
    <w:p w:rsidR="00AD40C2" w:rsidRPr="004C2466" w:rsidRDefault="00AD40C2" w:rsidP="004C2466">
      <w:pPr>
        <w:adjustRightInd w:val="0"/>
        <w:rPr>
          <w:rFonts w:ascii="Courier New" w:hAnsi="Courier New" w:cs="Courier New"/>
          <w:color w:val="0000FF"/>
          <w:sz w:val="20"/>
          <w:szCs w:val="20"/>
          <w:lang w:eastAsia="de-AT"/>
        </w:rPr>
      </w:pPr>
    </w:p>
    <w:p w:rsidR="00896482" w:rsidRPr="00896482" w:rsidRDefault="00896482" w:rsidP="00896482">
      <w:pPr>
        <w:adjustRightInd w:val="0"/>
        <w:rPr>
          <w:rFonts w:ascii="Courier New" w:hAnsi="Courier New" w:cs="Courier New"/>
          <w:sz w:val="20"/>
          <w:szCs w:val="20"/>
          <w:lang w:eastAsia="de-AT"/>
        </w:rPr>
      </w:pPr>
      <w:r w:rsidRPr="00896482">
        <w:rPr>
          <w:rFonts w:ascii="Courier New" w:hAnsi="Courier New" w:cs="Courier New"/>
          <w:sz w:val="20"/>
          <w:szCs w:val="20"/>
          <w:lang w:eastAsia="de-AT"/>
        </w:rPr>
        <w:t xml:space="preserve">Read raw data from a specified range </w:t>
      </w:r>
      <w:r w:rsidRPr="00896482">
        <w:rPr>
          <w:rFonts w:ascii="Courier New" w:hAnsi="Courier New" w:cs="Courier New"/>
          <w:i/>
          <w:iCs/>
          <w:color w:val="0070C0"/>
          <w:sz w:val="20"/>
          <w:szCs w:val="20"/>
          <w:lang w:eastAsia="de-AT"/>
        </w:rPr>
        <w:t>range</w:t>
      </w:r>
      <w:r w:rsidRPr="00896482">
        <w:rPr>
          <w:rFonts w:ascii="Courier New" w:hAnsi="Courier New" w:cs="Courier New"/>
          <w:i/>
          <w:iCs/>
          <w:sz w:val="20"/>
          <w:szCs w:val="20"/>
          <w:lang w:eastAsia="de-AT"/>
        </w:rPr>
        <w:t xml:space="preserve"> </w:t>
      </w:r>
      <w:r w:rsidRPr="00896482">
        <w:rPr>
          <w:rFonts w:ascii="Courier New" w:hAnsi="Courier New" w:cs="Courier New"/>
          <w:sz w:val="20"/>
          <w:szCs w:val="20"/>
          <w:lang w:eastAsia="de-AT"/>
        </w:rPr>
        <w:t xml:space="preserve">of an Excel sheet </w:t>
      </w:r>
      <w:r w:rsidRPr="00896482">
        <w:rPr>
          <w:rFonts w:ascii="Courier New" w:hAnsi="Courier New" w:cs="Courier New"/>
          <w:i/>
          <w:iCs/>
          <w:color w:val="0070C0"/>
          <w:sz w:val="20"/>
          <w:szCs w:val="20"/>
          <w:lang w:eastAsia="de-AT"/>
        </w:rPr>
        <w:t xml:space="preserve">sheet_name </w:t>
      </w:r>
      <w:r w:rsidRPr="00896482">
        <w:rPr>
          <w:rFonts w:ascii="Courier New" w:hAnsi="Courier New" w:cs="Courier New"/>
          <w:sz w:val="20"/>
          <w:szCs w:val="20"/>
          <w:lang w:eastAsia="de-AT"/>
        </w:rPr>
        <w:t xml:space="preserve">of an Excel file </w:t>
      </w:r>
      <w:r w:rsidRPr="00896482">
        <w:rPr>
          <w:rFonts w:ascii="Courier New" w:hAnsi="Courier New" w:cs="Courier New"/>
          <w:i/>
          <w:iCs/>
          <w:color w:val="0070C0"/>
          <w:sz w:val="20"/>
          <w:szCs w:val="20"/>
          <w:lang w:eastAsia="de-AT"/>
        </w:rPr>
        <w:t xml:space="preserve">file_name </w:t>
      </w:r>
      <w:r w:rsidRPr="00896482">
        <w:rPr>
          <w:rFonts w:ascii="Courier New" w:hAnsi="Courier New" w:cs="Courier New"/>
          <w:sz w:val="20"/>
          <w:szCs w:val="20"/>
          <w:lang w:eastAsia="de-AT"/>
        </w:rPr>
        <w:t>and generate unc</w:t>
      </w:r>
      <w:r>
        <w:rPr>
          <w:rFonts w:ascii="Courier New" w:hAnsi="Courier New" w:cs="Courier New"/>
          <w:sz w:val="20"/>
          <w:szCs w:val="20"/>
          <w:lang w:eastAsia="de-AT"/>
        </w:rPr>
        <w:t>ertainty</w:t>
      </w:r>
      <w:r w:rsidRPr="00896482">
        <w:rPr>
          <w:rFonts w:ascii="Courier New" w:hAnsi="Courier New" w:cs="Courier New"/>
          <w:sz w:val="20"/>
          <w:szCs w:val="20"/>
          <w:lang w:eastAsia="de-AT"/>
        </w:rPr>
        <w:t xml:space="preserve"> objects either from rows </w:t>
      </w:r>
      <w:proofErr w:type="gramStart"/>
      <w:r w:rsidRPr="00896482">
        <w:rPr>
          <w:rFonts w:ascii="Courier New" w:hAnsi="Courier New" w:cs="Courier New"/>
          <w:sz w:val="20"/>
          <w:szCs w:val="20"/>
          <w:lang w:eastAsia="de-AT"/>
        </w:rPr>
        <w:t>( if</w:t>
      </w:r>
      <w:proofErr w:type="gramEnd"/>
      <w:r w:rsidRPr="00896482">
        <w:rPr>
          <w:rFonts w:ascii="Courier New" w:hAnsi="Courier New" w:cs="Courier New"/>
          <w:sz w:val="20"/>
          <w:szCs w:val="20"/>
          <w:lang w:eastAsia="de-AT"/>
        </w:rPr>
        <w:t xml:space="preserve"> argument </w:t>
      </w:r>
      <w:r w:rsidRPr="00896482">
        <w:rPr>
          <w:rFonts w:ascii="Courier New" w:hAnsi="Courier New" w:cs="Courier New"/>
          <w:color w:val="0070C0"/>
          <w:sz w:val="20"/>
          <w:szCs w:val="20"/>
          <w:lang w:eastAsia="de-AT"/>
        </w:rPr>
        <w:t>r</w:t>
      </w:r>
      <w:r w:rsidRPr="00896482">
        <w:rPr>
          <w:rFonts w:ascii="Courier New" w:hAnsi="Courier New" w:cs="Courier New"/>
          <w:sz w:val="20"/>
          <w:szCs w:val="20"/>
          <w:lang w:eastAsia="de-AT"/>
        </w:rPr>
        <w:t xml:space="preserve"> is used) or columns( if argument </w:t>
      </w:r>
      <w:r w:rsidRPr="00896482">
        <w:rPr>
          <w:rFonts w:ascii="Courier New" w:hAnsi="Courier New" w:cs="Courier New"/>
          <w:color w:val="0070C0"/>
          <w:sz w:val="20"/>
          <w:szCs w:val="20"/>
          <w:lang w:eastAsia="de-AT"/>
        </w:rPr>
        <w:t>c</w:t>
      </w:r>
      <w:r w:rsidRPr="00896482">
        <w:rPr>
          <w:rFonts w:ascii="Courier New" w:hAnsi="Courier New" w:cs="Courier New"/>
          <w:sz w:val="20"/>
          <w:szCs w:val="20"/>
          <w:lang w:eastAsia="de-AT"/>
        </w:rPr>
        <w:t xml:space="preserve"> is used). </w:t>
      </w:r>
    </w:p>
    <w:p w:rsidR="00896482" w:rsidRDefault="00896482" w:rsidP="00896482">
      <w:pPr>
        <w:adjustRightInd w:val="0"/>
        <w:rPr>
          <w:rFonts w:ascii="Courier New" w:hAnsi="Courier New" w:cs="Courier New"/>
          <w:sz w:val="20"/>
          <w:szCs w:val="20"/>
          <w:lang w:eastAsia="de-AT"/>
        </w:rPr>
      </w:pPr>
      <w:r w:rsidRPr="00896482">
        <w:rPr>
          <w:rFonts w:ascii="Courier New" w:hAnsi="Courier New" w:cs="Courier New"/>
          <w:sz w:val="20"/>
          <w:szCs w:val="20"/>
          <w:lang w:eastAsia="de-AT"/>
        </w:rPr>
        <w:t>Mean values and standard uncertainties are computed each row (if argument r is used</w:t>
      </w:r>
      <w:r>
        <w:rPr>
          <w:rFonts w:ascii="Courier New" w:hAnsi="Courier New" w:cs="Courier New"/>
          <w:sz w:val="20"/>
          <w:szCs w:val="20"/>
          <w:lang w:eastAsia="de-AT"/>
        </w:rPr>
        <w:t xml:space="preserve">, i.e. </w:t>
      </w:r>
      <w:r w:rsidRPr="00896482">
        <w:rPr>
          <w:rFonts w:ascii="Courier New" w:hAnsi="Courier New" w:cs="Courier New"/>
          <w:color w:val="0000FF"/>
          <w:sz w:val="20"/>
          <w:szCs w:val="20"/>
          <w:lang w:eastAsia="de-AT"/>
        </w:rPr>
        <w:t>if</w:t>
      </w:r>
      <w:r w:rsidRPr="00896482">
        <w:rPr>
          <w:rFonts w:ascii="Courier New" w:hAnsi="Courier New" w:cs="Courier New"/>
          <w:color w:val="000000"/>
          <w:sz w:val="20"/>
          <w:szCs w:val="20"/>
          <w:lang w:eastAsia="de-AT"/>
        </w:rPr>
        <w:t xml:space="preserve"> strcmp(arg4,</w:t>
      </w:r>
      <w:r w:rsidRPr="00896482">
        <w:rPr>
          <w:rFonts w:ascii="Courier New" w:hAnsi="Courier New" w:cs="Courier New"/>
          <w:color w:val="A020F0"/>
          <w:sz w:val="20"/>
          <w:szCs w:val="20"/>
          <w:lang w:eastAsia="de-AT"/>
        </w:rPr>
        <w:t>'r'</w:t>
      </w:r>
      <w:proofErr w:type="gramStart"/>
      <w:r w:rsidRPr="00896482">
        <w:rPr>
          <w:rFonts w:ascii="Courier New" w:hAnsi="Courier New" w:cs="Courier New"/>
          <w:color w:val="000000"/>
          <w:sz w:val="20"/>
          <w:szCs w:val="20"/>
          <w:lang w:eastAsia="de-AT"/>
        </w:rPr>
        <w:t>)</w:t>
      </w:r>
      <w:r>
        <w:rPr>
          <w:rFonts w:ascii="Courier New" w:hAnsi="Courier New" w:cs="Courier New"/>
          <w:color w:val="000000"/>
          <w:sz w:val="20"/>
          <w:szCs w:val="20"/>
          <w:lang w:eastAsia="de-AT"/>
        </w:rPr>
        <w:t xml:space="preserve"> </w:t>
      </w:r>
      <w:r w:rsidRPr="00896482">
        <w:rPr>
          <w:rFonts w:ascii="Courier New" w:hAnsi="Courier New" w:cs="Courier New"/>
          <w:sz w:val="20"/>
          <w:szCs w:val="20"/>
          <w:lang w:eastAsia="de-AT"/>
        </w:rPr>
        <w:t>)</w:t>
      </w:r>
      <w:proofErr w:type="gramEnd"/>
      <w:r>
        <w:rPr>
          <w:rFonts w:ascii="Courier New" w:hAnsi="Courier New" w:cs="Courier New"/>
          <w:sz w:val="20"/>
          <w:szCs w:val="20"/>
          <w:lang w:eastAsia="de-AT"/>
        </w:rPr>
        <w:t xml:space="preserve"> using the functions mean() and std() respectively:</w:t>
      </w:r>
    </w:p>
    <w:p w:rsidR="00896482" w:rsidRDefault="00896482" w:rsidP="00896482">
      <w:pPr>
        <w:adjustRightInd w:val="0"/>
        <w:rPr>
          <w:rFonts w:ascii="Courier New" w:hAnsi="Courier New" w:cs="Courier New"/>
          <w:sz w:val="20"/>
          <w:szCs w:val="20"/>
          <w:lang w:eastAsia="de-AT"/>
        </w:rPr>
      </w:pPr>
    </w:p>
    <w:p w:rsidR="00896482" w:rsidRPr="00896482" w:rsidRDefault="00896482" w:rsidP="00896482">
      <w:pPr>
        <w:autoSpaceDE w:val="0"/>
        <w:autoSpaceDN w:val="0"/>
        <w:adjustRightInd w:val="0"/>
        <w:spacing w:line="240" w:lineRule="auto"/>
        <w:ind w:left="2160" w:firstLine="720"/>
        <w:rPr>
          <w:rFonts w:ascii="Courier New" w:hAnsi="Courier New" w:cs="Courier New"/>
          <w:color w:val="0070C0"/>
          <w:lang w:eastAsia="de-AT"/>
        </w:rPr>
      </w:pPr>
      <w:r w:rsidRPr="00896482">
        <w:rPr>
          <w:rFonts w:ascii="Courier New" w:hAnsi="Courier New" w:cs="Courier New"/>
          <w:color w:val="0070C0"/>
          <w:sz w:val="20"/>
          <w:szCs w:val="20"/>
          <w:lang w:eastAsia="de-AT"/>
        </w:rPr>
        <w:t>for i=</w:t>
      </w:r>
      <w:proofErr w:type="gramStart"/>
      <w:r w:rsidRPr="00896482">
        <w:rPr>
          <w:rFonts w:ascii="Courier New" w:hAnsi="Courier New" w:cs="Courier New"/>
          <w:color w:val="0070C0"/>
          <w:sz w:val="20"/>
          <w:szCs w:val="20"/>
          <w:lang w:eastAsia="de-AT"/>
        </w:rPr>
        <w:t>1:size</w:t>
      </w:r>
      <w:proofErr w:type="gramEnd"/>
      <w:r w:rsidRPr="00896482">
        <w:rPr>
          <w:rFonts w:ascii="Courier New" w:hAnsi="Courier New" w:cs="Courier New"/>
          <w:color w:val="0070C0"/>
          <w:sz w:val="20"/>
          <w:szCs w:val="20"/>
          <w:lang w:eastAsia="de-AT"/>
        </w:rPr>
        <w:t>(data,1)</w:t>
      </w:r>
    </w:p>
    <w:p w:rsidR="00896482" w:rsidRPr="00896482" w:rsidRDefault="00896482" w:rsidP="00896482">
      <w:pPr>
        <w:autoSpaceDE w:val="0"/>
        <w:autoSpaceDN w:val="0"/>
        <w:adjustRightInd w:val="0"/>
        <w:spacing w:line="240" w:lineRule="auto"/>
        <w:rPr>
          <w:rFonts w:ascii="Courier New" w:hAnsi="Courier New" w:cs="Courier New"/>
          <w:color w:val="0070C0"/>
          <w:lang w:eastAsia="de-AT"/>
        </w:rPr>
      </w:pPr>
      <w:r w:rsidRPr="00896482">
        <w:rPr>
          <w:rFonts w:ascii="Courier New" w:hAnsi="Courier New" w:cs="Courier New"/>
          <w:color w:val="0070C0"/>
          <w:sz w:val="20"/>
          <w:szCs w:val="20"/>
          <w:lang w:eastAsia="de-AT"/>
        </w:rPr>
        <w:t xml:space="preserve">                             var_means(i)=</w:t>
      </w:r>
      <w:proofErr w:type="gramStart"/>
      <w:r w:rsidRPr="00896482">
        <w:rPr>
          <w:rFonts w:ascii="Courier New" w:hAnsi="Courier New" w:cs="Courier New"/>
          <w:color w:val="0070C0"/>
          <w:sz w:val="20"/>
          <w:szCs w:val="20"/>
          <w:lang w:eastAsia="de-AT"/>
        </w:rPr>
        <w:t>mean(</w:t>
      </w:r>
      <w:proofErr w:type="gramEnd"/>
      <w:r w:rsidRPr="00896482">
        <w:rPr>
          <w:rFonts w:ascii="Courier New" w:hAnsi="Courier New" w:cs="Courier New"/>
          <w:color w:val="0070C0"/>
          <w:sz w:val="20"/>
          <w:szCs w:val="20"/>
          <w:lang w:eastAsia="de-AT"/>
        </w:rPr>
        <w:t>data(i,:));</w:t>
      </w:r>
    </w:p>
    <w:p w:rsidR="00896482" w:rsidRPr="00896482" w:rsidRDefault="00896482" w:rsidP="00896482">
      <w:pPr>
        <w:autoSpaceDE w:val="0"/>
        <w:autoSpaceDN w:val="0"/>
        <w:adjustRightInd w:val="0"/>
        <w:spacing w:line="240" w:lineRule="auto"/>
        <w:rPr>
          <w:rFonts w:ascii="Courier New" w:hAnsi="Courier New" w:cs="Courier New"/>
          <w:color w:val="0070C0"/>
          <w:sz w:val="20"/>
          <w:szCs w:val="20"/>
          <w:lang w:eastAsia="de-AT"/>
        </w:rPr>
      </w:pPr>
      <w:r w:rsidRPr="00896482">
        <w:rPr>
          <w:rFonts w:ascii="Courier New" w:hAnsi="Courier New" w:cs="Courier New"/>
          <w:color w:val="0070C0"/>
          <w:sz w:val="20"/>
          <w:szCs w:val="20"/>
          <w:lang w:eastAsia="de-AT"/>
        </w:rPr>
        <w:t xml:space="preserve">                             var_stds(i)=</w:t>
      </w:r>
      <w:proofErr w:type="gramStart"/>
      <w:r w:rsidRPr="00896482">
        <w:rPr>
          <w:rFonts w:ascii="Courier New" w:hAnsi="Courier New" w:cs="Courier New"/>
          <w:color w:val="0070C0"/>
          <w:sz w:val="20"/>
          <w:szCs w:val="20"/>
          <w:lang w:eastAsia="de-AT"/>
        </w:rPr>
        <w:t>std(</w:t>
      </w:r>
      <w:proofErr w:type="gramEnd"/>
      <w:r w:rsidRPr="00896482">
        <w:rPr>
          <w:rFonts w:ascii="Courier New" w:hAnsi="Courier New" w:cs="Courier New"/>
          <w:color w:val="0070C0"/>
          <w:sz w:val="20"/>
          <w:szCs w:val="20"/>
          <w:lang w:eastAsia="de-AT"/>
        </w:rPr>
        <w:t>data(i,:));</w:t>
      </w:r>
    </w:p>
    <w:p w:rsidR="00896482" w:rsidRPr="00896482" w:rsidRDefault="00896482" w:rsidP="00896482">
      <w:pPr>
        <w:autoSpaceDE w:val="0"/>
        <w:autoSpaceDN w:val="0"/>
        <w:adjustRightInd w:val="0"/>
        <w:spacing w:line="240" w:lineRule="auto"/>
        <w:ind w:left="2160" w:firstLine="720"/>
        <w:rPr>
          <w:rFonts w:ascii="Courier New" w:hAnsi="Courier New" w:cs="Courier New"/>
          <w:color w:val="0070C0"/>
          <w:lang w:eastAsia="de-AT"/>
        </w:rPr>
      </w:pPr>
      <w:r w:rsidRPr="00896482">
        <w:rPr>
          <w:rFonts w:ascii="Courier New" w:hAnsi="Courier New" w:cs="Courier New"/>
          <w:color w:val="0070C0"/>
          <w:sz w:val="20"/>
          <w:szCs w:val="20"/>
          <w:lang w:eastAsia="de-AT"/>
        </w:rPr>
        <w:t>end</w:t>
      </w:r>
    </w:p>
    <w:p w:rsidR="00896482" w:rsidRDefault="00896482" w:rsidP="00896482">
      <w:pPr>
        <w:adjustRightInd w:val="0"/>
        <w:rPr>
          <w:rFonts w:ascii="Courier New" w:hAnsi="Courier New" w:cs="Courier New"/>
          <w:sz w:val="20"/>
          <w:szCs w:val="20"/>
          <w:lang w:eastAsia="de-AT"/>
        </w:rPr>
      </w:pPr>
    </w:p>
    <w:p w:rsidR="007732AD" w:rsidRDefault="007732AD" w:rsidP="007732AD">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The array </w:t>
      </w:r>
      <w:r w:rsidRPr="007732AD">
        <w:rPr>
          <w:rFonts w:ascii="Courier New" w:hAnsi="Courier New" w:cs="Courier New"/>
          <w:i/>
          <w:color w:val="0070C0"/>
          <w:sz w:val="20"/>
          <w:szCs w:val="20"/>
          <w:lang w:eastAsia="de-AT"/>
        </w:rPr>
        <w:t>data</w:t>
      </w:r>
      <w:r>
        <w:rPr>
          <w:rFonts w:ascii="Courier New" w:hAnsi="Courier New" w:cs="Courier New"/>
          <w:sz w:val="20"/>
          <w:szCs w:val="20"/>
          <w:lang w:eastAsia="de-AT"/>
        </w:rPr>
        <w:t xml:space="preserve"> of u</w:t>
      </w:r>
      <w:r w:rsidRPr="00896482">
        <w:rPr>
          <w:rFonts w:ascii="Courier New" w:hAnsi="Courier New" w:cs="Courier New"/>
          <w:sz w:val="20"/>
          <w:szCs w:val="20"/>
          <w:lang w:eastAsia="de-AT"/>
        </w:rPr>
        <w:t xml:space="preserve">ncertainty </w:t>
      </w:r>
      <w:r>
        <w:rPr>
          <w:rFonts w:ascii="Courier New" w:hAnsi="Courier New" w:cs="Courier New"/>
          <w:sz w:val="20"/>
          <w:szCs w:val="20"/>
          <w:lang w:eastAsia="de-AT"/>
        </w:rPr>
        <w:t>objects is then created accordingly:</w:t>
      </w:r>
    </w:p>
    <w:p w:rsidR="007732AD" w:rsidRDefault="007732AD" w:rsidP="007732AD">
      <w:pPr>
        <w:adjustRightInd w:val="0"/>
        <w:rPr>
          <w:rFonts w:ascii="Courier New" w:hAnsi="Courier New" w:cs="Courier New"/>
          <w:sz w:val="20"/>
          <w:szCs w:val="20"/>
          <w:lang w:eastAsia="de-AT"/>
        </w:rPr>
      </w:pPr>
    </w:p>
    <w:p w:rsidR="007732AD" w:rsidRPr="007732AD" w:rsidRDefault="007732AD" w:rsidP="007732AD">
      <w:pPr>
        <w:autoSpaceDE w:val="0"/>
        <w:autoSpaceDN w:val="0"/>
        <w:adjustRightInd w:val="0"/>
        <w:spacing w:line="240" w:lineRule="auto"/>
        <w:jc w:val="center"/>
        <w:rPr>
          <w:rFonts w:ascii="Courier New" w:hAnsi="Courier New" w:cs="Courier New"/>
          <w:color w:val="0070C0"/>
          <w:lang w:eastAsia="de-AT"/>
        </w:rPr>
      </w:pPr>
      <w:r w:rsidRPr="007732AD">
        <w:rPr>
          <w:rFonts w:ascii="Courier New" w:hAnsi="Courier New" w:cs="Courier New"/>
          <w:color w:val="0070C0"/>
          <w:sz w:val="20"/>
          <w:szCs w:val="20"/>
          <w:lang w:eastAsia="de-AT"/>
        </w:rPr>
        <w:t>data=</w:t>
      </w:r>
      <w:proofErr w:type="gramStart"/>
      <w:r w:rsidRPr="007732AD">
        <w:rPr>
          <w:rFonts w:ascii="Courier New" w:hAnsi="Courier New" w:cs="Courier New"/>
          <w:color w:val="0070C0"/>
          <w:sz w:val="20"/>
          <w:szCs w:val="20"/>
          <w:lang w:eastAsia="de-AT"/>
        </w:rPr>
        <w:t>unc(</w:t>
      </w:r>
      <w:proofErr w:type="gramEnd"/>
      <w:r w:rsidRPr="007732AD">
        <w:rPr>
          <w:rFonts w:ascii="Courier New" w:hAnsi="Courier New" w:cs="Courier New"/>
          <w:color w:val="0070C0"/>
          <w:sz w:val="20"/>
          <w:szCs w:val="20"/>
          <w:lang w:eastAsia="de-AT"/>
        </w:rPr>
        <w:t>var_means , var_stds );</w:t>
      </w:r>
    </w:p>
    <w:p w:rsidR="007732AD" w:rsidRDefault="007732AD" w:rsidP="00896482">
      <w:pPr>
        <w:adjustRightInd w:val="0"/>
        <w:rPr>
          <w:rFonts w:ascii="Courier New" w:hAnsi="Courier New" w:cs="Courier New"/>
          <w:sz w:val="20"/>
          <w:szCs w:val="20"/>
          <w:lang w:eastAsia="de-AT"/>
        </w:rPr>
      </w:pPr>
    </w:p>
    <w:p w:rsidR="00896482" w:rsidRDefault="00896482" w:rsidP="00896482">
      <w:pPr>
        <w:adjustRightInd w:val="0"/>
        <w:rPr>
          <w:rFonts w:ascii="Courier New" w:hAnsi="Courier New" w:cs="Courier New"/>
          <w:sz w:val="20"/>
          <w:szCs w:val="20"/>
          <w:lang w:eastAsia="de-AT"/>
        </w:rPr>
      </w:pPr>
      <w:r w:rsidRPr="00896482">
        <w:rPr>
          <w:rFonts w:ascii="Courier New" w:hAnsi="Courier New" w:cs="Courier New"/>
          <w:sz w:val="20"/>
          <w:szCs w:val="20"/>
          <w:lang w:eastAsia="de-AT"/>
        </w:rPr>
        <w:t xml:space="preserve">Mean values and standard uncertainties are computed each column </w:t>
      </w:r>
      <w:proofErr w:type="gramStart"/>
      <w:r w:rsidRPr="00896482">
        <w:rPr>
          <w:rFonts w:ascii="Courier New" w:hAnsi="Courier New" w:cs="Courier New"/>
          <w:sz w:val="20"/>
          <w:szCs w:val="20"/>
          <w:lang w:eastAsia="de-AT"/>
        </w:rPr>
        <w:t>( if</w:t>
      </w:r>
      <w:proofErr w:type="gramEnd"/>
      <w:r w:rsidRPr="00896482">
        <w:rPr>
          <w:rFonts w:ascii="Courier New" w:hAnsi="Courier New" w:cs="Courier New"/>
          <w:sz w:val="20"/>
          <w:szCs w:val="20"/>
          <w:lang w:eastAsia="de-AT"/>
        </w:rPr>
        <w:t xml:space="preserve"> argument c is used</w:t>
      </w:r>
      <w:r>
        <w:rPr>
          <w:rFonts w:ascii="Courier New" w:hAnsi="Courier New" w:cs="Courier New"/>
          <w:sz w:val="20"/>
          <w:szCs w:val="20"/>
          <w:lang w:eastAsia="de-AT"/>
        </w:rPr>
        <w:t xml:space="preserve">. i.e. </w:t>
      </w:r>
      <w:r w:rsidRPr="00896482">
        <w:rPr>
          <w:rFonts w:ascii="Courier New" w:hAnsi="Courier New" w:cs="Courier New"/>
          <w:color w:val="0000FF"/>
          <w:sz w:val="20"/>
          <w:szCs w:val="20"/>
          <w:lang w:eastAsia="de-AT"/>
        </w:rPr>
        <w:t>if</w:t>
      </w:r>
      <w:r w:rsidRPr="00896482">
        <w:rPr>
          <w:rFonts w:ascii="Courier New" w:hAnsi="Courier New" w:cs="Courier New"/>
          <w:color w:val="000000"/>
          <w:sz w:val="20"/>
          <w:szCs w:val="20"/>
          <w:lang w:eastAsia="de-AT"/>
        </w:rPr>
        <w:t xml:space="preserve"> strcmp(arg4,</w:t>
      </w:r>
      <w:r w:rsidRPr="00896482">
        <w:rPr>
          <w:rFonts w:ascii="Courier New" w:hAnsi="Courier New" w:cs="Courier New"/>
          <w:color w:val="A020F0"/>
          <w:sz w:val="20"/>
          <w:szCs w:val="20"/>
          <w:lang w:eastAsia="de-AT"/>
        </w:rPr>
        <w:t>'c'</w:t>
      </w:r>
      <w:r w:rsidRPr="00896482">
        <w:rPr>
          <w:rFonts w:ascii="Courier New" w:hAnsi="Courier New" w:cs="Courier New"/>
          <w:color w:val="000000"/>
          <w:sz w:val="20"/>
          <w:szCs w:val="20"/>
          <w:lang w:eastAsia="de-AT"/>
        </w:rPr>
        <w:t>)</w:t>
      </w:r>
      <w:r w:rsidRPr="00896482">
        <w:rPr>
          <w:rFonts w:ascii="Courier New" w:hAnsi="Courier New" w:cs="Courier New"/>
          <w:sz w:val="20"/>
          <w:szCs w:val="20"/>
          <w:lang w:eastAsia="de-AT"/>
        </w:rPr>
        <w:t xml:space="preserve">) </w:t>
      </w:r>
      <w:r>
        <w:rPr>
          <w:rFonts w:ascii="Courier New" w:hAnsi="Courier New" w:cs="Courier New"/>
          <w:sz w:val="20"/>
          <w:szCs w:val="20"/>
          <w:lang w:eastAsia="de-AT"/>
        </w:rPr>
        <w:t xml:space="preserve">using the functions </w:t>
      </w:r>
      <w:proofErr w:type="gramStart"/>
      <w:r>
        <w:rPr>
          <w:rFonts w:ascii="Courier New" w:hAnsi="Courier New" w:cs="Courier New"/>
          <w:sz w:val="20"/>
          <w:szCs w:val="20"/>
          <w:lang w:eastAsia="de-AT"/>
        </w:rPr>
        <w:t>mean(</w:t>
      </w:r>
      <w:proofErr w:type="gramEnd"/>
      <w:r>
        <w:rPr>
          <w:rFonts w:ascii="Courier New" w:hAnsi="Courier New" w:cs="Courier New"/>
          <w:sz w:val="20"/>
          <w:szCs w:val="20"/>
          <w:lang w:eastAsia="de-AT"/>
        </w:rPr>
        <w:t>) and std() respectively:</w:t>
      </w:r>
    </w:p>
    <w:p w:rsidR="00896482" w:rsidRDefault="00896482" w:rsidP="00896482">
      <w:pPr>
        <w:adjustRightInd w:val="0"/>
        <w:rPr>
          <w:rFonts w:ascii="Courier New" w:hAnsi="Courier New" w:cs="Courier New"/>
          <w:sz w:val="20"/>
          <w:szCs w:val="20"/>
          <w:lang w:eastAsia="de-AT"/>
        </w:rPr>
      </w:pPr>
    </w:p>
    <w:p w:rsidR="00896482" w:rsidRPr="00896482" w:rsidRDefault="00896482" w:rsidP="00896482">
      <w:pPr>
        <w:autoSpaceDE w:val="0"/>
        <w:autoSpaceDN w:val="0"/>
        <w:adjustRightInd w:val="0"/>
        <w:spacing w:line="240" w:lineRule="auto"/>
        <w:ind w:left="2160" w:firstLine="720"/>
        <w:rPr>
          <w:rFonts w:ascii="Courier New" w:hAnsi="Courier New" w:cs="Courier New"/>
          <w:color w:val="0070C0"/>
          <w:lang w:eastAsia="de-AT"/>
        </w:rPr>
      </w:pPr>
      <w:r w:rsidRPr="00896482">
        <w:rPr>
          <w:rFonts w:ascii="Courier New" w:hAnsi="Courier New" w:cs="Courier New"/>
          <w:color w:val="0070C0"/>
          <w:sz w:val="20"/>
          <w:szCs w:val="20"/>
          <w:lang w:eastAsia="de-AT"/>
        </w:rPr>
        <w:t>for i=</w:t>
      </w:r>
      <w:proofErr w:type="gramStart"/>
      <w:r w:rsidRPr="00896482">
        <w:rPr>
          <w:rFonts w:ascii="Courier New" w:hAnsi="Courier New" w:cs="Courier New"/>
          <w:color w:val="0070C0"/>
          <w:sz w:val="20"/>
          <w:szCs w:val="20"/>
          <w:lang w:eastAsia="de-AT"/>
        </w:rPr>
        <w:t>1:size</w:t>
      </w:r>
      <w:proofErr w:type="gramEnd"/>
      <w:r w:rsidRPr="00896482">
        <w:rPr>
          <w:rFonts w:ascii="Courier New" w:hAnsi="Courier New" w:cs="Courier New"/>
          <w:color w:val="0070C0"/>
          <w:sz w:val="20"/>
          <w:szCs w:val="20"/>
          <w:lang w:eastAsia="de-AT"/>
        </w:rPr>
        <w:t>(data,2)</w:t>
      </w:r>
    </w:p>
    <w:p w:rsidR="00896482" w:rsidRPr="00896482" w:rsidRDefault="00896482" w:rsidP="00896482">
      <w:pPr>
        <w:autoSpaceDE w:val="0"/>
        <w:autoSpaceDN w:val="0"/>
        <w:adjustRightInd w:val="0"/>
        <w:spacing w:line="240" w:lineRule="auto"/>
        <w:rPr>
          <w:rFonts w:ascii="Courier New" w:hAnsi="Courier New" w:cs="Courier New"/>
          <w:color w:val="0070C0"/>
          <w:lang w:eastAsia="de-AT"/>
        </w:rPr>
      </w:pPr>
      <w:r w:rsidRPr="00896482">
        <w:rPr>
          <w:rFonts w:ascii="Courier New" w:hAnsi="Courier New" w:cs="Courier New"/>
          <w:color w:val="0070C0"/>
          <w:sz w:val="20"/>
          <w:szCs w:val="20"/>
          <w:lang w:eastAsia="de-AT"/>
        </w:rPr>
        <w:t xml:space="preserve">                              var_means(i)=mean(data</w:t>
      </w:r>
      <w:proofErr w:type="gramStart"/>
      <w:r w:rsidRPr="00896482">
        <w:rPr>
          <w:rFonts w:ascii="Courier New" w:hAnsi="Courier New" w:cs="Courier New"/>
          <w:color w:val="0070C0"/>
          <w:sz w:val="20"/>
          <w:szCs w:val="20"/>
          <w:lang w:eastAsia="de-AT"/>
        </w:rPr>
        <w:t>(:,</w:t>
      </w:r>
      <w:proofErr w:type="gramEnd"/>
      <w:r w:rsidRPr="00896482">
        <w:rPr>
          <w:rFonts w:ascii="Courier New" w:hAnsi="Courier New" w:cs="Courier New"/>
          <w:color w:val="0070C0"/>
          <w:sz w:val="20"/>
          <w:szCs w:val="20"/>
          <w:lang w:eastAsia="de-AT"/>
        </w:rPr>
        <w:t>i));</w:t>
      </w:r>
    </w:p>
    <w:p w:rsidR="00896482" w:rsidRPr="00896482" w:rsidRDefault="00896482" w:rsidP="00896482">
      <w:pPr>
        <w:autoSpaceDE w:val="0"/>
        <w:autoSpaceDN w:val="0"/>
        <w:adjustRightInd w:val="0"/>
        <w:spacing w:line="240" w:lineRule="auto"/>
        <w:rPr>
          <w:rFonts w:ascii="Courier New" w:hAnsi="Courier New" w:cs="Courier New"/>
          <w:color w:val="0070C0"/>
          <w:lang w:eastAsia="de-AT"/>
        </w:rPr>
      </w:pPr>
      <w:r w:rsidRPr="00896482">
        <w:rPr>
          <w:rFonts w:ascii="Courier New" w:hAnsi="Courier New" w:cs="Courier New"/>
          <w:color w:val="0070C0"/>
          <w:sz w:val="20"/>
          <w:szCs w:val="20"/>
          <w:lang w:eastAsia="de-AT"/>
        </w:rPr>
        <w:t xml:space="preserve">                              var_stds(i)=std(data</w:t>
      </w:r>
      <w:proofErr w:type="gramStart"/>
      <w:r w:rsidRPr="00896482">
        <w:rPr>
          <w:rFonts w:ascii="Courier New" w:hAnsi="Courier New" w:cs="Courier New"/>
          <w:color w:val="0070C0"/>
          <w:sz w:val="20"/>
          <w:szCs w:val="20"/>
          <w:lang w:eastAsia="de-AT"/>
        </w:rPr>
        <w:t>(:,</w:t>
      </w:r>
      <w:proofErr w:type="gramEnd"/>
      <w:r w:rsidRPr="00896482">
        <w:rPr>
          <w:rFonts w:ascii="Courier New" w:hAnsi="Courier New" w:cs="Courier New"/>
          <w:color w:val="0070C0"/>
          <w:sz w:val="20"/>
          <w:szCs w:val="20"/>
          <w:lang w:eastAsia="de-AT"/>
        </w:rPr>
        <w:t>i));</w:t>
      </w:r>
    </w:p>
    <w:p w:rsidR="00896482" w:rsidRPr="007732AD" w:rsidRDefault="00896482" w:rsidP="00896482">
      <w:pPr>
        <w:autoSpaceDE w:val="0"/>
        <w:autoSpaceDN w:val="0"/>
        <w:adjustRightInd w:val="0"/>
        <w:spacing w:line="240" w:lineRule="auto"/>
        <w:rPr>
          <w:rFonts w:ascii="Courier New" w:hAnsi="Courier New" w:cs="Courier New"/>
          <w:color w:val="0070C0"/>
          <w:lang w:eastAsia="de-AT"/>
        </w:rPr>
      </w:pPr>
      <w:r w:rsidRPr="00896482">
        <w:rPr>
          <w:rFonts w:ascii="Courier New" w:hAnsi="Courier New" w:cs="Courier New"/>
          <w:color w:val="0070C0"/>
          <w:sz w:val="20"/>
          <w:szCs w:val="20"/>
          <w:lang w:eastAsia="de-AT"/>
        </w:rPr>
        <w:t xml:space="preserve">                        </w:t>
      </w:r>
      <w:r w:rsidRPr="007732AD">
        <w:rPr>
          <w:rFonts w:ascii="Courier New" w:hAnsi="Courier New" w:cs="Courier New"/>
          <w:color w:val="0070C0"/>
          <w:sz w:val="20"/>
          <w:szCs w:val="20"/>
          <w:lang w:eastAsia="de-AT"/>
        </w:rPr>
        <w:t>end</w:t>
      </w:r>
    </w:p>
    <w:p w:rsidR="00896482" w:rsidRDefault="00896482" w:rsidP="00896482">
      <w:pPr>
        <w:adjustRightInd w:val="0"/>
        <w:rPr>
          <w:rFonts w:ascii="Courier New" w:hAnsi="Courier New" w:cs="Courier New"/>
          <w:sz w:val="20"/>
          <w:szCs w:val="20"/>
          <w:lang w:eastAsia="de-AT"/>
        </w:rPr>
      </w:pPr>
    </w:p>
    <w:p w:rsidR="00896482" w:rsidRDefault="00896482" w:rsidP="00896482">
      <w:pPr>
        <w:adjustRightInd w:val="0"/>
        <w:rPr>
          <w:rFonts w:ascii="Courier New" w:hAnsi="Courier New" w:cs="Courier New"/>
          <w:sz w:val="20"/>
          <w:szCs w:val="20"/>
          <w:lang w:eastAsia="de-AT"/>
        </w:rPr>
      </w:pPr>
    </w:p>
    <w:p w:rsidR="00AD40C2" w:rsidRDefault="007732AD" w:rsidP="00896482">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The array </w:t>
      </w:r>
      <w:r w:rsidRPr="007732AD">
        <w:rPr>
          <w:rFonts w:ascii="Courier New" w:hAnsi="Courier New" w:cs="Courier New"/>
          <w:i/>
          <w:color w:val="0070C0"/>
          <w:sz w:val="20"/>
          <w:szCs w:val="20"/>
          <w:lang w:eastAsia="de-AT"/>
        </w:rPr>
        <w:t>data</w:t>
      </w:r>
      <w:r>
        <w:rPr>
          <w:rFonts w:ascii="Courier New" w:hAnsi="Courier New" w:cs="Courier New"/>
          <w:sz w:val="20"/>
          <w:szCs w:val="20"/>
          <w:lang w:eastAsia="de-AT"/>
        </w:rPr>
        <w:t xml:space="preserve"> of u</w:t>
      </w:r>
      <w:r w:rsidR="00896482" w:rsidRPr="00896482">
        <w:rPr>
          <w:rFonts w:ascii="Courier New" w:hAnsi="Courier New" w:cs="Courier New"/>
          <w:sz w:val="20"/>
          <w:szCs w:val="20"/>
          <w:lang w:eastAsia="de-AT"/>
        </w:rPr>
        <w:t xml:space="preserve">ncertainty </w:t>
      </w:r>
      <w:r>
        <w:rPr>
          <w:rFonts w:ascii="Courier New" w:hAnsi="Courier New" w:cs="Courier New"/>
          <w:sz w:val="20"/>
          <w:szCs w:val="20"/>
          <w:lang w:eastAsia="de-AT"/>
        </w:rPr>
        <w:t>objects is then created accordingly:</w:t>
      </w:r>
    </w:p>
    <w:p w:rsidR="007732AD" w:rsidRDefault="007732AD" w:rsidP="00896482">
      <w:pPr>
        <w:adjustRightInd w:val="0"/>
        <w:rPr>
          <w:rFonts w:ascii="Courier New" w:hAnsi="Courier New" w:cs="Courier New"/>
          <w:sz w:val="20"/>
          <w:szCs w:val="20"/>
          <w:lang w:eastAsia="de-AT"/>
        </w:rPr>
      </w:pPr>
    </w:p>
    <w:p w:rsidR="007732AD" w:rsidRPr="007732AD" w:rsidRDefault="007732AD" w:rsidP="007732AD">
      <w:pPr>
        <w:autoSpaceDE w:val="0"/>
        <w:autoSpaceDN w:val="0"/>
        <w:adjustRightInd w:val="0"/>
        <w:spacing w:line="240" w:lineRule="auto"/>
        <w:jc w:val="center"/>
        <w:rPr>
          <w:rFonts w:ascii="Courier New" w:hAnsi="Courier New" w:cs="Courier New"/>
          <w:color w:val="0070C0"/>
          <w:lang w:eastAsia="de-AT"/>
        </w:rPr>
      </w:pPr>
      <w:r w:rsidRPr="007732AD">
        <w:rPr>
          <w:rFonts w:ascii="Courier New" w:hAnsi="Courier New" w:cs="Courier New"/>
          <w:color w:val="0070C0"/>
          <w:sz w:val="20"/>
          <w:szCs w:val="20"/>
          <w:lang w:eastAsia="de-AT"/>
        </w:rPr>
        <w:t>data=</w:t>
      </w:r>
      <w:proofErr w:type="gramStart"/>
      <w:r w:rsidRPr="007732AD">
        <w:rPr>
          <w:rFonts w:ascii="Courier New" w:hAnsi="Courier New" w:cs="Courier New"/>
          <w:color w:val="0070C0"/>
          <w:sz w:val="20"/>
          <w:szCs w:val="20"/>
          <w:lang w:eastAsia="de-AT"/>
        </w:rPr>
        <w:t>unc(</w:t>
      </w:r>
      <w:proofErr w:type="gramEnd"/>
      <w:r w:rsidRPr="007732AD">
        <w:rPr>
          <w:rFonts w:ascii="Courier New" w:hAnsi="Courier New" w:cs="Courier New"/>
          <w:color w:val="0070C0"/>
          <w:sz w:val="20"/>
          <w:szCs w:val="20"/>
          <w:lang w:eastAsia="de-AT"/>
        </w:rPr>
        <w:t>var_means , var_stds );</w:t>
      </w:r>
    </w:p>
    <w:p w:rsidR="00896482" w:rsidRDefault="00896482" w:rsidP="00896482">
      <w:pPr>
        <w:adjustRightInd w:val="0"/>
        <w:rPr>
          <w:rFonts w:ascii="Courier New" w:hAnsi="Courier New" w:cs="Courier New"/>
          <w:sz w:val="20"/>
          <w:szCs w:val="20"/>
          <w:lang w:eastAsia="de-AT"/>
        </w:rPr>
      </w:pPr>
    </w:p>
    <w:p w:rsidR="00896482" w:rsidRDefault="00B9790E" w:rsidP="00896482">
      <w:pPr>
        <w:adjustRightInd w:val="0"/>
        <w:rPr>
          <w:rFonts w:ascii="Courier New" w:hAnsi="Courier New" w:cs="Courier New"/>
          <w:sz w:val="20"/>
          <w:szCs w:val="20"/>
          <w:lang w:eastAsia="de-AT"/>
        </w:rPr>
      </w:pPr>
      <w:r w:rsidRPr="00B9790E">
        <w:rPr>
          <w:rFonts w:ascii="Courier New" w:hAnsi="Courier New" w:cs="Courier New"/>
          <w:sz w:val="20"/>
          <w:szCs w:val="20"/>
          <w:lang w:eastAsia="de-AT"/>
        </w:rPr>
        <w:t xml:space="preserve">Another possible syntax for the </w:t>
      </w:r>
      <w:proofErr w:type="gramStart"/>
      <w:r w:rsidRPr="00B9790E">
        <w:rPr>
          <w:rFonts w:ascii="Courier New" w:hAnsi="Courier New" w:cs="Courier New"/>
          <w:sz w:val="20"/>
          <w:szCs w:val="20"/>
          <w:lang w:eastAsia="de-AT"/>
        </w:rPr>
        <w:t>four input</w:t>
      </w:r>
      <w:proofErr w:type="gramEnd"/>
      <w:r w:rsidRPr="00B9790E">
        <w:rPr>
          <w:rFonts w:ascii="Courier New" w:hAnsi="Courier New" w:cs="Courier New"/>
          <w:sz w:val="20"/>
          <w:szCs w:val="20"/>
          <w:lang w:eastAsia="de-AT"/>
        </w:rPr>
        <w:t xml:space="preserve"> argument case is:</w:t>
      </w:r>
    </w:p>
    <w:p w:rsidR="003E42E3" w:rsidRPr="00B9790E" w:rsidRDefault="003E42E3" w:rsidP="00896482">
      <w:pPr>
        <w:adjustRightInd w:val="0"/>
        <w:rPr>
          <w:rFonts w:ascii="Courier New" w:hAnsi="Courier New" w:cs="Courier New"/>
          <w:sz w:val="20"/>
          <w:szCs w:val="20"/>
          <w:lang w:eastAsia="de-AT"/>
        </w:rPr>
      </w:pPr>
    </w:p>
    <w:p w:rsidR="003E42E3" w:rsidRPr="003E42E3" w:rsidRDefault="003E42E3" w:rsidP="003E42E3">
      <w:pPr>
        <w:adjustRightInd w:val="0"/>
        <w:jc w:val="center"/>
        <w:rPr>
          <w:rFonts w:ascii="Courier New" w:hAnsi="Courier New" w:cs="Courier New"/>
          <w:color w:val="0070C0"/>
          <w:sz w:val="20"/>
          <w:szCs w:val="20"/>
          <w:lang w:eastAsia="de-AT"/>
        </w:rPr>
      </w:pPr>
      <w:r w:rsidRPr="003E42E3">
        <w:rPr>
          <w:rFonts w:ascii="Courier New" w:hAnsi="Courier New" w:cs="Courier New"/>
          <w:color w:val="0070C0"/>
          <w:sz w:val="20"/>
          <w:szCs w:val="20"/>
          <w:lang w:eastAsia="de-AT"/>
        </w:rPr>
        <w:t>read_</w:t>
      </w:r>
      <w:proofErr w:type="gramStart"/>
      <w:r w:rsidRPr="003E42E3">
        <w:rPr>
          <w:rFonts w:ascii="Courier New" w:hAnsi="Courier New" w:cs="Courier New"/>
          <w:color w:val="0070C0"/>
          <w:sz w:val="20"/>
          <w:szCs w:val="20"/>
          <w:lang w:eastAsia="de-AT"/>
        </w:rPr>
        <w:t>data( file</w:t>
      </w:r>
      <w:proofErr w:type="gramEnd"/>
      <w:r w:rsidRPr="003E42E3">
        <w:rPr>
          <w:rFonts w:ascii="Courier New" w:hAnsi="Courier New" w:cs="Courier New"/>
          <w:color w:val="0070C0"/>
          <w:sz w:val="20"/>
          <w:szCs w:val="20"/>
          <w:lang w:eastAsia="de-AT"/>
        </w:rPr>
        <w:t>_name , sheet_name , mean_val , std_unc )</w:t>
      </w:r>
    </w:p>
    <w:p w:rsidR="00B9790E" w:rsidRDefault="00B9790E" w:rsidP="00896482">
      <w:pPr>
        <w:adjustRightInd w:val="0"/>
        <w:rPr>
          <w:rFonts w:ascii="Courier New" w:hAnsi="Courier New" w:cs="Courier New"/>
          <w:color w:val="0000FF"/>
          <w:sz w:val="20"/>
          <w:szCs w:val="20"/>
          <w:lang w:eastAsia="de-AT"/>
        </w:rPr>
      </w:pPr>
    </w:p>
    <w:p w:rsidR="00B7792E" w:rsidRPr="00173B22" w:rsidRDefault="00B7792E" w:rsidP="00B7792E">
      <w:pPr>
        <w:adjustRightInd w:val="0"/>
        <w:rPr>
          <w:rFonts w:ascii="Courier New" w:hAnsi="Courier New" w:cs="Courier New"/>
          <w:sz w:val="20"/>
          <w:szCs w:val="20"/>
          <w:lang w:eastAsia="de-AT"/>
        </w:rPr>
      </w:pPr>
      <w:r w:rsidRPr="00173B22">
        <w:rPr>
          <w:rFonts w:ascii="Courier New" w:hAnsi="Courier New" w:cs="Courier New"/>
          <w:sz w:val="20"/>
          <w:szCs w:val="20"/>
          <w:lang w:eastAsia="de-AT"/>
        </w:rPr>
        <w:t xml:space="preserve">In this case, the contents of the file cells are read and stored into their corresponding variables using the </w:t>
      </w:r>
      <w:proofErr w:type="gramStart"/>
      <w:r w:rsidRPr="00173B22">
        <w:rPr>
          <w:rFonts w:ascii="Courier New" w:hAnsi="Courier New" w:cs="Courier New"/>
          <w:sz w:val="20"/>
          <w:szCs w:val="20"/>
          <w:lang w:eastAsia="de-AT"/>
        </w:rPr>
        <w:t>xlsread(</w:t>
      </w:r>
      <w:proofErr w:type="gramEnd"/>
      <w:r w:rsidRPr="00173B22">
        <w:rPr>
          <w:rFonts w:ascii="Courier New" w:hAnsi="Courier New" w:cs="Courier New"/>
          <w:sz w:val="20"/>
          <w:szCs w:val="20"/>
          <w:lang w:eastAsia="de-AT"/>
        </w:rPr>
        <w:t>) function:</w:t>
      </w:r>
    </w:p>
    <w:p w:rsidR="00B7792E" w:rsidRDefault="00B7792E" w:rsidP="00B7792E">
      <w:pPr>
        <w:adjustRightInd w:val="0"/>
        <w:rPr>
          <w:rFonts w:ascii="Courier New" w:hAnsi="Courier New" w:cs="Courier New"/>
          <w:color w:val="0000FF"/>
          <w:sz w:val="20"/>
          <w:szCs w:val="20"/>
          <w:lang w:eastAsia="de-AT"/>
        </w:rPr>
      </w:pPr>
    </w:p>
    <w:p w:rsidR="00B7792E" w:rsidRPr="00B7792E" w:rsidRDefault="00B7792E" w:rsidP="00B7792E">
      <w:pPr>
        <w:autoSpaceDE w:val="0"/>
        <w:autoSpaceDN w:val="0"/>
        <w:adjustRightInd w:val="0"/>
        <w:spacing w:line="240" w:lineRule="auto"/>
        <w:ind w:left="1440" w:firstLine="720"/>
        <w:jc w:val="both"/>
        <w:rPr>
          <w:rFonts w:ascii="Courier New" w:hAnsi="Courier New" w:cs="Courier New"/>
          <w:color w:val="0070C0"/>
          <w:sz w:val="20"/>
          <w:szCs w:val="20"/>
          <w:lang w:eastAsia="de-AT"/>
        </w:rPr>
      </w:pPr>
      <w:r w:rsidRPr="00B7792E">
        <w:rPr>
          <w:rFonts w:ascii="Courier New" w:hAnsi="Courier New" w:cs="Courier New"/>
          <w:color w:val="0070C0"/>
          <w:sz w:val="20"/>
          <w:szCs w:val="20"/>
          <w:lang w:eastAsia="de-AT"/>
        </w:rPr>
        <w:t xml:space="preserve">var_means = </w:t>
      </w:r>
      <w:proofErr w:type="gramStart"/>
      <w:r w:rsidRPr="00B7792E">
        <w:rPr>
          <w:rFonts w:ascii="Courier New" w:hAnsi="Courier New" w:cs="Courier New"/>
          <w:color w:val="0070C0"/>
          <w:sz w:val="20"/>
          <w:szCs w:val="20"/>
          <w:lang w:eastAsia="de-AT"/>
        </w:rPr>
        <w:t>xlsread(</w:t>
      </w:r>
      <w:proofErr w:type="gramEnd"/>
      <w:r w:rsidRPr="00B7792E">
        <w:rPr>
          <w:rFonts w:ascii="Courier New" w:hAnsi="Courier New" w:cs="Courier New"/>
          <w:color w:val="0070C0"/>
          <w:sz w:val="20"/>
          <w:szCs w:val="20"/>
          <w:lang w:eastAsia="de-AT"/>
        </w:rPr>
        <w:t>arg1, arg2 , arg3 );</w:t>
      </w:r>
    </w:p>
    <w:p w:rsidR="00B7792E" w:rsidRPr="00B7792E" w:rsidRDefault="00B7792E" w:rsidP="00B7792E">
      <w:pPr>
        <w:autoSpaceDE w:val="0"/>
        <w:autoSpaceDN w:val="0"/>
        <w:adjustRightInd w:val="0"/>
        <w:spacing w:line="240" w:lineRule="auto"/>
        <w:jc w:val="both"/>
        <w:rPr>
          <w:rFonts w:ascii="Courier New" w:hAnsi="Courier New" w:cs="Courier New"/>
          <w:color w:val="0070C0"/>
          <w:sz w:val="20"/>
          <w:szCs w:val="20"/>
          <w:lang w:eastAsia="de-AT"/>
        </w:rPr>
      </w:pPr>
      <w:r w:rsidRPr="00B7792E">
        <w:rPr>
          <w:rFonts w:ascii="Courier New" w:hAnsi="Courier New" w:cs="Courier New"/>
          <w:color w:val="0070C0"/>
          <w:sz w:val="20"/>
          <w:szCs w:val="20"/>
          <w:lang w:eastAsia="de-AT"/>
        </w:rPr>
        <w:t xml:space="preserve"> </w:t>
      </w:r>
    </w:p>
    <w:p w:rsidR="00B7792E" w:rsidRPr="00B7792E" w:rsidRDefault="00B7792E" w:rsidP="00B7792E">
      <w:pPr>
        <w:autoSpaceDE w:val="0"/>
        <w:autoSpaceDN w:val="0"/>
        <w:adjustRightInd w:val="0"/>
        <w:spacing w:line="240" w:lineRule="auto"/>
        <w:ind w:firstLine="720"/>
        <w:jc w:val="both"/>
        <w:rPr>
          <w:rFonts w:ascii="Courier New" w:hAnsi="Courier New" w:cs="Courier New"/>
          <w:color w:val="0070C0"/>
          <w:sz w:val="20"/>
          <w:szCs w:val="20"/>
          <w:lang w:eastAsia="de-AT"/>
        </w:rPr>
      </w:pPr>
      <w:r>
        <w:rPr>
          <w:rFonts w:ascii="Courier New" w:hAnsi="Courier New" w:cs="Courier New"/>
          <w:color w:val="0070C0"/>
          <w:sz w:val="20"/>
          <w:szCs w:val="20"/>
          <w:lang w:eastAsia="de-AT"/>
        </w:rPr>
        <w:t xml:space="preserve">      </w:t>
      </w:r>
      <w:r>
        <w:rPr>
          <w:rFonts w:ascii="Courier New" w:hAnsi="Courier New" w:cs="Courier New"/>
          <w:color w:val="0070C0"/>
          <w:sz w:val="20"/>
          <w:szCs w:val="20"/>
          <w:lang w:eastAsia="de-AT"/>
        </w:rPr>
        <w:tab/>
      </w:r>
      <w:r w:rsidRPr="00B7792E">
        <w:rPr>
          <w:rFonts w:ascii="Courier New" w:hAnsi="Courier New" w:cs="Courier New"/>
          <w:color w:val="0070C0"/>
          <w:sz w:val="20"/>
          <w:szCs w:val="20"/>
          <w:lang w:eastAsia="de-AT"/>
        </w:rPr>
        <w:t xml:space="preserve">var_stds = </w:t>
      </w:r>
      <w:proofErr w:type="gramStart"/>
      <w:r w:rsidRPr="00B7792E">
        <w:rPr>
          <w:rFonts w:ascii="Courier New" w:hAnsi="Courier New" w:cs="Courier New"/>
          <w:color w:val="0070C0"/>
          <w:sz w:val="20"/>
          <w:szCs w:val="20"/>
          <w:lang w:eastAsia="de-AT"/>
        </w:rPr>
        <w:t>xlsread(</w:t>
      </w:r>
      <w:proofErr w:type="gramEnd"/>
      <w:r w:rsidRPr="00B7792E">
        <w:rPr>
          <w:rFonts w:ascii="Courier New" w:hAnsi="Courier New" w:cs="Courier New"/>
          <w:color w:val="0070C0"/>
          <w:sz w:val="20"/>
          <w:szCs w:val="20"/>
          <w:lang w:eastAsia="de-AT"/>
        </w:rPr>
        <w:t>arg1, arg2 , arg4 );</w:t>
      </w:r>
    </w:p>
    <w:p w:rsidR="00B7792E" w:rsidRDefault="00B7792E" w:rsidP="00B7792E">
      <w:pPr>
        <w:autoSpaceDE w:val="0"/>
        <w:autoSpaceDN w:val="0"/>
        <w:adjustRightInd w:val="0"/>
        <w:spacing w:line="240" w:lineRule="auto"/>
        <w:jc w:val="both"/>
        <w:rPr>
          <w:rFonts w:ascii="Courier New" w:hAnsi="Courier New" w:cs="Courier New"/>
          <w:color w:val="0070C0"/>
          <w:sz w:val="20"/>
          <w:szCs w:val="20"/>
          <w:lang w:eastAsia="de-AT"/>
        </w:rPr>
      </w:pPr>
    </w:p>
    <w:p w:rsidR="00B7792E" w:rsidRPr="00173B22" w:rsidRDefault="00B7792E" w:rsidP="00B7792E">
      <w:pPr>
        <w:autoSpaceDE w:val="0"/>
        <w:autoSpaceDN w:val="0"/>
        <w:adjustRightInd w:val="0"/>
        <w:spacing w:line="240" w:lineRule="auto"/>
        <w:jc w:val="both"/>
        <w:rPr>
          <w:rFonts w:ascii="Courier New" w:hAnsi="Courier New" w:cs="Courier New"/>
          <w:color w:val="0070C0"/>
          <w:lang w:eastAsia="de-AT"/>
        </w:rPr>
      </w:pPr>
      <w:r w:rsidRPr="00173B22">
        <w:rPr>
          <w:rFonts w:ascii="Courier New" w:hAnsi="Courier New" w:cs="Courier New"/>
          <w:sz w:val="20"/>
          <w:szCs w:val="20"/>
          <w:lang w:eastAsia="de-AT"/>
        </w:rPr>
        <w:t xml:space="preserve">The array </w:t>
      </w:r>
      <w:r>
        <w:rPr>
          <w:rFonts w:ascii="Courier New" w:hAnsi="Courier New" w:cs="Courier New"/>
          <w:color w:val="0070C0"/>
          <w:sz w:val="20"/>
          <w:szCs w:val="20"/>
          <w:lang w:eastAsia="de-AT"/>
        </w:rPr>
        <w:t xml:space="preserve">data </w:t>
      </w:r>
      <w:r w:rsidRPr="00173B22">
        <w:rPr>
          <w:rFonts w:ascii="Courier New" w:hAnsi="Courier New" w:cs="Courier New"/>
          <w:sz w:val="20"/>
          <w:szCs w:val="20"/>
          <w:lang w:eastAsia="de-AT"/>
        </w:rPr>
        <w:t xml:space="preserve">of uncertainty objects can then be generated: </w:t>
      </w:r>
    </w:p>
    <w:p w:rsidR="00B7792E" w:rsidRPr="00173B22" w:rsidRDefault="00B7792E" w:rsidP="00B7792E">
      <w:pPr>
        <w:autoSpaceDE w:val="0"/>
        <w:autoSpaceDN w:val="0"/>
        <w:adjustRightInd w:val="0"/>
        <w:spacing w:line="240" w:lineRule="auto"/>
        <w:rPr>
          <w:rFonts w:ascii="Courier New" w:hAnsi="Courier New" w:cs="Courier New"/>
          <w:color w:val="0070C0"/>
          <w:lang w:eastAsia="de-AT"/>
        </w:rPr>
      </w:pPr>
    </w:p>
    <w:p w:rsidR="00B7792E" w:rsidRPr="00B7792E" w:rsidRDefault="00B7792E" w:rsidP="00B7792E">
      <w:pPr>
        <w:autoSpaceDE w:val="0"/>
        <w:autoSpaceDN w:val="0"/>
        <w:adjustRightInd w:val="0"/>
        <w:spacing w:line="240" w:lineRule="auto"/>
        <w:ind w:left="1440" w:firstLine="720"/>
        <w:rPr>
          <w:rFonts w:ascii="Courier New" w:hAnsi="Courier New" w:cs="Courier New"/>
          <w:color w:val="0070C0"/>
          <w:lang w:eastAsia="de-AT"/>
        </w:rPr>
      </w:pPr>
      <w:r w:rsidRPr="00B7792E">
        <w:rPr>
          <w:rFonts w:ascii="Courier New" w:hAnsi="Courier New" w:cs="Courier New"/>
          <w:color w:val="0070C0"/>
          <w:sz w:val="20"/>
          <w:szCs w:val="20"/>
          <w:lang w:eastAsia="de-AT"/>
        </w:rPr>
        <w:t>data=</w:t>
      </w:r>
      <w:proofErr w:type="gramStart"/>
      <w:r w:rsidRPr="00B7792E">
        <w:rPr>
          <w:rFonts w:ascii="Courier New" w:hAnsi="Courier New" w:cs="Courier New"/>
          <w:color w:val="0070C0"/>
          <w:sz w:val="20"/>
          <w:szCs w:val="20"/>
          <w:lang w:eastAsia="de-AT"/>
        </w:rPr>
        <w:t>unc(</w:t>
      </w:r>
      <w:proofErr w:type="gramEnd"/>
      <w:r w:rsidRPr="00B7792E">
        <w:rPr>
          <w:rFonts w:ascii="Courier New" w:hAnsi="Courier New" w:cs="Courier New"/>
          <w:color w:val="0070C0"/>
          <w:sz w:val="20"/>
          <w:szCs w:val="20"/>
          <w:lang w:eastAsia="de-AT"/>
        </w:rPr>
        <w:t>var_means , var_stds );</w:t>
      </w:r>
    </w:p>
    <w:p w:rsidR="003E42E3" w:rsidRDefault="003E42E3" w:rsidP="00896482">
      <w:pPr>
        <w:adjustRightInd w:val="0"/>
        <w:rPr>
          <w:rFonts w:ascii="Courier New" w:hAnsi="Courier New" w:cs="Courier New"/>
          <w:color w:val="0000FF"/>
          <w:sz w:val="20"/>
          <w:szCs w:val="20"/>
          <w:lang w:eastAsia="de-AT"/>
        </w:rPr>
      </w:pPr>
    </w:p>
    <w:p w:rsidR="00B9790E" w:rsidRPr="00FA7989" w:rsidRDefault="00FA7989" w:rsidP="00896482">
      <w:pPr>
        <w:adjustRightInd w:val="0"/>
        <w:rPr>
          <w:rFonts w:ascii="Courier New" w:hAnsi="Courier New" w:cs="Courier New"/>
          <w:sz w:val="20"/>
          <w:szCs w:val="20"/>
          <w:lang w:eastAsia="de-AT"/>
        </w:rPr>
      </w:pPr>
      <w:r w:rsidRPr="00FA7989">
        <w:rPr>
          <w:rFonts w:ascii="Courier New" w:hAnsi="Courier New" w:cs="Courier New"/>
          <w:sz w:val="20"/>
          <w:szCs w:val="20"/>
          <w:lang w:eastAsia="de-AT"/>
        </w:rPr>
        <w:t>If the number of input arguments is neither five nor four, then an error message is displayed:</w:t>
      </w:r>
    </w:p>
    <w:p w:rsidR="00FA7989" w:rsidRDefault="00FA7989" w:rsidP="00896482">
      <w:pPr>
        <w:adjustRightInd w:val="0"/>
        <w:rPr>
          <w:rFonts w:ascii="Courier New" w:hAnsi="Courier New" w:cs="Courier New"/>
          <w:color w:val="0000FF"/>
          <w:sz w:val="20"/>
          <w:szCs w:val="20"/>
          <w:lang w:eastAsia="de-AT"/>
        </w:rPr>
      </w:pPr>
    </w:p>
    <w:p w:rsidR="00FA7989" w:rsidRPr="00A04FCE" w:rsidRDefault="00FA7989" w:rsidP="00FA7989">
      <w:pPr>
        <w:autoSpaceDE w:val="0"/>
        <w:autoSpaceDN w:val="0"/>
        <w:adjustRightInd w:val="0"/>
        <w:spacing w:line="240" w:lineRule="auto"/>
        <w:jc w:val="center"/>
        <w:rPr>
          <w:rFonts w:ascii="Courier New" w:hAnsi="Courier New" w:cs="Courier New"/>
          <w:color w:val="0070C0"/>
          <w:lang w:eastAsia="de-AT"/>
        </w:rPr>
      </w:pPr>
      <w:proofErr w:type="gramStart"/>
      <w:r w:rsidRPr="00A04FCE">
        <w:rPr>
          <w:rFonts w:ascii="Courier New" w:hAnsi="Courier New" w:cs="Courier New"/>
          <w:color w:val="0070C0"/>
          <w:sz w:val="20"/>
          <w:szCs w:val="20"/>
          <w:lang w:eastAsia="de-AT"/>
        </w:rPr>
        <w:t>error(</w:t>
      </w:r>
      <w:proofErr w:type="gramEnd"/>
      <w:r w:rsidRPr="00A04FCE">
        <w:rPr>
          <w:rFonts w:ascii="Courier New" w:hAnsi="Courier New" w:cs="Courier New"/>
          <w:color w:val="0070C0"/>
          <w:sz w:val="20"/>
          <w:szCs w:val="20"/>
          <w:lang w:eastAsia="de-AT"/>
        </w:rPr>
        <w:t>'Incorrect number of input arguments!');</w:t>
      </w:r>
    </w:p>
    <w:p w:rsidR="00FA7989" w:rsidRDefault="00FA7989" w:rsidP="00896482">
      <w:pPr>
        <w:adjustRightInd w:val="0"/>
        <w:rPr>
          <w:rFonts w:ascii="Courier New" w:hAnsi="Courier New" w:cs="Courier New"/>
          <w:color w:val="0000FF"/>
          <w:sz w:val="20"/>
          <w:szCs w:val="20"/>
          <w:lang w:eastAsia="de-AT"/>
        </w:rPr>
      </w:pPr>
    </w:p>
    <w:p w:rsidR="00B9790E" w:rsidRDefault="00AF153F" w:rsidP="00896482">
      <w:pPr>
        <w:adjustRightInd w:val="0"/>
        <w:rPr>
          <w:rFonts w:ascii="Courier New" w:hAnsi="Courier New" w:cs="Courier New"/>
          <w:sz w:val="20"/>
          <w:szCs w:val="20"/>
          <w:lang w:eastAsia="de-AT"/>
        </w:rPr>
      </w:pPr>
      <w:r>
        <w:rPr>
          <w:rFonts w:ascii="Courier New" w:hAnsi="Courier New" w:cs="Courier New"/>
          <w:sz w:val="20"/>
          <w:szCs w:val="20"/>
          <w:lang w:eastAsia="de-AT"/>
        </w:rPr>
        <w:t xml:space="preserve">If the file extension is </w:t>
      </w:r>
      <w:r w:rsidRPr="003F3F5E">
        <w:rPr>
          <w:rFonts w:ascii="Courier New" w:hAnsi="Courier New" w:cs="Courier New"/>
          <w:color w:val="0070C0"/>
          <w:sz w:val="20"/>
          <w:szCs w:val="20"/>
          <w:lang w:eastAsia="de-AT"/>
        </w:rPr>
        <w:t>dat</w:t>
      </w:r>
      <w:r>
        <w:rPr>
          <w:rFonts w:ascii="Courier New" w:hAnsi="Courier New" w:cs="Courier New"/>
          <w:sz w:val="20"/>
          <w:szCs w:val="20"/>
          <w:lang w:eastAsia="de-AT"/>
        </w:rPr>
        <w:t xml:space="preserve"> or </w:t>
      </w:r>
      <w:r w:rsidRPr="003F3F5E">
        <w:rPr>
          <w:rFonts w:ascii="Courier New" w:hAnsi="Courier New" w:cs="Courier New"/>
          <w:color w:val="0070C0"/>
          <w:sz w:val="20"/>
          <w:szCs w:val="20"/>
          <w:lang w:eastAsia="de-AT"/>
        </w:rPr>
        <w:t>csv</w:t>
      </w:r>
      <w:r>
        <w:rPr>
          <w:rFonts w:ascii="Courier New" w:hAnsi="Courier New" w:cs="Courier New"/>
          <w:sz w:val="20"/>
          <w:szCs w:val="20"/>
          <w:lang w:eastAsia="de-AT"/>
        </w:rPr>
        <w:t xml:space="preserve">, i.e.: </w:t>
      </w:r>
    </w:p>
    <w:p w:rsidR="00AF153F" w:rsidRDefault="00AF153F" w:rsidP="00896482">
      <w:pPr>
        <w:adjustRightInd w:val="0"/>
        <w:rPr>
          <w:rFonts w:ascii="Courier New" w:hAnsi="Courier New" w:cs="Courier New"/>
          <w:sz w:val="20"/>
          <w:szCs w:val="20"/>
          <w:lang w:eastAsia="de-AT"/>
        </w:rPr>
      </w:pPr>
    </w:p>
    <w:p w:rsidR="00AF153F" w:rsidRPr="00AF153F" w:rsidRDefault="00AF153F" w:rsidP="00AF153F">
      <w:pPr>
        <w:autoSpaceDE w:val="0"/>
        <w:autoSpaceDN w:val="0"/>
        <w:adjustRightInd w:val="0"/>
        <w:spacing w:line="240" w:lineRule="auto"/>
        <w:jc w:val="center"/>
        <w:rPr>
          <w:rFonts w:ascii="Courier New" w:hAnsi="Courier New" w:cs="Courier New"/>
          <w:color w:val="0070C0"/>
          <w:lang w:eastAsia="de-AT"/>
        </w:rPr>
      </w:pPr>
      <w:r w:rsidRPr="00AF153F">
        <w:rPr>
          <w:rFonts w:ascii="Courier New" w:hAnsi="Courier New" w:cs="Courier New"/>
          <w:color w:val="0070C0"/>
          <w:sz w:val="20"/>
          <w:szCs w:val="20"/>
          <w:lang w:eastAsia="de-AT"/>
        </w:rPr>
        <w:t xml:space="preserve">if </w:t>
      </w:r>
      <w:proofErr w:type="gramStart"/>
      <w:r w:rsidRPr="00AF153F">
        <w:rPr>
          <w:rFonts w:ascii="Courier New" w:hAnsi="Courier New" w:cs="Courier New"/>
          <w:color w:val="0070C0"/>
          <w:sz w:val="20"/>
          <w:szCs w:val="20"/>
          <w:lang w:eastAsia="de-AT"/>
        </w:rPr>
        <w:t>strcmp(</w:t>
      </w:r>
      <w:proofErr w:type="gramEnd"/>
      <w:r w:rsidRPr="00AF153F">
        <w:rPr>
          <w:rFonts w:ascii="Courier New" w:hAnsi="Courier New" w:cs="Courier New"/>
          <w:color w:val="0070C0"/>
          <w:sz w:val="20"/>
          <w:szCs w:val="20"/>
          <w:lang w:eastAsia="de-AT"/>
        </w:rPr>
        <w:t>ext , '.dat') || strcmp(ext , '.csv')</w:t>
      </w:r>
    </w:p>
    <w:p w:rsidR="00AF153F" w:rsidRPr="00896482" w:rsidRDefault="00AF153F" w:rsidP="00896482">
      <w:pPr>
        <w:adjustRightInd w:val="0"/>
        <w:rPr>
          <w:rFonts w:ascii="Courier New" w:hAnsi="Courier New" w:cs="Courier New"/>
          <w:sz w:val="20"/>
          <w:szCs w:val="20"/>
          <w:lang w:eastAsia="de-AT"/>
        </w:rPr>
      </w:pPr>
    </w:p>
    <w:p w:rsidR="00D7332F" w:rsidRDefault="00AF153F" w:rsidP="004C2466">
      <w:pPr>
        <w:adjustRightInd w:val="0"/>
        <w:rPr>
          <w:rFonts w:ascii="Courier New" w:hAnsi="Courier New" w:cs="Courier New"/>
          <w:sz w:val="20"/>
          <w:szCs w:val="20"/>
          <w:lang w:eastAsia="de-AT"/>
        </w:rPr>
      </w:pPr>
      <w:r w:rsidRPr="00AF153F">
        <w:rPr>
          <w:rFonts w:ascii="Courier New" w:hAnsi="Courier New" w:cs="Courier New"/>
          <w:sz w:val="20"/>
          <w:szCs w:val="20"/>
          <w:lang w:eastAsia="de-AT"/>
        </w:rPr>
        <w:t xml:space="preserve">then the array data of uncertainty objects is generated in </w:t>
      </w:r>
      <w:proofErr w:type="gramStart"/>
      <w:r w:rsidRPr="00AF153F">
        <w:rPr>
          <w:rFonts w:ascii="Courier New" w:hAnsi="Courier New" w:cs="Courier New"/>
          <w:sz w:val="20"/>
          <w:szCs w:val="20"/>
          <w:lang w:eastAsia="de-AT"/>
        </w:rPr>
        <w:t>exactly the same</w:t>
      </w:r>
      <w:proofErr w:type="gramEnd"/>
      <w:r w:rsidRPr="00AF153F">
        <w:rPr>
          <w:rFonts w:ascii="Courier New" w:hAnsi="Courier New" w:cs="Courier New"/>
          <w:sz w:val="20"/>
          <w:szCs w:val="20"/>
          <w:lang w:eastAsia="de-AT"/>
        </w:rPr>
        <w:t xml:space="preserve"> way as done for the case of </w:t>
      </w:r>
      <w:r w:rsidRPr="00AF153F">
        <w:rPr>
          <w:rFonts w:ascii="Courier New" w:hAnsi="Courier New" w:cs="Courier New"/>
          <w:color w:val="0070C0"/>
          <w:sz w:val="20"/>
          <w:szCs w:val="20"/>
          <w:lang w:eastAsia="de-AT"/>
        </w:rPr>
        <w:t>xls</w:t>
      </w:r>
      <w:r>
        <w:rPr>
          <w:rFonts w:ascii="Courier New" w:hAnsi="Courier New" w:cs="Courier New"/>
          <w:color w:val="0000FF"/>
          <w:sz w:val="20"/>
          <w:szCs w:val="20"/>
          <w:lang w:eastAsia="de-AT"/>
        </w:rPr>
        <w:t xml:space="preserve"> </w:t>
      </w:r>
      <w:r w:rsidRPr="00AF153F">
        <w:rPr>
          <w:rFonts w:ascii="Courier New" w:hAnsi="Courier New" w:cs="Courier New"/>
          <w:sz w:val="20"/>
          <w:szCs w:val="20"/>
          <w:lang w:eastAsia="de-AT"/>
        </w:rPr>
        <w:t>and</w:t>
      </w:r>
      <w:r>
        <w:rPr>
          <w:rFonts w:ascii="Courier New" w:hAnsi="Courier New" w:cs="Courier New"/>
          <w:color w:val="0000FF"/>
          <w:sz w:val="20"/>
          <w:szCs w:val="20"/>
          <w:lang w:eastAsia="de-AT"/>
        </w:rPr>
        <w:t xml:space="preserve"> </w:t>
      </w:r>
      <w:r w:rsidRPr="00C4217F">
        <w:rPr>
          <w:rFonts w:ascii="Courier New" w:hAnsi="Courier New" w:cs="Courier New"/>
          <w:color w:val="0070C0"/>
          <w:sz w:val="20"/>
          <w:szCs w:val="20"/>
          <w:lang w:eastAsia="de-AT"/>
        </w:rPr>
        <w:t>xlsx</w:t>
      </w:r>
      <w:r>
        <w:rPr>
          <w:rFonts w:ascii="Courier New" w:hAnsi="Courier New" w:cs="Courier New"/>
          <w:color w:val="0000FF"/>
          <w:sz w:val="20"/>
          <w:szCs w:val="20"/>
          <w:lang w:eastAsia="de-AT"/>
        </w:rPr>
        <w:t xml:space="preserve"> </w:t>
      </w:r>
      <w:r w:rsidRPr="00AF153F">
        <w:rPr>
          <w:rFonts w:ascii="Courier New" w:hAnsi="Courier New" w:cs="Courier New"/>
          <w:sz w:val="20"/>
          <w:szCs w:val="20"/>
          <w:lang w:eastAsia="de-AT"/>
        </w:rPr>
        <w:t>extensions with the exception of</w:t>
      </w:r>
      <w:r w:rsidR="00D7332F">
        <w:rPr>
          <w:rFonts w:ascii="Courier New" w:hAnsi="Courier New" w:cs="Courier New"/>
          <w:sz w:val="20"/>
          <w:szCs w:val="20"/>
          <w:lang w:eastAsia="de-AT"/>
        </w:rPr>
        <w:t>:</w:t>
      </w:r>
    </w:p>
    <w:p w:rsidR="00AD40C2" w:rsidRDefault="00AF153F" w:rsidP="00D7332F">
      <w:pPr>
        <w:pStyle w:val="ListParagraph"/>
        <w:numPr>
          <w:ilvl w:val="0"/>
          <w:numId w:val="32"/>
        </w:numPr>
        <w:adjustRightInd w:val="0"/>
        <w:rPr>
          <w:rFonts w:ascii="Courier New" w:hAnsi="Courier New" w:cs="Courier New"/>
          <w:color w:val="0000FF"/>
          <w:sz w:val="20"/>
          <w:szCs w:val="20"/>
          <w:lang w:eastAsia="de-AT"/>
        </w:rPr>
      </w:pPr>
      <w:r w:rsidRPr="00D7332F">
        <w:rPr>
          <w:rFonts w:ascii="Courier New" w:hAnsi="Courier New" w:cs="Courier New"/>
          <w:sz w:val="20"/>
          <w:szCs w:val="20"/>
          <w:lang w:eastAsia="de-AT"/>
        </w:rPr>
        <w:t xml:space="preserve">the use of the function </w:t>
      </w:r>
      <w:proofErr w:type="gramStart"/>
      <w:r w:rsidRPr="00D7332F">
        <w:rPr>
          <w:rFonts w:ascii="Courier New" w:hAnsi="Courier New" w:cs="Courier New"/>
          <w:color w:val="0070C0"/>
          <w:sz w:val="20"/>
          <w:szCs w:val="20"/>
          <w:lang w:eastAsia="de-AT"/>
        </w:rPr>
        <w:t>xlsread(</w:t>
      </w:r>
      <w:proofErr w:type="gramEnd"/>
      <w:r w:rsidRPr="00D7332F">
        <w:rPr>
          <w:rFonts w:ascii="Courier New" w:hAnsi="Courier New" w:cs="Courier New"/>
          <w:color w:val="0070C0"/>
          <w:sz w:val="20"/>
          <w:szCs w:val="20"/>
          <w:lang w:eastAsia="de-AT"/>
        </w:rPr>
        <w:t>)</w:t>
      </w:r>
      <w:r w:rsidRPr="00D7332F">
        <w:rPr>
          <w:rFonts w:ascii="Courier New" w:hAnsi="Courier New" w:cs="Courier New"/>
          <w:color w:val="0000FF"/>
          <w:sz w:val="20"/>
          <w:szCs w:val="20"/>
          <w:lang w:eastAsia="de-AT"/>
        </w:rPr>
        <w:t xml:space="preserve"> </w:t>
      </w:r>
      <w:r w:rsidRPr="00D7332F">
        <w:rPr>
          <w:rFonts w:ascii="Courier New" w:hAnsi="Courier New" w:cs="Courier New"/>
          <w:sz w:val="20"/>
          <w:szCs w:val="20"/>
          <w:lang w:eastAsia="de-AT"/>
        </w:rPr>
        <w:t xml:space="preserve">which is replaced by the function </w:t>
      </w:r>
      <w:r w:rsidRPr="00D7332F">
        <w:rPr>
          <w:rFonts w:ascii="Courier New" w:hAnsi="Courier New" w:cs="Courier New"/>
          <w:color w:val="0070C0"/>
          <w:sz w:val="20"/>
          <w:szCs w:val="20"/>
          <w:lang w:eastAsia="de-AT"/>
        </w:rPr>
        <w:t>csvread()</w:t>
      </w:r>
      <w:r w:rsidR="00D7332F" w:rsidRPr="00D7332F">
        <w:rPr>
          <w:rFonts w:ascii="Courier New" w:hAnsi="Courier New" w:cs="Courier New"/>
          <w:color w:val="0000FF"/>
          <w:sz w:val="20"/>
          <w:szCs w:val="20"/>
          <w:lang w:eastAsia="de-AT"/>
        </w:rPr>
        <w:t xml:space="preserve">, </w:t>
      </w:r>
      <w:r w:rsidR="00D7332F" w:rsidRPr="00D7332F">
        <w:rPr>
          <w:rFonts w:ascii="Courier New" w:hAnsi="Courier New" w:cs="Courier New"/>
          <w:sz w:val="20"/>
          <w:szCs w:val="20"/>
          <w:lang w:eastAsia="de-AT"/>
        </w:rPr>
        <w:t>and</w:t>
      </w:r>
      <w:r w:rsidR="00D7332F" w:rsidRPr="00D7332F">
        <w:rPr>
          <w:rFonts w:ascii="Courier New" w:hAnsi="Courier New" w:cs="Courier New"/>
          <w:color w:val="0000FF"/>
          <w:sz w:val="20"/>
          <w:szCs w:val="20"/>
          <w:lang w:eastAsia="de-AT"/>
        </w:rPr>
        <w:t xml:space="preserve"> </w:t>
      </w:r>
    </w:p>
    <w:p w:rsidR="00D7332F" w:rsidRDefault="00D7332F" w:rsidP="00D7332F">
      <w:pPr>
        <w:pStyle w:val="ListParagraph"/>
        <w:numPr>
          <w:ilvl w:val="0"/>
          <w:numId w:val="32"/>
        </w:numPr>
        <w:adjustRightInd w:val="0"/>
        <w:rPr>
          <w:rFonts w:ascii="Courier New" w:hAnsi="Courier New" w:cs="Courier New"/>
          <w:sz w:val="20"/>
          <w:szCs w:val="20"/>
          <w:lang w:eastAsia="de-AT"/>
        </w:rPr>
      </w:pPr>
      <w:r w:rsidRPr="00D7332F">
        <w:rPr>
          <w:rFonts w:ascii="Courier New" w:hAnsi="Courier New" w:cs="Courier New"/>
          <w:sz w:val="20"/>
          <w:szCs w:val="20"/>
          <w:lang w:eastAsia="de-AT"/>
        </w:rPr>
        <w:t xml:space="preserve">the interpretation of the input arguments and their number. </w:t>
      </w:r>
      <w:r>
        <w:rPr>
          <w:rFonts w:ascii="Courier New" w:hAnsi="Courier New" w:cs="Courier New"/>
          <w:sz w:val="20"/>
          <w:szCs w:val="20"/>
          <w:lang w:eastAsia="de-AT"/>
        </w:rPr>
        <w:t>T</w:t>
      </w:r>
      <w:r w:rsidRPr="00D7332F">
        <w:rPr>
          <w:rFonts w:ascii="Courier New" w:hAnsi="Courier New" w:cs="Courier New"/>
          <w:sz w:val="20"/>
          <w:szCs w:val="20"/>
          <w:lang w:eastAsia="de-AT"/>
        </w:rPr>
        <w:t>he syntax with five input arguments</w:t>
      </w:r>
      <w:r>
        <w:rPr>
          <w:rFonts w:ascii="Courier New" w:hAnsi="Courier New" w:cs="Courier New"/>
          <w:sz w:val="20"/>
          <w:szCs w:val="20"/>
          <w:lang w:eastAsia="de-AT"/>
        </w:rPr>
        <w:t xml:space="preserve"> </w:t>
      </w:r>
      <w:proofErr w:type="gramStart"/>
      <w:r>
        <w:rPr>
          <w:rFonts w:ascii="Courier New" w:hAnsi="Courier New" w:cs="Courier New"/>
          <w:sz w:val="20"/>
          <w:szCs w:val="20"/>
          <w:lang w:eastAsia="de-AT"/>
        </w:rPr>
        <w:t>is :</w:t>
      </w:r>
      <w:proofErr w:type="gramEnd"/>
    </w:p>
    <w:p w:rsidR="00D7332F" w:rsidRDefault="00D7332F" w:rsidP="00D7332F">
      <w:pPr>
        <w:pStyle w:val="ListParagraph"/>
        <w:autoSpaceDE w:val="0"/>
        <w:autoSpaceDN w:val="0"/>
        <w:adjustRightInd w:val="0"/>
        <w:spacing w:line="240" w:lineRule="auto"/>
        <w:jc w:val="center"/>
        <w:rPr>
          <w:rFonts w:ascii="Courier New" w:hAnsi="Courier New" w:cs="Courier New"/>
          <w:color w:val="0070C0"/>
          <w:sz w:val="20"/>
          <w:szCs w:val="20"/>
          <w:lang w:eastAsia="de-AT"/>
        </w:rPr>
      </w:pPr>
      <w:r w:rsidRPr="00D7332F">
        <w:rPr>
          <w:rFonts w:ascii="Courier New" w:hAnsi="Courier New" w:cs="Courier New"/>
          <w:color w:val="0070C0"/>
          <w:sz w:val="20"/>
          <w:szCs w:val="20"/>
          <w:lang w:eastAsia="de-AT"/>
        </w:rPr>
        <w:t>read_</w:t>
      </w:r>
      <w:proofErr w:type="gramStart"/>
      <w:r w:rsidRPr="00D7332F">
        <w:rPr>
          <w:rFonts w:ascii="Courier New" w:hAnsi="Courier New" w:cs="Courier New"/>
          <w:color w:val="0070C0"/>
          <w:sz w:val="20"/>
          <w:szCs w:val="20"/>
          <w:lang w:eastAsia="de-AT"/>
        </w:rPr>
        <w:t>data( file</w:t>
      </w:r>
      <w:proofErr w:type="gramEnd"/>
      <w:r w:rsidRPr="00D7332F">
        <w:rPr>
          <w:rFonts w:ascii="Courier New" w:hAnsi="Courier New" w:cs="Courier New"/>
          <w:color w:val="0070C0"/>
          <w:sz w:val="20"/>
          <w:szCs w:val="20"/>
          <w:lang w:eastAsia="de-AT"/>
        </w:rPr>
        <w:t>_name , R , C , [R C R2 C2] , 'r/c' )</w:t>
      </w:r>
    </w:p>
    <w:p w:rsidR="00D7332F" w:rsidRPr="00D7332F" w:rsidRDefault="00D7332F" w:rsidP="00D7332F">
      <w:pPr>
        <w:pStyle w:val="ListParagraph"/>
        <w:autoSpaceDE w:val="0"/>
        <w:autoSpaceDN w:val="0"/>
        <w:adjustRightInd w:val="0"/>
        <w:spacing w:line="240" w:lineRule="auto"/>
        <w:jc w:val="center"/>
        <w:rPr>
          <w:rFonts w:ascii="Courier New" w:hAnsi="Courier New" w:cs="Courier New"/>
          <w:color w:val="0070C0"/>
          <w:lang w:eastAsia="de-AT"/>
        </w:rPr>
      </w:pPr>
    </w:p>
    <w:p w:rsidR="00D7332F" w:rsidRDefault="00D7332F" w:rsidP="00D7332F">
      <w:pPr>
        <w:pStyle w:val="ListParagraph"/>
        <w:adjustRightInd w:val="0"/>
        <w:rPr>
          <w:rFonts w:ascii="Courier New" w:hAnsi="Courier New" w:cs="Courier New"/>
          <w:sz w:val="20"/>
          <w:szCs w:val="20"/>
          <w:lang w:eastAsia="de-AT"/>
        </w:rPr>
      </w:pPr>
      <w:r>
        <w:rPr>
          <w:rFonts w:ascii="Courier New" w:hAnsi="Courier New" w:cs="Courier New"/>
          <w:sz w:val="20"/>
          <w:szCs w:val="20"/>
          <w:lang w:eastAsia="de-AT"/>
        </w:rPr>
        <w:t>That is: f</w:t>
      </w:r>
      <w:r w:rsidRPr="00D7332F">
        <w:rPr>
          <w:rFonts w:ascii="Courier New" w:hAnsi="Courier New" w:cs="Courier New"/>
          <w:sz w:val="20"/>
          <w:szCs w:val="20"/>
          <w:lang w:eastAsia="de-AT"/>
        </w:rPr>
        <w:t xml:space="preserve">rom the file </w:t>
      </w:r>
      <w:r w:rsidRPr="00D7332F">
        <w:rPr>
          <w:rFonts w:ascii="Courier New" w:hAnsi="Courier New" w:cs="Courier New"/>
          <w:i/>
          <w:iCs/>
          <w:sz w:val="20"/>
          <w:szCs w:val="20"/>
          <w:lang w:eastAsia="de-AT"/>
        </w:rPr>
        <w:t>file_name</w:t>
      </w:r>
      <w:r w:rsidRPr="00D7332F">
        <w:rPr>
          <w:rFonts w:ascii="Courier New" w:hAnsi="Courier New" w:cs="Courier New"/>
          <w:sz w:val="20"/>
          <w:szCs w:val="20"/>
          <w:lang w:eastAsia="de-AT"/>
        </w:rPr>
        <w:t>, read only the range specified by [R C R2 C2] where (</w:t>
      </w:r>
      <w:proofErr w:type="gramStart"/>
      <w:r w:rsidRPr="00D7332F">
        <w:rPr>
          <w:rFonts w:ascii="Courier New" w:hAnsi="Courier New" w:cs="Courier New"/>
          <w:sz w:val="20"/>
          <w:szCs w:val="20"/>
          <w:lang w:eastAsia="de-AT"/>
        </w:rPr>
        <w:t>R,C</w:t>
      </w:r>
      <w:proofErr w:type="gramEnd"/>
      <w:r w:rsidRPr="00D7332F">
        <w:rPr>
          <w:rFonts w:ascii="Courier New" w:hAnsi="Courier New" w:cs="Courier New"/>
          <w:sz w:val="20"/>
          <w:szCs w:val="20"/>
          <w:lang w:eastAsia="de-AT"/>
        </w:rPr>
        <w:t>) is the upper-left corner of the data to be read and (R2,C2) is the lower-right corner.</w:t>
      </w:r>
    </w:p>
    <w:p w:rsidR="00D7332F" w:rsidRDefault="00D7332F" w:rsidP="00D7332F">
      <w:pPr>
        <w:pStyle w:val="ListParagraph"/>
        <w:adjustRightInd w:val="0"/>
        <w:rPr>
          <w:rFonts w:ascii="Courier New" w:hAnsi="Courier New" w:cs="Courier New"/>
          <w:sz w:val="20"/>
          <w:szCs w:val="20"/>
          <w:lang w:eastAsia="de-AT"/>
        </w:rPr>
      </w:pPr>
      <w:r>
        <w:rPr>
          <w:rFonts w:ascii="Courier New" w:hAnsi="Courier New" w:cs="Courier New"/>
          <w:sz w:val="20"/>
          <w:szCs w:val="20"/>
          <w:lang w:eastAsia="de-AT"/>
        </w:rPr>
        <w:t>The syntax with two</w:t>
      </w:r>
      <w:r w:rsidRPr="00D7332F">
        <w:rPr>
          <w:rFonts w:ascii="Courier New" w:hAnsi="Courier New" w:cs="Courier New"/>
          <w:sz w:val="20"/>
          <w:szCs w:val="20"/>
          <w:lang w:eastAsia="de-AT"/>
        </w:rPr>
        <w:t xml:space="preserve"> input arguments</w:t>
      </w:r>
      <w:r>
        <w:rPr>
          <w:rFonts w:ascii="Courier New" w:hAnsi="Courier New" w:cs="Courier New"/>
          <w:sz w:val="20"/>
          <w:szCs w:val="20"/>
          <w:lang w:eastAsia="de-AT"/>
        </w:rPr>
        <w:t xml:space="preserve"> </w:t>
      </w:r>
      <w:proofErr w:type="gramStart"/>
      <w:r>
        <w:rPr>
          <w:rFonts w:ascii="Courier New" w:hAnsi="Courier New" w:cs="Courier New"/>
          <w:sz w:val="20"/>
          <w:szCs w:val="20"/>
          <w:lang w:eastAsia="de-AT"/>
        </w:rPr>
        <w:t>is :</w:t>
      </w:r>
      <w:proofErr w:type="gramEnd"/>
    </w:p>
    <w:p w:rsidR="00D7332F" w:rsidRDefault="00D7332F" w:rsidP="00D7332F">
      <w:pPr>
        <w:pStyle w:val="ListParagraph"/>
        <w:adjustRightInd w:val="0"/>
        <w:rPr>
          <w:rFonts w:ascii="Courier New" w:hAnsi="Courier New" w:cs="Courier New"/>
          <w:sz w:val="20"/>
          <w:szCs w:val="20"/>
          <w:lang w:eastAsia="de-AT"/>
        </w:rPr>
      </w:pPr>
    </w:p>
    <w:p w:rsidR="0014330D" w:rsidRPr="0014330D" w:rsidRDefault="0014330D" w:rsidP="0014330D">
      <w:pPr>
        <w:autoSpaceDE w:val="0"/>
        <w:autoSpaceDN w:val="0"/>
        <w:adjustRightInd w:val="0"/>
        <w:spacing w:line="240" w:lineRule="auto"/>
        <w:jc w:val="center"/>
        <w:rPr>
          <w:rFonts w:ascii="Courier New" w:hAnsi="Courier New" w:cs="Courier New"/>
          <w:color w:val="0070C0"/>
          <w:lang w:eastAsia="de-AT"/>
        </w:rPr>
      </w:pPr>
      <w:r w:rsidRPr="0014330D">
        <w:rPr>
          <w:rFonts w:ascii="Courier New" w:hAnsi="Courier New" w:cs="Courier New"/>
          <w:color w:val="0070C0"/>
          <w:sz w:val="20"/>
          <w:szCs w:val="20"/>
          <w:lang w:eastAsia="de-AT"/>
        </w:rPr>
        <w:t>read_</w:t>
      </w:r>
      <w:proofErr w:type="gramStart"/>
      <w:r w:rsidRPr="0014330D">
        <w:rPr>
          <w:rFonts w:ascii="Courier New" w:hAnsi="Courier New" w:cs="Courier New"/>
          <w:color w:val="0070C0"/>
          <w:sz w:val="20"/>
          <w:szCs w:val="20"/>
          <w:lang w:eastAsia="de-AT"/>
        </w:rPr>
        <w:t>data( file</w:t>
      </w:r>
      <w:proofErr w:type="gramEnd"/>
      <w:r w:rsidRPr="0014330D">
        <w:rPr>
          <w:rFonts w:ascii="Courier New" w:hAnsi="Courier New" w:cs="Courier New"/>
          <w:color w:val="0070C0"/>
          <w:sz w:val="20"/>
          <w:szCs w:val="20"/>
          <w:lang w:eastAsia="de-AT"/>
        </w:rPr>
        <w:t>_name , 'r/c' )</w:t>
      </w:r>
    </w:p>
    <w:p w:rsidR="00D7332F" w:rsidRPr="0014330D" w:rsidRDefault="00D7332F" w:rsidP="0014330D">
      <w:pPr>
        <w:pStyle w:val="ListParagraph"/>
        <w:adjustRightInd w:val="0"/>
        <w:jc w:val="center"/>
        <w:rPr>
          <w:rFonts w:ascii="Courier New" w:hAnsi="Courier New" w:cs="Courier New"/>
          <w:color w:val="0070C0"/>
          <w:sz w:val="20"/>
          <w:szCs w:val="20"/>
          <w:lang w:eastAsia="de-AT"/>
        </w:rPr>
      </w:pPr>
    </w:p>
    <w:p w:rsidR="00AD40C2" w:rsidRPr="004C2466" w:rsidRDefault="003B524C" w:rsidP="00A04FCE">
      <w:pPr>
        <w:adjustRightInd w:val="0"/>
        <w:ind w:left="720"/>
        <w:rPr>
          <w:rFonts w:ascii="Courier New" w:hAnsi="Courier New" w:cs="Courier New"/>
          <w:color w:val="0000FF"/>
          <w:sz w:val="20"/>
          <w:szCs w:val="20"/>
          <w:lang w:eastAsia="de-AT"/>
        </w:rPr>
      </w:pPr>
      <w:r w:rsidRPr="003B524C">
        <w:rPr>
          <w:rFonts w:ascii="Courier New" w:hAnsi="Courier New" w:cs="Courier New"/>
          <w:sz w:val="20"/>
          <w:szCs w:val="20"/>
          <w:lang w:eastAsia="de-AT"/>
        </w:rPr>
        <w:t>That is: read data from the file</w:t>
      </w:r>
      <w:r w:rsidRPr="003B524C">
        <w:rPr>
          <w:rFonts w:ascii="Courier New" w:hAnsi="Courier New" w:cs="Courier New"/>
          <w:color w:val="0000FF"/>
          <w:sz w:val="20"/>
          <w:szCs w:val="20"/>
          <w:lang w:eastAsia="de-AT"/>
        </w:rPr>
        <w:t xml:space="preserve"> </w:t>
      </w:r>
      <w:r w:rsidRPr="003B524C">
        <w:rPr>
          <w:rFonts w:ascii="Courier New" w:hAnsi="Courier New" w:cs="Courier New"/>
          <w:i/>
          <w:iCs/>
          <w:color w:val="0070C0"/>
          <w:sz w:val="20"/>
          <w:szCs w:val="20"/>
          <w:lang w:eastAsia="de-AT"/>
        </w:rPr>
        <w:t>file_name</w:t>
      </w:r>
      <w:r w:rsidRPr="003B524C">
        <w:rPr>
          <w:rFonts w:ascii="Courier New" w:hAnsi="Courier New" w:cs="Courier New"/>
          <w:color w:val="0000FF"/>
          <w:sz w:val="20"/>
          <w:szCs w:val="20"/>
          <w:lang w:eastAsia="de-AT"/>
        </w:rPr>
        <w:t xml:space="preserve">. </w:t>
      </w:r>
      <w:r w:rsidRPr="003B524C">
        <w:rPr>
          <w:rFonts w:ascii="Courier New" w:hAnsi="Courier New" w:cs="Courier New"/>
          <w:sz w:val="20"/>
          <w:szCs w:val="20"/>
          <w:lang w:eastAsia="de-AT"/>
        </w:rPr>
        <w:t xml:space="preserve">Mean values and standard uncertainties are computed each row (if argument </w:t>
      </w:r>
      <w:r w:rsidRPr="003B524C">
        <w:rPr>
          <w:rFonts w:ascii="Courier New" w:hAnsi="Courier New" w:cs="Courier New"/>
          <w:color w:val="0070C0"/>
          <w:sz w:val="20"/>
          <w:szCs w:val="20"/>
          <w:lang w:eastAsia="de-AT"/>
        </w:rPr>
        <w:t>r</w:t>
      </w:r>
      <w:r w:rsidRPr="003B524C">
        <w:rPr>
          <w:rFonts w:ascii="Courier New" w:hAnsi="Courier New" w:cs="Courier New"/>
          <w:color w:val="0000FF"/>
          <w:sz w:val="20"/>
          <w:szCs w:val="20"/>
          <w:lang w:eastAsia="de-AT"/>
        </w:rPr>
        <w:t xml:space="preserve"> </w:t>
      </w:r>
      <w:r w:rsidRPr="003B524C">
        <w:rPr>
          <w:rFonts w:ascii="Courier New" w:hAnsi="Courier New" w:cs="Courier New"/>
          <w:sz w:val="20"/>
          <w:szCs w:val="20"/>
          <w:lang w:eastAsia="de-AT"/>
        </w:rPr>
        <w:t xml:space="preserve">is used) or column </w:t>
      </w:r>
      <w:proofErr w:type="gramStart"/>
      <w:r w:rsidRPr="003B524C">
        <w:rPr>
          <w:rFonts w:ascii="Courier New" w:hAnsi="Courier New" w:cs="Courier New"/>
          <w:sz w:val="20"/>
          <w:szCs w:val="20"/>
          <w:lang w:eastAsia="de-AT"/>
        </w:rPr>
        <w:t>( if</w:t>
      </w:r>
      <w:proofErr w:type="gramEnd"/>
      <w:r w:rsidRPr="003B524C">
        <w:rPr>
          <w:rFonts w:ascii="Courier New" w:hAnsi="Courier New" w:cs="Courier New"/>
          <w:sz w:val="20"/>
          <w:szCs w:val="20"/>
          <w:lang w:eastAsia="de-AT"/>
        </w:rPr>
        <w:t xml:space="preserve"> argument </w:t>
      </w:r>
      <w:r w:rsidRPr="003B524C">
        <w:rPr>
          <w:rFonts w:ascii="Courier New" w:hAnsi="Courier New" w:cs="Courier New"/>
          <w:color w:val="0070C0"/>
          <w:sz w:val="20"/>
          <w:szCs w:val="20"/>
          <w:lang w:eastAsia="de-AT"/>
        </w:rPr>
        <w:t>c</w:t>
      </w:r>
      <w:r w:rsidRPr="003B524C">
        <w:rPr>
          <w:rFonts w:ascii="Courier New" w:hAnsi="Courier New" w:cs="Courier New"/>
          <w:color w:val="0000FF"/>
          <w:sz w:val="20"/>
          <w:szCs w:val="20"/>
          <w:lang w:eastAsia="de-AT"/>
        </w:rPr>
        <w:t xml:space="preserve"> </w:t>
      </w:r>
      <w:r w:rsidRPr="003B524C">
        <w:rPr>
          <w:rFonts w:ascii="Courier New" w:hAnsi="Courier New" w:cs="Courier New"/>
          <w:sz w:val="20"/>
          <w:szCs w:val="20"/>
          <w:lang w:eastAsia="de-AT"/>
        </w:rPr>
        <w:t>is used) and uncertainty objects are created accordingly.</w:t>
      </w:r>
    </w:p>
    <w:p w:rsidR="00AD40C2" w:rsidRPr="00542026" w:rsidRDefault="00542026" w:rsidP="004C2466">
      <w:pPr>
        <w:adjustRightInd w:val="0"/>
        <w:rPr>
          <w:rFonts w:ascii="Courier New" w:hAnsi="Courier New" w:cs="Courier New"/>
          <w:sz w:val="20"/>
          <w:szCs w:val="20"/>
          <w:lang w:eastAsia="de-AT"/>
        </w:rPr>
      </w:pPr>
      <w:r w:rsidRPr="00542026">
        <w:rPr>
          <w:rFonts w:ascii="Courier New" w:hAnsi="Courier New" w:cs="Courier New"/>
          <w:sz w:val="20"/>
          <w:szCs w:val="20"/>
          <w:lang w:eastAsia="de-AT"/>
        </w:rPr>
        <w:t xml:space="preserve">If file extensions other than </w:t>
      </w:r>
      <w:r w:rsidRPr="00542026">
        <w:rPr>
          <w:rFonts w:ascii="Courier New" w:hAnsi="Courier New" w:cs="Courier New"/>
          <w:color w:val="0070C0"/>
          <w:sz w:val="20"/>
          <w:szCs w:val="20"/>
          <w:lang w:eastAsia="de-AT"/>
        </w:rPr>
        <w:t>xls, xlsx, dat,</w:t>
      </w:r>
      <w:r>
        <w:rPr>
          <w:rFonts w:ascii="Courier New" w:hAnsi="Courier New" w:cs="Courier New"/>
          <w:color w:val="0000FF"/>
          <w:sz w:val="20"/>
          <w:szCs w:val="20"/>
          <w:lang w:eastAsia="de-AT"/>
        </w:rPr>
        <w:t xml:space="preserve"> or </w:t>
      </w:r>
      <w:r w:rsidRPr="00542026">
        <w:rPr>
          <w:rFonts w:ascii="Courier New" w:hAnsi="Courier New" w:cs="Courier New"/>
          <w:color w:val="0070C0"/>
          <w:sz w:val="20"/>
          <w:szCs w:val="20"/>
          <w:lang w:eastAsia="de-AT"/>
        </w:rPr>
        <w:t>csv</w:t>
      </w:r>
      <w:r>
        <w:rPr>
          <w:rFonts w:ascii="Courier New" w:hAnsi="Courier New" w:cs="Courier New"/>
          <w:color w:val="0000FF"/>
          <w:sz w:val="20"/>
          <w:szCs w:val="20"/>
          <w:lang w:eastAsia="de-AT"/>
        </w:rPr>
        <w:t xml:space="preserve"> </w:t>
      </w:r>
      <w:r w:rsidRPr="00542026">
        <w:rPr>
          <w:rFonts w:ascii="Courier New" w:hAnsi="Courier New" w:cs="Courier New"/>
          <w:sz w:val="20"/>
          <w:szCs w:val="20"/>
          <w:lang w:eastAsia="de-AT"/>
        </w:rPr>
        <w:t>are used, then an error message is displayed:</w:t>
      </w:r>
    </w:p>
    <w:p w:rsidR="009E0F7E" w:rsidRPr="00103983" w:rsidRDefault="00542026" w:rsidP="00103983">
      <w:pPr>
        <w:autoSpaceDE w:val="0"/>
        <w:autoSpaceDN w:val="0"/>
        <w:adjustRightInd w:val="0"/>
        <w:spacing w:line="240" w:lineRule="auto"/>
        <w:jc w:val="center"/>
        <w:rPr>
          <w:rFonts w:ascii="Courier New" w:hAnsi="Courier New" w:cs="Courier New"/>
          <w:color w:val="0070C0"/>
          <w:lang w:eastAsia="de-AT"/>
        </w:rPr>
      </w:pPr>
      <w:proofErr w:type="gramStart"/>
      <w:r w:rsidRPr="00A04FCE">
        <w:rPr>
          <w:rFonts w:ascii="Courier New" w:hAnsi="Courier New" w:cs="Courier New"/>
          <w:color w:val="0070C0"/>
          <w:sz w:val="20"/>
          <w:szCs w:val="20"/>
          <w:lang w:eastAsia="de-AT"/>
        </w:rPr>
        <w:t>error(</w:t>
      </w:r>
      <w:proofErr w:type="gramEnd"/>
      <w:r w:rsidRPr="00A04FCE">
        <w:rPr>
          <w:rFonts w:ascii="Courier New" w:hAnsi="Courier New" w:cs="Courier New"/>
          <w:color w:val="0070C0"/>
          <w:sz w:val="20"/>
          <w:szCs w:val="20"/>
          <w:lang w:eastAsia="de-AT"/>
        </w:rPr>
        <w:t>'Incorrect file type!');</w:t>
      </w:r>
      <w:r w:rsidR="009E0F7E" w:rsidRPr="004C2466">
        <w:rPr>
          <w:rFonts w:ascii="Courier New" w:hAnsi="Courier New" w:cs="Courier New"/>
          <w:lang w:eastAsia="de-AT"/>
        </w:rPr>
        <w:br w:type="page"/>
      </w:r>
    </w:p>
    <w:p w:rsidR="00253E01" w:rsidRPr="00253E01" w:rsidRDefault="009E0F7E" w:rsidP="00253E01">
      <w:pPr>
        <w:pStyle w:val="Heading1"/>
        <w:rPr>
          <w:rFonts w:ascii="Courier New" w:hAnsi="Courier New" w:cs="Courier New"/>
          <w:sz w:val="28"/>
          <w:szCs w:val="28"/>
        </w:rPr>
      </w:pPr>
      <w:bookmarkStart w:id="185" w:name="_Toc4063248"/>
      <w:r w:rsidRPr="00C926BB">
        <w:rPr>
          <w:rFonts w:ascii="Courier New" w:hAnsi="Courier New" w:cs="Courier New"/>
          <w:sz w:val="28"/>
          <w:szCs w:val="28"/>
        </w:rPr>
        <w:t>References</w:t>
      </w:r>
      <w:bookmarkEnd w:id="14"/>
      <w:bookmarkEnd w:id="185"/>
    </w:p>
    <w:p w:rsidR="00253E01" w:rsidRDefault="00253E01" w:rsidP="00253E01">
      <w:pPr>
        <w:adjustRightInd w:val="0"/>
        <w:rPr>
          <w:rFonts w:ascii="Courier New" w:hAnsi="Courier New" w:cs="Courier New"/>
          <w:sz w:val="20"/>
          <w:szCs w:val="20"/>
          <w:lang w:eastAsia="de-AT"/>
        </w:rPr>
      </w:pPr>
      <w:r w:rsidRPr="005A52C5">
        <w:rPr>
          <w:rFonts w:ascii="Courier New" w:hAnsi="Courier New" w:cs="Courier New"/>
          <w:sz w:val="20"/>
          <w:szCs w:val="20"/>
          <w:lang w:eastAsia="de-AT"/>
        </w:rPr>
        <w:t>[1]</w:t>
      </w:r>
      <w:r w:rsidRPr="005A52C5">
        <w:rPr>
          <w:rFonts w:ascii="Courier New" w:hAnsi="Courier New" w:cs="Courier New"/>
          <w:sz w:val="20"/>
          <w:szCs w:val="20"/>
          <w:lang w:eastAsia="de-AT"/>
        </w:rPr>
        <w:tab/>
        <w:t>Hubert Zangl</w:t>
      </w:r>
      <w:r>
        <w:rPr>
          <w:rFonts w:ascii="Courier New" w:hAnsi="Courier New" w:cs="Courier New"/>
          <w:sz w:val="20"/>
          <w:szCs w:val="20"/>
          <w:lang w:eastAsia="de-AT"/>
        </w:rPr>
        <w:t>, Klaus Hörmaier, “Educational Aspects of Uncertainty Calculation with Software T</w:t>
      </w:r>
      <w:r w:rsidRPr="005A52C5">
        <w:rPr>
          <w:rFonts w:ascii="Courier New" w:hAnsi="Courier New" w:cs="Courier New"/>
          <w:sz w:val="20"/>
          <w:szCs w:val="20"/>
          <w:lang w:eastAsia="de-AT"/>
        </w:rPr>
        <w:t>ools”</w:t>
      </w:r>
    </w:p>
    <w:p w:rsidR="00253E01" w:rsidRDefault="00253E01" w:rsidP="00253E01">
      <w:pPr>
        <w:pStyle w:val="Default"/>
        <w:spacing w:line="360" w:lineRule="auto"/>
        <w:rPr>
          <w:rFonts w:ascii="Courier New" w:hAnsi="Courier New" w:cs="Courier New"/>
          <w:sz w:val="20"/>
          <w:szCs w:val="20"/>
          <w:lang w:val="en-US"/>
        </w:rPr>
      </w:pPr>
      <w:r w:rsidRPr="002D4506">
        <w:rPr>
          <w:rFonts w:ascii="Courier New" w:hAnsi="Courier New" w:cs="Courier New"/>
          <w:sz w:val="20"/>
          <w:szCs w:val="20"/>
          <w:lang w:val="en-US"/>
        </w:rPr>
        <w:t>[2]</w:t>
      </w:r>
      <w:r w:rsidRPr="002D4506">
        <w:rPr>
          <w:rFonts w:ascii="Courier New" w:hAnsi="Courier New" w:cs="Courier New"/>
          <w:sz w:val="20"/>
          <w:szCs w:val="20"/>
          <w:lang w:val="en-US"/>
        </w:rPr>
        <w:tab/>
        <w:t>Wolfgang Granig, Slimane Aoudjit,</w:t>
      </w:r>
      <w:r>
        <w:rPr>
          <w:rFonts w:ascii="Courier New" w:hAnsi="Courier New" w:cs="Courier New"/>
          <w:sz w:val="20"/>
          <w:szCs w:val="20"/>
          <w:lang w:val="en-US"/>
        </w:rPr>
        <w:t xml:space="preserve"> </w:t>
      </w:r>
      <w:r w:rsidRPr="002D4506">
        <w:rPr>
          <w:rFonts w:ascii="Courier New" w:hAnsi="Courier New" w:cs="Courier New"/>
          <w:sz w:val="20"/>
          <w:szCs w:val="20"/>
          <w:lang w:val="en-US"/>
        </w:rPr>
        <w:t>Lisa Marie Faller, Hubert Zangl</w:t>
      </w:r>
      <w:r>
        <w:rPr>
          <w:rFonts w:ascii="Courier New" w:hAnsi="Courier New" w:cs="Courier New"/>
          <w:sz w:val="20"/>
          <w:szCs w:val="20"/>
          <w:lang w:val="en-US"/>
        </w:rPr>
        <w:t>,</w:t>
      </w:r>
      <w:r w:rsidRPr="002D4506">
        <w:rPr>
          <w:sz w:val="22"/>
          <w:szCs w:val="22"/>
          <w:lang w:val="en-US"/>
        </w:rPr>
        <w:t xml:space="preserve"> </w:t>
      </w:r>
      <w:r w:rsidRPr="002D4506">
        <w:rPr>
          <w:rFonts w:ascii="Courier New" w:hAnsi="Courier New" w:cs="Courier New"/>
          <w:sz w:val="20"/>
          <w:szCs w:val="20"/>
          <w:lang w:val="en-US"/>
        </w:rPr>
        <w:t>“Statistical Modeling of Integrated Sensors for Automotive Applications”</w:t>
      </w:r>
    </w:p>
    <w:p w:rsidR="00253E01" w:rsidRPr="00496D44" w:rsidRDefault="00253E01" w:rsidP="00253E01">
      <w:pPr>
        <w:pStyle w:val="Default"/>
        <w:spacing w:line="360" w:lineRule="auto"/>
        <w:rPr>
          <w:rFonts w:ascii="Courier New" w:hAnsi="Courier New" w:cs="Courier New"/>
          <w:sz w:val="20"/>
          <w:szCs w:val="20"/>
          <w:lang w:val="en-US"/>
        </w:rPr>
      </w:pPr>
      <w:r>
        <w:rPr>
          <w:rStyle w:val="linkify"/>
          <w:rFonts w:ascii="Courier New" w:hAnsi="Courier New" w:cs="Courier New"/>
          <w:sz w:val="20"/>
          <w:szCs w:val="20"/>
          <w:lang w:val="en-US"/>
        </w:rPr>
        <w:t>[3]</w:t>
      </w:r>
      <w:r>
        <w:rPr>
          <w:rStyle w:val="linkify"/>
          <w:rFonts w:ascii="Courier New" w:hAnsi="Courier New" w:cs="Courier New"/>
          <w:sz w:val="20"/>
          <w:szCs w:val="20"/>
          <w:lang w:val="en-US"/>
        </w:rPr>
        <w:tab/>
      </w:r>
      <w:r w:rsidRPr="00496D44">
        <w:rPr>
          <w:rStyle w:val="linkify"/>
          <w:rFonts w:ascii="Courier New" w:hAnsi="Courier New" w:cs="Courier New"/>
          <w:sz w:val="20"/>
          <w:szCs w:val="20"/>
          <w:lang w:val="en-US"/>
        </w:rPr>
        <w:t>MATLAB R2016b, The MathWorks, Inc., Natic</w:t>
      </w:r>
      <w:r>
        <w:rPr>
          <w:rStyle w:val="linkify"/>
          <w:rFonts w:ascii="Courier New" w:hAnsi="Courier New" w:cs="Courier New"/>
          <w:sz w:val="20"/>
          <w:szCs w:val="20"/>
          <w:lang w:val="en-US"/>
        </w:rPr>
        <w:t>k, Massachusetts, United States</w:t>
      </w:r>
    </w:p>
    <w:p w:rsidR="009E0F7E" w:rsidRDefault="009E0F7E"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p w:rsidR="00FB0C7A" w:rsidRDefault="00FB0C7A" w:rsidP="004C2466">
      <w:pPr>
        <w:adjustRightInd w:val="0"/>
        <w:rPr>
          <w:rFonts w:ascii="Courier New" w:hAnsi="Courier New" w:cs="Courier New"/>
          <w:lang w:eastAsia="de-AT"/>
        </w:rPr>
      </w:pPr>
    </w:p>
    <w:sectPr w:rsidR="00FB0C7A" w:rsidSect="00491446">
      <w:headerReference w:type="default" r:id="rId12"/>
      <w:footerReference w:type="default" r:id="rId13"/>
      <w:pgSz w:w="11907" w:h="16840"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432" w:rsidRDefault="00584432">
      <w:r>
        <w:separator/>
      </w:r>
    </w:p>
  </w:endnote>
  <w:endnote w:type="continuationSeparator" w:id="0">
    <w:p w:rsidR="00584432" w:rsidRDefault="0058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254" w:rsidRDefault="00C24254">
    <w:pPr>
      <w:pStyle w:val="Footer"/>
    </w:pPr>
    <w:r w:rsidRPr="004C2466">
      <w:rPr>
        <w:rFonts w:ascii="Courier New" w:hAnsi="Courier New" w:cs="Courier New"/>
        <w:sz w:val="20"/>
        <w:szCs w:val="20"/>
      </w:rPr>
      <w:t>AAU Klagenfurt, Infineon</w:t>
    </w:r>
    <w:r w:rsidRPr="004C2466">
      <w:rPr>
        <w:rFonts w:ascii="Courier New" w:hAnsi="Courier New" w:cs="Courier New"/>
        <w:b/>
        <w:bCs/>
        <w:color w:val="FF0000"/>
        <w:sz w:val="20"/>
        <w:szCs w:val="20"/>
      </w:rPr>
      <w:t xml:space="preserve"> </w:t>
    </w:r>
    <w:r w:rsidRPr="004C2466">
      <w:rPr>
        <w:rFonts w:ascii="Courier New" w:hAnsi="Courier New" w:cs="Courier New"/>
        <w:b/>
        <w:bCs/>
        <w:color w:val="FF0000"/>
        <w:sz w:val="20"/>
        <w:szCs w:val="20"/>
      </w:rPr>
      <w:tab/>
      <w:t>Funded by “IoSense”</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65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432" w:rsidRDefault="00584432">
      <w:r>
        <w:separator/>
      </w:r>
    </w:p>
  </w:footnote>
  <w:footnote w:type="continuationSeparator" w:id="0">
    <w:p w:rsidR="00584432" w:rsidRDefault="00584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254" w:rsidRPr="004C2466" w:rsidRDefault="00C24254" w:rsidP="00203AC5">
    <w:pPr>
      <w:pStyle w:val="Header"/>
      <w:tabs>
        <w:tab w:val="clear" w:pos="8640"/>
        <w:tab w:val="right" w:pos="6804"/>
      </w:tabs>
      <w:rPr>
        <w:rFonts w:ascii="Courier New" w:hAnsi="Courier New" w:cs="Courier New"/>
        <w:b/>
        <w:bCs/>
        <w:sz w:val="20"/>
        <w:szCs w:val="20"/>
      </w:rPr>
    </w:pPr>
    <w:r w:rsidRPr="004C2466">
      <w:rPr>
        <w:rFonts w:ascii="Courier New" w:hAnsi="Courier New" w:cs="Courier New"/>
        <w:noProof/>
        <w:sz w:val="20"/>
        <w:szCs w:val="20"/>
        <w:lang w:val="de-AT" w:eastAsia="de-AT"/>
      </w:rPr>
      <mc:AlternateContent>
        <mc:Choice Requires="wps">
          <w:drawing>
            <wp:anchor distT="0" distB="0" distL="114300" distR="114300" simplePos="0" relativeHeight="251657216" behindDoc="0" locked="1" layoutInCell="0" allowOverlap="1" wp14:anchorId="402225DE" wp14:editId="79137DE0">
              <wp:simplePos x="0" y="0"/>
              <wp:positionH relativeFrom="column">
                <wp:posOffset>-5715</wp:posOffset>
              </wp:positionH>
              <wp:positionV relativeFrom="paragraph">
                <wp:posOffset>353060</wp:posOffset>
              </wp:positionV>
              <wp:extent cx="5741035" cy="0"/>
              <wp:effectExtent l="0" t="0" r="12065" b="1905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95C05"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7.8pt" to="451.6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z+o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" o:allowincell="f" strokeweight="1.5pt">
              <w10:anchorlock/>
            </v:line>
          </w:pict>
        </mc:Fallback>
      </mc:AlternateContent>
    </w:r>
    <w:r w:rsidRPr="004C2466">
      <w:rPr>
        <w:rFonts w:ascii="Courier New" w:hAnsi="Courier New" w:cs="Courier New"/>
        <w:b/>
        <w:bCs/>
        <w:noProof/>
        <w:sz w:val="20"/>
        <w:szCs w:val="20"/>
      </w:rPr>
      <w:t>Uncertainty Toolbox</w:t>
    </w:r>
    <w:r w:rsidRPr="004C2466">
      <w:rPr>
        <w:rFonts w:ascii="Courier New" w:hAnsi="Courier New" w:cs="Courier New"/>
        <w:b/>
        <w:bCs/>
        <w:noProof/>
        <w:sz w:val="20"/>
        <w:szCs w:val="20"/>
      </w:rPr>
      <w:tab/>
      <w:t>Developer</w:t>
    </w:r>
    <w:r>
      <w:rPr>
        <w:rFonts w:ascii="Courier New" w:hAnsi="Courier New" w:cs="Courier New"/>
        <w:b/>
        <w:bCs/>
        <w:noProof/>
        <w:sz w:val="20"/>
        <w:szCs w:val="20"/>
      </w:rPr>
      <w:t>’</w:t>
    </w:r>
    <w:r w:rsidRPr="004C2466">
      <w:rPr>
        <w:rFonts w:ascii="Courier New" w:hAnsi="Courier New" w:cs="Courier New"/>
        <w:b/>
        <w:bCs/>
        <w:noProof/>
        <w:sz w:val="20"/>
        <w:szCs w:val="20"/>
      </w:rPr>
      <w:t>s Manual</w:t>
    </w:r>
    <w:r w:rsidRPr="004C2466">
      <w:rPr>
        <w:rFonts w:ascii="Courier New" w:hAnsi="Courier New" w:cs="Courier New"/>
        <w:b/>
        <w:bCs/>
        <w:sz w:val="20"/>
        <w:szCs w:val="20"/>
      </w:rPr>
      <w:tab/>
    </w:r>
    <w:r w:rsidRPr="004C2466">
      <w:rPr>
        <w:rFonts w:ascii="Courier New" w:hAnsi="Courier New" w:cs="Courier New"/>
        <w:b/>
        <w:bCs/>
        <w:sz w:val="20"/>
        <w:szCs w:val="20"/>
      </w:rPr>
      <w:tab/>
      <w:t xml:space="preserve"> Version </w:t>
    </w:r>
    <w:r w:rsidR="00745343">
      <w:rPr>
        <w:rFonts w:ascii="Courier New" w:hAnsi="Courier New" w:cs="Courier New"/>
        <w:b/>
        <w:bCs/>
        <w:sz w:val="20"/>
        <w:szCs w:val="20"/>
      </w:rPr>
      <w:t>0</w:t>
    </w:r>
    <w:r w:rsidRPr="004C2466">
      <w:rPr>
        <w:rFonts w:ascii="Courier New" w:hAnsi="Courier New" w:cs="Courier New"/>
        <w:b/>
        <w:bCs/>
        <w:sz w:val="20"/>
        <w:szCs w:val="20"/>
      </w:rPr>
      <w:t>.</w:t>
    </w:r>
    <w:r w:rsidR="00745343">
      <w:rPr>
        <w:rFonts w:ascii="Courier New" w:hAnsi="Courier New" w:cs="Courier New"/>
        <w:b/>
        <w:bCs/>
        <w:sz w:val="20"/>
        <w:szCs w:val="20"/>
      </w:rPr>
      <w:t>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344"/>
    <w:multiLevelType w:val="hybridMultilevel"/>
    <w:tmpl w:val="36C217DA"/>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725465D"/>
    <w:multiLevelType w:val="hybridMultilevel"/>
    <w:tmpl w:val="1FD6D43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2061384"/>
    <w:multiLevelType w:val="multilevel"/>
    <w:tmpl w:val="4C2454E6"/>
    <w:lvl w:ilvl="0">
      <w:start w:val="6"/>
      <w:numFmt w:val="decimal"/>
      <w:pStyle w:val="Heading1"/>
      <w:suff w:val="space"/>
      <w:lvlText w:val="%1."/>
      <w:lvlJc w:val="left"/>
      <w:rPr>
        <w:b/>
        <w:bCs/>
        <w:i w:val="0"/>
        <w:iCs w:val="0"/>
      </w:rPr>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space"/>
      <w:lvlText w:val="%1.1.1.1"/>
      <w:lvlJc w:val="left"/>
    </w:lvl>
    <w:lvl w:ilvl="4">
      <w:start w:val="1"/>
      <w:numFmt w:val="none"/>
      <w:pStyle w:val="Heading5"/>
      <w:suff w:val="space"/>
      <w:lvlText w:val="1.1.1.1.1."/>
      <w:lvlJc w:val="left"/>
    </w:lvl>
    <w:lvl w:ilvl="5">
      <w:start w:val="1"/>
      <w:numFmt w:val="none"/>
      <w:pStyle w:val="Heading6"/>
      <w:suff w:val="space"/>
      <w:lvlText w:val="1.1.1.1.1.1."/>
      <w:lvlJc w:val="left"/>
    </w:lvl>
    <w:lvl w:ilvl="6">
      <w:start w:val="1"/>
      <w:numFmt w:val="none"/>
      <w:pStyle w:val="Heading7"/>
      <w:suff w:val="space"/>
      <w:lvlText w:val="1.1.1.1.1.1.1."/>
      <w:lvlJc w:val="left"/>
    </w:lvl>
    <w:lvl w:ilvl="7">
      <w:start w:val="1"/>
      <w:numFmt w:val="none"/>
      <w:pStyle w:val="Heading8"/>
      <w:suff w:val="space"/>
      <w:lvlText w:val="1.1.1.1.1.1.1.1."/>
      <w:lvlJc w:val="left"/>
    </w:lvl>
    <w:lvl w:ilvl="8">
      <w:start w:val="1"/>
      <w:numFmt w:val="none"/>
      <w:pStyle w:val="Heading9"/>
      <w:suff w:val="space"/>
      <w:lvlText w:val="1.1.1.1.1.1.1.1.1."/>
      <w:lvlJc w:val="left"/>
    </w:lvl>
  </w:abstractNum>
  <w:abstractNum w:abstractNumId="3" w15:restartNumberingAfterBreak="0">
    <w:nsid w:val="15CC5866"/>
    <w:multiLevelType w:val="hybridMultilevel"/>
    <w:tmpl w:val="74926C70"/>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8856D7C"/>
    <w:multiLevelType w:val="hybridMultilevel"/>
    <w:tmpl w:val="45D220D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9436614"/>
    <w:multiLevelType w:val="hybridMultilevel"/>
    <w:tmpl w:val="9A067BBE"/>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08536A0"/>
    <w:multiLevelType w:val="hybridMultilevel"/>
    <w:tmpl w:val="AE64BB5A"/>
    <w:lvl w:ilvl="0" w:tplc="0C070011">
      <w:start w:val="1"/>
      <w:numFmt w:val="decimal"/>
      <w:lvlText w:val="%1)"/>
      <w:lvlJc w:val="left"/>
      <w:pPr>
        <w:ind w:left="720" w:hanging="360"/>
      </w:pPr>
      <w:rPr>
        <w:rFonts w:hint="default"/>
        <w:color w:val="auto"/>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21A0481"/>
    <w:multiLevelType w:val="hybridMultilevel"/>
    <w:tmpl w:val="0FF462F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22A07C2D"/>
    <w:multiLevelType w:val="hybridMultilevel"/>
    <w:tmpl w:val="5526103E"/>
    <w:lvl w:ilvl="0" w:tplc="44EA3900">
      <w:start w:val="1"/>
      <w:numFmt w:val="bullet"/>
      <w:lvlText w:val="›"/>
      <w:lvlJc w:val="left"/>
      <w:pPr>
        <w:tabs>
          <w:tab w:val="num" w:pos="720"/>
        </w:tabs>
        <w:ind w:left="720" w:hanging="360"/>
      </w:pPr>
      <w:rPr>
        <w:rFonts w:ascii="Arial" w:hAnsi="Arial" w:hint="default"/>
      </w:rPr>
    </w:lvl>
    <w:lvl w:ilvl="1" w:tplc="2AE4D06A">
      <w:start w:val="1"/>
      <w:numFmt w:val="bullet"/>
      <w:lvlText w:val="›"/>
      <w:lvlJc w:val="left"/>
      <w:pPr>
        <w:tabs>
          <w:tab w:val="num" w:pos="1440"/>
        </w:tabs>
        <w:ind w:left="1440" w:hanging="360"/>
      </w:pPr>
      <w:rPr>
        <w:rFonts w:ascii="Arial" w:hAnsi="Arial" w:hint="default"/>
      </w:rPr>
    </w:lvl>
    <w:lvl w:ilvl="2" w:tplc="05A8493A">
      <w:start w:val="1"/>
      <w:numFmt w:val="bullet"/>
      <w:lvlText w:val="›"/>
      <w:lvlJc w:val="left"/>
      <w:pPr>
        <w:tabs>
          <w:tab w:val="num" w:pos="2160"/>
        </w:tabs>
        <w:ind w:left="2160" w:hanging="360"/>
      </w:pPr>
      <w:rPr>
        <w:rFonts w:ascii="Arial" w:hAnsi="Arial" w:hint="default"/>
      </w:rPr>
    </w:lvl>
    <w:lvl w:ilvl="3" w:tplc="9EBAF1AC">
      <w:start w:val="532"/>
      <w:numFmt w:val="bullet"/>
      <w:lvlText w:val="–"/>
      <w:lvlJc w:val="left"/>
      <w:pPr>
        <w:tabs>
          <w:tab w:val="num" w:pos="2880"/>
        </w:tabs>
        <w:ind w:left="2880" w:hanging="360"/>
      </w:pPr>
      <w:rPr>
        <w:rFonts w:ascii="Verdana" w:hAnsi="Verdana" w:hint="default"/>
      </w:rPr>
    </w:lvl>
    <w:lvl w:ilvl="4" w:tplc="D6E0D73E" w:tentative="1">
      <w:start w:val="1"/>
      <w:numFmt w:val="bullet"/>
      <w:lvlText w:val="›"/>
      <w:lvlJc w:val="left"/>
      <w:pPr>
        <w:tabs>
          <w:tab w:val="num" w:pos="3600"/>
        </w:tabs>
        <w:ind w:left="3600" w:hanging="360"/>
      </w:pPr>
      <w:rPr>
        <w:rFonts w:ascii="Arial" w:hAnsi="Arial" w:hint="default"/>
      </w:rPr>
    </w:lvl>
    <w:lvl w:ilvl="5" w:tplc="FBAC99B4" w:tentative="1">
      <w:start w:val="1"/>
      <w:numFmt w:val="bullet"/>
      <w:lvlText w:val="›"/>
      <w:lvlJc w:val="left"/>
      <w:pPr>
        <w:tabs>
          <w:tab w:val="num" w:pos="4320"/>
        </w:tabs>
        <w:ind w:left="4320" w:hanging="360"/>
      </w:pPr>
      <w:rPr>
        <w:rFonts w:ascii="Arial" w:hAnsi="Arial" w:hint="default"/>
      </w:rPr>
    </w:lvl>
    <w:lvl w:ilvl="6" w:tplc="3788AEFC" w:tentative="1">
      <w:start w:val="1"/>
      <w:numFmt w:val="bullet"/>
      <w:lvlText w:val="›"/>
      <w:lvlJc w:val="left"/>
      <w:pPr>
        <w:tabs>
          <w:tab w:val="num" w:pos="5040"/>
        </w:tabs>
        <w:ind w:left="5040" w:hanging="360"/>
      </w:pPr>
      <w:rPr>
        <w:rFonts w:ascii="Arial" w:hAnsi="Arial" w:hint="default"/>
      </w:rPr>
    </w:lvl>
    <w:lvl w:ilvl="7" w:tplc="9E34C6B8" w:tentative="1">
      <w:start w:val="1"/>
      <w:numFmt w:val="bullet"/>
      <w:lvlText w:val="›"/>
      <w:lvlJc w:val="left"/>
      <w:pPr>
        <w:tabs>
          <w:tab w:val="num" w:pos="5760"/>
        </w:tabs>
        <w:ind w:left="5760" w:hanging="360"/>
      </w:pPr>
      <w:rPr>
        <w:rFonts w:ascii="Arial" w:hAnsi="Arial" w:hint="default"/>
      </w:rPr>
    </w:lvl>
    <w:lvl w:ilvl="8" w:tplc="22520FB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6169C2"/>
    <w:multiLevelType w:val="hybridMultilevel"/>
    <w:tmpl w:val="0FF462F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6072689"/>
    <w:multiLevelType w:val="hybridMultilevel"/>
    <w:tmpl w:val="EDAC6D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8E5248E"/>
    <w:multiLevelType w:val="multilevel"/>
    <w:tmpl w:val="1660E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2F236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3" w15:restartNumberingAfterBreak="0">
    <w:nsid w:val="2B5A6091"/>
    <w:multiLevelType w:val="hybridMultilevel"/>
    <w:tmpl w:val="5F04AFD2"/>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339D4221"/>
    <w:multiLevelType w:val="hybridMultilevel"/>
    <w:tmpl w:val="374CE14A"/>
    <w:lvl w:ilvl="0" w:tplc="CF707A7E">
      <w:start w:val="1"/>
      <w:numFmt w:val="decimal"/>
      <w:pStyle w:val="List2"/>
      <w:lvlText w:val="%1."/>
      <w:lvlJc w:val="left"/>
      <w:pPr>
        <w:tabs>
          <w:tab w:val="num" w:pos="0"/>
        </w:tabs>
        <w:ind w:left="0" w:firstLine="0"/>
      </w:pPr>
      <w:rPr>
        <w:rFonts w:hint="default"/>
      </w:rPr>
    </w:lvl>
    <w:lvl w:ilvl="1" w:tplc="D0781396" w:tentative="1">
      <w:start w:val="1"/>
      <w:numFmt w:val="lowerLetter"/>
      <w:lvlText w:val="%2."/>
      <w:lvlJc w:val="left"/>
      <w:pPr>
        <w:tabs>
          <w:tab w:val="num" w:pos="1440"/>
        </w:tabs>
        <w:ind w:left="1440" w:hanging="360"/>
      </w:pPr>
    </w:lvl>
    <w:lvl w:ilvl="2" w:tplc="E4508422" w:tentative="1">
      <w:start w:val="1"/>
      <w:numFmt w:val="lowerRoman"/>
      <w:lvlText w:val="%3."/>
      <w:lvlJc w:val="right"/>
      <w:pPr>
        <w:tabs>
          <w:tab w:val="num" w:pos="2160"/>
        </w:tabs>
        <w:ind w:left="2160" w:hanging="180"/>
      </w:pPr>
    </w:lvl>
    <w:lvl w:ilvl="3" w:tplc="A476B36C" w:tentative="1">
      <w:start w:val="1"/>
      <w:numFmt w:val="decimal"/>
      <w:lvlText w:val="%4."/>
      <w:lvlJc w:val="left"/>
      <w:pPr>
        <w:tabs>
          <w:tab w:val="num" w:pos="2880"/>
        </w:tabs>
        <w:ind w:left="2880" w:hanging="360"/>
      </w:pPr>
    </w:lvl>
    <w:lvl w:ilvl="4" w:tplc="C75ED416" w:tentative="1">
      <w:start w:val="1"/>
      <w:numFmt w:val="lowerLetter"/>
      <w:lvlText w:val="%5."/>
      <w:lvlJc w:val="left"/>
      <w:pPr>
        <w:tabs>
          <w:tab w:val="num" w:pos="3600"/>
        </w:tabs>
        <w:ind w:left="3600" w:hanging="360"/>
      </w:pPr>
    </w:lvl>
    <w:lvl w:ilvl="5" w:tplc="E1E80B88" w:tentative="1">
      <w:start w:val="1"/>
      <w:numFmt w:val="lowerRoman"/>
      <w:lvlText w:val="%6."/>
      <w:lvlJc w:val="right"/>
      <w:pPr>
        <w:tabs>
          <w:tab w:val="num" w:pos="4320"/>
        </w:tabs>
        <w:ind w:left="4320" w:hanging="180"/>
      </w:pPr>
    </w:lvl>
    <w:lvl w:ilvl="6" w:tplc="D5A23416" w:tentative="1">
      <w:start w:val="1"/>
      <w:numFmt w:val="decimal"/>
      <w:lvlText w:val="%7."/>
      <w:lvlJc w:val="left"/>
      <w:pPr>
        <w:tabs>
          <w:tab w:val="num" w:pos="5040"/>
        </w:tabs>
        <w:ind w:left="5040" w:hanging="360"/>
      </w:pPr>
    </w:lvl>
    <w:lvl w:ilvl="7" w:tplc="BD02AD14" w:tentative="1">
      <w:start w:val="1"/>
      <w:numFmt w:val="lowerLetter"/>
      <w:lvlText w:val="%8."/>
      <w:lvlJc w:val="left"/>
      <w:pPr>
        <w:tabs>
          <w:tab w:val="num" w:pos="5760"/>
        </w:tabs>
        <w:ind w:left="5760" w:hanging="360"/>
      </w:pPr>
    </w:lvl>
    <w:lvl w:ilvl="8" w:tplc="5BA655F4" w:tentative="1">
      <w:start w:val="1"/>
      <w:numFmt w:val="lowerRoman"/>
      <w:lvlText w:val="%9."/>
      <w:lvlJc w:val="right"/>
      <w:pPr>
        <w:tabs>
          <w:tab w:val="num" w:pos="6480"/>
        </w:tabs>
        <w:ind w:left="6480" w:hanging="180"/>
      </w:pPr>
    </w:lvl>
  </w:abstractNum>
  <w:abstractNum w:abstractNumId="15" w15:restartNumberingAfterBreak="0">
    <w:nsid w:val="33E21CCA"/>
    <w:multiLevelType w:val="hybridMultilevel"/>
    <w:tmpl w:val="45D220D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3BBC5C2F"/>
    <w:multiLevelType w:val="hybridMultilevel"/>
    <w:tmpl w:val="45D220D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3E020DEC"/>
    <w:multiLevelType w:val="hybridMultilevel"/>
    <w:tmpl w:val="31F86DA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E17385A"/>
    <w:multiLevelType w:val="multilevel"/>
    <w:tmpl w:val="2016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475281"/>
    <w:multiLevelType w:val="hybridMultilevel"/>
    <w:tmpl w:val="E6D043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2753599"/>
    <w:multiLevelType w:val="multilevel"/>
    <w:tmpl w:val="3BA8FA6A"/>
    <w:lvl w:ilvl="0">
      <w:start w:val="1"/>
      <w:numFmt w:val="upperLetter"/>
      <w:pStyle w:val="Appendix"/>
      <w:suff w:val="nothing"/>
      <w:lvlText w:val="APPENDIX %1"/>
      <w:lvlJc w:val="center"/>
      <w:pPr>
        <w:ind w:left="-72" w:firstLine="360"/>
      </w:pPr>
      <w:rPr>
        <w:rFonts w:hint="default"/>
      </w:rPr>
    </w:lvl>
    <w:lvl w:ilvl="1">
      <w:start w:val="1"/>
      <w:numFmt w:val="decimal"/>
      <w:pStyle w:val="AHead1"/>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1" w15:restartNumberingAfterBreak="0">
    <w:nsid w:val="455B6A36"/>
    <w:multiLevelType w:val="hybridMultilevel"/>
    <w:tmpl w:val="45D220D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476C4552"/>
    <w:multiLevelType w:val="multilevel"/>
    <w:tmpl w:val="3F3E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975C8F"/>
    <w:multiLevelType w:val="multilevel"/>
    <w:tmpl w:val="69F8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1C43F5"/>
    <w:multiLevelType w:val="hybridMultilevel"/>
    <w:tmpl w:val="45D220D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5262482F"/>
    <w:multiLevelType w:val="hybridMultilevel"/>
    <w:tmpl w:val="45D220D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5A4967D8"/>
    <w:multiLevelType w:val="hybridMultilevel"/>
    <w:tmpl w:val="45D220D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5E2860FD"/>
    <w:multiLevelType w:val="hybridMultilevel"/>
    <w:tmpl w:val="45D220D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5E2A4B9A"/>
    <w:multiLevelType w:val="hybridMultilevel"/>
    <w:tmpl w:val="B2FC09D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639800CA"/>
    <w:multiLevelType w:val="hybridMultilevel"/>
    <w:tmpl w:val="8B140F64"/>
    <w:lvl w:ilvl="0" w:tplc="5240ED26">
      <w:start w:val="1"/>
      <w:numFmt w:val="decimal"/>
      <w:lvlText w:val="%1)"/>
      <w:lvlJc w:val="left"/>
      <w:pPr>
        <w:ind w:left="2040" w:hanging="360"/>
      </w:pPr>
      <w:rPr>
        <w:rFonts w:hint="default"/>
      </w:rPr>
    </w:lvl>
    <w:lvl w:ilvl="1" w:tplc="0C070019" w:tentative="1">
      <w:start w:val="1"/>
      <w:numFmt w:val="lowerLetter"/>
      <w:lvlText w:val="%2."/>
      <w:lvlJc w:val="left"/>
      <w:pPr>
        <w:ind w:left="2760" w:hanging="360"/>
      </w:pPr>
    </w:lvl>
    <w:lvl w:ilvl="2" w:tplc="0C07001B" w:tentative="1">
      <w:start w:val="1"/>
      <w:numFmt w:val="lowerRoman"/>
      <w:lvlText w:val="%3."/>
      <w:lvlJc w:val="right"/>
      <w:pPr>
        <w:ind w:left="3480" w:hanging="180"/>
      </w:pPr>
    </w:lvl>
    <w:lvl w:ilvl="3" w:tplc="0C07000F" w:tentative="1">
      <w:start w:val="1"/>
      <w:numFmt w:val="decimal"/>
      <w:lvlText w:val="%4."/>
      <w:lvlJc w:val="left"/>
      <w:pPr>
        <w:ind w:left="4200" w:hanging="360"/>
      </w:pPr>
    </w:lvl>
    <w:lvl w:ilvl="4" w:tplc="0C070019" w:tentative="1">
      <w:start w:val="1"/>
      <w:numFmt w:val="lowerLetter"/>
      <w:lvlText w:val="%5."/>
      <w:lvlJc w:val="left"/>
      <w:pPr>
        <w:ind w:left="4920" w:hanging="360"/>
      </w:pPr>
    </w:lvl>
    <w:lvl w:ilvl="5" w:tplc="0C07001B" w:tentative="1">
      <w:start w:val="1"/>
      <w:numFmt w:val="lowerRoman"/>
      <w:lvlText w:val="%6."/>
      <w:lvlJc w:val="right"/>
      <w:pPr>
        <w:ind w:left="5640" w:hanging="180"/>
      </w:pPr>
    </w:lvl>
    <w:lvl w:ilvl="6" w:tplc="0C07000F" w:tentative="1">
      <w:start w:val="1"/>
      <w:numFmt w:val="decimal"/>
      <w:lvlText w:val="%7."/>
      <w:lvlJc w:val="left"/>
      <w:pPr>
        <w:ind w:left="6360" w:hanging="360"/>
      </w:pPr>
    </w:lvl>
    <w:lvl w:ilvl="7" w:tplc="0C070019" w:tentative="1">
      <w:start w:val="1"/>
      <w:numFmt w:val="lowerLetter"/>
      <w:lvlText w:val="%8."/>
      <w:lvlJc w:val="left"/>
      <w:pPr>
        <w:ind w:left="7080" w:hanging="360"/>
      </w:pPr>
    </w:lvl>
    <w:lvl w:ilvl="8" w:tplc="0C07001B" w:tentative="1">
      <w:start w:val="1"/>
      <w:numFmt w:val="lowerRoman"/>
      <w:lvlText w:val="%9."/>
      <w:lvlJc w:val="right"/>
      <w:pPr>
        <w:ind w:left="7800" w:hanging="180"/>
      </w:pPr>
    </w:lvl>
  </w:abstractNum>
  <w:abstractNum w:abstractNumId="30" w15:restartNumberingAfterBreak="0">
    <w:nsid w:val="657E4FAF"/>
    <w:multiLevelType w:val="multilevel"/>
    <w:tmpl w:val="646AB100"/>
    <w:lvl w:ilvl="0">
      <w:start w:val="1"/>
      <w:numFmt w:val="decimal"/>
      <w:pStyle w:val="Req5001"/>
      <w:lvlText w:val="5-001-%1"/>
      <w:lvlJc w:val="left"/>
      <w:pPr>
        <w:tabs>
          <w:tab w:val="num" w:pos="1134"/>
        </w:tabs>
        <w:ind w:left="1134" w:hanging="113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65BC2ADF"/>
    <w:multiLevelType w:val="hybridMultilevel"/>
    <w:tmpl w:val="8F043922"/>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66412745"/>
    <w:multiLevelType w:val="hybridMultilevel"/>
    <w:tmpl w:val="31F86DA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672D774C"/>
    <w:multiLevelType w:val="hybridMultilevel"/>
    <w:tmpl w:val="176E23F8"/>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15:restartNumberingAfterBreak="0">
    <w:nsid w:val="6C1F264A"/>
    <w:multiLevelType w:val="hybridMultilevel"/>
    <w:tmpl w:val="C048169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6CE55A77"/>
    <w:multiLevelType w:val="multilevel"/>
    <w:tmpl w:val="BB20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B44EAE"/>
    <w:multiLevelType w:val="hybridMultilevel"/>
    <w:tmpl w:val="0A9E8ECA"/>
    <w:lvl w:ilvl="0" w:tplc="21D2BBFC">
      <w:start w:val="1"/>
      <w:numFmt w:val="decimal"/>
      <w:pStyle w:val="table"/>
      <w:lvlText w:val="%1. table - "/>
      <w:lvlJc w:val="center"/>
      <w:pPr>
        <w:tabs>
          <w:tab w:val="num" w:pos="2116"/>
        </w:tabs>
        <w:ind w:left="3363" w:hanging="527"/>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79F6296F"/>
    <w:multiLevelType w:val="multilevel"/>
    <w:tmpl w:val="996C6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BC1D3C"/>
    <w:multiLevelType w:val="multilevel"/>
    <w:tmpl w:val="612E7E0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 w15:restartNumberingAfterBreak="0">
    <w:nsid w:val="7D700688"/>
    <w:multiLevelType w:val="hybridMultilevel"/>
    <w:tmpl w:val="1F7AEBE2"/>
    <w:lvl w:ilvl="0" w:tplc="09B00F88">
      <w:start w:val="1"/>
      <w:numFmt w:val="decimal"/>
      <w:lvlText w:val="%1)"/>
      <w:lvlJc w:val="left"/>
      <w:pPr>
        <w:ind w:left="2160" w:hanging="360"/>
      </w:pPr>
      <w:rPr>
        <w:rFonts w:hint="default"/>
      </w:rPr>
    </w:lvl>
    <w:lvl w:ilvl="1" w:tplc="0C070019" w:tentative="1">
      <w:start w:val="1"/>
      <w:numFmt w:val="lowerLetter"/>
      <w:lvlText w:val="%2."/>
      <w:lvlJc w:val="left"/>
      <w:pPr>
        <w:ind w:left="2880" w:hanging="360"/>
      </w:pPr>
    </w:lvl>
    <w:lvl w:ilvl="2" w:tplc="0C07001B" w:tentative="1">
      <w:start w:val="1"/>
      <w:numFmt w:val="lowerRoman"/>
      <w:lvlText w:val="%3."/>
      <w:lvlJc w:val="right"/>
      <w:pPr>
        <w:ind w:left="3600" w:hanging="180"/>
      </w:pPr>
    </w:lvl>
    <w:lvl w:ilvl="3" w:tplc="0C07000F" w:tentative="1">
      <w:start w:val="1"/>
      <w:numFmt w:val="decimal"/>
      <w:lvlText w:val="%4."/>
      <w:lvlJc w:val="left"/>
      <w:pPr>
        <w:ind w:left="4320" w:hanging="360"/>
      </w:pPr>
    </w:lvl>
    <w:lvl w:ilvl="4" w:tplc="0C070019" w:tentative="1">
      <w:start w:val="1"/>
      <w:numFmt w:val="lowerLetter"/>
      <w:lvlText w:val="%5."/>
      <w:lvlJc w:val="left"/>
      <w:pPr>
        <w:ind w:left="5040" w:hanging="360"/>
      </w:pPr>
    </w:lvl>
    <w:lvl w:ilvl="5" w:tplc="0C07001B" w:tentative="1">
      <w:start w:val="1"/>
      <w:numFmt w:val="lowerRoman"/>
      <w:lvlText w:val="%6."/>
      <w:lvlJc w:val="right"/>
      <w:pPr>
        <w:ind w:left="5760" w:hanging="180"/>
      </w:pPr>
    </w:lvl>
    <w:lvl w:ilvl="6" w:tplc="0C07000F" w:tentative="1">
      <w:start w:val="1"/>
      <w:numFmt w:val="decimal"/>
      <w:lvlText w:val="%7."/>
      <w:lvlJc w:val="left"/>
      <w:pPr>
        <w:ind w:left="6480" w:hanging="360"/>
      </w:pPr>
    </w:lvl>
    <w:lvl w:ilvl="7" w:tplc="0C070019" w:tentative="1">
      <w:start w:val="1"/>
      <w:numFmt w:val="lowerLetter"/>
      <w:lvlText w:val="%8."/>
      <w:lvlJc w:val="left"/>
      <w:pPr>
        <w:ind w:left="7200" w:hanging="360"/>
      </w:pPr>
    </w:lvl>
    <w:lvl w:ilvl="8" w:tplc="0C07001B" w:tentative="1">
      <w:start w:val="1"/>
      <w:numFmt w:val="lowerRoman"/>
      <w:lvlText w:val="%9."/>
      <w:lvlJc w:val="right"/>
      <w:pPr>
        <w:ind w:left="7920" w:hanging="180"/>
      </w:pPr>
    </w:lvl>
  </w:abstractNum>
  <w:abstractNum w:abstractNumId="40" w15:restartNumberingAfterBreak="0">
    <w:nsid w:val="7E514CBA"/>
    <w:multiLevelType w:val="multilevel"/>
    <w:tmpl w:val="897AA8F4"/>
    <w:lvl w:ilvl="0">
      <w:start w:val="1"/>
      <w:numFmt w:val="decimal"/>
      <w:pStyle w:val="Head1"/>
      <w:lvlText w:val="%1."/>
      <w:lvlJc w:val="left"/>
      <w:pPr>
        <w:tabs>
          <w:tab w:val="num" w:pos="360"/>
        </w:tabs>
        <w:ind w:left="360" w:hanging="720"/>
      </w:pPr>
      <w:rPr>
        <w:rFonts w:hint="default"/>
      </w:rPr>
    </w:lvl>
    <w:lvl w:ilvl="1">
      <w:start w:val="1"/>
      <w:numFmt w:val="decimal"/>
      <w:pStyle w:val="Head2"/>
      <w:lvlText w:val="%1.%2"/>
      <w:lvlJc w:val="left"/>
      <w:pPr>
        <w:tabs>
          <w:tab w:val="num" w:pos="216"/>
        </w:tabs>
        <w:ind w:left="216" w:hanging="576"/>
      </w:pPr>
      <w:rPr>
        <w:rFonts w:hint="default"/>
      </w:rPr>
    </w:lvl>
    <w:lvl w:ilvl="2">
      <w:start w:val="1"/>
      <w:numFmt w:val="decimal"/>
      <w:pStyle w:val="Head3"/>
      <w:lvlText w:val="%1.%2.%3"/>
      <w:lvlJc w:val="left"/>
      <w:pPr>
        <w:tabs>
          <w:tab w:val="num" w:pos="360"/>
        </w:tabs>
        <w:ind w:left="360" w:hanging="720"/>
      </w:pPr>
      <w:rPr>
        <w:rFonts w:hint="default"/>
      </w:rPr>
    </w:lvl>
    <w:lvl w:ilvl="3">
      <w:start w:val="1"/>
      <w:numFmt w:val="decimal"/>
      <w:pStyle w:val="Head4"/>
      <w:lvlText w:val="%1.%2.%3.%4"/>
      <w:lvlJc w:val="left"/>
      <w:pPr>
        <w:tabs>
          <w:tab w:val="num" w:pos="720"/>
        </w:tabs>
        <w:ind w:left="504" w:hanging="864"/>
      </w:pPr>
      <w:rPr>
        <w:rFonts w:hint="default"/>
      </w:rPr>
    </w:lvl>
    <w:lvl w:ilvl="4">
      <w:start w:val="1"/>
      <w:numFmt w:val="decimal"/>
      <w:pStyle w:val="Head5"/>
      <w:lvlText w:val="%1.%2.%3.%4.%5"/>
      <w:lvlJc w:val="left"/>
      <w:pPr>
        <w:tabs>
          <w:tab w:val="num" w:pos="1080"/>
        </w:tabs>
        <w:ind w:left="720" w:hanging="1080"/>
      </w:pPr>
      <w:rPr>
        <w:rFonts w:hint="default"/>
      </w:rPr>
    </w:lvl>
    <w:lvl w:ilvl="5">
      <w:start w:val="1"/>
      <w:numFmt w:val="decimal"/>
      <w:pStyle w:val="Head6"/>
      <w:lvlText w:val="%1.%2.%3.%4.%5.%6"/>
      <w:lvlJc w:val="left"/>
      <w:pPr>
        <w:tabs>
          <w:tab w:val="num" w:pos="1440"/>
        </w:tabs>
        <w:ind w:left="1080" w:hanging="1440"/>
      </w:pPr>
      <w:rPr>
        <w:rFonts w:hint="default"/>
      </w:rPr>
    </w:lvl>
    <w:lvl w:ilvl="6">
      <w:start w:val="1"/>
      <w:numFmt w:val="decimal"/>
      <w:lvlText w:val="%1.%2.%3.%4.%5.%6.%7"/>
      <w:lvlJc w:val="left"/>
      <w:pPr>
        <w:tabs>
          <w:tab w:val="num" w:pos="-360"/>
        </w:tabs>
        <w:ind w:left="-360" w:firstLine="0"/>
      </w:pPr>
      <w:rPr>
        <w:rFonts w:hint="default"/>
      </w:rPr>
    </w:lvl>
    <w:lvl w:ilvl="7">
      <w:start w:val="1"/>
      <w:numFmt w:val="decimal"/>
      <w:lvlText w:val="%1.%2.%3.%4.%5.%6.%7.%8"/>
      <w:lvlJc w:val="left"/>
      <w:pPr>
        <w:tabs>
          <w:tab w:val="num" w:pos="-360"/>
        </w:tabs>
        <w:ind w:left="-360" w:firstLine="0"/>
      </w:pPr>
      <w:rPr>
        <w:rFonts w:hint="default"/>
      </w:rPr>
    </w:lvl>
    <w:lvl w:ilvl="8">
      <w:start w:val="1"/>
      <w:numFmt w:val="decimal"/>
      <w:lvlText w:val="%1.%2.%3.%4.%5.%6.%7.%8.%9"/>
      <w:lvlJc w:val="left"/>
      <w:pPr>
        <w:tabs>
          <w:tab w:val="num" w:pos="-360"/>
        </w:tabs>
        <w:ind w:left="-360" w:firstLine="0"/>
      </w:pPr>
      <w:rPr>
        <w:rFonts w:hint="default"/>
      </w:rPr>
    </w:lvl>
  </w:abstractNum>
  <w:num w:numId="1">
    <w:abstractNumId w:val="38"/>
  </w:num>
  <w:num w:numId="2">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2"/>
  </w:num>
  <w:num w:numId="5">
    <w:abstractNumId w:val="14"/>
  </w:num>
  <w:num w:numId="6">
    <w:abstractNumId w:val="36"/>
  </w:num>
  <w:num w:numId="7">
    <w:abstractNumId w:val="40"/>
  </w:num>
  <w:num w:numId="8">
    <w:abstractNumId w:val="30"/>
  </w:num>
  <w:num w:numId="9">
    <w:abstractNumId w:val="20"/>
  </w:num>
  <w:num w:numId="10">
    <w:abstractNumId w:val="10"/>
  </w:num>
  <w:num w:numId="11">
    <w:abstractNumId w:val="23"/>
  </w:num>
  <w:num w:numId="12">
    <w:abstractNumId w:val="18"/>
  </w:num>
  <w:num w:numId="13">
    <w:abstractNumId w:val="35"/>
  </w:num>
  <w:num w:numId="14">
    <w:abstractNumId w:val="22"/>
  </w:num>
  <w:num w:numId="15">
    <w:abstractNumId w:val="37"/>
  </w:num>
  <w:num w:numId="16">
    <w:abstractNumId w:val="11"/>
  </w:num>
  <w:num w:numId="17">
    <w:abstractNumId w:val="8"/>
  </w:num>
  <w:num w:numId="18">
    <w:abstractNumId w:val="2"/>
  </w:num>
  <w:num w:numId="19">
    <w:abstractNumId w:val="1"/>
  </w:num>
  <w:num w:numId="20">
    <w:abstractNumId w:val="28"/>
  </w:num>
  <w:num w:numId="21">
    <w:abstractNumId w:val="31"/>
  </w:num>
  <w:num w:numId="22">
    <w:abstractNumId w:val="26"/>
  </w:num>
  <w:num w:numId="23">
    <w:abstractNumId w:val="4"/>
  </w:num>
  <w:num w:numId="24">
    <w:abstractNumId w:val="16"/>
  </w:num>
  <w:num w:numId="25">
    <w:abstractNumId w:val="25"/>
  </w:num>
  <w:num w:numId="26">
    <w:abstractNumId w:val="21"/>
  </w:num>
  <w:num w:numId="27">
    <w:abstractNumId w:val="15"/>
  </w:num>
  <w:num w:numId="28">
    <w:abstractNumId w:val="24"/>
  </w:num>
  <w:num w:numId="29">
    <w:abstractNumId w:val="27"/>
  </w:num>
  <w:num w:numId="30">
    <w:abstractNumId w:val="29"/>
  </w:num>
  <w:num w:numId="31">
    <w:abstractNumId w:val="39"/>
  </w:num>
  <w:num w:numId="32">
    <w:abstractNumId w:val="6"/>
  </w:num>
  <w:num w:numId="33">
    <w:abstractNumId w:val="34"/>
  </w:num>
  <w:num w:numId="34">
    <w:abstractNumId w:val="9"/>
  </w:num>
  <w:num w:numId="35">
    <w:abstractNumId w:val="7"/>
  </w:num>
  <w:num w:numId="36">
    <w:abstractNumId w:val="32"/>
  </w:num>
  <w:num w:numId="37">
    <w:abstractNumId w:val="17"/>
  </w:num>
  <w:num w:numId="38">
    <w:abstractNumId w:val="3"/>
  </w:num>
  <w:num w:numId="39">
    <w:abstractNumId w:val="5"/>
  </w:num>
  <w:num w:numId="40">
    <w:abstractNumId w:val="33"/>
  </w:num>
  <w:num w:numId="41">
    <w:abstractNumId w:val="19"/>
  </w:num>
  <w:num w:numId="42">
    <w:abstractNumId w:val="0"/>
  </w:num>
  <w:num w:numId="43">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6F"/>
    <w:rsid w:val="00000E6E"/>
    <w:rsid w:val="00001190"/>
    <w:rsid w:val="00001E90"/>
    <w:rsid w:val="000021D3"/>
    <w:rsid w:val="00002334"/>
    <w:rsid w:val="00002474"/>
    <w:rsid w:val="0000287D"/>
    <w:rsid w:val="0000294E"/>
    <w:rsid w:val="000034FD"/>
    <w:rsid w:val="0000373C"/>
    <w:rsid w:val="00003AE3"/>
    <w:rsid w:val="0000417B"/>
    <w:rsid w:val="00004837"/>
    <w:rsid w:val="000049C4"/>
    <w:rsid w:val="00004E32"/>
    <w:rsid w:val="000054D2"/>
    <w:rsid w:val="00005B63"/>
    <w:rsid w:val="000065A0"/>
    <w:rsid w:val="00006C62"/>
    <w:rsid w:val="00007025"/>
    <w:rsid w:val="000071C6"/>
    <w:rsid w:val="0000781F"/>
    <w:rsid w:val="000100C1"/>
    <w:rsid w:val="00010FDB"/>
    <w:rsid w:val="00011427"/>
    <w:rsid w:val="000115FF"/>
    <w:rsid w:val="000116F2"/>
    <w:rsid w:val="000118FB"/>
    <w:rsid w:val="00011AA9"/>
    <w:rsid w:val="00011B8D"/>
    <w:rsid w:val="00011C31"/>
    <w:rsid w:val="0001230C"/>
    <w:rsid w:val="00012551"/>
    <w:rsid w:val="0001266E"/>
    <w:rsid w:val="000126D6"/>
    <w:rsid w:val="00012C89"/>
    <w:rsid w:val="00012ED7"/>
    <w:rsid w:val="00013150"/>
    <w:rsid w:val="000137AB"/>
    <w:rsid w:val="00013F7A"/>
    <w:rsid w:val="000140DA"/>
    <w:rsid w:val="000141BA"/>
    <w:rsid w:val="000142EE"/>
    <w:rsid w:val="00014779"/>
    <w:rsid w:val="00014915"/>
    <w:rsid w:val="000149BC"/>
    <w:rsid w:val="00014B94"/>
    <w:rsid w:val="00014FFD"/>
    <w:rsid w:val="000153C2"/>
    <w:rsid w:val="00015643"/>
    <w:rsid w:val="000157FD"/>
    <w:rsid w:val="00015D48"/>
    <w:rsid w:val="00015DDB"/>
    <w:rsid w:val="00015E45"/>
    <w:rsid w:val="0001623C"/>
    <w:rsid w:val="00016BCD"/>
    <w:rsid w:val="00017068"/>
    <w:rsid w:val="0001733E"/>
    <w:rsid w:val="00017A22"/>
    <w:rsid w:val="00017B64"/>
    <w:rsid w:val="00017B8D"/>
    <w:rsid w:val="00017C78"/>
    <w:rsid w:val="00020EC5"/>
    <w:rsid w:val="000211D7"/>
    <w:rsid w:val="00021897"/>
    <w:rsid w:val="00022596"/>
    <w:rsid w:val="000230EB"/>
    <w:rsid w:val="000231CA"/>
    <w:rsid w:val="0002515F"/>
    <w:rsid w:val="000251A1"/>
    <w:rsid w:val="000256CF"/>
    <w:rsid w:val="000258DC"/>
    <w:rsid w:val="000259AC"/>
    <w:rsid w:val="00026613"/>
    <w:rsid w:val="0002668F"/>
    <w:rsid w:val="000267BC"/>
    <w:rsid w:val="00026A43"/>
    <w:rsid w:val="0002709E"/>
    <w:rsid w:val="00027CA4"/>
    <w:rsid w:val="000301E4"/>
    <w:rsid w:val="00030DC6"/>
    <w:rsid w:val="000311F0"/>
    <w:rsid w:val="000315F5"/>
    <w:rsid w:val="00031E72"/>
    <w:rsid w:val="00031FC9"/>
    <w:rsid w:val="000323BB"/>
    <w:rsid w:val="00032872"/>
    <w:rsid w:val="00032B0D"/>
    <w:rsid w:val="00032FE9"/>
    <w:rsid w:val="0003323E"/>
    <w:rsid w:val="00033247"/>
    <w:rsid w:val="000333F2"/>
    <w:rsid w:val="00033420"/>
    <w:rsid w:val="0003389B"/>
    <w:rsid w:val="000339BD"/>
    <w:rsid w:val="00033AAC"/>
    <w:rsid w:val="00034266"/>
    <w:rsid w:val="00034301"/>
    <w:rsid w:val="00034AEA"/>
    <w:rsid w:val="00034BBE"/>
    <w:rsid w:val="00034BFA"/>
    <w:rsid w:val="00035186"/>
    <w:rsid w:val="000356BD"/>
    <w:rsid w:val="00035A0B"/>
    <w:rsid w:val="00035F59"/>
    <w:rsid w:val="0003640F"/>
    <w:rsid w:val="000365F7"/>
    <w:rsid w:val="000369D9"/>
    <w:rsid w:val="00037411"/>
    <w:rsid w:val="0003743D"/>
    <w:rsid w:val="00037550"/>
    <w:rsid w:val="00037638"/>
    <w:rsid w:val="00037C72"/>
    <w:rsid w:val="0004029E"/>
    <w:rsid w:val="000405B3"/>
    <w:rsid w:val="00041171"/>
    <w:rsid w:val="000411D9"/>
    <w:rsid w:val="000411F8"/>
    <w:rsid w:val="00041326"/>
    <w:rsid w:val="000420BB"/>
    <w:rsid w:val="000423F3"/>
    <w:rsid w:val="00042BD6"/>
    <w:rsid w:val="000432A3"/>
    <w:rsid w:val="0004345E"/>
    <w:rsid w:val="0004370E"/>
    <w:rsid w:val="00043736"/>
    <w:rsid w:val="00043DCC"/>
    <w:rsid w:val="00044254"/>
    <w:rsid w:val="000446E1"/>
    <w:rsid w:val="00044D7B"/>
    <w:rsid w:val="00044E35"/>
    <w:rsid w:val="000456D2"/>
    <w:rsid w:val="00045D98"/>
    <w:rsid w:val="00046164"/>
    <w:rsid w:val="000466BB"/>
    <w:rsid w:val="00046728"/>
    <w:rsid w:val="00046A29"/>
    <w:rsid w:val="00046AD3"/>
    <w:rsid w:val="00046BAD"/>
    <w:rsid w:val="00046C2E"/>
    <w:rsid w:val="00046DA9"/>
    <w:rsid w:val="00046E88"/>
    <w:rsid w:val="00046F26"/>
    <w:rsid w:val="0004724B"/>
    <w:rsid w:val="000475D0"/>
    <w:rsid w:val="00047693"/>
    <w:rsid w:val="000476A5"/>
    <w:rsid w:val="00047BB3"/>
    <w:rsid w:val="000504CC"/>
    <w:rsid w:val="000504EE"/>
    <w:rsid w:val="0005078D"/>
    <w:rsid w:val="00050C79"/>
    <w:rsid w:val="00050FA9"/>
    <w:rsid w:val="000515E1"/>
    <w:rsid w:val="0005171F"/>
    <w:rsid w:val="00051768"/>
    <w:rsid w:val="00052004"/>
    <w:rsid w:val="000523C1"/>
    <w:rsid w:val="00052958"/>
    <w:rsid w:val="00052F06"/>
    <w:rsid w:val="00052F7A"/>
    <w:rsid w:val="00053329"/>
    <w:rsid w:val="00053AFE"/>
    <w:rsid w:val="00054060"/>
    <w:rsid w:val="0005469D"/>
    <w:rsid w:val="00054AC1"/>
    <w:rsid w:val="00054D72"/>
    <w:rsid w:val="000554BA"/>
    <w:rsid w:val="00055C62"/>
    <w:rsid w:val="00055D6F"/>
    <w:rsid w:val="0005602C"/>
    <w:rsid w:val="000560DA"/>
    <w:rsid w:val="00056356"/>
    <w:rsid w:val="00057CBF"/>
    <w:rsid w:val="00057E50"/>
    <w:rsid w:val="00060036"/>
    <w:rsid w:val="00060232"/>
    <w:rsid w:val="00060400"/>
    <w:rsid w:val="000604EE"/>
    <w:rsid w:val="000605E0"/>
    <w:rsid w:val="00060A7F"/>
    <w:rsid w:val="00061076"/>
    <w:rsid w:val="0006122B"/>
    <w:rsid w:val="0006133A"/>
    <w:rsid w:val="00061472"/>
    <w:rsid w:val="0006177F"/>
    <w:rsid w:val="000621B7"/>
    <w:rsid w:val="00062200"/>
    <w:rsid w:val="00062C4E"/>
    <w:rsid w:val="00062E79"/>
    <w:rsid w:val="0006347A"/>
    <w:rsid w:val="00063D0F"/>
    <w:rsid w:val="000645F9"/>
    <w:rsid w:val="0006470A"/>
    <w:rsid w:val="00064F81"/>
    <w:rsid w:val="000653F0"/>
    <w:rsid w:val="0006623E"/>
    <w:rsid w:val="00066918"/>
    <w:rsid w:val="00067FCE"/>
    <w:rsid w:val="00070250"/>
    <w:rsid w:val="000709E4"/>
    <w:rsid w:val="0007131C"/>
    <w:rsid w:val="00071570"/>
    <w:rsid w:val="000718EA"/>
    <w:rsid w:val="0007249D"/>
    <w:rsid w:val="0007275C"/>
    <w:rsid w:val="00072B5E"/>
    <w:rsid w:val="00072FE8"/>
    <w:rsid w:val="0007372E"/>
    <w:rsid w:val="000739A1"/>
    <w:rsid w:val="00073DF1"/>
    <w:rsid w:val="00073FB3"/>
    <w:rsid w:val="000749F0"/>
    <w:rsid w:val="00074A51"/>
    <w:rsid w:val="00074DA2"/>
    <w:rsid w:val="00074E83"/>
    <w:rsid w:val="00075F74"/>
    <w:rsid w:val="00075FAA"/>
    <w:rsid w:val="000762CB"/>
    <w:rsid w:val="00076323"/>
    <w:rsid w:val="00076B6F"/>
    <w:rsid w:val="00076E78"/>
    <w:rsid w:val="0007735B"/>
    <w:rsid w:val="000776BF"/>
    <w:rsid w:val="0008018C"/>
    <w:rsid w:val="00080977"/>
    <w:rsid w:val="00081A8E"/>
    <w:rsid w:val="00081CE6"/>
    <w:rsid w:val="0008272F"/>
    <w:rsid w:val="000827CD"/>
    <w:rsid w:val="00082A08"/>
    <w:rsid w:val="00082A87"/>
    <w:rsid w:val="00082B80"/>
    <w:rsid w:val="00082C9C"/>
    <w:rsid w:val="00082D03"/>
    <w:rsid w:val="00082EB9"/>
    <w:rsid w:val="00083382"/>
    <w:rsid w:val="00083756"/>
    <w:rsid w:val="0008427C"/>
    <w:rsid w:val="000843D7"/>
    <w:rsid w:val="000845C9"/>
    <w:rsid w:val="00084776"/>
    <w:rsid w:val="000848FB"/>
    <w:rsid w:val="00084F32"/>
    <w:rsid w:val="00085193"/>
    <w:rsid w:val="000852D2"/>
    <w:rsid w:val="000853CA"/>
    <w:rsid w:val="00085CA2"/>
    <w:rsid w:val="00086210"/>
    <w:rsid w:val="00086454"/>
    <w:rsid w:val="0008669D"/>
    <w:rsid w:val="00086F3C"/>
    <w:rsid w:val="00086FE7"/>
    <w:rsid w:val="000900F6"/>
    <w:rsid w:val="00090674"/>
    <w:rsid w:val="00090B8E"/>
    <w:rsid w:val="00090BAE"/>
    <w:rsid w:val="000912CB"/>
    <w:rsid w:val="00091A73"/>
    <w:rsid w:val="000920BD"/>
    <w:rsid w:val="00092166"/>
    <w:rsid w:val="000921C8"/>
    <w:rsid w:val="0009284F"/>
    <w:rsid w:val="00092F2E"/>
    <w:rsid w:val="0009329B"/>
    <w:rsid w:val="00093480"/>
    <w:rsid w:val="00093970"/>
    <w:rsid w:val="0009398C"/>
    <w:rsid w:val="000942F0"/>
    <w:rsid w:val="00094B93"/>
    <w:rsid w:val="00095047"/>
    <w:rsid w:val="00095995"/>
    <w:rsid w:val="00095A4C"/>
    <w:rsid w:val="00096287"/>
    <w:rsid w:val="00096337"/>
    <w:rsid w:val="000965F0"/>
    <w:rsid w:val="00096C01"/>
    <w:rsid w:val="00096C03"/>
    <w:rsid w:val="0009723B"/>
    <w:rsid w:val="000977FE"/>
    <w:rsid w:val="000979BD"/>
    <w:rsid w:val="00097ACA"/>
    <w:rsid w:val="000A0388"/>
    <w:rsid w:val="000A0414"/>
    <w:rsid w:val="000A04BC"/>
    <w:rsid w:val="000A0890"/>
    <w:rsid w:val="000A0C25"/>
    <w:rsid w:val="000A0CF0"/>
    <w:rsid w:val="000A112C"/>
    <w:rsid w:val="000A35FD"/>
    <w:rsid w:val="000A3688"/>
    <w:rsid w:val="000A375D"/>
    <w:rsid w:val="000A3D5C"/>
    <w:rsid w:val="000A40BC"/>
    <w:rsid w:val="000A4C4D"/>
    <w:rsid w:val="000A50B8"/>
    <w:rsid w:val="000A5960"/>
    <w:rsid w:val="000A5A40"/>
    <w:rsid w:val="000A602B"/>
    <w:rsid w:val="000A7772"/>
    <w:rsid w:val="000A79E4"/>
    <w:rsid w:val="000A7AC7"/>
    <w:rsid w:val="000A7D85"/>
    <w:rsid w:val="000B04FA"/>
    <w:rsid w:val="000B177E"/>
    <w:rsid w:val="000B1EE7"/>
    <w:rsid w:val="000B1F1C"/>
    <w:rsid w:val="000B1F7F"/>
    <w:rsid w:val="000B21D4"/>
    <w:rsid w:val="000B2413"/>
    <w:rsid w:val="000B241D"/>
    <w:rsid w:val="000B2B22"/>
    <w:rsid w:val="000B31EE"/>
    <w:rsid w:val="000B39C2"/>
    <w:rsid w:val="000B4496"/>
    <w:rsid w:val="000B5054"/>
    <w:rsid w:val="000B5340"/>
    <w:rsid w:val="000B63D6"/>
    <w:rsid w:val="000B647B"/>
    <w:rsid w:val="000B64BE"/>
    <w:rsid w:val="000B6610"/>
    <w:rsid w:val="000B6FAF"/>
    <w:rsid w:val="000B703A"/>
    <w:rsid w:val="000B7631"/>
    <w:rsid w:val="000B7635"/>
    <w:rsid w:val="000B7CDF"/>
    <w:rsid w:val="000B7FAB"/>
    <w:rsid w:val="000C00CD"/>
    <w:rsid w:val="000C0370"/>
    <w:rsid w:val="000C0C2B"/>
    <w:rsid w:val="000C100A"/>
    <w:rsid w:val="000C1FA7"/>
    <w:rsid w:val="000C20BF"/>
    <w:rsid w:val="000C27A0"/>
    <w:rsid w:val="000C2B8E"/>
    <w:rsid w:val="000C2C70"/>
    <w:rsid w:val="000C36B9"/>
    <w:rsid w:val="000C4167"/>
    <w:rsid w:val="000C4795"/>
    <w:rsid w:val="000C5476"/>
    <w:rsid w:val="000C5482"/>
    <w:rsid w:val="000C593E"/>
    <w:rsid w:val="000C5951"/>
    <w:rsid w:val="000C5A4C"/>
    <w:rsid w:val="000C61AF"/>
    <w:rsid w:val="000C6263"/>
    <w:rsid w:val="000C67B9"/>
    <w:rsid w:val="000C7183"/>
    <w:rsid w:val="000C7512"/>
    <w:rsid w:val="000C7DF0"/>
    <w:rsid w:val="000D0142"/>
    <w:rsid w:val="000D102D"/>
    <w:rsid w:val="000D1079"/>
    <w:rsid w:val="000D1360"/>
    <w:rsid w:val="000D1885"/>
    <w:rsid w:val="000D18C3"/>
    <w:rsid w:val="000D1CA7"/>
    <w:rsid w:val="000D22E8"/>
    <w:rsid w:val="000D2306"/>
    <w:rsid w:val="000D25D0"/>
    <w:rsid w:val="000D2D0A"/>
    <w:rsid w:val="000D33A9"/>
    <w:rsid w:val="000D39B2"/>
    <w:rsid w:val="000D3E86"/>
    <w:rsid w:val="000D4366"/>
    <w:rsid w:val="000D4F35"/>
    <w:rsid w:val="000D55A2"/>
    <w:rsid w:val="000D5843"/>
    <w:rsid w:val="000D5869"/>
    <w:rsid w:val="000D5BC1"/>
    <w:rsid w:val="000D5E46"/>
    <w:rsid w:val="000D5ECD"/>
    <w:rsid w:val="000D617D"/>
    <w:rsid w:val="000D6977"/>
    <w:rsid w:val="000D6DCE"/>
    <w:rsid w:val="000D6E3A"/>
    <w:rsid w:val="000D7845"/>
    <w:rsid w:val="000D7BDC"/>
    <w:rsid w:val="000D7CBC"/>
    <w:rsid w:val="000D7DDC"/>
    <w:rsid w:val="000E02B7"/>
    <w:rsid w:val="000E04B6"/>
    <w:rsid w:val="000E0C74"/>
    <w:rsid w:val="000E1734"/>
    <w:rsid w:val="000E19BA"/>
    <w:rsid w:val="000E238E"/>
    <w:rsid w:val="000E2671"/>
    <w:rsid w:val="000E2954"/>
    <w:rsid w:val="000E2EE4"/>
    <w:rsid w:val="000E33F9"/>
    <w:rsid w:val="000E3438"/>
    <w:rsid w:val="000E4119"/>
    <w:rsid w:val="000E4B14"/>
    <w:rsid w:val="000E4B33"/>
    <w:rsid w:val="000E53CF"/>
    <w:rsid w:val="000E587F"/>
    <w:rsid w:val="000E5EF0"/>
    <w:rsid w:val="000E5F53"/>
    <w:rsid w:val="000E6084"/>
    <w:rsid w:val="000E663B"/>
    <w:rsid w:val="000E6F52"/>
    <w:rsid w:val="000E72FC"/>
    <w:rsid w:val="000E7A4E"/>
    <w:rsid w:val="000F0374"/>
    <w:rsid w:val="000F0843"/>
    <w:rsid w:val="000F0A72"/>
    <w:rsid w:val="000F135F"/>
    <w:rsid w:val="000F136E"/>
    <w:rsid w:val="000F1C35"/>
    <w:rsid w:val="000F2115"/>
    <w:rsid w:val="000F2BA0"/>
    <w:rsid w:val="000F2E11"/>
    <w:rsid w:val="000F3069"/>
    <w:rsid w:val="000F3206"/>
    <w:rsid w:val="000F3874"/>
    <w:rsid w:val="000F3BB6"/>
    <w:rsid w:val="000F57BE"/>
    <w:rsid w:val="000F5852"/>
    <w:rsid w:val="000F5C59"/>
    <w:rsid w:val="000F6B24"/>
    <w:rsid w:val="000F6C56"/>
    <w:rsid w:val="000F7113"/>
    <w:rsid w:val="000F718F"/>
    <w:rsid w:val="000F76BC"/>
    <w:rsid w:val="000F7B91"/>
    <w:rsid w:val="000F7BAE"/>
    <w:rsid w:val="0010012D"/>
    <w:rsid w:val="0010038E"/>
    <w:rsid w:val="00100D4C"/>
    <w:rsid w:val="00100F59"/>
    <w:rsid w:val="00101406"/>
    <w:rsid w:val="001015A2"/>
    <w:rsid w:val="0010184A"/>
    <w:rsid w:val="00101D6E"/>
    <w:rsid w:val="00102289"/>
    <w:rsid w:val="00102654"/>
    <w:rsid w:val="00102716"/>
    <w:rsid w:val="00102AF4"/>
    <w:rsid w:val="00103983"/>
    <w:rsid w:val="00103E4B"/>
    <w:rsid w:val="00103F33"/>
    <w:rsid w:val="00104214"/>
    <w:rsid w:val="0010422F"/>
    <w:rsid w:val="00104308"/>
    <w:rsid w:val="00104F74"/>
    <w:rsid w:val="0010527C"/>
    <w:rsid w:val="00105355"/>
    <w:rsid w:val="0010594E"/>
    <w:rsid w:val="00105AE4"/>
    <w:rsid w:val="00105C2F"/>
    <w:rsid w:val="00106810"/>
    <w:rsid w:val="001070C2"/>
    <w:rsid w:val="00107116"/>
    <w:rsid w:val="00107399"/>
    <w:rsid w:val="001073C4"/>
    <w:rsid w:val="001074E5"/>
    <w:rsid w:val="0010759A"/>
    <w:rsid w:val="001079FA"/>
    <w:rsid w:val="00107BBA"/>
    <w:rsid w:val="001103BC"/>
    <w:rsid w:val="00110F24"/>
    <w:rsid w:val="0011122D"/>
    <w:rsid w:val="001112DA"/>
    <w:rsid w:val="0011158B"/>
    <w:rsid w:val="00111C84"/>
    <w:rsid w:val="00112119"/>
    <w:rsid w:val="001121D8"/>
    <w:rsid w:val="001125DD"/>
    <w:rsid w:val="0011294F"/>
    <w:rsid w:val="00113165"/>
    <w:rsid w:val="0011354A"/>
    <w:rsid w:val="00113804"/>
    <w:rsid w:val="00113D17"/>
    <w:rsid w:val="00113DCD"/>
    <w:rsid w:val="00113E28"/>
    <w:rsid w:val="001140A1"/>
    <w:rsid w:val="001146AA"/>
    <w:rsid w:val="0011591E"/>
    <w:rsid w:val="00115CB3"/>
    <w:rsid w:val="001162CA"/>
    <w:rsid w:val="00116508"/>
    <w:rsid w:val="0011667E"/>
    <w:rsid w:val="001168BB"/>
    <w:rsid w:val="00117314"/>
    <w:rsid w:val="00117A8A"/>
    <w:rsid w:val="00120725"/>
    <w:rsid w:val="00120986"/>
    <w:rsid w:val="00120B3E"/>
    <w:rsid w:val="00121362"/>
    <w:rsid w:val="00121380"/>
    <w:rsid w:val="001215D7"/>
    <w:rsid w:val="0012228C"/>
    <w:rsid w:val="00122694"/>
    <w:rsid w:val="00122C4E"/>
    <w:rsid w:val="0012317F"/>
    <w:rsid w:val="00123186"/>
    <w:rsid w:val="001236F6"/>
    <w:rsid w:val="00123792"/>
    <w:rsid w:val="00123CB3"/>
    <w:rsid w:val="001245B1"/>
    <w:rsid w:val="001245BF"/>
    <w:rsid w:val="00125EE5"/>
    <w:rsid w:val="00126636"/>
    <w:rsid w:val="00126938"/>
    <w:rsid w:val="00126C01"/>
    <w:rsid w:val="00127333"/>
    <w:rsid w:val="0012797D"/>
    <w:rsid w:val="00127D91"/>
    <w:rsid w:val="00127F5E"/>
    <w:rsid w:val="00130431"/>
    <w:rsid w:val="001305C2"/>
    <w:rsid w:val="0013083D"/>
    <w:rsid w:val="00130998"/>
    <w:rsid w:val="0013191D"/>
    <w:rsid w:val="00131E67"/>
    <w:rsid w:val="00132A36"/>
    <w:rsid w:val="00132F8E"/>
    <w:rsid w:val="00133554"/>
    <w:rsid w:val="0013358D"/>
    <w:rsid w:val="0013387B"/>
    <w:rsid w:val="00133CA8"/>
    <w:rsid w:val="00133D06"/>
    <w:rsid w:val="00133FA4"/>
    <w:rsid w:val="0013421B"/>
    <w:rsid w:val="00134D68"/>
    <w:rsid w:val="00135025"/>
    <w:rsid w:val="001354CE"/>
    <w:rsid w:val="00135B53"/>
    <w:rsid w:val="00136AA5"/>
    <w:rsid w:val="00136AEB"/>
    <w:rsid w:val="00136C83"/>
    <w:rsid w:val="001372F1"/>
    <w:rsid w:val="0013765D"/>
    <w:rsid w:val="00137860"/>
    <w:rsid w:val="00137A20"/>
    <w:rsid w:val="00137AC3"/>
    <w:rsid w:val="001403EC"/>
    <w:rsid w:val="0014041F"/>
    <w:rsid w:val="001407D3"/>
    <w:rsid w:val="00141304"/>
    <w:rsid w:val="001414CF"/>
    <w:rsid w:val="0014155C"/>
    <w:rsid w:val="001419ED"/>
    <w:rsid w:val="00141CBD"/>
    <w:rsid w:val="0014210E"/>
    <w:rsid w:val="001423A8"/>
    <w:rsid w:val="0014252D"/>
    <w:rsid w:val="00142919"/>
    <w:rsid w:val="001431FE"/>
    <w:rsid w:val="0014330D"/>
    <w:rsid w:val="00143A52"/>
    <w:rsid w:val="00143CEB"/>
    <w:rsid w:val="00143D1B"/>
    <w:rsid w:val="0014429C"/>
    <w:rsid w:val="0014438D"/>
    <w:rsid w:val="00144409"/>
    <w:rsid w:val="00144A63"/>
    <w:rsid w:val="00144D25"/>
    <w:rsid w:val="00144FFA"/>
    <w:rsid w:val="00145488"/>
    <w:rsid w:val="00145D1F"/>
    <w:rsid w:val="00145DBA"/>
    <w:rsid w:val="00146347"/>
    <w:rsid w:val="00146B92"/>
    <w:rsid w:val="00146F10"/>
    <w:rsid w:val="00147001"/>
    <w:rsid w:val="00147434"/>
    <w:rsid w:val="001476BA"/>
    <w:rsid w:val="00147C5F"/>
    <w:rsid w:val="00147D8D"/>
    <w:rsid w:val="00150A04"/>
    <w:rsid w:val="00151200"/>
    <w:rsid w:val="00151724"/>
    <w:rsid w:val="00151895"/>
    <w:rsid w:val="00151984"/>
    <w:rsid w:val="0015243D"/>
    <w:rsid w:val="00152444"/>
    <w:rsid w:val="00152FDC"/>
    <w:rsid w:val="001532DC"/>
    <w:rsid w:val="00153AEF"/>
    <w:rsid w:val="00153B12"/>
    <w:rsid w:val="00153E82"/>
    <w:rsid w:val="00154313"/>
    <w:rsid w:val="00154F54"/>
    <w:rsid w:val="001551AB"/>
    <w:rsid w:val="0015548A"/>
    <w:rsid w:val="00155611"/>
    <w:rsid w:val="00155712"/>
    <w:rsid w:val="00155E25"/>
    <w:rsid w:val="00155FBA"/>
    <w:rsid w:val="00156476"/>
    <w:rsid w:val="00156B0D"/>
    <w:rsid w:val="00156B3F"/>
    <w:rsid w:val="00156D32"/>
    <w:rsid w:val="00156D41"/>
    <w:rsid w:val="00157067"/>
    <w:rsid w:val="001570E6"/>
    <w:rsid w:val="0015714C"/>
    <w:rsid w:val="00157614"/>
    <w:rsid w:val="001577B8"/>
    <w:rsid w:val="00160468"/>
    <w:rsid w:val="00160E09"/>
    <w:rsid w:val="00160E6B"/>
    <w:rsid w:val="00160FC0"/>
    <w:rsid w:val="00161891"/>
    <w:rsid w:val="001623D2"/>
    <w:rsid w:val="0016247A"/>
    <w:rsid w:val="0016248F"/>
    <w:rsid w:val="001624B2"/>
    <w:rsid w:val="001625F3"/>
    <w:rsid w:val="0016278C"/>
    <w:rsid w:val="00163313"/>
    <w:rsid w:val="001633DF"/>
    <w:rsid w:val="0016354B"/>
    <w:rsid w:val="0016382C"/>
    <w:rsid w:val="00163A41"/>
    <w:rsid w:val="00163A4A"/>
    <w:rsid w:val="00163B98"/>
    <w:rsid w:val="00163D8C"/>
    <w:rsid w:val="00163F16"/>
    <w:rsid w:val="0016430B"/>
    <w:rsid w:val="00164BA4"/>
    <w:rsid w:val="00164D10"/>
    <w:rsid w:val="00164F48"/>
    <w:rsid w:val="00166149"/>
    <w:rsid w:val="00166715"/>
    <w:rsid w:val="00166B07"/>
    <w:rsid w:val="00166D0C"/>
    <w:rsid w:val="001675FB"/>
    <w:rsid w:val="00167741"/>
    <w:rsid w:val="001677BA"/>
    <w:rsid w:val="00167840"/>
    <w:rsid w:val="0017060A"/>
    <w:rsid w:val="00170EA2"/>
    <w:rsid w:val="001710F3"/>
    <w:rsid w:val="00171746"/>
    <w:rsid w:val="0017176D"/>
    <w:rsid w:val="00171808"/>
    <w:rsid w:val="00171B18"/>
    <w:rsid w:val="00171E0F"/>
    <w:rsid w:val="00171FF2"/>
    <w:rsid w:val="00172389"/>
    <w:rsid w:val="00172B31"/>
    <w:rsid w:val="00172FB7"/>
    <w:rsid w:val="001734AE"/>
    <w:rsid w:val="00173A88"/>
    <w:rsid w:val="00173B22"/>
    <w:rsid w:val="00173B9C"/>
    <w:rsid w:val="0017472F"/>
    <w:rsid w:val="00174AD5"/>
    <w:rsid w:val="00174CC2"/>
    <w:rsid w:val="00174DC7"/>
    <w:rsid w:val="0017500C"/>
    <w:rsid w:val="00175272"/>
    <w:rsid w:val="0017548B"/>
    <w:rsid w:val="001758C4"/>
    <w:rsid w:val="00176452"/>
    <w:rsid w:val="001766DC"/>
    <w:rsid w:val="00176E75"/>
    <w:rsid w:val="0017701B"/>
    <w:rsid w:val="0017738A"/>
    <w:rsid w:val="00177BB8"/>
    <w:rsid w:val="00180283"/>
    <w:rsid w:val="001802AE"/>
    <w:rsid w:val="001804F9"/>
    <w:rsid w:val="001805B1"/>
    <w:rsid w:val="00180ACF"/>
    <w:rsid w:val="00181726"/>
    <w:rsid w:val="0018277B"/>
    <w:rsid w:val="00182928"/>
    <w:rsid w:val="0018378D"/>
    <w:rsid w:val="00183FEF"/>
    <w:rsid w:val="00184164"/>
    <w:rsid w:val="00184526"/>
    <w:rsid w:val="001846EB"/>
    <w:rsid w:val="001848A4"/>
    <w:rsid w:val="0018495B"/>
    <w:rsid w:val="00184965"/>
    <w:rsid w:val="00184E9A"/>
    <w:rsid w:val="00185287"/>
    <w:rsid w:val="0018565C"/>
    <w:rsid w:val="001869A1"/>
    <w:rsid w:val="00186D4E"/>
    <w:rsid w:val="0018727F"/>
    <w:rsid w:val="001872B3"/>
    <w:rsid w:val="00187309"/>
    <w:rsid w:val="00187B3B"/>
    <w:rsid w:val="00187CF0"/>
    <w:rsid w:val="00187E4E"/>
    <w:rsid w:val="00187FB5"/>
    <w:rsid w:val="001909A1"/>
    <w:rsid w:val="00190D0D"/>
    <w:rsid w:val="00190D19"/>
    <w:rsid w:val="00191060"/>
    <w:rsid w:val="0019120C"/>
    <w:rsid w:val="001920F9"/>
    <w:rsid w:val="001928EE"/>
    <w:rsid w:val="00192919"/>
    <w:rsid w:val="00193077"/>
    <w:rsid w:val="001930A9"/>
    <w:rsid w:val="00193514"/>
    <w:rsid w:val="00193627"/>
    <w:rsid w:val="00193B56"/>
    <w:rsid w:val="00193FC4"/>
    <w:rsid w:val="001946C5"/>
    <w:rsid w:val="001948BC"/>
    <w:rsid w:val="00195276"/>
    <w:rsid w:val="00195B99"/>
    <w:rsid w:val="00196638"/>
    <w:rsid w:val="00196680"/>
    <w:rsid w:val="001967D2"/>
    <w:rsid w:val="001974EF"/>
    <w:rsid w:val="001975C8"/>
    <w:rsid w:val="00197850"/>
    <w:rsid w:val="001978AE"/>
    <w:rsid w:val="0019799A"/>
    <w:rsid w:val="001A03ED"/>
    <w:rsid w:val="001A0F5E"/>
    <w:rsid w:val="001A168B"/>
    <w:rsid w:val="001A18D3"/>
    <w:rsid w:val="001A1D4D"/>
    <w:rsid w:val="001A23DD"/>
    <w:rsid w:val="001A2495"/>
    <w:rsid w:val="001A2BF2"/>
    <w:rsid w:val="001A3076"/>
    <w:rsid w:val="001A37CD"/>
    <w:rsid w:val="001A3BBD"/>
    <w:rsid w:val="001A3C0E"/>
    <w:rsid w:val="001A3E86"/>
    <w:rsid w:val="001A48DC"/>
    <w:rsid w:val="001A4E1B"/>
    <w:rsid w:val="001A4FA4"/>
    <w:rsid w:val="001A5477"/>
    <w:rsid w:val="001A570B"/>
    <w:rsid w:val="001A5A37"/>
    <w:rsid w:val="001A5C26"/>
    <w:rsid w:val="001A617C"/>
    <w:rsid w:val="001A6539"/>
    <w:rsid w:val="001A69E7"/>
    <w:rsid w:val="001A78A3"/>
    <w:rsid w:val="001A7ABE"/>
    <w:rsid w:val="001B04B5"/>
    <w:rsid w:val="001B0527"/>
    <w:rsid w:val="001B0AB3"/>
    <w:rsid w:val="001B1073"/>
    <w:rsid w:val="001B121E"/>
    <w:rsid w:val="001B1AAC"/>
    <w:rsid w:val="001B2186"/>
    <w:rsid w:val="001B22FF"/>
    <w:rsid w:val="001B2426"/>
    <w:rsid w:val="001B279A"/>
    <w:rsid w:val="001B2DC9"/>
    <w:rsid w:val="001B2E6C"/>
    <w:rsid w:val="001B45C5"/>
    <w:rsid w:val="001B4F59"/>
    <w:rsid w:val="001B5BD6"/>
    <w:rsid w:val="001B6090"/>
    <w:rsid w:val="001B6092"/>
    <w:rsid w:val="001B6454"/>
    <w:rsid w:val="001B658A"/>
    <w:rsid w:val="001B65AA"/>
    <w:rsid w:val="001B6E54"/>
    <w:rsid w:val="001B6FB6"/>
    <w:rsid w:val="001B722A"/>
    <w:rsid w:val="001B74C4"/>
    <w:rsid w:val="001B793B"/>
    <w:rsid w:val="001B7AEB"/>
    <w:rsid w:val="001B7B13"/>
    <w:rsid w:val="001B7F9E"/>
    <w:rsid w:val="001C0686"/>
    <w:rsid w:val="001C0690"/>
    <w:rsid w:val="001C108A"/>
    <w:rsid w:val="001C10C4"/>
    <w:rsid w:val="001C1F76"/>
    <w:rsid w:val="001C203C"/>
    <w:rsid w:val="001C2124"/>
    <w:rsid w:val="001C2E69"/>
    <w:rsid w:val="001C3C0C"/>
    <w:rsid w:val="001C442E"/>
    <w:rsid w:val="001C4536"/>
    <w:rsid w:val="001C4642"/>
    <w:rsid w:val="001C46D8"/>
    <w:rsid w:val="001C4901"/>
    <w:rsid w:val="001C4AE2"/>
    <w:rsid w:val="001C54C3"/>
    <w:rsid w:val="001C594A"/>
    <w:rsid w:val="001C59FB"/>
    <w:rsid w:val="001C651A"/>
    <w:rsid w:val="001C6610"/>
    <w:rsid w:val="001C7AC1"/>
    <w:rsid w:val="001C7F16"/>
    <w:rsid w:val="001D0CF2"/>
    <w:rsid w:val="001D110A"/>
    <w:rsid w:val="001D1866"/>
    <w:rsid w:val="001D19FA"/>
    <w:rsid w:val="001D1A5D"/>
    <w:rsid w:val="001D1B31"/>
    <w:rsid w:val="001D1BE4"/>
    <w:rsid w:val="001D22EA"/>
    <w:rsid w:val="001D235D"/>
    <w:rsid w:val="001D283E"/>
    <w:rsid w:val="001D30A6"/>
    <w:rsid w:val="001D3185"/>
    <w:rsid w:val="001D3265"/>
    <w:rsid w:val="001D3526"/>
    <w:rsid w:val="001D3F62"/>
    <w:rsid w:val="001D4347"/>
    <w:rsid w:val="001D4799"/>
    <w:rsid w:val="001D4B3A"/>
    <w:rsid w:val="001D4FFF"/>
    <w:rsid w:val="001D5625"/>
    <w:rsid w:val="001D6134"/>
    <w:rsid w:val="001D670D"/>
    <w:rsid w:val="001D6931"/>
    <w:rsid w:val="001D70B3"/>
    <w:rsid w:val="001D7202"/>
    <w:rsid w:val="001D73A7"/>
    <w:rsid w:val="001D771C"/>
    <w:rsid w:val="001D7EEC"/>
    <w:rsid w:val="001E0DB9"/>
    <w:rsid w:val="001E0F62"/>
    <w:rsid w:val="001E10E5"/>
    <w:rsid w:val="001E1439"/>
    <w:rsid w:val="001E1E3D"/>
    <w:rsid w:val="001E2102"/>
    <w:rsid w:val="001E2455"/>
    <w:rsid w:val="001E260E"/>
    <w:rsid w:val="001E2729"/>
    <w:rsid w:val="001E2C61"/>
    <w:rsid w:val="001E2FA9"/>
    <w:rsid w:val="001E3114"/>
    <w:rsid w:val="001E336D"/>
    <w:rsid w:val="001E39CF"/>
    <w:rsid w:val="001E41CE"/>
    <w:rsid w:val="001E55CA"/>
    <w:rsid w:val="001E564A"/>
    <w:rsid w:val="001E5856"/>
    <w:rsid w:val="001E5B40"/>
    <w:rsid w:val="001E60B1"/>
    <w:rsid w:val="001E60C2"/>
    <w:rsid w:val="001E64B3"/>
    <w:rsid w:val="001E6833"/>
    <w:rsid w:val="001E6D82"/>
    <w:rsid w:val="001E6EBA"/>
    <w:rsid w:val="001E6F0D"/>
    <w:rsid w:val="001E71F3"/>
    <w:rsid w:val="001F11F5"/>
    <w:rsid w:val="001F1274"/>
    <w:rsid w:val="001F192D"/>
    <w:rsid w:val="001F1F08"/>
    <w:rsid w:val="001F2125"/>
    <w:rsid w:val="001F259F"/>
    <w:rsid w:val="001F29E5"/>
    <w:rsid w:val="001F2B99"/>
    <w:rsid w:val="001F36FC"/>
    <w:rsid w:val="001F3874"/>
    <w:rsid w:val="001F415E"/>
    <w:rsid w:val="001F4184"/>
    <w:rsid w:val="001F4400"/>
    <w:rsid w:val="001F44E3"/>
    <w:rsid w:val="001F4F4E"/>
    <w:rsid w:val="001F55BB"/>
    <w:rsid w:val="001F561A"/>
    <w:rsid w:val="001F5762"/>
    <w:rsid w:val="001F57EF"/>
    <w:rsid w:val="001F6131"/>
    <w:rsid w:val="001F70A4"/>
    <w:rsid w:val="001F7125"/>
    <w:rsid w:val="001F7956"/>
    <w:rsid w:val="00200411"/>
    <w:rsid w:val="00200E10"/>
    <w:rsid w:val="00200FD3"/>
    <w:rsid w:val="00201451"/>
    <w:rsid w:val="00201523"/>
    <w:rsid w:val="00201C43"/>
    <w:rsid w:val="0020287E"/>
    <w:rsid w:val="00202DA2"/>
    <w:rsid w:val="00202F37"/>
    <w:rsid w:val="0020333D"/>
    <w:rsid w:val="0020348D"/>
    <w:rsid w:val="00203AC5"/>
    <w:rsid w:val="0020476F"/>
    <w:rsid w:val="00204941"/>
    <w:rsid w:val="00205CDE"/>
    <w:rsid w:val="00205D3D"/>
    <w:rsid w:val="00205E39"/>
    <w:rsid w:val="00205EB5"/>
    <w:rsid w:val="002073FC"/>
    <w:rsid w:val="00207B2F"/>
    <w:rsid w:val="00207C74"/>
    <w:rsid w:val="00210038"/>
    <w:rsid w:val="00210057"/>
    <w:rsid w:val="00210644"/>
    <w:rsid w:val="0021073F"/>
    <w:rsid w:val="00210C6A"/>
    <w:rsid w:val="00211045"/>
    <w:rsid w:val="0021126C"/>
    <w:rsid w:val="002118F1"/>
    <w:rsid w:val="00211DE8"/>
    <w:rsid w:val="0021247B"/>
    <w:rsid w:val="0021249A"/>
    <w:rsid w:val="0021281F"/>
    <w:rsid w:val="00212B26"/>
    <w:rsid w:val="00212C0E"/>
    <w:rsid w:val="00212F81"/>
    <w:rsid w:val="002136F5"/>
    <w:rsid w:val="00213828"/>
    <w:rsid w:val="00213A10"/>
    <w:rsid w:val="00213B6E"/>
    <w:rsid w:val="00213DA0"/>
    <w:rsid w:val="002142F8"/>
    <w:rsid w:val="0021470B"/>
    <w:rsid w:val="00214B78"/>
    <w:rsid w:val="00214C86"/>
    <w:rsid w:val="00215697"/>
    <w:rsid w:val="00215B19"/>
    <w:rsid w:val="00215ECB"/>
    <w:rsid w:val="002166FE"/>
    <w:rsid w:val="00216710"/>
    <w:rsid w:val="002169CC"/>
    <w:rsid w:val="00216F83"/>
    <w:rsid w:val="0021701A"/>
    <w:rsid w:val="00220343"/>
    <w:rsid w:val="002204DA"/>
    <w:rsid w:val="00220CD0"/>
    <w:rsid w:val="00220E79"/>
    <w:rsid w:val="00220F6D"/>
    <w:rsid w:val="0022124D"/>
    <w:rsid w:val="00221E7C"/>
    <w:rsid w:val="00222669"/>
    <w:rsid w:val="00222A86"/>
    <w:rsid w:val="00222CBC"/>
    <w:rsid w:val="00222F2A"/>
    <w:rsid w:val="00224102"/>
    <w:rsid w:val="002248A7"/>
    <w:rsid w:val="0022506C"/>
    <w:rsid w:val="00225918"/>
    <w:rsid w:val="00225A40"/>
    <w:rsid w:val="00225CA8"/>
    <w:rsid w:val="00225D80"/>
    <w:rsid w:val="00226D1A"/>
    <w:rsid w:val="00227339"/>
    <w:rsid w:val="0022734D"/>
    <w:rsid w:val="00227860"/>
    <w:rsid w:val="00227E24"/>
    <w:rsid w:val="0023021A"/>
    <w:rsid w:val="00230C1C"/>
    <w:rsid w:val="00230D55"/>
    <w:rsid w:val="00231009"/>
    <w:rsid w:val="002310FD"/>
    <w:rsid w:val="002311D7"/>
    <w:rsid w:val="002318D9"/>
    <w:rsid w:val="00232019"/>
    <w:rsid w:val="00232216"/>
    <w:rsid w:val="002325D2"/>
    <w:rsid w:val="0023266C"/>
    <w:rsid w:val="00232A03"/>
    <w:rsid w:val="00232B93"/>
    <w:rsid w:val="00234338"/>
    <w:rsid w:val="00234604"/>
    <w:rsid w:val="00234826"/>
    <w:rsid w:val="002348B5"/>
    <w:rsid w:val="00234DB1"/>
    <w:rsid w:val="0023500B"/>
    <w:rsid w:val="00235404"/>
    <w:rsid w:val="00235DBD"/>
    <w:rsid w:val="002360D5"/>
    <w:rsid w:val="0023611C"/>
    <w:rsid w:val="00236D7D"/>
    <w:rsid w:val="002372E7"/>
    <w:rsid w:val="00237D3C"/>
    <w:rsid w:val="00237EB8"/>
    <w:rsid w:val="002403C5"/>
    <w:rsid w:val="002407E3"/>
    <w:rsid w:val="00240F29"/>
    <w:rsid w:val="002411E4"/>
    <w:rsid w:val="002413BE"/>
    <w:rsid w:val="00241A1A"/>
    <w:rsid w:val="00241A7C"/>
    <w:rsid w:val="00241BA9"/>
    <w:rsid w:val="00241DD0"/>
    <w:rsid w:val="0024246F"/>
    <w:rsid w:val="0024294B"/>
    <w:rsid w:val="0024297E"/>
    <w:rsid w:val="00242E32"/>
    <w:rsid w:val="0024393B"/>
    <w:rsid w:val="00243AEB"/>
    <w:rsid w:val="00243C9B"/>
    <w:rsid w:val="00243D9C"/>
    <w:rsid w:val="00244259"/>
    <w:rsid w:val="002442BF"/>
    <w:rsid w:val="00244461"/>
    <w:rsid w:val="00244EC0"/>
    <w:rsid w:val="00245304"/>
    <w:rsid w:val="002458B5"/>
    <w:rsid w:val="00245BBF"/>
    <w:rsid w:val="00245C87"/>
    <w:rsid w:val="00245CC7"/>
    <w:rsid w:val="00245CFF"/>
    <w:rsid w:val="00245DE1"/>
    <w:rsid w:val="00245F0E"/>
    <w:rsid w:val="002464CB"/>
    <w:rsid w:val="0024659F"/>
    <w:rsid w:val="00246677"/>
    <w:rsid w:val="00246749"/>
    <w:rsid w:val="00246955"/>
    <w:rsid w:val="00246B3B"/>
    <w:rsid w:val="00246D4A"/>
    <w:rsid w:val="002470D4"/>
    <w:rsid w:val="0024713E"/>
    <w:rsid w:val="002472ED"/>
    <w:rsid w:val="00247554"/>
    <w:rsid w:val="0024759A"/>
    <w:rsid w:val="00247640"/>
    <w:rsid w:val="002476FE"/>
    <w:rsid w:val="00247F38"/>
    <w:rsid w:val="00250778"/>
    <w:rsid w:val="00250CCC"/>
    <w:rsid w:val="00250EA5"/>
    <w:rsid w:val="0025106E"/>
    <w:rsid w:val="002511E6"/>
    <w:rsid w:val="00251CDD"/>
    <w:rsid w:val="00252A13"/>
    <w:rsid w:val="00252E69"/>
    <w:rsid w:val="00253044"/>
    <w:rsid w:val="0025318E"/>
    <w:rsid w:val="00253234"/>
    <w:rsid w:val="0025324D"/>
    <w:rsid w:val="0025378D"/>
    <w:rsid w:val="002538D1"/>
    <w:rsid w:val="00253E01"/>
    <w:rsid w:val="00253EFB"/>
    <w:rsid w:val="00253EFF"/>
    <w:rsid w:val="00253F50"/>
    <w:rsid w:val="002544C8"/>
    <w:rsid w:val="00254B30"/>
    <w:rsid w:val="002552CC"/>
    <w:rsid w:val="002553A9"/>
    <w:rsid w:val="00255E15"/>
    <w:rsid w:val="002564D5"/>
    <w:rsid w:val="002566CC"/>
    <w:rsid w:val="002571B5"/>
    <w:rsid w:val="00257AC4"/>
    <w:rsid w:val="00257F23"/>
    <w:rsid w:val="00261450"/>
    <w:rsid w:val="00261D65"/>
    <w:rsid w:val="00261D99"/>
    <w:rsid w:val="00261DA8"/>
    <w:rsid w:val="00262AD9"/>
    <w:rsid w:val="00263469"/>
    <w:rsid w:val="002643CC"/>
    <w:rsid w:val="00264A16"/>
    <w:rsid w:val="00264CBE"/>
    <w:rsid w:val="002651F9"/>
    <w:rsid w:val="0026537E"/>
    <w:rsid w:val="00265460"/>
    <w:rsid w:val="002656D7"/>
    <w:rsid w:val="002657F6"/>
    <w:rsid w:val="002658F9"/>
    <w:rsid w:val="00266B0A"/>
    <w:rsid w:val="00267A5F"/>
    <w:rsid w:val="00267AAF"/>
    <w:rsid w:val="00270009"/>
    <w:rsid w:val="0027013D"/>
    <w:rsid w:val="00271244"/>
    <w:rsid w:val="002716C5"/>
    <w:rsid w:val="00271780"/>
    <w:rsid w:val="00271B0C"/>
    <w:rsid w:val="00271CA8"/>
    <w:rsid w:val="00271D6F"/>
    <w:rsid w:val="00271EA6"/>
    <w:rsid w:val="00271EF7"/>
    <w:rsid w:val="002723E6"/>
    <w:rsid w:val="00272606"/>
    <w:rsid w:val="002728D7"/>
    <w:rsid w:val="0027338E"/>
    <w:rsid w:val="0027357A"/>
    <w:rsid w:val="00273666"/>
    <w:rsid w:val="00273D30"/>
    <w:rsid w:val="002744D1"/>
    <w:rsid w:val="002749B2"/>
    <w:rsid w:val="00274E99"/>
    <w:rsid w:val="00274FDA"/>
    <w:rsid w:val="0027581E"/>
    <w:rsid w:val="00275FF1"/>
    <w:rsid w:val="0027607F"/>
    <w:rsid w:val="00276A9B"/>
    <w:rsid w:val="00276ED4"/>
    <w:rsid w:val="002774E9"/>
    <w:rsid w:val="002777A8"/>
    <w:rsid w:val="002777DC"/>
    <w:rsid w:val="00277AB8"/>
    <w:rsid w:val="002802DD"/>
    <w:rsid w:val="002805B7"/>
    <w:rsid w:val="00280746"/>
    <w:rsid w:val="00280AF6"/>
    <w:rsid w:val="0028122B"/>
    <w:rsid w:val="00281F8B"/>
    <w:rsid w:val="00282C5A"/>
    <w:rsid w:val="0028345C"/>
    <w:rsid w:val="002835FD"/>
    <w:rsid w:val="00283699"/>
    <w:rsid w:val="00283767"/>
    <w:rsid w:val="00283D03"/>
    <w:rsid w:val="00283FBF"/>
    <w:rsid w:val="00284402"/>
    <w:rsid w:val="002844B7"/>
    <w:rsid w:val="00284CAC"/>
    <w:rsid w:val="00285361"/>
    <w:rsid w:val="00285E56"/>
    <w:rsid w:val="002861D7"/>
    <w:rsid w:val="00286ACD"/>
    <w:rsid w:val="00286AD4"/>
    <w:rsid w:val="00286CD8"/>
    <w:rsid w:val="00287427"/>
    <w:rsid w:val="00287AF0"/>
    <w:rsid w:val="00287EC9"/>
    <w:rsid w:val="00290286"/>
    <w:rsid w:val="002902DD"/>
    <w:rsid w:val="002908C6"/>
    <w:rsid w:val="002911E7"/>
    <w:rsid w:val="00291521"/>
    <w:rsid w:val="0029175A"/>
    <w:rsid w:val="00292246"/>
    <w:rsid w:val="00292D80"/>
    <w:rsid w:val="00293043"/>
    <w:rsid w:val="002930FA"/>
    <w:rsid w:val="0029395C"/>
    <w:rsid w:val="00293C08"/>
    <w:rsid w:val="00293C8A"/>
    <w:rsid w:val="00293D40"/>
    <w:rsid w:val="002950B1"/>
    <w:rsid w:val="00295CA1"/>
    <w:rsid w:val="00295F99"/>
    <w:rsid w:val="00296636"/>
    <w:rsid w:val="0029693A"/>
    <w:rsid w:val="002969D0"/>
    <w:rsid w:val="002969D4"/>
    <w:rsid w:val="00296C19"/>
    <w:rsid w:val="00297259"/>
    <w:rsid w:val="00297558"/>
    <w:rsid w:val="00297895"/>
    <w:rsid w:val="002A0649"/>
    <w:rsid w:val="002A1577"/>
    <w:rsid w:val="002A159B"/>
    <w:rsid w:val="002A1CB1"/>
    <w:rsid w:val="002A226A"/>
    <w:rsid w:val="002A2617"/>
    <w:rsid w:val="002A268B"/>
    <w:rsid w:val="002A293E"/>
    <w:rsid w:val="002A38BD"/>
    <w:rsid w:val="002A3BE6"/>
    <w:rsid w:val="002A4CAF"/>
    <w:rsid w:val="002A54DB"/>
    <w:rsid w:val="002A58F5"/>
    <w:rsid w:val="002A5D81"/>
    <w:rsid w:val="002A630B"/>
    <w:rsid w:val="002A6DFD"/>
    <w:rsid w:val="002A7518"/>
    <w:rsid w:val="002A79EF"/>
    <w:rsid w:val="002A7B4E"/>
    <w:rsid w:val="002A7BF3"/>
    <w:rsid w:val="002B040E"/>
    <w:rsid w:val="002B0745"/>
    <w:rsid w:val="002B08BE"/>
    <w:rsid w:val="002B0B96"/>
    <w:rsid w:val="002B0F55"/>
    <w:rsid w:val="002B140D"/>
    <w:rsid w:val="002B1AC9"/>
    <w:rsid w:val="002B1BA4"/>
    <w:rsid w:val="002B1CD5"/>
    <w:rsid w:val="002B1F78"/>
    <w:rsid w:val="002B20F4"/>
    <w:rsid w:val="002B27DD"/>
    <w:rsid w:val="002B3F73"/>
    <w:rsid w:val="002B4D7A"/>
    <w:rsid w:val="002B5BA6"/>
    <w:rsid w:val="002B5D0E"/>
    <w:rsid w:val="002B5D0F"/>
    <w:rsid w:val="002B692D"/>
    <w:rsid w:val="002B6BF7"/>
    <w:rsid w:val="002B738E"/>
    <w:rsid w:val="002B7709"/>
    <w:rsid w:val="002B784E"/>
    <w:rsid w:val="002B78AC"/>
    <w:rsid w:val="002B7DDE"/>
    <w:rsid w:val="002B7DE0"/>
    <w:rsid w:val="002C0176"/>
    <w:rsid w:val="002C0445"/>
    <w:rsid w:val="002C0A53"/>
    <w:rsid w:val="002C2237"/>
    <w:rsid w:val="002C2DF9"/>
    <w:rsid w:val="002C2E9B"/>
    <w:rsid w:val="002C5318"/>
    <w:rsid w:val="002C5487"/>
    <w:rsid w:val="002C57F8"/>
    <w:rsid w:val="002C592C"/>
    <w:rsid w:val="002C5C27"/>
    <w:rsid w:val="002C5D99"/>
    <w:rsid w:val="002C6692"/>
    <w:rsid w:val="002C67B7"/>
    <w:rsid w:val="002C6A42"/>
    <w:rsid w:val="002C6D07"/>
    <w:rsid w:val="002C6E14"/>
    <w:rsid w:val="002C7300"/>
    <w:rsid w:val="002C7ECE"/>
    <w:rsid w:val="002D0E6D"/>
    <w:rsid w:val="002D0F07"/>
    <w:rsid w:val="002D1957"/>
    <w:rsid w:val="002D1F30"/>
    <w:rsid w:val="002D1F44"/>
    <w:rsid w:val="002D2B61"/>
    <w:rsid w:val="002D2CE1"/>
    <w:rsid w:val="002D3092"/>
    <w:rsid w:val="002D3236"/>
    <w:rsid w:val="002D37B3"/>
    <w:rsid w:val="002D3990"/>
    <w:rsid w:val="002D4149"/>
    <w:rsid w:val="002D42A5"/>
    <w:rsid w:val="002D489C"/>
    <w:rsid w:val="002D4B7D"/>
    <w:rsid w:val="002D4C2B"/>
    <w:rsid w:val="002D5136"/>
    <w:rsid w:val="002D53C3"/>
    <w:rsid w:val="002D55A6"/>
    <w:rsid w:val="002D56F7"/>
    <w:rsid w:val="002D5B37"/>
    <w:rsid w:val="002D64B5"/>
    <w:rsid w:val="002D6520"/>
    <w:rsid w:val="002D66DE"/>
    <w:rsid w:val="002D7114"/>
    <w:rsid w:val="002D7900"/>
    <w:rsid w:val="002D7C94"/>
    <w:rsid w:val="002D7E97"/>
    <w:rsid w:val="002E0635"/>
    <w:rsid w:val="002E0F53"/>
    <w:rsid w:val="002E1054"/>
    <w:rsid w:val="002E117E"/>
    <w:rsid w:val="002E1809"/>
    <w:rsid w:val="002E192C"/>
    <w:rsid w:val="002E1977"/>
    <w:rsid w:val="002E1B83"/>
    <w:rsid w:val="002E281F"/>
    <w:rsid w:val="002E2898"/>
    <w:rsid w:val="002E2D2F"/>
    <w:rsid w:val="002E2FA1"/>
    <w:rsid w:val="002E3326"/>
    <w:rsid w:val="002E33CF"/>
    <w:rsid w:val="002E3BB5"/>
    <w:rsid w:val="002E409A"/>
    <w:rsid w:val="002E431D"/>
    <w:rsid w:val="002E4598"/>
    <w:rsid w:val="002E4888"/>
    <w:rsid w:val="002E54C6"/>
    <w:rsid w:val="002E6072"/>
    <w:rsid w:val="002E62D8"/>
    <w:rsid w:val="002E676F"/>
    <w:rsid w:val="002E6BB5"/>
    <w:rsid w:val="002E6C16"/>
    <w:rsid w:val="002E72C2"/>
    <w:rsid w:val="002E760B"/>
    <w:rsid w:val="002E79B0"/>
    <w:rsid w:val="002E7A2D"/>
    <w:rsid w:val="002F03EA"/>
    <w:rsid w:val="002F0802"/>
    <w:rsid w:val="002F0C42"/>
    <w:rsid w:val="002F1116"/>
    <w:rsid w:val="002F11C6"/>
    <w:rsid w:val="002F1836"/>
    <w:rsid w:val="002F1B03"/>
    <w:rsid w:val="002F1EF5"/>
    <w:rsid w:val="002F1EFE"/>
    <w:rsid w:val="002F1F62"/>
    <w:rsid w:val="002F20B5"/>
    <w:rsid w:val="002F2357"/>
    <w:rsid w:val="002F2F4B"/>
    <w:rsid w:val="002F3034"/>
    <w:rsid w:val="002F33C2"/>
    <w:rsid w:val="002F36E9"/>
    <w:rsid w:val="002F375F"/>
    <w:rsid w:val="002F44F1"/>
    <w:rsid w:val="002F45A3"/>
    <w:rsid w:val="002F4B94"/>
    <w:rsid w:val="002F4BD7"/>
    <w:rsid w:val="002F520F"/>
    <w:rsid w:val="002F5623"/>
    <w:rsid w:val="002F59F0"/>
    <w:rsid w:val="002F5E56"/>
    <w:rsid w:val="002F5FA4"/>
    <w:rsid w:val="002F6601"/>
    <w:rsid w:val="002F7391"/>
    <w:rsid w:val="002F740D"/>
    <w:rsid w:val="002F7E4C"/>
    <w:rsid w:val="00300236"/>
    <w:rsid w:val="00300433"/>
    <w:rsid w:val="003004A0"/>
    <w:rsid w:val="00300C0C"/>
    <w:rsid w:val="003011FF"/>
    <w:rsid w:val="00301AF9"/>
    <w:rsid w:val="00301DD7"/>
    <w:rsid w:val="003021E4"/>
    <w:rsid w:val="003022F9"/>
    <w:rsid w:val="00302864"/>
    <w:rsid w:val="00302C8B"/>
    <w:rsid w:val="00302CE7"/>
    <w:rsid w:val="0030300D"/>
    <w:rsid w:val="00303066"/>
    <w:rsid w:val="003031CF"/>
    <w:rsid w:val="0030368E"/>
    <w:rsid w:val="00303794"/>
    <w:rsid w:val="00303F1F"/>
    <w:rsid w:val="00304183"/>
    <w:rsid w:val="00304517"/>
    <w:rsid w:val="00304979"/>
    <w:rsid w:val="00304C57"/>
    <w:rsid w:val="00304C77"/>
    <w:rsid w:val="003052A2"/>
    <w:rsid w:val="003053D0"/>
    <w:rsid w:val="00305AF2"/>
    <w:rsid w:val="00307322"/>
    <w:rsid w:val="0030734B"/>
    <w:rsid w:val="00307773"/>
    <w:rsid w:val="0030777E"/>
    <w:rsid w:val="00307DC2"/>
    <w:rsid w:val="00307E1A"/>
    <w:rsid w:val="00307ED1"/>
    <w:rsid w:val="003101D8"/>
    <w:rsid w:val="0031041A"/>
    <w:rsid w:val="003119A6"/>
    <w:rsid w:val="00311F51"/>
    <w:rsid w:val="00312191"/>
    <w:rsid w:val="00312212"/>
    <w:rsid w:val="0031249D"/>
    <w:rsid w:val="0031270B"/>
    <w:rsid w:val="0031276B"/>
    <w:rsid w:val="003129C1"/>
    <w:rsid w:val="00312C52"/>
    <w:rsid w:val="003131B7"/>
    <w:rsid w:val="00313434"/>
    <w:rsid w:val="0031376B"/>
    <w:rsid w:val="00313797"/>
    <w:rsid w:val="00314256"/>
    <w:rsid w:val="00314299"/>
    <w:rsid w:val="00314872"/>
    <w:rsid w:val="00314A47"/>
    <w:rsid w:val="00314ACA"/>
    <w:rsid w:val="0031505C"/>
    <w:rsid w:val="003157A1"/>
    <w:rsid w:val="0031581B"/>
    <w:rsid w:val="00315F5F"/>
    <w:rsid w:val="0031694B"/>
    <w:rsid w:val="00316C0D"/>
    <w:rsid w:val="00316FAB"/>
    <w:rsid w:val="00317595"/>
    <w:rsid w:val="003177DF"/>
    <w:rsid w:val="0032036D"/>
    <w:rsid w:val="003209D6"/>
    <w:rsid w:val="00320AFD"/>
    <w:rsid w:val="003216F5"/>
    <w:rsid w:val="00321ABE"/>
    <w:rsid w:val="0032213E"/>
    <w:rsid w:val="003226EC"/>
    <w:rsid w:val="00322A78"/>
    <w:rsid w:val="00322E4C"/>
    <w:rsid w:val="00323620"/>
    <w:rsid w:val="003244E8"/>
    <w:rsid w:val="00324D15"/>
    <w:rsid w:val="00325E58"/>
    <w:rsid w:val="003261C1"/>
    <w:rsid w:val="003263BB"/>
    <w:rsid w:val="00326442"/>
    <w:rsid w:val="00326461"/>
    <w:rsid w:val="00326798"/>
    <w:rsid w:val="0032714E"/>
    <w:rsid w:val="00327660"/>
    <w:rsid w:val="00327869"/>
    <w:rsid w:val="00327E9E"/>
    <w:rsid w:val="003301AC"/>
    <w:rsid w:val="003305CF"/>
    <w:rsid w:val="00331F50"/>
    <w:rsid w:val="0033225A"/>
    <w:rsid w:val="0033249C"/>
    <w:rsid w:val="00332CB5"/>
    <w:rsid w:val="00332CFA"/>
    <w:rsid w:val="003331A9"/>
    <w:rsid w:val="0033342B"/>
    <w:rsid w:val="00333DA6"/>
    <w:rsid w:val="00333E37"/>
    <w:rsid w:val="003343B3"/>
    <w:rsid w:val="00334731"/>
    <w:rsid w:val="00334EF9"/>
    <w:rsid w:val="003350B1"/>
    <w:rsid w:val="00335266"/>
    <w:rsid w:val="00335969"/>
    <w:rsid w:val="003359AD"/>
    <w:rsid w:val="003359E9"/>
    <w:rsid w:val="00335BE7"/>
    <w:rsid w:val="00335DE0"/>
    <w:rsid w:val="00336163"/>
    <w:rsid w:val="003361EB"/>
    <w:rsid w:val="00336459"/>
    <w:rsid w:val="003371A5"/>
    <w:rsid w:val="0033763B"/>
    <w:rsid w:val="00337CF8"/>
    <w:rsid w:val="00340576"/>
    <w:rsid w:val="00340BB9"/>
    <w:rsid w:val="00340BF2"/>
    <w:rsid w:val="0034106A"/>
    <w:rsid w:val="003413BC"/>
    <w:rsid w:val="003419BC"/>
    <w:rsid w:val="00341BA3"/>
    <w:rsid w:val="003422BC"/>
    <w:rsid w:val="00342D56"/>
    <w:rsid w:val="003433D8"/>
    <w:rsid w:val="0034388D"/>
    <w:rsid w:val="00343FEA"/>
    <w:rsid w:val="00344451"/>
    <w:rsid w:val="00344DAA"/>
    <w:rsid w:val="003450BA"/>
    <w:rsid w:val="0034511A"/>
    <w:rsid w:val="003456F2"/>
    <w:rsid w:val="00345AB2"/>
    <w:rsid w:val="00345B1E"/>
    <w:rsid w:val="003461F7"/>
    <w:rsid w:val="00346672"/>
    <w:rsid w:val="00346A88"/>
    <w:rsid w:val="00346B99"/>
    <w:rsid w:val="00346E0F"/>
    <w:rsid w:val="00347444"/>
    <w:rsid w:val="00347C15"/>
    <w:rsid w:val="003501E9"/>
    <w:rsid w:val="003505D0"/>
    <w:rsid w:val="0035096D"/>
    <w:rsid w:val="00351339"/>
    <w:rsid w:val="00352B22"/>
    <w:rsid w:val="00352C3F"/>
    <w:rsid w:val="00352C4C"/>
    <w:rsid w:val="00353CB3"/>
    <w:rsid w:val="00353D15"/>
    <w:rsid w:val="003544D1"/>
    <w:rsid w:val="003546E9"/>
    <w:rsid w:val="00354ACF"/>
    <w:rsid w:val="003553F5"/>
    <w:rsid w:val="0035567E"/>
    <w:rsid w:val="00355CF1"/>
    <w:rsid w:val="00355D76"/>
    <w:rsid w:val="003564D8"/>
    <w:rsid w:val="00356825"/>
    <w:rsid w:val="00356976"/>
    <w:rsid w:val="00356A27"/>
    <w:rsid w:val="00356ACD"/>
    <w:rsid w:val="00356E34"/>
    <w:rsid w:val="00357A4E"/>
    <w:rsid w:val="00357D5B"/>
    <w:rsid w:val="003606FC"/>
    <w:rsid w:val="00360830"/>
    <w:rsid w:val="00360976"/>
    <w:rsid w:val="003610A4"/>
    <w:rsid w:val="0036132E"/>
    <w:rsid w:val="00361FD8"/>
    <w:rsid w:val="003622B4"/>
    <w:rsid w:val="003627A8"/>
    <w:rsid w:val="00363148"/>
    <w:rsid w:val="0036340F"/>
    <w:rsid w:val="00363457"/>
    <w:rsid w:val="003636E7"/>
    <w:rsid w:val="00363DC9"/>
    <w:rsid w:val="00364092"/>
    <w:rsid w:val="0036424E"/>
    <w:rsid w:val="003648DB"/>
    <w:rsid w:val="00364B93"/>
    <w:rsid w:val="003657F7"/>
    <w:rsid w:val="00365CF0"/>
    <w:rsid w:val="00366146"/>
    <w:rsid w:val="00367480"/>
    <w:rsid w:val="00367661"/>
    <w:rsid w:val="003679B9"/>
    <w:rsid w:val="0037018D"/>
    <w:rsid w:val="00370461"/>
    <w:rsid w:val="003704C2"/>
    <w:rsid w:val="0037102B"/>
    <w:rsid w:val="00371037"/>
    <w:rsid w:val="003711E2"/>
    <w:rsid w:val="00371358"/>
    <w:rsid w:val="0037173C"/>
    <w:rsid w:val="003718D1"/>
    <w:rsid w:val="0037273C"/>
    <w:rsid w:val="00372843"/>
    <w:rsid w:val="00372B37"/>
    <w:rsid w:val="00373490"/>
    <w:rsid w:val="003745D0"/>
    <w:rsid w:val="00375297"/>
    <w:rsid w:val="003752E8"/>
    <w:rsid w:val="003755BE"/>
    <w:rsid w:val="003756D7"/>
    <w:rsid w:val="00375C49"/>
    <w:rsid w:val="00375DC8"/>
    <w:rsid w:val="0037639C"/>
    <w:rsid w:val="003767D8"/>
    <w:rsid w:val="003768E5"/>
    <w:rsid w:val="00376B55"/>
    <w:rsid w:val="00376E1E"/>
    <w:rsid w:val="003770C1"/>
    <w:rsid w:val="003772D5"/>
    <w:rsid w:val="003775B1"/>
    <w:rsid w:val="00377A5B"/>
    <w:rsid w:val="00377B79"/>
    <w:rsid w:val="00380727"/>
    <w:rsid w:val="00380DBA"/>
    <w:rsid w:val="00380EFA"/>
    <w:rsid w:val="0038125A"/>
    <w:rsid w:val="00381354"/>
    <w:rsid w:val="00381454"/>
    <w:rsid w:val="003814F3"/>
    <w:rsid w:val="003817FB"/>
    <w:rsid w:val="00381AEA"/>
    <w:rsid w:val="00382207"/>
    <w:rsid w:val="00382455"/>
    <w:rsid w:val="003824B8"/>
    <w:rsid w:val="00382FB2"/>
    <w:rsid w:val="00383943"/>
    <w:rsid w:val="00383C4D"/>
    <w:rsid w:val="00383FB8"/>
    <w:rsid w:val="00384BEE"/>
    <w:rsid w:val="00385145"/>
    <w:rsid w:val="003854B5"/>
    <w:rsid w:val="00385863"/>
    <w:rsid w:val="00385DC9"/>
    <w:rsid w:val="00385E84"/>
    <w:rsid w:val="00386077"/>
    <w:rsid w:val="003863FE"/>
    <w:rsid w:val="00386C11"/>
    <w:rsid w:val="00387EC5"/>
    <w:rsid w:val="00390A1C"/>
    <w:rsid w:val="00390A84"/>
    <w:rsid w:val="00390B21"/>
    <w:rsid w:val="00390D3B"/>
    <w:rsid w:val="003916B9"/>
    <w:rsid w:val="003919C3"/>
    <w:rsid w:val="003922E7"/>
    <w:rsid w:val="00392476"/>
    <w:rsid w:val="00392CA5"/>
    <w:rsid w:val="00392F65"/>
    <w:rsid w:val="003932FA"/>
    <w:rsid w:val="00393A06"/>
    <w:rsid w:val="00393C48"/>
    <w:rsid w:val="003942C4"/>
    <w:rsid w:val="0039461F"/>
    <w:rsid w:val="003953BB"/>
    <w:rsid w:val="00395F71"/>
    <w:rsid w:val="003960F2"/>
    <w:rsid w:val="00396A26"/>
    <w:rsid w:val="00396C33"/>
    <w:rsid w:val="003973C7"/>
    <w:rsid w:val="003977B9"/>
    <w:rsid w:val="00397B6C"/>
    <w:rsid w:val="003A01C6"/>
    <w:rsid w:val="003A08B1"/>
    <w:rsid w:val="003A08C7"/>
    <w:rsid w:val="003A0B13"/>
    <w:rsid w:val="003A0BC8"/>
    <w:rsid w:val="003A0E65"/>
    <w:rsid w:val="003A1486"/>
    <w:rsid w:val="003A16C7"/>
    <w:rsid w:val="003A1CBE"/>
    <w:rsid w:val="003A2347"/>
    <w:rsid w:val="003A24BE"/>
    <w:rsid w:val="003A24E3"/>
    <w:rsid w:val="003A2926"/>
    <w:rsid w:val="003A33E3"/>
    <w:rsid w:val="003A3AE2"/>
    <w:rsid w:val="003A3DED"/>
    <w:rsid w:val="003A4848"/>
    <w:rsid w:val="003A537C"/>
    <w:rsid w:val="003A5443"/>
    <w:rsid w:val="003A5B51"/>
    <w:rsid w:val="003A5F65"/>
    <w:rsid w:val="003A5FE3"/>
    <w:rsid w:val="003A6142"/>
    <w:rsid w:val="003A6626"/>
    <w:rsid w:val="003A6DCD"/>
    <w:rsid w:val="003A7183"/>
    <w:rsid w:val="003A7188"/>
    <w:rsid w:val="003A72BE"/>
    <w:rsid w:val="003A73D4"/>
    <w:rsid w:val="003A7886"/>
    <w:rsid w:val="003A7C9A"/>
    <w:rsid w:val="003B0566"/>
    <w:rsid w:val="003B0A87"/>
    <w:rsid w:val="003B0F1C"/>
    <w:rsid w:val="003B0F5C"/>
    <w:rsid w:val="003B140E"/>
    <w:rsid w:val="003B1A4E"/>
    <w:rsid w:val="003B1B7C"/>
    <w:rsid w:val="003B1DB3"/>
    <w:rsid w:val="003B1F80"/>
    <w:rsid w:val="003B24DA"/>
    <w:rsid w:val="003B24F7"/>
    <w:rsid w:val="003B2CAF"/>
    <w:rsid w:val="003B3137"/>
    <w:rsid w:val="003B36A7"/>
    <w:rsid w:val="003B3788"/>
    <w:rsid w:val="003B3C32"/>
    <w:rsid w:val="003B3CB6"/>
    <w:rsid w:val="003B40FD"/>
    <w:rsid w:val="003B4990"/>
    <w:rsid w:val="003B4C11"/>
    <w:rsid w:val="003B4E29"/>
    <w:rsid w:val="003B524C"/>
    <w:rsid w:val="003B5270"/>
    <w:rsid w:val="003B5527"/>
    <w:rsid w:val="003B7593"/>
    <w:rsid w:val="003B78D4"/>
    <w:rsid w:val="003B7B22"/>
    <w:rsid w:val="003B7EA9"/>
    <w:rsid w:val="003C0585"/>
    <w:rsid w:val="003C11B0"/>
    <w:rsid w:val="003C157B"/>
    <w:rsid w:val="003C1733"/>
    <w:rsid w:val="003C1953"/>
    <w:rsid w:val="003C1CA7"/>
    <w:rsid w:val="003C20DF"/>
    <w:rsid w:val="003C2B96"/>
    <w:rsid w:val="003C2BBE"/>
    <w:rsid w:val="003C2BDB"/>
    <w:rsid w:val="003C2C65"/>
    <w:rsid w:val="003C2E16"/>
    <w:rsid w:val="003C3077"/>
    <w:rsid w:val="003C3082"/>
    <w:rsid w:val="003C3374"/>
    <w:rsid w:val="003C3DEC"/>
    <w:rsid w:val="003C3DF2"/>
    <w:rsid w:val="003C44BE"/>
    <w:rsid w:val="003C47D7"/>
    <w:rsid w:val="003C4E8D"/>
    <w:rsid w:val="003C4F59"/>
    <w:rsid w:val="003C5121"/>
    <w:rsid w:val="003C5646"/>
    <w:rsid w:val="003C56C1"/>
    <w:rsid w:val="003C5850"/>
    <w:rsid w:val="003C58F2"/>
    <w:rsid w:val="003C6028"/>
    <w:rsid w:val="003C61B0"/>
    <w:rsid w:val="003C6C8C"/>
    <w:rsid w:val="003C6E63"/>
    <w:rsid w:val="003C7429"/>
    <w:rsid w:val="003C7826"/>
    <w:rsid w:val="003D00C0"/>
    <w:rsid w:val="003D01ED"/>
    <w:rsid w:val="003D0567"/>
    <w:rsid w:val="003D06AB"/>
    <w:rsid w:val="003D0762"/>
    <w:rsid w:val="003D09D4"/>
    <w:rsid w:val="003D186C"/>
    <w:rsid w:val="003D230A"/>
    <w:rsid w:val="003D29D8"/>
    <w:rsid w:val="003D2E75"/>
    <w:rsid w:val="003D32EF"/>
    <w:rsid w:val="003D387C"/>
    <w:rsid w:val="003D393A"/>
    <w:rsid w:val="003D3E8F"/>
    <w:rsid w:val="003D4103"/>
    <w:rsid w:val="003D4E97"/>
    <w:rsid w:val="003D50B8"/>
    <w:rsid w:val="003D5132"/>
    <w:rsid w:val="003D5BAA"/>
    <w:rsid w:val="003D5E93"/>
    <w:rsid w:val="003D6890"/>
    <w:rsid w:val="003D6C52"/>
    <w:rsid w:val="003D7430"/>
    <w:rsid w:val="003D7CFD"/>
    <w:rsid w:val="003E0393"/>
    <w:rsid w:val="003E0644"/>
    <w:rsid w:val="003E09FB"/>
    <w:rsid w:val="003E1391"/>
    <w:rsid w:val="003E211B"/>
    <w:rsid w:val="003E24F7"/>
    <w:rsid w:val="003E3786"/>
    <w:rsid w:val="003E42E3"/>
    <w:rsid w:val="003E476C"/>
    <w:rsid w:val="003E4ACD"/>
    <w:rsid w:val="003E4BE8"/>
    <w:rsid w:val="003E4CE7"/>
    <w:rsid w:val="003E50CA"/>
    <w:rsid w:val="003E5500"/>
    <w:rsid w:val="003E59A7"/>
    <w:rsid w:val="003E5EBB"/>
    <w:rsid w:val="003E5F0F"/>
    <w:rsid w:val="003E5FF4"/>
    <w:rsid w:val="003E63A7"/>
    <w:rsid w:val="003E65F3"/>
    <w:rsid w:val="003E7597"/>
    <w:rsid w:val="003E76AA"/>
    <w:rsid w:val="003F018F"/>
    <w:rsid w:val="003F03A7"/>
    <w:rsid w:val="003F0A86"/>
    <w:rsid w:val="003F10C1"/>
    <w:rsid w:val="003F10D2"/>
    <w:rsid w:val="003F1325"/>
    <w:rsid w:val="003F134D"/>
    <w:rsid w:val="003F16CE"/>
    <w:rsid w:val="003F1C81"/>
    <w:rsid w:val="003F2674"/>
    <w:rsid w:val="003F274C"/>
    <w:rsid w:val="003F293A"/>
    <w:rsid w:val="003F2D53"/>
    <w:rsid w:val="003F2DB8"/>
    <w:rsid w:val="003F31EE"/>
    <w:rsid w:val="003F3415"/>
    <w:rsid w:val="003F397E"/>
    <w:rsid w:val="003F3F5E"/>
    <w:rsid w:val="003F41B7"/>
    <w:rsid w:val="003F4257"/>
    <w:rsid w:val="003F44F6"/>
    <w:rsid w:val="003F4A86"/>
    <w:rsid w:val="003F4C31"/>
    <w:rsid w:val="003F4F1F"/>
    <w:rsid w:val="003F50B2"/>
    <w:rsid w:val="003F55FD"/>
    <w:rsid w:val="003F56DF"/>
    <w:rsid w:val="003F57EF"/>
    <w:rsid w:val="003F5CF6"/>
    <w:rsid w:val="003F61A8"/>
    <w:rsid w:val="003F61AA"/>
    <w:rsid w:val="003F623C"/>
    <w:rsid w:val="003F62A4"/>
    <w:rsid w:val="003F63CC"/>
    <w:rsid w:val="003F6780"/>
    <w:rsid w:val="003F7104"/>
    <w:rsid w:val="003F74C9"/>
    <w:rsid w:val="003F780E"/>
    <w:rsid w:val="003F7AE8"/>
    <w:rsid w:val="003F7CCF"/>
    <w:rsid w:val="003F7D6A"/>
    <w:rsid w:val="004001C0"/>
    <w:rsid w:val="004005EE"/>
    <w:rsid w:val="004008C3"/>
    <w:rsid w:val="00400D8B"/>
    <w:rsid w:val="00401945"/>
    <w:rsid w:val="00401A42"/>
    <w:rsid w:val="00401C51"/>
    <w:rsid w:val="00401FB3"/>
    <w:rsid w:val="00402248"/>
    <w:rsid w:val="004022D2"/>
    <w:rsid w:val="0040245B"/>
    <w:rsid w:val="004028DC"/>
    <w:rsid w:val="00402C68"/>
    <w:rsid w:val="00402F8A"/>
    <w:rsid w:val="00403009"/>
    <w:rsid w:val="004035CD"/>
    <w:rsid w:val="00403CC4"/>
    <w:rsid w:val="00403E38"/>
    <w:rsid w:val="00403E63"/>
    <w:rsid w:val="00403F65"/>
    <w:rsid w:val="0040424D"/>
    <w:rsid w:val="00404547"/>
    <w:rsid w:val="0040490A"/>
    <w:rsid w:val="00405868"/>
    <w:rsid w:val="004059DD"/>
    <w:rsid w:val="00405B3E"/>
    <w:rsid w:val="00406440"/>
    <w:rsid w:val="00406990"/>
    <w:rsid w:val="00406F26"/>
    <w:rsid w:val="004077F0"/>
    <w:rsid w:val="004108E3"/>
    <w:rsid w:val="00410E7C"/>
    <w:rsid w:val="00410F4E"/>
    <w:rsid w:val="0041136B"/>
    <w:rsid w:val="004118DB"/>
    <w:rsid w:val="00411B8D"/>
    <w:rsid w:val="004120F0"/>
    <w:rsid w:val="004129E4"/>
    <w:rsid w:val="00412E47"/>
    <w:rsid w:val="004133DC"/>
    <w:rsid w:val="00413508"/>
    <w:rsid w:val="004136F2"/>
    <w:rsid w:val="004144C1"/>
    <w:rsid w:val="00414967"/>
    <w:rsid w:val="004159AF"/>
    <w:rsid w:val="00415A92"/>
    <w:rsid w:val="00415C83"/>
    <w:rsid w:val="004161B9"/>
    <w:rsid w:val="00416227"/>
    <w:rsid w:val="004172AC"/>
    <w:rsid w:val="004173F6"/>
    <w:rsid w:val="004176DA"/>
    <w:rsid w:val="00417BA7"/>
    <w:rsid w:val="00417D16"/>
    <w:rsid w:val="00417DBC"/>
    <w:rsid w:val="0042023A"/>
    <w:rsid w:val="00420781"/>
    <w:rsid w:val="0042109C"/>
    <w:rsid w:val="0042151F"/>
    <w:rsid w:val="0042158E"/>
    <w:rsid w:val="00422425"/>
    <w:rsid w:val="004226C5"/>
    <w:rsid w:val="00422737"/>
    <w:rsid w:val="00422A97"/>
    <w:rsid w:val="00422B65"/>
    <w:rsid w:val="00422FF4"/>
    <w:rsid w:val="0042345F"/>
    <w:rsid w:val="004246F9"/>
    <w:rsid w:val="00424BB9"/>
    <w:rsid w:val="00425BED"/>
    <w:rsid w:val="00425E33"/>
    <w:rsid w:val="0042686A"/>
    <w:rsid w:val="004269E0"/>
    <w:rsid w:val="00426BEC"/>
    <w:rsid w:val="00426C9B"/>
    <w:rsid w:val="00426F8D"/>
    <w:rsid w:val="004270F0"/>
    <w:rsid w:val="0042786A"/>
    <w:rsid w:val="00427CB3"/>
    <w:rsid w:val="00427CFB"/>
    <w:rsid w:val="0043016B"/>
    <w:rsid w:val="004301B4"/>
    <w:rsid w:val="004302D2"/>
    <w:rsid w:val="00430605"/>
    <w:rsid w:val="0043074A"/>
    <w:rsid w:val="004307F3"/>
    <w:rsid w:val="00430D59"/>
    <w:rsid w:val="00430D7F"/>
    <w:rsid w:val="004310E0"/>
    <w:rsid w:val="004315C8"/>
    <w:rsid w:val="00431DCC"/>
    <w:rsid w:val="00432192"/>
    <w:rsid w:val="004326C1"/>
    <w:rsid w:val="00432B1C"/>
    <w:rsid w:val="00432C3F"/>
    <w:rsid w:val="00432E5B"/>
    <w:rsid w:val="00432FB9"/>
    <w:rsid w:val="00432FC2"/>
    <w:rsid w:val="00433059"/>
    <w:rsid w:val="00433C28"/>
    <w:rsid w:val="00434CA9"/>
    <w:rsid w:val="00435C25"/>
    <w:rsid w:val="0043603C"/>
    <w:rsid w:val="004367A4"/>
    <w:rsid w:val="004368C7"/>
    <w:rsid w:val="0043735B"/>
    <w:rsid w:val="00437448"/>
    <w:rsid w:val="00437A58"/>
    <w:rsid w:val="00437AEC"/>
    <w:rsid w:val="00437CFB"/>
    <w:rsid w:val="00437E2C"/>
    <w:rsid w:val="00437FC1"/>
    <w:rsid w:val="004402CA"/>
    <w:rsid w:val="004407CF"/>
    <w:rsid w:val="00440E73"/>
    <w:rsid w:val="00441170"/>
    <w:rsid w:val="004412EB"/>
    <w:rsid w:val="00441962"/>
    <w:rsid w:val="00441E35"/>
    <w:rsid w:val="00441E4E"/>
    <w:rsid w:val="00441EE8"/>
    <w:rsid w:val="00442330"/>
    <w:rsid w:val="0044236F"/>
    <w:rsid w:val="00442537"/>
    <w:rsid w:val="00442B49"/>
    <w:rsid w:val="00442D87"/>
    <w:rsid w:val="004430F7"/>
    <w:rsid w:val="00443F7A"/>
    <w:rsid w:val="00444387"/>
    <w:rsid w:val="004446FA"/>
    <w:rsid w:val="00444EA0"/>
    <w:rsid w:val="004453D0"/>
    <w:rsid w:val="0044553B"/>
    <w:rsid w:val="004457D3"/>
    <w:rsid w:val="00445811"/>
    <w:rsid w:val="00446227"/>
    <w:rsid w:val="004462A5"/>
    <w:rsid w:val="0044698D"/>
    <w:rsid w:val="0044757F"/>
    <w:rsid w:val="004479C9"/>
    <w:rsid w:val="00447B84"/>
    <w:rsid w:val="00447B94"/>
    <w:rsid w:val="00450050"/>
    <w:rsid w:val="004504CD"/>
    <w:rsid w:val="00450882"/>
    <w:rsid w:val="00450921"/>
    <w:rsid w:val="00450C5F"/>
    <w:rsid w:val="00450EF2"/>
    <w:rsid w:val="004515FE"/>
    <w:rsid w:val="00451BB0"/>
    <w:rsid w:val="004520FD"/>
    <w:rsid w:val="004522A6"/>
    <w:rsid w:val="004523AA"/>
    <w:rsid w:val="00452721"/>
    <w:rsid w:val="00452C0F"/>
    <w:rsid w:val="00452F1E"/>
    <w:rsid w:val="00452F34"/>
    <w:rsid w:val="00453526"/>
    <w:rsid w:val="00453A65"/>
    <w:rsid w:val="00453DC0"/>
    <w:rsid w:val="00453E54"/>
    <w:rsid w:val="004542A9"/>
    <w:rsid w:val="0045464A"/>
    <w:rsid w:val="00454A92"/>
    <w:rsid w:val="00455D38"/>
    <w:rsid w:val="00455D69"/>
    <w:rsid w:val="00456214"/>
    <w:rsid w:val="00456B6C"/>
    <w:rsid w:val="00456E71"/>
    <w:rsid w:val="0045753B"/>
    <w:rsid w:val="004575BF"/>
    <w:rsid w:val="00457715"/>
    <w:rsid w:val="0045784A"/>
    <w:rsid w:val="00457A15"/>
    <w:rsid w:val="00457D68"/>
    <w:rsid w:val="00460669"/>
    <w:rsid w:val="0046078E"/>
    <w:rsid w:val="00460D82"/>
    <w:rsid w:val="00460DE8"/>
    <w:rsid w:val="004617BB"/>
    <w:rsid w:val="004618D2"/>
    <w:rsid w:val="00461FAD"/>
    <w:rsid w:val="00462A3E"/>
    <w:rsid w:val="00463130"/>
    <w:rsid w:val="004634C5"/>
    <w:rsid w:val="00464885"/>
    <w:rsid w:val="0046498D"/>
    <w:rsid w:val="00464AB3"/>
    <w:rsid w:val="00464B3A"/>
    <w:rsid w:val="0046569E"/>
    <w:rsid w:val="004657E1"/>
    <w:rsid w:val="004658E1"/>
    <w:rsid w:val="00465939"/>
    <w:rsid w:val="00465B22"/>
    <w:rsid w:val="00465C4D"/>
    <w:rsid w:val="00465D5A"/>
    <w:rsid w:val="00465F2D"/>
    <w:rsid w:val="004662CD"/>
    <w:rsid w:val="00466A71"/>
    <w:rsid w:val="00466F58"/>
    <w:rsid w:val="004670A4"/>
    <w:rsid w:val="004674E2"/>
    <w:rsid w:val="00467D1C"/>
    <w:rsid w:val="00467D3C"/>
    <w:rsid w:val="00470171"/>
    <w:rsid w:val="00470359"/>
    <w:rsid w:val="004708FE"/>
    <w:rsid w:val="00470CA5"/>
    <w:rsid w:val="00470E12"/>
    <w:rsid w:val="00470F56"/>
    <w:rsid w:val="00471240"/>
    <w:rsid w:val="00471440"/>
    <w:rsid w:val="0047190D"/>
    <w:rsid w:val="00471A24"/>
    <w:rsid w:val="00471E4A"/>
    <w:rsid w:val="004721BE"/>
    <w:rsid w:val="0047309A"/>
    <w:rsid w:val="004730B8"/>
    <w:rsid w:val="004737C1"/>
    <w:rsid w:val="004737D7"/>
    <w:rsid w:val="00473900"/>
    <w:rsid w:val="00473D05"/>
    <w:rsid w:val="004740A6"/>
    <w:rsid w:val="00475740"/>
    <w:rsid w:val="0047596C"/>
    <w:rsid w:val="00476198"/>
    <w:rsid w:val="00476637"/>
    <w:rsid w:val="004766A2"/>
    <w:rsid w:val="004767D3"/>
    <w:rsid w:val="004768B4"/>
    <w:rsid w:val="00476A05"/>
    <w:rsid w:val="00476B72"/>
    <w:rsid w:val="004772B8"/>
    <w:rsid w:val="00477952"/>
    <w:rsid w:val="0048000C"/>
    <w:rsid w:val="00480328"/>
    <w:rsid w:val="00480F6B"/>
    <w:rsid w:val="0048152B"/>
    <w:rsid w:val="00481995"/>
    <w:rsid w:val="00482148"/>
    <w:rsid w:val="00482186"/>
    <w:rsid w:val="00482839"/>
    <w:rsid w:val="00482A74"/>
    <w:rsid w:val="00482ACA"/>
    <w:rsid w:val="00484219"/>
    <w:rsid w:val="0048433E"/>
    <w:rsid w:val="00485078"/>
    <w:rsid w:val="0048637B"/>
    <w:rsid w:val="00486571"/>
    <w:rsid w:val="00486BA4"/>
    <w:rsid w:val="004876B8"/>
    <w:rsid w:val="004878A5"/>
    <w:rsid w:val="00490429"/>
    <w:rsid w:val="00490751"/>
    <w:rsid w:val="00490758"/>
    <w:rsid w:val="004908D0"/>
    <w:rsid w:val="004909E9"/>
    <w:rsid w:val="00490C47"/>
    <w:rsid w:val="00490F03"/>
    <w:rsid w:val="00491111"/>
    <w:rsid w:val="00491446"/>
    <w:rsid w:val="004916DC"/>
    <w:rsid w:val="00491901"/>
    <w:rsid w:val="00491C13"/>
    <w:rsid w:val="00491F5B"/>
    <w:rsid w:val="00492763"/>
    <w:rsid w:val="00493213"/>
    <w:rsid w:val="00493C31"/>
    <w:rsid w:val="00494423"/>
    <w:rsid w:val="00494B33"/>
    <w:rsid w:val="00494E58"/>
    <w:rsid w:val="00495172"/>
    <w:rsid w:val="0049572A"/>
    <w:rsid w:val="00495A49"/>
    <w:rsid w:val="00496128"/>
    <w:rsid w:val="00496581"/>
    <w:rsid w:val="00496F45"/>
    <w:rsid w:val="004978A5"/>
    <w:rsid w:val="004978B8"/>
    <w:rsid w:val="00497F17"/>
    <w:rsid w:val="004A0382"/>
    <w:rsid w:val="004A0860"/>
    <w:rsid w:val="004A0F97"/>
    <w:rsid w:val="004A1902"/>
    <w:rsid w:val="004A1C0E"/>
    <w:rsid w:val="004A1FCF"/>
    <w:rsid w:val="004A215B"/>
    <w:rsid w:val="004A2183"/>
    <w:rsid w:val="004A286D"/>
    <w:rsid w:val="004A2BD9"/>
    <w:rsid w:val="004A32F3"/>
    <w:rsid w:val="004A3665"/>
    <w:rsid w:val="004A3C5F"/>
    <w:rsid w:val="004A490E"/>
    <w:rsid w:val="004A4A2C"/>
    <w:rsid w:val="004A4A97"/>
    <w:rsid w:val="004A4AEF"/>
    <w:rsid w:val="004A5CF8"/>
    <w:rsid w:val="004A5E9D"/>
    <w:rsid w:val="004A61A1"/>
    <w:rsid w:val="004A7763"/>
    <w:rsid w:val="004A78B4"/>
    <w:rsid w:val="004A7BBC"/>
    <w:rsid w:val="004B02B1"/>
    <w:rsid w:val="004B0459"/>
    <w:rsid w:val="004B052A"/>
    <w:rsid w:val="004B06F5"/>
    <w:rsid w:val="004B0B3C"/>
    <w:rsid w:val="004B0E88"/>
    <w:rsid w:val="004B1B31"/>
    <w:rsid w:val="004B1B9F"/>
    <w:rsid w:val="004B1F18"/>
    <w:rsid w:val="004B1FF7"/>
    <w:rsid w:val="004B20F5"/>
    <w:rsid w:val="004B2C02"/>
    <w:rsid w:val="004B2C3A"/>
    <w:rsid w:val="004B34D0"/>
    <w:rsid w:val="004B3551"/>
    <w:rsid w:val="004B40EC"/>
    <w:rsid w:val="004B5595"/>
    <w:rsid w:val="004B597F"/>
    <w:rsid w:val="004B5B21"/>
    <w:rsid w:val="004B60AB"/>
    <w:rsid w:val="004B60D2"/>
    <w:rsid w:val="004B61DE"/>
    <w:rsid w:val="004B64B7"/>
    <w:rsid w:val="004B675A"/>
    <w:rsid w:val="004B6790"/>
    <w:rsid w:val="004B6B94"/>
    <w:rsid w:val="004B6B9B"/>
    <w:rsid w:val="004B6BD8"/>
    <w:rsid w:val="004B6F60"/>
    <w:rsid w:val="004B6FC3"/>
    <w:rsid w:val="004B7596"/>
    <w:rsid w:val="004B7815"/>
    <w:rsid w:val="004B7A0F"/>
    <w:rsid w:val="004B7A91"/>
    <w:rsid w:val="004B7B08"/>
    <w:rsid w:val="004C02B3"/>
    <w:rsid w:val="004C05C7"/>
    <w:rsid w:val="004C07C4"/>
    <w:rsid w:val="004C0948"/>
    <w:rsid w:val="004C0F3C"/>
    <w:rsid w:val="004C1087"/>
    <w:rsid w:val="004C198B"/>
    <w:rsid w:val="004C1D54"/>
    <w:rsid w:val="004C2400"/>
    <w:rsid w:val="004C2466"/>
    <w:rsid w:val="004C24A8"/>
    <w:rsid w:val="004C266D"/>
    <w:rsid w:val="004C2CEE"/>
    <w:rsid w:val="004C316E"/>
    <w:rsid w:val="004C321D"/>
    <w:rsid w:val="004C3D7F"/>
    <w:rsid w:val="004C4735"/>
    <w:rsid w:val="004C5789"/>
    <w:rsid w:val="004C58BA"/>
    <w:rsid w:val="004C5949"/>
    <w:rsid w:val="004C631E"/>
    <w:rsid w:val="004C6810"/>
    <w:rsid w:val="004C697C"/>
    <w:rsid w:val="004C6D15"/>
    <w:rsid w:val="004C6D87"/>
    <w:rsid w:val="004C6F77"/>
    <w:rsid w:val="004C707A"/>
    <w:rsid w:val="004C7287"/>
    <w:rsid w:val="004C73F6"/>
    <w:rsid w:val="004C7698"/>
    <w:rsid w:val="004C7EE7"/>
    <w:rsid w:val="004D0656"/>
    <w:rsid w:val="004D06AB"/>
    <w:rsid w:val="004D0D69"/>
    <w:rsid w:val="004D133C"/>
    <w:rsid w:val="004D1AA1"/>
    <w:rsid w:val="004D2742"/>
    <w:rsid w:val="004D2D11"/>
    <w:rsid w:val="004D30AD"/>
    <w:rsid w:val="004D3909"/>
    <w:rsid w:val="004D3C78"/>
    <w:rsid w:val="004D3E9A"/>
    <w:rsid w:val="004D42F9"/>
    <w:rsid w:val="004D4805"/>
    <w:rsid w:val="004D4B1F"/>
    <w:rsid w:val="004D4B84"/>
    <w:rsid w:val="004D50AC"/>
    <w:rsid w:val="004D5100"/>
    <w:rsid w:val="004D57BE"/>
    <w:rsid w:val="004D64B1"/>
    <w:rsid w:val="004D66B0"/>
    <w:rsid w:val="004D7AE5"/>
    <w:rsid w:val="004E0FA8"/>
    <w:rsid w:val="004E13CE"/>
    <w:rsid w:val="004E15CD"/>
    <w:rsid w:val="004E1B84"/>
    <w:rsid w:val="004E1EBF"/>
    <w:rsid w:val="004E22B8"/>
    <w:rsid w:val="004E2435"/>
    <w:rsid w:val="004E2680"/>
    <w:rsid w:val="004E284C"/>
    <w:rsid w:val="004E2C7B"/>
    <w:rsid w:val="004E2D93"/>
    <w:rsid w:val="004E3903"/>
    <w:rsid w:val="004E4265"/>
    <w:rsid w:val="004E4466"/>
    <w:rsid w:val="004E460B"/>
    <w:rsid w:val="004E47FD"/>
    <w:rsid w:val="004E4BA1"/>
    <w:rsid w:val="004E4CA1"/>
    <w:rsid w:val="004E4EBA"/>
    <w:rsid w:val="004E50E2"/>
    <w:rsid w:val="004E5228"/>
    <w:rsid w:val="004E578D"/>
    <w:rsid w:val="004E652A"/>
    <w:rsid w:val="004E66A5"/>
    <w:rsid w:val="004E6B86"/>
    <w:rsid w:val="004E6BB3"/>
    <w:rsid w:val="004E6BF0"/>
    <w:rsid w:val="004E6E6F"/>
    <w:rsid w:val="004E6EF1"/>
    <w:rsid w:val="004E7500"/>
    <w:rsid w:val="004E7CC2"/>
    <w:rsid w:val="004F04B4"/>
    <w:rsid w:val="004F069E"/>
    <w:rsid w:val="004F07CE"/>
    <w:rsid w:val="004F0AFA"/>
    <w:rsid w:val="004F0D2B"/>
    <w:rsid w:val="004F11E3"/>
    <w:rsid w:val="004F1489"/>
    <w:rsid w:val="004F19C8"/>
    <w:rsid w:val="004F2120"/>
    <w:rsid w:val="004F2986"/>
    <w:rsid w:val="004F2C52"/>
    <w:rsid w:val="004F327D"/>
    <w:rsid w:val="004F3405"/>
    <w:rsid w:val="004F34DD"/>
    <w:rsid w:val="004F41D2"/>
    <w:rsid w:val="004F46AC"/>
    <w:rsid w:val="004F4906"/>
    <w:rsid w:val="004F4F28"/>
    <w:rsid w:val="004F4FE4"/>
    <w:rsid w:val="004F6000"/>
    <w:rsid w:val="004F667C"/>
    <w:rsid w:val="004F6BAB"/>
    <w:rsid w:val="004F7363"/>
    <w:rsid w:val="004F7456"/>
    <w:rsid w:val="004F7BA5"/>
    <w:rsid w:val="004F7E8C"/>
    <w:rsid w:val="004F7F7C"/>
    <w:rsid w:val="00500625"/>
    <w:rsid w:val="00500DC2"/>
    <w:rsid w:val="00500E96"/>
    <w:rsid w:val="0050114F"/>
    <w:rsid w:val="005015E9"/>
    <w:rsid w:val="00501A12"/>
    <w:rsid w:val="005020AA"/>
    <w:rsid w:val="005024A7"/>
    <w:rsid w:val="005026D4"/>
    <w:rsid w:val="00502805"/>
    <w:rsid w:val="00502F20"/>
    <w:rsid w:val="005030BF"/>
    <w:rsid w:val="00503681"/>
    <w:rsid w:val="00504939"/>
    <w:rsid w:val="0050523C"/>
    <w:rsid w:val="00505EDE"/>
    <w:rsid w:val="00506787"/>
    <w:rsid w:val="00506BFE"/>
    <w:rsid w:val="005070D0"/>
    <w:rsid w:val="00507C7B"/>
    <w:rsid w:val="00510AC8"/>
    <w:rsid w:val="00510D73"/>
    <w:rsid w:val="005113FA"/>
    <w:rsid w:val="00511837"/>
    <w:rsid w:val="005119F5"/>
    <w:rsid w:val="00511F97"/>
    <w:rsid w:val="00511FB7"/>
    <w:rsid w:val="005127ED"/>
    <w:rsid w:val="00512B77"/>
    <w:rsid w:val="00513307"/>
    <w:rsid w:val="00513780"/>
    <w:rsid w:val="00514C98"/>
    <w:rsid w:val="00514E68"/>
    <w:rsid w:val="005167F1"/>
    <w:rsid w:val="0051734E"/>
    <w:rsid w:val="00520732"/>
    <w:rsid w:val="0052090B"/>
    <w:rsid w:val="00520AF0"/>
    <w:rsid w:val="0052134E"/>
    <w:rsid w:val="00521A0E"/>
    <w:rsid w:val="00521CF9"/>
    <w:rsid w:val="00522508"/>
    <w:rsid w:val="0052255C"/>
    <w:rsid w:val="00522E93"/>
    <w:rsid w:val="00522F4A"/>
    <w:rsid w:val="00523010"/>
    <w:rsid w:val="00523448"/>
    <w:rsid w:val="005234E2"/>
    <w:rsid w:val="00523D1B"/>
    <w:rsid w:val="005248C1"/>
    <w:rsid w:val="00524D45"/>
    <w:rsid w:val="00524DF4"/>
    <w:rsid w:val="00525051"/>
    <w:rsid w:val="005250E7"/>
    <w:rsid w:val="005250EF"/>
    <w:rsid w:val="00525200"/>
    <w:rsid w:val="005255A3"/>
    <w:rsid w:val="0052579F"/>
    <w:rsid w:val="005266D1"/>
    <w:rsid w:val="0052673B"/>
    <w:rsid w:val="00527219"/>
    <w:rsid w:val="00527FA6"/>
    <w:rsid w:val="00530348"/>
    <w:rsid w:val="0053073F"/>
    <w:rsid w:val="00530791"/>
    <w:rsid w:val="00530D71"/>
    <w:rsid w:val="0053158D"/>
    <w:rsid w:val="00531EE8"/>
    <w:rsid w:val="00532236"/>
    <w:rsid w:val="0053225B"/>
    <w:rsid w:val="005330E2"/>
    <w:rsid w:val="005337F3"/>
    <w:rsid w:val="00533922"/>
    <w:rsid w:val="00533D7D"/>
    <w:rsid w:val="00533E28"/>
    <w:rsid w:val="005340A7"/>
    <w:rsid w:val="00534207"/>
    <w:rsid w:val="005342BF"/>
    <w:rsid w:val="0053443D"/>
    <w:rsid w:val="0053444C"/>
    <w:rsid w:val="00534DBC"/>
    <w:rsid w:val="005358C5"/>
    <w:rsid w:val="00535E64"/>
    <w:rsid w:val="00536184"/>
    <w:rsid w:val="00536F63"/>
    <w:rsid w:val="0053701D"/>
    <w:rsid w:val="00537397"/>
    <w:rsid w:val="00537451"/>
    <w:rsid w:val="00537A02"/>
    <w:rsid w:val="00537BF9"/>
    <w:rsid w:val="005400CD"/>
    <w:rsid w:val="00540521"/>
    <w:rsid w:val="00540703"/>
    <w:rsid w:val="00540D45"/>
    <w:rsid w:val="005414B1"/>
    <w:rsid w:val="00541524"/>
    <w:rsid w:val="00541E6C"/>
    <w:rsid w:val="00542026"/>
    <w:rsid w:val="0054225D"/>
    <w:rsid w:val="00542499"/>
    <w:rsid w:val="00542544"/>
    <w:rsid w:val="0054265F"/>
    <w:rsid w:val="005427CB"/>
    <w:rsid w:val="00542A27"/>
    <w:rsid w:val="00542B78"/>
    <w:rsid w:val="00543705"/>
    <w:rsid w:val="00543E3F"/>
    <w:rsid w:val="00544200"/>
    <w:rsid w:val="005442FF"/>
    <w:rsid w:val="005445E7"/>
    <w:rsid w:val="00544626"/>
    <w:rsid w:val="005446A6"/>
    <w:rsid w:val="0054477F"/>
    <w:rsid w:val="0054483C"/>
    <w:rsid w:val="0054557A"/>
    <w:rsid w:val="00546447"/>
    <w:rsid w:val="005464FA"/>
    <w:rsid w:val="005466CB"/>
    <w:rsid w:val="005466E8"/>
    <w:rsid w:val="005470D7"/>
    <w:rsid w:val="00547188"/>
    <w:rsid w:val="005471C7"/>
    <w:rsid w:val="00547660"/>
    <w:rsid w:val="0054769C"/>
    <w:rsid w:val="00547980"/>
    <w:rsid w:val="00547A4D"/>
    <w:rsid w:val="00547EF4"/>
    <w:rsid w:val="005500B6"/>
    <w:rsid w:val="00550711"/>
    <w:rsid w:val="00550713"/>
    <w:rsid w:val="00550881"/>
    <w:rsid w:val="00550B10"/>
    <w:rsid w:val="0055181F"/>
    <w:rsid w:val="00552814"/>
    <w:rsid w:val="00552820"/>
    <w:rsid w:val="00552F0E"/>
    <w:rsid w:val="00553AF4"/>
    <w:rsid w:val="00553EFC"/>
    <w:rsid w:val="00554BC3"/>
    <w:rsid w:val="00554C96"/>
    <w:rsid w:val="00554D1D"/>
    <w:rsid w:val="00555D38"/>
    <w:rsid w:val="00555E53"/>
    <w:rsid w:val="00555ED8"/>
    <w:rsid w:val="005560D1"/>
    <w:rsid w:val="005560E3"/>
    <w:rsid w:val="00556716"/>
    <w:rsid w:val="00556726"/>
    <w:rsid w:val="00556EDA"/>
    <w:rsid w:val="005575EF"/>
    <w:rsid w:val="00557A89"/>
    <w:rsid w:val="00557CC1"/>
    <w:rsid w:val="0056055A"/>
    <w:rsid w:val="00560625"/>
    <w:rsid w:val="005606EE"/>
    <w:rsid w:val="00560B0E"/>
    <w:rsid w:val="00560F26"/>
    <w:rsid w:val="00560F2C"/>
    <w:rsid w:val="00561156"/>
    <w:rsid w:val="005613CC"/>
    <w:rsid w:val="0056188E"/>
    <w:rsid w:val="00561A14"/>
    <w:rsid w:val="0056236D"/>
    <w:rsid w:val="0056252E"/>
    <w:rsid w:val="0056284A"/>
    <w:rsid w:val="00562BD8"/>
    <w:rsid w:val="00562DE0"/>
    <w:rsid w:val="00563003"/>
    <w:rsid w:val="00563317"/>
    <w:rsid w:val="0056346C"/>
    <w:rsid w:val="00563A21"/>
    <w:rsid w:val="0056409B"/>
    <w:rsid w:val="00564D1F"/>
    <w:rsid w:val="00565269"/>
    <w:rsid w:val="005652DC"/>
    <w:rsid w:val="005666BF"/>
    <w:rsid w:val="00566BE0"/>
    <w:rsid w:val="00567138"/>
    <w:rsid w:val="00567A14"/>
    <w:rsid w:val="005701C3"/>
    <w:rsid w:val="00570863"/>
    <w:rsid w:val="00570A83"/>
    <w:rsid w:val="00570B50"/>
    <w:rsid w:val="0057109D"/>
    <w:rsid w:val="0057145D"/>
    <w:rsid w:val="005714F3"/>
    <w:rsid w:val="00571658"/>
    <w:rsid w:val="00571747"/>
    <w:rsid w:val="00571C39"/>
    <w:rsid w:val="00572250"/>
    <w:rsid w:val="005723A5"/>
    <w:rsid w:val="00572535"/>
    <w:rsid w:val="005725E5"/>
    <w:rsid w:val="00572997"/>
    <w:rsid w:val="00572ECC"/>
    <w:rsid w:val="00573008"/>
    <w:rsid w:val="0057347F"/>
    <w:rsid w:val="00573615"/>
    <w:rsid w:val="00573709"/>
    <w:rsid w:val="00573E42"/>
    <w:rsid w:val="00574018"/>
    <w:rsid w:val="00574126"/>
    <w:rsid w:val="00574541"/>
    <w:rsid w:val="00574914"/>
    <w:rsid w:val="0057559E"/>
    <w:rsid w:val="00575833"/>
    <w:rsid w:val="00575951"/>
    <w:rsid w:val="005759FE"/>
    <w:rsid w:val="00575C21"/>
    <w:rsid w:val="005765BE"/>
    <w:rsid w:val="005765FD"/>
    <w:rsid w:val="005766A1"/>
    <w:rsid w:val="005766BA"/>
    <w:rsid w:val="00576ADF"/>
    <w:rsid w:val="00576DAB"/>
    <w:rsid w:val="00576FCB"/>
    <w:rsid w:val="0057733A"/>
    <w:rsid w:val="005807DA"/>
    <w:rsid w:val="00580DBB"/>
    <w:rsid w:val="00580F13"/>
    <w:rsid w:val="0058101A"/>
    <w:rsid w:val="0058113B"/>
    <w:rsid w:val="005811E4"/>
    <w:rsid w:val="005814B3"/>
    <w:rsid w:val="00581525"/>
    <w:rsid w:val="00581649"/>
    <w:rsid w:val="00581C9F"/>
    <w:rsid w:val="00581F8F"/>
    <w:rsid w:val="005822C9"/>
    <w:rsid w:val="00582413"/>
    <w:rsid w:val="005824DB"/>
    <w:rsid w:val="00582732"/>
    <w:rsid w:val="00582C60"/>
    <w:rsid w:val="00583104"/>
    <w:rsid w:val="0058321E"/>
    <w:rsid w:val="00583A19"/>
    <w:rsid w:val="00583ED5"/>
    <w:rsid w:val="00584432"/>
    <w:rsid w:val="005844A0"/>
    <w:rsid w:val="005846B9"/>
    <w:rsid w:val="00584B4B"/>
    <w:rsid w:val="00584E5B"/>
    <w:rsid w:val="00585BD8"/>
    <w:rsid w:val="00585FEA"/>
    <w:rsid w:val="00586001"/>
    <w:rsid w:val="00586220"/>
    <w:rsid w:val="0058691F"/>
    <w:rsid w:val="00586B73"/>
    <w:rsid w:val="00586C50"/>
    <w:rsid w:val="00587034"/>
    <w:rsid w:val="00587654"/>
    <w:rsid w:val="00587DDD"/>
    <w:rsid w:val="00590219"/>
    <w:rsid w:val="005908BC"/>
    <w:rsid w:val="00590CB3"/>
    <w:rsid w:val="005928B4"/>
    <w:rsid w:val="00592B80"/>
    <w:rsid w:val="005930AC"/>
    <w:rsid w:val="00593582"/>
    <w:rsid w:val="005937E8"/>
    <w:rsid w:val="00593AB5"/>
    <w:rsid w:val="00593B95"/>
    <w:rsid w:val="00593C6F"/>
    <w:rsid w:val="00593CB0"/>
    <w:rsid w:val="00593E6F"/>
    <w:rsid w:val="00594289"/>
    <w:rsid w:val="005942EC"/>
    <w:rsid w:val="005944EE"/>
    <w:rsid w:val="0059457C"/>
    <w:rsid w:val="00594648"/>
    <w:rsid w:val="00594767"/>
    <w:rsid w:val="00594A35"/>
    <w:rsid w:val="00594FB5"/>
    <w:rsid w:val="005958D7"/>
    <w:rsid w:val="00595A32"/>
    <w:rsid w:val="005960F4"/>
    <w:rsid w:val="0059657A"/>
    <w:rsid w:val="005968EC"/>
    <w:rsid w:val="00597226"/>
    <w:rsid w:val="00597507"/>
    <w:rsid w:val="005A06C6"/>
    <w:rsid w:val="005A09C4"/>
    <w:rsid w:val="005A0B26"/>
    <w:rsid w:val="005A0EE1"/>
    <w:rsid w:val="005A1309"/>
    <w:rsid w:val="005A1EA8"/>
    <w:rsid w:val="005A2465"/>
    <w:rsid w:val="005A2523"/>
    <w:rsid w:val="005A2603"/>
    <w:rsid w:val="005A2785"/>
    <w:rsid w:val="005A2E2D"/>
    <w:rsid w:val="005A436E"/>
    <w:rsid w:val="005A4501"/>
    <w:rsid w:val="005A4B89"/>
    <w:rsid w:val="005A4D3F"/>
    <w:rsid w:val="005A4EDF"/>
    <w:rsid w:val="005A4F5E"/>
    <w:rsid w:val="005A4F95"/>
    <w:rsid w:val="005A51A1"/>
    <w:rsid w:val="005A520A"/>
    <w:rsid w:val="005A5453"/>
    <w:rsid w:val="005A5515"/>
    <w:rsid w:val="005A5783"/>
    <w:rsid w:val="005A57B5"/>
    <w:rsid w:val="005A5813"/>
    <w:rsid w:val="005A5A70"/>
    <w:rsid w:val="005A5E1E"/>
    <w:rsid w:val="005A6022"/>
    <w:rsid w:val="005A6070"/>
    <w:rsid w:val="005A69C6"/>
    <w:rsid w:val="005A6B33"/>
    <w:rsid w:val="005A741C"/>
    <w:rsid w:val="005A7629"/>
    <w:rsid w:val="005A780E"/>
    <w:rsid w:val="005A7907"/>
    <w:rsid w:val="005B0394"/>
    <w:rsid w:val="005B054F"/>
    <w:rsid w:val="005B088A"/>
    <w:rsid w:val="005B0F03"/>
    <w:rsid w:val="005B0F3A"/>
    <w:rsid w:val="005B1CBB"/>
    <w:rsid w:val="005B228F"/>
    <w:rsid w:val="005B2424"/>
    <w:rsid w:val="005B28A7"/>
    <w:rsid w:val="005B2F8D"/>
    <w:rsid w:val="005B35EB"/>
    <w:rsid w:val="005B381A"/>
    <w:rsid w:val="005B3DB5"/>
    <w:rsid w:val="005B5642"/>
    <w:rsid w:val="005B6D10"/>
    <w:rsid w:val="005B6F13"/>
    <w:rsid w:val="005B7567"/>
    <w:rsid w:val="005B76B5"/>
    <w:rsid w:val="005B77ED"/>
    <w:rsid w:val="005B780F"/>
    <w:rsid w:val="005B7F1D"/>
    <w:rsid w:val="005C0A97"/>
    <w:rsid w:val="005C0D45"/>
    <w:rsid w:val="005C0DAA"/>
    <w:rsid w:val="005C0DE9"/>
    <w:rsid w:val="005C19A4"/>
    <w:rsid w:val="005C1C44"/>
    <w:rsid w:val="005C237E"/>
    <w:rsid w:val="005C2EFF"/>
    <w:rsid w:val="005C30C8"/>
    <w:rsid w:val="005C32CF"/>
    <w:rsid w:val="005C39CB"/>
    <w:rsid w:val="005C3A08"/>
    <w:rsid w:val="005C3F7D"/>
    <w:rsid w:val="005C43A6"/>
    <w:rsid w:val="005C4565"/>
    <w:rsid w:val="005C47E2"/>
    <w:rsid w:val="005C4EC4"/>
    <w:rsid w:val="005C50B9"/>
    <w:rsid w:val="005C539D"/>
    <w:rsid w:val="005C5F11"/>
    <w:rsid w:val="005C6073"/>
    <w:rsid w:val="005C60F0"/>
    <w:rsid w:val="005C62C6"/>
    <w:rsid w:val="005C70CF"/>
    <w:rsid w:val="005C74EE"/>
    <w:rsid w:val="005C7B73"/>
    <w:rsid w:val="005D01E1"/>
    <w:rsid w:val="005D0E9B"/>
    <w:rsid w:val="005D0F5A"/>
    <w:rsid w:val="005D1701"/>
    <w:rsid w:val="005D1A62"/>
    <w:rsid w:val="005D1B27"/>
    <w:rsid w:val="005D257B"/>
    <w:rsid w:val="005D29CA"/>
    <w:rsid w:val="005D2D62"/>
    <w:rsid w:val="005D3130"/>
    <w:rsid w:val="005D31D0"/>
    <w:rsid w:val="005D31DB"/>
    <w:rsid w:val="005D340C"/>
    <w:rsid w:val="005D3AA9"/>
    <w:rsid w:val="005D3B08"/>
    <w:rsid w:val="005D411A"/>
    <w:rsid w:val="005D467A"/>
    <w:rsid w:val="005D4792"/>
    <w:rsid w:val="005D4B34"/>
    <w:rsid w:val="005D5480"/>
    <w:rsid w:val="005D5821"/>
    <w:rsid w:val="005D61EE"/>
    <w:rsid w:val="005D6388"/>
    <w:rsid w:val="005D639C"/>
    <w:rsid w:val="005D6647"/>
    <w:rsid w:val="005D6D76"/>
    <w:rsid w:val="005D6FC0"/>
    <w:rsid w:val="005D726E"/>
    <w:rsid w:val="005D7583"/>
    <w:rsid w:val="005D7C55"/>
    <w:rsid w:val="005E0752"/>
    <w:rsid w:val="005E08C2"/>
    <w:rsid w:val="005E15F2"/>
    <w:rsid w:val="005E15F6"/>
    <w:rsid w:val="005E1825"/>
    <w:rsid w:val="005E1A27"/>
    <w:rsid w:val="005E238E"/>
    <w:rsid w:val="005E2F28"/>
    <w:rsid w:val="005E36C3"/>
    <w:rsid w:val="005E39B4"/>
    <w:rsid w:val="005E3BF2"/>
    <w:rsid w:val="005E3F3F"/>
    <w:rsid w:val="005E3F58"/>
    <w:rsid w:val="005E4B0D"/>
    <w:rsid w:val="005E5111"/>
    <w:rsid w:val="005E5283"/>
    <w:rsid w:val="005E5B68"/>
    <w:rsid w:val="005E5C86"/>
    <w:rsid w:val="005E607A"/>
    <w:rsid w:val="005E6599"/>
    <w:rsid w:val="005E6858"/>
    <w:rsid w:val="005E6A46"/>
    <w:rsid w:val="005E6B10"/>
    <w:rsid w:val="005E7B95"/>
    <w:rsid w:val="005F0BFE"/>
    <w:rsid w:val="005F1656"/>
    <w:rsid w:val="005F17D1"/>
    <w:rsid w:val="005F23A0"/>
    <w:rsid w:val="005F2E33"/>
    <w:rsid w:val="005F32AF"/>
    <w:rsid w:val="005F32BA"/>
    <w:rsid w:val="005F3A6F"/>
    <w:rsid w:val="005F3EEF"/>
    <w:rsid w:val="005F437B"/>
    <w:rsid w:val="005F4849"/>
    <w:rsid w:val="005F4BFF"/>
    <w:rsid w:val="005F54E3"/>
    <w:rsid w:val="005F55DD"/>
    <w:rsid w:val="005F56EC"/>
    <w:rsid w:val="005F57A9"/>
    <w:rsid w:val="005F5B6C"/>
    <w:rsid w:val="005F60BC"/>
    <w:rsid w:val="005F6433"/>
    <w:rsid w:val="005F7069"/>
    <w:rsid w:val="005F7093"/>
    <w:rsid w:val="005F7180"/>
    <w:rsid w:val="005F71D0"/>
    <w:rsid w:val="005F71D3"/>
    <w:rsid w:val="005F7394"/>
    <w:rsid w:val="005F73D7"/>
    <w:rsid w:val="005F7880"/>
    <w:rsid w:val="00600C2D"/>
    <w:rsid w:val="00600D75"/>
    <w:rsid w:val="00600FD6"/>
    <w:rsid w:val="006014BA"/>
    <w:rsid w:val="006016CF"/>
    <w:rsid w:val="00601910"/>
    <w:rsid w:val="00601B23"/>
    <w:rsid w:val="0060273B"/>
    <w:rsid w:val="00602A86"/>
    <w:rsid w:val="00602E02"/>
    <w:rsid w:val="00603BAB"/>
    <w:rsid w:val="00603E24"/>
    <w:rsid w:val="006047BF"/>
    <w:rsid w:val="0060496A"/>
    <w:rsid w:val="00604973"/>
    <w:rsid w:val="00604C55"/>
    <w:rsid w:val="006055F6"/>
    <w:rsid w:val="006057BC"/>
    <w:rsid w:val="00605F42"/>
    <w:rsid w:val="00606488"/>
    <w:rsid w:val="00606949"/>
    <w:rsid w:val="00606FEF"/>
    <w:rsid w:val="006072B8"/>
    <w:rsid w:val="006078EB"/>
    <w:rsid w:val="00607A31"/>
    <w:rsid w:val="006100D5"/>
    <w:rsid w:val="0061021D"/>
    <w:rsid w:val="00610845"/>
    <w:rsid w:val="00610933"/>
    <w:rsid w:val="00610F21"/>
    <w:rsid w:val="006112FB"/>
    <w:rsid w:val="00611B47"/>
    <w:rsid w:val="0061218D"/>
    <w:rsid w:val="006134FD"/>
    <w:rsid w:val="006138EF"/>
    <w:rsid w:val="00613925"/>
    <w:rsid w:val="0061396A"/>
    <w:rsid w:val="00613B25"/>
    <w:rsid w:val="00614681"/>
    <w:rsid w:val="00615454"/>
    <w:rsid w:val="006154F2"/>
    <w:rsid w:val="00615675"/>
    <w:rsid w:val="006161A7"/>
    <w:rsid w:val="00616398"/>
    <w:rsid w:val="006163D5"/>
    <w:rsid w:val="0061671F"/>
    <w:rsid w:val="006167D4"/>
    <w:rsid w:val="00616AFF"/>
    <w:rsid w:val="00616E52"/>
    <w:rsid w:val="00617157"/>
    <w:rsid w:val="00617F19"/>
    <w:rsid w:val="006206A2"/>
    <w:rsid w:val="0062095C"/>
    <w:rsid w:val="006216D1"/>
    <w:rsid w:val="006218CC"/>
    <w:rsid w:val="00621C61"/>
    <w:rsid w:val="00621D8F"/>
    <w:rsid w:val="00621F5D"/>
    <w:rsid w:val="00621F8D"/>
    <w:rsid w:val="006224AF"/>
    <w:rsid w:val="00622DF5"/>
    <w:rsid w:val="0062334A"/>
    <w:rsid w:val="00623850"/>
    <w:rsid w:val="006238D9"/>
    <w:rsid w:val="00623B12"/>
    <w:rsid w:val="00623EDC"/>
    <w:rsid w:val="00624331"/>
    <w:rsid w:val="00624D54"/>
    <w:rsid w:val="00625570"/>
    <w:rsid w:val="00625882"/>
    <w:rsid w:val="0062588E"/>
    <w:rsid w:val="00625BB7"/>
    <w:rsid w:val="00625C62"/>
    <w:rsid w:val="006265BE"/>
    <w:rsid w:val="00626797"/>
    <w:rsid w:val="00626CA4"/>
    <w:rsid w:val="00626DF8"/>
    <w:rsid w:val="00626F61"/>
    <w:rsid w:val="00627240"/>
    <w:rsid w:val="0062755D"/>
    <w:rsid w:val="00627E34"/>
    <w:rsid w:val="00627EAB"/>
    <w:rsid w:val="00630288"/>
    <w:rsid w:val="006303A9"/>
    <w:rsid w:val="00630438"/>
    <w:rsid w:val="00630869"/>
    <w:rsid w:val="00630F1E"/>
    <w:rsid w:val="00631029"/>
    <w:rsid w:val="006315ED"/>
    <w:rsid w:val="00631AB9"/>
    <w:rsid w:val="00631F82"/>
    <w:rsid w:val="006321DB"/>
    <w:rsid w:val="006322F4"/>
    <w:rsid w:val="0063252F"/>
    <w:rsid w:val="0063253F"/>
    <w:rsid w:val="00632D03"/>
    <w:rsid w:val="00633AC3"/>
    <w:rsid w:val="00633BFF"/>
    <w:rsid w:val="00633C70"/>
    <w:rsid w:val="00633E51"/>
    <w:rsid w:val="00633ED0"/>
    <w:rsid w:val="00634144"/>
    <w:rsid w:val="00634397"/>
    <w:rsid w:val="00634A31"/>
    <w:rsid w:val="00635492"/>
    <w:rsid w:val="0063593C"/>
    <w:rsid w:val="006362E0"/>
    <w:rsid w:val="0063668D"/>
    <w:rsid w:val="00636CDF"/>
    <w:rsid w:val="00637A15"/>
    <w:rsid w:val="0064017A"/>
    <w:rsid w:val="00640337"/>
    <w:rsid w:val="00640816"/>
    <w:rsid w:val="006408D0"/>
    <w:rsid w:val="00640AE3"/>
    <w:rsid w:val="00640EE8"/>
    <w:rsid w:val="00641893"/>
    <w:rsid w:val="006419E3"/>
    <w:rsid w:val="00641FED"/>
    <w:rsid w:val="00642088"/>
    <w:rsid w:val="00642211"/>
    <w:rsid w:val="006428BC"/>
    <w:rsid w:val="006429D8"/>
    <w:rsid w:val="00642F04"/>
    <w:rsid w:val="00643033"/>
    <w:rsid w:val="00643123"/>
    <w:rsid w:val="00643390"/>
    <w:rsid w:val="006436A4"/>
    <w:rsid w:val="00643784"/>
    <w:rsid w:val="006437E2"/>
    <w:rsid w:val="0064381A"/>
    <w:rsid w:val="00643866"/>
    <w:rsid w:val="00643A63"/>
    <w:rsid w:val="00643E96"/>
    <w:rsid w:val="00643ECE"/>
    <w:rsid w:val="00644455"/>
    <w:rsid w:val="00644B20"/>
    <w:rsid w:val="006450CE"/>
    <w:rsid w:val="00645389"/>
    <w:rsid w:val="0064563F"/>
    <w:rsid w:val="006458AA"/>
    <w:rsid w:val="00645A30"/>
    <w:rsid w:val="00645DB8"/>
    <w:rsid w:val="0064603D"/>
    <w:rsid w:val="00646788"/>
    <w:rsid w:val="00646BC8"/>
    <w:rsid w:val="006473CB"/>
    <w:rsid w:val="00647C19"/>
    <w:rsid w:val="00647C34"/>
    <w:rsid w:val="00647EF6"/>
    <w:rsid w:val="006503BB"/>
    <w:rsid w:val="00650510"/>
    <w:rsid w:val="00650BD3"/>
    <w:rsid w:val="00650F3C"/>
    <w:rsid w:val="00650F76"/>
    <w:rsid w:val="00651A66"/>
    <w:rsid w:val="00651C28"/>
    <w:rsid w:val="00652579"/>
    <w:rsid w:val="006528D9"/>
    <w:rsid w:val="006535D7"/>
    <w:rsid w:val="00653909"/>
    <w:rsid w:val="00653CBA"/>
    <w:rsid w:val="00653FED"/>
    <w:rsid w:val="00654351"/>
    <w:rsid w:val="006544BB"/>
    <w:rsid w:val="006548CC"/>
    <w:rsid w:val="00654CEB"/>
    <w:rsid w:val="00654E02"/>
    <w:rsid w:val="00655182"/>
    <w:rsid w:val="00655CCA"/>
    <w:rsid w:val="00655CEE"/>
    <w:rsid w:val="00655DAD"/>
    <w:rsid w:val="00655FE3"/>
    <w:rsid w:val="00656419"/>
    <w:rsid w:val="0065660A"/>
    <w:rsid w:val="00656DF2"/>
    <w:rsid w:val="00656E60"/>
    <w:rsid w:val="0065703B"/>
    <w:rsid w:val="00657261"/>
    <w:rsid w:val="00657872"/>
    <w:rsid w:val="006600D9"/>
    <w:rsid w:val="006606CD"/>
    <w:rsid w:val="006608AE"/>
    <w:rsid w:val="00660D43"/>
    <w:rsid w:val="006614BC"/>
    <w:rsid w:val="006614FC"/>
    <w:rsid w:val="00661540"/>
    <w:rsid w:val="00661B36"/>
    <w:rsid w:val="00661EB4"/>
    <w:rsid w:val="00662476"/>
    <w:rsid w:val="00662819"/>
    <w:rsid w:val="00662B4D"/>
    <w:rsid w:val="00662FA0"/>
    <w:rsid w:val="00663112"/>
    <w:rsid w:val="0066392C"/>
    <w:rsid w:val="00663ADF"/>
    <w:rsid w:val="006642E7"/>
    <w:rsid w:val="00664952"/>
    <w:rsid w:val="00664A16"/>
    <w:rsid w:val="00664AF2"/>
    <w:rsid w:val="00664BAB"/>
    <w:rsid w:val="00664DA6"/>
    <w:rsid w:val="00664EE6"/>
    <w:rsid w:val="00664FC1"/>
    <w:rsid w:val="0066598E"/>
    <w:rsid w:val="00665A56"/>
    <w:rsid w:val="00665B49"/>
    <w:rsid w:val="00665D00"/>
    <w:rsid w:val="006666DA"/>
    <w:rsid w:val="00667082"/>
    <w:rsid w:val="00667939"/>
    <w:rsid w:val="0067022B"/>
    <w:rsid w:val="006708B1"/>
    <w:rsid w:val="00670CEC"/>
    <w:rsid w:val="00671431"/>
    <w:rsid w:val="0067172B"/>
    <w:rsid w:val="00671775"/>
    <w:rsid w:val="00671C0A"/>
    <w:rsid w:val="00672084"/>
    <w:rsid w:val="006723AA"/>
    <w:rsid w:val="00672807"/>
    <w:rsid w:val="00672CCD"/>
    <w:rsid w:val="006731D1"/>
    <w:rsid w:val="006736D2"/>
    <w:rsid w:val="006738D8"/>
    <w:rsid w:val="0067551D"/>
    <w:rsid w:val="006755E5"/>
    <w:rsid w:val="0067562D"/>
    <w:rsid w:val="00675F91"/>
    <w:rsid w:val="0067621E"/>
    <w:rsid w:val="006772A0"/>
    <w:rsid w:val="006775AB"/>
    <w:rsid w:val="00677671"/>
    <w:rsid w:val="00677F4D"/>
    <w:rsid w:val="0068074A"/>
    <w:rsid w:val="00680EF8"/>
    <w:rsid w:val="00680FB9"/>
    <w:rsid w:val="0068146F"/>
    <w:rsid w:val="0068155A"/>
    <w:rsid w:val="006815F7"/>
    <w:rsid w:val="00681AF1"/>
    <w:rsid w:val="00681EB8"/>
    <w:rsid w:val="00682785"/>
    <w:rsid w:val="006827AB"/>
    <w:rsid w:val="00682C28"/>
    <w:rsid w:val="0068326F"/>
    <w:rsid w:val="00683DC3"/>
    <w:rsid w:val="00683EB5"/>
    <w:rsid w:val="0068466F"/>
    <w:rsid w:val="00685B0D"/>
    <w:rsid w:val="00685B54"/>
    <w:rsid w:val="00685B9E"/>
    <w:rsid w:val="00685C10"/>
    <w:rsid w:val="00686613"/>
    <w:rsid w:val="006867FA"/>
    <w:rsid w:val="00686DCC"/>
    <w:rsid w:val="006875E2"/>
    <w:rsid w:val="00687B3B"/>
    <w:rsid w:val="006902EE"/>
    <w:rsid w:val="00690435"/>
    <w:rsid w:val="0069088D"/>
    <w:rsid w:val="00691FF6"/>
    <w:rsid w:val="006923BE"/>
    <w:rsid w:val="006926DB"/>
    <w:rsid w:val="00692703"/>
    <w:rsid w:val="00692D67"/>
    <w:rsid w:val="00693075"/>
    <w:rsid w:val="0069344E"/>
    <w:rsid w:val="006937E6"/>
    <w:rsid w:val="00693D4A"/>
    <w:rsid w:val="006943B1"/>
    <w:rsid w:val="00695C72"/>
    <w:rsid w:val="00695D18"/>
    <w:rsid w:val="00695E9F"/>
    <w:rsid w:val="00696660"/>
    <w:rsid w:val="00696F32"/>
    <w:rsid w:val="00697542"/>
    <w:rsid w:val="0069784E"/>
    <w:rsid w:val="00697AE2"/>
    <w:rsid w:val="00697C85"/>
    <w:rsid w:val="00697E02"/>
    <w:rsid w:val="006A0484"/>
    <w:rsid w:val="006A0E10"/>
    <w:rsid w:val="006A29DC"/>
    <w:rsid w:val="006A2D32"/>
    <w:rsid w:val="006A31DE"/>
    <w:rsid w:val="006A3D7D"/>
    <w:rsid w:val="006A3EE4"/>
    <w:rsid w:val="006A45F6"/>
    <w:rsid w:val="006A472C"/>
    <w:rsid w:val="006A4952"/>
    <w:rsid w:val="006A4D00"/>
    <w:rsid w:val="006A6313"/>
    <w:rsid w:val="006A6E2E"/>
    <w:rsid w:val="006A74C1"/>
    <w:rsid w:val="006B053A"/>
    <w:rsid w:val="006B07DA"/>
    <w:rsid w:val="006B0DE6"/>
    <w:rsid w:val="006B13C1"/>
    <w:rsid w:val="006B14AB"/>
    <w:rsid w:val="006B1701"/>
    <w:rsid w:val="006B1B37"/>
    <w:rsid w:val="006B2273"/>
    <w:rsid w:val="006B2737"/>
    <w:rsid w:val="006B318C"/>
    <w:rsid w:val="006B31D9"/>
    <w:rsid w:val="006B32BE"/>
    <w:rsid w:val="006B33AF"/>
    <w:rsid w:val="006B34D4"/>
    <w:rsid w:val="006B3C03"/>
    <w:rsid w:val="006B3CA6"/>
    <w:rsid w:val="006B487D"/>
    <w:rsid w:val="006B4EC2"/>
    <w:rsid w:val="006B4FDE"/>
    <w:rsid w:val="006B5296"/>
    <w:rsid w:val="006B580A"/>
    <w:rsid w:val="006B58B5"/>
    <w:rsid w:val="006B5914"/>
    <w:rsid w:val="006B6C59"/>
    <w:rsid w:val="006B71B9"/>
    <w:rsid w:val="006B79BA"/>
    <w:rsid w:val="006B7E71"/>
    <w:rsid w:val="006C00D0"/>
    <w:rsid w:val="006C08FB"/>
    <w:rsid w:val="006C0CB1"/>
    <w:rsid w:val="006C1FD4"/>
    <w:rsid w:val="006C230F"/>
    <w:rsid w:val="006C29C4"/>
    <w:rsid w:val="006C2DE6"/>
    <w:rsid w:val="006C33E7"/>
    <w:rsid w:val="006C36AA"/>
    <w:rsid w:val="006C3D7E"/>
    <w:rsid w:val="006C4195"/>
    <w:rsid w:val="006C41B7"/>
    <w:rsid w:val="006C494F"/>
    <w:rsid w:val="006C49A3"/>
    <w:rsid w:val="006C4A76"/>
    <w:rsid w:val="006C54ED"/>
    <w:rsid w:val="006C5DE5"/>
    <w:rsid w:val="006C60FF"/>
    <w:rsid w:val="006C62FD"/>
    <w:rsid w:val="006C63F3"/>
    <w:rsid w:val="006C72BF"/>
    <w:rsid w:val="006C765D"/>
    <w:rsid w:val="006C769E"/>
    <w:rsid w:val="006C783D"/>
    <w:rsid w:val="006C7AC1"/>
    <w:rsid w:val="006C7B20"/>
    <w:rsid w:val="006C7C15"/>
    <w:rsid w:val="006C7F1E"/>
    <w:rsid w:val="006D00D6"/>
    <w:rsid w:val="006D0951"/>
    <w:rsid w:val="006D0AC6"/>
    <w:rsid w:val="006D0C1D"/>
    <w:rsid w:val="006D195F"/>
    <w:rsid w:val="006D2402"/>
    <w:rsid w:val="006D242E"/>
    <w:rsid w:val="006D2964"/>
    <w:rsid w:val="006D2BA5"/>
    <w:rsid w:val="006D2C19"/>
    <w:rsid w:val="006D36A5"/>
    <w:rsid w:val="006D396D"/>
    <w:rsid w:val="006D3B2D"/>
    <w:rsid w:val="006D3C6D"/>
    <w:rsid w:val="006D3DAF"/>
    <w:rsid w:val="006D4395"/>
    <w:rsid w:val="006D4789"/>
    <w:rsid w:val="006D4948"/>
    <w:rsid w:val="006D4A40"/>
    <w:rsid w:val="006D4D5A"/>
    <w:rsid w:val="006D4EC1"/>
    <w:rsid w:val="006D4FCA"/>
    <w:rsid w:val="006D513C"/>
    <w:rsid w:val="006D5362"/>
    <w:rsid w:val="006D5560"/>
    <w:rsid w:val="006D5675"/>
    <w:rsid w:val="006D5A2D"/>
    <w:rsid w:val="006D6135"/>
    <w:rsid w:val="006D61B5"/>
    <w:rsid w:val="006D6A3F"/>
    <w:rsid w:val="006D6C5E"/>
    <w:rsid w:val="006D6D8A"/>
    <w:rsid w:val="006D700C"/>
    <w:rsid w:val="006D748E"/>
    <w:rsid w:val="006D74A2"/>
    <w:rsid w:val="006E0153"/>
    <w:rsid w:val="006E085C"/>
    <w:rsid w:val="006E0925"/>
    <w:rsid w:val="006E12D3"/>
    <w:rsid w:val="006E140B"/>
    <w:rsid w:val="006E18CA"/>
    <w:rsid w:val="006E1B6D"/>
    <w:rsid w:val="006E2492"/>
    <w:rsid w:val="006E24D8"/>
    <w:rsid w:val="006E263D"/>
    <w:rsid w:val="006E2715"/>
    <w:rsid w:val="006E2F10"/>
    <w:rsid w:val="006E339E"/>
    <w:rsid w:val="006E3A5C"/>
    <w:rsid w:val="006E3D11"/>
    <w:rsid w:val="006E45C7"/>
    <w:rsid w:val="006E4865"/>
    <w:rsid w:val="006E575B"/>
    <w:rsid w:val="006E5B71"/>
    <w:rsid w:val="006E6995"/>
    <w:rsid w:val="006E69B8"/>
    <w:rsid w:val="006E6E11"/>
    <w:rsid w:val="006E76E1"/>
    <w:rsid w:val="006E7AA1"/>
    <w:rsid w:val="006F03D3"/>
    <w:rsid w:val="006F0436"/>
    <w:rsid w:val="006F0BA3"/>
    <w:rsid w:val="006F1277"/>
    <w:rsid w:val="006F1498"/>
    <w:rsid w:val="006F1818"/>
    <w:rsid w:val="006F1B39"/>
    <w:rsid w:val="006F1C59"/>
    <w:rsid w:val="006F20B6"/>
    <w:rsid w:val="006F213C"/>
    <w:rsid w:val="006F2343"/>
    <w:rsid w:val="006F3693"/>
    <w:rsid w:val="006F3C6F"/>
    <w:rsid w:val="006F3D9B"/>
    <w:rsid w:val="006F3FA6"/>
    <w:rsid w:val="006F3FCF"/>
    <w:rsid w:val="006F40B1"/>
    <w:rsid w:val="006F4A14"/>
    <w:rsid w:val="006F535F"/>
    <w:rsid w:val="006F5CAB"/>
    <w:rsid w:val="006F6684"/>
    <w:rsid w:val="006F6DE7"/>
    <w:rsid w:val="006F7499"/>
    <w:rsid w:val="006F799E"/>
    <w:rsid w:val="00700495"/>
    <w:rsid w:val="00701AAE"/>
    <w:rsid w:val="007020C2"/>
    <w:rsid w:val="0070247A"/>
    <w:rsid w:val="007025D5"/>
    <w:rsid w:val="00702642"/>
    <w:rsid w:val="00702932"/>
    <w:rsid w:val="00702977"/>
    <w:rsid w:val="00702A77"/>
    <w:rsid w:val="00703942"/>
    <w:rsid w:val="00704CDA"/>
    <w:rsid w:val="0070503E"/>
    <w:rsid w:val="00705096"/>
    <w:rsid w:val="007051C9"/>
    <w:rsid w:val="00705990"/>
    <w:rsid w:val="00705D67"/>
    <w:rsid w:val="00705DC0"/>
    <w:rsid w:val="00707455"/>
    <w:rsid w:val="007074AE"/>
    <w:rsid w:val="007075A9"/>
    <w:rsid w:val="0070778F"/>
    <w:rsid w:val="007078F0"/>
    <w:rsid w:val="00707BCE"/>
    <w:rsid w:val="007100B1"/>
    <w:rsid w:val="007102A6"/>
    <w:rsid w:val="007102A9"/>
    <w:rsid w:val="0071051C"/>
    <w:rsid w:val="00710594"/>
    <w:rsid w:val="0071081A"/>
    <w:rsid w:val="00710EAB"/>
    <w:rsid w:val="00711885"/>
    <w:rsid w:val="00712883"/>
    <w:rsid w:val="007139A2"/>
    <w:rsid w:val="00713A1A"/>
    <w:rsid w:val="00713B38"/>
    <w:rsid w:val="0071437C"/>
    <w:rsid w:val="00714462"/>
    <w:rsid w:val="007144C4"/>
    <w:rsid w:val="007152EE"/>
    <w:rsid w:val="00715326"/>
    <w:rsid w:val="00715450"/>
    <w:rsid w:val="00715BD4"/>
    <w:rsid w:val="00715BE0"/>
    <w:rsid w:val="00717290"/>
    <w:rsid w:val="00717386"/>
    <w:rsid w:val="00717690"/>
    <w:rsid w:val="007179A2"/>
    <w:rsid w:val="00717ADA"/>
    <w:rsid w:val="00717C1C"/>
    <w:rsid w:val="00720311"/>
    <w:rsid w:val="007204CE"/>
    <w:rsid w:val="007205E3"/>
    <w:rsid w:val="007205E5"/>
    <w:rsid w:val="00720BC5"/>
    <w:rsid w:val="00720DFF"/>
    <w:rsid w:val="0072162F"/>
    <w:rsid w:val="0072170B"/>
    <w:rsid w:val="00721CC0"/>
    <w:rsid w:val="00721D2B"/>
    <w:rsid w:val="00721F96"/>
    <w:rsid w:val="0072200C"/>
    <w:rsid w:val="007220CA"/>
    <w:rsid w:val="00722185"/>
    <w:rsid w:val="0072247E"/>
    <w:rsid w:val="0072259E"/>
    <w:rsid w:val="0072260F"/>
    <w:rsid w:val="007228A2"/>
    <w:rsid w:val="00722D6F"/>
    <w:rsid w:val="00722E22"/>
    <w:rsid w:val="00722FAF"/>
    <w:rsid w:val="00722FFF"/>
    <w:rsid w:val="00723805"/>
    <w:rsid w:val="00723A83"/>
    <w:rsid w:val="0072458B"/>
    <w:rsid w:val="00724700"/>
    <w:rsid w:val="00725310"/>
    <w:rsid w:val="0072549D"/>
    <w:rsid w:val="00725572"/>
    <w:rsid w:val="00725CC3"/>
    <w:rsid w:val="00725EC9"/>
    <w:rsid w:val="007262ED"/>
    <w:rsid w:val="007269A0"/>
    <w:rsid w:val="007270FA"/>
    <w:rsid w:val="007275BD"/>
    <w:rsid w:val="00727FAE"/>
    <w:rsid w:val="007305B3"/>
    <w:rsid w:val="00730DB3"/>
    <w:rsid w:val="00731245"/>
    <w:rsid w:val="007315D7"/>
    <w:rsid w:val="00731DDB"/>
    <w:rsid w:val="00732159"/>
    <w:rsid w:val="0073237B"/>
    <w:rsid w:val="007323ED"/>
    <w:rsid w:val="00732477"/>
    <w:rsid w:val="00732659"/>
    <w:rsid w:val="007329CE"/>
    <w:rsid w:val="00733269"/>
    <w:rsid w:val="0073362F"/>
    <w:rsid w:val="0073396A"/>
    <w:rsid w:val="00733B58"/>
    <w:rsid w:val="00733D69"/>
    <w:rsid w:val="00733FAB"/>
    <w:rsid w:val="007345AF"/>
    <w:rsid w:val="0073474C"/>
    <w:rsid w:val="00734CC3"/>
    <w:rsid w:val="00734F41"/>
    <w:rsid w:val="00735103"/>
    <w:rsid w:val="007351E8"/>
    <w:rsid w:val="00735333"/>
    <w:rsid w:val="007353FC"/>
    <w:rsid w:val="007356E1"/>
    <w:rsid w:val="007357F0"/>
    <w:rsid w:val="00735B9E"/>
    <w:rsid w:val="00735B9F"/>
    <w:rsid w:val="00735F50"/>
    <w:rsid w:val="00735FDF"/>
    <w:rsid w:val="007365E1"/>
    <w:rsid w:val="00736DA8"/>
    <w:rsid w:val="00737321"/>
    <w:rsid w:val="0073767B"/>
    <w:rsid w:val="00737703"/>
    <w:rsid w:val="00737AC9"/>
    <w:rsid w:val="00740663"/>
    <w:rsid w:val="0074091B"/>
    <w:rsid w:val="00740B90"/>
    <w:rsid w:val="00740DC8"/>
    <w:rsid w:val="00740DF1"/>
    <w:rsid w:val="00740F18"/>
    <w:rsid w:val="007415D9"/>
    <w:rsid w:val="0074186B"/>
    <w:rsid w:val="00741B40"/>
    <w:rsid w:val="00741DC8"/>
    <w:rsid w:val="00742034"/>
    <w:rsid w:val="007427FA"/>
    <w:rsid w:val="00742F8E"/>
    <w:rsid w:val="0074345A"/>
    <w:rsid w:val="007436A1"/>
    <w:rsid w:val="00744429"/>
    <w:rsid w:val="00744B76"/>
    <w:rsid w:val="00745343"/>
    <w:rsid w:val="00745373"/>
    <w:rsid w:val="0074549A"/>
    <w:rsid w:val="007459B7"/>
    <w:rsid w:val="00745D60"/>
    <w:rsid w:val="00745E15"/>
    <w:rsid w:val="00745E83"/>
    <w:rsid w:val="007460B6"/>
    <w:rsid w:val="00746FAC"/>
    <w:rsid w:val="00747150"/>
    <w:rsid w:val="00747AC6"/>
    <w:rsid w:val="00747FF1"/>
    <w:rsid w:val="0075095B"/>
    <w:rsid w:val="00750E95"/>
    <w:rsid w:val="007512B1"/>
    <w:rsid w:val="007513E9"/>
    <w:rsid w:val="007514DE"/>
    <w:rsid w:val="00751CD5"/>
    <w:rsid w:val="007521F4"/>
    <w:rsid w:val="00752549"/>
    <w:rsid w:val="00752798"/>
    <w:rsid w:val="007527A8"/>
    <w:rsid w:val="00753033"/>
    <w:rsid w:val="00753195"/>
    <w:rsid w:val="00753A2E"/>
    <w:rsid w:val="00753A7E"/>
    <w:rsid w:val="00753D22"/>
    <w:rsid w:val="00754058"/>
    <w:rsid w:val="0075508D"/>
    <w:rsid w:val="0075546F"/>
    <w:rsid w:val="0075590F"/>
    <w:rsid w:val="007568C9"/>
    <w:rsid w:val="00756C68"/>
    <w:rsid w:val="0075745C"/>
    <w:rsid w:val="00757719"/>
    <w:rsid w:val="0075772C"/>
    <w:rsid w:val="00757CF8"/>
    <w:rsid w:val="00757E0F"/>
    <w:rsid w:val="0076020A"/>
    <w:rsid w:val="007605AE"/>
    <w:rsid w:val="0076069D"/>
    <w:rsid w:val="007606FD"/>
    <w:rsid w:val="007612A7"/>
    <w:rsid w:val="00761A29"/>
    <w:rsid w:val="00761A37"/>
    <w:rsid w:val="00761B1E"/>
    <w:rsid w:val="00761EBE"/>
    <w:rsid w:val="00761FDD"/>
    <w:rsid w:val="00762810"/>
    <w:rsid w:val="00762984"/>
    <w:rsid w:val="00762A1B"/>
    <w:rsid w:val="00762AF7"/>
    <w:rsid w:val="00762B23"/>
    <w:rsid w:val="00763121"/>
    <w:rsid w:val="00763A1E"/>
    <w:rsid w:val="00763D4D"/>
    <w:rsid w:val="00763ECA"/>
    <w:rsid w:val="007640F2"/>
    <w:rsid w:val="007640FA"/>
    <w:rsid w:val="007642BA"/>
    <w:rsid w:val="0076479A"/>
    <w:rsid w:val="007647C5"/>
    <w:rsid w:val="00765382"/>
    <w:rsid w:val="00765528"/>
    <w:rsid w:val="00765632"/>
    <w:rsid w:val="00765AA8"/>
    <w:rsid w:val="00765D7C"/>
    <w:rsid w:val="00766348"/>
    <w:rsid w:val="00766417"/>
    <w:rsid w:val="007669E4"/>
    <w:rsid w:val="00766C47"/>
    <w:rsid w:val="00766DE8"/>
    <w:rsid w:val="0076729D"/>
    <w:rsid w:val="00771033"/>
    <w:rsid w:val="007712D2"/>
    <w:rsid w:val="00771A35"/>
    <w:rsid w:val="00771A84"/>
    <w:rsid w:val="00771DF8"/>
    <w:rsid w:val="0077264D"/>
    <w:rsid w:val="007727E7"/>
    <w:rsid w:val="00772D8D"/>
    <w:rsid w:val="00772E1D"/>
    <w:rsid w:val="00772E2E"/>
    <w:rsid w:val="007732AD"/>
    <w:rsid w:val="00773EAB"/>
    <w:rsid w:val="0077401C"/>
    <w:rsid w:val="00774111"/>
    <w:rsid w:val="0077420B"/>
    <w:rsid w:val="0077436C"/>
    <w:rsid w:val="0077480D"/>
    <w:rsid w:val="0077486F"/>
    <w:rsid w:val="00774AE9"/>
    <w:rsid w:val="007750B7"/>
    <w:rsid w:val="00775321"/>
    <w:rsid w:val="0077536E"/>
    <w:rsid w:val="007753A6"/>
    <w:rsid w:val="0077587C"/>
    <w:rsid w:val="00775DE3"/>
    <w:rsid w:val="007763E3"/>
    <w:rsid w:val="00776A83"/>
    <w:rsid w:val="00776E5C"/>
    <w:rsid w:val="00776F6D"/>
    <w:rsid w:val="00777C07"/>
    <w:rsid w:val="00780074"/>
    <w:rsid w:val="00780707"/>
    <w:rsid w:val="00780AAB"/>
    <w:rsid w:val="00780B0F"/>
    <w:rsid w:val="00781190"/>
    <w:rsid w:val="00781679"/>
    <w:rsid w:val="007816AF"/>
    <w:rsid w:val="00781E63"/>
    <w:rsid w:val="00781FEB"/>
    <w:rsid w:val="00782127"/>
    <w:rsid w:val="007824C2"/>
    <w:rsid w:val="00782D95"/>
    <w:rsid w:val="0078301A"/>
    <w:rsid w:val="007838D0"/>
    <w:rsid w:val="007839F1"/>
    <w:rsid w:val="00783DC3"/>
    <w:rsid w:val="00783EB4"/>
    <w:rsid w:val="00784058"/>
    <w:rsid w:val="00784605"/>
    <w:rsid w:val="00784C6D"/>
    <w:rsid w:val="00784EF1"/>
    <w:rsid w:val="00785317"/>
    <w:rsid w:val="00785DF2"/>
    <w:rsid w:val="00785EC4"/>
    <w:rsid w:val="007865B4"/>
    <w:rsid w:val="00786F0B"/>
    <w:rsid w:val="00787159"/>
    <w:rsid w:val="00787231"/>
    <w:rsid w:val="0078767D"/>
    <w:rsid w:val="00787A62"/>
    <w:rsid w:val="007901D3"/>
    <w:rsid w:val="00790229"/>
    <w:rsid w:val="00790304"/>
    <w:rsid w:val="00790BE7"/>
    <w:rsid w:val="0079150E"/>
    <w:rsid w:val="00791598"/>
    <w:rsid w:val="00791930"/>
    <w:rsid w:val="00791D6C"/>
    <w:rsid w:val="00791EFF"/>
    <w:rsid w:val="00792183"/>
    <w:rsid w:val="00792749"/>
    <w:rsid w:val="00792E5B"/>
    <w:rsid w:val="007935F8"/>
    <w:rsid w:val="0079394E"/>
    <w:rsid w:val="00793C09"/>
    <w:rsid w:val="007965AD"/>
    <w:rsid w:val="0079697A"/>
    <w:rsid w:val="0079730E"/>
    <w:rsid w:val="00797320"/>
    <w:rsid w:val="007974BB"/>
    <w:rsid w:val="00797503"/>
    <w:rsid w:val="00797668"/>
    <w:rsid w:val="00797D09"/>
    <w:rsid w:val="00797F7F"/>
    <w:rsid w:val="00797FD5"/>
    <w:rsid w:val="007A0FC1"/>
    <w:rsid w:val="007A1DEE"/>
    <w:rsid w:val="007A1E24"/>
    <w:rsid w:val="007A1EDD"/>
    <w:rsid w:val="007A260D"/>
    <w:rsid w:val="007A2771"/>
    <w:rsid w:val="007A2888"/>
    <w:rsid w:val="007A2A1A"/>
    <w:rsid w:val="007A348F"/>
    <w:rsid w:val="007A396C"/>
    <w:rsid w:val="007A4632"/>
    <w:rsid w:val="007A4826"/>
    <w:rsid w:val="007A5950"/>
    <w:rsid w:val="007A65BB"/>
    <w:rsid w:val="007A665F"/>
    <w:rsid w:val="007A6A36"/>
    <w:rsid w:val="007A707B"/>
    <w:rsid w:val="007A7370"/>
    <w:rsid w:val="007A7794"/>
    <w:rsid w:val="007A7C67"/>
    <w:rsid w:val="007B0668"/>
    <w:rsid w:val="007B0D47"/>
    <w:rsid w:val="007B134E"/>
    <w:rsid w:val="007B13B2"/>
    <w:rsid w:val="007B145F"/>
    <w:rsid w:val="007B14F9"/>
    <w:rsid w:val="007B156A"/>
    <w:rsid w:val="007B164A"/>
    <w:rsid w:val="007B16CB"/>
    <w:rsid w:val="007B1806"/>
    <w:rsid w:val="007B18B0"/>
    <w:rsid w:val="007B1AC6"/>
    <w:rsid w:val="007B1F0C"/>
    <w:rsid w:val="007B20B8"/>
    <w:rsid w:val="007B230B"/>
    <w:rsid w:val="007B24D0"/>
    <w:rsid w:val="007B28C2"/>
    <w:rsid w:val="007B291C"/>
    <w:rsid w:val="007B2A58"/>
    <w:rsid w:val="007B2BA9"/>
    <w:rsid w:val="007B2DAF"/>
    <w:rsid w:val="007B2EBE"/>
    <w:rsid w:val="007B337F"/>
    <w:rsid w:val="007B38E6"/>
    <w:rsid w:val="007B410C"/>
    <w:rsid w:val="007B446F"/>
    <w:rsid w:val="007B45DB"/>
    <w:rsid w:val="007B47F1"/>
    <w:rsid w:val="007B4DC5"/>
    <w:rsid w:val="007B4DEA"/>
    <w:rsid w:val="007B4ECE"/>
    <w:rsid w:val="007B5203"/>
    <w:rsid w:val="007B5408"/>
    <w:rsid w:val="007B5977"/>
    <w:rsid w:val="007B7269"/>
    <w:rsid w:val="007B72AE"/>
    <w:rsid w:val="007B75CE"/>
    <w:rsid w:val="007B7BEE"/>
    <w:rsid w:val="007B7EDA"/>
    <w:rsid w:val="007C044A"/>
    <w:rsid w:val="007C0581"/>
    <w:rsid w:val="007C065F"/>
    <w:rsid w:val="007C08D1"/>
    <w:rsid w:val="007C0BB8"/>
    <w:rsid w:val="007C1985"/>
    <w:rsid w:val="007C1A97"/>
    <w:rsid w:val="007C1CE0"/>
    <w:rsid w:val="007C1ECF"/>
    <w:rsid w:val="007C1FB9"/>
    <w:rsid w:val="007C2365"/>
    <w:rsid w:val="007C2399"/>
    <w:rsid w:val="007C24D6"/>
    <w:rsid w:val="007C2A9D"/>
    <w:rsid w:val="007C2C59"/>
    <w:rsid w:val="007C2F03"/>
    <w:rsid w:val="007C3128"/>
    <w:rsid w:val="007C3210"/>
    <w:rsid w:val="007C379F"/>
    <w:rsid w:val="007C3A5D"/>
    <w:rsid w:val="007C4104"/>
    <w:rsid w:val="007C461A"/>
    <w:rsid w:val="007C4AF4"/>
    <w:rsid w:val="007C4BBA"/>
    <w:rsid w:val="007C50A8"/>
    <w:rsid w:val="007C53B7"/>
    <w:rsid w:val="007C5AD8"/>
    <w:rsid w:val="007C5BC0"/>
    <w:rsid w:val="007C5EF2"/>
    <w:rsid w:val="007C5F30"/>
    <w:rsid w:val="007C62AD"/>
    <w:rsid w:val="007C62B3"/>
    <w:rsid w:val="007C649B"/>
    <w:rsid w:val="007C66D8"/>
    <w:rsid w:val="007C69AD"/>
    <w:rsid w:val="007C6BE7"/>
    <w:rsid w:val="007C70A4"/>
    <w:rsid w:val="007C7167"/>
    <w:rsid w:val="007C724F"/>
    <w:rsid w:val="007D0CE0"/>
    <w:rsid w:val="007D14F9"/>
    <w:rsid w:val="007D1A2E"/>
    <w:rsid w:val="007D1E39"/>
    <w:rsid w:val="007D1EE0"/>
    <w:rsid w:val="007D2124"/>
    <w:rsid w:val="007D2E46"/>
    <w:rsid w:val="007D30A5"/>
    <w:rsid w:val="007D369F"/>
    <w:rsid w:val="007D39FF"/>
    <w:rsid w:val="007D400C"/>
    <w:rsid w:val="007D5681"/>
    <w:rsid w:val="007D6182"/>
    <w:rsid w:val="007D6271"/>
    <w:rsid w:val="007D64B7"/>
    <w:rsid w:val="007D6537"/>
    <w:rsid w:val="007D7124"/>
    <w:rsid w:val="007D7492"/>
    <w:rsid w:val="007D7745"/>
    <w:rsid w:val="007D7A0B"/>
    <w:rsid w:val="007D7AA7"/>
    <w:rsid w:val="007D7ABC"/>
    <w:rsid w:val="007D7C9C"/>
    <w:rsid w:val="007E0002"/>
    <w:rsid w:val="007E08E4"/>
    <w:rsid w:val="007E0A32"/>
    <w:rsid w:val="007E0BCF"/>
    <w:rsid w:val="007E14CA"/>
    <w:rsid w:val="007E1938"/>
    <w:rsid w:val="007E2051"/>
    <w:rsid w:val="007E2069"/>
    <w:rsid w:val="007E2101"/>
    <w:rsid w:val="007E23A2"/>
    <w:rsid w:val="007E2CFA"/>
    <w:rsid w:val="007E2E62"/>
    <w:rsid w:val="007E2E95"/>
    <w:rsid w:val="007E2FE2"/>
    <w:rsid w:val="007E447B"/>
    <w:rsid w:val="007E45C1"/>
    <w:rsid w:val="007E52E6"/>
    <w:rsid w:val="007E5541"/>
    <w:rsid w:val="007E58F5"/>
    <w:rsid w:val="007E5BAC"/>
    <w:rsid w:val="007E63B5"/>
    <w:rsid w:val="007E6674"/>
    <w:rsid w:val="007E672F"/>
    <w:rsid w:val="007E6738"/>
    <w:rsid w:val="007E67A5"/>
    <w:rsid w:val="007E6A79"/>
    <w:rsid w:val="007E6C01"/>
    <w:rsid w:val="007E6E28"/>
    <w:rsid w:val="007E77B4"/>
    <w:rsid w:val="007E7903"/>
    <w:rsid w:val="007E7EED"/>
    <w:rsid w:val="007F02C3"/>
    <w:rsid w:val="007F04F6"/>
    <w:rsid w:val="007F0B8F"/>
    <w:rsid w:val="007F0DC1"/>
    <w:rsid w:val="007F0F68"/>
    <w:rsid w:val="007F0FA4"/>
    <w:rsid w:val="007F1A15"/>
    <w:rsid w:val="007F26EF"/>
    <w:rsid w:val="007F2F5B"/>
    <w:rsid w:val="007F37B5"/>
    <w:rsid w:val="007F3972"/>
    <w:rsid w:val="007F3999"/>
    <w:rsid w:val="007F41E3"/>
    <w:rsid w:val="007F46B0"/>
    <w:rsid w:val="007F46E5"/>
    <w:rsid w:val="007F48B6"/>
    <w:rsid w:val="007F5458"/>
    <w:rsid w:val="007F55CD"/>
    <w:rsid w:val="007F5DC7"/>
    <w:rsid w:val="007F5FD7"/>
    <w:rsid w:val="007F6594"/>
    <w:rsid w:val="007F6B71"/>
    <w:rsid w:val="007F7227"/>
    <w:rsid w:val="007F7B0B"/>
    <w:rsid w:val="007F7EE8"/>
    <w:rsid w:val="008000D3"/>
    <w:rsid w:val="008004D1"/>
    <w:rsid w:val="0080056B"/>
    <w:rsid w:val="00800967"/>
    <w:rsid w:val="00800AB2"/>
    <w:rsid w:val="00800B14"/>
    <w:rsid w:val="00800B18"/>
    <w:rsid w:val="00800F76"/>
    <w:rsid w:val="00800FA7"/>
    <w:rsid w:val="0080126E"/>
    <w:rsid w:val="0080131D"/>
    <w:rsid w:val="008013D2"/>
    <w:rsid w:val="00801563"/>
    <w:rsid w:val="00801BCD"/>
    <w:rsid w:val="0080293D"/>
    <w:rsid w:val="0080353D"/>
    <w:rsid w:val="0080360B"/>
    <w:rsid w:val="00803651"/>
    <w:rsid w:val="008036F5"/>
    <w:rsid w:val="00803A50"/>
    <w:rsid w:val="00803BA1"/>
    <w:rsid w:val="00803D05"/>
    <w:rsid w:val="00803E5B"/>
    <w:rsid w:val="00804562"/>
    <w:rsid w:val="0080569E"/>
    <w:rsid w:val="00805787"/>
    <w:rsid w:val="0080592C"/>
    <w:rsid w:val="00805BA8"/>
    <w:rsid w:val="0080601F"/>
    <w:rsid w:val="00806033"/>
    <w:rsid w:val="008060A9"/>
    <w:rsid w:val="008068A6"/>
    <w:rsid w:val="00806B96"/>
    <w:rsid w:val="0080761C"/>
    <w:rsid w:val="008077DC"/>
    <w:rsid w:val="00807C2B"/>
    <w:rsid w:val="00807DB4"/>
    <w:rsid w:val="00807F2C"/>
    <w:rsid w:val="008106DA"/>
    <w:rsid w:val="00810C4F"/>
    <w:rsid w:val="00810D95"/>
    <w:rsid w:val="008111B1"/>
    <w:rsid w:val="00811CDE"/>
    <w:rsid w:val="00811F5B"/>
    <w:rsid w:val="00811F97"/>
    <w:rsid w:val="00812024"/>
    <w:rsid w:val="00812207"/>
    <w:rsid w:val="0081263F"/>
    <w:rsid w:val="008131F5"/>
    <w:rsid w:val="00813E66"/>
    <w:rsid w:val="0081460A"/>
    <w:rsid w:val="00814A06"/>
    <w:rsid w:val="008153E5"/>
    <w:rsid w:val="00815D24"/>
    <w:rsid w:val="00815D76"/>
    <w:rsid w:val="00816002"/>
    <w:rsid w:val="0081685C"/>
    <w:rsid w:val="008168CD"/>
    <w:rsid w:val="00816B4F"/>
    <w:rsid w:val="00816DD4"/>
    <w:rsid w:val="00816FF5"/>
    <w:rsid w:val="0081730A"/>
    <w:rsid w:val="0081784B"/>
    <w:rsid w:val="00817954"/>
    <w:rsid w:val="008204DD"/>
    <w:rsid w:val="0082078D"/>
    <w:rsid w:val="00820AE3"/>
    <w:rsid w:val="00821028"/>
    <w:rsid w:val="0082182A"/>
    <w:rsid w:val="00821CFB"/>
    <w:rsid w:val="008220B5"/>
    <w:rsid w:val="008221E2"/>
    <w:rsid w:val="008224FD"/>
    <w:rsid w:val="008229C1"/>
    <w:rsid w:val="00822CB3"/>
    <w:rsid w:val="00822EFA"/>
    <w:rsid w:val="008234EA"/>
    <w:rsid w:val="00823C8E"/>
    <w:rsid w:val="00824264"/>
    <w:rsid w:val="00824615"/>
    <w:rsid w:val="008249A1"/>
    <w:rsid w:val="00824A3A"/>
    <w:rsid w:val="00824AC1"/>
    <w:rsid w:val="00824DC8"/>
    <w:rsid w:val="008251C9"/>
    <w:rsid w:val="00825239"/>
    <w:rsid w:val="00825277"/>
    <w:rsid w:val="008255B3"/>
    <w:rsid w:val="00825C37"/>
    <w:rsid w:val="00825E8C"/>
    <w:rsid w:val="00826107"/>
    <w:rsid w:val="008267CC"/>
    <w:rsid w:val="00826EAD"/>
    <w:rsid w:val="00827214"/>
    <w:rsid w:val="00827323"/>
    <w:rsid w:val="00827655"/>
    <w:rsid w:val="00827950"/>
    <w:rsid w:val="00827AB4"/>
    <w:rsid w:val="008301EF"/>
    <w:rsid w:val="00830578"/>
    <w:rsid w:val="0083091F"/>
    <w:rsid w:val="00830A9C"/>
    <w:rsid w:val="00830EEB"/>
    <w:rsid w:val="008316F6"/>
    <w:rsid w:val="00831A45"/>
    <w:rsid w:val="00831A46"/>
    <w:rsid w:val="008321F9"/>
    <w:rsid w:val="00832425"/>
    <w:rsid w:val="00832972"/>
    <w:rsid w:val="008330A5"/>
    <w:rsid w:val="0083328B"/>
    <w:rsid w:val="0083331D"/>
    <w:rsid w:val="008336B9"/>
    <w:rsid w:val="0083375C"/>
    <w:rsid w:val="00833C1B"/>
    <w:rsid w:val="0083432C"/>
    <w:rsid w:val="00834BE8"/>
    <w:rsid w:val="00834C74"/>
    <w:rsid w:val="00834FA6"/>
    <w:rsid w:val="00835563"/>
    <w:rsid w:val="008358C0"/>
    <w:rsid w:val="00835A10"/>
    <w:rsid w:val="00836249"/>
    <w:rsid w:val="008362E3"/>
    <w:rsid w:val="00836714"/>
    <w:rsid w:val="00836847"/>
    <w:rsid w:val="00836C86"/>
    <w:rsid w:val="00837123"/>
    <w:rsid w:val="008405E4"/>
    <w:rsid w:val="00840D5A"/>
    <w:rsid w:val="00840D76"/>
    <w:rsid w:val="00840E79"/>
    <w:rsid w:val="0084130B"/>
    <w:rsid w:val="0084154C"/>
    <w:rsid w:val="00841E7A"/>
    <w:rsid w:val="008428D3"/>
    <w:rsid w:val="00843221"/>
    <w:rsid w:val="00843747"/>
    <w:rsid w:val="00843ADE"/>
    <w:rsid w:val="00843C69"/>
    <w:rsid w:val="00844176"/>
    <w:rsid w:val="0084451E"/>
    <w:rsid w:val="008445FD"/>
    <w:rsid w:val="008446D6"/>
    <w:rsid w:val="00844717"/>
    <w:rsid w:val="00845283"/>
    <w:rsid w:val="008452E9"/>
    <w:rsid w:val="0084544C"/>
    <w:rsid w:val="008457D0"/>
    <w:rsid w:val="0084586A"/>
    <w:rsid w:val="00846800"/>
    <w:rsid w:val="00847149"/>
    <w:rsid w:val="00847867"/>
    <w:rsid w:val="00847F1E"/>
    <w:rsid w:val="00850433"/>
    <w:rsid w:val="00850852"/>
    <w:rsid w:val="0085085D"/>
    <w:rsid w:val="00850927"/>
    <w:rsid w:val="00850FF9"/>
    <w:rsid w:val="0085112E"/>
    <w:rsid w:val="00851167"/>
    <w:rsid w:val="00851895"/>
    <w:rsid w:val="00851D1F"/>
    <w:rsid w:val="00852074"/>
    <w:rsid w:val="00852407"/>
    <w:rsid w:val="0085256C"/>
    <w:rsid w:val="00852647"/>
    <w:rsid w:val="008528D0"/>
    <w:rsid w:val="00852BF3"/>
    <w:rsid w:val="00852ED9"/>
    <w:rsid w:val="00852FFA"/>
    <w:rsid w:val="008532F0"/>
    <w:rsid w:val="00853B19"/>
    <w:rsid w:val="008540D1"/>
    <w:rsid w:val="00854DF3"/>
    <w:rsid w:val="00854FA4"/>
    <w:rsid w:val="00855368"/>
    <w:rsid w:val="00856B04"/>
    <w:rsid w:val="008578CF"/>
    <w:rsid w:val="00857B32"/>
    <w:rsid w:val="00857F13"/>
    <w:rsid w:val="00860677"/>
    <w:rsid w:val="0086136E"/>
    <w:rsid w:val="00861398"/>
    <w:rsid w:val="008614AD"/>
    <w:rsid w:val="00861632"/>
    <w:rsid w:val="00861820"/>
    <w:rsid w:val="00861BDE"/>
    <w:rsid w:val="00862123"/>
    <w:rsid w:val="00862418"/>
    <w:rsid w:val="008629D3"/>
    <w:rsid w:val="00862E14"/>
    <w:rsid w:val="008631CA"/>
    <w:rsid w:val="0086385F"/>
    <w:rsid w:val="00863C06"/>
    <w:rsid w:val="008642D1"/>
    <w:rsid w:val="00864874"/>
    <w:rsid w:val="00864DA0"/>
    <w:rsid w:val="0086565E"/>
    <w:rsid w:val="00865D01"/>
    <w:rsid w:val="00865FA9"/>
    <w:rsid w:val="0086618F"/>
    <w:rsid w:val="00866CF1"/>
    <w:rsid w:val="00866E11"/>
    <w:rsid w:val="00867231"/>
    <w:rsid w:val="0086771E"/>
    <w:rsid w:val="00867948"/>
    <w:rsid w:val="00867EF5"/>
    <w:rsid w:val="00867F3B"/>
    <w:rsid w:val="00867FFA"/>
    <w:rsid w:val="0087012F"/>
    <w:rsid w:val="00870195"/>
    <w:rsid w:val="008701CB"/>
    <w:rsid w:val="0087037C"/>
    <w:rsid w:val="008709A9"/>
    <w:rsid w:val="00870E64"/>
    <w:rsid w:val="008716B9"/>
    <w:rsid w:val="00871820"/>
    <w:rsid w:val="00871BFC"/>
    <w:rsid w:val="00871E2E"/>
    <w:rsid w:val="00871E52"/>
    <w:rsid w:val="00872514"/>
    <w:rsid w:val="008725E4"/>
    <w:rsid w:val="00872C62"/>
    <w:rsid w:val="00872DFC"/>
    <w:rsid w:val="008730AB"/>
    <w:rsid w:val="008734F5"/>
    <w:rsid w:val="00873AA0"/>
    <w:rsid w:val="00873BAA"/>
    <w:rsid w:val="00873E4B"/>
    <w:rsid w:val="0087456F"/>
    <w:rsid w:val="008748C8"/>
    <w:rsid w:val="0087491B"/>
    <w:rsid w:val="00874ACC"/>
    <w:rsid w:val="00875C26"/>
    <w:rsid w:val="00875C3F"/>
    <w:rsid w:val="00875C96"/>
    <w:rsid w:val="00875F1D"/>
    <w:rsid w:val="00876215"/>
    <w:rsid w:val="00876B8E"/>
    <w:rsid w:val="00877303"/>
    <w:rsid w:val="0087748F"/>
    <w:rsid w:val="008776DC"/>
    <w:rsid w:val="00877FAB"/>
    <w:rsid w:val="008802C1"/>
    <w:rsid w:val="008804EB"/>
    <w:rsid w:val="0088052D"/>
    <w:rsid w:val="00880CB6"/>
    <w:rsid w:val="0088133F"/>
    <w:rsid w:val="00881434"/>
    <w:rsid w:val="008817D2"/>
    <w:rsid w:val="0088193C"/>
    <w:rsid w:val="00881C67"/>
    <w:rsid w:val="00881D8A"/>
    <w:rsid w:val="0088261F"/>
    <w:rsid w:val="00882C0A"/>
    <w:rsid w:val="00882C33"/>
    <w:rsid w:val="00882D2B"/>
    <w:rsid w:val="00883404"/>
    <w:rsid w:val="0088351A"/>
    <w:rsid w:val="00884236"/>
    <w:rsid w:val="00884749"/>
    <w:rsid w:val="00884B7C"/>
    <w:rsid w:val="00884E91"/>
    <w:rsid w:val="00885425"/>
    <w:rsid w:val="00885547"/>
    <w:rsid w:val="0088570D"/>
    <w:rsid w:val="00885DB4"/>
    <w:rsid w:val="008866CC"/>
    <w:rsid w:val="008877FB"/>
    <w:rsid w:val="008907BD"/>
    <w:rsid w:val="00890E29"/>
    <w:rsid w:val="00890FA2"/>
    <w:rsid w:val="00891207"/>
    <w:rsid w:val="008917A8"/>
    <w:rsid w:val="00891ABE"/>
    <w:rsid w:val="008920C5"/>
    <w:rsid w:val="008923A9"/>
    <w:rsid w:val="008928BD"/>
    <w:rsid w:val="00892CF3"/>
    <w:rsid w:val="00893040"/>
    <w:rsid w:val="00893314"/>
    <w:rsid w:val="0089367C"/>
    <w:rsid w:val="008937B5"/>
    <w:rsid w:val="00893C7D"/>
    <w:rsid w:val="00893E7A"/>
    <w:rsid w:val="00894078"/>
    <w:rsid w:val="008960D5"/>
    <w:rsid w:val="0089646A"/>
    <w:rsid w:val="00896482"/>
    <w:rsid w:val="0089666C"/>
    <w:rsid w:val="0089666E"/>
    <w:rsid w:val="00896AEE"/>
    <w:rsid w:val="00896E76"/>
    <w:rsid w:val="00897952"/>
    <w:rsid w:val="00897985"/>
    <w:rsid w:val="008A03FA"/>
    <w:rsid w:val="008A0B67"/>
    <w:rsid w:val="008A14A6"/>
    <w:rsid w:val="008A1611"/>
    <w:rsid w:val="008A240E"/>
    <w:rsid w:val="008A28CC"/>
    <w:rsid w:val="008A3126"/>
    <w:rsid w:val="008A317A"/>
    <w:rsid w:val="008A3267"/>
    <w:rsid w:val="008A3FAF"/>
    <w:rsid w:val="008A486C"/>
    <w:rsid w:val="008A4925"/>
    <w:rsid w:val="008A4B53"/>
    <w:rsid w:val="008A5135"/>
    <w:rsid w:val="008A55F0"/>
    <w:rsid w:val="008A57F8"/>
    <w:rsid w:val="008A5A5F"/>
    <w:rsid w:val="008A5C00"/>
    <w:rsid w:val="008A5C4D"/>
    <w:rsid w:val="008A6191"/>
    <w:rsid w:val="008A635C"/>
    <w:rsid w:val="008A6B71"/>
    <w:rsid w:val="008A6C80"/>
    <w:rsid w:val="008A7C90"/>
    <w:rsid w:val="008A7CF4"/>
    <w:rsid w:val="008B00C8"/>
    <w:rsid w:val="008B0460"/>
    <w:rsid w:val="008B05EE"/>
    <w:rsid w:val="008B087E"/>
    <w:rsid w:val="008B0FE3"/>
    <w:rsid w:val="008B1469"/>
    <w:rsid w:val="008B17EF"/>
    <w:rsid w:val="008B2129"/>
    <w:rsid w:val="008B2623"/>
    <w:rsid w:val="008B2D1D"/>
    <w:rsid w:val="008B2D85"/>
    <w:rsid w:val="008B30C3"/>
    <w:rsid w:val="008B3C31"/>
    <w:rsid w:val="008B44D9"/>
    <w:rsid w:val="008B477E"/>
    <w:rsid w:val="008B47EA"/>
    <w:rsid w:val="008B4912"/>
    <w:rsid w:val="008B4AFF"/>
    <w:rsid w:val="008B4BF4"/>
    <w:rsid w:val="008B556E"/>
    <w:rsid w:val="008B60C0"/>
    <w:rsid w:val="008B678C"/>
    <w:rsid w:val="008B6E1B"/>
    <w:rsid w:val="008B7518"/>
    <w:rsid w:val="008B799D"/>
    <w:rsid w:val="008B7E4A"/>
    <w:rsid w:val="008C0029"/>
    <w:rsid w:val="008C091E"/>
    <w:rsid w:val="008C0A90"/>
    <w:rsid w:val="008C0F05"/>
    <w:rsid w:val="008C12F2"/>
    <w:rsid w:val="008C1593"/>
    <w:rsid w:val="008C194F"/>
    <w:rsid w:val="008C1A13"/>
    <w:rsid w:val="008C2225"/>
    <w:rsid w:val="008C24B7"/>
    <w:rsid w:val="008C26EA"/>
    <w:rsid w:val="008C2CBD"/>
    <w:rsid w:val="008C349A"/>
    <w:rsid w:val="008C3B08"/>
    <w:rsid w:val="008C533A"/>
    <w:rsid w:val="008C53E2"/>
    <w:rsid w:val="008C55CE"/>
    <w:rsid w:val="008C56E4"/>
    <w:rsid w:val="008C5842"/>
    <w:rsid w:val="008C5B7F"/>
    <w:rsid w:val="008C64B5"/>
    <w:rsid w:val="008C65D1"/>
    <w:rsid w:val="008C692A"/>
    <w:rsid w:val="008C6E7D"/>
    <w:rsid w:val="008C77E1"/>
    <w:rsid w:val="008C780B"/>
    <w:rsid w:val="008C7816"/>
    <w:rsid w:val="008C78A5"/>
    <w:rsid w:val="008C7E55"/>
    <w:rsid w:val="008C7F30"/>
    <w:rsid w:val="008D0129"/>
    <w:rsid w:val="008D03A0"/>
    <w:rsid w:val="008D0B87"/>
    <w:rsid w:val="008D13DE"/>
    <w:rsid w:val="008D1A38"/>
    <w:rsid w:val="008D1CA6"/>
    <w:rsid w:val="008D1EC3"/>
    <w:rsid w:val="008D1F52"/>
    <w:rsid w:val="008D1F7E"/>
    <w:rsid w:val="008D1FDC"/>
    <w:rsid w:val="008D2152"/>
    <w:rsid w:val="008D4708"/>
    <w:rsid w:val="008D4D4D"/>
    <w:rsid w:val="008D4E04"/>
    <w:rsid w:val="008D4E17"/>
    <w:rsid w:val="008D50D6"/>
    <w:rsid w:val="008D5128"/>
    <w:rsid w:val="008D5F58"/>
    <w:rsid w:val="008D643B"/>
    <w:rsid w:val="008D6654"/>
    <w:rsid w:val="008D67C8"/>
    <w:rsid w:val="008D694B"/>
    <w:rsid w:val="008D716E"/>
    <w:rsid w:val="008D72B0"/>
    <w:rsid w:val="008D7719"/>
    <w:rsid w:val="008D796B"/>
    <w:rsid w:val="008E029F"/>
    <w:rsid w:val="008E04BB"/>
    <w:rsid w:val="008E0576"/>
    <w:rsid w:val="008E0B5E"/>
    <w:rsid w:val="008E0D49"/>
    <w:rsid w:val="008E2075"/>
    <w:rsid w:val="008E2283"/>
    <w:rsid w:val="008E2301"/>
    <w:rsid w:val="008E23BA"/>
    <w:rsid w:val="008E2C9B"/>
    <w:rsid w:val="008E3133"/>
    <w:rsid w:val="008E31EB"/>
    <w:rsid w:val="008E350C"/>
    <w:rsid w:val="008E3ED0"/>
    <w:rsid w:val="008E3FB8"/>
    <w:rsid w:val="008E47CC"/>
    <w:rsid w:val="008E4892"/>
    <w:rsid w:val="008E4A1C"/>
    <w:rsid w:val="008E55EE"/>
    <w:rsid w:val="008E57CB"/>
    <w:rsid w:val="008E5CA3"/>
    <w:rsid w:val="008E5F1F"/>
    <w:rsid w:val="008E60D4"/>
    <w:rsid w:val="008E66D9"/>
    <w:rsid w:val="008E6E32"/>
    <w:rsid w:val="008E749D"/>
    <w:rsid w:val="008E7F63"/>
    <w:rsid w:val="008E7FDA"/>
    <w:rsid w:val="008F00DE"/>
    <w:rsid w:val="008F0463"/>
    <w:rsid w:val="008F0507"/>
    <w:rsid w:val="008F0ADA"/>
    <w:rsid w:val="008F0E5D"/>
    <w:rsid w:val="008F13BC"/>
    <w:rsid w:val="008F16AC"/>
    <w:rsid w:val="008F16F6"/>
    <w:rsid w:val="008F17A8"/>
    <w:rsid w:val="008F185D"/>
    <w:rsid w:val="008F1921"/>
    <w:rsid w:val="008F1DD2"/>
    <w:rsid w:val="008F1F52"/>
    <w:rsid w:val="008F2166"/>
    <w:rsid w:val="008F2B23"/>
    <w:rsid w:val="008F2B78"/>
    <w:rsid w:val="008F2F25"/>
    <w:rsid w:val="008F33D9"/>
    <w:rsid w:val="008F341D"/>
    <w:rsid w:val="008F3ADD"/>
    <w:rsid w:val="008F419D"/>
    <w:rsid w:val="008F4689"/>
    <w:rsid w:val="008F4AC8"/>
    <w:rsid w:val="008F4D0C"/>
    <w:rsid w:val="008F532B"/>
    <w:rsid w:val="008F58DA"/>
    <w:rsid w:val="008F58FE"/>
    <w:rsid w:val="008F5A67"/>
    <w:rsid w:val="008F601D"/>
    <w:rsid w:val="008F695F"/>
    <w:rsid w:val="008F6F21"/>
    <w:rsid w:val="008F711D"/>
    <w:rsid w:val="008F7763"/>
    <w:rsid w:val="008F7C87"/>
    <w:rsid w:val="008F7D46"/>
    <w:rsid w:val="008F7DA1"/>
    <w:rsid w:val="009006F6"/>
    <w:rsid w:val="00900DE8"/>
    <w:rsid w:val="00900F3C"/>
    <w:rsid w:val="009010D2"/>
    <w:rsid w:val="00902283"/>
    <w:rsid w:val="00902812"/>
    <w:rsid w:val="009036F2"/>
    <w:rsid w:val="0090395B"/>
    <w:rsid w:val="00903B41"/>
    <w:rsid w:val="00903D5A"/>
    <w:rsid w:val="00903E81"/>
    <w:rsid w:val="00904A7E"/>
    <w:rsid w:val="00904AC1"/>
    <w:rsid w:val="00904F52"/>
    <w:rsid w:val="009051DF"/>
    <w:rsid w:val="00905545"/>
    <w:rsid w:val="009059A1"/>
    <w:rsid w:val="00905D1F"/>
    <w:rsid w:val="009062A9"/>
    <w:rsid w:val="00906307"/>
    <w:rsid w:val="00906AD3"/>
    <w:rsid w:val="00906CBA"/>
    <w:rsid w:val="00906DCB"/>
    <w:rsid w:val="00907C51"/>
    <w:rsid w:val="00910724"/>
    <w:rsid w:val="009107A9"/>
    <w:rsid w:val="00910935"/>
    <w:rsid w:val="00910951"/>
    <w:rsid w:val="00910F0F"/>
    <w:rsid w:val="00911746"/>
    <w:rsid w:val="00911B84"/>
    <w:rsid w:val="00911E2E"/>
    <w:rsid w:val="009122E9"/>
    <w:rsid w:val="009123B4"/>
    <w:rsid w:val="00912413"/>
    <w:rsid w:val="009125FD"/>
    <w:rsid w:val="009127B7"/>
    <w:rsid w:val="009127CD"/>
    <w:rsid w:val="009128E8"/>
    <w:rsid w:val="00912A03"/>
    <w:rsid w:val="00914853"/>
    <w:rsid w:val="00914F39"/>
    <w:rsid w:val="00915240"/>
    <w:rsid w:val="00915936"/>
    <w:rsid w:val="00916176"/>
    <w:rsid w:val="00916382"/>
    <w:rsid w:val="0091649B"/>
    <w:rsid w:val="009164AE"/>
    <w:rsid w:val="009165FE"/>
    <w:rsid w:val="009167CF"/>
    <w:rsid w:val="00917066"/>
    <w:rsid w:val="00917A6D"/>
    <w:rsid w:val="00920435"/>
    <w:rsid w:val="00920B4F"/>
    <w:rsid w:val="00920BB0"/>
    <w:rsid w:val="00921473"/>
    <w:rsid w:val="0092185F"/>
    <w:rsid w:val="0092194C"/>
    <w:rsid w:val="009219A3"/>
    <w:rsid w:val="00921E77"/>
    <w:rsid w:val="0092219F"/>
    <w:rsid w:val="009222F9"/>
    <w:rsid w:val="009226C9"/>
    <w:rsid w:val="00922C7E"/>
    <w:rsid w:val="00923376"/>
    <w:rsid w:val="009234C7"/>
    <w:rsid w:val="009240C0"/>
    <w:rsid w:val="00924175"/>
    <w:rsid w:val="00924D44"/>
    <w:rsid w:val="009250B5"/>
    <w:rsid w:val="009251DA"/>
    <w:rsid w:val="00925DE6"/>
    <w:rsid w:val="009263D6"/>
    <w:rsid w:val="0092697C"/>
    <w:rsid w:val="00926C11"/>
    <w:rsid w:val="009271A7"/>
    <w:rsid w:val="009274D4"/>
    <w:rsid w:val="00927F23"/>
    <w:rsid w:val="00930111"/>
    <w:rsid w:val="0093070C"/>
    <w:rsid w:val="00930E10"/>
    <w:rsid w:val="009316D0"/>
    <w:rsid w:val="00931912"/>
    <w:rsid w:val="009319C2"/>
    <w:rsid w:val="00932940"/>
    <w:rsid w:val="00933587"/>
    <w:rsid w:val="009336D6"/>
    <w:rsid w:val="00933F06"/>
    <w:rsid w:val="009341D3"/>
    <w:rsid w:val="0093477D"/>
    <w:rsid w:val="00934905"/>
    <w:rsid w:val="009349F1"/>
    <w:rsid w:val="00934A7B"/>
    <w:rsid w:val="00934ADD"/>
    <w:rsid w:val="00934C68"/>
    <w:rsid w:val="00934D84"/>
    <w:rsid w:val="009350CE"/>
    <w:rsid w:val="0093554A"/>
    <w:rsid w:val="009355E4"/>
    <w:rsid w:val="0093597D"/>
    <w:rsid w:val="00935B3E"/>
    <w:rsid w:val="00935ED6"/>
    <w:rsid w:val="0093648E"/>
    <w:rsid w:val="00936A85"/>
    <w:rsid w:val="00936CB3"/>
    <w:rsid w:val="00936D5D"/>
    <w:rsid w:val="00936DDD"/>
    <w:rsid w:val="009376CC"/>
    <w:rsid w:val="00937D2B"/>
    <w:rsid w:val="00937FF9"/>
    <w:rsid w:val="00940102"/>
    <w:rsid w:val="00940251"/>
    <w:rsid w:val="00940497"/>
    <w:rsid w:val="009405F8"/>
    <w:rsid w:val="00940D0A"/>
    <w:rsid w:val="00941147"/>
    <w:rsid w:val="0094138A"/>
    <w:rsid w:val="00941761"/>
    <w:rsid w:val="009417BA"/>
    <w:rsid w:val="00942838"/>
    <w:rsid w:val="009428BC"/>
    <w:rsid w:val="00942AAD"/>
    <w:rsid w:val="00942F02"/>
    <w:rsid w:val="009438AD"/>
    <w:rsid w:val="00943909"/>
    <w:rsid w:val="00943DEF"/>
    <w:rsid w:val="00943F6B"/>
    <w:rsid w:val="009444A7"/>
    <w:rsid w:val="009451EE"/>
    <w:rsid w:val="00945215"/>
    <w:rsid w:val="00945A69"/>
    <w:rsid w:val="00945F11"/>
    <w:rsid w:val="0094773E"/>
    <w:rsid w:val="00950AC9"/>
    <w:rsid w:val="00950D84"/>
    <w:rsid w:val="0095115C"/>
    <w:rsid w:val="00951A98"/>
    <w:rsid w:val="00951BEA"/>
    <w:rsid w:val="00951E21"/>
    <w:rsid w:val="009523E5"/>
    <w:rsid w:val="00952A2E"/>
    <w:rsid w:val="00952F9B"/>
    <w:rsid w:val="0095322B"/>
    <w:rsid w:val="0095352C"/>
    <w:rsid w:val="009535E8"/>
    <w:rsid w:val="00953B4D"/>
    <w:rsid w:val="0095413A"/>
    <w:rsid w:val="0095419B"/>
    <w:rsid w:val="00954370"/>
    <w:rsid w:val="00954CBB"/>
    <w:rsid w:val="0095505E"/>
    <w:rsid w:val="0095523A"/>
    <w:rsid w:val="009552BE"/>
    <w:rsid w:val="0095587E"/>
    <w:rsid w:val="00955BDD"/>
    <w:rsid w:val="00955BFD"/>
    <w:rsid w:val="00955F92"/>
    <w:rsid w:val="00956A5B"/>
    <w:rsid w:val="00956CE7"/>
    <w:rsid w:val="0095716D"/>
    <w:rsid w:val="0095735F"/>
    <w:rsid w:val="00957442"/>
    <w:rsid w:val="00957622"/>
    <w:rsid w:val="00957F8A"/>
    <w:rsid w:val="0096067A"/>
    <w:rsid w:val="009606DD"/>
    <w:rsid w:val="00960C3F"/>
    <w:rsid w:val="00961E8A"/>
    <w:rsid w:val="00962178"/>
    <w:rsid w:val="009622E9"/>
    <w:rsid w:val="0096272C"/>
    <w:rsid w:val="00962B9F"/>
    <w:rsid w:val="00963047"/>
    <w:rsid w:val="00963084"/>
    <w:rsid w:val="009635C1"/>
    <w:rsid w:val="00963DBF"/>
    <w:rsid w:val="0096403F"/>
    <w:rsid w:val="00964277"/>
    <w:rsid w:val="00964AA8"/>
    <w:rsid w:val="00964AF9"/>
    <w:rsid w:val="00965193"/>
    <w:rsid w:val="0096519D"/>
    <w:rsid w:val="00965892"/>
    <w:rsid w:val="00965FA9"/>
    <w:rsid w:val="00966142"/>
    <w:rsid w:val="0096655D"/>
    <w:rsid w:val="00966F62"/>
    <w:rsid w:val="00966F6D"/>
    <w:rsid w:val="00966F6F"/>
    <w:rsid w:val="009675D6"/>
    <w:rsid w:val="00967B14"/>
    <w:rsid w:val="00967CD7"/>
    <w:rsid w:val="00970153"/>
    <w:rsid w:val="00970385"/>
    <w:rsid w:val="00970515"/>
    <w:rsid w:val="0097055C"/>
    <w:rsid w:val="009707AB"/>
    <w:rsid w:val="009714DF"/>
    <w:rsid w:val="00971532"/>
    <w:rsid w:val="009717D8"/>
    <w:rsid w:val="00971BDD"/>
    <w:rsid w:val="009739A1"/>
    <w:rsid w:val="00973E47"/>
    <w:rsid w:val="00974279"/>
    <w:rsid w:val="00974634"/>
    <w:rsid w:val="0097490B"/>
    <w:rsid w:val="00974AE5"/>
    <w:rsid w:val="00974F5B"/>
    <w:rsid w:val="00976631"/>
    <w:rsid w:val="00976B37"/>
    <w:rsid w:val="009773DD"/>
    <w:rsid w:val="00977592"/>
    <w:rsid w:val="009802B4"/>
    <w:rsid w:val="00980567"/>
    <w:rsid w:val="0098077E"/>
    <w:rsid w:val="00980ABE"/>
    <w:rsid w:val="00980B4F"/>
    <w:rsid w:val="00980D47"/>
    <w:rsid w:val="00980D99"/>
    <w:rsid w:val="00981F7F"/>
    <w:rsid w:val="009826BA"/>
    <w:rsid w:val="00982A0B"/>
    <w:rsid w:val="0098335F"/>
    <w:rsid w:val="009834DC"/>
    <w:rsid w:val="00983585"/>
    <w:rsid w:val="00983990"/>
    <w:rsid w:val="00983C33"/>
    <w:rsid w:val="00984035"/>
    <w:rsid w:val="00984224"/>
    <w:rsid w:val="00984A01"/>
    <w:rsid w:val="00984DA1"/>
    <w:rsid w:val="0098563B"/>
    <w:rsid w:val="0098585F"/>
    <w:rsid w:val="009859DB"/>
    <w:rsid w:val="00985AAC"/>
    <w:rsid w:val="00985BE0"/>
    <w:rsid w:val="00986221"/>
    <w:rsid w:val="00986A88"/>
    <w:rsid w:val="009874C3"/>
    <w:rsid w:val="0098793E"/>
    <w:rsid w:val="009879AC"/>
    <w:rsid w:val="00987AD9"/>
    <w:rsid w:val="00987CF4"/>
    <w:rsid w:val="009902E6"/>
    <w:rsid w:val="0099041C"/>
    <w:rsid w:val="009906E4"/>
    <w:rsid w:val="0099072A"/>
    <w:rsid w:val="00990927"/>
    <w:rsid w:val="00990AF9"/>
    <w:rsid w:val="00990D2D"/>
    <w:rsid w:val="009912FE"/>
    <w:rsid w:val="009915F5"/>
    <w:rsid w:val="00991796"/>
    <w:rsid w:val="0099337D"/>
    <w:rsid w:val="009933E3"/>
    <w:rsid w:val="00993409"/>
    <w:rsid w:val="00993575"/>
    <w:rsid w:val="00993668"/>
    <w:rsid w:val="00994740"/>
    <w:rsid w:val="00994840"/>
    <w:rsid w:val="009949C5"/>
    <w:rsid w:val="00994C78"/>
    <w:rsid w:val="00994D05"/>
    <w:rsid w:val="009959E1"/>
    <w:rsid w:val="00995E31"/>
    <w:rsid w:val="00996455"/>
    <w:rsid w:val="00996B77"/>
    <w:rsid w:val="00996BE2"/>
    <w:rsid w:val="00996C17"/>
    <w:rsid w:val="009972F7"/>
    <w:rsid w:val="009976FE"/>
    <w:rsid w:val="0099793D"/>
    <w:rsid w:val="00997AD3"/>
    <w:rsid w:val="00997B58"/>
    <w:rsid w:val="00997E94"/>
    <w:rsid w:val="009A0061"/>
    <w:rsid w:val="009A0595"/>
    <w:rsid w:val="009A0963"/>
    <w:rsid w:val="009A0A8D"/>
    <w:rsid w:val="009A1365"/>
    <w:rsid w:val="009A19CC"/>
    <w:rsid w:val="009A1AA8"/>
    <w:rsid w:val="009A1AE1"/>
    <w:rsid w:val="009A1C1F"/>
    <w:rsid w:val="009A263C"/>
    <w:rsid w:val="009A2806"/>
    <w:rsid w:val="009A2F6C"/>
    <w:rsid w:val="009A32F9"/>
    <w:rsid w:val="009A4045"/>
    <w:rsid w:val="009A4087"/>
    <w:rsid w:val="009A4165"/>
    <w:rsid w:val="009A4534"/>
    <w:rsid w:val="009A478D"/>
    <w:rsid w:val="009A4852"/>
    <w:rsid w:val="009A4A60"/>
    <w:rsid w:val="009A51DB"/>
    <w:rsid w:val="009A6159"/>
    <w:rsid w:val="009A6163"/>
    <w:rsid w:val="009A63AD"/>
    <w:rsid w:val="009A65B5"/>
    <w:rsid w:val="009A6631"/>
    <w:rsid w:val="009A6BED"/>
    <w:rsid w:val="009A6F47"/>
    <w:rsid w:val="009A7003"/>
    <w:rsid w:val="009A738C"/>
    <w:rsid w:val="009A752A"/>
    <w:rsid w:val="009A794F"/>
    <w:rsid w:val="009A7D10"/>
    <w:rsid w:val="009B0BA3"/>
    <w:rsid w:val="009B1069"/>
    <w:rsid w:val="009B11B1"/>
    <w:rsid w:val="009B1872"/>
    <w:rsid w:val="009B2105"/>
    <w:rsid w:val="009B2143"/>
    <w:rsid w:val="009B2976"/>
    <w:rsid w:val="009B2D80"/>
    <w:rsid w:val="009B4568"/>
    <w:rsid w:val="009B46FC"/>
    <w:rsid w:val="009B5019"/>
    <w:rsid w:val="009B501E"/>
    <w:rsid w:val="009B5A27"/>
    <w:rsid w:val="009B5B71"/>
    <w:rsid w:val="009B5E90"/>
    <w:rsid w:val="009B6201"/>
    <w:rsid w:val="009B648C"/>
    <w:rsid w:val="009B6FDC"/>
    <w:rsid w:val="009B7AB2"/>
    <w:rsid w:val="009B7E33"/>
    <w:rsid w:val="009C0355"/>
    <w:rsid w:val="009C062F"/>
    <w:rsid w:val="009C07BA"/>
    <w:rsid w:val="009C0815"/>
    <w:rsid w:val="009C0BD5"/>
    <w:rsid w:val="009C14FF"/>
    <w:rsid w:val="009C1800"/>
    <w:rsid w:val="009C1844"/>
    <w:rsid w:val="009C19DA"/>
    <w:rsid w:val="009C1C4A"/>
    <w:rsid w:val="009C1EA5"/>
    <w:rsid w:val="009C236C"/>
    <w:rsid w:val="009C287D"/>
    <w:rsid w:val="009C28DD"/>
    <w:rsid w:val="009C294D"/>
    <w:rsid w:val="009C2D73"/>
    <w:rsid w:val="009C3085"/>
    <w:rsid w:val="009C36C2"/>
    <w:rsid w:val="009C3795"/>
    <w:rsid w:val="009C3C39"/>
    <w:rsid w:val="009C3DC9"/>
    <w:rsid w:val="009C3FA3"/>
    <w:rsid w:val="009C4510"/>
    <w:rsid w:val="009C48B7"/>
    <w:rsid w:val="009C5BC4"/>
    <w:rsid w:val="009C60BD"/>
    <w:rsid w:val="009C61F9"/>
    <w:rsid w:val="009C6223"/>
    <w:rsid w:val="009C69F8"/>
    <w:rsid w:val="009C6B3A"/>
    <w:rsid w:val="009C6D94"/>
    <w:rsid w:val="009C76D8"/>
    <w:rsid w:val="009C77F2"/>
    <w:rsid w:val="009C7EAE"/>
    <w:rsid w:val="009D03B0"/>
    <w:rsid w:val="009D05F1"/>
    <w:rsid w:val="009D13B7"/>
    <w:rsid w:val="009D1BBF"/>
    <w:rsid w:val="009D213C"/>
    <w:rsid w:val="009D2629"/>
    <w:rsid w:val="009D2791"/>
    <w:rsid w:val="009D2A3E"/>
    <w:rsid w:val="009D2BB3"/>
    <w:rsid w:val="009D3718"/>
    <w:rsid w:val="009D401D"/>
    <w:rsid w:val="009D56F9"/>
    <w:rsid w:val="009D5AEE"/>
    <w:rsid w:val="009D5DB5"/>
    <w:rsid w:val="009D5EFF"/>
    <w:rsid w:val="009D600E"/>
    <w:rsid w:val="009D601F"/>
    <w:rsid w:val="009D689F"/>
    <w:rsid w:val="009D69FE"/>
    <w:rsid w:val="009D6A13"/>
    <w:rsid w:val="009D6C62"/>
    <w:rsid w:val="009D78AA"/>
    <w:rsid w:val="009E060E"/>
    <w:rsid w:val="009E0DF1"/>
    <w:rsid w:val="009E0E1A"/>
    <w:rsid w:val="009E0F7E"/>
    <w:rsid w:val="009E16F6"/>
    <w:rsid w:val="009E17E7"/>
    <w:rsid w:val="009E1CB3"/>
    <w:rsid w:val="009E1EA6"/>
    <w:rsid w:val="009E1F3E"/>
    <w:rsid w:val="009E248D"/>
    <w:rsid w:val="009E2A91"/>
    <w:rsid w:val="009E2BD0"/>
    <w:rsid w:val="009E2C83"/>
    <w:rsid w:val="009E3601"/>
    <w:rsid w:val="009E3767"/>
    <w:rsid w:val="009E387E"/>
    <w:rsid w:val="009E38B5"/>
    <w:rsid w:val="009E470F"/>
    <w:rsid w:val="009E5265"/>
    <w:rsid w:val="009E548D"/>
    <w:rsid w:val="009E551A"/>
    <w:rsid w:val="009E5836"/>
    <w:rsid w:val="009E633C"/>
    <w:rsid w:val="009E69D6"/>
    <w:rsid w:val="009E6E29"/>
    <w:rsid w:val="009E741A"/>
    <w:rsid w:val="009E7546"/>
    <w:rsid w:val="009E7864"/>
    <w:rsid w:val="009E7BD0"/>
    <w:rsid w:val="009F064C"/>
    <w:rsid w:val="009F089F"/>
    <w:rsid w:val="009F0A6A"/>
    <w:rsid w:val="009F0BDE"/>
    <w:rsid w:val="009F1012"/>
    <w:rsid w:val="009F10CC"/>
    <w:rsid w:val="009F17D0"/>
    <w:rsid w:val="009F1BB1"/>
    <w:rsid w:val="009F2905"/>
    <w:rsid w:val="009F2ADF"/>
    <w:rsid w:val="009F2BD9"/>
    <w:rsid w:val="009F38AE"/>
    <w:rsid w:val="009F3BF7"/>
    <w:rsid w:val="009F3C44"/>
    <w:rsid w:val="009F3F03"/>
    <w:rsid w:val="009F452E"/>
    <w:rsid w:val="009F4661"/>
    <w:rsid w:val="009F4B54"/>
    <w:rsid w:val="009F4F21"/>
    <w:rsid w:val="009F547D"/>
    <w:rsid w:val="009F6414"/>
    <w:rsid w:val="009F6AED"/>
    <w:rsid w:val="009F6BAE"/>
    <w:rsid w:val="009F6D48"/>
    <w:rsid w:val="009F6DCF"/>
    <w:rsid w:val="009F7111"/>
    <w:rsid w:val="009F74A7"/>
    <w:rsid w:val="009F782A"/>
    <w:rsid w:val="009F799D"/>
    <w:rsid w:val="00A0011E"/>
    <w:rsid w:val="00A00B70"/>
    <w:rsid w:val="00A00CD3"/>
    <w:rsid w:val="00A00E2E"/>
    <w:rsid w:val="00A01064"/>
    <w:rsid w:val="00A0133B"/>
    <w:rsid w:val="00A01831"/>
    <w:rsid w:val="00A019BC"/>
    <w:rsid w:val="00A01BB1"/>
    <w:rsid w:val="00A02226"/>
    <w:rsid w:val="00A02582"/>
    <w:rsid w:val="00A02603"/>
    <w:rsid w:val="00A02AA5"/>
    <w:rsid w:val="00A030FD"/>
    <w:rsid w:val="00A03236"/>
    <w:rsid w:val="00A032CB"/>
    <w:rsid w:val="00A0423E"/>
    <w:rsid w:val="00A04BB1"/>
    <w:rsid w:val="00A04F5C"/>
    <w:rsid w:val="00A04F90"/>
    <w:rsid w:val="00A04F96"/>
    <w:rsid w:val="00A04FCE"/>
    <w:rsid w:val="00A053EE"/>
    <w:rsid w:val="00A05804"/>
    <w:rsid w:val="00A06540"/>
    <w:rsid w:val="00A06BEA"/>
    <w:rsid w:val="00A06D6B"/>
    <w:rsid w:val="00A10C4A"/>
    <w:rsid w:val="00A10DB9"/>
    <w:rsid w:val="00A1152B"/>
    <w:rsid w:val="00A11F42"/>
    <w:rsid w:val="00A1230F"/>
    <w:rsid w:val="00A125AE"/>
    <w:rsid w:val="00A1311E"/>
    <w:rsid w:val="00A13546"/>
    <w:rsid w:val="00A1356C"/>
    <w:rsid w:val="00A13CFD"/>
    <w:rsid w:val="00A144A7"/>
    <w:rsid w:val="00A14628"/>
    <w:rsid w:val="00A14F9C"/>
    <w:rsid w:val="00A154B5"/>
    <w:rsid w:val="00A154C0"/>
    <w:rsid w:val="00A156B5"/>
    <w:rsid w:val="00A15965"/>
    <w:rsid w:val="00A159A5"/>
    <w:rsid w:val="00A15AEE"/>
    <w:rsid w:val="00A15F7C"/>
    <w:rsid w:val="00A16465"/>
    <w:rsid w:val="00A16BB5"/>
    <w:rsid w:val="00A17925"/>
    <w:rsid w:val="00A1799F"/>
    <w:rsid w:val="00A179B5"/>
    <w:rsid w:val="00A17C4F"/>
    <w:rsid w:val="00A20B3B"/>
    <w:rsid w:val="00A20BB5"/>
    <w:rsid w:val="00A20CAF"/>
    <w:rsid w:val="00A20E46"/>
    <w:rsid w:val="00A211EA"/>
    <w:rsid w:val="00A2129E"/>
    <w:rsid w:val="00A215E7"/>
    <w:rsid w:val="00A21E9F"/>
    <w:rsid w:val="00A2215F"/>
    <w:rsid w:val="00A224CB"/>
    <w:rsid w:val="00A225CC"/>
    <w:rsid w:val="00A227A5"/>
    <w:rsid w:val="00A22B41"/>
    <w:rsid w:val="00A22EE9"/>
    <w:rsid w:val="00A233FB"/>
    <w:rsid w:val="00A234C0"/>
    <w:rsid w:val="00A24A57"/>
    <w:rsid w:val="00A24CA5"/>
    <w:rsid w:val="00A24DA0"/>
    <w:rsid w:val="00A24EA5"/>
    <w:rsid w:val="00A25B9D"/>
    <w:rsid w:val="00A269BA"/>
    <w:rsid w:val="00A27796"/>
    <w:rsid w:val="00A27AF5"/>
    <w:rsid w:val="00A30520"/>
    <w:rsid w:val="00A3061E"/>
    <w:rsid w:val="00A30DC5"/>
    <w:rsid w:val="00A30FFF"/>
    <w:rsid w:val="00A31288"/>
    <w:rsid w:val="00A312C3"/>
    <w:rsid w:val="00A31B54"/>
    <w:rsid w:val="00A31B79"/>
    <w:rsid w:val="00A31CF7"/>
    <w:rsid w:val="00A31E7E"/>
    <w:rsid w:val="00A3236C"/>
    <w:rsid w:val="00A32BD0"/>
    <w:rsid w:val="00A32F0E"/>
    <w:rsid w:val="00A33395"/>
    <w:rsid w:val="00A33CC3"/>
    <w:rsid w:val="00A33EBA"/>
    <w:rsid w:val="00A33F56"/>
    <w:rsid w:val="00A342FE"/>
    <w:rsid w:val="00A34CD8"/>
    <w:rsid w:val="00A35C1B"/>
    <w:rsid w:val="00A35CD0"/>
    <w:rsid w:val="00A36327"/>
    <w:rsid w:val="00A363E2"/>
    <w:rsid w:val="00A3651A"/>
    <w:rsid w:val="00A36B5D"/>
    <w:rsid w:val="00A36E7D"/>
    <w:rsid w:val="00A37286"/>
    <w:rsid w:val="00A375F1"/>
    <w:rsid w:val="00A3768A"/>
    <w:rsid w:val="00A37C5E"/>
    <w:rsid w:val="00A40403"/>
    <w:rsid w:val="00A409E9"/>
    <w:rsid w:val="00A40C32"/>
    <w:rsid w:val="00A40E84"/>
    <w:rsid w:val="00A40E94"/>
    <w:rsid w:val="00A416CE"/>
    <w:rsid w:val="00A41788"/>
    <w:rsid w:val="00A4181A"/>
    <w:rsid w:val="00A41B82"/>
    <w:rsid w:val="00A41D09"/>
    <w:rsid w:val="00A42017"/>
    <w:rsid w:val="00A420C9"/>
    <w:rsid w:val="00A425F4"/>
    <w:rsid w:val="00A42C74"/>
    <w:rsid w:val="00A42E9F"/>
    <w:rsid w:val="00A42EC7"/>
    <w:rsid w:val="00A43266"/>
    <w:rsid w:val="00A435E4"/>
    <w:rsid w:val="00A43639"/>
    <w:rsid w:val="00A43B80"/>
    <w:rsid w:val="00A4415A"/>
    <w:rsid w:val="00A4428F"/>
    <w:rsid w:val="00A44A83"/>
    <w:rsid w:val="00A44E31"/>
    <w:rsid w:val="00A45017"/>
    <w:rsid w:val="00A452AA"/>
    <w:rsid w:val="00A4545D"/>
    <w:rsid w:val="00A4550C"/>
    <w:rsid w:val="00A456CF"/>
    <w:rsid w:val="00A4615F"/>
    <w:rsid w:val="00A471AC"/>
    <w:rsid w:val="00A474DC"/>
    <w:rsid w:val="00A474DD"/>
    <w:rsid w:val="00A475C1"/>
    <w:rsid w:val="00A47725"/>
    <w:rsid w:val="00A47BAE"/>
    <w:rsid w:val="00A50004"/>
    <w:rsid w:val="00A50302"/>
    <w:rsid w:val="00A50884"/>
    <w:rsid w:val="00A50D90"/>
    <w:rsid w:val="00A50F0B"/>
    <w:rsid w:val="00A50FF0"/>
    <w:rsid w:val="00A511E4"/>
    <w:rsid w:val="00A52A97"/>
    <w:rsid w:val="00A52E37"/>
    <w:rsid w:val="00A530C6"/>
    <w:rsid w:val="00A53356"/>
    <w:rsid w:val="00A53C36"/>
    <w:rsid w:val="00A53E69"/>
    <w:rsid w:val="00A54118"/>
    <w:rsid w:val="00A54E6E"/>
    <w:rsid w:val="00A5553B"/>
    <w:rsid w:val="00A55B10"/>
    <w:rsid w:val="00A55B8B"/>
    <w:rsid w:val="00A560DC"/>
    <w:rsid w:val="00A56256"/>
    <w:rsid w:val="00A5681A"/>
    <w:rsid w:val="00A56877"/>
    <w:rsid w:val="00A569D8"/>
    <w:rsid w:val="00A570CC"/>
    <w:rsid w:val="00A5752F"/>
    <w:rsid w:val="00A575B5"/>
    <w:rsid w:val="00A57760"/>
    <w:rsid w:val="00A57DBC"/>
    <w:rsid w:val="00A57F83"/>
    <w:rsid w:val="00A60373"/>
    <w:rsid w:val="00A6147E"/>
    <w:rsid w:val="00A61514"/>
    <w:rsid w:val="00A61E2C"/>
    <w:rsid w:val="00A61EEE"/>
    <w:rsid w:val="00A624D9"/>
    <w:rsid w:val="00A6254C"/>
    <w:rsid w:val="00A62A6D"/>
    <w:rsid w:val="00A62C27"/>
    <w:rsid w:val="00A63002"/>
    <w:rsid w:val="00A6303E"/>
    <w:rsid w:val="00A630F1"/>
    <w:rsid w:val="00A635F1"/>
    <w:rsid w:val="00A63A75"/>
    <w:rsid w:val="00A63BD2"/>
    <w:rsid w:val="00A63BEE"/>
    <w:rsid w:val="00A63E4D"/>
    <w:rsid w:val="00A64044"/>
    <w:rsid w:val="00A6446E"/>
    <w:rsid w:val="00A64697"/>
    <w:rsid w:val="00A649D5"/>
    <w:rsid w:val="00A64A72"/>
    <w:rsid w:val="00A655B7"/>
    <w:rsid w:val="00A656E2"/>
    <w:rsid w:val="00A65C9C"/>
    <w:rsid w:val="00A66E52"/>
    <w:rsid w:val="00A6711C"/>
    <w:rsid w:val="00A67BDB"/>
    <w:rsid w:val="00A67F1A"/>
    <w:rsid w:val="00A7120D"/>
    <w:rsid w:val="00A712B9"/>
    <w:rsid w:val="00A71FB4"/>
    <w:rsid w:val="00A723AE"/>
    <w:rsid w:val="00A72697"/>
    <w:rsid w:val="00A726FD"/>
    <w:rsid w:val="00A72875"/>
    <w:rsid w:val="00A72976"/>
    <w:rsid w:val="00A72B14"/>
    <w:rsid w:val="00A7311A"/>
    <w:rsid w:val="00A73194"/>
    <w:rsid w:val="00A73371"/>
    <w:rsid w:val="00A7393A"/>
    <w:rsid w:val="00A73D27"/>
    <w:rsid w:val="00A73D9A"/>
    <w:rsid w:val="00A74345"/>
    <w:rsid w:val="00A74E09"/>
    <w:rsid w:val="00A757EF"/>
    <w:rsid w:val="00A75A44"/>
    <w:rsid w:val="00A75A5E"/>
    <w:rsid w:val="00A768EC"/>
    <w:rsid w:val="00A76F94"/>
    <w:rsid w:val="00A770CF"/>
    <w:rsid w:val="00A77A34"/>
    <w:rsid w:val="00A77AF9"/>
    <w:rsid w:val="00A800C9"/>
    <w:rsid w:val="00A802BA"/>
    <w:rsid w:val="00A80522"/>
    <w:rsid w:val="00A80574"/>
    <w:rsid w:val="00A80717"/>
    <w:rsid w:val="00A81155"/>
    <w:rsid w:val="00A811A4"/>
    <w:rsid w:val="00A82494"/>
    <w:rsid w:val="00A8286F"/>
    <w:rsid w:val="00A82CFB"/>
    <w:rsid w:val="00A82E82"/>
    <w:rsid w:val="00A8367E"/>
    <w:rsid w:val="00A84776"/>
    <w:rsid w:val="00A847AF"/>
    <w:rsid w:val="00A84891"/>
    <w:rsid w:val="00A84AA2"/>
    <w:rsid w:val="00A84C14"/>
    <w:rsid w:val="00A85400"/>
    <w:rsid w:val="00A856E4"/>
    <w:rsid w:val="00A861DF"/>
    <w:rsid w:val="00A86AF7"/>
    <w:rsid w:val="00A86DB4"/>
    <w:rsid w:val="00A86F59"/>
    <w:rsid w:val="00A872C3"/>
    <w:rsid w:val="00A87530"/>
    <w:rsid w:val="00A87AAC"/>
    <w:rsid w:val="00A902C3"/>
    <w:rsid w:val="00A90E9E"/>
    <w:rsid w:val="00A913C8"/>
    <w:rsid w:val="00A91CD9"/>
    <w:rsid w:val="00A91DC1"/>
    <w:rsid w:val="00A92087"/>
    <w:rsid w:val="00A928CE"/>
    <w:rsid w:val="00A92AB7"/>
    <w:rsid w:val="00A92B4F"/>
    <w:rsid w:val="00A92B98"/>
    <w:rsid w:val="00A92C03"/>
    <w:rsid w:val="00A92D82"/>
    <w:rsid w:val="00A93D86"/>
    <w:rsid w:val="00A947A5"/>
    <w:rsid w:val="00A95EBF"/>
    <w:rsid w:val="00A961DF"/>
    <w:rsid w:val="00A9723D"/>
    <w:rsid w:val="00A97611"/>
    <w:rsid w:val="00A978E8"/>
    <w:rsid w:val="00AA0320"/>
    <w:rsid w:val="00AA0364"/>
    <w:rsid w:val="00AA0B9A"/>
    <w:rsid w:val="00AA18A1"/>
    <w:rsid w:val="00AA1B3B"/>
    <w:rsid w:val="00AA1C37"/>
    <w:rsid w:val="00AA263C"/>
    <w:rsid w:val="00AA2C4A"/>
    <w:rsid w:val="00AA2F10"/>
    <w:rsid w:val="00AA472D"/>
    <w:rsid w:val="00AA4A09"/>
    <w:rsid w:val="00AA51FF"/>
    <w:rsid w:val="00AA59F7"/>
    <w:rsid w:val="00AA5A62"/>
    <w:rsid w:val="00AA6DCE"/>
    <w:rsid w:val="00AA6EE6"/>
    <w:rsid w:val="00AA7158"/>
    <w:rsid w:val="00AA72DD"/>
    <w:rsid w:val="00AA77FA"/>
    <w:rsid w:val="00AA79FA"/>
    <w:rsid w:val="00AA7A24"/>
    <w:rsid w:val="00AB01DA"/>
    <w:rsid w:val="00AB0422"/>
    <w:rsid w:val="00AB0C6C"/>
    <w:rsid w:val="00AB0CC5"/>
    <w:rsid w:val="00AB0F3F"/>
    <w:rsid w:val="00AB1471"/>
    <w:rsid w:val="00AB201B"/>
    <w:rsid w:val="00AB24ED"/>
    <w:rsid w:val="00AB2604"/>
    <w:rsid w:val="00AB2BB7"/>
    <w:rsid w:val="00AB2F68"/>
    <w:rsid w:val="00AB32D3"/>
    <w:rsid w:val="00AB3468"/>
    <w:rsid w:val="00AB34A5"/>
    <w:rsid w:val="00AB3514"/>
    <w:rsid w:val="00AB3E08"/>
    <w:rsid w:val="00AB3FCC"/>
    <w:rsid w:val="00AB4347"/>
    <w:rsid w:val="00AB4472"/>
    <w:rsid w:val="00AB4839"/>
    <w:rsid w:val="00AB5547"/>
    <w:rsid w:val="00AB5AFE"/>
    <w:rsid w:val="00AB5BCD"/>
    <w:rsid w:val="00AB5CF2"/>
    <w:rsid w:val="00AB5FAB"/>
    <w:rsid w:val="00AB62BE"/>
    <w:rsid w:val="00AB7003"/>
    <w:rsid w:val="00AB704F"/>
    <w:rsid w:val="00AB736C"/>
    <w:rsid w:val="00AB7820"/>
    <w:rsid w:val="00AB7A90"/>
    <w:rsid w:val="00AB7C54"/>
    <w:rsid w:val="00AB7C82"/>
    <w:rsid w:val="00AB7CB0"/>
    <w:rsid w:val="00AB7F7B"/>
    <w:rsid w:val="00AC027C"/>
    <w:rsid w:val="00AC037D"/>
    <w:rsid w:val="00AC0F4A"/>
    <w:rsid w:val="00AC10FC"/>
    <w:rsid w:val="00AC139B"/>
    <w:rsid w:val="00AC1529"/>
    <w:rsid w:val="00AC18DE"/>
    <w:rsid w:val="00AC18F5"/>
    <w:rsid w:val="00AC1957"/>
    <w:rsid w:val="00AC1E43"/>
    <w:rsid w:val="00AC20E3"/>
    <w:rsid w:val="00AC2428"/>
    <w:rsid w:val="00AC2A0A"/>
    <w:rsid w:val="00AC2B7E"/>
    <w:rsid w:val="00AC2C72"/>
    <w:rsid w:val="00AC2F65"/>
    <w:rsid w:val="00AC3501"/>
    <w:rsid w:val="00AC3551"/>
    <w:rsid w:val="00AC4A57"/>
    <w:rsid w:val="00AC527B"/>
    <w:rsid w:val="00AC591E"/>
    <w:rsid w:val="00AC5DB3"/>
    <w:rsid w:val="00AC5F8A"/>
    <w:rsid w:val="00AC60D9"/>
    <w:rsid w:val="00AC6232"/>
    <w:rsid w:val="00AC7006"/>
    <w:rsid w:val="00AC7466"/>
    <w:rsid w:val="00AC7583"/>
    <w:rsid w:val="00AC7697"/>
    <w:rsid w:val="00AC774A"/>
    <w:rsid w:val="00AC7A4D"/>
    <w:rsid w:val="00AC7B37"/>
    <w:rsid w:val="00AD125E"/>
    <w:rsid w:val="00AD1CD3"/>
    <w:rsid w:val="00AD1F09"/>
    <w:rsid w:val="00AD29FB"/>
    <w:rsid w:val="00AD2FD4"/>
    <w:rsid w:val="00AD2FD6"/>
    <w:rsid w:val="00AD32E1"/>
    <w:rsid w:val="00AD3531"/>
    <w:rsid w:val="00AD36A9"/>
    <w:rsid w:val="00AD3823"/>
    <w:rsid w:val="00AD3A3D"/>
    <w:rsid w:val="00AD3EFA"/>
    <w:rsid w:val="00AD4043"/>
    <w:rsid w:val="00AD40C2"/>
    <w:rsid w:val="00AD454B"/>
    <w:rsid w:val="00AD4862"/>
    <w:rsid w:val="00AD5CB2"/>
    <w:rsid w:val="00AD5E63"/>
    <w:rsid w:val="00AD7237"/>
    <w:rsid w:val="00AD742C"/>
    <w:rsid w:val="00AD7684"/>
    <w:rsid w:val="00AD7896"/>
    <w:rsid w:val="00AE012E"/>
    <w:rsid w:val="00AE0744"/>
    <w:rsid w:val="00AE0F63"/>
    <w:rsid w:val="00AE12A1"/>
    <w:rsid w:val="00AE12B2"/>
    <w:rsid w:val="00AE185D"/>
    <w:rsid w:val="00AE1924"/>
    <w:rsid w:val="00AE194E"/>
    <w:rsid w:val="00AE21BA"/>
    <w:rsid w:val="00AE2446"/>
    <w:rsid w:val="00AE25DD"/>
    <w:rsid w:val="00AE36AD"/>
    <w:rsid w:val="00AE36BA"/>
    <w:rsid w:val="00AE39A6"/>
    <w:rsid w:val="00AE3FC7"/>
    <w:rsid w:val="00AE404F"/>
    <w:rsid w:val="00AE41D8"/>
    <w:rsid w:val="00AE43FB"/>
    <w:rsid w:val="00AE4411"/>
    <w:rsid w:val="00AE4E84"/>
    <w:rsid w:val="00AE4EA6"/>
    <w:rsid w:val="00AE4FC2"/>
    <w:rsid w:val="00AE524E"/>
    <w:rsid w:val="00AE5299"/>
    <w:rsid w:val="00AE5535"/>
    <w:rsid w:val="00AE576B"/>
    <w:rsid w:val="00AE69DE"/>
    <w:rsid w:val="00AE7105"/>
    <w:rsid w:val="00AE76FB"/>
    <w:rsid w:val="00AE78FA"/>
    <w:rsid w:val="00AE7ABB"/>
    <w:rsid w:val="00AF0522"/>
    <w:rsid w:val="00AF05C7"/>
    <w:rsid w:val="00AF153F"/>
    <w:rsid w:val="00AF2232"/>
    <w:rsid w:val="00AF2289"/>
    <w:rsid w:val="00AF2788"/>
    <w:rsid w:val="00AF2B1A"/>
    <w:rsid w:val="00AF2C8F"/>
    <w:rsid w:val="00AF2CE4"/>
    <w:rsid w:val="00AF2D2C"/>
    <w:rsid w:val="00AF2EB8"/>
    <w:rsid w:val="00AF4219"/>
    <w:rsid w:val="00AF46D2"/>
    <w:rsid w:val="00AF49DB"/>
    <w:rsid w:val="00AF5191"/>
    <w:rsid w:val="00AF51F2"/>
    <w:rsid w:val="00AF5F52"/>
    <w:rsid w:val="00AF724F"/>
    <w:rsid w:val="00AF744E"/>
    <w:rsid w:val="00AF7721"/>
    <w:rsid w:val="00B003A0"/>
    <w:rsid w:val="00B00B1F"/>
    <w:rsid w:val="00B01633"/>
    <w:rsid w:val="00B019A1"/>
    <w:rsid w:val="00B01BCD"/>
    <w:rsid w:val="00B01F0D"/>
    <w:rsid w:val="00B025B3"/>
    <w:rsid w:val="00B02974"/>
    <w:rsid w:val="00B02F11"/>
    <w:rsid w:val="00B02F56"/>
    <w:rsid w:val="00B0315B"/>
    <w:rsid w:val="00B03619"/>
    <w:rsid w:val="00B03EF3"/>
    <w:rsid w:val="00B03FB5"/>
    <w:rsid w:val="00B0470F"/>
    <w:rsid w:val="00B0479E"/>
    <w:rsid w:val="00B04832"/>
    <w:rsid w:val="00B049CE"/>
    <w:rsid w:val="00B05895"/>
    <w:rsid w:val="00B05AD5"/>
    <w:rsid w:val="00B05FEC"/>
    <w:rsid w:val="00B0600A"/>
    <w:rsid w:val="00B06499"/>
    <w:rsid w:val="00B06B43"/>
    <w:rsid w:val="00B06C45"/>
    <w:rsid w:val="00B06C87"/>
    <w:rsid w:val="00B06F0E"/>
    <w:rsid w:val="00B073D4"/>
    <w:rsid w:val="00B078EC"/>
    <w:rsid w:val="00B07F78"/>
    <w:rsid w:val="00B103A0"/>
    <w:rsid w:val="00B10D18"/>
    <w:rsid w:val="00B1174B"/>
    <w:rsid w:val="00B11825"/>
    <w:rsid w:val="00B118B1"/>
    <w:rsid w:val="00B11CFE"/>
    <w:rsid w:val="00B11D21"/>
    <w:rsid w:val="00B11EB9"/>
    <w:rsid w:val="00B11FFB"/>
    <w:rsid w:val="00B121EB"/>
    <w:rsid w:val="00B1282F"/>
    <w:rsid w:val="00B12A05"/>
    <w:rsid w:val="00B12A43"/>
    <w:rsid w:val="00B12AF7"/>
    <w:rsid w:val="00B12C6B"/>
    <w:rsid w:val="00B12EBB"/>
    <w:rsid w:val="00B137E6"/>
    <w:rsid w:val="00B13C9F"/>
    <w:rsid w:val="00B13E25"/>
    <w:rsid w:val="00B13EFE"/>
    <w:rsid w:val="00B14253"/>
    <w:rsid w:val="00B15D1F"/>
    <w:rsid w:val="00B15FD1"/>
    <w:rsid w:val="00B16936"/>
    <w:rsid w:val="00B16F09"/>
    <w:rsid w:val="00B203B7"/>
    <w:rsid w:val="00B210AA"/>
    <w:rsid w:val="00B2115D"/>
    <w:rsid w:val="00B2138B"/>
    <w:rsid w:val="00B213EF"/>
    <w:rsid w:val="00B21AFA"/>
    <w:rsid w:val="00B22519"/>
    <w:rsid w:val="00B225D0"/>
    <w:rsid w:val="00B22996"/>
    <w:rsid w:val="00B22B55"/>
    <w:rsid w:val="00B2339B"/>
    <w:rsid w:val="00B237DC"/>
    <w:rsid w:val="00B23E74"/>
    <w:rsid w:val="00B24560"/>
    <w:rsid w:val="00B24CC5"/>
    <w:rsid w:val="00B251E1"/>
    <w:rsid w:val="00B25D53"/>
    <w:rsid w:val="00B26384"/>
    <w:rsid w:val="00B266D7"/>
    <w:rsid w:val="00B26845"/>
    <w:rsid w:val="00B26BB4"/>
    <w:rsid w:val="00B278D2"/>
    <w:rsid w:val="00B27C35"/>
    <w:rsid w:val="00B27E58"/>
    <w:rsid w:val="00B301F1"/>
    <w:rsid w:val="00B30355"/>
    <w:rsid w:val="00B306DF"/>
    <w:rsid w:val="00B31D87"/>
    <w:rsid w:val="00B320C6"/>
    <w:rsid w:val="00B326FD"/>
    <w:rsid w:val="00B32B5F"/>
    <w:rsid w:val="00B33280"/>
    <w:rsid w:val="00B333CA"/>
    <w:rsid w:val="00B335BC"/>
    <w:rsid w:val="00B336AA"/>
    <w:rsid w:val="00B3395E"/>
    <w:rsid w:val="00B33BD5"/>
    <w:rsid w:val="00B33C50"/>
    <w:rsid w:val="00B33CEE"/>
    <w:rsid w:val="00B34504"/>
    <w:rsid w:val="00B348EA"/>
    <w:rsid w:val="00B34F92"/>
    <w:rsid w:val="00B352F2"/>
    <w:rsid w:val="00B35339"/>
    <w:rsid w:val="00B354F2"/>
    <w:rsid w:val="00B35712"/>
    <w:rsid w:val="00B359FA"/>
    <w:rsid w:val="00B3603E"/>
    <w:rsid w:val="00B36375"/>
    <w:rsid w:val="00B367D7"/>
    <w:rsid w:val="00B36966"/>
    <w:rsid w:val="00B36DD5"/>
    <w:rsid w:val="00B36E8E"/>
    <w:rsid w:val="00B37BCB"/>
    <w:rsid w:val="00B37C1C"/>
    <w:rsid w:val="00B40099"/>
    <w:rsid w:val="00B4059A"/>
    <w:rsid w:val="00B405FE"/>
    <w:rsid w:val="00B40B49"/>
    <w:rsid w:val="00B414EB"/>
    <w:rsid w:val="00B41713"/>
    <w:rsid w:val="00B41B7E"/>
    <w:rsid w:val="00B41F98"/>
    <w:rsid w:val="00B4223E"/>
    <w:rsid w:val="00B42EBC"/>
    <w:rsid w:val="00B43134"/>
    <w:rsid w:val="00B4376F"/>
    <w:rsid w:val="00B43869"/>
    <w:rsid w:val="00B43926"/>
    <w:rsid w:val="00B43A7D"/>
    <w:rsid w:val="00B43DA9"/>
    <w:rsid w:val="00B44849"/>
    <w:rsid w:val="00B44A68"/>
    <w:rsid w:val="00B44C2E"/>
    <w:rsid w:val="00B45042"/>
    <w:rsid w:val="00B45450"/>
    <w:rsid w:val="00B4583A"/>
    <w:rsid w:val="00B46689"/>
    <w:rsid w:val="00B46945"/>
    <w:rsid w:val="00B46F15"/>
    <w:rsid w:val="00B47104"/>
    <w:rsid w:val="00B47184"/>
    <w:rsid w:val="00B47257"/>
    <w:rsid w:val="00B474ED"/>
    <w:rsid w:val="00B47E56"/>
    <w:rsid w:val="00B501B3"/>
    <w:rsid w:val="00B501CD"/>
    <w:rsid w:val="00B50A15"/>
    <w:rsid w:val="00B50FD9"/>
    <w:rsid w:val="00B51837"/>
    <w:rsid w:val="00B520B0"/>
    <w:rsid w:val="00B52292"/>
    <w:rsid w:val="00B5229E"/>
    <w:rsid w:val="00B5238A"/>
    <w:rsid w:val="00B529AC"/>
    <w:rsid w:val="00B52A2B"/>
    <w:rsid w:val="00B52CDB"/>
    <w:rsid w:val="00B52E5B"/>
    <w:rsid w:val="00B53170"/>
    <w:rsid w:val="00B53929"/>
    <w:rsid w:val="00B540AD"/>
    <w:rsid w:val="00B54CF8"/>
    <w:rsid w:val="00B5520E"/>
    <w:rsid w:val="00B56A03"/>
    <w:rsid w:val="00B56AD3"/>
    <w:rsid w:val="00B56E38"/>
    <w:rsid w:val="00B5721A"/>
    <w:rsid w:val="00B572DE"/>
    <w:rsid w:val="00B60281"/>
    <w:rsid w:val="00B6037C"/>
    <w:rsid w:val="00B603AB"/>
    <w:rsid w:val="00B60490"/>
    <w:rsid w:val="00B606FB"/>
    <w:rsid w:val="00B6081A"/>
    <w:rsid w:val="00B61051"/>
    <w:rsid w:val="00B623CB"/>
    <w:rsid w:val="00B63063"/>
    <w:rsid w:val="00B63246"/>
    <w:rsid w:val="00B6474A"/>
    <w:rsid w:val="00B6484F"/>
    <w:rsid w:val="00B649F3"/>
    <w:rsid w:val="00B653E8"/>
    <w:rsid w:val="00B6567E"/>
    <w:rsid w:val="00B65A7B"/>
    <w:rsid w:val="00B65AEC"/>
    <w:rsid w:val="00B661BC"/>
    <w:rsid w:val="00B664DA"/>
    <w:rsid w:val="00B66785"/>
    <w:rsid w:val="00B668DA"/>
    <w:rsid w:val="00B66EEB"/>
    <w:rsid w:val="00B670E9"/>
    <w:rsid w:val="00B678D6"/>
    <w:rsid w:val="00B67CE1"/>
    <w:rsid w:val="00B70336"/>
    <w:rsid w:val="00B7063A"/>
    <w:rsid w:val="00B70828"/>
    <w:rsid w:val="00B70BFD"/>
    <w:rsid w:val="00B716BE"/>
    <w:rsid w:val="00B71A64"/>
    <w:rsid w:val="00B71F7C"/>
    <w:rsid w:val="00B72480"/>
    <w:rsid w:val="00B7278B"/>
    <w:rsid w:val="00B731F5"/>
    <w:rsid w:val="00B735F2"/>
    <w:rsid w:val="00B7391B"/>
    <w:rsid w:val="00B73E1A"/>
    <w:rsid w:val="00B74100"/>
    <w:rsid w:val="00B7490E"/>
    <w:rsid w:val="00B74D0D"/>
    <w:rsid w:val="00B751D5"/>
    <w:rsid w:val="00B75418"/>
    <w:rsid w:val="00B75CF8"/>
    <w:rsid w:val="00B75D81"/>
    <w:rsid w:val="00B75FEF"/>
    <w:rsid w:val="00B76408"/>
    <w:rsid w:val="00B76F8E"/>
    <w:rsid w:val="00B773D2"/>
    <w:rsid w:val="00B776A0"/>
    <w:rsid w:val="00B7778B"/>
    <w:rsid w:val="00B7791E"/>
    <w:rsid w:val="00B7792E"/>
    <w:rsid w:val="00B77C5F"/>
    <w:rsid w:val="00B80170"/>
    <w:rsid w:val="00B8037D"/>
    <w:rsid w:val="00B80CD0"/>
    <w:rsid w:val="00B810F5"/>
    <w:rsid w:val="00B81303"/>
    <w:rsid w:val="00B8140A"/>
    <w:rsid w:val="00B81F1C"/>
    <w:rsid w:val="00B828A2"/>
    <w:rsid w:val="00B82B49"/>
    <w:rsid w:val="00B82B85"/>
    <w:rsid w:val="00B82DD3"/>
    <w:rsid w:val="00B839FD"/>
    <w:rsid w:val="00B83FD6"/>
    <w:rsid w:val="00B8407E"/>
    <w:rsid w:val="00B8423D"/>
    <w:rsid w:val="00B847EA"/>
    <w:rsid w:val="00B85271"/>
    <w:rsid w:val="00B856CF"/>
    <w:rsid w:val="00B85E68"/>
    <w:rsid w:val="00B85FD2"/>
    <w:rsid w:val="00B861D6"/>
    <w:rsid w:val="00B8712B"/>
    <w:rsid w:val="00B87539"/>
    <w:rsid w:val="00B875AB"/>
    <w:rsid w:val="00B87767"/>
    <w:rsid w:val="00B878E6"/>
    <w:rsid w:val="00B87F8D"/>
    <w:rsid w:val="00B87FC9"/>
    <w:rsid w:val="00B9020D"/>
    <w:rsid w:val="00B90783"/>
    <w:rsid w:val="00B90EA1"/>
    <w:rsid w:val="00B90FC8"/>
    <w:rsid w:val="00B91ED9"/>
    <w:rsid w:val="00B92989"/>
    <w:rsid w:val="00B93634"/>
    <w:rsid w:val="00B93840"/>
    <w:rsid w:val="00B94388"/>
    <w:rsid w:val="00B9480B"/>
    <w:rsid w:val="00B94FC9"/>
    <w:rsid w:val="00B95327"/>
    <w:rsid w:val="00B95F17"/>
    <w:rsid w:val="00B96947"/>
    <w:rsid w:val="00B96ED0"/>
    <w:rsid w:val="00B96FA1"/>
    <w:rsid w:val="00B971D7"/>
    <w:rsid w:val="00B97465"/>
    <w:rsid w:val="00B978E4"/>
    <w:rsid w:val="00B9790E"/>
    <w:rsid w:val="00B97AB1"/>
    <w:rsid w:val="00B97F6D"/>
    <w:rsid w:val="00BA02A0"/>
    <w:rsid w:val="00BA03E5"/>
    <w:rsid w:val="00BA0DCF"/>
    <w:rsid w:val="00BA0F7F"/>
    <w:rsid w:val="00BA0FAC"/>
    <w:rsid w:val="00BA0FEE"/>
    <w:rsid w:val="00BA1477"/>
    <w:rsid w:val="00BA17F0"/>
    <w:rsid w:val="00BA180F"/>
    <w:rsid w:val="00BA1A4F"/>
    <w:rsid w:val="00BA23B6"/>
    <w:rsid w:val="00BA2415"/>
    <w:rsid w:val="00BA2904"/>
    <w:rsid w:val="00BA2CF0"/>
    <w:rsid w:val="00BA31E9"/>
    <w:rsid w:val="00BA36F8"/>
    <w:rsid w:val="00BA39AE"/>
    <w:rsid w:val="00BA4175"/>
    <w:rsid w:val="00BA4569"/>
    <w:rsid w:val="00BA4777"/>
    <w:rsid w:val="00BA4915"/>
    <w:rsid w:val="00BA52B4"/>
    <w:rsid w:val="00BA538F"/>
    <w:rsid w:val="00BA5733"/>
    <w:rsid w:val="00BA5A6D"/>
    <w:rsid w:val="00BA5BA1"/>
    <w:rsid w:val="00BA663D"/>
    <w:rsid w:val="00BA6733"/>
    <w:rsid w:val="00BA687E"/>
    <w:rsid w:val="00BA6CEF"/>
    <w:rsid w:val="00BA7D8D"/>
    <w:rsid w:val="00BB0098"/>
    <w:rsid w:val="00BB0177"/>
    <w:rsid w:val="00BB0A23"/>
    <w:rsid w:val="00BB0C45"/>
    <w:rsid w:val="00BB22EF"/>
    <w:rsid w:val="00BB27E1"/>
    <w:rsid w:val="00BB28A4"/>
    <w:rsid w:val="00BB29E8"/>
    <w:rsid w:val="00BB2AC7"/>
    <w:rsid w:val="00BB2EB7"/>
    <w:rsid w:val="00BB31ED"/>
    <w:rsid w:val="00BB329C"/>
    <w:rsid w:val="00BB339B"/>
    <w:rsid w:val="00BB36DA"/>
    <w:rsid w:val="00BB3C7A"/>
    <w:rsid w:val="00BB407A"/>
    <w:rsid w:val="00BB51F0"/>
    <w:rsid w:val="00BB52AD"/>
    <w:rsid w:val="00BB5D78"/>
    <w:rsid w:val="00BB6031"/>
    <w:rsid w:val="00BB6EE3"/>
    <w:rsid w:val="00BB6FE7"/>
    <w:rsid w:val="00BB710F"/>
    <w:rsid w:val="00BB736D"/>
    <w:rsid w:val="00BB744E"/>
    <w:rsid w:val="00BB7477"/>
    <w:rsid w:val="00BB75C9"/>
    <w:rsid w:val="00BB7638"/>
    <w:rsid w:val="00BC044C"/>
    <w:rsid w:val="00BC0F81"/>
    <w:rsid w:val="00BC105B"/>
    <w:rsid w:val="00BC17A7"/>
    <w:rsid w:val="00BC18E5"/>
    <w:rsid w:val="00BC1D0C"/>
    <w:rsid w:val="00BC2254"/>
    <w:rsid w:val="00BC263F"/>
    <w:rsid w:val="00BC27F1"/>
    <w:rsid w:val="00BC2887"/>
    <w:rsid w:val="00BC29CF"/>
    <w:rsid w:val="00BC3A2E"/>
    <w:rsid w:val="00BC3FA1"/>
    <w:rsid w:val="00BC47D9"/>
    <w:rsid w:val="00BC4993"/>
    <w:rsid w:val="00BC5A6D"/>
    <w:rsid w:val="00BC63BC"/>
    <w:rsid w:val="00BC65C6"/>
    <w:rsid w:val="00BC665F"/>
    <w:rsid w:val="00BC684A"/>
    <w:rsid w:val="00BC6864"/>
    <w:rsid w:val="00BC6B19"/>
    <w:rsid w:val="00BC6F00"/>
    <w:rsid w:val="00BC70A1"/>
    <w:rsid w:val="00BC7204"/>
    <w:rsid w:val="00BC7451"/>
    <w:rsid w:val="00BC748F"/>
    <w:rsid w:val="00BD00D1"/>
    <w:rsid w:val="00BD0CF3"/>
    <w:rsid w:val="00BD189F"/>
    <w:rsid w:val="00BD1C9B"/>
    <w:rsid w:val="00BD1DCF"/>
    <w:rsid w:val="00BD2216"/>
    <w:rsid w:val="00BD2286"/>
    <w:rsid w:val="00BD23EF"/>
    <w:rsid w:val="00BD24D5"/>
    <w:rsid w:val="00BD3300"/>
    <w:rsid w:val="00BD386D"/>
    <w:rsid w:val="00BD3A91"/>
    <w:rsid w:val="00BD3FCC"/>
    <w:rsid w:val="00BD417E"/>
    <w:rsid w:val="00BD41AB"/>
    <w:rsid w:val="00BD4420"/>
    <w:rsid w:val="00BD4BD5"/>
    <w:rsid w:val="00BD5658"/>
    <w:rsid w:val="00BD5885"/>
    <w:rsid w:val="00BD5BDE"/>
    <w:rsid w:val="00BD5C2F"/>
    <w:rsid w:val="00BD6037"/>
    <w:rsid w:val="00BD6319"/>
    <w:rsid w:val="00BD6639"/>
    <w:rsid w:val="00BD66C8"/>
    <w:rsid w:val="00BD6ACC"/>
    <w:rsid w:val="00BD6F02"/>
    <w:rsid w:val="00BD7165"/>
    <w:rsid w:val="00BD72B8"/>
    <w:rsid w:val="00BD7788"/>
    <w:rsid w:val="00BD7E70"/>
    <w:rsid w:val="00BD7F0C"/>
    <w:rsid w:val="00BE0070"/>
    <w:rsid w:val="00BE0312"/>
    <w:rsid w:val="00BE032E"/>
    <w:rsid w:val="00BE0539"/>
    <w:rsid w:val="00BE0891"/>
    <w:rsid w:val="00BE0B27"/>
    <w:rsid w:val="00BE1114"/>
    <w:rsid w:val="00BE11B5"/>
    <w:rsid w:val="00BE17EA"/>
    <w:rsid w:val="00BE1CAE"/>
    <w:rsid w:val="00BE21B7"/>
    <w:rsid w:val="00BE22E0"/>
    <w:rsid w:val="00BE2C53"/>
    <w:rsid w:val="00BE2F87"/>
    <w:rsid w:val="00BE3D49"/>
    <w:rsid w:val="00BE47D8"/>
    <w:rsid w:val="00BE47F8"/>
    <w:rsid w:val="00BE4B8F"/>
    <w:rsid w:val="00BE5398"/>
    <w:rsid w:val="00BE53DE"/>
    <w:rsid w:val="00BE5590"/>
    <w:rsid w:val="00BE5888"/>
    <w:rsid w:val="00BE5AAC"/>
    <w:rsid w:val="00BE60CE"/>
    <w:rsid w:val="00BE66BF"/>
    <w:rsid w:val="00BE701C"/>
    <w:rsid w:val="00BE7839"/>
    <w:rsid w:val="00BE7C7F"/>
    <w:rsid w:val="00BF092B"/>
    <w:rsid w:val="00BF0A0F"/>
    <w:rsid w:val="00BF11D3"/>
    <w:rsid w:val="00BF1260"/>
    <w:rsid w:val="00BF1710"/>
    <w:rsid w:val="00BF1B4C"/>
    <w:rsid w:val="00BF1C4A"/>
    <w:rsid w:val="00BF234C"/>
    <w:rsid w:val="00BF241B"/>
    <w:rsid w:val="00BF245A"/>
    <w:rsid w:val="00BF2655"/>
    <w:rsid w:val="00BF2830"/>
    <w:rsid w:val="00BF2B77"/>
    <w:rsid w:val="00BF2D9A"/>
    <w:rsid w:val="00BF33A2"/>
    <w:rsid w:val="00BF345A"/>
    <w:rsid w:val="00BF3CA4"/>
    <w:rsid w:val="00BF3E9F"/>
    <w:rsid w:val="00BF4027"/>
    <w:rsid w:val="00BF457C"/>
    <w:rsid w:val="00BF51EA"/>
    <w:rsid w:val="00BF528F"/>
    <w:rsid w:val="00BF545C"/>
    <w:rsid w:val="00BF5F3C"/>
    <w:rsid w:val="00BF6500"/>
    <w:rsid w:val="00BF65A9"/>
    <w:rsid w:val="00BF69E6"/>
    <w:rsid w:val="00BF7CC7"/>
    <w:rsid w:val="00C00116"/>
    <w:rsid w:val="00C004F9"/>
    <w:rsid w:val="00C00C18"/>
    <w:rsid w:val="00C00DC0"/>
    <w:rsid w:val="00C00F1C"/>
    <w:rsid w:val="00C00F6A"/>
    <w:rsid w:val="00C00FA3"/>
    <w:rsid w:val="00C0111D"/>
    <w:rsid w:val="00C01356"/>
    <w:rsid w:val="00C018EF"/>
    <w:rsid w:val="00C019F4"/>
    <w:rsid w:val="00C01D92"/>
    <w:rsid w:val="00C022B1"/>
    <w:rsid w:val="00C025D8"/>
    <w:rsid w:val="00C02CB8"/>
    <w:rsid w:val="00C02D55"/>
    <w:rsid w:val="00C03F54"/>
    <w:rsid w:val="00C04217"/>
    <w:rsid w:val="00C0442D"/>
    <w:rsid w:val="00C045C5"/>
    <w:rsid w:val="00C04879"/>
    <w:rsid w:val="00C048C8"/>
    <w:rsid w:val="00C04998"/>
    <w:rsid w:val="00C049D0"/>
    <w:rsid w:val="00C0527C"/>
    <w:rsid w:val="00C05390"/>
    <w:rsid w:val="00C05605"/>
    <w:rsid w:val="00C05873"/>
    <w:rsid w:val="00C05E4E"/>
    <w:rsid w:val="00C0714E"/>
    <w:rsid w:val="00C074A6"/>
    <w:rsid w:val="00C078BC"/>
    <w:rsid w:val="00C078F8"/>
    <w:rsid w:val="00C07F48"/>
    <w:rsid w:val="00C103F1"/>
    <w:rsid w:val="00C104AB"/>
    <w:rsid w:val="00C107F9"/>
    <w:rsid w:val="00C10953"/>
    <w:rsid w:val="00C10C88"/>
    <w:rsid w:val="00C11028"/>
    <w:rsid w:val="00C110A7"/>
    <w:rsid w:val="00C110F9"/>
    <w:rsid w:val="00C111D3"/>
    <w:rsid w:val="00C114F6"/>
    <w:rsid w:val="00C11653"/>
    <w:rsid w:val="00C116ED"/>
    <w:rsid w:val="00C1176F"/>
    <w:rsid w:val="00C11DD3"/>
    <w:rsid w:val="00C11F0A"/>
    <w:rsid w:val="00C12207"/>
    <w:rsid w:val="00C1231D"/>
    <w:rsid w:val="00C1236C"/>
    <w:rsid w:val="00C128B6"/>
    <w:rsid w:val="00C131B7"/>
    <w:rsid w:val="00C13381"/>
    <w:rsid w:val="00C13A6B"/>
    <w:rsid w:val="00C13D17"/>
    <w:rsid w:val="00C1460F"/>
    <w:rsid w:val="00C14699"/>
    <w:rsid w:val="00C146EE"/>
    <w:rsid w:val="00C14A71"/>
    <w:rsid w:val="00C14A8F"/>
    <w:rsid w:val="00C152E4"/>
    <w:rsid w:val="00C154C2"/>
    <w:rsid w:val="00C157F9"/>
    <w:rsid w:val="00C15935"/>
    <w:rsid w:val="00C15AE3"/>
    <w:rsid w:val="00C16A38"/>
    <w:rsid w:val="00C16BCC"/>
    <w:rsid w:val="00C16E2A"/>
    <w:rsid w:val="00C173CC"/>
    <w:rsid w:val="00C174C3"/>
    <w:rsid w:val="00C17594"/>
    <w:rsid w:val="00C1785F"/>
    <w:rsid w:val="00C17C83"/>
    <w:rsid w:val="00C17CE4"/>
    <w:rsid w:val="00C17E5D"/>
    <w:rsid w:val="00C17FB5"/>
    <w:rsid w:val="00C2013A"/>
    <w:rsid w:val="00C205D1"/>
    <w:rsid w:val="00C225AE"/>
    <w:rsid w:val="00C227FA"/>
    <w:rsid w:val="00C2298D"/>
    <w:rsid w:val="00C22F35"/>
    <w:rsid w:val="00C23053"/>
    <w:rsid w:val="00C2333D"/>
    <w:rsid w:val="00C23710"/>
    <w:rsid w:val="00C23BC6"/>
    <w:rsid w:val="00C24254"/>
    <w:rsid w:val="00C242A5"/>
    <w:rsid w:val="00C242EC"/>
    <w:rsid w:val="00C249D4"/>
    <w:rsid w:val="00C24DDD"/>
    <w:rsid w:val="00C24E7C"/>
    <w:rsid w:val="00C260C2"/>
    <w:rsid w:val="00C26120"/>
    <w:rsid w:val="00C2663A"/>
    <w:rsid w:val="00C266BA"/>
    <w:rsid w:val="00C276DD"/>
    <w:rsid w:val="00C27710"/>
    <w:rsid w:val="00C27CAF"/>
    <w:rsid w:val="00C3080B"/>
    <w:rsid w:val="00C309AD"/>
    <w:rsid w:val="00C31214"/>
    <w:rsid w:val="00C3166E"/>
    <w:rsid w:val="00C3175B"/>
    <w:rsid w:val="00C31D96"/>
    <w:rsid w:val="00C328C9"/>
    <w:rsid w:val="00C33011"/>
    <w:rsid w:val="00C331C8"/>
    <w:rsid w:val="00C3344E"/>
    <w:rsid w:val="00C335D1"/>
    <w:rsid w:val="00C33717"/>
    <w:rsid w:val="00C3386F"/>
    <w:rsid w:val="00C3399F"/>
    <w:rsid w:val="00C34233"/>
    <w:rsid w:val="00C34B58"/>
    <w:rsid w:val="00C34F9C"/>
    <w:rsid w:val="00C35033"/>
    <w:rsid w:val="00C35A39"/>
    <w:rsid w:val="00C3652B"/>
    <w:rsid w:val="00C369F1"/>
    <w:rsid w:val="00C36B7D"/>
    <w:rsid w:val="00C36CBC"/>
    <w:rsid w:val="00C36E31"/>
    <w:rsid w:val="00C3716F"/>
    <w:rsid w:val="00C37C7B"/>
    <w:rsid w:val="00C37D86"/>
    <w:rsid w:val="00C401BC"/>
    <w:rsid w:val="00C40C44"/>
    <w:rsid w:val="00C4111A"/>
    <w:rsid w:val="00C41227"/>
    <w:rsid w:val="00C42170"/>
    <w:rsid w:val="00C4217F"/>
    <w:rsid w:val="00C4233B"/>
    <w:rsid w:val="00C423B9"/>
    <w:rsid w:val="00C423EF"/>
    <w:rsid w:val="00C42406"/>
    <w:rsid w:val="00C42AAC"/>
    <w:rsid w:val="00C43025"/>
    <w:rsid w:val="00C431AE"/>
    <w:rsid w:val="00C438EA"/>
    <w:rsid w:val="00C43C4A"/>
    <w:rsid w:val="00C44078"/>
    <w:rsid w:val="00C444CD"/>
    <w:rsid w:val="00C4547C"/>
    <w:rsid w:val="00C45773"/>
    <w:rsid w:val="00C45903"/>
    <w:rsid w:val="00C4624B"/>
    <w:rsid w:val="00C462F1"/>
    <w:rsid w:val="00C46389"/>
    <w:rsid w:val="00C463D2"/>
    <w:rsid w:val="00C466B2"/>
    <w:rsid w:val="00C47482"/>
    <w:rsid w:val="00C501AE"/>
    <w:rsid w:val="00C5083F"/>
    <w:rsid w:val="00C50E9B"/>
    <w:rsid w:val="00C50FEA"/>
    <w:rsid w:val="00C51221"/>
    <w:rsid w:val="00C51A8E"/>
    <w:rsid w:val="00C51D2F"/>
    <w:rsid w:val="00C51F0D"/>
    <w:rsid w:val="00C520FC"/>
    <w:rsid w:val="00C531E1"/>
    <w:rsid w:val="00C53673"/>
    <w:rsid w:val="00C5380C"/>
    <w:rsid w:val="00C53A52"/>
    <w:rsid w:val="00C53D5A"/>
    <w:rsid w:val="00C542AF"/>
    <w:rsid w:val="00C545CC"/>
    <w:rsid w:val="00C5465B"/>
    <w:rsid w:val="00C5471A"/>
    <w:rsid w:val="00C5538C"/>
    <w:rsid w:val="00C554FB"/>
    <w:rsid w:val="00C5571A"/>
    <w:rsid w:val="00C55978"/>
    <w:rsid w:val="00C55F0C"/>
    <w:rsid w:val="00C55F87"/>
    <w:rsid w:val="00C55FF1"/>
    <w:rsid w:val="00C56D0B"/>
    <w:rsid w:val="00C571D8"/>
    <w:rsid w:val="00C572E5"/>
    <w:rsid w:val="00C57595"/>
    <w:rsid w:val="00C57895"/>
    <w:rsid w:val="00C601B8"/>
    <w:rsid w:val="00C60516"/>
    <w:rsid w:val="00C60F1A"/>
    <w:rsid w:val="00C613E5"/>
    <w:rsid w:val="00C61406"/>
    <w:rsid w:val="00C61414"/>
    <w:rsid w:val="00C61515"/>
    <w:rsid w:val="00C61BC8"/>
    <w:rsid w:val="00C61D77"/>
    <w:rsid w:val="00C61E54"/>
    <w:rsid w:val="00C61F57"/>
    <w:rsid w:val="00C624C4"/>
    <w:rsid w:val="00C6253C"/>
    <w:rsid w:val="00C62697"/>
    <w:rsid w:val="00C62AC1"/>
    <w:rsid w:val="00C62B1D"/>
    <w:rsid w:val="00C63292"/>
    <w:rsid w:val="00C6348C"/>
    <w:rsid w:val="00C636F7"/>
    <w:rsid w:val="00C63769"/>
    <w:rsid w:val="00C647DF"/>
    <w:rsid w:val="00C648D2"/>
    <w:rsid w:val="00C651FF"/>
    <w:rsid w:val="00C65280"/>
    <w:rsid w:val="00C65493"/>
    <w:rsid w:val="00C6554E"/>
    <w:rsid w:val="00C657B2"/>
    <w:rsid w:val="00C66693"/>
    <w:rsid w:val="00C66A42"/>
    <w:rsid w:val="00C67261"/>
    <w:rsid w:val="00C7012D"/>
    <w:rsid w:val="00C70452"/>
    <w:rsid w:val="00C70539"/>
    <w:rsid w:val="00C706FD"/>
    <w:rsid w:val="00C70833"/>
    <w:rsid w:val="00C70C78"/>
    <w:rsid w:val="00C71058"/>
    <w:rsid w:val="00C71541"/>
    <w:rsid w:val="00C715BD"/>
    <w:rsid w:val="00C71981"/>
    <w:rsid w:val="00C71B65"/>
    <w:rsid w:val="00C72796"/>
    <w:rsid w:val="00C72BDE"/>
    <w:rsid w:val="00C731CF"/>
    <w:rsid w:val="00C73CE1"/>
    <w:rsid w:val="00C73DD1"/>
    <w:rsid w:val="00C741DB"/>
    <w:rsid w:val="00C74622"/>
    <w:rsid w:val="00C748D8"/>
    <w:rsid w:val="00C74F16"/>
    <w:rsid w:val="00C7544F"/>
    <w:rsid w:val="00C75B71"/>
    <w:rsid w:val="00C75BB8"/>
    <w:rsid w:val="00C75C4C"/>
    <w:rsid w:val="00C75E29"/>
    <w:rsid w:val="00C7641E"/>
    <w:rsid w:val="00C76677"/>
    <w:rsid w:val="00C769FF"/>
    <w:rsid w:val="00C773F1"/>
    <w:rsid w:val="00C778A6"/>
    <w:rsid w:val="00C77A1A"/>
    <w:rsid w:val="00C77B29"/>
    <w:rsid w:val="00C8007B"/>
    <w:rsid w:val="00C803B1"/>
    <w:rsid w:val="00C80A2C"/>
    <w:rsid w:val="00C813E2"/>
    <w:rsid w:val="00C81C23"/>
    <w:rsid w:val="00C82003"/>
    <w:rsid w:val="00C82087"/>
    <w:rsid w:val="00C8355E"/>
    <w:rsid w:val="00C835EB"/>
    <w:rsid w:val="00C83C2E"/>
    <w:rsid w:val="00C83E14"/>
    <w:rsid w:val="00C83EA7"/>
    <w:rsid w:val="00C8400A"/>
    <w:rsid w:val="00C8431A"/>
    <w:rsid w:val="00C84DD3"/>
    <w:rsid w:val="00C8513C"/>
    <w:rsid w:val="00C85AE0"/>
    <w:rsid w:val="00C864C0"/>
    <w:rsid w:val="00C86DBB"/>
    <w:rsid w:val="00C86E43"/>
    <w:rsid w:val="00C86F63"/>
    <w:rsid w:val="00C8781C"/>
    <w:rsid w:val="00C8782D"/>
    <w:rsid w:val="00C87856"/>
    <w:rsid w:val="00C87CC3"/>
    <w:rsid w:val="00C902B4"/>
    <w:rsid w:val="00C90BAE"/>
    <w:rsid w:val="00C90FE7"/>
    <w:rsid w:val="00C9104A"/>
    <w:rsid w:val="00C910C4"/>
    <w:rsid w:val="00C911F4"/>
    <w:rsid w:val="00C91986"/>
    <w:rsid w:val="00C92408"/>
    <w:rsid w:val="00C92601"/>
    <w:rsid w:val="00C926BB"/>
    <w:rsid w:val="00C928D3"/>
    <w:rsid w:val="00C92FA5"/>
    <w:rsid w:val="00C93107"/>
    <w:rsid w:val="00C93243"/>
    <w:rsid w:val="00C93316"/>
    <w:rsid w:val="00C93894"/>
    <w:rsid w:val="00C9391A"/>
    <w:rsid w:val="00C93E62"/>
    <w:rsid w:val="00C93ED9"/>
    <w:rsid w:val="00C9479F"/>
    <w:rsid w:val="00C949B4"/>
    <w:rsid w:val="00C94A33"/>
    <w:rsid w:val="00C94DDF"/>
    <w:rsid w:val="00C94E97"/>
    <w:rsid w:val="00C95014"/>
    <w:rsid w:val="00C952A0"/>
    <w:rsid w:val="00C956D7"/>
    <w:rsid w:val="00C95F19"/>
    <w:rsid w:val="00C96067"/>
    <w:rsid w:val="00C9650A"/>
    <w:rsid w:val="00C96DBA"/>
    <w:rsid w:val="00C96E44"/>
    <w:rsid w:val="00C97095"/>
    <w:rsid w:val="00C978A7"/>
    <w:rsid w:val="00C97B23"/>
    <w:rsid w:val="00CA0165"/>
    <w:rsid w:val="00CA0201"/>
    <w:rsid w:val="00CA02CC"/>
    <w:rsid w:val="00CA0754"/>
    <w:rsid w:val="00CA11E6"/>
    <w:rsid w:val="00CA135A"/>
    <w:rsid w:val="00CA14C7"/>
    <w:rsid w:val="00CA1C62"/>
    <w:rsid w:val="00CA1CBC"/>
    <w:rsid w:val="00CA21FE"/>
    <w:rsid w:val="00CA227F"/>
    <w:rsid w:val="00CA278F"/>
    <w:rsid w:val="00CA32EA"/>
    <w:rsid w:val="00CA3608"/>
    <w:rsid w:val="00CA3E32"/>
    <w:rsid w:val="00CA3F2A"/>
    <w:rsid w:val="00CA4333"/>
    <w:rsid w:val="00CA4356"/>
    <w:rsid w:val="00CA5160"/>
    <w:rsid w:val="00CA5938"/>
    <w:rsid w:val="00CA5BCC"/>
    <w:rsid w:val="00CA5C5A"/>
    <w:rsid w:val="00CA5E69"/>
    <w:rsid w:val="00CA5FA2"/>
    <w:rsid w:val="00CA6004"/>
    <w:rsid w:val="00CA613A"/>
    <w:rsid w:val="00CA6CAF"/>
    <w:rsid w:val="00CA6E6A"/>
    <w:rsid w:val="00CA704A"/>
    <w:rsid w:val="00CA709B"/>
    <w:rsid w:val="00CA7EA9"/>
    <w:rsid w:val="00CA7EEE"/>
    <w:rsid w:val="00CB057A"/>
    <w:rsid w:val="00CB066F"/>
    <w:rsid w:val="00CB06E4"/>
    <w:rsid w:val="00CB087A"/>
    <w:rsid w:val="00CB0924"/>
    <w:rsid w:val="00CB0A21"/>
    <w:rsid w:val="00CB0DC0"/>
    <w:rsid w:val="00CB123C"/>
    <w:rsid w:val="00CB128E"/>
    <w:rsid w:val="00CB1494"/>
    <w:rsid w:val="00CB185D"/>
    <w:rsid w:val="00CB1B9E"/>
    <w:rsid w:val="00CB1E8E"/>
    <w:rsid w:val="00CB21E8"/>
    <w:rsid w:val="00CB251A"/>
    <w:rsid w:val="00CB2F1E"/>
    <w:rsid w:val="00CB33E9"/>
    <w:rsid w:val="00CB34E7"/>
    <w:rsid w:val="00CB39A4"/>
    <w:rsid w:val="00CB40FF"/>
    <w:rsid w:val="00CB417B"/>
    <w:rsid w:val="00CB4389"/>
    <w:rsid w:val="00CB44C5"/>
    <w:rsid w:val="00CB49B3"/>
    <w:rsid w:val="00CB4B02"/>
    <w:rsid w:val="00CB4B99"/>
    <w:rsid w:val="00CB5034"/>
    <w:rsid w:val="00CB5177"/>
    <w:rsid w:val="00CB56F9"/>
    <w:rsid w:val="00CB5B16"/>
    <w:rsid w:val="00CB5CD8"/>
    <w:rsid w:val="00CB6336"/>
    <w:rsid w:val="00CB671F"/>
    <w:rsid w:val="00CB6F1E"/>
    <w:rsid w:val="00CB7546"/>
    <w:rsid w:val="00CB7729"/>
    <w:rsid w:val="00CB791C"/>
    <w:rsid w:val="00CB7BCC"/>
    <w:rsid w:val="00CC023E"/>
    <w:rsid w:val="00CC0B35"/>
    <w:rsid w:val="00CC0E37"/>
    <w:rsid w:val="00CC17BE"/>
    <w:rsid w:val="00CC1882"/>
    <w:rsid w:val="00CC1E89"/>
    <w:rsid w:val="00CC22D5"/>
    <w:rsid w:val="00CC25FE"/>
    <w:rsid w:val="00CC3AFF"/>
    <w:rsid w:val="00CC3B46"/>
    <w:rsid w:val="00CC40FB"/>
    <w:rsid w:val="00CC46F2"/>
    <w:rsid w:val="00CC4ADA"/>
    <w:rsid w:val="00CC4BE7"/>
    <w:rsid w:val="00CC4BFA"/>
    <w:rsid w:val="00CC53CC"/>
    <w:rsid w:val="00CC5681"/>
    <w:rsid w:val="00CC5B89"/>
    <w:rsid w:val="00CC6C70"/>
    <w:rsid w:val="00CC6CB6"/>
    <w:rsid w:val="00CC72B3"/>
    <w:rsid w:val="00CC7708"/>
    <w:rsid w:val="00CC7B37"/>
    <w:rsid w:val="00CC7FC2"/>
    <w:rsid w:val="00CD01AD"/>
    <w:rsid w:val="00CD0E26"/>
    <w:rsid w:val="00CD18FA"/>
    <w:rsid w:val="00CD1B69"/>
    <w:rsid w:val="00CD1DDA"/>
    <w:rsid w:val="00CD20CC"/>
    <w:rsid w:val="00CD2118"/>
    <w:rsid w:val="00CD2172"/>
    <w:rsid w:val="00CD219C"/>
    <w:rsid w:val="00CD237C"/>
    <w:rsid w:val="00CD2A87"/>
    <w:rsid w:val="00CD3008"/>
    <w:rsid w:val="00CD3072"/>
    <w:rsid w:val="00CD3119"/>
    <w:rsid w:val="00CD3B6C"/>
    <w:rsid w:val="00CD45B1"/>
    <w:rsid w:val="00CD463B"/>
    <w:rsid w:val="00CD463E"/>
    <w:rsid w:val="00CD4C88"/>
    <w:rsid w:val="00CD531C"/>
    <w:rsid w:val="00CD61D9"/>
    <w:rsid w:val="00CD6B8E"/>
    <w:rsid w:val="00CD6BAC"/>
    <w:rsid w:val="00CD7131"/>
    <w:rsid w:val="00CD71DA"/>
    <w:rsid w:val="00CD7AA6"/>
    <w:rsid w:val="00CD7C9E"/>
    <w:rsid w:val="00CD7CA3"/>
    <w:rsid w:val="00CD7EEA"/>
    <w:rsid w:val="00CE0270"/>
    <w:rsid w:val="00CE0358"/>
    <w:rsid w:val="00CE03EA"/>
    <w:rsid w:val="00CE0755"/>
    <w:rsid w:val="00CE0920"/>
    <w:rsid w:val="00CE0CD7"/>
    <w:rsid w:val="00CE0D64"/>
    <w:rsid w:val="00CE0E49"/>
    <w:rsid w:val="00CE1D68"/>
    <w:rsid w:val="00CE1EC0"/>
    <w:rsid w:val="00CE29CA"/>
    <w:rsid w:val="00CE2E79"/>
    <w:rsid w:val="00CE300B"/>
    <w:rsid w:val="00CE3214"/>
    <w:rsid w:val="00CE3648"/>
    <w:rsid w:val="00CE3AEE"/>
    <w:rsid w:val="00CE3CAF"/>
    <w:rsid w:val="00CE415F"/>
    <w:rsid w:val="00CE445A"/>
    <w:rsid w:val="00CE593F"/>
    <w:rsid w:val="00CE595C"/>
    <w:rsid w:val="00CE5D1F"/>
    <w:rsid w:val="00CE601E"/>
    <w:rsid w:val="00CE6179"/>
    <w:rsid w:val="00CE61AE"/>
    <w:rsid w:val="00CE62EA"/>
    <w:rsid w:val="00CE6919"/>
    <w:rsid w:val="00CE6A86"/>
    <w:rsid w:val="00CE6F13"/>
    <w:rsid w:val="00CE71A1"/>
    <w:rsid w:val="00CE731A"/>
    <w:rsid w:val="00CE7358"/>
    <w:rsid w:val="00CE76DD"/>
    <w:rsid w:val="00CE7B58"/>
    <w:rsid w:val="00CF028D"/>
    <w:rsid w:val="00CF04DC"/>
    <w:rsid w:val="00CF0875"/>
    <w:rsid w:val="00CF0A5B"/>
    <w:rsid w:val="00CF0BA4"/>
    <w:rsid w:val="00CF1354"/>
    <w:rsid w:val="00CF179B"/>
    <w:rsid w:val="00CF1849"/>
    <w:rsid w:val="00CF1BB9"/>
    <w:rsid w:val="00CF1CF1"/>
    <w:rsid w:val="00CF1D94"/>
    <w:rsid w:val="00CF2629"/>
    <w:rsid w:val="00CF2683"/>
    <w:rsid w:val="00CF289C"/>
    <w:rsid w:val="00CF2A95"/>
    <w:rsid w:val="00CF314E"/>
    <w:rsid w:val="00CF35DB"/>
    <w:rsid w:val="00CF378F"/>
    <w:rsid w:val="00CF41E3"/>
    <w:rsid w:val="00CF447E"/>
    <w:rsid w:val="00CF4E78"/>
    <w:rsid w:val="00CF515D"/>
    <w:rsid w:val="00CF524A"/>
    <w:rsid w:val="00CF5279"/>
    <w:rsid w:val="00CF58DF"/>
    <w:rsid w:val="00CF5C36"/>
    <w:rsid w:val="00CF5C7D"/>
    <w:rsid w:val="00CF63EC"/>
    <w:rsid w:val="00CF66A4"/>
    <w:rsid w:val="00CF67CE"/>
    <w:rsid w:val="00CF77D4"/>
    <w:rsid w:val="00CF78B8"/>
    <w:rsid w:val="00CF7B6E"/>
    <w:rsid w:val="00CF7FD9"/>
    <w:rsid w:val="00D00027"/>
    <w:rsid w:val="00D000A9"/>
    <w:rsid w:val="00D000AD"/>
    <w:rsid w:val="00D0022D"/>
    <w:rsid w:val="00D00853"/>
    <w:rsid w:val="00D01031"/>
    <w:rsid w:val="00D01945"/>
    <w:rsid w:val="00D023F8"/>
    <w:rsid w:val="00D02D53"/>
    <w:rsid w:val="00D037A9"/>
    <w:rsid w:val="00D038D1"/>
    <w:rsid w:val="00D0449A"/>
    <w:rsid w:val="00D0458C"/>
    <w:rsid w:val="00D04790"/>
    <w:rsid w:val="00D04B54"/>
    <w:rsid w:val="00D04F5D"/>
    <w:rsid w:val="00D051F7"/>
    <w:rsid w:val="00D054B0"/>
    <w:rsid w:val="00D058EB"/>
    <w:rsid w:val="00D05CD6"/>
    <w:rsid w:val="00D062C9"/>
    <w:rsid w:val="00D06D51"/>
    <w:rsid w:val="00D07530"/>
    <w:rsid w:val="00D0776B"/>
    <w:rsid w:val="00D07AB8"/>
    <w:rsid w:val="00D07AFF"/>
    <w:rsid w:val="00D104E0"/>
    <w:rsid w:val="00D10A11"/>
    <w:rsid w:val="00D12009"/>
    <w:rsid w:val="00D1217C"/>
    <w:rsid w:val="00D13145"/>
    <w:rsid w:val="00D133BA"/>
    <w:rsid w:val="00D137CD"/>
    <w:rsid w:val="00D13953"/>
    <w:rsid w:val="00D141EB"/>
    <w:rsid w:val="00D143C8"/>
    <w:rsid w:val="00D1498B"/>
    <w:rsid w:val="00D14EC5"/>
    <w:rsid w:val="00D1596A"/>
    <w:rsid w:val="00D15B73"/>
    <w:rsid w:val="00D16568"/>
    <w:rsid w:val="00D16573"/>
    <w:rsid w:val="00D175AB"/>
    <w:rsid w:val="00D177CB"/>
    <w:rsid w:val="00D17E0C"/>
    <w:rsid w:val="00D200CD"/>
    <w:rsid w:val="00D201A5"/>
    <w:rsid w:val="00D2023A"/>
    <w:rsid w:val="00D20A2D"/>
    <w:rsid w:val="00D20A6F"/>
    <w:rsid w:val="00D20CD1"/>
    <w:rsid w:val="00D2116B"/>
    <w:rsid w:val="00D2119B"/>
    <w:rsid w:val="00D216FD"/>
    <w:rsid w:val="00D21AB3"/>
    <w:rsid w:val="00D2200F"/>
    <w:rsid w:val="00D22395"/>
    <w:rsid w:val="00D23031"/>
    <w:rsid w:val="00D232A0"/>
    <w:rsid w:val="00D23EA6"/>
    <w:rsid w:val="00D240E2"/>
    <w:rsid w:val="00D2453A"/>
    <w:rsid w:val="00D248EE"/>
    <w:rsid w:val="00D24E78"/>
    <w:rsid w:val="00D250FA"/>
    <w:rsid w:val="00D2554E"/>
    <w:rsid w:val="00D25FF5"/>
    <w:rsid w:val="00D2654B"/>
    <w:rsid w:val="00D265B0"/>
    <w:rsid w:val="00D26687"/>
    <w:rsid w:val="00D269D8"/>
    <w:rsid w:val="00D27287"/>
    <w:rsid w:val="00D272A4"/>
    <w:rsid w:val="00D27B9C"/>
    <w:rsid w:val="00D27CBF"/>
    <w:rsid w:val="00D27E1E"/>
    <w:rsid w:val="00D27E4A"/>
    <w:rsid w:val="00D30694"/>
    <w:rsid w:val="00D30A1E"/>
    <w:rsid w:val="00D30B85"/>
    <w:rsid w:val="00D31113"/>
    <w:rsid w:val="00D31436"/>
    <w:rsid w:val="00D31543"/>
    <w:rsid w:val="00D31648"/>
    <w:rsid w:val="00D3186D"/>
    <w:rsid w:val="00D318CB"/>
    <w:rsid w:val="00D31BD1"/>
    <w:rsid w:val="00D31F74"/>
    <w:rsid w:val="00D3205C"/>
    <w:rsid w:val="00D320FE"/>
    <w:rsid w:val="00D3339A"/>
    <w:rsid w:val="00D33AF5"/>
    <w:rsid w:val="00D33C79"/>
    <w:rsid w:val="00D34177"/>
    <w:rsid w:val="00D341CB"/>
    <w:rsid w:val="00D347B2"/>
    <w:rsid w:val="00D3499C"/>
    <w:rsid w:val="00D34A0F"/>
    <w:rsid w:val="00D34CC2"/>
    <w:rsid w:val="00D34E81"/>
    <w:rsid w:val="00D35273"/>
    <w:rsid w:val="00D35463"/>
    <w:rsid w:val="00D3575C"/>
    <w:rsid w:val="00D35B54"/>
    <w:rsid w:val="00D35F0F"/>
    <w:rsid w:val="00D371C5"/>
    <w:rsid w:val="00D372FF"/>
    <w:rsid w:val="00D37B43"/>
    <w:rsid w:val="00D37C97"/>
    <w:rsid w:val="00D406BD"/>
    <w:rsid w:val="00D40BF5"/>
    <w:rsid w:val="00D410F5"/>
    <w:rsid w:val="00D411F5"/>
    <w:rsid w:val="00D4189E"/>
    <w:rsid w:val="00D41959"/>
    <w:rsid w:val="00D4240D"/>
    <w:rsid w:val="00D4267B"/>
    <w:rsid w:val="00D42726"/>
    <w:rsid w:val="00D42B57"/>
    <w:rsid w:val="00D434D4"/>
    <w:rsid w:val="00D43AAB"/>
    <w:rsid w:val="00D43BAC"/>
    <w:rsid w:val="00D43DA7"/>
    <w:rsid w:val="00D44A63"/>
    <w:rsid w:val="00D44FF3"/>
    <w:rsid w:val="00D4591C"/>
    <w:rsid w:val="00D45B69"/>
    <w:rsid w:val="00D45F2F"/>
    <w:rsid w:val="00D463B2"/>
    <w:rsid w:val="00D46685"/>
    <w:rsid w:val="00D46B8C"/>
    <w:rsid w:val="00D46E4C"/>
    <w:rsid w:val="00D4725F"/>
    <w:rsid w:val="00D479C8"/>
    <w:rsid w:val="00D47F03"/>
    <w:rsid w:val="00D503DC"/>
    <w:rsid w:val="00D50565"/>
    <w:rsid w:val="00D50732"/>
    <w:rsid w:val="00D50A7F"/>
    <w:rsid w:val="00D50C45"/>
    <w:rsid w:val="00D51AD1"/>
    <w:rsid w:val="00D51DDE"/>
    <w:rsid w:val="00D51EB0"/>
    <w:rsid w:val="00D51FC1"/>
    <w:rsid w:val="00D5280A"/>
    <w:rsid w:val="00D5283F"/>
    <w:rsid w:val="00D52E62"/>
    <w:rsid w:val="00D52EAF"/>
    <w:rsid w:val="00D53696"/>
    <w:rsid w:val="00D539F8"/>
    <w:rsid w:val="00D53B56"/>
    <w:rsid w:val="00D548BA"/>
    <w:rsid w:val="00D54BB6"/>
    <w:rsid w:val="00D54D3F"/>
    <w:rsid w:val="00D54F14"/>
    <w:rsid w:val="00D550EE"/>
    <w:rsid w:val="00D550F3"/>
    <w:rsid w:val="00D55496"/>
    <w:rsid w:val="00D55F50"/>
    <w:rsid w:val="00D5601A"/>
    <w:rsid w:val="00D56097"/>
    <w:rsid w:val="00D5624E"/>
    <w:rsid w:val="00D5664E"/>
    <w:rsid w:val="00D566CB"/>
    <w:rsid w:val="00D56E7D"/>
    <w:rsid w:val="00D56EDF"/>
    <w:rsid w:val="00D56F13"/>
    <w:rsid w:val="00D571A5"/>
    <w:rsid w:val="00D5755E"/>
    <w:rsid w:val="00D575BF"/>
    <w:rsid w:val="00D57C8D"/>
    <w:rsid w:val="00D57F71"/>
    <w:rsid w:val="00D606D3"/>
    <w:rsid w:val="00D60CB2"/>
    <w:rsid w:val="00D6189F"/>
    <w:rsid w:val="00D62240"/>
    <w:rsid w:val="00D625D2"/>
    <w:rsid w:val="00D643CA"/>
    <w:rsid w:val="00D649EB"/>
    <w:rsid w:val="00D64AE4"/>
    <w:rsid w:val="00D64B6B"/>
    <w:rsid w:val="00D64F8C"/>
    <w:rsid w:val="00D6504C"/>
    <w:rsid w:val="00D65075"/>
    <w:rsid w:val="00D65D92"/>
    <w:rsid w:val="00D6641D"/>
    <w:rsid w:val="00D6657D"/>
    <w:rsid w:val="00D666B2"/>
    <w:rsid w:val="00D66C1B"/>
    <w:rsid w:val="00D66E8D"/>
    <w:rsid w:val="00D670A6"/>
    <w:rsid w:val="00D672CC"/>
    <w:rsid w:val="00D67A97"/>
    <w:rsid w:val="00D67C6E"/>
    <w:rsid w:val="00D7007D"/>
    <w:rsid w:val="00D70860"/>
    <w:rsid w:val="00D708B9"/>
    <w:rsid w:val="00D7115C"/>
    <w:rsid w:val="00D711CE"/>
    <w:rsid w:val="00D71620"/>
    <w:rsid w:val="00D71707"/>
    <w:rsid w:val="00D71972"/>
    <w:rsid w:val="00D71C50"/>
    <w:rsid w:val="00D723AA"/>
    <w:rsid w:val="00D72673"/>
    <w:rsid w:val="00D727BF"/>
    <w:rsid w:val="00D72F0A"/>
    <w:rsid w:val="00D72F6F"/>
    <w:rsid w:val="00D7332F"/>
    <w:rsid w:val="00D733E2"/>
    <w:rsid w:val="00D7348E"/>
    <w:rsid w:val="00D734DC"/>
    <w:rsid w:val="00D735CE"/>
    <w:rsid w:val="00D73CDA"/>
    <w:rsid w:val="00D73F14"/>
    <w:rsid w:val="00D73F9E"/>
    <w:rsid w:val="00D7423A"/>
    <w:rsid w:val="00D74481"/>
    <w:rsid w:val="00D74489"/>
    <w:rsid w:val="00D74731"/>
    <w:rsid w:val="00D74946"/>
    <w:rsid w:val="00D749CE"/>
    <w:rsid w:val="00D74FBB"/>
    <w:rsid w:val="00D75088"/>
    <w:rsid w:val="00D75216"/>
    <w:rsid w:val="00D75BA9"/>
    <w:rsid w:val="00D7629E"/>
    <w:rsid w:val="00D76793"/>
    <w:rsid w:val="00D7695C"/>
    <w:rsid w:val="00D77359"/>
    <w:rsid w:val="00D77A36"/>
    <w:rsid w:val="00D77A65"/>
    <w:rsid w:val="00D80ECF"/>
    <w:rsid w:val="00D81149"/>
    <w:rsid w:val="00D81AA0"/>
    <w:rsid w:val="00D81DE1"/>
    <w:rsid w:val="00D82080"/>
    <w:rsid w:val="00D820B9"/>
    <w:rsid w:val="00D820D7"/>
    <w:rsid w:val="00D82796"/>
    <w:rsid w:val="00D829ED"/>
    <w:rsid w:val="00D82ABF"/>
    <w:rsid w:val="00D836FF"/>
    <w:rsid w:val="00D83A4B"/>
    <w:rsid w:val="00D84123"/>
    <w:rsid w:val="00D84172"/>
    <w:rsid w:val="00D843FB"/>
    <w:rsid w:val="00D8481B"/>
    <w:rsid w:val="00D84974"/>
    <w:rsid w:val="00D84A25"/>
    <w:rsid w:val="00D84DE9"/>
    <w:rsid w:val="00D84DF5"/>
    <w:rsid w:val="00D85232"/>
    <w:rsid w:val="00D8541C"/>
    <w:rsid w:val="00D854E1"/>
    <w:rsid w:val="00D85597"/>
    <w:rsid w:val="00D8562C"/>
    <w:rsid w:val="00D856D3"/>
    <w:rsid w:val="00D85B7E"/>
    <w:rsid w:val="00D86040"/>
    <w:rsid w:val="00D86CEC"/>
    <w:rsid w:val="00D870AB"/>
    <w:rsid w:val="00D87AC5"/>
    <w:rsid w:val="00D904EC"/>
    <w:rsid w:val="00D9065C"/>
    <w:rsid w:val="00D906A5"/>
    <w:rsid w:val="00D906C1"/>
    <w:rsid w:val="00D90979"/>
    <w:rsid w:val="00D90E62"/>
    <w:rsid w:val="00D910E6"/>
    <w:rsid w:val="00D9209D"/>
    <w:rsid w:val="00D92195"/>
    <w:rsid w:val="00D9265D"/>
    <w:rsid w:val="00D92F1E"/>
    <w:rsid w:val="00D92F55"/>
    <w:rsid w:val="00D9369C"/>
    <w:rsid w:val="00D93A3D"/>
    <w:rsid w:val="00D941B6"/>
    <w:rsid w:val="00D94B02"/>
    <w:rsid w:val="00D94BF9"/>
    <w:rsid w:val="00D94C5D"/>
    <w:rsid w:val="00D94D6F"/>
    <w:rsid w:val="00D950D8"/>
    <w:rsid w:val="00D951A8"/>
    <w:rsid w:val="00D95A2A"/>
    <w:rsid w:val="00D95AC8"/>
    <w:rsid w:val="00D96018"/>
    <w:rsid w:val="00D96039"/>
    <w:rsid w:val="00D96C58"/>
    <w:rsid w:val="00D96C81"/>
    <w:rsid w:val="00D97076"/>
    <w:rsid w:val="00D97351"/>
    <w:rsid w:val="00D9735A"/>
    <w:rsid w:val="00DA008E"/>
    <w:rsid w:val="00DA0AC4"/>
    <w:rsid w:val="00DA0D4C"/>
    <w:rsid w:val="00DA0E95"/>
    <w:rsid w:val="00DA11A1"/>
    <w:rsid w:val="00DA1426"/>
    <w:rsid w:val="00DA190B"/>
    <w:rsid w:val="00DA2A65"/>
    <w:rsid w:val="00DA32AF"/>
    <w:rsid w:val="00DA3959"/>
    <w:rsid w:val="00DA44B0"/>
    <w:rsid w:val="00DA474E"/>
    <w:rsid w:val="00DA4A03"/>
    <w:rsid w:val="00DA5386"/>
    <w:rsid w:val="00DA5622"/>
    <w:rsid w:val="00DA635F"/>
    <w:rsid w:val="00DA688F"/>
    <w:rsid w:val="00DA6B76"/>
    <w:rsid w:val="00DA6BF2"/>
    <w:rsid w:val="00DA7042"/>
    <w:rsid w:val="00DA72B1"/>
    <w:rsid w:val="00DA7B9E"/>
    <w:rsid w:val="00DA7DB1"/>
    <w:rsid w:val="00DB0675"/>
    <w:rsid w:val="00DB0C19"/>
    <w:rsid w:val="00DB1E90"/>
    <w:rsid w:val="00DB213E"/>
    <w:rsid w:val="00DB21B7"/>
    <w:rsid w:val="00DB250B"/>
    <w:rsid w:val="00DB2607"/>
    <w:rsid w:val="00DB3855"/>
    <w:rsid w:val="00DB3862"/>
    <w:rsid w:val="00DB42C1"/>
    <w:rsid w:val="00DB4470"/>
    <w:rsid w:val="00DB4622"/>
    <w:rsid w:val="00DB464C"/>
    <w:rsid w:val="00DB46B8"/>
    <w:rsid w:val="00DB4E60"/>
    <w:rsid w:val="00DB51AC"/>
    <w:rsid w:val="00DB5C05"/>
    <w:rsid w:val="00DB5F1D"/>
    <w:rsid w:val="00DB600F"/>
    <w:rsid w:val="00DB650D"/>
    <w:rsid w:val="00DB6550"/>
    <w:rsid w:val="00DB689B"/>
    <w:rsid w:val="00DB6CAE"/>
    <w:rsid w:val="00DB6F10"/>
    <w:rsid w:val="00DB705B"/>
    <w:rsid w:val="00DB75A9"/>
    <w:rsid w:val="00DB76F7"/>
    <w:rsid w:val="00DB7878"/>
    <w:rsid w:val="00DB7F7A"/>
    <w:rsid w:val="00DC011F"/>
    <w:rsid w:val="00DC0223"/>
    <w:rsid w:val="00DC0E96"/>
    <w:rsid w:val="00DC146A"/>
    <w:rsid w:val="00DC192F"/>
    <w:rsid w:val="00DC1A9B"/>
    <w:rsid w:val="00DC205A"/>
    <w:rsid w:val="00DC20DF"/>
    <w:rsid w:val="00DC223D"/>
    <w:rsid w:val="00DC257F"/>
    <w:rsid w:val="00DC2E5D"/>
    <w:rsid w:val="00DC2E6C"/>
    <w:rsid w:val="00DC3375"/>
    <w:rsid w:val="00DC383D"/>
    <w:rsid w:val="00DC384C"/>
    <w:rsid w:val="00DC39E9"/>
    <w:rsid w:val="00DC3BCF"/>
    <w:rsid w:val="00DC3E83"/>
    <w:rsid w:val="00DC3FF5"/>
    <w:rsid w:val="00DC40EF"/>
    <w:rsid w:val="00DC42BF"/>
    <w:rsid w:val="00DC4826"/>
    <w:rsid w:val="00DC4978"/>
    <w:rsid w:val="00DC4BE9"/>
    <w:rsid w:val="00DC5580"/>
    <w:rsid w:val="00DC5C89"/>
    <w:rsid w:val="00DC6901"/>
    <w:rsid w:val="00DC6994"/>
    <w:rsid w:val="00DC69A3"/>
    <w:rsid w:val="00DC7559"/>
    <w:rsid w:val="00DC7B60"/>
    <w:rsid w:val="00DD003D"/>
    <w:rsid w:val="00DD01A4"/>
    <w:rsid w:val="00DD05B8"/>
    <w:rsid w:val="00DD0706"/>
    <w:rsid w:val="00DD08E5"/>
    <w:rsid w:val="00DD0DBF"/>
    <w:rsid w:val="00DD0F1F"/>
    <w:rsid w:val="00DD15CE"/>
    <w:rsid w:val="00DD162A"/>
    <w:rsid w:val="00DD1A86"/>
    <w:rsid w:val="00DD2096"/>
    <w:rsid w:val="00DD23DE"/>
    <w:rsid w:val="00DD294D"/>
    <w:rsid w:val="00DD2C13"/>
    <w:rsid w:val="00DD3254"/>
    <w:rsid w:val="00DD5021"/>
    <w:rsid w:val="00DD518A"/>
    <w:rsid w:val="00DD5888"/>
    <w:rsid w:val="00DD5F84"/>
    <w:rsid w:val="00DD6264"/>
    <w:rsid w:val="00DD6BDA"/>
    <w:rsid w:val="00DD77C4"/>
    <w:rsid w:val="00DD7874"/>
    <w:rsid w:val="00DD7BBF"/>
    <w:rsid w:val="00DD7C74"/>
    <w:rsid w:val="00DE0F56"/>
    <w:rsid w:val="00DE1F98"/>
    <w:rsid w:val="00DE22C4"/>
    <w:rsid w:val="00DE264C"/>
    <w:rsid w:val="00DE2F58"/>
    <w:rsid w:val="00DE33A2"/>
    <w:rsid w:val="00DE3682"/>
    <w:rsid w:val="00DE3711"/>
    <w:rsid w:val="00DE406E"/>
    <w:rsid w:val="00DE40F7"/>
    <w:rsid w:val="00DE432F"/>
    <w:rsid w:val="00DE53C6"/>
    <w:rsid w:val="00DE55F6"/>
    <w:rsid w:val="00DE578C"/>
    <w:rsid w:val="00DE5998"/>
    <w:rsid w:val="00DE5A89"/>
    <w:rsid w:val="00DE5DC3"/>
    <w:rsid w:val="00DE5E40"/>
    <w:rsid w:val="00DE618A"/>
    <w:rsid w:val="00DE6579"/>
    <w:rsid w:val="00DE6B65"/>
    <w:rsid w:val="00DE6D45"/>
    <w:rsid w:val="00DE718C"/>
    <w:rsid w:val="00DE7E3D"/>
    <w:rsid w:val="00DE7EB0"/>
    <w:rsid w:val="00DF019C"/>
    <w:rsid w:val="00DF03B2"/>
    <w:rsid w:val="00DF081A"/>
    <w:rsid w:val="00DF088E"/>
    <w:rsid w:val="00DF0FD5"/>
    <w:rsid w:val="00DF1251"/>
    <w:rsid w:val="00DF1799"/>
    <w:rsid w:val="00DF1D3B"/>
    <w:rsid w:val="00DF2138"/>
    <w:rsid w:val="00DF278C"/>
    <w:rsid w:val="00DF2838"/>
    <w:rsid w:val="00DF2FDE"/>
    <w:rsid w:val="00DF341E"/>
    <w:rsid w:val="00DF38FD"/>
    <w:rsid w:val="00DF3FDB"/>
    <w:rsid w:val="00DF4859"/>
    <w:rsid w:val="00DF4B34"/>
    <w:rsid w:val="00DF5C4A"/>
    <w:rsid w:val="00DF5D38"/>
    <w:rsid w:val="00DF5D73"/>
    <w:rsid w:val="00DF5FB7"/>
    <w:rsid w:val="00DF6738"/>
    <w:rsid w:val="00DF6EA7"/>
    <w:rsid w:val="00DF739E"/>
    <w:rsid w:val="00DF746F"/>
    <w:rsid w:val="00DF775F"/>
    <w:rsid w:val="00DF7AF1"/>
    <w:rsid w:val="00DF7D4A"/>
    <w:rsid w:val="00DF7F2D"/>
    <w:rsid w:val="00E00628"/>
    <w:rsid w:val="00E008B4"/>
    <w:rsid w:val="00E00B2E"/>
    <w:rsid w:val="00E00FC6"/>
    <w:rsid w:val="00E0177C"/>
    <w:rsid w:val="00E01C9E"/>
    <w:rsid w:val="00E01FAB"/>
    <w:rsid w:val="00E02138"/>
    <w:rsid w:val="00E023C1"/>
    <w:rsid w:val="00E024D0"/>
    <w:rsid w:val="00E030CF"/>
    <w:rsid w:val="00E031C2"/>
    <w:rsid w:val="00E031E4"/>
    <w:rsid w:val="00E03421"/>
    <w:rsid w:val="00E03622"/>
    <w:rsid w:val="00E03637"/>
    <w:rsid w:val="00E03801"/>
    <w:rsid w:val="00E0402A"/>
    <w:rsid w:val="00E052C7"/>
    <w:rsid w:val="00E05411"/>
    <w:rsid w:val="00E0553E"/>
    <w:rsid w:val="00E05A20"/>
    <w:rsid w:val="00E05C49"/>
    <w:rsid w:val="00E05C7E"/>
    <w:rsid w:val="00E05E6F"/>
    <w:rsid w:val="00E05EB7"/>
    <w:rsid w:val="00E05F85"/>
    <w:rsid w:val="00E06398"/>
    <w:rsid w:val="00E068DD"/>
    <w:rsid w:val="00E07C25"/>
    <w:rsid w:val="00E1031A"/>
    <w:rsid w:val="00E10347"/>
    <w:rsid w:val="00E105DC"/>
    <w:rsid w:val="00E10852"/>
    <w:rsid w:val="00E114EF"/>
    <w:rsid w:val="00E11BEE"/>
    <w:rsid w:val="00E12B3D"/>
    <w:rsid w:val="00E12B71"/>
    <w:rsid w:val="00E12F9F"/>
    <w:rsid w:val="00E131A2"/>
    <w:rsid w:val="00E134A6"/>
    <w:rsid w:val="00E13742"/>
    <w:rsid w:val="00E13F13"/>
    <w:rsid w:val="00E14094"/>
    <w:rsid w:val="00E14295"/>
    <w:rsid w:val="00E143B2"/>
    <w:rsid w:val="00E14A4E"/>
    <w:rsid w:val="00E14D58"/>
    <w:rsid w:val="00E1504C"/>
    <w:rsid w:val="00E151DC"/>
    <w:rsid w:val="00E157B7"/>
    <w:rsid w:val="00E15EE4"/>
    <w:rsid w:val="00E1600F"/>
    <w:rsid w:val="00E1617D"/>
    <w:rsid w:val="00E161B7"/>
    <w:rsid w:val="00E16422"/>
    <w:rsid w:val="00E164AD"/>
    <w:rsid w:val="00E16746"/>
    <w:rsid w:val="00E16DB3"/>
    <w:rsid w:val="00E1712B"/>
    <w:rsid w:val="00E2045D"/>
    <w:rsid w:val="00E20D61"/>
    <w:rsid w:val="00E210E2"/>
    <w:rsid w:val="00E21363"/>
    <w:rsid w:val="00E21439"/>
    <w:rsid w:val="00E2185E"/>
    <w:rsid w:val="00E21AC7"/>
    <w:rsid w:val="00E21C7C"/>
    <w:rsid w:val="00E2274A"/>
    <w:rsid w:val="00E22BBE"/>
    <w:rsid w:val="00E23C84"/>
    <w:rsid w:val="00E23E7B"/>
    <w:rsid w:val="00E240AF"/>
    <w:rsid w:val="00E24879"/>
    <w:rsid w:val="00E24D2F"/>
    <w:rsid w:val="00E25593"/>
    <w:rsid w:val="00E259AC"/>
    <w:rsid w:val="00E25FAB"/>
    <w:rsid w:val="00E26185"/>
    <w:rsid w:val="00E26586"/>
    <w:rsid w:val="00E26593"/>
    <w:rsid w:val="00E2660D"/>
    <w:rsid w:val="00E26A01"/>
    <w:rsid w:val="00E26C65"/>
    <w:rsid w:val="00E26D1A"/>
    <w:rsid w:val="00E27F91"/>
    <w:rsid w:val="00E302CD"/>
    <w:rsid w:val="00E30B4F"/>
    <w:rsid w:val="00E3125C"/>
    <w:rsid w:val="00E3138D"/>
    <w:rsid w:val="00E31EA5"/>
    <w:rsid w:val="00E32426"/>
    <w:rsid w:val="00E324C6"/>
    <w:rsid w:val="00E328A1"/>
    <w:rsid w:val="00E328FD"/>
    <w:rsid w:val="00E33E02"/>
    <w:rsid w:val="00E33F8E"/>
    <w:rsid w:val="00E34223"/>
    <w:rsid w:val="00E34FCB"/>
    <w:rsid w:val="00E35CE8"/>
    <w:rsid w:val="00E36304"/>
    <w:rsid w:val="00E36743"/>
    <w:rsid w:val="00E36771"/>
    <w:rsid w:val="00E37ABC"/>
    <w:rsid w:val="00E37E50"/>
    <w:rsid w:val="00E400FD"/>
    <w:rsid w:val="00E4078F"/>
    <w:rsid w:val="00E40B98"/>
    <w:rsid w:val="00E41029"/>
    <w:rsid w:val="00E4152F"/>
    <w:rsid w:val="00E41AAB"/>
    <w:rsid w:val="00E41BF2"/>
    <w:rsid w:val="00E4383F"/>
    <w:rsid w:val="00E438F8"/>
    <w:rsid w:val="00E439D9"/>
    <w:rsid w:val="00E43A3E"/>
    <w:rsid w:val="00E43AF6"/>
    <w:rsid w:val="00E442C3"/>
    <w:rsid w:val="00E44491"/>
    <w:rsid w:val="00E4462A"/>
    <w:rsid w:val="00E44CAE"/>
    <w:rsid w:val="00E4546A"/>
    <w:rsid w:val="00E45674"/>
    <w:rsid w:val="00E45E0A"/>
    <w:rsid w:val="00E46360"/>
    <w:rsid w:val="00E4647F"/>
    <w:rsid w:val="00E46BC6"/>
    <w:rsid w:val="00E46FA9"/>
    <w:rsid w:val="00E47AB9"/>
    <w:rsid w:val="00E47C80"/>
    <w:rsid w:val="00E47CEB"/>
    <w:rsid w:val="00E47E02"/>
    <w:rsid w:val="00E50321"/>
    <w:rsid w:val="00E50A3E"/>
    <w:rsid w:val="00E51B84"/>
    <w:rsid w:val="00E51D87"/>
    <w:rsid w:val="00E52029"/>
    <w:rsid w:val="00E52066"/>
    <w:rsid w:val="00E52132"/>
    <w:rsid w:val="00E52667"/>
    <w:rsid w:val="00E52AD8"/>
    <w:rsid w:val="00E52CF0"/>
    <w:rsid w:val="00E53C19"/>
    <w:rsid w:val="00E53E82"/>
    <w:rsid w:val="00E542DE"/>
    <w:rsid w:val="00E5444B"/>
    <w:rsid w:val="00E547D4"/>
    <w:rsid w:val="00E54D9B"/>
    <w:rsid w:val="00E551BC"/>
    <w:rsid w:val="00E551C8"/>
    <w:rsid w:val="00E552BA"/>
    <w:rsid w:val="00E55476"/>
    <w:rsid w:val="00E5611C"/>
    <w:rsid w:val="00E5631D"/>
    <w:rsid w:val="00E5711B"/>
    <w:rsid w:val="00E575EA"/>
    <w:rsid w:val="00E57635"/>
    <w:rsid w:val="00E57E12"/>
    <w:rsid w:val="00E57E1C"/>
    <w:rsid w:val="00E600BD"/>
    <w:rsid w:val="00E602EA"/>
    <w:rsid w:val="00E60399"/>
    <w:rsid w:val="00E61985"/>
    <w:rsid w:val="00E61D3D"/>
    <w:rsid w:val="00E61EFB"/>
    <w:rsid w:val="00E62035"/>
    <w:rsid w:val="00E624C5"/>
    <w:rsid w:val="00E632EB"/>
    <w:rsid w:val="00E6379F"/>
    <w:rsid w:val="00E646FD"/>
    <w:rsid w:val="00E6480F"/>
    <w:rsid w:val="00E64F3D"/>
    <w:rsid w:val="00E652BD"/>
    <w:rsid w:val="00E654DB"/>
    <w:rsid w:val="00E656A5"/>
    <w:rsid w:val="00E658E3"/>
    <w:rsid w:val="00E65D50"/>
    <w:rsid w:val="00E65D5E"/>
    <w:rsid w:val="00E65F08"/>
    <w:rsid w:val="00E65F9A"/>
    <w:rsid w:val="00E667DC"/>
    <w:rsid w:val="00E70606"/>
    <w:rsid w:val="00E7072C"/>
    <w:rsid w:val="00E70AE3"/>
    <w:rsid w:val="00E70D13"/>
    <w:rsid w:val="00E70FFE"/>
    <w:rsid w:val="00E71407"/>
    <w:rsid w:val="00E7194C"/>
    <w:rsid w:val="00E72392"/>
    <w:rsid w:val="00E726C7"/>
    <w:rsid w:val="00E72965"/>
    <w:rsid w:val="00E72D50"/>
    <w:rsid w:val="00E73250"/>
    <w:rsid w:val="00E7333F"/>
    <w:rsid w:val="00E7393C"/>
    <w:rsid w:val="00E73E86"/>
    <w:rsid w:val="00E740FC"/>
    <w:rsid w:val="00E748D8"/>
    <w:rsid w:val="00E752B9"/>
    <w:rsid w:val="00E7566C"/>
    <w:rsid w:val="00E75EBD"/>
    <w:rsid w:val="00E76981"/>
    <w:rsid w:val="00E800B2"/>
    <w:rsid w:val="00E80DE0"/>
    <w:rsid w:val="00E8155D"/>
    <w:rsid w:val="00E818E9"/>
    <w:rsid w:val="00E819BA"/>
    <w:rsid w:val="00E81BEF"/>
    <w:rsid w:val="00E82350"/>
    <w:rsid w:val="00E824FB"/>
    <w:rsid w:val="00E82F5E"/>
    <w:rsid w:val="00E82F61"/>
    <w:rsid w:val="00E8332B"/>
    <w:rsid w:val="00E8426C"/>
    <w:rsid w:val="00E8429E"/>
    <w:rsid w:val="00E8449F"/>
    <w:rsid w:val="00E84615"/>
    <w:rsid w:val="00E84923"/>
    <w:rsid w:val="00E84CEA"/>
    <w:rsid w:val="00E84FE5"/>
    <w:rsid w:val="00E85073"/>
    <w:rsid w:val="00E8524B"/>
    <w:rsid w:val="00E85ABB"/>
    <w:rsid w:val="00E85BE2"/>
    <w:rsid w:val="00E8693F"/>
    <w:rsid w:val="00E869DE"/>
    <w:rsid w:val="00E86C92"/>
    <w:rsid w:val="00E87411"/>
    <w:rsid w:val="00E87722"/>
    <w:rsid w:val="00E87823"/>
    <w:rsid w:val="00E878C7"/>
    <w:rsid w:val="00E87C4C"/>
    <w:rsid w:val="00E87F07"/>
    <w:rsid w:val="00E87F7C"/>
    <w:rsid w:val="00E900A7"/>
    <w:rsid w:val="00E906BB"/>
    <w:rsid w:val="00E909A4"/>
    <w:rsid w:val="00E9108B"/>
    <w:rsid w:val="00E913C8"/>
    <w:rsid w:val="00E91A4B"/>
    <w:rsid w:val="00E91CBD"/>
    <w:rsid w:val="00E9257E"/>
    <w:rsid w:val="00E934DB"/>
    <w:rsid w:val="00E93E24"/>
    <w:rsid w:val="00E9405E"/>
    <w:rsid w:val="00E9456A"/>
    <w:rsid w:val="00E95244"/>
    <w:rsid w:val="00E95339"/>
    <w:rsid w:val="00E95428"/>
    <w:rsid w:val="00E9544D"/>
    <w:rsid w:val="00E95A3C"/>
    <w:rsid w:val="00E96D28"/>
    <w:rsid w:val="00E97BE6"/>
    <w:rsid w:val="00E97EB3"/>
    <w:rsid w:val="00E97F24"/>
    <w:rsid w:val="00EA01FE"/>
    <w:rsid w:val="00EA09AB"/>
    <w:rsid w:val="00EA09B7"/>
    <w:rsid w:val="00EA09E1"/>
    <w:rsid w:val="00EA1BB4"/>
    <w:rsid w:val="00EA20CB"/>
    <w:rsid w:val="00EA22A6"/>
    <w:rsid w:val="00EA230B"/>
    <w:rsid w:val="00EA2AA9"/>
    <w:rsid w:val="00EA32ED"/>
    <w:rsid w:val="00EA3E64"/>
    <w:rsid w:val="00EA44B6"/>
    <w:rsid w:val="00EA4B0C"/>
    <w:rsid w:val="00EA5090"/>
    <w:rsid w:val="00EA56E6"/>
    <w:rsid w:val="00EA5F8D"/>
    <w:rsid w:val="00EA669E"/>
    <w:rsid w:val="00EA6B6D"/>
    <w:rsid w:val="00EA6D82"/>
    <w:rsid w:val="00EA6E6F"/>
    <w:rsid w:val="00EA71CA"/>
    <w:rsid w:val="00EA78E1"/>
    <w:rsid w:val="00EB0E5D"/>
    <w:rsid w:val="00EB0E96"/>
    <w:rsid w:val="00EB0F91"/>
    <w:rsid w:val="00EB1129"/>
    <w:rsid w:val="00EB15AE"/>
    <w:rsid w:val="00EB1644"/>
    <w:rsid w:val="00EB2477"/>
    <w:rsid w:val="00EB2AA8"/>
    <w:rsid w:val="00EB2B8F"/>
    <w:rsid w:val="00EB2C3F"/>
    <w:rsid w:val="00EB36AF"/>
    <w:rsid w:val="00EB418F"/>
    <w:rsid w:val="00EB47FE"/>
    <w:rsid w:val="00EB5118"/>
    <w:rsid w:val="00EB52E7"/>
    <w:rsid w:val="00EB61E4"/>
    <w:rsid w:val="00EB6256"/>
    <w:rsid w:val="00EB68DB"/>
    <w:rsid w:val="00EB6AFC"/>
    <w:rsid w:val="00EB6E1D"/>
    <w:rsid w:val="00EB7029"/>
    <w:rsid w:val="00EB70C5"/>
    <w:rsid w:val="00EB73C4"/>
    <w:rsid w:val="00EB750D"/>
    <w:rsid w:val="00EB752B"/>
    <w:rsid w:val="00EB753A"/>
    <w:rsid w:val="00EB7C77"/>
    <w:rsid w:val="00EC05EF"/>
    <w:rsid w:val="00EC0B9C"/>
    <w:rsid w:val="00EC0E5A"/>
    <w:rsid w:val="00EC1397"/>
    <w:rsid w:val="00EC139E"/>
    <w:rsid w:val="00EC1431"/>
    <w:rsid w:val="00EC1A0D"/>
    <w:rsid w:val="00EC2635"/>
    <w:rsid w:val="00EC2732"/>
    <w:rsid w:val="00EC2BC9"/>
    <w:rsid w:val="00EC3674"/>
    <w:rsid w:val="00EC37A7"/>
    <w:rsid w:val="00EC46B0"/>
    <w:rsid w:val="00EC46B7"/>
    <w:rsid w:val="00EC478A"/>
    <w:rsid w:val="00EC48C4"/>
    <w:rsid w:val="00EC4C96"/>
    <w:rsid w:val="00EC54C0"/>
    <w:rsid w:val="00EC5554"/>
    <w:rsid w:val="00EC5574"/>
    <w:rsid w:val="00EC5848"/>
    <w:rsid w:val="00EC5E97"/>
    <w:rsid w:val="00EC635F"/>
    <w:rsid w:val="00EC6EED"/>
    <w:rsid w:val="00EC76C2"/>
    <w:rsid w:val="00EC7C59"/>
    <w:rsid w:val="00EC7C88"/>
    <w:rsid w:val="00ED004C"/>
    <w:rsid w:val="00ED0229"/>
    <w:rsid w:val="00ED09C6"/>
    <w:rsid w:val="00ED1095"/>
    <w:rsid w:val="00ED14A3"/>
    <w:rsid w:val="00ED1B7F"/>
    <w:rsid w:val="00ED1BCA"/>
    <w:rsid w:val="00ED1BFD"/>
    <w:rsid w:val="00ED1DDA"/>
    <w:rsid w:val="00ED2AAF"/>
    <w:rsid w:val="00ED3463"/>
    <w:rsid w:val="00ED3930"/>
    <w:rsid w:val="00ED3FF0"/>
    <w:rsid w:val="00ED4972"/>
    <w:rsid w:val="00ED4DE8"/>
    <w:rsid w:val="00ED66BB"/>
    <w:rsid w:val="00ED6944"/>
    <w:rsid w:val="00ED71B0"/>
    <w:rsid w:val="00ED7BFB"/>
    <w:rsid w:val="00EE0503"/>
    <w:rsid w:val="00EE0770"/>
    <w:rsid w:val="00EE0834"/>
    <w:rsid w:val="00EE1291"/>
    <w:rsid w:val="00EE174B"/>
    <w:rsid w:val="00EE1903"/>
    <w:rsid w:val="00EE19BA"/>
    <w:rsid w:val="00EE1B21"/>
    <w:rsid w:val="00EE1F1B"/>
    <w:rsid w:val="00EE22BA"/>
    <w:rsid w:val="00EE2865"/>
    <w:rsid w:val="00EE2BF5"/>
    <w:rsid w:val="00EE2EC6"/>
    <w:rsid w:val="00EE312F"/>
    <w:rsid w:val="00EE339F"/>
    <w:rsid w:val="00EE38AE"/>
    <w:rsid w:val="00EE3AC5"/>
    <w:rsid w:val="00EE3DBF"/>
    <w:rsid w:val="00EE3F9B"/>
    <w:rsid w:val="00EE4C68"/>
    <w:rsid w:val="00EE4CB0"/>
    <w:rsid w:val="00EE538C"/>
    <w:rsid w:val="00EE56A0"/>
    <w:rsid w:val="00EE5C1B"/>
    <w:rsid w:val="00EE648B"/>
    <w:rsid w:val="00EE65F2"/>
    <w:rsid w:val="00EE6911"/>
    <w:rsid w:val="00EE6EB3"/>
    <w:rsid w:val="00EE78B0"/>
    <w:rsid w:val="00EE79C5"/>
    <w:rsid w:val="00EE7E87"/>
    <w:rsid w:val="00EF002D"/>
    <w:rsid w:val="00EF00C7"/>
    <w:rsid w:val="00EF062B"/>
    <w:rsid w:val="00EF06C9"/>
    <w:rsid w:val="00EF11DD"/>
    <w:rsid w:val="00EF13BF"/>
    <w:rsid w:val="00EF1884"/>
    <w:rsid w:val="00EF18E0"/>
    <w:rsid w:val="00EF1F68"/>
    <w:rsid w:val="00EF209D"/>
    <w:rsid w:val="00EF21AF"/>
    <w:rsid w:val="00EF2338"/>
    <w:rsid w:val="00EF24A9"/>
    <w:rsid w:val="00EF253F"/>
    <w:rsid w:val="00EF26A5"/>
    <w:rsid w:val="00EF295F"/>
    <w:rsid w:val="00EF2E69"/>
    <w:rsid w:val="00EF3399"/>
    <w:rsid w:val="00EF3589"/>
    <w:rsid w:val="00EF3C66"/>
    <w:rsid w:val="00EF408B"/>
    <w:rsid w:val="00EF48EE"/>
    <w:rsid w:val="00EF495D"/>
    <w:rsid w:val="00EF4BB9"/>
    <w:rsid w:val="00EF4C5E"/>
    <w:rsid w:val="00EF5071"/>
    <w:rsid w:val="00EF5377"/>
    <w:rsid w:val="00EF569F"/>
    <w:rsid w:val="00EF5A96"/>
    <w:rsid w:val="00EF5F9D"/>
    <w:rsid w:val="00EF6009"/>
    <w:rsid w:val="00EF62BE"/>
    <w:rsid w:val="00EF659F"/>
    <w:rsid w:val="00EF672D"/>
    <w:rsid w:val="00EF6AB2"/>
    <w:rsid w:val="00EF7C8C"/>
    <w:rsid w:val="00F0023A"/>
    <w:rsid w:val="00F00497"/>
    <w:rsid w:val="00F00983"/>
    <w:rsid w:val="00F00DD3"/>
    <w:rsid w:val="00F00E28"/>
    <w:rsid w:val="00F01278"/>
    <w:rsid w:val="00F01301"/>
    <w:rsid w:val="00F01C04"/>
    <w:rsid w:val="00F020AE"/>
    <w:rsid w:val="00F020DA"/>
    <w:rsid w:val="00F02298"/>
    <w:rsid w:val="00F02669"/>
    <w:rsid w:val="00F028F9"/>
    <w:rsid w:val="00F02907"/>
    <w:rsid w:val="00F02FF4"/>
    <w:rsid w:val="00F033DC"/>
    <w:rsid w:val="00F035F0"/>
    <w:rsid w:val="00F051DF"/>
    <w:rsid w:val="00F05476"/>
    <w:rsid w:val="00F05521"/>
    <w:rsid w:val="00F05943"/>
    <w:rsid w:val="00F0604F"/>
    <w:rsid w:val="00F0667B"/>
    <w:rsid w:val="00F06A65"/>
    <w:rsid w:val="00F06F6E"/>
    <w:rsid w:val="00F102CE"/>
    <w:rsid w:val="00F102D8"/>
    <w:rsid w:val="00F102E4"/>
    <w:rsid w:val="00F107FD"/>
    <w:rsid w:val="00F10BC5"/>
    <w:rsid w:val="00F10E6D"/>
    <w:rsid w:val="00F11A3D"/>
    <w:rsid w:val="00F11C12"/>
    <w:rsid w:val="00F11F1E"/>
    <w:rsid w:val="00F1242A"/>
    <w:rsid w:val="00F130EE"/>
    <w:rsid w:val="00F13979"/>
    <w:rsid w:val="00F13BBB"/>
    <w:rsid w:val="00F13CC8"/>
    <w:rsid w:val="00F13DBC"/>
    <w:rsid w:val="00F13F88"/>
    <w:rsid w:val="00F14024"/>
    <w:rsid w:val="00F14117"/>
    <w:rsid w:val="00F14138"/>
    <w:rsid w:val="00F14621"/>
    <w:rsid w:val="00F1483C"/>
    <w:rsid w:val="00F149CE"/>
    <w:rsid w:val="00F14AC9"/>
    <w:rsid w:val="00F1578E"/>
    <w:rsid w:val="00F16113"/>
    <w:rsid w:val="00F1621C"/>
    <w:rsid w:val="00F166A6"/>
    <w:rsid w:val="00F16803"/>
    <w:rsid w:val="00F16B18"/>
    <w:rsid w:val="00F16B2F"/>
    <w:rsid w:val="00F16E8B"/>
    <w:rsid w:val="00F17151"/>
    <w:rsid w:val="00F17616"/>
    <w:rsid w:val="00F20BB1"/>
    <w:rsid w:val="00F20C5B"/>
    <w:rsid w:val="00F20C68"/>
    <w:rsid w:val="00F20D67"/>
    <w:rsid w:val="00F211CB"/>
    <w:rsid w:val="00F214D9"/>
    <w:rsid w:val="00F2165F"/>
    <w:rsid w:val="00F217EE"/>
    <w:rsid w:val="00F2184C"/>
    <w:rsid w:val="00F2187E"/>
    <w:rsid w:val="00F21C16"/>
    <w:rsid w:val="00F22135"/>
    <w:rsid w:val="00F2213C"/>
    <w:rsid w:val="00F221FD"/>
    <w:rsid w:val="00F2330B"/>
    <w:rsid w:val="00F23644"/>
    <w:rsid w:val="00F238B0"/>
    <w:rsid w:val="00F239A2"/>
    <w:rsid w:val="00F24283"/>
    <w:rsid w:val="00F249A5"/>
    <w:rsid w:val="00F24B62"/>
    <w:rsid w:val="00F2526D"/>
    <w:rsid w:val="00F25272"/>
    <w:rsid w:val="00F25A35"/>
    <w:rsid w:val="00F25AC1"/>
    <w:rsid w:val="00F25AFC"/>
    <w:rsid w:val="00F25D30"/>
    <w:rsid w:val="00F26280"/>
    <w:rsid w:val="00F26646"/>
    <w:rsid w:val="00F2716E"/>
    <w:rsid w:val="00F27469"/>
    <w:rsid w:val="00F27BF9"/>
    <w:rsid w:val="00F3005F"/>
    <w:rsid w:val="00F305A4"/>
    <w:rsid w:val="00F30D8D"/>
    <w:rsid w:val="00F313BB"/>
    <w:rsid w:val="00F3177C"/>
    <w:rsid w:val="00F31B0B"/>
    <w:rsid w:val="00F322B7"/>
    <w:rsid w:val="00F3238F"/>
    <w:rsid w:val="00F32EC7"/>
    <w:rsid w:val="00F333EE"/>
    <w:rsid w:val="00F345DF"/>
    <w:rsid w:val="00F35184"/>
    <w:rsid w:val="00F35789"/>
    <w:rsid w:val="00F358EE"/>
    <w:rsid w:val="00F35DA7"/>
    <w:rsid w:val="00F36AB2"/>
    <w:rsid w:val="00F37061"/>
    <w:rsid w:val="00F37CF3"/>
    <w:rsid w:val="00F37D33"/>
    <w:rsid w:val="00F40261"/>
    <w:rsid w:val="00F40759"/>
    <w:rsid w:val="00F40A6E"/>
    <w:rsid w:val="00F40C5F"/>
    <w:rsid w:val="00F419A3"/>
    <w:rsid w:val="00F41B74"/>
    <w:rsid w:val="00F41B85"/>
    <w:rsid w:val="00F41D4E"/>
    <w:rsid w:val="00F41E20"/>
    <w:rsid w:val="00F4240A"/>
    <w:rsid w:val="00F432EA"/>
    <w:rsid w:val="00F43B2B"/>
    <w:rsid w:val="00F440F0"/>
    <w:rsid w:val="00F44550"/>
    <w:rsid w:val="00F44779"/>
    <w:rsid w:val="00F44CC9"/>
    <w:rsid w:val="00F45160"/>
    <w:rsid w:val="00F452F4"/>
    <w:rsid w:val="00F453D1"/>
    <w:rsid w:val="00F45409"/>
    <w:rsid w:val="00F45532"/>
    <w:rsid w:val="00F45811"/>
    <w:rsid w:val="00F45C93"/>
    <w:rsid w:val="00F463EF"/>
    <w:rsid w:val="00F467AE"/>
    <w:rsid w:val="00F4681C"/>
    <w:rsid w:val="00F46B91"/>
    <w:rsid w:val="00F47699"/>
    <w:rsid w:val="00F47AFB"/>
    <w:rsid w:val="00F50320"/>
    <w:rsid w:val="00F5075C"/>
    <w:rsid w:val="00F508E9"/>
    <w:rsid w:val="00F509E1"/>
    <w:rsid w:val="00F51420"/>
    <w:rsid w:val="00F514DC"/>
    <w:rsid w:val="00F514E0"/>
    <w:rsid w:val="00F515E1"/>
    <w:rsid w:val="00F51BEC"/>
    <w:rsid w:val="00F51DE2"/>
    <w:rsid w:val="00F52379"/>
    <w:rsid w:val="00F52AA5"/>
    <w:rsid w:val="00F532EF"/>
    <w:rsid w:val="00F53969"/>
    <w:rsid w:val="00F53C5D"/>
    <w:rsid w:val="00F54912"/>
    <w:rsid w:val="00F54B9C"/>
    <w:rsid w:val="00F54C62"/>
    <w:rsid w:val="00F566B2"/>
    <w:rsid w:val="00F569C5"/>
    <w:rsid w:val="00F57034"/>
    <w:rsid w:val="00F57A21"/>
    <w:rsid w:val="00F57ECD"/>
    <w:rsid w:val="00F6024B"/>
    <w:rsid w:val="00F608DF"/>
    <w:rsid w:val="00F60B76"/>
    <w:rsid w:val="00F60EB3"/>
    <w:rsid w:val="00F61414"/>
    <w:rsid w:val="00F618A3"/>
    <w:rsid w:val="00F61C3A"/>
    <w:rsid w:val="00F61D86"/>
    <w:rsid w:val="00F62519"/>
    <w:rsid w:val="00F628A0"/>
    <w:rsid w:val="00F62B9E"/>
    <w:rsid w:val="00F637EC"/>
    <w:rsid w:val="00F6393A"/>
    <w:rsid w:val="00F6411E"/>
    <w:rsid w:val="00F64317"/>
    <w:rsid w:val="00F64802"/>
    <w:rsid w:val="00F64975"/>
    <w:rsid w:val="00F64BFE"/>
    <w:rsid w:val="00F64FC0"/>
    <w:rsid w:val="00F650B3"/>
    <w:rsid w:val="00F66271"/>
    <w:rsid w:val="00F66685"/>
    <w:rsid w:val="00F6796E"/>
    <w:rsid w:val="00F67E03"/>
    <w:rsid w:val="00F67F30"/>
    <w:rsid w:val="00F70432"/>
    <w:rsid w:val="00F705CF"/>
    <w:rsid w:val="00F706C8"/>
    <w:rsid w:val="00F70AC5"/>
    <w:rsid w:val="00F71362"/>
    <w:rsid w:val="00F71413"/>
    <w:rsid w:val="00F7146E"/>
    <w:rsid w:val="00F7165A"/>
    <w:rsid w:val="00F71F2F"/>
    <w:rsid w:val="00F727BB"/>
    <w:rsid w:val="00F73201"/>
    <w:rsid w:val="00F73757"/>
    <w:rsid w:val="00F73962"/>
    <w:rsid w:val="00F73C40"/>
    <w:rsid w:val="00F7454D"/>
    <w:rsid w:val="00F747A5"/>
    <w:rsid w:val="00F74911"/>
    <w:rsid w:val="00F74E6D"/>
    <w:rsid w:val="00F754A4"/>
    <w:rsid w:val="00F755EF"/>
    <w:rsid w:val="00F757BF"/>
    <w:rsid w:val="00F75C75"/>
    <w:rsid w:val="00F75E54"/>
    <w:rsid w:val="00F75F16"/>
    <w:rsid w:val="00F764A0"/>
    <w:rsid w:val="00F7679C"/>
    <w:rsid w:val="00F7694E"/>
    <w:rsid w:val="00F76D38"/>
    <w:rsid w:val="00F76EEA"/>
    <w:rsid w:val="00F76F4A"/>
    <w:rsid w:val="00F80162"/>
    <w:rsid w:val="00F80396"/>
    <w:rsid w:val="00F806D4"/>
    <w:rsid w:val="00F8082A"/>
    <w:rsid w:val="00F80A98"/>
    <w:rsid w:val="00F8170D"/>
    <w:rsid w:val="00F828C2"/>
    <w:rsid w:val="00F82B4F"/>
    <w:rsid w:val="00F83A7C"/>
    <w:rsid w:val="00F83C56"/>
    <w:rsid w:val="00F840C3"/>
    <w:rsid w:val="00F84CA3"/>
    <w:rsid w:val="00F84E30"/>
    <w:rsid w:val="00F84EC2"/>
    <w:rsid w:val="00F850F7"/>
    <w:rsid w:val="00F85D78"/>
    <w:rsid w:val="00F86B7B"/>
    <w:rsid w:val="00F86C86"/>
    <w:rsid w:val="00F87F63"/>
    <w:rsid w:val="00F9002B"/>
    <w:rsid w:val="00F90A43"/>
    <w:rsid w:val="00F91552"/>
    <w:rsid w:val="00F91653"/>
    <w:rsid w:val="00F9170A"/>
    <w:rsid w:val="00F91735"/>
    <w:rsid w:val="00F91FE7"/>
    <w:rsid w:val="00F91FF1"/>
    <w:rsid w:val="00F92356"/>
    <w:rsid w:val="00F92453"/>
    <w:rsid w:val="00F93005"/>
    <w:rsid w:val="00F93BC2"/>
    <w:rsid w:val="00F94364"/>
    <w:rsid w:val="00F94458"/>
    <w:rsid w:val="00F948AD"/>
    <w:rsid w:val="00F948DD"/>
    <w:rsid w:val="00F94D4B"/>
    <w:rsid w:val="00F94DB3"/>
    <w:rsid w:val="00F94DB4"/>
    <w:rsid w:val="00F954B8"/>
    <w:rsid w:val="00F9564E"/>
    <w:rsid w:val="00F95C35"/>
    <w:rsid w:val="00F96384"/>
    <w:rsid w:val="00F96560"/>
    <w:rsid w:val="00F96D70"/>
    <w:rsid w:val="00F96ECC"/>
    <w:rsid w:val="00F971B3"/>
    <w:rsid w:val="00F97A8A"/>
    <w:rsid w:val="00F97E12"/>
    <w:rsid w:val="00FA0B3A"/>
    <w:rsid w:val="00FA0EC7"/>
    <w:rsid w:val="00FA10F5"/>
    <w:rsid w:val="00FA15A7"/>
    <w:rsid w:val="00FA18D4"/>
    <w:rsid w:val="00FA1ECE"/>
    <w:rsid w:val="00FA227E"/>
    <w:rsid w:val="00FA23CE"/>
    <w:rsid w:val="00FA2580"/>
    <w:rsid w:val="00FA2682"/>
    <w:rsid w:val="00FA3AE7"/>
    <w:rsid w:val="00FA4E7E"/>
    <w:rsid w:val="00FA5B41"/>
    <w:rsid w:val="00FA5D0D"/>
    <w:rsid w:val="00FA5D33"/>
    <w:rsid w:val="00FA60B6"/>
    <w:rsid w:val="00FA6756"/>
    <w:rsid w:val="00FA6767"/>
    <w:rsid w:val="00FA6B19"/>
    <w:rsid w:val="00FA6CB2"/>
    <w:rsid w:val="00FA6CE9"/>
    <w:rsid w:val="00FA7061"/>
    <w:rsid w:val="00FA711A"/>
    <w:rsid w:val="00FA75A9"/>
    <w:rsid w:val="00FA7870"/>
    <w:rsid w:val="00FA7989"/>
    <w:rsid w:val="00FA7C15"/>
    <w:rsid w:val="00FB07E9"/>
    <w:rsid w:val="00FB0C7A"/>
    <w:rsid w:val="00FB1B40"/>
    <w:rsid w:val="00FB21AF"/>
    <w:rsid w:val="00FB3D05"/>
    <w:rsid w:val="00FB4351"/>
    <w:rsid w:val="00FB43BB"/>
    <w:rsid w:val="00FB465D"/>
    <w:rsid w:val="00FB4A14"/>
    <w:rsid w:val="00FB4CEC"/>
    <w:rsid w:val="00FB583A"/>
    <w:rsid w:val="00FB5AFF"/>
    <w:rsid w:val="00FB5DA4"/>
    <w:rsid w:val="00FB5E44"/>
    <w:rsid w:val="00FB5EA3"/>
    <w:rsid w:val="00FB6E00"/>
    <w:rsid w:val="00FB6F9A"/>
    <w:rsid w:val="00FB6FFD"/>
    <w:rsid w:val="00FB79A6"/>
    <w:rsid w:val="00FC0642"/>
    <w:rsid w:val="00FC0783"/>
    <w:rsid w:val="00FC09BB"/>
    <w:rsid w:val="00FC0C84"/>
    <w:rsid w:val="00FC0FA5"/>
    <w:rsid w:val="00FC1158"/>
    <w:rsid w:val="00FC1247"/>
    <w:rsid w:val="00FC139E"/>
    <w:rsid w:val="00FC16B8"/>
    <w:rsid w:val="00FC17B7"/>
    <w:rsid w:val="00FC19D4"/>
    <w:rsid w:val="00FC1AFD"/>
    <w:rsid w:val="00FC1B6F"/>
    <w:rsid w:val="00FC1D7E"/>
    <w:rsid w:val="00FC297D"/>
    <w:rsid w:val="00FC3132"/>
    <w:rsid w:val="00FC3E13"/>
    <w:rsid w:val="00FC3E99"/>
    <w:rsid w:val="00FC48A7"/>
    <w:rsid w:val="00FC4CED"/>
    <w:rsid w:val="00FC4DC3"/>
    <w:rsid w:val="00FC5773"/>
    <w:rsid w:val="00FC57C2"/>
    <w:rsid w:val="00FC5A17"/>
    <w:rsid w:val="00FC6386"/>
    <w:rsid w:val="00FC63D1"/>
    <w:rsid w:val="00FC694B"/>
    <w:rsid w:val="00FC6FAE"/>
    <w:rsid w:val="00FC72EB"/>
    <w:rsid w:val="00FC774C"/>
    <w:rsid w:val="00FC7EF8"/>
    <w:rsid w:val="00FD00D5"/>
    <w:rsid w:val="00FD0B0F"/>
    <w:rsid w:val="00FD0F32"/>
    <w:rsid w:val="00FD167E"/>
    <w:rsid w:val="00FD194C"/>
    <w:rsid w:val="00FD1A97"/>
    <w:rsid w:val="00FD24A9"/>
    <w:rsid w:val="00FD2B78"/>
    <w:rsid w:val="00FD2F8C"/>
    <w:rsid w:val="00FD340B"/>
    <w:rsid w:val="00FD381E"/>
    <w:rsid w:val="00FD388A"/>
    <w:rsid w:val="00FD3D24"/>
    <w:rsid w:val="00FD3DAB"/>
    <w:rsid w:val="00FD4503"/>
    <w:rsid w:val="00FD501D"/>
    <w:rsid w:val="00FD53FD"/>
    <w:rsid w:val="00FD59A2"/>
    <w:rsid w:val="00FD6495"/>
    <w:rsid w:val="00FD6C30"/>
    <w:rsid w:val="00FD7256"/>
    <w:rsid w:val="00FD736D"/>
    <w:rsid w:val="00FD777C"/>
    <w:rsid w:val="00FD77FC"/>
    <w:rsid w:val="00FD7C42"/>
    <w:rsid w:val="00FD7CA9"/>
    <w:rsid w:val="00FE02D3"/>
    <w:rsid w:val="00FE05FF"/>
    <w:rsid w:val="00FE10CF"/>
    <w:rsid w:val="00FE1332"/>
    <w:rsid w:val="00FE14B8"/>
    <w:rsid w:val="00FE1814"/>
    <w:rsid w:val="00FE1E01"/>
    <w:rsid w:val="00FE1FEA"/>
    <w:rsid w:val="00FE204C"/>
    <w:rsid w:val="00FE28D3"/>
    <w:rsid w:val="00FE2A04"/>
    <w:rsid w:val="00FE2EC8"/>
    <w:rsid w:val="00FE31A4"/>
    <w:rsid w:val="00FE343F"/>
    <w:rsid w:val="00FE34A3"/>
    <w:rsid w:val="00FE3596"/>
    <w:rsid w:val="00FE3B93"/>
    <w:rsid w:val="00FE3FB8"/>
    <w:rsid w:val="00FE430E"/>
    <w:rsid w:val="00FE4A74"/>
    <w:rsid w:val="00FE4BAC"/>
    <w:rsid w:val="00FE4D7E"/>
    <w:rsid w:val="00FE52CF"/>
    <w:rsid w:val="00FE564B"/>
    <w:rsid w:val="00FE5D48"/>
    <w:rsid w:val="00FE606C"/>
    <w:rsid w:val="00FE60FF"/>
    <w:rsid w:val="00FE6979"/>
    <w:rsid w:val="00FE717A"/>
    <w:rsid w:val="00FE78CC"/>
    <w:rsid w:val="00FE7AC0"/>
    <w:rsid w:val="00FE7B7B"/>
    <w:rsid w:val="00FF07BB"/>
    <w:rsid w:val="00FF0E51"/>
    <w:rsid w:val="00FF1265"/>
    <w:rsid w:val="00FF1415"/>
    <w:rsid w:val="00FF20AD"/>
    <w:rsid w:val="00FF296F"/>
    <w:rsid w:val="00FF2D0C"/>
    <w:rsid w:val="00FF3364"/>
    <w:rsid w:val="00FF361B"/>
    <w:rsid w:val="00FF38A6"/>
    <w:rsid w:val="00FF3EF5"/>
    <w:rsid w:val="00FF41C8"/>
    <w:rsid w:val="00FF447C"/>
    <w:rsid w:val="00FF4A6C"/>
    <w:rsid w:val="00FF505A"/>
    <w:rsid w:val="00FF50F1"/>
    <w:rsid w:val="00FF57A1"/>
    <w:rsid w:val="00FF6115"/>
    <w:rsid w:val="00FF616D"/>
    <w:rsid w:val="00FF625D"/>
    <w:rsid w:val="00FF62DF"/>
    <w:rsid w:val="00FF74D3"/>
    <w:rsid w:val="00FF77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474DADA1-116D-4C65-8723-A36882CB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AT" w:eastAsia="de-AT" w:bidi="ar-SA"/>
      </w:rPr>
    </w:rPrDefault>
    <w:pPrDefault>
      <w:pPr>
        <w:spacing w:line="360"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393C"/>
    <w:rPr>
      <w:sz w:val="24"/>
      <w:szCs w:val="24"/>
      <w:lang w:val="en-US" w:eastAsia="zh-CN"/>
    </w:rPr>
  </w:style>
  <w:style w:type="paragraph" w:styleId="Heading1">
    <w:name w:val="heading 1"/>
    <w:aliases w:val="DoNotUse"/>
    <w:basedOn w:val="Normal"/>
    <w:next w:val="Normal"/>
    <w:qFormat/>
    <w:rsid w:val="00DA7B9E"/>
    <w:pPr>
      <w:keepNext/>
      <w:numPr>
        <w:numId w:val="3"/>
      </w:numPr>
      <w:spacing w:before="240" w:after="60"/>
      <w:outlineLvl w:val="0"/>
    </w:pPr>
    <w:rPr>
      <w:b/>
      <w:bCs/>
      <w:kern w:val="32"/>
      <w:sz w:val="32"/>
      <w:szCs w:val="32"/>
    </w:rPr>
  </w:style>
  <w:style w:type="paragraph" w:styleId="Heading2">
    <w:name w:val="heading 2"/>
    <w:aliases w:val="DoNotUse2"/>
    <w:basedOn w:val="Normal"/>
    <w:next w:val="Normal"/>
    <w:link w:val="Heading2Char"/>
    <w:qFormat/>
    <w:rsid w:val="00DA7B9E"/>
    <w:pPr>
      <w:keepNext/>
      <w:numPr>
        <w:ilvl w:val="1"/>
        <w:numId w:val="3"/>
      </w:numPr>
      <w:spacing w:before="240" w:after="60"/>
      <w:outlineLvl w:val="1"/>
    </w:pPr>
    <w:rPr>
      <w:b/>
      <w:bCs/>
      <w:i/>
      <w:iCs/>
      <w:sz w:val="28"/>
      <w:szCs w:val="28"/>
    </w:rPr>
  </w:style>
  <w:style w:type="paragraph" w:styleId="Heading3">
    <w:name w:val="heading 3"/>
    <w:aliases w:val="DoNotUse3"/>
    <w:basedOn w:val="Normal"/>
    <w:next w:val="Normal"/>
    <w:qFormat/>
    <w:rsid w:val="00DA7B9E"/>
    <w:pPr>
      <w:keepNext/>
      <w:numPr>
        <w:ilvl w:val="2"/>
        <w:numId w:val="3"/>
      </w:numPr>
      <w:spacing w:before="240" w:after="60"/>
      <w:outlineLvl w:val="2"/>
    </w:pPr>
    <w:rPr>
      <w:b/>
      <w:bCs/>
      <w:sz w:val="26"/>
      <w:szCs w:val="26"/>
    </w:rPr>
  </w:style>
  <w:style w:type="paragraph" w:styleId="Heading4">
    <w:name w:val="heading 4"/>
    <w:aliases w:val="DoNotUse4"/>
    <w:basedOn w:val="Normal"/>
    <w:next w:val="Normal"/>
    <w:qFormat/>
    <w:rsid w:val="00DA7B9E"/>
    <w:pPr>
      <w:keepNext/>
      <w:numPr>
        <w:ilvl w:val="3"/>
        <w:numId w:val="3"/>
      </w:numPr>
      <w:jc w:val="center"/>
      <w:outlineLvl w:val="3"/>
    </w:pPr>
    <w:rPr>
      <w:b/>
      <w:bCs/>
      <w:sz w:val="72"/>
      <w:szCs w:val="72"/>
    </w:rPr>
  </w:style>
  <w:style w:type="paragraph" w:styleId="Heading5">
    <w:name w:val="heading 5"/>
    <w:aliases w:val="DoNotUse5"/>
    <w:basedOn w:val="Normal"/>
    <w:next w:val="Normal"/>
    <w:qFormat/>
    <w:rsid w:val="00DA7B9E"/>
    <w:pPr>
      <w:numPr>
        <w:ilvl w:val="4"/>
        <w:numId w:val="3"/>
      </w:numPr>
      <w:spacing w:before="240" w:after="60"/>
      <w:outlineLvl w:val="4"/>
    </w:pPr>
    <w:rPr>
      <w:sz w:val="22"/>
      <w:szCs w:val="22"/>
    </w:rPr>
  </w:style>
  <w:style w:type="paragraph" w:styleId="Heading6">
    <w:name w:val="heading 6"/>
    <w:aliases w:val="DoNotUse6"/>
    <w:basedOn w:val="Normal"/>
    <w:next w:val="Normal"/>
    <w:qFormat/>
    <w:rsid w:val="00DA7B9E"/>
    <w:pPr>
      <w:numPr>
        <w:ilvl w:val="5"/>
        <w:numId w:val="3"/>
      </w:numPr>
      <w:spacing w:before="240" w:after="60"/>
      <w:outlineLvl w:val="5"/>
    </w:pPr>
    <w:rPr>
      <w:i/>
      <w:iCs/>
      <w:sz w:val="22"/>
      <w:szCs w:val="22"/>
    </w:rPr>
  </w:style>
  <w:style w:type="paragraph" w:styleId="Heading7">
    <w:name w:val="heading 7"/>
    <w:aliases w:val="DoNotUse7"/>
    <w:basedOn w:val="Normal"/>
    <w:next w:val="Normal"/>
    <w:qFormat/>
    <w:rsid w:val="00DA7B9E"/>
    <w:pPr>
      <w:numPr>
        <w:ilvl w:val="6"/>
        <w:numId w:val="3"/>
      </w:numPr>
      <w:spacing w:before="240" w:after="60"/>
      <w:outlineLvl w:val="6"/>
    </w:pPr>
    <w:rPr>
      <w:rFonts w:ascii="Arial" w:hAnsi="Arial" w:cs="Arial"/>
      <w:sz w:val="20"/>
      <w:szCs w:val="20"/>
    </w:rPr>
  </w:style>
  <w:style w:type="paragraph" w:styleId="Heading8">
    <w:name w:val="heading 8"/>
    <w:aliases w:val="DoNotUse8"/>
    <w:basedOn w:val="Normal"/>
    <w:next w:val="Normal"/>
    <w:qFormat/>
    <w:rsid w:val="00DA7B9E"/>
    <w:pPr>
      <w:numPr>
        <w:ilvl w:val="7"/>
        <w:numId w:val="3"/>
      </w:numPr>
      <w:spacing w:before="240" w:after="60"/>
      <w:outlineLvl w:val="7"/>
    </w:pPr>
    <w:rPr>
      <w:rFonts w:ascii="Arial" w:hAnsi="Arial" w:cs="Arial"/>
      <w:i/>
      <w:iCs/>
      <w:sz w:val="20"/>
      <w:szCs w:val="20"/>
    </w:rPr>
  </w:style>
  <w:style w:type="paragraph" w:styleId="Heading9">
    <w:name w:val="heading 9"/>
    <w:aliases w:val="DoNotUse9"/>
    <w:basedOn w:val="Normal"/>
    <w:next w:val="Normal"/>
    <w:qFormat/>
    <w:rsid w:val="00DA7B9E"/>
    <w:pPr>
      <w:numPr>
        <w:ilvl w:val="8"/>
        <w:numId w:val="3"/>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A7B9E"/>
    <w:pPr>
      <w:tabs>
        <w:tab w:val="center" w:pos="4320"/>
        <w:tab w:val="right" w:pos="8640"/>
      </w:tabs>
    </w:pPr>
  </w:style>
  <w:style w:type="paragraph" w:styleId="Footer">
    <w:name w:val="footer"/>
    <w:basedOn w:val="Normal"/>
    <w:rsid w:val="00DA7B9E"/>
    <w:pPr>
      <w:tabs>
        <w:tab w:val="center" w:pos="4320"/>
        <w:tab w:val="right" w:pos="8640"/>
      </w:tabs>
    </w:pPr>
  </w:style>
  <w:style w:type="paragraph" w:styleId="FootnoteText">
    <w:name w:val="footnote text"/>
    <w:basedOn w:val="Normal"/>
    <w:semiHidden/>
    <w:rsid w:val="00DA7B9E"/>
    <w:pPr>
      <w:spacing w:before="120" w:after="120"/>
      <w:ind w:left="284"/>
    </w:pPr>
    <w:rPr>
      <w:sz w:val="20"/>
      <w:szCs w:val="20"/>
      <w:lang w:val="en-AU"/>
    </w:rPr>
  </w:style>
  <w:style w:type="paragraph" w:customStyle="1" w:styleId="Chapters">
    <w:name w:val="Chapters"/>
    <w:basedOn w:val="Heading1"/>
    <w:rsid w:val="00DA7B9E"/>
  </w:style>
  <w:style w:type="paragraph" w:styleId="TOC1">
    <w:name w:val="toc 1"/>
    <w:basedOn w:val="Normal"/>
    <w:next w:val="Normal"/>
    <w:autoRedefine/>
    <w:uiPriority w:val="39"/>
    <w:rsid w:val="00DA7B9E"/>
    <w:pPr>
      <w:spacing w:before="240" w:after="120"/>
    </w:pPr>
    <w:rPr>
      <w:b/>
      <w:bCs/>
      <w:sz w:val="20"/>
      <w:szCs w:val="20"/>
    </w:rPr>
  </w:style>
  <w:style w:type="paragraph" w:styleId="BalloonText">
    <w:name w:val="Balloon Text"/>
    <w:basedOn w:val="Normal"/>
    <w:semiHidden/>
    <w:rsid w:val="00DA7B9E"/>
    <w:rPr>
      <w:sz w:val="16"/>
      <w:szCs w:val="16"/>
    </w:rPr>
  </w:style>
  <w:style w:type="paragraph" w:styleId="DocumentMap">
    <w:name w:val="Document Map"/>
    <w:basedOn w:val="Normal"/>
    <w:semiHidden/>
    <w:rsid w:val="00DA7B9E"/>
    <w:pPr>
      <w:shd w:val="clear" w:color="auto" w:fill="000080"/>
    </w:pPr>
  </w:style>
  <w:style w:type="paragraph" w:styleId="PlainText">
    <w:name w:val="Plain Text"/>
    <w:basedOn w:val="Normal"/>
    <w:rsid w:val="00DA7B9E"/>
    <w:rPr>
      <w:rFonts w:ascii="Courier New" w:hAnsi="Courier New" w:cs="Courier New"/>
      <w:sz w:val="20"/>
      <w:szCs w:val="20"/>
      <w:lang w:val="de-DE"/>
    </w:rPr>
  </w:style>
  <w:style w:type="paragraph" w:styleId="TOC2">
    <w:name w:val="toc 2"/>
    <w:basedOn w:val="Normal"/>
    <w:next w:val="Normal"/>
    <w:autoRedefine/>
    <w:uiPriority w:val="39"/>
    <w:rsid w:val="00DA7B9E"/>
    <w:pPr>
      <w:spacing w:before="120"/>
      <w:ind w:left="240"/>
    </w:pPr>
    <w:rPr>
      <w:i/>
      <w:iCs/>
      <w:sz w:val="20"/>
      <w:szCs w:val="20"/>
    </w:rPr>
  </w:style>
  <w:style w:type="paragraph" w:styleId="TOC3">
    <w:name w:val="toc 3"/>
    <w:basedOn w:val="Normal"/>
    <w:next w:val="Normal"/>
    <w:autoRedefine/>
    <w:uiPriority w:val="39"/>
    <w:rsid w:val="00DA7B9E"/>
    <w:pPr>
      <w:ind w:left="480"/>
    </w:pPr>
    <w:rPr>
      <w:sz w:val="20"/>
      <w:szCs w:val="20"/>
    </w:rPr>
  </w:style>
  <w:style w:type="paragraph" w:styleId="TOC4">
    <w:name w:val="toc 4"/>
    <w:basedOn w:val="Normal"/>
    <w:next w:val="Normal"/>
    <w:autoRedefine/>
    <w:uiPriority w:val="39"/>
    <w:rsid w:val="00DA7B9E"/>
    <w:pPr>
      <w:ind w:left="720"/>
    </w:pPr>
    <w:rPr>
      <w:sz w:val="20"/>
      <w:szCs w:val="20"/>
    </w:rPr>
  </w:style>
  <w:style w:type="paragraph" w:styleId="TOC5">
    <w:name w:val="toc 5"/>
    <w:basedOn w:val="Normal"/>
    <w:next w:val="Normal"/>
    <w:autoRedefine/>
    <w:uiPriority w:val="39"/>
    <w:rsid w:val="00DA7B9E"/>
    <w:pPr>
      <w:ind w:left="960"/>
    </w:pPr>
    <w:rPr>
      <w:sz w:val="20"/>
      <w:szCs w:val="20"/>
    </w:rPr>
  </w:style>
  <w:style w:type="paragraph" w:styleId="TOC6">
    <w:name w:val="toc 6"/>
    <w:basedOn w:val="Normal"/>
    <w:next w:val="Normal"/>
    <w:autoRedefine/>
    <w:uiPriority w:val="39"/>
    <w:rsid w:val="00DA7B9E"/>
    <w:pPr>
      <w:ind w:left="1200"/>
    </w:pPr>
    <w:rPr>
      <w:sz w:val="20"/>
      <w:szCs w:val="20"/>
    </w:rPr>
  </w:style>
  <w:style w:type="paragraph" w:styleId="TOC7">
    <w:name w:val="toc 7"/>
    <w:basedOn w:val="Normal"/>
    <w:next w:val="Normal"/>
    <w:autoRedefine/>
    <w:uiPriority w:val="39"/>
    <w:rsid w:val="00DA7B9E"/>
    <w:pPr>
      <w:ind w:left="1440"/>
    </w:pPr>
    <w:rPr>
      <w:sz w:val="20"/>
      <w:szCs w:val="20"/>
    </w:rPr>
  </w:style>
  <w:style w:type="paragraph" w:styleId="TOC8">
    <w:name w:val="toc 8"/>
    <w:basedOn w:val="Normal"/>
    <w:next w:val="Normal"/>
    <w:autoRedefine/>
    <w:uiPriority w:val="39"/>
    <w:rsid w:val="00DA7B9E"/>
    <w:pPr>
      <w:ind w:left="1680"/>
    </w:pPr>
    <w:rPr>
      <w:sz w:val="20"/>
      <w:szCs w:val="20"/>
    </w:rPr>
  </w:style>
  <w:style w:type="paragraph" w:styleId="TOC9">
    <w:name w:val="toc 9"/>
    <w:basedOn w:val="Normal"/>
    <w:next w:val="Normal"/>
    <w:autoRedefine/>
    <w:uiPriority w:val="39"/>
    <w:rsid w:val="00DA7B9E"/>
    <w:pPr>
      <w:ind w:left="1920"/>
    </w:pPr>
    <w:rPr>
      <w:sz w:val="20"/>
      <w:szCs w:val="20"/>
    </w:rPr>
  </w:style>
  <w:style w:type="table" w:styleId="TableGrid">
    <w:name w:val="Table Grid"/>
    <w:basedOn w:val="TableNormal"/>
    <w:rsid w:val="00153AEF"/>
    <w:pPr>
      <w:spacing w:before="120" w:after="120"/>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153AEF"/>
    <w:pPr>
      <w:spacing w:before="120" w:after="120"/>
      <w:ind w:left="284"/>
    </w:pPr>
    <w:rPr>
      <w:rFonts w:ascii="Arial" w:hAnsi="Arial" w:cs="Arial"/>
      <w:sz w:val="16"/>
      <w:szCs w:val="16"/>
    </w:rPr>
  </w:style>
  <w:style w:type="character" w:styleId="Hyperlink">
    <w:name w:val="Hyperlink"/>
    <w:basedOn w:val="DefaultParagraphFont"/>
    <w:uiPriority w:val="99"/>
    <w:rsid w:val="00A50884"/>
    <w:rPr>
      <w:color w:val="0000FF"/>
      <w:u w:val="single"/>
    </w:rPr>
  </w:style>
  <w:style w:type="character" w:styleId="PageNumber">
    <w:name w:val="page number"/>
    <w:basedOn w:val="DefaultParagraphFont"/>
    <w:rsid w:val="00F00983"/>
  </w:style>
  <w:style w:type="paragraph" w:styleId="Caption">
    <w:name w:val="caption"/>
    <w:basedOn w:val="Normal"/>
    <w:next w:val="Normal"/>
    <w:link w:val="CaptionChar"/>
    <w:qFormat/>
    <w:rsid w:val="00FE28D3"/>
    <w:pPr>
      <w:spacing w:before="120" w:after="120"/>
    </w:pPr>
    <w:rPr>
      <w:b/>
      <w:bCs/>
      <w:sz w:val="20"/>
      <w:szCs w:val="20"/>
    </w:rPr>
  </w:style>
  <w:style w:type="character" w:customStyle="1" w:styleId="CaptionChar">
    <w:name w:val="Caption Char"/>
    <w:basedOn w:val="DefaultParagraphFont"/>
    <w:link w:val="Caption"/>
    <w:rsid w:val="00F7694E"/>
    <w:rPr>
      <w:rFonts w:eastAsia="SimSun"/>
      <w:b/>
      <w:bCs/>
      <w:lang w:val="en-US" w:eastAsia="zh-CN" w:bidi="ar-SA"/>
    </w:rPr>
  </w:style>
  <w:style w:type="character" w:customStyle="1" w:styleId="Char">
    <w:name w:val="Char"/>
    <w:basedOn w:val="DefaultParagraphFont"/>
    <w:rsid w:val="00695C72"/>
    <w:rPr>
      <w:rFonts w:eastAsia="SimSun"/>
      <w:b/>
      <w:bCs/>
      <w:lang w:val="en-US" w:eastAsia="zh-CN" w:bidi="ar-SA"/>
    </w:rPr>
  </w:style>
  <w:style w:type="character" w:styleId="CommentReference">
    <w:name w:val="annotation reference"/>
    <w:basedOn w:val="DefaultParagraphFont"/>
    <w:semiHidden/>
    <w:rsid w:val="00C43C4A"/>
    <w:rPr>
      <w:sz w:val="16"/>
      <w:szCs w:val="16"/>
    </w:rPr>
  </w:style>
  <w:style w:type="paragraph" w:styleId="CommentText">
    <w:name w:val="annotation text"/>
    <w:basedOn w:val="Normal"/>
    <w:semiHidden/>
    <w:rsid w:val="00C43C4A"/>
    <w:rPr>
      <w:sz w:val="20"/>
      <w:szCs w:val="20"/>
    </w:rPr>
  </w:style>
  <w:style w:type="paragraph" w:styleId="CommentSubject">
    <w:name w:val="annotation subject"/>
    <w:basedOn w:val="CommentText"/>
    <w:next w:val="CommentText"/>
    <w:semiHidden/>
    <w:rsid w:val="00C43C4A"/>
    <w:rPr>
      <w:b/>
      <w:bCs/>
    </w:rPr>
  </w:style>
  <w:style w:type="numbering" w:styleId="111111">
    <w:name w:val="Outline List 2"/>
    <w:basedOn w:val="NoList"/>
    <w:rsid w:val="000D7DDC"/>
    <w:pPr>
      <w:numPr>
        <w:numId w:val="4"/>
      </w:numPr>
    </w:pPr>
  </w:style>
  <w:style w:type="paragraph" w:styleId="Index9">
    <w:name w:val="index 9"/>
    <w:basedOn w:val="Normal"/>
    <w:next w:val="Normal"/>
    <w:autoRedefine/>
    <w:semiHidden/>
    <w:rsid w:val="00771033"/>
    <w:pPr>
      <w:spacing w:before="120" w:after="120"/>
      <w:ind w:left="2160" w:hanging="240"/>
    </w:pPr>
    <w:rPr>
      <w:rFonts w:ascii="Arial" w:eastAsia="Times New Roman" w:hAnsi="Arial"/>
      <w:szCs w:val="20"/>
    </w:rPr>
  </w:style>
  <w:style w:type="paragraph" w:styleId="List2">
    <w:name w:val="List 2"/>
    <w:basedOn w:val="Normal"/>
    <w:autoRedefine/>
    <w:rsid w:val="00224102"/>
    <w:pPr>
      <w:numPr>
        <w:numId w:val="5"/>
      </w:numPr>
      <w:jc w:val="center"/>
    </w:pPr>
    <w:rPr>
      <w:rFonts w:ascii="Arial" w:hAnsi="Arial" w:cs="Arial"/>
      <w:b/>
      <w:bCs/>
      <w:lang w:val="de-DE" w:bidi="he-IL"/>
    </w:rPr>
  </w:style>
  <w:style w:type="paragraph" w:customStyle="1" w:styleId="table">
    <w:name w:val="table"/>
    <w:basedOn w:val="List2"/>
    <w:rsid w:val="004C3D7F"/>
    <w:pPr>
      <w:numPr>
        <w:numId w:val="6"/>
      </w:numPr>
    </w:pPr>
  </w:style>
  <w:style w:type="paragraph" w:customStyle="1" w:styleId="Introduction">
    <w:name w:val="Introduction"/>
    <w:basedOn w:val="Normal"/>
    <w:next w:val="Body"/>
    <w:rsid w:val="00DA635F"/>
    <w:pPr>
      <w:tabs>
        <w:tab w:val="left" w:pos="1440"/>
      </w:tabs>
      <w:spacing w:after="260"/>
      <w:ind w:left="1440" w:hanging="1440"/>
    </w:pPr>
    <w:rPr>
      <w:rFonts w:ascii="Helvetica" w:eastAsia="Times New Roman" w:hAnsi="Helvetica"/>
      <w:b/>
      <w:i/>
      <w:noProof/>
      <w:color w:val="000000"/>
      <w:sz w:val="20"/>
      <w:szCs w:val="20"/>
      <w:lang w:eastAsia="en-US"/>
    </w:rPr>
  </w:style>
  <w:style w:type="paragraph" w:customStyle="1" w:styleId="Body">
    <w:name w:val="Body"/>
    <w:basedOn w:val="Normal"/>
    <w:rsid w:val="00DA635F"/>
    <w:pPr>
      <w:widowControl w:val="0"/>
      <w:tabs>
        <w:tab w:val="left" w:pos="1440"/>
      </w:tabs>
      <w:spacing w:before="240"/>
      <w:jc w:val="both"/>
    </w:pPr>
    <w:rPr>
      <w:rFonts w:ascii="Helvetica" w:eastAsia="Times New Roman" w:hAnsi="Helvetica"/>
      <w:noProof/>
      <w:color w:val="000000"/>
      <w:sz w:val="20"/>
      <w:szCs w:val="20"/>
      <w:lang w:eastAsia="en-US"/>
    </w:rPr>
  </w:style>
  <w:style w:type="paragraph" w:customStyle="1" w:styleId="Acknowledgement">
    <w:name w:val="Acknowledgement"/>
    <w:basedOn w:val="Introduction"/>
    <w:next w:val="Body"/>
    <w:rsid w:val="00DA635F"/>
    <w:pPr>
      <w:ind w:left="0" w:firstLine="0"/>
    </w:pPr>
  </w:style>
  <w:style w:type="paragraph" w:customStyle="1" w:styleId="AppendixEntry">
    <w:name w:val="AppendixEntry"/>
    <w:basedOn w:val="Normal"/>
    <w:rsid w:val="00DA635F"/>
    <w:pPr>
      <w:tabs>
        <w:tab w:val="left" w:pos="1267"/>
        <w:tab w:val="left" w:pos="1440"/>
        <w:tab w:val="right" w:leader="dot" w:pos="9360"/>
      </w:tabs>
      <w:spacing w:before="240"/>
      <w:ind w:left="1267" w:hanging="1267"/>
    </w:pPr>
    <w:rPr>
      <w:rFonts w:ascii="Helvetica" w:eastAsia="Times New Roman" w:hAnsi="Helvetica"/>
      <w:noProof/>
      <w:color w:val="000000"/>
      <w:sz w:val="20"/>
      <w:szCs w:val="20"/>
      <w:lang w:eastAsia="en-US"/>
    </w:rPr>
  </w:style>
  <w:style w:type="paragraph" w:styleId="BodyText">
    <w:name w:val="Body Text"/>
    <w:aliases w:val="DO NOT USE"/>
    <w:basedOn w:val="Normal"/>
    <w:rsid w:val="00DA635F"/>
    <w:pPr>
      <w:tabs>
        <w:tab w:val="left" w:pos="1440"/>
      </w:tabs>
      <w:ind w:left="1440" w:hanging="1440"/>
      <w:jc w:val="center"/>
    </w:pPr>
    <w:rPr>
      <w:rFonts w:ascii="Helvetica" w:eastAsia="Times New Roman" w:hAnsi="Helvetica" w:cs="Arial"/>
      <w:b/>
      <w:bCs/>
      <w:color w:val="FF0000"/>
      <w:sz w:val="20"/>
      <w:szCs w:val="20"/>
      <w:lang w:eastAsia="en-US"/>
    </w:rPr>
  </w:style>
  <w:style w:type="paragraph" w:customStyle="1" w:styleId="Head1">
    <w:name w:val="Head1"/>
    <w:basedOn w:val="Normal"/>
    <w:next w:val="Body"/>
    <w:rsid w:val="00DA635F"/>
    <w:pPr>
      <w:numPr>
        <w:numId w:val="7"/>
      </w:numPr>
      <w:tabs>
        <w:tab w:val="clear" w:pos="360"/>
        <w:tab w:val="left" w:pos="547"/>
        <w:tab w:val="left" w:pos="1440"/>
      </w:tabs>
      <w:spacing w:before="240"/>
      <w:ind w:left="547" w:hanging="547"/>
    </w:pPr>
    <w:rPr>
      <w:rFonts w:ascii="Helvetica" w:eastAsia="Times New Roman" w:hAnsi="Helvetica"/>
      <w:b/>
      <w:i/>
      <w:noProof/>
      <w:color w:val="000000"/>
      <w:sz w:val="20"/>
      <w:szCs w:val="20"/>
      <w:lang w:eastAsia="en-US"/>
    </w:rPr>
  </w:style>
  <w:style w:type="paragraph" w:customStyle="1" w:styleId="SAEPubs">
    <w:name w:val="SAEPubs"/>
    <w:basedOn w:val="Normal"/>
    <w:rsid w:val="00DA635F"/>
    <w:pPr>
      <w:tabs>
        <w:tab w:val="left" w:pos="187"/>
        <w:tab w:val="left" w:pos="1440"/>
      </w:tabs>
      <w:spacing w:before="260"/>
      <w:ind w:left="187" w:right="360" w:hanging="547"/>
    </w:pPr>
    <w:rPr>
      <w:rFonts w:ascii="Arial" w:eastAsia="Times New Roman" w:hAnsi="Arial"/>
      <w:noProof/>
      <w:color w:val="000000"/>
      <w:sz w:val="22"/>
      <w:szCs w:val="20"/>
      <w:lang w:eastAsia="en-US"/>
    </w:rPr>
  </w:style>
  <w:style w:type="character" w:customStyle="1" w:styleId="Bold">
    <w:name w:val="Bold"/>
    <w:rsid w:val="00DA635F"/>
    <w:rPr>
      <w:b/>
    </w:rPr>
  </w:style>
  <w:style w:type="paragraph" w:customStyle="1" w:styleId="CallOutNote">
    <w:name w:val="CallOutNote"/>
    <w:basedOn w:val="Normal"/>
    <w:rsid w:val="00DA635F"/>
    <w:pPr>
      <w:widowControl w:val="0"/>
      <w:numPr>
        <w:ilvl w:val="12"/>
      </w:numPr>
      <w:spacing w:before="240"/>
      <w:ind w:left="720" w:hanging="720"/>
      <w:jc w:val="both"/>
    </w:pPr>
    <w:rPr>
      <w:rFonts w:ascii="Helvetica" w:eastAsia="Times New Roman" w:hAnsi="Helvetica"/>
      <w:sz w:val="20"/>
      <w:szCs w:val="20"/>
      <w:lang w:eastAsia="en-US"/>
    </w:rPr>
  </w:style>
  <w:style w:type="paragraph" w:customStyle="1" w:styleId="Equation">
    <w:name w:val="Equation"/>
    <w:basedOn w:val="Normal"/>
    <w:rsid w:val="00DA635F"/>
    <w:pPr>
      <w:tabs>
        <w:tab w:val="center" w:pos="4320"/>
        <w:tab w:val="left" w:pos="8467"/>
      </w:tabs>
      <w:spacing w:before="240"/>
    </w:pPr>
    <w:rPr>
      <w:rFonts w:ascii="Helvetica" w:eastAsia="Times New Roman" w:hAnsi="Helvetica"/>
      <w:noProof/>
      <w:color w:val="000000"/>
      <w:sz w:val="20"/>
      <w:szCs w:val="20"/>
      <w:lang w:eastAsia="en-US"/>
    </w:rPr>
  </w:style>
  <w:style w:type="paragraph" w:customStyle="1" w:styleId="FigEntry">
    <w:name w:val="FigEntry"/>
    <w:basedOn w:val="Normal"/>
    <w:rsid w:val="00DA635F"/>
    <w:pPr>
      <w:tabs>
        <w:tab w:val="left" w:pos="1267"/>
        <w:tab w:val="left" w:pos="1440"/>
        <w:tab w:val="right" w:leader="dot" w:pos="9360"/>
      </w:tabs>
      <w:spacing w:before="240"/>
      <w:ind w:left="1267" w:hanging="1267"/>
    </w:pPr>
    <w:rPr>
      <w:rFonts w:ascii="Helvetica" w:eastAsia="Times New Roman" w:hAnsi="Helvetica"/>
      <w:noProof/>
      <w:color w:val="000000"/>
      <w:sz w:val="20"/>
      <w:szCs w:val="20"/>
      <w:lang w:eastAsia="en-US"/>
    </w:rPr>
  </w:style>
  <w:style w:type="paragraph" w:customStyle="1" w:styleId="FigTitle">
    <w:name w:val="FigTitle"/>
    <w:basedOn w:val="Normal"/>
    <w:rsid w:val="00DA635F"/>
    <w:pPr>
      <w:widowControl w:val="0"/>
      <w:tabs>
        <w:tab w:val="left" w:pos="1440"/>
      </w:tabs>
      <w:spacing w:before="260"/>
      <w:jc w:val="center"/>
    </w:pPr>
    <w:rPr>
      <w:rFonts w:ascii="Helvetica" w:eastAsia="Times New Roman" w:hAnsi="Helvetica"/>
      <w:caps/>
      <w:noProof/>
      <w:color w:val="000000"/>
      <w:sz w:val="20"/>
      <w:szCs w:val="20"/>
      <w:lang w:eastAsia="en-US"/>
    </w:rPr>
  </w:style>
  <w:style w:type="paragraph" w:customStyle="1" w:styleId="Foreword">
    <w:name w:val="Foreword"/>
    <w:basedOn w:val="Normal"/>
    <w:next w:val="Body"/>
    <w:rsid w:val="00DA635F"/>
    <w:pPr>
      <w:tabs>
        <w:tab w:val="left" w:pos="1440"/>
      </w:tabs>
      <w:spacing w:before="240"/>
      <w:ind w:left="360" w:hanging="360"/>
      <w:jc w:val="both"/>
    </w:pPr>
    <w:rPr>
      <w:rFonts w:ascii="Helvetica" w:eastAsia="Times New Roman" w:hAnsi="Helvetica"/>
      <w:b/>
      <w:i/>
      <w:noProof/>
      <w:color w:val="000000"/>
      <w:sz w:val="20"/>
      <w:szCs w:val="20"/>
      <w:lang w:eastAsia="en-US"/>
    </w:rPr>
  </w:style>
  <w:style w:type="paragraph" w:customStyle="1" w:styleId="Head2">
    <w:name w:val="Head2"/>
    <w:basedOn w:val="Head1"/>
    <w:next w:val="Body"/>
    <w:rsid w:val="00DA635F"/>
    <w:pPr>
      <w:numPr>
        <w:ilvl w:val="1"/>
      </w:numPr>
      <w:tabs>
        <w:tab w:val="clear" w:pos="216"/>
      </w:tabs>
      <w:ind w:left="547" w:hanging="547"/>
    </w:pPr>
    <w:rPr>
      <w:i w:val="0"/>
    </w:rPr>
  </w:style>
  <w:style w:type="paragraph" w:customStyle="1" w:styleId="Head3">
    <w:name w:val="Head3"/>
    <w:basedOn w:val="Head2"/>
    <w:next w:val="Body"/>
    <w:rsid w:val="00DA635F"/>
    <w:pPr>
      <w:numPr>
        <w:ilvl w:val="2"/>
      </w:numPr>
      <w:tabs>
        <w:tab w:val="clear" w:pos="547"/>
        <w:tab w:val="left" w:pos="720"/>
      </w:tabs>
      <w:ind w:left="720"/>
    </w:pPr>
    <w:rPr>
      <w:b w:val="0"/>
      <w:smallCaps/>
    </w:rPr>
  </w:style>
  <w:style w:type="paragraph" w:customStyle="1" w:styleId="Head4">
    <w:name w:val="Head4"/>
    <w:basedOn w:val="Normal"/>
    <w:next w:val="Body"/>
    <w:rsid w:val="00DA635F"/>
    <w:pPr>
      <w:numPr>
        <w:ilvl w:val="3"/>
        <w:numId w:val="7"/>
      </w:numPr>
      <w:tabs>
        <w:tab w:val="clear" w:pos="720"/>
        <w:tab w:val="left" w:pos="907"/>
        <w:tab w:val="left" w:pos="1440"/>
      </w:tabs>
      <w:spacing w:before="240"/>
      <w:ind w:left="907" w:hanging="907"/>
    </w:pPr>
    <w:rPr>
      <w:rFonts w:ascii="Helvetica" w:eastAsia="Times New Roman" w:hAnsi="Helvetica"/>
      <w:i/>
      <w:noProof/>
      <w:color w:val="000000"/>
      <w:sz w:val="20"/>
      <w:szCs w:val="20"/>
      <w:lang w:eastAsia="en-US"/>
    </w:rPr>
  </w:style>
  <w:style w:type="paragraph" w:customStyle="1" w:styleId="Head5">
    <w:name w:val="Head5"/>
    <w:basedOn w:val="Normal"/>
    <w:next w:val="Body"/>
    <w:rsid w:val="00DA635F"/>
    <w:pPr>
      <w:numPr>
        <w:ilvl w:val="4"/>
        <w:numId w:val="7"/>
      </w:numPr>
      <w:tabs>
        <w:tab w:val="left" w:pos="1440"/>
      </w:tabs>
      <w:spacing w:before="240"/>
      <w:ind w:left="1080"/>
    </w:pPr>
    <w:rPr>
      <w:rFonts w:ascii="Helvetica" w:eastAsia="Times New Roman" w:hAnsi="Helvetica"/>
      <w:noProof/>
      <w:color w:val="000000"/>
      <w:sz w:val="20"/>
      <w:szCs w:val="20"/>
      <w:lang w:eastAsia="en-US"/>
    </w:rPr>
  </w:style>
  <w:style w:type="paragraph" w:customStyle="1" w:styleId="Head6">
    <w:name w:val="Head6"/>
    <w:basedOn w:val="Normal"/>
    <w:next w:val="Body"/>
    <w:rsid w:val="00DA635F"/>
    <w:pPr>
      <w:numPr>
        <w:ilvl w:val="5"/>
        <w:numId w:val="7"/>
      </w:numPr>
      <w:tabs>
        <w:tab w:val="clear" w:pos="1440"/>
        <w:tab w:val="left" w:pos="1267"/>
      </w:tabs>
      <w:spacing w:before="240"/>
      <w:ind w:left="1267" w:hanging="1267"/>
    </w:pPr>
    <w:rPr>
      <w:rFonts w:ascii="Helvetica" w:eastAsia="Times New Roman" w:hAnsi="Helvetica"/>
      <w:noProof/>
      <w:color w:val="000000"/>
      <w:sz w:val="20"/>
      <w:szCs w:val="20"/>
      <w:lang w:eastAsia="en-US"/>
    </w:rPr>
  </w:style>
  <w:style w:type="paragraph" w:customStyle="1" w:styleId="Index">
    <w:name w:val="Index"/>
    <w:basedOn w:val="Normal"/>
    <w:rsid w:val="00DA635F"/>
    <w:pPr>
      <w:numPr>
        <w:ilvl w:val="12"/>
      </w:numPr>
      <w:tabs>
        <w:tab w:val="left" w:pos="1440"/>
      </w:tabs>
    </w:pPr>
    <w:rPr>
      <w:rFonts w:ascii="Helvetica" w:eastAsia="Times New Roman" w:hAnsi="Helvetica"/>
      <w:sz w:val="20"/>
      <w:szCs w:val="20"/>
      <w:lang w:eastAsia="en-US"/>
    </w:rPr>
  </w:style>
  <w:style w:type="paragraph" w:customStyle="1" w:styleId="ISOPubNo">
    <w:name w:val="ISOPubNo"/>
    <w:basedOn w:val="Normal"/>
    <w:rsid w:val="00DA635F"/>
    <w:pPr>
      <w:tabs>
        <w:tab w:val="left" w:pos="1440"/>
      </w:tabs>
      <w:spacing w:before="260" w:after="260"/>
      <w:ind w:left="1440" w:right="360" w:hanging="1440"/>
    </w:pPr>
    <w:rPr>
      <w:rFonts w:ascii="Arial" w:eastAsia="Times New Roman" w:hAnsi="Arial"/>
      <w:b/>
      <w:noProof/>
      <w:color w:val="000000"/>
      <w:sz w:val="22"/>
      <w:szCs w:val="20"/>
      <w:lang w:eastAsia="en-US"/>
    </w:rPr>
  </w:style>
  <w:style w:type="paragraph" w:customStyle="1" w:styleId="ISORef">
    <w:name w:val="ISORef"/>
    <w:basedOn w:val="Normal"/>
    <w:rsid w:val="00DA635F"/>
    <w:pPr>
      <w:tabs>
        <w:tab w:val="left" w:pos="1440"/>
      </w:tabs>
      <w:spacing w:before="260" w:after="260"/>
      <w:ind w:left="720" w:right="360" w:hanging="548"/>
    </w:pPr>
    <w:rPr>
      <w:rFonts w:ascii="Arial" w:eastAsia="Times New Roman" w:hAnsi="Arial"/>
      <w:noProof/>
      <w:color w:val="000000"/>
      <w:sz w:val="22"/>
      <w:szCs w:val="20"/>
      <w:lang w:eastAsia="en-US"/>
    </w:rPr>
  </w:style>
  <w:style w:type="character" w:customStyle="1" w:styleId="Italic">
    <w:name w:val="Italic"/>
    <w:basedOn w:val="DefaultParagraphFont"/>
    <w:rsid w:val="00DA635F"/>
    <w:rPr>
      <w:i/>
    </w:rPr>
  </w:style>
  <w:style w:type="paragraph" w:customStyle="1" w:styleId="PreparedBy">
    <w:name w:val="PreparedBy"/>
    <w:basedOn w:val="Normal"/>
    <w:rsid w:val="00DA635F"/>
    <w:pPr>
      <w:tabs>
        <w:tab w:val="left" w:pos="1440"/>
      </w:tabs>
      <w:spacing w:before="2160"/>
      <w:jc w:val="center"/>
    </w:pPr>
    <w:rPr>
      <w:rFonts w:ascii="Helvetica" w:eastAsia="Times New Roman" w:hAnsi="Helvetica"/>
      <w:caps/>
      <w:noProof/>
      <w:color w:val="000000"/>
      <w:sz w:val="20"/>
      <w:szCs w:val="20"/>
      <w:lang w:eastAsia="en-US"/>
    </w:rPr>
  </w:style>
  <w:style w:type="paragraph" w:customStyle="1" w:styleId="Keyword">
    <w:name w:val="Keyword"/>
    <w:basedOn w:val="Normal"/>
    <w:rsid w:val="00DA635F"/>
    <w:pPr>
      <w:tabs>
        <w:tab w:val="left" w:pos="720"/>
        <w:tab w:val="left" w:pos="1440"/>
      </w:tabs>
      <w:spacing w:line="240" w:lineRule="exact"/>
      <w:ind w:left="720" w:right="360" w:hanging="1440"/>
    </w:pPr>
    <w:rPr>
      <w:rFonts w:ascii="Arial" w:eastAsia="Times New Roman" w:hAnsi="Arial"/>
      <w:noProof/>
      <w:color w:val="000000"/>
      <w:sz w:val="22"/>
      <w:szCs w:val="20"/>
      <w:lang w:eastAsia="en-US"/>
    </w:rPr>
  </w:style>
  <w:style w:type="paragraph" w:customStyle="1" w:styleId="KeywordSection">
    <w:name w:val="KeywordSection"/>
    <w:basedOn w:val="Normal"/>
    <w:rsid w:val="00DA635F"/>
    <w:pPr>
      <w:tabs>
        <w:tab w:val="left" w:pos="720"/>
        <w:tab w:val="left" w:pos="1440"/>
      </w:tabs>
      <w:spacing w:after="260" w:line="240" w:lineRule="exact"/>
      <w:ind w:left="360" w:right="360" w:hanging="187"/>
    </w:pPr>
    <w:rPr>
      <w:rFonts w:ascii="Arial" w:eastAsia="Times New Roman" w:hAnsi="Arial"/>
      <w:noProof/>
      <w:color w:val="000000"/>
      <w:sz w:val="22"/>
      <w:szCs w:val="20"/>
      <w:lang w:eastAsia="en-US"/>
    </w:rPr>
  </w:style>
  <w:style w:type="paragraph" w:customStyle="1" w:styleId="LastDate">
    <w:name w:val="LastDate"/>
    <w:basedOn w:val="Normal"/>
    <w:rsid w:val="00DA635F"/>
    <w:pPr>
      <w:tabs>
        <w:tab w:val="left" w:pos="1440"/>
      </w:tabs>
      <w:ind w:left="1440" w:hanging="1440"/>
    </w:pPr>
    <w:rPr>
      <w:rFonts w:ascii="Helvetica" w:eastAsia="Times New Roman" w:hAnsi="Helvetica"/>
      <w:sz w:val="20"/>
      <w:szCs w:val="20"/>
      <w:lang w:eastAsia="en-US"/>
    </w:rPr>
  </w:style>
  <w:style w:type="paragraph" w:customStyle="1" w:styleId="NoncurrentDate">
    <w:name w:val="NoncurrentDate"/>
    <w:basedOn w:val="Normal"/>
    <w:rsid w:val="00DA635F"/>
    <w:pPr>
      <w:tabs>
        <w:tab w:val="left" w:pos="1440"/>
      </w:tabs>
      <w:ind w:left="1440" w:hanging="1440"/>
    </w:pPr>
    <w:rPr>
      <w:rFonts w:ascii="Helvetica" w:eastAsia="Times New Roman" w:hAnsi="Helvetica"/>
      <w:sz w:val="20"/>
      <w:szCs w:val="20"/>
      <w:lang w:eastAsia="en-US"/>
    </w:rPr>
  </w:style>
  <w:style w:type="paragraph" w:customStyle="1" w:styleId="Notice">
    <w:name w:val="Notice"/>
    <w:basedOn w:val="Normal"/>
    <w:next w:val="Body"/>
    <w:rsid w:val="00DA635F"/>
    <w:pPr>
      <w:tabs>
        <w:tab w:val="left" w:pos="1440"/>
      </w:tabs>
      <w:spacing w:after="260"/>
      <w:ind w:left="1440" w:hanging="1440"/>
      <w:jc w:val="center"/>
    </w:pPr>
    <w:rPr>
      <w:rFonts w:ascii="Arial" w:eastAsia="Times New Roman" w:hAnsi="Arial"/>
      <w:caps/>
      <w:noProof/>
      <w:color w:val="000000"/>
      <w:sz w:val="22"/>
      <w:szCs w:val="20"/>
      <w:lang w:eastAsia="en-US"/>
    </w:rPr>
  </w:style>
  <w:style w:type="paragraph" w:customStyle="1" w:styleId="OrigDate">
    <w:name w:val="OrigDate"/>
    <w:basedOn w:val="Normal"/>
    <w:rsid w:val="00DA635F"/>
    <w:pPr>
      <w:tabs>
        <w:tab w:val="left" w:pos="1440"/>
      </w:tabs>
      <w:ind w:left="1440" w:hanging="1440"/>
    </w:pPr>
    <w:rPr>
      <w:rFonts w:ascii="Helvetica" w:eastAsia="Times New Roman" w:hAnsi="Helvetica"/>
      <w:sz w:val="20"/>
      <w:szCs w:val="20"/>
      <w:lang w:eastAsia="en-US"/>
    </w:rPr>
  </w:style>
  <w:style w:type="paragraph" w:customStyle="1" w:styleId="Preface">
    <w:name w:val="Preface"/>
    <w:basedOn w:val="Normal"/>
    <w:next w:val="Body"/>
    <w:rsid w:val="00DA635F"/>
    <w:pPr>
      <w:numPr>
        <w:ilvl w:val="12"/>
      </w:numPr>
      <w:tabs>
        <w:tab w:val="left" w:pos="1440"/>
      </w:tabs>
    </w:pPr>
    <w:rPr>
      <w:rFonts w:ascii="Helvetica" w:eastAsia="Times New Roman" w:hAnsi="Helvetica"/>
      <w:sz w:val="20"/>
      <w:szCs w:val="20"/>
      <w:lang w:eastAsia="en-US"/>
    </w:rPr>
  </w:style>
  <w:style w:type="paragraph" w:customStyle="1" w:styleId="ReafDate">
    <w:name w:val="ReafDate"/>
    <w:basedOn w:val="Normal"/>
    <w:rsid w:val="00DA635F"/>
    <w:pPr>
      <w:tabs>
        <w:tab w:val="left" w:pos="1440"/>
      </w:tabs>
      <w:ind w:left="1440" w:hanging="1440"/>
    </w:pPr>
    <w:rPr>
      <w:rFonts w:ascii="Helvetica" w:eastAsia="Times New Roman" w:hAnsi="Helvetica"/>
      <w:sz w:val="20"/>
      <w:szCs w:val="20"/>
      <w:lang w:eastAsia="en-US"/>
    </w:rPr>
  </w:style>
  <w:style w:type="paragraph" w:customStyle="1" w:styleId="ReafNonDate">
    <w:name w:val="ReafNonDate"/>
    <w:basedOn w:val="Normal"/>
    <w:rsid w:val="00DA635F"/>
    <w:pPr>
      <w:tabs>
        <w:tab w:val="left" w:pos="1440"/>
      </w:tabs>
      <w:ind w:left="1440" w:hanging="1440"/>
    </w:pPr>
    <w:rPr>
      <w:rFonts w:ascii="Helvetica" w:eastAsia="Times New Roman" w:hAnsi="Helvetica"/>
      <w:sz w:val="20"/>
      <w:szCs w:val="20"/>
      <w:lang w:eastAsia="en-US"/>
    </w:rPr>
  </w:style>
  <w:style w:type="paragraph" w:styleId="Revision">
    <w:name w:val="Revision"/>
    <w:basedOn w:val="Normal"/>
    <w:rsid w:val="00DA635F"/>
    <w:pPr>
      <w:tabs>
        <w:tab w:val="left" w:pos="1440"/>
      </w:tabs>
      <w:ind w:left="720" w:right="360" w:hanging="548"/>
    </w:pPr>
    <w:rPr>
      <w:rFonts w:ascii="Arial" w:eastAsia="Times New Roman" w:hAnsi="Arial"/>
      <w:noProof/>
      <w:color w:val="000000"/>
      <w:szCs w:val="20"/>
      <w:lang w:eastAsia="en-US"/>
    </w:rPr>
  </w:style>
  <w:style w:type="paragraph" w:customStyle="1" w:styleId="RevStatus">
    <w:name w:val="RevStatus"/>
    <w:basedOn w:val="Normal"/>
    <w:rsid w:val="00DA635F"/>
    <w:pPr>
      <w:tabs>
        <w:tab w:val="left" w:pos="1440"/>
      </w:tabs>
      <w:ind w:left="1440" w:hanging="1440"/>
    </w:pPr>
    <w:rPr>
      <w:rFonts w:ascii="Helvetica" w:eastAsia="Times New Roman" w:hAnsi="Helvetica"/>
      <w:b/>
      <w:noProof/>
      <w:color w:val="000000"/>
      <w:sz w:val="20"/>
      <w:szCs w:val="20"/>
      <w:lang w:eastAsia="en-US"/>
    </w:rPr>
  </w:style>
  <w:style w:type="paragraph" w:customStyle="1" w:styleId="SAEPubNo">
    <w:name w:val="SAEPubNo"/>
    <w:basedOn w:val="Normal"/>
    <w:rsid w:val="00DA635F"/>
    <w:pPr>
      <w:tabs>
        <w:tab w:val="left" w:pos="1440"/>
      </w:tabs>
      <w:spacing w:before="260" w:after="260"/>
      <w:ind w:left="1440" w:right="360" w:hanging="1440"/>
    </w:pPr>
    <w:rPr>
      <w:rFonts w:ascii="Arial" w:eastAsia="Times New Roman" w:hAnsi="Arial"/>
      <w:b/>
      <w:noProof/>
      <w:color w:val="000000"/>
      <w:sz w:val="20"/>
      <w:szCs w:val="20"/>
      <w:lang w:eastAsia="en-US"/>
    </w:rPr>
  </w:style>
  <w:style w:type="paragraph" w:customStyle="1" w:styleId="ShortDate">
    <w:name w:val="ShortDate"/>
    <w:basedOn w:val="Normal"/>
    <w:rsid w:val="00DA635F"/>
    <w:pPr>
      <w:tabs>
        <w:tab w:val="left" w:pos="1440"/>
      </w:tabs>
    </w:pPr>
    <w:rPr>
      <w:rFonts w:ascii="Helvetica" w:eastAsia="Times New Roman" w:hAnsi="Helvetica"/>
      <w:b/>
      <w:noProof/>
      <w:color w:val="000000"/>
      <w:sz w:val="20"/>
      <w:szCs w:val="20"/>
      <w:lang w:eastAsia="en-US"/>
    </w:rPr>
  </w:style>
  <w:style w:type="character" w:customStyle="1" w:styleId="Subscript">
    <w:name w:val="Subscript"/>
    <w:rsid w:val="00DA635F"/>
    <w:rPr>
      <w:vertAlign w:val="subscript"/>
    </w:rPr>
  </w:style>
  <w:style w:type="character" w:customStyle="1" w:styleId="Superscript">
    <w:name w:val="Superscript"/>
    <w:rsid w:val="00DA635F"/>
    <w:rPr>
      <w:rFonts w:ascii="Arial" w:hAnsi="Arial"/>
      <w:sz w:val="22"/>
    </w:rPr>
  </w:style>
  <w:style w:type="paragraph" w:customStyle="1" w:styleId="SupersedeStmt">
    <w:name w:val="SupersedeStmt"/>
    <w:basedOn w:val="Body"/>
    <w:rsid w:val="00DA635F"/>
    <w:rPr>
      <w:sz w:val="18"/>
    </w:rPr>
  </w:style>
  <w:style w:type="paragraph" w:customStyle="1" w:styleId="SupersededBy">
    <w:name w:val="SupersededBy"/>
    <w:basedOn w:val="SupersedeStmt"/>
    <w:rsid w:val="00DA635F"/>
    <w:pPr>
      <w:spacing w:before="0"/>
    </w:pPr>
    <w:rPr>
      <w:sz w:val="20"/>
    </w:rPr>
  </w:style>
  <w:style w:type="character" w:customStyle="1" w:styleId="Symbol">
    <w:name w:val="Symbol"/>
    <w:rsid w:val="00DA635F"/>
    <w:rPr>
      <w:rFonts w:ascii="Symbol" w:hAnsi="Symbol"/>
      <w:sz w:val="22"/>
    </w:rPr>
  </w:style>
  <w:style w:type="paragraph" w:customStyle="1" w:styleId="TableEntry">
    <w:name w:val="TableEntry"/>
    <w:basedOn w:val="Normal"/>
    <w:rsid w:val="00DA635F"/>
    <w:pPr>
      <w:tabs>
        <w:tab w:val="left" w:pos="1267"/>
        <w:tab w:val="left" w:pos="1440"/>
        <w:tab w:val="right" w:leader="dot" w:pos="9360"/>
      </w:tabs>
      <w:ind w:left="1267" w:hanging="1267"/>
    </w:pPr>
    <w:rPr>
      <w:rFonts w:ascii="Helvetica" w:eastAsia="Times New Roman" w:hAnsi="Helvetica"/>
      <w:noProof/>
      <w:color w:val="000000"/>
      <w:sz w:val="20"/>
      <w:szCs w:val="20"/>
      <w:lang w:eastAsia="en-US"/>
    </w:rPr>
  </w:style>
  <w:style w:type="paragraph" w:customStyle="1" w:styleId="TechReq">
    <w:name w:val="TechReq"/>
    <w:basedOn w:val="Normal"/>
    <w:rsid w:val="00DA635F"/>
    <w:pPr>
      <w:tabs>
        <w:tab w:val="left" w:pos="0"/>
        <w:tab w:val="left" w:pos="1440"/>
      </w:tabs>
      <w:spacing w:before="260" w:after="120"/>
      <w:ind w:left="1440" w:right="360" w:hanging="360"/>
    </w:pPr>
    <w:rPr>
      <w:rFonts w:ascii="Arial" w:eastAsia="Times New Roman" w:hAnsi="Arial"/>
      <w:caps/>
      <w:noProof/>
      <w:color w:val="000000"/>
      <w:sz w:val="22"/>
      <w:szCs w:val="20"/>
      <w:lang w:eastAsia="en-US"/>
    </w:rPr>
  </w:style>
  <w:style w:type="paragraph" w:styleId="Title">
    <w:name w:val="Title"/>
    <w:basedOn w:val="Normal"/>
    <w:qFormat/>
    <w:rsid w:val="00DA635F"/>
    <w:pPr>
      <w:tabs>
        <w:tab w:val="left" w:pos="1440"/>
      </w:tabs>
      <w:jc w:val="center"/>
    </w:pPr>
    <w:rPr>
      <w:rFonts w:ascii="Helvetica" w:eastAsia="Times New Roman" w:hAnsi="Helvetica"/>
      <w:b/>
      <w:noProof/>
      <w:color w:val="000000"/>
      <w:sz w:val="20"/>
      <w:szCs w:val="20"/>
      <w:lang w:eastAsia="en-US"/>
    </w:rPr>
  </w:style>
  <w:style w:type="paragraph" w:customStyle="1" w:styleId="TOCEntry">
    <w:name w:val="TOCEntry"/>
    <w:basedOn w:val="Normal"/>
    <w:rsid w:val="00DA635F"/>
    <w:pPr>
      <w:tabs>
        <w:tab w:val="left" w:pos="1267"/>
        <w:tab w:val="left" w:pos="1440"/>
        <w:tab w:val="right" w:leader="dot" w:pos="9360"/>
      </w:tabs>
      <w:ind w:left="1267" w:hanging="1267"/>
    </w:pPr>
    <w:rPr>
      <w:rFonts w:ascii="Helvetica" w:eastAsia="Times New Roman" w:hAnsi="Helvetica"/>
      <w:noProof/>
      <w:color w:val="000000"/>
      <w:sz w:val="20"/>
      <w:szCs w:val="20"/>
      <w:lang w:eastAsia="en-US"/>
    </w:rPr>
  </w:style>
  <w:style w:type="paragraph" w:customStyle="1" w:styleId="J-REPORT">
    <w:name w:val="J-REPORT"/>
    <w:basedOn w:val="Normal"/>
    <w:rsid w:val="00DA635F"/>
    <w:pPr>
      <w:tabs>
        <w:tab w:val="left" w:pos="3960"/>
      </w:tabs>
      <w:ind w:left="1440" w:hanging="1440"/>
    </w:pPr>
    <w:rPr>
      <w:rFonts w:ascii="Helvetica" w:eastAsia="Times New Roman" w:hAnsi="Helvetica"/>
      <w:b/>
      <w:caps/>
      <w:noProof/>
      <w:color w:val="000000"/>
      <w:sz w:val="36"/>
      <w:szCs w:val="20"/>
      <w:lang w:eastAsia="en-US"/>
    </w:rPr>
  </w:style>
  <w:style w:type="paragraph" w:customStyle="1" w:styleId="TOCTitle">
    <w:name w:val="TOCTitle"/>
    <w:basedOn w:val="Normal"/>
    <w:next w:val="TOCEntry"/>
    <w:rsid w:val="00DA635F"/>
    <w:pPr>
      <w:tabs>
        <w:tab w:val="left" w:pos="1440"/>
      </w:tabs>
      <w:spacing w:before="240" w:after="240"/>
      <w:ind w:left="1440" w:hanging="1440"/>
      <w:jc w:val="center"/>
    </w:pPr>
    <w:rPr>
      <w:rFonts w:ascii="Helvetica" w:eastAsia="Times New Roman" w:hAnsi="Helvetica"/>
      <w:b/>
      <w:caps/>
      <w:noProof/>
      <w:color w:val="000000"/>
      <w:sz w:val="20"/>
      <w:szCs w:val="20"/>
      <w:lang w:eastAsia="en-US"/>
    </w:rPr>
  </w:style>
  <w:style w:type="paragraph" w:customStyle="1" w:styleId="Ttitle">
    <w:name w:val="Ttitle"/>
    <w:basedOn w:val="Normal"/>
    <w:rsid w:val="00DA635F"/>
    <w:pPr>
      <w:tabs>
        <w:tab w:val="left" w:pos="1440"/>
      </w:tabs>
      <w:spacing w:before="240" w:after="120"/>
      <w:jc w:val="center"/>
    </w:pPr>
    <w:rPr>
      <w:rFonts w:ascii="Helvetica" w:eastAsia="Times New Roman" w:hAnsi="Helvetica"/>
      <w:b/>
      <w:caps/>
      <w:noProof/>
      <w:color w:val="000000"/>
      <w:sz w:val="20"/>
      <w:szCs w:val="20"/>
      <w:lang w:eastAsia="en-US"/>
    </w:rPr>
  </w:style>
  <w:style w:type="character" w:customStyle="1" w:styleId="Underline">
    <w:name w:val="Underline"/>
    <w:basedOn w:val="DefaultParagraphFont"/>
    <w:rsid w:val="00DA635F"/>
    <w:rPr>
      <w:u w:val="words"/>
    </w:rPr>
  </w:style>
  <w:style w:type="paragraph" w:customStyle="1" w:styleId="UNSNo">
    <w:name w:val="UNSNo"/>
    <w:basedOn w:val="Normal"/>
    <w:rsid w:val="00DA635F"/>
    <w:pPr>
      <w:tabs>
        <w:tab w:val="left" w:pos="1440"/>
      </w:tabs>
      <w:ind w:left="720" w:right="360" w:hanging="548"/>
      <w:jc w:val="right"/>
    </w:pPr>
    <w:rPr>
      <w:rFonts w:ascii="Arial" w:eastAsia="Times New Roman" w:hAnsi="Arial"/>
      <w:noProof/>
      <w:color w:val="000000"/>
      <w:sz w:val="20"/>
      <w:szCs w:val="20"/>
      <w:lang w:eastAsia="en-US"/>
    </w:rPr>
  </w:style>
  <w:style w:type="paragraph" w:customStyle="1" w:styleId="OrdListIndented">
    <w:name w:val="OrdListIndented"/>
    <w:basedOn w:val="OrdList"/>
    <w:rsid w:val="00DA635F"/>
    <w:pPr>
      <w:tabs>
        <w:tab w:val="clear" w:pos="360"/>
        <w:tab w:val="left" w:pos="720"/>
      </w:tabs>
      <w:ind w:left="720"/>
    </w:pPr>
  </w:style>
  <w:style w:type="paragraph" w:customStyle="1" w:styleId="OrdList">
    <w:name w:val="OrdList"/>
    <w:basedOn w:val="Normal"/>
    <w:rsid w:val="00DA635F"/>
    <w:pPr>
      <w:widowControl w:val="0"/>
      <w:tabs>
        <w:tab w:val="left" w:pos="360"/>
        <w:tab w:val="left" w:pos="1440"/>
      </w:tabs>
      <w:overflowPunct w:val="0"/>
      <w:adjustRightInd w:val="0"/>
      <w:ind w:left="360" w:hanging="360"/>
      <w:jc w:val="both"/>
      <w:textAlignment w:val="baseline"/>
    </w:pPr>
    <w:rPr>
      <w:rFonts w:ascii="Helvetica" w:eastAsia="Times New Roman" w:hAnsi="Helvetica"/>
      <w:sz w:val="20"/>
      <w:szCs w:val="20"/>
      <w:lang w:eastAsia="en-US"/>
    </w:rPr>
  </w:style>
  <w:style w:type="paragraph" w:customStyle="1" w:styleId="OrdListIndenta">
    <w:name w:val="OrdListIndent(a)"/>
    <w:basedOn w:val="OrdList"/>
    <w:rsid w:val="00DA635F"/>
    <w:pPr>
      <w:tabs>
        <w:tab w:val="clear" w:pos="360"/>
        <w:tab w:val="left" w:pos="1080"/>
      </w:tabs>
      <w:ind w:left="1080"/>
    </w:pPr>
  </w:style>
  <w:style w:type="paragraph" w:customStyle="1" w:styleId="ParamListHead">
    <w:name w:val="ParamListHead"/>
    <w:basedOn w:val="Normal"/>
    <w:rsid w:val="00DA635F"/>
    <w:pPr>
      <w:widowControl w:val="0"/>
      <w:tabs>
        <w:tab w:val="left" w:pos="547"/>
      </w:tabs>
      <w:ind w:left="1094" w:hanging="547"/>
      <w:jc w:val="both"/>
    </w:pPr>
    <w:rPr>
      <w:rFonts w:ascii="Helvetica" w:eastAsia="Times New Roman" w:hAnsi="Helvetica"/>
      <w:noProof/>
      <w:color w:val="000000"/>
      <w:sz w:val="20"/>
      <w:szCs w:val="20"/>
      <w:lang w:eastAsia="en-US"/>
    </w:rPr>
  </w:style>
  <w:style w:type="paragraph" w:customStyle="1" w:styleId="Rationale">
    <w:name w:val="Rationale"/>
    <w:basedOn w:val="Foreword"/>
    <w:next w:val="Body"/>
    <w:rsid w:val="00DA635F"/>
    <w:pPr>
      <w:ind w:left="547" w:hanging="547"/>
    </w:pPr>
    <w:rPr>
      <w:i w:val="0"/>
    </w:rPr>
  </w:style>
  <w:style w:type="paragraph" w:customStyle="1" w:styleId="OrdListIndent1">
    <w:name w:val="OrdListIndent(1)"/>
    <w:basedOn w:val="OrdListIndenta"/>
    <w:rsid w:val="00DA635F"/>
    <w:pPr>
      <w:tabs>
        <w:tab w:val="clear" w:pos="1080"/>
      </w:tabs>
      <w:ind w:left="1440"/>
    </w:pPr>
    <w:rPr>
      <w:bCs/>
    </w:rPr>
  </w:style>
  <w:style w:type="paragraph" w:customStyle="1" w:styleId="UnOrdList">
    <w:name w:val="UnOrdList"/>
    <w:basedOn w:val="Normal"/>
    <w:rsid w:val="00DA635F"/>
    <w:pPr>
      <w:widowControl w:val="0"/>
      <w:ind w:left="360" w:hanging="360"/>
      <w:jc w:val="both"/>
    </w:pPr>
    <w:rPr>
      <w:rFonts w:ascii="Helvetica" w:eastAsia="Times New Roman" w:hAnsi="Helvetica"/>
      <w:sz w:val="20"/>
      <w:szCs w:val="20"/>
      <w:lang w:eastAsia="en-US"/>
    </w:rPr>
  </w:style>
  <w:style w:type="paragraph" w:customStyle="1" w:styleId="Relationship">
    <w:name w:val="Relationship"/>
    <w:basedOn w:val="Rationale"/>
    <w:next w:val="Body"/>
    <w:rsid w:val="00DA635F"/>
    <w:pPr>
      <w:tabs>
        <w:tab w:val="left" w:pos="1260"/>
      </w:tabs>
    </w:pPr>
  </w:style>
  <w:style w:type="paragraph" w:customStyle="1" w:styleId="Application">
    <w:name w:val="Application"/>
    <w:basedOn w:val="Relationship"/>
    <w:rsid w:val="00DA635F"/>
  </w:style>
  <w:style w:type="paragraph" w:customStyle="1" w:styleId="RefSectionHead">
    <w:name w:val="RefSectionHead"/>
    <w:basedOn w:val="Application"/>
    <w:next w:val="RefItems"/>
    <w:rsid w:val="00DA635F"/>
    <w:pPr>
      <w:spacing w:after="240"/>
    </w:pPr>
  </w:style>
  <w:style w:type="paragraph" w:customStyle="1" w:styleId="RefItems">
    <w:name w:val="RefItems"/>
    <w:basedOn w:val="RefSectionHead"/>
    <w:rsid w:val="00DA635F"/>
    <w:pPr>
      <w:widowControl w:val="0"/>
      <w:tabs>
        <w:tab w:val="clear" w:pos="1260"/>
        <w:tab w:val="clear" w:pos="1440"/>
      </w:tabs>
      <w:spacing w:before="0"/>
      <w:ind w:left="1080" w:hanging="1080"/>
    </w:pPr>
    <w:rPr>
      <w:b w:val="0"/>
    </w:rPr>
  </w:style>
  <w:style w:type="paragraph" w:customStyle="1" w:styleId="DevelopedBy">
    <w:name w:val="DevelopedBy"/>
    <w:basedOn w:val="Rationale"/>
    <w:rsid w:val="00DA635F"/>
    <w:pPr>
      <w:spacing w:after="240"/>
    </w:pPr>
  </w:style>
  <w:style w:type="paragraph" w:customStyle="1" w:styleId="SponsoredBy">
    <w:name w:val="SponsoredBy"/>
    <w:basedOn w:val="DevelopedBy"/>
    <w:rsid w:val="00DA635F"/>
  </w:style>
  <w:style w:type="paragraph" w:customStyle="1" w:styleId="Figure">
    <w:name w:val="Figure"/>
    <w:basedOn w:val="FigTitle"/>
    <w:next w:val="FigTitle"/>
    <w:rsid w:val="00DA635F"/>
    <w:rPr>
      <w:caps w:val="0"/>
    </w:rPr>
  </w:style>
  <w:style w:type="paragraph" w:customStyle="1" w:styleId="CancelledDate">
    <w:name w:val="CancelledDate"/>
    <w:basedOn w:val="Normal"/>
    <w:rsid w:val="00DA635F"/>
    <w:pPr>
      <w:tabs>
        <w:tab w:val="left" w:pos="1440"/>
      </w:tabs>
      <w:ind w:left="1440" w:hanging="1440"/>
    </w:pPr>
    <w:rPr>
      <w:rFonts w:ascii="Helvetica" w:eastAsia="Times New Roman" w:hAnsi="Helvetica"/>
      <w:noProof/>
      <w:color w:val="000000"/>
      <w:sz w:val="20"/>
      <w:szCs w:val="20"/>
      <w:lang w:eastAsia="en-US"/>
    </w:rPr>
  </w:style>
  <w:style w:type="paragraph" w:customStyle="1" w:styleId="CellBody">
    <w:name w:val="CellBody"/>
    <w:basedOn w:val="Normal"/>
    <w:rsid w:val="00DA635F"/>
    <w:pPr>
      <w:jc w:val="center"/>
    </w:pPr>
    <w:rPr>
      <w:rFonts w:ascii="Helvetica" w:eastAsia="Times New Roman" w:hAnsi="Helvetica"/>
      <w:noProof/>
      <w:color w:val="000000"/>
      <w:sz w:val="16"/>
      <w:szCs w:val="20"/>
      <w:lang w:eastAsia="en-US"/>
    </w:rPr>
  </w:style>
  <w:style w:type="paragraph" w:customStyle="1" w:styleId="CellHeading">
    <w:name w:val="CellHeading"/>
    <w:basedOn w:val="Normal"/>
    <w:rsid w:val="00DA635F"/>
    <w:pPr>
      <w:jc w:val="center"/>
    </w:pPr>
    <w:rPr>
      <w:rFonts w:ascii="Helvetica" w:eastAsia="Times New Roman" w:hAnsi="Helvetica"/>
      <w:b/>
      <w:noProof/>
      <w:color w:val="000000"/>
      <w:sz w:val="16"/>
      <w:szCs w:val="20"/>
      <w:lang w:eastAsia="en-US"/>
    </w:rPr>
  </w:style>
  <w:style w:type="paragraph" w:customStyle="1" w:styleId="Footnote">
    <w:name w:val="Footnote"/>
    <w:basedOn w:val="TOCTitle"/>
    <w:rsid w:val="00DA635F"/>
    <w:pPr>
      <w:tabs>
        <w:tab w:val="clear" w:pos="1440"/>
        <w:tab w:val="left" w:pos="173"/>
        <w:tab w:val="left" w:pos="360"/>
      </w:tabs>
      <w:spacing w:line="280" w:lineRule="atLeast"/>
      <w:ind w:left="360" w:right="360" w:hanging="360"/>
    </w:pPr>
    <w:rPr>
      <w:b w:val="0"/>
      <w:sz w:val="16"/>
    </w:rPr>
  </w:style>
  <w:style w:type="character" w:styleId="FootnoteReference">
    <w:name w:val="footnote reference"/>
    <w:basedOn w:val="DefaultParagraphFont"/>
    <w:semiHidden/>
    <w:rsid w:val="00DA635F"/>
    <w:rPr>
      <w:vertAlign w:val="superscript"/>
    </w:rPr>
  </w:style>
  <w:style w:type="character" w:customStyle="1" w:styleId="Greek">
    <w:name w:val="Greek"/>
    <w:basedOn w:val="DefaultParagraphFont"/>
    <w:rsid w:val="00DA635F"/>
    <w:rPr>
      <w:rFonts w:ascii="Symbol" w:hAnsi="Symbol"/>
      <w:noProof w:val="0"/>
      <w:lang w:val="en-US"/>
    </w:rPr>
  </w:style>
  <w:style w:type="paragraph" w:styleId="NormalIndent">
    <w:name w:val="Normal Indent"/>
    <w:basedOn w:val="Normal"/>
    <w:rsid w:val="00DA635F"/>
    <w:pPr>
      <w:ind w:left="720"/>
    </w:pPr>
    <w:rPr>
      <w:rFonts w:ascii="Arial" w:eastAsia="Times New Roman" w:hAnsi="Arial"/>
      <w:sz w:val="20"/>
      <w:szCs w:val="20"/>
      <w:lang w:eastAsia="en-US"/>
    </w:rPr>
  </w:style>
  <w:style w:type="paragraph" w:customStyle="1" w:styleId="1">
    <w:name w:val="1."/>
    <w:basedOn w:val="OrdListIndent1"/>
    <w:rsid w:val="00DA635F"/>
  </w:style>
  <w:style w:type="paragraph" w:styleId="Index7">
    <w:name w:val="index 7"/>
    <w:basedOn w:val="Normal"/>
    <w:next w:val="Normal"/>
    <w:semiHidden/>
    <w:rsid w:val="00DA635F"/>
    <w:pPr>
      <w:ind w:left="2160"/>
    </w:pPr>
    <w:rPr>
      <w:rFonts w:ascii="Arial" w:eastAsia="Times New Roman" w:hAnsi="Arial"/>
      <w:sz w:val="21"/>
      <w:szCs w:val="20"/>
      <w:lang w:eastAsia="en-US"/>
    </w:rPr>
  </w:style>
  <w:style w:type="paragraph" w:styleId="Index6">
    <w:name w:val="index 6"/>
    <w:basedOn w:val="Normal"/>
    <w:next w:val="Normal"/>
    <w:semiHidden/>
    <w:rsid w:val="00DA635F"/>
    <w:pPr>
      <w:ind w:left="1800"/>
    </w:pPr>
    <w:rPr>
      <w:rFonts w:ascii="Arial" w:eastAsia="Times New Roman" w:hAnsi="Arial"/>
      <w:sz w:val="21"/>
      <w:szCs w:val="20"/>
      <w:lang w:eastAsia="en-US"/>
    </w:rPr>
  </w:style>
  <w:style w:type="paragraph" w:styleId="Index5">
    <w:name w:val="index 5"/>
    <w:basedOn w:val="Normal"/>
    <w:next w:val="Normal"/>
    <w:semiHidden/>
    <w:rsid w:val="00DA635F"/>
    <w:pPr>
      <w:ind w:left="1440"/>
    </w:pPr>
    <w:rPr>
      <w:rFonts w:ascii="Arial" w:eastAsia="Times New Roman" w:hAnsi="Arial"/>
      <w:sz w:val="21"/>
      <w:szCs w:val="20"/>
      <w:lang w:eastAsia="en-US"/>
    </w:rPr>
  </w:style>
  <w:style w:type="paragraph" w:styleId="Index4">
    <w:name w:val="index 4"/>
    <w:basedOn w:val="Normal"/>
    <w:next w:val="Normal"/>
    <w:semiHidden/>
    <w:rsid w:val="00DA635F"/>
    <w:pPr>
      <w:ind w:left="1080"/>
    </w:pPr>
    <w:rPr>
      <w:rFonts w:ascii="Arial" w:eastAsia="Times New Roman" w:hAnsi="Arial"/>
      <w:sz w:val="21"/>
      <w:szCs w:val="20"/>
      <w:lang w:eastAsia="en-US"/>
    </w:rPr>
  </w:style>
  <w:style w:type="paragraph" w:styleId="Index3">
    <w:name w:val="index 3"/>
    <w:basedOn w:val="Normal"/>
    <w:next w:val="Normal"/>
    <w:semiHidden/>
    <w:rsid w:val="00DA635F"/>
    <w:pPr>
      <w:ind w:left="720"/>
    </w:pPr>
    <w:rPr>
      <w:rFonts w:ascii="Arial" w:eastAsia="Times New Roman" w:hAnsi="Arial"/>
      <w:sz w:val="21"/>
      <w:szCs w:val="20"/>
      <w:lang w:eastAsia="en-US"/>
    </w:rPr>
  </w:style>
  <w:style w:type="paragraph" w:styleId="Index2">
    <w:name w:val="index 2"/>
    <w:basedOn w:val="Normal"/>
    <w:next w:val="Normal"/>
    <w:semiHidden/>
    <w:rsid w:val="00DA635F"/>
    <w:pPr>
      <w:ind w:left="360"/>
    </w:pPr>
    <w:rPr>
      <w:rFonts w:ascii="Arial" w:eastAsia="Times New Roman" w:hAnsi="Arial"/>
      <w:sz w:val="21"/>
      <w:szCs w:val="20"/>
      <w:lang w:eastAsia="en-US"/>
    </w:rPr>
  </w:style>
  <w:style w:type="paragraph" w:styleId="Index1">
    <w:name w:val="index 1"/>
    <w:basedOn w:val="Normal"/>
    <w:next w:val="Normal"/>
    <w:semiHidden/>
    <w:rsid w:val="00DA635F"/>
    <w:rPr>
      <w:rFonts w:ascii="Arial" w:eastAsia="Times New Roman" w:hAnsi="Arial"/>
      <w:sz w:val="21"/>
      <w:szCs w:val="20"/>
      <w:lang w:eastAsia="en-US"/>
    </w:rPr>
  </w:style>
  <w:style w:type="character" w:styleId="LineNumber">
    <w:name w:val="line number"/>
    <w:basedOn w:val="DefaultParagraphFont"/>
    <w:rsid w:val="00DA635F"/>
  </w:style>
  <w:style w:type="paragraph" w:styleId="IndexHeading">
    <w:name w:val="index heading"/>
    <w:basedOn w:val="Normal"/>
    <w:next w:val="Index1"/>
    <w:semiHidden/>
    <w:rsid w:val="00DA635F"/>
    <w:rPr>
      <w:rFonts w:ascii="Arial" w:eastAsia="Times New Roman" w:hAnsi="Arial"/>
      <w:sz w:val="21"/>
      <w:szCs w:val="20"/>
      <w:lang w:eastAsia="en-US"/>
    </w:rPr>
  </w:style>
  <w:style w:type="paragraph" w:customStyle="1" w:styleId="InTOC1">
    <w:name w:val="InTOC1"/>
    <w:basedOn w:val="Normal"/>
    <w:next w:val="Normal"/>
    <w:rsid w:val="00DA635F"/>
    <w:rPr>
      <w:rFonts w:ascii="Arial" w:eastAsia="Times New Roman" w:hAnsi="Arial"/>
      <w:b/>
      <w:caps/>
      <w:sz w:val="21"/>
      <w:szCs w:val="20"/>
      <w:lang w:eastAsia="en-US"/>
    </w:rPr>
  </w:style>
  <w:style w:type="paragraph" w:customStyle="1" w:styleId="InTOC2">
    <w:name w:val="InTOC2"/>
    <w:basedOn w:val="Normal"/>
    <w:next w:val="Normal"/>
    <w:rsid w:val="00DA635F"/>
    <w:rPr>
      <w:rFonts w:ascii="Arial" w:eastAsia="Times New Roman" w:hAnsi="Arial"/>
      <w:sz w:val="21"/>
      <w:szCs w:val="20"/>
      <w:lang w:eastAsia="en-US"/>
    </w:rPr>
  </w:style>
  <w:style w:type="paragraph" w:styleId="BodyText2">
    <w:name w:val="Body Text 2"/>
    <w:basedOn w:val="Normal"/>
    <w:rsid w:val="00DA635F"/>
    <w:pPr>
      <w:ind w:left="1440" w:hanging="360"/>
    </w:pPr>
    <w:rPr>
      <w:rFonts w:ascii="Arial" w:eastAsia="Times New Roman" w:hAnsi="Arial"/>
      <w:sz w:val="20"/>
      <w:szCs w:val="20"/>
      <w:lang w:eastAsia="en-US"/>
    </w:rPr>
  </w:style>
  <w:style w:type="character" w:customStyle="1" w:styleId="MessageHeaderLabel">
    <w:name w:val="Message Header Label"/>
    <w:rsid w:val="00DA635F"/>
    <w:rPr>
      <w:rFonts w:ascii="Arial" w:hAnsi="Arial"/>
      <w:b/>
      <w:spacing w:val="-4"/>
      <w:sz w:val="18"/>
      <w:vertAlign w:val="baseline"/>
    </w:rPr>
  </w:style>
  <w:style w:type="paragraph" w:customStyle="1" w:styleId="Req5001">
    <w:name w:val="Req_5_001"/>
    <w:basedOn w:val="Normal"/>
    <w:rsid w:val="00DA635F"/>
    <w:pPr>
      <w:numPr>
        <w:numId w:val="8"/>
      </w:numPr>
      <w:tabs>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pPr>
    <w:rPr>
      <w:rFonts w:ascii="Arial" w:eastAsia="Times New Roman" w:hAnsi="Arial"/>
      <w:sz w:val="20"/>
      <w:szCs w:val="20"/>
      <w:lang w:val="sv-SE" w:eastAsia="en-US"/>
    </w:rPr>
  </w:style>
  <w:style w:type="paragraph" w:styleId="EndnoteText">
    <w:name w:val="endnote text"/>
    <w:basedOn w:val="Normal"/>
    <w:semiHidden/>
    <w:rsid w:val="00DA635F"/>
    <w:pPr>
      <w:spacing w:after="120"/>
      <w:jc w:val="both"/>
    </w:pPr>
    <w:rPr>
      <w:rFonts w:ascii="Arial" w:eastAsia="Times New Roman" w:hAnsi="Arial"/>
      <w:sz w:val="20"/>
      <w:szCs w:val="20"/>
      <w:lang w:val="en-GB" w:eastAsia="en-US"/>
    </w:rPr>
  </w:style>
  <w:style w:type="character" w:styleId="FollowedHyperlink">
    <w:name w:val="FollowedHyperlink"/>
    <w:basedOn w:val="DefaultParagraphFont"/>
    <w:rsid w:val="00DA635F"/>
    <w:rPr>
      <w:color w:val="800080"/>
      <w:u w:val="single"/>
    </w:rPr>
  </w:style>
  <w:style w:type="paragraph" w:styleId="BodyTextIndent">
    <w:name w:val="Body Text Indent"/>
    <w:basedOn w:val="Normal"/>
    <w:rsid w:val="00DA635F"/>
    <w:pPr>
      <w:adjustRightInd w:val="0"/>
      <w:ind w:left="720"/>
    </w:pPr>
    <w:rPr>
      <w:rFonts w:ascii="Arial" w:eastAsia="Times New Roman" w:hAnsi="Arial" w:cs="Arial"/>
      <w:sz w:val="20"/>
      <w:szCs w:val="20"/>
      <w:lang w:eastAsia="en-US"/>
    </w:rPr>
  </w:style>
  <w:style w:type="paragraph" w:styleId="HTMLPreformatted">
    <w:name w:val="HTML Preformatted"/>
    <w:basedOn w:val="Normal"/>
    <w:rsid w:val="00DA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eastAsia="en-US"/>
    </w:rPr>
  </w:style>
  <w:style w:type="paragraph" w:styleId="TableofFigures">
    <w:name w:val="table of figures"/>
    <w:basedOn w:val="Normal"/>
    <w:next w:val="Normal"/>
    <w:semiHidden/>
    <w:rsid w:val="00DA635F"/>
    <w:pPr>
      <w:ind w:left="400" w:hanging="400"/>
    </w:pPr>
    <w:rPr>
      <w:rFonts w:ascii="Arial" w:eastAsia="Times New Roman" w:hAnsi="Arial"/>
      <w:sz w:val="20"/>
      <w:szCs w:val="20"/>
      <w:lang w:eastAsia="en-US"/>
    </w:rPr>
  </w:style>
  <w:style w:type="paragraph" w:customStyle="1" w:styleId="font0">
    <w:name w:val="font0"/>
    <w:basedOn w:val="Normal"/>
    <w:rsid w:val="00DA635F"/>
    <w:pPr>
      <w:spacing w:before="100" w:beforeAutospacing="1" w:after="100" w:afterAutospacing="1"/>
    </w:pPr>
    <w:rPr>
      <w:rFonts w:ascii="Arial" w:eastAsia="Arial Unicode MS" w:hAnsi="Arial" w:cs="Arial"/>
      <w:sz w:val="20"/>
      <w:szCs w:val="20"/>
      <w:lang w:eastAsia="en-US"/>
    </w:rPr>
  </w:style>
  <w:style w:type="character" w:customStyle="1" w:styleId="GreekHeading">
    <w:name w:val="Greek Heading"/>
    <w:basedOn w:val="Greek"/>
    <w:rsid w:val="00DA635F"/>
    <w:rPr>
      <w:rFonts w:ascii="Symbol" w:hAnsi="Symbol"/>
      <w:b/>
      <w:noProof w:val="0"/>
      <w:lang w:val="en-US"/>
    </w:rPr>
  </w:style>
  <w:style w:type="paragraph" w:customStyle="1" w:styleId="TableCellCenterSmall">
    <w:name w:val="Table Cell Center Small"/>
    <w:basedOn w:val="Normal"/>
    <w:rsid w:val="00DA635F"/>
    <w:pPr>
      <w:keepNext/>
      <w:keepLines/>
      <w:widowControl w:val="0"/>
      <w:suppressAutoHyphens/>
      <w:jc w:val="center"/>
    </w:pPr>
    <w:rPr>
      <w:rFonts w:eastAsia="Times New Roman"/>
      <w:sz w:val="18"/>
      <w:lang w:eastAsia="en-US"/>
    </w:rPr>
  </w:style>
  <w:style w:type="paragraph" w:customStyle="1" w:styleId="TableHeadingCenterSmall">
    <w:name w:val="Table Heading Center Small"/>
    <w:basedOn w:val="Normal"/>
    <w:rsid w:val="00DA635F"/>
    <w:pPr>
      <w:keepNext/>
      <w:keepLines/>
      <w:widowControl w:val="0"/>
      <w:suppressAutoHyphens/>
      <w:jc w:val="center"/>
    </w:pPr>
    <w:rPr>
      <w:rFonts w:eastAsia="Times New Roman"/>
      <w:b/>
      <w:sz w:val="18"/>
      <w:lang w:eastAsia="en-US"/>
    </w:rPr>
  </w:style>
  <w:style w:type="paragraph" w:customStyle="1" w:styleId="leafNormal">
    <w:name w:val="leafNormal"/>
    <w:rsid w:val="00DA635F"/>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32" w:lineRule="atLeast"/>
    </w:pPr>
    <w:rPr>
      <w:rFonts w:ascii="Helvetica" w:eastAsia="Times New Roman" w:hAnsi="Helvetica"/>
      <w:lang w:val="en-US" w:eastAsia="en-US"/>
    </w:rPr>
  </w:style>
  <w:style w:type="paragraph" w:customStyle="1" w:styleId="TableCellLeft">
    <w:name w:val="Table Cell Left"/>
    <w:basedOn w:val="Normal"/>
    <w:rsid w:val="00DA635F"/>
    <w:pPr>
      <w:keepNext/>
      <w:keepLines/>
      <w:widowControl w:val="0"/>
      <w:suppressAutoHyphens/>
    </w:pPr>
    <w:rPr>
      <w:rFonts w:eastAsia="Times New Roman"/>
      <w:szCs w:val="20"/>
      <w:lang w:eastAsia="en-US"/>
    </w:rPr>
  </w:style>
  <w:style w:type="paragraph" w:customStyle="1" w:styleId="TableCellCenter">
    <w:name w:val="Table Cell Center"/>
    <w:basedOn w:val="TableCellLeft"/>
    <w:rsid w:val="00DA635F"/>
    <w:pPr>
      <w:jc w:val="center"/>
    </w:pPr>
  </w:style>
  <w:style w:type="paragraph" w:customStyle="1" w:styleId="TableCellRight">
    <w:name w:val="Table Cell Right"/>
    <w:basedOn w:val="TableCellLeft"/>
    <w:rsid w:val="00DA635F"/>
    <w:pPr>
      <w:jc w:val="right"/>
    </w:pPr>
  </w:style>
  <w:style w:type="paragraph" w:customStyle="1" w:styleId="TableHeadingCenter">
    <w:name w:val="Table Heading Center"/>
    <w:basedOn w:val="Normal"/>
    <w:rsid w:val="00DA635F"/>
    <w:pPr>
      <w:keepNext/>
      <w:keepLines/>
      <w:widowControl w:val="0"/>
      <w:suppressAutoHyphens/>
      <w:jc w:val="center"/>
    </w:pPr>
    <w:rPr>
      <w:rFonts w:eastAsia="Times New Roman"/>
      <w:b/>
      <w:szCs w:val="20"/>
      <w:lang w:eastAsia="en-US"/>
    </w:rPr>
  </w:style>
  <w:style w:type="paragraph" w:styleId="Index8">
    <w:name w:val="index 8"/>
    <w:basedOn w:val="Normal"/>
    <w:next w:val="Normal"/>
    <w:autoRedefine/>
    <w:semiHidden/>
    <w:rsid w:val="00DA635F"/>
    <w:pPr>
      <w:ind w:left="1600" w:hanging="200"/>
    </w:pPr>
    <w:rPr>
      <w:rFonts w:ascii="Helvetica" w:eastAsia="Times New Roman" w:hAnsi="Helvetica"/>
      <w:sz w:val="20"/>
      <w:szCs w:val="20"/>
      <w:lang w:eastAsia="en-US"/>
    </w:rPr>
  </w:style>
  <w:style w:type="paragraph" w:customStyle="1" w:styleId="Appendix">
    <w:name w:val="Appendix"/>
    <w:basedOn w:val="Normal"/>
    <w:next w:val="AppendixTitle"/>
    <w:rsid w:val="00DA635F"/>
    <w:pPr>
      <w:pageBreakBefore/>
      <w:numPr>
        <w:numId w:val="9"/>
      </w:numPr>
      <w:jc w:val="center"/>
      <w:outlineLvl w:val="0"/>
    </w:pPr>
    <w:rPr>
      <w:rFonts w:ascii="Helvetica" w:eastAsia="Times New Roman" w:hAnsi="Helvetica"/>
      <w:b/>
      <w:caps/>
      <w:noProof/>
      <w:color w:val="000000"/>
      <w:sz w:val="20"/>
      <w:szCs w:val="20"/>
      <w:lang w:eastAsia="en-US"/>
    </w:rPr>
  </w:style>
  <w:style w:type="paragraph" w:customStyle="1" w:styleId="AppendixTitle">
    <w:name w:val="AppendixTitle"/>
    <w:basedOn w:val="Normal"/>
    <w:next w:val="AHead1"/>
    <w:rsid w:val="00DA635F"/>
    <w:pPr>
      <w:jc w:val="center"/>
    </w:pPr>
    <w:rPr>
      <w:rFonts w:ascii="Helvetica" w:eastAsia="Times New Roman" w:hAnsi="Helvetica"/>
      <w:b/>
      <w:caps/>
      <w:sz w:val="20"/>
      <w:szCs w:val="20"/>
      <w:lang w:eastAsia="en-US"/>
    </w:rPr>
  </w:style>
  <w:style w:type="paragraph" w:customStyle="1" w:styleId="AHead1">
    <w:name w:val="AHead1"/>
    <w:basedOn w:val="Normal"/>
    <w:next w:val="Body"/>
    <w:rsid w:val="00DA635F"/>
    <w:pPr>
      <w:widowControl w:val="0"/>
      <w:numPr>
        <w:ilvl w:val="1"/>
        <w:numId w:val="9"/>
      </w:numPr>
      <w:tabs>
        <w:tab w:val="clear" w:pos="432"/>
        <w:tab w:val="left" w:pos="720"/>
      </w:tabs>
      <w:spacing w:before="240"/>
      <w:ind w:left="720" w:hanging="720"/>
    </w:pPr>
    <w:rPr>
      <w:rFonts w:ascii="Helvetica" w:eastAsia="Times New Roman" w:hAnsi="Helvetica"/>
      <w:b/>
      <w:bCs/>
      <w:i/>
      <w:iCs/>
      <w:noProof/>
      <w:color w:val="000000"/>
      <w:sz w:val="20"/>
      <w:szCs w:val="20"/>
      <w:lang w:eastAsia="en-US"/>
    </w:rPr>
  </w:style>
  <w:style w:type="paragraph" w:customStyle="1" w:styleId="AHead2">
    <w:name w:val="AHead2"/>
    <w:basedOn w:val="AHead1"/>
    <w:next w:val="Body"/>
    <w:rsid w:val="00DA635F"/>
    <w:pPr>
      <w:numPr>
        <w:ilvl w:val="0"/>
        <w:numId w:val="0"/>
      </w:numPr>
      <w:tabs>
        <w:tab w:val="num" w:pos="2160"/>
      </w:tabs>
      <w:ind w:left="720" w:hanging="720"/>
    </w:pPr>
    <w:rPr>
      <w:i w:val="0"/>
    </w:rPr>
  </w:style>
  <w:style w:type="paragraph" w:customStyle="1" w:styleId="AHead3">
    <w:name w:val="AHead3"/>
    <w:basedOn w:val="AHead2"/>
    <w:next w:val="Body"/>
    <w:rsid w:val="00DA635F"/>
    <w:pPr>
      <w:tabs>
        <w:tab w:val="clear" w:pos="720"/>
        <w:tab w:val="clear" w:pos="2160"/>
        <w:tab w:val="left" w:pos="1080"/>
        <w:tab w:val="num" w:pos="2880"/>
      </w:tabs>
      <w:ind w:left="1080" w:hanging="1080"/>
    </w:pPr>
    <w:rPr>
      <w:b w:val="0"/>
      <w:smallCaps/>
    </w:rPr>
  </w:style>
  <w:style w:type="paragraph" w:styleId="ListParagraph">
    <w:name w:val="List Paragraph"/>
    <w:basedOn w:val="Normal"/>
    <w:uiPriority w:val="34"/>
    <w:qFormat/>
    <w:rsid w:val="004C697C"/>
    <w:pPr>
      <w:ind w:left="720"/>
      <w:contextualSpacing/>
    </w:pPr>
  </w:style>
  <w:style w:type="paragraph" w:styleId="TOCHeading">
    <w:name w:val="TOC Heading"/>
    <w:basedOn w:val="Heading1"/>
    <w:next w:val="Normal"/>
    <w:uiPriority w:val="39"/>
    <w:semiHidden/>
    <w:unhideWhenUsed/>
    <w:qFormat/>
    <w:rsid w:val="002A4CAF"/>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customStyle="1" w:styleId="apple-converted-space">
    <w:name w:val="apple-converted-space"/>
    <w:basedOn w:val="DefaultParagraphFont"/>
    <w:rsid w:val="004402CA"/>
  </w:style>
  <w:style w:type="paragraph" w:styleId="NormalWeb">
    <w:name w:val="Normal (Web)"/>
    <w:basedOn w:val="Normal"/>
    <w:uiPriority w:val="99"/>
    <w:unhideWhenUsed/>
    <w:rsid w:val="004402CA"/>
    <w:pPr>
      <w:spacing w:before="100" w:beforeAutospacing="1" w:after="100" w:afterAutospacing="1"/>
    </w:pPr>
    <w:rPr>
      <w:rFonts w:eastAsia="Times New Roman"/>
      <w:lang w:val="de-AT" w:eastAsia="de-AT"/>
    </w:rPr>
  </w:style>
  <w:style w:type="character" w:styleId="Strong">
    <w:name w:val="Strong"/>
    <w:basedOn w:val="DefaultParagraphFont"/>
    <w:uiPriority w:val="22"/>
    <w:qFormat/>
    <w:rsid w:val="003F57EF"/>
    <w:rPr>
      <w:b/>
      <w:bCs/>
    </w:rPr>
  </w:style>
  <w:style w:type="character" w:customStyle="1" w:styleId="Heading2Char">
    <w:name w:val="Heading 2 Char"/>
    <w:aliases w:val="DoNotUse2 Char"/>
    <w:basedOn w:val="DefaultParagraphFont"/>
    <w:link w:val="Heading2"/>
    <w:rsid w:val="00141304"/>
    <w:rPr>
      <w:b/>
      <w:bCs/>
      <w:i/>
      <w:iCs/>
      <w:sz w:val="28"/>
      <w:szCs w:val="28"/>
      <w:lang w:val="en-US" w:eastAsia="zh-CN"/>
    </w:rPr>
  </w:style>
  <w:style w:type="character" w:styleId="PlaceholderText">
    <w:name w:val="Placeholder Text"/>
    <w:basedOn w:val="DefaultParagraphFont"/>
    <w:uiPriority w:val="99"/>
    <w:semiHidden/>
    <w:rsid w:val="0033342B"/>
    <w:rPr>
      <w:color w:val="808080"/>
    </w:rPr>
  </w:style>
  <w:style w:type="paragraph" w:customStyle="1" w:styleId="Default">
    <w:name w:val="Default"/>
    <w:rsid w:val="00253E01"/>
    <w:pPr>
      <w:autoSpaceDE w:val="0"/>
      <w:autoSpaceDN w:val="0"/>
      <w:adjustRightInd w:val="0"/>
      <w:spacing w:line="240" w:lineRule="auto"/>
    </w:pPr>
    <w:rPr>
      <w:color w:val="000000"/>
      <w:sz w:val="24"/>
      <w:szCs w:val="24"/>
    </w:rPr>
  </w:style>
  <w:style w:type="character" w:customStyle="1" w:styleId="linkify">
    <w:name w:val="linkify"/>
    <w:basedOn w:val="DefaultParagraphFont"/>
    <w:rsid w:val="00253E01"/>
  </w:style>
  <w:style w:type="character" w:customStyle="1" w:styleId="gt-baf-back">
    <w:name w:val="gt-baf-back"/>
    <w:basedOn w:val="DefaultParagraphFont"/>
    <w:rsid w:val="00782D95"/>
  </w:style>
  <w:style w:type="character" w:styleId="UnresolvedMention">
    <w:name w:val="Unresolved Mention"/>
    <w:basedOn w:val="DefaultParagraphFont"/>
    <w:uiPriority w:val="99"/>
    <w:semiHidden/>
    <w:unhideWhenUsed/>
    <w:rsid w:val="00C71B65"/>
    <w:rPr>
      <w:color w:val="605E5C"/>
      <w:shd w:val="clear" w:color="auto" w:fill="E1DFDD"/>
    </w:rPr>
  </w:style>
  <w:style w:type="character" w:styleId="HTMLCode">
    <w:name w:val="HTML Code"/>
    <w:basedOn w:val="DefaultParagraphFont"/>
    <w:uiPriority w:val="99"/>
    <w:semiHidden/>
    <w:unhideWhenUsed/>
    <w:rsid w:val="00C657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37511433">
      <w:bodyDiv w:val="1"/>
      <w:marLeft w:val="0"/>
      <w:marRight w:val="0"/>
      <w:marTop w:val="0"/>
      <w:marBottom w:val="0"/>
      <w:divBdr>
        <w:top w:val="none" w:sz="0" w:space="0" w:color="auto"/>
        <w:left w:val="none" w:sz="0" w:space="0" w:color="auto"/>
        <w:bottom w:val="none" w:sz="0" w:space="0" w:color="auto"/>
        <w:right w:val="none" w:sz="0" w:space="0" w:color="auto"/>
      </w:divBdr>
    </w:div>
    <w:div w:id="60838427">
      <w:bodyDiv w:val="1"/>
      <w:marLeft w:val="0"/>
      <w:marRight w:val="0"/>
      <w:marTop w:val="0"/>
      <w:marBottom w:val="0"/>
      <w:divBdr>
        <w:top w:val="none" w:sz="0" w:space="0" w:color="auto"/>
        <w:left w:val="none" w:sz="0" w:space="0" w:color="auto"/>
        <w:bottom w:val="none" w:sz="0" w:space="0" w:color="auto"/>
        <w:right w:val="none" w:sz="0" w:space="0" w:color="auto"/>
      </w:divBdr>
    </w:div>
    <w:div w:id="94907723">
      <w:bodyDiv w:val="1"/>
      <w:marLeft w:val="0"/>
      <w:marRight w:val="0"/>
      <w:marTop w:val="0"/>
      <w:marBottom w:val="0"/>
      <w:divBdr>
        <w:top w:val="none" w:sz="0" w:space="0" w:color="auto"/>
        <w:left w:val="none" w:sz="0" w:space="0" w:color="auto"/>
        <w:bottom w:val="none" w:sz="0" w:space="0" w:color="auto"/>
        <w:right w:val="none" w:sz="0" w:space="0" w:color="auto"/>
      </w:divBdr>
    </w:div>
    <w:div w:id="140540529">
      <w:bodyDiv w:val="1"/>
      <w:marLeft w:val="0"/>
      <w:marRight w:val="0"/>
      <w:marTop w:val="0"/>
      <w:marBottom w:val="0"/>
      <w:divBdr>
        <w:top w:val="none" w:sz="0" w:space="0" w:color="auto"/>
        <w:left w:val="none" w:sz="0" w:space="0" w:color="auto"/>
        <w:bottom w:val="none" w:sz="0" w:space="0" w:color="auto"/>
        <w:right w:val="none" w:sz="0" w:space="0" w:color="auto"/>
      </w:divBdr>
    </w:div>
    <w:div w:id="204098960">
      <w:bodyDiv w:val="1"/>
      <w:marLeft w:val="0"/>
      <w:marRight w:val="0"/>
      <w:marTop w:val="0"/>
      <w:marBottom w:val="0"/>
      <w:divBdr>
        <w:top w:val="none" w:sz="0" w:space="0" w:color="auto"/>
        <w:left w:val="none" w:sz="0" w:space="0" w:color="auto"/>
        <w:bottom w:val="none" w:sz="0" w:space="0" w:color="auto"/>
        <w:right w:val="none" w:sz="0" w:space="0" w:color="auto"/>
      </w:divBdr>
    </w:div>
    <w:div w:id="211892210">
      <w:bodyDiv w:val="1"/>
      <w:marLeft w:val="0"/>
      <w:marRight w:val="0"/>
      <w:marTop w:val="0"/>
      <w:marBottom w:val="0"/>
      <w:divBdr>
        <w:top w:val="none" w:sz="0" w:space="0" w:color="auto"/>
        <w:left w:val="none" w:sz="0" w:space="0" w:color="auto"/>
        <w:bottom w:val="none" w:sz="0" w:space="0" w:color="auto"/>
        <w:right w:val="none" w:sz="0" w:space="0" w:color="auto"/>
      </w:divBdr>
    </w:div>
    <w:div w:id="261382423">
      <w:bodyDiv w:val="1"/>
      <w:marLeft w:val="0"/>
      <w:marRight w:val="0"/>
      <w:marTop w:val="0"/>
      <w:marBottom w:val="0"/>
      <w:divBdr>
        <w:top w:val="none" w:sz="0" w:space="0" w:color="auto"/>
        <w:left w:val="none" w:sz="0" w:space="0" w:color="auto"/>
        <w:bottom w:val="none" w:sz="0" w:space="0" w:color="auto"/>
        <w:right w:val="none" w:sz="0" w:space="0" w:color="auto"/>
      </w:divBdr>
      <w:divsChild>
        <w:div w:id="2040160587">
          <w:marLeft w:val="0"/>
          <w:marRight w:val="0"/>
          <w:marTop w:val="0"/>
          <w:marBottom w:val="0"/>
          <w:divBdr>
            <w:top w:val="none" w:sz="0" w:space="0" w:color="auto"/>
            <w:left w:val="none" w:sz="0" w:space="0" w:color="auto"/>
            <w:bottom w:val="none" w:sz="0" w:space="0" w:color="auto"/>
            <w:right w:val="none" w:sz="0" w:space="0" w:color="auto"/>
          </w:divBdr>
          <w:divsChild>
            <w:div w:id="253633768">
              <w:marLeft w:val="0"/>
              <w:marRight w:val="0"/>
              <w:marTop w:val="0"/>
              <w:marBottom w:val="0"/>
              <w:divBdr>
                <w:top w:val="none" w:sz="0" w:space="0" w:color="auto"/>
                <w:left w:val="none" w:sz="0" w:space="0" w:color="auto"/>
                <w:bottom w:val="none" w:sz="0" w:space="0" w:color="auto"/>
                <w:right w:val="none" w:sz="0" w:space="0" w:color="auto"/>
              </w:divBdr>
            </w:div>
            <w:div w:id="358435721">
              <w:marLeft w:val="0"/>
              <w:marRight w:val="0"/>
              <w:marTop w:val="0"/>
              <w:marBottom w:val="0"/>
              <w:divBdr>
                <w:top w:val="none" w:sz="0" w:space="0" w:color="auto"/>
                <w:left w:val="none" w:sz="0" w:space="0" w:color="auto"/>
                <w:bottom w:val="none" w:sz="0" w:space="0" w:color="auto"/>
                <w:right w:val="none" w:sz="0" w:space="0" w:color="auto"/>
              </w:divBdr>
            </w:div>
            <w:div w:id="906038382">
              <w:marLeft w:val="0"/>
              <w:marRight w:val="0"/>
              <w:marTop w:val="0"/>
              <w:marBottom w:val="0"/>
              <w:divBdr>
                <w:top w:val="none" w:sz="0" w:space="0" w:color="auto"/>
                <w:left w:val="none" w:sz="0" w:space="0" w:color="auto"/>
                <w:bottom w:val="none" w:sz="0" w:space="0" w:color="auto"/>
                <w:right w:val="none" w:sz="0" w:space="0" w:color="auto"/>
              </w:divBdr>
            </w:div>
            <w:div w:id="1033310404">
              <w:marLeft w:val="0"/>
              <w:marRight w:val="0"/>
              <w:marTop w:val="0"/>
              <w:marBottom w:val="0"/>
              <w:divBdr>
                <w:top w:val="none" w:sz="0" w:space="0" w:color="auto"/>
                <w:left w:val="none" w:sz="0" w:space="0" w:color="auto"/>
                <w:bottom w:val="none" w:sz="0" w:space="0" w:color="auto"/>
                <w:right w:val="none" w:sz="0" w:space="0" w:color="auto"/>
              </w:divBdr>
            </w:div>
            <w:div w:id="1142192463">
              <w:marLeft w:val="0"/>
              <w:marRight w:val="0"/>
              <w:marTop w:val="0"/>
              <w:marBottom w:val="0"/>
              <w:divBdr>
                <w:top w:val="none" w:sz="0" w:space="0" w:color="auto"/>
                <w:left w:val="none" w:sz="0" w:space="0" w:color="auto"/>
                <w:bottom w:val="none" w:sz="0" w:space="0" w:color="auto"/>
                <w:right w:val="none" w:sz="0" w:space="0" w:color="auto"/>
              </w:divBdr>
            </w:div>
            <w:div w:id="1522932948">
              <w:marLeft w:val="0"/>
              <w:marRight w:val="0"/>
              <w:marTop w:val="0"/>
              <w:marBottom w:val="0"/>
              <w:divBdr>
                <w:top w:val="none" w:sz="0" w:space="0" w:color="auto"/>
                <w:left w:val="none" w:sz="0" w:space="0" w:color="auto"/>
                <w:bottom w:val="none" w:sz="0" w:space="0" w:color="auto"/>
                <w:right w:val="none" w:sz="0" w:space="0" w:color="auto"/>
              </w:divBdr>
            </w:div>
            <w:div w:id="1524199669">
              <w:marLeft w:val="0"/>
              <w:marRight w:val="0"/>
              <w:marTop w:val="0"/>
              <w:marBottom w:val="0"/>
              <w:divBdr>
                <w:top w:val="none" w:sz="0" w:space="0" w:color="auto"/>
                <w:left w:val="none" w:sz="0" w:space="0" w:color="auto"/>
                <w:bottom w:val="none" w:sz="0" w:space="0" w:color="auto"/>
                <w:right w:val="none" w:sz="0" w:space="0" w:color="auto"/>
              </w:divBdr>
            </w:div>
            <w:div w:id="1541669197">
              <w:marLeft w:val="0"/>
              <w:marRight w:val="0"/>
              <w:marTop w:val="0"/>
              <w:marBottom w:val="0"/>
              <w:divBdr>
                <w:top w:val="none" w:sz="0" w:space="0" w:color="auto"/>
                <w:left w:val="none" w:sz="0" w:space="0" w:color="auto"/>
                <w:bottom w:val="none" w:sz="0" w:space="0" w:color="auto"/>
                <w:right w:val="none" w:sz="0" w:space="0" w:color="auto"/>
              </w:divBdr>
            </w:div>
            <w:div w:id="1700425518">
              <w:marLeft w:val="0"/>
              <w:marRight w:val="0"/>
              <w:marTop w:val="0"/>
              <w:marBottom w:val="0"/>
              <w:divBdr>
                <w:top w:val="none" w:sz="0" w:space="0" w:color="auto"/>
                <w:left w:val="none" w:sz="0" w:space="0" w:color="auto"/>
                <w:bottom w:val="none" w:sz="0" w:space="0" w:color="auto"/>
                <w:right w:val="none" w:sz="0" w:space="0" w:color="auto"/>
              </w:divBdr>
            </w:div>
            <w:div w:id="1859464974">
              <w:marLeft w:val="0"/>
              <w:marRight w:val="0"/>
              <w:marTop w:val="0"/>
              <w:marBottom w:val="0"/>
              <w:divBdr>
                <w:top w:val="none" w:sz="0" w:space="0" w:color="auto"/>
                <w:left w:val="none" w:sz="0" w:space="0" w:color="auto"/>
                <w:bottom w:val="none" w:sz="0" w:space="0" w:color="auto"/>
                <w:right w:val="none" w:sz="0" w:space="0" w:color="auto"/>
              </w:divBdr>
            </w:div>
            <w:div w:id="1937134710">
              <w:marLeft w:val="0"/>
              <w:marRight w:val="0"/>
              <w:marTop w:val="0"/>
              <w:marBottom w:val="0"/>
              <w:divBdr>
                <w:top w:val="none" w:sz="0" w:space="0" w:color="auto"/>
                <w:left w:val="none" w:sz="0" w:space="0" w:color="auto"/>
                <w:bottom w:val="none" w:sz="0" w:space="0" w:color="auto"/>
                <w:right w:val="none" w:sz="0" w:space="0" w:color="auto"/>
              </w:divBdr>
            </w:div>
            <w:div w:id="19620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0902">
      <w:bodyDiv w:val="1"/>
      <w:marLeft w:val="0"/>
      <w:marRight w:val="0"/>
      <w:marTop w:val="0"/>
      <w:marBottom w:val="0"/>
      <w:divBdr>
        <w:top w:val="none" w:sz="0" w:space="0" w:color="auto"/>
        <w:left w:val="none" w:sz="0" w:space="0" w:color="auto"/>
        <w:bottom w:val="none" w:sz="0" w:space="0" w:color="auto"/>
        <w:right w:val="none" w:sz="0" w:space="0" w:color="auto"/>
      </w:divBdr>
    </w:div>
    <w:div w:id="336619866">
      <w:bodyDiv w:val="1"/>
      <w:marLeft w:val="0"/>
      <w:marRight w:val="0"/>
      <w:marTop w:val="0"/>
      <w:marBottom w:val="0"/>
      <w:divBdr>
        <w:top w:val="none" w:sz="0" w:space="0" w:color="auto"/>
        <w:left w:val="none" w:sz="0" w:space="0" w:color="auto"/>
        <w:bottom w:val="none" w:sz="0" w:space="0" w:color="auto"/>
        <w:right w:val="none" w:sz="0" w:space="0" w:color="auto"/>
      </w:divBdr>
    </w:div>
    <w:div w:id="348988303">
      <w:bodyDiv w:val="1"/>
      <w:marLeft w:val="0"/>
      <w:marRight w:val="0"/>
      <w:marTop w:val="0"/>
      <w:marBottom w:val="0"/>
      <w:divBdr>
        <w:top w:val="none" w:sz="0" w:space="0" w:color="auto"/>
        <w:left w:val="none" w:sz="0" w:space="0" w:color="auto"/>
        <w:bottom w:val="none" w:sz="0" w:space="0" w:color="auto"/>
        <w:right w:val="none" w:sz="0" w:space="0" w:color="auto"/>
      </w:divBdr>
    </w:div>
    <w:div w:id="407385916">
      <w:bodyDiv w:val="1"/>
      <w:marLeft w:val="0"/>
      <w:marRight w:val="0"/>
      <w:marTop w:val="0"/>
      <w:marBottom w:val="0"/>
      <w:divBdr>
        <w:top w:val="none" w:sz="0" w:space="0" w:color="auto"/>
        <w:left w:val="none" w:sz="0" w:space="0" w:color="auto"/>
        <w:bottom w:val="none" w:sz="0" w:space="0" w:color="auto"/>
        <w:right w:val="none" w:sz="0" w:space="0" w:color="auto"/>
      </w:divBdr>
    </w:div>
    <w:div w:id="434057992">
      <w:bodyDiv w:val="1"/>
      <w:marLeft w:val="0"/>
      <w:marRight w:val="0"/>
      <w:marTop w:val="0"/>
      <w:marBottom w:val="0"/>
      <w:divBdr>
        <w:top w:val="none" w:sz="0" w:space="0" w:color="auto"/>
        <w:left w:val="none" w:sz="0" w:space="0" w:color="auto"/>
        <w:bottom w:val="none" w:sz="0" w:space="0" w:color="auto"/>
        <w:right w:val="none" w:sz="0" w:space="0" w:color="auto"/>
      </w:divBdr>
    </w:div>
    <w:div w:id="511382665">
      <w:bodyDiv w:val="1"/>
      <w:marLeft w:val="0"/>
      <w:marRight w:val="0"/>
      <w:marTop w:val="0"/>
      <w:marBottom w:val="0"/>
      <w:divBdr>
        <w:top w:val="none" w:sz="0" w:space="0" w:color="auto"/>
        <w:left w:val="none" w:sz="0" w:space="0" w:color="auto"/>
        <w:bottom w:val="none" w:sz="0" w:space="0" w:color="auto"/>
        <w:right w:val="none" w:sz="0" w:space="0" w:color="auto"/>
      </w:divBdr>
    </w:div>
    <w:div w:id="550119344">
      <w:bodyDiv w:val="1"/>
      <w:marLeft w:val="0"/>
      <w:marRight w:val="0"/>
      <w:marTop w:val="0"/>
      <w:marBottom w:val="0"/>
      <w:divBdr>
        <w:top w:val="none" w:sz="0" w:space="0" w:color="auto"/>
        <w:left w:val="none" w:sz="0" w:space="0" w:color="auto"/>
        <w:bottom w:val="none" w:sz="0" w:space="0" w:color="auto"/>
        <w:right w:val="none" w:sz="0" w:space="0" w:color="auto"/>
      </w:divBdr>
    </w:div>
    <w:div w:id="591360626">
      <w:bodyDiv w:val="1"/>
      <w:marLeft w:val="0"/>
      <w:marRight w:val="0"/>
      <w:marTop w:val="0"/>
      <w:marBottom w:val="0"/>
      <w:divBdr>
        <w:top w:val="none" w:sz="0" w:space="0" w:color="auto"/>
        <w:left w:val="none" w:sz="0" w:space="0" w:color="auto"/>
        <w:bottom w:val="none" w:sz="0" w:space="0" w:color="auto"/>
        <w:right w:val="none" w:sz="0" w:space="0" w:color="auto"/>
      </w:divBdr>
    </w:div>
    <w:div w:id="601110819">
      <w:bodyDiv w:val="1"/>
      <w:marLeft w:val="0"/>
      <w:marRight w:val="0"/>
      <w:marTop w:val="0"/>
      <w:marBottom w:val="0"/>
      <w:divBdr>
        <w:top w:val="none" w:sz="0" w:space="0" w:color="auto"/>
        <w:left w:val="none" w:sz="0" w:space="0" w:color="auto"/>
        <w:bottom w:val="none" w:sz="0" w:space="0" w:color="auto"/>
        <w:right w:val="none" w:sz="0" w:space="0" w:color="auto"/>
      </w:divBdr>
    </w:div>
    <w:div w:id="644819198">
      <w:bodyDiv w:val="1"/>
      <w:marLeft w:val="0"/>
      <w:marRight w:val="0"/>
      <w:marTop w:val="0"/>
      <w:marBottom w:val="0"/>
      <w:divBdr>
        <w:top w:val="none" w:sz="0" w:space="0" w:color="auto"/>
        <w:left w:val="none" w:sz="0" w:space="0" w:color="auto"/>
        <w:bottom w:val="none" w:sz="0" w:space="0" w:color="auto"/>
        <w:right w:val="none" w:sz="0" w:space="0" w:color="auto"/>
      </w:divBdr>
    </w:div>
    <w:div w:id="727188551">
      <w:bodyDiv w:val="1"/>
      <w:marLeft w:val="0"/>
      <w:marRight w:val="0"/>
      <w:marTop w:val="0"/>
      <w:marBottom w:val="0"/>
      <w:divBdr>
        <w:top w:val="none" w:sz="0" w:space="0" w:color="auto"/>
        <w:left w:val="none" w:sz="0" w:space="0" w:color="auto"/>
        <w:bottom w:val="none" w:sz="0" w:space="0" w:color="auto"/>
        <w:right w:val="none" w:sz="0" w:space="0" w:color="auto"/>
      </w:divBdr>
    </w:div>
    <w:div w:id="731655330">
      <w:bodyDiv w:val="1"/>
      <w:marLeft w:val="0"/>
      <w:marRight w:val="0"/>
      <w:marTop w:val="0"/>
      <w:marBottom w:val="0"/>
      <w:divBdr>
        <w:top w:val="none" w:sz="0" w:space="0" w:color="auto"/>
        <w:left w:val="none" w:sz="0" w:space="0" w:color="auto"/>
        <w:bottom w:val="none" w:sz="0" w:space="0" w:color="auto"/>
        <w:right w:val="none" w:sz="0" w:space="0" w:color="auto"/>
      </w:divBdr>
    </w:div>
    <w:div w:id="790250436">
      <w:bodyDiv w:val="1"/>
      <w:marLeft w:val="0"/>
      <w:marRight w:val="0"/>
      <w:marTop w:val="0"/>
      <w:marBottom w:val="0"/>
      <w:divBdr>
        <w:top w:val="none" w:sz="0" w:space="0" w:color="auto"/>
        <w:left w:val="none" w:sz="0" w:space="0" w:color="auto"/>
        <w:bottom w:val="none" w:sz="0" w:space="0" w:color="auto"/>
        <w:right w:val="none" w:sz="0" w:space="0" w:color="auto"/>
      </w:divBdr>
      <w:divsChild>
        <w:div w:id="1388870344">
          <w:marLeft w:val="446"/>
          <w:marRight w:val="0"/>
          <w:marTop w:val="0"/>
          <w:marBottom w:val="240"/>
          <w:divBdr>
            <w:top w:val="none" w:sz="0" w:space="0" w:color="auto"/>
            <w:left w:val="none" w:sz="0" w:space="0" w:color="auto"/>
            <w:bottom w:val="none" w:sz="0" w:space="0" w:color="auto"/>
            <w:right w:val="none" w:sz="0" w:space="0" w:color="auto"/>
          </w:divBdr>
        </w:div>
        <w:div w:id="772822664">
          <w:marLeft w:val="1699"/>
          <w:marRight w:val="0"/>
          <w:marTop w:val="0"/>
          <w:marBottom w:val="60"/>
          <w:divBdr>
            <w:top w:val="none" w:sz="0" w:space="0" w:color="auto"/>
            <w:left w:val="none" w:sz="0" w:space="0" w:color="auto"/>
            <w:bottom w:val="none" w:sz="0" w:space="0" w:color="auto"/>
            <w:right w:val="none" w:sz="0" w:space="0" w:color="auto"/>
          </w:divBdr>
        </w:div>
        <w:div w:id="2133282383">
          <w:marLeft w:val="1699"/>
          <w:marRight w:val="0"/>
          <w:marTop w:val="0"/>
          <w:marBottom w:val="60"/>
          <w:divBdr>
            <w:top w:val="none" w:sz="0" w:space="0" w:color="auto"/>
            <w:left w:val="none" w:sz="0" w:space="0" w:color="auto"/>
            <w:bottom w:val="none" w:sz="0" w:space="0" w:color="auto"/>
            <w:right w:val="none" w:sz="0" w:space="0" w:color="auto"/>
          </w:divBdr>
        </w:div>
        <w:div w:id="732774245">
          <w:marLeft w:val="446"/>
          <w:marRight w:val="0"/>
          <w:marTop w:val="0"/>
          <w:marBottom w:val="240"/>
          <w:divBdr>
            <w:top w:val="none" w:sz="0" w:space="0" w:color="auto"/>
            <w:left w:val="none" w:sz="0" w:space="0" w:color="auto"/>
            <w:bottom w:val="none" w:sz="0" w:space="0" w:color="auto"/>
            <w:right w:val="none" w:sz="0" w:space="0" w:color="auto"/>
          </w:divBdr>
        </w:div>
        <w:div w:id="920724705">
          <w:marLeft w:val="1699"/>
          <w:marRight w:val="0"/>
          <w:marTop w:val="0"/>
          <w:marBottom w:val="60"/>
          <w:divBdr>
            <w:top w:val="none" w:sz="0" w:space="0" w:color="auto"/>
            <w:left w:val="none" w:sz="0" w:space="0" w:color="auto"/>
            <w:bottom w:val="none" w:sz="0" w:space="0" w:color="auto"/>
            <w:right w:val="none" w:sz="0" w:space="0" w:color="auto"/>
          </w:divBdr>
        </w:div>
        <w:div w:id="377095025">
          <w:marLeft w:val="1699"/>
          <w:marRight w:val="0"/>
          <w:marTop w:val="0"/>
          <w:marBottom w:val="60"/>
          <w:divBdr>
            <w:top w:val="none" w:sz="0" w:space="0" w:color="auto"/>
            <w:left w:val="none" w:sz="0" w:space="0" w:color="auto"/>
            <w:bottom w:val="none" w:sz="0" w:space="0" w:color="auto"/>
            <w:right w:val="none" w:sz="0" w:space="0" w:color="auto"/>
          </w:divBdr>
        </w:div>
        <w:div w:id="29229150">
          <w:marLeft w:val="446"/>
          <w:marRight w:val="0"/>
          <w:marTop w:val="0"/>
          <w:marBottom w:val="60"/>
          <w:divBdr>
            <w:top w:val="none" w:sz="0" w:space="0" w:color="auto"/>
            <w:left w:val="none" w:sz="0" w:space="0" w:color="auto"/>
            <w:bottom w:val="none" w:sz="0" w:space="0" w:color="auto"/>
            <w:right w:val="none" w:sz="0" w:space="0" w:color="auto"/>
          </w:divBdr>
        </w:div>
        <w:div w:id="2085956715">
          <w:marLeft w:val="446"/>
          <w:marRight w:val="0"/>
          <w:marTop w:val="0"/>
          <w:marBottom w:val="60"/>
          <w:divBdr>
            <w:top w:val="none" w:sz="0" w:space="0" w:color="auto"/>
            <w:left w:val="none" w:sz="0" w:space="0" w:color="auto"/>
            <w:bottom w:val="none" w:sz="0" w:space="0" w:color="auto"/>
            <w:right w:val="none" w:sz="0" w:space="0" w:color="auto"/>
          </w:divBdr>
        </w:div>
        <w:div w:id="1932928280">
          <w:marLeft w:val="446"/>
          <w:marRight w:val="0"/>
          <w:marTop w:val="0"/>
          <w:marBottom w:val="60"/>
          <w:divBdr>
            <w:top w:val="none" w:sz="0" w:space="0" w:color="auto"/>
            <w:left w:val="none" w:sz="0" w:space="0" w:color="auto"/>
            <w:bottom w:val="none" w:sz="0" w:space="0" w:color="auto"/>
            <w:right w:val="none" w:sz="0" w:space="0" w:color="auto"/>
          </w:divBdr>
        </w:div>
      </w:divsChild>
    </w:div>
    <w:div w:id="851800224">
      <w:bodyDiv w:val="1"/>
      <w:marLeft w:val="0"/>
      <w:marRight w:val="0"/>
      <w:marTop w:val="0"/>
      <w:marBottom w:val="0"/>
      <w:divBdr>
        <w:top w:val="none" w:sz="0" w:space="0" w:color="auto"/>
        <w:left w:val="none" w:sz="0" w:space="0" w:color="auto"/>
        <w:bottom w:val="none" w:sz="0" w:space="0" w:color="auto"/>
        <w:right w:val="none" w:sz="0" w:space="0" w:color="auto"/>
      </w:divBdr>
    </w:div>
    <w:div w:id="924805075">
      <w:bodyDiv w:val="1"/>
      <w:marLeft w:val="0"/>
      <w:marRight w:val="0"/>
      <w:marTop w:val="0"/>
      <w:marBottom w:val="0"/>
      <w:divBdr>
        <w:top w:val="none" w:sz="0" w:space="0" w:color="auto"/>
        <w:left w:val="none" w:sz="0" w:space="0" w:color="auto"/>
        <w:bottom w:val="none" w:sz="0" w:space="0" w:color="auto"/>
        <w:right w:val="none" w:sz="0" w:space="0" w:color="auto"/>
      </w:divBdr>
    </w:div>
    <w:div w:id="995113688">
      <w:bodyDiv w:val="1"/>
      <w:marLeft w:val="0"/>
      <w:marRight w:val="0"/>
      <w:marTop w:val="0"/>
      <w:marBottom w:val="0"/>
      <w:divBdr>
        <w:top w:val="none" w:sz="0" w:space="0" w:color="auto"/>
        <w:left w:val="none" w:sz="0" w:space="0" w:color="auto"/>
        <w:bottom w:val="none" w:sz="0" w:space="0" w:color="auto"/>
        <w:right w:val="none" w:sz="0" w:space="0" w:color="auto"/>
      </w:divBdr>
    </w:div>
    <w:div w:id="1040520954">
      <w:bodyDiv w:val="1"/>
      <w:marLeft w:val="0"/>
      <w:marRight w:val="0"/>
      <w:marTop w:val="0"/>
      <w:marBottom w:val="0"/>
      <w:divBdr>
        <w:top w:val="none" w:sz="0" w:space="0" w:color="auto"/>
        <w:left w:val="none" w:sz="0" w:space="0" w:color="auto"/>
        <w:bottom w:val="none" w:sz="0" w:space="0" w:color="auto"/>
        <w:right w:val="none" w:sz="0" w:space="0" w:color="auto"/>
      </w:divBdr>
    </w:div>
    <w:div w:id="1069811619">
      <w:bodyDiv w:val="1"/>
      <w:marLeft w:val="0"/>
      <w:marRight w:val="0"/>
      <w:marTop w:val="0"/>
      <w:marBottom w:val="0"/>
      <w:divBdr>
        <w:top w:val="none" w:sz="0" w:space="0" w:color="auto"/>
        <w:left w:val="none" w:sz="0" w:space="0" w:color="auto"/>
        <w:bottom w:val="none" w:sz="0" w:space="0" w:color="auto"/>
        <w:right w:val="none" w:sz="0" w:space="0" w:color="auto"/>
      </w:divBdr>
    </w:div>
    <w:div w:id="1082994549">
      <w:bodyDiv w:val="1"/>
      <w:marLeft w:val="0"/>
      <w:marRight w:val="0"/>
      <w:marTop w:val="0"/>
      <w:marBottom w:val="0"/>
      <w:divBdr>
        <w:top w:val="none" w:sz="0" w:space="0" w:color="auto"/>
        <w:left w:val="none" w:sz="0" w:space="0" w:color="auto"/>
        <w:bottom w:val="none" w:sz="0" w:space="0" w:color="auto"/>
        <w:right w:val="none" w:sz="0" w:space="0" w:color="auto"/>
      </w:divBdr>
    </w:div>
    <w:div w:id="1094404026">
      <w:bodyDiv w:val="1"/>
      <w:marLeft w:val="0"/>
      <w:marRight w:val="0"/>
      <w:marTop w:val="0"/>
      <w:marBottom w:val="0"/>
      <w:divBdr>
        <w:top w:val="none" w:sz="0" w:space="0" w:color="auto"/>
        <w:left w:val="none" w:sz="0" w:space="0" w:color="auto"/>
        <w:bottom w:val="none" w:sz="0" w:space="0" w:color="auto"/>
        <w:right w:val="none" w:sz="0" w:space="0" w:color="auto"/>
      </w:divBdr>
    </w:div>
    <w:div w:id="1101296851">
      <w:bodyDiv w:val="1"/>
      <w:marLeft w:val="0"/>
      <w:marRight w:val="0"/>
      <w:marTop w:val="0"/>
      <w:marBottom w:val="0"/>
      <w:divBdr>
        <w:top w:val="none" w:sz="0" w:space="0" w:color="auto"/>
        <w:left w:val="none" w:sz="0" w:space="0" w:color="auto"/>
        <w:bottom w:val="none" w:sz="0" w:space="0" w:color="auto"/>
        <w:right w:val="none" w:sz="0" w:space="0" w:color="auto"/>
      </w:divBdr>
      <w:divsChild>
        <w:div w:id="1496258660">
          <w:marLeft w:val="0"/>
          <w:marRight w:val="0"/>
          <w:marTop w:val="0"/>
          <w:marBottom w:val="0"/>
          <w:divBdr>
            <w:top w:val="none" w:sz="0" w:space="0" w:color="auto"/>
            <w:left w:val="none" w:sz="0" w:space="0" w:color="auto"/>
            <w:bottom w:val="none" w:sz="0" w:space="0" w:color="auto"/>
            <w:right w:val="none" w:sz="0" w:space="0" w:color="auto"/>
          </w:divBdr>
        </w:div>
      </w:divsChild>
    </w:div>
    <w:div w:id="1233202626">
      <w:bodyDiv w:val="1"/>
      <w:marLeft w:val="0"/>
      <w:marRight w:val="0"/>
      <w:marTop w:val="0"/>
      <w:marBottom w:val="0"/>
      <w:divBdr>
        <w:top w:val="none" w:sz="0" w:space="0" w:color="auto"/>
        <w:left w:val="none" w:sz="0" w:space="0" w:color="auto"/>
        <w:bottom w:val="none" w:sz="0" w:space="0" w:color="auto"/>
        <w:right w:val="none" w:sz="0" w:space="0" w:color="auto"/>
      </w:divBdr>
    </w:div>
    <w:div w:id="1233616719">
      <w:bodyDiv w:val="1"/>
      <w:marLeft w:val="0"/>
      <w:marRight w:val="0"/>
      <w:marTop w:val="0"/>
      <w:marBottom w:val="0"/>
      <w:divBdr>
        <w:top w:val="none" w:sz="0" w:space="0" w:color="auto"/>
        <w:left w:val="none" w:sz="0" w:space="0" w:color="auto"/>
        <w:bottom w:val="none" w:sz="0" w:space="0" w:color="auto"/>
        <w:right w:val="none" w:sz="0" w:space="0" w:color="auto"/>
      </w:divBdr>
    </w:div>
    <w:div w:id="1233851048">
      <w:bodyDiv w:val="1"/>
      <w:marLeft w:val="0"/>
      <w:marRight w:val="0"/>
      <w:marTop w:val="0"/>
      <w:marBottom w:val="0"/>
      <w:divBdr>
        <w:top w:val="none" w:sz="0" w:space="0" w:color="auto"/>
        <w:left w:val="none" w:sz="0" w:space="0" w:color="auto"/>
        <w:bottom w:val="none" w:sz="0" w:space="0" w:color="auto"/>
        <w:right w:val="none" w:sz="0" w:space="0" w:color="auto"/>
      </w:divBdr>
    </w:div>
    <w:div w:id="1257396607">
      <w:bodyDiv w:val="1"/>
      <w:marLeft w:val="0"/>
      <w:marRight w:val="0"/>
      <w:marTop w:val="0"/>
      <w:marBottom w:val="0"/>
      <w:divBdr>
        <w:top w:val="none" w:sz="0" w:space="0" w:color="auto"/>
        <w:left w:val="none" w:sz="0" w:space="0" w:color="auto"/>
        <w:bottom w:val="none" w:sz="0" w:space="0" w:color="auto"/>
        <w:right w:val="none" w:sz="0" w:space="0" w:color="auto"/>
      </w:divBdr>
    </w:div>
    <w:div w:id="1291597820">
      <w:bodyDiv w:val="1"/>
      <w:marLeft w:val="0"/>
      <w:marRight w:val="0"/>
      <w:marTop w:val="0"/>
      <w:marBottom w:val="0"/>
      <w:divBdr>
        <w:top w:val="none" w:sz="0" w:space="0" w:color="auto"/>
        <w:left w:val="none" w:sz="0" w:space="0" w:color="auto"/>
        <w:bottom w:val="none" w:sz="0" w:space="0" w:color="auto"/>
        <w:right w:val="none" w:sz="0" w:space="0" w:color="auto"/>
      </w:divBdr>
    </w:div>
    <w:div w:id="1349986410">
      <w:bodyDiv w:val="1"/>
      <w:marLeft w:val="0"/>
      <w:marRight w:val="0"/>
      <w:marTop w:val="0"/>
      <w:marBottom w:val="0"/>
      <w:divBdr>
        <w:top w:val="none" w:sz="0" w:space="0" w:color="auto"/>
        <w:left w:val="none" w:sz="0" w:space="0" w:color="auto"/>
        <w:bottom w:val="none" w:sz="0" w:space="0" w:color="auto"/>
        <w:right w:val="none" w:sz="0" w:space="0" w:color="auto"/>
      </w:divBdr>
    </w:div>
    <w:div w:id="1493450487">
      <w:bodyDiv w:val="1"/>
      <w:marLeft w:val="0"/>
      <w:marRight w:val="0"/>
      <w:marTop w:val="0"/>
      <w:marBottom w:val="0"/>
      <w:divBdr>
        <w:top w:val="none" w:sz="0" w:space="0" w:color="auto"/>
        <w:left w:val="none" w:sz="0" w:space="0" w:color="auto"/>
        <w:bottom w:val="none" w:sz="0" w:space="0" w:color="auto"/>
        <w:right w:val="none" w:sz="0" w:space="0" w:color="auto"/>
      </w:divBdr>
    </w:div>
    <w:div w:id="1499036993">
      <w:bodyDiv w:val="1"/>
      <w:marLeft w:val="0"/>
      <w:marRight w:val="0"/>
      <w:marTop w:val="0"/>
      <w:marBottom w:val="0"/>
      <w:divBdr>
        <w:top w:val="none" w:sz="0" w:space="0" w:color="auto"/>
        <w:left w:val="none" w:sz="0" w:space="0" w:color="auto"/>
        <w:bottom w:val="none" w:sz="0" w:space="0" w:color="auto"/>
        <w:right w:val="none" w:sz="0" w:space="0" w:color="auto"/>
      </w:divBdr>
    </w:div>
    <w:div w:id="1548108354">
      <w:bodyDiv w:val="1"/>
      <w:marLeft w:val="0"/>
      <w:marRight w:val="0"/>
      <w:marTop w:val="0"/>
      <w:marBottom w:val="0"/>
      <w:divBdr>
        <w:top w:val="none" w:sz="0" w:space="0" w:color="auto"/>
        <w:left w:val="none" w:sz="0" w:space="0" w:color="auto"/>
        <w:bottom w:val="none" w:sz="0" w:space="0" w:color="auto"/>
        <w:right w:val="none" w:sz="0" w:space="0" w:color="auto"/>
      </w:divBdr>
    </w:div>
    <w:div w:id="1558664920">
      <w:bodyDiv w:val="1"/>
      <w:marLeft w:val="0"/>
      <w:marRight w:val="0"/>
      <w:marTop w:val="0"/>
      <w:marBottom w:val="0"/>
      <w:divBdr>
        <w:top w:val="none" w:sz="0" w:space="0" w:color="auto"/>
        <w:left w:val="none" w:sz="0" w:space="0" w:color="auto"/>
        <w:bottom w:val="none" w:sz="0" w:space="0" w:color="auto"/>
        <w:right w:val="none" w:sz="0" w:space="0" w:color="auto"/>
      </w:divBdr>
    </w:div>
    <w:div w:id="1581135369">
      <w:bodyDiv w:val="1"/>
      <w:marLeft w:val="0"/>
      <w:marRight w:val="0"/>
      <w:marTop w:val="0"/>
      <w:marBottom w:val="0"/>
      <w:divBdr>
        <w:top w:val="none" w:sz="0" w:space="0" w:color="auto"/>
        <w:left w:val="none" w:sz="0" w:space="0" w:color="auto"/>
        <w:bottom w:val="none" w:sz="0" w:space="0" w:color="auto"/>
        <w:right w:val="none" w:sz="0" w:space="0" w:color="auto"/>
      </w:divBdr>
    </w:div>
    <w:div w:id="1646936383">
      <w:bodyDiv w:val="1"/>
      <w:marLeft w:val="0"/>
      <w:marRight w:val="0"/>
      <w:marTop w:val="0"/>
      <w:marBottom w:val="0"/>
      <w:divBdr>
        <w:top w:val="none" w:sz="0" w:space="0" w:color="auto"/>
        <w:left w:val="none" w:sz="0" w:space="0" w:color="auto"/>
        <w:bottom w:val="none" w:sz="0" w:space="0" w:color="auto"/>
        <w:right w:val="none" w:sz="0" w:space="0" w:color="auto"/>
      </w:divBdr>
    </w:div>
    <w:div w:id="1852061549">
      <w:bodyDiv w:val="1"/>
      <w:marLeft w:val="0"/>
      <w:marRight w:val="0"/>
      <w:marTop w:val="0"/>
      <w:marBottom w:val="0"/>
      <w:divBdr>
        <w:top w:val="none" w:sz="0" w:space="0" w:color="auto"/>
        <w:left w:val="none" w:sz="0" w:space="0" w:color="auto"/>
        <w:bottom w:val="none" w:sz="0" w:space="0" w:color="auto"/>
        <w:right w:val="none" w:sz="0" w:space="0" w:color="auto"/>
      </w:divBdr>
    </w:div>
    <w:div w:id="1891918304">
      <w:bodyDiv w:val="1"/>
      <w:marLeft w:val="0"/>
      <w:marRight w:val="0"/>
      <w:marTop w:val="0"/>
      <w:marBottom w:val="0"/>
      <w:divBdr>
        <w:top w:val="none" w:sz="0" w:space="0" w:color="auto"/>
        <w:left w:val="none" w:sz="0" w:space="0" w:color="auto"/>
        <w:bottom w:val="none" w:sz="0" w:space="0" w:color="auto"/>
        <w:right w:val="none" w:sz="0" w:space="0" w:color="auto"/>
      </w:divBdr>
    </w:div>
    <w:div w:id="1939095145">
      <w:bodyDiv w:val="1"/>
      <w:marLeft w:val="0"/>
      <w:marRight w:val="0"/>
      <w:marTop w:val="0"/>
      <w:marBottom w:val="0"/>
      <w:divBdr>
        <w:top w:val="none" w:sz="0" w:space="0" w:color="auto"/>
        <w:left w:val="none" w:sz="0" w:space="0" w:color="auto"/>
        <w:bottom w:val="none" w:sz="0" w:space="0" w:color="auto"/>
        <w:right w:val="none" w:sz="0" w:space="0" w:color="auto"/>
      </w:divBdr>
    </w:div>
    <w:div w:id="1960188133">
      <w:bodyDiv w:val="1"/>
      <w:marLeft w:val="0"/>
      <w:marRight w:val="0"/>
      <w:marTop w:val="0"/>
      <w:marBottom w:val="0"/>
      <w:divBdr>
        <w:top w:val="none" w:sz="0" w:space="0" w:color="auto"/>
        <w:left w:val="none" w:sz="0" w:space="0" w:color="auto"/>
        <w:bottom w:val="none" w:sz="0" w:space="0" w:color="auto"/>
        <w:right w:val="none" w:sz="0" w:space="0" w:color="auto"/>
      </w:divBdr>
    </w:div>
    <w:div w:id="1965698258">
      <w:bodyDiv w:val="1"/>
      <w:marLeft w:val="0"/>
      <w:marRight w:val="0"/>
      <w:marTop w:val="0"/>
      <w:marBottom w:val="0"/>
      <w:divBdr>
        <w:top w:val="none" w:sz="0" w:space="0" w:color="auto"/>
        <w:left w:val="none" w:sz="0" w:space="0" w:color="auto"/>
        <w:bottom w:val="none" w:sz="0" w:space="0" w:color="auto"/>
        <w:right w:val="none" w:sz="0" w:space="0" w:color="auto"/>
      </w:divBdr>
    </w:div>
    <w:div w:id="2054844243">
      <w:bodyDiv w:val="1"/>
      <w:marLeft w:val="0"/>
      <w:marRight w:val="0"/>
      <w:marTop w:val="0"/>
      <w:marBottom w:val="0"/>
      <w:divBdr>
        <w:top w:val="none" w:sz="0" w:space="0" w:color="auto"/>
        <w:left w:val="none" w:sz="0" w:space="0" w:color="auto"/>
        <w:bottom w:val="none" w:sz="0" w:space="0" w:color="auto"/>
        <w:right w:val="none" w:sz="0" w:space="0" w:color="auto"/>
      </w:divBdr>
    </w:div>
    <w:div w:id="214226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95A23-00A5-4E41-86BF-BF3DD3C0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20730</Words>
  <Characters>118164</Characters>
  <Application>Microsoft Office Word</Application>
  <DocSecurity>0</DocSecurity>
  <Lines>984</Lines>
  <Paragraphs>277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Infineon Technologies</Company>
  <LinksUpToDate>false</LinksUpToDate>
  <CharactersWithSpaces>138617</CharactersWithSpaces>
  <SharedDoc>false</SharedDoc>
  <HLinks>
    <vt:vector size="12" baseType="variant">
      <vt:variant>
        <vt:i4>1376379</vt:i4>
      </vt:variant>
      <vt:variant>
        <vt:i4>0</vt:i4>
      </vt:variant>
      <vt:variant>
        <vt:i4>0</vt:i4>
      </vt:variant>
      <vt:variant>
        <vt:i4>5</vt:i4>
      </vt:variant>
      <vt:variant>
        <vt:lpwstr>http://www.google.at/imgres?imgurl=http://analogtalk.com/wp-content/uploads/2011/01/bldc.jpg&amp;imgrefurl=http://analogtalk.com/?tag=bldc&amp;usg=__tuWPPmE_9q9digN_Y_rg7fijX2U=&amp;h=299&amp;w=293&amp;sz=27&amp;hl=de&amp;start=8&amp;zoom=1&amp;tbnid=p7ikmKZMA2inBM:&amp;tbnh=116&amp;tbnw=114&amp;ei=7b4eTve_CYbEsgbQhOyqAg&amp;prev=/search?q=BLDC&amp;hl=de&amp;sa=G&amp;biw=1010&amp;bih=618&amp;gbv=2&amp;tbm=isch&amp;itbs=1</vt:lpwstr>
      </vt:variant>
      <vt:variant>
        <vt:lpwstr/>
      </vt:variant>
      <vt:variant>
        <vt:i4>1376379</vt:i4>
      </vt:variant>
      <vt:variant>
        <vt:i4>2472</vt:i4>
      </vt:variant>
      <vt:variant>
        <vt:i4>1025</vt:i4>
      </vt:variant>
      <vt:variant>
        <vt:i4>4</vt:i4>
      </vt:variant>
      <vt:variant>
        <vt:lpwstr>http://www.google.at/imgres?imgurl=http://analogtalk.com/wp-content/uploads/2011/01/bldc.jpg&amp;imgrefurl=http://analogtalk.com/?tag=bldc&amp;usg=__tuWPPmE_9q9digN_Y_rg7fijX2U=&amp;h=299&amp;w=293&amp;sz=27&amp;hl=de&amp;start=8&amp;zoom=1&amp;tbnid=p7ikmKZMA2inBM:&amp;tbnh=116&amp;tbnw=114&amp;ei=7b4eTve_CYbEsgbQhOyqAg&amp;prev=/search?q=BLDC&amp;hl=de&amp;sa=G&amp;biw=1010&amp;bih=618&amp;gbv=2&amp;tbm=isch&amp;it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granig</dc:creator>
  <cp:lastModifiedBy>Dailys Arronde Perez</cp:lastModifiedBy>
  <cp:revision>2</cp:revision>
  <cp:lastPrinted>2018-08-16T12:21:00Z</cp:lastPrinted>
  <dcterms:created xsi:type="dcterms:W3CDTF">2019-12-04T14:05:00Z</dcterms:created>
  <dcterms:modified xsi:type="dcterms:W3CDTF">2019-12-04T14:05:00Z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1679348767</vt:i4>
  </property>
</Properties>
</file>