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FBB" w:rsidRPr="00EA3FBB" w:rsidRDefault="00EA3FBB" w:rsidP="00EA3FBB">
      <w:pPr>
        <w:rPr>
          <w:lang w:val="en-US"/>
        </w:rPr>
      </w:pPr>
      <w:proofErr w:type="gramStart"/>
      <w:r w:rsidRPr="00EA3FBB">
        <w:rPr>
          <w:lang w:val="en-US"/>
        </w:rPr>
        <w:t>Program ::=</w:t>
      </w:r>
      <w:proofErr w:type="gramEnd"/>
      <w:r w:rsidRPr="00EA3FBB">
        <w:rPr>
          <w:lang w:val="en-US"/>
        </w:rPr>
        <w:t xml:space="preserve"> </w:t>
      </w:r>
      <w:proofErr w:type="spellStart"/>
      <w:r w:rsidRPr="008A5F73">
        <w:rPr>
          <w:highlight w:val="yellow"/>
          <w:lang w:val="en-US"/>
        </w:rPr>
        <w:t>Decl</w:t>
      </w:r>
      <w:proofErr w:type="spellEnd"/>
      <w:r w:rsidRPr="00EA3FBB">
        <w:rPr>
          <w:lang w:val="en-US"/>
        </w:rPr>
        <w:t>+</w:t>
      </w:r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Decl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proofErr w:type="spellStart"/>
      <w:r w:rsidRPr="008A5F73">
        <w:rPr>
          <w:highlight w:val="yellow"/>
          <w:lang w:val="en-US"/>
        </w:rPr>
        <w:t>VariableDecl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FunctionDecl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CalssDecl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InterfaceDecl</w:t>
      </w:r>
      <w:proofErr w:type="spellEnd"/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VariableDecl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r w:rsidRPr="008A5F73">
        <w:rPr>
          <w:highlight w:val="yellow"/>
          <w:lang w:val="en-US"/>
        </w:rPr>
        <w:t>Variable</w:t>
      </w:r>
      <w:r w:rsidRPr="00EA3FBB">
        <w:rPr>
          <w:lang w:val="en-US"/>
        </w:rPr>
        <w:t xml:space="preserve">; </w:t>
      </w:r>
    </w:p>
    <w:p w:rsidR="00EA3FBB" w:rsidRPr="00EA3FBB" w:rsidRDefault="00EA3FBB" w:rsidP="00EA3FBB">
      <w:pPr>
        <w:rPr>
          <w:lang w:val="en-US"/>
        </w:rPr>
      </w:pPr>
      <w:proofErr w:type="gramStart"/>
      <w:r w:rsidRPr="008A5F73">
        <w:rPr>
          <w:highlight w:val="yellow"/>
          <w:lang w:val="en-US"/>
        </w:rPr>
        <w:t>Variable</w:t>
      </w:r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r w:rsidRPr="008A5F73">
        <w:rPr>
          <w:highlight w:val="yellow"/>
          <w:lang w:val="en-US"/>
        </w:rPr>
        <w:t>Type</w:t>
      </w:r>
      <w:r w:rsidRPr="00EA3FBB">
        <w:rPr>
          <w:lang w:val="en-US"/>
        </w:rPr>
        <w:t xml:space="preserve"> </w:t>
      </w:r>
      <w:bookmarkStart w:id="0" w:name="_GoBack"/>
      <w:r w:rsidRPr="00EA3FBB">
        <w:rPr>
          <w:lang w:val="en-US"/>
        </w:rPr>
        <w:t>ident</w:t>
      </w:r>
      <w:bookmarkEnd w:id="0"/>
    </w:p>
    <w:p w:rsidR="00EA3FBB" w:rsidRPr="00EA3FBB" w:rsidRDefault="00EA3FBB" w:rsidP="00EA3FBB">
      <w:pPr>
        <w:rPr>
          <w:lang w:val="en-US"/>
        </w:rPr>
      </w:pPr>
      <w:proofErr w:type="gramStart"/>
      <w:r w:rsidRPr="008A5F73">
        <w:rPr>
          <w:highlight w:val="yellow"/>
          <w:lang w:val="en-US"/>
        </w:rPr>
        <w:t>Type</w:t>
      </w:r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proofErr w:type="spellStart"/>
      <w:r w:rsidRPr="00EA3FBB">
        <w:rPr>
          <w:lang w:val="en-US"/>
        </w:rPr>
        <w:t>int|double|bool|string|ident|</w:t>
      </w:r>
      <w:r w:rsidRPr="008A5F73">
        <w:rPr>
          <w:highlight w:val="yellow"/>
          <w:lang w:val="en-US"/>
        </w:rPr>
        <w:t>Type</w:t>
      </w:r>
      <w:proofErr w:type="spellEnd"/>
      <w:r w:rsidRPr="00EA3FBB">
        <w:rPr>
          <w:lang w:val="en-US"/>
        </w:rPr>
        <w:t>[]</w:t>
      </w:r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FunctionDecl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r w:rsidRPr="008A5F73">
        <w:rPr>
          <w:highlight w:val="yellow"/>
          <w:lang w:val="en-US"/>
        </w:rPr>
        <w:t>Type</w:t>
      </w:r>
      <w:r w:rsidRPr="00EA3FBB">
        <w:rPr>
          <w:lang w:val="en-US"/>
        </w:rPr>
        <w:t xml:space="preserve"> ident (</w:t>
      </w:r>
      <w:r w:rsidRPr="008A5F73">
        <w:rPr>
          <w:highlight w:val="yellow"/>
          <w:lang w:val="en-US"/>
        </w:rPr>
        <w:t>Formals</w:t>
      </w:r>
      <w:r w:rsidRPr="00EA3FBB">
        <w:rPr>
          <w:lang w:val="en-US"/>
        </w:rPr>
        <w:t xml:space="preserve">) </w:t>
      </w:r>
      <w:proofErr w:type="spellStart"/>
      <w:r w:rsidRPr="008A5F73">
        <w:rPr>
          <w:highlight w:val="yellow"/>
          <w:lang w:val="en-US"/>
        </w:rPr>
        <w:t>StmtBlock</w:t>
      </w:r>
      <w:proofErr w:type="spellEnd"/>
      <w:r w:rsidRPr="00EA3FBB">
        <w:rPr>
          <w:lang w:val="en-US"/>
        </w:rPr>
        <w:t xml:space="preserve"> | void ident (</w:t>
      </w:r>
      <w:r w:rsidRPr="008A5F73">
        <w:rPr>
          <w:highlight w:val="yellow"/>
          <w:lang w:val="en-US"/>
        </w:rPr>
        <w:t>Formals</w:t>
      </w:r>
      <w:r w:rsidRPr="00EA3FBB">
        <w:rPr>
          <w:lang w:val="en-US"/>
        </w:rPr>
        <w:t xml:space="preserve">) </w:t>
      </w:r>
      <w:proofErr w:type="spellStart"/>
      <w:r w:rsidRPr="008A5F73">
        <w:rPr>
          <w:highlight w:val="yellow"/>
          <w:lang w:val="en-US"/>
        </w:rPr>
        <w:t>StmtBlock</w:t>
      </w:r>
      <w:proofErr w:type="spellEnd"/>
    </w:p>
    <w:p w:rsidR="00EA3FBB" w:rsidRPr="00EA3FBB" w:rsidRDefault="00EA3FBB" w:rsidP="00EA3FBB">
      <w:pPr>
        <w:rPr>
          <w:lang w:val="en-US"/>
        </w:rPr>
      </w:pPr>
      <w:proofErr w:type="gramStart"/>
      <w:r w:rsidRPr="008A5F73">
        <w:rPr>
          <w:highlight w:val="yellow"/>
          <w:lang w:val="en-US"/>
        </w:rPr>
        <w:t>Formals</w:t>
      </w:r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r w:rsidRPr="008A5F73">
        <w:rPr>
          <w:highlight w:val="yellow"/>
          <w:lang w:val="en-US"/>
        </w:rPr>
        <w:t>Variable</w:t>
      </w:r>
      <w:r w:rsidRPr="00EA3FBB">
        <w:rPr>
          <w:lang w:val="en-US"/>
        </w:rPr>
        <w:t>+,|</w:t>
      </w:r>
      <w:r>
        <w:t>ε</w:t>
      </w:r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ClassDecl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class ident &lt;extends ident&gt; &lt;implements ident+,&gt; {</w:t>
      </w:r>
      <w:r w:rsidRPr="008A5F73">
        <w:rPr>
          <w:highlight w:val="yellow"/>
          <w:lang w:val="en-US"/>
        </w:rPr>
        <w:t>Field</w:t>
      </w:r>
      <w:r w:rsidRPr="00EA3FBB">
        <w:rPr>
          <w:lang w:val="en-US"/>
        </w:rPr>
        <w:t>*}</w:t>
      </w:r>
    </w:p>
    <w:p w:rsidR="00EA3FBB" w:rsidRPr="00EA3FBB" w:rsidRDefault="00EA3FBB" w:rsidP="00EA3FBB">
      <w:pPr>
        <w:rPr>
          <w:lang w:val="en-US"/>
        </w:rPr>
      </w:pPr>
      <w:proofErr w:type="gramStart"/>
      <w:r w:rsidRPr="008A5F73">
        <w:rPr>
          <w:highlight w:val="yellow"/>
          <w:lang w:val="en-US"/>
        </w:rPr>
        <w:t>Field</w:t>
      </w:r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proofErr w:type="spellStart"/>
      <w:r w:rsidRPr="008A5F73">
        <w:rPr>
          <w:highlight w:val="yellow"/>
          <w:lang w:val="en-US"/>
        </w:rPr>
        <w:t>VariableDecl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FunctionDecl</w:t>
      </w:r>
      <w:proofErr w:type="spellEnd"/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InterfaceDecl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interface ident {</w:t>
      </w:r>
      <w:r w:rsidRPr="008A5F73">
        <w:rPr>
          <w:highlight w:val="yellow"/>
          <w:lang w:val="en-US"/>
        </w:rPr>
        <w:t>Prototype</w:t>
      </w:r>
      <w:r w:rsidRPr="00EA3FBB">
        <w:rPr>
          <w:lang w:val="en-US"/>
        </w:rPr>
        <w:t>*}</w:t>
      </w:r>
    </w:p>
    <w:p w:rsidR="00EA3FBB" w:rsidRPr="00EA3FBB" w:rsidRDefault="00EA3FBB" w:rsidP="00EA3FBB">
      <w:pPr>
        <w:rPr>
          <w:lang w:val="en-US"/>
        </w:rPr>
      </w:pPr>
      <w:proofErr w:type="gramStart"/>
      <w:r w:rsidRPr="008A5F73">
        <w:rPr>
          <w:highlight w:val="yellow"/>
          <w:lang w:val="en-US"/>
        </w:rPr>
        <w:t>Prototype</w:t>
      </w:r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r w:rsidRPr="008A5F73">
        <w:rPr>
          <w:highlight w:val="yellow"/>
          <w:lang w:val="en-US"/>
        </w:rPr>
        <w:t>Type</w:t>
      </w:r>
      <w:r w:rsidRPr="00EA3FBB">
        <w:rPr>
          <w:lang w:val="en-US"/>
        </w:rPr>
        <w:t xml:space="preserve"> ident (</w:t>
      </w:r>
      <w:r w:rsidRPr="008A5F73">
        <w:rPr>
          <w:highlight w:val="yellow"/>
          <w:lang w:val="en-US"/>
        </w:rPr>
        <w:t>Formals</w:t>
      </w:r>
      <w:r w:rsidRPr="00EA3FBB">
        <w:rPr>
          <w:lang w:val="en-US"/>
        </w:rPr>
        <w:t>);|void ident (</w:t>
      </w:r>
      <w:r w:rsidRPr="008A5F73">
        <w:rPr>
          <w:highlight w:val="yellow"/>
          <w:lang w:val="en-US"/>
        </w:rPr>
        <w:t>Formals</w:t>
      </w:r>
      <w:r w:rsidRPr="00EA3FBB">
        <w:rPr>
          <w:lang w:val="en-US"/>
        </w:rPr>
        <w:t>);</w:t>
      </w:r>
    </w:p>
    <w:p w:rsidR="00EA3FBB" w:rsidRDefault="00EA3FBB" w:rsidP="00EA3FBB">
      <w:pPr>
        <w:rPr>
          <w:highlight w:val="yellow"/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Stmt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&lt;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&gt;;|</w:t>
      </w:r>
      <w:r w:rsidRPr="008A5F73">
        <w:rPr>
          <w:highlight w:val="yellow"/>
          <w:lang w:val="en-US"/>
        </w:rPr>
        <w:t>IfStmt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WhileStmt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ForStmt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BreakStmt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ReturnStmt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PrintStmt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StmtBlock</w:t>
      </w:r>
    </w:p>
    <w:p w:rsidR="000A44B1" w:rsidRPr="000A44B1" w:rsidRDefault="000A44B1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StmtBlock</w:t>
      </w:r>
      <w:proofErr w:type="spellEnd"/>
      <w:r>
        <w:rPr>
          <w:highlight w:val="yellow"/>
          <w:lang w:val="en-US"/>
        </w:rPr>
        <w:t xml:space="preserve"> ::=</w:t>
      </w:r>
      <w:proofErr w:type="gramEnd"/>
      <w:r>
        <w:rPr>
          <w:highlight w:val="yellow"/>
          <w:lang w:val="en-US"/>
        </w:rPr>
        <w:t xml:space="preserve"> {</w:t>
      </w:r>
      <w:proofErr w:type="spellStart"/>
      <w:r>
        <w:rPr>
          <w:highlight w:val="yellow"/>
          <w:lang w:val="en-US"/>
        </w:rPr>
        <w:t>VariableDecl</w:t>
      </w:r>
      <w:proofErr w:type="spellEnd"/>
      <w:r>
        <w:rPr>
          <w:highlight w:val="yellow"/>
          <w:lang w:val="en-US"/>
        </w:rPr>
        <w:t xml:space="preserve">* </w:t>
      </w:r>
      <w:proofErr w:type="spellStart"/>
      <w:r>
        <w:rPr>
          <w:highlight w:val="yellow"/>
          <w:lang w:val="en-US"/>
        </w:rPr>
        <w:t>Smtm</w:t>
      </w:r>
      <w:proofErr w:type="spellEnd"/>
      <w:r>
        <w:rPr>
          <w:highlight w:val="yellow"/>
          <w:lang w:val="en-US"/>
        </w:rPr>
        <w:t>*}</w:t>
      </w:r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IfStmt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if (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 xml:space="preserve">) </w:t>
      </w:r>
      <w:proofErr w:type="spellStart"/>
      <w:r w:rsidRPr="008A5F73">
        <w:rPr>
          <w:highlight w:val="yellow"/>
          <w:lang w:val="en-US"/>
        </w:rPr>
        <w:t>Stmt</w:t>
      </w:r>
      <w:proofErr w:type="spellEnd"/>
      <w:r w:rsidRPr="00EA3FBB">
        <w:rPr>
          <w:lang w:val="en-US"/>
        </w:rPr>
        <w:t xml:space="preserve"> &lt;else </w:t>
      </w:r>
      <w:proofErr w:type="spellStart"/>
      <w:r w:rsidRPr="008A5F73">
        <w:rPr>
          <w:highlight w:val="yellow"/>
          <w:lang w:val="en-US"/>
        </w:rPr>
        <w:t>Stmt</w:t>
      </w:r>
      <w:proofErr w:type="spellEnd"/>
      <w:r w:rsidRPr="00EA3FBB">
        <w:rPr>
          <w:lang w:val="en-US"/>
        </w:rPr>
        <w:t xml:space="preserve">&gt; </w:t>
      </w:r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WhileStmt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while (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 xml:space="preserve">) </w:t>
      </w:r>
      <w:proofErr w:type="spellStart"/>
      <w:r w:rsidRPr="008A5F73">
        <w:rPr>
          <w:highlight w:val="yellow"/>
          <w:lang w:val="en-US"/>
        </w:rPr>
        <w:t>Stmt</w:t>
      </w:r>
      <w:proofErr w:type="spellEnd"/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ForStmt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for (&lt;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 xml:space="preserve">&gt;; 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; &lt;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&gt;)</w:t>
      </w:r>
      <w:proofErr w:type="spellStart"/>
      <w:r w:rsidRPr="008A5F73">
        <w:rPr>
          <w:highlight w:val="yellow"/>
          <w:lang w:val="en-US"/>
        </w:rPr>
        <w:t>Stmt</w:t>
      </w:r>
      <w:proofErr w:type="spellEnd"/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ReturnStmt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return &lt;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&gt;;</w:t>
      </w:r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BreakStmt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break;</w:t>
      </w:r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PrintStmt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Print (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+,);</w:t>
      </w:r>
    </w:p>
    <w:p w:rsidR="00EA3FBB" w:rsidRPr="00EA3FBB" w:rsidRDefault="00EA3FBB" w:rsidP="00EA3FBB">
      <w:pPr>
        <w:rPr>
          <w:lang w:val="en-US"/>
        </w:rPr>
      </w:pPr>
      <w:proofErr w:type="gramStart"/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proofErr w:type="spellStart"/>
      <w:r w:rsidRPr="008A5F73">
        <w:rPr>
          <w:highlight w:val="yellow"/>
          <w:lang w:val="en-US"/>
        </w:rPr>
        <w:t>LValue</w:t>
      </w:r>
      <w:proofErr w:type="spellEnd"/>
      <w:r w:rsidRPr="00EA3FBB">
        <w:rPr>
          <w:lang w:val="en-US"/>
        </w:rPr>
        <w:t xml:space="preserve"> = </w:t>
      </w:r>
      <w:proofErr w:type="spellStart"/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Constant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LValue</w:t>
      </w:r>
      <w:r w:rsidRPr="00EA3FBB">
        <w:rPr>
          <w:lang w:val="en-US"/>
        </w:rPr>
        <w:t>|this|</w:t>
      </w:r>
      <w:r w:rsidRPr="008A5F73">
        <w:rPr>
          <w:highlight w:val="yellow"/>
          <w:lang w:val="en-US"/>
        </w:rPr>
        <w:t>Call</w:t>
      </w:r>
      <w:proofErr w:type="spellEnd"/>
      <w:r w:rsidRPr="00EA3FBB">
        <w:rPr>
          <w:lang w:val="en-US"/>
        </w:rPr>
        <w:t>|(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)|</w:t>
      </w:r>
      <w:proofErr w:type="spellStart"/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+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-</w:t>
      </w:r>
      <w:r w:rsidRPr="008A5F73">
        <w:rPr>
          <w:highlight w:val="yellow"/>
          <w:lang w:val="en-US"/>
        </w:rPr>
        <w:t>Expr</w:t>
      </w:r>
      <w:proofErr w:type="spellEnd"/>
      <w:r w:rsidRPr="00EA3FBB">
        <w:rPr>
          <w:lang w:val="en-US"/>
        </w:rPr>
        <w:t>|</w:t>
      </w:r>
    </w:p>
    <w:p w:rsidR="00EA3FBB" w:rsidRPr="00EA3FBB" w:rsidRDefault="00EA3FBB" w:rsidP="00EA3FBB">
      <w:pPr>
        <w:rPr>
          <w:lang w:val="en-US"/>
        </w:rPr>
      </w:pP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*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/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%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|-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&lt;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&lt;=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&gt;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&gt;=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</w:p>
    <w:p w:rsidR="00EA3FBB" w:rsidRPr="00EA3FBB" w:rsidRDefault="00EA3FBB" w:rsidP="00EA3FBB">
      <w:pPr>
        <w:rPr>
          <w:lang w:val="en-US"/>
        </w:rPr>
      </w:pP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==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proofErr w:type="gramStart"/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!=</w:t>
      </w:r>
      <w:proofErr w:type="gramEnd"/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&amp;&amp;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||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|!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|</w:t>
      </w:r>
      <w:r w:rsidRPr="008A5F73">
        <w:rPr>
          <w:lang w:val="en-US"/>
        </w:rPr>
        <w:t>New</w:t>
      </w:r>
      <w:r w:rsidRPr="00EA3FBB">
        <w:rPr>
          <w:lang w:val="en-US"/>
        </w:rPr>
        <w:t>(ident)|</w:t>
      </w:r>
      <w:r w:rsidRPr="008A5F73">
        <w:rPr>
          <w:lang w:val="en-US"/>
        </w:rPr>
        <w:t>NewArray</w:t>
      </w:r>
      <w:r w:rsidRPr="00EA3FBB">
        <w:rPr>
          <w:lang w:val="en-US"/>
        </w:rPr>
        <w:t>(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,</w:t>
      </w:r>
      <w:r w:rsidRPr="008A5F73">
        <w:rPr>
          <w:highlight w:val="yellow"/>
          <w:lang w:val="en-US"/>
        </w:rPr>
        <w:t>Type</w:t>
      </w:r>
      <w:r w:rsidRPr="00EA3FBB">
        <w:rPr>
          <w:lang w:val="en-US"/>
        </w:rPr>
        <w:t>)|</w:t>
      </w:r>
    </w:p>
    <w:p w:rsidR="00EA3FBB" w:rsidRPr="00EA3FBB" w:rsidRDefault="00EA3FBB" w:rsidP="00EA3FBB">
      <w:pPr>
        <w:rPr>
          <w:lang w:val="en-US"/>
        </w:rPr>
      </w:pPr>
      <w:proofErr w:type="spellStart"/>
      <w:r w:rsidRPr="00EA3FBB">
        <w:rPr>
          <w:lang w:val="en-US"/>
        </w:rPr>
        <w:t>ReadInteger</w:t>
      </w:r>
      <w:proofErr w:type="spellEnd"/>
      <w:proofErr w:type="gramStart"/>
      <w:r w:rsidRPr="00EA3FBB">
        <w:rPr>
          <w:lang w:val="en-US"/>
        </w:rPr>
        <w:t>()|</w:t>
      </w:r>
      <w:proofErr w:type="spellStart"/>
      <w:proofErr w:type="gramEnd"/>
      <w:r w:rsidRPr="00EA3FBB">
        <w:rPr>
          <w:lang w:val="en-US"/>
        </w:rPr>
        <w:t>ReadLine</w:t>
      </w:r>
      <w:proofErr w:type="spellEnd"/>
      <w:r w:rsidRPr="00EA3FBB">
        <w:rPr>
          <w:lang w:val="en-US"/>
        </w:rPr>
        <w:t>()|Malloc(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 xml:space="preserve">) </w:t>
      </w:r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LValue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proofErr w:type="spellStart"/>
      <w:r w:rsidRPr="00EA3FBB">
        <w:rPr>
          <w:lang w:val="en-US"/>
        </w:rPr>
        <w:t>ident|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.ident|</w:t>
      </w:r>
      <w:r w:rsidRPr="008A5F73">
        <w:rPr>
          <w:highlight w:val="yellow"/>
          <w:lang w:val="en-US"/>
        </w:rPr>
        <w:t>Expr</w:t>
      </w:r>
      <w:proofErr w:type="spellEnd"/>
      <w:r w:rsidRPr="00EA3FBB">
        <w:rPr>
          <w:lang w:val="en-US"/>
        </w:rPr>
        <w:t>[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]</w:t>
      </w:r>
    </w:p>
    <w:p w:rsidR="00EA3FBB" w:rsidRPr="00EA3FBB" w:rsidRDefault="00EA3FBB" w:rsidP="00EA3FBB">
      <w:pPr>
        <w:rPr>
          <w:lang w:val="en-US"/>
        </w:rPr>
      </w:pPr>
      <w:proofErr w:type="gramStart"/>
      <w:r w:rsidRPr="008A5F73">
        <w:rPr>
          <w:highlight w:val="yellow"/>
          <w:lang w:val="en-US"/>
        </w:rPr>
        <w:t>Call</w:t>
      </w:r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ident(</w:t>
      </w:r>
      <w:r w:rsidRPr="008A5F73">
        <w:rPr>
          <w:highlight w:val="yellow"/>
          <w:lang w:val="en-US"/>
        </w:rPr>
        <w:t>Actuals</w:t>
      </w:r>
      <w:r w:rsidRPr="00EA3FBB">
        <w:rPr>
          <w:lang w:val="en-US"/>
        </w:rPr>
        <w:t>)|</w:t>
      </w:r>
      <w:proofErr w:type="spellStart"/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.ident</w:t>
      </w:r>
      <w:proofErr w:type="spellEnd"/>
      <w:r w:rsidRPr="00EA3FBB">
        <w:rPr>
          <w:lang w:val="en-US"/>
        </w:rPr>
        <w:t>(</w:t>
      </w:r>
      <w:r w:rsidRPr="008A5F73">
        <w:rPr>
          <w:highlight w:val="yellow"/>
          <w:lang w:val="en-US"/>
        </w:rPr>
        <w:t>Actuals</w:t>
      </w:r>
      <w:r w:rsidRPr="00EA3FBB">
        <w:rPr>
          <w:lang w:val="en-US"/>
        </w:rPr>
        <w:t>)|</w:t>
      </w:r>
      <w:proofErr w:type="spellStart"/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.</w:t>
      </w:r>
      <w:r w:rsidRPr="008A5F73">
        <w:rPr>
          <w:highlight w:val="yellow"/>
          <w:lang w:val="en-US"/>
        </w:rPr>
        <w:t>LibCall</w:t>
      </w:r>
      <w:proofErr w:type="spellEnd"/>
      <w:r w:rsidRPr="00EA3FBB">
        <w:rPr>
          <w:lang w:val="en-US"/>
        </w:rPr>
        <w:t>(</w:t>
      </w:r>
      <w:r w:rsidRPr="008A5F73">
        <w:rPr>
          <w:highlight w:val="yellow"/>
          <w:lang w:val="en-US"/>
        </w:rPr>
        <w:t>Actuals</w:t>
      </w:r>
      <w:r w:rsidRPr="00EA3FBB">
        <w:rPr>
          <w:lang w:val="en-US"/>
        </w:rPr>
        <w:t>)</w:t>
      </w:r>
    </w:p>
    <w:p w:rsidR="00EA3FBB" w:rsidRPr="00EA3FBB" w:rsidRDefault="00EA3FBB" w:rsidP="00EA3FBB">
      <w:pPr>
        <w:rPr>
          <w:lang w:val="en-US"/>
        </w:rPr>
      </w:pPr>
      <w:proofErr w:type="spellStart"/>
      <w:proofErr w:type="gramStart"/>
      <w:r w:rsidRPr="008A5F73">
        <w:rPr>
          <w:highlight w:val="yellow"/>
          <w:lang w:val="en-US"/>
        </w:rPr>
        <w:t>LibCall</w:t>
      </w:r>
      <w:proofErr w:type="spellEnd"/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proofErr w:type="spellStart"/>
      <w:r w:rsidRPr="00EA3FBB">
        <w:rPr>
          <w:lang w:val="en-US"/>
        </w:rPr>
        <w:t>GetByte</w:t>
      </w:r>
      <w:proofErr w:type="spellEnd"/>
      <w:r w:rsidRPr="00EA3FBB">
        <w:rPr>
          <w:lang w:val="en-US"/>
        </w:rPr>
        <w:t>(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)|</w:t>
      </w:r>
      <w:proofErr w:type="spellStart"/>
      <w:r w:rsidRPr="00EA3FBB">
        <w:rPr>
          <w:lang w:val="en-US"/>
        </w:rPr>
        <w:t>SetByte</w:t>
      </w:r>
      <w:proofErr w:type="spellEnd"/>
      <w:r w:rsidRPr="00EA3FBB">
        <w:rPr>
          <w:lang w:val="en-US"/>
        </w:rPr>
        <w:t>(</w:t>
      </w:r>
      <w:proofErr w:type="spellStart"/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,</w:t>
      </w:r>
      <w:r w:rsidRPr="008A5F73">
        <w:rPr>
          <w:highlight w:val="yellow"/>
          <w:lang w:val="en-US"/>
        </w:rPr>
        <w:t>Expr</w:t>
      </w:r>
      <w:proofErr w:type="spellEnd"/>
      <w:r w:rsidRPr="00EA3FBB">
        <w:rPr>
          <w:lang w:val="en-US"/>
        </w:rPr>
        <w:t>)</w:t>
      </w:r>
    </w:p>
    <w:p w:rsidR="00EA3FBB" w:rsidRPr="00EA3FBB" w:rsidRDefault="00EA3FBB" w:rsidP="00EA3FBB">
      <w:pPr>
        <w:rPr>
          <w:lang w:val="en-US"/>
        </w:rPr>
      </w:pPr>
      <w:proofErr w:type="gramStart"/>
      <w:r w:rsidRPr="008A5F73">
        <w:rPr>
          <w:highlight w:val="yellow"/>
          <w:lang w:val="en-US"/>
        </w:rPr>
        <w:t>Actuals</w:t>
      </w:r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r w:rsidRPr="008A5F73">
        <w:rPr>
          <w:highlight w:val="yellow"/>
          <w:lang w:val="en-US"/>
        </w:rPr>
        <w:t>Expr</w:t>
      </w:r>
      <w:r w:rsidRPr="00EA3FBB">
        <w:rPr>
          <w:lang w:val="en-US"/>
        </w:rPr>
        <w:t>+,|</w:t>
      </w:r>
      <w:r>
        <w:t>ε</w:t>
      </w:r>
    </w:p>
    <w:p w:rsidR="00A85DBA" w:rsidRPr="00EA3FBB" w:rsidRDefault="00EA3FBB" w:rsidP="00EA3FBB">
      <w:pPr>
        <w:rPr>
          <w:lang w:val="en-US"/>
        </w:rPr>
      </w:pPr>
      <w:proofErr w:type="gramStart"/>
      <w:r w:rsidRPr="008A5F73">
        <w:rPr>
          <w:highlight w:val="yellow"/>
          <w:lang w:val="en-US"/>
        </w:rPr>
        <w:t>Constant</w:t>
      </w:r>
      <w:r w:rsidRPr="00EA3FBB">
        <w:rPr>
          <w:lang w:val="en-US"/>
        </w:rPr>
        <w:t xml:space="preserve"> ::=</w:t>
      </w:r>
      <w:proofErr w:type="gramEnd"/>
      <w:r w:rsidRPr="00EA3FBB">
        <w:rPr>
          <w:lang w:val="en-US"/>
        </w:rPr>
        <w:t xml:space="preserve"> </w:t>
      </w:r>
      <w:proofErr w:type="spellStart"/>
      <w:r w:rsidRPr="00EA3FBB">
        <w:rPr>
          <w:lang w:val="en-US"/>
        </w:rPr>
        <w:t>intConstant|doubleConstant|boolConstant|stringConstant|null</w:t>
      </w:r>
      <w:proofErr w:type="spellEnd"/>
    </w:p>
    <w:sectPr w:rsidR="00A85DBA" w:rsidRPr="00EA3FB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BB"/>
    <w:rsid w:val="000A44B1"/>
    <w:rsid w:val="0025322E"/>
    <w:rsid w:val="00334758"/>
    <w:rsid w:val="004658A2"/>
    <w:rsid w:val="008A5F73"/>
    <w:rsid w:val="00A85DBA"/>
    <w:rsid w:val="00EA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CB75"/>
  <w15:chartTrackingRefBased/>
  <w15:docId w15:val="{92A75515-07D9-43F3-8C26-5F78B9AB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Mansilla</dc:creator>
  <cp:keywords/>
  <dc:description/>
  <cp:lastModifiedBy>Jose Mansilla</cp:lastModifiedBy>
  <cp:revision>2</cp:revision>
  <dcterms:created xsi:type="dcterms:W3CDTF">2018-09-30T21:03:00Z</dcterms:created>
  <dcterms:modified xsi:type="dcterms:W3CDTF">2018-10-01T05:11:00Z</dcterms:modified>
</cp:coreProperties>
</file>