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9264D" w14:textId="77777777" w:rsidR="00232D5A" w:rsidRPr="00232D5A" w:rsidRDefault="00232D5A" w:rsidP="00232D5A">
      <w:pPr>
        <w:rPr>
          <w:rFonts w:ascii="Arial" w:hAnsi="Arial" w:cs="Arial"/>
          <w:b/>
          <w:sz w:val="22"/>
          <w:szCs w:val="22"/>
        </w:rPr>
      </w:pPr>
    </w:p>
    <w:p w14:paraId="472F5999" w14:textId="77777777" w:rsidR="00232D5A" w:rsidRPr="00232D5A" w:rsidRDefault="00232D5A" w:rsidP="00232D5A">
      <w:pPr>
        <w:rPr>
          <w:rFonts w:ascii="Arial" w:hAnsi="Arial" w:cs="Arial"/>
          <w:b/>
          <w:sz w:val="22"/>
          <w:szCs w:val="22"/>
        </w:rPr>
      </w:pPr>
    </w:p>
    <w:p w14:paraId="07EC9CE0" w14:textId="77777777" w:rsidR="00232D5A" w:rsidRPr="00232D5A" w:rsidRDefault="00232D5A" w:rsidP="00232D5A">
      <w:pPr>
        <w:rPr>
          <w:rFonts w:ascii="Arial" w:hAnsi="Arial" w:cs="Arial"/>
          <w:b/>
          <w:sz w:val="22"/>
          <w:szCs w:val="22"/>
        </w:rPr>
      </w:pPr>
    </w:p>
    <w:p w14:paraId="1B4AE444" w14:textId="77777777" w:rsidR="00232D5A" w:rsidRPr="00232D5A" w:rsidRDefault="00232D5A" w:rsidP="00232D5A">
      <w:pPr>
        <w:rPr>
          <w:rFonts w:ascii="Arial" w:hAnsi="Arial" w:cs="Arial"/>
          <w:b/>
        </w:rPr>
      </w:pPr>
      <w:r w:rsidRPr="00232D5A">
        <w:rPr>
          <w:rFonts w:ascii="Arial" w:hAnsi="Arial" w:cs="Arial"/>
          <w:b/>
        </w:rPr>
        <w:t>MEMORANDUM</w:t>
      </w:r>
    </w:p>
    <w:p w14:paraId="2323C299" w14:textId="77777777" w:rsidR="00232D5A" w:rsidRPr="00232D5A" w:rsidRDefault="00232D5A" w:rsidP="00232D5A">
      <w:pPr>
        <w:rPr>
          <w:rFonts w:ascii="Arial" w:hAnsi="Arial" w:cs="Arial"/>
          <w:b/>
        </w:rPr>
      </w:pPr>
      <w:r w:rsidRPr="00232D5A">
        <w:rPr>
          <w:rFonts w:ascii="Arial" w:hAnsi="Arial" w:cs="Arial"/>
          <w:i/>
        </w:rPr>
        <w:t>DTS No.</w:t>
      </w:r>
      <w:r w:rsidRPr="00232D5A">
        <w:rPr>
          <w:rFonts w:ascii="Arial" w:hAnsi="Arial" w:cs="Arial"/>
          <w:b/>
        </w:rPr>
        <w:t xml:space="preserve"> _________</w:t>
      </w:r>
    </w:p>
    <w:p w14:paraId="2DED1C68" w14:textId="77777777" w:rsidR="00232D5A" w:rsidRPr="00232D5A" w:rsidRDefault="00232D5A" w:rsidP="00232D5A">
      <w:pPr>
        <w:rPr>
          <w:rFonts w:ascii="Arial" w:hAnsi="Arial" w:cs="Arial"/>
          <w:sz w:val="20"/>
          <w:szCs w:val="22"/>
        </w:rPr>
      </w:pPr>
    </w:p>
    <w:p w14:paraId="7C679DCA" w14:textId="77777777" w:rsidR="00232D5A" w:rsidRPr="00232D5A" w:rsidRDefault="00232D5A" w:rsidP="00232D5A">
      <w:pPr>
        <w:rPr>
          <w:rFonts w:ascii="Arial" w:hAnsi="Arial" w:cs="Arial"/>
        </w:rPr>
      </w:pPr>
      <w:r w:rsidRPr="00232D5A">
        <w:rPr>
          <w:rFonts w:ascii="Arial" w:hAnsi="Arial" w:cs="Arial"/>
        </w:rPr>
        <w:t xml:space="preserve">To: </w:t>
      </w:r>
      <w:r w:rsidRPr="00232D5A">
        <w:rPr>
          <w:rFonts w:ascii="Arial" w:hAnsi="Arial" w:cs="Arial"/>
        </w:rPr>
        <w:tab/>
      </w:r>
      <w:r w:rsidRPr="00232D5A">
        <w:rPr>
          <w:rFonts w:ascii="Arial" w:hAnsi="Arial" w:cs="Arial"/>
        </w:rPr>
        <w:tab/>
        <w:t>LORIJANE D. SACOTE, Provincial Director, DTI-ADN</w:t>
      </w:r>
    </w:p>
    <w:p w14:paraId="2E1D50AF" w14:textId="77777777" w:rsidR="00232D5A" w:rsidRPr="00232D5A" w:rsidRDefault="00232D5A" w:rsidP="00232D5A">
      <w:pPr>
        <w:ind w:left="720" w:firstLine="720"/>
        <w:rPr>
          <w:rFonts w:ascii="Arial" w:hAnsi="Arial" w:cs="Arial"/>
        </w:rPr>
      </w:pPr>
      <w:r w:rsidRPr="00232D5A">
        <w:rPr>
          <w:rFonts w:ascii="Arial" w:hAnsi="Arial" w:cs="Arial"/>
        </w:rPr>
        <w:t>ARNOLD D. FAELNAR, Provincial Director, DTI-SDN</w:t>
      </w:r>
    </w:p>
    <w:p w14:paraId="35AD1E9E" w14:textId="77777777" w:rsidR="00232D5A" w:rsidRPr="00232D5A" w:rsidRDefault="00232D5A" w:rsidP="00232D5A">
      <w:pPr>
        <w:ind w:left="1440"/>
        <w:rPr>
          <w:rFonts w:ascii="Arial" w:hAnsi="Arial" w:cs="Arial"/>
        </w:rPr>
      </w:pPr>
      <w:r w:rsidRPr="00232D5A">
        <w:rPr>
          <w:rFonts w:ascii="Arial" w:hAnsi="Arial" w:cs="Arial"/>
        </w:rPr>
        <w:t>ROMEL M. ORIBE, Provincial Director, DTI-SDS</w:t>
      </w:r>
    </w:p>
    <w:p w14:paraId="4D7C7375" w14:textId="77777777" w:rsidR="00232D5A" w:rsidRPr="00232D5A" w:rsidRDefault="00232D5A" w:rsidP="00232D5A">
      <w:pPr>
        <w:ind w:left="1440"/>
        <w:rPr>
          <w:rFonts w:ascii="Arial" w:hAnsi="Arial" w:cs="Arial"/>
        </w:rPr>
      </w:pPr>
      <w:r w:rsidRPr="00232D5A">
        <w:rPr>
          <w:rFonts w:ascii="Arial" w:hAnsi="Arial" w:cs="Arial"/>
        </w:rPr>
        <w:t>ELMER M. NATAD, Provincial Director, DTI-PDI</w:t>
      </w:r>
    </w:p>
    <w:p w14:paraId="3A662419" w14:textId="77777777" w:rsidR="00232D5A" w:rsidRPr="00232D5A" w:rsidRDefault="00232D5A" w:rsidP="00232D5A">
      <w:pPr>
        <w:ind w:left="1440"/>
        <w:rPr>
          <w:rFonts w:ascii="Arial" w:hAnsi="Arial" w:cs="Arial"/>
        </w:rPr>
      </w:pPr>
      <w:r w:rsidRPr="00232D5A">
        <w:rPr>
          <w:rFonts w:ascii="Arial" w:hAnsi="Arial" w:cs="Arial"/>
        </w:rPr>
        <w:t>MARSON JAN S. DOLENDO., Officer-in-charge, DTI-ADS</w:t>
      </w:r>
    </w:p>
    <w:p w14:paraId="7B83AFB1" w14:textId="77777777" w:rsidR="00232D5A" w:rsidRPr="00232D5A" w:rsidRDefault="00232D5A" w:rsidP="00232D5A">
      <w:pPr>
        <w:rPr>
          <w:rFonts w:ascii="Arial" w:hAnsi="Arial" w:cs="Arial"/>
        </w:rPr>
      </w:pPr>
    </w:p>
    <w:p w14:paraId="05F806A0" w14:textId="77777777" w:rsidR="00232D5A" w:rsidRPr="00232D5A" w:rsidRDefault="00232D5A" w:rsidP="00232D5A">
      <w:pPr>
        <w:rPr>
          <w:rFonts w:ascii="Arial" w:hAnsi="Arial" w:cs="Arial"/>
        </w:rPr>
      </w:pPr>
    </w:p>
    <w:p w14:paraId="1722DC34" w14:textId="77777777" w:rsidR="00232D5A" w:rsidRPr="00232D5A" w:rsidRDefault="00232D5A" w:rsidP="00232D5A">
      <w:pPr>
        <w:rPr>
          <w:rFonts w:ascii="Arial" w:hAnsi="Arial" w:cs="Arial"/>
        </w:rPr>
      </w:pPr>
    </w:p>
    <w:p w14:paraId="2F667395" w14:textId="77777777" w:rsidR="00232D5A" w:rsidRPr="00232D5A" w:rsidRDefault="00232D5A" w:rsidP="00232D5A">
      <w:pPr>
        <w:rPr>
          <w:rFonts w:ascii="Arial" w:hAnsi="Arial" w:cs="Arial"/>
        </w:rPr>
      </w:pPr>
      <w:r w:rsidRPr="00232D5A">
        <w:rPr>
          <w:rFonts w:ascii="Arial" w:hAnsi="Arial" w:cs="Arial"/>
        </w:rPr>
        <w:t xml:space="preserve">From: </w:t>
      </w:r>
      <w:r w:rsidRPr="00232D5A">
        <w:rPr>
          <w:rFonts w:ascii="Arial" w:hAnsi="Arial" w:cs="Arial"/>
        </w:rPr>
        <w:tab/>
      </w:r>
      <w:r w:rsidRPr="00232D5A">
        <w:rPr>
          <w:rFonts w:ascii="Arial" w:hAnsi="Arial" w:cs="Arial"/>
        </w:rPr>
        <w:tab/>
      </w:r>
      <w:r w:rsidRPr="00232D5A">
        <w:rPr>
          <w:rFonts w:ascii="Arial" w:hAnsi="Arial" w:cs="Arial"/>
          <w:b/>
        </w:rPr>
        <w:t>GAY A. TIDALGO</w:t>
      </w:r>
    </w:p>
    <w:p w14:paraId="086CF9EB" w14:textId="77777777" w:rsidR="00232D5A" w:rsidRPr="00232D5A" w:rsidRDefault="00232D5A" w:rsidP="00232D5A">
      <w:pPr>
        <w:rPr>
          <w:rFonts w:ascii="Arial" w:hAnsi="Arial" w:cs="Arial"/>
        </w:rPr>
      </w:pPr>
      <w:r w:rsidRPr="00232D5A">
        <w:rPr>
          <w:rFonts w:ascii="Arial" w:hAnsi="Arial" w:cs="Arial"/>
        </w:rPr>
        <w:tab/>
      </w:r>
      <w:r w:rsidRPr="00232D5A">
        <w:rPr>
          <w:rFonts w:ascii="Arial" w:hAnsi="Arial" w:cs="Arial"/>
        </w:rPr>
        <w:tab/>
        <w:t>Regional Director, DTI Caraga</w:t>
      </w:r>
    </w:p>
    <w:p w14:paraId="57BC573B" w14:textId="77777777" w:rsidR="00232D5A" w:rsidRPr="00232D5A" w:rsidRDefault="00232D5A" w:rsidP="00232D5A">
      <w:pPr>
        <w:rPr>
          <w:rFonts w:ascii="Arial" w:hAnsi="Arial" w:cs="Arial"/>
        </w:rPr>
      </w:pP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r w:rsidRPr="00232D5A">
        <w:rPr>
          <w:rFonts w:ascii="Arial" w:hAnsi="Arial" w:cs="Arial"/>
        </w:rPr>
        <w:tab/>
      </w:r>
    </w:p>
    <w:p w14:paraId="6F6B4860" w14:textId="083FD09D" w:rsidR="00232D5A" w:rsidRPr="00232D5A" w:rsidRDefault="00232D5A" w:rsidP="00232D5A">
      <w:pPr>
        <w:rPr>
          <w:rFonts w:ascii="Arial" w:hAnsi="Arial" w:cs="Arial"/>
        </w:rPr>
      </w:pPr>
      <w:r w:rsidRPr="00232D5A">
        <w:rPr>
          <w:rFonts w:ascii="Arial" w:hAnsi="Arial" w:cs="Arial"/>
        </w:rPr>
        <w:t xml:space="preserve">Date: </w:t>
      </w:r>
      <w:r w:rsidRPr="00232D5A">
        <w:rPr>
          <w:rFonts w:ascii="Arial" w:hAnsi="Arial" w:cs="Arial"/>
        </w:rPr>
        <w:tab/>
      </w:r>
      <w:r w:rsidRPr="00232D5A">
        <w:rPr>
          <w:rFonts w:ascii="Arial" w:hAnsi="Arial" w:cs="Arial"/>
        </w:rPr>
        <w:tab/>
      </w:r>
      <w:r w:rsidR="0095429F">
        <w:rPr>
          <w:rFonts w:ascii="Arial" w:hAnsi="Arial" w:cs="Arial"/>
        </w:rPr>
        <w:t>1</w:t>
      </w:r>
      <w:r w:rsidRPr="00232D5A">
        <w:rPr>
          <w:rFonts w:ascii="Arial" w:hAnsi="Arial" w:cs="Arial"/>
        </w:rPr>
        <w:t>1 January 2024</w:t>
      </w:r>
    </w:p>
    <w:p w14:paraId="01C471D5" w14:textId="77777777" w:rsidR="00232D5A" w:rsidRPr="00232D5A" w:rsidRDefault="00232D5A" w:rsidP="00232D5A">
      <w:pPr>
        <w:rPr>
          <w:rFonts w:ascii="Arial" w:hAnsi="Arial" w:cs="Arial"/>
        </w:rPr>
      </w:pPr>
    </w:p>
    <w:p w14:paraId="684F9BAB" w14:textId="77777777" w:rsidR="00232D5A" w:rsidRPr="00232D5A" w:rsidRDefault="00232D5A" w:rsidP="00232D5A">
      <w:pPr>
        <w:pBdr>
          <w:bottom w:val="single" w:sz="12" w:space="1" w:color="auto"/>
        </w:pBdr>
        <w:ind w:left="2160" w:hanging="2160"/>
        <w:rPr>
          <w:rFonts w:ascii="Arial" w:hAnsi="Arial" w:cs="Arial"/>
          <w:b/>
        </w:rPr>
      </w:pPr>
      <w:r w:rsidRPr="00232D5A">
        <w:rPr>
          <w:rFonts w:ascii="Arial" w:hAnsi="Arial" w:cs="Arial"/>
        </w:rPr>
        <w:t xml:space="preserve">Subject:         </w:t>
      </w:r>
      <w:r w:rsidRPr="00232D5A">
        <w:rPr>
          <w:rFonts w:ascii="Arial" w:hAnsi="Arial" w:cs="Arial"/>
          <w:b/>
        </w:rPr>
        <w:t>Advisory on Fake DTI Business Name Registration Processors</w:t>
      </w:r>
    </w:p>
    <w:p w14:paraId="023EE972" w14:textId="77777777" w:rsidR="00232D5A" w:rsidRPr="00232D5A" w:rsidRDefault="00232D5A" w:rsidP="00232D5A">
      <w:pPr>
        <w:jc w:val="both"/>
        <w:rPr>
          <w:rFonts w:ascii="Arial" w:hAnsi="Arial" w:cs="Arial"/>
          <w:b/>
          <w:lang w:val="en-PH" w:eastAsia="en-PH"/>
        </w:rPr>
      </w:pPr>
    </w:p>
    <w:p w14:paraId="428E7B61" w14:textId="77777777" w:rsidR="00232D5A" w:rsidRPr="00232D5A" w:rsidRDefault="00232D5A" w:rsidP="00232D5A">
      <w:pPr>
        <w:jc w:val="both"/>
        <w:rPr>
          <w:rFonts w:ascii="Arial" w:hAnsi="Arial" w:cs="Arial"/>
        </w:rPr>
      </w:pPr>
      <w:r w:rsidRPr="00232D5A">
        <w:rPr>
          <w:rFonts w:ascii="Arial" w:hAnsi="Arial" w:cs="Arial"/>
        </w:rPr>
        <w:t>We are writing to address concerns regarding fraudulent issuance of counterfeit Business Name (BN) certificates during the Business One Stop Shop.</w:t>
      </w:r>
    </w:p>
    <w:p w14:paraId="6F1FFE39" w14:textId="77777777" w:rsidR="00232D5A" w:rsidRPr="00232D5A" w:rsidRDefault="00232D5A" w:rsidP="00232D5A">
      <w:pPr>
        <w:jc w:val="both"/>
        <w:rPr>
          <w:rFonts w:ascii="Arial" w:hAnsi="Arial" w:cs="Arial"/>
        </w:rPr>
      </w:pPr>
    </w:p>
    <w:p w14:paraId="3968B436" w14:textId="77777777" w:rsidR="00232D5A" w:rsidRPr="00232D5A" w:rsidRDefault="00232D5A" w:rsidP="00232D5A">
      <w:pPr>
        <w:jc w:val="both"/>
        <w:rPr>
          <w:rFonts w:ascii="Arial" w:hAnsi="Arial" w:cs="Arial"/>
        </w:rPr>
      </w:pPr>
      <w:r w:rsidRPr="00232D5A">
        <w:rPr>
          <w:rFonts w:ascii="Arial" w:hAnsi="Arial" w:cs="Arial"/>
        </w:rPr>
        <w:t>There are individuals falsely claiming to be DTI employees authorized to process BN registrations. These individuals are engaged in fraudulent activities victimizing unsuspicious entrepreneurs seeking legitimate registration services.</w:t>
      </w:r>
    </w:p>
    <w:p w14:paraId="00D65DDA" w14:textId="77777777" w:rsidR="00232D5A" w:rsidRPr="00232D5A" w:rsidRDefault="00232D5A" w:rsidP="00232D5A">
      <w:pPr>
        <w:jc w:val="both"/>
        <w:rPr>
          <w:rFonts w:ascii="Arial" w:hAnsi="Arial" w:cs="Arial"/>
        </w:rPr>
      </w:pPr>
    </w:p>
    <w:p w14:paraId="3ADB2CB1" w14:textId="77777777" w:rsidR="00232D5A" w:rsidRPr="00232D5A" w:rsidRDefault="00232D5A" w:rsidP="00232D5A">
      <w:pPr>
        <w:jc w:val="both"/>
        <w:rPr>
          <w:rFonts w:ascii="Arial" w:hAnsi="Arial" w:cs="Arial"/>
        </w:rPr>
      </w:pPr>
      <w:r w:rsidRPr="00232D5A">
        <w:rPr>
          <w:rFonts w:ascii="Arial" w:hAnsi="Arial" w:cs="Arial"/>
        </w:rPr>
        <w:t>To address this issue and protect the public, it is imperative that we take immediate action to inform and educate our communities about the proper procedures for DTI BN registration and the designated locations for such processes.</w:t>
      </w:r>
    </w:p>
    <w:p w14:paraId="054E5A7F" w14:textId="77777777" w:rsidR="00232D5A" w:rsidRPr="00232D5A" w:rsidRDefault="00232D5A" w:rsidP="00232D5A">
      <w:pPr>
        <w:jc w:val="both"/>
        <w:rPr>
          <w:rFonts w:ascii="Arial" w:hAnsi="Arial" w:cs="Arial"/>
        </w:rPr>
      </w:pPr>
    </w:p>
    <w:p w14:paraId="29F27110" w14:textId="77777777" w:rsidR="00232D5A" w:rsidRPr="00232D5A" w:rsidRDefault="00232D5A" w:rsidP="00232D5A">
      <w:pPr>
        <w:jc w:val="both"/>
        <w:rPr>
          <w:rFonts w:ascii="Arial" w:hAnsi="Arial" w:cs="Arial"/>
        </w:rPr>
      </w:pPr>
      <w:r w:rsidRPr="00232D5A">
        <w:rPr>
          <w:rFonts w:ascii="Arial" w:hAnsi="Arial" w:cs="Arial"/>
        </w:rPr>
        <w:t>Please disseminate the following information within your respective areas:</w:t>
      </w:r>
    </w:p>
    <w:p w14:paraId="54E82BC2" w14:textId="77777777" w:rsidR="00232D5A" w:rsidRPr="00232D5A" w:rsidRDefault="00232D5A" w:rsidP="00232D5A">
      <w:pPr>
        <w:jc w:val="both"/>
        <w:rPr>
          <w:rFonts w:ascii="Arial" w:hAnsi="Arial" w:cs="Arial"/>
        </w:rPr>
      </w:pPr>
    </w:p>
    <w:p w14:paraId="69E38D1D" w14:textId="77777777" w:rsidR="00232D5A" w:rsidRPr="00232D5A" w:rsidRDefault="00232D5A" w:rsidP="00232D5A">
      <w:pPr>
        <w:pStyle w:val="ListParagraph"/>
        <w:numPr>
          <w:ilvl w:val="0"/>
          <w:numId w:val="12"/>
        </w:numPr>
        <w:jc w:val="both"/>
        <w:rPr>
          <w:rFonts w:ascii="Arial" w:hAnsi="Arial" w:cs="Arial"/>
        </w:rPr>
      </w:pPr>
      <w:r w:rsidRPr="00232D5A">
        <w:rPr>
          <w:rFonts w:ascii="Arial" w:hAnsi="Arial" w:cs="Arial"/>
        </w:rPr>
        <w:t>Legitimate DTI BN Registration Locations:</w:t>
      </w:r>
    </w:p>
    <w:p w14:paraId="59A970FE" w14:textId="77777777" w:rsidR="00232D5A" w:rsidRPr="00232D5A" w:rsidRDefault="00232D5A" w:rsidP="00232D5A">
      <w:pPr>
        <w:jc w:val="both"/>
        <w:rPr>
          <w:rFonts w:ascii="Arial" w:hAnsi="Arial" w:cs="Arial"/>
        </w:rPr>
      </w:pPr>
    </w:p>
    <w:p w14:paraId="5460A9D9" w14:textId="77777777" w:rsidR="00232D5A" w:rsidRPr="00232D5A" w:rsidRDefault="00232D5A" w:rsidP="00232D5A">
      <w:pPr>
        <w:ind w:left="720"/>
        <w:jc w:val="both"/>
        <w:rPr>
          <w:rFonts w:ascii="Arial" w:hAnsi="Arial" w:cs="Arial"/>
        </w:rPr>
      </w:pPr>
      <w:r w:rsidRPr="00232D5A">
        <w:rPr>
          <w:rFonts w:ascii="Arial" w:hAnsi="Arial" w:cs="Arial"/>
        </w:rPr>
        <w:t>Emphasize that DTI BN registration is exclusively conducted at DTI Negosyo Center offices and in designated areas during Business-One-Stop-Shop (BOSS)</w:t>
      </w:r>
    </w:p>
    <w:p w14:paraId="1B60C10D" w14:textId="77777777" w:rsidR="00232D5A" w:rsidRPr="00232D5A" w:rsidRDefault="00232D5A" w:rsidP="00232D5A">
      <w:pPr>
        <w:jc w:val="both"/>
        <w:rPr>
          <w:rFonts w:ascii="Arial" w:hAnsi="Arial" w:cs="Arial"/>
        </w:rPr>
      </w:pPr>
    </w:p>
    <w:p w14:paraId="69DAD3AE" w14:textId="77777777" w:rsidR="00232D5A" w:rsidRPr="00232D5A" w:rsidRDefault="00232D5A" w:rsidP="00232D5A">
      <w:pPr>
        <w:pStyle w:val="ListParagraph"/>
        <w:numPr>
          <w:ilvl w:val="0"/>
          <w:numId w:val="12"/>
        </w:numPr>
        <w:jc w:val="both"/>
        <w:rPr>
          <w:rFonts w:ascii="Arial" w:hAnsi="Arial" w:cs="Arial"/>
        </w:rPr>
      </w:pPr>
      <w:r w:rsidRPr="00232D5A">
        <w:rPr>
          <w:rFonts w:ascii="Arial" w:hAnsi="Arial" w:cs="Arial"/>
        </w:rPr>
        <w:t>Authorized Personnel:</w:t>
      </w:r>
    </w:p>
    <w:p w14:paraId="0AF7B0C0" w14:textId="77777777" w:rsidR="00232D5A" w:rsidRPr="00232D5A" w:rsidRDefault="00232D5A" w:rsidP="00232D5A">
      <w:pPr>
        <w:jc w:val="both"/>
        <w:rPr>
          <w:rFonts w:ascii="Arial" w:hAnsi="Arial" w:cs="Arial"/>
        </w:rPr>
      </w:pPr>
    </w:p>
    <w:p w14:paraId="5B4476DD" w14:textId="77777777" w:rsidR="00232D5A" w:rsidRPr="00232D5A" w:rsidRDefault="00232D5A" w:rsidP="00232D5A">
      <w:pPr>
        <w:ind w:left="720"/>
        <w:jc w:val="both"/>
        <w:rPr>
          <w:rFonts w:ascii="Arial" w:hAnsi="Arial" w:cs="Arial"/>
        </w:rPr>
      </w:pPr>
      <w:r w:rsidRPr="00232D5A">
        <w:rPr>
          <w:rFonts w:ascii="Arial" w:hAnsi="Arial" w:cs="Arial"/>
        </w:rPr>
        <w:t>Remind the public that only authorized DTI personnel, wearing proper identification, are allowed to process BN registrations. Encourage individuals to ask for and verify the identification of anyone claiming to be a DTI employee.</w:t>
      </w:r>
    </w:p>
    <w:p w14:paraId="6C90D034" w14:textId="77777777" w:rsidR="00232D5A" w:rsidRPr="00232D5A" w:rsidRDefault="00232D5A" w:rsidP="00232D5A">
      <w:pPr>
        <w:ind w:left="720"/>
        <w:jc w:val="both"/>
        <w:rPr>
          <w:rFonts w:ascii="Arial" w:hAnsi="Arial" w:cs="Arial"/>
        </w:rPr>
      </w:pPr>
    </w:p>
    <w:p w14:paraId="0A904584" w14:textId="77777777" w:rsidR="00232D5A" w:rsidRPr="00232D5A" w:rsidRDefault="00232D5A" w:rsidP="00232D5A">
      <w:pPr>
        <w:ind w:left="720"/>
        <w:jc w:val="both"/>
        <w:rPr>
          <w:rFonts w:ascii="Arial" w:hAnsi="Arial" w:cs="Arial"/>
        </w:rPr>
      </w:pPr>
    </w:p>
    <w:p w14:paraId="5BC79EB6" w14:textId="77777777" w:rsidR="00232D5A" w:rsidRPr="00232D5A" w:rsidRDefault="00232D5A" w:rsidP="00232D5A">
      <w:pPr>
        <w:ind w:left="720"/>
        <w:jc w:val="both"/>
        <w:rPr>
          <w:rFonts w:ascii="Arial" w:hAnsi="Arial" w:cs="Arial"/>
        </w:rPr>
      </w:pPr>
    </w:p>
    <w:p w14:paraId="14208A15" w14:textId="77777777" w:rsidR="00232D5A" w:rsidRPr="00232D5A" w:rsidRDefault="00232D5A" w:rsidP="00232D5A">
      <w:pPr>
        <w:ind w:left="720"/>
        <w:jc w:val="both"/>
        <w:rPr>
          <w:rFonts w:ascii="Arial" w:hAnsi="Arial" w:cs="Arial"/>
        </w:rPr>
      </w:pPr>
    </w:p>
    <w:p w14:paraId="3F5DF290" w14:textId="77777777" w:rsidR="00232D5A" w:rsidRPr="00232D5A" w:rsidRDefault="00232D5A" w:rsidP="00232D5A">
      <w:pPr>
        <w:ind w:left="720"/>
        <w:jc w:val="both"/>
        <w:rPr>
          <w:rFonts w:ascii="Arial" w:hAnsi="Arial" w:cs="Arial"/>
        </w:rPr>
      </w:pPr>
    </w:p>
    <w:p w14:paraId="122F5B3A" w14:textId="77777777" w:rsidR="00232D5A" w:rsidRPr="00232D5A" w:rsidRDefault="00232D5A" w:rsidP="00232D5A">
      <w:pPr>
        <w:ind w:left="720"/>
        <w:jc w:val="both"/>
        <w:rPr>
          <w:rFonts w:ascii="Arial" w:hAnsi="Arial" w:cs="Arial"/>
        </w:rPr>
      </w:pPr>
    </w:p>
    <w:p w14:paraId="3DCB7C8A" w14:textId="77777777" w:rsidR="00232D5A" w:rsidRPr="00232D5A" w:rsidRDefault="00232D5A" w:rsidP="00232D5A">
      <w:pPr>
        <w:ind w:left="720"/>
        <w:jc w:val="both"/>
        <w:rPr>
          <w:rFonts w:ascii="Arial" w:hAnsi="Arial" w:cs="Arial"/>
        </w:rPr>
      </w:pPr>
    </w:p>
    <w:p w14:paraId="42758403" w14:textId="77777777" w:rsidR="00232D5A" w:rsidRPr="00232D5A" w:rsidRDefault="00232D5A" w:rsidP="00232D5A">
      <w:pPr>
        <w:pStyle w:val="ListParagraph"/>
        <w:numPr>
          <w:ilvl w:val="0"/>
          <w:numId w:val="12"/>
        </w:numPr>
        <w:jc w:val="both"/>
        <w:rPr>
          <w:rFonts w:ascii="Arial" w:hAnsi="Arial" w:cs="Arial"/>
        </w:rPr>
      </w:pPr>
      <w:r w:rsidRPr="00232D5A">
        <w:rPr>
          <w:rFonts w:ascii="Arial" w:hAnsi="Arial" w:cs="Arial"/>
        </w:rPr>
        <w:t>Public Awareness Campaign:</w:t>
      </w:r>
    </w:p>
    <w:p w14:paraId="315644AD" w14:textId="77777777" w:rsidR="00232D5A" w:rsidRPr="00232D5A" w:rsidRDefault="00232D5A" w:rsidP="00232D5A">
      <w:pPr>
        <w:jc w:val="both"/>
        <w:rPr>
          <w:rFonts w:ascii="Arial" w:hAnsi="Arial" w:cs="Arial"/>
        </w:rPr>
      </w:pPr>
    </w:p>
    <w:p w14:paraId="559575AA" w14:textId="77777777" w:rsidR="00232D5A" w:rsidRPr="00232D5A" w:rsidRDefault="00232D5A" w:rsidP="00232D5A">
      <w:pPr>
        <w:ind w:left="720"/>
        <w:jc w:val="both"/>
        <w:rPr>
          <w:rFonts w:ascii="Arial" w:hAnsi="Arial" w:cs="Arial"/>
        </w:rPr>
      </w:pPr>
      <w:r w:rsidRPr="00232D5A">
        <w:rPr>
          <w:rFonts w:ascii="Arial" w:hAnsi="Arial" w:cs="Arial"/>
        </w:rPr>
        <w:t>Initiate a public awareness campaign through various channels, such as local media, social media, and community bulletin boards. Provide clear and concise information on legitimate DTI BN registration processes and caution against engaging with unauthorized individuals.</w:t>
      </w:r>
    </w:p>
    <w:p w14:paraId="61CFEC46" w14:textId="77777777" w:rsidR="00232D5A" w:rsidRPr="00232D5A" w:rsidRDefault="00232D5A" w:rsidP="00232D5A">
      <w:pPr>
        <w:ind w:left="720"/>
        <w:jc w:val="both"/>
        <w:rPr>
          <w:rFonts w:ascii="Arial" w:hAnsi="Arial" w:cs="Arial"/>
        </w:rPr>
      </w:pPr>
    </w:p>
    <w:p w14:paraId="00A81A64" w14:textId="77777777" w:rsidR="00232D5A" w:rsidRPr="00232D5A" w:rsidRDefault="00232D5A" w:rsidP="00232D5A">
      <w:pPr>
        <w:pStyle w:val="ListParagraph"/>
        <w:numPr>
          <w:ilvl w:val="0"/>
          <w:numId w:val="12"/>
        </w:numPr>
        <w:jc w:val="both"/>
        <w:rPr>
          <w:rFonts w:ascii="Arial" w:hAnsi="Arial" w:cs="Arial"/>
        </w:rPr>
      </w:pPr>
      <w:r w:rsidRPr="00232D5A">
        <w:rPr>
          <w:rFonts w:ascii="Arial" w:hAnsi="Arial" w:cs="Arial"/>
        </w:rPr>
        <w:t>Report Suspicious Activity:</w:t>
      </w:r>
    </w:p>
    <w:p w14:paraId="4C092374" w14:textId="77777777" w:rsidR="00232D5A" w:rsidRPr="00232D5A" w:rsidRDefault="00232D5A" w:rsidP="00232D5A">
      <w:pPr>
        <w:jc w:val="both"/>
        <w:rPr>
          <w:rFonts w:ascii="Arial" w:hAnsi="Arial" w:cs="Arial"/>
        </w:rPr>
      </w:pPr>
    </w:p>
    <w:p w14:paraId="15A1EAAB" w14:textId="77777777" w:rsidR="00232D5A" w:rsidRPr="00232D5A" w:rsidRDefault="00232D5A" w:rsidP="00232D5A">
      <w:pPr>
        <w:ind w:left="720"/>
        <w:jc w:val="both"/>
        <w:rPr>
          <w:rFonts w:ascii="Arial" w:hAnsi="Arial" w:cs="Arial"/>
        </w:rPr>
      </w:pPr>
      <w:r w:rsidRPr="00232D5A">
        <w:rPr>
          <w:rFonts w:ascii="Arial" w:hAnsi="Arial" w:cs="Arial"/>
        </w:rPr>
        <w:t>Encourage the public to report any suspicious activity or encounters with individuals claiming to be DTI employees but are not within the designated registration areas.</w:t>
      </w:r>
    </w:p>
    <w:p w14:paraId="7FB452AC" w14:textId="77777777" w:rsidR="00232D5A" w:rsidRPr="00232D5A" w:rsidRDefault="00232D5A" w:rsidP="00232D5A">
      <w:pPr>
        <w:ind w:left="720"/>
        <w:jc w:val="both"/>
        <w:rPr>
          <w:rFonts w:ascii="Arial" w:hAnsi="Arial" w:cs="Arial"/>
        </w:rPr>
      </w:pPr>
    </w:p>
    <w:p w14:paraId="43D4854C" w14:textId="77777777" w:rsidR="00232D5A" w:rsidRPr="00232D5A" w:rsidRDefault="00232D5A" w:rsidP="00232D5A">
      <w:pPr>
        <w:pStyle w:val="ListParagraph"/>
        <w:numPr>
          <w:ilvl w:val="0"/>
          <w:numId w:val="12"/>
        </w:numPr>
        <w:jc w:val="both"/>
        <w:rPr>
          <w:rFonts w:ascii="Arial" w:hAnsi="Arial" w:cs="Arial"/>
        </w:rPr>
      </w:pPr>
      <w:r w:rsidRPr="00232D5A">
        <w:rPr>
          <w:rFonts w:ascii="Arial" w:hAnsi="Arial" w:cs="Arial"/>
        </w:rPr>
        <w:t>Collaboration with Local Authorities:</w:t>
      </w:r>
    </w:p>
    <w:p w14:paraId="4B0A9557" w14:textId="77777777" w:rsidR="00232D5A" w:rsidRPr="00232D5A" w:rsidRDefault="00232D5A" w:rsidP="00232D5A">
      <w:pPr>
        <w:jc w:val="both"/>
        <w:rPr>
          <w:rFonts w:ascii="Arial" w:hAnsi="Arial" w:cs="Arial"/>
        </w:rPr>
      </w:pPr>
    </w:p>
    <w:p w14:paraId="7010178C" w14:textId="77777777" w:rsidR="00232D5A" w:rsidRDefault="00232D5A" w:rsidP="00232D5A">
      <w:pPr>
        <w:ind w:left="720"/>
        <w:jc w:val="both"/>
        <w:rPr>
          <w:rFonts w:ascii="Arial" w:hAnsi="Arial" w:cs="Arial"/>
        </w:rPr>
      </w:pPr>
      <w:r w:rsidRPr="00232D5A">
        <w:rPr>
          <w:rFonts w:ascii="Arial" w:hAnsi="Arial" w:cs="Arial"/>
        </w:rPr>
        <w:t>Coordinate with local law enforcement agencies to ensure they are aware of the situation and can assist in preventing and addressing fraudulent activities.</w:t>
      </w:r>
    </w:p>
    <w:p w14:paraId="30AA6FBA" w14:textId="77777777" w:rsidR="00232D5A" w:rsidRPr="00232D5A" w:rsidRDefault="00232D5A" w:rsidP="00232D5A">
      <w:pPr>
        <w:ind w:left="720"/>
        <w:jc w:val="both"/>
        <w:rPr>
          <w:rFonts w:ascii="Arial" w:hAnsi="Arial" w:cs="Arial"/>
        </w:rPr>
      </w:pPr>
    </w:p>
    <w:p w14:paraId="34645A1C" w14:textId="77777777" w:rsidR="00232D5A" w:rsidRPr="00232D5A" w:rsidRDefault="00232D5A" w:rsidP="00232D5A">
      <w:pPr>
        <w:ind w:left="720"/>
        <w:jc w:val="both"/>
        <w:rPr>
          <w:rFonts w:ascii="Arial" w:hAnsi="Arial" w:cs="Arial"/>
        </w:rPr>
      </w:pPr>
    </w:p>
    <w:p w14:paraId="08E1AE94" w14:textId="5269E019" w:rsidR="00232D5A" w:rsidRPr="00232D5A" w:rsidRDefault="00232D5A" w:rsidP="00232D5A">
      <w:pPr>
        <w:jc w:val="both"/>
        <w:rPr>
          <w:rFonts w:ascii="Arial" w:hAnsi="Arial" w:cs="Arial"/>
        </w:rPr>
      </w:pPr>
      <w:r>
        <w:rPr>
          <w:rFonts w:ascii="Arial" w:hAnsi="Arial" w:cs="Arial"/>
        </w:rPr>
        <w:t>With these</w:t>
      </w:r>
      <w:r w:rsidRPr="00232D5A">
        <w:rPr>
          <w:rFonts w:ascii="Arial" w:hAnsi="Arial" w:cs="Arial"/>
        </w:rPr>
        <w:t xml:space="preserve"> measures, we can help safeguard the integrity of DTI's BN registration process and protect our constituents from falling victim to counterfeit schemes.</w:t>
      </w:r>
    </w:p>
    <w:p w14:paraId="54F32567" w14:textId="77777777" w:rsidR="00232D5A" w:rsidRPr="00232D5A" w:rsidRDefault="00232D5A" w:rsidP="00232D5A">
      <w:pPr>
        <w:ind w:left="720"/>
        <w:jc w:val="both"/>
        <w:rPr>
          <w:rFonts w:ascii="Arial" w:hAnsi="Arial" w:cs="Arial"/>
        </w:rPr>
      </w:pPr>
    </w:p>
    <w:p w14:paraId="0EEEBEC2" w14:textId="77777777" w:rsidR="00232D5A" w:rsidRPr="00232D5A" w:rsidRDefault="00232D5A" w:rsidP="00232D5A">
      <w:pPr>
        <w:jc w:val="both"/>
        <w:rPr>
          <w:rFonts w:ascii="Arial" w:hAnsi="Arial" w:cs="Arial"/>
        </w:rPr>
      </w:pPr>
    </w:p>
    <w:p w14:paraId="7818BFE3" w14:textId="77777777" w:rsidR="00232D5A" w:rsidRPr="00232D5A" w:rsidRDefault="00232D5A" w:rsidP="00232D5A">
      <w:pPr>
        <w:jc w:val="both"/>
        <w:rPr>
          <w:rFonts w:ascii="Arial" w:hAnsi="Arial" w:cs="Arial"/>
        </w:rPr>
      </w:pPr>
      <w:r w:rsidRPr="00232D5A">
        <w:rPr>
          <w:rFonts w:ascii="Arial" w:hAnsi="Arial" w:cs="Arial"/>
        </w:rPr>
        <w:t>Thank you for your prompt response to this matter.</w:t>
      </w:r>
    </w:p>
    <w:p w14:paraId="68865622" w14:textId="77777777" w:rsidR="00232D5A" w:rsidRPr="00232D5A" w:rsidRDefault="00232D5A" w:rsidP="00232D5A">
      <w:pPr>
        <w:jc w:val="both"/>
        <w:rPr>
          <w:rFonts w:ascii="Arial" w:hAnsi="Arial" w:cs="Arial"/>
        </w:rPr>
      </w:pPr>
    </w:p>
    <w:p w14:paraId="04A33B22" w14:textId="77777777" w:rsidR="00232D5A" w:rsidRPr="00232D5A" w:rsidRDefault="00232D5A" w:rsidP="00232D5A">
      <w:pPr>
        <w:jc w:val="both"/>
        <w:rPr>
          <w:rFonts w:ascii="Arial" w:hAnsi="Arial" w:cs="Arial"/>
          <w:sz w:val="22"/>
          <w:szCs w:val="22"/>
        </w:rPr>
      </w:pPr>
      <w:r w:rsidRPr="00232D5A">
        <w:rPr>
          <w:rFonts w:ascii="Arial" w:hAnsi="Arial" w:cs="Arial"/>
        </w:rPr>
        <w:t>For your information and guidance.</w:t>
      </w:r>
    </w:p>
    <w:p w14:paraId="05204698" w14:textId="77777777" w:rsidR="00232D5A" w:rsidRPr="00232D5A" w:rsidRDefault="00232D5A" w:rsidP="00232D5A">
      <w:pPr>
        <w:jc w:val="both"/>
        <w:rPr>
          <w:rFonts w:ascii="Arial" w:hAnsi="Arial" w:cs="Arial"/>
          <w:sz w:val="22"/>
          <w:szCs w:val="22"/>
        </w:rPr>
      </w:pPr>
    </w:p>
    <w:p w14:paraId="4240F462" w14:textId="77777777" w:rsidR="00232D5A" w:rsidRPr="00232D5A" w:rsidRDefault="00232D5A" w:rsidP="00232D5A">
      <w:pPr>
        <w:jc w:val="both"/>
        <w:rPr>
          <w:rFonts w:ascii="Arial" w:hAnsi="Arial" w:cs="Arial"/>
        </w:rPr>
      </w:pPr>
    </w:p>
    <w:p w14:paraId="50EC3229" w14:textId="77777777" w:rsidR="00232D5A" w:rsidRPr="00232D5A" w:rsidRDefault="00232D5A" w:rsidP="00232D5A">
      <w:pPr>
        <w:jc w:val="both"/>
        <w:rPr>
          <w:rFonts w:ascii="Arial" w:hAnsi="Arial" w:cs="Arial"/>
        </w:rPr>
      </w:pPr>
    </w:p>
    <w:p w14:paraId="104D3194" w14:textId="77777777" w:rsidR="00232D5A" w:rsidRPr="00232D5A" w:rsidRDefault="00232D5A" w:rsidP="00232D5A">
      <w:pPr>
        <w:jc w:val="both"/>
        <w:rPr>
          <w:rFonts w:ascii="Arial" w:hAnsi="Arial" w:cs="Arial"/>
          <w:sz w:val="22"/>
          <w:szCs w:val="22"/>
        </w:rPr>
      </w:pPr>
    </w:p>
    <w:p w14:paraId="7C73B6B4" w14:textId="77777777" w:rsidR="00232D5A" w:rsidRPr="00232D5A" w:rsidRDefault="00232D5A" w:rsidP="00232D5A">
      <w:pPr>
        <w:jc w:val="both"/>
        <w:rPr>
          <w:rFonts w:ascii="Arial" w:hAnsi="Arial" w:cs="Arial"/>
          <w:sz w:val="22"/>
          <w:szCs w:val="22"/>
        </w:rPr>
      </w:pPr>
    </w:p>
    <w:p w14:paraId="7E352394" w14:textId="77777777" w:rsidR="00232D5A" w:rsidRPr="00232D5A" w:rsidRDefault="00232D5A" w:rsidP="00232D5A">
      <w:pPr>
        <w:jc w:val="both"/>
        <w:rPr>
          <w:rFonts w:ascii="Arial" w:hAnsi="Arial" w:cs="Arial"/>
          <w:sz w:val="22"/>
          <w:szCs w:val="22"/>
        </w:rPr>
      </w:pPr>
    </w:p>
    <w:p w14:paraId="57A2DF46" w14:textId="77777777" w:rsidR="00232D5A" w:rsidRPr="00232D5A" w:rsidRDefault="00232D5A" w:rsidP="00232D5A">
      <w:pPr>
        <w:jc w:val="both"/>
        <w:rPr>
          <w:rFonts w:ascii="Arial" w:hAnsi="Arial" w:cs="Arial"/>
          <w:sz w:val="22"/>
          <w:szCs w:val="22"/>
        </w:rPr>
      </w:pPr>
    </w:p>
    <w:p w14:paraId="1E5C59AC" w14:textId="77777777" w:rsidR="00232D5A" w:rsidRPr="00232D5A" w:rsidRDefault="00232D5A" w:rsidP="00232D5A">
      <w:pPr>
        <w:jc w:val="both"/>
        <w:rPr>
          <w:rFonts w:ascii="Arial" w:hAnsi="Arial" w:cs="Arial"/>
          <w:sz w:val="22"/>
          <w:szCs w:val="22"/>
        </w:rPr>
      </w:pPr>
    </w:p>
    <w:p w14:paraId="57E8DBC6" w14:textId="77777777" w:rsidR="00232D5A" w:rsidRPr="00232D5A" w:rsidRDefault="00232D5A" w:rsidP="00232D5A">
      <w:pPr>
        <w:jc w:val="both"/>
        <w:rPr>
          <w:rFonts w:ascii="Arial" w:hAnsi="Arial" w:cs="Arial"/>
          <w:sz w:val="22"/>
          <w:szCs w:val="22"/>
        </w:rPr>
      </w:pPr>
      <w:r w:rsidRPr="00232D5A">
        <w:rPr>
          <w:rFonts w:ascii="Arial" w:hAnsi="Arial" w:cs="Arial"/>
          <w:sz w:val="22"/>
          <w:szCs w:val="22"/>
        </w:rPr>
        <w:t xml:space="preserve"> </w:t>
      </w:r>
    </w:p>
    <w:p w14:paraId="494FC635" w14:textId="05A0E672" w:rsidR="000A53F8" w:rsidRPr="00232D5A" w:rsidRDefault="000A53F8" w:rsidP="00232D5A">
      <w:pPr>
        <w:rPr>
          <w:rFonts w:ascii="Arial" w:hAnsi="Arial" w:cs="Arial"/>
        </w:rPr>
      </w:pPr>
    </w:p>
    <w:sectPr w:rsidR="000A53F8" w:rsidRPr="00232D5A" w:rsidSect="0084088A">
      <w:headerReference w:type="even" r:id="rId10"/>
      <w:headerReference w:type="default" r:id="rId11"/>
      <w:footerReference w:type="even" r:id="rId12"/>
      <w:footerReference w:type="default" r:id="rId13"/>
      <w:headerReference w:type="first" r:id="rId14"/>
      <w:footerReference w:type="first" r:id="rId15"/>
      <w:pgSz w:w="11907" w:h="16839" w:code="9"/>
      <w:pgMar w:top="1440" w:right="1440" w:bottom="900" w:left="180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AC3DA" w14:textId="77777777" w:rsidR="0084088A" w:rsidRDefault="0084088A" w:rsidP="00E25B34">
      <w:r>
        <w:separator/>
      </w:r>
    </w:p>
  </w:endnote>
  <w:endnote w:type="continuationSeparator" w:id="0">
    <w:p w14:paraId="2F5E5191" w14:textId="77777777" w:rsidR="0084088A" w:rsidRDefault="0084088A" w:rsidP="00E2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8B5D" w14:textId="77777777" w:rsidR="007D5047" w:rsidRDefault="007D5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5"/>
      <w:gridCol w:w="2885"/>
      <w:gridCol w:w="2885"/>
    </w:tblGrid>
    <w:tr w:rsidR="2F8AA678" w14:paraId="791F2C36" w14:textId="77777777" w:rsidTr="2F8AA678">
      <w:trPr>
        <w:trHeight w:val="300"/>
      </w:trPr>
      <w:tc>
        <w:tcPr>
          <w:tcW w:w="2885" w:type="dxa"/>
        </w:tcPr>
        <w:p w14:paraId="3FBED3BD" w14:textId="2F1A9F28" w:rsidR="2F8AA678" w:rsidRDefault="2F8AA678" w:rsidP="2F8AA678">
          <w:pPr>
            <w:pStyle w:val="Header"/>
            <w:ind w:left="-115"/>
          </w:pPr>
        </w:p>
      </w:tc>
      <w:tc>
        <w:tcPr>
          <w:tcW w:w="2885" w:type="dxa"/>
        </w:tcPr>
        <w:p w14:paraId="62AB5ED8" w14:textId="150D3200" w:rsidR="2F8AA678" w:rsidRDefault="2F8AA678" w:rsidP="2F8AA678">
          <w:pPr>
            <w:pStyle w:val="Header"/>
            <w:jc w:val="center"/>
          </w:pPr>
        </w:p>
      </w:tc>
      <w:tc>
        <w:tcPr>
          <w:tcW w:w="2885" w:type="dxa"/>
        </w:tcPr>
        <w:p w14:paraId="060C7B45" w14:textId="7050A8FC" w:rsidR="2F8AA678" w:rsidRDefault="000A53F8" w:rsidP="2F8AA678">
          <w:pPr>
            <w:pStyle w:val="Header"/>
            <w:ind w:right="-115"/>
            <w:jc w:val="right"/>
          </w:pPr>
          <w:r w:rsidRPr="000A53F8">
            <w:rPr>
              <w:noProof/>
            </w:rPr>
            <w:drawing>
              <wp:anchor distT="0" distB="0" distL="114300" distR="114300" simplePos="0" relativeHeight="251699712" behindDoc="0" locked="0" layoutInCell="1" allowOverlap="1" wp14:anchorId="4F24DC8F" wp14:editId="2CDC437F">
                <wp:simplePos x="0" y="0"/>
                <wp:positionH relativeFrom="column">
                  <wp:posOffset>684368</wp:posOffset>
                </wp:positionH>
                <wp:positionV relativeFrom="paragraph">
                  <wp:posOffset>156845</wp:posOffset>
                </wp:positionV>
                <wp:extent cx="106045" cy="70485"/>
                <wp:effectExtent l="0" t="0" r="8255" b="571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 cy="70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61A">
            <w:rPr>
              <w:rFonts w:ascii="Arial" w:hAnsi="Arial" w:cs="Arial"/>
              <w:noProof/>
              <w:sz w:val="16"/>
              <w:szCs w:val="16"/>
            </w:rPr>
            <mc:AlternateContent>
              <mc:Choice Requires="wps">
                <w:drawing>
                  <wp:anchor distT="45720" distB="45720" distL="114300" distR="114300" simplePos="0" relativeHeight="251696640" behindDoc="0" locked="0" layoutInCell="1" allowOverlap="1" wp14:anchorId="37CCA9E1" wp14:editId="7C675B35">
                    <wp:simplePos x="0" y="0"/>
                    <wp:positionH relativeFrom="page">
                      <wp:posOffset>831850</wp:posOffset>
                    </wp:positionH>
                    <wp:positionV relativeFrom="paragraph">
                      <wp:posOffset>87468</wp:posOffset>
                    </wp:positionV>
                    <wp:extent cx="1595120" cy="44196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441960"/>
                            </a:xfrm>
                            <a:prstGeom prst="rect">
                              <a:avLst/>
                            </a:prstGeom>
                            <a:noFill/>
                            <a:ln w="9525">
                              <a:noFill/>
                              <a:miter lim="800000"/>
                              <a:headEnd/>
                              <a:tailEnd/>
                            </a:ln>
                          </wps:spPr>
                          <wps:txbx>
                            <w:txbxContent>
                              <w:p w14:paraId="40F589D8" w14:textId="77777777" w:rsidR="000A53F8" w:rsidRDefault="000A53F8" w:rsidP="000A53F8">
                                <w:pPr>
                                  <w:contextualSpacing/>
                                  <w:rPr>
                                    <w:rFonts w:ascii="Arial" w:hAnsi="Arial" w:cs="Arial"/>
                                    <w:sz w:val="16"/>
                                    <w:szCs w:val="16"/>
                                  </w:rPr>
                                </w:pPr>
                                <w:r w:rsidRPr="00D4461A">
                                  <w:rPr>
                                    <w:rFonts w:ascii="Arial" w:hAnsi="Arial" w:cs="Arial"/>
                                    <w:sz w:val="16"/>
                                    <w:szCs w:val="16"/>
                                  </w:rPr>
                                  <w:t>(085) 816-3136</w:t>
                                </w:r>
                              </w:p>
                              <w:p w14:paraId="26B5F7EA" w14:textId="77777777" w:rsidR="000A53F8" w:rsidRDefault="00000000" w:rsidP="000A53F8">
                                <w:pPr>
                                  <w:contextualSpacing/>
                                  <w:rPr>
                                    <w:rFonts w:ascii="Arial" w:hAnsi="Arial" w:cs="Arial"/>
                                    <w:sz w:val="16"/>
                                    <w:szCs w:val="16"/>
                                  </w:rPr>
                                </w:pPr>
                                <w:hyperlink r:id="rId2" w:history="1">
                                  <w:r w:rsidR="000A53F8" w:rsidRPr="006B2492">
                                    <w:rPr>
                                      <w:rStyle w:val="Hyperlink"/>
                                      <w:rFonts w:ascii="Arial" w:hAnsi="Arial" w:cs="Arial"/>
                                      <w:sz w:val="16"/>
                                      <w:szCs w:val="16"/>
                                    </w:rPr>
                                    <w:t>www.dti.gov.ph/regions/caraga</w:t>
                                  </w:r>
                                </w:hyperlink>
                              </w:p>
                              <w:p w14:paraId="2DF49AAF" w14:textId="77777777" w:rsidR="000A53F8" w:rsidRPr="00D4461A" w:rsidRDefault="00000000" w:rsidP="000A53F8">
                                <w:pPr>
                                  <w:contextualSpacing/>
                                  <w:rPr>
                                    <w:rFonts w:ascii="Arial" w:hAnsi="Arial" w:cs="Arial"/>
                                    <w:sz w:val="16"/>
                                    <w:szCs w:val="16"/>
                                  </w:rPr>
                                </w:pPr>
                                <w:hyperlink r:id="rId3" w:history="1">
                                  <w:r w:rsidR="000A53F8" w:rsidRPr="006B2492">
                                    <w:rPr>
                                      <w:rStyle w:val="Hyperlink"/>
                                      <w:rFonts w:ascii="Arial" w:hAnsi="Arial" w:cs="Arial"/>
                                      <w:sz w:val="16"/>
                                      <w:szCs w:val="16"/>
                                    </w:rPr>
                                    <w:t>caraga@dti.gov.ph</w:t>
                                  </w:r>
                                </w:hyperlink>
                                <w:r w:rsidR="000A53F8">
                                  <w:rPr>
                                    <w:rFonts w:ascii="Arial" w:hAnsi="Arial" w:cs="Arial"/>
                                    <w:sz w:val="16"/>
                                    <w:szCs w:val="16"/>
                                  </w:rPr>
                                  <w:t xml:space="preserve"> </w:t>
                                </w:r>
                              </w:p>
                              <w:p w14:paraId="1BDEFAC7" w14:textId="77777777" w:rsidR="000A53F8" w:rsidRPr="00D4461A" w:rsidRDefault="000A53F8" w:rsidP="000A53F8">
                                <w:pPr>
                                  <w:contextualSpacing/>
                                  <w:rPr>
                                    <w:rFonts w:ascii="Arial" w:hAnsi="Arial" w:cs="Arial"/>
                                    <w:sz w:val="16"/>
                                    <w:szCs w:val="16"/>
                                  </w:rPr>
                                </w:pPr>
                              </w:p>
                              <w:p w14:paraId="5447578B" w14:textId="77777777" w:rsidR="000A53F8" w:rsidRPr="00D4461A" w:rsidRDefault="000A53F8" w:rsidP="000A53F8">
                                <w:pPr>
                                  <w:contextualSpacing/>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CCA9E1" id="_x0000_t202" coordsize="21600,21600" o:spt="202" path="m,l,21600r21600,l21600,xe">
                    <v:stroke joinstyle="miter"/>
                    <v:path gradientshapeok="t" o:connecttype="rect"/>
                  </v:shapetype>
                  <v:shape id="Text Box 2" o:spid="_x0000_s1026" type="#_x0000_t202" style="position:absolute;left:0;text-align:left;margin-left:65.5pt;margin-top:6.9pt;width:125.6pt;height:34.8pt;z-index:251696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" filled="f" stroked="f">
                    <v:textbox>
                      <w:txbxContent>
                        <w:p w14:paraId="40F589D8" w14:textId="77777777" w:rsidR="000A53F8" w:rsidRDefault="000A53F8" w:rsidP="000A53F8">
                          <w:pPr>
                            <w:contextualSpacing/>
                            <w:rPr>
                              <w:rFonts w:ascii="Arial" w:hAnsi="Arial" w:cs="Arial"/>
                              <w:sz w:val="16"/>
                              <w:szCs w:val="16"/>
                            </w:rPr>
                          </w:pPr>
                          <w:r w:rsidRPr="00D4461A">
                            <w:rPr>
                              <w:rFonts w:ascii="Arial" w:hAnsi="Arial" w:cs="Arial"/>
                              <w:sz w:val="16"/>
                              <w:szCs w:val="16"/>
                            </w:rPr>
                            <w:t>(085) 816-3136</w:t>
                          </w:r>
                        </w:p>
                        <w:p w14:paraId="26B5F7EA" w14:textId="77777777" w:rsidR="000A53F8" w:rsidRDefault="00000000" w:rsidP="000A53F8">
                          <w:pPr>
                            <w:contextualSpacing/>
                            <w:rPr>
                              <w:rFonts w:ascii="Arial" w:hAnsi="Arial" w:cs="Arial"/>
                              <w:sz w:val="16"/>
                              <w:szCs w:val="16"/>
                            </w:rPr>
                          </w:pPr>
                          <w:hyperlink r:id="rId4" w:history="1">
                            <w:r w:rsidR="000A53F8" w:rsidRPr="006B2492">
                              <w:rPr>
                                <w:rStyle w:val="Hyperlink"/>
                                <w:rFonts w:ascii="Arial" w:hAnsi="Arial" w:cs="Arial"/>
                                <w:sz w:val="16"/>
                                <w:szCs w:val="16"/>
                              </w:rPr>
                              <w:t>www.dti.gov.ph/regions/caraga</w:t>
                            </w:r>
                          </w:hyperlink>
                        </w:p>
                        <w:p w14:paraId="2DF49AAF" w14:textId="77777777" w:rsidR="000A53F8" w:rsidRPr="00D4461A" w:rsidRDefault="00000000" w:rsidP="000A53F8">
                          <w:pPr>
                            <w:contextualSpacing/>
                            <w:rPr>
                              <w:rFonts w:ascii="Arial" w:hAnsi="Arial" w:cs="Arial"/>
                              <w:sz w:val="16"/>
                              <w:szCs w:val="16"/>
                            </w:rPr>
                          </w:pPr>
                          <w:hyperlink r:id="rId5" w:history="1">
                            <w:r w:rsidR="000A53F8" w:rsidRPr="006B2492">
                              <w:rPr>
                                <w:rStyle w:val="Hyperlink"/>
                                <w:rFonts w:ascii="Arial" w:hAnsi="Arial" w:cs="Arial"/>
                                <w:sz w:val="16"/>
                                <w:szCs w:val="16"/>
                              </w:rPr>
                              <w:t>caraga@dti.gov.ph</w:t>
                            </w:r>
                          </w:hyperlink>
                          <w:r w:rsidR="000A53F8">
                            <w:rPr>
                              <w:rFonts w:ascii="Arial" w:hAnsi="Arial" w:cs="Arial"/>
                              <w:sz w:val="16"/>
                              <w:szCs w:val="16"/>
                            </w:rPr>
                            <w:t xml:space="preserve"> </w:t>
                          </w:r>
                        </w:p>
                        <w:p w14:paraId="1BDEFAC7" w14:textId="77777777" w:rsidR="000A53F8" w:rsidRPr="00D4461A" w:rsidRDefault="000A53F8" w:rsidP="000A53F8">
                          <w:pPr>
                            <w:contextualSpacing/>
                            <w:rPr>
                              <w:rFonts w:ascii="Arial" w:hAnsi="Arial" w:cs="Arial"/>
                              <w:sz w:val="16"/>
                              <w:szCs w:val="16"/>
                            </w:rPr>
                          </w:pPr>
                        </w:p>
                        <w:p w14:paraId="5447578B" w14:textId="77777777" w:rsidR="000A53F8" w:rsidRPr="00D4461A" w:rsidRDefault="000A53F8" w:rsidP="000A53F8">
                          <w:pPr>
                            <w:contextualSpacing/>
                            <w:rPr>
                              <w:rFonts w:ascii="Arial" w:hAnsi="Arial" w:cs="Arial"/>
                              <w:sz w:val="16"/>
                              <w:szCs w:val="16"/>
                            </w:rPr>
                          </w:pPr>
                        </w:p>
                      </w:txbxContent>
                    </v:textbox>
                    <w10:wrap anchorx="page"/>
                  </v:shape>
                </w:pict>
              </mc:Fallback>
            </mc:AlternateContent>
          </w:r>
        </w:p>
      </w:tc>
    </w:tr>
  </w:tbl>
  <w:p w14:paraId="257890E6" w14:textId="7FF41402" w:rsidR="2F8AA678" w:rsidRDefault="000A53F8" w:rsidP="000A53F8">
    <w:pPr>
      <w:pStyle w:val="Footer"/>
      <w:tabs>
        <w:tab w:val="clear" w:pos="4680"/>
        <w:tab w:val="clear" w:pos="9360"/>
        <w:tab w:val="left" w:pos="3270"/>
      </w:tabs>
    </w:pPr>
    <w:r w:rsidRPr="000A53F8">
      <w:rPr>
        <w:noProof/>
      </w:rPr>
      <w:drawing>
        <wp:anchor distT="0" distB="0" distL="114300" distR="114300" simplePos="0" relativeHeight="251700736" behindDoc="0" locked="0" layoutInCell="1" allowOverlap="1" wp14:anchorId="0AC226DA" wp14:editId="2E4BD696">
          <wp:simplePos x="0" y="0"/>
          <wp:positionH relativeFrom="column">
            <wp:posOffset>4420870</wp:posOffset>
          </wp:positionH>
          <wp:positionV relativeFrom="paragraph">
            <wp:posOffset>53975</wp:posOffset>
          </wp:positionV>
          <wp:extent cx="112395" cy="112395"/>
          <wp:effectExtent l="0" t="0" r="1905"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V="1">
                    <a:off x="0" y="0"/>
                    <a:ext cx="112395" cy="112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53F8">
      <w:rPr>
        <w:noProof/>
      </w:rPr>
      <w:drawing>
        <wp:anchor distT="0" distB="0" distL="114300" distR="114300" simplePos="0" relativeHeight="251698688" behindDoc="0" locked="0" layoutInCell="1" allowOverlap="1" wp14:anchorId="4B0610E5" wp14:editId="55796CB2">
          <wp:simplePos x="0" y="0"/>
          <wp:positionH relativeFrom="column">
            <wp:posOffset>4416898</wp:posOffset>
          </wp:positionH>
          <wp:positionV relativeFrom="paragraph">
            <wp:posOffset>221615</wp:posOffset>
          </wp:positionV>
          <wp:extent cx="111760" cy="64770"/>
          <wp:effectExtent l="0" t="0" r="254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 cy="64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3C4D">
      <w:rPr>
        <w:rFonts w:ascii="Arial" w:hAnsi="Arial" w:cs="Arial"/>
        <w:i/>
        <w:noProof/>
        <w:color w:val="2F5496" w:themeColor="accent5" w:themeShade="BF"/>
        <w:sz w:val="16"/>
        <w:szCs w:val="16"/>
      </w:rPr>
      <mc:AlternateContent>
        <mc:Choice Requires="wps">
          <w:drawing>
            <wp:anchor distT="45720" distB="45720" distL="114300" distR="114300" simplePos="0" relativeHeight="251690496" behindDoc="0" locked="0" layoutInCell="1" allowOverlap="1" wp14:anchorId="67A30D90" wp14:editId="2A9737A6">
              <wp:simplePos x="0" y="0"/>
              <wp:positionH relativeFrom="margin">
                <wp:posOffset>-1124585</wp:posOffset>
              </wp:positionH>
              <wp:positionV relativeFrom="paragraph">
                <wp:posOffset>-506730</wp:posOffset>
              </wp:positionV>
              <wp:extent cx="7753350" cy="5143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514350"/>
                      </a:xfrm>
                      <a:prstGeom prst="rect">
                        <a:avLst/>
                      </a:prstGeom>
                      <a:noFill/>
                      <a:ln w="9525">
                        <a:noFill/>
                        <a:miter lim="800000"/>
                        <a:headEnd/>
                        <a:tailEnd/>
                      </a:ln>
                    </wps:spPr>
                    <wps:txbx>
                      <w:txbxContent>
                        <w:p w14:paraId="42E45DB2" w14:textId="77777777" w:rsidR="000A53F8" w:rsidRDefault="000A53F8" w:rsidP="000A53F8">
                          <w:pPr>
                            <w:contextualSpacing/>
                            <w:jc w:val="center"/>
                            <w:rPr>
                              <w:rFonts w:ascii="Arial" w:hAnsi="Arial" w:cs="Arial"/>
                              <w:b/>
                              <w:color w:val="273C80"/>
                              <w:sz w:val="18"/>
                              <w:szCs w:val="18"/>
                            </w:rPr>
                          </w:pPr>
                          <w:r>
                            <w:rPr>
                              <w:rFonts w:ascii="Arial" w:hAnsi="Arial" w:cs="Arial"/>
                              <w:b/>
                              <w:color w:val="273C80"/>
                              <w:sz w:val="18"/>
                              <w:szCs w:val="18"/>
                            </w:rPr>
                            <w:t>REGION 13 (Caraga)</w:t>
                          </w:r>
                        </w:p>
                        <w:p w14:paraId="4DEB4BC2" w14:textId="77777777" w:rsidR="000A53F8" w:rsidRPr="00933298" w:rsidRDefault="000A53F8" w:rsidP="000A53F8">
                          <w:pPr>
                            <w:contextualSpacing/>
                            <w:jc w:val="center"/>
                            <w:rPr>
                              <w:rFonts w:ascii="Arial" w:hAnsi="Arial" w:cs="Arial"/>
                              <w:b/>
                              <w:sz w:val="4"/>
                              <w:szCs w:val="18"/>
                            </w:rPr>
                          </w:pPr>
                        </w:p>
                        <w:p w14:paraId="56C62000" w14:textId="77777777" w:rsidR="000A53F8" w:rsidRPr="00752614" w:rsidRDefault="000A53F8" w:rsidP="000A53F8">
                          <w:pPr>
                            <w:contextualSpacing/>
                            <w:jc w:val="center"/>
                            <w:rPr>
                              <w:rFonts w:ascii="Arial" w:hAnsi="Arial" w:cs="Arial"/>
                              <w:b/>
                              <w:sz w:val="18"/>
                              <w:szCs w:val="18"/>
                            </w:rPr>
                          </w:pPr>
                          <w:r w:rsidRPr="00752614">
                            <w:rPr>
                              <w:rFonts w:ascii="Arial" w:hAnsi="Arial" w:cs="Arial"/>
                              <w:b/>
                              <w:sz w:val="18"/>
                              <w:szCs w:val="18"/>
                            </w:rPr>
                            <w:t>Certified ISO 9001:2015</w:t>
                          </w:r>
                        </w:p>
                        <w:p w14:paraId="09C687A1" w14:textId="77777777" w:rsidR="000A53F8" w:rsidRPr="00F9612E" w:rsidRDefault="000A53F8" w:rsidP="000A53F8">
                          <w:pPr>
                            <w:contextualSpacing/>
                            <w:jc w:val="center"/>
                            <w:rPr>
                              <w:rFonts w:ascii="Arial" w:hAnsi="Arial" w:cs="Arial"/>
                              <w:b/>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30D90" id="_x0000_s1027" type="#_x0000_t202" style="position:absolute;margin-left:-88.55pt;margin-top:-39.9pt;width:610.5pt;height:40.5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" filled="f" stroked="f">
              <v:textbox>
                <w:txbxContent>
                  <w:p w14:paraId="42E45DB2" w14:textId="77777777" w:rsidR="000A53F8" w:rsidRDefault="000A53F8" w:rsidP="000A53F8">
                    <w:pPr>
                      <w:contextualSpacing/>
                      <w:jc w:val="center"/>
                      <w:rPr>
                        <w:rFonts w:ascii="Arial" w:hAnsi="Arial" w:cs="Arial"/>
                        <w:b/>
                        <w:color w:val="273C80"/>
                        <w:sz w:val="18"/>
                        <w:szCs w:val="18"/>
                      </w:rPr>
                    </w:pPr>
                    <w:r>
                      <w:rPr>
                        <w:rFonts w:ascii="Arial" w:hAnsi="Arial" w:cs="Arial"/>
                        <w:b/>
                        <w:color w:val="273C80"/>
                        <w:sz w:val="18"/>
                        <w:szCs w:val="18"/>
                      </w:rPr>
                      <w:t>REGION 13 (Caraga)</w:t>
                    </w:r>
                  </w:p>
                  <w:p w14:paraId="4DEB4BC2" w14:textId="77777777" w:rsidR="000A53F8" w:rsidRPr="00933298" w:rsidRDefault="000A53F8" w:rsidP="000A53F8">
                    <w:pPr>
                      <w:contextualSpacing/>
                      <w:jc w:val="center"/>
                      <w:rPr>
                        <w:rFonts w:ascii="Arial" w:hAnsi="Arial" w:cs="Arial"/>
                        <w:b/>
                        <w:sz w:val="4"/>
                        <w:szCs w:val="18"/>
                      </w:rPr>
                    </w:pPr>
                  </w:p>
                  <w:p w14:paraId="56C62000" w14:textId="77777777" w:rsidR="000A53F8" w:rsidRPr="00752614" w:rsidRDefault="000A53F8" w:rsidP="000A53F8">
                    <w:pPr>
                      <w:contextualSpacing/>
                      <w:jc w:val="center"/>
                      <w:rPr>
                        <w:rFonts w:ascii="Arial" w:hAnsi="Arial" w:cs="Arial"/>
                        <w:b/>
                        <w:sz w:val="18"/>
                        <w:szCs w:val="18"/>
                      </w:rPr>
                    </w:pPr>
                    <w:r w:rsidRPr="00752614">
                      <w:rPr>
                        <w:rFonts w:ascii="Arial" w:hAnsi="Arial" w:cs="Arial"/>
                        <w:b/>
                        <w:sz w:val="18"/>
                        <w:szCs w:val="18"/>
                      </w:rPr>
                      <w:t>Certified ISO 9001:2015</w:t>
                    </w:r>
                  </w:p>
                  <w:p w14:paraId="09C687A1" w14:textId="77777777" w:rsidR="000A53F8" w:rsidRPr="00F9612E" w:rsidRDefault="000A53F8" w:rsidP="000A53F8">
                    <w:pPr>
                      <w:contextualSpacing/>
                      <w:jc w:val="center"/>
                      <w:rPr>
                        <w:rFonts w:ascii="Arial" w:hAnsi="Arial" w:cs="Arial"/>
                        <w:b/>
                        <w:sz w:val="18"/>
                        <w:szCs w:val="18"/>
                      </w:rPr>
                    </w:pPr>
                  </w:p>
                </w:txbxContent>
              </v:textbox>
              <w10:wrap anchorx="margin"/>
            </v:shape>
          </w:pict>
        </mc:Fallback>
      </mc:AlternateContent>
    </w:r>
    <w:r w:rsidRPr="004253A2">
      <w:rPr>
        <w:noProof/>
      </w:rPr>
      <w:drawing>
        <wp:anchor distT="0" distB="0" distL="114300" distR="114300" simplePos="0" relativeHeight="251694592" behindDoc="0" locked="0" layoutInCell="1" allowOverlap="1" wp14:anchorId="6C7299D1" wp14:editId="063EB00D">
          <wp:simplePos x="0" y="0"/>
          <wp:positionH relativeFrom="column">
            <wp:posOffset>-742950</wp:posOffset>
          </wp:positionH>
          <wp:positionV relativeFrom="paragraph">
            <wp:posOffset>-13335</wp:posOffset>
          </wp:positionV>
          <wp:extent cx="79375" cy="112395"/>
          <wp:effectExtent l="0" t="0" r="0" b="190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75" cy="112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29E6">
      <w:rPr>
        <w:rFonts w:ascii="Arial" w:hAnsi="Arial" w:cs="Arial"/>
        <w:noProof/>
        <w:sz w:val="16"/>
        <w:szCs w:val="16"/>
      </w:rPr>
      <mc:AlternateContent>
        <mc:Choice Requires="wps">
          <w:drawing>
            <wp:anchor distT="45720" distB="45720" distL="114300" distR="114300" simplePos="0" relativeHeight="251692544" behindDoc="0" locked="0" layoutInCell="1" allowOverlap="1" wp14:anchorId="1D3CB303" wp14:editId="2DF4A6E9">
              <wp:simplePos x="0" y="0"/>
              <wp:positionH relativeFrom="page">
                <wp:posOffset>476250</wp:posOffset>
              </wp:positionH>
              <wp:positionV relativeFrom="paragraph">
                <wp:posOffset>-70485</wp:posOffset>
              </wp:positionV>
              <wp:extent cx="3847465" cy="415925"/>
              <wp:effectExtent l="0" t="0" r="635" b="31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7465" cy="415925"/>
                      </a:xfrm>
                      <a:prstGeom prst="rect">
                        <a:avLst/>
                      </a:prstGeom>
                      <a:solidFill>
                        <a:srgbClr val="FFFFFF"/>
                      </a:solidFill>
                      <a:ln w="9525">
                        <a:noFill/>
                        <a:miter lim="800000"/>
                        <a:headEnd/>
                        <a:tailEnd/>
                      </a:ln>
                    </wps:spPr>
                    <wps:txbx>
                      <w:txbxContent>
                        <w:p w14:paraId="00641DA1" w14:textId="77777777" w:rsidR="000A53F8" w:rsidRDefault="000A53F8" w:rsidP="000A53F8">
                          <w:pPr>
                            <w:tabs>
                              <w:tab w:val="num" w:pos="540"/>
                            </w:tabs>
                            <w:contextualSpacing/>
                            <w:rPr>
                              <w:rFonts w:ascii="Arial" w:hAnsi="Arial" w:cs="Arial"/>
                              <w:sz w:val="16"/>
                              <w:szCs w:val="16"/>
                            </w:rPr>
                          </w:pPr>
                          <w:r>
                            <w:rPr>
                              <w:rFonts w:ascii="Arial" w:hAnsi="Arial" w:cs="Arial"/>
                              <w:sz w:val="16"/>
                              <w:szCs w:val="16"/>
                            </w:rPr>
                            <w:t>DTI-Caraga Regional Office, West Wing, 4</w:t>
                          </w:r>
                          <w:r w:rsidRPr="00D4461A">
                            <w:rPr>
                              <w:rFonts w:ascii="Arial" w:hAnsi="Arial" w:cs="Arial"/>
                              <w:sz w:val="16"/>
                              <w:szCs w:val="16"/>
                              <w:vertAlign w:val="superscript"/>
                            </w:rPr>
                            <w:t>th</w:t>
                          </w:r>
                          <w:r>
                            <w:rPr>
                              <w:rFonts w:ascii="Arial" w:hAnsi="Arial" w:cs="Arial"/>
                              <w:sz w:val="16"/>
                              <w:szCs w:val="16"/>
                            </w:rPr>
                            <w:t xml:space="preserve"> Floor, D&amp;V Plaza Building,</w:t>
                          </w:r>
                        </w:p>
                        <w:p w14:paraId="1BD16343" w14:textId="77777777" w:rsidR="000A53F8" w:rsidRPr="00C529E6" w:rsidRDefault="000A53F8" w:rsidP="000A53F8">
                          <w:pPr>
                            <w:tabs>
                              <w:tab w:val="num" w:pos="540"/>
                            </w:tabs>
                            <w:contextualSpacing/>
                            <w:rPr>
                              <w:rFonts w:ascii="Arial" w:hAnsi="Arial" w:cs="Arial"/>
                              <w:sz w:val="16"/>
                              <w:szCs w:val="16"/>
                            </w:rPr>
                          </w:pPr>
                          <w:r>
                            <w:rPr>
                              <w:rFonts w:ascii="Arial" w:hAnsi="Arial" w:cs="Arial"/>
                              <w:sz w:val="16"/>
                              <w:szCs w:val="16"/>
                            </w:rPr>
                            <w:t>J.C. Aquino Avenue, Butuan City,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CB303" id="_x0000_s1028" type="#_x0000_t202" style="position:absolute;margin-left:37.5pt;margin-top:-5.55pt;width:302.95pt;height:32.75pt;z-index:251692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0IEgIAAP0DAAAOAAAAZHJzL2Uyb0RvYy54bWysU9tu2zAMfR+wfxD0vjjJkjYx4hRdugwD&#10;ugvQ7QNkWY6FyaJGKbG7ry8lu2m2vQ3TgyCK4i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" stroked="f">
              <v:textbox>
                <w:txbxContent>
                  <w:p w14:paraId="00641DA1" w14:textId="77777777" w:rsidR="000A53F8" w:rsidRDefault="000A53F8" w:rsidP="000A53F8">
                    <w:pPr>
                      <w:tabs>
                        <w:tab w:val="num" w:pos="540"/>
                      </w:tabs>
                      <w:contextualSpacing/>
                      <w:rPr>
                        <w:rFonts w:ascii="Arial" w:hAnsi="Arial" w:cs="Arial"/>
                        <w:sz w:val="16"/>
                        <w:szCs w:val="16"/>
                      </w:rPr>
                    </w:pPr>
                    <w:r>
                      <w:rPr>
                        <w:rFonts w:ascii="Arial" w:hAnsi="Arial" w:cs="Arial"/>
                        <w:sz w:val="16"/>
                        <w:szCs w:val="16"/>
                      </w:rPr>
                      <w:t>DTI-Caraga Regional Office, West Wing, 4</w:t>
                    </w:r>
                    <w:r w:rsidRPr="00D4461A">
                      <w:rPr>
                        <w:rFonts w:ascii="Arial" w:hAnsi="Arial" w:cs="Arial"/>
                        <w:sz w:val="16"/>
                        <w:szCs w:val="16"/>
                        <w:vertAlign w:val="superscript"/>
                      </w:rPr>
                      <w:t>th</w:t>
                    </w:r>
                    <w:r>
                      <w:rPr>
                        <w:rFonts w:ascii="Arial" w:hAnsi="Arial" w:cs="Arial"/>
                        <w:sz w:val="16"/>
                        <w:szCs w:val="16"/>
                      </w:rPr>
                      <w:t xml:space="preserve"> Floor, D&amp;V Plaza Building,</w:t>
                    </w:r>
                  </w:p>
                  <w:p w14:paraId="1BD16343" w14:textId="77777777" w:rsidR="000A53F8" w:rsidRPr="00C529E6" w:rsidRDefault="000A53F8" w:rsidP="000A53F8">
                    <w:pPr>
                      <w:tabs>
                        <w:tab w:val="num" w:pos="540"/>
                      </w:tabs>
                      <w:contextualSpacing/>
                      <w:rPr>
                        <w:rFonts w:ascii="Arial" w:hAnsi="Arial" w:cs="Arial"/>
                        <w:sz w:val="16"/>
                        <w:szCs w:val="16"/>
                      </w:rPr>
                    </w:pPr>
                    <w:r>
                      <w:rPr>
                        <w:rFonts w:ascii="Arial" w:hAnsi="Arial" w:cs="Arial"/>
                        <w:sz w:val="16"/>
                        <w:szCs w:val="16"/>
                      </w:rPr>
                      <w:t>J.C. Aquino Avenue, Butuan City, Philippines</w:t>
                    </w:r>
                  </w:p>
                </w:txbxContent>
              </v:textbox>
              <w10:wrap anchorx="page"/>
            </v:shape>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582E" w14:textId="0DE74773" w:rsidR="00C529E6" w:rsidRDefault="00D4461A" w:rsidP="00C529E6">
    <w:pPr>
      <w:pStyle w:val="Footer"/>
      <w:rPr>
        <w:color w:val="FFFFFF" w:themeColor="background1"/>
      </w:rPr>
    </w:pPr>
    <w:r w:rsidRPr="00D4461A">
      <w:rPr>
        <w:rFonts w:ascii="Arial" w:hAnsi="Arial" w:cs="Arial"/>
        <w:noProof/>
        <w:sz w:val="16"/>
        <w:szCs w:val="16"/>
      </w:rPr>
      <mc:AlternateContent>
        <mc:Choice Requires="wps">
          <w:drawing>
            <wp:anchor distT="45720" distB="45720" distL="114300" distR="114300" simplePos="0" relativeHeight="251685376" behindDoc="1" locked="0" layoutInCell="1" allowOverlap="1" wp14:anchorId="603DAA68" wp14:editId="30CBAA5F">
              <wp:simplePos x="0" y="0"/>
              <wp:positionH relativeFrom="page">
                <wp:posOffset>5663727</wp:posOffset>
              </wp:positionH>
              <wp:positionV relativeFrom="paragraph">
                <wp:posOffset>168910</wp:posOffset>
              </wp:positionV>
              <wp:extent cx="1595120" cy="4419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441960"/>
                      </a:xfrm>
                      <a:prstGeom prst="rect">
                        <a:avLst/>
                      </a:prstGeom>
                      <a:noFill/>
                      <a:ln w="9525">
                        <a:noFill/>
                        <a:miter lim="800000"/>
                        <a:headEnd/>
                        <a:tailEnd/>
                      </a:ln>
                    </wps:spPr>
                    <wps:txbx>
                      <w:txbxContent>
                        <w:p w14:paraId="4A34F9A3" w14:textId="77D5AB88" w:rsidR="00D4461A" w:rsidRDefault="00D4461A" w:rsidP="00D4461A">
                          <w:pPr>
                            <w:contextualSpacing/>
                            <w:rPr>
                              <w:rFonts w:ascii="Arial" w:hAnsi="Arial" w:cs="Arial"/>
                              <w:sz w:val="16"/>
                              <w:szCs w:val="16"/>
                            </w:rPr>
                          </w:pPr>
                          <w:r w:rsidRPr="00D4461A">
                            <w:rPr>
                              <w:rFonts w:ascii="Arial" w:hAnsi="Arial" w:cs="Arial"/>
                              <w:sz w:val="16"/>
                              <w:szCs w:val="16"/>
                            </w:rPr>
                            <w:t>(085) 816-3136</w:t>
                          </w:r>
                        </w:p>
                        <w:p w14:paraId="6D59BEC0" w14:textId="26A69C1A" w:rsidR="00D4461A" w:rsidRDefault="00000000" w:rsidP="00D4461A">
                          <w:pPr>
                            <w:contextualSpacing/>
                            <w:rPr>
                              <w:rFonts w:ascii="Arial" w:hAnsi="Arial" w:cs="Arial"/>
                              <w:sz w:val="16"/>
                              <w:szCs w:val="16"/>
                            </w:rPr>
                          </w:pPr>
                          <w:hyperlink r:id="rId1" w:history="1">
                            <w:r w:rsidR="00D4461A" w:rsidRPr="006B2492">
                              <w:rPr>
                                <w:rStyle w:val="Hyperlink"/>
                                <w:rFonts w:ascii="Arial" w:hAnsi="Arial" w:cs="Arial"/>
                                <w:sz w:val="16"/>
                                <w:szCs w:val="16"/>
                              </w:rPr>
                              <w:t>www.dti.gov.ph/regions/caraga</w:t>
                            </w:r>
                          </w:hyperlink>
                        </w:p>
                        <w:p w14:paraId="05849C29" w14:textId="4852D24F" w:rsidR="00D4461A" w:rsidRPr="00D4461A" w:rsidRDefault="00000000" w:rsidP="00D4461A">
                          <w:pPr>
                            <w:contextualSpacing/>
                            <w:rPr>
                              <w:rFonts w:ascii="Arial" w:hAnsi="Arial" w:cs="Arial"/>
                              <w:sz w:val="16"/>
                              <w:szCs w:val="16"/>
                            </w:rPr>
                          </w:pPr>
                          <w:hyperlink r:id="rId2" w:history="1">
                            <w:r w:rsidR="00D4461A" w:rsidRPr="006B2492">
                              <w:rPr>
                                <w:rStyle w:val="Hyperlink"/>
                                <w:rFonts w:ascii="Arial" w:hAnsi="Arial" w:cs="Arial"/>
                                <w:sz w:val="16"/>
                                <w:szCs w:val="16"/>
                              </w:rPr>
                              <w:t>caraga@dti.gov.ph</w:t>
                            </w:r>
                          </w:hyperlink>
                          <w:r w:rsidR="00D4461A">
                            <w:rPr>
                              <w:rFonts w:ascii="Arial" w:hAnsi="Arial" w:cs="Arial"/>
                              <w:sz w:val="16"/>
                              <w:szCs w:val="16"/>
                            </w:rPr>
                            <w:t xml:space="preserve"> </w:t>
                          </w:r>
                        </w:p>
                        <w:p w14:paraId="26F7B21B" w14:textId="77777777" w:rsidR="00D4461A" w:rsidRPr="00D4461A" w:rsidRDefault="00D4461A" w:rsidP="00D4461A">
                          <w:pPr>
                            <w:contextualSpacing/>
                            <w:rPr>
                              <w:rFonts w:ascii="Arial" w:hAnsi="Arial" w:cs="Arial"/>
                              <w:sz w:val="16"/>
                              <w:szCs w:val="16"/>
                            </w:rPr>
                          </w:pPr>
                        </w:p>
                        <w:p w14:paraId="07786E15" w14:textId="77777777" w:rsidR="00D4461A" w:rsidRPr="00D4461A" w:rsidRDefault="00D4461A" w:rsidP="00D4461A">
                          <w:pPr>
                            <w:contextualSpacing/>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3DAA68" id="_x0000_t202" coordsize="21600,21600" o:spt="202" path="m,l,21600r21600,l21600,xe">
              <v:stroke joinstyle="miter"/>
              <v:path gradientshapeok="t" o:connecttype="rect"/>
            </v:shapetype>
            <v:shape id="_x0000_s1029" type="#_x0000_t202" style="position:absolute;margin-left:445.95pt;margin-top:13.3pt;width:125.6pt;height:34.8pt;z-index:-251631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" filled="f" stroked="f">
              <v:textbox>
                <w:txbxContent>
                  <w:p w14:paraId="4A34F9A3" w14:textId="77D5AB88" w:rsidR="00D4461A" w:rsidRDefault="00D4461A" w:rsidP="00D4461A">
                    <w:pPr>
                      <w:contextualSpacing/>
                      <w:rPr>
                        <w:rFonts w:ascii="Arial" w:hAnsi="Arial" w:cs="Arial"/>
                        <w:sz w:val="16"/>
                        <w:szCs w:val="16"/>
                      </w:rPr>
                    </w:pPr>
                    <w:r w:rsidRPr="00D4461A">
                      <w:rPr>
                        <w:rFonts w:ascii="Arial" w:hAnsi="Arial" w:cs="Arial"/>
                        <w:sz w:val="16"/>
                        <w:szCs w:val="16"/>
                      </w:rPr>
                      <w:t>(085) 816-3136</w:t>
                    </w:r>
                  </w:p>
                  <w:p w14:paraId="6D59BEC0" w14:textId="26A69C1A" w:rsidR="00D4461A" w:rsidRDefault="00000000" w:rsidP="00D4461A">
                    <w:pPr>
                      <w:contextualSpacing/>
                      <w:rPr>
                        <w:rFonts w:ascii="Arial" w:hAnsi="Arial" w:cs="Arial"/>
                        <w:sz w:val="16"/>
                        <w:szCs w:val="16"/>
                      </w:rPr>
                    </w:pPr>
                    <w:hyperlink r:id="rId3" w:history="1">
                      <w:r w:rsidR="00D4461A" w:rsidRPr="006B2492">
                        <w:rPr>
                          <w:rStyle w:val="Hyperlink"/>
                          <w:rFonts w:ascii="Arial" w:hAnsi="Arial" w:cs="Arial"/>
                          <w:sz w:val="16"/>
                          <w:szCs w:val="16"/>
                        </w:rPr>
                        <w:t>www.dti.gov.ph/regions/caraga</w:t>
                      </w:r>
                    </w:hyperlink>
                  </w:p>
                  <w:p w14:paraId="05849C29" w14:textId="4852D24F" w:rsidR="00D4461A" w:rsidRPr="00D4461A" w:rsidRDefault="00000000" w:rsidP="00D4461A">
                    <w:pPr>
                      <w:contextualSpacing/>
                      <w:rPr>
                        <w:rFonts w:ascii="Arial" w:hAnsi="Arial" w:cs="Arial"/>
                        <w:sz w:val="16"/>
                        <w:szCs w:val="16"/>
                      </w:rPr>
                    </w:pPr>
                    <w:hyperlink r:id="rId4" w:history="1">
                      <w:r w:rsidR="00D4461A" w:rsidRPr="006B2492">
                        <w:rPr>
                          <w:rStyle w:val="Hyperlink"/>
                          <w:rFonts w:ascii="Arial" w:hAnsi="Arial" w:cs="Arial"/>
                          <w:sz w:val="16"/>
                          <w:szCs w:val="16"/>
                        </w:rPr>
                        <w:t>caraga@dti.gov.ph</w:t>
                      </w:r>
                    </w:hyperlink>
                    <w:r w:rsidR="00D4461A">
                      <w:rPr>
                        <w:rFonts w:ascii="Arial" w:hAnsi="Arial" w:cs="Arial"/>
                        <w:sz w:val="16"/>
                        <w:szCs w:val="16"/>
                      </w:rPr>
                      <w:t xml:space="preserve"> </w:t>
                    </w:r>
                  </w:p>
                  <w:p w14:paraId="26F7B21B" w14:textId="77777777" w:rsidR="00D4461A" w:rsidRPr="00D4461A" w:rsidRDefault="00D4461A" w:rsidP="00D4461A">
                    <w:pPr>
                      <w:contextualSpacing/>
                      <w:rPr>
                        <w:rFonts w:ascii="Arial" w:hAnsi="Arial" w:cs="Arial"/>
                        <w:sz w:val="16"/>
                        <w:szCs w:val="16"/>
                      </w:rPr>
                    </w:pPr>
                  </w:p>
                  <w:p w14:paraId="07786E15" w14:textId="77777777" w:rsidR="00D4461A" w:rsidRPr="00D4461A" w:rsidRDefault="00D4461A" w:rsidP="00D4461A">
                    <w:pPr>
                      <w:contextualSpacing/>
                      <w:rPr>
                        <w:rFonts w:ascii="Arial" w:hAnsi="Arial" w:cs="Arial"/>
                        <w:sz w:val="16"/>
                        <w:szCs w:val="16"/>
                      </w:rPr>
                    </w:pPr>
                  </w:p>
                </w:txbxContent>
              </v:textbox>
              <w10:wrap anchorx="page"/>
            </v:shape>
          </w:pict>
        </mc:Fallback>
      </mc:AlternateContent>
    </w:r>
    <w:r w:rsidRPr="00C529E6">
      <w:rPr>
        <w:rFonts w:ascii="Arial" w:hAnsi="Arial" w:cs="Arial"/>
        <w:noProof/>
        <w:sz w:val="16"/>
        <w:szCs w:val="16"/>
      </w:rPr>
      <mc:AlternateContent>
        <mc:Choice Requires="wps">
          <w:drawing>
            <wp:anchor distT="45720" distB="45720" distL="114300" distR="114300" simplePos="0" relativeHeight="251669504" behindDoc="0" locked="0" layoutInCell="1" allowOverlap="1" wp14:anchorId="3B225BA6" wp14:editId="08696258">
              <wp:simplePos x="0" y="0"/>
              <wp:positionH relativeFrom="page">
                <wp:posOffset>460375</wp:posOffset>
              </wp:positionH>
              <wp:positionV relativeFrom="paragraph">
                <wp:posOffset>253365</wp:posOffset>
              </wp:positionV>
              <wp:extent cx="3847465" cy="415925"/>
              <wp:effectExtent l="0" t="0" r="635" b="31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7465" cy="415925"/>
                      </a:xfrm>
                      <a:prstGeom prst="rect">
                        <a:avLst/>
                      </a:prstGeom>
                      <a:solidFill>
                        <a:srgbClr val="FFFFFF"/>
                      </a:solidFill>
                      <a:ln w="9525">
                        <a:noFill/>
                        <a:miter lim="800000"/>
                        <a:headEnd/>
                        <a:tailEnd/>
                      </a:ln>
                    </wps:spPr>
                    <wps:txbx>
                      <w:txbxContent>
                        <w:p w14:paraId="6CFC0AD6" w14:textId="0F8EAFAA" w:rsidR="00C529E6" w:rsidRDefault="00D4461A" w:rsidP="00EE4D34">
                          <w:pPr>
                            <w:tabs>
                              <w:tab w:val="num" w:pos="540"/>
                            </w:tabs>
                            <w:contextualSpacing/>
                            <w:rPr>
                              <w:rFonts w:ascii="Arial" w:hAnsi="Arial" w:cs="Arial"/>
                              <w:sz w:val="16"/>
                              <w:szCs w:val="16"/>
                            </w:rPr>
                          </w:pPr>
                          <w:r>
                            <w:rPr>
                              <w:rFonts w:ascii="Arial" w:hAnsi="Arial" w:cs="Arial"/>
                              <w:sz w:val="16"/>
                              <w:szCs w:val="16"/>
                            </w:rPr>
                            <w:t>DTI-Caraga Regional Office, West Wing, 4</w:t>
                          </w:r>
                          <w:r w:rsidRPr="00D4461A">
                            <w:rPr>
                              <w:rFonts w:ascii="Arial" w:hAnsi="Arial" w:cs="Arial"/>
                              <w:sz w:val="16"/>
                              <w:szCs w:val="16"/>
                              <w:vertAlign w:val="superscript"/>
                            </w:rPr>
                            <w:t>th</w:t>
                          </w:r>
                          <w:r>
                            <w:rPr>
                              <w:rFonts w:ascii="Arial" w:hAnsi="Arial" w:cs="Arial"/>
                              <w:sz w:val="16"/>
                              <w:szCs w:val="16"/>
                            </w:rPr>
                            <w:t xml:space="preserve"> Floor, D&amp;V Plaza Building,</w:t>
                          </w:r>
                        </w:p>
                        <w:p w14:paraId="4D23D7AA" w14:textId="25280B98" w:rsidR="00EE4D34" w:rsidRPr="00C529E6" w:rsidRDefault="00D4461A" w:rsidP="00EE4D34">
                          <w:pPr>
                            <w:tabs>
                              <w:tab w:val="num" w:pos="540"/>
                            </w:tabs>
                            <w:contextualSpacing/>
                            <w:rPr>
                              <w:rFonts w:ascii="Arial" w:hAnsi="Arial" w:cs="Arial"/>
                              <w:sz w:val="16"/>
                              <w:szCs w:val="16"/>
                            </w:rPr>
                          </w:pPr>
                          <w:r>
                            <w:rPr>
                              <w:rFonts w:ascii="Arial" w:hAnsi="Arial" w:cs="Arial"/>
                              <w:sz w:val="16"/>
                              <w:szCs w:val="16"/>
                            </w:rPr>
                            <w:t>J.C. Aquino Avenue, Butuan City,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225BA6" id="_x0000_s1030" type="#_x0000_t202" style="position:absolute;margin-left:36.25pt;margin-top:19.95pt;width:302.95pt;height:32.7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5lQEQIAAP0DAAAOAAAAZHJzL2Uyb0RvYy54bWysU9tu2zAMfR+wfxD0vjjJkjYx4hRdugwD&#10;ugvQ7QNkWY6FyaJGKbG7ry8lu2m2vQ3TgyCK4i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" stroked="f">
              <v:textbox>
                <w:txbxContent>
                  <w:p w14:paraId="6CFC0AD6" w14:textId="0F8EAFAA" w:rsidR="00C529E6" w:rsidRDefault="00D4461A" w:rsidP="00EE4D34">
                    <w:pPr>
                      <w:tabs>
                        <w:tab w:val="num" w:pos="540"/>
                      </w:tabs>
                      <w:contextualSpacing/>
                      <w:rPr>
                        <w:rFonts w:ascii="Arial" w:hAnsi="Arial" w:cs="Arial"/>
                        <w:sz w:val="16"/>
                        <w:szCs w:val="16"/>
                      </w:rPr>
                    </w:pPr>
                    <w:r>
                      <w:rPr>
                        <w:rFonts w:ascii="Arial" w:hAnsi="Arial" w:cs="Arial"/>
                        <w:sz w:val="16"/>
                        <w:szCs w:val="16"/>
                      </w:rPr>
                      <w:t>DTI-Caraga Regional Office, West Wing, 4</w:t>
                    </w:r>
                    <w:r w:rsidRPr="00D4461A">
                      <w:rPr>
                        <w:rFonts w:ascii="Arial" w:hAnsi="Arial" w:cs="Arial"/>
                        <w:sz w:val="16"/>
                        <w:szCs w:val="16"/>
                        <w:vertAlign w:val="superscript"/>
                      </w:rPr>
                      <w:t>th</w:t>
                    </w:r>
                    <w:r>
                      <w:rPr>
                        <w:rFonts w:ascii="Arial" w:hAnsi="Arial" w:cs="Arial"/>
                        <w:sz w:val="16"/>
                        <w:szCs w:val="16"/>
                      </w:rPr>
                      <w:t xml:space="preserve"> Floor, D&amp;V Plaza Building,</w:t>
                    </w:r>
                  </w:p>
                  <w:p w14:paraId="4D23D7AA" w14:textId="25280B98" w:rsidR="00EE4D34" w:rsidRPr="00C529E6" w:rsidRDefault="00D4461A" w:rsidP="00EE4D34">
                    <w:pPr>
                      <w:tabs>
                        <w:tab w:val="num" w:pos="540"/>
                      </w:tabs>
                      <w:contextualSpacing/>
                      <w:rPr>
                        <w:rFonts w:ascii="Arial" w:hAnsi="Arial" w:cs="Arial"/>
                        <w:sz w:val="16"/>
                        <w:szCs w:val="16"/>
                      </w:rPr>
                    </w:pPr>
                    <w:r>
                      <w:rPr>
                        <w:rFonts w:ascii="Arial" w:hAnsi="Arial" w:cs="Arial"/>
                        <w:sz w:val="16"/>
                        <w:szCs w:val="16"/>
                      </w:rPr>
                      <w:t>J.C. Aquino Avenue, Butuan City, Philippines</w:t>
                    </w:r>
                  </w:p>
                </w:txbxContent>
              </v:textbox>
              <w10:wrap type="square" anchorx="page"/>
            </v:shape>
          </w:pict>
        </mc:Fallback>
      </mc:AlternateContent>
    </w:r>
    <w:r w:rsidR="00752614" w:rsidRPr="00023C4D">
      <w:rPr>
        <w:rFonts w:ascii="Arial" w:hAnsi="Arial" w:cs="Arial"/>
        <w:i/>
        <w:noProof/>
        <w:color w:val="2F5496" w:themeColor="accent5" w:themeShade="BF"/>
        <w:sz w:val="16"/>
        <w:szCs w:val="16"/>
      </w:rPr>
      <mc:AlternateContent>
        <mc:Choice Requires="wps">
          <w:drawing>
            <wp:anchor distT="45720" distB="45720" distL="114300" distR="114300" simplePos="0" relativeHeight="251665408" behindDoc="0" locked="0" layoutInCell="1" allowOverlap="1" wp14:anchorId="34F7E966" wp14:editId="2D8CDC81">
              <wp:simplePos x="0" y="0"/>
              <wp:positionH relativeFrom="page">
                <wp:align>left</wp:align>
              </wp:positionH>
              <wp:positionV relativeFrom="paragraph">
                <wp:posOffset>-159385</wp:posOffset>
              </wp:positionV>
              <wp:extent cx="7753350" cy="51435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514350"/>
                      </a:xfrm>
                      <a:prstGeom prst="rect">
                        <a:avLst/>
                      </a:prstGeom>
                      <a:noFill/>
                      <a:ln w="9525">
                        <a:noFill/>
                        <a:miter lim="800000"/>
                        <a:headEnd/>
                        <a:tailEnd/>
                      </a:ln>
                    </wps:spPr>
                    <wps:txbx>
                      <w:txbxContent>
                        <w:p w14:paraId="254D8358" w14:textId="4758D265" w:rsidR="005F343B" w:rsidRDefault="00D4461A" w:rsidP="005F343B">
                          <w:pPr>
                            <w:contextualSpacing/>
                            <w:jc w:val="center"/>
                            <w:rPr>
                              <w:rFonts w:ascii="Arial" w:hAnsi="Arial" w:cs="Arial"/>
                              <w:b/>
                              <w:color w:val="273C80"/>
                              <w:sz w:val="18"/>
                              <w:szCs w:val="18"/>
                            </w:rPr>
                          </w:pPr>
                          <w:r>
                            <w:rPr>
                              <w:rFonts w:ascii="Arial" w:hAnsi="Arial" w:cs="Arial"/>
                              <w:b/>
                              <w:color w:val="273C80"/>
                              <w:sz w:val="18"/>
                              <w:szCs w:val="18"/>
                            </w:rPr>
                            <w:t>REGION 13 (Caraga)</w:t>
                          </w:r>
                        </w:p>
                        <w:p w14:paraId="29B48310" w14:textId="77777777" w:rsidR="005F343B" w:rsidRPr="00933298" w:rsidRDefault="005F343B" w:rsidP="005F343B">
                          <w:pPr>
                            <w:contextualSpacing/>
                            <w:jc w:val="center"/>
                            <w:rPr>
                              <w:rFonts w:ascii="Arial" w:hAnsi="Arial" w:cs="Arial"/>
                              <w:b/>
                              <w:sz w:val="4"/>
                              <w:szCs w:val="18"/>
                            </w:rPr>
                          </w:pPr>
                        </w:p>
                        <w:p w14:paraId="0D14CA38" w14:textId="77777777" w:rsidR="005F343B" w:rsidRPr="00752614" w:rsidRDefault="005F343B" w:rsidP="005F343B">
                          <w:pPr>
                            <w:contextualSpacing/>
                            <w:jc w:val="center"/>
                            <w:rPr>
                              <w:rFonts w:ascii="Arial" w:hAnsi="Arial" w:cs="Arial"/>
                              <w:b/>
                              <w:sz w:val="18"/>
                              <w:szCs w:val="18"/>
                            </w:rPr>
                          </w:pPr>
                          <w:r w:rsidRPr="00752614">
                            <w:rPr>
                              <w:rFonts w:ascii="Arial" w:hAnsi="Arial" w:cs="Arial"/>
                              <w:b/>
                              <w:sz w:val="18"/>
                              <w:szCs w:val="18"/>
                            </w:rPr>
                            <w:t>Certified ISO 9001:2015</w:t>
                          </w:r>
                        </w:p>
                        <w:p w14:paraId="4C6C5719" w14:textId="4B668EAD" w:rsidR="00F9612E" w:rsidRPr="00F9612E" w:rsidRDefault="00F9612E" w:rsidP="00F9612E">
                          <w:pPr>
                            <w:contextualSpacing/>
                            <w:jc w:val="center"/>
                            <w:rPr>
                              <w:rFonts w:ascii="Arial" w:hAnsi="Arial" w:cs="Arial"/>
                              <w:b/>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7E966" id="_x0000_s1031" type="#_x0000_t202" style="position:absolute;margin-left:0;margin-top:-12.55pt;width:610.5pt;height:40.5pt;z-index:25166540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" filled="f" stroked="f">
              <v:textbox>
                <w:txbxContent>
                  <w:p w14:paraId="254D8358" w14:textId="4758D265" w:rsidR="005F343B" w:rsidRDefault="00D4461A" w:rsidP="005F343B">
                    <w:pPr>
                      <w:contextualSpacing/>
                      <w:jc w:val="center"/>
                      <w:rPr>
                        <w:rFonts w:ascii="Arial" w:hAnsi="Arial" w:cs="Arial"/>
                        <w:b/>
                        <w:color w:val="273C80"/>
                        <w:sz w:val="18"/>
                        <w:szCs w:val="18"/>
                      </w:rPr>
                    </w:pPr>
                    <w:r>
                      <w:rPr>
                        <w:rFonts w:ascii="Arial" w:hAnsi="Arial" w:cs="Arial"/>
                        <w:b/>
                        <w:color w:val="273C80"/>
                        <w:sz w:val="18"/>
                        <w:szCs w:val="18"/>
                      </w:rPr>
                      <w:t>REGION 13 (Caraga)</w:t>
                    </w:r>
                  </w:p>
                  <w:p w14:paraId="29B48310" w14:textId="77777777" w:rsidR="005F343B" w:rsidRPr="00933298" w:rsidRDefault="005F343B" w:rsidP="005F343B">
                    <w:pPr>
                      <w:contextualSpacing/>
                      <w:jc w:val="center"/>
                      <w:rPr>
                        <w:rFonts w:ascii="Arial" w:hAnsi="Arial" w:cs="Arial"/>
                        <w:b/>
                        <w:sz w:val="4"/>
                        <w:szCs w:val="18"/>
                      </w:rPr>
                    </w:pPr>
                  </w:p>
                  <w:p w14:paraId="0D14CA38" w14:textId="77777777" w:rsidR="005F343B" w:rsidRPr="00752614" w:rsidRDefault="005F343B" w:rsidP="005F343B">
                    <w:pPr>
                      <w:contextualSpacing/>
                      <w:jc w:val="center"/>
                      <w:rPr>
                        <w:rFonts w:ascii="Arial" w:hAnsi="Arial" w:cs="Arial"/>
                        <w:b/>
                        <w:sz w:val="18"/>
                        <w:szCs w:val="18"/>
                      </w:rPr>
                    </w:pPr>
                    <w:r w:rsidRPr="00752614">
                      <w:rPr>
                        <w:rFonts w:ascii="Arial" w:hAnsi="Arial" w:cs="Arial"/>
                        <w:b/>
                        <w:sz w:val="18"/>
                        <w:szCs w:val="18"/>
                      </w:rPr>
                      <w:t>Certified ISO 9001:2015</w:t>
                    </w:r>
                  </w:p>
                  <w:p w14:paraId="4C6C5719" w14:textId="4B668EAD" w:rsidR="00F9612E" w:rsidRPr="00F9612E" w:rsidRDefault="00F9612E" w:rsidP="00F9612E">
                    <w:pPr>
                      <w:contextualSpacing/>
                      <w:jc w:val="center"/>
                      <w:rPr>
                        <w:rFonts w:ascii="Arial" w:hAnsi="Arial" w:cs="Arial"/>
                        <w:b/>
                        <w:sz w:val="18"/>
                        <w:szCs w:val="18"/>
                      </w:rPr>
                    </w:pPr>
                  </w:p>
                </w:txbxContent>
              </v:textbox>
              <w10:wrap anchorx="page"/>
            </v:shape>
          </w:pict>
        </mc:Fallback>
      </mc:AlternateContent>
    </w:r>
    <w:r w:rsidR="00C529E6">
      <w:rPr>
        <w:color w:val="FFFFFF" w:themeColor="background1"/>
      </w:rPr>
      <w:t>FFIC</w:t>
    </w:r>
  </w:p>
  <w:p w14:paraId="132E7CC5" w14:textId="22976846" w:rsidR="00C529E6" w:rsidRPr="00461397" w:rsidRDefault="00D4461A" w:rsidP="00C529E6">
    <w:pPr>
      <w:pStyle w:val="Footer"/>
      <w:rPr>
        <w:color w:val="FFFFFF" w:themeColor="background1"/>
      </w:rPr>
    </w:pPr>
    <w:r w:rsidRPr="00D4461A">
      <w:rPr>
        <w:rFonts w:ascii="Arial" w:hAnsi="Arial" w:cs="Arial"/>
        <w:noProof/>
        <w:sz w:val="16"/>
        <w:szCs w:val="16"/>
      </w:rPr>
      <w:drawing>
        <wp:anchor distT="0" distB="0" distL="114300" distR="114300" simplePos="0" relativeHeight="251686400" behindDoc="0" locked="0" layoutInCell="1" allowOverlap="1" wp14:anchorId="1EC1DA2E" wp14:editId="241FC6A2">
          <wp:simplePos x="0" y="0"/>
          <wp:positionH relativeFrom="column">
            <wp:posOffset>4481195</wp:posOffset>
          </wp:positionH>
          <wp:positionV relativeFrom="paragraph">
            <wp:posOffset>154940</wp:posOffset>
          </wp:positionV>
          <wp:extent cx="112395" cy="1123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flipV="1">
                    <a:off x="0" y="0"/>
                    <a:ext cx="112395" cy="112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461A">
      <w:rPr>
        <w:rFonts w:ascii="Arial" w:hAnsi="Arial" w:cs="Arial"/>
        <w:noProof/>
        <w:sz w:val="16"/>
        <w:szCs w:val="16"/>
      </w:rPr>
      <w:drawing>
        <wp:anchor distT="0" distB="0" distL="114300" distR="114300" simplePos="0" relativeHeight="251684352" behindDoc="0" locked="0" layoutInCell="1" allowOverlap="1" wp14:anchorId="79D479E8" wp14:editId="280B975B">
          <wp:simplePos x="0" y="0"/>
          <wp:positionH relativeFrom="column">
            <wp:posOffset>4492463</wp:posOffset>
          </wp:positionH>
          <wp:positionV relativeFrom="paragraph">
            <wp:posOffset>53975</wp:posOffset>
          </wp:positionV>
          <wp:extent cx="106045" cy="70485"/>
          <wp:effectExtent l="0" t="0" r="8255"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045" cy="70485"/>
                  </a:xfrm>
                  <a:prstGeom prst="rect">
                    <a:avLst/>
                  </a:prstGeom>
                  <a:noFill/>
                  <a:ln>
                    <a:noFill/>
                  </a:ln>
                </pic:spPr>
              </pic:pic>
            </a:graphicData>
          </a:graphic>
          <wp14:sizeRelH relativeFrom="page">
            <wp14:pctWidth>0</wp14:pctWidth>
          </wp14:sizeRelH>
          <wp14:sizeRelV relativeFrom="page">
            <wp14:pctHeight>0</wp14:pctHeight>
          </wp14:sizeRelV>
        </wp:anchor>
      </w:drawing>
    </w:r>
    <w:r w:rsidR="001E2F34" w:rsidRPr="004253A2">
      <w:rPr>
        <w:noProof/>
      </w:rPr>
      <w:drawing>
        <wp:anchor distT="0" distB="0" distL="114300" distR="114300" simplePos="0" relativeHeight="251676672" behindDoc="0" locked="0" layoutInCell="1" allowOverlap="1" wp14:anchorId="55CCC05B" wp14:editId="059D4139">
          <wp:simplePos x="0" y="0"/>
          <wp:positionH relativeFrom="column">
            <wp:posOffset>-709295</wp:posOffset>
          </wp:positionH>
          <wp:positionV relativeFrom="paragraph">
            <wp:posOffset>148590</wp:posOffset>
          </wp:positionV>
          <wp:extent cx="79375" cy="112395"/>
          <wp:effectExtent l="0" t="0" r="0" b="190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75" cy="11239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9E6" w:rsidRPr="004253A2">
      <w:rPr>
        <w:noProof/>
      </w:rPr>
      <w:drawing>
        <wp:anchor distT="0" distB="0" distL="114300" distR="114300" simplePos="0" relativeHeight="251660288" behindDoc="0" locked="0" layoutInCell="1" allowOverlap="1" wp14:anchorId="16A2A7EB" wp14:editId="7CDBDF9A">
          <wp:simplePos x="0" y="0"/>
          <wp:positionH relativeFrom="column">
            <wp:posOffset>-461645</wp:posOffset>
          </wp:positionH>
          <wp:positionV relativeFrom="paragraph">
            <wp:posOffset>177165</wp:posOffset>
          </wp:positionV>
          <wp:extent cx="79375" cy="112395"/>
          <wp:effectExtent l="0" t="0" r="0" b="190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75" cy="112395"/>
                  </a:xfrm>
                  <a:prstGeom prst="rect">
                    <a:avLst/>
                  </a:prstGeom>
                  <a:noFill/>
                  <a:ln>
                    <a:noFill/>
                  </a:ln>
                </pic:spPr>
              </pic:pic>
            </a:graphicData>
          </a:graphic>
          <wp14:sizeRelH relativeFrom="page">
            <wp14:pctWidth>0</wp14:pctWidth>
          </wp14:sizeRelH>
          <wp14:sizeRelV relativeFrom="page">
            <wp14:pctHeight>0</wp14:pctHeight>
          </wp14:sizeRelV>
        </wp:anchor>
      </w:drawing>
    </w:r>
    <w:r w:rsidR="00C529E6">
      <w:tab/>
    </w:r>
  </w:p>
  <w:p w14:paraId="00FABCB4" w14:textId="58DE4691" w:rsidR="00C529E6" w:rsidRPr="00C529E6" w:rsidRDefault="00D4461A" w:rsidP="00C529E6">
    <w:pPr>
      <w:pStyle w:val="Footer"/>
      <w:ind w:left="-540"/>
      <w:rPr>
        <w:rFonts w:ascii="Arial" w:hAnsi="Arial" w:cs="Arial"/>
        <w:noProof/>
        <w:sz w:val="16"/>
        <w:szCs w:val="16"/>
      </w:rPr>
    </w:pPr>
    <w:r w:rsidRPr="00D4461A">
      <w:rPr>
        <w:rFonts w:ascii="Arial" w:hAnsi="Arial" w:cs="Arial"/>
        <w:noProof/>
        <w:sz w:val="16"/>
        <w:szCs w:val="16"/>
      </w:rPr>
      <w:drawing>
        <wp:anchor distT="0" distB="0" distL="114300" distR="114300" simplePos="0" relativeHeight="251683328" behindDoc="0" locked="0" layoutInCell="1" allowOverlap="1" wp14:anchorId="252B9532" wp14:editId="3735C051">
          <wp:simplePos x="0" y="0"/>
          <wp:positionH relativeFrom="column">
            <wp:posOffset>4481033</wp:posOffset>
          </wp:positionH>
          <wp:positionV relativeFrom="paragraph">
            <wp:posOffset>144780</wp:posOffset>
          </wp:positionV>
          <wp:extent cx="111760" cy="6477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760" cy="6477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9E6">
      <w:rPr>
        <w:rFonts w:ascii="Arial" w:hAnsi="Arial" w:cs="Arial"/>
        <w:noProof/>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2D5A1" w14:textId="77777777" w:rsidR="0084088A" w:rsidRDefault="0084088A" w:rsidP="00E25B34">
      <w:r>
        <w:separator/>
      </w:r>
    </w:p>
  </w:footnote>
  <w:footnote w:type="continuationSeparator" w:id="0">
    <w:p w14:paraId="10BBCD3C" w14:textId="77777777" w:rsidR="0084088A" w:rsidRDefault="0084088A" w:rsidP="00E2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303F5" w14:textId="77777777" w:rsidR="007D5047" w:rsidRDefault="007D5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7B00A" w14:textId="40946D78" w:rsidR="00E25B34" w:rsidRDefault="000A53F8" w:rsidP="00E25B34">
    <w:pPr>
      <w:pStyle w:val="Header"/>
      <w:tabs>
        <w:tab w:val="clear" w:pos="9360"/>
      </w:tabs>
      <w:ind w:left="720" w:right="-810"/>
    </w:pPr>
    <w:r>
      <w:rPr>
        <w:noProof/>
      </w:rPr>
      <w:drawing>
        <wp:anchor distT="0" distB="0" distL="114300" distR="114300" simplePos="0" relativeHeight="251688448" behindDoc="0" locked="0" layoutInCell="1" allowOverlap="1" wp14:anchorId="19386059" wp14:editId="4271B9E8">
          <wp:simplePos x="0" y="0"/>
          <wp:positionH relativeFrom="column">
            <wp:posOffset>-647700</wp:posOffset>
          </wp:positionH>
          <wp:positionV relativeFrom="paragraph">
            <wp:posOffset>-57150</wp:posOffset>
          </wp:positionV>
          <wp:extent cx="1854835" cy="945515"/>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7815"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54835" cy="945515"/>
                  </a:xfrm>
                  <a:prstGeom prst="rect">
                    <a:avLst/>
                  </a:prstGeom>
                </pic:spPr>
              </pic:pic>
            </a:graphicData>
          </a:graphic>
        </wp:anchor>
      </w:drawing>
    </w:r>
  </w:p>
  <w:p w14:paraId="60061E4C" w14:textId="77777777" w:rsidR="00E25B34" w:rsidRDefault="00E25B34" w:rsidP="00E25B34">
    <w:pPr>
      <w:pStyle w:val="Header"/>
      <w:tabs>
        <w:tab w:val="clear" w:pos="9360"/>
      </w:tabs>
      <w:ind w:left="720" w:right="-810"/>
    </w:pPr>
  </w:p>
  <w:p w14:paraId="44EAFD9C" w14:textId="77777777" w:rsidR="00E25B34" w:rsidRDefault="00E25B34" w:rsidP="00E25B34">
    <w:pPr>
      <w:pStyle w:val="Header"/>
      <w:tabs>
        <w:tab w:val="clear" w:pos="9360"/>
      </w:tabs>
      <w:ind w:left="720" w:right="-810"/>
    </w:pP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48BC2" w14:textId="6DF14A40" w:rsidR="00E25B34" w:rsidRDefault="00233309" w:rsidP="001E2F34">
    <w:pPr>
      <w:pStyle w:val="Header"/>
      <w:tabs>
        <w:tab w:val="clear" w:pos="9360"/>
        <w:tab w:val="right" w:pos="9000"/>
      </w:tabs>
      <w:ind w:right="-720"/>
    </w:pPr>
    <w:r>
      <w:rPr>
        <w:noProof/>
      </w:rPr>
      <w:drawing>
        <wp:anchor distT="0" distB="0" distL="114300" distR="114300" simplePos="0" relativeHeight="251681280" behindDoc="0" locked="0" layoutInCell="1" allowOverlap="1" wp14:anchorId="64AD1116" wp14:editId="52BB0E6E">
          <wp:simplePos x="0" y="0"/>
          <wp:positionH relativeFrom="column">
            <wp:posOffset>-809625</wp:posOffset>
          </wp:positionH>
          <wp:positionV relativeFrom="paragraph">
            <wp:posOffset>-88711</wp:posOffset>
          </wp:positionV>
          <wp:extent cx="1854835" cy="945515"/>
          <wp:effectExtent l="0" t="0" r="0" b="0"/>
          <wp:wrapNone/>
          <wp:docPr id="10903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7815"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54835" cy="945515"/>
                  </a:xfrm>
                  <a:prstGeom prst="rect">
                    <a:avLst/>
                  </a:prstGeom>
                </pic:spPr>
              </pic:pic>
            </a:graphicData>
          </a:graphic>
        </wp:anchor>
      </w:drawing>
    </w:r>
  </w:p>
  <w:p w14:paraId="0A37501D" w14:textId="4D2F78E8" w:rsidR="00E25B34" w:rsidRDefault="00E25B34">
    <w:pPr>
      <w:pStyle w:val="Header"/>
    </w:pPr>
  </w:p>
  <w:p w14:paraId="5DAB6C7B" w14:textId="7C16E5EE" w:rsidR="00E25B34" w:rsidRDefault="00E25B34">
    <w:pPr>
      <w:pStyle w:val="Header"/>
    </w:pPr>
  </w:p>
  <w:p w14:paraId="02EB378F" w14:textId="6207F7C4" w:rsidR="00E25B34" w:rsidRDefault="00E25B34">
    <w:pPr>
      <w:pStyle w:val="Header"/>
    </w:pPr>
  </w:p>
  <w:p w14:paraId="6A05A809" w14:textId="4B6C84E1" w:rsidR="00E25B34" w:rsidRDefault="00E25B34">
    <w:pPr>
      <w:pStyle w:val="Header"/>
    </w:pPr>
  </w:p>
  <w:p w14:paraId="5A39BBE3" w14:textId="51D77E82" w:rsidR="00E25B34" w:rsidRDefault="00E25B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pt;height:9pt;visibility:visible;mso-wrap-style:square" o:bullet="t">
        <v:imagedata r:id="rId1" o:title=""/>
      </v:shape>
    </w:pict>
  </w:numPicBullet>
  <w:abstractNum w:abstractNumId="0" w15:restartNumberingAfterBreak="0">
    <w:nsid w:val="23C20044"/>
    <w:multiLevelType w:val="hybridMultilevel"/>
    <w:tmpl w:val="E23A58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5B71004"/>
    <w:multiLevelType w:val="hybridMultilevel"/>
    <w:tmpl w:val="44CA7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B0F07DC"/>
    <w:multiLevelType w:val="hybridMultilevel"/>
    <w:tmpl w:val="5926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F7761"/>
    <w:multiLevelType w:val="hybridMultilevel"/>
    <w:tmpl w:val="381E50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3413179"/>
    <w:multiLevelType w:val="multilevel"/>
    <w:tmpl w:val="789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113F9"/>
    <w:multiLevelType w:val="hybridMultilevel"/>
    <w:tmpl w:val="D618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E628C"/>
    <w:multiLevelType w:val="hybridMultilevel"/>
    <w:tmpl w:val="DD7432C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9695B5B"/>
    <w:multiLevelType w:val="hybridMultilevel"/>
    <w:tmpl w:val="11EC0BE8"/>
    <w:lvl w:ilvl="0" w:tplc="3A80B4A8">
      <w:start w:val="1"/>
      <w:numFmt w:val="bullet"/>
      <w:lvlText w:val=""/>
      <w:lvlPicBulletId w:val="0"/>
      <w:lvlJc w:val="left"/>
      <w:pPr>
        <w:tabs>
          <w:tab w:val="num" w:pos="720"/>
        </w:tabs>
        <w:ind w:left="720" w:hanging="360"/>
      </w:pPr>
      <w:rPr>
        <w:rFonts w:ascii="Symbol" w:hAnsi="Symbol" w:hint="default"/>
      </w:rPr>
    </w:lvl>
    <w:lvl w:ilvl="1" w:tplc="3422854E" w:tentative="1">
      <w:start w:val="1"/>
      <w:numFmt w:val="bullet"/>
      <w:lvlText w:val=""/>
      <w:lvlJc w:val="left"/>
      <w:pPr>
        <w:tabs>
          <w:tab w:val="num" w:pos="1440"/>
        </w:tabs>
        <w:ind w:left="1440" w:hanging="360"/>
      </w:pPr>
      <w:rPr>
        <w:rFonts w:ascii="Symbol" w:hAnsi="Symbol" w:hint="default"/>
      </w:rPr>
    </w:lvl>
    <w:lvl w:ilvl="2" w:tplc="73D67466" w:tentative="1">
      <w:start w:val="1"/>
      <w:numFmt w:val="bullet"/>
      <w:lvlText w:val=""/>
      <w:lvlJc w:val="left"/>
      <w:pPr>
        <w:tabs>
          <w:tab w:val="num" w:pos="2160"/>
        </w:tabs>
        <w:ind w:left="2160" w:hanging="360"/>
      </w:pPr>
      <w:rPr>
        <w:rFonts w:ascii="Symbol" w:hAnsi="Symbol" w:hint="default"/>
      </w:rPr>
    </w:lvl>
    <w:lvl w:ilvl="3" w:tplc="CC14C2D6" w:tentative="1">
      <w:start w:val="1"/>
      <w:numFmt w:val="bullet"/>
      <w:lvlText w:val=""/>
      <w:lvlJc w:val="left"/>
      <w:pPr>
        <w:tabs>
          <w:tab w:val="num" w:pos="2880"/>
        </w:tabs>
        <w:ind w:left="2880" w:hanging="360"/>
      </w:pPr>
      <w:rPr>
        <w:rFonts w:ascii="Symbol" w:hAnsi="Symbol" w:hint="default"/>
      </w:rPr>
    </w:lvl>
    <w:lvl w:ilvl="4" w:tplc="0890D252" w:tentative="1">
      <w:start w:val="1"/>
      <w:numFmt w:val="bullet"/>
      <w:lvlText w:val=""/>
      <w:lvlJc w:val="left"/>
      <w:pPr>
        <w:tabs>
          <w:tab w:val="num" w:pos="3600"/>
        </w:tabs>
        <w:ind w:left="3600" w:hanging="360"/>
      </w:pPr>
      <w:rPr>
        <w:rFonts w:ascii="Symbol" w:hAnsi="Symbol" w:hint="default"/>
      </w:rPr>
    </w:lvl>
    <w:lvl w:ilvl="5" w:tplc="419A09F4" w:tentative="1">
      <w:start w:val="1"/>
      <w:numFmt w:val="bullet"/>
      <w:lvlText w:val=""/>
      <w:lvlJc w:val="left"/>
      <w:pPr>
        <w:tabs>
          <w:tab w:val="num" w:pos="4320"/>
        </w:tabs>
        <w:ind w:left="4320" w:hanging="360"/>
      </w:pPr>
      <w:rPr>
        <w:rFonts w:ascii="Symbol" w:hAnsi="Symbol" w:hint="default"/>
      </w:rPr>
    </w:lvl>
    <w:lvl w:ilvl="6" w:tplc="3420F5A0" w:tentative="1">
      <w:start w:val="1"/>
      <w:numFmt w:val="bullet"/>
      <w:lvlText w:val=""/>
      <w:lvlJc w:val="left"/>
      <w:pPr>
        <w:tabs>
          <w:tab w:val="num" w:pos="5040"/>
        </w:tabs>
        <w:ind w:left="5040" w:hanging="360"/>
      </w:pPr>
      <w:rPr>
        <w:rFonts w:ascii="Symbol" w:hAnsi="Symbol" w:hint="default"/>
      </w:rPr>
    </w:lvl>
    <w:lvl w:ilvl="7" w:tplc="A142CC2C" w:tentative="1">
      <w:start w:val="1"/>
      <w:numFmt w:val="bullet"/>
      <w:lvlText w:val=""/>
      <w:lvlJc w:val="left"/>
      <w:pPr>
        <w:tabs>
          <w:tab w:val="num" w:pos="5760"/>
        </w:tabs>
        <w:ind w:left="5760" w:hanging="360"/>
      </w:pPr>
      <w:rPr>
        <w:rFonts w:ascii="Symbol" w:hAnsi="Symbol" w:hint="default"/>
      </w:rPr>
    </w:lvl>
    <w:lvl w:ilvl="8" w:tplc="4B9AD9F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C70462B"/>
    <w:multiLevelType w:val="hybridMultilevel"/>
    <w:tmpl w:val="44DE70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2DB793A"/>
    <w:multiLevelType w:val="hybridMultilevel"/>
    <w:tmpl w:val="0BE832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39B64CE"/>
    <w:multiLevelType w:val="hybridMultilevel"/>
    <w:tmpl w:val="B9DEFD3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7E5043"/>
    <w:multiLevelType w:val="hybridMultilevel"/>
    <w:tmpl w:val="E35E1C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62869338">
    <w:abstractNumId w:val="7"/>
  </w:num>
  <w:num w:numId="2" w16cid:durableId="49577033">
    <w:abstractNumId w:val="10"/>
  </w:num>
  <w:num w:numId="3" w16cid:durableId="534851955">
    <w:abstractNumId w:val="11"/>
  </w:num>
  <w:num w:numId="4" w16cid:durableId="147289216">
    <w:abstractNumId w:val="1"/>
  </w:num>
  <w:num w:numId="5" w16cid:durableId="49422003">
    <w:abstractNumId w:val="9"/>
  </w:num>
  <w:num w:numId="6" w16cid:durableId="13728202">
    <w:abstractNumId w:val="5"/>
  </w:num>
  <w:num w:numId="7" w16cid:durableId="1022436504">
    <w:abstractNumId w:val="3"/>
  </w:num>
  <w:num w:numId="8" w16cid:durableId="929584353">
    <w:abstractNumId w:val="8"/>
  </w:num>
  <w:num w:numId="9" w16cid:durableId="1009067679">
    <w:abstractNumId w:val="0"/>
  </w:num>
  <w:num w:numId="10" w16cid:durableId="2070763762">
    <w:abstractNumId w:val="6"/>
  </w:num>
  <w:num w:numId="11" w16cid:durableId="953487018">
    <w:abstractNumId w:val="4"/>
  </w:num>
  <w:num w:numId="12" w16cid:durableId="713583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B34"/>
    <w:rsid w:val="00020991"/>
    <w:rsid w:val="00035337"/>
    <w:rsid w:val="00041A6F"/>
    <w:rsid w:val="00042DD0"/>
    <w:rsid w:val="0004799D"/>
    <w:rsid w:val="000579CB"/>
    <w:rsid w:val="0006493B"/>
    <w:rsid w:val="000734F4"/>
    <w:rsid w:val="000873FA"/>
    <w:rsid w:val="000973EB"/>
    <w:rsid w:val="000A53F8"/>
    <w:rsid w:val="000B4029"/>
    <w:rsid w:val="000B63A0"/>
    <w:rsid w:val="000D5E19"/>
    <w:rsid w:val="000D6D6A"/>
    <w:rsid w:val="000E4A17"/>
    <w:rsid w:val="00100D81"/>
    <w:rsid w:val="00124073"/>
    <w:rsid w:val="0012453C"/>
    <w:rsid w:val="00127367"/>
    <w:rsid w:val="00133555"/>
    <w:rsid w:val="0016243B"/>
    <w:rsid w:val="00181B84"/>
    <w:rsid w:val="00184979"/>
    <w:rsid w:val="001B6BAA"/>
    <w:rsid w:val="001D13BE"/>
    <w:rsid w:val="001D6432"/>
    <w:rsid w:val="001E2F34"/>
    <w:rsid w:val="001E6F51"/>
    <w:rsid w:val="00232D5A"/>
    <w:rsid w:val="00233309"/>
    <w:rsid w:val="00244687"/>
    <w:rsid w:val="002620F1"/>
    <w:rsid w:val="002B2EAA"/>
    <w:rsid w:val="002B5DCE"/>
    <w:rsid w:val="003279DF"/>
    <w:rsid w:val="00360EA5"/>
    <w:rsid w:val="0036242B"/>
    <w:rsid w:val="003B0AE2"/>
    <w:rsid w:val="003B1BA3"/>
    <w:rsid w:val="003B45DF"/>
    <w:rsid w:val="003C4DAE"/>
    <w:rsid w:val="003E44E6"/>
    <w:rsid w:val="003F0E4B"/>
    <w:rsid w:val="004023B5"/>
    <w:rsid w:val="004072D7"/>
    <w:rsid w:val="004161B4"/>
    <w:rsid w:val="00425CEF"/>
    <w:rsid w:val="00447DD4"/>
    <w:rsid w:val="004519FA"/>
    <w:rsid w:val="00456821"/>
    <w:rsid w:val="0045709A"/>
    <w:rsid w:val="00464F87"/>
    <w:rsid w:val="00483B25"/>
    <w:rsid w:val="00486D3F"/>
    <w:rsid w:val="004B313C"/>
    <w:rsid w:val="004C6D07"/>
    <w:rsid w:val="004D67C7"/>
    <w:rsid w:val="004E33D4"/>
    <w:rsid w:val="005309BE"/>
    <w:rsid w:val="00531B82"/>
    <w:rsid w:val="00540D04"/>
    <w:rsid w:val="005415AF"/>
    <w:rsid w:val="005415B7"/>
    <w:rsid w:val="00557046"/>
    <w:rsid w:val="00593732"/>
    <w:rsid w:val="005A1320"/>
    <w:rsid w:val="005A392F"/>
    <w:rsid w:val="005A63CE"/>
    <w:rsid w:val="005F343B"/>
    <w:rsid w:val="005F465F"/>
    <w:rsid w:val="005F648C"/>
    <w:rsid w:val="00601947"/>
    <w:rsid w:val="0064000E"/>
    <w:rsid w:val="00643C16"/>
    <w:rsid w:val="0067243E"/>
    <w:rsid w:val="006754C2"/>
    <w:rsid w:val="00680EFC"/>
    <w:rsid w:val="00691BD7"/>
    <w:rsid w:val="006957BE"/>
    <w:rsid w:val="006B11FD"/>
    <w:rsid w:val="006B3370"/>
    <w:rsid w:val="006D643D"/>
    <w:rsid w:val="007112CA"/>
    <w:rsid w:val="00742A53"/>
    <w:rsid w:val="00752614"/>
    <w:rsid w:val="00776E20"/>
    <w:rsid w:val="00786359"/>
    <w:rsid w:val="007A2B87"/>
    <w:rsid w:val="007A72F2"/>
    <w:rsid w:val="007D1F1E"/>
    <w:rsid w:val="007D5047"/>
    <w:rsid w:val="007E7D0B"/>
    <w:rsid w:val="008111E2"/>
    <w:rsid w:val="008157B7"/>
    <w:rsid w:val="0083086E"/>
    <w:rsid w:val="0083167A"/>
    <w:rsid w:val="0084088A"/>
    <w:rsid w:val="0084713E"/>
    <w:rsid w:val="00871B8A"/>
    <w:rsid w:val="008747C0"/>
    <w:rsid w:val="00897CA0"/>
    <w:rsid w:val="008A2BAE"/>
    <w:rsid w:val="008B1574"/>
    <w:rsid w:val="008B332A"/>
    <w:rsid w:val="008B56CE"/>
    <w:rsid w:val="008C510E"/>
    <w:rsid w:val="008D6826"/>
    <w:rsid w:val="00902A1A"/>
    <w:rsid w:val="0090522B"/>
    <w:rsid w:val="00914155"/>
    <w:rsid w:val="00915818"/>
    <w:rsid w:val="0091624F"/>
    <w:rsid w:val="009430AC"/>
    <w:rsid w:val="009475EF"/>
    <w:rsid w:val="0095429F"/>
    <w:rsid w:val="00960043"/>
    <w:rsid w:val="00986E67"/>
    <w:rsid w:val="00995A97"/>
    <w:rsid w:val="009A29C3"/>
    <w:rsid w:val="009A57C3"/>
    <w:rsid w:val="009C02C4"/>
    <w:rsid w:val="00A07FB5"/>
    <w:rsid w:val="00A13116"/>
    <w:rsid w:val="00A2382D"/>
    <w:rsid w:val="00A725A2"/>
    <w:rsid w:val="00A86869"/>
    <w:rsid w:val="00A919D0"/>
    <w:rsid w:val="00A921EA"/>
    <w:rsid w:val="00AD7130"/>
    <w:rsid w:val="00AE165F"/>
    <w:rsid w:val="00AE43DF"/>
    <w:rsid w:val="00B12250"/>
    <w:rsid w:val="00B27C04"/>
    <w:rsid w:val="00B35E37"/>
    <w:rsid w:val="00B63688"/>
    <w:rsid w:val="00B82499"/>
    <w:rsid w:val="00B85BFB"/>
    <w:rsid w:val="00B90309"/>
    <w:rsid w:val="00B91B0F"/>
    <w:rsid w:val="00B95390"/>
    <w:rsid w:val="00B974BD"/>
    <w:rsid w:val="00BC1128"/>
    <w:rsid w:val="00BF1B38"/>
    <w:rsid w:val="00BF6552"/>
    <w:rsid w:val="00C24445"/>
    <w:rsid w:val="00C3257D"/>
    <w:rsid w:val="00C44C44"/>
    <w:rsid w:val="00C456AE"/>
    <w:rsid w:val="00C529E6"/>
    <w:rsid w:val="00C86BE2"/>
    <w:rsid w:val="00CA4E65"/>
    <w:rsid w:val="00CC3CBE"/>
    <w:rsid w:val="00CE75F2"/>
    <w:rsid w:val="00D02892"/>
    <w:rsid w:val="00D2725C"/>
    <w:rsid w:val="00D4461A"/>
    <w:rsid w:val="00D47C34"/>
    <w:rsid w:val="00D641AA"/>
    <w:rsid w:val="00D65A89"/>
    <w:rsid w:val="00D75B82"/>
    <w:rsid w:val="00D93908"/>
    <w:rsid w:val="00D94803"/>
    <w:rsid w:val="00D95C00"/>
    <w:rsid w:val="00DD1B52"/>
    <w:rsid w:val="00DE168B"/>
    <w:rsid w:val="00E16B34"/>
    <w:rsid w:val="00E245EF"/>
    <w:rsid w:val="00E25B34"/>
    <w:rsid w:val="00E33E3A"/>
    <w:rsid w:val="00E43E00"/>
    <w:rsid w:val="00E46A5D"/>
    <w:rsid w:val="00E50B44"/>
    <w:rsid w:val="00E66D8A"/>
    <w:rsid w:val="00E80270"/>
    <w:rsid w:val="00EA5358"/>
    <w:rsid w:val="00EB6E25"/>
    <w:rsid w:val="00EC6EE4"/>
    <w:rsid w:val="00EE4D34"/>
    <w:rsid w:val="00F10CB9"/>
    <w:rsid w:val="00F427DF"/>
    <w:rsid w:val="00F7579F"/>
    <w:rsid w:val="00F9612E"/>
    <w:rsid w:val="00FA38DC"/>
    <w:rsid w:val="00FA5F1B"/>
    <w:rsid w:val="00FB0131"/>
    <w:rsid w:val="00FB2FA1"/>
    <w:rsid w:val="00FB3CBA"/>
    <w:rsid w:val="00FE4E83"/>
    <w:rsid w:val="2C7BC40E"/>
    <w:rsid w:val="2F8AA678"/>
    <w:rsid w:val="49C6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EAA33"/>
  <w15:chartTrackingRefBased/>
  <w15:docId w15:val="{557FE2DC-3DC3-4CD2-BB0C-B32B44D0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BA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B34"/>
    <w:pPr>
      <w:tabs>
        <w:tab w:val="center" w:pos="4680"/>
        <w:tab w:val="right" w:pos="9360"/>
      </w:tabs>
    </w:pPr>
  </w:style>
  <w:style w:type="character" w:customStyle="1" w:styleId="HeaderChar">
    <w:name w:val="Header Char"/>
    <w:basedOn w:val="DefaultParagraphFont"/>
    <w:link w:val="Header"/>
    <w:uiPriority w:val="99"/>
    <w:rsid w:val="00E25B34"/>
  </w:style>
  <w:style w:type="paragraph" w:styleId="Footer">
    <w:name w:val="footer"/>
    <w:basedOn w:val="Normal"/>
    <w:link w:val="FooterChar"/>
    <w:uiPriority w:val="99"/>
    <w:unhideWhenUsed/>
    <w:rsid w:val="00E25B34"/>
    <w:pPr>
      <w:tabs>
        <w:tab w:val="center" w:pos="4680"/>
        <w:tab w:val="right" w:pos="9360"/>
      </w:tabs>
    </w:pPr>
  </w:style>
  <w:style w:type="character" w:customStyle="1" w:styleId="FooterChar">
    <w:name w:val="Footer Char"/>
    <w:basedOn w:val="DefaultParagraphFont"/>
    <w:link w:val="Footer"/>
    <w:uiPriority w:val="99"/>
    <w:rsid w:val="00E25B34"/>
  </w:style>
  <w:style w:type="character" w:styleId="Hyperlink">
    <w:name w:val="Hyperlink"/>
    <w:basedOn w:val="DefaultParagraphFont"/>
    <w:uiPriority w:val="99"/>
    <w:unhideWhenUsed/>
    <w:rsid w:val="00C529E6"/>
    <w:rPr>
      <w:color w:val="0563C1" w:themeColor="hyperlink"/>
      <w:u w:val="single"/>
    </w:rPr>
  </w:style>
  <w:style w:type="paragraph" w:styleId="ListParagraph">
    <w:name w:val="List Paragraph"/>
    <w:basedOn w:val="Normal"/>
    <w:uiPriority w:val="34"/>
    <w:qFormat/>
    <w:rsid w:val="00C529E6"/>
    <w:pPr>
      <w:ind w:left="720"/>
      <w:contextualSpacing/>
    </w:pPr>
  </w:style>
  <w:style w:type="paragraph" w:styleId="NormalWeb">
    <w:name w:val="Normal (Web)"/>
    <w:basedOn w:val="Normal"/>
    <w:uiPriority w:val="99"/>
    <w:unhideWhenUsed/>
    <w:rsid w:val="001E2F34"/>
    <w:pPr>
      <w:spacing w:before="100" w:beforeAutospacing="1" w:after="100" w:afterAutospacing="1"/>
    </w:pPr>
    <w:rPr>
      <w:lang w:val="en-PH" w:eastAsia="en-PH"/>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D94803"/>
    <w:rPr>
      <w:color w:val="605E5C"/>
      <w:shd w:val="clear" w:color="auto" w:fill="E1DFDD"/>
    </w:rPr>
  </w:style>
  <w:style w:type="paragraph" w:styleId="NoSpacing">
    <w:name w:val="No Spacing"/>
    <w:uiPriority w:val="1"/>
    <w:qFormat/>
    <w:rsid w:val="00041A6F"/>
    <w:pPr>
      <w:spacing w:after="0" w:line="240" w:lineRule="auto"/>
    </w:pPr>
  </w:style>
  <w:style w:type="character" w:styleId="CommentReference">
    <w:name w:val="annotation reference"/>
    <w:basedOn w:val="DefaultParagraphFont"/>
    <w:uiPriority w:val="99"/>
    <w:semiHidden/>
    <w:unhideWhenUsed/>
    <w:rsid w:val="008B1574"/>
    <w:rPr>
      <w:sz w:val="16"/>
      <w:szCs w:val="16"/>
    </w:rPr>
  </w:style>
  <w:style w:type="paragraph" w:styleId="CommentText">
    <w:name w:val="annotation text"/>
    <w:basedOn w:val="Normal"/>
    <w:link w:val="CommentTextChar"/>
    <w:uiPriority w:val="99"/>
    <w:semiHidden/>
    <w:unhideWhenUsed/>
    <w:rsid w:val="008B1574"/>
    <w:rPr>
      <w:sz w:val="20"/>
      <w:szCs w:val="20"/>
    </w:rPr>
  </w:style>
  <w:style w:type="character" w:customStyle="1" w:styleId="CommentTextChar">
    <w:name w:val="Comment Text Char"/>
    <w:basedOn w:val="DefaultParagraphFont"/>
    <w:link w:val="CommentText"/>
    <w:uiPriority w:val="99"/>
    <w:semiHidden/>
    <w:rsid w:val="008B1574"/>
    <w:rPr>
      <w:sz w:val="20"/>
      <w:szCs w:val="20"/>
    </w:rPr>
  </w:style>
  <w:style w:type="paragraph" w:styleId="CommentSubject">
    <w:name w:val="annotation subject"/>
    <w:basedOn w:val="CommentText"/>
    <w:next w:val="CommentText"/>
    <w:link w:val="CommentSubjectChar"/>
    <w:uiPriority w:val="99"/>
    <w:semiHidden/>
    <w:unhideWhenUsed/>
    <w:rsid w:val="008B1574"/>
    <w:rPr>
      <w:b/>
      <w:bCs/>
    </w:rPr>
  </w:style>
  <w:style w:type="character" w:customStyle="1" w:styleId="CommentSubjectChar">
    <w:name w:val="Comment Subject Char"/>
    <w:basedOn w:val="CommentTextChar"/>
    <w:link w:val="CommentSubject"/>
    <w:uiPriority w:val="99"/>
    <w:semiHidden/>
    <w:rsid w:val="008B1574"/>
    <w:rPr>
      <w:b/>
      <w:bCs/>
      <w:sz w:val="20"/>
      <w:szCs w:val="20"/>
    </w:rPr>
  </w:style>
  <w:style w:type="paragraph" w:styleId="BalloonText">
    <w:name w:val="Balloon Text"/>
    <w:basedOn w:val="Normal"/>
    <w:link w:val="BalloonTextChar"/>
    <w:uiPriority w:val="99"/>
    <w:semiHidden/>
    <w:unhideWhenUsed/>
    <w:rsid w:val="005309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09BE"/>
    <w:rPr>
      <w:rFonts w:ascii="Segoe UI" w:hAnsi="Segoe UI" w:cs="Segoe UI"/>
      <w:sz w:val="18"/>
      <w:szCs w:val="18"/>
    </w:rPr>
  </w:style>
  <w:style w:type="character" w:styleId="FollowedHyperlink">
    <w:name w:val="FollowedHyperlink"/>
    <w:basedOn w:val="DefaultParagraphFont"/>
    <w:uiPriority w:val="99"/>
    <w:semiHidden/>
    <w:unhideWhenUsed/>
    <w:rsid w:val="00BC11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199207">
      <w:bodyDiv w:val="1"/>
      <w:marLeft w:val="0"/>
      <w:marRight w:val="0"/>
      <w:marTop w:val="0"/>
      <w:marBottom w:val="0"/>
      <w:divBdr>
        <w:top w:val="none" w:sz="0" w:space="0" w:color="auto"/>
        <w:left w:val="none" w:sz="0" w:space="0" w:color="auto"/>
        <w:bottom w:val="none" w:sz="0" w:space="0" w:color="auto"/>
        <w:right w:val="none" w:sz="0" w:space="0" w:color="auto"/>
      </w:divBdr>
    </w:div>
    <w:div w:id="1230578879">
      <w:bodyDiv w:val="1"/>
      <w:marLeft w:val="0"/>
      <w:marRight w:val="0"/>
      <w:marTop w:val="0"/>
      <w:marBottom w:val="0"/>
      <w:divBdr>
        <w:top w:val="none" w:sz="0" w:space="0" w:color="auto"/>
        <w:left w:val="none" w:sz="0" w:space="0" w:color="auto"/>
        <w:bottom w:val="none" w:sz="0" w:space="0" w:color="auto"/>
        <w:right w:val="none" w:sz="0" w:space="0" w:color="auto"/>
      </w:divBdr>
    </w:div>
    <w:div w:id="1548446968">
      <w:bodyDiv w:val="1"/>
      <w:marLeft w:val="0"/>
      <w:marRight w:val="0"/>
      <w:marTop w:val="0"/>
      <w:marBottom w:val="0"/>
      <w:divBdr>
        <w:top w:val="none" w:sz="0" w:space="0" w:color="auto"/>
        <w:left w:val="none" w:sz="0" w:space="0" w:color="auto"/>
        <w:bottom w:val="none" w:sz="0" w:space="0" w:color="auto"/>
        <w:right w:val="none" w:sz="0" w:space="0" w:color="auto"/>
      </w:divBdr>
    </w:div>
    <w:div w:id="1873955390">
      <w:bodyDiv w:val="1"/>
      <w:marLeft w:val="0"/>
      <w:marRight w:val="0"/>
      <w:marTop w:val="0"/>
      <w:marBottom w:val="0"/>
      <w:divBdr>
        <w:top w:val="none" w:sz="0" w:space="0" w:color="auto"/>
        <w:left w:val="none" w:sz="0" w:space="0" w:color="auto"/>
        <w:bottom w:val="none" w:sz="0" w:space="0" w:color="auto"/>
        <w:right w:val="none" w:sz="0" w:space="0" w:color="auto"/>
      </w:divBdr>
      <w:divsChild>
        <w:div w:id="324164987">
          <w:marLeft w:val="0"/>
          <w:marRight w:val="0"/>
          <w:marTop w:val="0"/>
          <w:marBottom w:val="0"/>
          <w:divBdr>
            <w:top w:val="none" w:sz="0" w:space="0" w:color="auto"/>
            <w:left w:val="none" w:sz="0" w:space="0" w:color="auto"/>
            <w:bottom w:val="none" w:sz="0" w:space="0" w:color="auto"/>
            <w:right w:val="none" w:sz="0" w:space="0" w:color="auto"/>
          </w:divBdr>
        </w:div>
        <w:div w:id="1370952640">
          <w:marLeft w:val="0"/>
          <w:marRight w:val="0"/>
          <w:marTop w:val="0"/>
          <w:marBottom w:val="0"/>
          <w:divBdr>
            <w:top w:val="none" w:sz="0" w:space="0" w:color="auto"/>
            <w:left w:val="none" w:sz="0" w:space="0" w:color="auto"/>
            <w:bottom w:val="none" w:sz="0" w:space="0" w:color="auto"/>
            <w:right w:val="none" w:sz="0" w:space="0" w:color="auto"/>
          </w:divBdr>
        </w:div>
        <w:div w:id="1248418163">
          <w:marLeft w:val="0"/>
          <w:marRight w:val="0"/>
          <w:marTop w:val="0"/>
          <w:marBottom w:val="0"/>
          <w:divBdr>
            <w:top w:val="none" w:sz="0" w:space="0" w:color="auto"/>
            <w:left w:val="none" w:sz="0" w:space="0" w:color="auto"/>
            <w:bottom w:val="none" w:sz="0" w:space="0" w:color="auto"/>
            <w:right w:val="none" w:sz="0" w:space="0" w:color="auto"/>
          </w:divBdr>
        </w:div>
        <w:div w:id="942418009">
          <w:marLeft w:val="0"/>
          <w:marRight w:val="0"/>
          <w:marTop w:val="0"/>
          <w:marBottom w:val="0"/>
          <w:divBdr>
            <w:top w:val="none" w:sz="0" w:space="0" w:color="auto"/>
            <w:left w:val="none" w:sz="0" w:space="0" w:color="auto"/>
            <w:bottom w:val="none" w:sz="0" w:space="0" w:color="auto"/>
            <w:right w:val="none" w:sz="0" w:space="0" w:color="auto"/>
          </w:divBdr>
        </w:div>
        <w:div w:id="2051763103">
          <w:marLeft w:val="0"/>
          <w:marRight w:val="0"/>
          <w:marTop w:val="0"/>
          <w:marBottom w:val="0"/>
          <w:divBdr>
            <w:top w:val="none" w:sz="0" w:space="0" w:color="auto"/>
            <w:left w:val="none" w:sz="0" w:space="0" w:color="auto"/>
            <w:bottom w:val="none" w:sz="0" w:space="0" w:color="auto"/>
            <w:right w:val="none" w:sz="0" w:space="0" w:color="auto"/>
          </w:divBdr>
        </w:div>
        <w:div w:id="1522745407">
          <w:marLeft w:val="0"/>
          <w:marRight w:val="0"/>
          <w:marTop w:val="0"/>
          <w:marBottom w:val="0"/>
          <w:divBdr>
            <w:top w:val="none" w:sz="0" w:space="0" w:color="auto"/>
            <w:left w:val="none" w:sz="0" w:space="0" w:color="auto"/>
            <w:bottom w:val="none" w:sz="0" w:space="0" w:color="auto"/>
            <w:right w:val="none" w:sz="0" w:space="0" w:color="auto"/>
          </w:divBdr>
        </w:div>
        <w:div w:id="1255898938">
          <w:marLeft w:val="0"/>
          <w:marRight w:val="0"/>
          <w:marTop w:val="0"/>
          <w:marBottom w:val="0"/>
          <w:divBdr>
            <w:top w:val="none" w:sz="0" w:space="0" w:color="auto"/>
            <w:left w:val="none" w:sz="0" w:space="0" w:color="auto"/>
            <w:bottom w:val="none" w:sz="0" w:space="0" w:color="auto"/>
            <w:right w:val="none" w:sz="0" w:space="0" w:color="auto"/>
          </w:divBdr>
        </w:div>
        <w:div w:id="2122451367">
          <w:marLeft w:val="0"/>
          <w:marRight w:val="0"/>
          <w:marTop w:val="0"/>
          <w:marBottom w:val="0"/>
          <w:divBdr>
            <w:top w:val="none" w:sz="0" w:space="0" w:color="auto"/>
            <w:left w:val="none" w:sz="0" w:space="0" w:color="auto"/>
            <w:bottom w:val="none" w:sz="0" w:space="0" w:color="auto"/>
            <w:right w:val="none" w:sz="0" w:space="0" w:color="auto"/>
          </w:divBdr>
        </w:div>
        <w:div w:id="1402480747">
          <w:marLeft w:val="0"/>
          <w:marRight w:val="0"/>
          <w:marTop w:val="0"/>
          <w:marBottom w:val="0"/>
          <w:divBdr>
            <w:top w:val="none" w:sz="0" w:space="0" w:color="auto"/>
            <w:left w:val="none" w:sz="0" w:space="0" w:color="auto"/>
            <w:bottom w:val="none" w:sz="0" w:space="0" w:color="auto"/>
            <w:right w:val="none" w:sz="0" w:space="0" w:color="auto"/>
          </w:divBdr>
        </w:div>
        <w:div w:id="533885190">
          <w:marLeft w:val="0"/>
          <w:marRight w:val="0"/>
          <w:marTop w:val="0"/>
          <w:marBottom w:val="0"/>
          <w:divBdr>
            <w:top w:val="none" w:sz="0" w:space="0" w:color="auto"/>
            <w:left w:val="none" w:sz="0" w:space="0" w:color="auto"/>
            <w:bottom w:val="none" w:sz="0" w:space="0" w:color="auto"/>
            <w:right w:val="none" w:sz="0" w:space="0" w:color="auto"/>
          </w:divBdr>
        </w:div>
        <w:div w:id="429155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8" Type="http://schemas.openxmlformats.org/officeDocument/2006/relationships/image" Target="media/image6.emf"/><Relationship Id="rId3" Type="http://schemas.openxmlformats.org/officeDocument/2006/relationships/hyperlink" Target="mailto:caraga@dti.gov.ph" TargetMode="External"/><Relationship Id="rId7" Type="http://schemas.openxmlformats.org/officeDocument/2006/relationships/image" Target="media/image5.emf"/><Relationship Id="rId2" Type="http://schemas.openxmlformats.org/officeDocument/2006/relationships/hyperlink" Target="http://www.dti.gov.ph/regions/caraga" TargetMode="External"/><Relationship Id="rId1" Type="http://schemas.openxmlformats.org/officeDocument/2006/relationships/image" Target="media/image3.emf"/><Relationship Id="rId6" Type="http://schemas.openxmlformats.org/officeDocument/2006/relationships/image" Target="media/image4.emf"/><Relationship Id="rId5" Type="http://schemas.openxmlformats.org/officeDocument/2006/relationships/hyperlink" Target="mailto:caraga@dti.gov.ph" TargetMode="External"/><Relationship Id="rId4" Type="http://schemas.openxmlformats.org/officeDocument/2006/relationships/hyperlink" Target="http://www.dti.gov.ph/regions/caraga" TargetMode="External"/></Relationships>
</file>

<file path=word/_rels/footer3.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hyperlink" Target="http://www.dti.gov.ph/regions/caraga" TargetMode="External"/><Relationship Id="rId7" Type="http://schemas.openxmlformats.org/officeDocument/2006/relationships/image" Target="media/image6.emf"/><Relationship Id="rId2" Type="http://schemas.openxmlformats.org/officeDocument/2006/relationships/hyperlink" Target="mailto:caraga@dti.gov.ph" TargetMode="External"/><Relationship Id="rId1" Type="http://schemas.openxmlformats.org/officeDocument/2006/relationships/hyperlink" Target="http://www.dti.gov.ph/regions/caraga" TargetMode="External"/><Relationship Id="rId6" Type="http://schemas.openxmlformats.org/officeDocument/2006/relationships/image" Target="media/image3.emf"/><Relationship Id="rId5" Type="http://schemas.openxmlformats.org/officeDocument/2006/relationships/image" Target="media/image4.emf"/><Relationship Id="rId4" Type="http://schemas.openxmlformats.org/officeDocument/2006/relationships/hyperlink" Target="mailto:caraga@dti.gov.p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1</LikesCount>
    <lcf76f155ced4ddcb4097134ff3c332f xmlns="ebc74b48-970f-46f0-ae0e-1f15c96396ec">
      <Terms xmlns="http://schemas.microsoft.com/office/infopath/2007/PartnerControls"/>
    </lcf76f155ced4ddcb4097134ff3c332f>
    <File_x0020_Status xmlns="ebc74b48-970f-46f0-ae0e-1f15c96396ec" xsi:nil="true"/>
    <Ratings xmlns="http://schemas.microsoft.com/sharepoint/v3" xsi:nil="true"/>
    <LikedBy xmlns="http://schemas.microsoft.com/sharepoint/v3">
      <UserInfo>
        <DisplayName>i:0#.f|membership|marianejoydeguzman@dti.gov.ph</DisplayName>
        <AccountId>3851</AccountId>
        <AccountType/>
      </UserInfo>
    </LikedBy>
    <RatedBy xmlns="http://schemas.microsoft.com/sharepoint/v3">
      <UserInfo>
        <DisplayName/>
        <AccountId xsi:nil="true"/>
        <AccountType/>
      </UserInfo>
    </RatedBy>
    <TaxCatchAll xmlns="4c4b35f7-1997-4658-90cf-c27587194d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BDC66DB6861346ADE7D6AEBFD4D7D1" ma:contentTypeVersion="24" ma:contentTypeDescription="Create a new document." ma:contentTypeScope="" ma:versionID="5a3ec2800f1443d497f2d8409d63660b">
  <xsd:schema xmlns:xsd="http://www.w3.org/2001/XMLSchema" xmlns:xs="http://www.w3.org/2001/XMLSchema" xmlns:p="http://schemas.microsoft.com/office/2006/metadata/properties" xmlns:ns1="http://schemas.microsoft.com/sharepoint/v3" xmlns:ns2="ebc74b48-970f-46f0-ae0e-1f15c96396ec" xmlns:ns3="4c4b35f7-1997-4658-90cf-c27587194db2" targetNamespace="http://schemas.microsoft.com/office/2006/metadata/properties" ma:root="true" ma:fieldsID="c4562ac37bf53c11e4f3b8cb3897be43" ns1:_="" ns2:_="" ns3:_="">
    <xsd:import namespace="http://schemas.microsoft.com/sharepoint/v3"/>
    <xsd:import namespace="ebc74b48-970f-46f0-ae0e-1f15c96396ec"/>
    <xsd:import namespace="4c4b35f7-1997-4658-90cf-c27587194d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File_x0020_Status" minOccurs="0"/>
                <xsd:element ref="ns1:AverageRating" minOccurs="0"/>
                <xsd:element ref="ns1:RatingCount" minOccurs="0"/>
                <xsd:element ref="ns1:RatedBy" minOccurs="0"/>
                <xsd:element ref="ns1:Ratings" minOccurs="0"/>
                <xsd:element ref="ns1:LikesCount" minOccurs="0"/>
                <xsd:element ref="ns1:LikedBy"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9" nillable="true" ma:displayName="Rating (0-5)" ma:decimals="2" ma:description="Average value of all the ratings that have been submitted" ma:internalName="AverageRating" ma:readOnly="true">
      <xsd:simpleType>
        <xsd:restriction base="dms:Number"/>
      </xsd:simpleType>
    </xsd:element>
    <xsd:element name="RatingCount" ma:index="20" nillable="true" ma:displayName="Number of Ratings" ma:decimals="0" ma:description="Number of ratings submitted" ma:internalName="RatingCount" ma:readOnly="true">
      <xsd:simpleType>
        <xsd:restriction base="dms:Number"/>
      </xsd:simpleType>
    </xsd:element>
    <xsd:element name="RatedBy" ma:index="21"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2" nillable="true" ma:displayName="User ratings" ma:description="User ratings for the item" ma:hidden="true" ma:internalName="Ratings">
      <xsd:simpleType>
        <xsd:restriction base="dms:Note"/>
      </xsd:simpleType>
    </xsd:element>
    <xsd:element name="LikesCount" ma:index="23" nillable="true" ma:displayName="Number of Likes" ma:internalName="LikesCount">
      <xsd:simpleType>
        <xsd:restriction base="dms:Unknown"/>
      </xsd:simpleType>
    </xsd:element>
    <xsd:element name="LikedBy" ma:index="24"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c74b48-970f-46f0-ae0e-1f15c9639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File_x0020_Status" ma:index="17" nillable="true" ma:displayName="File Status" ma:format="Dropdown" ma:internalName="File_x0020_Status">
      <xsd:simpleType>
        <xsd:restriction base="dms:Choice">
          <xsd:enumeration value="Move"/>
        </xsd:restriction>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8e956616-bad9-429a-8ab4-6b047a7b39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b35f7-1997-4658-90cf-c27587194db2"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d3bed79e-fa6c-4b6c-9bf5-c43e2a9e8508}" ma:internalName="TaxCatchAll" ma:showField="CatchAllData" ma:web="4c4b35f7-1997-4658-90cf-c27587194d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77EC6F-DB6C-4CDF-BE2E-B38AD4EDDB63}">
  <ds:schemaRefs>
    <ds:schemaRef ds:uri="http://schemas.microsoft.com/office/2006/metadata/properties"/>
    <ds:schemaRef ds:uri="http://schemas.microsoft.com/office/infopath/2007/PartnerControls"/>
    <ds:schemaRef ds:uri="http://schemas.microsoft.com/sharepoint/v3"/>
    <ds:schemaRef ds:uri="ebc74b48-970f-46f0-ae0e-1f15c96396ec"/>
    <ds:schemaRef ds:uri="4c4b35f7-1997-4658-90cf-c27587194db2"/>
  </ds:schemaRefs>
</ds:datastoreItem>
</file>

<file path=customXml/itemProps2.xml><?xml version="1.0" encoding="utf-8"?>
<ds:datastoreItem xmlns:ds="http://schemas.openxmlformats.org/officeDocument/2006/customXml" ds:itemID="{1AB93919-3F26-4CAD-B63F-9039A3939D1D}">
  <ds:schemaRefs>
    <ds:schemaRef ds:uri="http://schemas.microsoft.com/sharepoint/v3/contenttype/forms"/>
  </ds:schemaRefs>
</ds:datastoreItem>
</file>

<file path=customXml/itemProps3.xml><?xml version="1.0" encoding="utf-8"?>
<ds:datastoreItem xmlns:ds="http://schemas.openxmlformats.org/officeDocument/2006/customXml" ds:itemID="{3EB640E8-0362-49C5-9BBC-EF3D4EE379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c74b48-970f-46f0-ae0e-1f15c96396ec"/>
    <ds:schemaRef ds:uri="4c4b35f7-1997-4658-90cf-c27587194d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Airiz A. Casta</dc:creator>
  <cp:keywords/>
  <dc:description/>
  <cp:lastModifiedBy>Jun</cp:lastModifiedBy>
  <cp:revision>5</cp:revision>
  <cp:lastPrinted>2023-11-24T01:38:00Z</cp:lastPrinted>
  <dcterms:created xsi:type="dcterms:W3CDTF">2023-11-28T07:12:00Z</dcterms:created>
  <dcterms:modified xsi:type="dcterms:W3CDTF">2024-01-11T06:44:00Z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0x0101003BBDC66DB6861346ADE7D6AEBFD4D7D1</vt:lpwstr>
  </property>
  <property fmtid="{D5CDD505-2E9C-101B-9397-08002B2CF9AE}" pid="3" name="_dlc_DocIdItemGuid">
    <vt:lpwstr>2a577144-1a83-4e01-a7e3-434df1d4059b</vt:lpwstr>
  </property>
  <property fmtid="{D5CDD505-2E9C-101B-9397-08002B2CF9AE}" pid="4" name="AuthorIds_UIVersion_1024">
    <vt:lpwstr>1192</vt:lpwstr>
  </property>
  <property fmtid="{D5CDD505-2E9C-101B-9397-08002B2CF9AE}" pid="5" name="MediaServiceImageTags">
    <vt:lpwstr/>
  </property>
  <property fmtid="{D5CDD505-2E9C-101B-9397-08002B2CF9AE}" pid="6" name="GrammarlyDocumentId">
    <vt:lpwstr>d28b628a1fd9fb27df0411e88b8bf6e1ce2f7629bfd3756f0c2557c6186fdd4d</vt:lpwstr>
  </property>
</Properties>
</file>