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DCA" w:rsidRDefault="009D5DCA" w:rsidP="009D5DCA">
      <w:pPr>
        <w:pStyle w:val="NormaleWeb"/>
      </w:pPr>
      <w:proofErr w:type="spellStart"/>
      <w:r>
        <w:rPr>
          <w:rStyle w:val="Enfasigrassetto"/>
        </w:rPr>
        <w:t>Figure</w:t>
      </w:r>
      <w:proofErr w:type="spellEnd"/>
      <w:r>
        <w:rPr>
          <w:rStyle w:val="Enfasigrassetto"/>
        </w:rPr>
        <w:t xml:space="preserve"> 1 </w:t>
      </w:r>
      <w:proofErr w:type="spellStart"/>
      <w:r>
        <w:rPr>
          <w:rStyle w:val="Enfasigrassetto"/>
        </w:rPr>
        <w:t>and</w:t>
      </w:r>
      <w:proofErr w:type="spellEnd"/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Figure</w:t>
      </w:r>
      <w:proofErr w:type="spellEnd"/>
      <w:r>
        <w:rPr>
          <w:rStyle w:val="Enfasigrassetto"/>
        </w:rPr>
        <w:t xml:space="preserve"> 3</w:t>
      </w:r>
      <w:r>
        <w:br/>
      </w:r>
      <w:proofErr w:type="spellStart"/>
      <w:r>
        <w:rPr>
          <w:rStyle w:val="CodiceHTML"/>
        </w:rPr>
        <w:t>CFDrivenChimeraRealization.m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reproducing</w:t>
      </w:r>
      <w:proofErr w:type="spellEnd"/>
      <w:r>
        <w:t xml:space="preserve"> Figures 1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). </w:t>
      </w:r>
      <w:proofErr w:type="spellStart"/>
      <w:r>
        <w:t>Finding</w:t>
      </w:r>
      <w:proofErr w:type="spellEnd"/>
      <w:r>
        <w:t xml:space="preserve"> a </w:t>
      </w:r>
      <w:proofErr w:type="spellStart"/>
      <w:r>
        <w:t>chimera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is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unlikely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about</w:t>
      </w:r>
      <w:proofErr w:type="spellEnd"/>
      <w:r>
        <w:t xml:space="preserve"> 0.3%. </w:t>
      </w:r>
      <w:proofErr w:type="spellStart"/>
      <w:r>
        <w:t>Therefore</w:t>
      </w:r>
      <w:proofErr w:type="spellEnd"/>
      <w:r>
        <w:t xml:space="preserve">,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has to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realizations</w:t>
      </w:r>
      <w:proofErr w:type="spellEnd"/>
      <w:r>
        <w:t>.</w:t>
      </w:r>
      <w:r>
        <w:br/>
      </w:r>
      <w:proofErr w:type="spellStart"/>
      <w:r>
        <w:rPr>
          <w:rStyle w:val="CodiceHTML"/>
        </w:rPr>
        <w:t>EpifanioPRENetworkDifferentialEquation.m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network.</w:t>
      </w:r>
    </w:p>
    <w:p w:rsidR="009D5DCA" w:rsidRDefault="009D5DCA" w:rsidP="009D5DCA">
      <w:pPr>
        <w:pStyle w:val="NormaleWeb"/>
      </w:pPr>
      <w:proofErr w:type="spellStart"/>
      <w:r>
        <w:rPr>
          <w:rStyle w:val="Enfasigrassetto"/>
        </w:rPr>
        <w:t>Figure</w:t>
      </w:r>
      <w:proofErr w:type="spellEnd"/>
      <w:r>
        <w:rPr>
          <w:rStyle w:val="Enfasigrassetto"/>
        </w:rPr>
        <w:t xml:space="preserve"> 4</w:t>
      </w:r>
      <w:r>
        <w:br/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Figure</w:t>
      </w:r>
      <w:proofErr w:type="spellEnd"/>
      <w:r>
        <w:t xml:space="preserve"> 4 can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rPr>
          <w:rStyle w:val="CodiceHTML"/>
        </w:rPr>
        <w:t>CFDrivenChimeraRealization.m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rPr>
          <w:rStyle w:val="CodiceHTML"/>
        </w:rPr>
        <w:t>CFDrivenChimeraRealization.m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realization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delta omega.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CodiceHTML"/>
        </w:rPr>
        <w:t>CFDrivenChimeraRealization.m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realizations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100.</w:t>
      </w:r>
    </w:p>
    <w:p w:rsidR="009D5DCA" w:rsidRDefault="009D5DCA" w:rsidP="009D5DCA">
      <w:pPr>
        <w:pStyle w:val="NormaleWeb"/>
      </w:pPr>
      <w:proofErr w:type="spellStart"/>
      <w:r>
        <w:rPr>
          <w:rStyle w:val="Enfasigrassetto"/>
        </w:rPr>
        <w:t>Figure</w:t>
      </w:r>
      <w:proofErr w:type="spellEnd"/>
      <w:r>
        <w:rPr>
          <w:rStyle w:val="Enfasigrassetto"/>
        </w:rPr>
        <w:t xml:space="preserve"> 5</w:t>
      </w:r>
      <w:r>
        <w:br/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Figure</w:t>
      </w:r>
      <w:proofErr w:type="spellEnd"/>
      <w:r>
        <w:t xml:space="preserve"> 5 can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rPr>
          <w:rStyle w:val="CodiceHTML"/>
        </w:rPr>
        <w:t>CFNDrivenChimeraRealization.m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rPr>
          <w:rStyle w:val="CodiceHTML"/>
        </w:rPr>
        <w:t>CFNDrivenChimeraRealization.m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realization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delta omega.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CodiceHTML"/>
        </w:rPr>
        <w:t>CFNDrivenChimeraRealization.m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realizations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100.</w:t>
      </w:r>
      <w:r>
        <w:br/>
      </w:r>
      <w:proofErr w:type="spellStart"/>
      <w:r>
        <w:rPr>
          <w:rStyle w:val="CodiceHTML"/>
        </w:rPr>
        <w:t>simulate_ou_process.m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Ornstein</w:t>
      </w:r>
      <w:proofErr w:type="spellEnd"/>
      <w:r>
        <w:t>–</w:t>
      </w:r>
      <w:proofErr w:type="spellStart"/>
      <w:r>
        <w:t>Uhlenbeck</w:t>
      </w:r>
      <w:proofErr w:type="spellEnd"/>
      <w:r>
        <w:t xml:space="preserve"> (OU) </w:t>
      </w:r>
      <w:proofErr w:type="spellStart"/>
      <w:r>
        <w:t>process</w:t>
      </w:r>
      <w:proofErr w:type="spellEnd"/>
      <w:r>
        <w:t>.</w:t>
      </w:r>
    </w:p>
    <w:p w:rsidR="009D5DCA" w:rsidRDefault="009D5DCA" w:rsidP="009D5DCA">
      <w:pPr>
        <w:pStyle w:val="NormaleWeb"/>
      </w:pPr>
      <w:proofErr w:type="spellStart"/>
      <w:r>
        <w:rPr>
          <w:rStyle w:val="Enfasigrassetto"/>
        </w:rPr>
        <w:t>Figure</w:t>
      </w:r>
      <w:proofErr w:type="spellEnd"/>
      <w:r>
        <w:rPr>
          <w:rStyle w:val="Enfasigrassetto"/>
        </w:rPr>
        <w:t xml:space="preserve"> 6</w:t>
      </w:r>
      <w:r>
        <w:br/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Figure</w:t>
      </w:r>
      <w:proofErr w:type="spellEnd"/>
      <w:r>
        <w:t xml:space="preserve"> 6 can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codes </w:t>
      </w:r>
      <w:proofErr w:type="spellStart"/>
      <w:r>
        <w:rPr>
          <w:rStyle w:val="CodiceHTML"/>
        </w:rPr>
        <w:t>FocalEEGDrivenChimera_EpsilonDeltaOmega.m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CodiceHTML"/>
        </w:rPr>
        <w:t>NonFocalEEGDrivenChimera_EpsilonDeltaOmega.m</w:t>
      </w:r>
      <w:proofErr w:type="spellEnd"/>
      <w:r>
        <w:t xml:space="preserve">. </w:t>
      </w:r>
      <w:proofErr w:type="spellStart"/>
      <w:r w:rsidR="00577FF2">
        <w:t>You</w:t>
      </w:r>
      <w:proofErr w:type="spellEnd"/>
      <w:r w:rsidR="00577FF2">
        <w:t xml:space="preserve"> </w:t>
      </w:r>
      <w:proofErr w:type="spellStart"/>
      <w:r w:rsidR="00577FF2">
        <w:t>will</w:t>
      </w:r>
      <w:proofErr w:type="spellEnd"/>
      <w:r w:rsidR="00577FF2">
        <w:t xml:space="preserve"> </w:t>
      </w:r>
      <w:proofErr w:type="spellStart"/>
      <w:r w:rsidR="00577FF2">
        <w:t>need</w:t>
      </w:r>
      <w:proofErr w:type="spellEnd"/>
      <w:r w:rsidR="00577FF2">
        <w:t xml:space="preserve"> </w:t>
      </w:r>
      <w:proofErr w:type="spellStart"/>
      <w:r w:rsidR="00577FF2">
        <w:t>the</w:t>
      </w:r>
      <w:proofErr w:type="spellEnd"/>
      <w:r w:rsidR="00577FF2">
        <w:t xml:space="preserve"> </w:t>
      </w:r>
      <w:proofErr w:type="spellStart"/>
      <w:r w:rsidR="00577FF2">
        <w:t>Bern</w:t>
      </w:r>
      <w:proofErr w:type="spellEnd"/>
      <w:r w:rsidR="00577FF2">
        <w:t xml:space="preserve">-Barcelona data base for </w:t>
      </w:r>
      <w:proofErr w:type="spellStart"/>
      <w:r w:rsidR="00577FF2">
        <w:t>them</w:t>
      </w:r>
      <w:proofErr w:type="spellEnd"/>
      <w:r w:rsidR="00577FF2">
        <w:t xml:space="preserve">. </w:t>
      </w:r>
      <w:proofErr w:type="spellStart"/>
      <w:r w:rsidR="00577FF2">
        <w:t>You</w:t>
      </w:r>
      <w:proofErr w:type="spellEnd"/>
      <w:r w:rsidR="00577FF2">
        <w:t xml:space="preserve"> can </w:t>
      </w:r>
      <w:proofErr w:type="spellStart"/>
      <w:r w:rsidR="00577FF2">
        <w:t>find</w:t>
      </w:r>
      <w:proofErr w:type="spellEnd"/>
      <w:r w:rsidR="00577FF2">
        <w:t xml:space="preserve"> </w:t>
      </w:r>
      <w:proofErr w:type="spellStart"/>
      <w:r w:rsidR="00577FF2">
        <w:t>it</w:t>
      </w:r>
      <w:proofErr w:type="spellEnd"/>
      <w:r w:rsidR="00577FF2">
        <w:t xml:space="preserve"> </w:t>
      </w:r>
      <w:hyperlink r:id="rId4" w:history="1">
        <w:proofErr w:type="spellStart"/>
        <w:r w:rsidR="00577FF2" w:rsidRPr="00577FF2">
          <w:rPr>
            <w:rStyle w:val="Collegamentoipertestuale"/>
          </w:rPr>
          <w:t>he</w:t>
        </w:r>
        <w:r w:rsidR="00577FF2" w:rsidRPr="00577FF2">
          <w:rPr>
            <w:rStyle w:val="Collegamentoipertestuale"/>
          </w:rPr>
          <w:t>r</w:t>
        </w:r>
        <w:r w:rsidR="00577FF2" w:rsidRPr="00577FF2">
          <w:rPr>
            <w:rStyle w:val="Collegamentoipertestuale"/>
          </w:rPr>
          <w:t>e</w:t>
        </w:r>
        <w:proofErr w:type="spellEnd"/>
      </w:hyperlink>
      <w:r>
        <w:t xml:space="preserve">, </w:t>
      </w:r>
      <w:proofErr w:type="spellStart"/>
      <w:r w:rsidR="00577FF2">
        <w:t>T</w:t>
      </w:r>
      <w:r>
        <w:t>he</w:t>
      </w:r>
      <w:proofErr w:type="spellEnd"/>
      <w:r w:rsidR="00577FF2">
        <w:t xml:space="preserve"> </w:t>
      </w:r>
      <w:bookmarkStart w:id="0" w:name="_GoBack"/>
      <w:bookmarkEnd w:id="0"/>
      <w:r>
        <w:t xml:space="preserve">codes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realization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delta omega.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EEG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realizations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3750.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focal </w:t>
      </w:r>
      <w:proofErr w:type="spellStart"/>
      <w:r>
        <w:t>and</w:t>
      </w:r>
      <w:proofErr w:type="spellEnd"/>
      <w:r>
        <w:t xml:space="preserve"> non-focal </w:t>
      </w:r>
      <w:proofErr w:type="spellStart"/>
      <w:r>
        <w:t>results</w:t>
      </w:r>
      <w:proofErr w:type="spellEnd"/>
      <w:r>
        <w:t>.</w:t>
      </w:r>
    </w:p>
    <w:p w:rsidR="009D5DCA" w:rsidRDefault="009D5DCA" w:rsidP="009D5DCA"/>
    <w:p w:rsidR="009D5DCA" w:rsidRDefault="009D5DCA"/>
    <w:p w:rsidR="009D5DCA" w:rsidRPr="009D5DCA" w:rsidRDefault="009D5DCA"/>
    <w:sectPr w:rsidR="009D5DCA" w:rsidRPr="009D5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CA"/>
    <w:rsid w:val="00110E35"/>
    <w:rsid w:val="00577FF2"/>
    <w:rsid w:val="007E1D08"/>
    <w:rsid w:val="009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8C6A"/>
  <w15:chartTrackingRefBased/>
  <w15:docId w15:val="{FC3549E4-DAAD-4B31-BBB5-479DDD26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ca-E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9D5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Enfasigrassetto">
    <w:name w:val="Strong"/>
    <w:basedOn w:val="Carpredefinitoparagrafo"/>
    <w:uiPriority w:val="22"/>
    <w:qFormat/>
    <w:rsid w:val="009D5DCA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9D5DCA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577FF2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77FF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77F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7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sitori.upf.edu/items/addb233d-d22a-40d8-94bf-60e098ab2a69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Universitat Pompeu Fabra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u219168</dc:creator>
  <cp:keywords/>
  <dc:description/>
  <cp:lastModifiedBy>u219168</cp:lastModifiedBy>
  <cp:revision>2</cp:revision>
  <dcterms:created xsi:type="dcterms:W3CDTF">2025-11-27T16:42:00Z</dcterms:created>
  <dcterms:modified xsi:type="dcterms:W3CDTF">2025-11-27T17:40:00Z</dcterms:modified>
</cp:coreProperties>
</file>