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center"/>
        <w:rPr>
          <w:b w:val="1"/>
          <w:bCs w:val="1"/>
          <w:sz w:val="36"/>
          <w:szCs w:val="36"/>
        </w:rPr>
      </w:pPr>
      <w:r w:rsidDel="00000000" w:rsidR="00000000" w:rsidRPr="00000000">
        <w:rPr>
          <w:rtl w:val="0"/>
        </w:rPr>
      </w:r>
    </w:p>
    <w:p w:rsidR="00000000" w:rsidDel="00000000" w:rsidP="00000000" w:rsidRDefault="00000000" w:rsidRPr="00000000" w14:paraId="00000002">
      <w:pPr>
        <w:spacing w:line="240" w:lineRule="auto"/>
        <w:jc w:val="center"/>
        <w:rPr>
          <w:b w:val="1"/>
          <w:bCs w:val="1"/>
          <w:sz w:val="36"/>
          <w:szCs w:val="36"/>
        </w:rPr>
      </w:pPr>
      <w:r w:rsidDel="00000000" w:rsidR="00000000" w:rsidRPr="00000000">
        <w:rPr>
          <w:rtl w:val="0"/>
        </w:rPr>
      </w:r>
    </w:p>
    <w:p w:rsidR="00000000" w:rsidDel="00000000" w:rsidP="00000000" w:rsidRDefault="00000000" w:rsidRPr="00000000" w14:paraId="00000003">
      <w:pPr>
        <w:spacing w:line="240" w:lineRule="auto"/>
        <w:jc w:val="center"/>
        <w:rPr>
          <w:b w:val="1"/>
          <w:bCs w:val="1"/>
          <w:sz w:val="36"/>
          <w:szCs w:val="36"/>
        </w:rPr>
      </w:pPr>
      <w:r w:rsidDel="00000000" w:rsidR="00000000" w:rsidRPr="00000000">
        <w:rPr>
          <w:rtl w:val="0"/>
        </w:rPr>
      </w:r>
    </w:p>
    <w:p w:rsidR="00000000" w:rsidDel="00000000" w:rsidP="00000000" w:rsidRDefault="00000000" w:rsidRPr="00000000" w14:paraId="00000004">
      <w:pPr>
        <w:spacing w:line="240" w:lineRule="auto"/>
        <w:jc w:val="center"/>
        <w:rPr>
          <w:b w:val="1"/>
          <w:bCs w:val="1"/>
          <w:sz w:val="36"/>
          <w:szCs w:val="36"/>
        </w:rPr>
      </w:pPr>
      <w:r w:rsidDel="00000000" w:rsidR="00000000" w:rsidRPr="00000000">
        <w:rPr>
          <w:rtl w:val="0"/>
        </w:rPr>
      </w:r>
    </w:p>
    <w:p w:rsidR="00000000" w:rsidDel="00000000" w:rsidP="00000000" w:rsidRDefault="00000000" w:rsidRPr="00000000" w14:paraId="00000005">
      <w:pPr>
        <w:spacing w:line="240" w:lineRule="auto"/>
        <w:jc w:val="center"/>
        <w:rPr>
          <w:b w:val="1"/>
          <w:bCs w:val="1"/>
          <w:sz w:val="36"/>
          <w:szCs w:val="36"/>
        </w:rPr>
      </w:pPr>
      <w:r w:rsidDel="00000000" w:rsidR="00000000" w:rsidRPr="00000000">
        <w:rPr>
          <w:rtl w:val="0"/>
        </w:rPr>
      </w:r>
    </w:p>
    <w:p w:rsidR="00000000" w:rsidDel="00000000" w:rsidP="00000000" w:rsidRDefault="00000000" w:rsidRPr="00000000" w14:paraId="00000006">
      <w:pPr>
        <w:spacing w:line="240" w:lineRule="auto"/>
        <w:jc w:val="center"/>
        <w:rPr>
          <w:b w:val="1"/>
          <w:bCs w:val="1"/>
          <w:sz w:val="36"/>
          <w:szCs w:val="36"/>
        </w:rPr>
      </w:pPr>
      <w:r w:rsidDel="00000000" w:rsidR="00000000" w:rsidRPr="00000000">
        <w:rPr>
          <w:rtl w:val="0"/>
        </w:rPr>
      </w:r>
    </w:p>
    <w:p w:rsidR="00000000" w:rsidDel="00000000" w:rsidP="00000000" w:rsidRDefault="00000000" w:rsidRPr="00000000" w14:paraId="00000007">
      <w:pPr>
        <w:spacing w:line="240" w:lineRule="auto"/>
        <w:jc w:val="center"/>
        <w:rPr>
          <w:b w:val="1"/>
          <w:bCs w:val="1"/>
          <w:sz w:val="36"/>
          <w:szCs w:val="36"/>
        </w:rPr>
      </w:pPr>
      <w:r w:rsidDel="00000000" w:rsidR="00000000" w:rsidRPr="00000000">
        <w:rPr>
          <w:rtl w:val="0"/>
        </w:rPr>
      </w:r>
    </w:p>
    <w:p w:rsidR="00000000" w:rsidDel="00000000" w:rsidP="00000000" w:rsidRDefault="00000000" w:rsidRPr="00000000" w14:paraId="00000008">
      <w:pPr>
        <w:spacing w:line="240" w:lineRule="auto"/>
        <w:jc w:val="center"/>
        <w:rPr>
          <w:b w:val="1"/>
          <w:bCs w:val="1"/>
          <w:sz w:val="36"/>
          <w:szCs w:val="36"/>
        </w:rPr>
      </w:pPr>
      <w:r w:rsidDel="00000000" w:rsidR="00000000" w:rsidRPr="00000000">
        <w:rPr>
          <w:rtl w:val="0"/>
        </w:rPr>
      </w:r>
    </w:p>
    <w:p w:rsidR="00000000" w:rsidDel="00000000" w:rsidP="00000000" w:rsidRDefault="00000000" w:rsidRPr="00000000" w14:paraId="00000009">
      <w:pPr>
        <w:spacing w:line="240" w:lineRule="auto"/>
        <w:jc w:val="center"/>
        <w:rPr>
          <w:b w:val="1"/>
          <w:bCs w:val="1"/>
          <w:sz w:val="36"/>
          <w:szCs w:val="36"/>
        </w:rPr>
      </w:pPr>
      <w:r w:rsidDel="00000000" w:rsidR="00000000" w:rsidRPr="00000000">
        <w:rPr>
          <w:rtl w:val="0"/>
        </w:rPr>
      </w:r>
    </w:p>
    <w:p w:rsidR="00000000" w:rsidDel="00000000" w:rsidP="00000000" w:rsidRDefault="00000000" w:rsidRPr="00000000" w14:paraId="0000000A">
      <w:pPr>
        <w:spacing w:line="240" w:lineRule="auto"/>
        <w:jc w:val="center"/>
        <w:rPr>
          <w:b w:val="1"/>
          <w:bCs w:val="1"/>
          <w:sz w:val="36"/>
          <w:szCs w:val="36"/>
        </w:rPr>
      </w:pPr>
      <w:r w:rsidDel="00000000" w:rsidR="00000000" w:rsidRPr="00000000">
        <w:rPr>
          <w:rtl w:val="0"/>
        </w:rPr>
      </w:r>
    </w:p>
    <w:p w:rsidR="00000000" w:rsidDel="00000000" w:rsidP="00000000" w:rsidRDefault="00000000" w:rsidRPr="00000000" w14:paraId="0000000B">
      <w:pPr>
        <w:spacing w:line="240" w:lineRule="auto"/>
        <w:ind w:left="1416" w:firstLine="0"/>
        <w:jc w:val="right"/>
        <w:rPr>
          <w:b w:val="1"/>
          <w:bCs w:val="1"/>
          <w:sz w:val="48"/>
          <w:szCs w:val="48"/>
        </w:rPr>
      </w:pPr>
      <w:r w:rsidDel="00000000" w:rsidR="00000000" w:rsidRPr="00000000">
        <w:rPr>
          <w:rtl w:val="0"/>
        </w:rPr>
      </w:r>
    </w:p>
    <w:p w:rsidR="00000000" w:rsidDel="00000000" w:rsidP="00000000" w:rsidRDefault="00000000" w:rsidRPr="00000000" w14:paraId="0000000C">
      <w:pPr>
        <w:spacing w:line="240" w:lineRule="auto"/>
        <w:ind w:left="1416" w:firstLine="0"/>
        <w:jc w:val="right"/>
        <w:rPr>
          <w:b w:val="1"/>
          <w:bCs w:val="1"/>
          <w:i w:val="1"/>
          <w:iCs w:val="1"/>
          <w:color w:val="3c78d8"/>
          <w:sz w:val="36"/>
          <w:szCs w:val="36"/>
        </w:rPr>
      </w:pPr>
      <w:r w:rsidDel="00000000" w:rsidR="00000000" w:rsidRPr="00000000">
        <w:rPr>
          <w:b w:val="1"/>
          <w:bCs w:val="1"/>
          <w:sz w:val="48"/>
          <w:szCs w:val="48"/>
          <w:rtl w:val="0"/>
        </w:rPr>
        <w:t xml:space="preserve">Manual de usuario Rol - Admin</w:t>
        <w:br w:type="textWrapping"/>
        <w:t xml:space="preserve">Sistema de Gestión Postventa </w:t>
      </w:r>
      <w:r w:rsidDel="00000000" w:rsidR="00000000" w:rsidRPr="00000000">
        <w:rPr>
          <w:b w:val="1"/>
          <w:bCs w:val="1"/>
          <w:color w:val="3c78d8"/>
          <w:sz w:val="48"/>
          <w:szCs w:val="48"/>
          <w:rtl w:val="0"/>
        </w:rPr>
        <w:t xml:space="preserve">“Pitagora”</w:t>
      </w:r>
      <w:r w:rsidDel="00000000" w:rsidR="00000000" w:rsidRPr="00000000">
        <w:rPr>
          <w:rtl w:val="0"/>
        </w:rPr>
      </w:r>
    </w:p>
    <w:p w:rsidR="00000000" w:rsidDel="00000000" w:rsidP="00000000" w:rsidRDefault="00000000" w:rsidRPr="00000000" w14:paraId="0000000D">
      <w:pPr>
        <w:spacing w:line="240" w:lineRule="auto"/>
        <w:jc w:val="center"/>
        <w:rPr>
          <w:b w:val="1"/>
          <w:bCs w:val="1"/>
          <w:i w:val="1"/>
          <w:iCs w:val="1"/>
          <w:color w:val="00b050"/>
          <w:sz w:val="36"/>
          <w:szCs w:val="36"/>
        </w:rPr>
      </w:pPr>
      <w:r w:rsidDel="00000000" w:rsidR="00000000" w:rsidRPr="00000000">
        <w:rPr>
          <w:rtl w:val="0"/>
        </w:rPr>
      </w:r>
    </w:p>
    <w:p w:rsidR="00000000" w:rsidDel="00000000" w:rsidP="00000000" w:rsidRDefault="00000000" w:rsidRPr="00000000" w14:paraId="0000000E">
      <w:pPr>
        <w:spacing w:line="240" w:lineRule="auto"/>
        <w:rPr>
          <w:b w:val="1"/>
          <w:bCs w:val="1"/>
          <w:color w:val="365f91"/>
        </w:rPr>
      </w:pPr>
      <w:r w:rsidDel="00000000" w:rsidR="00000000" w:rsidRPr="00000000">
        <w:rPr>
          <w:rtl w:val="0"/>
        </w:rPr>
      </w:r>
    </w:p>
    <w:p w:rsidR="00000000" w:rsidDel="00000000" w:rsidP="00000000" w:rsidRDefault="00000000" w:rsidRPr="00000000" w14:paraId="0000000F">
      <w:pPr>
        <w:spacing w:line="240" w:lineRule="auto"/>
        <w:rPr>
          <w:b w:val="1"/>
          <w:bCs w:val="1"/>
          <w:color w:val="365f91"/>
        </w:rPr>
      </w:pPr>
      <w:r w:rsidDel="00000000" w:rsidR="00000000" w:rsidRPr="00000000">
        <w:rPr>
          <w:rtl w:val="0"/>
        </w:rPr>
      </w:r>
    </w:p>
    <w:p w:rsidR="00000000" w:rsidDel="00000000" w:rsidP="00000000" w:rsidRDefault="00000000" w:rsidRPr="00000000" w14:paraId="00000010">
      <w:pPr>
        <w:spacing w:line="240" w:lineRule="auto"/>
        <w:rPr>
          <w:b w:val="1"/>
          <w:bCs w:val="1"/>
          <w:color w:val="365f91"/>
        </w:rPr>
      </w:pPr>
      <w:r w:rsidDel="00000000" w:rsidR="00000000" w:rsidRPr="00000000">
        <w:rPr>
          <w:rtl w:val="0"/>
        </w:rPr>
      </w:r>
    </w:p>
    <w:p w:rsidR="00000000" w:rsidDel="00000000" w:rsidP="00000000" w:rsidRDefault="00000000" w:rsidRPr="00000000" w14:paraId="00000011">
      <w:pPr>
        <w:spacing w:line="240" w:lineRule="auto"/>
        <w:rPr>
          <w:b w:val="1"/>
          <w:bCs w:val="1"/>
          <w:color w:val="365f91"/>
        </w:rPr>
      </w:pPr>
      <w:r w:rsidDel="00000000" w:rsidR="00000000" w:rsidRPr="00000000">
        <w:rPr>
          <w:rtl w:val="0"/>
        </w:rPr>
      </w:r>
    </w:p>
    <w:p w:rsidR="00000000" w:rsidDel="00000000" w:rsidP="00000000" w:rsidRDefault="00000000" w:rsidRPr="00000000" w14:paraId="00000012">
      <w:pPr>
        <w:spacing w:line="240" w:lineRule="auto"/>
        <w:rPr>
          <w:b w:val="1"/>
          <w:bCs w:val="1"/>
          <w:color w:val="365f91"/>
        </w:rPr>
      </w:pPr>
      <w:r w:rsidDel="00000000" w:rsidR="00000000" w:rsidRPr="00000000">
        <w:rPr>
          <w:rtl w:val="0"/>
        </w:rPr>
      </w:r>
    </w:p>
    <w:p w:rsidR="00000000" w:rsidDel="00000000" w:rsidP="00000000" w:rsidRDefault="00000000" w:rsidRPr="00000000" w14:paraId="00000013">
      <w:pPr>
        <w:spacing w:line="240" w:lineRule="auto"/>
        <w:rPr>
          <w:b w:val="1"/>
          <w:bCs w:val="1"/>
          <w:color w:val="365f91"/>
        </w:rPr>
      </w:pPr>
      <w:r w:rsidDel="00000000" w:rsidR="00000000" w:rsidRPr="00000000">
        <w:rPr>
          <w:rtl w:val="0"/>
        </w:rPr>
      </w:r>
    </w:p>
    <w:p w:rsidR="00000000" w:rsidDel="00000000" w:rsidP="00000000" w:rsidRDefault="00000000" w:rsidRPr="00000000" w14:paraId="00000014">
      <w:pPr>
        <w:spacing w:line="240" w:lineRule="auto"/>
        <w:rPr>
          <w:b w:val="1"/>
          <w:bCs w:val="1"/>
          <w:color w:val="365f91"/>
        </w:rPr>
      </w:pPr>
      <w:r w:rsidDel="00000000" w:rsidR="00000000" w:rsidRPr="00000000">
        <w:rPr>
          <w:rtl w:val="0"/>
        </w:rPr>
      </w:r>
    </w:p>
    <w:p w:rsidR="00000000" w:rsidDel="00000000" w:rsidP="00000000" w:rsidRDefault="00000000" w:rsidRPr="00000000" w14:paraId="00000015">
      <w:pPr>
        <w:spacing w:line="240" w:lineRule="auto"/>
        <w:rPr>
          <w:b w:val="1"/>
          <w:bCs w:val="1"/>
          <w:color w:val="365f91"/>
        </w:rPr>
      </w:pPr>
      <w:r w:rsidDel="00000000" w:rsidR="00000000" w:rsidRPr="00000000">
        <w:rPr>
          <w:rtl w:val="0"/>
        </w:rPr>
      </w:r>
    </w:p>
    <w:p w:rsidR="00000000" w:rsidDel="00000000" w:rsidP="00000000" w:rsidRDefault="00000000" w:rsidRPr="00000000" w14:paraId="00000016">
      <w:pPr>
        <w:spacing w:line="240" w:lineRule="auto"/>
        <w:rPr>
          <w:b w:val="1"/>
          <w:bCs w:val="1"/>
          <w:color w:val="365f91"/>
        </w:rPr>
      </w:pPr>
      <w:r w:rsidDel="00000000" w:rsidR="00000000" w:rsidRPr="00000000">
        <w:rPr>
          <w:rtl w:val="0"/>
        </w:rPr>
      </w:r>
    </w:p>
    <w:p w:rsidR="00000000" w:rsidDel="00000000" w:rsidP="00000000" w:rsidRDefault="00000000" w:rsidRPr="00000000" w14:paraId="00000017">
      <w:pPr>
        <w:spacing w:line="240" w:lineRule="auto"/>
        <w:rPr>
          <w:b w:val="1"/>
          <w:bCs w:val="1"/>
          <w:color w:val="365f91"/>
        </w:rPr>
      </w:pPr>
      <w:r w:rsidDel="00000000" w:rsidR="00000000" w:rsidRPr="00000000">
        <w:rPr>
          <w:rtl w:val="0"/>
        </w:rPr>
      </w:r>
    </w:p>
    <w:p w:rsidR="00000000" w:rsidDel="00000000" w:rsidP="00000000" w:rsidRDefault="00000000" w:rsidRPr="00000000" w14:paraId="00000018">
      <w:pPr>
        <w:spacing w:line="240" w:lineRule="auto"/>
        <w:rPr>
          <w:b w:val="1"/>
          <w:bCs w:val="1"/>
          <w:color w:val="365f91"/>
        </w:rPr>
      </w:pPr>
      <w:r w:rsidDel="00000000" w:rsidR="00000000" w:rsidRPr="00000000">
        <w:br w:type="page"/>
      </w:r>
      <w:r w:rsidDel="00000000" w:rsidR="00000000" w:rsidRPr="00000000">
        <w:rPr>
          <w:rtl w:val="0"/>
        </w:rPr>
      </w:r>
    </w:p>
    <w:p w:rsidR="00000000" w:rsidDel="00000000" w:rsidP="00000000" w:rsidRDefault="00000000" w:rsidRPr="00000000" w14:paraId="00000019">
      <w:pPr>
        <w:spacing w:line="240" w:lineRule="auto"/>
        <w:rPr>
          <w:b w:val="1"/>
          <w:bCs w:val="1"/>
          <w:color w:val="365f91"/>
          <w:sz w:val="32"/>
          <w:szCs w:val="32"/>
        </w:rPr>
      </w:pPr>
      <w:bookmarkStart w:colFirst="0" w:colLast="0" w:name="_heading=h.j3laljjy0x2g" w:id="0"/>
      <w:bookmarkEnd w:id="0"/>
      <w:r w:rsidDel="00000000" w:rsidR="00000000" w:rsidRPr="00000000">
        <w:rPr>
          <w:rtl w:val="0"/>
        </w:rPr>
      </w:r>
    </w:p>
    <w:p w:rsidR="00000000" w:rsidDel="00000000" w:rsidP="00000000" w:rsidRDefault="00000000" w:rsidRPr="00000000" w14:paraId="0000001A">
      <w:pPr>
        <w:spacing w:line="240" w:lineRule="auto"/>
        <w:rPr>
          <w:b w:val="1"/>
          <w:bCs w:val="1"/>
          <w:color w:val="365f91"/>
          <w:sz w:val="32"/>
          <w:szCs w:val="32"/>
        </w:rPr>
      </w:pPr>
      <w:bookmarkStart w:colFirst="0" w:colLast="0" w:name="_heading=h.v013zof9hsz0" w:id="1"/>
      <w:bookmarkEnd w:id="1"/>
      <w:r w:rsidDel="00000000" w:rsidR="00000000" w:rsidRPr="00000000">
        <w:rPr>
          <w:rtl w:val="0"/>
        </w:rPr>
      </w:r>
    </w:p>
    <w:p w:rsidR="00000000" w:rsidDel="00000000" w:rsidP="00000000" w:rsidRDefault="00000000" w:rsidRPr="00000000" w14:paraId="0000001B">
      <w:pPr>
        <w:spacing w:line="240" w:lineRule="auto"/>
        <w:rPr>
          <w:sz w:val="24"/>
          <w:szCs w:val="24"/>
        </w:rPr>
      </w:pPr>
      <w:bookmarkStart w:colFirst="0" w:colLast="0" w:name="_heading=h.vth4mhmscv8d" w:id="2"/>
      <w:bookmarkEnd w:id="2"/>
      <w:r w:rsidDel="00000000" w:rsidR="00000000" w:rsidRPr="00000000">
        <w:rPr>
          <w:b w:val="1"/>
          <w:bCs w:val="1"/>
          <w:color w:val="365f91"/>
          <w:sz w:val="32"/>
          <w:szCs w:val="32"/>
          <w:rtl w:val="0"/>
        </w:rPr>
        <w:t xml:space="preserve">Tabla de contenido</w:t>
      </w:r>
      <w:r w:rsidDel="00000000" w:rsidR="00000000" w:rsidRPr="00000000">
        <w:rPr>
          <w:rtl w:val="0"/>
        </w:rPr>
      </w:r>
    </w:p>
    <w:p w:rsidR="00000000" w:rsidDel="00000000" w:rsidP="00000000" w:rsidRDefault="00000000" w:rsidRPr="00000000" w14:paraId="0000001C">
      <w:pPr>
        <w:spacing w:line="240" w:lineRule="auto"/>
        <w:rPr>
          <w:b w:val="1"/>
          <w:bCs w:val="1"/>
          <w:color w:val="365f91"/>
        </w:rPr>
      </w:pPr>
      <w:r w:rsidDel="00000000" w:rsidR="00000000" w:rsidRPr="00000000">
        <w:rPr>
          <w:rtl w:val="0"/>
        </w:rPr>
      </w:r>
    </w:p>
    <w:sdt>
      <w:sdtPr>
        <w:id w:val="1805734991"/>
        <w:docPartObj>
          <w:docPartGallery w:val="Table of Contents"/>
          <w:docPartUnique w:val="1"/>
        </w:docPartObj>
      </w:sdtPr>
      <w:sdtContent>
        <w:p w:rsidR="00000000" w:rsidDel="00000000" w:rsidP="00000000" w:rsidRDefault="00000000" w:rsidRPr="00000000" w14:paraId="0000001D">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uahhvashq3f5">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Datos del documento</w:t>
              <w:tab/>
              <w:t xml:space="preserve">3</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to9qea9eyw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Histórico de Revisiones</w:t>
              <w:tab/>
              <w:t xml:space="preserve">3</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n5wpd2xz1o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Información del Proyecto</w:t>
              <w:tab/>
              <w:t xml:space="preserve">3</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4b03vqu4sy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Integrantes</w:t>
              <w:tab/>
              <w:t xml:space="preserve">3</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j4kkt7u1ntwn">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Objetivo</w:t>
              <w:tab/>
              <w:t xml:space="preserve">4</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ua3ik3sr2q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Consideración Técnica</w:t>
              <w:tab/>
              <w:t xml:space="preserve">4</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7x5ibdk759pd">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Manual de Uso</w:t>
              <w:tab/>
              <w:t xml:space="preserve">5</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qihyfahugi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Inicio de Sesión (Login)</w:t>
              <w:tab/>
              <w:t xml:space="preserve">5</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qstlfjyk08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Vista del Administrador</w:t>
              <w:tab/>
              <w:t xml:space="preserve">6</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fpjvlteqri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Panel admin</w:t>
              <w:tab/>
              <w:t xml:space="preserve">6</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f3mic1arkx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Centro de Gestión y Control de Estados de Tickets</w:t>
              <w:tab/>
              <w:t xml:space="preserve">7</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kyz66fiwec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Visualización y edición de Clientes (Clientes)</w:t>
              <w:tab/>
              <w:t xml:space="preserve">7</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3ombwfgey5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Registro de Nuevas Clientes (Crear Cliente)</w:t>
              <w:tab/>
              <w:t xml:space="preserve">8</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uq7xjat0pt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Visualización y edición de Obras (Obras)</w:t>
              <w:tab/>
              <w:t xml:space="preserve">9</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642e514nm0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Registro de Nuevas Proyectos (Crear Obras)</w:t>
              <w:tab/>
              <w:t xml:space="preserve">10</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vhvxs84j9n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Visualización y edición de Usuarios (Vista Admin)</w:t>
              <w:tab/>
              <w:t xml:space="preserve">11</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g7y10chy8d6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 Registro de Personal (Crear Usuarios)</w:t>
              <w:tab/>
              <w:t xml:space="preserve">12</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 Mi Perfil de Administrador</w:t>
              <w:tab/>
              <w:t xml:space="preserve">13</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Resolución de Problemas Comunes</w:t>
              <w:tab/>
              <w:t xml:space="preserve">14</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Cierre de Sesión Seguro</w:t>
              <w:tab/>
              <w:t xml:space="preserve">14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1">
      <w:pPr>
        <w:spacing w:line="240" w:lineRule="auto"/>
        <w:rPr>
          <w:b w:val="1"/>
          <w:bCs w:val="1"/>
          <w:color w:val="365f91"/>
        </w:rPr>
      </w:pPr>
      <w:r w:rsidDel="00000000" w:rsidR="00000000" w:rsidRPr="00000000">
        <w:rPr>
          <w:rtl w:val="0"/>
        </w:rPr>
      </w:r>
    </w:p>
    <w:p w:rsidR="00000000" w:rsidDel="00000000" w:rsidP="00000000" w:rsidRDefault="00000000" w:rsidRPr="00000000" w14:paraId="00000032">
      <w:pPr>
        <w:spacing w:line="240" w:lineRule="auto"/>
        <w:rPr>
          <w:b w:val="1"/>
          <w:bCs w:val="1"/>
          <w:color w:val="365f91"/>
        </w:rPr>
      </w:pPr>
      <w:r w:rsidDel="00000000" w:rsidR="00000000" w:rsidRPr="00000000">
        <w:rPr>
          <w:rtl w:val="0"/>
        </w:rPr>
      </w:r>
    </w:p>
    <w:p w:rsidR="00000000" w:rsidDel="00000000" w:rsidP="00000000" w:rsidRDefault="00000000" w:rsidRPr="00000000" w14:paraId="00000033">
      <w:pPr>
        <w:spacing w:line="240" w:lineRule="auto"/>
        <w:rPr>
          <w:b w:val="1"/>
          <w:bCs w:val="1"/>
          <w:color w:val="365f91"/>
        </w:rPr>
      </w:pPr>
      <w:r w:rsidDel="00000000" w:rsidR="00000000" w:rsidRPr="00000000">
        <w:rPr>
          <w:rtl w:val="0"/>
        </w:rPr>
      </w:r>
    </w:p>
    <w:p w:rsidR="00000000" w:rsidDel="00000000" w:rsidP="00000000" w:rsidRDefault="00000000" w:rsidRPr="00000000" w14:paraId="00000034">
      <w:pPr>
        <w:spacing w:line="240" w:lineRule="auto"/>
        <w:rPr>
          <w:b w:val="1"/>
          <w:bCs w:val="1"/>
          <w:color w:val="365f91"/>
        </w:rPr>
      </w:pPr>
      <w:r w:rsidDel="00000000" w:rsidR="00000000" w:rsidRPr="00000000">
        <w:rPr>
          <w:rtl w:val="0"/>
        </w:rPr>
      </w:r>
    </w:p>
    <w:p w:rsidR="00000000" w:rsidDel="00000000" w:rsidP="00000000" w:rsidRDefault="00000000" w:rsidRPr="00000000" w14:paraId="00000035">
      <w:pPr>
        <w:spacing w:line="240" w:lineRule="auto"/>
        <w:rPr>
          <w:b w:val="1"/>
          <w:bCs w:val="1"/>
          <w:color w:val="365f91"/>
        </w:rPr>
      </w:pPr>
      <w:r w:rsidDel="00000000" w:rsidR="00000000" w:rsidRPr="00000000">
        <w:rPr>
          <w:rtl w:val="0"/>
        </w:rPr>
      </w:r>
    </w:p>
    <w:p w:rsidR="00000000" w:rsidDel="00000000" w:rsidP="00000000" w:rsidRDefault="00000000" w:rsidRPr="00000000" w14:paraId="00000036">
      <w:pPr>
        <w:spacing w:line="240" w:lineRule="auto"/>
        <w:rPr>
          <w:b w:val="1"/>
          <w:bCs w:val="1"/>
          <w:color w:val="365f91"/>
        </w:rPr>
      </w:pPr>
      <w:r w:rsidDel="00000000" w:rsidR="00000000" w:rsidRPr="00000000">
        <w:rPr>
          <w:rtl w:val="0"/>
        </w:rPr>
      </w:r>
    </w:p>
    <w:p w:rsidR="00000000" w:rsidDel="00000000" w:rsidP="00000000" w:rsidRDefault="00000000" w:rsidRPr="00000000" w14:paraId="00000037">
      <w:pPr>
        <w:spacing w:line="240" w:lineRule="auto"/>
        <w:rPr>
          <w:b w:val="1"/>
          <w:bCs w:val="1"/>
          <w:color w:val="365f91"/>
        </w:rPr>
      </w:pPr>
      <w:r w:rsidDel="00000000" w:rsidR="00000000" w:rsidRPr="00000000">
        <w:rPr>
          <w:rtl w:val="0"/>
        </w:rPr>
      </w:r>
    </w:p>
    <w:p w:rsidR="00000000" w:rsidDel="00000000" w:rsidP="00000000" w:rsidRDefault="00000000" w:rsidRPr="00000000" w14:paraId="00000038">
      <w:pPr>
        <w:spacing w:line="240" w:lineRule="auto"/>
        <w:rPr>
          <w:b w:val="1"/>
          <w:bCs w:val="1"/>
          <w:color w:val="365f91"/>
        </w:rPr>
      </w:pPr>
      <w:r w:rsidDel="00000000" w:rsidR="00000000" w:rsidRPr="00000000">
        <w:rPr>
          <w:rtl w:val="0"/>
        </w:rPr>
      </w:r>
    </w:p>
    <w:p w:rsidR="00000000" w:rsidDel="00000000" w:rsidP="00000000" w:rsidRDefault="00000000" w:rsidRPr="00000000" w14:paraId="00000039">
      <w:pPr>
        <w:spacing w:line="240" w:lineRule="auto"/>
        <w:rPr>
          <w:b w:val="1"/>
          <w:bCs w:val="1"/>
          <w:color w:val="365f91"/>
        </w:rPr>
      </w:pPr>
      <w:r w:rsidDel="00000000" w:rsidR="00000000" w:rsidRPr="00000000">
        <w:rPr>
          <w:rtl w:val="0"/>
        </w:rPr>
      </w:r>
    </w:p>
    <w:p w:rsidR="00000000" w:rsidDel="00000000" w:rsidP="00000000" w:rsidRDefault="00000000" w:rsidRPr="00000000" w14:paraId="0000003A">
      <w:pPr>
        <w:spacing w:line="240" w:lineRule="auto"/>
        <w:rPr>
          <w:b w:val="1"/>
          <w:bCs w:val="1"/>
          <w:color w:val="365f91"/>
        </w:rPr>
      </w:pPr>
      <w:r w:rsidDel="00000000" w:rsidR="00000000" w:rsidRPr="00000000">
        <w:rPr>
          <w:rtl w:val="0"/>
        </w:rPr>
      </w:r>
    </w:p>
    <w:p w:rsidR="00000000" w:rsidDel="00000000" w:rsidP="00000000" w:rsidRDefault="00000000" w:rsidRPr="00000000" w14:paraId="0000003B">
      <w:pPr>
        <w:spacing w:line="240" w:lineRule="auto"/>
        <w:rPr>
          <w:b w:val="1"/>
          <w:bCs w:val="1"/>
          <w:color w:val="365f91"/>
        </w:rPr>
      </w:pPr>
      <w:r w:rsidDel="00000000" w:rsidR="00000000" w:rsidRPr="00000000">
        <w:rPr>
          <w:rtl w:val="0"/>
        </w:rPr>
      </w:r>
    </w:p>
    <w:p w:rsidR="00000000" w:rsidDel="00000000" w:rsidP="00000000" w:rsidRDefault="00000000" w:rsidRPr="00000000" w14:paraId="0000003C">
      <w:pPr>
        <w:spacing w:line="240" w:lineRule="auto"/>
        <w:rPr>
          <w:b w:val="1"/>
          <w:bCs w:val="1"/>
          <w:color w:val="365f91"/>
        </w:rPr>
      </w:pPr>
      <w:r w:rsidDel="00000000" w:rsidR="00000000" w:rsidRPr="00000000">
        <w:rPr>
          <w:rtl w:val="0"/>
        </w:rPr>
      </w:r>
    </w:p>
    <w:p w:rsidR="00000000" w:rsidDel="00000000" w:rsidP="00000000" w:rsidRDefault="00000000" w:rsidRPr="00000000" w14:paraId="0000003D">
      <w:pPr>
        <w:spacing w:line="240" w:lineRule="auto"/>
        <w:rPr>
          <w:b w:val="1"/>
          <w:bCs w:val="1"/>
          <w:color w:val="365f91"/>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br w:type="textWrapping"/>
        <w:br w:type="textWrapping"/>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pStyle w:val="Heading1"/>
        <w:spacing w:before="480" w:lineRule="auto"/>
        <w:rPr/>
      </w:pPr>
      <w:bookmarkStart w:colFirst="0" w:colLast="0" w:name="_heading=h.11vrc4i0gexk" w:id="3"/>
      <w:bookmarkEnd w:id="3"/>
      <w:r w:rsidDel="00000000" w:rsidR="00000000" w:rsidRPr="00000000">
        <w:br w:type="page"/>
      </w:r>
      <w:r w:rsidDel="00000000" w:rsidR="00000000" w:rsidRPr="00000000">
        <w:rPr>
          <w:rtl w:val="0"/>
        </w:rPr>
      </w:r>
    </w:p>
    <w:p w:rsidR="00000000" w:rsidDel="00000000" w:rsidP="00000000" w:rsidRDefault="00000000" w:rsidRPr="00000000" w14:paraId="00000041">
      <w:pPr>
        <w:pStyle w:val="Heading1"/>
        <w:spacing w:before="480" w:lineRule="auto"/>
        <w:rPr>
          <w:color w:val="366091"/>
        </w:rPr>
      </w:pPr>
      <w:bookmarkStart w:colFirst="0" w:colLast="0" w:name="_heading=h.uahhvashq3f5" w:id="4"/>
      <w:bookmarkEnd w:id="4"/>
      <w:r w:rsidDel="00000000" w:rsidR="00000000" w:rsidRPr="00000000">
        <w:rPr>
          <w:color w:val="366091"/>
          <w:rtl w:val="0"/>
        </w:rPr>
        <w:t xml:space="preserve">Datos del documento</w:t>
      </w:r>
    </w:p>
    <w:p w:rsidR="00000000" w:rsidDel="00000000" w:rsidP="00000000" w:rsidRDefault="00000000" w:rsidRPr="00000000" w14:paraId="00000042">
      <w:pPr>
        <w:spacing w:line="240" w:lineRule="auto"/>
        <w:rPr>
          <w:sz w:val="24"/>
          <w:szCs w:val="24"/>
        </w:rPr>
      </w:pPr>
      <w:r w:rsidDel="00000000" w:rsidR="00000000" w:rsidRPr="00000000">
        <w:rPr>
          <w:rtl w:val="0"/>
        </w:rPr>
      </w:r>
    </w:p>
    <w:p w:rsidR="00000000" w:rsidDel="00000000" w:rsidP="00000000" w:rsidRDefault="00000000" w:rsidRPr="00000000" w14:paraId="00000043">
      <w:pPr>
        <w:pStyle w:val="Heading2"/>
        <w:spacing w:line="240" w:lineRule="auto"/>
        <w:rPr>
          <w:color w:val="366091"/>
        </w:rPr>
      </w:pPr>
      <w:bookmarkStart w:colFirst="0" w:colLast="0" w:name="_heading=h.tto9qea9eyw2" w:id="5"/>
      <w:bookmarkEnd w:id="5"/>
      <w:r w:rsidDel="00000000" w:rsidR="00000000" w:rsidRPr="00000000">
        <w:rPr>
          <w:color w:val="366091"/>
          <w:rtl w:val="0"/>
        </w:rPr>
        <w:t xml:space="preserve">Histórico de Revisiones</w:t>
      </w:r>
    </w:p>
    <w:tbl>
      <w:tblPr>
        <w:tblStyle w:val="Table1"/>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96"/>
        <w:gridCol w:w="1790"/>
        <w:gridCol w:w="3049"/>
        <w:gridCol w:w="2193"/>
        <w:tblGridChange w:id="0">
          <w:tblGrid>
            <w:gridCol w:w="1796"/>
            <w:gridCol w:w="1790"/>
            <w:gridCol w:w="3049"/>
            <w:gridCol w:w="2193"/>
          </w:tblGrid>
        </w:tblGridChange>
      </w:tblGrid>
      <w:tr>
        <w:trPr>
          <w:cantSplit w:val="0"/>
          <w:tblHeader w:val="0"/>
        </w:trPr>
        <w:tc>
          <w:tcPr/>
          <w:p w:rsidR="00000000" w:rsidDel="00000000" w:rsidP="00000000" w:rsidRDefault="00000000" w:rsidRPr="00000000" w14:paraId="00000044">
            <w:pPr>
              <w:tabs>
                <w:tab w:val="left" w:leader="none" w:pos="1276"/>
              </w:tabs>
              <w:rPr>
                <w:sz w:val="24"/>
                <w:szCs w:val="24"/>
              </w:rPr>
            </w:pPr>
            <w:r w:rsidDel="00000000" w:rsidR="00000000" w:rsidRPr="00000000">
              <w:rPr>
                <w:sz w:val="24"/>
                <w:szCs w:val="24"/>
                <w:rtl w:val="0"/>
              </w:rPr>
              <w:t xml:space="preserve">Versión</w:t>
            </w:r>
          </w:p>
        </w:tc>
        <w:tc>
          <w:tcPr/>
          <w:p w:rsidR="00000000" w:rsidDel="00000000" w:rsidP="00000000" w:rsidRDefault="00000000" w:rsidRPr="00000000" w14:paraId="00000045">
            <w:pPr>
              <w:tabs>
                <w:tab w:val="left" w:leader="none" w:pos="1276"/>
              </w:tabs>
              <w:rPr>
                <w:sz w:val="24"/>
                <w:szCs w:val="24"/>
              </w:rPr>
            </w:pPr>
            <w:r w:rsidDel="00000000" w:rsidR="00000000" w:rsidRPr="00000000">
              <w:rPr>
                <w:sz w:val="24"/>
                <w:szCs w:val="24"/>
                <w:rtl w:val="0"/>
              </w:rPr>
              <w:t xml:space="preserve">Fecha</w:t>
            </w:r>
          </w:p>
        </w:tc>
        <w:tc>
          <w:tcPr/>
          <w:p w:rsidR="00000000" w:rsidDel="00000000" w:rsidP="00000000" w:rsidRDefault="00000000" w:rsidRPr="00000000" w14:paraId="00000046">
            <w:pPr>
              <w:tabs>
                <w:tab w:val="left" w:leader="none" w:pos="1276"/>
              </w:tabs>
              <w:rPr>
                <w:sz w:val="24"/>
                <w:szCs w:val="24"/>
              </w:rPr>
            </w:pPr>
            <w:r w:rsidDel="00000000" w:rsidR="00000000" w:rsidRPr="00000000">
              <w:rPr>
                <w:sz w:val="24"/>
                <w:szCs w:val="24"/>
                <w:rtl w:val="0"/>
              </w:rPr>
              <w:t xml:space="preserve">Descripción/cambio</w:t>
            </w:r>
          </w:p>
        </w:tc>
        <w:tc>
          <w:tcPr/>
          <w:p w:rsidR="00000000" w:rsidDel="00000000" w:rsidP="00000000" w:rsidRDefault="00000000" w:rsidRPr="00000000" w14:paraId="00000047">
            <w:pPr>
              <w:tabs>
                <w:tab w:val="left" w:leader="none" w:pos="1276"/>
              </w:tabs>
              <w:rPr>
                <w:sz w:val="24"/>
                <w:szCs w:val="24"/>
              </w:rPr>
            </w:pPr>
            <w:r w:rsidDel="00000000" w:rsidR="00000000" w:rsidRPr="00000000">
              <w:rPr>
                <w:sz w:val="24"/>
                <w:szCs w:val="24"/>
                <w:rtl w:val="0"/>
              </w:rPr>
              <w:t xml:space="preserve">Autor</w:t>
            </w:r>
          </w:p>
        </w:tc>
      </w:tr>
      <w:tr>
        <w:trPr>
          <w:cantSplit w:val="0"/>
          <w:tblHeader w:val="0"/>
        </w:trPr>
        <w:tc>
          <w:tcPr/>
          <w:p w:rsidR="00000000" w:rsidDel="00000000" w:rsidP="00000000" w:rsidRDefault="00000000" w:rsidRPr="00000000" w14:paraId="00000048">
            <w:pPr>
              <w:tabs>
                <w:tab w:val="left" w:leader="none" w:pos="1276"/>
              </w:tabs>
              <w:rPr>
                <w:sz w:val="24"/>
                <w:szCs w:val="24"/>
              </w:rPr>
            </w:pPr>
            <w:r w:rsidDel="00000000" w:rsidR="00000000" w:rsidRPr="00000000">
              <w:rPr>
                <w:sz w:val="24"/>
                <w:szCs w:val="24"/>
                <w:rtl w:val="0"/>
              </w:rPr>
              <w:t xml:space="preserve">1.0</w:t>
            </w:r>
          </w:p>
        </w:tc>
        <w:tc>
          <w:tcPr/>
          <w:p w:rsidR="00000000" w:rsidDel="00000000" w:rsidP="00000000" w:rsidRDefault="00000000" w:rsidRPr="00000000" w14:paraId="00000049">
            <w:pPr>
              <w:tabs>
                <w:tab w:val="left" w:leader="none" w:pos="1276"/>
              </w:tabs>
              <w:rPr>
                <w:sz w:val="24"/>
                <w:szCs w:val="24"/>
              </w:rPr>
            </w:pPr>
            <w:r w:rsidDel="00000000" w:rsidR="00000000" w:rsidRPr="00000000">
              <w:rPr>
                <w:sz w:val="24"/>
                <w:szCs w:val="24"/>
                <w:rtl w:val="0"/>
              </w:rPr>
              <w:t xml:space="preserve">10/06/2026</w:t>
            </w:r>
          </w:p>
        </w:tc>
        <w:tc>
          <w:tcPr/>
          <w:p w:rsidR="00000000" w:rsidDel="00000000" w:rsidP="00000000" w:rsidRDefault="00000000" w:rsidRPr="00000000" w14:paraId="0000004A">
            <w:pPr>
              <w:tabs>
                <w:tab w:val="left" w:leader="none" w:pos="1276"/>
              </w:tabs>
              <w:rPr>
                <w:sz w:val="24"/>
                <w:szCs w:val="24"/>
              </w:rPr>
            </w:pPr>
            <w:r w:rsidDel="00000000" w:rsidR="00000000" w:rsidRPr="00000000">
              <w:rPr>
                <w:sz w:val="24"/>
                <w:szCs w:val="24"/>
                <w:rtl w:val="0"/>
              </w:rPr>
              <w:t xml:space="preserve">Creación de manual de usuario - Admin</w:t>
            </w:r>
          </w:p>
        </w:tc>
        <w:tc>
          <w:tcPr/>
          <w:p w:rsidR="00000000" w:rsidDel="00000000" w:rsidP="00000000" w:rsidRDefault="00000000" w:rsidRPr="00000000" w14:paraId="0000004B">
            <w:pPr>
              <w:tabs>
                <w:tab w:val="left" w:leader="none" w:pos="1276"/>
              </w:tabs>
              <w:rPr>
                <w:sz w:val="24"/>
                <w:szCs w:val="24"/>
              </w:rPr>
            </w:pPr>
            <w:r w:rsidDel="00000000" w:rsidR="00000000" w:rsidRPr="00000000">
              <w:rPr>
                <w:sz w:val="24"/>
                <w:szCs w:val="24"/>
                <w:rtl w:val="0"/>
              </w:rPr>
              <w:t xml:space="preserve">Gissella Aguilar</w:t>
            </w:r>
          </w:p>
        </w:tc>
      </w:tr>
    </w:tbl>
    <w:p w:rsidR="00000000" w:rsidDel="00000000" w:rsidP="00000000" w:rsidRDefault="00000000" w:rsidRPr="00000000" w14:paraId="0000004C">
      <w:pPr>
        <w:tabs>
          <w:tab w:val="left" w:leader="none" w:pos="1276"/>
        </w:tabs>
        <w:spacing w:after="200" w:lineRule="auto"/>
        <w:rPr>
          <w:sz w:val="24"/>
          <w:szCs w:val="24"/>
          <w:u w:val="single"/>
        </w:rPr>
      </w:pPr>
      <w:r w:rsidDel="00000000" w:rsidR="00000000" w:rsidRPr="00000000">
        <w:rPr>
          <w:rtl w:val="0"/>
        </w:rPr>
      </w:r>
    </w:p>
    <w:p w:rsidR="00000000" w:rsidDel="00000000" w:rsidP="00000000" w:rsidRDefault="00000000" w:rsidRPr="00000000" w14:paraId="0000004D">
      <w:pPr>
        <w:pStyle w:val="Heading2"/>
        <w:spacing w:line="240" w:lineRule="auto"/>
        <w:rPr>
          <w:color w:val="366091"/>
        </w:rPr>
      </w:pPr>
      <w:bookmarkStart w:colFirst="0" w:colLast="0" w:name="_heading=h.qn5wpd2xz1oj" w:id="6"/>
      <w:bookmarkEnd w:id="6"/>
      <w:r w:rsidDel="00000000" w:rsidR="00000000" w:rsidRPr="00000000">
        <w:rPr>
          <w:color w:val="366091"/>
          <w:rtl w:val="0"/>
        </w:rPr>
        <w:t xml:space="preserve">Información del Proyecto</w:t>
      </w:r>
    </w:p>
    <w:tbl>
      <w:tblPr>
        <w:tblStyle w:val="Table2"/>
        <w:tblW w:w="872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71"/>
        <w:gridCol w:w="5649"/>
        <w:tblGridChange w:id="0">
          <w:tblGrid>
            <w:gridCol w:w="3071"/>
            <w:gridCol w:w="5649"/>
          </w:tblGrid>
        </w:tblGridChange>
      </w:tblGrid>
      <w:tr>
        <w:trPr>
          <w:cantSplit w:val="0"/>
          <w:tblHeader w:val="0"/>
        </w:trPr>
        <w:tc>
          <w:tcPr/>
          <w:p w:rsidR="00000000" w:rsidDel="00000000" w:rsidP="00000000" w:rsidRDefault="00000000" w:rsidRPr="00000000" w14:paraId="0000004E">
            <w:pPr>
              <w:spacing w:line="240" w:lineRule="auto"/>
              <w:rPr/>
            </w:pPr>
            <w:r w:rsidDel="00000000" w:rsidR="00000000" w:rsidRPr="00000000">
              <w:rPr>
                <w:rtl w:val="0"/>
              </w:rPr>
              <w:t xml:space="preserve">Organización</w:t>
            </w:r>
          </w:p>
        </w:tc>
        <w:tc>
          <w:tcPr/>
          <w:p w:rsidR="00000000" w:rsidDel="00000000" w:rsidP="00000000" w:rsidRDefault="00000000" w:rsidRPr="00000000" w14:paraId="0000004F">
            <w:pPr>
              <w:spacing w:line="240" w:lineRule="auto"/>
              <w:rPr/>
            </w:pPr>
            <w:r w:rsidDel="00000000" w:rsidR="00000000" w:rsidRPr="00000000">
              <w:rPr>
                <w:rtl w:val="0"/>
              </w:rPr>
              <w:t xml:space="preserve">Duoc UC. Escuela de Informática y Telecomunicaciones</w:t>
            </w:r>
          </w:p>
        </w:tc>
      </w:tr>
      <w:tr>
        <w:trPr>
          <w:cantSplit w:val="0"/>
          <w:tblHeader w:val="0"/>
        </w:trPr>
        <w:tc>
          <w:tcPr/>
          <w:p w:rsidR="00000000" w:rsidDel="00000000" w:rsidP="00000000" w:rsidRDefault="00000000" w:rsidRPr="00000000" w14:paraId="00000050">
            <w:pPr>
              <w:spacing w:line="240" w:lineRule="auto"/>
              <w:rPr/>
            </w:pPr>
            <w:r w:rsidDel="00000000" w:rsidR="00000000" w:rsidRPr="00000000">
              <w:rPr>
                <w:rtl w:val="0"/>
              </w:rPr>
              <w:t xml:space="preserve">Sección</w:t>
            </w:r>
          </w:p>
        </w:tc>
        <w:tc>
          <w:tcPr/>
          <w:p w:rsidR="00000000" w:rsidDel="00000000" w:rsidP="00000000" w:rsidRDefault="00000000" w:rsidRPr="00000000" w14:paraId="00000051">
            <w:pPr>
              <w:spacing w:line="240" w:lineRule="auto"/>
              <w:rPr/>
            </w:pPr>
            <w:r w:rsidDel="00000000" w:rsidR="00000000" w:rsidRPr="00000000">
              <w:rPr>
                <w:rtl w:val="0"/>
              </w:rPr>
              <w:t xml:space="preserve">001D</w:t>
            </w:r>
          </w:p>
        </w:tc>
      </w:tr>
      <w:tr>
        <w:trPr>
          <w:cantSplit w:val="0"/>
          <w:tblHeader w:val="0"/>
        </w:trPr>
        <w:tc>
          <w:tcPr/>
          <w:p w:rsidR="00000000" w:rsidDel="00000000" w:rsidP="00000000" w:rsidRDefault="00000000" w:rsidRPr="00000000" w14:paraId="00000052">
            <w:pPr>
              <w:spacing w:line="240" w:lineRule="auto"/>
              <w:rPr/>
            </w:pPr>
            <w:r w:rsidDel="00000000" w:rsidR="00000000" w:rsidRPr="00000000">
              <w:rPr>
                <w:rtl w:val="0"/>
              </w:rPr>
              <w:t xml:space="preserve">Proyecto (Nombre)</w:t>
            </w:r>
          </w:p>
        </w:tc>
        <w:tc>
          <w:tcPr/>
          <w:p w:rsidR="00000000" w:rsidDel="00000000" w:rsidP="00000000" w:rsidRDefault="00000000" w:rsidRPr="00000000" w14:paraId="00000053">
            <w:pPr>
              <w:spacing w:line="240" w:lineRule="auto"/>
              <w:rPr/>
            </w:pPr>
            <w:r w:rsidDel="00000000" w:rsidR="00000000" w:rsidRPr="00000000">
              <w:rPr>
                <w:rtl w:val="0"/>
              </w:rPr>
              <w:t xml:space="preserve">Sistema de </w:t>
            </w:r>
          </w:p>
          <w:p w:rsidR="00000000" w:rsidDel="00000000" w:rsidP="00000000" w:rsidRDefault="00000000" w:rsidRPr="00000000" w14:paraId="00000054">
            <w:pPr>
              <w:spacing w:line="240" w:lineRule="auto"/>
              <w:rPr/>
            </w:pPr>
            <w:r w:rsidDel="00000000" w:rsidR="00000000" w:rsidRPr="00000000">
              <w:rPr>
                <w:rtl w:val="0"/>
              </w:rPr>
              <w:t xml:space="preserve">Automatización Postventa “Pitagora”</w:t>
            </w:r>
          </w:p>
        </w:tc>
      </w:tr>
      <w:tr>
        <w:trPr>
          <w:cantSplit w:val="0"/>
          <w:trHeight w:val="208" w:hRule="atLeast"/>
          <w:tblHeader w:val="0"/>
        </w:trPr>
        <w:tc>
          <w:tcPr/>
          <w:p w:rsidR="00000000" w:rsidDel="00000000" w:rsidP="00000000" w:rsidRDefault="00000000" w:rsidRPr="00000000" w14:paraId="00000055">
            <w:pPr>
              <w:spacing w:line="240" w:lineRule="auto"/>
              <w:rPr/>
            </w:pPr>
            <w:r w:rsidDel="00000000" w:rsidR="00000000" w:rsidRPr="00000000">
              <w:rPr>
                <w:rtl w:val="0"/>
              </w:rPr>
              <w:t xml:space="preserve">Fecha de Inicio</w:t>
            </w:r>
          </w:p>
        </w:tc>
        <w:tc>
          <w:tcPr/>
          <w:p w:rsidR="00000000" w:rsidDel="00000000" w:rsidP="00000000" w:rsidRDefault="00000000" w:rsidRPr="00000000" w14:paraId="00000056">
            <w:pPr>
              <w:spacing w:line="240" w:lineRule="auto"/>
              <w:rPr/>
            </w:pPr>
            <w:r w:rsidDel="00000000" w:rsidR="00000000" w:rsidRPr="00000000">
              <w:rPr>
                <w:rtl w:val="0"/>
              </w:rPr>
              <w:t xml:space="preserve">09/04/2026</w:t>
            </w:r>
          </w:p>
        </w:tc>
      </w:tr>
      <w:tr>
        <w:trPr>
          <w:cantSplit w:val="0"/>
          <w:tblHeader w:val="0"/>
        </w:trPr>
        <w:tc>
          <w:tcPr/>
          <w:p w:rsidR="00000000" w:rsidDel="00000000" w:rsidP="00000000" w:rsidRDefault="00000000" w:rsidRPr="00000000" w14:paraId="00000057">
            <w:pPr>
              <w:spacing w:line="240" w:lineRule="auto"/>
              <w:rPr/>
            </w:pPr>
            <w:r w:rsidDel="00000000" w:rsidR="00000000" w:rsidRPr="00000000">
              <w:rPr>
                <w:rtl w:val="0"/>
              </w:rPr>
              <w:t xml:space="preserve">Fecha de Término</w:t>
            </w:r>
          </w:p>
        </w:tc>
        <w:tc>
          <w:tcPr/>
          <w:p w:rsidR="00000000" w:rsidDel="00000000" w:rsidP="00000000" w:rsidRDefault="00000000" w:rsidRPr="00000000" w14:paraId="00000058">
            <w:pPr>
              <w:spacing w:line="240" w:lineRule="auto"/>
              <w:rPr/>
            </w:pPr>
            <w:r w:rsidDel="00000000" w:rsidR="00000000" w:rsidRPr="00000000">
              <w:rPr>
                <w:rtl w:val="0"/>
              </w:rPr>
              <w:t xml:space="preserve">20/06/2026</w:t>
            </w:r>
          </w:p>
        </w:tc>
      </w:tr>
      <w:tr>
        <w:trPr>
          <w:cantSplit w:val="0"/>
          <w:tblHeader w:val="0"/>
        </w:trPr>
        <w:tc>
          <w:tcPr/>
          <w:p w:rsidR="00000000" w:rsidDel="00000000" w:rsidP="00000000" w:rsidRDefault="00000000" w:rsidRPr="00000000" w14:paraId="00000059">
            <w:pPr>
              <w:spacing w:line="240" w:lineRule="auto"/>
              <w:rPr/>
            </w:pPr>
            <w:r w:rsidDel="00000000" w:rsidR="00000000" w:rsidRPr="00000000">
              <w:rPr>
                <w:rtl w:val="0"/>
              </w:rPr>
              <w:t xml:space="preserve">Patrocinador principal</w:t>
            </w:r>
          </w:p>
        </w:tc>
        <w:tc>
          <w:tcPr/>
          <w:p w:rsidR="00000000" w:rsidDel="00000000" w:rsidP="00000000" w:rsidRDefault="00000000" w:rsidRPr="00000000" w14:paraId="0000005A">
            <w:pPr>
              <w:spacing w:line="240" w:lineRule="auto"/>
              <w:rPr/>
            </w:pPr>
            <w:r w:rsidDel="00000000" w:rsidR="00000000" w:rsidRPr="00000000">
              <w:rPr>
                <w:rtl w:val="0"/>
              </w:rPr>
              <w:t xml:space="preserve">Constructora Pitagora</w:t>
            </w:r>
          </w:p>
        </w:tc>
      </w:tr>
      <w:tr>
        <w:trPr>
          <w:cantSplit w:val="0"/>
          <w:tblHeader w:val="0"/>
        </w:trPr>
        <w:tc>
          <w:tcPr/>
          <w:p w:rsidR="00000000" w:rsidDel="00000000" w:rsidP="00000000" w:rsidRDefault="00000000" w:rsidRPr="00000000" w14:paraId="0000005B">
            <w:pPr>
              <w:spacing w:line="240" w:lineRule="auto"/>
              <w:rPr/>
            </w:pPr>
            <w:r w:rsidDel="00000000" w:rsidR="00000000" w:rsidRPr="00000000">
              <w:rPr>
                <w:rtl w:val="0"/>
              </w:rPr>
              <w:t xml:space="preserve">Docente</w:t>
            </w:r>
          </w:p>
        </w:tc>
        <w:tc>
          <w:tcPr/>
          <w:p w:rsidR="00000000" w:rsidDel="00000000" w:rsidP="00000000" w:rsidRDefault="00000000" w:rsidRPr="00000000" w14:paraId="0000005C">
            <w:pPr>
              <w:spacing w:line="240" w:lineRule="auto"/>
              <w:rPr/>
            </w:pPr>
            <w:r w:rsidDel="00000000" w:rsidR="00000000" w:rsidRPr="00000000">
              <w:rPr>
                <w:rtl w:val="0"/>
              </w:rPr>
              <w:t xml:space="preserve">Arturo Vargas</w:t>
            </w:r>
          </w:p>
        </w:tc>
      </w:tr>
    </w:tbl>
    <w:p w:rsidR="00000000" w:rsidDel="00000000" w:rsidP="00000000" w:rsidRDefault="00000000" w:rsidRPr="00000000" w14:paraId="0000005D">
      <w:pPr>
        <w:spacing w:line="240" w:lineRule="auto"/>
        <w:rPr>
          <w:sz w:val="24"/>
          <w:szCs w:val="24"/>
        </w:rPr>
      </w:pPr>
      <w:bookmarkStart w:colFirst="0" w:colLast="0" w:name="_heading=h.ghgxfuhjxjnq" w:id="7"/>
      <w:bookmarkEnd w:id="7"/>
      <w:r w:rsidDel="00000000" w:rsidR="00000000" w:rsidRPr="00000000">
        <w:rPr>
          <w:rtl w:val="0"/>
        </w:rPr>
      </w:r>
    </w:p>
    <w:p w:rsidR="00000000" w:rsidDel="00000000" w:rsidP="00000000" w:rsidRDefault="00000000" w:rsidRPr="00000000" w14:paraId="0000005E">
      <w:pPr>
        <w:pStyle w:val="Heading2"/>
        <w:spacing w:line="240" w:lineRule="auto"/>
        <w:rPr>
          <w:color w:val="366091"/>
        </w:rPr>
      </w:pPr>
      <w:bookmarkStart w:colFirst="0" w:colLast="0" w:name="_heading=h.14b03vqu4syb" w:id="8"/>
      <w:bookmarkEnd w:id="8"/>
      <w:r w:rsidDel="00000000" w:rsidR="00000000" w:rsidRPr="00000000">
        <w:rPr>
          <w:color w:val="366091"/>
          <w:rtl w:val="0"/>
        </w:rPr>
        <w:t xml:space="preserve">Integrantes</w:t>
      </w:r>
    </w:p>
    <w:tbl>
      <w:tblPr>
        <w:tblStyle w:val="Table3"/>
        <w:tblW w:w="872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84"/>
        <w:gridCol w:w="3452"/>
        <w:gridCol w:w="3184"/>
        <w:tblGridChange w:id="0">
          <w:tblGrid>
            <w:gridCol w:w="2084"/>
            <w:gridCol w:w="3452"/>
            <w:gridCol w:w="3184"/>
          </w:tblGrid>
        </w:tblGridChange>
      </w:tblGrid>
      <w:tr>
        <w:trPr>
          <w:cantSplit w:val="1"/>
          <w:tblHeader w:val="1"/>
        </w:trPr>
        <w:tc>
          <w:tcPr/>
          <w:p w:rsidR="00000000" w:rsidDel="00000000" w:rsidP="00000000" w:rsidRDefault="00000000" w:rsidRPr="00000000" w14:paraId="0000005F">
            <w:pPr>
              <w:spacing w:line="240" w:lineRule="auto"/>
              <w:jc w:val="center"/>
              <w:rPr/>
            </w:pPr>
            <w:r w:rsidDel="00000000" w:rsidR="00000000" w:rsidRPr="00000000">
              <w:rPr>
                <w:rtl w:val="0"/>
              </w:rPr>
              <w:t xml:space="preserve">Rut</w:t>
            </w:r>
          </w:p>
        </w:tc>
        <w:tc>
          <w:tcPr/>
          <w:p w:rsidR="00000000" w:rsidDel="00000000" w:rsidP="00000000" w:rsidRDefault="00000000" w:rsidRPr="00000000" w14:paraId="00000060">
            <w:pPr>
              <w:spacing w:line="240" w:lineRule="auto"/>
              <w:jc w:val="center"/>
              <w:rPr/>
            </w:pPr>
            <w:r w:rsidDel="00000000" w:rsidR="00000000" w:rsidRPr="00000000">
              <w:rPr>
                <w:rtl w:val="0"/>
              </w:rPr>
              <w:t xml:space="preserve">Nombre</w:t>
            </w:r>
          </w:p>
        </w:tc>
        <w:tc>
          <w:tcPr/>
          <w:p w:rsidR="00000000" w:rsidDel="00000000" w:rsidP="00000000" w:rsidRDefault="00000000" w:rsidRPr="00000000" w14:paraId="00000061">
            <w:pPr>
              <w:spacing w:line="240" w:lineRule="auto"/>
              <w:jc w:val="center"/>
              <w:rPr/>
            </w:pPr>
            <w:r w:rsidDel="00000000" w:rsidR="00000000" w:rsidRPr="00000000">
              <w:rPr>
                <w:rtl w:val="0"/>
              </w:rPr>
              <w:t xml:space="preserve">Correo</w:t>
            </w:r>
          </w:p>
        </w:tc>
      </w:tr>
      <w:tr>
        <w:trPr>
          <w:cantSplit w:val="0"/>
          <w:tblHeader w:val="0"/>
        </w:trPr>
        <w:tc>
          <w:tcPr/>
          <w:p w:rsidR="00000000" w:rsidDel="00000000" w:rsidP="00000000" w:rsidRDefault="00000000" w:rsidRPr="00000000" w14:paraId="00000062">
            <w:pPr>
              <w:spacing w:before="40" w:lineRule="auto"/>
              <w:jc w:val="center"/>
              <w:rPr>
                <w:b w:val="1"/>
                <w:bCs w:val="1"/>
              </w:rPr>
            </w:pPr>
            <w:r w:rsidDel="00000000" w:rsidR="00000000" w:rsidRPr="00000000">
              <w:rPr>
                <w:b w:val="1"/>
                <w:bCs w:val="1"/>
                <w:rtl w:val="0"/>
              </w:rPr>
              <w:t xml:space="preserve">20.693.636-3</w:t>
            </w:r>
          </w:p>
        </w:tc>
        <w:tc>
          <w:tcPr/>
          <w:p w:rsidR="00000000" w:rsidDel="00000000" w:rsidP="00000000" w:rsidRDefault="00000000" w:rsidRPr="00000000" w14:paraId="00000063">
            <w:pPr>
              <w:spacing w:before="40" w:line="240" w:lineRule="auto"/>
              <w:ind w:left="144" w:right="144" w:firstLine="0"/>
              <w:jc w:val="center"/>
              <w:rPr>
                <w:b w:val="1"/>
                <w:bCs w:val="1"/>
              </w:rPr>
            </w:pPr>
            <w:r w:rsidDel="00000000" w:rsidR="00000000" w:rsidRPr="00000000">
              <w:rPr>
                <w:b w:val="1"/>
                <w:bCs w:val="1"/>
                <w:rtl w:val="0"/>
              </w:rPr>
              <w:t xml:space="preserve">Gissella Aguilar Galindo</w:t>
            </w:r>
          </w:p>
        </w:tc>
        <w:tc>
          <w:tcPr/>
          <w:p w:rsidR="00000000" w:rsidDel="00000000" w:rsidP="00000000" w:rsidRDefault="00000000" w:rsidRPr="00000000" w14:paraId="00000064">
            <w:pPr>
              <w:spacing w:line="240" w:lineRule="auto"/>
              <w:jc w:val="center"/>
              <w:rPr>
                <w:b w:val="1"/>
                <w:bCs w:val="1"/>
              </w:rPr>
            </w:pPr>
            <w:r w:rsidDel="00000000" w:rsidR="00000000" w:rsidRPr="00000000">
              <w:rPr>
                <w:b w:val="1"/>
                <w:bCs w:val="1"/>
                <w:rtl w:val="0"/>
              </w:rPr>
              <w:t xml:space="preserve">gis.aguilar@duocuc.cl</w:t>
            </w:r>
          </w:p>
        </w:tc>
      </w:tr>
      <w:tr>
        <w:trPr>
          <w:cantSplit w:val="0"/>
          <w:tblHeader w:val="0"/>
        </w:trPr>
        <w:tc>
          <w:tcPr/>
          <w:p w:rsidR="00000000" w:rsidDel="00000000" w:rsidP="00000000" w:rsidRDefault="00000000" w:rsidRPr="00000000" w14:paraId="00000065">
            <w:pPr>
              <w:spacing w:before="40" w:lineRule="auto"/>
              <w:jc w:val="center"/>
              <w:rPr>
                <w:b w:val="1"/>
                <w:bCs w:val="1"/>
              </w:rPr>
            </w:pPr>
            <w:r w:rsidDel="00000000" w:rsidR="00000000" w:rsidRPr="00000000">
              <w:rPr>
                <w:b w:val="1"/>
                <w:bCs w:val="1"/>
                <w:rtl w:val="0"/>
              </w:rPr>
              <w:t xml:space="preserve">19.310.618-8</w:t>
            </w:r>
          </w:p>
        </w:tc>
        <w:tc>
          <w:tcPr/>
          <w:p w:rsidR="00000000" w:rsidDel="00000000" w:rsidP="00000000" w:rsidRDefault="00000000" w:rsidRPr="00000000" w14:paraId="00000066">
            <w:pPr>
              <w:spacing w:before="40" w:line="240" w:lineRule="auto"/>
              <w:ind w:left="144" w:right="144" w:firstLine="0"/>
              <w:jc w:val="center"/>
              <w:rPr>
                <w:b w:val="1"/>
                <w:bCs w:val="1"/>
              </w:rPr>
            </w:pPr>
            <w:r w:rsidDel="00000000" w:rsidR="00000000" w:rsidRPr="00000000">
              <w:rPr>
                <w:b w:val="1"/>
                <w:bCs w:val="1"/>
                <w:rtl w:val="0"/>
              </w:rPr>
              <w:t xml:space="preserve">Jorge Gálvez Román</w:t>
            </w:r>
          </w:p>
        </w:tc>
        <w:tc>
          <w:tcPr/>
          <w:p w:rsidR="00000000" w:rsidDel="00000000" w:rsidP="00000000" w:rsidRDefault="00000000" w:rsidRPr="00000000" w14:paraId="00000067">
            <w:pPr>
              <w:spacing w:line="240" w:lineRule="auto"/>
              <w:jc w:val="center"/>
              <w:rPr>
                <w:b w:val="1"/>
                <w:bCs w:val="1"/>
              </w:rPr>
            </w:pPr>
            <w:r w:rsidDel="00000000" w:rsidR="00000000" w:rsidRPr="00000000">
              <w:rPr>
                <w:b w:val="1"/>
                <w:bCs w:val="1"/>
                <w:rtl w:val="0"/>
              </w:rPr>
              <w:t xml:space="preserve">jo.galvezr@duocuc.cl</w:t>
            </w:r>
          </w:p>
        </w:tc>
      </w:tr>
      <w:tr>
        <w:trPr>
          <w:cantSplit w:val="0"/>
          <w:tblHeader w:val="0"/>
        </w:trPr>
        <w:tc>
          <w:tcPr/>
          <w:p w:rsidR="00000000" w:rsidDel="00000000" w:rsidP="00000000" w:rsidRDefault="00000000" w:rsidRPr="00000000" w14:paraId="00000068">
            <w:pPr>
              <w:spacing w:line="240" w:lineRule="auto"/>
              <w:jc w:val="center"/>
              <w:rPr>
                <w:b w:val="1"/>
                <w:bCs w:val="1"/>
              </w:rPr>
            </w:pPr>
            <w:r w:rsidDel="00000000" w:rsidR="00000000" w:rsidRPr="00000000">
              <w:rPr>
                <w:b w:val="1"/>
                <w:bCs w:val="1"/>
                <w:rtl w:val="0"/>
              </w:rPr>
              <w:t xml:space="preserve">19.277.754-2</w:t>
            </w:r>
          </w:p>
        </w:tc>
        <w:tc>
          <w:tcPr/>
          <w:p w:rsidR="00000000" w:rsidDel="00000000" w:rsidP="00000000" w:rsidRDefault="00000000" w:rsidRPr="00000000" w14:paraId="00000069">
            <w:pPr>
              <w:spacing w:line="240" w:lineRule="auto"/>
              <w:jc w:val="center"/>
              <w:rPr>
                <w:b w:val="1"/>
                <w:bCs w:val="1"/>
              </w:rPr>
            </w:pPr>
            <w:r w:rsidDel="00000000" w:rsidR="00000000" w:rsidRPr="00000000">
              <w:rPr>
                <w:b w:val="1"/>
                <w:bCs w:val="1"/>
                <w:rtl w:val="0"/>
              </w:rPr>
              <w:t xml:space="preserve">Gabriel Miranda Rivera</w:t>
            </w:r>
          </w:p>
        </w:tc>
        <w:tc>
          <w:tcPr/>
          <w:p w:rsidR="00000000" w:rsidDel="00000000" w:rsidP="00000000" w:rsidRDefault="00000000" w:rsidRPr="00000000" w14:paraId="0000006A">
            <w:pPr>
              <w:spacing w:line="240" w:lineRule="auto"/>
              <w:jc w:val="center"/>
              <w:rPr>
                <w:b w:val="1"/>
                <w:bCs w:val="1"/>
              </w:rPr>
            </w:pPr>
            <w:r w:rsidDel="00000000" w:rsidR="00000000" w:rsidRPr="00000000">
              <w:rPr>
                <w:b w:val="1"/>
                <w:bCs w:val="1"/>
                <w:rtl w:val="0"/>
              </w:rPr>
              <w:t xml:space="preserve">ga.mirandar@duocuc.cl</w:t>
            </w:r>
          </w:p>
        </w:tc>
      </w:tr>
    </w:tbl>
    <w:p w:rsidR="00000000" w:rsidDel="00000000" w:rsidP="00000000" w:rsidRDefault="00000000" w:rsidRPr="00000000" w14:paraId="0000006B">
      <w:pPr>
        <w:pStyle w:val="Heading1"/>
        <w:spacing w:before="480" w:lineRule="auto"/>
        <w:rPr>
          <w:color w:val="366091"/>
        </w:rPr>
      </w:pPr>
      <w:bookmarkStart w:colFirst="0" w:colLast="0" w:name="_heading=h.8fyc5ifgc9en" w:id="9"/>
      <w:bookmarkEnd w:id="9"/>
      <w:r w:rsidDel="00000000" w:rsidR="00000000" w:rsidRPr="00000000">
        <w:rPr>
          <w:rtl w:val="0"/>
        </w:rPr>
      </w:r>
    </w:p>
    <w:p w:rsidR="00000000" w:rsidDel="00000000" w:rsidP="00000000" w:rsidRDefault="00000000" w:rsidRPr="00000000" w14:paraId="0000006C">
      <w:pPr>
        <w:pStyle w:val="Heading1"/>
        <w:spacing w:before="480" w:lineRule="auto"/>
        <w:rPr>
          <w:color w:val="366091"/>
        </w:rPr>
      </w:pPr>
      <w:bookmarkStart w:colFirst="0" w:colLast="0" w:name="_heading=h.v5q25il14iu" w:id="10"/>
      <w:bookmarkEnd w:id="10"/>
      <w:r w:rsidDel="00000000" w:rsidR="00000000" w:rsidRPr="00000000">
        <w:rPr>
          <w:rtl w:val="0"/>
        </w:rPr>
      </w:r>
    </w:p>
    <w:p w:rsidR="00000000" w:rsidDel="00000000" w:rsidP="00000000" w:rsidRDefault="00000000" w:rsidRPr="00000000" w14:paraId="0000006D">
      <w:pPr>
        <w:pStyle w:val="Heading1"/>
        <w:spacing w:before="480" w:lineRule="auto"/>
        <w:rPr>
          <w:color w:val="366091"/>
          <w:sz w:val="20"/>
          <w:szCs w:val="20"/>
        </w:rPr>
      </w:pPr>
      <w:bookmarkStart w:colFirst="0" w:colLast="0" w:name="_heading=h.qm6zdc5qssj8" w:id="11"/>
      <w:bookmarkEnd w:id="11"/>
      <w:r w:rsidDel="00000000" w:rsidR="00000000" w:rsidRPr="00000000">
        <w:rPr>
          <w:rtl w:val="0"/>
        </w:rPr>
      </w:r>
    </w:p>
    <w:p w:rsidR="00000000" w:rsidDel="00000000" w:rsidP="00000000" w:rsidRDefault="00000000" w:rsidRPr="00000000" w14:paraId="0000006E">
      <w:pPr>
        <w:pStyle w:val="Heading1"/>
        <w:rPr>
          <w:sz w:val="32"/>
          <w:szCs w:val="32"/>
        </w:rPr>
      </w:pPr>
      <w:bookmarkStart w:colFirst="0" w:colLast="0" w:name="_heading=h.f80lhp9snel7" w:id="12"/>
      <w:bookmarkEnd w:id="12"/>
      <w:r w:rsidDel="00000000" w:rsidR="00000000" w:rsidRPr="00000000">
        <w:br w:type="page"/>
      </w:r>
      <w:r w:rsidDel="00000000" w:rsidR="00000000" w:rsidRPr="00000000">
        <w:rPr>
          <w:rtl w:val="0"/>
        </w:rPr>
      </w:r>
    </w:p>
    <w:p w:rsidR="00000000" w:rsidDel="00000000" w:rsidP="00000000" w:rsidRDefault="00000000" w:rsidRPr="00000000" w14:paraId="0000006F">
      <w:pPr>
        <w:pStyle w:val="Heading1"/>
        <w:rPr/>
      </w:pPr>
      <w:bookmarkStart w:colFirst="0" w:colLast="0" w:name="_heading=h.j4kkt7u1ntwn" w:id="13"/>
      <w:bookmarkEnd w:id="13"/>
      <w:r w:rsidDel="00000000" w:rsidR="00000000" w:rsidRPr="00000000">
        <w:rPr>
          <w:sz w:val="32"/>
          <w:szCs w:val="32"/>
          <w:rtl w:val="0"/>
        </w:rPr>
        <w:t xml:space="preserve">Objetivo</w:t>
      </w:r>
      <w:r w:rsidDel="00000000" w:rsidR="00000000" w:rsidRPr="00000000">
        <w:rPr>
          <w:rtl w:val="0"/>
        </w:rPr>
      </w:r>
    </w:p>
    <w:p w:rsidR="00000000" w:rsidDel="00000000" w:rsidP="00000000" w:rsidRDefault="00000000" w:rsidRPr="00000000" w14:paraId="000000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jc w:val="both"/>
        <w:rPr/>
      </w:pPr>
      <w:r w:rsidDel="00000000" w:rsidR="00000000" w:rsidRPr="00000000">
        <w:rPr>
          <w:rtl w:val="0"/>
        </w:rPr>
        <w:t xml:space="preserve">Este manual tiene como objetivo guiar a los administradores en el uso de la aplicación de </w:t>
      </w:r>
      <w:r w:rsidDel="00000000" w:rsidR="00000000" w:rsidRPr="00000000">
        <w:rPr>
          <w:b w:val="1"/>
          <w:bCs w:val="1"/>
          <w:rtl w:val="0"/>
        </w:rPr>
        <w:t xml:space="preserve">Automatización de Postventa</w:t>
      </w:r>
      <w:r w:rsidDel="00000000" w:rsidR="00000000" w:rsidRPr="00000000">
        <w:rPr>
          <w:rtl w:val="0"/>
        </w:rPr>
        <w:t xml:space="preserve">. La plataforma busca centralizar, ordenar y dar seguimiento transparente a todas las solicitudes de reparaciones y observaciones de una obra, reemplazando la información dispersa que antes se enviaba por WhatsApp, llamados o correos electrónicos sueltos. Con esto se asegura que ningún caso se pierda y que el cliente siempre sepa en qué estado va su requerimiento.</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b w:val="1"/>
          <w:bCs w:val="1"/>
          <w:sz w:val="26"/>
          <w:szCs w:val="26"/>
        </w:rPr>
      </w:pPr>
      <w:r w:rsidDel="00000000" w:rsidR="00000000" w:rsidRPr="00000000">
        <w:rPr>
          <w:b w:val="1"/>
          <w:bCs w:val="1"/>
          <w:sz w:val="26"/>
          <w:szCs w:val="26"/>
          <w:rtl w:val="0"/>
        </w:rPr>
        <w:t xml:space="preserve">Usuario Involucrado</w:t>
      </w:r>
    </w:p>
    <w:p w:rsidR="00000000" w:rsidDel="00000000" w:rsidP="00000000" w:rsidRDefault="00000000" w:rsidRPr="00000000" w14:paraId="000000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Administrador:</w:t>
      </w:r>
      <w:r w:rsidDel="00000000" w:rsidR="00000000" w:rsidRPr="00000000">
        <w:rPr>
          <w:i w:val="0"/>
          <w:iCs w:val="0"/>
          <w:smallCaps w:val="0"/>
          <w:strike w:val="0"/>
          <w:color w:val="000000"/>
          <w:sz w:val="22"/>
          <w:szCs w:val="22"/>
          <w:u w:val="none"/>
          <w:shd w:fill="auto" w:val="clear"/>
          <w:vertAlign w:val="baseline"/>
          <w:rtl w:val="0"/>
        </w:rPr>
        <w:t xml:space="preserve"> Personal interno de la </w:t>
      </w:r>
      <w:r w:rsidDel="00000000" w:rsidR="00000000" w:rsidRPr="00000000">
        <w:rPr>
          <w:rtl w:val="0"/>
        </w:rPr>
        <w:t xml:space="preserve">constructora</w:t>
      </w:r>
      <w:r w:rsidDel="00000000" w:rsidR="00000000" w:rsidRPr="00000000">
        <w:rPr>
          <w:i w:val="0"/>
          <w:iCs w:val="0"/>
          <w:smallCaps w:val="0"/>
          <w:strike w:val="0"/>
          <w:color w:val="000000"/>
          <w:sz w:val="22"/>
          <w:szCs w:val="22"/>
          <w:u w:val="none"/>
          <w:shd w:fill="auto" w:val="clear"/>
          <w:vertAlign w:val="baseline"/>
          <w:rtl w:val="0"/>
        </w:rPr>
        <w:t xml:space="preserve"> encargado de supervisar e</w:t>
      </w:r>
      <w:r w:rsidDel="00000000" w:rsidR="00000000" w:rsidRPr="00000000">
        <w:rPr>
          <w:rtl w:val="0"/>
        </w:rPr>
        <w:t xml:space="preserve">l sistema:</w:t>
      </w:r>
    </w:p>
    <w:p w:rsidR="00000000" w:rsidDel="00000000" w:rsidP="00000000" w:rsidRDefault="00000000" w:rsidRPr="00000000" w14:paraId="00000078">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u w:val="none"/>
        </w:rPr>
      </w:pPr>
      <w:r w:rsidDel="00000000" w:rsidR="00000000" w:rsidRPr="00000000">
        <w:rPr>
          <w:rtl w:val="0"/>
        </w:rPr>
        <w:t xml:space="preserve">R</w:t>
      </w:r>
      <w:r w:rsidDel="00000000" w:rsidR="00000000" w:rsidRPr="00000000">
        <w:rPr>
          <w:i w:val="0"/>
          <w:iCs w:val="0"/>
          <w:smallCaps w:val="0"/>
          <w:strike w:val="0"/>
          <w:color w:val="000000"/>
          <w:sz w:val="22"/>
          <w:szCs w:val="22"/>
          <w:u w:val="none"/>
          <w:shd w:fill="auto" w:val="clear"/>
          <w:vertAlign w:val="baseline"/>
          <w:rtl w:val="0"/>
        </w:rPr>
        <w:t xml:space="preserve">evisar</w:t>
      </w:r>
      <w:r w:rsidDel="00000000" w:rsidR="00000000" w:rsidRPr="00000000">
        <w:rPr>
          <w:rtl w:val="0"/>
        </w:rPr>
        <w:t xml:space="preserve"> y gestionar</w:t>
      </w:r>
      <w:r w:rsidDel="00000000" w:rsidR="00000000" w:rsidRPr="00000000">
        <w:rPr>
          <w:i w:val="0"/>
          <w:iCs w:val="0"/>
          <w:smallCaps w:val="0"/>
          <w:strike w:val="0"/>
          <w:color w:val="000000"/>
          <w:sz w:val="22"/>
          <w:szCs w:val="22"/>
          <w:u w:val="none"/>
          <w:shd w:fill="auto" w:val="clear"/>
          <w:vertAlign w:val="baseline"/>
          <w:rtl w:val="0"/>
        </w:rPr>
        <w:t xml:space="preserve"> las </w:t>
      </w:r>
      <w:r w:rsidDel="00000000" w:rsidR="00000000" w:rsidRPr="00000000">
        <w:rPr>
          <w:rtl w:val="0"/>
        </w:rPr>
        <w:t xml:space="preserve">solicitudes:</w:t>
      </w:r>
      <w:r w:rsidDel="00000000" w:rsidR="00000000" w:rsidRPr="00000000">
        <w:rPr>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cambiar los estados, informar mediante mensajes (correos automáticos) estos cambios, también puede agregar los costos de cada observación.</w:t>
      </w:r>
    </w:p>
    <w:p w:rsidR="00000000" w:rsidDel="00000000" w:rsidP="00000000" w:rsidRDefault="00000000" w:rsidRPr="00000000" w14:paraId="00000079">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u w:val="none"/>
        </w:rPr>
      </w:pPr>
      <w:r w:rsidDel="00000000" w:rsidR="00000000" w:rsidRPr="00000000">
        <w:rPr>
          <w:rtl w:val="0"/>
        </w:rPr>
        <w:t xml:space="preserve">Creación y gestión (edición) de usuarios, obras y clientes.</w:t>
      </w:r>
    </w:p>
    <w:p w:rsidR="00000000" w:rsidDel="00000000" w:rsidP="00000000" w:rsidRDefault="00000000" w:rsidRPr="00000000" w14:paraId="0000007A">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u w:val="none"/>
        </w:rPr>
      </w:pPr>
      <w:r w:rsidDel="00000000" w:rsidR="00000000" w:rsidRPr="00000000">
        <w:rPr>
          <w:rtl w:val="0"/>
        </w:rPr>
        <w:t xml:space="preserve">Reportes del sistema: Estadísticas de tickets y observaciones, visualización de </w:t>
      </w:r>
      <w:r w:rsidDel="00000000" w:rsidR="00000000" w:rsidRPr="00000000">
        <w:rPr>
          <w:i w:val="0"/>
          <w:iCs w:val="0"/>
          <w:smallCaps w:val="0"/>
          <w:strike w:val="0"/>
          <w:color w:val="000000"/>
          <w:sz w:val="22"/>
          <w:szCs w:val="22"/>
          <w:u w:val="none"/>
          <w:shd w:fill="auto" w:val="clear"/>
          <w:vertAlign w:val="baseline"/>
          <w:rtl w:val="0"/>
        </w:rPr>
        <w:t xml:space="preserve">gráfico de </w:t>
      </w:r>
      <w:r w:rsidDel="00000000" w:rsidR="00000000" w:rsidRPr="00000000">
        <w:rPr>
          <w:rtl w:val="0"/>
        </w:rPr>
        <w:t xml:space="preserve">observaciones por categoría, descarga de reportes (bitácora) por obra.</w:t>
      </w:r>
      <w:r w:rsidDel="00000000" w:rsidR="00000000" w:rsidRPr="00000000">
        <w:rPr>
          <w:rtl w:val="0"/>
        </w:rPr>
      </w:r>
    </w:p>
    <w:p w:rsidR="00000000" w:rsidDel="00000000" w:rsidP="00000000" w:rsidRDefault="00000000" w:rsidRPr="00000000" w14:paraId="0000007B">
      <w:pPr>
        <w:spacing w:after="240" w:lineRule="auto"/>
        <w:rPr/>
      </w:pPr>
      <w:r w:rsidDel="00000000" w:rsidR="00000000" w:rsidRPr="00000000">
        <w:rPr>
          <w:rtl w:val="0"/>
        </w:rPr>
      </w:r>
    </w:p>
    <w:p w:rsidR="00000000" w:rsidDel="00000000" w:rsidP="00000000" w:rsidRDefault="00000000" w:rsidRPr="00000000" w14:paraId="0000007C">
      <w:pPr>
        <w:pStyle w:val="Heading2"/>
        <w:rPr/>
      </w:pPr>
      <w:bookmarkStart w:colFirst="0" w:colLast="0" w:name="_heading=h.5ua3ik3sr2qa" w:id="14"/>
      <w:bookmarkEnd w:id="14"/>
      <w:r w:rsidDel="00000000" w:rsidR="00000000" w:rsidRPr="00000000">
        <w:rPr>
          <w:b w:val="1"/>
          <w:bCs w:val="1"/>
          <w:sz w:val="26"/>
          <w:szCs w:val="26"/>
          <w:rtl w:val="0"/>
        </w:rPr>
        <w:t xml:space="preserve">Consideración Técnica</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Para el correcto funcionamiento de la plataforma, el usuario debe tener en cuenta lo siguiente:</w:t>
      </w:r>
    </w:p>
    <w:p w:rsidR="00000000" w:rsidDel="00000000" w:rsidP="00000000" w:rsidRDefault="00000000" w:rsidRPr="00000000" w14:paraId="0000007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b w:val="1"/>
          <w:bCs w:val="1"/>
          <w:i w:val="0"/>
          <w:iCs w:val="0"/>
          <w:smallCaps w:val="0"/>
          <w:strike w:val="0"/>
          <w:color w:val="000000"/>
          <w:sz w:val="24"/>
          <w:szCs w:val="24"/>
          <w:u w:val="none"/>
          <w:shd w:fill="auto" w:val="clear"/>
          <w:vertAlign w:val="baseline"/>
          <w:rtl w:val="0"/>
        </w:rPr>
        <w:t xml:space="preserve">Conexión a Internet:</w:t>
      </w:r>
      <w:r w:rsidDel="00000000" w:rsidR="00000000" w:rsidRPr="00000000">
        <w:rPr>
          <w:i w:val="0"/>
          <w:iCs w:val="0"/>
          <w:smallCaps w:val="0"/>
          <w:strike w:val="0"/>
          <w:color w:val="000000"/>
          <w:sz w:val="24"/>
          <w:szCs w:val="24"/>
          <w:u w:val="none"/>
          <w:shd w:fill="auto" w:val="clear"/>
          <w:vertAlign w:val="baseline"/>
          <w:rtl w:val="0"/>
        </w:rPr>
        <w:t xml:space="preserve"> El dispositivo (computadora, tablet o celular) debe contar con acceso estable a internet.</w:t>
      </w:r>
    </w:p>
    <w:p w:rsidR="00000000" w:rsidDel="00000000" w:rsidP="00000000" w:rsidRDefault="00000000" w:rsidRPr="00000000" w14:paraId="0000007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b w:val="1"/>
          <w:bCs w:val="1"/>
          <w:i w:val="0"/>
          <w:iCs w:val="0"/>
          <w:smallCaps w:val="0"/>
          <w:strike w:val="0"/>
          <w:color w:val="000000"/>
          <w:sz w:val="24"/>
          <w:szCs w:val="24"/>
          <w:u w:val="none"/>
          <w:shd w:fill="auto" w:val="clear"/>
          <w:vertAlign w:val="baseline"/>
          <w:rtl w:val="0"/>
        </w:rPr>
        <w:t xml:space="preserve">Navegador Web Recomendado:</w:t>
      </w:r>
      <w:r w:rsidDel="00000000" w:rsidR="00000000" w:rsidRPr="00000000">
        <w:rPr>
          <w:i w:val="0"/>
          <w:iCs w:val="0"/>
          <w:smallCaps w:val="0"/>
          <w:strike w:val="0"/>
          <w:color w:val="000000"/>
          <w:sz w:val="24"/>
          <w:szCs w:val="24"/>
          <w:u w:val="none"/>
          <w:shd w:fill="auto" w:val="clear"/>
          <w:vertAlign w:val="baseline"/>
          <w:rtl w:val="0"/>
        </w:rPr>
        <w:t xml:space="preserve"> Se sugiere el uso de Google Chrome, Mozilla Firefox o Microsoft Edge en sus versiones actualizadas.</w:t>
      </w:r>
    </w:p>
    <w:p w:rsidR="00000000" w:rsidDel="00000000" w:rsidP="00000000" w:rsidRDefault="00000000" w:rsidRPr="00000000" w14:paraId="0000008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b w:val="1"/>
          <w:bCs w:val="1"/>
          <w:i w:val="0"/>
          <w:iCs w:val="0"/>
          <w:smallCaps w:val="0"/>
          <w:strike w:val="0"/>
          <w:color w:val="000000"/>
          <w:sz w:val="24"/>
          <w:szCs w:val="24"/>
          <w:u w:val="none"/>
          <w:shd w:fill="auto" w:val="clear"/>
          <w:vertAlign w:val="baseline"/>
          <w:rtl w:val="0"/>
        </w:rPr>
        <w:t xml:space="preserve">Acceso Responsivo:</w:t>
      </w:r>
      <w:r w:rsidDel="00000000" w:rsidR="00000000" w:rsidRPr="00000000">
        <w:rPr>
          <w:i w:val="0"/>
          <w:iCs w:val="0"/>
          <w:smallCaps w:val="0"/>
          <w:strike w:val="0"/>
          <w:color w:val="000000"/>
          <w:sz w:val="24"/>
          <w:szCs w:val="24"/>
          <w:u w:val="none"/>
          <w:shd w:fill="auto" w:val="clear"/>
          <w:vertAlign w:val="baseline"/>
          <w:rtl w:val="0"/>
        </w:rPr>
        <w:t xml:space="preserve"> La pantalla se adapta automáticamente si se ingresa desde un teléfono celular, reordenando los menús para una lectura cómoda.</w:t>
      </w:r>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82">
      <w:pPr>
        <w:pStyle w:val="Heading1"/>
        <w:spacing w:line="240" w:lineRule="auto"/>
        <w:rPr/>
      </w:pPr>
      <w:bookmarkStart w:colFirst="0" w:colLast="0" w:name="_heading=h.7x5ibdk759pd" w:id="15"/>
      <w:bookmarkEnd w:id="15"/>
      <w:r w:rsidDel="00000000" w:rsidR="00000000" w:rsidRPr="00000000">
        <w:rPr>
          <w:vertAlign w:val="baseline"/>
          <w:rtl w:val="0"/>
        </w:rPr>
        <w:t xml:space="preserve">Manual de Uso: Vista Administrad</w:t>
      </w:r>
      <w:r w:rsidDel="00000000" w:rsidR="00000000" w:rsidRPr="00000000">
        <w:rPr>
          <w:rtl w:val="0"/>
        </w:rPr>
        <w:t xml:space="preserve">or</w:t>
      </w:r>
    </w:p>
    <w:p w:rsidR="00000000" w:rsidDel="00000000" w:rsidP="00000000" w:rsidRDefault="00000000" w:rsidRPr="00000000" w14:paraId="00000083">
      <w:pPr>
        <w:pStyle w:val="Heading3"/>
        <w:rPr/>
      </w:pPr>
      <w:bookmarkStart w:colFirst="0" w:colLast="0" w:name="_heading=h.6qihyfahugia" w:id="16"/>
      <w:bookmarkEnd w:id="16"/>
      <w:r w:rsidDel="00000000" w:rsidR="00000000" w:rsidRPr="00000000">
        <w:rPr>
          <w:rtl w:val="0"/>
        </w:rPr>
        <w:t xml:space="preserve">1. Inicio de Sesión (Login)</w:t>
      </w:r>
    </w:p>
    <w:p w:rsidR="00000000" w:rsidDel="00000000" w:rsidP="00000000" w:rsidRDefault="00000000" w:rsidRPr="00000000" w14:paraId="00000084">
      <w:pPr>
        <w:spacing w:line="240" w:lineRule="auto"/>
        <w:jc w:val="both"/>
        <w:rPr/>
      </w:pPr>
      <w:r w:rsidDel="00000000" w:rsidR="00000000" w:rsidRPr="00000000">
        <w:rPr>
          <w:rtl w:val="0"/>
        </w:rPr>
        <w:t xml:space="preserve">El usuario y administrador podrán</w:t>
      </w:r>
      <w:r w:rsidDel="00000000" w:rsidR="00000000" w:rsidRPr="00000000">
        <w:rPr>
          <w:rtl w:val="0"/>
        </w:rPr>
        <w:t xml:space="preserve"> ingresar al sistema por primera vez o tras haber cerrado su cuenta de la misma forma:</w:t>
      </w:r>
    </w:p>
    <w:p w:rsidR="00000000" w:rsidDel="00000000" w:rsidP="00000000" w:rsidRDefault="00000000" w:rsidRPr="00000000" w14:paraId="00000085">
      <w:pPr>
        <w:numPr>
          <w:ilvl w:val="0"/>
          <w:numId w:val="7"/>
        </w:numPr>
        <w:spacing w:line="240" w:lineRule="auto"/>
        <w:ind w:left="720" w:hanging="360"/>
        <w:jc w:val="both"/>
      </w:pPr>
      <w:r w:rsidDel="00000000" w:rsidR="00000000" w:rsidRPr="00000000">
        <w:rPr>
          <w:rtl w:val="0"/>
        </w:rPr>
        <w:t xml:space="preserve">Digite la dirección web del sistema en su navegador.</w:t>
      </w:r>
    </w:p>
    <w:p w:rsidR="00000000" w:rsidDel="00000000" w:rsidP="00000000" w:rsidRDefault="00000000" w:rsidRPr="00000000" w14:paraId="00000086">
      <w:pPr>
        <w:numPr>
          <w:ilvl w:val="0"/>
          <w:numId w:val="7"/>
        </w:numPr>
        <w:spacing w:line="240" w:lineRule="auto"/>
        <w:ind w:left="720" w:hanging="360"/>
        <w:jc w:val="both"/>
      </w:pPr>
      <w:r w:rsidDel="00000000" w:rsidR="00000000" w:rsidRPr="00000000">
        <w:rPr>
          <w:rtl w:val="0"/>
        </w:rPr>
        <w:t xml:space="preserve">En el recuadro central </w:t>
      </w:r>
      <w:r w:rsidDel="00000000" w:rsidR="00000000" w:rsidRPr="00000000">
        <w:rPr>
          <w:b w:val="1"/>
          <w:bCs w:val="1"/>
          <w:rtl w:val="0"/>
        </w:rPr>
        <w:t xml:space="preserve">"Iniciar Sesión"</w:t>
      </w:r>
      <w:r w:rsidDel="00000000" w:rsidR="00000000" w:rsidRPr="00000000">
        <w:rPr>
          <w:rtl w:val="0"/>
        </w:rPr>
        <w:t xml:space="preserve">, introduzca el </w:t>
      </w:r>
      <w:r w:rsidDel="00000000" w:rsidR="00000000" w:rsidRPr="00000000">
        <w:rPr>
          <w:b w:val="1"/>
          <w:bCs w:val="1"/>
          <w:rtl w:val="0"/>
        </w:rPr>
        <w:t xml:space="preserve">Correo electrónico</w:t>
      </w:r>
      <w:r w:rsidDel="00000000" w:rsidR="00000000" w:rsidRPr="00000000">
        <w:rPr>
          <w:rtl w:val="0"/>
        </w:rPr>
        <w:t xml:space="preserve"> con el que fue registrado.</w:t>
      </w:r>
    </w:p>
    <w:p w:rsidR="00000000" w:rsidDel="00000000" w:rsidP="00000000" w:rsidRDefault="00000000" w:rsidRPr="00000000" w14:paraId="00000087">
      <w:pPr>
        <w:numPr>
          <w:ilvl w:val="0"/>
          <w:numId w:val="7"/>
        </w:numPr>
        <w:spacing w:line="240" w:lineRule="auto"/>
        <w:ind w:left="720" w:hanging="360"/>
        <w:jc w:val="both"/>
      </w:pPr>
      <w:r w:rsidDel="00000000" w:rsidR="00000000" w:rsidRPr="00000000">
        <w:rPr>
          <w:rtl w:val="0"/>
        </w:rPr>
        <w:t xml:space="preserve">Escriba su </w:t>
      </w:r>
      <w:r w:rsidDel="00000000" w:rsidR="00000000" w:rsidRPr="00000000">
        <w:rPr>
          <w:b w:val="1"/>
          <w:bCs w:val="1"/>
          <w:rtl w:val="0"/>
        </w:rPr>
        <w:t xml:space="preserve">contraseña</w:t>
      </w:r>
      <w:r w:rsidDel="00000000" w:rsidR="00000000" w:rsidRPr="00000000">
        <w:rPr>
          <w:rtl w:val="0"/>
        </w:rPr>
        <w:t xml:space="preserve"> secreta en el espacio de abajo.</w:t>
      </w:r>
    </w:p>
    <w:p w:rsidR="00000000" w:rsidDel="00000000" w:rsidP="00000000" w:rsidRDefault="00000000" w:rsidRPr="00000000" w14:paraId="00000088">
      <w:pPr>
        <w:numPr>
          <w:ilvl w:val="0"/>
          <w:numId w:val="7"/>
        </w:numPr>
        <w:spacing w:line="240" w:lineRule="auto"/>
        <w:ind w:left="720" w:hanging="360"/>
        <w:jc w:val="both"/>
      </w:pPr>
      <w:r w:rsidDel="00000000" w:rsidR="00000000" w:rsidRPr="00000000">
        <w:rPr>
          <w:rtl w:val="0"/>
        </w:rPr>
        <w:t xml:space="preserve">Presione el botón azul </w:t>
      </w:r>
      <w:r w:rsidDel="00000000" w:rsidR="00000000" w:rsidRPr="00000000">
        <w:rPr>
          <w:b w:val="1"/>
          <w:bCs w:val="1"/>
          <w:rtl w:val="0"/>
        </w:rPr>
        <w:t xml:space="preserve">"Iniciar Sesión"</w:t>
      </w:r>
      <w:r w:rsidDel="00000000" w:rsidR="00000000" w:rsidRPr="00000000">
        <w:rPr>
          <w:rtl w:val="0"/>
        </w:rPr>
        <w:t xml:space="preserve">. Si los datos son correctos, entrará directamente a su pantalla de bienvenida.</w:t>
      </w:r>
    </w:p>
    <w:p w:rsidR="00000000" w:rsidDel="00000000" w:rsidP="00000000" w:rsidRDefault="00000000" w:rsidRPr="00000000" w14:paraId="00000089">
      <w:pPr>
        <w:numPr>
          <w:ilvl w:val="0"/>
          <w:numId w:val="7"/>
        </w:numPr>
        <w:spacing w:line="240" w:lineRule="auto"/>
        <w:ind w:left="720" w:hanging="360"/>
        <w:jc w:val="both"/>
      </w:pPr>
      <w:r w:rsidDel="00000000" w:rsidR="00000000" w:rsidRPr="00000000">
        <w:rPr>
          <w:rtl w:val="0"/>
        </w:rPr>
        <w:t xml:space="preserve">En caso de haber olvidado tu contraseña, presione </w:t>
      </w:r>
      <w:r w:rsidDel="00000000" w:rsidR="00000000" w:rsidRPr="00000000">
        <w:rPr>
          <w:b w:val="1"/>
          <w:bCs w:val="1"/>
          <w:rtl w:val="0"/>
        </w:rPr>
        <w:t xml:space="preserve">“¿Olvidaste tu contraseña?”</w:t>
      </w:r>
      <w:r w:rsidDel="00000000" w:rsidR="00000000" w:rsidRPr="00000000">
        <w:rPr>
          <w:rtl w:val="0"/>
        </w:rPr>
        <w:t xml:space="preserve">, aquí tendrás que introducir tu correo electrónico, al hacer clic en </w:t>
      </w:r>
      <w:r w:rsidDel="00000000" w:rsidR="00000000" w:rsidRPr="00000000">
        <w:rPr>
          <w:b w:val="1"/>
          <w:bCs w:val="1"/>
          <w:rtl w:val="0"/>
        </w:rPr>
        <w:t xml:space="preserve">“Enviar instrucciones” </w:t>
      </w:r>
      <w:r w:rsidDel="00000000" w:rsidR="00000000" w:rsidRPr="00000000">
        <w:rPr>
          <w:rtl w:val="0"/>
        </w:rPr>
        <w:t xml:space="preserve">si tu correo está registrado te llegará un correo electrónico con una contraseña temporal.</w:t>
      </w:r>
    </w:p>
    <w:p w:rsidR="00000000" w:rsidDel="00000000" w:rsidP="00000000" w:rsidRDefault="00000000" w:rsidRPr="00000000" w14:paraId="0000008A">
      <w:pPr>
        <w:numPr>
          <w:ilvl w:val="0"/>
          <w:numId w:val="7"/>
        </w:numPr>
        <w:spacing w:line="240" w:lineRule="auto"/>
        <w:ind w:left="720" w:hanging="360"/>
        <w:jc w:val="both"/>
      </w:pPr>
      <w:r w:rsidDel="00000000" w:rsidR="00000000" w:rsidRPr="00000000">
        <w:rPr>
          <w:rtl w:val="0"/>
        </w:rPr>
        <w:t xml:space="preserve">Podrás ingresar al sistema con la contraseña temporal, al ingresar te redirigirá a cambiar tu contraseña, al cambiarla te redirigirá a “</w:t>
      </w:r>
      <w:r w:rsidDel="00000000" w:rsidR="00000000" w:rsidRPr="00000000">
        <w:rPr>
          <w:b w:val="1"/>
          <w:bCs w:val="1"/>
          <w:rtl w:val="0"/>
        </w:rPr>
        <w:t xml:space="preserve">Iniciar Sesión”</w:t>
      </w:r>
      <w:r w:rsidDel="00000000" w:rsidR="00000000" w:rsidRPr="00000000">
        <w:rPr>
          <w:rtl w:val="0"/>
        </w:rPr>
        <w:t xml:space="preserve">.</w:t>
      </w:r>
    </w:p>
    <w:p w:rsidR="00000000" w:rsidDel="00000000" w:rsidP="00000000" w:rsidRDefault="00000000" w:rsidRPr="00000000" w14:paraId="0000008B">
      <w:pPr>
        <w:numPr>
          <w:ilvl w:val="0"/>
          <w:numId w:val="7"/>
        </w:numPr>
        <w:spacing w:line="240" w:lineRule="auto"/>
        <w:ind w:left="720" w:hanging="360"/>
        <w:jc w:val="both"/>
      </w:pPr>
      <w:r w:rsidDel="00000000" w:rsidR="00000000" w:rsidRPr="00000000">
        <w:rPr>
          <w:rtl w:val="0"/>
        </w:rPr>
        <w:t xml:space="preserve">Podrás ingresar al sistema con tu nueva contraseña al panel del rol de tu cuenta (usuario o administrador).</w:t>
      </w:r>
    </w:p>
    <w:p w:rsidR="00000000" w:rsidDel="00000000" w:rsidP="00000000" w:rsidRDefault="00000000" w:rsidRPr="00000000" w14:paraId="0000008C">
      <w:pPr>
        <w:spacing w:line="240" w:lineRule="auto"/>
        <w:jc w:val="both"/>
        <w:rPr/>
      </w:pPr>
      <w:r w:rsidDel="00000000" w:rsidR="00000000" w:rsidRPr="00000000">
        <w:rPr>
          <w:rtl w:val="0"/>
        </w:rPr>
      </w:r>
    </w:p>
    <w:p w:rsidR="00000000" w:rsidDel="00000000" w:rsidP="00000000" w:rsidRDefault="00000000" w:rsidRPr="00000000" w14:paraId="0000008D">
      <w:pPr>
        <w:spacing w:line="240" w:lineRule="auto"/>
        <w:jc w:val="both"/>
        <w:rPr/>
      </w:pPr>
      <w:r w:rsidDel="00000000" w:rsidR="00000000" w:rsidRPr="00000000">
        <w:rPr>
          <w:rtl w:val="0"/>
        </w:rPr>
      </w:r>
    </w:p>
    <w:sdt>
      <w:sdtPr>
        <w:lock w:val="contentLocked"/>
        <w:id w:val="1725850602"/>
        <w:tag w:val="goog_rdk_0"/>
      </w:sdtPr>
      <w:sdtContent>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E">
                <w:pPr>
                  <w:rPr/>
                </w:pPr>
                <w:r w:rsidDel="00000000" w:rsidR="00000000" w:rsidRPr="00000000">
                  <w:rPr/>
                  <w:drawing>
                    <wp:inline distB="114300" distT="114300" distL="114300" distR="114300">
                      <wp:extent cx="5591175" cy="2971800"/>
                      <wp:effectExtent b="0" l="0" r="0" t="0"/>
                      <wp:docPr id="21" name="image24.png"/>
                      <a:graphic>
                        <a:graphicData uri="http://schemas.openxmlformats.org/drawingml/2006/picture">
                          <pic:pic>
                            <pic:nvPicPr>
                              <pic:cNvPr id="0" name="image24.png"/>
                              <pic:cNvPicPr preferRelativeResize="0"/>
                            </pic:nvPicPr>
                            <pic:blipFill>
                              <a:blip r:embed="rId7"/>
                              <a:srcRect b="0" l="0" r="0" t="0"/>
                              <a:stretch>
                                <a:fillRect/>
                              </a:stretch>
                            </pic:blipFill>
                            <pic:spPr>
                              <a:xfrm>
                                <a:off x="0" y="0"/>
                                <a:ext cx="5591175"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rPr/>
                </w:pPr>
                <w:r w:rsidDel="00000000" w:rsidR="00000000" w:rsidRPr="00000000">
                  <w:rPr/>
                  <w:drawing>
                    <wp:inline distB="114300" distT="114300" distL="114300" distR="114300">
                      <wp:extent cx="5591175" cy="2959100"/>
                      <wp:effectExtent b="0" l="0" r="0" t="0"/>
                      <wp:docPr id="26" name="image23.png"/>
                      <a:graphic>
                        <a:graphicData uri="http://schemas.openxmlformats.org/drawingml/2006/picture">
                          <pic:pic>
                            <pic:nvPicPr>
                              <pic:cNvPr id="0" name="image23.png"/>
                              <pic:cNvPicPr preferRelativeResize="0"/>
                            </pic:nvPicPr>
                            <pic:blipFill>
                              <a:blip r:embed="rId8"/>
                              <a:srcRect b="0" l="0" r="0" t="0"/>
                              <a:stretch>
                                <a:fillRect/>
                              </a:stretch>
                            </pic:blipFill>
                            <pic:spPr>
                              <a:xfrm>
                                <a:off x="0" y="0"/>
                                <a:ext cx="5591175" cy="2959100"/>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rPr/>
                </w:pPr>
                <w:r w:rsidDel="00000000" w:rsidR="00000000" w:rsidRPr="00000000">
                  <w:rPr/>
                  <w:drawing>
                    <wp:inline distB="114300" distT="114300" distL="114300" distR="114300">
                      <wp:extent cx="5591175" cy="2959100"/>
                      <wp:effectExtent b="0" l="0" r="0" t="0"/>
                      <wp:docPr id="8" name="image18.png"/>
                      <a:graphic>
                        <a:graphicData uri="http://schemas.openxmlformats.org/drawingml/2006/picture">
                          <pic:pic>
                            <pic:nvPicPr>
                              <pic:cNvPr id="0" name="image18.png"/>
                              <pic:cNvPicPr preferRelativeResize="0"/>
                            </pic:nvPicPr>
                            <pic:blipFill>
                              <a:blip r:embed="rId9"/>
                              <a:srcRect b="0" l="0" r="0" t="0"/>
                              <a:stretch>
                                <a:fillRect/>
                              </a:stretch>
                            </pic:blipFill>
                            <pic:spPr>
                              <a:xfrm>
                                <a:off x="0" y="0"/>
                                <a:ext cx="5591175" cy="2959100"/>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091">
      <w:pPr>
        <w:pStyle w:val="Heading3"/>
        <w:ind w:left="0" w:firstLine="0"/>
        <w:rPr/>
      </w:pPr>
      <w:bookmarkStart w:colFirst="0" w:colLast="0" w:name="_heading=h.cfpjvlteqrip" w:id="17"/>
      <w:bookmarkEnd w:id="17"/>
      <w:r w:rsidDel="00000000" w:rsidR="00000000" w:rsidRPr="00000000">
        <w:rPr>
          <w:rtl w:val="0"/>
        </w:rPr>
        <w:t xml:space="preserve">2. Dashboard Administrador</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Es el centro analítico del administrador. Al ingresar, el sistema genera automáticamente reportes visuales en tiempo real para la toma de decisiones:</w:t>
      </w:r>
    </w:p>
    <w:p w:rsidR="00000000" w:rsidDel="00000000" w:rsidP="00000000" w:rsidRDefault="00000000" w:rsidRPr="00000000" w14:paraId="0000009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Métricas Principales:</w:t>
      </w:r>
      <w:r w:rsidDel="00000000" w:rsidR="00000000" w:rsidRPr="00000000">
        <w:rPr>
          <w:i w:val="0"/>
          <w:iCs w:val="0"/>
          <w:smallCaps w:val="0"/>
          <w:strike w:val="0"/>
          <w:color w:val="000000"/>
          <w:sz w:val="22"/>
          <w:szCs w:val="22"/>
          <w:u w:val="none"/>
          <w:shd w:fill="auto" w:val="clear"/>
          <w:vertAlign w:val="baseline"/>
          <w:rtl w:val="0"/>
        </w:rPr>
        <w:t xml:space="preserve"> Tarjetas que contabilizan el volumen general de casos recibidos en la </w:t>
      </w:r>
      <w:r w:rsidDel="00000000" w:rsidR="00000000" w:rsidRPr="00000000">
        <w:rPr>
          <w:rtl w:val="0"/>
        </w:rPr>
        <w:t xml:space="preserve">constructora</w:t>
      </w:r>
      <w:r w:rsidDel="00000000" w:rsidR="00000000" w:rsidRPr="00000000">
        <w:rPr>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9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1"/>
          <w:bCs w:val="1"/>
        </w:rPr>
      </w:pPr>
      <w:r w:rsidDel="00000000" w:rsidR="00000000" w:rsidRPr="00000000">
        <w:rPr>
          <w:b w:val="1"/>
          <w:bCs w:val="1"/>
          <w:rtl w:val="0"/>
        </w:rPr>
        <w:t xml:space="preserve">Top 5 fallas más reportadas: </w:t>
      </w:r>
      <w:r w:rsidDel="00000000" w:rsidR="00000000" w:rsidRPr="00000000">
        <w:rPr>
          <w:rtl w:val="0"/>
        </w:rPr>
        <w:t xml:space="preserve">Mediante un gráfico de barras se muestran las principales fallas según categoría, desde las más comunes a las menos comunes.</w:t>
      </w:r>
      <w:r w:rsidDel="00000000" w:rsidR="00000000" w:rsidRPr="00000000">
        <w:rPr>
          <w:b w:val="1"/>
          <w:bCs w:val="1"/>
          <w:rtl w:val="0"/>
        </w:rPr>
        <w:t xml:space="preserve"> </w:t>
      </w:r>
    </w:p>
    <w:p w:rsidR="00000000" w:rsidDel="00000000" w:rsidP="00000000" w:rsidRDefault="00000000" w:rsidRPr="00000000" w14:paraId="0000009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Gráfico de </w:t>
      </w:r>
      <w:r w:rsidDel="00000000" w:rsidR="00000000" w:rsidRPr="00000000">
        <w:rPr>
          <w:b w:val="1"/>
          <w:bCs w:val="1"/>
          <w:rtl w:val="0"/>
        </w:rPr>
        <w:t xml:space="preserve">Categorías</w:t>
      </w:r>
      <w:r w:rsidDel="00000000" w:rsidR="00000000" w:rsidRPr="00000000">
        <w:rPr>
          <w:b w:val="1"/>
          <w:bCs w:val="1"/>
          <w:i w:val="0"/>
          <w:iCs w:val="0"/>
          <w:smallCaps w:val="0"/>
          <w:strike w:val="0"/>
          <w:color w:val="000000"/>
          <w:sz w:val="22"/>
          <w:szCs w:val="22"/>
          <w:u w:val="none"/>
          <w:shd w:fill="auto" w:val="clear"/>
          <w:vertAlign w:val="baseline"/>
          <w:rtl w:val="0"/>
        </w:rPr>
        <w:t xml:space="preserve">:</w:t>
      </w:r>
      <w:r w:rsidDel="00000000" w:rsidR="00000000" w:rsidRPr="00000000">
        <w:rPr>
          <w:i w:val="0"/>
          <w:iCs w:val="0"/>
          <w:smallCaps w:val="0"/>
          <w:strike w:val="0"/>
          <w:color w:val="000000"/>
          <w:sz w:val="22"/>
          <w:szCs w:val="22"/>
          <w:u w:val="none"/>
          <w:shd w:fill="auto" w:val="clear"/>
          <w:vertAlign w:val="baseline"/>
          <w:rtl w:val="0"/>
        </w:rPr>
        <w:t xml:space="preserve"> Un gráfico circular que muestra la</w:t>
      </w:r>
      <w:r w:rsidDel="00000000" w:rsidR="00000000" w:rsidRPr="00000000">
        <w:rPr>
          <w:rtl w:val="0"/>
        </w:rPr>
        <w:t xml:space="preserve"> distribución</w:t>
      </w:r>
      <w:r w:rsidDel="00000000" w:rsidR="00000000" w:rsidRPr="00000000">
        <w:rPr>
          <w:i w:val="0"/>
          <w:iCs w:val="0"/>
          <w:smallCaps w:val="0"/>
          <w:strike w:val="0"/>
          <w:color w:val="000000"/>
          <w:sz w:val="22"/>
          <w:szCs w:val="22"/>
          <w:u w:val="none"/>
          <w:shd w:fill="auto" w:val="clear"/>
          <w:vertAlign w:val="baseline"/>
          <w:rtl w:val="0"/>
        </w:rPr>
        <w:t xml:space="preserve"> de las categor</w:t>
      </w:r>
      <w:r w:rsidDel="00000000" w:rsidR="00000000" w:rsidRPr="00000000">
        <w:rPr>
          <w:rtl w:val="0"/>
        </w:rPr>
        <w:t xml:space="preserve">ías en las</w:t>
      </w:r>
      <w:r w:rsidDel="00000000" w:rsidR="00000000" w:rsidRPr="00000000">
        <w:rPr>
          <w:i w:val="0"/>
          <w:iCs w:val="0"/>
          <w:smallCaps w:val="0"/>
          <w:strike w:val="0"/>
          <w:color w:val="000000"/>
          <w:sz w:val="22"/>
          <w:szCs w:val="22"/>
          <w:u w:val="none"/>
          <w:shd w:fill="auto" w:val="clear"/>
          <w:vertAlign w:val="baseline"/>
          <w:rtl w:val="0"/>
        </w:rPr>
        <w:t xml:space="preserve"> solicitudes. Esto permite identificar </w:t>
      </w:r>
      <w:r w:rsidDel="00000000" w:rsidR="00000000" w:rsidRPr="00000000">
        <w:rPr>
          <w:rtl w:val="0"/>
        </w:rPr>
        <w:t xml:space="preserve">las categorías que tienen mayor porcentaje de fallas y en posterior lograr tener una mejora continua.</w:t>
      </w:r>
    </w:p>
    <w:p w:rsidR="00000000" w:rsidDel="00000000" w:rsidP="00000000" w:rsidRDefault="00000000" w:rsidRPr="00000000" w14:paraId="0000009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u w:val="none"/>
        </w:rPr>
      </w:pPr>
      <w:r w:rsidDel="00000000" w:rsidR="00000000" w:rsidRPr="00000000">
        <w:rPr>
          <w:b w:val="1"/>
          <w:bCs w:val="1"/>
          <w:rtl w:val="0"/>
        </w:rPr>
        <w:t xml:space="preserve">Top 5 Obras con Mayor Costo:</w:t>
      </w:r>
      <w:r w:rsidDel="00000000" w:rsidR="00000000" w:rsidRPr="00000000">
        <w:rPr>
          <w:rtl w:val="0"/>
        </w:rPr>
        <w:t xml:space="preserve"> Mediante un gráfico de barras se muestran las Obras con mayor costo de operación, de mayor a menor.</w:t>
      </w:r>
    </w:p>
    <w:p w:rsidR="00000000" w:rsidDel="00000000" w:rsidP="00000000" w:rsidRDefault="00000000" w:rsidRPr="00000000" w14:paraId="00000097">
      <w:pPr>
        <w:rPr/>
      </w:pPr>
      <w:r w:rsidDel="00000000" w:rsidR="00000000" w:rsidRPr="00000000">
        <w:rPr>
          <w:rtl w:val="0"/>
        </w:rPr>
      </w:r>
    </w:p>
    <w:tbl>
      <w:tblPr>
        <w:tblStyle w:val="Table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p w:rsidR="00000000" w:rsidDel="00000000" w:rsidP="00000000" w:rsidRDefault="00000000" w:rsidRPr="00000000" w14:paraId="00000098">
            <w:pPr>
              <w:widowControl w:val="0"/>
              <w:spacing w:line="240" w:lineRule="auto"/>
              <w:jc w:val="center"/>
              <w:rPr/>
            </w:pPr>
            <w:r w:rsidDel="00000000" w:rsidR="00000000" w:rsidRPr="00000000">
              <w:rPr/>
              <w:drawing>
                <wp:inline distB="114300" distT="114300" distL="114300" distR="114300">
                  <wp:extent cx="5600700" cy="2971800"/>
                  <wp:effectExtent b="0" l="0" r="0" t="0"/>
                  <wp:docPr id="23" name="image22.png"/>
                  <a:graphic>
                    <a:graphicData uri="http://schemas.openxmlformats.org/drawingml/2006/picture">
                      <pic:pic>
                        <pic:nvPicPr>
                          <pic:cNvPr id="0" name="image22.png"/>
                          <pic:cNvPicPr preferRelativeResize="0"/>
                        </pic:nvPicPr>
                        <pic:blipFill>
                          <a:blip r:embed="rId10"/>
                          <a:srcRect b="0" l="0" r="0" t="0"/>
                          <a:stretch>
                            <a:fillRect/>
                          </a:stretch>
                        </pic:blipFill>
                        <pic:spPr>
                          <a:xfrm>
                            <a:off x="0" y="0"/>
                            <a:ext cx="5600700" cy="29718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99">
      <w:pPr>
        <w:spacing w:after="240" w:before="240" w:lineRule="auto"/>
        <w:rPr/>
      </w:pPr>
      <w:r w:rsidDel="00000000" w:rsidR="00000000" w:rsidRPr="00000000">
        <w:rPr>
          <w:rtl w:val="0"/>
        </w:rPr>
        <w:t xml:space="preserve">El panel presenta una vista consolidada que permite monitorear el estado general de la plataforma y realizar acciones administrativas de forma centralizada. Esta sección es exclusiva para usuarios con privilegios de administración, y no está disponible para otros roles del sistema.</w:t>
      </w:r>
    </w:p>
    <w:p w:rsidR="00000000" w:rsidDel="00000000" w:rsidP="00000000" w:rsidRDefault="00000000" w:rsidRPr="00000000" w14:paraId="0000009A">
      <w:pPr>
        <w:pStyle w:val="Heading3"/>
        <w:ind w:left="0" w:firstLine="0"/>
        <w:rPr/>
      </w:pPr>
      <w:bookmarkStart w:colFirst="0" w:colLast="0" w:name="_heading=h.1f3mic1arkx1" w:id="18"/>
      <w:bookmarkEnd w:id="18"/>
      <w:r w:rsidDel="00000000" w:rsidR="00000000" w:rsidRPr="00000000">
        <w:rPr>
          <w:rtl w:val="0"/>
        </w:rPr>
        <w:t xml:space="preserve">3</w:t>
      </w:r>
      <w:r w:rsidDel="00000000" w:rsidR="00000000" w:rsidRPr="00000000">
        <w:rPr>
          <w:rtl w:val="0"/>
        </w:rPr>
        <w:t xml:space="preserve">. Centro de Gestión y Control de Estados de Tickets</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Para procesar las solicitudes entrantes y coordinar los arreglos:</w:t>
      </w:r>
    </w:p>
    <w:p w:rsidR="00000000" w:rsidDel="00000000" w:rsidP="00000000" w:rsidRDefault="00000000" w:rsidRPr="00000000" w14:paraId="0000009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Haga clic en </w:t>
      </w:r>
      <w:r w:rsidDel="00000000" w:rsidR="00000000" w:rsidRPr="00000000">
        <w:rPr>
          <w:b w:val="1"/>
          <w:bCs w:val="1"/>
          <w:i w:val="0"/>
          <w:iCs w:val="0"/>
          <w:smallCaps w:val="0"/>
          <w:strike w:val="0"/>
          <w:color w:val="000000"/>
          <w:sz w:val="22"/>
          <w:szCs w:val="22"/>
          <w:u w:val="none"/>
          <w:shd w:fill="auto" w:val="clear"/>
          <w:vertAlign w:val="baseline"/>
          <w:rtl w:val="0"/>
        </w:rPr>
        <w:t xml:space="preserve">"Tickets"</w:t>
      </w:r>
      <w:r w:rsidDel="00000000" w:rsidR="00000000" w:rsidRPr="00000000">
        <w:rPr>
          <w:i w:val="0"/>
          <w:iCs w:val="0"/>
          <w:smallCaps w:val="0"/>
          <w:strike w:val="0"/>
          <w:color w:val="000000"/>
          <w:sz w:val="22"/>
          <w:szCs w:val="22"/>
          <w:u w:val="none"/>
          <w:shd w:fill="auto" w:val="clear"/>
          <w:vertAlign w:val="baseline"/>
          <w:rtl w:val="0"/>
        </w:rPr>
        <w:t xml:space="preserve"> en la barra lateral.</w:t>
      </w:r>
    </w:p>
    <w:p w:rsidR="00000000" w:rsidDel="00000000" w:rsidP="00000000" w:rsidRDefault="00000000" w:rsidRPr="00000000" w14:paraId="0000009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Verá una gran lista con todas l</w:t>
      </w:r>
      <w:r w:rsidDel="00000000" w:rsidR="00000000" w:rsidRPr="00000000">
        <w:rPr>
          <w:rtl w:val="0"/>
        </w:rPr>
        <w:t xml:space="preserve">os ticket</w:t>
      </w:r>
      <w:r w:rsidDel="00000000" w:rsidR="00000000" w:rsidRPr="00000000">
        <w:rPr>
          <w:i w:val="0"/>
          <w:iCs w:val="0"/>
          <w:smallCaps w:val="0"/>
          <w:strike w:val="0"/>
          <w:color w:val="000000"/>
          <w:sz w:val="22"/>
          <w:szCs w:val="22"/>
          <w:u w:val="none"/>
          <w:shd w:fill="auto" w:val="clear"/>
          <w:vertAlign w:val="baseline"/>
          <w:rtl w:val="0"/>
        </w:rPr>
        <w:t xml:space="preserve">s de los </w:t>
      </w:r>
      <w:r w:rsidDel="00000000" w:rsidR="00000000" w:rsidRPr="00000000">
        <w:rPr>
          <w:rtl w:val="0"/>
        </w:rPr>
        <w:t xml:space="preserve">usuarios</w:t>
      </w:r>
      <w:r w:rsidDel="00000000" w:rsidR="00000000" w:rsidRPr="00000000">
        <w:rPr>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9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i w:val="0"/>
          <w:iCs w:val="0"/>
          <w:smallCaps w:val="0"/>
          <w:strike w:val="0"/>
          <w:color w:val="000000"/>
          <w:sz w:val="22"/>
          <w:szCs w:val="22"/>
          <w:shd w:fill="auto" w:val="clear"/>
          <w:vertAlign w:val="baseline"/>
        </w:rPr>
      </w:pPr>
      <w:r w:rsidDel="00000000" w:rsidR="00000000" w:rsidRPr="00000000">
        <w:rPr>
          <w:rtl w:val="0"/>
        </w:rPr>
        <w:t xml:space="preserve">Podrá visualizar los estados del ticket:</w:t>
      </w:r>
    </w:p>
    <w:p w:rsidR="00000000" w:rsidDel="00000000" w:rsidP="00000000" w:rsidRDefault="00000000" w:rsidRPr="00000000" w14:paraId="0000009F">
      <w:pPr>
        <w:numPr>
          <w:ilvl w:val="0"/>
          <w:numId w:val="3"/>
        </w:numPr>
        <w:spacing w:line="240" w:lineRule="auto"/>
        <w:ind w:left="1440" w:hanging="360"/>
        <w:jc w:val="both"/>
        <w:rPr>
          <w:u w:val="none"/>
        </w:rPr>
      </w:pPr>
      <w:r w:rsidDel="00000000" w:rsidR="00000000" w:rsidRPr="00000000">
        <w:rPr>
          <w:rtl w:val="0"/>
        </w:rPr>
        <w:t xml:space="preserve">Abierto: Automático cuando se crea el ticket</w:t>
      </w:r>
    </w:p>
    <w:p w:rsidR="00000000" w:rsidDel="00000000" w:rsidP="00000000" w:rsidRDefault="00000000" w:rsidRPr="00000000" w14:paraId="000000A0">
      <w:pPr>
        <w:numPr>
          <w:ilvl w:val="0"/>
          <w:numId w:val="3"/>
        </w:numPr>
        <w:spacing w:line="240" w:lineRule="auto"/>
        <w:ind w:left="1440" w:hanging="360"/>
        <w:jc w:val="both"/>
        <w:rPr>
          <w:u w:val="none"/>
        </w:rPr>
      </w:pPr>
      <w:r w:rsidDel="00000000" w:rsidR="00000000" w:rsidRPr="00000000">
        <w:rPr>
          <w:rtl w:val="0"/>
        </w:rPr>
        <w:t xml:space="preserve">En proceso: Automático cuando se agrega una observación.</w:t>
      </w:r>
    </w:p>
    <w:p w:rsidR="00000000" w:rsidDel="00000000" w:rsidP="00000000" w:rsidRDefault="00000000" w:rsidRPr="00000000" w14:paraId="000000A1">
      <w:pPr>
        <w:numPr>
          <w:ilvl w:val="0"/>
          <w:numId w:val="3"/>
        </w:numPr>
        <w:spacing w:line="240" w:lineRule="auto"/>
        <w:ind w:left="1440" w:hanging="360"/>
        <w:jc w:val="both"/>
        <w:rPr>
          <w:u w:val="none"/>
        </w:rPr>
      </w:pPr>
      <w:r w:rsidDel="00000000" w:rsidR="00000000" w:rsidRPr="00000000">
        <w:rPr>
          <w:rtl w:val="0"/>
        </w:rPr>
        <w:t xml:space="preserve">Terminado: Automático cuando es aceptado el término de todas las observaciones.</w:t>
      </w:r>
    </w:p>
    <w:p w:rsidR="00000000" w:rsidDel="00000000" w:rsidP="00000000" w:rsidRDefault="00000000" w:rsidRPr="00000000" w14:paraId="000000A2">
      <w:pPr>
        <w:numPr>
          <w:ilvl w:val="0"/>
          <w:numId w:val="9"/>
        </w:numPr>
        <w:spacing w:line="240" w:lineRule="auto"/>
        <w:ind w:left="720" w:hanging="360"/>
        <w:jc w:val="both"/>
      </w:pPr>
      <w:r w:rsidDel="00000000" w:rsidR="00000000" w:rsidRPr="00000000">
        <w:rPr>
          <w:rtl w:val="0"/>
        </w:rPr>
        <w:t xml:space="preserve">Busque el ticket correspondiente y presione sobre este para ver el detalle. Se desplegarán las observaciones que contiene el ticket.</w:t>
      </w:r>
    </w:p>
    <w:p w:rsidR="00000000" w:rsidDel="00000000" w:rsidP="00000000" w:rsidRDefault="00000000" w:rsidRPr="00000000" w14:paraId="000000A3">
      <w:pPr>
        <w:numPr>
          <w:ilvl w:val="0"/>
          <w:numId w:val="9"/>
        </w:numPr>
        <w:spacing w:line="240" w:lineRule="auto"/>
        <w:ind w:left="720" w:hanging="360"/>
        <w:jc w:val="both"/>
        <w:rPr>
          <w:u w:val="none"/>
        </w:rPr>
      </w:pPr>
      <w:r w:rsidDel="00000000" w:rsidR="00000000" w:rsidRPr="00000000">
        <w:rPr>
          <w:rtl w:val="0"/>
        </w:rPr>
        <w:t xml:space="preserve">Se podrá ver la información de la observación y cambiar su estado, agregar mensajes y nuevas evidencias:</w:t>
      </w:r>
    </w:p>
    <w:p w:rsidR="00000000" w:rsidDel="00000000" w:rsidP="00000000" w:rsidRDefault="00000000" w:rsidRPr="00000000" w14:paraId="000000A4">
      <w:pPr>
        <w:numPr>
          <w:ilvl w:val="0"/>
          <w:numId w:val="4"/>
        </w:numPr>
        <w:spacing w:line="240" w:lineRule="auto"/>
        <w:ind w:left="1440" w:hanging="360"/>
        <w:jc w:val="both"/>
        <w:rPr>
          <w:u w:val="none"/>
        </w:rPr>
      </w:pPr>
      <w:r w:rsidDel="00000000" w:rsidR="00000000" w:rsidRPr="00000000">
        <w:rPr>
          <w:rtl w:val="0"/>
        </w:rPr>
        <w:t xml:space="preserve">Pendiente: Automático cuando se  agrega una observación.</w:t>
      </w:r>
    </w:p>
    <w:p w:rsidR="00000000" w:rsidDel="00000000" w:rsidP="00000000" w:rsidRDefault="00000000" w:rsidRPr="00000000" w14:paraId="000000A5">
      <w:pPr>
        <w:numPr>
          <w:ilvl w:val="0"/>
          <w:numId w:val="4"/>
        </w:numPr>
        <w:spacing w:line="240" w:lineRule="auto"/>
        <w:ind w:left="1440" w:hanging="360"/>
        <w:jc w:val="both"/>
        <w:rPr>
          <w:u w:val="none"/>
        </w:rPr>
      </w:pPr>
      <w:r w:rsidDel="00000000" w:rsidR="00000000" w:rsidRPr="00000000">
        <w:rPr>
          <w:rtl w:val="0"/>
        </w:rPr>
        <w:t xml:space="preserve">En Observación: Estado en el cual el administrador analiza la solicitud, decide si aplica o no aplica la garantía.</w:t>
      </w:r>
    </w:p>
    <w:p w:rsidR="00000000" w:rsidDel="00000000" w:rsidP="00000000" w:rsidRDefault="00000000" w:rsidRPr="00000000" w14:paraId="000000A6">
      <w:pPr>
        <w:numPr>
          <w:ilvl w:val="0"/>
          <w:numId w:val="4"/>
        </w:numPr>
        <w:spacing w:line="240" w:lineRule="auto"/>
        <w:ind w:left="1440" w:hanging="360"/>
        <w:jc w:val="both"/>
        <w:rPr>
          <w:u w:val="none"/>
        </w:rPr>
      </w:pPr>
      <w:r w:rsidDel="00000000" w:rsidR="00000000" w:rsidRPr="00000000">
        <w:rPr>
          <w:rtl w:val="0"/>
        </w:rPr>
        <w:t xml:space="preserve">Aplica: Estado en el cual se notifica que la garantía si aplica.</w:t>
      </w:r>
    </w:p>
    <w:p w:rsidR="00000000" w:rsidDel="00000000" w:rsidP="00000000" w:rsidRDefault="00000000" w:rsidRPr="00000000" w14:paraId="000000A7">
      <w:pPr>
        <w:numPr>
          <w:ilvl w:val="0"/>
          <w:numId w:val="4"/>
        </w:numPr>
        <w:spacing w:line="240" w:lineRule="auto"/>
        <w:ind w:left="1440" w:hanging="360"/>
        <w:jc w:val="both"/>
        <w:rPr>
          <w:u w:val="none"/>
        </w:rPr>
      </w:pPr>
      <w:r w:rsidDel="00000000" w:rsidR="00000000" w:rsidRPr="00000000">
        <w:rPr>
          <w:rtl w:val="0"/>
        </w:rPr>
        <w:t xml:space="preserve">En proceso: Estado en el cual la solución de la solicitud se lleva a cabo.</w:t>
      </w:r>
    </w:p>
    <w:p w:rsidR="00000000" w:rsidDel="00000000" w:rsidP="00000000" w:rsidRDefault="00000000" w:rsidRPr="00000000" w14:paraId="000000A8">
      <w:pPr>
        <w:numPr>
          <w:ilvl w:val="0"/>
          <w:numId w:val="4"/>
        </w:numPr>
        <w:spacing w:line="240" w:lineRule="auto"/>
        <w:ind w:left="1440" w:hanging="360"/>
        <w:jc w:val="both"/>
        <w:rPr>
          <w:u w:val="none"/>
        </w:rPr>
      </w:pPr>
      <w:r w:rsidDel="00000000" w:rsidR="00000000" w:rsidRPr="00000000">
        <w:rPr>
          <w:rtl w:val="0"/>
        </w:rPr>
        <w:t xml:space="preserve">En Espera Aceptación: Estado que notifica y espera la confirmación por parte del cliente al término de la observación.</w:t>
      </w:r>
    </w:p>
    <w:p w:rsidR="00000000" w:rsidDel="00000000" w:rsidP="00000000" w:rsidRDefault="00000000" w:rsidRPr="00000000" w14:paraId="000000A9">
      <w:pPr>
        <w:numPr>
          <w:ilvl w:val="0"/>
          <w:numId w:val="4"/>
        </w:numPr>
        <w:spacing w:line="240" w:lineRule="auto"/>
        <w:ind w:left="1440" w:hanging="360"/>
        <w:jc w:val="both"/>
        <w:rPr>
          <w:u w:val="none"/>
        </w:rPr>
      </w:pPr>
      <w:r w:rsidDel="00000000" w:rsidR="00000000" w:rsidRPr="00000000">
        <w:rPr>
          <w:rtl w:val="0"/>
        </w:rPr>
        <w:t xml:space="preserve">Terminado: Automático cuando es aceptado el término de la observación.</w:t>
      </w:r>
    </w:p>
    <w:p w:rsidR="00000000" w:rsidDel="00000000" w:rsidP="00000000" w:rsidRDefault="00000000" w:rsidRPr="00000000" w14:paraId="000000AA">
      <w:pPr>
        <w:numPr>
          <w:ilvl w:val="0"/>
          <w:numId w:val="4"/>
        </w:numPr>
        <w:spacing w:line="240" w:lineRule="auto"/>
        <w:ind w:left="1440" w:hanging="360"/>
        <w:jc w:val="both"/>
        <w:rPr>
          <w:u w:val="none"/>
        </w:rPr>
      </w:pPr>
      <w:r w:rsidDel="00000000" w:rsidR="00000000" w:rsidRPr="00000000">
        <w:rPr>
          <w:rtl w:val="0"/>
        </w:rPr>
        <w:t xml:space="preserve">No Aplica: Estado en el cual se notifica que la garantía no aplica.</w:t>
      </w:r>
    </w:p>
    <w:p w:rsidR="00000000" w:rsidDel="00000000" w:rsidP="00000000" w:rsidRDefault="00000000" w:rsidRPr="00000000" w14:paraId="000000AB">
      <w:pPr>
        <w:numPr>
          <w:ilvl w:val="0"/>
          <w:numId w:val="9"/>
        </w:numPr>
        <w:spacing w:line="240" w:lineRule="auto"/>
        <w:ind w:left="720" w:hanging="360"/>
        <w:jc w:val="both"/>
      </w:pPr>
      <w:r w:rsidDel="00000000" w:rsidR="00000000" w:rsidRPr="00000000">
        <w:rPr>
          <w:rtl w:val="0"/>
        </w:rPr>
        <w:t xml:space="preserve">Podrá ingresar el costo de la observación, el sistema sumará todos los costos agregados a la observación de todas las observaciones y se le asignará un costo total del ticket.</w:t>
      </w:r>
    </w:p>
    <w:tbl>
      <w:tblPr>
        <w:tblStyle w:val="Table6"/>
        <w:tblpPr w:leftFromText="180" w:rightFromText="180" w:topFromText="180" w:bottomFromText="180" w:vertAnchor="text" w:horzAnchor="text" w:tblpX="15" w:tblpY="304"/>
        <w:tblW w:w="90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15"/>
        <w:tblGridChange w:id="0">
          <w:tblGrid>
            <w:gridCol w:w="9015"/>
          </w:tblGrid>
        </w:tblGridChange>
      </w:tblGrid>
      <w:tr>
        <w:trPr>
          <w:cantSplit w:val="0"/>
          <w:tblHeader w:val="0"/>
        </w:trPr>
        <w:tc>
          <w:tcPr/>
          <w:p w:rsidR="00000000" w:rsidDel="00000000" w:rsidP="00000000" w:rsidRDefault="00000000" w:rsidRPr="00000000" w14:paraId="000000AC">
            <w:pPr>
              <w:widowControl w:val="0"/>
              <w:spacing w:line="240" w:lineRule="auto"/>
              <w:jc w:val="left"/>
              <w:rPr/>
            </w:pPr>
            <w:r w:rsidDel="00000000" w:rsidR="00000000" w:rsidRPr="00000000">
              <w:rPr/>
              <w:drawing>
                <wp:inline distB="114300" distT="114300" distL="114300" distR="114300">
                  <wp:extent cx="5591175" cy="2959100"/>
                  <wp:effectExtent b="0" l="0" r="0" t="0"/>
                  <wp:docPr id="25" name="image20.png"/>
                  <a:graphic>
                    <a:graphicData uri="http://schemas.openxmlformats.org/drawingml/2006/picture">
                      <pic:pic>
                        <pic:nvPicPr>
                          <pic:cNvPr id="0" name="image20.png"/>
                          <pic:cNvPicPr preferRelativeResize="0"/>
                        </pic:nvPicPr>
                        <pic:blipFill>
                          <a:blip r:embed="rId11"/>
                          <a:srcRect b="0" l="0" r="0" t="0"/>
                          <a:stretch>
                            <a:fillRect/>
                          </a:stretch>
                        </pic:blipFill>
                        <pic:spPr>
                          <a:xfrm>
                            <a:off x="0" y="0"/>
                            <a:ext cx="5591175" cy="2959100"/>
                          </a:xfrm>
                          <a:prstGeom prst="rect"/>
                          <a:ln/>
                        </pic:spPr>
                      </pic:pic>
                    </a:graphicData>
                  </a:graphic>
                </wp:inline>
              </w:drawing>
            </w:r>
            <w:r w:rsidDel="00000000" w:rsidR="00000000" w:rsidRPr="00000000">
              <w:rPr/>
              <w:drawing>
                <wp:inline distB="114300" distT="114300" distL="114300" distR="114300">
                  <wp:extent cx="5591175" cy="2984500"/>
                  <wp:effectExtent b="0" l="0" r="0" t="0"/>
                  <wp:docPr id="27" name="image27.png"/>
                  <a:graphic>
                    <a:graphicData uri="http://schemas.openxmlformats.org/drawingml/2006/picture">
                      <pic:pic>
                        <pic:nvPicPr>
                          <pic:cNvPr id="0" name="image27.png"/>
                          <pic:cNvPicPr preferRelativeResize="0"/>
                        </pic:nvPicPr>
                        <pic:blipFill>
                          <a:blip r:embed="rId12"/>
                          <a:srcRect b="0" l="0" r="0" t="0"/>
                          <a:stretch>
                            <a:fillRect/>
                          </a:stretch>
                        </pic:blipFill>
                        <pic:spPr>
                          <a:xfrm>
                            <a:off x="0" y="0"/>
                            <a:ext cx="5591175" cy="2984500"/>
                          </a:xfrm>
                          <a:prstGeom prst="rect"/>
                          <a:ln/>
                        </pic:spPr>
                      </pic:pic>
                    </a:graphicData>
                  </a:graphic>
                </wp:inline>
              </w:drawing>
            </w:r>
            <w:r w:rsidDel="00000000" w:rsidR="00000000" w:rsidRPr="00000000">
              <w:rPr/>
              <w:drawing>
                <wp:inline distB="114300" distT="114300" distL="114300" distR="114300">
                  <wp:extent cx="5591175" cy="2997200"/>
                  <wp:effectExtent b="0" l="0" r="0" t="0"/>
                  <wp:docPr id="5"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5591175" cy="2997200"/>
                          </a:xfrm>
                          <a:prstGeom prst="rect"/>
                          <a:ln/>
                        </pic:spPr>
                      </pic:pic>
                    </a:graphicData>
                  </a:graphic>
                </wp:inline>
              </w:drawing>
            </w:r>
            <w:r w:rsidDel="00000000" w:rsidR="00000000" w:rsidRPr="00000000">
              <w:rPr/>
              <w:drawing>
                <wp:inline distB="114300" distT="114300" distL="114300" distR="114300">
                  <wp:extent cx="5591175" cy="2984500"/>
                  <wp:effectExtent b="0" l="0" r="0" t="0"/>
                  <wp:docPr id="15" name="image13.png"/>
                  <a:graphic>
                    <a:graphicData uri="http://schemas.openxmlformats.org/drawingml/2006/picture">
                      <pic:pic>
                        <pic:nvPicPr>
                          <pic:cNvPr id="0" name="image13.png"/>
                          <pic:cNvPicPr preferRelativeResize="0"/>
                        </pic:nvPicPr>
                        <pic:blipFill>
                          <a:blip r:embed="rId14"/>
                          <a:srcRect b="0" l="0" r="0" t="0"/>
                          <a:stretch>
                            <a:fillRect/>
                          </a:stretch>
                        </pic:blipFill>
                        <pic:spPr>
                          <a:xfrm>
                            <a:off x="0" y="0"/>
                            <a:ext cx="5591175" cy="2984500"/>
                          </a:xfrm>
                          <a:prstGeom prst="rect"/>
                          <a:ln/>
                        </pic:spPr>
                      </pic:pic>
                    </a:graphicData>
                  </a:graphic>
                </wp:inline>
              </w:drawing>
            </w:r>
            <w:r w:rsidDel="00000000" w:rsidR="00000000" w:rsidRPr="00000000">
              <w:rPr>
                <w:rtl w:val="0"/>
              </w:rPr>
            </w:r>
          </w:p>
          <w:p w:rsidR="00000000" w:rsidDel="00000000" w:rsidP="00000000" w:rsidRDefault="00000000" w:rsidRPr="00000000" w14:paraId="000000AD">
            <w:pPr>
              <w:widowControl w:val="0"/>
              <w:spacing w:line="240" w:lineRule="auto"/>
              <w:jc w:val="left"/>
              <w:rPr/>
            </w:pPr>
            <w:r w:rsidDel="00000000" w:rsidR="00000000" w:rsidRPr="00000000">
              <w:rPr/>
              <w:drawing>
                <wp:inline distB="114300" distT="114300" distL="114300" distR="114300">
                  <wp:extent cx="5591175" cy="2984500"/>
                  <wp:effectExtent b="0" l="0" r="0" t="0"/>
                  <wp:docPr id="6" name="image14.png"/>
                  <a:graphic>
                    <a:graphicData uri="http://schemas.openxmlformats.org/drawingml/2006/picture">
                      <pic:pic>
                        <pic:nvPicPr>
                          <pic:cNvPr id="0" name="image14.png"/>
                          <pic:cNvPicPr preferRelativeResize="0"/>
                        </pic:nvPicPr>
                        <pic:blipFill>
                          <a:blip r:embed="rId15"/>
                          <a:srcRect b="0" l="0" r="0" t="0"/>
                          <a:stretch>
                            <a:fillRect/>
                          </a:stretch>
                        </pic:blipFill>
                        <pic:spPr>
                          <a:xfrm>
                            <a:off x="0" y="0"/>
                            <a:ext cx="5591175" cy="29845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AE">
      <w:pPr>
        <w:spacing w:line="240" w:lineRule="auto"/>
        <w:jc w:val="both"/>
        <w:rPr/>
      </w:pPr>
      <w:r w:rsidDel="00000000" w:rsidR="00000000" w:rsidRPr="00000000">
        <w:rPr>
          <w:rtl w:val="0"/>
        </w:rPr>
        <w:t xml:space="preserve">Para que un usuario pueda utilizar el sistema, el administrador debe de seguir una secuencia de tres pasos; primero se crea un cliente, luego se crea una obra que es asignada a un cliente y por último se crea un usuario, que si tiene rol usuario se debe de asignar a una obra, si tiene rol administrador no se asigna a nada, es decir se puede crear sin seguir los pasos anteriores.</w:t>
      </w:r>
    </w:p>
    <w:p w:rsidR="00000000" w:rsidDel="00000000" w:rsidP="00000000" w:rsidRDefault="00000000" w:rsidRPr="00000000" w14:paraId="000000AF">
      <w:pPr>
        <w:pStyle w:val="Heading3"/>
        <w:rPr/>
      </w:pPr>
      <w:bookmarkStart w:colFirst="0" w:colLast="0" w:name="_heading=h.ckyz66fiwecw" w:id="19"/>
      <w:bookmarkEnd w:id="19"/>
      <w:r w:rsidDel="00000000" w:rsidR="00000000" w:rsidRPr="00000000">
        <w:rPr>
          <w:rtl w:val="0"/>
        </w:rPr>
        <w:t xml:space="preserve">4</w:t>
      </w:r>
      <w:r w:rsidDel="00000000" w:rsidR="00000000" w:rsidRPr="00000000">
        <w:rPr>
          <w:rtl w:val="0"/>
        </w:rPr>
        <w:t xml:space="preserve">. Visualización y edición de Clientes (Clientes)</w:t>
      </w:r>
    </w:p>
    <w:p w:rsidR="00000000" w:rsidDel="00000000" w:rsidP="00000000" w:rsidRDefault="00000000" w:rsidRPr="00000000" w14:paraId="000000B0">
      <w:pPr>
        <w:widowControl w:val="0"/>
        <w:spacing w:line="240" w:lineRule="auto"/>
        <w:jc w:val="both"/>
        <w:rPr/>
      </w:pPr>
      <w:r w:rsidDel="00000000" w:rsidR="00000000" w:rsidRPr="00000000">
        <w:rPr>
          <w:rtl w:val="0"/>
        </w:rPr>
        <w:t xml:space="preserve">Permite supervisar la base de datos de empresas constructoras o clientes asociados a la constructora:</w:t>
      </w:r>
    </w:p>
    <w:p w:rsidR="00000000" w:rsidDel="00000000" w:rsidP="00000000" w:rsidRDefault="00000000" w:rsidRPr="00000000" w14:paraId="000000B1">
      <w:pPr>
        <w:widowControl w:val="0"/>
        <w:numPr>
          <w:ilvl w:val="0"/>
          <w:numId w:val="2"/>
        </w:numPr>
        <w:spacing w:line="240" w:lineRule="auto"/>
        <w:ind w:left="720" w:hanging="360"/>
        <w:jc w:val="both"/>
      </w:pPr>
      <w:r w:rsidDel="00000000" w:rsidR="00000000" w:rsidRPr="00000000">
        <w:rPr>
          <w:rtl w:val="0"/>
        </w:rPr>
        <w:t xml:space="preserve">En el menú lateral, haga clic en la opción "</w:t>
      </w:r>
      <w:r w:rsidDel="00000000" w:rsidR="00000000" w:rsidRPr="00000000">
        <w:rPr>
          <w:b w:val="1"/>
          <w:bCs w:val="1"/>
          <w:rtl w:val="0"/>
        </w:rPr>
        <w:t xml:space="preserve">Clientes</w:t>
      </w:r>
      <w:r w:rsidDel="00000000" w:rsidR="00000000" w:rsidRPr="00000000">
        <w:rPr>
          <w:rtl w:val="0"/>
        </w:rPr>
        <w:t xml:space="preserve">".</w:t>
      </w:r>
    </w:p>
    <w:p w:rsidR="00000000" w:rsidDel="00000000" w:rsidP="00000000" w:rsidRDefault="00000000" w:rsidRPr="00000000" w14:paraId="000000B2">
      <w:pPr>
        <w:widowControl w:val="0"/>
        <w:numPr>
          <w:ilvl w:val="0"/>
          <w:numId w:val="2"/>
        </w:numPr>
        <w:spacing w:line="240" w:lineRule="auto"/>
        <w:ind w:left="720" w:hanging="360"/>
        <w:jc w:val="both"/>
      </w:pPr>
      <w:r w:rsidDel="00000000" w:rsidR="00000000" w:rsidRPr="00000000">
        <w:rPr>
          <w:rtl w:val="0"/>
        </w:rPr>
        <w:t xml:space="preserve">Verá una tabla con el listado de todas las empresas registradas, mostrando su nombre, RUT, correo de contacto y la cantidad de obras y observaciones abiertas que poseen.</w:t>
      </w:r>
    </w:p>
    <w:p w:rsidR="00000000" w:rsidDel="00000000" w:rsidP="00000000" w:rsidRDefault="00000000" w:rsidRPr="00000000" w14:paraId="000000B3">
      <w:pPr>
        <w:widowControl w:val="0"/>
        <w:numPr>
          <w:ilvl w:val="0"/>
          <w:numId w:val="2"/>
        </w:numPr>
        <w:spacing w:line="240" w:lineRule="auto"/>
        <w:ind w:left="720" w:hanging="360"/>
        <w:jc w:val="both"/>
      </w:pPr>
      <w:r w:rsidDel="00000000" w:rsidR="00000000" w:rsidRPr="00000000">
        <w:rPr>
          <w:rtl w:val="0"/>
        </w:rPr>
        <w:t xml:space="preserve">Puede utilizar la </w:t>
      </w:r>
      <w:r w:rsidDel="00000000" w:rsidR="00000000" w:rsidRPr="00000000">
        <w:rPr>
          <w:b w:val="1"/>
          <w:bCs w:val="1"/>
          <w:rtl w:val="0"/>
        </w:rPr>
        <w:t xml:space="preserve">barra de búsqueda</w:t>
      </w:r>
      <w:r w:rsidDel="00000000" w:rsidR="00000000" w:rsidRPr="00000000">
        <w:rPr>
          <w:rtl w:val="0"/>
        </w:rPr>
        <w:t xml:space="preserve"> para filtrar rápidamente por nombre de empresa o RUT.</w:t>
      </w:r>
    </w:p>
    <w:p w:rsidR="00000000" w:rsidDel="00000000" w:rsidP="00000000" w:rsidRDefault="00000000" w:rsidRPr="00000000" w14:paraId="000000B4">
      <w:pPr>
        <w:widowControl w:val="0"/>
        <w:numPr>
          <w:ilvl w:val="0"/>
          <w:numId w:val="2"/>
        </w:numPr>
        <w:spacing w:line="240" w:lineRule="auto"/>
        <w:ind w:left="720" w:hanging="360"/>
        <w:jc w:val="both"/>
      </w:pPr>
      <w:r w:rsidDel="00000000" w:rsidR="00000000" w:rsidRPr="00000000">
        <w:rPr>
          <w:rtl w:val="0"/>
        </w:rPr>
        <w:t xml:space="preserve">Para ver la información completa de un cliente, haga clic directamente sobre la fila correspondiente o presione el botón "</w:t>
      </w:r>
      <w:r w:rsidDel="00000000" w:rsidR="00000000" w:rsidRPr="00000000">
        <w:rPr>
          <w:b w:val="1"/>
          <w:bCs w:val="1"/>
          <w:rtl w:val="0"/>
        </w:rPr>
        <w:t xml:space="preserve">Ver Detalle</w:t>
      </w:r>
      <w:r w:rsidDel="00000000" w:rsidR="00000000" w:rsidRPr="00000000">
        <w:rPr>
          <w:rtl w:val="0"/>
        </w:rPr>
        <w:t xml:space="preserve">".</w:t>
      </w:r>
    </w:p>
    <w:p w:rsidR="00000000" w:rsidDel="00000000" w:rsidP="00000000" w:rsidRDefault="00000000" w:rsidRPr="00000000" w14:paraId="000000B5">
      <w:pPr>
        <w:widowControl w:val="0"/>
        <w:numPr>
          <w:ilvl w:val="0"/>
          <w:numId w:val="2"/>
        </w:numPr>
        <w:spacing w:line="240" w:lineRule="auto"/>
        <w:ind w:left="720" w:hanging="360"/>
        <w:jc w:val="both"/>
      </w:pPr>
      <w:r w:rsidDel="00000000" w:rsidR="00000000" w:rsidRPr="00000000">
        <w:rPr>
          <w:rtl w:val="0"/>
        </w:rPr>
        <w:t xml:space="preserve">Se abrirá una ventana emergente con la dirección detallada, región, comuna, estado actual y un resumen estadístico que desglosa sus obras en categorías: Activas, con Garantía Vencida o Cerradas.</w:t>
      </w:r>
    </w:p>
    <w:p w:rsidR="00000000" w:rsidDel="00000000" w:rsidP="00000000" w:rsidRDefault="00000000" w:rsidRPr="00000000" w14:paraId="000000B6">
      <w:pPr>
        <w:widowControl w:val="0"/>
        <w:numPr>
          <w:ilvl w:val="0"/>
          <w:numId w:val="2"/>
        </w:numPr>
        <w:spacing w:line="240" w:lineRule="auto"/>
        <w:ind w:left="720" w:hanging="360"/>
        <w:jc w:val="both"/>
        <w:rPr>
          <w:u w:val="none"/>
        </w:rPr>
      </w:pPr>
      <w:r w:rsidDel="00000000" w:rsidR="00000000" w:rsidRPr="00000000">
        <w:rPr>
          <w:rtl w:val="0"/>
        </w:rPr>
        <w:t xml:space="preserve">Para editar un cliente, haga clic en el botón azul en la columna acciones.</w:t>
      </w:r>
    </w:p>
    <w:p w:rsidR="00000000" w:rsidDel="00000000" w:rsidP="00000000" w:rsidRDefault="00000000" w:rsidRPr="00000000" w14:paraId="000000B7">
      <w:pPr>
        <w:widowControl w:val="0"/>
        <w:numPr>
          <w:ilvl w:val="0"/>
          <w:numId w:val="2"/>
        </w:numPr>
        <w:spacing w:line="240" w:lineRule="auto"/>
        <w:ind w:left="720" w:hanging="360"/>
        <w:jc w:val="both"/>
        <w:rPr>
          <w:u w:val="none"/>
        </w:rPr>
      </w:pPr>
      <w:r w:rsidDel="00000000" w:rsidR="00000000" w:rsidRPr="00000000">
        <w:rPr>
          <w:rtl w:val="0"/>
        </w:rPr>
        <w:t xml:space="preserve">Se abrirá un formulario donde puede editar datos del cliente como nombre de la empresa, rut, correo de contacto, teléfono, dirección, región, comuna y estado.</w:t>
      </w:r>
    </w:p>
    <w:p w:rsidR="00000000" w:rsidDel="00000000" w:rsidP="00000000" w:rsidRDefault="00000000" w:rsidRPr="00000000" w14:paraId="000000B8">
      <w:pPr>
        <w:widowControl w:val="0"/>
        <w:numPr>
          <w:ilvl w:val="0"/>
          <w:numId w:val="2"/>
        </w:numPr>
        <w:spacing w:line="240" w:lineRule="auto"/>
        <w:ind w:left="720" w:hanging="360"/>
        <w:jc w:val="both"/>
        <w:rPr>
          <w:u w:val="none"/>
        </w:rPr>
      </w:pPr>
      <w:r w:rsidDel="00000000" w:rsidR="00000000" w:rsidRPr="00000000">
        <w:rPr>
          <w:rtl w:val="0"/>
        </w:rPr>
        <w:t xml:space="preserve">Una vez editado, haga clic en botón Guardar Cambios.</w:t>
      </w: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sdt>
      <w:sdtPr>
        <w:lock w:val="contentLocked"/>
        <w:id w:val="-1929327710"/>
        <w:tag w:val="goog_rdk_1"/>
      </w:sdtPr>
      <w:sdtContent>
        <w:tbl>
          <w:tblPr>
            <w:tblStyle w:val="Table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spacing w:line="240" w:lineRule="auto"/>
                  <w:jc w:val="left"/>
                  <w:rPr/>
                </w:pPr>
                <w:r w:rsidDel="00000000" w:rsidR="00000000" w:rsidRPr="00000000">
                  <w:rPr/>
                  <w:drawing>
                    <wp:inline distB="114300" distT="114300" distL="114300" distR="114300">
                      <wp:extent cx="5591175" cy="2959100"/>
                      <wp:effectExtent b="0" l="0" r="0" t="0"/>
                      <wp:docPr id="12"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a:off x="0" y="0"/>
                                <a:ext cx="5591175" cy="2959100"/>
                              </a:xfrm>
                              <a:prstGeom prst="rect"/>
                              <a:ln/>
                            </pic:spPr>
                          </pic:pic>
                        </a:graphicData>
                      </a:graphic>
                    </wp:inline>
                  </w:drawing>
                </w:r>
                <w:r w:rsidDel="00000000" w:rsidR="00000000" w:rsidRPr="00000000">
                  <w:rPr>
                    <w:rtl w:val="0"/>
                  </w:rPr>
                </w:r>
              </w:p>
              <w:p w:rsidR="00000000" w:rsidDel="00000000" w:rsidP="00000000" w:rsidRDefault="00000000" w:rsidRPr="00000000" w14:paraId="000000BB">
                <w:pPr>
                  <w:widowControl w:val="0"/>
                  <w:spacing w:line="240" w:lineRule="auto"/>
                  <w:jc w:val="left"/>
                  <w:rPr/>
                </w:pPr>
                <w:r w:rsidDel="00000000" w:rsidR="00000000" w:rsidRPr="00000000">
                  <w:rPr/>
                  <w:drawing>
                    <wp:inline distB="114300" distT="114300" distL="114300" distR="114300">
                      <wp:extent cx="5591175" cy="2959100"/>
                      <wp:effectExtent b="0" l="0" r="0" t="0"/>
                      <wp:docPr id="9" name="image8.png"/>
                      <a:graphic>
                        <a:graphicData uri="http://schemas.openxmlformats.org/drawingml/2006/picture">
                          <pic:pic>
                            <pic:nvPicPr>
                              <pic:cNvPr id="0" name="image8.png"/>
                              <pic:cNvPicPr preferRelativeResize="0"/>
                            </pic:nvPicPr>
                            <pic:blipFill>
                              <a:blip r:embed="rId17"/>
                              <a:srcRect b="0" l="0" r="0" t="0"/>
                              <a:stretch>
                                <a:fillRect/>
                              </a:stretch>
                            </pic:blipFill>
                            <pic:spPr>
                              <a:xfrm>
                                <a:off x="0" y="0"/>
                                <a:ext cx="5591175" cy="2959100"/>
                              </a:xfrm>
                              <a:prstGeom prst="rect"/>
                              <a:ln/>
                            </pic:spPr>
                          </pic:pic>
                        </a:graphicData>
                      </a:graphic>
                    </wp:inline>
                  </w:drawing>
                </w:r>
                <w:r w:rsidDel="00000000" w:rsidR="00000000" w:rsidRPr="00000000">
                  <w:rPr>
                    <w:rtl w:val="0"/>
                  </w:rPr>
                </w:r>
              </w:p>
              <w:p w:rsidR="00000000" w:rsidDel="00000000" w:rsidP="00000000" w:rsidRDefault="00000000" w:rsidRPr="00000000" w14:paraId="000000BC">
                <w:pPr>
                  <w:widowControl w:val="0"/>
                  <w:spacing w:line="240" w:lineRule="auto"/>
                  <w:jc w:val="left"/>
                  <w:rPr/>
                </w:pPr>
                <w:r w:rsidDel="00000000" w:rsidR="00000000" w:rsidRPr="00000000">
                  <w:rPr/>
                  <w:drawing>
                    <wp:inline distB="114300" distT="114300" distL="114300" distR="114300">
                      <wp:extent cx="5591175" cy="3225800"/>
                      <wp:effectExtent b="0" l="0" r="0" t="0"/>
                      <wp:docPr id="24" name="image21.png"/>
                      <a:graphic>
                        <a:graphicData uri="http://schemas.openxmlformats.org/drawingml/2006/picture">
                          <pic:pic>
                            <pic:nvPicPr>
                              <pic:cNvPr id="0" name="image21.png"/>
                              <pic:cNvPicPr preferRelativeResize="0"/>
                            </pic:nvPicPr>
                            <pic:blipFill>
                              <a:blip r:embed="rId18"/>
                              <a:srcRect b="0" l="0" r="0" t="0"/>
                              <a:stretch>
                                <a:fillRect/>
                              </a:stretch>
                            </pic:blipFill>
                            <pic:spPr>
                              <a:xfrm>
                                <a:off x="0" y="0"/>
                                <a:ext cx="5591175" cy="3225800"/>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0BD">
      <w:pPr>
        <w:pStyle w:val="Heading3"/>
        <w:rPr/>
      </w:pPr>
      <w:bookmarkStart w:colFirst="0" w:colLast="0" w:name="_heading=h.m3ombwfgey53" w:id="20"/>
      <w:bookmarkEnd w:id="20"/>
      <w:r w:rsidDel="00000000" w:rsidR="00000000" w:rsidRPr="00000000">
        <w:rPr>
          <w:rtl w:val="0"/>
        </w:rPr>
        <w:t xml:space="preserve">5. Registro de Nuevas Clientes (Crear Cliente)</w:t>
      </w:r>
    </w:p>
    <w:p w:rsidR="00000000" w:rsidDel="00000000" w:rsidP="00000000" w:rsidRDefault="00000000" w:rsidRPr="00000000" w14:paraId="000000BE">
      <w:pPr>
        <w:spacing w:line="240" w:lineRule="auto"/>
        <w:jc w:val="both"/>
        <w:rPr/>
      </w:pPr>
      <w:r w:rsidDel="00000000" w:rsidR="00000000" w:rsidRPr="00000000">
        <w:rPr>
          <w:rtl w:val="0"/>
        </w:rPr>
        <w:t xml:space="preserve">Creación de cliente:</w:t>
      </w:r>
    </w:p>
    <w:p w:rsidR="00000000" w:rsidDel="00000000" w:rsidP="00000000" w:rsidRDefault="00000000" w:rsidRPr="00000000" w14:paraId="000000BF">
      <w:pPr>
        <w:numPr>
          <w:ilvl w:val="0"/>
          <w:numId w:val="10"/>
        </w:numPr>
        <w:spacing w:line="240" w:lineRule="auto"/>
        <w:ind w:left="720" w:hanging="360"/>
        <w:jc w:val="both"/>
        <w:rPr>
          <w:color w:val="000000"/>
          <w:sz w:val="22"/>
          <w:szCs w:val="22"/>
        </w:rPr>
      </w:pPr>
      <w:r w:rsidDel="00000000" w:rsidR="00000000" w:rsidRPr="00000000">
        <w:rPr>
          <w:rtl w:val="0"/>
        </w:rPr>
        <w:t xml:space="preserve">Presione </w:t>
      </w:r>
      <w:r w:rsidDel="00000000" w:rsidR="00000000" w:rsidRPr="00000000">
        <w:rPr>
          <w:b w:val="1"/>
          <w:bCs w:val="1"/>
          <w:rtl w:val="0"/>
        </w:rPr>
        <w:t xml:space="preserve">"Cliente"</w:t>
      </w:r>
      <w:r w:rsidDel="00000000" w:rsidR="00000000" w:rsidRPr="00000000">
        <w:rPr>
          <w:rtl w:val="0"/>
        </w:rPr>
        <w:t xml:space="preserve"> en el menú.</w:t>
      </w:r>
    </w:p>
    <w:p w:rsidR="00000000" w:rsidDel="00000000" w:rsidP="00000000" w:rsidRDefault="00000000" w:rsidRPr="00000000" w14:paraId="000000C0">
      <w:pPr>
        <w:numPr>
          <w:ilvl w:val="0"/>
          <w:numId w:val="10"/>
        </w:numPr>
        <w:spacing w:line="240" w:lineRule="auto"/>
        <w:ind w:left="720" w:hanging="360"/>
        <w:jc w:val="both"/>
      </w:pPr>
      <w:r w:rsidDel="00000000" w:rsidR="00000000" w:rsidRPr="00000000">
        <w:rPr>
          <w:rtl w:val="0"/>
        </w:rPr>
        <w:t xml:space="preserve">Presione el botón de </w:t>
      </w:r>
      <w:r w:rsidDel="00000000" w:rsidR="00000000" w:rsidRPr="00000000">
        <w:rPr>
          <w:b w:val="1"/>
          <w:bCs w:val="1"/>
          <w:rtl w:val="0"/>
        </w:rPr>
        <w:t xml:space="preserve">"Crear Cliente"</w:t>
      </w:r>
      <w:r w:rsidDel="00000000" w:rsidR="00000000" w:rsidRPr="00000000">
        <w:rPr>
          <w:rtl w:val="0"/>
        </w:rPr>
        <w:t xml:space="preserve"> en el panel de </w:t>
      </w:r>
      <w:r w:rsidDel="00000000" w:rsidR="00000000" w:rsidRPr="00000000">
        <w:rPr>
          <w:b w:val="1"/>
          <w:bCs w:val="1"/>
          <w:rtl w:val="0"/>
        </w:rPr>
        <w:t xml:space="preserve">Clientes</w:t>
      </w:r>
      <w:r w:rsidDel="00000000" w:rsidR="00000000" w:rsidRPr="00000000">
        <w:rPr>
          <w:rtl w:val="0"/>
        </w:rPr>
        <w:t xml:space="preserve">. Le aparecerá un formulario.</w:t>
      </w:r>
    </w:p>
    <w:p w:rsidR="00000000" w:rsidDel="00000000" w:rsidP="00000000" w:rsidRDefault="00000000" w:rsidRPr="00000000" w14:paraId="000000C1">
      <w:pPr>
        <w:numPr>
          <w:ilvl w:val="0"/>
          <w:numId w:val="10"/>
        </w:numPr>
        <w:spacing w:line="240" w:lineRule="auto"/>
        <w:ind w:left="720" w:hanging="360"/>
        <w:jc w:val="both"/>
        <w:rPr>
          <w:color w:val="000000"/>
          <w:sz w:val="22"/>
          <w:szCs w:val="22"/>
        </w:rPr>
      </w:pPr>
      <w:r w:rsidDel="00000000" w:rsidR="00000000" w:rsidRPr="00000000">
        <w:rPr>
          <w:rtl w:val="0"/>
        </w:rPr>
        <w:t xml:space="preserve">Escriba el nombre comercial o de identificación de la empresa en la casilla </w:t>
      </w:r>
      <w:r w:rsidDel="00000000" w:rsidR="00000000" w:rsidRPr="00000000">
        <w:rPr>
          <w:b w:val="1"/>
          <w:bCs w:val="1"/>
          <w:rtl w:val="0"/>
        </w:rPr>
        <w:t xml:space="preserve">“Nombre de Empresa"</w:t>
      </w:r>
      <w:r w:rsidDel="00000000" w:rsidR="00000000" w:rsidRPr="00000000">
        <w:rPr>
          <w:rtl w:val="0"/>
        </w:rPr>
        <w:t xml:space="preserve"> (ej: </w:t>
      </w:r>
      <w:r w:rsidDel="00000000" w:rsidR="00000000" w:rsidRPr="00000000">
        <w:rPr>
          <w:i w:val="1"/>
          <w:iCs w:val="1"/>
          <w:rtl w:val="0"/>
        </w:rPr>
        <w:t xml:space="preserve">Pontificia Universidad Católica de Chile</w:t>
      </w:r>
      <w:r w:rsidDel="00000000" w:rsidR="00000000" w:rsidRPr="00000000">
        <w:rPr>
          <w:rtl w:val="0"/>
        </w:rPr>
        <w:t xml:space="preserve">).</w:t>
      </w:r>
    </w:p>
    <w:p w:rsidR="00000000" w:rsidDel="00000000" w:rsidP="00000000" w:rsidRDefault="00000000" w:rsidRPr="00000000" w14:paraId="000000C2">
      <w:pPr>
        <w:numPr>
          <w:ilvl w:val="0"/>
          <w:numId w:val="10"/>
        </w:numPr>
        <w:spacing w:line="240" w:lineRule="auto"/>
        <w:ind w:left="720" w:hanging="360"/>
        <w:jc w:val="both"/>
        <w:rPr>
          <w:u w:val="none"/>
        </w:rPr>
      </w:pPr>
      <w:r w:rsidDel="00000000" w:rsidR="00000000" w:rsidRPr="00000000">
        <w:rPr>
          <w:rtl w:val="0"/>
        </w:rPr>
        <w:t xml:space="preserve">Digite el RUT de la empresa en </w:t>
      </w:r>
      <w:r w:rsidDel="00000000" w:rsidR="00000000" w:rsidRPr="00000000">
        <w:rPr>
          <w:b w:val="1"/>
          <w:bCs w:val="1"/>
          <w:rtl w:val="0"/>
        </w:rPr>
        <w:t xml:space="preserve">“RUT”</w:t>
      </w:r>
      <w:r w:rsidDel="00000000" w:rsidR="00000000" w:rsidRPr="00000000">
        <w:rPr>
          <w:rtl w:val="0"/>
        </w:rPr>
        <w:t xml:space="preserve">.</w:t>
      </w:r>
    </w:p>
    <w:p w:rsidR="00000000" w:rsidDel="00000000" w:rsidP="00000000" w:rsidRDefault="00000000" w:rsidRPr="00000000" w14:paraId="000000C3">
      <w:pPr>
        <w:numPr>
          <w:ilvl w:val="0"/>
          <w:numId w:val="10"/>
        </w:numPr>
        <w:spacing w:line="240" w:lineRule="auto"/>
        <w:ind w:left="720" w:hanging="360"/>
        <w:jc w:val="both"/>
        <w:rPr>
          <w:u w:val="none"/>
        </w:rPr>
      </w:pPr>
      <w:r w:rsidDel="00000000" w:rsidR="00000000" w:rsidRPr="00000000">
        <w:rPr>
          <w:rtl w:val="0"/>
        </w:rPr>
        <w:t xml:space="preserve">Introduzca el correo electrónico de la empresa en </w:t>
      </w:r>
      <w:r w:rsidDel="00000000" w:rsidR="00000000" w:rsidRPr="00000000">
        <w:rPr>
          <w:b w:val="1"/>
          <w:bCs w:val="1"/>
          <w:rtl w:val="0"/>
        </w:rPr>
        <w:t xml:space="preserve">“Correo de contacto”</w:t>
      </w:r>
      <w:r w:rsidDel="00000000" w:rsidR="00000000" w:rsidRPr="00000000">
        <w:rPr>
          <w:rtl w:val="0"/>
        </w:rPr>
        <w:t xml:space="preserve">.</w:t>
      </w:r>
    </w:p>
    <w:p w:rsidR="00000000" w:rsidDel="00000000" w:rsidP="00000000" w:rsidRDefault="00000000" w:rsidRPr="00000000" w14:paraId="000000C4">
      <w:pPr>
        <w:numPr>
          <w:ilvl w:val="0"/>
          <w:numId w:val="10"/>
        </w:numPr>
        <w:spacing w:line="240" w:lineRule="auto"/>
        <w:ind w:left="720" w:hanging="360"/>
        <w:jc w:val="both"/>
        <w:rPr>
          <w:u w:val="none"/>
        </w:rPr>
      </w:pPr>
      <w:r w:rsidDel="00000000" w:rsidR="00000000" w:rsidRPr="00000000">
        <w:rPr>
          <w:rtl w:val="0"/>
        </w:rPr>
        <w:t xml:space="preserve">Digite el número telefónico de la empresa en </w:t>
      </w:r>
      <w:r w:rsidDel="00000000" w:rsidR="00000000" w:rsidRPr="00000000">
        <w:rPr>
          <w:b w:val="1"/>
          <w:bCs w:val="1"/>
          <w:rtl w:val="0"/>
        </w:rPr>
        <w:t xml:space="preserve">“Teléfono”</w:t>
      </w:r>
      <w:r w:rsidDel="00000000" w:rsidR="00000000" w:rsidRPr="00000000">
        <w:rPr>
          <w:rtl w:val="0"/>
        </w:rPr>
        <w:t xml:space="preserve">.</w:t>
      </w:r>
    </w:p>
    <w:p w:rsidR="00000000" w:rsidDel="00000000" w:rsidP="00000000" w:rsidRDefault="00000000" w:rsidRPr="00000000" w14:paraId="000000C5">
      <w:pPr>
        <w:numPr>
          <w:ilvl w:val="0"/>
          <w:numId w:val="10"/>
        </w:numPr>
        <w:spacing w:line="240" w:lineRule="auto"/>
        <w:ind w:left="720" w:hanging="360"/>
        <w:jc w:val="both"/>
        <w:rPr>
          <w:u w:val="none"/>
        </w:rPr>
      </w:pPr>
      <w:r w:rsidDel="00000000" w:rsidR="00000000" w:rsidRPr="00000000">
        <w:rPr>
          <w:rtl w:val="0"/>
        </w:rPr>
        <w:t xml:space="preserve">Ingrese la dirección de la empresa en </w:t>
      </w:r>
      <w:r w:rsidDel="00000000" w:rsidR="00000000" w:rsidRPr="00000000">
        <w:rPr>
          <w:b w:val="1"/>
          <w:bCs w:val="1"/>
          <w:rtl w:val="0"/>
        </w:rPr>
        <w:t xml:space="preserve">“Dirección”</w:t>
      </w:r>
      <w:r w:rsidDel="00000000" w:rsidR="00000000" w:rsidRPr="00000000">
        <w:rPr>
          <w:rtl w:val="0"/>
        </w:rPr>
        <w:t xml:space="preserve">.</w:t>
      </w:r>
    </w:p>
    <w:p w:rsidR="00000000" w:rsidDel="00000000" w:rsidP="00000000" w:rsidRDefault="00000000" w:rsidRPr="00000000" w14:paraId="000000C6">
      <w:pPr>
        <w:numPr>
          <w:ilvl w:val="0"/>
          <w:numId w:val="10"/>
        </w:numPr>
        <w:spacing w:line="240" w:lineRule="auto"/>
        <w:ind w:left="720" w:hanging="360"/>
        <w:jc w:val="both"/>
        <w:rPr>
          <w:u w:val="none"/>
        </w:rPr>
      </w:pPr>
      <w:r w:rsidDel="00000000" w:rsidR="00000000" w:rsidRPr="00000000">
        <w:rPr>
          <w:rtl w:val="0"/>
        </w:rPr>
        <w:t xml:space="preserve">Seleccione la región de la dirección de la empresa en </w:t>
      </w:r>
      <w:r w:rsidDel="00000000" w:rsidR="00000000" w:rsidRPr="00000000">
        <w:rPr>
          <w:b w:val="1"/>
          <w:bCs w:val="1"/>
          <w:rtl w:val="0"/>
        </w:rPr>
        <w:t xml:space="preserve">“Región”</w:t>
      </w:r>
      <w:r w:rsidDel="00000000" w:rsidR="00000000" w:rsidRPr="00000000">
        <w:rPr>
          <w:rtl w:val="0"/>
        </w:rPr>
        <w:t xml:space="preserve">.</w:t>
      </w:r>
    </w:p>
    <w:p w:rsidR="00000000" w:rsidDel="00000000" w:rsidP="00000000" w:rsidRDefault="00000000" w:rsidRPr="00000000" w14:paraId="000000C7">
      <w:pPr>
        <w:numPr>
          <w:ilvl w:val="0"/>
          <w:numId w:val="10"/>
        </w:numPr>
        <w:spacing w:line="240" w:lineRule="auto"/>
        <w:ind w:left="720" w:hanging="360"/>
        <w:jc w:val="both"/>
        <w:rPr>
          <w:u w:val="none"/>
        </w:rPr>
      </w:pPr>
      <w:r w:rsidDel="00000000" w:rsidR="00000000" w:rsidRPr="00000000">
        <w:rPr>
          <w:rtl w:val="0"/>
        </w:rPr>
        <w:t xml:space="preserve">Seleccione la comuna de la dirección de la empresa en </w:t>
      </w:r>
      <w:r w:rsidDel="00000000" w:rsidR="00000000" w:rsidRPr="00000000">
        <w:rPr>
          <w:b w:val="1"/>
          <w:bCs w:val="1"/>
          <w:rtl w:val="0"/>
        </w:rPr>
        <w:t xml:space="preserve">“Comuna”</w:t>
      </w:r>
      <w:r w:rsidDel="00000000" w:rsidR="00000000" w:rsidRPr="00000000">
        <w:rPr>
          <w:rtl w:val="0"/>
        </w:rPr>
        <w:t xml:space="preserve">.</w:t>
      </w:r>
    </w:p>
    <w:p w:rsidR="00000000" w:rsidDel="00000000" w:rsidP="00000000" w:rsidRDefault="00000000" w:rsidRPr="00000000" w14:paraId="000000C8">
      <w:pPr>
        <w:numPr>
          <w:ilvl w:val="0"/>
          <w:numId w:val="10"/>
        </w:numPr>
        <w:spacing w:line="240" w:lineRule="auto"/>
        <w:ind w:left="720" w:hanging="360"/>
        <w:jc w:val="both"/>
        <w:rPr>
          <w:u w:val="none"/>
        </w:rPr>
      </w:pPr>
      <w:r w:rsidDel="00000000" w:rsidR="00000000" w:rsidRPr="00000000">
        <w:rPr>
          <w:rtl w:val="0"/>
        </w:rPr>
        <w:t xml:space="preserve">Por último seleccione el estado del cliente en </w:t>
      </w:r>
      <w:r w:rsidDel="00000000" w:rsidR="00000000" w:rsidRPr="00000000">
        <w:rPr>
          <w:b w:val="1"/>
          <w:bCs w:val="1"/>
          <w:rtl w:val="0"/>
        </w:rPr>
        <w:t xml:space="preserve">“Estado”</w:t>
      </w:r>
      <w:r w:rsidDel="00000000" w:rsidR="00000000" w:rsidRPr="00000000">
        <w:rPr>
          <w:rtl w:val="0"/>
        </w:rPr>
        <w:t xml:space="preserve">, si se selecciona activo quedará disponible para ser asignado a obras, por el contrario si se selecciona inactivo no se podrá asignar a obras.</w:t>
      </w:r>
    </w:p>
    <w:p w:rsidR="00000000" w:rsidDel="00000000" w:rsidP="00000000" w:rsidRDefault="00000000" w:rsidRPr="00000000" w14:paraId="000000C9">
      <w:pPr>
        <w:numPr>
          <w:ilvl w:val="0"/>
          <w:numId w:val="10"/>
        </w:numPr>
        <w:spacing w:line="240" w:lineRule="auto"/>
        <w:ind w:left="720" w:hanging="360"/>
        <w:jc w:val="both"/>
        <w:rPr>
          <w:color w:val="000000"/>
          <w:sz w:val="22"/>
          <w:szCs w:val="22"/>
        </w:rPr>
      </w:pPr>
      <w:r w:rsidDel="00000000" w:rsidR="00000000" w:rsidRPr="00000000">
        <w:rPr>
          <w:rtl w:val="0"/>
        </w:rPr>
        <w:t xml:space="preserve">Haga clic en el botón </w:t>
      </w:r>
      <w:r w:rsidDel="00000000" w:rsidR="00000000" w:rsidRPr="00000000">
        <w:rPr>
          <w:b w:val="1"/>
          <w:bCs w:val="1"/>
          <w:rtl w:val="0"/>
        </w:rPr>
        <w:t xml:space="preserve">"Crear Cliente"</w:t>
      </w:r>
      <w:r w:rsidDel="00000000" w:rsidR="00000000" w:rsidRPr="00000000">
        <w:rPr>
          <w:rtl w:val="0"/>
        </w:rPr>
        <w:t xml:space="preserve">. El cliente quedará inmediatamente disponible en el sistema.</w:t>
      </w:r>
    </w:p>
    <w:p w:rsidR="00000000" w:rsidDel="00000000" w:rsidP="00000000" w:rsidRDefault="00000000" w:rsidRPr="00000000" w14:paraId="000000CA">
      <w:pPr>
        <w:spacing w:line="240" w:lineRule="auto"/>
        <w:ind w:left="720" w:firstLine="0"/>
        <w:jc w:val="both"/>
        <w:rPr/>
      </w:pPr>
      <w:r w:rsidDel="00000000" w:rsidR="00000000" w:rsidRPr="00000000">
        <w:rPr>
          <w:rtl w:val="0"/>
        </w:rPr>
      </w:r>
    </w:p>
    <w:tbl>
      <w:tblPr>
        <w:tblStyle w:val="Table8"/>
        <w:tblpPr w:leftFromText="180" w:rightFromText="180" w:topFromText="180" w:bottomFromText="180" w:vertAnchor="text" w:horzAnchor="text" w:tblpX="244.48814392089844" w:tblpY="0"/>
        <w:tblW w:w="90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15"/>
        <w:tblGridChange w:id="0">
          <w:tblGrid>
            <w:gridCol w:w="9015"/>
          </w:tblGrid>
        </w:tblGridChange>
      </w:tblGrid>
      <w:tr>
        <w:trPr>
          <w:cantSplit w:val="0"/>
          <w:tblHeader w:val="0"/>
        </w:trPr>
        <w:tc>
          <w:tcPr/>
          <w:p w:rsidR="00000000" w:rsidDel="00000000" w:rsidP="00000000" w:rsidRDefault="00000000" w:rsidRPr="00000000" w14:paraId="000000CB">
            <w:pPr>
              <w:widowControl w:val="0"/>
              <w:spacing w:line="240" w:lineRule="auto"/>
              <w:jc w:val="left"/>
              <w:rPr/>
            </w:pPr>
            <w:r w:rsidDel="00000000" w:rsidR="00000000" w:rsidRPr="00000000">
              <w:rPr/>
              <w:drawing>
                <wp:inline distB="114300" distT="114300" distL="114300" distR="114300">
                  <wp:extent cx="5591175" cy="2959100"/>
                  <wp:effectExtent b="0" l="0" r="0" t="0"/>
                  <wp:docPr id="11"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5591175" cy="2959100"/>
                          </a:xfrm>
                          <a:prstGeom prst="rect"/>
                          <a:ln/>
                        </pic:spPr>
                      </pic:pic>
                    </a:graphicData>
                  </a:graphic>
                </wp:inline>
              </w:drawing>
            </w:r>
            <w:r w:rsidDel="00000000" w:rsidR="00000000" w:rsidRPr="00000000">
              <w:rPr>
                <w:rtl w:val="0"/>
              </w:rPr>
            </w:r>
          </w:p>
          <w:p w:rsidR="00000000" w:rsidDel="00000000" w:rsidP="00000000" w:rsidRDefault="00000000" w:rsidRPr="00000000" w14:paraId="000000CC">
            <w:pPr>
              <w:widowControl w:val="0"/>
              <w:spacing w:line="240" w:lineRule="auto"/>
              <w:jc w:val="left"/>
              <w:rPr/>
            </w:pPr>
            <w:r w:rsidDel="00000000" w:rsidR="00000000" w:rsidRPr="00000000">
              <w:rPr/>
              <w:drawing>
                <wp:inline distB="114300" distT="114300" distL="114300" distR="114300">
                  <wp:extent cx="5591175" cy="3213100"/>
                  <wp:effectExtent b="0" l="0" r="0" t="0"/>
                  <wp:docPr id="22" name="image26.png"/>
                  <a:graphic>
                    <a:graphicData uri="http://schemas.openxmlformats.org/drawingml/2006/picture">
                      <pic:pic>
                        <pic:nvPicPr>
                          <pic:cNvPr id="0" name="image26.png"/>
                          <pic:cNvPicPr preferRelativeResize="0"/>
                        </pic:nvPicPr>
                        <pic:blipFill>
                          <a:blip r:embed="rId19"/>
                          <a:srcRect b="0" l="0" r="0" t="0"/>
                          <a:stretch>
                            <a:fillRect/>
                          </a:stretch>
                        </pic:blipFill>
                        <pic:spPr>
                          <a:xfrm>
                            <a:off x="0" y="0"/>
                            <a:ext cx="5591175" cy="32131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CD">
      <w:pPr>
        <w:pStyle w:val="Heading3"/>
        <w:rPr/>
      </w:pPr>
      <w:bookmarkStart w:colFirst="0" w:colLast="0" w:name="_heading=h.yuq7xjat0ptk" w:id="21"/>
      <w:bookmarkEnd w:id="21"/>
      <w:r w:rsidDel="00000000" w:rsidR="00000000" w:rsidRPr="00000000">
        <w:rPr>
          <w:rtl w:val="0"/>
        </w:rPr>
        <w:t xml:space="preserve">6. Visualización y edición de Obras (Obras)</w:t>
      </w:r>
    </w:p>
    <w:p w:rsidR="00000000" w:rsidDel="00000000" w:rsidP="00000000" w:rsidRDefault="00000000" w:rsidRPr="00000000" w14:paraId="000000CE">
      <w:pPr>
        <w:rPr/>
      </w:pPr>
      <w:r w:rsidDel="00000000" w:rsidR="00000000" w:rsidRPr="00000000">
        <w:rPr>
          <w:rtl w:val="0"/>
        </w:rPr>
        <w:t xml:space="preserve">Esta sección centraliza el control de todos los proyectos inmobiliarios o de construcción:</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numPr>
          <w:ilvl w:val="0"/>
          <w:numId w:val="1"/>
        </w:numPr>
        <w:ind w:left="720" w:hanging="360"/>
        <w:rPr>
          <w:u w:val="none"/>
        </w:rPr>
      </w:pPr>
      <w:r w:rsidDel="00000000" w:rsidR="00000000" w:rsidRPr="00000000">
        <w:rPr>
          <w:rtl w:val="0"/>
        </w:rPr>
        <w:t xml:space="preserve">Seleccione la opción "</w:t>
      </w:r>
      <w:r w:rsidDel="00000000" w:rsidR="00000000" w:rsidRPr="00000000">
        <w:rPr>
          <w:b w:val="1"/>
          <w:bCs w:val="1"/>
          <w:rtl w:val="0"/>
        </w:rPr>
        <w:t xml:space="preserve">Obras</w:t>
      </w:r>
      <w:r w:rsidDel="00000000" w:rsidR="00000000" w:rsidRPr="00000000">
        <w:rPr>
          <w:rtl w:val="0"/>
        </w:rPr>
        <w:t xml:space="preserve">" en el menú de navegación de la izquierda.</w:t>
      </w:r>
    </w:p>
    <w:p w:rsidR="00000000" w:rsidDel="00000000" w:rsidP="00000000" w:rsidRDefault="00000000" w:rsidRPr="00000000" w14:paraId="000000D1">
      <w:pPr>
        <w:numPr>
          <w:ilvl w:val="0"/>
          <w:numId w:val="1"/>
        </w:numPr>
        <w:ind w:left="720" w:hanging="360"/>
        <w:rPr>
          <w:u w:val="none"/>
        </w:rPr>
      </w:pPr>
      <w:r w:rsidDel="00000000" w:rsidR="00000000" w:rsidRPr="00000000">
        <w:rPr>
          <w:rtl w:val="0"/>
        </w:rPr>
        <w:t xml:space="preserve">La pantalla principal muestra el listado de todos los proyectos, indicando el cliente al que pertenecen, su ubicación (región/comuna) y el conteo de observaciones pendientes.</w:t>
      </w:r>
    </w:p>
    <w:p w:rsidR="00000000" w:rsidDel="00000000" w:rsidP="00000000" w:rsidRDefault="00000000" w:rsidRPr="00000000" w14:paraId="000000D2">
      <w:pPr>
        <w:numPr>
          <w:ilvl w:val="0"/>
          <w:numId w:val="1"/>
        </w:numPr>
        <w:ind w:left="720" w:hanging="360"/>
        <w:rPr>
          <w:u w:val="none"/>
        </w:rPr>
      </w:pPr>
      <w:r w:rsidDel="00000000" w:rsidR="00000000" w:rsidRPr="00000000">
        <w:rPr>
          <w:rtl w:val="0"/>
        </w:rPr>
        <w:t xml:space="preserve">Utilice las </w:t>
      </w:r>
      <w:r w:rsidDel="00000000" w:rsidR="00000000" w:rsidRPr="00000000">
        <w:rPr>
          <w:b w:val="1"/>
          <w:bCs w:val="1"/>
          <w:rtl w:val="0"/>
        </w:rPr>
        <w:t xml:space="preserve">pestañas de filtro</w:t>
      </w:r>
      <w:r w:rsidDel="00000000" w:rsidR="00000000" w:rsidRPr="00000000">
        <w:rPr>
          <w:rtl w:val="0"/>
        </w:rPr>
        <w:t xml:space="preserve"> superiores (Todos, Activas, Garantía Vencida, Cerradas) para organizar la vista según el ciclo de vida de los proyectos.</w:t>
      </w:r>
    </w:p>
    <w:p w:rsidR="00000000" w:rsidDel="00000000" w:rsidP="00000000" w:rsidRDefault="00000000" w:rsidRPr="00000000" w14:paraId="000000D3">
      <w:pPr>
        <w:numPr>
          <w:ilvl w:val="0"/>
          <w:numId w:val="1"/>
        </w:numPr>
        <w:ind w:left="720" w:hanging="360"/>
        <w:rPr>
          <w:u w:val="none"/>
        </w:rPr>
      </w:pPr>
      <w:r w:rsidDel="00000000" w:rsidR="00000000" w:rsidRPr="00000000">
        <w:rPr>
          <w:rtl w:val="0"/>
        </w:rPr>
        <w:t xml:space="preserve">Haga clic en cualquier obra para abrir el panel de detalle, donde podrá revisar fechas críticas como la de entrega y el vencimiento de la garantía, además de la dirección exacta del proyecto.</w:t>
      </w:r>
    </w:p>
    <w:p w:rsidR="00000000" w:rsidDel="00000000" w:rsidP="00000000" w:rsidRDefault="00000000" w:rsidRPr="00000000" w14:paraId="000000D4">
      <w:pPr>
        <w:widowControl w:val="0"/>
        <w:numPr>
          <w:ilvl w:val="0"/>
          <w:numId w:val="1"/>
        </w:numPr>
        <w:spacing w:line="240" w:lineRule="auto"/>
        <w:ind w:left="720" w:hanging="360"/>
        <w:jc w:val="both"/>
      </w:pPr>
      <w:r w:rsidDel="00000000" w:rsidR="00000000" w:rsidRPr="00000000">
        <w:rPr>
          <w:rtl w:val="0"/>
        </w:rPr>
        <w:t xml:space="preserve">Para editar una obra, haga clic en el botón azul en la columna acciones.</w:t>
      </w:r>
    </w:p>
    <w:p w:rsidR="00000000" w:rsidDel="00000000" w:rsidP="00000000" w:rsidRDefault="00000000" w:rsidRPr="00000000" w14:paraId="000000D5">
      <w:pPr>
        <w:widowControl w:val="0"/>
        <w:numPr>
          <w:ilvl w:val="0"/>
          <w:numId w:val="1"/>
        </w:numPr>
        <w:spacing w:line="240" w:lineRule="auto"/>
        <w:ind w:left="720" w:hanging="360"/>
        <w:jc w:val="both"/>
      </w:pPr>
      <w:r w:rsidDel="00000000" w:rsidR="00000000" w:rsidRPr="00000000">
        <w:rPr>
          <w:rtl w:val="0"/>
        </w:rPr>
        <w:t xml:space="preserve">Se abrirá un formulario donde puede editar datos de la obra como cliente, nombre de obra, descripción de la obra, región, comuna, calle, fecha de entrega, fecha de expiración de garantía, estado de la obra.</w:t>
      </w:r>
    </w:p>
    <w:p w:rsidR="00000000" w:rsidDel="00000000" w:rsidP="00000000" w:rsidRDefault="00000000" w:rsidRPr="00000000" w14:paraId="000000D6">
      <w:pPr>
        <w:widowControl w:val="0"/>
        <w:numPr>
          <w:ilvl w:val="0"/>
          <w:numId w:val="1"/>
        </w:numPr>
        <w:spacing w:line="240" w:lineRule="auto"/>
        <w:ind w:left="720" w:hanging="360"/>
        <w:jc w:val="both"/>
      </w:pPr>
      <w:r w:rsidDel="00000000" w:rsidR="00000000" w:rsidRPr="00000000">
        <w:rPr>
          <w:rtl w:val="0"/>
        </w:rPr>
        <w:t xml:space="preserve">Una vez editado, haga clic en botón Guardar Cambios.</w:t>
      </w:r>
    </w:p>
    <w:p w:rsidR="00000000" w:rsidDel="00000000" w:rsidP="00000000" w:rsidRDefault="00000000" w:rsidRPr="00000000" w14:paraId="000000D7">
      <w:pPr>
        <w:widowControl w:val="0"/>
        <w:spacing w:line="240" w:lineRule="auto"/>
        <w:jc w:val="both"/>
        <w:rPr/>
      </w:pPr>
      <w:r w:rsidDel="00000000" w:rsidR="00000000" w:rsidRPr="00000000">
        <w:rPr>
          <w:rtl w:val="0"/>
        </w:rPr>
      </w:r>
    </w:p>
    <w:sdt>
      <w:sdtPr>
        <w:lock w:val="contentLocked"/>
        <w:id w:val="917637500"/>
        <w:tag w:val="goog_rdk_2"/>
      </w:sdtPr>
      <w:sdtContent>
        <w:tbl>
          <w:tblPr>
            <w:tblStyle w:val="Table9"/>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8">
                <w:pPr>
                  <w:widowControl w:val="0"/>
                  <w:spacing w:line="240" w:lineRule="auto"/>
                  <w:jc w:val="left"/>
                  <w:rPr/>
                </w:pPr>
                <w:r w:rsidDel="00000000" w:rsidR="00000000" w:rsidRPr="00000000">
                  <w:rPr/>
                  <w:drawing>
                    <wp:inline distB="114300" distT="114300" distL="114300" distR="114300">
                      <wp:extent cx="5591175" cy="2971800"/>
                      <wp:effectExtent b="0" l="0" r="0" t="0"/>
                      <wp:docPr id="10" name="image7.png"/>
                      <a:graphic>
                        <a:graphicData uri="http://schemas.openxmlformats.org/drawingml/2006/picture">
                          <pic:pic>
                            <pic:nvPicPr>
                              <pic:cNvPr id="0" name="image7.png"/>
                              <pic:cNvPicPr preferRelativeResize="0"/>
                            </pic:nvPicPr>
                            <pic:blipFill>
                              <a:blip r:embed="rId20"/>
                              <a:srcRect b="0" l="0" r="0" t="0"/>
                              <a:stretch>
                                <a:fillRect/>
                              </a:stretch>
                            </pic:blipFill>
                            <pic:spPr>
                              <a:xfrm>
                                <a:off x="0" y="0"/>
                                <a:ext cx="5591175"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0D9">
                <w:pPr>
                  <w:widowControl w:val="0"/>
                  <w:spacing w:line="240" w:lineRule="auto"/>
                  <w:jc w:val="left"/>
                  <w:rPr/>
                </w:pPr>
                <w:r w:rsidDel="00000000" w:rsidR="00000000" w:rsidRPr="00000000">
                  <w:rPr/>
                  <w:drawing>
                    <wp:inline distB="114300" distT="114300" distL="114300" distR="114300">
                      <wp:extent cx="5591175" cy="2959100"/>
                      <wp:effectExtent b="0" l="0" r="0" t="0"/>
                      <wp:docPr id="17" name="image3.png"/>
                      <a:graphic>
                        <a:graphicData uri="http://schemas.openxmlformats.org/drawingml/2006/picture">
                          <pic:pic>
                            <pic:nvPicPr>
                              <pic:cNvPr id="0" name="image3.png"/>
                              <pic:cNvPicPr preferRelativeResize="0"/>
                            </pic:nvPicPr>
                            <pic:blipFill>
                              <a:blip r:embed="rId21"/>
                              <a:srcRect b="0" l="0" r="0" t="0"/>
                              <a:stretch>
                                <a:fillRect/>
                              </a:stretch>
                            </pic:blipFill>
                            <pic:spPr>
                              <a:xfrm>
                                <a:off x="0" y="0"/>
                                <a:ext cx="5591175" cy="2959100"/>
                              </a:xfrm>
                              <a:prstGeom prst="rect"/>
                              <a:ln/>
                            </pic:spPr>
                          </pic:pic>
                        </a:graphicData>
                      </a:graphic>
                    </wp:inline>
                  </w:drawing>
                </w:r>
                <w:r w:rsidDel="00000000" w:rsidR="00000000" w:rsidRPr="00000000">
                  <w:rPr>
                    <w:rtl w:val="0"/>
                  </w:rPr>
                </w:r>
              </w:p>
              <w:p w:rsidR="00000000" w:rsidDel="00000000" w:rsidP="00000000" w:rsidRDefault="00000000" w:rsidRPr="00000000" w14:paraId="000000DA">
                <w:pPr>
                  <w:widowControl w:val="0"/>
                  <w:spacing w:line="240" w:lineRule="auto"/>
                  <w:jc w:val="left"/>
                  <w:rPr/>
                </w:pPr>
                <w:r w:rsidDel="00000000" w:rsidR="00000000" w:rsidRPr="00000000">
                  <w:rPr/>
                  <w:drawing>
                    <wp:inline distB="114300" distT="114300" distL="114300" distR="114300">
                      <wp:extent cx="5591175" cy="3225800"/>
                      <wp:effectExtent b="0" l="0" r="0" t="0"/>
                      <wp:docPr id="13" name="image25.png"/>
                      <a:graphic>
                        <a:graphicData uri="http://schemas.openxmlformats.org/drawingml/2006/picture">
                          <pic:pic>
                            <pic:nvPicPr>
                              <pic:cNvPr id="0" name="image25.png"/>
                              <pic:cNvPicPr preferRelativeResize="0"/>
                            </pic:nvPicPr>
                            <pic:blipFill>
                              <a:blip r:embed="rId22"/>
                              <a:srcRect b="0" l="0" r="0" t="0"/>
                              <a:stretch>
                                <a:fillRect/>
                              </a:stretch>
                            </pic:blipFill>
                            <pic:spPr>
                              <a:xfrm>
                                <a:off x="0" y="0"/>
                                <a:ext cx="5591175" cy="3225800"/>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0DB">
      <w:pPr>
        <w:pStyle w:val="Heading3"/>
        <w:rPr/>
      </w:pPr>
      <w:bookmarkStart w:colFirst="0" w:colLast="0" w:name="_heading=h.q642e514nm0j" w:id="22"/>
      <w:bookmarkEnd w:id="22"/>
      <w:r w:rsidDel="00000000" w:rsidR="00000000" w:rsidRPr="00000000">
        <w:rPr>
          <w:rtl w:val="0"/>
        </w:rPr>
        <w:t xml:space="preserve">7. Registro de Nuevas Proyectos (Crear Obras)</w:t>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Antes de que los clientes puedan ingresar reclamos, sus respectivos proyectos deben existir en la base de datos:</w:t>
      </w:r>
    </w:p>
    <w:p w:rsidR="00000000" w:rsidDel="00000000" w:rsidP="00000000" w:rsidRDefault="00000000" w:rsidRPr="00000000" w14:paraId="000000DD">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Presione </w:t>
      </w:r>
      <w:r w:rsidDel="00000000" w:rsidR="00000000" w:rsidRPr="00000000">
        <w:rPr>
          <w:b w:val="1"/>
          <w:bCs w:val="1"/>
          <w:i w:val="0"/>
          <w:iCs w:val="0"/>
          <w:smallCaps w:val="0"/>
          <w:strike w:val="0"/>
          <w:color w:val="000000"/>
          <w:sz w:val="22"/>
          <w:szCs w:val="22"/>
          <w:u w:val="none"/>
          <w:shd w:fill="auto" w:val="clear"/>
          <w:vertAlign w:val="baseline"/>
          <w:rtl w:val="0"/>
        </w:rPr>
        <w:t xml:space="preserve">"Crear Obras"</w:t>
      </w:r>
      <w:r w:rsidDel="00000000" w:rsidR="00000000" w:rsidRPr="00000000">
        <w:rPr>
          <w:i w:val="0"/>
          <w:iCs w:val="0"/>
          <w:smallCaps w:val="0"/>
          <w:strike w:val="0"/>
          <w:color w:val="000000"/>
          <w:sz w:val="22"/>
          <w:szCs w:val="22"/>
          <w:u w:val="none"/>
          <w:shd w:fill="auto" w:val="clear"/>
          <w:vertAlign w:val="baseline"/>
          <w:rtl w:val="0"/>
        </w:rPr>
        <w:t xml:space="preserve"> en el menú.</w:t>
      </w:r>
    </w:p>
    <w:p w:rsidR="00000000" w:rsidDel="00000000" w:rsidP="00000000" w:rsidRDefault="00000000" w:rsidRPr="00000000" w14:paraId="000000DE">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u w:val="none"/>
        </w:rPr>
      </w:pPr>
      <w:r w:rsidDel="00000000" w:rsidR="00000000" w:rsidRPr="00000000">
        <w:rPr>
          <w:rtl w:val="0"/>
        </w:rPr>
        <w:t xml:space="preserve">Selecciona, desde el menú desplegable, el </w:t>
      </w:r>
      <w:r w:rsidDel="00000000" w:rsidR="00000000" w:rsidRPr="00000000">
        <w:rPr>
          <w:b w:val="1"/>
          <w:bCs w:val="1"/>
          <w:rtl w:val="0"/>
        </w:rPr>
        <w:t xml:space="preserve">cliente</w:t>
      </w:r>
      <w:r w:rsidDel="00000000" w:rsidR="00000000" w:rsidRPr="00000000">
        <w:rPr>
          <w:rtl w:val="0"/>
        </w:rPr>
        <w:t xml:space="preserve"> al que se le asociará esta obra.</w:t>
      </w:r>
      <w:r w:rsidDel="00000000" w:rsidR="00000000" w:rsidRPr="00000000">
        <w:rPr>
          <w:rtl w:val="0"/>
        </w:rPr>
      </w:r>
    </w:p>
    <w:p w:rsidR="00000000" w:rsidDel="00000000" w:rsidP="00000000" w:rsidRDefault="00000000" w:rsidRPr="00000000" w14:paraId="000000DF">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i w:val="0"/>
          <w:iCs w:val="0"/>
          <w:smallCaps w:val="0"/>
          <w:strike w:val="0"/>
          <w:color w:val="000000"/>
          <w:sz w:val="22"/>
          <w:szCs w:val="22"/>
          <w:u w:val="none"/>
          <w:shd w:fill="auto" w:val="clear"/>
          <w:vertAlign w:val="baseline"/>
        </w:rPr>
      </w:pPr>
      <w:r w:rsidDel="00000000" w:rsidR="00000000" w:rsidRPr="00000000">
        <w:rPr>
          <w:rtl w:val="0"/>
        </w:rPr>
        <w:t xml:space="preserve">Ingrese el </w:t>
      </w:r>
      <w:r w:rsidDel="00000000" w:rsidR="00000000" w:rsidRPr="00000000">
        <w:rPr>
          <w:b w:val="1"/>
          <w:bCs w:val="1"/>
          <w:rtl w:val="0"/>
        </w:rPr>
        <w:t xml:space="preserve">nombre</w:t>
      </w:r>
      <w:r w:rsidDel="00000000" w:rsidR="00000000" w:rsidRPr="00000000">
        <w:rPr>
          <w:rtl w:val="0"/>
        </w:rPr>
        <w:t xml:space="preserve"> de la obra </w:t>
      </w:r>
      <w:r w:rsidDel="00000000" w:rsidR="00000000" w:rsidRPr="00000000">
        <w:rPr>
          <w:i w:val="1"/>
          <w:iCs w:val="1"/>
          <w:rtl w:val="0"/>
        </w:rPr>
        <w:t xml:space="preserve">(ej. “Facultad de Arquitectura").</w:t>
      </w:r>
    </w:p>
    <w:p w:rsidR="00000000" w:rsidDel="00000000" w:rsidP="00000000" w:rsidRDefault="00000000" w:rsidRPr="00000000" w14:paraId="000000E0">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u w:val="none"/>
        </w:rPr>
      </w:pPr>
      <w:r w:rsidDel="00000000" w:rsidR="00000000" w:rsidRPr="00000000">
        <w:rPr>
          <w:rtl w:val="0"/>
        </w:rPr>
        <w:t xml:space="preserve">Ingrese una </w:t>
      </w:r>
      <w:r w:rsidDel="00000000" w:rsidR="00000000" w:rsidRPr="00000000">
        <w:rPr>
          <w:b w:val="1"/>
          <w:bCs w:val="1"/>
          <w:rtl w:val="0"/>
        </w:rPr>
        <w:t xml:space="preserve">descripción</w:t>
      </w:r>
      <w:r w:rsidDel="00000000" w:rsidR="00000000" w:rsidRPr="00000000">
        <w:rPr>
          <w:rtl w:val="0"/>
        </w:rPr>
        <w:t xml:space="preserve"> de la obra </w:t>
      </w:r>
      <w:r w:rsidDel="00000000" w:rsidR="00000000" w:rsidRPr="00000000">
        <w:rPr>
          <w:i w:val="1"/>
          <w:iCs w:val="1"/>
          <w:rtl w:val="0"/>
        </w:rPr>
        <w:t xml:space="preserve">(ej. “Renovación baños tercer piso”).</w:t>
      </w:r>
    </w:p>
    <w:p w:rsidR="00000000" w:rsidDel="00000000" w:rsidP="00000000" w:rsidRDefault="00000000" w:rsidRPr="00000000" w14:paraId="000000E1">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u w:val="none"/>
        </w:rPr>
      </w:pPr>
      <w:r w:rsidDel="00000000" w:rsidR="00000000" w:rsidRPr="00000000">
        <w:rPr>
          <w:rtl w:val="0"/>
        </w:rPr>
        <w:t xml:space="preserve">Ingrese la </w:t>
      </w:r>
      <w:r w:rsidDel="00000000" w:rsidR="00000000" w:rsidRPr="00000000">
        <w:rPr>
          <w:b w:val="1"/>
          <w:bCs w:val="1"/>
          <w:rtl w:val="0"/>
        </w:rPr>
        <w:t xml:space="preserve">dirección</w:t>
      </w:r>
      <w:r w:rsidDel="00000000" w:rsidR="00000000" w:rsidRPr="00000000">
        <w:rPr>
          <w:rtl w:val="0"/>
        </w:rPr>
        <w:t xml:space="preserve"> de la obra.</w:t>
      </w:r>
    </w:p>
    <w:p w:rsidR="00000000" w:rsidDel="00000000" w:rsidP="00000000" w:rsidRDefault="00000000" w:rsidRPr="00000000" w14:paraId="000000E2">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u w:val="none"/>
        </w:rPr>
      </w:pPr>
      <w:r w:rsidDel="00000000" w:rsidR="00000000" w:rsidRPr="00000000">
        <w:rPr>
          <w:rtl w:val="0"/>
        </w:rPr>
        <w:t xml:space="preserve">Seleccione la </w:t>
      </w:r>
      <w:r w:rsidDel="00000000" w:rsidR="00000000" w:rsidRPr="00000000">
        <w:rPr>
          <w:b w:val="1"/>
          <w:bCs w:val="1"/>
          <w:rtl w:val="0"/>
        </w:rPr>
        <w:t xml:space="preserve">región</w:t>
      </w:r>
      <w:r w:rsidDel="00000000" w:rsidR="00000000" w:rsidRPr="00000000">
        <w:rPr>
          <w:rtl w:val="0"/>
        </w:rPr>
        <w:t xml:space="preserve"> donde se ubica la obra.</w:t>
      </w:r>
    </w:p>
    <w:p w:rsidR="00000000" w:rsidDel="00000000" w:rsidP="00000000" w:rsidRDefault="00000000" w:rsidRPr="00000000" w14:paraId="000000E3">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u w:val="none"/>
        </w:rPr>
      </w:pPr>
      <w:r w:rsidDel="00000000" w:rsidR="00000000" w:rsidRPr="00000000">
        <w:rPr>
          <w:rtl w:val="0"/>
        </w:rPr>
        <w:t xml:space="preserve">Seleccione la </w:t>
      </w:r>
      <w:r w:rsidDel="00000000" w:rsidR="00000000" w:rsidRPr="00000000">
        <w:rPr>
          <w:b w:val="1"/>
          <w:bCs w:val="1"/>
          <w:rtl w:val="0"/>
        </w:rPr>
        <w:t xml:space="preserve">comuna</w:t>
      </w:r>
      <w:r w:rsidDel="00000000" w:rsidR="00000000" w:rsidRPr="00000000">
        <w:rPr>
          <w:rtl w:val="0"/>
        </w:rPr>
        <w:t xml:space="preserve"> donde se ubica la obra.</w:t>
      </w:r>
    </w:p>
    <w:p w:rsidR="00000000" w:rsidDel="00000000" w:rsidP="00000000" w:rsidRDefault="00000000" w:rsidRPr="00000000" w14:paraId="000000E4">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u w:val="none"/>
        </w:rPr>
      </w:pPr>
      <w:r w:rsidDel="00000000" w:rsidR="00000000" w:rsidRPr="00000000">
        <w:rPr>
          <w:rtl w:val="0"/>
        </w:rPr>
        <w:t xml:space="preserve">Ingrese la</w:t>
      </w:r>
      <w:r w:rsidDel="00000000" w:rsidR="00000000" w:rsidRPr="00000000">
        <w:rPr>
          <w:b w:val="1"/>
          <w:bCs w:val="1"/>
          <w:rtl w:val="0"/>
        </w:rPr>
        <w:t xml:space="preserve"> fecha de entrega</w:t>
      </w:r>
      <w:r w:rsidDel="00000000" w:rsidR="00000000" w:rsidRPr="00000000">
        <w:rPr>
          <w:rtl w:val="0"/>
        </w:rPr>
        <w:t xml:space="preserve"> de la obra</w:t>
      </w:r>
    </w:p>
    <w:p w:rsidR="00000000" w:rsidDel="00000000" w:rsidP="00000000" w:rsidRDefault="00000000" w:rsidRPr="00000000" w14:paraId="000000E5">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u w:val="none"/>
        </w:rPr>
      </w:pPr>
      <w:r w:rsidDel="00000000" w:rsidR="00000000" w:rsidRPr="00000000">
        <w:rPr>
          <w:rtl w:val="0"/>
        </w:rPr>
        <w:t xml:space="preserve">Ingrese la </w:t>
      </w:r>
      <w:r w:rsidDel="00000000" w:rsidR="00000000" w:rsidRPr="00000000">
        <w:rPr>
          <w:b w:val="1"/>
          <w:bCs w:val="1"/>
          <w:rtl w:val="0"/>
        </w:rPr>
        <w:t xml:space="preserve">fecha de expiración</w:t>
      </w:r>
      <w:r w:rsidDel="00000000" w:rsidR="00000000" w:rsidRPr="00000000">
        <w:rPr>
          <w:rtl w:val="0"/>
        </w:rPr>
        <w:t xml:space="preserve"> de la garantía de la obra.</w:t>
      </w:r>
    </w:p>
    <w:p w:rsidR="00000000" w:rsidDel="00000000" w:rsidP="00000000" w:rsidRDefault="00000000" w:rsidRPr="00000000" w14:paraId="000000E6">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u w:val="none"/>
        </w:rPr>
      </w:pPr>
      <w:r w:rsidDel="00000000" w:rsidR="00000000" w:rsidRPr="00000000">
        <w:rPr>
          <w:rtl w:val="0"/>
        </w:rPr>
        <w:t xml:space="preserve">Seleccione </w:t>
      </w:r>
      <w:r w:rsidDel="00000000" w:rsidR="00000000" w:rsidRPr="00000000">
        <w:rPr>
          <w:b w:val="1"/>
          <w:bCs w:val="1"/>
          <w:rtl w:val="0"/>
        </w:rPr>
        <w:t xml:space="preserve">guardar</w:t>
      </w:r>
      <w:r w:rsidDel="00000000" w:rsidR="00000000" w:rsidRPr="00000000">
        <w:rPr>
          <w:rtl w:val="0"/>
        </w:rPr>
        <w:t xml:space="preserve"> obra.</w:t>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both"/>
        <w:rPr/>
      </w:pPr>
      <w:r w:rsidDel="00000000" w:rsidR="00000000" w:rsidRPr="00000000">
        <w:rPr>
          <w:rtl w:val="0"/>
        </w:rPr>
      </w:r>
    </w:p>
    <w:tbl>
      <w:tblPr>
        <w:tblStyle w:val="Table10"/>
        <w:tblpPr w:leftFromText="180" w:rightFromText="180" w:topFromText="180" w:bottomFromText="180" w:vertAnchor="text" w:horzAnchor="text" w:tblpX="0" w:tblpY="0"/>
        <w:tblW w:w="90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15"/>
        <w:tblGridChange w:id="0">
          <w:tblGrid>
            <w:gridCol w:w="9015"/>
          </w:tblGrid>
        </w:tblGridChange>
      </w:tblGrid>
      <w:tr>
        <w:trPr>
          <w:cantSplit w:val="0"/>
          <w:tblHeader w:val="0"/>
        </w:trPr>
        <w:tc>
          <w:tcPr/>
          <w:p w:rsidR="00000000" w:rsidDel="00000000" w:rsidP="00000000" w:rsidRDefault="00000000" w:rsidRPr="00000000" w14:paraId="000000E8">
            <w:pPr>
              <w:spacing w:line="240" w:lineRule="auto"/>
              <w:ind w:left="0" w:firstLine="0"/>
              <w:jc w:val="both"/>
              <w:rPr/>
            </w:pPr>
            <w:r w:rsidDel="00000000" w:rsidR="00000000" w:rsidRPr="00000000">
              <w:rPr/>
              <w:drawing>
                <wp:inline distB="114300" distT="114300" distL="114300" distR="114300">
                  <wp:extent cx="5591175" cy="2971800"/>
                  <wp:effectExtent b="0" l="0" r="0" t="0"/>
                  <wp:docPr id="16" name="image12.png"/>
                  <a:graphic>
                    <a:graphicData uri="http://schemas.openxmlformats.org/drawingml/2006/picture">
                      <pic:pic>
                        <pic:nvPicPr>
                          <pic:cNvPr id="0" name="image12.png"/>
                          <pic:cNvPicPr preferRelativeResize="0"/>
                        </pic:nvPicPr>
                        <pic:blipFill>
                          <a:blip r:embed="rId20"/>
                          <a:srcRect b="0" l="0" r="0" t="0"/>
                          <a:stretch>
                            <a:fillRect/>
                          </a:stretch>
                        </pic:blipFill>
                        <pic:spPr>
                          <a:xfrm>
                            <a:off x="0" y="0"/>
                            <a:ext cx="5591175"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0E9">
            <w:pPr>
              <w:spacing w:line="240" w:lineRule="auto"/>
              <w:ind w:left="0" w:firstLine="0"/>
              <w:jc w:val="both"/>
              <w:rPr/>
            </w:pPr>
            <w:r w:rsidDel="00000000" w:rsidR="00000000" w:rsidRPr="00000000">
              <w:rPr/>
              <w:drawing>
                <wp:inline distB="114300" distT="114300" distL="114300" distR="114300">
                  <wp:extent cx="5591175" cy="3225800"/>
                  <wp:effectExtent b="0" l="0" r="0" t="0"/>
                  <wp:docPr id="2" name="image5.png"/>
                  <a:graphic>
                    <a:graphicData uri="http://schemas.openxmlformats.org/drawingml/2006/picture">
                      <pic:pic>
                        <pic:nvPicPr>
                          <pic:cNvPr id="0" name="image5.png"/>
                          <pic:cNvPicPr preferRelativeResize="0"/>
                        </pic:nvPicPr>
                        <pic:blipFill>
                          <a:blip r:embed="rId23"/>
                          <a:srcRect b="0" l="0" r="0" t="0"/>
                          <a:stretch>
                            <a:fillRect/>
                          </a:stretch>
                        </pic:blipFill>
                        <pic:spPr>
                          <a:xfrm>
                            <a:off x="0" y="0"/>
                            <a:ext cx="5591175" cy="32258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EA">
      <w:pPr>
        <w:pStyle w:val="Heading3"/>
        <w:rPr/>
      </w:pPr>
      <w:bookmarkStart w:colFirst="0" w:colLast="0" w:name="_heading=h.4vhvxs84j9n2" w:id="23"/>
      <w:bookmarkEnd w:id="23"/>
      <w:r w:rsidDel="00000000" w:rsidR="00000000" w:rsidRPr="00000000">
        <w:rPr>
          <w:rtl w:val="0"/>
        </w:rPr>
        <w:t xml:space="preserve">8. Visualización y edición de Usuarios (Vista Admin)</w:t>
      </w:r>
    </w:p>
    <w:p w:rsidR="00000000" w:rsidDel="00000000" w:rsidP="00000000" w:rsidRDefault="00000000" w:rsidRPr="00000000" w14:paraId="000000EB">
      <w:pPr>
        <w:rPr/>
      </w:pPr>
      <w:r w:rsidDel="00000000" w:rsidR="00000000" w:rsidRPr="00000000">
        <w:rPr>
          <w:rtl w:val="0"/>
        </w:rPr>
        <w:t xml:space="preserve">Permite gestionar el acceso de todo el personal y clientes que interactúan con la plataforma:</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numPr>
          <w:ilvl w:val="0"/>
          <w:numId w:val="13"/>
        </w:numPr>
        <w:ind w:left="720" w:hanging="360"/>
        <w:rPr>
          <w:u w:val="none"/>
        </w:rPr>
      </w:pPr>
      <w:r w:rsidDel="00000000" w:rsidR="00000000" w:rsidRPr="00000000">
        <w:rPr>
          <w:rtl w:val="0"/>
        </w:rPr>
        <w:t xml:space="preserve">Ingrese a la sección "</w:t>
      </w:r>
      <w:r w:rsidDel="00000000" w:rsidR="00000000" w:rsidRPr="00000000">
        <w:rPr>
          <w:b w:val="1"/>
          <w:bCs w:val="1"/>
          <w:rtl w:val="0"/>
        </w:rPr>
        <w:t xml:space="preserve">Usuarios</w:t>
      </w:r>
      <w:r w:rsidDel="00000000" w:rsidR="00000000" w:rsidRPr="00000000">
        <w:rPr>
          <w:rtl w:val="0"/>
        </w:rPr>
        <w:t xml:space="preserve">" desde el menú principal.</w:t>
      </w:r>
    </w:p>
    <w:p w:rsidR="00000000" w:rsidDel="00000000" w:rsidP="00000000" w:rsidRDefault="00000000" w:rsidRPr="00000000" w14:paraId="000000EE">
      <w:pPr>
        <w:numPr>
          <w:ilvl w:val="0"/>
          <w:numId w:val="13"/>
        </w:numPr>
        <w:ind w:left="720" w:hanging="360"/>
        <w:rPr>
          <w:u w:val="none"/>
        </w:rPr>
      </w:pPr>
      <w:r w:rsidDel="00000000" w:rsidR="00000000" w:rsidRPr="00000000">
        <w:rPr>
          <w:rtl w:val="0"/>
        </w:rPr>
        <w:t xml:space="preserve">Localiza a un usuario utilizando el buscador o los filtros rápidos por rol (Admins/Usuarios) o estado (Activos/Inactivos).</w:t>
      </w:r>
    </w:p>
    <w:p w:rsidR="00000000" w:rsidDel="00000000" w:rsidP="00000000" w:rsidRDefault="00000000" w:rsidRPr="00000000" w14:paraId="000000EF">
      <w:pPr>
        <w:numPr>
          <w:ilvl w:val="0"/>
          <w:numId w:val="13"/>
        </w:numPr>
        <w:ind w:left="720" w:hanging="360"/>
        <w:rPr>
          <w:u w:val="none"/>
        </w:rPr>
      </w:pPr>
      <w:r w:rsidDel="00000000" w:rsidR="00000000" w:rsidRPr="00000000">
        <w:rPr>
          <w:b w:val="1"/>
          <w:bCs w:val="1"/>
          <w:rtl w:val="0"/>
        </w:rPr>
        <w:t xml:space="preserve">Visualización</w:t>
      </w:r>
      <w:r w:rsidDel="00000000" w:rsidR="00000000" w:rsidRPr="00000000">
        <w:rPr>
          <w:rtl w:val="0"/>
        </w:rPr>
        <w:t xml:space="preserve">: Haga clic sobre cualquier fila para abrir el modal de detalle con la información completa del perfil.</w:t>
      </w:r>
    </w:p>
    <w:p w:rsidR="00000000" w:rsidDel="00000000" w:rsidP="00000000" w:rsidRDefault="00000000" w:rsidRPr="00000000" w14:paraId="000000F0">
      <w:pPr>
        <w:numPr>
          <w:ilvl w:val="0"/>
          <w:numId w:val="13"/>
        </w:numPr>
        <w:ind w:left="720" w:hanging="360"/>
        <w:rPr>
          <w:u w:val="none"/>
        </w:rPr>
      </w:pPr>
      <w:r w:rsidDel="00000000" w:rsidR="00000000" w:rsidRPr="00000000">
        <w:rPr>
          <w:b w:val="1"/>
          <w:bCs w:val="1"/>
          <w:rtl w:val="0"/>
        </w:rPr>
        <w:t xml:space="preserve">Edición</w:t>
      </w:r>
      <w:r w:rsidDel="00000000" w:rsidR="00000000" w:rsidRPr="00000000">
        <w:rPr>
          <w:rtl w:val="0"/>
        </w:rPr>
        <w:t xml:space="preserve">: Para realizar cambios en la cuenta, presione el </w:t>
      </w:r>
      <w:r w:rsidDel="00000000" w:rsidR="00000000" w:rsidRPr="00000000">
        <w:rPr>
          <w:b w:val="1"/>
          <w:bCs w:val="1"/>
          <w:rtl w:val="0"/>
        </w:rPr>
        <w:t xml:space="preserve">ícono del lápiz azul</w:t>
      </w:r>
      <w:r w:rsidDel="00000000" w:rsidR="00000000" w:rsidRPr="00000000">
        <w:rPr>
          <w:rtl w:val="0"/>
        </w:rPr>
        <w:t xml:space="preserve"> ubicado en la columna de "Acciones" al final de la fila.</w:t>
      </w:r>
    </w:p>
    <w:p w:rsidR="00000000" w:rsidDel="00000000" w:rsidP="00000000" w:rsidRDefault="00000000" w:rsidRPr="00000000" w14:paraId="000000F1">
      <w:pPr>
        <w:numPr>
          <w:ilvl w:val="0"/>
          <w:numId w:val="13"/>
        </w:numPr>
        <w:ind w:left="720" w:hanging="360"/>
        <w:rPr>
          <w:u w:val="none"/>
        </w:rPr>
      </w:pPr>
      <w:r w:rsidDel="00000000" w:rsidR="00000000" w:rsidRPr="00000000">
        <w:rPr>
          <w:rtl w:val="0"/>
        </w:rPr>
        <w:t xml:space="preserve">El sistema lo redirigirá a una pantalla de edición donde podrá actualizar el teléfono, el rol, el estado de la cuenta (si queda inactivo el usuario no podrá ingresar a la plataforma) o la obra asignada. Al finalizar, presione "Guardar cambios".</w:t>
      </w:r>
      <w:r w:rsidDel="00000000" w:rsidR="00000000" w:rsidRPr="00000000">
        <w:rPr>
          <w:rtl w:val="0"/>
        </w:rPr>
      </w:r>
    </w:p>
    <w:p w:rsidR="00000000" w:rsidDel="00000000" w:rsidP="00000000" w:rsidRDefault="00000000" w:rsidRPr="00000000" w14:paraId="000000F2">
      <w:pPr>
        <w:rPr/>
      </w:pPr>
      <w:r w:rsidDel="00000000" w:rsidR="00000000" w:rsidRPr="00000000">
        <w:rPr>
          <w:rtl w:val="0"/>
        </w:rPr>
      </w:r>
    </w:p>
    <w:sdt>
      <w:sdtPr>
        <w:lock w:val="contentLocked"/>
        <w:id w:val="-477810541"/>
        <w:tag w:val="goog_rdk_3"/>
      </w:sdtPr>
      <w:sdtContent>
        <w:tbl>
          <w:tblPr>
            <w:tblStyle w:val="Table1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3">
                <w:pPr>
                  <w:widowControl w:val="0"/>
                  <w:spacing w:line="240" w:lineRule="auto"/>
                  <w:jc w:val="left"/>
                  <w:rPr/>
                </w:pPr>
                <w:r w:rsidDel="00000000" w:rsidR="00000000" w:rsidRPr="00000000">
                  <w:rPr/>
                  <w:drawing>
                    <wp:inline distB="114300" distT="114300" distL="114300" distR="114300">
                      <wp:extent cx="5591175" cy="2984500"/>
                      <wp:effectExtent b="0" l="0" r="0" t="0"/>
                      <wp:docPr id="3" name="image17.png"/>
                      <a:graphic>
                        <a:graphicData uri="http://schemas.openxmlformats.org/drawingml/2006/picture">
                          <pic:pic>
                            <pic:nvPicPr>
                              <pic:cNvPr id="0" name="image17.png"/>
                              <pic:cNvPicPr preferRelativeResize="0"/>
                            </pic:nvPicPr>
                            <pic:blipFill>
                              <a:blip r:embed="rId24"/>
                              <a:srcRect b="0" l="0" r="0" t="0"/>
                              <a:stretch>
                                <a:fillRect/>
                              </a:stretch>
                            </pic:blipFill>
                            <pic:spPr>
                              <a:xfrm>
                                <a:off x="0" y="0"/>
                                <a:ext cx="5591175" cy="2984500"/>
                              </a:xfrm>
                              <a:prstGeom prst="rect"/>
                              <a:ln/>
                            </pic:spPr>
                          </pic:pic>
                        </a:graphicData>
                      </a:graphic>
                    </wp:inline>
                  </w:drawing>
                </w:r>
                <w:r w:rsidDel="00000000" w:rsidR="00000000" w:rsidRPr="00000000">
                  <w:rPr>
                    <w:rtl w:val="0"/>
                  </w:rPr>
                </w:r>
              </w:p>
              <w:p w:rsidR="00000000" w:rsidDel="00000000" w:rsidP="00000000" w:rsidRDefault="00000000" w:rsidRPr="00000000" w14:paraId="000000F4">
                <w:pPr>
                  <w:widowControl w:val="0"/>
                  <w:spacing w:line="240" w:lineRule="auto"/>
                  <w:jc w:val="left"/>
                  <w:rPr/>
                </w:pPr>
                <w:r w:rsidDel="00000000" w:rsidR="00000000" w:rsidRPr="00000000">
                  <w:rPr/>
                  <w:drawing>
                    <wp:inline distB="114300" distT="114300" distL="114300" distR="114300">
                      <wp:extent cx="5591175" cy="3225800"/>
                      <wp:effectExtent b="0" l="0" r="0" t="0"/>
                      <wp:docPr id="7" name="image16.png"/>
                      <a:graphic>
                        <a:graphicData uri="http://schemas.openxmlformats.org/drawingml/2006/picture">
                          <pic:pic>
                            <pic:nvPicPr>
                              <pic:cNvPr id="0" name="image16.png"/>
                              <pic:cNvPicPr preferRelativeResize="0"/>
                            </pic:nvPicPr>
                            <pic:blipFill>
                              <a:blip r:embed="rId25"/>
                              <a:srcRect b="0" l="0" r="0" t="0"/>
                              <a:stretch>
                                <a:fillRect/>
                              </a:stretch>
                            </pic:blipFill>
                            <pic:spPr>
                              <a:xfrm>
                                <a:off x="0" y="0"/>
                                <a:ext cx="5591175" cy="3225800"/>
                              </a:xfrm>
                              <a:prstGeom prst="rect"/>
                              <a:ln/>
                            </pic:spPr>
                          </pic:pic>
                        </a:graphicData>
                      </a:graphic>
                    </wp:inline>
                  </w:drawing>
                </w:r>
                <w:r w:rsidDel="00000000" w:rsidR="00000000" w:rsidRPr="00000000">
                  <w:rPr/>
                  <w:drawing>
                    <wp:inline distB="114300" distT="114300" distL="114300" distR="114300">
                      <wp:extent cx="5591175" cy="3225800"/>
                      <wp:effectExtent b="0" l="0" r="0" t="0"/>
                      <wp:docPr id="4" name="image11.png"/>
                      <a:graphic>
                        <a:graphicData uri="http://schemas.openxmlformats.org/drawingml/2006/picture">
                          <pic:pic>
                            <pic:nvPicPr>
                              <pic:cNvPr id="0" name="image11.png"/>
                              <pic:cNvPicPr preferRelativeResize="0"/>
                            </pic:nvPicPr>
                            <pic:blipFill>
                              <a:blip r:embed="rId26"/>
                              <a:srcRect b="0" l="0" r="0" t="0"/>
                              <a:stretch>
                                <a:fillRect/>
                              </a:stretch>
                            </pic:blipFill>
                            <pic:spPr>
                              <a:xfrm>
                                <a:off x="0" y="0"/>
                                <a:ext cx="5591175" cy="3225800"/>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0F5">
      <w:pPr>
        <w:pStyle w:val="Heading3"/>
        <w:rPr/>
      </w:pPr>
      <w:bookmarkStart w:colFirst="0" w:colLast="0" w:name="_heading=h.g7y10chy8d64" w:id="24"/>
      <w:bookmarkEnd w:id="24"/>
      <w:r w:rsidDel="00000000" w:rsidR="00000000" w:rsidRPr="00000000">
        <w:rPr>
          <w:rtl w:val="0"/>
        </w:rPr>
        <w:t xml:space="preserve">9. Registro de Personal (Crear Usuarios)</w:t>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Para dar acceso a nuevos </w:t>
      </w:r>
      <w:r w:rsidDel="00000000" w:rsidR="00000000" w:rsidRPr="00000000">
        <w:rPr>
          <w:rtl w:val="0"/>
        </w:rPr>
        <w:t xml:space="preserve">usuarios</w:t>
      </w:r>
      <w:r w:rsidDel="00000000" w:rsidR="00000000" w:rsidRPr="00000000">
        <w:rPr>
          <w:i w:val="0"/>
          <w:iCs w:val="0"/>
          <w:smallCaps w:val="0"/>
          <w:strike w:val="0"/>
          <w:color w:val="000000"/>
          <w:sz w:val="22"/>
          <w:szCs w:val="22"/>
          <w:u w:val="none"/>
          <w:shd w:fill="auto" w:val="clear"/>
          <w:vertAlign w:val="baseline"/>
          <w:rtl w:val="0"/>
        </w:rPr>
        <w:t xml:space="preserve"> o integrar a nuevos </w:t>
      </w:r>
      <w:r w:rsidDel="00000000" w:rsidR="00000000" w:rsidRPr="00000000">
        <w:rPr>
          <w:rtl w:val="0"/>
        </w:rPr>
        <w:t xml:space="preserve">administradores</w:t>
      </w:r>
      <w:r w:rsidDel="00000000" w:rsidR="00000000" w:rsidRPr="00000000">
        <w:rPr>
          <w:i w:val="0"/>
          <w:iCs w:val="0"/>
          <w:smallCaps w:val="0"/>
          <w:strike w:val="0"/>
          <w:color w:val="000000"/>
          <w:sz w:val="22"/>
          <w:szCs w:val="22"/>
          <w:u w:val="none"/>
          <w:shd w:fill="auto" w:val="clear"/>
          <w:vertAlign w:val="baseline"/>
          <w:rtl w:val="0"/>
        </w:rPr>
        <w:t xml:space="preserve"> en el sistema:</w:t>
      </w:r>
    </w:p>
    <w:p w:rsidR="00000000" w:rsidDel="00000000" w:rsidP="00000000" w:rsidRDefault="00000000" w:rsidRPr="00000000" w14:paraId="000000F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Seleccione la opción </w:t>
      </w:r>
      <w:r w:rsidDel="00000000" w:rsidR="00000000" w:rsidRPr="00000000">
        <w:rPr>
          <w:b w:val="1"/>
          <w:bCs w:val="1"/>
          <w:i w:val="0"/>
          <w:iCs w:val="0"/>
          <w:smallCaps w:val="0"/>
          <w:strike w:val="0"/>
          <w:color w:val="000000"/>
          <w:sz w:val="22"/>
          <w:szCs w:val="22"/>
          <w:u w:val="none"/>
          <w:shd w:fill="auto" w:val="clear"/>
          <w:vertAlign w:val="baseline"/>
          <w:rtl w:val="0"/>
        </w:rPr>
        <w:t xml:space="preserve">"Usuarios" </w:t>
      </w:r>
      <w:r w:rsidDel="00000000" w:rsidR="00000000" w:rsidRPr="00000000">
        <w:rPr>
          <w:rtl w:val="0"/>
        </w:rPr>
        <w:t xml:space="preserve">en el menú</w:t>
      </w:r>
      <w:r w:rsidDel="00000000" w:rsidR="00000000" w:rsidRPr="00000000">
        <w:rPr>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F8">
      <w:pPr>
        <w:numPr>
          <w:ilvl w:val="0"/>
          <w:numId w:val="11"/>
        </w:numPr>
        <w:spacing w:line="240" w:lineRule="auto"/>
        <w:ind w:left="720" w:hanging="360"/>
        <w:jc w:val="both"/>
      </w:pPr>
      <w:r w:rsidDel="00000000" w:rsidR="00000000" w:rsidRPr="00000000">
        <w:rPr>
          <w:rtl w:val="0"/>
        </w:rPr>
        <w:t xml:space="preserve">Haga clic en el botón de </w:t>
      </w:r>
      <w:r w:rsidDel="00000000" w:rsidR="00000000" w:rsidRPr="00000000">
        <w:rPr>
          <w:b w:val="1"/>
          <w:bCs w:val="1"/>
          <w:rtl w:val="0"/>
        </w:rPr>
        <w:t xml:space="preserve">"Crear Usuarios" </w:t>
      </w:r>
      <w:r w:rsidDel="00000000" w:rsidR="00000000" w:rsidRPr="00000000">
        <w:rPr>
          <w:rtl w:val="0"/>
        </w:rPr>
        <w:t xml:space="preserve">del panel de Usuarios</w:t>
      </w:r>
      <w:r w:rsidDel="00000000" w:rsidR="00000000" w:rsidRPr="00000000">
        <w:rPr>
          <w:rtl w:val="0"/>
        </w:rPr>
        <w:t xml:space="preserve">.</w:t>
      </w:r>
    </w:p>
    <w:p w:rsidR="00000000" w:rsidDel="00000000" w:rsidP="00000000" w:rsidRDefault="00000000" w:rsidRPr="00000000" w14:paraId="000000F9">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i w:val="0"/>
          <w:iCs w:val="0"/>
          <w:smallCaps w:val="0"/>
          <w:strike w:val="0"/>
          <w:color w:val="000000"/>
          <w:sz w:val="22"/>
          <w:szCs w:val="22"/>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Complete la ficha técnica con Run, Nombre, Apellidos Paterno y Materno, Correo </w:t>
      </w:r>
      <w:r w:rsidDel="00000000" w:rsidR="00000000" w:rsidRPr="00000000">
        <w:rPr>
          <w:rtl w:val="0"/>
        </w:rPr>
        <w:t xml:space="preserve">Electrónico, Teléfono</w:t>
      </w:r>
      <w:r w:rsidDel="00000000" w:rsidR="00000000" w:rsidRPr="00000000">
        <w:rPr>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FA">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Casilla de Selección de Rol:</w:t>
      </w:r>
      <w:r w:rsidDel="00000000" w:rsidR="00000000" w:rsidRPr="00000000">
        <w:rPr>
          <w:i w:val="0"/>
          <w:iCs w:val="0"/>
          <w:smallCaps w:val="0"/>
          <w:strike w:val="0"/>
          <w:color w:val="000000"/>
          <w:sz w:val="22"/>
          <w:szCs w:val="22"/>
          <w:u w:val="none"/>
          <w:shd w:fill="auto" w:val="clear"/>
          <w:vertAlign w:val="baseline"/>
          <w:rtl w:val="0"/>
        </w:rPr>
        <w:t xml:space="preserve"> Este paso es fundamental. Elija en el menú desplegable el término </w:t>
      </w:r>
      <w:r w:rsidDel="00000000" w:rsidR="00000000" w:rsidRPr="00000000">
        <w:rPr>
          <w:b w:val="1"/>
          <w:bCs w:val="1"/>
          <w:i w:val="0"/>
          <w:iCs w:val="0"/>
          <w:smallCaps w:val="0"/>
          <w:strike w:val="0"/>
          <w:color w:val="000000"/>
          <w:sz w:val="22"/>
          <w:szCs w:val="22"/>
          <w:u w:val="none"/>
          <w:shd w:fill="auto" w:val="clear"/>
          <w:vertAlign w:val="baseline"/>
          <w:rtl w:val="0"/>
        </w:rPr>
        <w:t xml:space="preserve">"usuario"</w:t>
      </w:r>
      <w:r w:rsidDel="00000000" w:rsidR="00000000" w:rsidRPr="00000000">
        <w:rPr>
          <w:i w:val="0"/>
          <w:iCs w:val="0"/>
          <w:smallCaps w:val="0"/>
          <w:strike w:val="0"/>
          <w:color w:val="000000"/>
          <w:sz w:val="22"/>
          <w:szCs w:val="22"/>
          <w:u w:val="none"/>
          <w:shd w:fill="auto" w:val="clear"/>
          <w:vertAlign w:val="baseline"/>
          <w:rtl w:val="0"/>
        </w:rPr>
        <w:t xml:space="preserve"> si la persona es un cliente, o el término </w:t>
      </w:r>
      <w:r w:rsidDel="00000000" w:rsidR="00000000" w:rsidRPr="00000000">
        <w:rPr>
          <w:b w:val="1"/>
          <w:bCs w:val="1"/>
          <w:i w:val="0"/>
          <w:iCs w:val="0"/>
          <w:smallCaps w:val="0"/>
          <w:strike w:val="0"/>
          <w:color w:val="000000"/>
          <w:sz w:val="22"/>
          <w:szCs w:val="22"/>
          <w:u w:val="none"/>
          <w:shd w:fill="auto" w:val="clear"/>
          <w:vertAlign w:val="baseline"/>
          <w:rtl w:val="0"/>
        </w:rPr>
        <w:t xml:space="preserve">"admin"</w:t>
      </w:r>
      <w:r w:rsidDel="00000000" w:rsidR="00000000" w:rsidRPr="00000000">
        <w:rPr>
          <w:i w:val="0"/>
          <w:iCs w:val="0"/>
          <w:smallCaps w:val="0"/>
          <w:strike w:val="0"/>
          <w:color w:val="000000"/>
          <w:sz w:val="22"/>
          <w:szCs w:val="22"/>
          <w:u w:val="none"/>
          <w:shd w:fill="auto" w:val="clear"/>
          <w:vertAlign w:val="baseline"/>
          <w:rtl w:val="0"/>
        </w:rPr>
        <w:t xml:space="preserve"> si la persona pertenece al equipo interno de trabajo o inspección.</w:t>
      </w:r>
    </w:p>
    <w:p w:rsidR="00000000" w:rsidDel="00000000" w:rsidP="00000000" w:rsidRDefault="00000000" w:rsidRPr="00000000" w14:paraId="000000FB">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u w:val="none"/>
        </w:rPr>
      </w:pPr>
      <w:r w:rsidDel="00000000" w:rsidR="00000000" w:rsidRPr="00000000">
        <w:rPr>
          <w:rtl w:val="0"/>
        </w:rPr>
        <w:t xml:space="preserve">Seleccione el estado: si es activo el usuario podrá ingresar al sistema con sus credenciales, si es inactivo el usuario no podrá ingresar al sistema.</w:t>
      </w:r>
    </w:p>
    <w:p w:rsidR="00000000" w:rsidDel="00000000" w:rsidP="00000000" w:rsidRDefault="00000000" w:rsidRPr="00000000" w14:paraId="000000FC">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u w:val="none"/>
        </w:rPr>
      </w:pPr>
      <w:r w:rsidDel="00000000" w:rsidR="00000000" w:rsidRPr="00000000">
        <w:rPr>
          <w:rtl w:val="0"/>
        </w:rPr>
        <w:t xml:space="preserve">Si el usuario tiene rol usuario se le deberá de asignar una obra, por el contrario si es administrador la asignación de obra queda deshabilitada.</w:t>
      </w:r>
    </w:p>
    <w:p w:rsidR="00000000" w:rsidDel="00000000" w:rsidP="00000000" w:rsidRDefault="00000000" w:rsidRPr="00000000" w14:paraId="000000FD">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u w:val="none"/>
        </w:rPr>
      </w:pPr>
      <w:r w:rsidDel="00000000" w:rsidR="00000000" w:rsidRPr="00000000">
        <w:rPr>
          <w:rtl w:val="0"/>
        </w:rPr>
        <w:t xml:space="preserve">Ingrese dirección, región y comuna.</w:t>
      </w:r>
    </w:p>
    <w:p w:rsidR="00000000" w:rsidDel="00000000" w:rsidP="00000000" w:rsidRDefault="00000000" w:rsidRPr="00000000" w14:paraId="000000FE">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i w:val="0"/>
          <w:iCs w:val="0"/>
          <w:smallCaps w:val="0"/>
          <w:strike w:val="0"/>
          <w:color w:val="000000"/>
          <w:sz w:val="22"/>
          <w:szCs w:val="22"/>
          <w:u w:val="none"/>
          <w:shd w:fill="auto" w:val="clear"/>
          <w:vertAlign w:val="baseline"/>
          <w:rtl w:val="0"/>
        </w:rPr>
        <w:t xml:space="preserve">Presione </w:t>
      </w:r>
      <w:r w:rsidDel="00000000" w:rsidR="00000000" w:rsidRPr="00000000">
        <w:rPr>
          <w:b w:val="1"/>
          <w:bCs w:val="1"/>
          <w:i w:val="0"/>
          <w:iCs w:val="0"/>
          <w:smallCaps w:val="0"/>
          <w:strike w:val="0"/>
          <w:color w:val="000000"/>
          <w:sz w:val="22"/>
          <w:szCs w:val="22"/>
          <w:u w:val="none"/>
          <w:shd w:fill="auto" w:val="clear"/>
          <w:vertAlign w:val="baseline"/>
          <w:rtl w:val="0"/>
        </w:rPr>
        <w:t xml:space="preserve">"Crear Usuario"</w:t>
      </w:r>
      <w:r w:rsidDel="00000000" w:rsidR="00000000" w:rsidRPr="00000000">
        <w:rPr>
          <w:i w:val="0"/>
          <w:iCs w:val="0"/>
          <w:smallCaps w:val="0"/>
          <w:strike w:val="0"/>
          <w:color w:val="000000"/>
          <w:sz w:val="22"/>
          <w:szCs w:val="22"/>
          <w:u w:val="none"/>
          <w:shd w:fill="auto" w:val="clear"/>
          <w:vertAlign w:val="baseline"/>
          <w:rtl w:val="0"/>
        </w:rPr>
        <w:t xml:space="preserve"> para finalizar el</w:t>
      </w:r>
      <w:r w:rsidDel="00000000" w:rsidR="00000000" w:rsidRPr="00000000">
        <w:rPr>
          <w:rtl w:val="0"/>
        </w:rPr>
        <w:t xml:space="preserve"> registro</w:t>
      </w:r>
      <w:r w:rsidDel="00000000" w:rsidR="00000000" w:rsidRPr="00000000">
        <w:rPr>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sz w:val="24"/>
          <w:szCs w:val="24"/>
        </w:rPr>
      </w:pPr>
      <w:r w:rsidDel="00000000" w:rsidR="00000000" w:rsidRPr="00000000">
        <w:rPr>
          <w:rtl w:val="0"/>
        </w:rPr>
      </w:r>
    </w:p>
    <w:sdt>
      <w:sdtPr>
        <w:lock w:val="contentLocked"/>
        <w:id w:val="573181997"/>
        <w:tag w:val="goog_rdk_4"/>
      </w:sdtPr>
      <w:sdtContent>
        <w:tbl>
          <w:tblPr>
            <w:tblStyle w:val="Table1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Pr>
                  <w:drawing>
                    <wp:inline distB="114300" distT="114300" distL="114300" distR="114300">
                      <wp:extent cx="5591175" cy="2984500"/>
                      <wp:effectExtent b="0" l="0" r="0" t="0"/>
                      <wp:docPr id="18" name="image19.png"/>
                      <a:graphic>
                        <a:graphicData uri="http://schemas.openxmlformats.org/drawingml/2006/picture">
                          <pic:pic>
                            <pic:nvPicPr>
                              <pic:cNvPr id="0" name="image19.png"/>
                              <pic:cNvPicPr preferRelativeResize="0"/>
                            </pic:nvPicPr>
                            <pic:blipFill>
                              <a:blip r:embed="rId24"/>
                              <a:srcRect b="0" l="0" r="0" t="0"/>
                              <a:stretch>
                                <a:fillRect/>
                              </a:stretch>
                            </pic:blipFill>
                            <pic:spPr>
                              <a:xfrm>
                                <a:off x="0" y="0"/>
                                <a:ext cx="5591175" cy="2984500"/>
                              </a:xfrm>
                              <a:prstGeom prst="rect"/>
                              <a:ln/>
                            </pic:spPr>
                          </pic:pic>
                        </a:graphicData>
                      </a:graphic>
                    </wp:inline>
                  </w:drawing>
                </w:r>
                <w:r w:rsidDel="00000000" w:rsidR="00000000" w:rsidRPr="00000000">
                  <w:rPr>
                    <w:rtl w:val="0"/>
                  </w:rPr>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Pr>
                  <w:drawing>
                    <wp:inline distB="114300" distT="114300" distL="114300" distR="114300">
                      <wp:extent cx="5591175" cy="3200400"/>
                      <wp:effectExtent b="0" l="0" r="0" t="0"/>
                      <wp:docPr id="1" name="image1.png"/>
                      <a:graphic>
                        <a:graphicData uri="http://schemas.openxmlformats.org/drawingml/2006/picture">
                          <pic:pic>
                            <pic:nvPicPr>
                              <pic:cNvPr id="0" name="image1.png"/>
                              <pic:cNvPicPr preferRelativeResize="0"/>
                            </pic:nvPicPr>
                            <pic:blipFill>
                              <a:blip r:embed="rId27"/>
                              <a:srcRect b="0" l="0" r="0" t="0"/>
                              <a:stretch>
                                <a:fillRect/>
                              </a:stretch>
                            </pic:blipFill>
                            <pic:spPr>
                              <a:xfrm>
                                <a:off x="0" y="0"/>
                                <a:ext cx="5591175" cy="3200400"/>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102">
      <w:pPr>
        <w:pStyle w:val="Heading3"/>
        <w:rPr/>
      </w:pPr>
      <w:r w:rsidDel="00000000" w:rsidR="00000000" w:rsidRPr="00000000">
        <w:rPr>
          <w:rtl w:val="0"/>
        </w:rPr>
        <w:t xml:space="preserve">10. Mi Perfil de Administrador</w:t>
      </w:r>
    </w:p>
    <w:p w:rsidR="00000000" w:rsidDel="00000000" w:rsidP="00000000" w:rsidRDefault="00000000" w:rsidRPr="00000000" w14:paraId="00000103">
      <w:pPr>
        <w:spacing w:line="240" w:lineRule="auto"/>
        <w:jc w:val="both"/>
        <w:rPr/>
      </w:pPr>
      <w:r w:rsidDel="00000000" w:rsidR="00000000" w:rsidRPr="00000000">
        <w:rPr>
          <w:rtl w:val="0"/>
        </w:rPr>
        <w:t xml:space="preserve">Si cambia de número telefónico o dirección, puede actualizarlo usted mismo:</w:t>
      </w:r>
    </w:p>
    <w:p w:rsidR="00000000" w:rsidDel="00000000" w:rsidP="00000000" w:rsidRDefault="00000000" w:rsidRPr="00000000" w14:paraId="00000104">
      <w:pPr>
        <w:numPr>
          <w:ilvl w:val="0"/>
          <w:numId w:val="6"/>
        </w:numPr>
        <w:spacing w:line="240" w:lineRule="auto"/>
        <w:ind w:left="720" w:hanging="360"/>
        <w:jc w:val="both"/>
        <w:rPr>
          <w:rFonts w:ascii="Arial" w:cs="Arial" w:eastAsia="Arial" w:hAnsi="Arial"/>
          <w:sz w:val="22"/>
          <w:szCs w:val="22"/>
        </w:rPr>
      </w:pPr>
      <w:r w:rsidDel="00000000" w:rsidR="00000000" w:rsidRPr="00000000">
        <w:rPr>
          <w:rtl w:val="0"/>
        </w:rPr>
        <w:t xml:space="preserve">Haga clic en la opción </w:t>
      </w:r>
      <w:r w:rsidDel="00000000" w:rsidR="00000000" w:rsidRPr="00000000">
        <w:rPr>
          <w:b w:val="1"/>
          <w:bCs w:val="1"/>
          <w:rtl w:val="0"/>
        </w:rPr>
        <w:t xml:space="preserve">"Mi Perfil"</w:t>
      </w:r>
      <w:r w:rsidDel="00000000" w:rsidR="00000000" w:rsidRPr="00000000">
        <w:rPr>
          <w:rtl w:val="0"/>
        </w:rPr>
        <w:t xml:space="preserve"> en la parte superior del menú izquierdo.</w:t>
      </w:r>
    </w:p>
    <w:p w:rsidR="00000000" w:rsidDel="00000000" w:rsidP="00000000" w:rsidRDefault="00000000" w:rsidRPr="00000000" w14:paraId="00000105">
      <w:pPr>
        <w:numPr>
          <w:ilvl w:val="0"/>
          <w:numId w:val="6"/>
        </w:numPr>
        <w:spacing w:line="240" w:lineRule="auto"/>
        <w:ind w:left="720" w:hanging="360"/>
        <w:jc w:val="both"/>
        <w:rPr>
          <w:rFonts w:ascii="Arial" w:cs="Arial" w:eastAsia="Arial" w:hAnsi="Arial"/>
          <w:sz w:val="22"/>
          <w:szCs w:val="22"/>
        </w:rPr>
      </w:pPr>
      <w:r w:rsidDel="00000000" w:rsidR="00000000" w:rsidRPr="00000000">
        <w:rPr>
          <w:rtl w:val="0"/>
        </w:rPr>
        <w:t xml:space="preserve">Verá las fichas informativas con sus datos registrados (Nombre, RUN, Correo, etc.).</w:t>
      </w:r>
    </w:p>
    <w:p w:rsidR="00000000" w:rsidDel="00000000" w:rsidP="00000000" w:rsidRDefault="00000000" w:rsidRPr="00000000" w14:paraId="00000106">
      <w:pPr>
        <w:numPr>
          <w:ilvl w:val="0"/>
          <w:numId w:val="6"/>
        </w:numPr>
        <w:spacing w:line="240" w:lineRule="auto"/>
        <w:ind w:left="720" w:hanging="360"/>
        <w:jc w:val="both"/>
        <w:rPr>
          <w:rFonts w:ascii="Arial" w:cs="Arial" w:eastAsia="Arial" w:hAnsi="Arial"/>
          <w:sz w:val="22"/>
          <w:szCs w:val="22"/>
        </w:rPr>
      </w:pPr>
      <w:r w:rsidDel="00000000" w:rsidR="00000000" w:rsidRPr="00000000">
        <w:rPr>
          <w:rtl w:val="0"/>
        </w:rPr>
        <w:t xml:space="preserve">Seleccione sobre la casilla que desea actualizar, escriba la información nueva y presione el botón de confirmación para guardar el cambio.</w:t>
      </w:r>
    </w:p>
    <w:p w:rsidR="00000000" w:rsidDel="00000000" w:rsidP="00000000" w:rsidRDefault="00000000" w:rsidRPr="00000000" w14:paraId="00000107">
      <w:pPr>
        <w:numPr>
          <w:ilvl w:val="0"/>
          <w:numId w:val="6"/>
        </w:numPr>
        <w:spacing w:line="240" w:lineRule="auto"/>
        <w:ind w:left="720" w:hanging="360"/>
        <w:jc w:val="both"/>
        <w:rPr>
          <w:rFonts w:ascii="Arial" w:cs="Arial" w:eastAsia="Arial" w:hAnsi="Arial"/>
          <w:sz w:val="22"/>
          <w:szCs w:val="22"/>
        </w:rPr>
      </w:pPr>
      <w:r w:rsidDel="00000000" w:rsidR="00000000" w:rsidRPr="00000000">
        <w:rPr>
          <w:rtl w:val="0"/>
        </w:rPr>
        <w:t xml:space="preserve">Al finalizar haga clic en </w:t>
      </w:r>
      <w:r w:rsidDel="00000000" w:rsidR="00000000" w:rsidRPr="00000000">
        <w:rPr>
          <w:b w:val="1"/>
          <w:bCs w:val="1"/>
          <w:rtl w:val="0"/>
        </w:rPr>
        <w:t xml:space="preserve">“Guardar cambios”.</w:t>
      </w:r>
      <w:r w:rsidDel="00000000" w:rsidR="00000000" w:rsidRPr="00000000">
        <w:rPr>
          <w:rtl w:val="0"/>
        </w:rPr>
      </w:r>
    </w:p>
    <w:p w:rsidR="00000000" w:rsidDel="00000000" w:rsidP="00000000" w:rsidRDefault="00000000" w:rsidRPr="00000000" w14:paraId="00000108">
      <w:pPr>
        <w:numPr>
          <w:ilvl w:val="0"/>
          <w:numId w:val="6"/>
        </w:numPr>
        <w:spacing w:line="240" w:lineRule="auto"/>
        <w:ind w:left="720" w:hanging="360"/>
        <w:jc w:val="both"/>
        <w:rPr>
          <w:rFonts w:ascii="Arial" w:cs="Arial" w:eastAsia="Arial" w:hAnsi="Arial"/>
          <w:sz w:val="22"/>
          <w:szCs w:val="22"/>
        </w:rPr>
      </w:pPr>
      <w:r w:rsidDel="00000000" w:rsidR="00000000" w:rsidRPr="00000000">
        <w:rPr>
          <w:rtl w:val="0"/>
        </w:rPr>
        <w:t xml:space="preserve">Si desea cambiar la contraseña haga clic en </w:t>
      </w:r>
      <w:r w:rsidDel="00000000" w:rsidR="00000000" w:rsidRPr="00000000">
        <w:rPr>
          <w:b w:val="1"/>
          <w:bCs w:val="1"/>
          <w:rtl w:val="0"/>
        </w:rPr>
        <w:t xml:space="preserve">“Cambiar contraseña”.</w:t>
      </w:r>
      <w:r w:rsidDel="00000000" w:rsidR="00000000" w:rsidRPr="00000000">
        <w:rPr>
          <w:rtl w:val="0"/>
        </w:rPr>
      </w:r>
    </w:p>
    <w:p w:rsidR="00000000" w:rsidDel="00000000" w:rsidP="00000000" w:rsidRDefault="00000000" w:rsidRPr="00000000" w14:paraId="00000109">
      <w:pPr>
        <w:numPr>
          <w:ilvl w:val="0"/>
          <w:numId w:val="6"/>
        </w:numPr>
        <w:spacing w:line="240" w:lineRule="auto"/>
        <w:ind w:left="720" w:hanging="360"/>
        <w:jc w:val="both"/>
        <w:rPr>
          <w:rFonts w:ascii="Arial" w:cs="Arial" w:eastAsia="Arial" w:hAnsi="Arial"/>
          <w:sz w:val="22"/>
          <w:szCs w:val="22"/>
        </w:rPr>
      </w:pPr>
      <w:r w:rsidDel="00000000" w:rsidR="00000000" w:rsidRPr="00000000">
        <w:rPr>
          <w:rtl w:val="0"/>
        </w:rPr>
        <w:t xml:space="preserve">Rellene los campos con la nueva contraseña.</w:t>
      </w:r>
    </w:p>
    <w:p w:rsidR="00000000" w:rsidDel="00000000" w:rsidP="00000000" w:rsidRDefault="00000000" w:rsidRPr="00000000" w14:paraId="0000010A">
      <w:pPr>
        <w:numPr>
          <w:ilvl w:val="0"/>
          <w:numId w:val="6"/>
        </w:numPr>
        <w:spacing w:line="240" w:lineRule="auto"/>
        <w:ind w:left="720" w:hanging="360"/>
        <w:jc w:val="both"/>
        <w:rPr>
          <w:rFonts w:ascii="Arial" w:cs="Arial" w:eastAsia="Arial" w:hAnsi="Arial"/>
          <w:sz w:val="22"/>
          <w:szCs w:val="22"/>
        </w:rPr>
      </w:pPr>
      <w:r w:rsidDel="00000000" w:rsidR="00000000" w:rsidRPr="00000000">
        <w:rPr>
          <w:rtl w:val="0"/>
        </w:rPr>
        <w:t xml:space="preserve">Al finalizar haga clic en </w:t>
      </w:r>
      <w:r w:rsidDel="00000000" w:rsidR="00000000" w:rsidRPr="00000000">
        <w:rPr>
          <w:b w:val="1"/>
          <w:bCs w:val="1"/>
          <w:rtl w:val="0"/>
        </w:rPr>
        <w:t xml:space="preserve">“Guardar contraseña”</w:t>
      </w:r>
      <w:r w:rsidDel="00000000" w:rsidR="00000000" w:rsidRPr="00000000">
        <w:rPr>
          <w:rtl w:val="0"/>
        </w:rPr>
        <w:t xml:space="preserve">.</w:t>
      </w:r>
    </w:p>
    <w:p w:rsidR="00000000" w:rsidDel="00000000" w:rsidP="00000000" w:rsidRDefault="00000000" w:rsidRPr="00000000" w14:paraId="0000010B">
      <w:pPr>
        <w:spacing w:line="240" w:lineRule="auto"/>
        <w:jc w:val="both"/>
        <w:rPr/>
      </w:pPr>
      <w:r w:rsidDel="00000000" w:rsidR="00000000" w:rsidRPr="00000000">
        <w:rPr>
          <w:rtl w:val="0"/>
        </w:rPr>
      </w:r>
    </w:p>
    <w:sdt>
      <w:sdtPr>
        <w:lock w:val="contentLocked"/>
        <w:id w:val="1400938227"/>
        <w:tag w:val="goog_rdk_5"/>
      </w:sdtPr>
      <w:sdtContent>
        <w:tbl>
          <w:tblPr>
            <w:tblStyle w:val="Table1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C">
                <w:pPr>
                  <w:spacing w:line="240" w:lineRule="auto"/>
                  <w:jc w:val="both"/>
                  <w:rPr/>
                </w:pPr>
                <w:r w:rsidDel="00000000" w:rsidR="00000000" w:rsidRPr="00000000">
                  <w:rPr/>
                  <w:drawing>
                    <wp:inline distB="114300" distT="114300" distL="114300" distR="114300">
                      <wp:extent cx="5591175" cy="2959100"/>
                      <wp:effectExtent b="0" l="0" r="0" t="0"/>
                      <wp:docPr id="19" name="image10.png"/>
                      <a:graphic>
                        <a:graphicData uri="http://schemas.openxmlformats.org/drawingml/2006/picture">
                          <pic:pic>
                            <pic:nvPicPr>
                              <pic:cNvPr id="0" name="image10.png"/>
                              <pic:cNvPicPr preferRelativeResize="0"/>
                            </pic:nvPicPr>
                            <pic:blipFill>
                              <a:blip r:embed="rId28"/>
                              <a:srcRect b="0" l="0" r="0" t="0"/>
                              <a:stretch>
                                <a:fillRect/>
                              </a:stretch>
                            </pic:blipFill>
                            <pic:spPr>
                              <a:xfrm>
                                <a:off x="0" y="0"/>
                                <a:ext cx="5591175" cy="2959100"/>
                              </a:xfrm>
                              <a:prstGeom prst="rect"/>
                              <a:ln/>
                            </pic:spPr>
                          </pic:pic>
                        </a:graphicData>
                      </a:graphic>
                    </wp:inline>
                  </w:drawing>
                </w:r>
                <w:r w:rsidDel="00000000" w:rsidR="00000000" w:rsidRPr="00000000">
                  <w:rPr>
                    <w:rtl w:val="0"/>
                  </w:rPr>
                </w:r>
              </w:p>
              <w:p w:rsidR="00000000" w:rsidDel="00000000" w:rsidP="00000000" w:rsidRDefault="00000000" w:rsidRPr="00000000" w14:paraId="0000010D">
                <w:pPr>
                  <w:spacing w:line="240" w:lineRule="auto"/>
                  <w:jc w:val="both"/>
                  <w:rPr/>
                </w:pPr>
                <w:r w:rsidDel="00000000" w:rsidR="00000000" w:rsidRPr="00000000">
                  <w:rPr/>
                  <w:drawing>
                    <wp:inline distB="114300" distT="114300" distL="114300" distR="114300">
                      <wp:extent cx="5591175" cy="2971800"/>
                      <wp:effectExtent b="0" l="0" r="0" t="0"/>
                      <wp:docPr id="14" name="image15.png"/>
                      <a:graphic>
                        <a:graphicData uri="http://schemas.openxmlformats.org/drawingml/2006/picture">
                          <pic:pic>
                            <pic:nvPicPr>
                              <pic:cNvPr id="0" name="image15.png"/>
                              <pic:cNvPicPr preferRelativeResize="0"/>
                            </pic:nvPicPr>
                            <pic:blipFill>
                              <a:blip r:embed="rId29"/>
                              <a:srcRect b="0" l="0" r="0" t="0"/>
                              <a:stretch>
                                <a:fillRect/>
                              </a:stretch>
                            </pic:blipFill>
                            <pic:spPr>
                              <a:xfrm>
                                <a:off x="0" y="0"/>
                                <a:ext cx="5591175" cy="2971800"/>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10E">
      <w:pPr>
        <w:pStyle w:val="Heading2"/>
        <w:rPr>
          <w:sz w:val="22"/>
          <w:szCs w:val="22"/>
        </w:rPr>
      </w:pPr>
      <w:r w:rsidDel="00000000" w:rsidR="00000000" w:rsidRPr="00000000">
        <w:rPr>
          <w:sz w:val="22"/>
          <w:szCs w:val="22"/>
          <w:rtl w:val="0"/>
        </w:rPr>
        <w:t xml:space="preserve">Resolución de Problemas Comunes</w:t>
      </w:r>
    </w:p>
    <w:p w:rsidR="00000000" w:rsidDel="00000000" w:rsidP="00000000" w:rsidRDefault="00000000" w:rsidRPr="00000000" w14:paraId="0000010F">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Mensaje de "Ruta no encontrada" o Pantalla de Error Visual:</w:t>
      </w:r>
      <w:r w:rsidDel="00000000" w:rsidR="00000000" w:rsidRPr="00000000">
        <w:rPr>
          <w:i w:val="0"/>
          <w:iCs w:val="0"/>
          <w:smallCaps w:val="0"/>
          <w:strike w:val="0"/>
          <w:color w:val="000000"/>
          <w:sz w:val="22"/>
          <w:szCs w:val="22"/>
          <w:u w:val="none"/>
          <w:shd w:fill="auto" w:val="clear"/>
          <w:vertAlign w:val="baseline"/>
          <w:rtl w:val="0"/>
        </w:rPr>
        <w:t xml:space="preserve"> Esto ocurre principalmente cuando el navegador pierde momentáneamente el enlace con el servidor de la empresa o cuando se introduce una dirección URL desactualizada de forma manual. Para solucionarlo, presione el botón de actualizar de su navegador (o la tecla F5). Si persiste, haga clic en el botón de regresar a la pantalla de Login y vuelva a colocar sus credenciales.</w:t>
      </w:r>
    </w:p>
    <w:p w:rsidR="00000000" w:rsidDel="00000000" w:rsidP="00000000" w:rsidRDefault="00000000" w:rsidRPr="00000000" w14:paraId="00000110">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El botón de "Crear Nuevo Ticket" no aparece en la pantalla del cliente:</w:t>
      </w:r>
      <w:r w:rsidDel="00000000" w:rsidR="00000000" w:rsidRPr="00000000">
        <w:rPr>
          <w:i w:val="0"/>
          <w:iCs w:val="0"/>
          <w:smallCaps w:val="0"/>
          <w:strike w:val="0"/>
          <w:color w:val="000000"/>
          <w:sz w:val="22"/>
          <w:szCs w:val="22"/>
          <w:u w:val="none"/>
          <w:shd w:fill="auto" w:val="clear"/>
          <w:vertAlign w:val="baseline"/>
          <w:rtl w:val="0"/>
        </w:rPr>
        <w:t xml:space="preserve"> El sistema incorpora una regla de control para evitar la saturación y duplicidad de casos: si un cliente ya tiene una solicitud registrada que se encuentra en proceso de revisión o reparación, la plataforma ocultará de forma inteligente el botón de nueva creación. El botón volverá a aparecer de inmediato una vez que el administrador marque el ticket previo con el estado de Cerrado.</w:t>
      </w:r>
    </w:p>
    <w:p w:rsidR="00000000" w:rsidDel="00000000" w:rsidP="00000000" w:rsidRDefault="00000000" w:rsidRPr="00000000" w14:paraId="00000111">
      <w:pPr>
        <w:pStyle w:val="Heading2"/>
        <w:jc w:val="both"/>
        <w:rPr>
          <w:b w:val="1"/>
          <w:bCs w:val="1"/>
          <w:sz w:val="22"/>
          <w:szCs w:val="22"/>
        </w:rPr>
      </w:pPr>
      <w:r w:rsidDel="00000000" w:rsidR="00000000" w:rsidRPr="00000000">
        <w:rPr>
          <w:b w:val="1"/>
          <w:bCs w:val="1"/>
          <w:sz w:val="22"/>
          <w:szCs w:val="22"/>
          <w:rtl w:val="0"/>
        </w:rPr>
        <w:t xml:space="preserve">Cierre de Sesión Seguro</w:t>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Por estrictas razones de seguridad informática, resguardo de datos personales de los clientes y protección de la información de los proyectos de la constructora, se exige cerrar la sesión activada una vez que termine de usar la plataforma.</w:t>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Para realizarlo, desplácese hasta la parte inferior de cualquiera de los dos menús laterales (azul o morado) y haga clic sobre el botón rojo </w:t>
      </w:r>
      <w:r w:rsidDel="00000000" w:rsidR="00000000" w:rsidRPr="00000000">
        <w:rPr>
          <w:b w:val="1"/>
          <w:bCs w:val="1"/>
          <w:i w:val="0"/>
          <w:iCs w:val="0"/>
          <w:smallCaps w:val="0"/>
          <w:strike w:val="0"/>
          <w:color w:val="000000"/>
          <w:sz w:val="22"/>
          <w:szCs w:val="22"/>
          <w:u w:val="none"/>
          <w:shd w:fill="auto" w:val="clear"/>
          <w:vertAlign w:val="baseline"/>
          <w:rtl w:val="0"/>
        </w:rPr>
        <w:t xml:space="preserve">"Cerrar Sesión"</w:t>
      </w:r>
      <w:r w:rsidDel="00000000" w:rsidR="00000000" w:rsidRPr="00000000">
        <w:rPr>
          <w:i w:val="0"/>
          <w:iCs w:val="0"/>
          <w:smallCaps w:val="0"/>
          <w:strike w:val="0"/>
          <w:color w:val="000000"/>
          <w:sz w:val="22"/>
          <w:szCs w:val="22"/>
          <w:u w:val="none"/>
          <w:shd w:fill="auto" w:val="clear"/>
          <w:vertAlign w:val="baseline"/>
          <w:rtl w:val="0"/>
        </w:rPr>
        <w:t xml:space="preserve">. El sistema eliminará las credenciales temporales de la memoria del equipo y bloqueará cualquier intento de uso secundario hasta que se vuelva a ingresar la contraseña en el panel de Login.</w:t>
      </w:r>
    </w:p>
    <w:p w:rsidR="00000000" w:rsidDel="00000000" w:rsidP="00000000" w:rsidRDefault="00000000" w:rsidRPr="00000000" w14:paraId="00000114">
      <w:pPr>
        <w:rPr/>
      </w:pPr>
      <w:r w:rsidDel="00000000" w:rsidR="00000000" w:rsidRPr="00000000">
        <w:rPr>
          <w:rtl w:val="0"/>
        </w:rPr>
      </w:r>
    </w:p>
    <w:sectPr>
      <w:headerReference r:id="rId30"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ourier New"/>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5">
    <w:pPr>
      <w:pStyle w:val="Heading3"/>
      <w:keepNext w:val="0"/>
      <w:keepLines w:val="0"/>
      <w:spacing w:before="280" w:line="276" w:lineRule="auto"/>
      <w:jc w:val="right"/>
      <w:rPr/>
    </w:pPr>
    <w:bookmarkStart w:colFirst="0" w:colLast="0" w:name="_heading=h.b52tee5qiezi" w:id="25"/>
    <w:bookmarkEnd w:id="25"/>
    <w:r w:rsidDel="00000000" w:rsidR="00000000" w:rsidRPr="00000000">
      <w:rPr>
        <w:rFonts w:ascii="Calibri" w:cs="Calibri" w:eastAsia="Calibri" w:hAnsi="Calibri"/>
        <w:color w:val="000000"/>
        <w:sz w:val="22"/>
        <w:szCs w:val="22"/>
      </w:rPr>
      <w:drawing>
        <wp:inline distB="0" distT="0" distL="0" distR="0">
          <wp:extent cx="2751980" cy="600631"/>
          <wp:effectExtent b="0" l="0" r="0" t="0"/>
          <wp:docPr id="20"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2751980" cy="600631"/>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VE"/>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7.png"/><Relationship Id="rId22" Type="http://schemas.openxmlformats.org/officeDocument/2006/relationships/image" Target="media/image25.png"/><Relationship Id="rId21" Type="http://schemas.openxmlformats.org/officeDocument/2006/relationships/image" Target="media/image3.png"/><Relationship Id="rId24" Type="http://schemas.openxmlformats.org/officeDocument/2006/relationships/image" Target="media/image17.png"/><Relationship Id="rId23"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8.png"/><Relationship Id="rId26" Type="http://schemas.openxmlformats.org/officeDocument/2006/relationships/image" Target="media/image11.png"/><Relationship Id="rId25" Type="http://schemas.openxmlformats.org/officeDocument/2006/relationships/image" Target="media/image16.png"/><Relationship Id="rId28" Type="http://schemas.openxmlformats.org/officeDocument/2006/relationships/image" Target="media/image10.png"/><Relationship Id="rId27"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15.png"/><Relationship Id="rId7" Type="http://schemas.openxmlformats.org/officeDocument/2006/relationships/image" Target="media/image24.png"/><Relationship Id="rId8" Type="http://schemas.openxmlformats.org/officeDocument/2006/relationships/image" Target="media/image23.png"/><Relationship Id="rId30" Type="http://schemas.openxmlformats.org/officeDocument/2006/relationships/header" Target="header1.xml"/><Relationship Id="rId11" Type="http://schemas.openxmlformats.org/officeDocument/2006/relationships/image" Target="media/image20.png"/><Relationship Id="rId10" Type="http://schemas.openxmlformats.org/officeDocument/2006/relationships/image" Target="media/image22.png"/><Relationship Id="rId13" Type="http://schemas.openxmlformats.org/officeDocument/2006/relationships/image" Target="media/image2.png"/><Relationship Id="rId12" Type="http://schemas.openxmlformats.org/officeDocument/2006/relationships/image" Target="media/image27.png"/><Relationship Id="rId15" Type="http://schemas.openxmlformats.org/officeDocument/2006/relationships/image" Target="media/image14.png"/><Relationship Id="rId14" Type="http://schemas.openxmlformats.org/officeDocument/2006/relationships/image" Target="media/image13.png"/><Relationship Id="rId17" Type="http://schemas.openxmlformats.org/officeDocument/2006/relationships/image" Target="media/image8.png"/><Relationship Id="rId16" Type="http://schemas.openxmlformats.org/officeDocument/2006/relationships/image" Target="media/image9.png"/><Relationship Id="rId19" Type="http://schemas.openxmlformats.org/officeDocument/2006/relationships/image" Target="media/image26.png"/><Relationship Id="rId18" Type="http://schemas.openxmlformats.org/officeDocument/2006/relationships/image" Target="media/image2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O+DuTCCWA5rcWWM/eslNl/b9wgQ==">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</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