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al sistema con inicio de sesión. (Autenticación de usuarios)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-Administrador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ya debe estar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tendrá que iniciar sesión para poder realizar acciones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su correo electrónico y contraseña en la pantalla de login.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las credenciales con la base de datos.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el rol y redirige a la vista correspondiente según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inicia la sesión del usuario y se generan los permisos de acceso y el token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correo o contraseña son incorrectos, el sistema muestra un mensaje de error y no permite el acceso.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servidor o base de datos no está activo, el sistema muestra un mensaje de error y no permite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2598249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una cuenta.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usuario recuperar su contraseña en el caso de que se le perdió u olvidó.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F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ingresa a la página de login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enlace de recuperar contraseña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Ingresa el correo con el cual su cuenta estaba creada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envía un link de recuperación al correo del usuario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página enviada se ingresa una nueva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actualizará la contraseña del usuario en base de datos, permitiendo ingresar con la nueva contraseña a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define una contraseña que no cumple con los requisitos de seguridad, el sistema muestra un mensaje de error y no cambia la contraseña.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no tiene una cuenta asociada al correo ingresado en el campo para recuperar contraseña.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298330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de ticket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y Cliente crear un nuevo ticket.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5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la opción “Crear Ticket”.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1"/>
                    <w:numId w:val="1"/>
                  </w:numPr>
                  <w:spacing w:line="240" w:lineRule="auto"/>
                  <w:ind w:left="144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es administrador, él tiene la opción de asignar el ticket a una obra específica.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ticket en la base de datos centralizada.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nuevo ticket queda registrado en la lista de tickets de la constructora.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Administrador: Si los campos obligatorios están incompletos, el sistema muestra una advertencia y no crea el ticket.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Usuario: Si el usuario ya tiene un ticket abierto, el sistema muestra una advertencia y no crea el ticket.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0603090"/>
        <w:tag w:val="goog_rdk_2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solicitud de Post-Venta (observación).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 y debe tener un ticket con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y administrador ingresa una solicitud de falla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accede al portal y selecciona el ticket con la obra correspondiente.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“Agregar Observación”.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Rellena el formulario con todos los datos y detalles de la falla.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Adjunta hasta 5 imágenes y 1 video como evidencia digital.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caso con el estado inicial “Pendiente” y envía una notificación automática.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queda almacenado en la base de datos y se envía un correo de confirmación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imagen excede el tamaño máximo permitido, el sistema rechaza el archivo y solicita uno más pequeño.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falta rellenar un campo del formulario, el sistema rechaza la solicitud y no la guarda en la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443269"/>
        <w:tag w:val="goog_rdk_3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y Cambio de Estado de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 y deben haber tickets creados.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el flujo de los casos.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revisa la bandeja de entrada de los tickets en la obra.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Modifica el estado del ticket: Abierto, En proceso, Terminado.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estado del ticket cambia en la base de datos y se notifica al cliente del cambio mediante correo electrónico automatizado.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correos falla. 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cambio de estado se guarda pero se muestra un aviso de error en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6989454"/>
        <w:tag w:val="goog_rdk_4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Generación de Reporte “Bitácora”.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exportar el historial completo de una obra en PDF.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opción “Dashboard”.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filtra por el “ID de Obra”.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de exportar a PDF.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genera y descarga el documento inalterable como respaldo legal ante garantías.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genera y descarga un archivo PDF con el historial completo de la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datos registrados para el ID de Obra ingresado, el sistema indica que no existen casos y cancela la descarga.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31110681"/>
        <w:tag w:val="goog_rdk_5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 dashboard con estadísticas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ver el estado de los tickets y observaciones en un dashboard, con gráficos para cuantificar las tareas con mayores problemas,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numPr>
                    <w:ilvl w:val="0"/>
                    <w:numId w:val="20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</w:t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20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ve el estado de tickets abiertos, en proceso, cerrados y el total de observaciones.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20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ve un cuadro resumido con los mensajes recientes.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un dashboard con gráficos relacionados a los datos e información de tickets que se encuentran almacenados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datos o tickets almacenados en la base de datos, el sistema muestra un mensaje indicando que no hay información disponible para generar los gráficos y muestra los valores en cero.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0885653"/>
        <w:tag w:val="goog_rdk_6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 y filtrar usuarios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usuarios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gestión de usuarios.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en una tabla la lista completa de usuarios registrados, con sus datos más relevantes como nombre, apellido, rut, correo electrónico y obra a la que está asociado.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usuarios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usuarios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8589850"/>
        <w:tag w:val="goog_rdk_7"/>
      </w:sdtPr>
      <w:sdtContent>
        <w:tbl>
          <w:tblPr>
            <w:tblStyle w:val="Table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usuarios.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 a la opción de crear usuario.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usuario.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usuario en la base de datos, el usuario creado podrá ingresar a la plataforma con sus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6292437"/>
        <w:tag w:val="goog_rdk_8"/>
      </w:sdtPr>
      <w:sdtContent>
        <w:tbl>
          <w:tblPr>
            <w:tblStyle w:val="Table1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Actualizar la información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gestión de usuarios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usuarios, puede seleccionar uno y presionar en el botón editar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registro, donde puede actualizar la información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del usuario en la base de datos. Se podrá restablecer la contraseña si es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3887870"/>
        <w:tag w:val="goog_rdk_9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Visualización Dashboard/Proyectos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ver sus proyectos u obras asociadas y gestionar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 loguearse el sistema muestra la página principal del cliente con la información del perfil y sus solicitudes, el cliente también puede ingresar seleccionando la opción “Mis Solicitudes”.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puede seleccionar su ticket para ver su información o crear una nueva observación..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las solicitudes asociadas al ticket y usuario con los estados que se encuentran almacenadas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2000738"/>
        <w:tag w:val="goog_rdk_10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Detalle Tickets y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  <w:p w:rsidR="00000000" w:rsidDel="00000000" w:rsidP="00000000" w:rsidRDefault="00000000" w:rsidRPr="00000000" w14:paraId="000000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la información detallada de una solicitud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numPr>
                    <w:ilvl w:val="0"/>
                    <w:numId w:val="22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 ticket en el historial o listado.</w:t>
                </w:r>
              </w:p>
              <w:p w:rsidR="00000000" w:rsidDel="00000000" w:rsidP="00000000" w:rsidRDefault="00000000" w:rsidRPr="00000000" w14:paraId="000000DD">
                <w:pPr>
                  <w:numPr>
                    <w:ilvl w:val="0"/>
                    <w:numId w:val="22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detalle del ticket junto a sus observaciones.</w:t>
                </w:r>
              </w:p>
              <w:p w:rsidR="00000000" w:rsidDel="00000000" w:rsidP="00000000" w:rsidRDefault="00000000" w:rsidRPr="00000000" w14:paraId="000000DE">
                <w:pPr>
                  <w:numPr>
                    <w:ilvl w:val="0"/>
                    <w:numId w:val="22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una observación del listado del ticket.</w:t>
                </w:r>
              </w:p>
              <w:p w:rsidR="00000000" w:rsidDel="00000000" w:rsidP="00000000" w:rsidRDefault="00000000" w:rsidRPr="00000000" w14:paraId="000000DF">
                <w:pPr>
                  <w:numPr>
                    <w:ilvl w:val="0"/>
                    <w:numId w:val="22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Permitiendo revisar la información, los estados, las imágenes adjuntas y 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y revisar la información de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numPr>
                    <w:ilvl w:val="0"/>
                    <w:numId w:val="19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0E4">
                <w:pPr>
                  <w:numPr>
                    <w:ilvl w:val="0"/>
                    <w:numId w:val="19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1690678"/>
        <w:tag w:val="goog_rdk_11"/>
      </w:sdtPr>
      <w:sdtContent>
        <w:tbl>
          <w:tblPr>
            <w:tblStyle w:val="Table1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Buscar texto en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 los usuarios buscar un texto dentro del historial de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“mis mensajes”.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barra de búsqueda puede ingresar el texto a buscar.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mensajes y muestra los mensajes que calcen con el filtro escrito.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el mensaje que se acerque al texto que introdujo en la barra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ningún mensaje que coincida con el texto a buscar, se mostrará un mensaje de advertencia.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3334264"/>
        <w:tag w:val="goog_rdk_12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Filtrar tickets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 los usuarios filtrar y buscar tickets según obra, fecha, cliente (para administrador solamente), etc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“mis tickets”.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una barra superior tiene diferentes opciones de filtros.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tickets y muestra los que calcen con el filtro seleccionado.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tickets aplicando los filtros seleccionados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tickets con el filtro aplicado, el sistema muestra un mensaje indicando que no hay información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0592612"/>
        <w:tag w:val="goog_rdk_13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Envío de correos automatizados por cambio de Estado/Mensajes.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debe existir en la base de datos y debe registrarse un cambio de estado o un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sistema enviar notificaciones automáticas al cliente y al administrador cada vez que ocurre un cambio en el estado de una solicitud (ticket/observación) o se agrega un nuevo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actualiza el estado de un ticket/observación en el sistema.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cambio de estado en la base de datos junto con la fecha.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el correo electrónico asociado al usuario.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servidor de correo envía una notificación al cliente indicando el nuevo estado de la solicitud y los mensajes actualizados.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correo electrónico es enviado de forma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9057327"/>
        <w:tag w:val="goog_rdk_14"/>
      </w:sdtPr>
      <w:sdtContent>
        <w:tbl>
          <w:tblPr>
            <w:tblStyle w:val="Table1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Confirmar cierre de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 ticket creado con observaciones. El Administrador debe haber cambiado el ticket a estado “espera aceptación”.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recepcionar el trabajo realizado por medio de un registro legal virtual, cerrando el ticket creado y aceptando su conformidad con el proceso.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recibe una notificación por correo electrónico.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confirma o rechaza el cierre de ticket.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caso de no aceptar ni rechazar el cierre, el sistema envía otro correo en un plazo de 1 semana, máximo 4 veces.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cliente acepta el cierre del ticket el sistema cambia el estado automáticamente a Terminado. Si el cliente no acepta ni rechaza el cierre en las 4 ocasiones el ticket cambia de estado a Terminado. Si el cliente rechaza el cierre se envía un correo al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32">
      <w:pPr>
        <w:rPr>
          <w:sz w:val="20"/>
          <w:szCs w:val="20"/>
        </w:rPr>
      </w:pPr>
      <w:bookmarkStart w:colFirst="0" w:colLast="0" w:name="_heading=h.g6sc912sdd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bookmarkStart w:colFirst="0" w:colLast="0" w:name="_heading=h.oqlh729eiwf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1377138"/>
        <w:tag w:val="goog_rdk_15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Actualizar la información de Cliente y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clientes y obras.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gestión de clientes y obras.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Aparecen 2 pestañas; Clientes y Obras.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clientes, puede seleccionar uno y presionar en el botón editar.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registro, donde puede actualizar la información del cliente.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obras, puede seleccionar uno y presionar en el botón editar.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registro, donde se puede actualizar la información de la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 los clientes y obras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no se guardarán los datos en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420052"/>
        <w:tag w:val="goog_rdk_16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 y filtrar clientes y obras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clientes y obras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gestión de clientes y obras.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en una tabla la lista completa de clientes registrados, con sus datos más relevantes como nombre, apellido, rut, correo electrónico y obra a la que está asociado.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clientes y obras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clientes u obras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6506814"/>
        <w:tag w:val="goog_rdk_17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clientes.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crear cliente.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cliente.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cliente en la base de datos. El cliente agregado se podrá asignar a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cliente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12201391"/>
        <w:tag w:val="goog_rdk_18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obras.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crear obra.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 la nueva obra.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la obra en la base de datos, la obra creada podrá ser asignada a un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la obra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82">
      <w:pPr>
        <w:rPr>
          <w:sz w:val="20"/>
          <w:szCs w:val="20"/>
        </w:rPr>
      </w:pPr>
      <w:bookmarkStart w:colFirst="0" w:colLast="0" w:name="_heading=h.bv3vfsk3ctge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8kpoA9Av1gMjmtgc4xYW5l96A==">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