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EBF47" w14:textId="3E560F1E" w:rsidR="000C763D" w:rsidRPr="000C763D" w:rsidRDefault="000C763D" w:rsidP="000C763D">
      <w:pPr>
        <w:pStyle w:val="Tytu"/>
        <w:rPr>
          <w:rFonts w:ascii="Adagio_Slab" w:eastAsiaTheme="minorHAnsi" w:hAnsi="Adagio_Slab" w:cstheme="minorBidi"/>
          <w:sz w:val="32"/>
          <w:szCs w:val="32"/>
          <w:lang w:eastAsia="en-US"/>
        </w:rPr>
      </w:pPr>
      <w:bookmarkStart w:id="0" w:name="_Hlk119330934"/>
      <w:bookmarkEnd w:id="0"/>
      <w:r w:rsidRPr="000C763D">
        <w:rPr>
          <w:rFonts w:ascii="Adagio_Slab" w:eastAsiaTheme="minorHAnsi" w:hAnsi="Adagio_Slab" w:cstheme="minorBidi"/>
          <w:sz w:val="32"/>
          <w:szCs w:val="32"/>
          <w:lang w:eastAsia="en-US"/>
        </w:rPr>
        <w:t xml:space="preserve">Zakład </w:t>
      </w:r>
      <w:r w:rsidR="007D12BC">
        <w:rPr>
          <w:rFonts w:ascii="Adagio_Slab" w:eastAsiaTheme="minorHAnsi" w:hAnsi="Adagio_Slab" w:cstheme="minorBidi"/>
          <w:sz w:val="32"/>
          <w:szCs w:val="32"/>
          <w:lang w:eastAsia="en-US"/>
        </w:rPr>
        <w:t xml:space="preserve">Podstaw </w:t>
      </w:r>
      <w:proofErr w:type="spellStart"/>
      <w:r w:rsidR="007D12BC">
        <w:rPr>
          <w:rFonts w:ascii="Adagio_Slab" w:eastAsiaTheme="minorHAnsi" w:hAnsi="Adagio_Slab" w:cstheme="minorBidi"/>
          <w:sz w:val="32"/>
          <w:szCs w:val="32"/>
          <w:lang w:eastAsia="en-US"/>
        </w:rPr>
        <w:t>Kontrukcji</w:t>
      </w:r>
      <w:proofErr w:type="spellEnd"/>
    </w:p>
    <w:p w14:paraId="0BBCCC41" w14:textId="77777777" w:rsidR="000C763D" w:rsidRPr="000C763D" w:rsidRDefault="000C763D" w:rsidP="000C763D">
      <w:pPr>
        <w:pStyle w:val="Tytu"/>
        <w:rPr>
          <w:rFonts w:ascii="Adagio_Slab" w:eastAsiaTheme="minorHAnsi" w:hAnsi="Adagio_Slab" w:cstheme="minorBidi"/>
          <w:sz w:val="32"/>
          <w:szCs w:val="32"/>
          <w:lang w:eastAsia="en-US"/>
        </w:rPr>
      </w:pPr>
      <w:proofErr w:type="spellStart"/>
      <w:r w:rsidRPr="000C763D">
        <w:rPr>
          <w:rFonts w:ascii="Adagio_Slab" w:eastAsiaTheme="minorHAnsi" w:hAnsi="Adagio_Slab" w:cstheme="minorBidi"/>
          <w:sz w:val="32"/>
          <w:szCs w:val="32"/>
          <w:lang w:eastAsia="en-US"/>
        </w:rPr>
        <w:t>ITLiMS</w:t>
      </w:r>
      <w:proofErr w:type="spellEnd"/>
      <w:r w:rsidRPr="000C763D">
        <w:rPr>
          <w:rFonts w:ascii="Adagio_Slab" w:eastAsiaTheme="minorHAnsi" w:hAnsi="Adagio_Slab" w:cstheme="minorBidi"/>
          <w:sz w:val="32"/>
          <w:szCs w:val="32"/>
          <w:lang w:eastAsia="en-US"/>
        </w:rPr>
        <w:t xml:space="preserve">, </w:t>
      </w:r>
      <w:proofErr w:type="spellStart"/>
      <w:r w:rsidRPr="000C763D">
        <w:rPr>
          <w:rFonts w:ascii="Adagio_Slab" w:eastAsiaTheme="minorHAnsi" w:hAnsi="Adagio_Slab" w:cstheme="minorBidi"/>
          <w:sz w:val="32"/>
          <w:szCs w:val="32"/>
          <w:lang w:eastAsia="en-US"/>
        </w:rPr>
        <w:t>MEiL</w:t>
      </w:r>
      <w:proofErr w:type="spellEnd"/>
      <w:r w:rsidRPr="000C763D">
        <w:rPr>
          <w:rFonts w:ascii="Adagio_Slab" w:eastAsiaTheme="minorHAnsi" w:hAnsi="Adagio_Slab" w:cstheme="minorBidi"/>
          <w:sz w:val="32"/>
          <w:szCs w:val="32"/>
          <w:lang w:eastAsia="en-US"/>
        </w:rPr>
        <w:t>, PW</w:t>
      </w:r>
    </w:p>
    <w:p w14:paraId="33211B3F" w14:textId="7C67FA53" w:rsidR="000C763D" w:rsidRDefault="000C763D" w:rsidP="00E700CC">
      <w:pPr>
        <w:rPr>
          <w:rFonts w:ascii="Radikal WUT" w:hAnsi="Radikal WUT"/>
          <w:sz w:val="32"/>
          <w:szCs w:val="32"/>
        </w:rPr>
      </w:pPr>
    </w:p>
    <w:p w14:paraId="428C0A8E" w14:textId="117DC1C8" w:rsidR="007D12BC" w:rsidRDefault="007D12BC" w:rsidP="00E700CC">
      <w:pPr>
        <w:rPr>
          <w:rFonts w:ascii="Radikal WUT" w:hAnsi="Radikal WUT"/>
          <w:sz w:val="32"/>
          <w:szCs w:val="32"/>
        </w:rPr>
      </w:pPr>
    </w:p>
    <w:p w14:paraId="207FC11E" w14:textId="77777777" w:rsidR="007D12BC" w:rsidRDefault="007D12BC" w:rsidP="00E700CC">
      <w:pPr>
        <w:rPr>
          <w:rFonts w:ascii="Radikal WUT" w:hAnsi="Radikal WUT"/>
          <w:sz w:val="32"/>
          <w:szCs w:val="32"/>
        </w:rPr>
      </w:pPr>
    </w:p>
    <w:p w14:paraId="0D08E9E6" w14:textId="5429B7DF" w:rsidR="00E7706C" w:rsidRDefault="007D12BC" w:rsidP="007D12BC">
      <w:pPr>
        <w:jc w:val="center"/>
        <w:rPr>
          <w:rFonts w:ascii="Radikal WUT" w:hAnsi="Radikal WUT"/>
          <w:sz w:val="32"/>
          <w:szCs w:val="32"/>
        </w:rPr>
      </w:pPr>
      <w:r>
        <w:rPr>
          <w:rFonts w:ascii="Radikal WUT" w:hAnsi="Radikal WUT"/>
          <w:sz w:val="32"/>
          <w:szCs w:val="32"/>
        </w:rPr>
        <w:t>Podstawy Konstrukcji Maszyn</w:t>
      </w:r>
    </w:p>
    <w:p w14:paraId="5C62A728" w14:textId="00C65AB3" w:rsidR="000C763D" w:rsidRDefault="000C763D" w:rsidP="00E700CC">
      <w:pPr>
        <w:jc w:val="center"/>
        <w:rPr>
          <w:rFonts w:ascii="Adagio_Slab" w:hAnsi="Adagio_Slab"/>
          <w:sz w:val="32"/>
          <w:szCs w:val="32"/>
        </w:rPr>
      </w:pPr>
      <w:r w:rsidRPr="000C763D">
        <w:rPr>
          <w:rFonts w:ascii="Adagio_Slab" w:hAnsi="Adagio_Slab"/>
          <w:sz w:val="32"/>
          <w:szCs w:val="32"/>
        </w:rPr>
        <w:t>Rok akademicki 202</w:t>
      </w:r>
      <w:r w:rsidR="00E700CC">
        <w:rPr>
          <w:rFonts w:ascii="Adagio_Slab" w:hAnsi="Adagio_Slab"/>
          <w:sz w:val="32"/>
          <w:szCs w:val="32"/>
        </w:rPr>
        <w:t>2</w:t>
      </w:r>
      <w:r w:rsidRPr="000C763D">
        <w:rPr>
          <w:rFonts w:ascii="Adagio_Slab" w:hAnsi="Adagio_Slab"/>
          <w:sz w:val="32"/>
          <w:szCs w:val="32"/>
        </w:rPr>
        <w:t>/202</w:t>
      </w:r>
      <w:r w:rsidR="00E700CC">
        <w:rPr>
          <w:rFonts w:ascii="Adagio_Slab" w:hAnsi="Adagio_Slab"/>
          <w:sz w:val="32"/>
          <w:szCs w:val="32"/>
        </w:rPr>
        <w:t>3</w:t>
      </w:r>
      <w:r w:rsidRPr="000C763D">
        <w:rPr>
          <w:rFonts w:ascii="Adagio_Slab" w:hAnsi="Adagio_Slab"/>
          <w:sz w:val="32"/>
          <w:szCs w:val="32"/>
        </w:rPr>
        <w:t xml:space="preserve">, semestr </w:t>
      </w:r>
      <w:r w:rsidR="00E700CC">
        <w:rPr>
          <w:rFonts w:ascii="Adagio_Slab" w:hAnsi="Adagio_Slab"/>
          <w:sz w:val="32"/>
          <w:szCs w:val="32"/>
        </w:rPr>
        <w:t>zimowy</w:t>
      </w:r>
    </w:p>
    <w:p w14:paraId="155D2B6F" w14:textId="5F7FB7FB" w:rsidR="000C763D" w:rsidRDefault="000C763D" w:rsidP="009152A9">
      <w:pPr>
        <w:jc w:val="center"/>
        <w:rPr>
          <w:rFonts w:ascii="Adagio_Slab" w:hAnsi="Adagio_Slab"/>
          <w:sz w:val="32"/>
          <w:szCs w:val="32"/>
        </w:rPr>
      </w:pPr>
    </w:p>
    <w:p w14:paraId="41C20D72" w14:textId="4C8AB285" w:rsidR="007D12BC" w:rsidRDefault="007D12BC" w:rsidP="009152A9">
      <w:pPr>
        <w:jc w:val="center"/>
        <w:rPr>
          <w:rFonts w:ascii="Adagio_Slab" w:hAnsi="Adagio_Slab"/>
          <w:sz w:val="32"/>
          <w:szCs w:val="32"/>
        </w:rPr>
      </w:pPr>
    </w:p>
    <w:p w14:paraId="7FEF6590" w14:textId="1E184FEF" w:rsidR="007D12BC" w:rsidRDefault="007D12BC" w:rsidP="009152A9">
      <w:pPr>
        <w:jc w:val="center"/>
        <w:rPr>
          <w:rFonts w:ascii="Adagio_Slab" w:hAnsi="Adagio_Slab"/>
          <w:sz w:val="32"/>
          <w:szCs w:val="32"/>
        </w:rPr>
      </w:pPr>
    </w:p>
    <w:p w14:paraId="25BF38CD" w14:textId="33F2D40F" w:rsidR="007D12BC" w:rsidRDefault="007D12BC" w:rsidP="009152A9">
      <w:pPr>
        <w:jc w:val="center"/>
        <w:rPr>
          <w:rFonts w:ascii="Adagio_Slab" w:hAnsi="Adagio_Slab"/>
          <w:sz w:val="32"/>
          <w:szCs w:val="32"/>
        </w:rPr>
      </w:pPr>
    </w:p>
    <w:p w14:paraId="05BE1726" w14:textId="77777777" w:rsidR="007D12BC" w:rsidRDefault="007D12BC" w:rsidP="009152A9">
      <w:pPr>
        <w:jc w:val="center"/>
        <w:rPr>
          <w:rFonts w:ascii="Radikal WUT" w:hAnsi="Radikal WUT"/>
          <w:sz w:val="28"/>
          <w:szCs w:val="28"/>
        </w:rPr>
      </w:pPr>
    </w:p>
    <w:p w14:paraId="6838362C" w14:textId="609BBB9C" w:rsidR="007F196B" w:rsidRPr="007D12BC" w:rsidRDefault="007D12BC" w:rsidP="007D12BC">
      <w:pPr>
        <w:jc w:val="center"/>
        <w:rPr>
          <w:rFonts w:ascii="Radikal WUT" w:hAnsi="Radikal WUT"/>
          <w:b/>
          <w:bCs/>
          <w:sz w:val="40"/>
          <w:szCs w:val="40"/>
        </w:rPr>
      </w:pPr>
      <w:r>
        <w:rPr>
          <w:rFonts w:ascii="Radikal WUT" w:hAnsi="Radikal WUT"/>
          <w:b/>
          <w:bCs/>
          <w:sz w:val="40"/>
          <w:szCs w:val="40"/>
        </w:rPr>
        <w:t>Projekt Chwytaka</w:t>
      </w:r>
    </w:p>
    <w:p w14:paraId="2212D4DE" w14:textId="75D96D80" w:rsidR="000C763D" w:rsidRDefault="00CC01BE" w:rsidP="00E700CC">
      <w:pPr>
        <w:jc w:val="center"/>
        <w:rPr>
          <w:rFonts w:ascii="Adagio_Slab" w:hAnsi="Adagio_Slab"/>
          <w:sz w:val="28"/>
          <w:szCs w:val="28"/>
        </w:rPr>
      </w:pPr>
      <w:r>
        <w:rPr>
          <w:rFonts w:ascii="Adagio_Slab" w:hAnsi="Adagio_Slab"/>
          <w:sz w:val="28"/>
          <w:szCs w:val="28"/>
        </w:rPr>
        <w:t>Sprawozdanie z procesu projektowego</w:t>
      </w:r>
    </w:p>
    <w:p w14:paraId="309933FF" w14:textId="006C8220" w:rsidR="007D12BC" w:rsidRDefault="007D12BC" w:rsidP="00E700CC">
      <w:pPr>
        <w:jc w:val="center"/>
        <w:rPr>
          <w:rFonts w:ascii="Adagio_Slab" w:hAnsi="Adagio_Slab"/>
          <w:sz w:val="28"/>
          <w:szCs w:val="28"/>
        </w:rPr>
      </w:pPr>
    </w:p>
    <w:p w14:paraId="5DC8B9D9" w14:textId="788EAAD2" w:rsidR="007D12BC" w:rsidRDefault="007D12BC" w:rsidP="00E700CC">
      <w:pPr>
        <w:jc w:val="center"/>
        <w:rPr>
          <w:rFonts w:ascii="Adagio_Slab" w:hAnsi="Adagio_Slab"/>
          <w:sz w:val="28"/>
          <w:szCs w:val="28"/>
        </w:rPr>
      </w:pPr>
    </w:p>
    <w:p w14:paraId="143C42A9" w14:textId="66D61759" w:rsidR="007D12BC" w:rsidRDefault="007D12BC" w:rsidP="00E700CC">
      <w:pPr>
        <w:jc w:val="center"/>
        <w:rPr>
          <w:rFonts w:ascii="Adagio_Slab" w:hAnsi="Adagio_Slab"/>
          <w:sz w:val="28"/>
          <w:szCs w:val="28"/>
        </w:rPr>
      </w:pPr>
    </w:p>
    <w:p w14:paraId="3E4A95E3" w14:textId="4E64F629" w:rsidR="007D12BC" w:rsidRDefault="007D12BC" w:rsidP="00E700CC">
      <w:pPr>
        <w:jc w:val="center"/>
        <w:rPr>
          <w:rFonts w:ascii="Adagio_Slab" w:hAnsi="Adagio_Slab"/>
          <w:sz w:val="28"/>
          <w:szCs w:val="28"/>
        </w:rPr>
      </w:pPr>
    </w:p>
    <w:p w14:paraId="124474CA" w14:textId="77777777" w:rsidR="007D12BC" w:rsidRPr="00E700CC" w:rsidRDefault="007D12BC" w:rsidP="00E700CC">
      <w:pPr>
        <w:jc w:val="center"/>
        <w:rPr>
          <w:rFonts w:ascii="Adagio_Slab" w:hAnsi="Adagio_Slab"/>
          <w:sz w:val="28"/>
          <w:szCs w:val="28"/>
        </w:rPr>
      </w:pPr>
    </w:p>
    <w:p w14:paraId="158DD425" w14:textId="467B46A0" w:rsidR="004075C6" w:rsidRDefault="007D12BC" w:rsidP="000C763D">
      <w:pPr>
        <w:jc w:val="center"/>
        <w:rPr>
          <w:rFonts w:ascii="Adagio_Slab" w:hAnsi="Adagio_Slab"/>
          <w:sz w:val="28"/>
          <w:szCs w:val="28"/>
        </w:rPr>
      </w:pPr>
      <w:r>
        <w:rPr>
          <w:rFonts w:ascii="Adagio_Slab" w:hAnsi="Adagio_Slab"/>
          <w:sz w:val="28"/>
          <w:szCs w:val="28"/>
        </w:rPr>
        <w:t>Autor</w:t>
      </w:r>
    </w:p>
    <w:p w14:paraId="025132AF" w14:textId="22B7B358" w:rsidR="007D12BC" w:rsidRDefault="007D12BC" w:rsidP="000C763D">
      <w:pPr>
        <w:jc w:val="center"/>
        <w:rPr>
          <w:rFonts w:ascii="Adagio_Slab" w:hAnsi="Adagio_Slab"/>
          <w:sz w:val="28"/>
          <w:szCs w:val="28"/>
        </w:rPr>
      </w:pPr>
      <w:r>
        <w:rPr>
          <w:rFonts w:ascii="Adagio_Slab" w:hAnsi="Adagio_Slab"/>
          <w:sz w:val="28"/>
          <w:szCs w:val="28"/>
        </w:rPr>
        <w:t>Jakub Głowacki</w:t>
      </w:r>
    </w:p>
    <w:p w14:paraId="2D6142F1" w14:textId="0751ED6C" w:rsidR="007D12BC" w:rsidRDefault="007D12BC" w:rsidP="000C763D">
      <w:pPr>
        <w:jc w:val="center"/>
        <w:rPr>
          <w:rFonts w:ascii="Adagio_Slab" w:hAnsi="Adagio_Slab"/>
          <w:sz w:val="28"/>
          <w:szCs w:val="28"/>
        </w:rPr>
      </w:pPr>
    </w:p>
    <w:p w14:paraId="6D0E01DA" w14:textId="4D69FC2F" w:rsidR="007D12BC" w:rsidRDefault="007D12BC" w:rsidP="000C763D">
      <w:pPr>
        <w:jc w:val="center"/>
        <w:rPr>
          <w:rFonts w:ascii="Adagio_Slab" w:hAnsi="Adagio_Slab"/>
          <w:sz w:val="28"/>
          <w:szCs w:val="28"/>
        </w:rPr>
      </w:pPr>
    </w:p>
    <w:p w14:paraId="75FC77CE" w14:textId="718D06C7" w:rsidR="007D12BC" w:rsidRDefault="007D12BC" w:rsidP="000C763D">
      <w:pPr>
        <w:jc w:val="center"/>
        <w:rPr>
          <w:rFonts w:ascii="Adagio_Slab" w:hAnsi="Adagio_Slab"/>
          <w:sz w:val="28"/>
          <w:szCs w:val="28"/>
        </w:rPr>
      </w:pPr>
    </w:p>
    <w:p w14:paraId="4A4A04B1" w14:textId="14A2D2A5" w:rsidR="007D12BC" w:rsidRDefault="007D12BC" w:rsidP="000C763D">
      <w:pPr>
        <w:jc w:val="center"/>
        <w:rPr>
          <w:rFonts w:ascii="Adagio_Slab" w:hAnsi="Adagio_Slab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5016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04D86F" w14:textId="79514D20" w:rsidR="00777FF4" w:rsidRPr="00777FF4" w:rsidRDefault="00777FF4" w:rsidP="00777FF4">
          <w:pPr>
            <w:pStyle w:val="Nagwekspisutreci"/>
            <w:numPr>
              <w:ilvl w:val="0"/>
              <w:numId w:val="0"/>
            </w:numPr>
            <w:rPr>
              <w:rFonts w:ascii="Radikal WUT" w:hAnsi="Radikal WUT"/>
            </w:rPr>
          </w:pPr>
          <w:r w:rsidRPr="00777FF4">
            <w:rPr>
              <w:rFonts w:ascii="Radikal WUT" w:hAnsi="Radikal WUT"/>
            </w:rPr>
            <w:t>Spis treści</w:t>
          </w:r>
        </w:p>
        <w:p w14:paraId="06BF7F38" w14:textId="1E531E69" w:rsidR="00E85CC3" w:rsidRDefault="00777FF4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352515" w:history="1">
            <w:r w:rsidR="00E85CC3" w:rsidRPr="00C66A4A">
              <w:rPr>
                <w:rStyle w:val="Hipercze"/>
                <w:noProof/>
              </w:rPr>
              <w:t>1</w:t>
            </w:r>
            <w:r w:rsidR="00E85CC3">
              <w:rPr>
                <w:rFonts w:eastAsiaTheme="minorEastAsia"/>
                <w:noProof/>
                <w:lang w:eastAsia="pl-PL"/>
              </w:rPr>
              <w:tab/>
            </w:r>
            <w:r w:rsidR="00E85CC3" w:rsidRPr="00C66A4A">
              <w:rPr>
                <w:rStyle w:val="Hipercze"/>
                <w:noProof/>
              </w:rPr>
              <w:t>Wstęp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_Toc121352515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3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7B803DE3" w14:textId="48BD3483" w:rsidR="00E85CC3" w:rsidRDefault="00000000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hyperlink w:anchor="_Toc121352516" w:history="1">
            <w:r w:rsidR="00E85CC3" w:rsidRPr="00C66A4A">
              <w:rPr>
                <w:rStyle w:val="Hipercze"/>
                <w:noProof/>
              </w:rPr>
              <w:t>2</w:t>
            </w:r>
            <w:r w:rsidR="00E85CC3">
              <w:rPr>
                <w:rFonts w:eastAsiaTheme="minorEastAsia"/>
                <w:noProof/>
                <w:lang w:eastAsia="pl-PL"/>
              </w:rPr>
              <w:tab/>
            </w:r>
            <w:r w:rsidR="00E85CC3" w:rsidRPr="00C66A4A">
              <w:rPr>
                <w:rStyle w:val="Hipercze"/>
                <w:noProof/>
              </w:rPr>
              <w:t>Założenia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_Toc121352516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3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01D336AA" w14:textId="5F2C5B7F" w:rsidR="00E85CC3" w:rsidRDefault="00000000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hyperlink w:anchor="_Toc121352517" w:history="1">
            <w:r w:rsidR="00E85CC3" w:rsidRPr="00C66A4A">
              <w:rPr>
                <w:rStyle w:val="Hipercze"/>
                <w:noProof/>
              </w:rPr>
              <w:t>3</w:t>
            </w:r>
            <w:r w:rsidR="00E85CC3">
              <w:rPr>
                <w:rFonts w:eastAsiaTheme="minorEastAsia"/>
                <w:noProof/>
                <w:lang w:eastAsia="pl-PL"/>
              </w:rPr>
              <w:tab/>
            </w:r>
            <w:r w:rsidR="00E85CC3" w:rsidRPr="00C66A4A">
              <w:rPr>
                <w:rStyle w:val="Hipercze"/>
                <w:noProof/>
              </w:rPr>
              <w:t>Schemat kinematyczny oraz statyka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_Toc121352517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4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1EE4BB5A" w14:textId="0F40B7B8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18" w:history="1">
            <w:r w:rsidR="00E85CC3" w:rsidRPr="00C66A4A">
              <w:rPr>
                <w:rStyle w:val="Hipercze"/>
                <w:noProof/>
              </w:rPr>
              <w:t>3.1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Schemat Kinematyczny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_Toc121352518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4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47F429E3" w14:textId="3F0321B3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19" w:history="1">
            <w:r w:rsidR="00E85CC3" w:rsidRPr="00C66A4A">
              <w:rPr>
                <w:rStyle w:val="Hipercze"/>
                <w:noProof/>
              </w:rPr>
              <w:t>3.2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Statyka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_Toc121352519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5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7CF7D12A" w14:textId="446A35E3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20" w:history="1">
            <w:r w:rsidR="00E85CC3" w:rsidRPr="00C66A4A">
              <w:rPr>
                <w:rStyle w:val="Hipercze"/>
                <w:noProof/>
              </w:rPr>
              <w:t>3.3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Dobór siłownika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_Toc121352520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7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4A202115" w14:textId="1E552574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21" w:history="1">
            <w:r w:rsidR="00E85CC3" w:rsidRPr="00C66A4A">
              <w:rPr>
                <w:rStyle w:val="Hipercze"/>
                <w:noProof/>
              </w:rPr>
              <w:t>3.4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Dodatkowe części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_Toc121352521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8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4DA200F7" w14:textId="38D33999" w:rsidR="00E85CC3" w:rsidRDefault="00000000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hyperlink w:anchor="_Toc121352522" w:history="1">
            <w:r w:rsidR="00E85CC3" w:rsidRPr="00C66A4A">
              <w:rPr>
                <w:rStyle w:val="Hipercze"/>
                <w:noProof/>
              </w:rPr>
              <w:t>4</w:t>
            </w:r>
            <w:r w:rsidR="00E85CC3">
              <w:rPr>
                <w:rFonts w:eastAsiaTheme="minorEastAsia"/>
                <w:noProof/>
                <w:lang w:eastAsia="pl-PL"/>
              </w:rPr>
              <w:tab/>
            </w:r>
            <w:r w:rsidR="00E85CC3" w:rsidRPr="00C66A4A">
              <w:rPr>
                <w:rStyle w:val="Hipercze"/>
                <w:noProof/>
              </w:rPr>
              <w:t>Wytrzymałość elementów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_Toc121352522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8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5B0BD181" w14:textId="5DEBFD63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23" w:history="1">
            <w:r w:rsidR="00E85CC3" w:rsidRPr="00C66A4A">
              <w:rPr>
                <w:rStyle w:val="Hipercze"/>
                <w:noProof/>
              </w:rPr>
              <w:t>4.1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Cięgna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_Toc121352523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8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6F713088" w14:textId="4BD6A20B" w:rsidR="00E85CC3" w:rsidRDefault="00000000">
          <w:pPr>
            <w:pStyle w:val="Spistreci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21352524" w:history="1">
            <w:r w:rsidR="00E85CC3" w:rsidRPr="00C66A4A">
              <w:rPr>
                <w:rStyle w:val="Hipercze"/>
                <w:noProof/>
              </w:rPr>
              <w:t>4.1.1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Sworznie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_Toc121352524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8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645FB61C" w14:textId="7336D1C2" w:rsidR="00E85CC3" w:rsidRDefault="00000000">
          <w:pPr>
            <w:pStyle w:val="Spistreci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21352525" w:history="1">
            <w:r w:rsidR="00E85CC3" w:rsidRPr="00C66A4A">
              <w:rPr>
                <w:rStyle w:val="Hipercze"/>
                <w:noProof/>
              </w:rPr>
              <w:t>4.1.2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Tuleje ślizgowe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_Toc121352525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9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46DA2ECE" w14:textId="15B1C51E" w:rsidR="00E85CC3" w:rsidRDefault="00000000">
          <w:pPr>
            <w:pStyle w:val="Spistreci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21352526" w:history="1">
            <w:r w:rsidR="00E85CC3" w:rsidRPr="00C66A4A">
              <w:rPr>
                <w:rStyle w:val="Hipercze"/>
                <w:noProof/>
              </w:rPr>
              <w:t>4.1.3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Ściskanie/rozciąganie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_Toc121352526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10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3B427E7C" w14:textId="3EAE785A" w:rsidR="00E85CC3" w:rsidRDefault="00000000">
          <w:pPr>
            <w:pStyle w:val="Spistreci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21352527" w:history="1">
            <w:r w:rsidR="00E85CC3" w:rsidRPr="00C66A4A">
              <w:rPr>
                <w:rStyle w:val="Hipercze"/>
                <w:noProof/>
              </w:rPr>
              <w:t>4.1.4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Wyboczenie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_Toc121352527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10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00FB393C" w14:textId="67E00866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28" w:history="1">
            <w:r w:rsidR="00E85CC3" w:rsidRPr="00C66A4A">
              <w:rPr>
                <w:rStyle w:val="Hipercze"/>
                <w:noProof/>
              </w:rPr>
              <w:t>4.2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Blok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_Toc121352528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11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40CF72A3" w14:textId="12667525" w:rsidR="00E85CC3" w:rsidRDefault="00000000">
          <w:pPr>
            <w:pStyle w:val="Spistreci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21352529" w:history="1">
            <w:r w:rsidR="00E85CC3" w:rsidRPr="00C66A4A">
              <w:rPr>
                <w:rStyle w:val="Hipercze"/>
                <w:noProof/>
              </w:rPr>
              <w:t>4.2.1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Sworzeń siłownika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_Toc121352529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11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716DA7C3" w14:textId="09D9F4E6" w:rsidR="00E85CC3" w:rsidRDefault="00000000">
          <w:pPr>
            <w:pStyle w:val="Spistreci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21352530" w:history="1">
            <w:r w:rsidR="00E85CC3" w:rsidRPr="00C66A4A">
              <w:rPr>
                <w:rStyle w:val="Hipercze"/>
                <w:noProof/>
              </w:rPr>
              <w:t>4.2.2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Analiza MES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_Toc121352530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11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16C9D343" w14:textId="2B78875C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31" w:history="1">
            <w:r w:rsidR="00E85CC3" w:rsidRPr="00C66A4A">
              <w:rPr>
                <w:rStyle w:val="Hipercze"/>
                <w:noProof/>
              </w:rPr>
              <w:t>4.3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Łyżka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_Toc121352531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12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57BA68B6" w14:textId="390D4E05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32" w:history="1">
            <w:r w:rsidR="00E85CC3" w:rsidRPr="00C66A4A">
              <w:rPr>
                <w:rStyle w:val="Hipercze"/>
                <w:noProof/>
              </w:rPr>
              <w:t>4.4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Siłownik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_Toc121352532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13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254FF0E0" w14:textId="42DD9CD3" w:rsidR="00E85CC3" w:rsidRDefault="00000000">
          <w:pPr>
            <w:pStyle w:val="Spistreci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21352533" w:history="1">
            <w:r w:rsidR="00E85CC3" w:rsidRPr="00C66A4A">
              <w:rPr>
                <w:rStyle w:val="Hipercze"/>
                <w:noProof/>
              </w:rPr>
              <w:t>4.4.1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Sworzeń dolny siłownika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_Toc121352533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13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06D8844A" w14:textId="15903872" w:rsidR="00E85CC3" w:rsidRDefault="00000000">
          <w:pPr>
            <w:pStyle w:val="Spistreci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21352534" w:history="1">
            <w:r w:rsidR="00E85CC3" w:rsidRPr="00C66A4A">
              <w:rPr>
                <w:rStyle w:val="Hipercze"/>
                <w:noProof/>
              </w:rPr>
              <w:t>4.4.2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Sworzeń montażowy stelaża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_Toc121352534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13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3B57C63A" w14:textId="134CB996" w:rsidR="00E85CC3" w:rsidRDefault="00000000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hyperlink w:anchor="_Toc121352535" w:history="1">
            <w:r w:rsidR="00E85CC3" w:rsidRPr="00C66A4A">
              <w:rPr>
                <w:rStyle w:val="Hipercze"/>
                <w:noProof/>
              </w:rPr>
              <w:t>5</w:t>
            </w:r>
            <w:r w:rsidR="00E85CC3">
              <w:rPr>
                <w:rFonts w:eastAsiaTheme="minorEastAsia"/>
                <w:noProof/>
                <w:lang w:eastAsia="pl-PL"/>
              </w:rPr>
              <w:tab/>
            </w:r>
            <w:r w:rsidR="00E85CC3" w:rsidRPr="00C66A4A">
              <w:rPr>
                <w:rStyle w:val="Hipercze"/>
                <w:noProof/>
              </w:rPr>
              <w:t>Wykonanie i złożenie elementów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_Toc121352535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14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315C7384" w14:textId="026296CE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36" w:history="1">
            <w:r w:rsidR="00E85CC3" w:rsidRPr="00C66A4A">
              <w:rPr>
                <w:rStyle w:val="Hipercze"/>
                <w:noProof/>
              </w:rPr>
              <w:t>5.1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Łyżka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_Toc121352536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15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42C85DA1" w14:textId="02DE7453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37" w:history="1">
            <w:r w:rsidR="00E85CC3" w:rsidRPr="00C66A4A">
              <w:rPr>
                <w:rStyle w:val="Hipercze"/>
                <w:noProof/>
              </w:rPr>
              <w:t>5.2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Stelaż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_Toc121352537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16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1BBCB8B1" w14:textId="37A1A345" w:rsidR="00E85CC3" w:rsidRDefault="00000000">
          <w:pPr>
            <w:pStyle w:val="Spistreci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21352538" w:history="1">
            <w:r w:rsidR="00E85CC3" w:rsidRPr="00C66A4A">
              <w:rPr>
                <w:rStyle w:val="Hipercze"/>
                <w:noProof/>
              </w:rPr>
              <w:t>5.3</w:t>
            </w:r>
            <w:r w:rsidR="00E85CC3">
              <w:rPr>
                <w:rFonts w:cstheme="minorBidi"/>
                <w:noProof/>
              </w:rPr>
              <w:tab/>
            </w:r>
            <w:r w:rsidR="00E85CC3" w:rsidRPr="00C66A4A">
              <w:rPr>
                <w:rStyle w:val="Hipercze"/>
                <w:noProof/>
              </w:rPr>
              <w:t>Blok przenoszący siły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_Toc121352538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17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3206118E" w14:textId="033CD998" w:rsidR="00E85CC3" w:rsidRDefault="00000000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hyperlink w:anchor="_Toc121352539" w:history="1">
            <w:r w:rsidR="00E85CC3" w:rsidRPr="00C66A4A">
              <w:rPr>
                <w:rStyle w:val="Hipercze"/>
                <w:noProof/>
              </w:rPr>
              <w:t>6</w:t>
            </w:r>
            <w:r w:rsidR="00E85CC3">
              <w:rPr>
                <w:rFonts w:eastAsiaTheme="minorEastAsia"/>
                <w:noProof/>
                <w:lang w:eastAsia="pl-PL"/>
              </w:rPr>
              <w:tab/>
            </w:r>
            <w:r w:rsidR="00E85CC3" w:rsidRPr="00C66A4A">
              <w:rPr>
                <w:rStyle w:val="Hipercze"/>
                <w:noProof/>
              </w:rPr>
              <w:t>Załączniki</w:t>
            </w:r>
            <w:r w:rsidR="00E85CC3">
              <w:rPr>
                <w:noProof/>
                <w:webHidden/>
              </w:rPr>
              <w:tab/>
            </w:r>
            <w:r w:rsidR="00E85CC3">
              <w:rPr>
                <w:noProof/>
                <w:webHidden/>
              </w:rPr>
              <w:fldChar w:fldCharType="begin"/>
            </w:r>
            <w:r w:rsidR="00E85CC3">
              <w:rPr>
                <w:noProof/>
                <w:webHidden/>
              </w:rPr>
              <w:instrText xml:space="preserve"> PAGEREF _Toc121352539 \h </w:instrText>
            </w:r>
            <w:r w:rsidR="00E85CC3">
              <w:rPr>
                <w:noProof/>
                <w:webHidden/>
              </w:rPr>
            </w:r>
            <w:r w:rsidR="00E85CC3">
              <w:rPr>
                <w:noProof/>
                <w:webHidden/>
              </w:rPr>
              <w:fldChar w:fldCharType="separate"/>
            </w:r>
            <w:r w:rsidR="00746DB4">
              <w:rPr>
                <w:noProof/>
                <w:webHidden/>
              </w:rPr>
              <w:t>17</w:t>
            </w:r>
            <w:r w:rsidR="00E85CC3">
              <w:rPr>
                <w:noProof/>
                <w:webHidden/>
              </w:rPr>
              <w:fldChar w:fldCharType="end"/>
            </w:r>
          </w:hyperlink>
        </w:p>
        <w:p w14:paraId="58EFFDD4" w14:textId="2DDC315B" w:rsidR="00777FF4" w:rsidRDefault="00777FF4">
          <w:r>
            <w:rPr>
              <w:b/>
              <w:bCs/>
            </w:rPr>
            <w:fldChar w:fldCharType="end"/>
          </w:r>
        </w:p>
      </w:sdtContent>
    </w:sdt>
    <w:p w14:paraId="604769F6" w14:textId="6412CE40" w:rsidR="004075C6" w:rsidRDefault="004075C6" w:rsidP="00213A04">
      <w:pPr>
        <w:rPr>
          <w:rFonts w:ascii="Adagio_Slab Light" w:hAnsi="Adagio_Slab Light"/>
          <w:sz w:val="28"/>
          <w:szCs w:val="28"/>
        </w:rPr>
      </w:pPr>
    </w:p>
    <w:p w14:paraId="407F47EA" w14:textId="6DF6AD9A" w:rsidR="00213A04" w:rsidRDefault="00213A04" w:rsidP="00213A04">
      <w:pPr>
        <w:rPr>
          <w:rFonts w:ascii="Adagio_Slab Light" w:hAnsi="Adagio_Slab Light"/>
          <w:sz w:val="28"/>
          <w:szCs w:val="28"/>
        </w:rPr>
      </w:pPr>
    </w:p>
    <w:p w14:paraId="2B6EE5BB" w14:textId="77777777" w:rsidR="00213A04" w:rsidRDefault="00213A04" w:rsidP="00213A04">
      <w:pPr>
        <w:rPr>
          <w:rFonts w:ascii="Adagio_Slab Light" w:hAnsi="Adagio_Slab Light"/>
          <w:sz w:val="28"/>
          <w:szCs w:val="28"/>
        </w:rPr>
      </w:pPr>
    </w:p>
    <w:p w14:paraId="481FB538" w14:textId="77777777" w:rsidR="003261BE" w:rsidRDefault="003261BE" w:rsidP="009F3CCE">
      <w:pPr>
        <w:rPr>
          <w:rFonts w:ascii="Adagio_Slab Light" w:hAnsi="Adagio_Slab Light"/>
          <w:sz w:val="28"/>
          <w:szCs w:val="28"/>
        </w:rPr>
      </w:pPr>
    </w:p>
    <w:p w14:paraId="1C555233" w14:textId="1C8D6F11" w:rsidR="00213A04" w:rsidRDefault="00213A04" w:rsidP="00213A04"/>
    <w:p w14:paraId="743622FE" w14:textId="5BE95199" w:rsidR="001F345B" w:rsidRDefault="001F345B" w:rsidP="00213A04"/>
    <w:p w14:paraId="1159BF0D" w14:textId="067A1B8A" w:rsidR="007D12BC" w:rsidRDefault="007D12BC" w:rsidP="007D12BC">
      <w:pPr>
        <w:pStyle w:val="Nagwek1"/>
      </w:pPr>
      <w:bookmarkStart w:id="1" w:name="_Toc121352515"/>
      <w:r>
        <w:lastRenderedPageBreak/>
        <w:t>Wstęp</w:t>
      </w:r>
      <w:bookmarkEnd w:id="1"/>
    </w:p>
    <w:p w14:paraId="5A172F21" w14:textId="55CDE66B" w:rsidR="00F2486D" w:rsidRDefault="007D12BC" w:rsidP="00F2486D">
      <w:pPr>
        <w:jc w:val="both"/>
      </w:pPr>
      <w:r>
        <w:t>Chwytak miał spełniać zadanie przenoszenia piasku w drobnych pracach budowlanych</w:t>
      </w:r>
      <w:r w:rsidR="00706A7B">
        <w:t>.</w:t>
      </w:r>
      <w:r>
        <w:t xml:space="preserve"> </w:t>
      </w:r>
      <w:r w:rsidR="00706A7B">
        <w:t>D</w:t>
      </w:r>
      <w:r>
        <w:t xml:space="preserve">o zastosowania w koparkach kołowych takich jak </w:t>
      </w:r>
      <w:proofErr w:type="spellStart"/>
      <w:r>
        <w:t>Komatsu</w:t>
      </w:r>
      <w:proofErr w:type="spellEnd"/>
      <w:r>
        <w:t xml:space="preserve"> 98MR-6.</w:t>
      </w:r>
      <w:r w:rsidR="00F2486D">
        <w:t xml:space="preserve"> Praca odbywa się w różnych warunkach atmosferycznych, może występować wilgoć, pył oraz zmienne temperatury. Wymagana jest instalacja hydrauliczna do działania siłownika.</w:t>
      </w:r>
    </w:p>
    <w:p w14:paraId="6A50434A" w14:textId="77777777" w:rsidR="00F2486D" w:rsidRDefault="00F2486D" w:rsidP="00F2486D">
      <w:pPr>
        <w:keepNext/>
        <w:jc w:val="center"/>
      </w:pPr>
      <w:r w:rsidRPr="00F2486D">
        <w:rPr>
          <w:noProof/>
        </w:rPr>
        <w:drawing>
          <wp:inline distT="0" distB="0" distL="0" distR="0" wp14:anchorId="163C23A1" wp14:editId="292D7289">
            <wp:extent cx="5759450" cy="4925060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5262" w14:textId="2BF89333" w:rsidR="00F2486D" w:rsidRDefault="00F2486D" w:rsidP="00F2486D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1</w:t>
        </w:r>
      </w:fldSimple>
      <w:r>
        <w:t xml:space="preserve"> - wizualizacja chwytaka</w:t>
      </w:r>
    </w:p>
    <w:p w14:paraId="19BCFA18" w14:textId="02267980" w:rsidR="00CC01BE" w:rsidRDefault="00CC01BE" w:rsidP="00CC01BE">
      <w:pPr>
        <w:pStyle w:val="Nagwek1"/>
      </w:pPr>
      <w:bookmarkStart w:id="2" w:name="_Toc121352516"/>
      <w:r>
        <w:t>Założenia</w:t>
      </w:r>
      <w:bookmarkEnd w:id="2"/>
    </w:p>
    <w:p w14:paraId="190FDEFF" w14:textId="013FC172" w:rsidR="00CC01BE" w:rsidRDefault="00CC01BE" w:rsidP="00CC01BE">
      <w:r>
        <w:t>Aby zdefiniować proces projektowania potrzeba było założeń projektowych</w:t>
      </w:r>
      <w:r w:rsidR="00706A7B">
        <w:t>. Zaliczono</w:t>
      </w:r>
      <w:r>
        <w:t xml:space="preserve"> do nich:</w:t>
      </w:r>
    </w:p>
    <w:p w14:paraId="52487ACE" w14:textId="6E86931E" w:rsidR="00CC01BE" w:rsidRDefault="00706A7B" w:rsidP="00CC01BE">
      <w:pPr>
        <w:pStyle w:val="Akapitzlist"/>
        <w:numPr>
          <w:ilvl w:val="0"/>
          <w:numId w:val="35"/>
        </w:numPr>
      </w:pPr>
      <w:r>
        <w:t>p</w:t>
      </w:r>
      <w:r w:rsidR="00CC01BE">
        <w:t>ojemność użyteczna chwytaka – powyżej 100L</w:t>
      </w:r>
      <w:r>
        <w:t>,</w:t>
      </w:r>
    </w:p>
    <w:p w14:paraId="4EBFD4E0" w14:textId="54DCD0AC" w:rsidR="00CC01BE" w:rsidRDefault="00706A7B" w:rsidP="00CC01BE">
      <w:pPr>
        <w:pStyle w:val="Akapitzlist"/>
        <w:numPr>
          <w:ilvl w:val="0"/>
          <w:numId w:val="35"/>
        </w:numPr>
      </w:pPr>
      <w:r>
        <w:t>u</w:t>
      </w:r>
      <w:r w:rsidR="00CC01BE">
        <w:t>życie tylko jednego siłownika w mechanizmie</w:t>
      </w:r>
      <w:r>
        <w:t>,</w:t>
      </w:r>
    </w:p>
    <w:p w14:paraId="6EEC4528" w14:textId="454C060D" w:rsidR="00CC01BE" w:rsidRDefault="00706A7B" w:rsidP="00CC01BE">
      <w:pPr>
        <w:pStyle w:val="Akapitzlist"/>
        <w:numPr>
          <w:ilvl w:val="0"/>
          <w:numId w:val="35"/>
        </w:numPr>
      </w:pPr>
      <w:r>
        <w:t>m</w:t>
      </w:r>
      <w:r w:rsidR="00CC01BE">
        <w:t>ożliwie jak największe ograniczenie wysokości całkowitej</w:t>
      </w:r>
      <w:r>
        <w:t>,</w:t>
      </w:r>
    </w:p>
    <w:p w14:paraId="16894ACC" w14:textId="5FF1C163" w:rsidR="00CC01BE" w:rsidRDefault="00706A7B" w:rsidP="00CC01BE">
      <w:pPr>
        <w:pStyle w:val="Akapitzlist"/>
        <w:numPr>
          <w:ilvl w:val="0"/>
          <w:numId w:val="35"/>
        </w:numPr>
      </w:pPr>
      <w:r>
        <w:t>m</w:t>
      </w:r>
      <w:r w:rsidR="001F345B">
        <w:t>oment domykający równy 1kN</w:t>
      </w:r>
      <w:r>
        <w:t>m,</w:t>
      </w:r>
    </w:p>
    <w:p w14:paraId="71E13A99" w14:textId="4888D1D5" w:rsidR="001F345B" w:rsidRDefault="00706A7B" w:rsidP="00CC01BE">
      <w:pPr>
        <w:pStyle w:val="Akapitzlist"/>
        <w:numPr>
          <w:ilvl w:val="0"/>
          <w:numId w:val="35"/>
        </w:numPr>
      </w:pPr>
      <w:r>
        <w:t>o</w:t>
      </w:r>
      <w:r w:rsidR="001F345B">
        <w:t>dporność na zniszczenie w przypadku zacisku na kamieniu</w:t>
      </w:r>
      <w:r>
        <w:t>,</w:t>
      </w:r>
    </w:p>
    <w:p w14:paraId="6C377401" w14:textId="044180AB" w:rsidR="00511C0C" w:rsidRPr="00CC01BE" w:rsidRDefault="00706A7B" w:rsidP="00CC01BE">
      <w:pPr>
        <w:pStyle w:val="Akapitzlist"/>
        <w:numPr>
          <w:ilvl w:val="0"/>
          <w:numId w:val="35"/>
        </w:numPr>
      </w:pPr>
      <w:r>
        <w:t>m</w:t>
      </w:r>
      <w:r w:rsidR="00511C0C">
        <w:t>aksymalne przyspieszenia poruszające chwytakiem, oraz otwierające/zamykające chwytak nie większe niż 1G.</w:t>
      </w:r>
    </w:p>
    <w:p w14:paraId="24BDC7E9" w14:textId="4CE1F982" w:rsidR="00CC01BE" w:rsidRDefault="00CC01BE" w:rsidP="00CC01BE">
      <w:pPr>
        <w:pStyle w:val="Nagwek1"/>
      </w:pPr>
      <w:bookmarkStart w:id="3" w:name="_Toc121352517"/>
      <w:r>
        <w:lastRenderedPageBreak/>
        <w:t>Schemat kinematyczny</w:t>
      </w:r>
      <w:r w:rsidR="00595B95">
        <w:t xml:space="preserve"> oraz statyka</w:t>
      </w:r>
      <w:bookmarkEnd w:id="3"/>
    </w:p>
    <w:p w14:paraId="142DCBA4" w14:textId="79A21E8F" w:rsidR="00595B95" w:rsidRPr="00595B95" w:rsidRDefault="00595B95" w:rsidP="00595B95">
      <w:pPr>
        <w:pStyle w:val="Nagwek2"/>
      </w:pPr>
      <w:bookmarkStart w:id="4" w:name="_Toc121352518"/>
      <w:r>
        <w:t>Schemat Kinematyczny</w:t>
      </w:r>
      <w:bookmarkEnd w:id="4"/>
    </w:p>
    <w:p w14:paraId="3871BB43" w14:textId="0F015F14" w:rsidR="00CC01BE" w:rsidRPr="00CC01BE" w:rsidRDefault="00561C1B" w:rsidP="00561C1B">
      <w:pPr>
        <w:jc w:val="both"/>
      </w:pPr>
      <w:r>
        <w:t>Biorąc pod uwagę wymaganą pojemność</w:t>
      </w:r>
      <w:r w:rsidR="00706A7B">
        <w:t xml:space="preserve"> i opierając się</w:t>
      </w:r>
      <w:r>
        <w:t xml:space="preserve"> o wiedzę na temat dostępnych siłowników</w:t>
      </w:r>
      <w:r w:rsidR="00706A7B">
        <w:t>,</w:t>
      </w:r>
      <w:r>
        <w:t xml:space="preserve"> przystąpiłem do stworzenia schematu kinematycznego siłownika. Rdzeniem mechanizmu </w:t>
      </w:r>
      <w:r w:rsidR="00706A7B">
        <w:t>jest</w:t>
      </w:r>
      <w:r>
        <w:t xml:space="preserve"> siłownik montowany jednym końcem w osi obrotu łyżek, a drugim końcem do bloku przenoszącego siły napędowe na cięgna</w:t>
      </w:r>
      <w:r w:rsidR="00706A7B">
        <w:t>. N</w:t>
      </w:r>
      <w:r>
        <w:t>astępnie</w:t>
      </w:r>
      <w:r w:rsidR="00706A7B">
        <w:t xml:space="preserve"> będą one</w:t>
      </w:r>
      <w:r>
        <w:t xml:space="preserve"> odpowiednio rozwierały, lub zwierały chwytak. </w:t>
      </w:r>
    </w:p>
    <w:p w14:paraId="7973FC5D" w14:textId="77777777" w:rsidR="00561C1B" w:rsidRDefault="001F345B" w:rsidP="00561C1B">
      <w:pPr>
        <w:keepNext/>
        <w:jc w:val="center"/>
      </w:pPr>
      <w:r w:rsidRPr="001F345B">
        <w:rPr>
          <w:noProof/>
        </w:rPr>
        <w:drawing>
          <wp:inline distT="0" distB="0" distL="0" distR="0" wp14:anchorId="1E8C7709" wp14:editId="15B0EFD3">
            <wp:extent cx="4635743" cy="48672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302" cy="48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29BE" w14:textId="33E026EA" w:rsidR="00CC01BE" w:rsidRDefault="00561C1B" w:rsidP="00561C1B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2</w:t>
        </w:r>
      </w:fldSimple>
      <w:r>
        <w:t xml:space="preserve"> - schemat kinematyczny</w:t>
      </w:r>
    </w:p>
    <w:p w14:paraId="7BF0EF7A" w14:textId="0046AC73" w:rsidR="00561C1B" w:rsidRDefault="00561C1B" w:rsidP="00F65F1E">
      <w:pPr>
        <w:jc w:val="both"/>
      </w:pPr>
      <w:r>
        <w:t xml:space="preserve">Taki mechanizm pozwala nam na zminimalizowanie wysokości </w:t>
      </w:r>
      <w:r w:rsidR="00F65F1E">
        <w:t>całego projektu – będzie ona równa promieniow</w:t>
      </w:r>
      <w:r w:rsidR="00C155E6">
        <w:t>i</w:t>
      </w:r>
      <w:r w:rsidR="00F65F1E">
        <w:t xml:space="preserve"> łyżki, długości maksymalnej siłownika oraz wysokości części montażowej. Dodatkowo </w:t>
      </w:r>
      <w:r w:rsidR="00706A7B">
        <w:t xml:space="preserve">można </w:t>
      </w:r>
      <w:r w:rsidR="00C155E6">
        <w:t>bardzo łatwo manipulować</w:t>
      </w:r>
      <w:r w:rsidR="00706A7B">
        <w:t xml:space="preserve"> zmian</w:t>
      </w:r>
      <w:r w:rsidR="00C155E6">
        <w:t>ami w</w:t>
      </w:r>
      <w:r w:rsidR="00706A7B">
        <w:t xml:space="preserve"> geometrii</w:t>
      </w:r>
      <w:r w:rsidR="00F65F1E">
        <w:t xml:space="preserve"> </w:t>
      </w:r>
      <w:r w:rsidR="00C155E6">
        <w:t>projektu.</w:t>
      </w:r>
      <w:r w:rsidR="00F65F1E">
        <w:t xml:space="preserve"> </w:t>
      </w:r>
      <w:r w:rsidR="00C155E6">
        <w:t>Z łatwością da się zmieniać</w:t>
      </w:r>
      <w:r w:rsidR="00F65F1E">
        <w:t xml:space="preserve"> długoś</w:t>
      </w:r>
      <w:r w:rsidR="00C155E6">
        <w:t>ć</w:t>
      </w:r>
      <w:r w:rsidR="00F65F1E">
        <w:t xml:space="preserve"> cięgien, oraz </w:t>
      </w:r>
      <w:r w:rsidR="00684BCD">
        <w:t>miejsce</w:t>
      </w:r>
      <w:r w:rsidR="00684BCD" w:rsidRPr="00684BCD">
        <w:t xml:space="preserve"> </w:t>
      </w:r>
      <w:r w:rsidR="00684BCD">
        <w:t>połączenia sworzniowego z cięgnem</w:t>
      </w:r>
      <w:r w:rsidR="00F65F1E">
        <w:t>.</w:t>
      </w:r>
    </w:p>
    <w:p w14:paraId="3C9EA017" w14:textId="2FC11214" w:rsidR="00595B95" w:rsidRDefault="007E66C4" w:rsidP="00F65F1E">
      <w:pPr>
        <w:jc w:val="both"/>
      </w:pPr>
      <w:r>
        <w:t>Dodatkowo wyliczam ruchliwość mechanizmu, zakładając że mechanizm posiada 3 człony, 4 pary kinematyczne V klasy, ze wzoru:</w:t>
      </w:r>
    </w:p>
    <w:p w14:paraId="054AA238" w14:textId="58AF66D7" w:rsidR="007E66C4" w:rsidRPr="007E66C4" w:rsidRDefault="007E66C4" w:rsidP="00F65F1E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w=3*3-</m:t>
          </m:r>
          <m:r>
            <w:rPr>
              <w:rFonts w:ascii="Cambria Math" w:eastAsiaTheme="minorEastAsia" w:hAnsi="Cambria Math"/>
            </w:rPr>
            <m:t>2*4=1</m:t>
          </m:r>
        </m:oMath>
      </m:oMathPara>
    </w:p>
    <w:p w14:paraId="30AE6BD3" w14:textId="22AA58FD" w:rsidR="00595B95" w:rsidRPr="001C21FD" w:rsidRDefault="007E66C4" w:rsidP="00F65F1E">
      <w:pPr>
        <w:jc w:val="both"/>
        <w:rPr>
          <w:rFonts w:eastAsiaTheme="minorEastAsia"/>
        </w:rPr>
      </w:pPr>
      <w:r>
        <w:rPr>
          <w:rFonts w:eastAsiaTheme="minorEastAsia"/>
        </w:rPr>
        <w:t>Co oznacza, że wymagany będzie jeden siłownik do pełnego sterowania chwytakiem.</w:t>
      </w:r>
    </w:p>
    <w:p w14:paraId="23A90151" w14:textId="2052D40E" w:rsidR="00595B95" w:rsidRDefault="00595B95" w:rsidP="00595B95">
      <w:pPr>
        <w:pStyle w:val="Nagwek2"/>
      </w:pPr>
      <w:bookmarkStart w:id="5" w:name="_Toc121352519"/>
      <w:r>
        <w:lastRenderedPageBreak/>
        <w:t>Statyka</w:t>
      </w:r>
      <w:bookmarkEnd w:id="5"/>
    </w:p>
    <w:p w14:paraId="3D66218E" w14:textId="199A946F" w:rsidR="0003617D" w:rsidRPr="00595B95" w:rsidRDefault="00595B95" w:rsidP="00595B95">
      <w:r>
        <w:t xml:space="preserve">Po wprowadzeniu siły wymaganej </w:t>
      </w:r>
      <w:r w:rsidR="0003617D">
        <w:t>do zamknięcia/rozwarcia chwytaka równej 1kN, możemy przystąpić do obliczania sił w poszczególnych węzłach, tak jak przedstawiono na rysunku.</w:t>
      </w:r>
    </w:p>
    <w:p w14:paraId="5FA21AE8" w14:textId="77777777" w:rsidR="0003617D" w:rsidRDefault="00595B95" w:rsidP="0003617D">
      <w:pPr>
        <w:keepNext/>
        <w:jc w:val="center"/>
      </w:pPr>
      <w:r w:rsidRPr="00595B95">
        <w:rPr>
          <w:noProof/>
        </w:rPr>
        <w:drawing>
          <wp:inline distT="0" distB="0" distL="0" distR="0" wp14:anchorId="26337BD7" wp14:editId="2A65218D">
            <wp:extent cx="5229225" cy="524536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3552" cy="52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4874" w14:textId="36ABC5EC" w:rsidR="00595B95" w:rsidRDefault="0003617D" w:rsidP="0003617D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3</w:t>
        </w:r>
      </w:fldSimple>
      <w:r>
        <w:t xml:space="preserve"> - siły w węzłach</w:t>
      </w:r>
    </w:p>
    <w:p w14:paraId="5B262F1E" w14:textId="5BD0D208" w:rsidR="0003617D" w:rsidRDefault="0003617D" w:rsidP="0003617D">
      <w:r>
        <w:t>Oznaczenia:</w:t>
      </w:r>
    </w:p>
    <w:p w14:paraId="751661C2" w14:textId="3439B51B" w:rsidR="0003617D" w:rsidRDefault="0003617D" w:rsidP="0003617D">
      <w:pPr>
        <w:pStyle w:val="Akapitzlist"/>
        <w:numPr>
          <w:ilvl w:val="0"/>
          <w:numId w:val="36"/>
        </w:numPr>
      </w:pPr>
      <w:r>
        <w:t>F</w:t>
      </w:r>
      <w:r>
        <w:rPr>
          <w:vertAlign w:val="subscript"/>
        </w:rPr>
        <w:t>W</w:t>
      </w:r>
      <w:r>
        <w:t xml:space="preserve"> – siła wymagana do zamknięcia rozwarcia</w:t>
      </w:r>
    </w:p>
    <w:p w14:paraId="2DCBB312" w14:textId="41D226E5" w:rsidR="0003617D" w:rsidRDefault="0003617D" w:rsidP="0003617D">
      <w:pPr>
        <w:pStyle w:val="Akapitzlist"/>
        <w:numPr>
          <w:ilvl w:val="0"/>
          <w:numId w:val="36"/>
        </w:numPr>
      </w:pPr>
      <w:r>
        <w:t>F</w:t>
      </w:r>
      <w:r>
        <w:rPr>
          <w:vertAlign w:val="subscript"/>
        </w:rPr>
        <w:t>M</w:t>
      </w:r>
      <w:r>
        <w:t xml:space="preserve"> – siła tworząca moment w skorupie łyżki ze względu na pracę cięgna</w:t>
      </w:r>
    </w:p>
    <w:p w14:paraId="362AE70C" w14:textId="121E6423" w:rsidR="0003617D" w:rsidRDefault="0003617D" w:rsidP="0003617D">
      <w:pPr>
        <w:pStyle w:val="Akapitzlist"/>
        <w:numPr>
          <w:ilvl w:val="0"/>
          <w:numId w:val="36"/>
        </w:numPr>
      </w:pPr>
      <w:r>
        <w:t>F</w:t>
      </w:r>
      <w:r>
        <w:rPr>
          <w:vertAlign w:val="subscript"/>
        </w:rPr>
        <w:t>C</w:t>
      </w:r>
      <w:r>
        <w:t xml:space="preserve"> – siła ściskająca/rozciągająca cięgno</w:t>
      </w:r>
    </w:p>
    <w:p w14:paraId="32F447EA" w14:textId="0F826988" w:rsidR="0003617D" w:rsidRDefault="0003617D" w:rsidP="0003617D">
      <w:pPr>
        <w:pStyle w:val="Akapitzlist"/>
        <w:numPr>
          <w:ilvl w:val="0"/>
          <w:numId w:val="36"/>
        </w:numPr>
      </w:pPr>
      <w:r>
        <w:t>F</w:t>
      </w:r>
      <w:r>
        <w:rPr>
          <w:vertAlign w:val="subscript"/>
        </w:rPr>
        <w:t xml:space="preserve">S </w:t>
      </w:r>
      <w:r>
        <w:t>– siła z jaką działa siłownik</w:t>
      </w:r>
    </w:p>
    <w:p w14:paraId="19174101" w14:textId="27D2C054" w:rsidR="00412253" w:rsidRDefault="00412253" w:rsidP="00412253">
      <w:r>
        <w:t>Najpierw obliczam wymaganą siłę obracającą łyżkę:</w:t>
      </w:r>
    </w:p>
    <w:p w14:paraId="55A61BA7" w14:textId="6FBA225A" w:rsidR="0003617D" w:rsidRPr="00412253" w:rsidRDefault="00412253" w:rsidP="0003617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0,4r*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r*F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52C4B9C0" w14:textId="05ED814E" w:rsidR="00412253" w:rsidRPr="00412253" w:rsidRDefault="00000000" w:rsidP="000361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=2,5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W</m:t>
              </m:r>
            </m:sub>
          </m:sSub>
        </m:oMath>
      </m:oMathPara>
    </w:p>
    <w:p w14:paraId="03864037" w14:textId="2E2CB50A" w:rsidR="00412253" w:rsidRDefault="008754BD" w:rsidP="0003617D">
      <w:pPr>
        <w:rPr>
          <w:rFonts w:eastAsiaTheme="minorEastAsia" w:cstheme="minorHAnsi"/>
        </w:rPr>
      </w:pPr>
      <w:r>
        <w:rPr>
          <w:rFonts w:eastAsiaTheme="minorEastAsia"/>
        </w:rPr>
        <w:t>W</w:t>
      </w:r>
      <w:r w:rsidR="00412253">
        <w:rPr>
          <w:rFonts w:eastAsiaTheme="minorEastAsia"/>
        </w:rPr>
        <w:t xml:space="preserve">yznaczam kąt </w:t>
      </w:r>
      <w:r w:rsidR="00412253">
        <w:rPr>
          <w:rFonts w:eastAsiaTheme="minorEastAsia" w:cstheme="minorHAnsi"/>
        </w:rPr>
        <w:t>γ w zależności od kąta rozwarcia:</w:t>
      </w:r>
    </w:p>
    <w:p w14:paraId="23945BBE" w14:textId="2598A0EC" w:rsidR="00412253" w:rsidRPr="00412253" w:rsidRDefault="00412253" w:rsidP="000361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γ=110-α</m:t>
          </m:r>
        </m:oMath>
      </m:oMathPara>
    </w:p>
    <w:p w14:paraId="6B62473D" w14:textId="2ECB2373" w:rsidR="00412253" w:rsidRDefault="00412253" w:rsidP="0003617D">
      <w:pPr>
        <w:rPr>
          <w:rFonts w:eastAsiaTheme="minorEastAsia" w:cstheme="minorHAnsi"/>
        </w:rPr>
      </w:pPr>
      <w:r>
        <w:rPr>
          <w:rFonts w:eastAsiaTheme="minorEastAsia"/>
        </w:rPr>
        <w:lastRenderedPageBreak/>
        <w:t xml:space="preserve">Następnie mogę wyprowadzić funkcję długości siłownika od kąta </w:t>
      </w:r>
      <w:r>
        <w:rPr>
          <w:rFonts w:eastAsiaTheme="minorEastAsia" w:cstheme="minorHAnsi"/>
        </w:rPr>
        <w:t>γ:</w:t>
      </w:r>
    </w:p>
    <w:p w14:paraId="421BAC19" w14:textId="7F7966A2" w:rsidR="00412253" w:rsidRPr="00412253" w:rsidRDefault="00000000" w:rsidP="0003617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-r*l*cosγ</m:t>
          </m:r>
        </m:oMath>
      </m:oMathPara>
    </w:p>
    <w:p w14:paraId="6B2E68BB" w14:textId="03837D2F" w:rsidR="00412253" w:rsidRPr="008754BD" w:rsidRDefault="008754BD" w:rsidP="000361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-r*l*cosγ+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CD469D9" w14:textId="47540215" w:rsidR="008754BD" w:rsidRPr="008754BD" w:rsidRDefault="00000000" w:rsidP="0003617D">
      <w:pPr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∆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  <m:r>
                <w:rPr>
                  <w:rFonts w:ascii="Cambria Math" w:eastAsiaTheme="minorEastAsia" w:hAnsi="Cambria Math"/>
                </w:rPr>
                <m:t>+4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5AFD2654" w14:textId="1D355DFE" w:rsidR="008754BD" w:rsidRPr="008754BD" w:rsidRDefault="008754BD" w:rsidP="000361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r*cosγ+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γ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E8B93E6" w14:textId="5023BF0A" w:rsidR="008754BD" w:rsidRDefault="00255D63" w:rsidP="0003617D">
      <w:pPr>
        <w:rPr>
          <w:rFonts w:eastAsiaTheme="minorEastAsia"/>
        </w:rPr>
      </w:pPr>
      <w:r>
        <w:rPr>
          <w:rFonts w:eastAsiaTheme="minorEastAsia"/>
        </w:rPr>
        <w:t>Obliczam teraz zależność siły w cięgnie od siły nadającej moment:</w:t>
      </w:r>
    </w:p>
    <w:p w14:paraId="0664C372" w14:textId="3474D4FB" w:rsidR="00255D63" w:rsidRPr="00255D63" w:rsidRDefault="00000000" w:rsidP="0003617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=sinβ</m:t>
          </m:r>
        </m:oMath>
      </m:oMathPara>
    </w:p>
    <w:p w14:paraId="011B7D46" w14:textId="3CBE17B3" w:rsidR="00255D63" w:rsidRPr="00255D63" w:rsidRDefault="00000000" w:rsidP="000361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sinβ</m:t>
              </m:r>
            </m:den>
          </m:f>
        </m:oMath>
      </m:oMathPara>
    </w:p>
    <w:p w14:paraId="1243BBDB" w14:textId="6B04F38B" w:rsidR="00255D63" w:rsidRDefault="00255D63" w:rsidP="0003617D">
      <w:pPr>
        <w:rPr>
          <w:rFonts w:eastAsiaTheme="minorEastAsia"/>
        </w:rPr>
      </w:pPr>
      <w:r>
        <w:rPr>
          <w:rFonts w:eastAsiaTheme="minorEastAsia"/>
        </w:rPr>
        <w:t>Wartość sin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znajduję przy pomocy twierdzenia sinusów:</w:t>
      </w:r>
    </w:p>
    <w:p w14:paraId="3800199A" w14:textId="3D694046" w:rsidR="00255D63" w:rsidRPr="00255D63" w:rsidRDefault="00000000" w:rsidP="0003617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sinγ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sinβ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2sinδ</m:t>
              </m:r>
            </m:den>
          </m:f>
        </m:oMath>
      </m:oMathPara>
    </w:p>
    <w:p w14:paraId="09D39F84" w14:textId="19E868C8" w:rsidR="00255D63" w:rsidRDefault="00255D63" w:rsidP="0003617D">
      <w:pPr>
        <w:rPr>
          <w:rFonts w:eastAsiaTheme="minorEastAsia"/>
        </w:rPr>
      </w:pPr>
      <w:r>
        <w:rPr>
          <w:rFonts w:eastAsiaTheme="minorEastAsia"/>
        </w:rPr>
        <w:t>Co daje nam wzór na siłę w cięgnie:</w:t>
      </w:r>
    </w:p>
    <w:p w14:paraId="040875C9" w14:textId="23F2A103" w:rsidR="00255D63" w:rsidRPr="00255D63" w:rsidRDefault="00000000" w:rsidP="000361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l*sinγ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c*2,5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W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l*sinγ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2c*2,5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W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(r*cosγ+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γ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)*sinγ</m:t>
              </m:r>
            </m:den>
          </m:f>
        </m:oMath>
      </m:oMathPara>
    </w:p>
    <w:p w14:paraId="118F461E" w14:textId="2A6A679B" w:rsidR="00255D63" w:rsidRDefault="00255D63" w:rsidP="0003617D">
      <w:pPr>
        <w:rPr>
          <w:rFonts w:eastAsiaTheme="minorEastAsia"/>
        </w:rPr>
      </w:pPr>
      <w:r>
        <w:rPr>
          <w:rFonts w:eastAsiaTheme="minorEastAsia"/>
        </w:rPr>
        <w:t>W końcu liczę siłę siłownika:</w:t>
      </w:r>
    </w:p>
    <w:p w14:paraId="4F1573D5" w14:textId="07FA0299" w:rsidR="00255D63" w:rsidRPr="00F20571" w:rsidRDefault="00000000" w:rsidP="0003617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=cosδ</m:t>
          </m:r>
        </m:oMath>
      </m:oMathPara>
    </w:p>
    <w:p w14:paraId="1D424B40" w14:textId="7EE2EA72" w:rsidR="00F20571" w:rsidRPr="00F20571" w:rsidRDefault="00000000" w:rsidP="000361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*cosδ</m:t>
          </m:r>
        </m:oMath>
      </m:oMathPara>
    </w:p>
    <w:p w14:paraId="5454FD06" w14:textId="4D062E05" w:rsidR="00F20571" w:rsidRDefault="00F20571" w:rsidP="0003617D">
      <w:pPr>
        <w:rPr>
          <w:rFonts w:eastAsiaTheme="minorEastAsia"/>
        </w:rPr>
      </w:pPr>
      <w:r>
        <w:rPr>
          <w:rFonts w:eastAsiaTheme="minorEastAsia"/>
        </w:rPr>
        <w:t>Również z twierdzenia sinusów znajduję wartość sin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 xml:space="preserve"> dzięki któremu później wyliczam cos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:</w:t>
      </w:r>
    </w:p>
    <w:p w14:paraId="0120586E" w14:textId="0EF7B472" w:rsidR="00F20571" w:rsidRPr="00F20571" w:rsidRDefault="00F20571" w:rsidP="000361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sinδ=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r*sinγ</m:t>
              </m:r>
            </m:num>
            <m:den>
              <m:r>
                <w:rPr>
                  <w:rFonts w:ascii="Cambria Math" w:eastAsiaTheme="minorEastAsia" w:hAnsi="Cambria Math"/>
                </w:rPr>
                <m:t>2c</m:t>
              </m:r>
            </m:den>
          </m:f>
        </m:oMath>
      </m:oMathPara>
    </w:p>
    <w:p w14:paraId="4FD22087" w14:textId="2E001AAA" w:rsidR="00F20571" w:rsidRPr="00F20571" w:rsidRDefault="00F20571" w:rsidP="000361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cosδ=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γ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γ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2c</m:t>
              </m:r>
            </m:den>
          </m:f>
        </m:oMath>
      </m:oMathPara>
    </w:p>
    <w:p w14:paraId="550BB350" w14:textId="271CF4EA" w:rsidR="00F20571" w:rsidRDefault="00F20571" w:rsidP="0003617D">
      <w:pPr>
        <w:rPr>
          <w:rFonts w:eastAsiaTheme="minorEastAsia"/>
        </w:rPr>
      </w:pPr>
      <w:r>
        <w:rPr>
          <w:rFonts w:eastAsiaTheme="minorEastAsia"/>
        </w:rPr>
        <w:t>Podstawiam cos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 xml:space="preserve"> oraz F</w:t>
      </w:r>
      <w:r>
        <w:rPr>
          <w:rFonts w:eastAsiaTheme="minorEastAsia"/>
          <w:vertAlign w:val="subscript"/>
        </w:rPr>
        <w:t xml:space="preserve">C </w:t>
      </w:r>
      <w:r>
        <w:rPr>
          <w:rFonts w:eastAsiaTheme="minorEastAsia"/>
        </w:rPr>
        <w:t>do wzoru na F</w:t>
      </w:r>
      <w:r>
        <w:rPr>
          <w:rFonts w:eastAsiaTheme="minorEastAsia"/>
          <w:vertAlign w:val="subscript"/>
        </w:rPr>
        <w:t xml:space="preserve">S </w:t>
      </w:r>
      <w:r>
        <w:rPr>
          <w:rFonts w:eastAsiaTheme="minorEastAsia"/>
        </w:rPr>
        <w:t>otrzymując wzór na funkcję F</w:t>
      </w:r>
      <w:r>
        <w:rPr>
          <w:rFonts w:eastAsiaTheme="minorEastAsia"/>
          <w:vertAlign w:val="subscript"/>
        </w:rPr>
        <w:t>S</w:t>
      </w:r>
      <w:r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):</w:t>
      </w:r>
    </w:p>
    <w:p w14:paraId="01A96EAD" w14:textId="2C40FE4B" w:rsidR="00F20571" w:rsidRPr="00F20571" w:rsidRDefault="00000000" w:rsidP="000361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=2*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2c*</m:t>
              </m:r>
              <w:bookmarkStart w:id="6" w:name="_Hlk120982940"/>
              <m:r>
                <w:rPr>
                  <w:rFonts w:ascii="Cambria Math" w:eastAsiaTheme="minorEastAsia" w:hAnsi="Cambria Math"/>
                </w:rPr>
                <m:t>2,5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W</m:t>
                  </m:r>
                </m:sub>
              </m:sSub>
              <w:bookmarkEnd w:id="6"/>
            </m:num>
            <m:den>
              <m:r>
                <w:rPr>
                  <w:rFonts w:ascii="Cambria Math" w:eastAsiaTheme="minorEastAsia" w:hAnsi="Cambria Math"/>
                </w:rPr>
                <m:t>(r*cosγ+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γ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)*sinγ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γ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2c</m:t>
              </m:r>
            </m:den>
          </m:f>
        </m:oMath>
      </m:oMathPara>
    </w:p>
    <w:p w14:paraId="546840FC" w14:textId="70471908" w:rsidR="00F20571" w:rsidRPr="00F20571" w:rsidRDefault="00000000" w:rsidP="000361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(γ)=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W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γ</m:t>
                      </m:r>
                    </m:e>
                  </m:func>
                </m:e>
              </m:ra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r*cosγ+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γ</m:t>
                          </m:r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*sinγ</m:t>
              </m:r>
            </m:den>
          </m:f>
        </m:oMath>
      </m:oMathPara>
    </w:p>
    <w:p w14:paraId="00C0C9F1" w14:textId="06F18001" w:rsidR="00F20571" w:rsidRDefault="00F20571" w:rsidP="00B3093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Uwzględniając, że </w:t>
      </w:r>
      <m:oMath>
        <m:r>
          <w:rPr>
            <w:rFonts w:ascii="Cambria Math" w:eastAsiaTheme="minorEastAsia" w:hAnsi="Cambria Math"/>
          </w:rPr>
          <m:t>γ=110-α</m:t>
        </m:r>
      </m:oMath>
      <w:r>
        <w:rPr>
          <w:rFonts w:eastAsiaTheme="minorEastAsia"/>
        </w:rPr>
        <w:t xml:space="preserve">, mogę wyznaczyć wykres siły wymaganej od kąta rozwarcia </w:t>
      </w:r>
      <w:r w:rsidR="00B3093B">
        <w:rPr>
          <w:rFonts w:eastAsiaTheme="minorEastAsia"/>
        </w:rPr>
        <w:t>w oprogramowaniu MATLAB.</w:t>
      </w:r>
    </w:p>
    <w:p w14:paraId="79C868AC" w14:textId="08047296" w:rsidR="00B3093B" w:rsidRDefault="00B3093B" w:rsidP="00F2057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Dla kątów rozwarcia od </w:t>
      </w:r>
      <m:oMath>
        <m:r>
          <w:rPr>
            <w:rFonts w:ascii="Cambria Math" w:eastAsiaTheme="minorEastAsia" w:hAnsi="Cambria Math"/>
          </w:rPr>
          <m:t>2α∈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0°,100°</m:t>
            </m:r>
          </m:e>
        </m:d>
      </m:oMath>
      <w:r>
        <w:rPr>
          <w:rFonts w:eastAsiaTheme="minorEastAsia"/>
        </w:rPr>
        <w:t xml:space="preserve"> otrzymujemy następujący wykres.</w:t>
      </w:r>
    </w:p>
    <w:p w14:paraId="280D5AEE" w14:textId="302BB3CA" w:rsidR="00B3093B" w:rsidRDefault="00EA37AA" w:rsidP="00B3093B">
      <w:pPr>
        <w:keepNext/>
        <w:jc w:val="center"/>
      </w:pPr>
      <w:r w:rsidRPr="00EA37AA">
        <w:rPr>
          <w:noProof/>
        </w:rPr>
        <w:drawing>
          <wp:inline distT="0" distB="0" distL="0" distR="0" wp14:anchorId="179D143E" wp14:editId="001E496C">
            <wp:extent cx="4829849" cy="3915321"/>
            <wp:effectExtent l="0" t="0" r="889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8B9B" w14:textId="4DB591E6" w:rsidR="00B3093B" w:rsidRDefault="00B3093B" w:rsidP="00B3093B">
      <w:pPr>
        <w:pStyle w:val="Legenda"/>
        <w:jc w:val="center"/>
        <w:rPr>
          <w:rFonts w:eastAsiaTheme="minorEastAsia"/>
        </w:rPr>
      </w:pPr>
      <w:r>
        <w:t xml:space="preserve">Rysunek </w:t>
      </w:r>
      <w:fldSimple w:instr=" SEQ Rysunek \* ARABIC ">
        <w:r w:rsidR="00746DB4">
          <w:rPr>
            <w:noProof/>
          </w:rPr>
          <w:t>4</w:t>
        </w:r>
      </w:fldSimple>
      <w:r>
        <w:t xml:space="preserve"> wykres F</w:t>
      </w:r>
      <w:r>
        <w:rPr>
          <w:vertAlign w:val="subscript"/>
        </w:rPr>
        <w:t>S</w:t>
      </w:r>
      <w:r>
        <w:t>(</w:t>
      </w:r>
      <m:oMath>
        <m:r>
          <w:rPr>
            <w:rFonts w:ascii="Cambria Math" w:eastAsiaTheme="minorEastAsia" w:hAnsi="Cambria Math"/>
          </w:rPr>
          <m:t>α</m:t>
        </m:r>
      </m:oMath>
      <w:r>
        <w:t>)</w:t>
      </w:r>
    </w:p>
    <w:p w14:paraId="3ED8E8B7" w14:textId="5472273E" w:rsidR="00B3093B" w:rsidRDefault="00B3093B" w:rsidP="00B3093B">
      <w:pPr>
        <w:jc w:val="both"/>
        <w:rPr>
          <w:rFonts w:eastAsiaTheme="minorEastAsia"/>
        </w:rPr>
      </w:pPr>
      <w:r>
        <w:rPr>
          <w:rFonts w:eastAsiaTheme="minorEastAsia"/>
        </w:rPr>
        <w:t>Jak widać największa występująca siła jest nieco mniejsza od 6500N</w:t>
      </w:r>
      <w:r w:rsidR="00C155E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C155E6">
        <w:rPr>
          <w:rFonts w:eastAsiaTheme="minorEastAsia"/>
        </w:rPr>
        <w:t>D</w:t>
      </w:r>
      <w:r>
        <w:rPr>
          <w:rFonts w:eastAsiaTheme="minorEastAsia"/>
        </w:rPr>
        <w:t>odatkowo</w:t>
      </w:r>
      <w:r w:rsidR="00C155E6">
        <w:rPr>
          <w:rFonts w:eastAsiaTheme="minorEastAsia"/>
        </w:rPr>
        <w:t>,</w:t>
      </w:r>
      <w:r>
        <w:rPr>
          <w:rFonts w:eastAsiaTheme="minorEastAsia"/>
        </w:rPr>
        <w:t xml:space="preserve"> uwzględniając, że cięgno będzie </w:t>
      </w:r>
      <w:r w:rsidR="00C155E6">
        <w:rPr>
          <w:rFonts w:eastAsiaTheme="minorEastAsia"/>
        </w:rPr>
        <w:t>montowane</w:t>
      </w:r>
      <w:r>
        <w:rPr>
          <w:rFonts w:eastAsiaTheme="minorEastAsia"/>
        </w:rPr>
        <w:t xml:space="preserve"> w punkcie odsuniętym od linii ruchu bloku przenoszącego siły, ze względu na geometrię tego bloku, możemy przyjąć, że siły nie będą przekraczać 6,5kN</w:t>
      </w:r>
      <w:r w:rsidR="00C155E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C155E6">
        <w:rPr>
          <w:rFonts w:eastAsiaTheme="minorEastAsia"/>
        </w:rPr>
        <w:t>P</w:t>
      </w:r>
      <w:r>
        <w:rPr>
          <w:rFonts w:eastAsiaTheme="minorEastAsia"/>
        </w:rPr>
        <w:t xml:space="preserve">osłuży nam </w:t>
      </w:r>
      <w:r w:rsidR="00C155E6">
        <w:rPr>
          <w:rFonts w:eastAsiaTheme="minorEastAsia"/>
        </w:rPr>
        <w:t xml:space="preserve">to </w:t>
      </w:r>
      <w:r>
        <w:rPr>
          <w:rFonts w:eastAsiaTheme="minorEastAsia"/>
        </w:rPr>
        <w:t>w następnych analizach wytrzymałościowych.</w:t>
      </w:r>
    </w:p>
    <w:p w14:paraId="0C4F9EC0" w14:textId="3A031E43" w:rsidR="0078051F" w:rsidRDefault="0078051F" w:rsidP="0078051F">
      <w:pPr>
        <w:pStyle w:val="Nagwek2"/>
        <w:rPr>
          <w:rFonts w:eastAsiaTheme="minorEastAsia"/>
        </w:rPr>
      </w:pPr>
      <w:bookmarkStart w:id="7" w:name="_Toc121352520"/>
      <w:r>
        <w:rPr>
          <w:rFonts w:eastAsiaTheme="minorEastAsia"/>
        </w:rPr>
        <w:t>Dobór siłownika</w:t>
      </w:r>
      <w:bookmarkEnd w:id="7"/>
    </w:p>
    <w:p w14:paraId="24ACC23D" w14:textId="5E577ACF" w:rsidR="0078051F" w:rsidRDefault="00E8195F" w:rsidP="0078051F">
      <w:pPr>
        <w:jc w:val="both"/>
      </w:pPr>
      <w:r>
        <w:t>Zważywszy na</w:t>
      </w:r>
      <w:r w:rsidR="0078051F">
        <w:t xml:space="preserve"> wymaganą geometrię, siły oraz charakter działania wybrany zostaje siłownik marki ANR Engineering o numerze katalogowym </w:t>
      </w:r>
      <w:r w:rsidR="0078051F" w:rsidRPr="0078051F">
        <w:t>C043220150</w:t>
      </w:r>
      <w:r w:rsidR="0078051F">
        <w:t>, znaleziony przeze mnie na stronie Traceparts.com</w:t>
      </w:r>
      <w:r>
        <w:t>.</w:t>
      </w:r>
    </w:p>
    <w:p w14:paraId="2D70CA68" w14:textId="77777777" w:rsidR="0078051F" w:rsidRDefault="0078051F" w:rsidP="0078051F">
      <w:pPr>
        <w:keepNext/>
        <w:jc w:val="center"/>
      </w:pPr>
      <w:r w:rsidRPr="0078051F">
        <w:rPr>
          <w:noProof/>
        </w:rPr>
        <w:drawing>
          <wp:inline distT="0" distB="0" distL="0" distR="0" wp14:anchorId="2A375FF3" wp14:editId="2968ABD8">
            <wp:extent cx="2924583" cy="1991003"/>
            <wp:effectExtent l="0" t="0" r="9525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7BA1" w14:textId="69FE1D3B" w:rsidR="0078051F" w:rsidRDefault="0078051F" w:rsidP="0078051F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5</w:t>
        </w:r>
      </w:fldSimple>
      <w:r>
        <w:t xml:space="preserve"> - model siłownika ANR Engineering</w:t>
      </w:r>
    </w:p>
    <w:p w14:paraId="2D69E5A1" w14:textId="529B16CC" w:rsidR="0078051F" w:rsidRDefault="0078051F" w:rsidP="0078051F"/>
    <w:p w14:paraId="22C66AA0" w14:textId="6408D0F5" w:rsidR="0078051F" w:rsidRDefault="0078051F" w:rsidP="0078051F">
      <w:pPr>
        <w:pStyle w:val="Nagwek2"/>
      </w:pPr>
      <w:bookmarkStart w:id="8" w:name="_Toc121352521"/>
      <w:r>
        <w:lastRenderedPageBreak/>
        <w:t>Dodatkowe części</w:t>
      </w:r>
      <w:bookmarkEnd w:id="8"/>
    </w:p>
    <w:p w14:paraId="414545A2" w14:textId="77F132DB" w:rsidR="0078051F" w:rsidRDefault="0078051F" w:rsidP="0078051F">
      <w:pPr>
        <w:jc w:val="both"/>
      </w:pPr>
      <w:r>
        <w:t xml:space="preserve">Ze względu na </w:t>
      </w:r>
      <w:r w:rsidR="00E8195F">
        <w:t>obowiązek stabilizowania ruchu siłownika, wymagana jest</w:t>
      </w:r>
      <w:r>
        <w:t xml:space="preserve"> prowadnic</w:t>
      </w:r>
      <w:r w:rsidR="00E8195F">
        <w:t>a</w:t>
      </w:r>
      <w:r>
        <w:t xml:space="preserve"> liniow</w:t>
      </w:r>
      <w:r w:rsidR="00E8195F">
        <w:t>a.</w:t>
      </w:r>
      <w:r>
        <w:t xml:space="preserve"> </w:t>
      </w:r>
      <w:r w:rsidR="00E8195F">
        <w:t>Z</w:t>
      </w:r>
      <w:r>
        <w:t xml:space="preserve">godnie z analizą geometryczną wybrana zostaje </w:t>
      </w:r>
      <w:r w:rsidR="005900DB">
        <w:t xml:space="preserve">szyna </w:t>
      </w:r>
      <w:r>
        <w:t>wraz z wózkiem marki HIWIN. Jako, że nie będzie przenosić wysokich naprężeń</w:t>
      </w:r>
      <w:r w:rsidR="00C46440">
        <w:t>,</w:t>
      </w:r>
      <w:r>
        <w:t xml:space="preserve"> wybrany zostaje podstawowy rodzaj wózka o wymiarach pasujących do bloku. Uwzględnione zostały warunki w jakich </w:t>
      </w:r>
      <w:r w:rsidR="00C46440">
        <w:t>pracuje</w:t>
      </w:r>
      <w:r>
        <w:t xml:space="preserve"> chwytak, więc wózek będzie miał dodatkowe zabezpieczenia przed pyłem. Dokładna nota katalogowa prowadnicy wraz z wózkiem znajduje się w załącznikach. </w:t>
      </w:r>
    </w:p>
    <w:p w14:paraId="08B7BC3B" w14:textId="77777777" w:rsidR="0078051F" w:rsidRDefault="0078051F" w:rsidP="0078051F">
      <w:pPr>
        <w:keepNext/>
        <w:jc w:val="center"/>
      </w:pPr>
      <w:r w:rsidRPr="0078051F">
        <w:rPr>
          <w:noProof/>
        </w:rPr>
        <w:drawing>
          <wp:inline distT="0" distB="0" distL="0" distR="0" wp14:anchorId="77B83E9E" wp14:editId="547E77B3">
            <wp:extent cx="5759450" cy="2778125"/>
            <wp:effectExtent l="0" t="0" r="0" b="317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6041" w14:textId="352257ED" w:rsidR="0078051F" w:rsidRPr="0078051F" w:rsidRDefault="0078051F" w:rsidP="0078051F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6</w:t>
        </w:r>
      </w:fldSimple>
      <w:r>
        <w:t xml:space="preserve"> - prowadnica HIWIN</w:t>
      </w:r>
    </w:p>
    <w:p w14:paraId="47B09C53" w14:textId="1FD3E4AE" w:rsidR="004C4FFD" w:rsidRDefault="004C4FFD" w:rsidP="004C4FFD">
      <w:pPr>
        <w:pStyle w:val="Nagwek1"/>
        <w:rPr>
          <w:rFonts w:eastAsiaTheme="minorEastAsia"/>
        </w:rPr>
      </w:pPr>
      <w:bookmarkStart w:id="9" w:name="_Toc121352522"/>
      <w:r>
        <w:rPr>
          <w:rFonts w:eastAsiaTheme="minorEastAsia"/>
        </w:rPr>
        <w:t>Wytrzymałość elementów</w:t>
      </w:r>
      <w:bookmarkEnd w:id="9"/>
    </w:p>
    <w:p w14:paraId="10653268" w14:textId="6B43211A" w:rsidR="00F20571" w:rsidRDefault="00EA37AA" w:rsidP="00EA37AA">
      <w:pPr>
        <w:pStyle w:val="Nagwek2"/>
        <w:rPr>
          <w:rFonts w:eastAsiaTheme="minorEastAsia"/>
        </w:rPr>
      </w:pPr>
      <w:bookmarkStart w:id="10" w:name="_Toc121352523"/>
      <w:r>
        <w:rPr>
          <w:rFonts w:eastAsiaTheme="minorEastAsia"/>
        </w:rPr>
        <w:t>Cięgna</w:t>
      </w:r>
      <w:bookmarkEnd w:id="10"/>
    </w:p>
    <w:p w14:paraId="0DC306F3" w14:textId="5C589878" w:rsidR="00EA37AA" w:rsidRDefault="00EA37AA" w:rsidP="00EA37AA">
      <w:r>
        <w:t>Pamiętając o tym, że siła w cięgnie wyraża się wzorem:</w:t>
      </w:r>
    </w:p>
    <w:p w14:paraId="29A2480E" w14:textId="6824527F" w:rsidR="00EA37AA" w:rsidRPr="00EA37AA" w:rsidRDefault="00000000" w:rsidP="00EA37A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l*sinγ</m:t>
              </m:r>
            </m:den>
          </m:f>
          <m:r>
            <w:rPr>
              <w:rFonts w:ascii="Cambria Math" w:eastAsiaTheme="minorEastAsia" w:hAnsi="Cambria Math"/>
            </w:rPr>
            <m:t>≤3,6kN</m:t>
          </m:r>
        </m:oMath>
      </m:oMathPara>
    </w:p>
    <w:p w14:paraId="547DB02C" w14:textId="6D54E39C" w:rsidR="00EA37AA" w:rsidRDefault="00EA37AA" w:rsidP="007826A0">
      <w:pPr>
        <w:jc w:val="both"/>
        <w:rPr>
          <w:rFonts w:eastAsiaTheme="minorEastAsia"/>
        </w:rPr>
      </w:pPr>
      <w:r>
        <w:rPr>
          <w:rFonts w:eastAsiaTheme="minorEastAsia"/>
        </w:rPr>
        <w:t>Mogę obliczyć naprężenia ściskające/rozciągające w cięgnie</w:t>
      </w:r>
      <w:r w:rsidR="00050C98">
        <w:rPr>
          <w:rFonts w:eastAsiaTheme="minorEastAsia"/>
        </w:rPr>
        <w:t>, siłę krytyczną wyboczenia</w:t>
      </w:r>
      <w:r>
        <w:rPr>
          <w:rFonts w:eastAsiaTheme="minorEastAsia"/>
        </w:rPr>
        <w:t>, oraz wymaganą grubość sworznia.</w:t>
      </w:r>
    </w:p>
    <w:p w14:paraId="6CACCF54" w14:textId="3156E44F" w:rsidR="00050C98" w:rsidRDefault="00050C98" w:rsidP="00050C98">
      <w:pPr>
        <w:pStyle w:val="Nagwek3"/>
        <w:rPr>
          <w:rFonts w:eastAsiaTheme="minorEastAsia"/>
        </w:rPr>
      </w:pPr>
      <w:bookmarkStart w:id="11" w:name="_Toc121352524"/>
      <w:r>
        <w:rPr>
          <w:rFonts w:eastAsiaTheme="minorEastAsia"/>
        </w:rPr>
        <w:t>Sworznie</w:t>
      </w:r>
      <w:bookmarkEnd w:id="11"/>
    </w:p>
    <w:p w14:paraId="6D816D4F" w14:textId="68EF5405" w:rsidR="00050C98" w:rsidRPr="00050C98" w:rsidRDefault="00050C98" w:rsidP="007826A0">
      <w:pPr>
        <w:jc w:val="both"/>
      </w:pPr>
      <w:r>
        <w:t xml:space="preserve">Materiałem sworznia będzie stal nierdzewna 316l, co daje nam </w:t>
      </w:r>
      <w:r w:rsidR="007826A0">
        <w:t xml:space="preserve">granicę plastyczności równą </w:t>
      </w:r>
      <w:r w:rsidR="007826A0">
        <w:rPr>
          <w:rFonts w:eastAsiaTheme="minorEastAsia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=200MPa</m:t>
        </m:r>
      </m:oMath>
    </w:p>
    <w:p w14:paraId="54F03B12" w14:textId="78D19688" w:rsidR="00050C98" w:rsidRDefault="00050C98" w:rsidP="00050C98">
      <w:r>
        <w:t>Przyjmuje wartości według schematu poniżej:</w:t>
      </w:r>
    </w:p>
    <w:p w14:paraId="7CF30DAF" w14:textId="77777777" w:rsidR="00050C98" w:rsidRDefault="00050C98" w:rsidP="00050C98">
      <w:pPr>
        <w:keepNext/>
        <w:jc w:val="center"/>
      </w:pPr>
      <w:r w:rsidRPr="00050C98">
        <w:rPr>
          <w:noProof/>
        </w:rPr>
        <w:lastRenderedPageBreak/>
        <w:drawing>
          <wp:inline distT="0" distB="0" distL="0" distR="0" wp14:anchorId="34632A2C" wp14:editId="2579D208">
            <wp:extent cx="4095750" cy="29036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7955" cy="29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E1B6" w14:textId="7E130D1D" w:rsidR="00050C98" w:rsidRDefault="00050C98" w:rsidP="00050C98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7</w:t>
        </w:r>
      </w:fldSimple>
      <w:r>
        <w:t xml:space="preserve"> - połączenie sworzniowe luźne</w:t>
      </w:r>
    </w:p>
    <w:p w14:paraId="763CF203" w14:textId="2587C659" w:rsidR="00050C98" w:rsidRPr="00050C98" w:rsidRDefault="00050C98" w:rsidP="004F61EC">
      <w:pPr>
        <w:pStyle w:val="Akapitzlist"/>
        <w:numPr>
          <w:ilvl w:val="0"/>
          <w:numId w:val="37"/>
        </w:numPr>
        <w:tabs>
          <w:tab w:val="left" w:pos="3402"/>
        </w:tabs>
        <w:rPr>
          <w:rFonts w:eastAsiaTheme="minorEastAsia"/>
          <w:i/>
        </w:rPr>
      </w:pP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Cmax</m:t>
            </m:r>
          </m:sub>
        </m:sSub>
        <m:r>
          <w:rPr>
            <w:rFonts w:ascii="Cambria Math" w:hAnsi="Cambria Math"/>
          </w:rPr>
          <m:t>=3,6kN</m:t>
        </m:r>
      </m:oMath>
      <w:r w:rsidR="004F61EC">
        <w:rPr>
          <w:rFonts w:eastAsiaTheme="minorEastAsia"/>
          <w:i/>
        </w:rPr>
        <w:tab/>
      </w:r>
      <w:r w:rsidR="004F61EC" w:rsidRPr="004F61EC">
        <w:rPr>
          <w:rFonts w:eastAsiaTheme="minorEastAsia"/>
          <w:iCs/>
        </w:rPr>
        <w:t>- siła w cięgnie</w:t>
      </w:r>
    </w:p>
    <w:p w14:paraId="5F6A69F3" w14:textId="15BC86C3" w:rsidR="00050C98" w:rsidRPr="00050C98" w:rsidRDefault="00050C98" w:rsidP="004F61EC">
      <w:pPr>
        <w:pStyle w:val="Akapitzlist"/>
        <w:numPr>
          <w:ilvl w:val="0"/>
          <w:numId w:val="37"/>
        </w:numPr>
        <w:tabs>
          <w:tab w:val="left" w:pos="3402"/>
        </w:tabs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b=10mm</m:t>
        </m:r>
      </m:oMath>
      <w:r w:rsidR="004F61EC">
        <w:rPr>
          <w:rFonts w:eastAsiaTheme="minorEastAsia"/>
          <w:i/>
        </w:rPr>
        <w:tab/>
        <w:t xml:space="preserve">- </w:t>
      </w:r>
      <w:r w:rsidR="004F61EC">
        <w:rPr>
          <w:rFonts w:eastAsiaTheme="minorEastAsia"/>
          <w:iCs/>
        </w:rPr>
        <w:t>grubość ucha</w:t>
      </w:r>
    </w:p>
    <w:p w14:paraId="13B466CD" w14:textId="72CD7789" w:rsidR="00050C98" w:rsidRPr="00050C98" w:rsidRDefault="00050C98" w:rsidP="004F61EC">
      <w:pPr>
        <w:pStyle w:val="Akapitzlist"/>
        <w:numPr>
          <w:ilvl w:val="0"/>
          <w:numId w:val="37"/>
        </w:numPr>
        <w:tabs>
          <w:tab w:val="left" w:pos="3402"/>
        </w:tabs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l=20mm</m:t>
        </m:r>
      </m:oMath>
      <w:r w:rsidR="004F61EC">
        <w:rPr>
          <w:rFonts w:eastAsiaTheme="minorEastAsia"/>
          <w:i/>
        </w:rPr>
        <w:tab/>
      </w:r>
      <w:r w:rsidR="004F61EC">
        <w:rPr>
          <w:rFonts w:eastAsiaTheme="minorEastAsia"/>
          <w:iCs/>
        </w:rPr>
        <w:t>- grubość cięgna</w:t>
      </w:r>
    </w:p>
    <w:p w14:paraId="283F1757" w14:textId="68098E0A" w:rsidR="00050C98" w:rsidRDefault="00000000" w:rsidP="004F61EC">
      <w:pPr>
        <w:pStyle w:val="Akapitzlist"/>
        <w:numPr>
          <w:ilvl w:val="0"/>
          <w:numId w:val="37"/>
        </w:numPr>
        <w:tabs>
          <w:tab w:val="left" w:pos="3402"/>
        </w:tabs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=0,5Re=100MPa</m:t>
        </m:r>
      </m:oMath>
      <w:r w:rsidR="004F61EC">
        <w:rPr>
          <w:rFonts w:eastAsiaTheme="minorEastAsia"/>
          <w:i/>
        </w:rPr>
        <w:tab/>
      </w:r>
      <w:r w:rsidR="004F61EC">
        <w:rPr>
          <w:rFonts w:eastAsiaTheme="minorEastAsia"/>
          <w:iCs/>
        </w:rPr>
        <w:t>- maksymalne naprężenia w sworzniu</w:t>
      </w:r>
    </w:p>
    <w:p w14:paraId="40E5A9A0" w14:textId="27DC339C" w:rsidR="007826A0" w:rsidRDefault="007826A0" w:rsidP="007826A0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Wzór na naprężenia wyraża się następująco:</w:t>
      </w:r>
    </w:p>
    <w:p w14:paraId="0BC32966" w14:textId="0D732590" w:rsidR="007826A0" w:rsidRPr="007826A0" w:rsidRDefault="00000000" w:rsidP="007826A0">
      <w:pPr>
        <w:jc w:val="both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Mg</m:t>
              </m:r>
            </m:num>
            <m:den>
              <m:r>
                <w:rPr>
                  <w:rFonts w:ascii="Cambria Math" w:eastAsiaTheme="minorEastAsia" w:hAnsi="Cambria Math"/>
                </w:rPr>
                <m:t>Wx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4P*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2b+l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π*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</m:oMath>
      </m:oMathPara>
    </w:p>
    <w:p w14:paraId="1574C395" w14:textId="40EE6DFE" w:rsidR="007826A0" w:rsidRDefault="007826A0" w:rsidP="007826A0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Co można przekształcić na wzór na minimalną grubość sworznia:</w:t>
      </w:r>
    </w:p>
    <w:p w14:paraId="17EFB7C8" w14:textId="487FE8F5" w:rsidR="007826A0" w:rsidRPr="007826A0" w:rsidRDefault="007826A0" w:rsidP="007826A0">
      <w:pPr>
        <w:jc w:val="both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4P*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2b+l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π*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>=9,71mm</m:t>
          </m:r>
        </m:oMath>
      </m:oMathPara>
    </w:p>
    <w:p w14:paraId="6E18E50E" w14:textId="6C1144AA" w:rsidR="007826A0" w:rsidRPr="007826A0" w:rsidRDefault="007826A0" w:rsidP="007826A0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Przyjmuję uwzględniając współczynnik bezpieczeństwa </w:t>
      </w:r>
      <w:r w:rsidR="00FF332F">
        <w:rPr>
          <w:rFonts w:eastAsiaTheme="minorEastAsia"/>
          <w:iCs/>
        </w:rPr>
        <w:t>równy 0,6, że sworzeń będzie miał średnicę równą 16mm.</w:t>
      </w:r>
    </w:p>
    <w:p w14:paraId="302FD700" w14:textId="0617BF0D" w:rsidR="007826A0" w:rsidRDefault="00FF332F" w:rsidP="007826A0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Z</w:t>
      </w:r>
      <w:r w:rsidR="007826A0">
        <w:rPr>
          <w:rFonts w:eastAsiaTheme="minorEastAsia"/>
          <w:iCs/>
        </w:rPr>
        <w:t>nając materiał ucha (stal konstrukcyjna S355, R</w:t>
      </w:r>
      <w:r w:rsidR="007826A0">
        <w:rPr>
          <w:rFonts w:eastAsiaTheme="minorEastAsia"/>
          <w:iCs/>
          <w:vertAlign w:val="subscript"/>
        </w:rPr>
        <w:t>e</w:t>
      </w:r>
      <w:r w:rsidR="007826A0">
        <w:rPr>
          <w:rFonts w:eastAsiaTheme="minorEastAsia"/>
          <w:iCs/>
        </w:rPr>
        <w:t>=470MPa), możemy obliczyć minimalną grubość ucha:</w:t>
      </w:r>
    </w:p>
    <w:p w14:paraId="6B228FE8" w14:textId="70E248FE" w:rsidR="007826A0" w:rsidRPr="007826A0" w:rsidRDefault="007826A0" w:rsidP="007826A0">
      <w:pPr>
        <w:jc w:val="center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</w:rPr>
                <m:t>d*l</m:t>
              </m:r>
            </m:den>
          </m:f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=0,5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</m:oMath>
      </m:oMathPara>
    </w:p>
    <w:p w14:paraId="34171CAE" w14:textId="5B529981" w:rsidR="007826A0" w:rsidRDefault="007826A0" w:rsidP="007826A0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l≥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P</m:t>
            </m:r>
          </m:num>
          <m:den>
            <m:r>
              <w:rPr>
                <w:rFonts w:ascii="Cambria Math" w:eastAsiaTheme="minorEastAsia" w:hAnsi="Cambria Math"/>
              </w:rPr>
              <m:t>d*0,5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</m:oMath>
      <w:r w:rsidR="00FF332F">
        <w:rPr>
          <w:rFonts w:eastAsiaTheme="minorEastAsia"/>
          <w:iCs/>
        </w:rPr>
        <w:t>1mm</w:t>
      </w:r>
    </w:p>
    <w:p w14:paraId="0AD7D5FD" w14:textId="0020A21A" w:rsidR="00FF332F" w:rsidRDefault="00FF332F" w:rsidP="00FF332F">
      <w:pPr>
        <w:rPr>
          <w:rFonts w:eastAsiaTheme="minorEastAsia"/>
          <w:iCs/>
        </w:rPr>
      </w:pPr>
      <w:r>
        <w:rPr>
          <w:rFonts w:eastAsiaTheme="minorEastAsia"/>
          <w:iCs/>
        </w:rPr>
        <w:t>Czyli 10mm grubości ucha jest wystarczające.</w:t>
      </w:r>
    </w:p>
    <w:p w14:paraId="7EF7765E" w14:textId="7787480B" w:rsidR="00E47963" w:rsidRDefault="00E47963" w:rsidP="00E47963">
      <w:pPr>
        <w:pStyle w:val="Nagwek3"/>
        <w:rPr>
          <w:rFonts w:eastAsiaTheme="minorEastAsia"/>
        </w:rPr>
      </w:pPr>
      <w:bookmarkStart w:id="12" w:name="_Toc121352525"/>
      <w:r>
        <w:rPr>
          <w:rFonts w:eastAsiaTheme="minorEastAsia"/>
        </w:rPr>
        <w:t>Tuleje ślizgowe</w:t>
      </w:r>
      <w:bookmarkEnd w:id="12"/>
    </w:p>
    <w:p w14:paraId="1BE3D2D9" w14:textId="5F400655" w:rsidR="00E47963" w:rsidRDefault="00E47963" w:rsidP="00E47963">
      <w:r>
        <w:t>Według normy katalogowej tuleje te mogą wytrzymać naprężenia ściskające równe 78MPa. W celu sprawdzenia wytrzymałości przyjmuję model, w którym cała siła obciążająca rozkłada się równomiernie na ¼ obwodu</w:t>
      </w:r>
      <w:r w:rsidR="00C46440">
        <w:t>.</w:t>
      </w:r>
      <w:r>
        <w:t xml:space="preserve"> </w:t>
      </w:r>
      <w:r w:rsidR="00C46440">
        <w:t>W</w:t>
      </w:r>
      <w:r>
        <w:t>ektory skierowane są wzdłuż promieni. Obszar</w:t>
      </w:r>
      <w:r w:rsidR="00C46440">
        <w:t>,</w:t>
      </w:r>
      <w:r>
        <w:t xml:space="preserve"> na który przypadać będzie siła ściskająca można wyznaczyć wzorem:</w:t>
      </w:r>
    </w:p>
    <w:p w14:paraId="2FCEE6B7" w14:textId="055AFE8F" w:rsidR="00E47963" w:rsidRPr="00E47963" w:rsidRDefault="00E47963" w:rsidP="00E4796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*π*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zew</m:t>
              </m:r>
            </m:sub>
          </m:sSub>
          <m:r>
            <w:rPr>
              <w:rFonts w:ascii="Cambria Math" w:hAnsi="Cambria Math"/>
            </w:rPr>
            <m:t>*l*n</m:t>
          </m:r>
        </m:oMath>
      </m:oMathPara>
    </w:p>
    <w:p w14:paraId="0EE460E9" w14:textId="244810DA" w:rsidR="00E47963" w:rsidRDefault="00E47963" w:rsidP="00E47963">
      <w:pPr>
        <w:rPr>
          <w:rFonts w:eastAsiaTheme="minorEastAsia"/>
        </w:rPr>
      </w:pPr>
      <w:r>
        <w:rPr>
          <w:rFonts w:eastAsiaTheme="minorEastAsia"/>
        </w:rPr>
        <w:t>Gdzie:</w:t>
      </w:r>
    </w:p>
    <w:p w14:paraId="7BBB5122" w14:textId="15DE5A33" w:rsidR="00E47963" w:rsidRDefault="00000000" w:rsidP="004F61EC">
      <w:pPr>
        <w:pStyle w:val="Akapitzlist"/>
        <w:numPr>
          <w:ilvl w:val="0"/>
          <w:numId w:val="42"/>
        </w:numPr>
        <w:tabs>
          <w:tab w:val="left" w:pos="2977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zew</m:t>
            </m:r>
          </m:sub>
        </m:sSub>
        <m:r>
          <w:rPr>
            <w:rFonts w:ascii="Cambria Math" w:eastAsiaTheme="minorEastAsia" w:hAnsi="Cambria Math"/>
          </w:rPr>
          <m:t>=18mm</m:t>
        </m:r>
      </m:oMath>
      <w:r w:rsidR="004F61EC">
        <w:rPr>
          <w:rFonts w:eastAsiaTheme="minorEastAsia"/>
        </w:rPr>
        <w:tab/>
      </w:r>
      <w:r w:rsidR="00E47963">
        <w:rPr>
          <w:rFonts w:eastAsiaTheme="minorEastAsia"/>
        </w:rPr>
        <w:t>– średnica zewnętrzna</w:t>
      </w:r>
    </w:p>
    <w:p w14:paraId="06E3D9D8" w14:textId="514633AD" w:rsidR="00E47963" w:rsidRDefault="004F61EC" w:rsidP="004F61EC">
      <w:pPr>
        <w:pStyle w:val="Akapitzlist"/>
        <w:numPr>
          <w:ilvl w:val="0"/>
          <w:numId w:val="42"/>
        </w:numPr>
        <w:tabs>
          <w:tab w:val="left" w:pos="2977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l=8</m:t>
        </m:r>
      </m:oMath>
      <w:r>
        <w:rPr>
          <w:rFonts w:eastAsiaTheme="minorEastAsia"/>
        </w:rPr>
        <w:tab/>
      </w:r>
      <w:r w:rsidR="00E47963">
        <w:rPr>
          <w:rFonts w:eastAsiaTheme="minorEastAsia"/>
        </w:rPr>
        <w:t>– długość tulei</w:t>
      </w:r>
    </w:p>
    <w:p w14:paraId="04B390C1" w14:textId="62B2CBF9" w:rsidR="00E47963" w:rsidRDefault="004F61EC" w:rsidP="004F61EC">
      <w:pPr>
        <w:pStyle w:val="Akapitzlist"/>
        <w:numPr>
          <w:ilvl w:val="0"/>
          <w:numId w:val="42"/>
        </w:numPr>
        <w:tabs>
          <w:tab w:val="left" w:pos="2977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ab/>
      </w:r>
      <w:r w:rsidR="00E47963">
        <w:rPr>
          <w:rFonts w:eastAsiaTheme="minorEastAsia"/>
        </w:rPr>
        <w:t>– ilość tulei w jednym połączeniu</w:t>
      </w:r>
    </w:p>
    <w:p w14:paraId="2F1A8A8B" w14:textId="73B351AD" w:rsidR="00E47963" w:rsidRDefault="00E47963" w:rsidP="00E47963">
      <w:pPr>
        <w:rPr>
          <w:rFonts w:eastAsiaTheme="minorEastAsia"/>
        </w:rPr>
      </w:pPr>
      <w:r>
        <w:rPr>
          <w:rFonts w:eastAsiaTheme="minorEastAsia"/>
        </w:rPr>
        <w:t>Wraz ze wzorem na naprężenia ze względu na ściskanie dostajemy następujące wyniki:</w:t>
      </w:r>
    </w:p>
    <w:p w14:paraId="415152DB" w14:textId="66B019C5" w:rsidR="00E47963" w:rsidRPr="00E47963" w:rsidRDefault="00E47963" w:rsidP="00E4796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σ=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π*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zew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*l*n</m:t>
              </m:r>
            </m:den>
          </m:f>
          <m:r>
            <w:rPr>
              <w:rFonts w:ascii="Cambria Math" w:eastAsiaTheme="minorEastAsia" w:hAnsi="Cambria Math"/>
            </w:rPr>
            <m:t>=15,92 MPa</m:t>
          </m:r>
        </m:oMath>
      </m:oMathPara>
    </w:p>
    <w:p w14:paraId="0CD99261" w14:textId="3680A53B" w:rsidR="00E47963" w:rsidRPr="00E47963" w:rsidRDefault="008048B6" w:rsidP="00E47963">
      <w:pPr>
        <w:rPr>
          <w:rFonts w:eastAsiaTheme="minorEastAsia"/>
        </w:rPr>
      </w:pPr>
      <w:r>
        <w:rPr>
          <w:rFonts w:eastAsiaTheme="minorEastAsia"/>
        </w:rPr>
        <w:t>Wyliczone naprężenia nie przekraczają granicy wytrzymałości elementu.</w:t>
      </w:r>
    </w:p>
    <w:p w14:paraId="281DB586" w14:textId="5B8A77BE" w:rsidR="00FF332F" w:rsidRDefault="00FF332F" w:rsidP="00FF332F">
      <w:pPr>
        <w:pStyle w:val="Nagwek3"/>
        <w:rPr>
          <w:rFonts w:eastAsiaTheme="minorEastAsia"/>
        </w:rPr>
      </w:pPr>
      <w:bookmarkStart w:id="13" w:name="_Toc121352526"/>
      <w:r>
        <w:rPr>
          <w:rFonts w:eastAsiaTheme="minorEastAsia"/>
        </w:rPr>
        <w:t>Ściskanie/rozciąganie</w:t>
      </w:r>
      <w:bookmarkEnd w:id="13"/>
    </w:p>
    <w:p w14:paraId="6A20A829" w14:textId="2722F093" w:rsidR="00FF332F" w:rsidRDefault="00FF332F" w:rsidP="00FF332F">
      <w:r>
        <w:t xml:space="preserve">Naprężenia ze względu </w:t>
      </w:r>
      <w:r w:rsidR="0027317B">
        <w:t>na rozciąganie/ściskanie wyrażają się wzorem:</w:t>
      </w:r>
    </w:p>
    <w:p w14:paraId="0273F6CC" w14:textId="446E1A53" w:rsidR="0027317B" w:rsidRPr="0027317B" w:rsidRDefault="00000000" w:rsidP="00FF332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=0,5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5977776F" w14:textId="476F077A" w:rsidR="0027317B" w:rsidRDefault="0027317B" w:rsidP="00FF332F">
      <w:pPr>
        <w:rPr>
          <w:rFonts w:eastAsiaTheme="minorEastAsia"/>
        </w:rPr>
      </w:pPr>
      <w:r>
        <w:rPr>
          <w:rFonts w:eastAsiaTheme="minorEastAsia"/>
        </w:rPr>
        <w:t xml:space="preserve">Przyjmuje dane materiałowe dla stali konstrukcyjnej S355, a przekrój poprzeczny za prostokąt o wymiarach </w:t>
      </w:r>
      <m:oMath>
        <m:r>
          <w:rPr>
            <w:rFonts w:ascii="Cambria Math" w:eastAsiaTheme="minorEastAsia" w:hAnsi="Cambria Math"/>
          </w:rPr>
          <m:t>20mm x 40mm</m:t>
        </m:r>
      </m:oMath>
      <w:r>
        <w:rPr>
          <w:rFonts w:eastAsiaTheme="minorEastAsia"/>
        </w:rPr>
        <w:t>.</w:t>
      </w:r>
    </w:p>
    <w:p w14:paraId="29A02183" w14:textId="032F8635" w:rsidR="0027317B" w:rsidRPr="0027317B" w:rsidRDefault="00000000" w:rsidP="00FF332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a*b</m:t>
              </m:r>
            </m:den>
          </m:f>
          <m:r>
            <w:rPr>
              <w:rFonts w:ascii="Cambria Math" w:eastAsiaTheme="minorEastAsia" w:hAnsi="Cambria Math"/>
            </w:rPr>
            <m:t>=4,5MPa≪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513C5DE5" w14:textId="0C7BE19A" w:rsidR="0027317B" w:rsidRDefault="0027317B" w:rsidP="0027317B">
      <w:pPr>
        <w:pStyle w:val="Nagwek3"/>
        <w:rPr>
          <w:rFonts w:eastAsiaTheme="minorEastAsia"/>
        </w:rPr>
      </w:pPr>
      <w:bookmarkStart w:id="14" w:name="_Toc121352527"/>
      <w:r>
        <w:rPr>
          <w:rFonts w:eastAsiaTheme="minorEastAsia"/>
        </w:rPr>
        <w:t>Wyboczenie</w:t>
      </w:r>
      <w:bookmarkEnd w:id="14"/>
    </w:p>
    <w:p w14:paraId="4CDB6583" w14:textId="416E4FD4" w:rsidR="0027317B" w:rsidRDefault="0027317B" w:rsidP="0059057E">
      <w:pPr>
        <w:jc w:val="both"/>
      </w:pPr>
      <w:r>
        <w:t>W przypadku ściskania występuje możliwość wyboczenia. Możemy rozpatrzeć dwa przypadki. Pręt zamocowany w dwóch podstawach obrotowych dla zginania w płaszczyźnie X</w:t>
      </w:r>
      <w:r w:rsidR="00665D24">
        <w:t>Y</w:t>
      </w:r>
      <w:r>
        <w:t>, oraz pręt zamocowany z dwóch stron w ścianie</w:t>
      </w:r>
      <w:r w:rsidR="00665D24">
        <w:t xml:space="preserve"> dla zginania w płaszczyźnie XZ. Schemat cięgna widać na rysunku 6.</w:t>
      </w:r>
    </w:p>
    <w:p w14:paraId="50EB3451" w14:textId="77777777" w:rsidR="00665D24" w:rsidRDefault="0027317B" w:rsidP="00665D24">
      <w:pPr>
        <w:keepNext/>
      </w:pPr>
      <w:r w:rsidRPr="0027317B">
        <w:rPr>
          <w:noProof/>
        </w:rPr>
        <w:drawing>
          <wp:inline distT="0" distB="0" distL="0" distR="0" wp14:anchorId="4376AF6F" wp14:editId="3E58459E">
            <wp:extent cx="5759450" cy="1767840"/>
            <wp:effectExtent l="0" t="0" r="0" b="3810"/>
            <wp:docPr id="7" name="Obraz 7" descr="Obraz zawierający narzędz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narzędz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DC8B" w14:textId="28917D89" w:rsidR="00665D24" w:rsidRDefault="00665D24" w:rsidP="00665D24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8</w:t>
        </w:r>
      </w:fldSimple>
      <w:r>
        <w:t xml:space="preserve"> </w:t>
      </w:r>
      <w:r w:rsidR="0059057E">
        <w:t>–</w:t>
      </w:r>
      <w:r>
        <w:t xml:space="preserve"> cięgno</w:t>
      </w:r>
    </w:p>
    <w:p w14:paraId="073D503B" w14:textId="09183081" w:rsidR="0059057E" w:rsidRDefault="0059057E" w:rsidP="0059057E">
      <w:r>
        <w:t>Siłę wybaczającą krytyczną opisujemy wzorem:</w:t>
      </w:r>
    </w:p>
    <w:p w14:paraId="1A5F0036" w14:textId="5FA0DCFA" w:rsidR="0059057E" w:rsidRPr="004F61EC" w:rsidRDefault="00000000" w:rsidP="0059057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*E*I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14:paraId="394A4773" w14:textId="71A3DE71" w:rsidR="004F61EC" w:rsidRDefault="004F61EC" w:rsidP="0059057E">
      <w:pPr>
        <w:rPr>
          <w:rFonts w:eastAsiaTheme="minorEastAsia"/>
        </w:rPr>
      </w:pPr>
    </w:p>
    <w:p w14:paraId="369982D2" w14:textId="77777777" w:rsidR="004F61EC" w:rsidRPr="0059057E" w:rsidRDefault="004F61EC" w:rsidP="0059057E"/>
    <w:p w14:paraId="6E1FAD00" w14:textId="73F5F302" w:rsidR="00FF332F" w:rsidRDefault="00167E23" w:rsidP="00FF332F">
      <w:r>
        <w:lastRenderedPageBreak/>
        <w:t xml:space="preserve">Dla </w:t>
      </w:r>
      <w:r w:rsidR="0059057E">
        <w:t>tego przypadku</w:t>
      </w:r>
      <w:r>
        <w:t xml:space="preserve"> mamy następujące wartości:</w:t>
      </w:r>
    </w:p>
    <w:p w14:paraId="7C25286F" w14:textId="1C6D3F51" w:rsidR="00167E23" w:rsidRPr="0059057E" w:rsidRDefault="0059057E" w:rsidP="00157977">
      <w:pPr>
        <w:pStyle w:val="Akapitzlist"/>
        <w:numPr>
          <w:ilvl w:val="0"/>
          <w:numId w:val="38"/>
        </w:numPr>
        <w:tabs>
          <w:tab w:val="left" w:pos="3402"/>
        </w:tabs>
        <w:rPr>
          <w:rFonts w:eastAsiaTheme="minorEastAsia"/>
        </w:rPr>
      </w:pPr>
      <m:oMath>
        <m:r>
          <w:rPr>
            <w:rFonts w:ascii="Cambria Math" w:hAnsi="Cambria Math"/>
          </w:rPr>
          <m:t>E=2*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MPa</m:t>
        </m:r>
      </m:oMath>
      <w:r w:rsidR="004F61EC">
        <w:rPr>
          <w:rFonts w:eastAsiaTheme="minorEastAsia"/>
        </w:rPr>
        <w:tab/>
        <w:t>- moduł Younga</w:t>
      </w:r>
    </w:p>
    <w:p w14:paraId="7620F443" w14:textId="48CF52A1" w:rsidR="004F61EC" w:rsidRPr="004F61EC" w:rsidRDefault="0059057E" w:rsidP="00157977">
      <w:pPr>
        <w:pStyle w:val="Akapitzlist"/>
        <w:numPr>
          <w:ilvl w:val="0"/>
          <w:numId w:val="38"/>
        </w:numPr>
        <w:tabs>
          <w:tab w:val="left" w:pos="3402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b=20mm</m:t>
        </m:r>
      </m:oMath>
      <w:r w:rsidR="004F61EC">
        <w:rPr>
          <w:rFonts w:eastAsiaTheme="minorEastAsia"/>
        </w:rPr>
        <w:tab/>
        <w:t>- grubość przekroju poprzecznego</w:t>
      </w:r>
    </w:p>
    <w:p w14:paraId="5842CA8C" w14:textId="42C0D88A" w:rsidR="0059057E" w:rsidRPr="0059057E" w:rsidRDefault="0059057E" w:rsidP="00330937">
      <w:pPr>
        <w:pStyle w:val="Akapitzlist"/>
        <w:numPr>
          <w:ilvl w:val="0"/>
          <w:numId w:val="38"/>
        </w:numPr>
        <w:tabs>
          <w:tab w:val="left" w:pos="3402"/>
          <w:tab w:val="left" w:pos="3828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h=40mm</m:t>
        </m:r>
      </m:oMath>
      <w:r w:rsidR="004F61EC">
        <w:rPr>
          <w:rFonts w:eastAsiaTheme="minorEastAsia"/>
        </w:rPr>
        <w:tab/>
        <w:t>- szerokość przekroju poprzecznego</w:t>
      </w:r>
    </w:p>
    <w:p w14:paraId="44221545" w14:textId="759EDFCF" w:rsidR="004F61EC" w:rsidRPr="004F61EC" w:rsidRDefault="0059057E" w:rsidP="00157977">
      <w:pPr>
        <w:pStyle w:val="Akapitzlist"/>
        <w:numPr>
          <w:ilvl w:val="0"/>
          <w:numId w:val="38"/>
        </w:numPr>
        <w:tabs>
          <w:tab w:val="left" w:pos="3402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Iz=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12</m:t>
            </m:r>
          </m:den>
        </m:f>
        <m:r>
          <w:rPr>
            <w:rFonts w:ascii="Cambria Math" w:eastAsiaTheme="minorEastAsia" w:hAnsi="Cambria Math"/>
          </w:rPr>
          <m:t>=106 666 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4F61EC" w:rsidRPr="004F61EC">
        <w:rPr>
          <w:rFonts w:eastAsiaTheme="minorEastAsia"/>
        </w:rPr>
        <w:tab/>
        <w:t>- moment bez</w:t>
      </w:r>
      <w:r w:rsidR="004F61EC">
        <w:rPr>
          <w:rFonts w:eastAsiaTheme="minorEastAsia"/>
        </w:rPr>
        <w:t>władności</w:t>
      </w:r>
      <w:r w:rsidR="00654484">
        <w:rPr>
          <w:rFonts w:eastAsiaTheme="minorEastAsia"/>
        </w:rPr>
        <w:t xml:space="preserve"> dla</w:t>
      </w:r>
      <w:r w:rsidR="004F61EC">
        <w:rPr>
          <w:rFonts w:eastAsiaTheme="minorEastAsia"/>
        </w:rPr>
        <w:t xml:space="preserve"> osi Z</w:t>
      </w:r>
    </w:p>
    <w:p w14:paraId="1789EA44" w14:textId="1DF1345A" w:rsidR="007826A0" w:rsidRPr="0059057E" w:rsidRDefault="00000000" w:rsidP="00157977">
      <w:pPr>
        <w:pStyle w:val="Akapitzlist"/>
        <w:numPr>
          <w:ilvl w:val="0"/>
          <w:numId w:val="38"/>
        </w:numPr>
        <w:tabs>
          <w:tab w:val="left" w:pos="3402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*h</m:t>
            </m:r>
          </m:num>
          <m:den>
            <m:r>
              <w:rPr>
                <w:rFonts w:ascii="Cambria Math" w:eastAsiaTheme="minorEastAsia" w:hAnsi="Cambria Math"/>
              </w:rPr>
              <m:t>12</m:t>
            </m:r>
          </m:den>
        </m:f>
        <m:r>
          <w:rPr>
            <w:rFonts w:ascii="Cambria Math" w:eastAsiaTheme="minorEastAsia" w:hAnsi="Cambria Math"/>
          </w:rPr>
          <m:t>=26 666 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4F61EC">
        <w:rPr>
          <w:rFonts w:eastAsiaTheme="minorEastAsia"/>
        </w:rPr>
        <w:tab/>
      </w:r>
      <w:r w:rsidR="004F61EC" w:rsidRPr="004F61EC">
        <w:rPr>
          <w:rFonts w:eastAsiaTheme="minorEastAsia"/>
        </w:rPr>
        <w:t>- moment bez</w:t>
      </w:r>
      <w:r w:rsidR="004F61EC">
        <w:rPr>
          <w:rFonts w:eastAsiaTheme="minorEastAsia"/>
        </w:rPr>
        <w:t xml:space="preserve">władności </w:t>
      </w:r>
      <w:r w:rsidR="00654484">
        <w:rPr>
          <w:rFonts w:eastAsiaTheme="minorEastAsia"/>
        </w:rPr>
        <w:t xml:space="preserve">dla </w:t>
      </w:r>
      <w:r w:rsidR="004F61EC">
        <w:rPr>
          <w:rFonts w:eastAsiaTheme="minorEastAsia"/>
        </w:rPr>
        <w:t>osi Y</w:t>
      </w:r>
    </w:p>
    <w:p w14:paraId="0F914F8F" w14:textId="5511C065" w:rsidR="0059057E" w:rsidRPr="0059057E" w:rsidRDefault="00000000" w:rsidP="00157977">
      <w:pPr>
        <w:pStyle w:val="Akapitzlist"/>
        <w:numPr>
          <w:ilvl w:val="0"/>
          <w:numId w:val="38"/>
        </w:numPr>
        <w:tabs>
          <w:tab w:val="left" w:pos="3402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sy</m:t>
            </m:r>
          </m:sub>
        </m:sSub>
        <m:r>
          <w:rPr>
            <w:rFonts w:ascii="Cambria Math" w:eastAsiaTheme="minorEastAsia" w:hAnsi="Cambria Math"/>
          </w:rPr>
          <m:t>=l=540mm</m:t>
        </m:r>
      </m:oMath>
      <w:r w:rsidR="004F61EC">
        <w:rPr>
          <w:rFonts w:eastAsiaTheme="minorEastAsia"/>
        </w:rPr>
        <w:tab/>
        <w:t>- długość swobodn</w:t>
      </w:r>
      <w:r w:rsidR="00157977">
        <w:rPr>
          <w:rFonts w:eastAsiaTheme="minorEastAsia"/>
        </w:rPr>
        <w:t>a dla wyboczenia w stronę osi Y</w:t>
      </w:r>
    </w:p>
    <w:p w14:paraId="34F797D7" w14:textId="77254C8E" w:rsidR="0059057E" w:rsidRPr="0059057E" w:rsidRDefault="00000000" w:rsidP="00157977">
      <w:pPr>
        <w:pStyle w:val="Akapitzlist"/>
        <w:numPr>
          <w:ilvl w:val="0"/>
          <w:numId w:val="38"/>
        </w:numPr>
        <w:tabs>
          <w:tab w:val="left" w:pos="3402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sz</m:t>
            </m:r>
          </m:sub>
        </m:sSub>
        <m:r>
          <w:rPr>
            <w:rFonts w:ascii="Cambria Math" w:eastAsiaTheme="minorEastAsia" w:hAnsi="Cambria Math"/>
          </w:rPr>
          <m:t>=0,5l=270mm</m:t>
        </m:r>
      </m:oMath>
      <w:r w:rsidR="00157977">
        <w:rPr>
          <w:rFonts w:eastAsiaTheme="minorEastAsia"/>
        </w:rPr>
        <w:tab/>
        <w:t>- długość swobodna dla wyboczenia w stronę osi Z</w:t>
      </w:r>
    </w:p>
    <w:p w14:paraId="2A0817DB" w14:textId="2E9A0AF7" w:rsidR="0059057E" w:rsidRDefault="0059057E" w:rsidP="0059057E">
      <w:pPr>
        <w:rPr>
          <w:rFonts w:eastAsiaTheme="minorEastAsia"/>
        </w:rPr>
      </w:pPr>
      <w:r>
        <w:rPr>
          <w:rFonts w:eastAsiaTheme="minorEastAsia"/>
        </w:rPr>
        <w:t>Z czego możemy policzyć siłę krytyczną dla obu przypadków:</w:t>
      </w:r>
    </w:p>
    <w:p w14:paraId="66A36C76" w14:textId="2028D93F" w:rsidR="0059057E" w:rsidRPr="0059057E" w:rsidRDefault="00000000" w:rsidP="0059057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maxy</m:t>
              </m:r>
            </m:sub>
          </m:sSub>
          <m:r>
            <w:rPr>
              <w:rFonts w:ascii="Cambria Math" w:eastAsiaTheme="minorEastAsia" w:hAnsi="Cambria Math"/>
            </w:rPr>
            <m:t>=1,8*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N≫3,6kN</m:t>
          </m:r>
        </m:oMath>
      </m:oMathPara>
    </w:p>
    <w:p w14:paraId="5A2CCBB1" w14:textId="0E968A7D" w:rsidR="0059057E" w:rsidRPr="0059057E" w:rsidRDefault="00000000" w:rsidP="0059057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maxz</m:t>
              </m:r>
            </m:sub>
          </m:sSub>
          <m:r>
            <w:rPr>
              <w:rFonts w:ascii="Cambria Math" w:eastAsiaTheme="minorEastAsia" w:hAnsi="Cambria Math"/>
            </w:rPr>
            <m:t>=2,9*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N≫3,6kN</m:t>
          </m:r>
        </m:oMath>
      </m:oMathPara>
    </w:p>
    <w:p w14:paraId="7E3C7A6D" w14:textId="34C3AC99" w:rsidR="0059057E" w:rsidRDefault="0059057E" w:rsidP="0059057E">
      <w:pPr>
        <w:rPr>
          <w:rFonts w:eastAsiaTheme="minorEastAsia"/>
        </w:rPr>
      </w:pPr>
      <w:r>
        <w:rPr>
          <w:rFonts w:eastAsiaTheme="minorEastAsia"/>
        </w:rPr>
        <w:t>Skąd widać, że wyboczenie nie wystąpi.</w:t>
      </w:r>
    </w:p>
    <w:p w14:paraId="51C13B67" w14:textId="35C0D50E" w:rsidR="0059057E" w:rsidRDefault="004C4FFD" w:rsidP="004C4FFD">
      <w:pPr>
        <w:pStyle w:val="Nagwek2"/>
        <w:rPr>
          <w:rFonts w:eastAsiaTheme="minorEastAsia"/>
        </w:rPr>
      </w:pPr>
      <w:bookmarkStart w:id="15" w:name="_Toc121352528"/>
      <w:r>
        <w:rPr>
          <w:rFonts w:eastAsiaTheme="minorEastAsia"/>
        </w:rPr>
        <w:t>Blok</w:t>
      </w:r>
      <w:bookmarkEnd w:id="15"/>
    </w:p>
    <w:p w14:paraId="41BA3847" w14:textId="4CBA1C9F" w:rsidR="004C4FFD" w:rsidRDefault="004C4FFD" w:rsidP="004C4FFD">
      <w:pPr>
        <w:pStyle w:val="Nagwek3"/>
      </w:pPr>
      <w:bookmarkStart w:id="16" w:name="_Toc121352529"/>
      <w:r>
        <w:t>Sworzeń siłownika</w:t>
      </w:r>
      <w:bookmarkEnd w:id="16"/>
    </w:p>
    <w:p w14:paraId="1AE8E19F" w14:textId="692C7F3B" w:rsidR="004C4FFD" w:rsidRDefault="004C4FFD" w:rsidP="004C4FFD">
      <w:r>
        <w:t>Analogicznie jak w przypadku cięgna wyliczam minimalną grubość sworznia. Wymiary oraz charakterystyka materiału jest identyczna, z wyjątkiem parametr</w:t>
      </w:r>
      <w:r w:rsidR="00330937">
        <w:t>ów</w:t>
      </w:r>
      <w:r>
        <w:t xml:space="preserve"> </w:t>
      </w:r>
      <w:r w:rsidR="00330937">
        <w:t>„</w:t>
      </w:r>
      <w:r>
        <w:t>l</w:t>
      </w:r>
      <w:r w:rsidR="00330937">
        <w:t>”,</w:t>
      </w:r>
      <w:r>
        <w:t xml:space="preserve"> który teraz jest równy 30mm</w:t>
      </w:r>
      <w:r w:rsidR="00D30BA2">
        <w:t xml:space="preserve">, </w:t>
      </w:r>
      <w:r w:rsidR="00330937">
        <w:t>oraz</w:t>
      </w:r>
      <w:r w:rsidR="00D30BA2">
        <w:t xml:space="preserve"> </w:t>
      </w:r>
      <w:r w:rsidR="00330937">
        <w:t>„</w:t>
      </w:r>
      <w:r w:rsidR="00D30BA2">
        <w:t>b</w:t>
      </w:r>
      <w:r w:rsidR="00330937">
        <w:t>”</w:t>
      </w:r>
      <w:r w:rsidR="00D30BA2">
        <w:t xml:space="preserve"> 5mm.</w:t>
      </w:r>
    </w:p>
    <w:p w14:paraId="5E8ECDDB" w14:textId="37106350" w:rsidR="004C4FFD" w:rsidRPr="004C4FFD" w:rsidRDefault="004C4FFD" w:rsidP="004C4FFD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4P*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2b+l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π*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>=9,71mm</m:t>
          </m:r>
        </m:oMath>
      </m:oMathPara>
    </w:p>
    <w:p w14:paraId="7F419532" w14:textId="08DE7B51" w:rsidR="004C4FFD" w:rsidRDefault="004C4FFD" w:rsidP="004C4FFD">
      <w:pPr>
        <w:rPr>
          <w:rFonts w:eastAsiaTheme="minorEastAsia"/>
          <w:iCs/>
        </w:rPr>
      </w:pPr>
      <w:r>
        <w:rPr>
          <w:rFonts w:eastAsiaTheme="minorEastAsia"/>
          <w:iCs/>
        </w:rPr>
        <w:t>Znów możemy przyjąć średnicę sworznia 16mm.</w:t>
      </w:r>
    </w:p>
    <w:p w14:paraId="68082796" w14:textId="6ABEB247" w:rsidR="004C4FFD" w:rsidRDefault="004C4FFD" w:rsidP="004C4FFD">
      <w:pPr>
        <w:pStyle w:val="Nagwek3"/>
      </w:pPr>
      <w:bookmarkStart w:id="17" w:name="_Toc121352530"/>
      <w:r>
        <w:t>Analiza MES</w:t>
      </w:r>
      <w:bookmarkEnd w:id="17"/>
    </w:p>
    <w:p w14:paraId="61F36D54" w14:textId="778BDA70" w:rsidR="004C4FFD" w:rsidRDefault="004C4FFD" w:rsidP="004C4FFD">
      <w:r>
        <w:t>Dodatkowo wykonałem analizę obciążenia bloku, któr</w:t>
      </w:r>
      <w:r w:rsidR="00330937">
        <w:t xml:space="preserve">ą </w:t>
      </w:r>
      <w:r>
        <w:t>widać na rysunku poniżej.</w:t>
      </w:r>
    </w:p>
    <w:p w14:paraId="1F2653E0" w14:textId="2B11F889" w:rsidR="004C4FFD" w:rsidRDefault="006851FB" w:rsidP="00C93DFB">
      <w:pPr>
        <w:keepNext/>
        <w:jc w:val="center"/>
      </w:pPr>
      <w:r w:rsidRPr="006851FB">
        <w:rPr>
          <w:noProof/>
        </w:rPr>
        <w:drawing>
          <wp:inline distT="0" distB="0" distL="0" distR="0" wp14:anchorId="6B785BDC" wp14:editId="3EF5EF30">
            <wp:extent cx="3976777" cy="2575039"/>
            <wp:effectExtent l="0" t="0" r="508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5496" cy="26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ED82" w14:textId="3417F51C" w:rsidR="004C4FFD" w:rsidRDefault="004C4FFD" w:rsidP="004C4FFD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9</w:t>
        </w:r>
      </w:fldSimple>
      <w:r>
        <w:t xml:space="preserve"> - MES dla bloku</w:t>
      </w:r>
    </w:p>
    <w:p w14:paraId="2642C713" w14:textId="344C56FF" w:rsidR="00E50F68" w:rsidRPr="00E50F68" w:rsidRDefault="00330937" w:rsidP="00E50F68">
      <w:r>
        <w:t>N</w:t>
      </w:r>
      <w:r w:rsidR="00E50F68">
        <w:t xml:space="preserve">aprężenia nie przekraczają </w:t>
      </w:r>
      <w:r w:rsidR="006851FB">
        <w:t>36</w:t>
      </w:r>
      <w:r w:rsidR="00E50F68">
        <w:t>MPa, czyli nie jest przekroczona granica plastyczności</w:t>
      </w:r>
    </w:p>
    <w:p w14:paraId="2E87F919" w14:textId="4596CF3B" w:rsidR="004C4FFD" w:rsidRDefault="00E50F68" w:rsidP="00E50F68">
      <w:pPr>
        <w:pStyle w:val="Nagwek2"/>
      </w:pPr>
      <w:bookmarkStart w:id="18" w:name="_Toc121352531"/>
      <w:r>
        <w:lastRenderedPageBreak/>
        <w:t>Łyżka</w:t>
      </w:r>
      <w:bookmarkEnd w:id="18"/>
    </w:p>
    <w:p w14:paraId="4B38AAFE" w14:textId="5508B56B" w:rsidR="00E50F68" w:rsidRDefault="00E50F68" w:rsidP="00E50F68">
      <w:pPr>
        <w:rPr>
          <w:noProof/>
        </w:rPr>
      </w:pPr>
      <w:r>
        <w:t>Łyżka została przeze mnie zbadana dla dwóch konfiguracji. Jedną z nich jest zamknięcie się na nieodkształcalnym kamieniu, drugą jest obciążenie piaskiem oraz docisk momentem. Wyniki prezentują się następująco:</w:t>
      </w:r>
      <w:r w:rsidRPr="00E50F68">
        <w:rPr>
          <w:noProof/>
        </w:rPr>
        <w:t xml:space="preserve"> </w:t>
      </w:r>
    </w:p>
    <w:p w14:paraId="32CA7939" w14:textId="77777777" w:rsidR="008902E3" w:rsidRDefault="008902E3" w:rsidP="008902E3">
      <w:pPr>
        <w:keepNext/>
        <w:jc w:val="center"/>
      </w:pPr>
      <w:r w:rsidRPr="008902E3">
        <w:rPr>
          <w:noProof/>
        </w:rPr>
        <w:drawing>
          <wp:inline distT="0" distB="0" distL="0" distR="0" wp14:anchorId="136A35D5" wp14:editId="55C9E07A">
            <wp:extent cx="5759450" cy="3163570"/>
            <wp:effectExtent l="0" t="0" r="2540" b="2540"/>
            <wp:docPr id="4" name="Obraz 4" descr="Obraz zawierający tekst, koper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kopert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BE9C" w14:textId="3AB08062" w:rsidR="008902E3" w:rsidRDefault="008902E3" w:rsidP="008902E3">
      <w:pPr>
        <w:pStyle w:val="Legenda"/>
        <w:jc w:val="center"/>
        <w:rPr>
          <w:noProof/>
        </w:rPr>
      </w:pPr>
      <w:r>
        <w:t xml:space="preserve">Rysunek </w:t>
      </w:r>
      <w:fldSimple w:instr=" SEQ Rysunek \* ARABIC ">
        <w:r w:rsidR="00746DB4">
          <w:rPr>
            <w:noProof/>
          </w:rPr>
          <w:t>10</w:t>
        </w:r>
      </w:fldSimple>
      <w:r w:rsidRPr="001A720D">
        <w:t xml:space="preserve"> - obciążanie piaskiem i dociskiem</w:t>
      </w:r>
    </w:p>
    <w:p w14:paraId="3C55C1EA" w14:textId="53259782" w:rsidR="00E50F68" w:rsidRDefault="008902E3" w:rsidP="008902E3">
      <w:pPr>
        <w:keepNext/>
        <w:jc w:val="center"/>
      </w:pPr>
      <w:r w:rsidRPr="008902E3">
        <w:rPr>
          <w:noProof/>
        </w:rPr>
        <w:drawing>
          <wp:inline distT="0" distB="0" distL="0" distR="0" wp14:anchorId="6432299F" wp14:editId="2B2A6373">
            <wp:extent cx="5759450" cy="3051810"/>
            <wp:effectExtent l="0" t="0" r="0" b="0"/>
            <wp:docPr id="12" name="Obraz 12" descr="Obraz zawierający tekst, stacjonarne, koperta, grafika wekto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stacjonarne, koperta, grafika wektor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EFA9" w14:textId="26349F6B" w:rsidR="00E50F68" w:rsidRDefault="00E50F68" w:rsidP="00E50F68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11</w:t>
        </w:r>
      </w:fldSimple>
      <w:r>
        <w:t xml:space="preserve"> - zamknięcie się na kamieniu</w:t>
      </w:r>
    </w:p>
    <w:p w14:paraId="72B5BDBB" w14:textId="7EEB1AF6" w:rsidR="00E50F68" w:rsidRDefault="00E50F68" w:rsidP="00511C0C">
      <w:pPr>
        <w:jc w:val="both"/>
      </w:pPr>
      <w:r>
        <w:t xml:space="preserve">W pierwszym przypadku naprężenia maksymalne wynoszą </w:t>
      </w:r>
      <w:r w:rsidR="008902E3">
        <w:t>61</w:t>
      </w:r>
      <w:r>
        <w:t xml:space="preserve">MPa, w drugim natomiast </w:t>
      </w:r>
      <w:r w:rsidR="008902E3">
        <w:t>75</w:t>
      </w:r>
      <w:r>
        <w:t>MPa, co nie przekracza granicy plastyczności.</w:t>
      </w:r>
      <w:r w:rsidR="00511C0C">
        <w:t xml:space="preserve"> Przyspieszenie chwytaka nie przekracza 1G</w:t>
      </w:r>
      <w:r w:rsidR="00330937">
        <w:t>, dlatego sytuacja</w:t>
      </w:r>
      <w:r w:rsidR="00511C0C">
        <w:t xml:space="preserve"> w któr</w:t>
      </w:r>
      <w:r w:rsidR="00330937">
        <w:t>ej</w:t>
      </w:r>
      <w:r w:rsidR="00511C0C">
        <w:t xml:space="preserve"> łyżka zmienia swoją prędkość obrotową nie będzie wykazywał</w:t>
      </w:r>
      <w:r w:rsidR="00330937">
        <w:t>a</w:t>
      </w:r>
      <w:r w:rsidR="00511C0C">
        <w:t xml:space="preserve"> naprężeń większych od naprężeń statycznych.</w:t>
      </w:r>
    </w:p>
    <w:p w14:paraId="7F8690F9" w14:textId="4C80FC7C" w:rsidR="00E50F68" w:rsidRDefault="00B56A0C" w:rsidP="00E50F68">
      <w:pPr>
        <w:pStyle w:val="Nagwek2"/>
      </w:pPr>
      <w:bookmarkStart w:id="19" w:name="_Toc121352532"/>
      <w:r>
        <w:lastRenderedPageBreak/>
        <w:t>Siłownik</w:t>
      </w:r>
      <w:bookmarkEnd w:id="19"/>
    </w:p>
    <w:p w14:paraId="0B62FB0A" w14:textId="76E03458" w:rsidR="00B56A0C" w:rsidRPr="00B56A0C" w:rsidRDefault="00B56A0C" w:rsidP="00B56A0C">
      <w:pPr>
        <w:pStyle w:val="Nagwek3"/>
      </w:pPr>
      <w:bookmarkStart w:id="20" w:name="_Toc121352533"/>
      <w:r>
        <w:t>Sworzeń dolny siłownika</w:t>
      </w:r>
      <w:bookmarkEnd w:id="20"/>
    </w:p>
    <w:p w14:paraId="3A4EBBC7" w14:textId="712D4DFD" w:rsidR="00E50F68" w:rsidRDefault="00E50F68" w:rsidP="00E50F68">
      <w:r>
        <w:t xml:space="preserve">Jako model przyjmuje </w:t>
      </w:r>
      <w:r w:rsidR="00DB5F7D">
        <w:t>belkę unieruchomioną obustronnie w ścianie, w której środku jest przyłożona siła punktowa, jak na rysunku poniżej.</w:t>
      </w:r>
    </w:p>
    <w:p w14:paraId="02F493A6" w14:textId="77777777" w:rsidR="00DB5F7D" w:rsidRDefault="00DB5F7D" w:rsidP="00DB5F7D">
      <w:pPr>
        <w:keepNext/>
      </w:pPr>
      <w:r>
        <w:rPr>
          <w:noProof/>
        </w:rPr>
        <w:drawing>
          <wp:inline distT="0" distB="0" distL="0" distR="0" wp14:anchorId="4C33E4AA" wp14:editId="3BD6ED64">
            <wp:extent cx="5759450" cy="11061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D3AD" w14:textId="19DCD16E" w:rsidR="00DB5F7D" w:rsidRDefault="00DB5F7D" w:rsidP="00DB5F7D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12</w:t>
        </w:r>
      </w:fldSimple>
      <w:r>
        <w:t xml:space="preserve"> - model belki oraz rozkład momentu i siły</w:t>
      </w:r>
    </w:p>
    <w:p w14:paraId="4534774F" w14:textId="51D6BE6B" w:rsidR="00DB5F7D" w:rsidRDefault="00DB5F7D" w:rsidP="00DB5F7D">
      <w:r>
        <w:t>Aby obliczyć naprężenia maksymalne wykorzystam wzór na naprężenia od momentu zginającego:</w:t>
      </w:r>
    </w:p>
    <w:p w14:paraId="7EA6B19D" w14:textId="32B0D9F2" w:rsidR="00DB5F7D" w:rsidRPr="00DB5F7D" w:rsidRDefault="00000000" w:rsidP="00DB5F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zg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*r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14:paraId="45A5D7C7" w14:textId="5FBC0AC9" w:rsidR="00DB5F7D" w:rsidRDefault="00DB5F7D" w:rsidP="00DB5F7D">
      <w:pPr>
        <w:rPr>
          <w:rFonts w:eastAsiaTheme="minorEastAsia"/>
        </w:rPr>
      </w:pPr>
      <w:r>
        <w:rPr>
          <w:rFonts w:eastAsiaTheme="minorEastAsia"/>
        </w:rPr>
        <w:t>Gdzie:</w:t>
      </w:r>
    </w:p>
    <w:p w14:paraId="4BF6A25A" w14:textId="51A9E070" w:rsidR="00DB5F7D" w:rsidRPr="00DB5F7D" w:rsidRDefault="00DB5F7D" w:rsidP="00DB5F7D">
      <w:pPr>
        <w:pStyle w:val="Akapitzlist"/>
        <w:numPr>
          <w:ilvl w:val="0"/>
          <w:numId w:val="40"/>
        </w:numPr>
        <w:tabs>
          <w:tab w:val="left" w:pos="3119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P=6,5kN</m:t>
        </m:r>
      </m:oMath>
      <w:r w:rsidR="00157977">
        <w:rPr>
          <w:rFonts w:eastAsiaTheme="minorEastAsia"/>
        </w:rPr>
        <w:tab/>
        <w:t>- siła maksymalna siłownika</w:t>
      </w:r>
    </w:p>
    <w:p w14:paraId="38C0C7F0" w14:textId="3DA214E7" w:rsidR="00DB5F7D" w:rsidRPr="00DB5F7D" w:rsidRDefault="00DB5F7D" w:rsidP="00DB5F7D">
      <w:pPr>
        <w:pStyle w:val="Akapitzlist"/>
        <w:numPr>
          <w:ilvl w:val="0"/>
          <w:numId w:val="40"/>
        </w:numPr>
        <w:tabs>
          <w:tab w:val="left" w:pos="3119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l=123mm</m:t>
        </m:r>
      </m:oMath>
      <w:r w:rsidR="00157977">
        <w:rPr>
          <w:rFonts w:eastAsiaTheme="minorEastAsia"/>
        </w:rPr>
        <w:tab/>
        <w:t>- długość sworznia między utwierdzeniami</w:t>
      </w:r>
    </w:p>
    <w:p w14:paraId="097FBC1E" w14:textId="66E11974" w:rsidR="00DB5F7D" w:rsidRPr="00157977" w:rsidRDefault="00000000" w:rsidP="00DB5F7D">
      <w:pPr>
        <w:pStyle w:val="Akapitzlist"/>
        <w:numPr>
          <w:ilvl w:val="0"/>
          <w:numId w:val="39"/>
        </w:numPr>
        <w:tabs>
          <w:tab w:val="left" w:pos="311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P*l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=100Nm</m:t>
        </m:r>
      </m:oMath>
      <w:r w:rsidR="00157977" w:rsidRPr="00157977">
        <w:rPr>
          <w:rFonts w:eastAsiaTheme="minorEastAsia"/>
        </w:rPr>
        <w:tab/>
        <w:t>- maksy</w:t>
      </w:r>
      <w:r w:rsidR="00157977">
        <w:rPr>
          <w:rFonts w:eastAsiaTheme="minorEastAsia"/>
        </w:rPr>
        <w:t>malny moment gnący</w:t>
      </w:r>
    </w:p>
    <w:p w14:paraId="5DCDB538" w14:textId="31448987" w:rsidR="00157977" w:rsidRPr="00DB5F7D" w:rsidRDefault="00DB5F7D" w:rsidP="00157977">
      <w:pPr>
        <w:pStyle w:val="Akapitzlist"/>
        <w:numPr>
          <w:ilvl w:val="0"/>
          <w:numId w:val="39"/>
        </w:numPr>
        <w:tabs>
          <w:tab w:val="left" w:pos="3119"/>
        </w:tabs>
      </w:pPr>
      <m:oMath>
        <m:r>
          <w:rPr>
            <w:rFonts w:ascii="Cambria Math" w:hAnsi="Cambria Math"/>
          </w:rPr>
          <m:t>r=8mm</m:t>
        </m:r>
      </m:oMath>
      <w:r w:rsidR="00157977">
        <w:rPr>
          <w:rFonts w:eastAsiaTheme="minorEastAsia"/>
        </w:rPr>
        <w:tab/>
        <w:t>- promień sworznia</w:t>
      </w:r>
    </w:p>
    <w:p w14:paraId="3E0284AF" w14:textId="63074C56" w:rsidR="00DB5F7D" w:rsidRPr="00157977" w:rsidRDefault="00DB5F7D" w:rsidP="00DB5F7D">
      <w:pPr>
        <w:pStyle w:val="Akapitzlist"/>
        <w:numPr>
          <w:ilvl w:val="0"/>
          <w:numId w:val="39"/>
        </w:numPr>
        <w:tabs>
          <w:tab w:val="left" w:pos="3119"/>
        </w:tabs>
      </w:pPr>
      <m:oMath>
        <m:r>
          <w:rPr>
            <w:rFonts w:ascii="Cambria Math" w:hAnsi="Cambria Math"/>
          </w:rPr>
          <m:t>I=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=3217m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157977" w:rsidRPr="00157977">
        <w:rPr>
          <w:rFonts w:eastAsiaTheme="minorEastAsia"/>
        </w:rPr>
        <w:tab/>
        <w:t>- moment bez</w:t>
      </w:r>
      <w:r w:rsidR="00157977">
        <w:rPr>
          <w:rFonts w:eastAsiaTheme="minorEastAsia"/>
        </w:rPr>
        <w:t>władności</w:t>
      </w:r>
    </w:p>
    <w:p w14:paraId="1E26DBA3" w14:textId="37B39C68" w:rsidR="00DB5F7D" w:rsidRDefault="00DB5F7D" w:rsidP="00DB5F7D">
      <w:r>
        <w:t>Skąd dostajemy wynik:</w:t>
      </w:r>
    </w:p>
    <w:p w14:paraId="008414A8" w14:textId="203B0857" w:rsidR="00DB5F7D" w:rsidRPr="00DB5F7D" w:rsidRDefault="00000000" w:rsidP="00DB5F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zg</m:t>
              </m:r>
            </m:sub>
          </m:sSub>
          <m:r>
            <w:rPr>
              <w:rFonts w:ascii="Cambria Math" w:hAnsi="Cambria Math"/>
            </w:rPr>
            <m:t>=249MPa</m:t>
          </m:r>
        </m:oMath>
      </m:oMathPara>
    </w:p>
    <w:p w14:paraId="4B94BE64" w14:textId="0F9090DA" w:rsidR="00DB5F7D" w:rsidRDefault="00F121A5" w:rsidP="006851FB">
      <w:pPr>
        <w:jc w:val="both"/>
        <w:rPr>
          <w:rFonts w:eastAsiaTheme="minorEastAsia"/>
        </w:rPr>
      </w:pPr>
      <w:r>
        <w:rPr>
          <w:rFonts w:eastAsiaTheme="minorEastAsia"/>
        </w:rPr>
        <w:t>J</w:t>
      </w:r>
      <w:r w:rsidR="00DB5F7D">
        <w:rPr>
          <w:rFonts w:eastAsiaTheme="minorEastAsia"/>
        </w:rPr>
        <w:t>est</w:t>
      </w:r>
      <w:r>
        <w:rPr>
          <w:rFonts w:eastAsiaTheme="minorEastAsia"/>
        </w:rPr>
        <w:t xml:space="preserve"> to</w:t>
      </w:r>
      <w:r w:rsidR="00DB5F7D">
        <w:rPr>
          <w:rFonts w:eastAsiaTheme="minorEastAsia"/>
        </w:rPr>
        <w:t xml:space="preserve"> poniżej granicy plastyczności dla stali </w:t>
      </w:r>
      <w:r w:rsidR="00A72F17">
        <w:rPr>
          <w:rFonts w:eastAsiaTheme="minorEastAsia"/>
        </w:rPr>
        <w:t>S355J2G4</w:t>
      </w:r>
      <w:r w:rsidR="00DB5F7D">
        <w:rPr>
          <w:rFonts w:eastAsiaTheme="minorEastAsia"/>
        </w:rPr>
        <w:t>.</w:t>
      </w:r>
      <w:r w:rsidR="006851FB">
        <w:rPr>
          <w:rFonts w:eastAsiaTheme="minorEastAsia"/>
        </w:rPr>
        <w:t xml:space="preserve"> </w:t>
      </w:r>
      <w:r>
        <w:rPr>
          <w:rFonts w:eastAsiaTheme="minorEastAsia"/>
        </w:rPr>
        <w:t>Jednak</w:t>
      </w:r>
      <w:r w:rsidR="006851FB">
        <w:rPr>
          <w:rFonts w:eastAsiaTheme="minorEastAsia"/>
        </w:rPr>
        <w:t xml:space="preserve"> element </w:t>
      </w:r>
      <w:r>
        <w:rPr>
          <w:rFonts w:eastAsiaTheme="minorEastAsia"/>
        </w:rPr>
        <w:t xml:space="preserve">ten będzie </w:t>
      </w:r>
      <w:r w:rsidR="006851FB">
        <w:rPr>
          <w:rFonts w:eastAsiaTheme="minorEastAsia"/>
        </w:rPr>
        <w:t xml:space="preserve">najbardziej narażony w modelu </w:t>
      </w:r>
      <w:r>
        <w:rPr>
          <w:rFonts w:eastAsiaTheme="minorEastAsia"/>
        </w:rPr>
        <w:t xml:space="preserve">na zniszczenie </w:t>
      </w:r>
      <w:r w:rsidR="006851FB">
        <w:rPr>
          <w:rFonts w:eastAsiaTheme="minorEastAsia"/>
        </w:rPr>
        <w:t>ze względu na wytrzymałość zmęczeniową (naprężenia robocze bardzo bliskie granicy plastyczności materiału). W kolejnej iteracji projektu na pewno postarałbym się zmniejszyć naprężenia</w:t>
      </w:r>
      <w:r>
        <w:rPr>
          <w:rFonts w:eastAsiaTheme="minorEastAsia"/>
        </w:rPr>
        <w:t>, oraz prawdopodobnie</w:t>
      </w:r>
      <w:r w:rsidR="006851FB">
        <w:rPr>
          <w:rFonts w:eastAsiaTheme="minorEastAsia"/>
        </w:rPr>
        <w:t xml:space="preserve"> zmieniłbym sposób montażu siłownika ze strony łyżek.</w:t>
      </w:r>
    </w:p>
    <w:p w14:paraId="006E3EF0" w14:textId="7FB21DB4" w:rsidR="00B56A0C" w:rsidRDefault="00B56A0C" w:rsidP="00B56A0C">
      <w:pPr>
        <w:pStyle w:val="Nagwek3"/>
        <w:rPr>
          <w:rFonts w:eastAsiaTheme="minorEastAsia"/>
        </w:rPr>
      </w:pPr>
      <w:bookmarkStart w:id="21" w:name="_Toc121352534"/>
      <w:r>
        <w:rPr>
          <w:rFonts w:eastAsiaTheme="minorEastAsia"/>
        </w:rPr>
        <w:t>Sworzeń montażowy stelaża</w:t>
      </w:r>
      <w:bookmarkEnd w:id="21"/>
    </w:p>
    <w:p w14:paraId="167C6C47" w14:textId="1B4B19E0" w:rsidR="00B56A0C" w:rsidRDefault="00B56A0C" w:rsidP="00B56A0C">
      <w:pPr>
        <w:jc w:val="both"/>
      </w:pPr>
      <w:r>
        <w:t>Cały siłownik montowany będzie do wysięgnika koparki przy pomocy połączenia sworzniowego mocującego stelaż (opcjonalnie pośrednio przez rotator, jednak połączenie sworzniowe w obu przypadkach ma taki sam rozmiar).</w:t>
      </w:r>
    </w:p>
    <w:p w14:paraId="2B2C6E88" w14:textId="3CB57EA3" w:rsidR="00B56A0C" w:rsidRDefault="00B56A0C" w:rsidP="00B56A0C">
      <w:pPr>
        <w:jc w:val="both"/>
      </w:pPr>
      <w:r>
        <w:t>Modeluje połączenie sworzniowe w analogiczny sposób jak w przypadku cięgien oraz sworznia górnego siłownika.</w:t>
      </w:r>
    </w:p>
    <w:p w14:paraId="19C816A6" w14:textId="2C199335" w:rsidR="00DB39DC" w:rsidRDefault="00DB39DC" w:rsidP="00B56A0C">
      <w:pPr>
        <w:jc w:val="both"/>
      </w:pPr>
    </w:p>
    <w:p w14:paraId="6C3114DE" w14:textId="31FA86D4" w:rsidR="00DB39DC" w:rsidRDefault="00DB39DC" w:rsidP="00B56A0C">
      <w:pPr>
        <w:jc w:val="both"/>
      </w:pPr>
    </w:p>
    <w:p w14:paraId="7313485B" w14:textId="45CBC6FD" w:rsidR="00DB39DC" w:rsidRDefault="00DB39DC" w:rsidP="00B56A0C">
      <w:pPr>
        <w:jc w:val="both"/>
      </w:pPr>
    </w:p>
    <w:p w14:paraId="359DC289" w14:textId="003CC775" w:rsidR="00DB39DC" w:rsidRDefault="00DB39DC" w:rsidP="00B56A0C">
      <w:pPr>
        <w:jc w:val="both"/>
      </w:pPr>
    </w:p>
    <w:p w14:paraId="36BC8422" w14:textId="77777777" w:rsidR="00DB39DC" w:rsidRDefault="00DB39DC" w:rsidP="00B56A0C">
      <w:pPr>
        <w:jc w:val="both"/>
      </w:pPr>
    </w:p>
    <w:p w14:paraId="03003EDA" w14:textId="4D7D36D9" w:rsidR="00B56A0C" w:rsidRDefault="00B56A0C" w:rsidP="00B56A0C">
      <w:pPr>
        <w:jc w:val="both"/>
      </w:pPr>
      <w:r>
        <w:lastRenderedPageBreak/>
        <w:t>Dane:</w:t>
      </w:r>
    </w:p>
    <w:p w14:paraId="417CCCAF" w14:textId="45B4A291" w:rsidR="00B56A0C" w:rsidRPr="00B56A0C" w:rsidRDefault="00B56A0C" w:rsidP="00B56A0C">
      <w:pPr>
        <w:pStyle w:val="Akapitzlist"/>
        <w:numPr>
          <w:ilvl w:val="0"/>
          <w:numId w:val="37"/>
        </w:numPr>
        <w:tabs>
          <w:tab w:val="left" w:pos="3119"/>
        </w:tabs>
        <w:rPr>
          <w:rFonts w:eastAsiaTheme="minorEastAsia"/>
          <w:i/>
        </w:rPr>
      </w:pPr>
      <m:oMath>
        <m:r>
          <w:rPr>
            <w:rFonts w:ascii="Cambria Math" w:hAnsi="Cambria Math"/>
          </w:rPr>
          <m:t>m≤200kg</m:t>
        </m:r>
      </m:oMath>
      <w:r>
        <w:rPr>
          <w:rFonts w:eastAsiaTheme="minorEastAsia"/>
          <w:i/>
        </w:rPr>
        <w:tab/>
      </w:r>
      <w:r w:rsidRPr="004F61EC">
        <w:rPr>
          <w:rFonts w:eastAsiaTheme="minorEastAsia"/>
          <w:iCs/>
        </w:rPr>
        <w:t xml:space="preserve">- </w:t>
      </w:r>
      <w:r>
        <w:rPr>
          <w:rFonts w:eastAsiaTheme="minorEastAsia"/>
          <w:iCs/>
        </w:rPr>
        <w:t>całkowita masa chwytaka (właściwości masy Solidworks)</w:t>
      </w:r>
    </w:p>
    <w:p w14:paraId="04D0C6F2" w14:textId="63E4097D" w:rsidR="00B56A0C" w:rsidRPr="00B56A0C" w:rsidRDefault="00B56A0C" w:rsidP="00B56A0C">
      <w:pPr>
        <w:pStyle w:val="Akapitzlist"/>
        <w:numPr>
          <w:ilvl w:val="0"/>
          <w:numId w:val="37"/>
        </w:numPr>
        <w:tabs>
          <w:tab w:val="left" w:pos="3119"/>
        </w:tabs>
        <w:rPr>
          <w:rFonts w:eastAsiaTheme="minorEastAsia"/>
          <w:i/>
        </w:rPr>
      </w:pPr>
      <m:oMath>
        <m:r>
          <w:rPr>
            <w:rFonts w:ascii="Cambria Math" w:hAnsi="Cambria Math"/>
          </w:rPr>
          <m:t>g=9,81 N/kg</m:t>
        </m:r>
      </m:oMath>
      <w:r>
        <w:rPr>
          <w:rFonts w:eastAsiaTheme="minorEastAsia"/>
          <w:i/>
        </w:rPr>
        <w:tab/>
      </w:r>
      <w:r>
        <w:rPr>
          <w:rFonts w:eastAsiaTheme="minorEastAsia"/>
          <w:iCs/>
        </w:rPr>
        <w:t>- przyspieszenie ziemskie</w:t>
      </w:r>
    </w:p>
    <w:p w14:paraId="01D11773" w14:textId="56F5C82E" w:rsidR="00B56A0C" w:rsidRPr="00050C98" w:rsidRDefault="00511C0C" w:rsidP="00B56A0C">
      <w:pPr>
        <w:pStyle w:val="Akapitzlist"/>
        <w:numPr>
          <w:ilvl w:val="0"/>
          <w:numId w:val="37"/>
        </w:numPr>
        <w:tabs>
          <w:tab w:val="left" w:pos="3119"/>
        </w:tabs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P=m*g</m:t>
        </m:r>
      </m:oMath>
      <w:r w:rsidR="00B56A0C">
        <w:rPr>
          <w:rFonts w:eastAsiaTheme="minorEastAsia"/>
          <w:i/>
        </w:rPr>
        <w:tab/>
      </w:r>
      <w:r w:rsidR="00B56A0C" w:rsidRPr="004F61EC">
        <w:rPr>
          <w:rFonts w:eastAsiaTheme="minorEastAsia"/>
          <w:iCs/>
        </w:rPr>
        <w:t>- siła w cięgnie</w:t>
      </w:r>
    </w:p>
    <w:p w14:paraId="6BC52572" w14:textId="77777777" w:rsidR="00B56A0C" w:rsidRPr="00050C98" w:rsidRDefault="00B56A0C" w:rsidP="00B56A0C">
      <w:pPr>
        <w:pStyle w:val="Akapitzlist"/>
        <w:numPr>
          <w:ilvl w:val="0"/>
          <w:numId w:val="37"/>
        </w:numPr>
        <w:tabs>
          <w:tab w:val="left" w:pos="3119"/>
        </w:tabs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b=10mm</m:t>
        </m:r>
      </m:oMath>
      <w:r>
        <w:rPr>
          <w:rFonts w:eastAsiaTheme="minorEastAsia"/>
          <w:i/>
        </w:rPr>
        <w:tab/>
        <w:t xml:space="preserve">- </w:t>
      </w:r>
      <w:r>
        <w:rPr>
          <w:rFonts w:eastAsiaTheme="minorEastAsia"/>
          <w:iCs/>
        </w:rPr>
        <w:t>grubość ucha</w:t>
      </w:r>
    </w:p>
    <w:p w14:paraId="053A7862" w14:textId="77777777" w:rsidR="00B56A0C" w:rsidRPr="00050C98" w:rsidRDefault="00B56A0C" w:rsidP="00B56A0C">
      <w:pPr>
        <w:pStyle w:val="Akapitzlist"/>
        <w:numPr>
          <w:ilvl w:val="0"/>
          <w:numId w:val="37"/>
        </w:numPr>
        <w:tabs>
          <w:tab w:val="left" w:pos="3119"/>
        </w:tabs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l=20mm</m:t>
        </m:r>
      </m:oMath>
      <w:r>
        <w:rPr>
          <w:rFonts w:eastAsiaTheme="minorEastAsia"/>
          <w:i/>
        </w:rPr>
        <w:tab/>
      </w:r>
      <w:r>
        <w:rPr>
          <w:rFonts w:eastAsiaTheme="minorEastAsia"/>
          <w:iCs/>
        </w:rPr>
        <w:t>- grubość cięgna</w:t>
      </w:r>
    </w:p>
    <w:p w14:paraId="2F2905B8" w14:textId="77777777" w:rsidR="00B56A0C" w:rsidRDefault="00000000" w:rsidP="00B56A0C">
      <w:pPr>
        <w:pStyle w:val="Akapitzlist"/>
        <w:numPr>
          <w:ilvl w:val="0"/>
          <w:numId w:val="37"/>
        </w:numPr>
        <w:tabs>
          <w:tab w:val="left" w:pos="3119"/>
        </w:tabs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=0,5Re=100MPa</m:t>
        </m:r>
      </m:oMath>
      <w:r w:rsidR="00B56A0C">
        <w:rPr>
          <w:rFonts w:eastAsiaTheme="minorEastAsia"/>
          <w:i/>
        </w:rPr>
        <w:tab/>
      </w:r>
      <w:r w:rsidR="00B56A0C">
        <w:rPr>
          <w:rFonts w:eastAsiaTheme="minorEastAsia"/>
          <w:iCs/>
        </w:rPr>
        <w:t>- maksymalne naprężenia w sworzniu</w:t>
      </w:r>
    </w:p>
    <w:p w14:paraId="79DBE3A5" w14:textId="007AF8AB" w:rsidR="00B56A0C" w:rsidRDefault="00B56A0C" w:rsidP="00B56A0C">
      <w:pPr>
        <w:jc w:val="both"/>
      </w:pPr>
      <w:r>
        <w:t>Ponownie wykorzystując wzór na minimalną średnicę sworznia uzyskujemy wynik:</w:t>
      </w:r>
    </w:p>
    <w:p w14:paraId="57DBD737" w14:textId="7AEEFF70" w:rsidR="00B56A0C" w:rsidRPr="007826A0" w:rsidRDefault="00B56A0C" w:rsidP="00B56A0C">
      <w:pPr>
        <w:jc w:val="both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4P*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2b+l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π*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>≅10mm</m:t>
          </m:r>
        </m:oMath>
      </m:oMathPara>
    </w:p>
    <w:p w14:paraId="0788F3F9" w14:textId="358D7A2E" w:rsidR="00B56A0C" w:rsidRPr="00B56A0C" w:rsidRDefault="00511C0C" w:rsidP="00B56A0C">
      <w:pPr>
        <w:jc w:val="both"/>
      </w:pPr>
      <w:r>
        <w:t>Co jest dużo mniejsze od założonej średnicy równej 28mm</w:t>
      </w:r>
      <w:r w:rsidR="00ED505A">
        <w:t>.</w:t>
      </w:r>
      <w:r>
        <w:t xml:space="preserve"> </w:t>
      </w:r>
      <w:r w:rsidR="00ED505A">
        <w:t>D</w:t>
      </w:r>
      <w:r>
        <w:t xml:space="preserve">zięki </w:t>
      </w:r>
      <w:r w:rsidR="00ED505A">
        <w:t>t</w:t>
      </w:r>
      <w:r>
        <w:t xml:space="preserve">emu </w:t>
      </w:r>
      <w:r w:rsidR="00ED505A">
        <w:t xml:space="preserve">można </w:t>
      </w:r>
      <w:r>
        <w:t>pominąć w obliczeniach siły bezwładności chwytaka, ze względu na maksymalne przyspieszenia nie większe niż 1G.</w:t>
      </w:r>
    </w:p>
    <w:p w14:paraId="1140990A" w14:textId="6B269101" w:rsidR="00C07046" w:rsidRDefault="00DB031D" w:rsidP="00C07046">
      <w:pPr>
        <w:pStyle w:val="Nagwek1"/>
        <w:rPr>
          <w:rFonts w:eastAsiaTheme="minorEastAsia"/>
        </w:rPr>
      </w:pPr>
      <w:bookmarkStart w:id="22" w:name="_Toc121352535"/>
      <w:r>
        <w:rPr>
          <w:rFonts w:eastAsiaTheme="minorEastAsia"/>
        </w:rPr>
        <w:t>Wykonanie i złożenie</w:t>
      </w:r>
      <w:r w:rsidR="00C07046">
        <w:rPr>
          <w:rFonts w:eastAsiaTheme="minorEastAsia"/>
        </w:rPr>
        <w:t xml:space="preserve"> elementów</w:t>
      </w:r>
      <w:bookmarkEnd w:id="22"/>
    </w:p>
    <w:p w14:paraId="3103D338" w14:textId="6B34026A" w:rsidR="009950E3" w:rsidRDefault="009950E3" w:rsidP="004F61EC">
      <w:pPr>
        <w:jc w:val="both"/>
      </w:pPr>
      <w:r>
        <w:t>Ogólny proces złożenia chwytaka składa się z trzech kroków, gdy części są już wytworzone. Dokładne instrukcje wytwarzania poszczególnych części znajdować się będą w następnych podrozdziałach.</w:t>
      </w:r>
    </w:p>
    <w:p w14:paraId="69D52918" w14:textId="4DE3AB4F" w:rsidR="009950E3" w:rsidRDefault="00ED505A" w:rsidP="004F61EC">
      <w:pPr>
        <w:jc w:val="both"/>
      </w:pPr>
      <w:r w:rsidRPr="00DB39DC">
        <w:rPr>
          <w:noProof/>
        </w:rPr>
        <w:drawing>
          <wp:anchor distT="0" distB="0" distL="114300" distR="114300" simplePos="0" relativeHeight="251658240" behindDoc="0" locked="0" layoutInCell="1" allowOverlap="1" wp14:anchorId="0C83C423" wp14:editId="39B9A176">
            <wp:simplePos x="0" y="0"/>
            <wp:positionH relativeFrom="margin">
              <wp:posOffset>1833245</wp:posOffset>
            </wp:positionH>
            <wp:positionV relativeFrom="paragraph">
              <wp:posOffset>933450</wp:posOffset>
            </wp:positionV>
            <wp:extent cx="1981200" cy="3630295"/>
            <wp:effectExtent l="0" t="0" r="0" b="8255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031D">
        <w:rPr>
          <w:noProof/>
        </w:rPr>
        <w:drawing>
          <wp:anchor distT="0" distB="0" distL="114300" distR="114300" simplePos="0" relativeHeight="251659264" behindDoc="0" locked="0" layoutInCell="1" allowOverlap="1" wp14:anchorId="7B67FA88" wp14:editId="5075B2AB">
            <wp:simplePos x="0" y="0"/>
            <wp:positionH relativeFrom="margin">
              <wp:align>left</wp:align>
            </wp:positionH>
            <wp:positionV relativeFrom="paragraph">
              <wp:posOffset>941705</wp:posOffset>
            </wp:positionV>
            <wp:extent cx="1809750" cy="3649345"/>
            <wp:effectExtent l="0" t="0" r="0" b="8255"/>
            <wp:wrapTopAndBottom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383" cy="3652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9854F3" wp14:editId="2D165BE2">
                <wp:simplePos x="0" y="0"/>
                <wp:positionH relativeFrom="column">
                  <wp:posOffset>173355</wp:posOffset>
                </wp:positionH>
                <wp:positionV relativeFrom="paragraph">
                  <wp:posOffset>4584700</wp:posOffset>
                </wp:positionV>
                <wp:extent cx="1604010" cy="635"/>
                <wp:effectExtent l="0" t="0" r="0" b="0"/>
                <wp:wrapTopAndBottom/>
                <wp:docPr id="19" name="Pole tekstow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CACA45" w14:textId="682B0796" w:rsidR="00DB031D" w:rsidRPr="0017544D" w:rsidRDefault="00DB031D" w:rsidP="00DB031D">
                            <w:pPr>
                              <w:pStyle w:val="Legenda"/>
                              <w:jc w:val="center"/>
                            </w:pPr>
                            <w:r>
                              <w:t xml:space="preserve">Rysunek </w:t>
                            </w:r>
                            <w:r w:rsidR="00F121A5">
                              <w:t>13</w:t>
                            </w:r>
                            <w:r>
                              <w:t xml:space="preserve"> - stelaż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9854F3" id="_x0000_t202" coordsize="21600,21600" o:spt="202" path="m,l,21600r21600,l21600,xe">
                <v:stroke joinstyle="miter"/>
                <v:path gradientshapeok="t" o:connecttype="rect"/>
              </v:shapetype>
              <v:shape id="Pole tekstowe 19" o:spid="_x0000_s1026" type="#_x0000_t202" style="position:absolute;left:0;text-align:left;margin-left:13.65pt;margin-top:361pt;width:126.3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" stroked="f">
                <v:textbox style="mso-fit-shape-to-text:t" inset="0,0,0,0">
                  <w:txbxContent>
                    <w:p w14:paraId="77CACA45" w14:textId="682B0796" w:rsidR="00DB031D" w:rsidRPr="0017544D" w:rsidRDefault="00DB031D" w:rsidP="00DB031D">
                      <w:pPr>
                        <w:pStyle w:val="Legenda"/>
                        <w:jc w:val="center"/>
                      </w:pPr>
                      <w:r>
                        <w:t xml:space="preserve">Rysunek </w:t>
                      </w:r>
                      <w:r w:rsidR="00F121A5">
                        <w:t>13</w:t>
                      </w:r>
                      <w:r>
                        <w:t xml:space="preserve"> - stelaż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07229D" wp14:editId="5913586C">
                <wp:simplePos x="0" y="0"/>
                <wp:positionH relativeFrom="column">
                  <wp:posOffset>3779520</wp:posOffset>
                </wp:positionH>
                <wp:positionV relativeFrom="paragraph">
                  <wp:posOffset>4575175</wp:posOffset>
                </wp:positionV>
                <wp:extent cx="2113280" cy="635"/>
                <wp:effectExtent l="0" t="0" r="1270" b="0"/>
                <wp:wrapTopAndBottom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2F617" w14:textId="3C2AE975" w:rsidR="00DB031D" w:rsidRPr="00E237BD" w:rsidRDefault="00DB031D" w:rsidP="00DB031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F121A5">
                              <w:t>15</w:t>
                            </w:r>
                            <w:r>
                              <w:t xml:space="preserve"> - złożenie stelaża z siłownikiem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07229D" id="Pole tekstowe 22" o:spid="_x0000_s1027" type="#_x0000_t202" style="position:absolute;left:0;text-align:left;margin-left:297.6pt;margin-top:360.25pt;width:166.4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" stroked="f">
                <v:textbox style="mso-fit-shape-to-text:t" inset="0,0,0,0">
                  <w:txbxContent>
                    <w:p w14:paraId="5162F617" w14:textId="3C2AE975" w:rsidR="00DB031D" w:rsidRPr="00E237BD" w:rsidRDefault="00DB031D" w:rsidP="00DB031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F121A5">
                        <w:t>15</w:t>
                      </w:r>
                      <w:r>
                        <w:t xml:space="preserve"> - złożenie stelaża z siłownikiem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2170E2" wp14:editId="289C71BA">
                <wp:simplePos x="0" y="0"/>
                <wp:positionH relativeFrom="margin">
                  <wp:align>center</wp:align>
                </wp:positionH>
                <wp:positionV relativeFrom="paragraph">
                  <wp:posOffset>4568190</wp:posOffset>
                </wp:positionV>
                <wp:extent cx="1898015" cy="635"/>
                <wp:effectExtent l="0" t="0" r="6985" b="0"/>
                <wp:wrapTopAndBottom/>
                <wp:docPr id="20" name="Pole tekstow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5B7EC" w14:textId="07941BE2" w:rsidR="00DB031D" w:rsidRPr="004444D0" w:rsidRDefault="00DB031D" w:rsidP="00DB031D">
                            <w:pPr>
                              <w:pStyle w:val="Legenda"/>
                              <w:jc w:val="center"/>
                            </w:pPr>
                            <w:r>
                              <w:t xml:space="preserve">Rysunek </w:t>
                            </w:r>
                            <w:r w:rsidR="00F121A5">
                              <w:t>14</w:t>
                            </w:r>
                            <w:r>
                              <w:t xml:space="preserve"> - blok z siłownikiem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170E2" id="Pole tekstowe 20" o:spid="_x0000_s1028" type="#_x0000_t202" style="position:absolute;left:0;text-align:left;margin-left:0;margin-top:359.7pt;width:149.4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" stroked="f">
                <v:textbox style="mso-fit-shape-to-text:t" inset="0,0,0,0">
                  <w:txbxContent>
                    <w:p w14:paraId="4A95B7EC" w14:textId="07941BE2" w:rsidR="00DB031D" w:rsidRPr="004444D0" w:rsidRDefault="00DB031D" w:rsidP="00DB031D">
                      <w:pPr>
                        <w:pStyle w:val="Legenda"/>
                        <w:jc w:val="center"/>
                      </w:pPr>
                      <w:r>
                        <w:t xml:space="preserve">Rysunek </w:t>
                      </w:r>
                      <w:r w:rsidR="00F121A5">
                        <w:t>14</w:t>
                      </w:r>
                      <w:r>
                        <w:t xml:space="preserve"> - blok z siłownikiem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B031D">
        <w:rPr>
          <w:noProof/>
        </w:rPr>
        <w:drawing>
          <wp:anchor distT="0" distB="0" distL="114300" distR="114300" simplePos="0" relativeHeight="251664384" behindDoc="0" locked="0" layoutInCell="1" allowOverlap="1" wp14:anchorId="38934C8D" wp14:editId="3BB510DD">
            <wp:simplePos x="0" y="0"/>
            <wp:positionH relativeFrom="margin">
              <wp:align>right</wp:align>
            </wp:positionH>
            <wp:positionV relativeFrom="paragraph">
              <wp:posOffset>971550</wp:posOffset>
            </wp:positionV>
            <wp:extent cx="1918970" cy="3559810"/>
            <wp:effectExtent l="0" t="0" r="5080" b="254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0E3">
        <w:t>W celu złożenia chwytaka w pierwszej kolejności należy połączyć elementy stelaż</w:t>
      </w:r>
      <w:r>
        <w:t>a</w:t>
      </w:r>
      <w:r w:rsidR="009950E3">
        <w:t xml:space="preserve">, tj. wkręcić prowadnice, oraz przykręcić wózek prowadnicy do bloku. Przy montowaniu cięgien pamiętać należy o włożeniu między każdy sworzeń a cięgno dwóch tulei ślizgowych kołnierzowych. </w:t>
      </w:r>
      <w:r w:rsidR="00A13898">
        <w:t>Wózek wraz z blokiem wsuwamy w prowadnicę. Dolną część siłownika montujemy poprzez długi sworzeń , który centrowany jest dwoma tulejami dystansowymi.</w:t>
      </w:r>
      <w:r w:rsidR="00DB031D" w:rsidRPr="00DB031D">
        <w:rPr>
          <w:noProof/>
        </w:rPr>
        <w:t xml:space="preserve"> </w:t>
      </w:r>
    </w:p>
    <w:p w14:paraId="5ABC2CBB" w14:textId="2C960BCE" w:rsidR="00DB031D" w:rsidRPr="009950E3" w:rsidRDefault="009950E3" w:rsidP="00DB031D">
      <w:pPr>
        <w:jc w:val="both"/>
      </w:pPr>
      <w:r>
        <w:lastRenderedPageBreak/>
        <w:t>W następnym kroku należy trzpieniem chwytaka</w:t>
      </w:r>
      <w:r w:rsidR="004F61EC">
        <w:t xml:space="preserve"> połączyć dwie łyżki oraz stelaż, jednocześnie wkładając go w odpowiednie tuleje dystansowe (z zewnątrz tuleje 343,5mm, wewnątrz 31,5mm). Następnie z obu stron blokujemy ruch</w:t>
      </w:r>
      <w:r w:rsidR="00ED505A">
        <w:t xml:space="preserve"> trzpieniowi</w:t>
      </w:r>
      <w:r w:rsidR="004F61EC">
        <w:t xml:space="preserve"> wzdłuż osi obrot</w:t>
      </w:r>
      <w:r w:rsidR="00ED505A">
        <w:t>u</w:t>
      </w:r>
      <w:r w:rsidR="004F61EC">
        <w:t xml:space="preserve"> przy pomocy dwóch nakrętek samohamownych M24.</w:t>
      </w:r>
      <w:r w:rsidR="00DB031D" w:rsidRPr="00DB031D">
        <w:t xml:space="preserve"> </w:t>
      </w:r>
      <w:r w:rsidR="00DB031D">
        <w:t>Ostatnim krokiem jest złączenie cięgien z łyżkami przy pomocy sworzni, pamiętając jednocześnie o tulejach ślizgowych.</w:t>
      </w:r>
    </w:p>
    <w:p w14:paraId="1EAE933F" w14:textId="77777777" w:rsidR="00DB031D" w:rsidRDefault="00DB031D" w:rsidP="00DB031D">
      <w:pPr>
        <w:keepNext/>
        <w:jc w:val="center"/>
      </w:pPr>
      <w:r w:rsidRPr="00DB031D">
        <w:rPr>
          <w:noProof/>
        </w:rPr>
        <w:drawing>
          <wp:inline distT="0" distB="0" distL="0" distR="0" wp14:anchorId="4315E504" wp14:editId="4E1BCFAB">
            <wp:extent cx="5799527" cy="5287992"/>
            <wp:effectExtent l="0" t="0" r="0" b="8255"/>
            <wp:docPr id="23" name="Obraz 23" descr="Obraz zawierający akcesoriu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akcesorium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592" cy="531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4DF0" w14:textId="31D2EB06" w:rsidR="009950E3" w:rsidRDefault="00DB031D" w:rsidP="00DB031D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13</w:t>
        </w:r>
      </w:fldSimple>
      <w:r>
        <w:t xml:space="preserve"> - pełne złożenie</w:t>
      </w:r>
    </w:p>
    <w:p w14:paraId="60EB6C96" w14:textId="20F6210A" w:rsidR="00C07046" w:rsidRDefault="0026044B" w:rsidP="0026044B">
      <w:pPr>
        <w:pStyle w:val="Nagwek2"/>
      </w:pPr>
      <w:bookmarkStart w:id="23" w:name="_Toc121352536"/>
      <w:r>
        <w:t>Łyżka</w:t>
      </w:r>
      <w:bookmarkEnd w:id="23"/>
    </w:p>
    <w:p w14:paraId="192A0085" w14:textId="24DDC6AD" w:rsidR="00DB39DC" w:rsidRDefault="0026044B" w:rsidP="00DB39DC">
      <w:pPr>
        <w:jc w:val="both"/>
      </w:pPr>
      <w:r>
        <w:t xml:space="preserve">Łyżka chwytaka wykonana jest taki sposób, aby można było stosować dokładnie ten sam model dwukrotnie w celu złożenia chwytaka. Wykonana jest z </w:t>
      </w:r>
      <w:r w:rsidR="00ED505A">
        <w:t>arkusza</w:t>
      </w:r>
      <w:r>
        <w:t xml:space="preserve"> stali konstrukcyjnej S355J2G4</w:t>
      </w:r>
      <w:r w:rsidR="00ED505A">
        <w:t xml:space="preserve"> o grubości 10mm</w:t>
      </w:r>
      <w:r>
        <w:t>. Najpierw arkusz blachy o wymiarach 900x611mm gięty jest wzdłuż krótszej krawędzi na 70-stopniowy łuk koła</w:t>
      </w:r>
      <w:r w:rsidR="00ED505A">
        <w:t>.</w:t>
      </w:r>
      <w:r>
        <w:t xml:space="preserve"> </w:t>
      </w:r>
      <w:r w:rsidR="00ED505A">
        <w:t>N</w:t>
      </w:r>
      <w:r>
        <w:t>astępnie spawane są do niego boki</w:t>
      </w:r>
      <w:r w:rsidR="009950E3">
        <w:t>, oraz żebra, w których występuje otwór na sworzeń</w:t>
      </w:r>
      <w:r w:rsidR="00ED505A">
        <w:t>. Służyć on będzie do przenoszenia</w:t>
      </w:r>
      <w:r w:rsidR="009950E3">
        <w:t xml:space="preserve"> siły napędowej z siłownika.</w:t>
      </w:r>
    </w:p>
    <w:p w14:paraId="14205951" w14:textId="5D441D6F" w:rsidR="00DB39DC" w:rsidRDefault="00DB39DC" w:rsidP="00DB39DC">
      <w:pPr>
        <w:jc w:val="center"/>
      </w:pPr>
      <w:r w:rsidRPr="00DB39DC">
        <w:rPr>
          <w:noProof/>
        </w:rPr>
        <w:lastRenderedPageBreak/>
        <w:drawing>
          <wp:inline distT="0" distB="0" distL="0" distR="0" wp14:anchorId="6516BC4B" wp14:editId="4BEE5C2A">
            <wp:extent cx="3726611" cy="2838718"/>
            <wp:effectExtent l="0" t="0" r="7620" b="0"/>
            <wp:docPr id="16" name="Obraz 16" descr="Obraz zawierający stacjonarne, futera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stacjonarne, futerał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1779" cy="290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9EEE" w14:textId="66647D0E" w:rsidR="00DB39DC" w:rsidRDefault="00DB39DC" w:rsidP="00DB39DC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14</w:t>
        </w:r>
      </w:fldSimple>
      <w:r>
        <w:t xml:space="preserve"> - łyżka</w:t>
      </w:r>
    </w:p>
    <w:p w14:paraId="6072A05F" w14:textId="3435CD5A" w:rsidR="00511C0C" w:rsidRDefault="00511C0C" w:rsidP="00511C0C">
      <w:pPr>
        <w:pStyle w:val="Nagwek2"/>
      </w:pPr>
      <w:bookmarkStart w:id="24" w:name="_Toc121352537"/>
      <w:r>
        <w:t>Stelaż</w:t>
      </w:r>
      <w:bookmarkEnd w:id="24"/>
    </w:p>
    <w:p w14:paraId="0F13BDB4" w14:textId="1BEE292D" w:rsidR="00511C0C" w:rsidRDefault="00511C0C" w:rsidP="00DB39DC">
      <w:pPr>
        <w:jc w:val="both"/>
      </w:pPr>
      <w:r>
        <w:t xml:space="preserve">Jest on spawany z dwóch długich belek </w:t>
      </w:r>
      <w:r w:rsidR="00ED505A">
        <w:t>o zaokrąglonym końcu</w:t>
      </w:r>
      <w:r>
        <w:t xml:space="preserve">, oraz jednej krótszej. Dospawane zostają ucha do montażu sworzniowego. </w:t>
      </w:r>
      <w:r w:rsidR="00ED505A">
        <w:t>Następnie ze</w:t>
      </w:r>
      <w:r>
        <w:t xml:space="preserve"> względu na wymóg współosiowości wiercone są otwory na trzon, sworzeń dolny siłownika oraz sworzeń montażowy chwytaka. W ostatnim kroku wiercone oraz gwintowane są otwory montażowe prowadnicy w jednej z dłuższych belek stelaża.</w:t>
      </w:r>
    </w:p>
    <w:p w14:paraId="71035DE6" w14:textId="77777777" w:rsidR="00DB39DC" w:rsidRDefault="00DB39DC" w:rsidP="00DB39DC">
      <w:pPr>
        <w:keepNext/>
        <w:jc w:val="center"/>
      </w:pPr>
      <w:r w:rsidRPr="00DB39DC">
        <w:rPr>
          <w:noProof/>
        </w:rPr>
        <w:drawing>
          <wp:inline distT="0" distB="0" distL="0" distR="0" wp14:anchorId="6D38AA93" wp14:editId="6D141A02">
            <wp:extent cx="1550271" cy="3726611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8886" cy="37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042" w14:textId="1C6C7F83" w:rsidR="00DB39DC" w:rsidRDefault="00DB39DC" w:rsidP="00DB39DC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15</w:t>
        </w:r>
      </w:fldSimple>
      <w:r>
        <w:t xml:space="preserve"> - stelaż</w:t>
      </w:r>
    </w:p>
    <w:p w14:paraId="3B31AF29" w14:textId="0E8B4370" w:rsidR="00DB39DC" w:rsidRDefault="00511C0C" w:rsidP="00DB39DC">
      <w:pPr>
        <w:pStyle w:val="Nagwek2"/>
      </w:pPr>
      <w:bookmarkStart w:id="25" w:name="_Toc121352538"/>
      <w:r>
        <w:lastRenderedPageBreak/>
        <w:t>Blok</w:t>
      </w:r>
      <w:r w:rsidR="00DB39DC">
        <w:t xml:space="preserve"> przenoszący siły</w:t>
      </w:r>
      <w:bookmarkEnd w:id="25"/>
    </w:p>
    <w:p w14:paraId="0FA6C5D4" w14:textId="4B7C376E" w:rsidR="00DB39DC" w:rsidRDefault="00DB39DC" w:rsidP="00DB39DC">
      <w:pPr>
        <w:jc w:val="both"/>
      </w:pPr>
      <w:r>
        <w:t>Do nawierconego oraz nagwintowanego wcześniej bloku spawane są ucha do połączeń sworzniowych</w:t>
      </w:r>
      <w:r w:rsidR="007043AB">
        <w:t>.</w:t>
      </w:r>
      <w:r>
        <w:t xml:space="preserve"> </w:t>
      </w:r>
      <w:r w:rsidR="007043AB">
        <w:t>W następnej kolejności</w:t>
      </w:r>
      <w:r>
        <w:t xml:space="preserve"> pary uch są jednocześnie wiercone oraz wykańczane ze względu na potrzebę zachowania współosiowości otworów.</w:t>
      </w:r>
    </w:p>
    <w:p w14:paraId="7DD209B1" w14:textId="77777777" w:rsidR="00DB39DC" w:rsidRDefault="00DB39DC" w:rsidP="00DB39DC">
      <w:pPr>
        <w:keepNext/>
        <w:jc w:val="center"/>
      </w:pPr>
      <w:r w:rsidRPr="00DB39DC">
        <w:rPr>
          <w:noProof/>
        </w:rPr>
        <w:drawing>
          <wp:inline distT="0" distB="0" distL="0" distR="0" wp14:anchorId="10CF374A" wp14:editId="592816FA">
            <wp:extent cx="2795979" cy="2380890"/>
            <wp:effectExtent l="0" t="0" r="4445" b="635"/>
            <wp:docPr id="14" name="Obraz 14" descr="Obraz zawierający tekst, wyroby metalowe, sprzę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wyroby metalowe, sprzę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9649" cy="23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71B9" w14:textId="253929CC" w:rsidR="00DB39DC" w:rsidRPr="00DB39DC" w:rsidRDefault="00DB39DC" w:rsidP="00DB39DC">
      <w:pPr>
        <w:pStyle w:val="Legenda"/>
        <w:jc w:val="center"/>
      </w:pPr>
      <w:r>
        <w:t xml:space="preserve">Rysunek </w:t>
      </w:r>
      <w:fldSimple w:instr=" SEQ Rysunek \* ARABIC ">
        <w:r w:rsidR="00746DB4">
          <w:rPr>
            <w:noProof/>
          </w:rPr>
          <w:t>16</w:t>
        </w:r>
      </w:fldSimple>
      <w:r>
        <w:t xml:space="preserve"> - blok</w:t>
      </w:r>
    </w:p>
    <w:p w14:paraId="4E82E299" w14:textId="2DE1401B" w:rsidR="00DB5F7D" w:rsidRDefault="00C07046" w:rsidP="00C07046">
      <w:pPr>
        <w:pStyle w:val="Nagwek1"/>
        <w:rPr>
          <w:rFonts w:eastAsiaTheme="minorEastAsia"/>
        </w:rPr>
      </w:pPr>
      <w:bookmarkStart w:id="26" w:name="_Toc121352539"/>
      <w:r>
        <w:rPr>
          <w:rFonts w:eastAsiaTheme="minorEastAsia"/>
        </w:rPr>
        <w:t>Załączniki</w:t>
      </w:r>
      <w:bookmarkEnd w:id="26"/>
    </w:p>
    <w:p w14:paraId="3565111E" w14:textId="016B83CA" w:rsidR="00F22549" w:rsidRDefault="00F22549" w:rsidP="00F22549">
      <w:pPr>
        <w:pStyle w:val="Akapitzlist"/>
        <w:numPr>
          <w:ilvl w:val="0"/>
          <w:numId w:val="41"/>
        </w:numPr>
      </w:pPr>
      <w:r>
        <w:t>PKR-JG_00.00</w:t>
      </w:r>
    </w:p>
    <w:p w14:paraId="1669E933" w14:textId="717FC3FB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PKR-JG_01.00</w:t>
      </w:r>
    </w:p>
    <w:p w14:paraId="782403B5" w14:textId="1F8FF36C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PKR-JG_01.01</w:t>
      </w:r>
    </w:p>
    <w:p w14:paraId="18AF2577" w14:textId="1C36FEEB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PKR-JG_01.02</w:t>
      </w:r>
    </w:p>
    <w:p w14:paraId="123CF4EA" w14:textId="5C077ADD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PKR-JG_01.03</w:t>
      </w:r>
    </w:p>
    <w:p w14:paraId="2601566A" w14:textId="3F3EAB57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PKR-JG_01.04</w:t>
      </w:r>
    </w:p>
    <w:p w14:paraId="623FF149" w14:textId="2C6C16F8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PKR-JG_02.00</w:t>
      </w:r>
    </w:p>
    <w:p w14:paraId="4A185EB4" w14:textId="6397A138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PKR-JG_02.01</w:t>
      </w:r>
    </w:p>
    <w:p w14:paraId="23F5E96C" w14:textId="109D97C9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PKR-JG_02.02</w:t>
      </w:r>
    </w:p>
    <w:p w14:paraId="2C089965" w14:textId="4BCDD50E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PKR-JG_02.03</w:t>
      </w:r>
    </w:p>
    <w:p w14:paraId="03E80F6C" w14:textId="2B88366C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PKR-JG_02.04</w:t>
      </w:r>
    </w:p>
    <w:p w14:paraId="4B10C9B8" w14:textId="11B01DCE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PKR-JG_03.00</w:t>
      </w:r>
    </w:p>
    <w:p w14:paraId="5E1772A8" w14:textId="33B5B323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PKR-JG_03.01</w:t>
      </w:r>
    </w:p>
    <w:p w14:paraId="44967691" w14:textId="4961E51B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PKR-JG_03.02</w:t>
      </w:r>
    </w:p>
    <w:p w14:paraId="5B4F62DA" w14:textId="4037569B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PKR-JG_03.03</w:t>
      </w:r>
    </w:p>
    <w:p w14:paraId="0F903EA8" w14:textId="09570147" w:rsidR="00F22549" w:rsidRDefault="00F22549" w:rsidP="00F22549">
      <w:pPr>
        <w:pStyle w:val="Akapitzlist"/>
        <w:numPr>
          <w:ilvl w:val="0"/>
          <w:numId w:val="41"/>
        </w:numPr>
      </w:pPr>
      <w:r>
        <w:t>PKR-JG_03.04</w:t>
      </w:r>
    </w:p>
    <w:p w14:paraId="69D8B2EB" w14:textId="49C0054C" w:rsidR="00F22549" w:rsidRDefault="00F22549" w:rsidP="00F22549">
      <w:pPr>
        <w:pStyle w:val="Akapitzlist"/>
        <w:numPr>
          <w:ilvl w:val="0"/>
          <w:numId w:val="41"/>
        </w:numPr>
      </w:pPr>
      <w:r w:rsidRPr="00F22549">
        <w:t>Dokumentacja Siłownika</w:t>
      </w:r>
    </w:p>
    <w:p w14:paraId="66981963" w14:textId="74199839" w:rsidR="00F22549" w:rsidRPr="00F22549" w:rsidRDefault="00F22549" w:rsidP="00F22549">
      <w:pPr>
        <w:pStyle w:val="Akapitzlist"/>
        <w:numPr>
          <w:ilvl w:val="0"/>
          <w:numId w:val="41"/>
        </w:numPr>
      </w:pPr>
      <w:r>
        <w:t>Dokumentacja Prowadnicy HIWIN</w:t>
      </w:r>
    </w:p>
    <w:p w14:paraId="14AB9B1A" w14:textId="639C72AC" w:rsidR="00F22549" w:rsidRPr="00F22549" w:rsidRDefault="00F22549" w:rsidP="00F22549">
      <w:pPr>
        <w:ind w:left="360"/>
      </w:pPr>
    </w:p>
    <w:sectPr w:rsidR="00F22549" w:rsidRPr="00F22549" w:rsidSect="00746DB4">
      <w:footerReference w:type="default" r:id="rId27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1FB1A" w14:textId="77777777" w:rsidR="000A435C" w:rsidRDefault="000A435C" w:rsidP="004075C6">
      <w:pPr>
        <w:spacing w:after="0" w:line="240" w:lineRule="auto"/>
      </w:pPr>
      <w:r>
        <w:separator/>
      </w:r>
    </w:p>
  </w:endnote>
  <w:endnote w:type="continuationSeparator" w:id="0">
    <w:p w14:paraId="59A6F2B4" w14:textId="77777777" w:rsidR="000A435C" w:rsidRDefault="000A435C" w:rsidP="00407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dagio_Slab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Radikal WUT">
    <w:panose1 w:val="000008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dagio_Slab Light">
    <w:panose1 w:val="000004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8447860"/>
      <w:docPartObj>
        <w:docPartGallery w:val="Page Numbers (Bottom of Page)"/>
        <w:docPartUnique/>
      </w:docPartObj>
    </w:sdtPr>
    <w:sdtContent>
      <w:p w14:paraId="09461397" w14:textId="661438CF" w:rsidR="00377BBB" w:rsidRDefault="00377BBB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FE8B40" w14:textId="769181CB" w:rsidR="00377BBB" w:rsidRPr="004075C6" w:rsidRDefault="00377BBB" w:rsidP="00377BBB">
    <w:pPr>
      <w:pStyle w:val="Stopka"/>
      <w:jc w:val="right"/>
      <w:rPr>
        <w:rFonts w:ascii="Adagio_Slab" w:hAnsi="Adagio_Slab"/>
      </w:rPr>
    </w:pPr>
    <w:r>
      <w:rPr>
        <w:rFonts w:ascii="Adagio_Slab" w:hAnsi="Adagio_Slab"/>
      </w:rPr>
      <w:t xml:space="preserve">Warszawa, </w:t>
    </w:r>
    <w:r w:rsidR="00E47963">
      <w:rPr>
        <w:rFonts w:ascii="Adagio_Slab" w:hAnsi="Adagio_Slab"/>
      </w:rPr>
      <w:t>30</w:t>
    </w:r>
    <w:r>
      <w:rPr>
        <w:rFonts w:ascii="Adagio_Slab" w:hAnsi="Adagio_Slab"/>
      </w:rPr>
      <w:t>.</w:t>
    </w:r>
    <w:r w:rsidR="00006460">
      <w:rPr>
        <w:rFonts w:ascii="Adagio_Slab" w:hAnsi="Adagio_Slab"/>
      </w:rPr>
      <w:t>1</w:t>
    </w:r>
    <w:r w:rsidR="00E47963">
      <w:rPr>
        <w:rFonts w:ascii="Adagio_Slab" w:hAnsi="Adagio_Slab"/>
      </w:rPr>
      <w:t>1</w:t>
    </w:r>
    <w:r>
      <w:rPr>
        <w:rFonts w:ascii="Adagio_Slab" w:hAnsi="Adagio_Slab"/>
      </w:rPr>
      <w:t>.2022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B849B" w14:textId="77777777" w:rsidR="000A435C" w:rsidRDefault="000A435C" w:rsidP="004075C6">
      <w:pPr>
        <w:spacing w:after="0" w:line="240" w:lineRule="auto"/>
      </w:pPr>
      <w:r>
        <w:separator/>
      </w:r>
    </w:p>
  </w:footnote>
  <w:footnote w:type="continuationSeparator" w:id="0">
    <w:p w14:paraId="1318F053" w14:textId="77777777" w:rsidR="000A435C" w:rsidRDefault="000A435C" w:rsidP="004075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18A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967CE"/>
    <w:multiLevelType w:val="hybridMultilevel"/>
    <w:tmpl w:val="0B4475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C553F"/>
    <w:multiLevelType w:val="hybridMultilevel"/>
    <w:tmpl w:val="396401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E568E"/>
    <w:multiLevelType w:val="hybridMultilevel"/>
    <w:tmpl w:val="A566E9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76C35"/>
    <w:multiLevelType w:val="hybridMultilevel"/>
    <w:tmpl w:val="DACC42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F7D54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68C798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5D2E0A"/>
    <w:multiLevelType w:val="hybridMultilevel"/>
    <w:tmpl w:val="D4043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13156"/>
    <w:multiLevelType w:val="hybridMultilevel"/>
    <w:tmpl w:val="CD92FF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A40A63"/>
    <w:multiLevelType w:val="hybridMultilevel"/>
    <w:tmpl w:val="59A6C5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1D038B"/>
    <w:multiLevelType w:val="hybridMultilevel"/>
    <w:tmpl w:val="1E18F8EE"/>
    <w:lvl w:ilvl="0" w:tplc="04150017">
      <w:start w:val="1"/>
      <w:numFmt w:val="lowerLetter"/>
      <w:lvlText w:val="%1)"/>
      <w:lvlJc w:val="left"/>
      <w:pPr>
        <w:ind w:left="1512" w:hanging="360"/>
      </w:pPr>
    </w:lvl>
    <w:lvl w:ilvl="1" w:tplc="04150019" w:tentative="1">
      <w:start w:val="1"/>
      <w:numFmt w:val="lowerLetter"/>
      <w:lvlText w:val="%2."/>
      <w:lvlJc w:val="left"/>
      <w:pPr>
        <w:ind w:left="2232" w:hanging="360"/>
      </w:pPr>
    </w:lvl>
    <w:lvl w:ilvl="2" w:tplc="0415001B" w:tentative="1">
      <w:start w:val="1"/>
      <w:numFmt w:val="lowerRoman"/>
      <w:lvlText w:val="%3."/>
      <w:lvlJc w:val="right"/>
      <w:pPr>
        <w:ind w:left="2952" w:hanging="180"/>
      </w:pPr>
    </w:lvl>
    <w:lvl w:ilvl="3" w:tplc="0415000F" w:tentative="1">
      <w:start w:val="1"/>
      <w:numFmt w:val="decimal"/>
      <w:lvlText w:val="%4."/>
      <w:lvlJc w:val="left"/>
      <w:pPr>
        <w:ind w:left="3672" w:hanging="360"/>
      </w:pPr>
    </w:lvl>
    <w:lvl w:ilvl="4" w:tplc="04150019" w:tentative="1">
      <w:start w:val="1"/>
      <w:numFmt w:val="lowerLetter"/>
      <w:lvlText w:val="%5."/>
      <w:lvlJc w:val="left"/>
      <w:pPr>
        <w:ind w:left="4392" w:hanging="360"/>
      </w:pPr>
    </w:lvl>
    <w:lvl w:ilvl="5" w:tplc="0415001B" w:tentative="1">
      <w:start w:val="1"/>
      <w:numFmt w:val="lowerRoman"/>
      <w:lvlText w:val="%6."/>
      <w:lvlJc w:val="right"/>
      <w:pPr>
        <w:ind w:left="5112" w:hanging="180"/>
      </w:pPr>
    </w:lvl>
    <w:lvl w:ilvl="6" w:tplc="0415000F" w:tentative="1">
      <w:start w:val="1"/>
      <w:numFmt w:val="decimal"/>
      <w:lvlText w:val="%7."/>
      <w:lvlJc w:val="left"/>
      <w:pPr>
        <w:ind w:left="5832" w:hanging="360"/>
      </w:pPr>
    </w:lvl>
    <w:lvl w:ilvl="7" w:tplc="04150019" w:tentative="1">
      <w:start w:val="1"/>
      <w:numFmt w:val="lowerLetter"/>
      <w:lvlText w:val="%8."/>
      <w:lvlJc w:val="left"/>
      <w:pPr>
        <w:ind w:left="6552" w:hanging="360"/>
      </w:pPr>
    </w:lvl>
    <w:lvl w:ilvl="8" w:tplc="0415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4F9000D9"/>
    <w:multiLevelType w:val="hybridMultilevel"/>
    <w:tmpl w:val="619288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695210"/>
    <w:multiLevelType w:val="hybridMultilevel"/>
    <w:tmpl w:val="C89C8F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3753F"/>
    <w:multiLevelType w:val="hybridMultilevel"/>
    <w:tmpl w:val="733E8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314D90"/>
    <w:multiLevelType w:val="hybridMultilevel"/>
    <w:tmpl w:val="975622B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ED23DB"/>
    <w:multiLevelType w:val="hybridMultilevel"/>
    <w:tmpl w:val="920ECB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1B77D6"/>
    <w:multiLevelType w:val="hybridMultilevel"/>
    <w:tmpl w:val="2F0C39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66081F"/>
    <w:multiLevelType w:val="hybridMultilevel"/>
    <w:tmpl w:val="9B42DA9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F61B6A"/>
    <w:multiLevelType w:val="hybridMultilevel"/>
    <w:tmpl w:val="EC6A2C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90122E"/>
    <w:multiLevelType w:val="hybridMultilevel"/>
    <w:tmpl w:val="3BA0B2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4168218">
    <w:abstractNumId w:val="5"/>
  </w:num>
  <w:num w:numId="2" w16cid:durableId="1098216387">
    <w:abstractNumId w:val="0"/>
  </w:num>
  <w:num w:numId="3" w16cid:durableId="300618736">
    <w:abstractNumId w:val="5"/>
  </w:num>
  <w:num w:numId="4" w16cid:durableId="1124617995">
    <w:abstractNumId w:val="5"/>
  </w:num>
  <w:num w:numId="5" w16cid:durableId="2023706355">
    <w:abstractNumId w:val="5"/>
  </w:num>
  <w:num w:numId="6" w16cid:durableId="1336300993">
    <w:abstractNumId w:val="5"/>
  </w:num>
  <w:num w:numId="7" w16cid:durableId="22362882">
    <w:abstractNumId w:val="5"/>
  </w:num>
  <w:num w:numId="8" w16cid:durableId="1944141605">
    <w:abstractNumId w:val="5"/>
  </w:num>
  <w:num w:numId="9" w16cid:durableId="605383687">
    <w:abstractNumId w:val="5"/>
  </w:num>
  <w:num w:numId="10" w16cid:durableId="1368289158">
    <w:abstractNumId w:val="5"/>
  </w:num>
  <w:num w:numId="11" w16cid:durableId="965114457">
    <w:abstractNumId w:val="5"/>
  </w:num>
  <w:num w:numId="12" w16cid:durableId="1440371289">
    <w:abstractNumId w:val="5"/>
  </w:num>
  <w:num w:numId="13" w16cid:durableId="1148595202">
    <w:abstractNumId w:val="5"/>
  </w:num>
  <w:num w:numId="14" w16cid:durableId="1692562809">
    <w:abstractNumId w:val="5"/>
  </w:num>
  <w:num w:numId="15" w16cid:durableId="1931816673">
    <w:abstractNumId w:val="5"/>
  </w:num>
  <w:num w:numId="16" w16cid:durableId="1469125232">
    <w:abstractNumId w:val="2"/>
  </w:num>
  <w:num w:numId="17" w16cid:durableId="504245560">
    <w:abstractNumId w:val="18"/>
  </w:num>
  <w:num w:numId="18" w16cid:durableId="90122871">
    <w:abstractNumId w:val="6"/>
  </w:num>
  <w:num w:numId="19" w16cid:durableId="1955089139">
    <w:abstractNumId w:val="5"/>
  </w:num>
  <w:num w:numId="20" w16cid:durableId="457185942">
    <w:abstractNumId w:val="5"/>
  </w:num>
  <w:num w:numId="21" w16cid:durableId="378240638">
    <w:abstractNumId w:val="5"/>
  </w:num>
  <w:num w:numId="22" w16cid:durableId="1096050551">
    <w:abstractNumId w:val="5"/>
  </w:num>
  <w:num w:numId="23" w16cid:durableId="580258706">
    <w:abstractNumId w:val="5"/>
  </w:num>
  <w:num w:numId="24" w16cid:durableId="1866864724">
    <w:abstractNumId w:val="5"/>
  </w:num>
  <w:num w:numId="25" w16cid:durableId="1403599680">
    <w:abstractNumId w:val="10"/>
  </w:num>
  <w:num w:numId="26" w16cid:durableId="680277340">
    <w:abstractNumId w:val="5"/>
  </w:num>
  <w:num w:numId="27" w16cid:durableId="1401126312">
    <w:abstractNumId w:val="5"/>
  </w:num>
  <w:num w:numId="28" w16cid:durableId="947353216">
    <w:abstractNumId w:val="5"/>
  </w:num>
  <w:num w:numId="29" w16cid:durableId="1507942501">
    <w:abstractNumId w:val="5"/>
  </w:num>
  <w:num w:numId="30" w16cid:durableId="1205676586">
    <w:abstractNumId w:val="1"/>
  </w:num>
  <w:num w:numId="31" w16cid:durableId="1369837480">
    <w:abstractNumId w:val="13"/>
  </w:num>
  <w:num w:numId="32" w16cid:durableId="1965236619">
    <w:abstractNumId w:val="17"/>
  </w:num>
  <w:num w:numId="33" w16cid:durableId="837498001">
    <w:abstractNumId w:val="14"/>
  </w:num>
  <w:num w:numId="34" w16cid:durableId="304551367">
    <w:abstractNumId w:val="4"/>
  </w:num>
  <w:num w:numId="35" w16cid:durableId="758984903">
    <w:abstractNumId w:val="19"/>
  </w:num>
  <w:num w:numId="36" w16cid:durableId="600449690">
    <w:abstractNumId w:val="3"/>
  </w:num>
  <w:num w:numId="37" w16cid:durableId="1053430977">
    <w:abstractNumId w:val="12"/>
  </w:num>
  <w:num w:numId="38" w16cid:durableId="1230531279">
    <w:abstractNumId w:val="9"/>
  </w:num>
  <w:num w:numId="39" w16cid:durableId="577060418">
    <w:abstractNumId w:val="7"/>
  </w:num>
  <w:num w:numId="40" w16cid:durableId="520169780">
    <w:abstractNumId w:val="15"/>
  </w:num>
  <w:num w:numId="41" w16cid:durableId="651760131">
    <w:abstractNumId w:val="8"/>
  </w:num>
  <w:num w:numId="42" w16cid:durableId="299965079">
    <w:abstractNumId w:val="11"/>
  </w:num>
  <w:num w:numId="43" w16cid:durableId="7379434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409"/>
    <w:rsid w:val="00006460"/>
    <w:rsid w:val="00012409"/>
    <w:rsid w:val="000141AA"/>
    <w:rsid w:val="0003617D"/>
    <w:rsid w:val="00050C98"/>
    <w:rsid w:val="00070B49"/>
    <w:rsid w:val="00086D18"/>
    <w:rsid w:val="0009465B"/>
    <w:rsid w:val="000A435C"/>
    <w:rsid w:val="000B4B6F"/>
    <w:rsid w:val="000C2836"/>
    <w:rsid w:val="000C32E7"/>
    <w:rsid w:val="000C763D"/>
    <w:rsid w:val="000D2D08"/>
    <w:rsid w:val="000F6E28"/>
    <w:rsid w:val="00143140"/>
    <w:rsid w:val="00153B59"/>
    <w:rsid w:val="00157977"/>
    <w:rsid w:val="00167E23"/>
    <w:rsid w:val="00184BA8"/>
    <w:rsid w:val="001A19C6"/>
    <w:rsid w:val="001A366D"/>
    <w:rsid w:val="001C1791"/>
    <w:rsid w:val="001C2004"/>
    <w:rsid w:val="001C21FD"/>
    <w:rsid w:val="001D43B5"/>
    <w:rsid w:val="001F345B"/>
    <w:rsid w:val="00213A04"/>
    <w:rsid w:val="00222A6C"/>
    <w:rsid w:val="00255D63"/>
    <w:rsid w:val="0026044B"/>
    <w:rsid w:val="0027317B"/>
    <w:rsid w:val="00294466"/>
    <w:rsid w:val="002B0A71"/>
    <w:rsid w:val="003261BE"/>
    <w:rsid w:val="00330937"/>
    <w:rsid w:val="003360B6"/>
    <w:rsid w:val="003366DF"/>
    <w:rsid w:val="00354C19"/>
    <w:rsid w:val="003735C6"/>
    <w:rsid w:val="00377BBB"/>
    <w:rsid w:val="003F3CA8"/>
    <w:rsid w:val="004075C6"/>
    <w:rsid w:val="00412253"/>
    <w:rsid w:val="00420EFB"/>
    <w:rsid w:val="004379FA"/>
    <w:rsid w:val="00443FBB"/>
    <w:rsid w:val="00450387"/>
    <w:rsid w:val="0045720B"/>
    <w:rsid w:val="00462E68"/>
    <w:rsid w:val="004912C8"/>
    <w:rsid w:val="004A7DC7"/>
    <w:rsid w:val="004B7A2B"/>
    <w:rsid w:val="004C22E0"/>
    <w:rsid w:val="004C4FFD"/>
    <w:rsid w:val="004E20C7"/>
    <w:rsid w:val="004F61EC"/>
    <w:rsid w:val="00511C0C"/>
    <w:rsid w:val="00561C1B"/>
    <w:rsid w:val="00567B41"/>
    <w:rsid w:val="005900DB"/>
    <w:rsid w:val="0059057E"/>
    <w:rsid w:val="00595B95"/>
    <w:rsid w:val="005B1C05"/>
    <w:rsid w:val="005B7778"/>
    <w:rsid w:val="005C51D2"/>
    <w:rsid w:val="005D1769"/>
    <w:rsid w:val="005E6D6E"/>
    <w:rsid w:val="005F7D14"/>
    <w:rsid w:val="00622A39"/>
    <w:rsid w:val="00631EBB"/>
    <w:rsid w:val="0064408E"/>
    <w:rsid w:val="00652A50"/>
    <w:rsid w:val="00654484"/>
    <w:rsid w:val="00665D24"/>
    <w:rsid w:val="00676362"/>
    <w:rsid w:val="0068281B"/>
    <w:rsid w:val="00684BCD"/>
    <w:rsid w:val="006851FB"/>
    <w:rsid w:val="00691742"/>
    <w:rsid w:val="0069587B"/>
    <w:rsid w:val="006B0842"/>
    <w:rsid w:val="006D0B7A"/>
    <w:rsid w:val="006F579D"/>
    <w:rsid w:val="007043AB"/>
    <w:rsid w:val="00706A7B"/>
    <w:rsid w:val="00746DB4"/>
    <w:rsid w:val="00766A1F"/>
    <w:rsid w:val="00777FF4"/>
    <w:rsid w:val="0078051F"/>
    <w:rsid w:val="007826A0"/>
    <w:rsid w:val="00782991"/>
    <w:rsid w:val="007C6569"/>
    <w:rsid w:val="007D12BC"/>
    <w:rsid w:val="007E66C4"/>
    <w:rsid w:val="007F196B"/>
    <w:rsid w:val="008048B6"/>
    <w:rsid w:val="008416B1"/>
    <w:rsid w:val="00862003"/>
    <w:rsid w:val="008754BD"/>
    <w:rsid w:val="008902E3"/>
    <w:rsid w:val="00893D46"/>
    <w:rsid w:val="00894F02"/>
    <w:rsid w:val="008F6AED"/>
    <w:rsid w:val="00900351"/>
    <w:rsid w:val="0090282D"/>
    <w:rsid w:val="0090349B"/>
    <w:rsid w:val="00911785"/>
    <w:rsid w:val="009152A9"/>
    <w:rsid w:val="00942B90"/>
    <w:rsid w:val="00955099"/>
    <w:rsid w:val="00980492"/>
    <w:rsid w:val="009950E3"/>
    <w:rsid w:val="009A2BC2"/>
    <w:rsid w:val="009A48D9"/>
    <w:rsid w:val="009A4B72"/>
    <w:rsid w:val="009B1826"/>
    <w:rsid w:val="009B1AE5"/>
    <w:rsid w:val="009C68C1"/>
    <w:rsid w:val="009E7162"/>
    <w:rsid w:val="009F3CCE"/>
    <w:rsid w:val="00A137F5"/>
    <w:rsid w:val="00A13898"/>
    <w:rsid w:val="00A5760F"/>
    <w:rsid w:val="00A66944"/>
    <w:rsid w:val="00A72F17"/>
    <w:rsid w:val="00A739B1"/>
    <w:rsid w:val="00A96259"/>
    <w:rsid w:val="00AE4335"/>
    <w:rsid w:val="00B23960"/>
    <w:rsid w:val="00B3093B"/>
    <w:rsid w:val="00B56A0C"/>
    <w:rsid w:val="00B8381D"/>
    <w:rsid w:val="00B90F30"/>
    <w:rsid w:val="00B94D0A"/>
    <w:rsid w:val="00BA5060"/>
    <w:rsid w:val="00BA6ABE"/>
    <w:rsid w:val="00BD738C"/>
    <w:rsid w:val="00C039F1"/>
    <w:rsid w:val="00C07046"/>
    <w:rsid w:val="00C155E6"/>
    <w:rsid w:val="00C20BDB"/>
    <w:rsid w:val="00C30D80"/>
    <w:rsid w:val="00C46440"/>
    <w:rsid w:val="00C81DFF"/>
    <w:rsid w:val="00C92245"/>
    <w:rsid w:val="00C93DFB"/>
    <w:rsid w:val="00CA601F"/>
    <w:rsid w:val="00CC01BE"/>
    <w:rsid w:val="00CF159A"/>
    <w:rsid w:val="00D05382"/>
    <w:rsid w:val="00D2671B"/>
    <w:rsid w:val="00D30BA2"/>
    <w:rsid w:val="00D33CDF"/>
    <w:rsid w:val="00D539F1"/>
    <w:rsid w:val="00DA150E"/>
    <w:rsid w:val="00DB031D"/>
    <w:rsid w:val="00DB39DC"/>
    <w:rsid w:val="00DB5F7D"/>
    <w:rsid w:val="00DC3CDD"/>
    <w:rsid w:val="00DF497A"/>
    <w:rsid w:val="00E01436"/>
    <w:rsid w:val="00E33881"/>
    <w:rsid w:val="00E3685A"/>
    <w:rsid w:val="00E47963"/>
    <w:rsid w:val="00E50F68"/>
    <w:rsid w:val="00E700CC"/>
    <w:rsid w:val="00E7706C"/>
    <w:rsid w:val="00E77FC5"/>
    <w:rsid w:val="00E8195F"/>
    <w:rsid w:val="00E85CC3"/>
    <w:rsid w:val="00EA37AA"/>
    <w:rsid w:val="00EC003F"/>
    <w:rsid w:val="00ED505A"/>
    <w:rsid w:val="00EE50A2"/>
    <w:rsid w:val="00F121A5"/>
    <w:rsid w:val="00F20571"/>
    <w:rsid w:val="00F22549"/>
    <w:rsid w:val="00F2486D"/>
    <w:rsid w:val="00F65448"/>
    <w:rsid w:val="00F65F1E"/>
    <w:rsid w:val="00F709CB"/>
    <w:rsid w:val="00F74EC4"/>
    <w:rsid w:val="00F90C6E"/>
    <w:rsid w:val="00FC6A58"/>
    <w:rsid w:val="00FD23D3"/>
    <w:rsid w:val="00FF3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9AF74F"/>
  <w15:chartTrackingRefBased/>
  <w15:docId w15:val="{D0E30916-E4D6-42DE-A841-5FDEC2535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2486D"/>
    <w:pPr>
      <w:keepNext/>
      <w:keepLines/>
      <w:numPr>
        <w:numId w:val="1"/>
      </w:numPr>
      <w:spacing w:before="240" w:after="24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2486D"/>
    <w:pPr>
      <w:keepNext/>
      <w:keepLines/>
      <w:numPr>
        <w:ilvl w:val="1"/>
        <w:numId w:val="1"/>
      </w:numPr>
      <w:spacing w:before="40" w:after="12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F332F"/>
    <w:pPr>
      <w:keepNext/>
      <w:keepLines/>
      <w:numPr>
        <w:ilvl w:val="2"/>
        <w:numId w:val="1"/>
      </w:numPr>
      <w:spacing w:before="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77FF4"/>
    <w:pPr>
      <w:keepNext/>
      <w:keepLines/>
      <w:numPr>
        <w:ilvl w:val="3"/>
        <w:numId w:val="1"/>
      </w:numPr>
      <w:tabs>
        <w:tab w:val="num" w:pos="360"/>
      </w:tabs>
      <w:spacing w:before="40" w:after="0"/>
      <w:ind w:left="0"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77FF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77FF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77FF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77FF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77FF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4075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075C6"/>
  </w:style>
  <w:style w:type="paragraph" w:styleId="Stopka">
    <w:name w:val="footer"/>
    <w:basedOn w:val="Normalny"/>
    <w:link w:val="StopkaZnak"/>
    <w:uiPriority w:val="99"/>
    <w:unhideWhenUsed/>
    <w:rsid w:val="004075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075C6"/>
  </w:style>
  <w:style w:type="character" w:customStyle="1" w:styleId="Nagwek1Znak">
    <w:name w:val="Nagłówek 1 Znak"/>
    <w:basedOn w:val="Domylnaczcionkaakapitu"/>
    <w:link w:val="Nagwek1"/>
    <w:uiPriority w:val="9"/>
    <w:rsid w:val="00F24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075C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075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075C6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77FF4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777FF4"/>
    <w:pPr>
      <w:spacing w:after="100"/>
      <w:ind w:left="440"/>
    </w:pPr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24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F33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77F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77FF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77FF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77FF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77F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77F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kapitzlist">
    <w:name w:val="List Paragraph"/>
    <w:basedOn w:val="Normalny"/>
    <w:uiPriority w:val="34"/>
    <w:qFormat/>
    <w:rsid w:val="00F709CB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F709C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F709CB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F709CB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F709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420E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942B90"/>
    <w:rPr>
      <w:color w:val="808080"/>
    </w:rPr>
  </w:style>
  <w:style w:type="paragraph" w:styleId="Tytu">
    <w:name w:val="Title"/>
    <w:basedOn w:val="Normalny"/>
    <w:link w:val="TytuZnak"/>
    <w:qFormat/>
    <w:rsid w:val="000C763D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0"/>
      <w:lang w:eastAsia="pl-PL"/>
    </w:rPr>
  </w:style>
  <w:style w:type="character" w:customStyle="1" w:styleId="TytuZnak">
    <w:name w:val="Tytuł Znak"/>
    <w:basedOn w:val="Domylnaczcionkaakapitu"/>
    <w:link w:val="Tytu"/>
    <w:rsid w:val="000C763D"/>
    <w:rPr>
      <w:rFonts w:ascii="Times New Roman" w:eastAsia="Times New Roman" w:hAnsi="Times New Roman" w:cs="Times New Roman"/>
      <w:sz w:val="36"/>
      <w:szCs w:val="20"/>
      <w:lang w:eastAsia="pl-PL"/>
    </w:rPr>
  </w:style>
  <w:style w:type="character" w:styleId="Uwydatnienie">
    <w:name w:val="Emphasis"/>
    <w:basedOn w:val="Domylnaczcionkaakapitu"/>
    <w:uiPriority w:val="20"/>
    <w:qFormat/>
    <w:rsid w:val="00050C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9548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2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6BF11-899B-4521-B8BF-30906A908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2179</TotalTime>
  <Pages>1</Pages>
  <Words>2334</Words>
  <Characters>14009</Characters>
  <Application>Microsoft Office Word</Application>
  <DocSecurity>0</DocSecurity>
  <Lines>116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Głowacki Jakub (STUD)</dc:creator>
  <cp:keywords/>
  <dc:description/>
  <cp:lastModifiedBy>Głowacki Jakub (STUD)</cp:lastModifiedBy>
  <cp:revision>29</cp:revision>
  <cp:lastPrinted>2022-12-08T11:00:00Z</cp:lastPrinted>
  <dcterms:created xsi:type="dcterms:W3CDTF">2022-11-14T13:45:00Z</dcterms:created>
  <dcterms:modified xsi:type="dcterms:W3CDTF">2022-12-08T12:21:00Z</dcterms:modified>
</cp:coreProperties>
</file>