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Design Model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pPr>
      <w:bookmarkStart w:id="1" w:name="ProjectName1"/>
      <w:bookmarkStart w:id="2" w:name="ProjectName"/>
      <w:bookmarkStart w:id="3" w:name="__DdeLink__2699_1786439905"/>
      <w:r>
        <w:rPr>
          <w:rFonts w:eastAsia="" w:cs="" w:cstheme="majorBidi" w:eastAsiaTheme="majorEastAsia"/>
          <w:color w:val="auto"/>
          <w:spacing w:val="-10"/>
          <w:kern w:val="2"/>
          <w:sz w:val="56"/>
          <w:szCs w:val="56"/>
          <w:lang w:val="en-US" w:eastAsia="en-US" w:bidi="ar-SA"/>
        </w:rPr>
        <w:t>Hotel Reservation</w:t>
      </w:r>
      <w:bookmarkEnd w:id="1"/>
      <w:bookmarkEnd w:id="2"/>
      <w:bookmarkEnd w:id="3"/>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Chief Software Architect</w:t>
            </w:r>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5"/>
          <w:footerReference w:type="default" r:id="rId6"/>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13"/>
        <w:gridCol w:w="1872"/>
        <w:gridCol w:w="6396"/>
        <w:gridCol w:w="1618"/>
      </w:tblGrid>
      <w:tr>
        <w:trPr>
          <w:tblHeader w:val="true"/>
        </w:trPr>
        <w:tc>
          <w:tcPr>
            <w:tcW w:w="913" w:type="dxa"/>
            <w:tcBorders/>
            <w:shd w:color="auto" w:fill="D9D9D9" w:themeFill="background1" w:themeFillShade="d9" w:val="clear"/>
            <w:vAlign w:val="bottom"/>
          </w:tcPr>
          <w:p>
            <w:pPr>
              <w:pStyle w:val="Normal"/>
              <w:spacing w:lineRule="auto" w:line="240" w:before="0" w:after="0"/>
              <w:rPr/>
            </w:pPr>
            <w:r>
              <w:rPr/>
              <w:t>Version</w:t>
            </w:r>
          </w:p>
        </w:tc>
        <w:tc>
          <w:tcPr>
            <w:tcW w:w="1872" w:type="dxa"/>
            <w:tcBorders/>
            <w:shd w:color="auto" w:fill="D9D9D9" w:themeFill="background1" w:themeFillShade="d9" w:val="clear"/>
            <w:vAlign w:val="bottom"/>
          </w:tcPr>
          <w:p>
            <w:pPr>
              <w:pStyle w:val="Normal"/>
              <w:spacing w:lineRule="auto" w:line="240" w:before="0" w:after="0"/>
              <w:rPr/>
            </w:pPr>
            <w:r>
              <w:rPr/>
              <w:t>Date</w:t>
            </w:r>
          </w:p>
        </w:tc>
        <w:tc>
          <w:tcPr>
            <w:tcW w:w="6396" w:type="dxa"/>
            <w:tcBorders/>
            <w:shd w:color="auto" w:fill="D9D9D9" w:themeFill="background1" w:themeFillShade="d9" w:val="clear"/>
            <w:vAlign w:val="bottom"/>
          </w:tcPr>
          <w:p>
            <w:pPr>
              <w:pStyle w:val="Normal"/>
              <w:spacing w:lineRule="auto" w:line="240" w:before="0" w:after="0"/>
              <w:rPr/>
            </w:pPr>
            <w:r>
              <w:rPr/>
              <w:t>Summary of Changes</w:t>
            </w:r>
          </w:p>
        </w:tc>
        <w:tc>
          <w:tcPr>
            <w:tcW w:w="1618" w:type="dxa"/>
            <w:tcBorders/>
            <w:shd w:color="auto" w:fill="D9D9D9" w:themeFill="background1" w:themeFillShade="d9" w:val="clear"/>
            <w:vAlign w:val="bottom"/>
          </w:tcPr>
          <w:p>
            <w:pPr>
              <w:pStyle w:val="Normal"/>
              <w:spacing w:lineRule="auto" w:line="240" w:before="0" w:after="0"/>
              <w:rPr/>
            </w:pPr>
            <w:r>
              <w:rPr/>
              <w:t>Author</w:t>
            </w:r>
          </w:p>
        </w:tc>
      </w:tr>
      <w:tr>
        <w:trPr/>
        <w:tc>
          <w:tcPr>
            <w:tcW w:w="913" w:type="dxa"/>
            <w:tcBorders/>
            <w:shd w:fill="auto" w:val="clear"/>
          </w:tcPr>
          <w:p>
            <w:pPr>
              <w:pStyle w:val="Normal"/>
              <w:spacing w:lineRule="auto" w:line="240" w:before="0" w:after="0"/>
              <w:rPr/>
            </w:pPr>
            <w:r>
              <w:rPr/>
              <w:t>1.0</w:t>
            </w:r>
          </w:p>
        </w:tc>
        <w:tc>
          <w:tcPr>
            <w:tcW w:w="1872" w:type="dxa"/>
            <w:tcBorders/>
            <w:shd w:fill="auto" w:val="clear"/>
          </w:tcPr>
          <w:p>
            <w:pPr>
              <w:pStyle w:val="Normal"/>
              <w:spacing w:lineRule="auto" w:line="240" w:before="0" w:after="0"/>
              <w:rPr/>
            </w:pPr>
            <w:r>
              <w:rPr/>
              <w:t>2021-11-15</w:t>
            </w:r>
          </w:p>
        </w:tc>
        <w:tc>
          <w:tcPr>
            <w:tcW w:w="6396"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18" w:type="dxa"/>
            <w:tcBorders/>
            <w:shd w:fill="auto" w:val="clear"/>
          </w:tcPr>
          <w:p>
            <w:pPr>
              <w:pStyle w:val="Normal"/>
              <w:spacing w:lineRule="auto" w:line="240" w:before="0" w:after="0"/>
              <w:rPr/>
            </w:pPr>
            <w:r>
              <w:rPr/>
              <w:t>Josh Ibad</w:t>
            </w:r>
          </w:p>
        </w:tc>
      </w:tr>
    </w:tbl>
    <w:p>
      <w:pPr>
        <w:pStyle w:val="Normal"/>
        <w:rPr/>
      </w:pPr>
      <w:r>
        <w:rPr/>
      </w:r>
    </w:p>
    <w:p>
      <w:pPr>
        <w:pStyle w:val="Normal"/>
        <w:rPr/>
      </w:pPr>
      <w:r>
        <w:rPr/>
      </w:r>
    </w:p>
    <w:sdt>
      <w:sdtPr>
        <w:docPartObj>
          <w:docPartGallery w:val="Table of Contents"/>
          <w:docPartUnique w:val="true"/>
        </w:docPartObj>
      </w:sdtPr>
      <w:sdtContent>
        <w:p>
          <w:pPr>
            <w:pStyle w:val="TOCHeading"/>
            <w:rPr/>
          </w:pPr>
          <w:r>
            <w:rPr/>
            <w:t>Table of Contents</w:t>
          </w:r>
        </w:p>
        <w:p>
          <w:pPr>
            <w:pStyle w:val="Contents1"/>
            <w:rPr>
              <w:rFonts w:eastAsia="" w:eastAsiaTheme="minorEastAsia"/>
              <w:sz w:val="22"/>
            </w:rPr>
          </w:pPr>
          <w:r>
            <w:fldChar w:fldCharType="begin"/>
          </w:r>
          <w:r>
            <w:rPr>
              <w:webHidden/>
              <w:rStyle w:val="IndexLink"/>
              <w:vanish w:val="false"/>
            </w:rPr>
            <w:instrText> TOC \z \o "1-4" \u \h</w:instrText>
          </w:r>
          <w:r>
            <w:rPr>
              <w:webHidden/>
              <w:rStyle w:val="IndexLink"/>
              <w:vanish w:val="false"/>
            </w:rPr>
            <w:fldChar w:fldCharType="separate"/>
          </w:r>
          <w:hyperlink w:anchor="_Toc50298153">
            <w:r>
              <w:rPr>
                <w:webHidden/>
                <w:rStyle w:val="IndexLink"/>
                <w:vanish w:val="false"/>
              </w:rPr>
              <w:t>1</w:t>
            </w:r>
            <w:r>
              <w:rPr>
                <w:rStyle w:val="IndexLink"/>
                <w:rFonts w:eastAsia="" w:eastAsiaTheme="minorEastAsia"/>
                <w:sz w:val="22"/>
              </w:rPr>
              <w:tab/>
            </w:r>
            <w:r>
              <w:rPr>
                <w:rStyle w:val="IndexLink"/>
              </w:rPr>
              <w:t>Static View</w:t>
            </w:r>
            <w:r>
              <w:rPr>
                <w:webHidden/>
              </w:rPr>
              <w:fldChar w:fldCharType="begin"/>
            </w:r>
            <w:r>
              <w:rPr>
                <w:webHidden/>
              </w:rPr>
              <w:instrText>PAGEREF _Toc50298153 \h</w:instrText>
            </w:r>
            <w:r>
              <w:rPr>
                <w:webHidden/>
              </w:rPr>
              <w:fldChar w:fldCharType="separate"/>
            </w:r>
            <w:r>
              <w:rPr>
                <w:rStyle w:val="IndexLink"/>
                <w:vanish w:val="false"/>
              </w:rPr>
              <w:tab/>
              <w:t>1</w:t>
            </w:r>
            <w:r>
              <w:rPr>
                <w:webHidden/>
              </w:rPr>
              <w:fldChar w:fldCharType="end"/>
            </w:r>
          </w:hyperlink>
        </w:p>
        <w:p>
          <w:pPr>
            <w:pStyle w:val="Contents2"/>
            <w:rPr>
              <w:rFonts w:eastAsia="" w:eastAsiaTheme="minorEastAsia"/>
            </w:rPr>
          </w:pPr>
          <w:hyperlink w:anchor="_Toc50298154">
            <w:r>
              <w:rPr>
                <w:webHidden/>
                <w:rStyle w:val="IndexLink"/>
                <w:vanish w:val="false"/>
              </w:rPr>
              <w:t>1.1</w:t>
            </w:r>
            <w:r>
              <w:rPr>
                <w:rStyle w:val="IndexLink"/>
                <w:rFonts w:eastAsia="" w:eastAsiaTheme="minorEastAsia"/>
              </w:rPr>
              <w:tab/>
            </w:r>
            <w:r>
              <w:rPr>
                <w:rStyle w:val="IndexLink"/>
              </w:rPr>
              <w:t>&lt;Story Title 1&gt;</w:t>
            </w:r>
            <w:r>
              <w:rPr>
                <w:webHidden/>
              </w:rPr>
              <w:fldChar w:fldCharType="begin"/>
            </w:r>
            <w:r>
              <w:rPr>
                <w:webHidden/>
              </w:rPr>
              <w:instrText>PAGEREF _Toc50298154 \h</w:instrText>
            </w:r>
            <w:r>
              <w:rPr>
                <w:webHidden/>
              </w:rPr>
              <w:fldChar w:fldCharType="separate"/>
            </w:r>
            <w:r>
              <w:rPr>
                <w:rStyle w:val="IndexLink"/>
                <w:vanish w:val="false"/>
              </w:rPr>
              <w:tab/>
              <w:t>1</w:t>
            </w:r>
            <w:r>
              <w:rPr>
                <w:webHidden/>
              </w:rPr>
              <w:fldChar w:fldCharType="end"/>
            </w:r>
          </w:hyperlink>
        </w:p>
        <w:p>
          <w:pPr>
            <w:pStyle w:val="Contents3"/>
            <w:rPr>
              <w:rFonts w:eastAsia="" w:eastAsiaTheme="minorEastAsia"/>
            </w:rPr>
          </w:pPr>
          <w:hyperlink w:anchor="_Toc50298155">
            <w:r>
              <w:rPr>
                <w:webHidden/>
                <w:rStyle w:val="IndexLink"/>
                <w:vanish w:val="false"/>
              </w:rPr>
              <w:t>1.1.1</w:t>
            </w:r>
            <w:r>
              <w:rPr>
                <w:rStyle w:val="IndexLink"/>
                <w:rFonts w:eastAsia="" w:eastAsiaTheme="minorEastAsia"/>
              </w:rPr>
              <w:tab/>
            </w:r>
            <w:r>
              <w:rPr>
                <w:rStyle w:val="IndexLink"/>
              </w:rPr>
              <w:t>Software Class Diagram</w:t>
            </w:r>
            <w:r>
              <w:rPr>
                <w:webHidden/>
              </w:rPr>
              <w:fldChar w:fldCharType="begin"/>
            </w:r>
            <w:r>
              <w:rPr>
                <w:webHidden/>
              </w:rPr>
              <w:instrText>PAGEREF _Toc50298155 \h</w:instrText>
            </w:r>
            <w:r>
              <w:rPr>
                <w:webHidden/>
              </w:rPr>
              <w:fldChar w:fldCharType="separate"/>
            </w:r>
            <w:r>
              <w:rPr>
                <w:rStyle w:val="IndexLink"/>
                <w:vanish w:val="false"/>
              </w:rPr>
              <w:tab/>
              <w:t>1</w:t>
            </w:r>
            <w:r>
              <w:rPr>
                <w:webHidden/>
              </w:rPr>
              <w:fldChar w:fldCharType="end"/>
            </w:r>
          </w:hyperlink>
        </w:p>
        <w:p>
          <w:pPr>
            <w:pStyle w:val="Contents3"/>
            <w:rPr>
              <w:rFonts w:eastAsia="" w:eastAsiaTheme="minorEastAsia"/>
            </w:rPr>
          </w:pPr>
          <w:hyperlink w:anchor="_Toc50298156">
            <w:r>
              <w:rPr>
                <w:webHidden/>
                <w:rStyle w:val="IndexLink"/>
                <w:vanish w:val="false"/>
              </w:rPr>
              <w:t>1.1.2</w:t>
            </w:r>
            <w:r>
              <w:rPr>
                <w:rStyle w:val="IndexLink"/>
                <w:rFonts w:eastAsia="" w:eastAsiaTheme="minorEastAsia"/>
              </w:rPr>
              <w:tab/>
            </w:r>
            <w:r>
              <w:rPr>
                <w:rStyle w:val="IndexLink"/>
              </w:rPr>
              <w:t>Description</w:t>
            </w:r>
            <w:r>
              <w:rPr>
                <w:webHidden/>
              </w:rPr>
              <w:fldChar w:fldCharType="begin"/>
            </w:r>
            <w:r>
              <w:rPr>
                <w:webHidden/>
              </w:rPr>
              <w:instrText>PAGEREF _Toc50298156 \h</w:instrText>
            </w:r>
            <w:r>
              <w:rPr>
                <w:webHidden/>
              </w:rPr>
              <w:fldChar w:fldCharType="separate"/>
            </w:r>
            <w:r>
              <w:rPr>
                <w:rStyle w:val="IndexLink"/>
                <w:vanish w:val="false"/>
              </w:rPr>
              <w:tab/>
              <w:t>1</w:t>
            </w:r>
            <w:r>
              <w:rPr>
                <w:webHidden/>
              </w:rPr>
              <w:fldChar w:fldCharType="end"/>
            </w:r>
          </w:hyperlink>
        </w:p>
        <w:p>
          <w:pPr>
            <w:pStyle w:val="Contents2"/>
            <w:rPr>
              <w:rFonts w:eastAsia="" w:eastAsiaTheme="minorEastAsia"/>
            </w:rPr>
          </w:pPr>
          <w:hyperlink w:anchor="_Toc50298157">
            <w:r>
              <w:rPr>
                <w:webHidden/>
                <w:rStyle w:val="IndexLink"/>
                <w:vanish w:val="false"/>
              </w:rPr>
              <w:t>1.2</w:t>
            </w:r>
            <w:r>
              <w:rPr>
                <w:rStyle w:val="IndexLink"/>
                <w:rFonts w:eastAsia="" w:eastAsiaTheme="minorEastAsia"/>
              </w:rPr>
              <w:tab/>
            </w:r>
            <w:r>
              <w:rPr>
                <w:rStyle w:val="IndexLink"/>
              </w:rPr>
              <w:t>&lt;Story Title 2&gt;</w:t>
            </w:r>
            <w:r>
              <w:rPr>
                <w:webHidden/>
              </w:rPr>
              <w:fldChar w:fldCharType="begin"/>
            </w:r>
            <w:r>
              <w:rPr>
                <w:webHidden/>
              </w:rPr>
              <w:instrText>PAGEREF _Toc50298157 \h</w:instrText>
            </w:r>
            <w:r>
              <w:rPr>
                <w:webHidden/>
              </w:rPr>
              <w:fldChar w:fldCharType="separate"/>
            </w:r>
            <w:r>
              <w:rPr>
                <w:rStyle w:val="IndexLink"/>
                <w:vanish w:val="false"/>
              </w:rPr>
              <w:tab/>
              <w:t>1</w:t>
            </w:r>
            <w:r>
              <w:rPr>
                <w:webHidden/>
              </w:rPr>
              <w:fldChar w:fldCharType="end"/>
            </w:r>
          </w:hyperlink>
        </w:p>
        <w:p>
          <w:pPr>
            <w:pStyle w:val="Contents3"/>
            <w:rPr>
              <w:rFonts w:eastAsia="" w:eastAsiaTheme="minorEastAsia"/>
            </w:rPr>
          </w:pPr>
          <w:hyperlink w:anchor="_Toc50298158">
            <w:r>
              <w:rPr>
                <w:webHidden/>
                <w:rStyle w:val="IndexLink"/>
                <w:vanish w:val="false"/>
              </w:rPr>
              <w:t>1.2.1</w:t>
            </w:r>
            <w:r>
              <w:rPr>
                <w:rStyle w:val="IndexLink"/>
                <w:rFonts w:eastAsia="" w:eastAsiaTheme="minorEastAsia"/>
              </w:rPr>
              <w:tab/>
            </w:r>
            <w:r>
              <w:rPr>
                <w:rStyle w:val="IndexLink"/>
              </w:rPr>
              <w:t>Software Class Diagram</w:t>
            </w:r>
            <w:r>
              <w:rPr>
                <w:webHidden/>
              </w:rPr>
              <w:fldChar w:fldCharType="begin"/>
            </w:r>
            <w:r>
              <w:rPr>
                <w:webHidden/>
              </w:rPr>
              <w:instrText>PAGEREF _Toc50298158 \h</w:instrText>
            </w:r>
            <w:r>
              <w:rPr>
                <w:webHidden/>
              </w:rPr>
              <w:fldChar w:fldCharType="separate"/>
            </w:r>
            <w:r>
              <w:rPr>
                <w:rStyle w:val="IndexLink"/>
                <w:vanish w:val="false"/>
              </w:rPr>
              <w:tab/>
              <w:t>1</w:t>
            </w:r>
            <w:r>
              <w:rPr>
                <w:webHidden/>
              </w:rPr>
              <w:fldChar w:fldCharType="end"/>
            </w:r>
          </w:hyperlink>
        </w:p>
        <w:p>
          <w:pPr>
            <w:pStyle w:val="Contents3"/>
            <w:rPr>
              <w:rFonts w:eastAsia="" w:eastAsiaTheme="minorEastAsia"/>
            </w:rPr>
          </w:pPr>
          <w:hyperlink w:anchor="_Toc50298159">
            <w:r>
              <w:rPr>
                <w:webHidden/>
                <w:rStyle w:val="IndexLink"/>
                <w:vanish w:val="false"/>
              </w:rPr>
              <w:t>1.2.2</w:t>
            </w:r>
            <w:r>
              <w:rPr>
                <w:rStyle w:val="IndexLink"/>
                <w:rFonts w:eastAsia="" w:eastAsiaTheme="minorEastAsia"/>
              </w:rPr>
              <w:tab/>
            </w:r>
            <w:r>
              <w:rPr>
                <w:rStyle w:val="IndexLink"/>
              </w:rPr>
              <w:t>Description</w:t>
            </w:r>
            <w:r>
              <w:rPr>
                <w:webHidden/>
              </w:rPr>
              <w:fldChar w:fldCharType="begin"/>
            </w:r>
            <w:r>
              <w:rPr>
                <w:webHidden/>
              </w:rPr>
              <w:instrText>PAGEREF _Toc50298159 \h</w:instrText>
            </w:r>
            <w:r>
              <w:rPr>
                <w:webHidden/>
              </w:rPr>
              <w:fldChar w:fldCharType="separate"/>
            </w:r>
            <w:r>
              <w:rPr>
                <w:rStyle w:val="IndexLink"/>
                <w:vanish w:val="false"/>
              </w:rPr>
              <w:tab/>
              <w:t>1</w:t>
            </w:r>
            <w:r>
              <w:rPr>
                <w:webHidden/>
              </w:rPr>
              <w:fldChar w:fldCharType="end"/>
            </w:r>
          </w:hyperlink>
        </w:p>
        <w:p>
          <w:pPr>
            <w:pStyle w:val="Contents2"/>
            <w:rPr>
              <w:rFonts w:eastAsia="" w:eastAsiaTheme="minorEastAsia"/>
            </w:rPr>
          </w:pPr>
          <w:hyperlink w:anchor="_Toc50298160">
            <w:r>
              <w:rPr>
                <w:webHidden/>
                <w:rStyle w:val="IndexLink"/>
                <w:vanish w:val="false"/>
              </w:rPr>
              <w:t>1.3</w:t>
            </w:r>
            <w:r>
              <w:rPr>
                <w:rStyle w:val="IndexLink"/>
                <w:rFonts w:eastAsia="" w:eastAsiaTheme="minorEastAsia"/>
              </w:rPr>
              <w:tab/>
            </w:r>
            <w:r>
              <w:rPr>
                <w:rStyle w:val="IndexLink"/>
              </w:rPr>
              <w:t>&lt;Story Title 3&gt;</w:t>
            </w:r>
            <w:r>
              <w:rPr>
                <w:webHidden/>
              </w:rPr>
              <w:fldChar w:fldCharType="begin"/>
            </w:r>
            <w:r>
              <w:rPr>
                <w:webHidden/>
              </w:rPr>
              <w:instrText>PAGEREF _Toc50298160 \h</w:instrText>
            </w:r>
            <w:r>
              <w:rPr>
                <w:webHidden/>
              </w:rPr>
              <w:fldChar w:fldCharType="separate"/>
            </w:r>
            <w:r>
              <w:rPr>
                <w:rStyle w:val="IndexLink"/>
                <w:vanish w:val="false"/>
              </w:rPr>
              <w:tab/>
              <w:t>1</w:t>
            </w:r>
            <w:r>
              <w:rPr>
                <w:webHidden/>
              </w:rPr>
              <w:fldChar w:fldCharType="end"/>
            </w:r>
          </w:hyperlink>
        </w:p>
        <w:p>
          <w:pPr>
            <w:pStyle w:val="Contents3"/>
            <w:rPr>
              <w:rFonts w:eastAsia="" w:eastAsiaTheme="minorEastAsia"/>
            </w:rPr>
          </w:pPr>
          <w:hyperlink w:anchor="_Toc50298161">
            <w:r>
              <w:rPr>
                <w:webHidden/>
                <w:rStyle w:val="IndexLink"/>
                <w:vanish w:val="false"/>
              </w:rPr>
              <w:t>1.3.1</w:t>
            </w:r>
            <w:r>
              <w:rPr>
                <w:rStyle w:val="IndexLink"/>
                <w:rFonts w:eastAsia="" w:eastAsiaTheme="minorEastAsia"/>
              </w:rPr>
              <w:tab/>
            </w:r>
            <w:r>
              <w:rPr>
                <w:rStyle w:val="IndexLink"/>
              </w:rPr>
              <w:t>Software Class Diagram</w:t>
            </w:r>
            <w:r>
              <w:rPr>
                <w:webHidden/>
              </w:rPr>
              <w:fldChar w:fldCharType="begin"/>
            </w:r>
            <w:r>
              <w:rPr>
                <w:webHidden/>
              </w:rPr>
              <w:instrText>PAGEREF _Toc50298161 \h</w:instrText>
            </w:r>
            <w:r>
              <w:rPr>
                <w:webHidden/>
              </w:rPr>
              <w:fldChar w:fldCharType="separate"/>
            </w:r>
            <w:r>
              <w:rPr>
                <w:rStyle w:val="IndexLink"/>
                <w:vanish w:val="false"/>
              </w:rPr>
              <w:tab/>
              <w:t>1</w:t>
            </w:r>
            <w:r>
              <w:rPr>
                <w:webHidden/>
              </w:rPr>
              <w:fldChar w:fldCharType="end"/>
            </w:r>
          </w:hyperlink>
        </w:p>
        <w:p>
          <w:pPr>
            <w:pStyle w:val="Contents3"/>
            <w:rPr>
              <w:rFonts w:eastAsia="" w:eastAsiaTheme="minorEastAsia"/>
            </w:rPr>
          </w:pPr>
          <w:hyperlink w:anchor="_Toc50298162">
            <w:r>
              <w:rPr>
                <w:webHidden/>
                <w:rStyle w:val="IndexLink"/>
                <w:vanish w:val="false"/>
              </w:rPr>
              <w:t>1.3.2</w:t>
            </w:r>
            <w:r>
              <w:rPr>
                <w:rStyle w:val="IndexLink"/>
                <w:rFonts w:eastAsia="" w:eastAsiaTheme="minorEastAsia"/>
              </w:rPr>
              <w:tab/>
            </w:r>
            <w:r>
              <w:rPr>
                <w:rStyle w:val="IndexLink"/>
              </w:rPr>
              <w:t>Description</w:t>
            </w:r>
            <w:r>
              <w:rPr>
                <w:webHidden/>
              </w:rPr>
              <w:fldChar w:fldCharType="begin"/>
            </w:r>
            <w:r>
              <w:rPr>
                <w:webHidden/>
              </w:rPr>
              <w:instrText>PAGEREF _Toc50298162 \h</w:instrText>
            </w:r>
            <w:r>
              <w:rPr>
                <w:webHidden/>
              </w:rPr>
              <w:fldChar w:fldCharType="separate"/>
            </w:r>
            <w:r>
              <w:rPr>
                <w:rStyle w:val="IndexLink"/>
                <w:vanish w:val="false"/>
              </w:rPr>
              <w:tab/>
              <w:t>1</w:t>
            </w:r>
            <w:r>
              <w:rPr>
                <w:webHidden/>
              </w:rPr>
              <w:fldChar w:fldCharType="end"/>
            </w:r>
          </w:hyperlink>
        </w:p>
        <w:p>
          <w:pPr>
            <w:pStyle w:val="Contents2"/>
            <w:rPr>
              <w:rFonts w:eastAsia="" w:eastAsiaTheme="minorEastAsia"/>
            </w:rPr>
          </w:pPr>
          <w:hyperlink w:anchor="_Toc50298163">
            <w:r>
              <w:rPr>
                <w:webHidden/>
                <w:rStyle w:val="IndexLink"/>
                <w:vanish w:val="false"/>
              </w:rPr>
              <w:t>1.4</w:t>
            </w:r>
            <w:r>
              <w:rPr>
                <w:rStyle w:val="IndexLink"/>
                <w:rFonts w:eastAsia="" w:eastAsiaTheme="minorEastAsia"/>
              </w:rPr>
              <w:tab/>
            </w:r>
            <w:r>
              <w:rPr>
                <w:rStyle w:val="IndexLink"/>
              </w:rPr>
              <w:t>&lt;Story Title X …&gt;</w:t>
            </w:r>
            <w:r>
              <w:rPr>
                <w:webHidden/>
              </w:rPr>
              <w:fldChar w:fldCharType="begin"/>
            </w:r>
            <w:r>
              <w:rPr>
                <w:webHidden/>
              </w:rPr>
              <w:instrText>PAGEREF _Toc50298163 \h</w:instrText>
            </w:r>
            <w:r>
              <w:rPr>
                <w:webHidden/>
              </w:rPr>
              <w:fldChar w:fldCharType="separate"/>
            </w:r>
            <w:r>
              <w:rPr>
                <w:rStyle w:val="IndexLink"/>
                <w:vanish w:val="false"/>
              </w:rPr>
              <w:tab/>
              <w:t>2</w:t>
            </w:r>
            <w:r>
              <w:rPr>
                <w:webHidden/>
              </w:rPr>
              <w:fldChar w:fldCharType="end"/>
            </w:r>
          </w:hyperlink>
        </w:p>
        <w:p>
          <w:pPr>
            <w:pStyle w:val="Contents3"/>
            <w:rPr>
              <w:rFonts w:eastAsia="" w:eastAsiaTheme="minorEastAsia"/>
            </w:rPr>
          </w:pPr>
          <w:hyperlink w:anchor="_Toc50298164">
            <w:r>
              <w:rPr>
                <w:webHidden/>
                <w:rStyle w:val="IndexLink"/>
                <w:vanish w:val="false"/>
              </w:rPr>
              <w:t>1.4.1</w:t>
            </w:r>
            <w:r>
              <w:rPr>
                <w:rStyle w:val="IndexLink"/>
                <w:rFonts w:eastAsia="" w:eastAsiaTheme="minorEastAsia"/>
              </w:rPr>
              <w:tab/>
            </w:r>
            <w:r>
              <w:rPr>
                <w:rStyle w:val="IndexLink"/>
              </w:rPr>
              <w:t>Software Class Diagram</w:t>
            </w:r>
            <w:r>
              <w:rPr>
                <w:webHidden/>
              </w:rPr>
              <w:fldChar w:fldCharType="begin"/>
            </w:r>
            <w:r>
              <w:rPr>
                <w:webHidden/>
              </w:rPr>
              <w:instrText>PAGEREF _Toc50298164 \h</w:instrText>
            </w:r>
            <w:r>
              <w:rPr>
                <w:webHidden/>
              </w:rPr>
              <w:fldChar w:fldCharType="separate"/>
            </w:r>
            <w:r>
              <w:rPr>
                <w:rStyle w:val="IndexLink"/>
                <w:vanish w:val="false"/>
              </w:rPr>
              <w:tab/>
              <w:t>2</w:t>
            </w:r>
            <w:r>
              <w:rPr>
                <w:webHidden/>
              </w:rPr>
              <w:fldChar w:fldCharType="end"/>
            </w:r>
          </w:hyperlink>
        </w:p>
        <w:p>
          <w:pPr>
            <w:pStyle w:val="Contents3"/>
            <w:rPr>
              <w:rFonts w:eastAsia="" w:eastAsiaTheme="minorEastAsia"/>
            </w:rPr>
          </w:pPr>
          <w:hyperlink w:anchor="_Toc50298165">
            <w:r>
              <w:rPr>
                <w:webHidden/>
                <w:rStyle w:val="IndexLink"/>
                <w:vanish w:val="false"/>
              </w:rPr>
              <w:t>1.4.2</w:t>
            </w:r>
            <w:r>
              <w:rPr>
                <w:rStyle w:val="IndexLink"/>
                <w:rFonts w:eastAsia="" w:eastAsiaTheme="minorEastAsia"/>
              </w:rPr>
              <w:tab/>
            </w:r>
            <w:r>
              <w:rPr>
                <w:rStyle w:val="IndexLink"/>
              </w:rPr>
              <w:t>Description</w:t>
            </w:r>
            <w:r>
              <w:rPr>
                <w:webHidden/>
              </w:rPr>
              <w:fldChar w:fldCharType="begin"/>
            </w:r>
            <w:r>
              <w:rPr>
                <w:webHidden/>
              </w:rPr>
              <w:instrText>PAGEREF _Toc50298165 \h</w:instrText>
            </w:r>
            <w:r>
              <w:rPr>
                <w:webHidden/>
              </w:rPr>
              <w:fldChar w:fldCharType="separate"/>
            </w:r>
            <w:r>
              <w:rPr>
                <w:rStyle w:val="IndexLink"/>
                <w:vanish w:val="false"/>
              </w:rPr>
              <w:tab/>
              <w:t>2</w:t>
            </w:r>
            <w:r>
              <w:rPr>
                <w:webHidden/>
              </w:rPr>
              <w:fldChar w:fldCharType="end"/>
            </w:r>
          </w:hyperlink>
        </w:p>
        <w:p>
          <w:pPr>
            <w:pStyle w:val="Contents1"/>
            <w:rPr>
              <w:rFonts w:eastAsia="" w:eastAsiaTheme="minorEastAsia"/>
              <w:sz w:val="22"/>
            </w:rPr>
          </w:pPr>
          <w:hyperlink w:anchor="_Toc50298166">
            <w:r>
              <w:rPr>
                <w:webHidden/>
                <w:rStyle w:val="IndexLink"/>
                <w:vanish w:val="false"/>
              </w:rPr>
              <w:t>2</w:t>
            </w:r>
            <w:r>
              <w:rPr>
                <w:rStyle w:val="IndexLink"/>
                <w:rFonts w:eastAsia="" w:eastAsiaTheme="minorEastAsia"/>
                <w:sz w:val="22"/>
              </w:rPr>
              <w:tab/>
            </w:r>
            <w:r>
              <w:rPr>
                <w:rStyle w:val="IndexLink"/>
              </w:rPr>
              <w:t>Dynamic View</w:t>
            </w:r>
            <w:r>
              <w:rPr>
                <w:webHidden/>
              </w:rPr>
              <w:fldChar w:fldCharType="begin"/>
            </w:r>
            <w:r>
              <w:rPr>
                <w:webHidden/>
              </w:rPr>
              <w:instrText>PAGEREF _Toc50298166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rPr>
          </w:pPr>
          <w:hyperlink w:anchor="_Toc50298167">
            <w:r>
              <w:rPr>
                <w:webHidden/>
                <w:rStyle w:val="IndexLink"/>
                <w:vanish w:val="false"/>
              </w:rPr>
              <w:t>2.1</w:t>
            </w:r>
            <w:r>
              <w:rPr>
                <w:rStyle w:val="IndexLink"/>
                <w:rFonts w:eastAsia="" w:eastAsiaTheme="minorEastAsia"/>
              </w:rPr>
              <w:tab/>
            </w:r>
            <w:r>
              <w:rPr>
                <w:rStyle w:val="IndexLink"/>
              </w:rPr>
              <w:t>&lt;Message Name 1&gt; Sequence of Execution</w:t>
            </w:r>
            <w:r>
              <w:rPr>
                <w:webHidden/>
              </w:rPr>
              <w:fldChar w:fldCharType="begin"/>
            </w:r>
            <w:r>
              <w:rPr>
                <w:webHidden/>
              </w:rPr>
              <w:instrText>PAGEREF _Toc50298167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rPr>
          </w:pPr>
          <w:hyperlink w:anchor="_Toc50298168">
            <w:r>
              <w:rPr>
                <w:webHidden/>
                <w:rStyle w:val="IndexLink"/>
                <w:vanish w:val="false"/>
              </w:rPr>
              <w:t>2.1.1</w:t>
            </w:r>
            <w:r>
              <w:rPr>
                <w:rStyle w:val="IndexLink"/>
                <w:rFonts w:eastAsia="" w:eastAsiaTheme="minorEastAsia"/>
              </w:rPr>
              <w:tab/>
            </w:r>
            <w:r>
              <w:rPr>
                <w:rStyle w:val="IndexLink"/>
              </w:rPr>
              <w:t>Software Interaction Diagram</w:t>
            </w:r>
            <w:r>
              <w:rPr>
                <w:webHidden/>
              </w:rPr>
              <w:fldChar w:fldCharType="begin"/>
            </w:r>
            <w:r>
              <w:rPr>
                <w:webHidden/>
              </w:rPr>
              <w:instrText>PAGEREF _Toc50298168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rPr>
          </w:pPr>
          <w:hyperlink w:anchor="_Toc50298169">
            <w:r>
              <w:rPr>
                <w:webHidden/>
                <w:rStyle w:val="IndexLink"/>
                <w:vanish w:val="false"/>
              </w:rPr>
              <w:t>2.1.2</w:t>
            </w:r>
            <w:r>
              <w:rPr>
                <w:rStyle w:val="IndexLink"/>
                <w:rFonts w:eastAsia="" w:eastAsiaTheme="minorEastAsia"/>
              </w:rPr>
              <w:tab/>
            </w:r>
            <w:r>
              <w:rPr>
                <w:rStyle w:val="IndexLink"/>
              </w:rPr>
              <w:t>Description</w:t>
            </w:r>
            <w:r>
              <w:rPr>
                <w:webHidden/>
              </w:rPr>
              <w:fldChar w:fldCharType="begin"/>
            </w:r>
            <w:r>
              <w:rPr>
                <w:webHidden/>
              </w:rPr>
              <w:instrText>PAGEREF _Toc50298169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rPr>
          </w:pPr>
          <w:hyperlink w:anchor="_Toc50298170">
            <w:r>
              <w:rPr>
                <w:webHidden/>
                <w:rStyle w:val="IndexLink"/>
                <w:vanish w:val="false"/>
              </w:rPr>
              <w:t>2.1.3</w:t>
            </w:r>
            <w:r>
              <w:rPr>
                <w:rStyle w:val="IndexLink"/>
                <w:rFonts w:eastAsia="" w:eastAsiaTheme="minorEastAsia"/>
              </w:rPr>
              <w:tab/>
            </w:r>
            <w:r>
              <w:rPr>
                <w:rStyle w:val="IndexLink"/>
              </w:rPr>
              <w:t>SSD Traceability</w:t>
            </w:r>
            <w:r>
              <w:rPr>
                <w:webHidden/>
              </w:rPr>
              <w:fldChar w:fldCharType="begin"/>
            </w:r>
            <w:r>
              <w:rPr>
                <w:webHidden/>
              </w:rPr>
              <w:instrText>PAGEREF _Toc50298170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rPr>
          </w:pPr>
          <w:hyperlink w:anchor="_Toc50298171">
            <w:r>
              <w:rPr>
                <w:webHidden/>
                <w:rStyle w:val="IndexLink"/>
                <w:vanish w:val="false"/>
              </w:rPr>
              <w:t>2.2</w:t>
            </w:r>
            <w:r>
              <w:rPr>
                <w:rStyle w:val="IndexLink"/>
                <w:rFonts w:eastAsia="" w:eastAsiaTheme="minorEastAsia"/>
              </w:rPr>
              <w:tab/>
            </w:r>
            <w:r>
              <w:rPr>
                <w:rStyle w:val="IndexLink"/>
              </w:rPr>
              <w:t>&lt;Message Name 2&gt; Sequence of Execution</w:t>
            </w:r>
            <w:r>
              <w:rPr>
                <w:webHidden/>
              </w:rPr>
              <w:fldChar w:fldCharType="begin"/>
            </w:r>
            <w:r>
              <w:rPr>
                <w:webHidden/>
              </w:rPr>
              <w:instrText>PAGEREF _Toc50298171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rPr>
          </w:pPr>
          <w:hyperlink w:anchor="_Toc50298172">
            <w:r>
              <w:rPr>
                <w:webHidden/>
                <w:rStyle w:val="IndexLink"/>
                <w:vanish w:val="false"/>
              </w:rPr>
              <w:t>2.2.1</w:t>
            </w:r>
            <w:r>
              <w:rPr>
                <w:rStyle w:val="IndexLink"/>
                <w:rFonts w:eastAsia="" w:eastAsiaTheme="minorEastAsia"/>
              </w:rPr>
              <w:tab/>
            </w:r>
            <w:r>
              <w:rPr>
                <w:rStyle w:val="IndexLink"/>
              </w:rPr>
              <w:t>Software Interaction Diagram</w:t>
            </w:r>
            <w:r>
              <w:rPr>
                <w:webHidden/>
              </w:rPr>
              <w:fldChar w:fldCharType="begin"/>
            </w:r>
            <w:r>
              <w:rPr>
                <w:webHidden/>
              </w:rPr>
              <w:instrText>PAGEREF _Toc50298172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rPr>
          </w:pPr>
          <w:hyperlink w:anchor="_Toc50298173">
            <w:r>
              <w:rPr>
                <w:webHidden/>
                <w:rStyle w:val="IndexLink"/>
                <w:vanish w:val="false"/>
              </w:rPr>
              <w:t>2.2.2</w:t>
            </w:r>
            <w:r>
              <w:rPr>
                <w:rStyle w:val="IndexLink"/>
                <w:rFonts w:eastAsia="" w:eastAsiaTheme="minorEastAsia"/>
              </w:rPr>
              <w:tab/>
            </w:r>
            <w:r>
              <w:rPr>
                <w:rStyle w:val="IndexLink"/>
              </w:rPr>
              <w:t>Description</w:t>
            </w:r>
            <w:r>
              <w:rPr>
                <w:webHidden/>
              </w:rPr>
              <w:fldChar w:fldCharType="begin"/>
            </w:r>
            <w:r>
              <w:rPr>
                <w:webHidden/>
              </w:rPr>
              <w:instrText>PAGEREF _Toc50298173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rPr>
          </w:pPr>
          <w:hyperlink w:anchor="_Toc50298174">
            <w:r>
              <w:rPr>
                <w:webHidden/>
                <w:rStyle w:val="IndexLink"/>
                <w:vanish w:val="false"/>
              </w:rPr>
              <w:t>2.2.3</w:t>
            </w:r>
            <w:r>
              <w:rPr>
                <w:rStyle w:val="IndexLink"/>
                <w:rFonts w:eastAsia="" w:eastAsiaTheme="minorEastAsia"/>
              </w:rPr>
              <w:tab/>
            </w:r>
            <w:r>
              <w:rPr>
                <w:rStyle w:val="IndexLink"/>
              </w:rPr>
              <w:t>SSD Traceability</w:t>
            </w:r>
            <w:r>
              <w:rPr>
                <w:webHidden/>
              </w:rPr>
              <w:fldChar w:fldCharType="begin"/>
            </w:r>
            <w:r>
              <w:rPr>
                <w:webHidden/>
              </w:rPr>
              <w:instrText>PAGEREF _Toc50298174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rPr>
          </w:pPr>
          <w:hyperlink w:anchor="_Toc50298175">
            <w:r>
              <w:rPr>
                <w:webHidden/>
                <w:rStyle w:val="IndexLink"/>
                <w:vanish w:val="false"/>
              </w:rPr>
              <w:t>2.3</w:t>
            </w:r>
            <w:r>
              <w:rPr>
                <w:rStyle w:val="IndexLink"/>
                <w:rFonts w:eastAsia="" w:eastAsiaTheme="minorEastAsia"/>
              </w:rPr>
              <w:tab/>
            </w:r>
            <w:r>
              <w:rPr>
                <w:rStyle w:val="IndexLink"/>
              </w:rPr>
              <w:t>&lt;Message Name 3&gt; Sequence of Execution</w:t>
            </w:r>
            <w:r>
              <w:rPr>
                <w:webHidden/>
              </w:rPr>
              <w:fldChar w:fldCharType="begin"/>
            </w:r>
            <w:r>
              <w:rPr>
                <w:webHidden/>
              </w:rPr>
              <w:instrText>PAGEREF _Toc50298175 \h</w:instrText>
            </w:r>
            <w:r>
              <w:rPr>
                <w:webHidden/>
              </w:rPr>
              <w:fldChar w:fldCharType="separate"/>
            </w:r>
            <w:r>
              <w:rPr>
                <w:rStyle w:val="IndexLink"/>
                <w:vanish w:val="false"/>
              </w:rPr>
              <w:tab/>
              <w:t>4</w:t>
            </w:r>
            <w:r>
              <w:rPr>
                <w:webHidden/>
              </w:rPr>
              <w:fldChar w:fldCharType="end"/>
            </w:r>
          </w:hyperlink>
        </w:p>
        <w:p>
          <w:pPr>
            <w:pStyle w:val="Contents3"/>
            <w:rPr>
              <w:rFonts w:eastAsia="" w:eastAsiaTheme="minorEastAsia"/>
            </w:rPr>
          </w:pPr>
          <w:hyperlink w:anchor="_Toc50298176">
            <w:r>
              <w:rPr>
                <w:webHidden/>
                <w:rStyle w:val="IndexLink"/>
                <w:vanish w:val="false"/>
              </w:rPr>
              <w:t>2.3.1</w:t>
            </w:r>
            <w:r>
              <w:rPr>
                <w:rStyle w:val="IndexLink"/>
                <w:rFonts w:eastAsia="" w:eastAsiaTheme="minorEastAsia"/>
              </w:rPr>
              <w:tab/>
            </w:r>
            <w:r>
              <w:rPr>
                <w:rStyle w:val="IndexLink"/>
              </w:rPr>
              <w:t>Software Interaction Diagram</w:t>
            </w:r>
            <w:r>
              <w:rPr>
                <w:webHidden/>
              </w:rPr>
              <w:fldChar w:fldCharType="begin"/>
            </w:r>
            <w:r>
              <w:rPr>
                <w:webHidden/>
              </w:rPr>
              <w:instrText>PAGEREF _Toc50298176 \h</w:instrText>
            </w:r>
            <w:r>
              <w:rPr>
                <w:webHidden/>
              </w:rPr>
              <w:fldChar w:fldCharType="separate"/>
            </w:r>
            <w:r>
              <w:rPr>
                <w:rStyle w:val="IndexLink"/>
                <w:vanish w:val="false"/>
              </w:rPr>
              <w:tab/>
              <w:t>4</w:t>
            </w:r>
            <w:r>
              <w:rPr>
                <w:webHidden/>
              </w:rPr>
              <w:fldChar w:fldCharType="end"/>
            </w:r>
          </w:hyperlink>
        </w:p>
        <w:p>
          <w:pPr>
            <w:pStyle w:val="Contents3"/>
            <w:rPr>
              <w:rFonts w:eastAsia="" w:eastAsiaTheme="minorEastAsia"/>
            </w:rPr>
          </w:pPr>
          <w:hyperlink w:anchor="_Toc50298177">
            <w:r>
              <w:rPr>
                <w:webHidden/>
                <w:rStyle w:val="IndexLink"/>
                <w:vanish w:val="false"/>
              </w:rPr>
              <w:t>2.3.2</w:t>
            </w:r>
            <w:r>
              <w:rPr>
                <w:rStyle w:val="IndexLink"/>
                <w:rFonts w:eastAsia="" w:eastAsiaTheme="minorEastAsia"/>
              </w:rPr>
              <w:tab/>
            </w:r>
            <w:r>
              <w:rPr>
                <w:rStyle w:val="IndexLink"/>
              </w:rPr>
              <w:t>Description</w:t>
            </w:r>
            <w:r>
              <w:rPr>
                <w:webHidden/>
              </w:rPr>
              <w:fldChar w:fldCharType="begin"/>
            </w:r>
            <w:r>
              <w:rPr>
                <w:webHidden/>
              </w:rPr>
              <w:instrText>PAGEREF _Toc50298177 \h</w:instrText>
            </w:r>
            <w:r>
              <w:rPr>
                <w:webHidden/>
              </w:rPr>
              <w:fldChar w:fldCharType="separate"/>
            </w:r>
            <w:r>
              <w:rPr>
                <w:rStyle w:val="IndexLink"/>
                <w:vanish w:val="false"/>
              </w:rPr>
              <w:tab/>
              <w:t>4</w:t>
            </w:r>
            <w:r>
              <w:rPr>
                <w:webHidden/>
              </w:rPr>
              <w:fldChar w:fldCharType="end"/>
            </w:r>
          </w:hyperlink>
        </w:p>
        <w:p>
          <w:pPr>
            <w:pStyle w:val="Contents3"/>
            <w:rPr>
              <w:rFonts w:eastAsia="" w:eastAsiaTheme="minorEastAsia"/>
            </w:rPr>
          </w:pPr>
          <w:hyperlink w:anchor="_Toc50298178">
            <w:r>
              <w:rPr>
                <w:webHidden/>
                <w:rStyle w:val="IndexLink"/>
                <w:vanish w:val="false"/>
              </w:rPr>
              <w:t>2.3.3</w:t>
            </w:r>
            <w:r>
              <w:rPr>
                <w:rStyle w:val="IndexLink"/>
                <w:rFonts w:eastAsia="" w:eastAsiaTheme="minorEastAsia"/>
              </w:rPr>
              <w:tab/>
            </w:r>
            <w:r>
              <w:rPr>
                <w:rStyle w:val="IndexLink"/>
              </w:rPr>
              <w:t>SSD Traceability</w:t>
            </w:r>
            <w:r>
              <w:rPr>
                <w:webHidden/>
              </w:rPr>
              <w:fldChar w:fldCharType="begin"/>
            </w:r>
            <w:r>
              <w:rPr>
                <w:webHidden/>
              </w:rPr>
              <w:instrText>PAGEREF _Toc50298178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rPr>
          </w:pPr>
          <w:hyperlink w:anchor="_Toc50298179">
            <w:r>
              <w:rPr>
                <w:webHidden/>
                <w:rStyle w:val="IndexLink"/>
                <w:vanish w:val="false"/>
              </w:rPr>
              <w:t>2.4</w:t>
            </w:r>
            <w:r>
              <w:rPr>
                <w:rStyle w:val="IndexLink"/>
                <w:rFonts w:eastAsia="" w:eastAsiaTheme="minorEastAsia"/>
              </w:rPr>
              <w:tab/>
            </w:r>
            <w:r>
              <w:rPr>
                <w:rStyle w:val="IndexLink"/>
              </w:rPr>
              <w:t>&lt;Message Name X …&gt; Sequence of Execution</w:t>
            </w:r>
            <w:r>
              <w:rPr>
                <w:webHidden/>
              </w:rPr>
              <w:fldChar w:fldCharType="begin"/>
            </w:r>
            <w:r>
              <w:rPr>
                <w:webHidden/>
              </w:rPr>
              <w:instrText>PAGEREF _Toc50298179 \h</w:instrText>
            </w:r>
            <w:r>
              <w:rPr>
                <w:webHidden/>
              </w:rPr>
              <w:fldChar w:fldCharType="separate"/>
            </w:r>
            <w:r>
              <w:rPr>
                <w:rStyle w:val="IndexLink"/>
                <w:vanish w:val="false"/>
              </w:rPr>
              <w:tab/>
              <w:t>4</w:t>
            </w:r>
            <w:r>
              <w:rPr>
                <w:webHidden/>
              </w:rPr>
              <w:fldChar w:fldCharType="end"/>
            </w:r>
          </w:hyperlink>
        </w:p>
        <w:p>
          <w:pPr>
            <w:pStyle w:val="Contents3"/>
            <w:rPr>
              <w:rFonts w:eastAsia="" w:eastAsiaTheme="minorEastAsia"/>
            </w:rPr>
          </w:pPr>
          <w:hyperlink w:anchor="_Toc50298180">
            <w:r>
              <w:rPr>
                <w:webHidden/>
                <w:rStyle w:val="IndexLink"/>
                <w:vanish w:val="false"/>
              </w:rPr>
              <w:t>2.4.1</w:t>
            </w:r>
            <w:r>
              <w:rPr>
                <w:rStyle w:val="IndexLink"/>
                <w:rFonts w:eastAsia="" w:eastAsiaTheme="minorEastAsia"/>
              </w:rPr>
              <w:tab/>
            </w:r>
            <w:r>
              <w:rPr>
                <w:rStyle w:val="IndexLink"/>
              </w:rPr>
              <w:t>Software Interaction Diagram</w:t>
            </w:r>
            <w:r>
              <w:rPr>
                <w:webHidden/>
              </w:rPr>
              <w:fldChar w:fldCharType="begin"/>
            </w:r>
            <w:r>
              <w:rPr>
                <w:webHidden/>
              </w:rPr>
              <w:instrText>PAGEREF _Toc50298180 \h</w:instrText>
            </w:r>
            <w:r>
              <w:rPr>
                <w:webHidden/>
              </w:rPr>
              <w:fldChar w:fldCharType="separate"/>
            </w:r>
            <w:r>
              <w:rPr>
                <w:rStyle w:val="IndexLink"/>
                <w:vanish w:val="false"/>
              </w:rPr>
              <w:tab/>
              <w:t>4</w:t>
            </w:r>
            <w:r>
              <w:rPr>
                <w:webHidden/>
              </w:rPr>
              <w:fldChar w:fldCharType="end"/>
            </w:r>
          </w:hyperlink>
        </w:p>
        <w:p>
          <w:pPr>
            <w:pStyle w:val="Contents3"/>
            <w:rPr>
              <w:rFonts w:eastAsia="" w:eastAsiaTheme="minorEastAsia"/>
            </w:rPr>
          </w:pPr>
          <w:hyperlink w:anchor="_Toc50298181">
            <w:r>
              <w:rPr>
                <w:webHidden/>
                <w:rStyle w:val="IndexLink"/>
                <w:vanish w:val="false"/>
              </w:rPr>
              <w:t>2.4.2</w:t>
            </w:r>
            <w:r>
              <w:rPr>
                <w:rStyle w:val="IndexLink"/>
                <w:rFonts w:eastAsia="" w:eastAsiaTheme="minorEastAsia"/>
              </w:rPr>
              <w:tab/>
            </w:r>
            <w:r>
              <w:rPr>
                <w:rStyle w:val="IndexLink"/>
              </w:rPr>
              <w:t>Description</w:t>
            </w:r>
            <w:r>
              <w:rPr>
                <w:webHidden/>
              </w:rPr>
              <w:fldChar w:fldCharType="begin"/>
            </w:r>
            <w:r>
              <w:rPr>
                <w:webHidden/>
              </w:rPr>
              <w:instrText>PAGEREF _Toc50298181 \h</w:instrText>
            </w:r>
            <w:r>
              <w:rPr>
                <w:webHidden/>
              </w:rPr>
              <w:fldChar w:fldCharType="separate"/>
            </w:r>
            <w:r>
              <w:rPr>
                <w:rStyle w:val="IndexLink"/>
                <w:vanish w:val="false"/>
              </w:rPr>
              <w:tab/>
              <w:t>4</w:t>
            </w:r>
            <w:r>
              <w:rPr>
                <w:webHidden/>
              </w:rPr>
              <w:fldChar w:fldCharType="end"/>
            </w:r>
          </w:hyperlink>
        </w:p>
        <w:p>
          <w:pPr>
            <w:pStyle w:val="Contents3"/>
            <w:rPr>
              <w:rFonts w:eastAsia="" w:eastAsiaTheme="minorEastAsia"/>
            </w:rPr>
          </w:pPr>
          <w:hyperlink w:anchor="_Toc50298182">
            <w:r>
              <w:rPr>
                <w:webHidden/>
                <w:rStyle w:val="IndexLink"/>
                <w:vanish w:val="false"/>
              </w:rPr>
              <w:t>2.4.3</w:t>
            </w:r>
            <w:r>
              <w:rPr>
                <w:rStyle w:val="IndexLink"/>
                <w:rFonts w:eastAsia="" w:eastAsiaTheme="minorEastAsia"/>
              </w:rPr>
              <w:tab/>
            </w:r>
            <w:r>
              <w:rPr>
                <w:rStyle w:val="IndexLink"/>
              </w:rPr>
              <w:t>SSD Traceability</w:t>
            </w:r>
            <w:r>
              <w:rPr>
                <w:webHidden/>
              </w:rPr>
              <w:fldChar w:fldCharType="begin"/>
            </w:r>
            <w:r>
              <w:rPr>
                <w:webHidden/>
              </w:rPr>
              <w:instrText>PAGEREF _Toc50298182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bookmarkStart w:id="4" w:name="EndOfTOC"/>
          <w:bookmarkStart w:id="5" w:name="EndOfTOC"/>
          <w:bookmarkEnd w:id="5"/>
        </w:p>
      </w:sdtContent>
    </w:sdt>
    <w:p>
      <w:pPr>
        <w:pStyle w:val="Normal"/>
        <w:rPr/>
      </w:pPr>
      <w:r>
        <w:rPr/>
      </w:r>
    </w:p>
    <w:p>
      <w:pPr>
        <w:pStyle w:val="Heading1"/>
        <w:numPr>
          <w:ilvl w:val="0"/>
          <w:numId w:val="3"/>
        </w:numPr>
        <w:rPr/>
      </w:pPr>
      <w:bookmarkStart w:id="6" w:name="_Toc50298153"/>
      <w:r>
        <w:rPr/>
        <w:t>Static View</w:t>
      </w:r>
      <w:bookmarkEnd w:id="6"/>
    </w:p>
    <w:p>
      <w:pPr>
        <w:pStyle w:val="Normal"/>
        <w:spacing w:before="0" w:after="0"/>
        <w:rPr>
          <w:highlight w:val="yellow"/>
        </w:rPr>
      </w:pPr>
      <w:r>
        <w:rPr>
          <w:highlight w:val="yellow"/>
        </w:rPr>
        <w:t xml:space="preserve">NOTE TO STUDENTS:  </w:t>
      </w:r>
    </w:p>
    <w:p>
      <w:pPr>
        <w:pStyle w:val="ListParagraph"/>
        <w:numPr>
          <w:ilvl w:val="0"/>
          <w:numId w:val="4"/>
        </w:numPr>
        <w:rPr>
          <w:highlight w:val="yellow"/>
        </w:rPr>
      </w:pPr>
      <w:r>
        <w:rPr>
          <w:highlight w:val="yellow"/>
        </w:rPr>
        <w:t>See Larman §1.5 A Short Example, §14.4 Design Objects: What are Static and Dynamic Modeling, Chapter 16 in entirety</w:t>
      </w:r>
    </w:p>
    <w:p>
      <w:pPr>
        <w:pStyle w:val="ListParagraph"/>
        <w:numPr>
          <w:ilvl w:val="0"/>
          <w:numId w:val="4"/>
        </w:numPr>
        <w:rPr>
          <w:highlight w:val="yellow"/>
        </w:rPr>
      </w:pPr>
      <w:r>
        <w:rPr>
          <w:highlight w:val="yellow"/>
        </w:rPr>
        <w:t>Software Class Diagrams.  Make each diagram a new, numbered subparagraph.  Describe what you want the reader to take away after reading this diagram (what story is this diagram supporting)</w:t>
      </w:r>
    </w:p>
    <w:p>
      <w:pPr>
        <w:pStyle w:val="ListParagraph"/>
        <w:numPr>
          <w:ilvl w:val="0"/>
          <w:numId w:val="4"/>
        </w:numPr>
        <w:rPr>
          <w:highlight w:val="yellow"/>
        </w:rPr>
      </w:pPr>
      <w:r>
        <w:rPr>
          <w:highlight w:val="yellow"/>
        </w:rPr>
        <w:t xml:space="preserve">There is no prescribed number of diagrams, but you should make sure your interfaces, hierarchies, domain concepts, derived software concepts, and (important!) relationships with cardinality, composition, association, visibility, and </w:t>
      </w:r>
      <w:r>
        <w:rPr>
          <w:highlight w:val="yellow"/>
          <w:lang w:val="en-US"/>
        </w:rPr>
        <w:t xml:space="preserve">navigability </w:t>
      </w:r>
      <w:r>
        <w:rPr>
          <w:highlight w:val="yellow"/>
        </w:rPr>
        <w:t>are shown.  Remember lines between classes have an arrow on one end (vice lines on a Domain Model which have no arrows).  An arrow on both ends is usually an errored attempted to represent a many-to-many relationship.</w:t>
      </w:r>
    </w:p>
    <w:p>
      <w:pPr>
        <w:pStyle w:val="ListParagraph"/>
        <w:numPr>
          <w:ilvl w:val="0"/>
          <w:numId w:val="4"/>
        </w:numPr>
        <w:rPr>
          <w:highlight w:val="yellow"/>
        </w:rPr>
      </w:pPr>
      <w:r>
        <w:rPr>
          <w:highlight w:val="yellow"/>
        </w:rPr>
        <w:t>All interfaces and all design decision snippets listed in the SAD should be a small portion of this big picture.</w:t>
      </w:r>
    </w:p>
    <w:p>
      <w:pPr>
        <w:pStyle w:val="ListParagraph"/>
        <w:numPr>
          <w:ilvl w:val="0"/>
          <w:numId w:val="4"/>
        </w:numPr>
        <w:rPr>
          <w:highlight w:val="yellow"/>
        </w:rPr>
      </w:pPr>
      <w:r>
        <w:rPr>
          <w:highlight w:val="yellow"/>
        </w:rPr>
        <w:t>All Objects on your Sequence Diagrams should be realized from a class in this static view of the software design</w:t>
      </w:r>
    </w:p>
    <w:p>
      <w:pPr>
        <w:pStyle w:val="ListParagraph"/>
        <w:numPr>
          <w:ilvl w:val="0"/>
          <w:numId w:val="4"/>
        </w:numPr>
        <w:rPr>
          <w:highlight w:val="yellow"/>
        </w:rPr>
      </w:pPr>
      <w:r>
        <w:rPr>
          <w:highlight w:val="yellow"/>
        </w:rPr>
        <w:t>Delete this NOTE before you deliver</w:t>
      </w:r>
    </w:p>
    <w:p>
      <w:pPr>
        <w:pStyle w:val="Heading2"/>
        <w:numPr>
          <w:ilvl w:val="1"/>
          <w:numId w:val="3"/>
        </w:numPr>
        <w:ind w:left="720" w:hanging="720"/>
        <w:rPr/>
      </w:pPr>
      <w:bookmarkStart w:id="7" w:name="_Toc50298154"/>
      <w:r>
        <w:rPr/>
        <w:t>&lt;Story Title 1&gt;</w:t>
      </w:r>
      <w:bookmarkEnd w:id="7"/>
    </w:p>
    <w:p>
      <w:pPr>
        <w:pStyle w:val="Heading3"/>
        <w:numPr>
          <w:ilvl w:val="2"/>
          <w:numId w:val="3"/>
        </w:numPr>
        <w:rPr/>
      </w:pPr>
      <w:bookmarkStart w:id="8" w:name="_Toc50298155"/>
      <w:r>
        <w:rPr/>
        <w:t>Software Class Diagram</w:t>
      </w:r>
      <w:bookmarkEnd w:id="8"/>
    </w:p>
    <w:p>
      <w:pPr>
        <w:pStyle w:val="NormalL2"/>
        <w:rPr/>
      </w:pPr>
      <w:r>
        <w:rPr/>
        <w:t>&lt;insert your class diagram here&gt;</w:t>
      </w:r>
    </w:p>
    <w:p>
      <w:pPr>
        <w:pStyle w:val="Heading3"/>
        <w:numPr>
          <w:ilvl w:val="2"/>
          <w:numId w:val="3"/>
        </w:numPr>
        <w:rPr/>
      </w:pPr>
      <w:bookmarkStart w:id="9" w:name="_Toc50298156"/>
      <w:r>
        <w:rPr/>
        <w:t>Description</w:t>
      </w:r>
      <w:bookmarkEnd w:id="9"/>
    </w:p>
    <w:p>
      <w:pPr>
        <w:sectPr>
          <w:headerReference w:type="default" r:id="rId7"/>
          <w:headerReference w:type="first" r:id="rId8"/>
          <w:footerReference w:type="default" r:id="rId9"/>
          <w:footerReference w:type="first" r:id="rId10"/>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2"/>
        <w:rPr/>
      </w:pPr>
      <w:r>
        <w:rPr/>
        <w:t>&lt;Describe your diagram as you tell your story in words here&gt;</w:t>
      </w:r>
    </w:p>
    <w:p>
      <w:pPr>
        <w:pStyle w:val="Heading2"/>
        <w:numPr>
          <w:ilvl w:val="1"/>
          <w:numId w:val="3"/>
        </w:numPr>
        <w:ind w:left="720" w:hanging="720"/>
        <w:rPr/>
      </w:pPr>
      <w:bookmarkStart w:id="16" w:name="_Toc50298163"/>
      <w:r>
        <w:rPr/>
        <w:t>&lt;Story Title X …&gt;</w:t>
      </w:r>
      <w:bookmarkEnd w:id="16"/>
    </w:p>
    <w:p>
      <w:pPr>
        <w:pStyle w:val="Heading3"/>
        <w:numPr>
          <w:ilvl w:val="2"/>
          <w:numId w:val="3"/>
        </w:numPr>
        <w:rPr/>
      </w:pPr>
      <w:bookmarkStart w:id="17" w:name="_Toc50298164"/>
      <w:r>
        <w:rPr/>
        <w:t>Software Class Diagram</w:t>
      </w:r>
      <w:bookmarkEnd w:id="17"/>
    </w:p>
    <w:p>
      <w:pPr>
        <w:pStyle w:val="NormalL2"/>
        <w:rPr/>
      </w:pPr>
      <w:r>
        <w:rPr/>
        <w:t>&lt;insert your class diagram here&gt;</w:t>
      </w:r>
    </w:p>
    <w:p>
      <w:pPr>
        <w:pStyle w:val="Heading3"/>
        <w:numPr>
          <w:ilvl w:val="2"/>
          <w:numId w:val="3"/>
        </w:numPr>
        <w:rPr/>
      </w:pPr>
      <w:bookmarkStart w:id="18" w:name="_Toc50298165"/>
      <w:r>
        <w:rPr/>
        <w:t>Description</w:t>
      </w:r>
      <w:bookmarkEnd w:id="18"/>
    </w:p>
    <w:p>
      <w:pPr>
        <w:pStyle w:val="NormalL2"/>
        <w:rPr/>
      </w:pPr>
      <w:r>
        <w:rPr/>
        <w:t>&lt;Describe your diagram as you tell your story in words here&gt;</w:t>
      </w:r>
    </w:p>
    <w:p>
      <w:pPr>
        <w:pStyle w:val="NormalL2"/>
        <w:rPr/>
      </w:pPr>
      <w:r>
        <w:rPr/>
      </w:r>
      <w:r>
        <w:br w:type="page"/>
      </w:r>
    </w:p>
    <w:p>
      <w:pPr>
        <w:pStyle w:val="Heading1"/>
        <w:numPr>
          <w:ilvl w:val="0"/>
          <w:numId w:val="3"/>
        </w:numPr>
        <w:rPr/>
      </w:pPr>
      <w:bookmarkStart w:id="19" w:name="_Toc50298166"/>
      <w:r>
        <w:rPr/>
        <w:t>Dynamic View</w:t>
      </w:r>
      <w:bookmarkEnd w:id="19"/>
    </w:p>
    <w:p>
      <w:pPr>
        <w:pStyle w:val="Normal"/>
        <w:spacing w:before="0" w:after="0"/>
        <w:rPr>
          <w:highlight w:val="yellow"/>
        </w:rPr>
      </w:pPr>
      <w:r>
        <w:rPr>
          <w:highlight w:val="yellow"/>
        </w:rPr>
        <w:t xml:space="preserve">NOTE TO STUDENTS:  </w:t>
      </w:r>
    </w:p>
    <w:p>
      <w:pPr>
        <w:pStyle w:val="ListParagraph"/>
        <w:numPr>
          <w:ilvl w:val="0"/>
          <w:numId w:val="5"/>
        </w:numPr>
        <w:rPr>
          <w:highlight w:val="yellow"/>
        </w:rPr>
      </w:pPr>
      <w:r>
        <w:rPr>
          <w:highlight w:val="yellow"/>
        </w:rPr>
        <w:t>See Larman Chapter 15, UML Interaction Diagrams</w:t>
      </w:r>
    </w:p>
    <w:p>
      <w:pPr>
        <w:pStyle w:val="ListParagraph"/>
        <w:numPr>
          <w:ilvl w:val="0"/>
          <w:numId w:val="5"/>
        </w:numPr>
        <w:rPr>
          <w:highlight w:val="yellow"/>
        </w:rPr>
      </w:pPr>
      <w:r>
        <w:rPr>
          <w:highlight w:val="yellow"/>
        </w:rPr>
        <w:t>Software Sequence Diagrams.  Make each diagram a new, numbered subparagraph.  Describe what you want the reader to take away after reading this diagram (what story is this diagram supporting)</w:t>
      </w:r>
    </w:p>
    <w:p>
      <w:pPr>
        <w:pStyle w:val="ListParagraph"/>
        <w:numPr>
          <w:ilvl w:val="0"/>
          <w:numId w:val="5"/>
        </w:numPr>
        <w:rPr>
          <w:highlight w:val="yellow"/>
        </w:rPr>
      </w:pPr>
      <w:r>
        <w:rPr>
          <w:highlight w:val="yellow"/>
        </w:rPr>
        <w:t>There is a strong, direct relationship between these Software Sequence Diagrams (SwSD) and your System Sequence Diagrams (SSDs).  Be sure to maintain this relationship.</w:t>
      </w:r>
    </w:p>
    <w:p>
      <w:pPr>
        <w:pStyle w:val="ListParagraph"/>
        <w:numPr>
          <w:ilvl w:val="0"/>
          <w:numId w:val="5"/>
        </w:numPr>
        <w:rPr>
          <w:highlight w:val="yellow"/>
        </w:rPr>
      </w:pPr>
      <w:r>
        <w:rPr>
          <w:highlight w:val="yellow"/>
        </w:rPr>
        <w:t xml:space="preserve">Software Sequence Diagrams (SwSD) ALWAYS start with an anonymous message received at a Domain Layer Interface, and ALWAYS end with an anonymous response.  Your goal is to trace the flow of execution through the Doman Layer in great, laborious detail.  Leave no stone unturned.  Your sequences should show a Domain Layer </w:t>
      </w:r>
      <w:r>
        <w:rPr>
          <w:highlight w:val="yellow"/>
          <w:u w:val="single"/>
        </w:rPr>
        <w:t>Object</w:t>
      </w:r>
      <w:r>
        <w:rPr>
          <w:highlight w:val="yellow"/>
        </w:rPr>
        <w:t xml:space="preserve"> consuming the Technical Services Layer’s interfaces, but do not go deeper into the Technical Services Layer.</w:t>
      </w:r>
    </w:p>
    <w:p>
      <w:pPr>
        <w:pStyle w:val="ListParagraph"/>
        <w:numPr>
          <w:ilvl w:val="0"/>
          <w:numId w:val="5"/>
        </w:numPr>
        <w:rPr>
          <w:highlight w:val="yellow"/>
        </w:rPr>
      </w:pPr>
      <w:r>
        <w:rPr>
          <w:highlight w:val="yellow"/>
        </w:rPr>
        <w:t>Every message from the Actor to the System in every SSD is a sequence to be diagramed here.  Not every SSD, but rather every message on the SSD.  In other words, you need to provide a sequence of execution through the software for every request made by an Actor.  An SSD may produce 10 or 12 Software Sequence Diagrams.  Do not repeat sequences.  For example, if two SSDs show the same “Generate Weekly Consumption Report” request, and the system responds in the same way with the same information, then only one Software Sequence Diagram is required.</w:t>
      </w:r>
    </w:p>
    <w:p>
      <w:pPr>
        <w:pStyle w:val="ListParagraph"/>
        <w:numPr>
          <w:ilvl w:val="0"/>
          <w:numId w:val="5"/>
        </w:numPr>
        <w:rPr>
          <w:highlight w:val="yellow"/>
        </w:rPr>
      </w:pPr>
      <w:r>
        <w:rPr>
          <w:highlight w:val="yellow"/>
        </w:rPr>
        <w:t>Every Scenario is a single path through the software – no decisions are depicted, and all loops have specific iteration counts and terminating criteria.  Advanced diagraming provides tools to combine scenario sequences, but we are not yet advanced modelers.  Sequence Diagrams have no decisions, and all loops shall be explicitly enumerated.</w:t>
      </w:r>
    </w:p>
    <w:p>
      <w:pPr>
        <w:pStyle w:val="ListParagraph"/>
        <w:numPr>
          <w:ilvl w:val="0"/>
          <w:numId w:val="5"/>
        </w:numPr>
        <w:rPr>
          <w:highlight w:val="yellow"/>
        </w:rPr>
      </w:pPr>
      <w:r>
        <w:rPr>
          <w:highlight w:val="yellow"/>
        </w:rPr>
        <w:t>All Objects on your Sequence Diagrams should be realized from a class in this Static View of the software design</w:t>
      </w:r>
    </w:p>
    <w:p>
      <w:pPr>
        <w:pStyle w:val="ListParagraph"/>
        <w:numPr>
          <w:ilvl w:val="0"/>
          <w:numId w:val="5"/>
        </w:numPr>
        <w:rPr>
          <w:highlight w:val="yellow"/>
        </w:rPr>
      </w:pPr>
      <w:r>
        <w:rPr>
          <w:highlight w:val="yellow"/>
        </w:rPr>
        <w:t>Delete this NOTE before you deliver</w:t>
      </w:r>
    </w:p>
    <w:p>
      <w:pPr>
        <w:pStyle w:val="Heading2"/>
        <w:numPr>
          <w:ilvl w:val="1"/>
          <w:numId w:val="3"/>
        </w:numPr>
        <w:ind w:left="720" w:hanging="720"/>
        <w:rPr/>
      </w:pPr>
      <w:bookmarkStart w:id="20" w:name="_Toc50298167"/>
      <w:r>
        <w:rPr/>
        <w:t>&lt;Message Name 1&gt; Sequence of Execution</w:t>
      </w:r>
      <w:bookmarkEnd w:id="20"/>
    </w:p>
    <w:p>
      <w:pPr>
        <w:pStyle w:val="Heading3"/>
        <w:numPr>
          <w:ilvl w:val="2"/>
          <w:numId w:val="3"/>
        </w:numPr>
        <w:rPr/>
      </w:pPr>
      <w:bookmarkStart w:id="21" w:name="_Toc50298168"/>
      <w:r>
        <w:rPr/>
        <w:t>Software Interaction Diagram</w:t>
      </w:r>
      <w:bookmarkEnd w:id="21"/>
    </w:p>
    <w:p>
      <w:pPr>
        <w:pStyle w:val="NormalL2"/>
        <w:rPr/>
      </w:pPr>
      <w:r>
        <w:rPr/>
        <w:t>&lt;insert your sequence (typical) or collaboration diagram here&gt;</w:t>
      </w:r>
    </w:p>
    <w:p>
      <w:pPr>
        <w:pStyle w:val="Heading3"/>
        <w:numPr>
          <w:ilvl w:val="2"/>
          <w:numId w:val="3"/>
        </w:numPr>
        <w:rPr/>
      </w:pPr>
      <w:bookmarkStart w:id="22" w:name="_Toc50298169"/>
      <w:r>
        <w:rPr/>
        <w:t>Description</w:t>
      </w:r>
      <w:bookmarkEnd w:id="22"/>
    </w:p>
    <w:p>
      <w:pPr>
        <w:pStyle w:val="NormalL2"/>
        <w:rPr/>
      </w:pPr>
      <w:r>
        <w:rPr/>
        <w:t>&lt;Describe your diagram as you tell your story in words here&gt;</w:t>
      </w:r>
    </w:p>
    <w:p>
      <w:pPr>
        <w:pStyle w:val="Heading3"/>
        <w:numPr>
          <w:ilvl w:val="2"/>
          <w:numId w:val="3"/>
        </w:numPr>
        <w:rPr/>
      </w:pPr>
      <w:bookmarkStart w:id="23" w:name="_Toc50298170"/>
      <w:r>
        <w:rPr/>
        <w:t>SSD Traceability</w:t>
      </w:r>
      <w:bookmarkEnd w:id="23"/>
    </w:p>
    <w:p>
      <w:pPr>
        <w:pStyle w:val="NormalL2"/>
        <w:rPr/>
      </w:pPr>
      <w:r>
        <w:rPr/>
        <w:t>&lt;Identify the source SSD(s) for this message (aka request).  (Remember SSDs are part of the Use Case Model; a requirements document.) Cross check that the message is the name of a function in a Domain Layer Interface, and that Domain Layer Interface is part of the above Static View (and the SAD’s Logical View)&gt;</w:t>
      </w:r>
    </w:p>
    <w:p>
      <w:pPr>
        <w:pStyle w:val="Heading2"/>
        <w:numPr>
          <w:ilvl w:val="1"/>
          <w:numId w:val="3"/>
        </w:numPr>
        <w:ind w:left="720" w:hanging="720"/>
        <w:rPr/>
      </w:pPr>
      <w:bookmarkStart w:id="24" w:name="_Toc50298171"/>
      <w:r>
        <w:rPr/>
        <w:t>&lt;Message Name 2&gt; Sequence of Execution</w:t>
      </w:r>
      <w:bookmarkEnd w:id="24"/>
    </w:p>
    <w:p>
      <w:pPr>
        <w:pStyle w:val="Heading3"/>
        <w:numPr>
          <w:ilvl w:val="2"/>
          <w:numId w:val="3"/>
        </w:numPr>
        <w:rPr/>
      </w:pPr>
      <w:bookmarkStart w:id="25" w:name="_Toc50298172"/>
      <w:r>
        <w:rPr/>
        <w:t>Software Interaction Diagram</w:t>
      </w:r>
      <w:bookmarkEnd w:id="25"/>
    </w:p>
    <w:p>
      <w:pPr>
        <w:pStyle w:val="NormalL2"/>
        <w:rPr/>
      </w:pPr>
      <w:r>
        <w:rPr/>
        <w:t>&lt;insert your sequence (typical) or collaboration diagram here&gt;</w:t>
      </w:r>
    </w:p>
    <w:p>
      <w:pPr>
        <w:pStyle w:val="Heading3"/>
        <w:numPr>
          <w:ilvl w:val="2"/>
          <w:numId w:val="3"/>
        </w:numPr>
        <w:rPr/>
      </w:pPr>
      <w:bookmarkStart w:id="26" w:name="_Toc50298173"/>
      <w:r>
        <w:rPr/>
        <w:t>Description</w:t>
      </w:r>
      <w:bookmarkEnd w:id="26"/>
    </w:p>
    <w:p>
      <w:pPr>
        <w:pStyle w:val="NormalL2"/>
        <w:rPr/>
      </w:pPr>
      <w:r>
        <w:rPr/>
        <w:t>&lt;Describe your diagram as you tell your story in words here&gt;</w:t>
      </w:r>
    </w:p>
    <w:p>
      <w:pPr>
        <w:pStyle w:val="Heading3"/>
        <w:numPr>
          <w:ilvl w:val="2"/>
          <w:numId w:val="3"/>
        </w:numPr>
        <w:rPr/>
      </w:pPr>
      <w:bookmarkStart w:id="27" w:name="_Toc50298174"/>
      <w:r>
        <w:rPr/>
        <w:t>SSD Traceability</w:t>
      </w:r>
      <w:bookmarkEnd w:id="27"/>
    </w:p>
    <w:p>
      <w:pPr>
        <w:pStyle w:val="NormalL2"/>
        <w:rPr/>
      </w:pPr>
      <w:r>
        <w:rPr/>
        <w:t>&lt;Identify the source SSD(s) for this message (aka request).  (Remember SSDs are part of the Use Case Model; a requirements document.) Cross check that the message is the name of a function in a Domain Layer Interface, and that Domain Layer Interface is part of the above Static View (and the SAD’s Logical View)&gt;</w:t>
      </w:r>
    </w:p>
    <w:p>
      <w:pPr>
        <w:pStyle w:val="Heading2"/>
        <w:numPr>
          <w:ilvl w:val="1"/>
          <w:numId w:val="3"/>
        </w:numPr>
        <w:ind w:left="720" w:hanging="720"/>
        <w:rPr/>
      </w:pPr>
      <w:bookmarkStart w:id="28" w:name="_Toc50298175"/>
      <w:r>
        <w:rPr/>
        <w:t>&lt;Message Name 3&gt; Sequence of Execution</w:t>
      </w:r>
      <w:bookmarkEnd w:id="28"/>
    </w:p>
    <w:p>
      <w:pPr>
        <w:pStyle w:val="Heading3"/>
        <w:numPr>
          <w:ilvl w:val="2"/>
          <w:numId w:val="3"/>
        </w:numPr>
        <w:rPr/>
      </w:pPr>
      <w:bookmarkStart w:id="29" w:name="_Toc50298176"/>
      <w:r>
        <w:rPr/>
        <w:t>Software Interaction Diagram</w:t>
      </w:r>
      <w:bookmarkEnd w:id="29"/>
    </w:p>
    <w:p>
      <w:pPr>
        <w:pStyle w:val="NormalL2"/>
        <w:rPr/>
      </w:pPr>
      <w:r>
        <w:rPr/>
        <w:t>&lt;insert your sequence (typical) or collaboration diagram here&gt;</w:t>
      </w:r>
    </w:p>
    <w:p>
      <w:pPr>
        <w:pStyle w:val="Heading3"/>
        <w:numPr>
          <w:ilvl w:val="2"/>
          <w:numId w:val="3"/>
        </w:numPr>
        <w:rPr/>
      </w:pPr>
      <w:bookmarkStart w:id="30" w:name="_Toc50298177"/>
      <w:r>
        <w:rPr/>
        <w:t>Description</w:t>
      </w:r>
      <w:bookmarkEnd w:id="30"/>
    </w:p>
    <w:p>
      <w:pPr>
        <w:pStyle w:val="NormalL2"/>
        <w:rPr/>
      </w:pPr>
      <w:r>
        <w:rPr/>
        <w:t>&lt;Describe your diagram as you tell your story in words here&gt;</w:t>
      </w:r>
    </w:p>
    <w:p>
      <w:pPr>
        <w:pStyle w:val="Heading3"/>
        <w:numPr>
          <w:ilvl w:val="2"/>
          <w:numId w:val="3"/>
        </w:numPr>
        <w:rPr/>
      </w:pPr>
      <w:bookmarkStart w:id="31" w:name="_Toc50298178"/>
      <w:r>
        <w:rPr/>
        <w:t>SSD Traceability</w:t>
      </w:r>
      <w:bookmarkEnd w:id="31"/>
    </w:p>
    <w:p>
      <w:pPr>
        <w:pStyle w:val="NormalL2"/>
        <w:rPr/>
      </w:pPr>
      <w:r>
        <w:rPr/>
        <w:t>&lt;Identify the source SSD(s) for this message (aka request).  (Remember SSDs are part of the Use Case Model; a requirements document.) Cross check that the message is the name of a function in a Domain Layer Interface, and that Domain Layer Interface is part of the above Static View (and the SAD’s Logical View)&gt;</w:t>
      </w:r>
    </w:p>
    <w:p>
      <w:pPr>
        <w:pStyle w:val="Heading2"/>
        <w:numPr>
          <w:ilvl w:val="1"/>
          <w:numId w:val="3"/>
        </w:numPr>
        <w:ind w:left="720" w:hanging="720"/>
        <w:rPr/>
      </w:pPr>
      <w:bookmarkStart w:id="32" w:name="_Toc50298179"/>
      <w:r>
        <w:rPr/>
        <w:t>&lt;Message Name X …&gt; Sequence of Execution</w:t>
      </w:r>
      <w:bookmarkEnd w:id="32"/>
    </w:p>
    <w:p>
      <w:pPr>
        <w:pStyle w:val="Heading3"/>
        <w:numPr>
          <w:ilvl w:val="2"/>
          <w:numId w:val="3"/>
        </w:numPr>
        <w:rPr/>
      </w:pPr>
      <w:bookmarkStart w:id="33" w:name="_Toc50298180"/>
      <w:r>
        <w:rPr/>
        <w:t>Software Interaction Diagram</w:t>
      </w:r>
      <w:bookmarkEnd w:id="33"/>
    </w:p>
    <w:p>
      <w:pPr>
        <w:pStyle w:val="NormalL2"/>
        <w:rPr/>
      </w:pPr>
      <w:r>
        <w:rPr/>
        <w:t>&lt;insert your sequence (typical) or collaboration diagram here&gt;</w:t>
      </w:r>
    </w:p>
    <w:p>
      <w:pPr>
        <w:pStyle w:val="Heading3"/>
        <w:numPr>
          <w:ilvl w:val="2"/>
          <w:numId w:val="3"/>
        </w:numPr>
        <w:rPr/>
      </w:pPr>
      <w:bookmarkStart w:id="34" w:name="_Toc50298181"/>
      <w:r>
        <w:rPr/>
        <w:t>Description</w:t>
      </w:r>
      <w:bookmarkEnd w:id="34"/>
    </w:p>
    <w:p>
      <w:pPr>
        <w:pStyle w:val="NormalL2"/>
        <w:rPr/>
      </w:pPr>
      <w:r>
        <w:rPr/>
        <w:t>&lt;Describe your diagram as you tell your story in words here&gt;</w:t>
      </w:r>
    </w:p>
    <w:p>
      <w:pPr>
        <w:pStyle w:val="Heading3"/>
        <w:numPr>
          <w:ilvl w:val="2"/>
          <w:numId w:val="3"/>
        </w:numPr>
        <w:rPr/>
      </w:pPr>
      <w:bookmarkStart w:id="35" w:name="_Toc50298182"/>
      <w:r>
        <w:rPr/>
        <w:t>SSD Traceability</w:t>
      </w:r>
      <w:bookmarkEnd w:id="35"/>
    </w:p>
    <w:p>
      <w:pPr>
        <w:pStyle w:val="NormalL2"/>
        <w:rPr/>
      </w:pPr>
      <w:r>
        <w:rPr/>
        <w:t>&lt;Identify the source SSD(s) for this message (aka request).  (Remember SSDs are part of the Use Case Model; a requirements document.) Cross check that the message is the name of a function in a Domain Layer Interface, and that Domain Layer Interface is part of the above Static View (and the SAD’s Logical View)&gt;</w:t>
      </w:r>
    </w:p>
    <w:p>
      <w:pPr>
        <w:pStyle w:val="NormalL2"/>
        <w:spacing w:before="0" w:after="160"/>
        <w:ind w:left="720" w:hanging="0"/>
        <w:rPr/>
      </w:pPr>
      <w:r>
        <w:rPr/>
      </w:r>
    </w:p>
    <w:sectPr>
      <w:headerReference w:type="default" r:id="rId11"/>
      <w:footerReference w:type="default" r:id="rId12"/>
      <w:type w:val="nextPage"/>
      <w:pgSz w:orient="landscape" w:w="15840" w:h="122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2</w:t>
    </w:r>
    <w:r>
      <w:rPr/>
      <w:fldChar w:fldCharType="end"/>
    </w:r>
    <w:r>
      <w:rPr/>
      <w:t xml:space="preserve"> of </w:t>
    </w:r>
    <w:r>
      <w:fldChar w:fldCharType="begin"/>
    </w:r>
    <w:r>
      <w:rPr/>
      <w:instrText>SECTIONPAGES  \* roman  \* MERGEFORMAT</w:instrText>
    </w:r>
    <w:r>
      <w:rPr/>
      <w:fldChar w:fldCharType="separate"/>
    </w:r>
    <w:bookmarkStart w:id="10" w:name="Bookmark"/>
    <w:r>
      <w:rPr/>
    </w:r>
    <w:r>
      <w:rPr/>
    </w:r>
    <w:r>
      <w:rPr/>
      <w:fldChar w:fldCharType="end"/>
    </w:r>
    <w:bookmarkStart w:id="11" w:name="Bookmark11"/>
    <w:bookmarkStart w:id="12" w:name="Bookmark1"/>
    <w:bookmarkEnd w:id="10"/>
    <w:bookmarkEnd w:id="11"/>
    <w:bookmarkEnd w:id="12"/>
    <w:r>
      <w:rPr/>
      <w:t>ii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r>
      <w:fldChar w:fldCharType="begin"/>
    </w:r>
    <w:r>
      <w:rPr/>
      <w:instrText>SECTIONPAGES  \* roman  \* MERGEFORMAT</w:instrText>
    </w:r>
    <w:r>
      <w:rPr/>
      <w:fldChar w:fldCharType="separate"/>
    </w:r>
    <w:bookmarkStart w:id="13" w:name="Bookmark2"/>
    <w:r>
      <w:rPr/>
    </w:r>
    <w:r>
      <w:rPr/>
    </w:r>
    <w:r>
      <w:rPr/>
      <w:fldChar w:fldCharType="end"/>
    </w:r>
    <w:bookmarkStart w:id="14" w:name="Bookmark111"/>
    <w:bookmarkStart w:id="15" w:name="Bookmark21"/>
    <w:bookmarkEnd w:id="13"/>
    <w:bookmarkEnd w:id="14"/>
    <w:bookmarkEnd w:id="15"/>
    <w:r>
      <w:rPr/>
      <w:t>ii</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tabs>
        <w:tab w:val="clear" w:pos="5400"/>
        <w:tab w:val="clear" w:pos="10800"/>
        <w:tab w:val="center" w:pos="7200" w:leader="none"/>
        <w:tab w:val="right" w:pos="14400" w:leader="none"/>
      </w:tabs>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5</w:t>
    </w:r>
    <w:r>
      <w:rPr/>
      <w:fldChar w:fldCharType="end"/>
    </w:r>
    <w:r>
      <w:rPr/>
      <w:t xml:space="preserve"> of   -  - 1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fldChar w:fldCharType="begin"/>
    </w:r>
    <w:r>
      <w:rPr/>
      <w:instrText> REF DocumentTitle \h </w:instrText>
    </w:r>
    <w:r>
      <w:rPr/>
      <w:fldChar w:fldCharType="separate"/>
    </w:r>
    <w:r>
      <w:rPr/>
      <w:t xml:space="preserve">Design Model </w:t>
    </w:r>
    <w:r>
      <w:rPr/>
      <w:fldChar w:fldCharType="end"/>
    </w:r>
    <w:r>
      <w:rPr/>
      <w:tab/>
      <w:tab/>
      <w:t xml:space="preserve">Last Modified:  </w:t>
    </w:r>
    <w:r>
      <w:rPr>
        <w:sz w:val="18"/>
        <w:szCs w:val="18"/>
      </w:rPr>
      <w:t>Monday, Novermber 15,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fldChar w:fldCharType="begin"/>
    </w:r>
    <w:r>
      <w:rPr/>
      <w:instrText> REF DocumentTitle \h </w:instrText>
    </w:r>
    <w:r>
      <w:rPr/>
      <w:fldChar w:fldCharType="separate"/>
    </w:r>
    <w:r>
      <w:rPr/>
      <w:t xml:space="preserve">Design Model </w:t>
    </w:r>
    <w:r>
      <w:rPr/>
      <w:fldChar w:fldCharType="end"/>
    </w:r>
    <w:r>
      <w:rPr/>
      <w:tab/>
      <w:tab/>
      <w:t xml:space="preserve">Last Modified:  </w:t>
    </w:r>
    <w:r>
      <w:rPr>
        <w:sz w:val="18"/>
        <w:szCs w:val="18"/>
      </w:rPr>
      <w:t>Monday, Novermber 15, 2021</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5400"/>
        <w:tab w:val="clear" w:pos="10800"/>
        <w:tab w:val="center" w:pos="7200" w:leader="none"/>
        <w:tab w:val="right" w:pos="14400" w:leader="none"/>
      </w:tabs>
      <w:spacing w:before="0" w:after="120"/>
      <w:rPr/>
    </w:pPr>
    <w:r>
      <w:rPr/>
      <w:fldChar w:fldCharType="begin"/>
    </w:r>
    <w:r>
      <w:rPr/>
      <w:instrText> REF DocumentTitle \h </w:instrText>
    </w:r>
    <w:r>
      <w:rPr/>
      <w:fldChar w:fldCharType="separate"/>
    </w:r>
    <w:r>
      <w:rPr/>
      <w:t xml:space="preserve">Design Model </w:t>
    </w:r>
    <w:r>
      <w:rPr/>
      <w:fldChar w:fldCharType="end"/>
    </w:r>
    <w:r>
      <w:rPr/>
      <w:tab/>
      <w:tab/>
      <w:t xml:space="preserve">Last Modified:  </w:t>
    </w:r>
    <w:bookmarkStart w:id="36" w:name="__DdeLink__3077_951810596"/>
    <w:r>
      <w:rPr>
        <w:sz w:val="18"/>
        <w:szCs w:val="18"/>
      </w:rPr>
      <w:t>Monday, Novermber 15, 2021</w:t>
    </w:r>
    <w:bookmarkEnd w:id="36"/>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20"/>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20"/>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20"/>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20"/>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20"/>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Application>LibreOffice/6.3.2.2$Windows_X86_64 LibreOffice_project/98b30e735bda24bc04ab42594c85f7fd8be07b9c</Application>
  <Pages>7</Pages>
  <Words>1128</Words>
  <Characters>5838</Characters>
  <CharactersWithSpaces>6854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2021-11-14T18:02:57Z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