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E186" w14:textId="77777777" w:rsidR="00B170B5" w:rsidRPr="00B170B5" w:rsidRDefault="00B170B5" w:rsidP="00B170B5">
      <w:pPr>
        <w:rPr>
          <w:lang w:val="en-US"/>
        </w:rPr>
      </w:pPr>
      <w:proofErr w:type="spellStart"/>
      <w:r w:rsidRPr="00B170B5">
        <w:rPr>
          <w:b/>
          <w:bCs/>
          <w:lang w:val="en-US"/>
        </w:rPr>
        <w:t>Actividades</w:t>
      </w:r>
      <w:proofErr w:type="spellEnd"/>
      <w:r w:rsidRPr="00B170B5">
        <w:rPr>
          <w:lang w:val="en-US"/>
        </w:rPr>
        <w:t>:</w:t>
      </w:r>
    </w:p>
    <w:p w14:paraId="680FA440" w14:textId="77777777" w:rsidR="00B170B5" w:rsidRDefault="00B170B5" w:rsidP="00B170B5">
      <w:pPr>
        <w:numPr>
          <w:ilvl w:val="0"/>
          <w:numId w:val="1"/>
        </w:numPr>
      </w:pPr>
      <w:r w:rsidRPr="00B170B5">
        <w:t xml:space="preserve">Crea los botones en el archivo HTML y realiza las </w:t>
      </w:r>
      <w:proofErr w:type="spellStart"/>
      <w:r w:rsidRPr="00B170B5">
        <w:t>modificiaciones</w:t>
      </w:r>
      <w:proofErr w:type="spellEnd"/>
      <w:r w:rsidRPr="00B170B5">
        <w:t xml:space="preserve"> al archivo styles.css que consideres pertinentes</w:t>
      </w:r>
    </w:p>
    <w:p w14:paraId="18D1FEB9" w14:textId="77777777" w:rsidR="00B170B5" w:rsidRPr="00B170B5" w:rsidRDefault="00B170B5" w:rsidP="00B170B5">
      <w:pPr>
        <w:ind w:left="720"/>
      </w:pPr>
    </w:p>
    <w:p w14:paraId="049D2333" w14:textId="598688C0" w:rsidR="00B170B5" w:rsidRDefault="00B170B5" w:rsidP="00B170B5">
      <w:pPr>
        <w:numPr>
          <w:ilvl w:val="0"/>
          <w:numId w:val="1"/>
        </w:numPr>
      </w:pPr>
      <w:r w:rsidRPr="00B170B5">
        <w:t>Que hace </w:t>
      </w:r>
      <w:proofErr w:type="spellStart"/>
      <w:proofErr w:type="gramStart"/>
      <w:r w:rsidRPr="00B170B5">
        <w:t>document.querySelector</w:t>
      </w:r>
      <w:proofErr w:type="spellEnd"/>
      <w:proofErr w:type="gramEnd"/>
      <w:r w:rsidRPr="00B170B5">
        <w:t>(".</w:t>
      </w:r>
      <w:proofErr w:type="spellStart"/>
      <w:r w:rsidRPr="00B170B5">
        <w:t>display</w:t>
      </w:r>
      <w:proofErr w:type="spellEnd"/>
      <w:r w:rsidRPr="00B170B5">
        <w:t>"); ?</w:t>
      </w:r>
    </w:p>
    <w:p w14:paraId="3EE19B21" w14:textId="6C43780C" w:rsidR="00B170B5" w:rsidRDefault="00B170B5" w:rsidP="00B170B5">
      <w:pPr>
        <w:ind w:left="720"/>
      </w:pPr>
      <w:proofErr w:type="spellStart"/>
      <w:r w:rsidRPr="00B170B5">
        <w:t>document</w:t>
      </w:r>
      <w:proofErr w:type="spellEnd"/>
      <w:r w:rsidRPr="00B170B5">
        <w:t xml:space="preserve"> es el objeto g</w:t>
      </w:r>
      <w:r>
        <w:t xml:space="preserve">lobal que representa el documento HTML actual </w:t>
      </w:r>
    </w:p>
    <w:p w14:paraId="78679C19" w14:textId="6E2B340E" w:rsidR="00B170B5" w:rsidRDefault="00B170B5" w:rsidP="00B170B5">
      <w:pPr>
        <w:ind w:left="720"/>
      </w:pPr>
      <w:proofErr w:type="spellStart"/>
      <w:proofErr w:type="gramStart"/>
      <w:r w:rsidRPr="00B170B5">
        <w:t>querySelector</w:t>
      </w:r>
      <w:proofErr w:type="spellEnd"/>
      <w:r w:rsidRPr="00B170B5">
        <w:t>(</w:t>
      </w:r>
      <w:proofErr w:type="gramEnd"/>
      <w:r w:rsidRPr="00B170B5">
        <w:t xml:space="preserve">) es un </w:t>
      </w:r>
      <w:proofErr w:type="spellStart"/>
      <w:r w:rsidRPr="00B170B5">
        <w:t>metodo</w:t>
      </w:r>
      <w:proofErr w:type="spellEnd"/>
      <w:r w:rsidRPr="00B170B5">
        <w:t xml:space="preserve"> d</w:t>
      </w:r>
      <w:r>
        <w:t xml:space="preserve">el objeto </w:t>
      </w:r>
      <w:proofErr w:type="spellStart"/>
      <w:r>
        <w:t>document</w:t>
      </w:r>
      <w:proofErr w:type="spellEnd"/>
      <w:r>
        <w:t xml:space="preserve"> que permite seleccionar un elemento </w:t>
      </w:r>
      <w:r w:rsidR="00BA1B1E">
        <w:t xml:space="preserve">utilizando un </w:t>
      </w:r>
      <w:proofErr w:type="spellStart"/>
      <w:r w:rsidR="00BA1B1E">
        <w:t>slector</w:t>
      </w:r>
      <w:proofErr w:type="spellEnd"/>
      <w:r w:rsidR="00BA1B1E">
        <w:t xml:space="preserve"> CSS </w:t>
      </w:r>
    </w:p>
    <w:p w14:paraId="5CC546A2" w14:textId="41916D68" w:rsidR="00BA1B1E" w:rsidRDefault="00BA1B1E" w:rsidP="00B170B5">
      <w:pPr>
        <w:ind w:left="720"/>
      </w:pPr>
      <w:proofErr w:type="gramStart"/>
      <w:r w:rsidRPr="00BA1B1E">
        <w:t>.</w:t>
      </w:r>
      <w:proofErr w:type="spellStart"/>
      <w:r w:rsidRPr="00BA1B1E">
        <w:t>display</w:t>
      </w:r>
      <w:proofErr w:type="spellEnd"/>
      <w:proofErr w:type="gramEnd"/>
      <w:r w:rsidRPr="00BA1B1E">
        <w:t xml:space="preserve"> selecciona el primer e</w:t>
      </w:r>
      <w:r>
        <w:t xml:space="preserve">lemento que tiene la clase </w:t>
      </w:r>
      <w:proofErr w:type="spellStart"/>
      <w:r>
        <w:t>display</w:t>
      </w:r>
      <w:proofErr w:type="spellEnd"/>
      <w:r>
        <w:t xml:space="preserve"> </w:t>
      </w:r>
    </w:p>
    <w:p w14:paraId="55C62E06" w14:textId="7494C192" w:rsidR="00BA1B1E" w:rsidRDefault="00BA1B1E" w:rsidP="00B170B5">
      <w:pPr>
        <w:ind w:left="720"/>
      </w:pPr>
      <w:r w:rsidRPr="00BA1B1E">
        <w:t>Es decir que selecciona e</w:t>
      </w:r>
      <w:r>
        <w:t xml:space="preserve">l primer elemento con la clase </w:t>
      </w:r>
      <w:proofErr w:type="spellStart"/>
      <w:r>
        <w:t>display</w:t>
      </w:r>
      <w:proofErr w:type="spellEnd"/>
      <w:r>
        <w:t xml:space="preserve"> </w:t>
      </w:r>
    </w:p>
    <w:p w14:paraId="7DB58ABF" w14:textId="77777777" w:rsidR="00BA1B1E" w:rsidRPr="00B170B5" w:rsidRDefault="00BA1B1E" w:rsidP="00B170B5">
      <w:pPr>
        <w:ind w:left="720"/>
      </w:pPr>
    </w:p>
    <w:p w14:paraId="645049E7" w14:textId="77777777" w:rsidR="00B170B5" w:rsidRDefault="00B170B5" w:rsidP="00B170B5">
      <w:pPr>
        <w:numPr>
          <w:ilvl w:val="0"/>
          <w:numId w:val="1"/>
        </w:numPr>
        <w:rPr>
          <w:lang w:val="en-US"/>
        </w:rPr>
      </w:pPr>
      <w:r w:rsidRPr="00B170B5">
        <w:rPr>
          <w:lang w:val="en-US"/>
        </w:rPr>
        <w:t xml:space="preserve">Que </w:t>
      </w:r>
      <w:proofErr w:type="spellStart"/>
      <w:r w:rsidRPr="00B170B5">
        <w:rPr>
          <w:lang w:val="en-US"/>
        </w:rPr>
        <w:t>hace</w:t>
      </w:r>
      <w:proofErr w:type="spellEnd"/>
      <w:r w:rsidRPr="00B170B5">
        <w:rPr>
          <w:lang w:val="en-US"/>
        </w:rPr>
        <w:t> const buttons = </w:t>
      </w:r>
      <w:proofErr w:type="spellStart"/>
      <w:proofErr w:type="gramStart"/>
      <w:r w:rsidRPr="00B170B5">
        <w:rPr>
          <w:lang w:val="en-US"/>
        </w:rPr>
        <w:t>document.querySelectorAll</w:t>
      </w:r>
      <w:proofErr w:type="spellEnd"/>
      <w:proofErr w:type="gramEnd"/>
      <w:r w:rsidRPr="00B170B5">
        <w:rPr>
          <w:lang w:val="en-US"/>
        </w:rPr>
        <w:t>("button"); ?</w:t>
      </w:r>
    </w:p>
    <w:p w14:paraId="51DFA72D" w14:textId="77777777" w:rsidR="00BA1B1E" w:rsidRDefault="00BA1B1E" w:rsidP="00BA1B1E">
      <w:pPr>
        <w:pStyle w:val="Prrafodelista"/>
      </w:pPr>
      <w:proofErr w:type="spellStart"/>
      <w:r w:rsidRPr="00B170B5">
        <w:t>document</w:t>
      </w:r>
      <w:proofErr w:type="spellEnd"/>
      <w:r w:rsidRPr="00B170B5">
        <w:t xml:space="preserve"> es el objeto g</w:t>
      </w:r>
      <w:r>
        <w:t xml:space="preserve">lobal que representa el documento HTML actual </w:t>
      </w:r>
    </w:p>
    <w:p w14:paraId="7782C335" w14:textId="7EA5DA66" w:rsidR="00BA1B1E" w:rsidRPr="00BA1B1E" w:rsidRDefault="00BA1B1E" w:rsidP="00BA1B1E">
      <w:pPr>
        <w:pStyle w:val="Prrafodelista"/>
      </w:pPr>
      <w:proofErr w:type="spellStart"/>
      <w:proofErr w:type="gramStart"/>
      <w:r w:rsidRPr="00BA1B1E">
        <w:t>querySelectorAll</w:t>
      </w:r>
      <w:proofErr w:type="spellEnd"/>
      <w:r w:rsidRPr="00BA1B1E">
        <w:t>(</w:t>
      </w:r>
      <w:proofErr w:type="gramEnd"/>
      <w:r w:rsidRPr="00BA1B1E">
        <w:t>) Es un método del objeto </w:t>
      </w:r>
      <w:proofErr w:type="spellStart"/>
      <w:r w:rsidRPr="00BA1B1E">
        <w:t>document</w:t>
      </w:r>
      <w:proofErr w:type="spellEnd"/>
      <w:r w:rsidRPr="00BA1B1E">
        <w:t> que permite seleccionar varios elementos utilizando un selector CSS.</w:t>
      </w:r>
    </w:p>
    <w:p w14:paraId="4B86AE9F" w14:textId="0C9E374E" w:rsidR="00BA1B1E" w:rsidRDefault="00BA1B1E" w:rsidP="00BA1B1E">
      <w:pPr>
        <w:pStyle w:val="Prrafodelista"/>
      </w:pPr>
      <w:r w:rsidRPr="00BA1B1E">
        <w:t>“</w:t>
      </w:r>
      <w:proofErr w:type="spellStart"/>
      <w:r w:rsidRPr="00BA1B1E">
        <w:t>button</w:t>
      </w:r>
      <w:proofErr w:type="spellEnd"/>
      <w:r w:rsidRPr="00BA1B1E">
        <w:t>” selecciona todos los elementos de tipo &lt;</w:t>
      </w:r>
      <w:proofErr w:type="spellStart"/>
      <w:r w:rsidRPr="00BA1B1E">
        <w:t>button</w:t>
      </w:r>
      <w:proofErr w:type="spellEnd"/>
      <w:r w:rsidRPr="00BA1B1E">
        <w:t>&gt; en el documento</w:t>
      </w:r>
    </w:p>
    <w:p w14:paraId="44C4EC3D" w14:textId="77777777" w:rsidR="00BA1B1E" w:rsidRDefault="00BA1B1E" w:rsidP="00BA1B1E">
      <w:pPr>
        <w:pStyle w:val="Prrafodelista"/>
      </w:pPr>
    </w:p>
    <w:p w14:paraId="2C03B367" w14:textId="126B9878" w:rsidR="00BA1B1E" w:rsidRPr="00BA1B1E" w:rsidRDefault="00BA1B1E" w:rsidP="00BA1B1E">
      <w:pPr>
        <w:pStyle w:val="Prrafodelista"/>
      </w:pPr>
      <w:proofErr w:type="spellStart"/>
      <w:proofErr w:type="gramStart"/>
      <w:r w:rsidRPr="00BA1B1E">
        <w:t>document.querySelectorAll</w:t>
      </w:r>
      <w:proofErr w:type="spellEnd"/>
      <w:proofErr w:type="gramEnd"/>
      <w:r w:rsidRPr="00BA1B1E">
        <w:t>("</w:t>
      </w:r>
      <w:proofErr w:type="spellStart"/>
      <w:r w:rsidRPr="00BA1B1E">
        <w:t>button</w:t>
      </w:r>
      <w:proofErr w:type="spellEnd"/>
      <w:r w:rsidRPr="00BA1B1E">
        <w:t>") selecciona todos los elementos &lt;</w:t>
      </w:r>
      <w:proofErr w:type="spellStart"/>
      <w:r w:rsidRPr="00BA1B1E">
        <w:t>button</w:t>
      </w:r>
      <w:proofErr w:type="spellEnd"/>
      <w:r w:rsidRPr="00BA1B1E">
        <w:t>&gt; en el documento.</w:t>
      </w:r>
    </w:p>
    <w:p w14:paraId="250636A2" w14:textId="77777777" w:rsidR="00BA1B1E" w:rsidRPr="00BA1B1E" w:rsidRDefault="00BA1B1E" w:rsidP="00BA1B1E">
      <w:pPr>
        <w:pStyle w:val="Prrafodelista"/>
      </w:pPr>
      <w:r w:rsidRPr="00BA1B1E">
        <w:t>Devuelve una </w:t>
      </w:r>
      <w:proofErr w:type="spellStart"/>
      <w:r w:rsidRPr="00BA1B1E">
        <w:t>NodeList</w:t>
      </w:r>
      <w:proofErr w:type="spellEnd"/>
      <w:r w:rsidRPr="00BA1B1E">
        <w:t>, que es una colección de nodos.</w:t>
      </w:r>
    </w:p>
    <w:p w14:paraId="53572EAC" w14:textId="77777777" w:rsidR="00BA1B1E" w:rsidRPr="00BA1B1E" w:rsidRDefault="00BA1B1E" w:rsidP="00BA1B1E">
      <w:pPr>
        <w:pStyle w:val="Prrafodelista"/>
      </w:pPr>
    </w:p>
    <w:p w14:paraId="77301987" w14:textId="77777777" w:rsidR="00B170B5" w:rsidRDefault="00B170B5" w:rsidP="00B170B5">
      <w:pPr>
        <w:numPr>
          <w:ilvl w:val="0"/>
          <w:numId w:val="1"/>
        </w:numPr>
        <w:rPr>
          <w:lang w:val="en-US"/>
        </w:rPr>
      </w:pPr>
      <w:r w:rsidRPr="00B170B5">
        <w:rPr>
          <w:lang w:val="en-US"/>
        </w:rPr>
        <w:t xml:space="preserve">Que </w:t>
      </w:r>
      <w:proofErr w:type="spellStart"/>
      <w:r w:rsidRPr="00B170B5">
        <w:rPr>
          <w:lang w:val="en-US"/>
        </w:rPr>
        <w:t>hace</w:t>
      </w:r>
      <w:proofErr w:type="spellEnd"/>
      <w:r w:rsidRPr="00B170B5">
        <w:rPr>
          <w:lang w:val="en-US"/>
        </w:rPr>
        <w:t> </w:t>
      </w:r>
      <w:proofErr w:type="spellStart"/>
      <w:r w:rsidRPr="00B170B5">
        <w:rPr>
          <w:lang w:val="en-US"/>
        </w:rPr>
        <w:t>buttonText</w:t>
      </w:r>
      <w:proofErr w:type="spellEnd"/>
      <w:r w:rsidRPr="00B170B5">
        <w:rPr>
          <w:lang w:val="en-US"/>
        </w:rPr>
        <w:t xml:space="preserve"> = </w:t>
      </w:r>
      <w:proofErr w:type="spellStart"/>
      <w:proofErr w:type="gramStart"/>
      <w:r w:rsidRPr="00B170B5">
        <w:rPr>
          <w:lang w:val="en-US"/>
        </w:rPr>
        <w:t>button.textContent</w:t>
      </w:r>
      <w:proofErr w:type="spellEnd"/>
      <w:proofErr w:type="gramEnd"/>
      <w:r w:rsidRPr="00B170B5">
        <w:rPr>
          <w:lang w:val="en-US"/>
        </w:rPr>
        <w:t>; ?</w:t>
      </w:r>
    </w:p>
    <w:p w14:paraId="045D737D" w14:textId="64AF65F3" w:rsidR="00B170B5" w:rsidRDefault="00547123" w:rsidP="00B170B5">
      <w:pPr>
        <w:ind w:left="720"/>
      </w:pPr>
      <w:proofErr w:type="spellStart"/>
      <w:r w:rsidRPr="00547123">
        <w:t>Button</w:t>
      </w:r>
      <w:proofErr w:type="spellEnd"/>
      <w:r w:rsidRPr="00547123">
        <w:t xml:space="preserve"> una </w:t>
      </w:r>
      <w:proofErr w:type="spellStart"/>
      <w:r w:rsidRPr="00547123">
        <w:t>referecin</w:t>
      </w:r>
      <w:proofErr w:type="spellEnd"/>
      <w:r w:rsidRPr="00547123">
        <w:t xml:space="preserve"> a u</w:t>
      </w:r>
      <w:r>
        <w:t xml:space="preserve">n elemento en este caso un botón </w:t>
      </w:r>
    </w:p>
    <w:p w14:paraId="35EB4851" w14:textId="72384102" w:rsidR="00547123" w:rsidRDefault="00547123" w:rsidP="00B170B5">
      <w:pPr>
        <w:ind w:left="720"/>
      </w:pPr>
      <w:proofErr w:type="spellStart"/>
      <w:r w:rsidRPr="00547123">
        <w:t>textContent</w:t>
      </w:r>
      <w:proofErr w:type="spellEnd"/>
      <w:r w:rsidRPr="00547123">
        <w:t xml:space="preserve"> es una propiedad d</w:t>
      </w:r>
      <w:r>
        <w:t xml:space="preserve">e los elementos que devuelve el texto contenido dentro del elemento </w:t>
      </w:r>
    </w:p>
    <w:p w14:paraId="774FD0B2" w14:textId="77777777" w:rsidR="00547123" w:rsidRPr="00547123" w:rsidRDefault="00547123" w:rsidP="00547123">
      <w:pPr>
        <w:ind w:left="720"/>
      </w:pPr>
      <w:proofErr w:type="spellStart"/>
      <w:proofErr w:type="gramStart"/>
      <w:r w:rsidRPr="00547123">
        <w:t>button.textContent</w:t>
      </w:r>
      <w:proofErr w:type="spellEnd"/>
      <w:proofErr w:type="gramEnd"/>
      <w:r w:rsidRPr="00547123">
        <w:t> obtiene el texto contenido dentro de un botón.</w:t>
      </w:r>
    </w:p>
    <w:p w14:paraId="4C063380" w14:textId="537C1E71" w:rsidR="00547123" w:rsidRPr="00547123" w:rsidRDefault="00547123" w:rsidP="00547123">
      <w:pPr>
        <w:ind w:left="720"/>
      </w:pPr>
      <w:r>
        <w:t>S</w:t>
      </w:r>
      <w:r w:rsidRPr="00547123">
        <w:t>e usa para determinar qué acción realizar cuando el usuario hace clic en un botón.</w:t>
      </w:r>
    </w:p>
    <w:p w14:paraId="195350CD" w14:textId="77777777" w:rsidR="00547123" w:rsidRPr="00B170B5" w:rsidRDefault="00547123" w:rsidP="00B170B5">
      <w:pPr>
        <w:ind w:left="720"/>
      </w:pPr>
    </w:p>
    <w:p w14:paraId="0B503E7E" w14:textId="77777777" w:rsidR="00B170B5" w:rsidRDefault="00B170B5" w:rsidP="00B170B5">
      <w:pPr>
        <w:numPr>
          <w:ilvl w:val="0"/>
          <w:numId w:val="1"/>
        </w:numPr>
      </w:pPr>
      <w:r w:rsidRPr="00B170B5">
        <w:t xml:space="preserve">Que hace y </w:t>
      </w:r>
      <w:proofErr w:type="spellStart"/>
      <w:r w:rsidRPr="00B170B5">
        <w:t>como</w:t>
      </w:r>
      <w:proofErr w:type="spellEnd"/>
      <w:r w:rsidRPr="00B170B5">
        <w:t xml:space="preserve"> funciona </w:t>
      </w:r>
      <w:proofErr w:type="spellStart"/>
      <w:proofErr w:type="gramStart"/>
      <w:r w:rsidRPr="00B170B5">
        <w:t>buttons.forEach</w:t>
      </w:r>
      <w:proofErr w:type="spellEnd"/>
      <w:proofErr w:type="gramEnd"/>
      <w:r w:rsidRPr="00B170B5">
        <w:t>((</w:t>
      </w:r>
      <w:proofErr w:type="spellStart"/>
      <w:r w:rsidRPr="00B170B5">
        <w:t>button</w:t>
      </w:r>
      <w:proofErr w:type="spellEnd"/>
      <w:r w:rsidRPr="00B170B5">
        <w:t>) =&gt; { ...} ?</w:t>
      </w:r>
    </w:p>
    <w:p w14:paraId="65363B3B" w14:textId="41BE8331" w:rsidR="00B170B5" w:rsidRDefault="009A77A0" w:rsidP="00B170B5">
      <w:pPr>
        <w:ind w:left="720"/>
      </w:pPr>
      <w:proofErr w:type="spellStart"/>
      <w:r>
        <w:t>b</w:t>
      </w:r>
      <w:r w:rsidRPr="009A77A0">
        <w:t>ttons</w:t>
      </w:r>
      <w:proofErr w:type="spellEnd"/>
      <w:r w:rsidRPr="009A77A0">
        <w:t xml:space="preserve"> </w:t>
      </w:r>
      <w:r>
        <w:t>e</w:t>
      </w:r>
      <w:r w:rsidRPr="009A77A0">
        <w:t>s una </w:t>
      </w:r>
      <w:proofErr w:type="spellStart"/>
      <w:r w:rsidRPr="009A77A0">
        <w:t>NodeList</w:t>
      </w:r>
      <w:proofErr w:type="spellEnd"/>
      <w:r w:rsidRPr="009A77A0">
        <w:t> que contiene todos los elementos &lt;</w:t>
      </w:r>
      <w:proofErr w:type="spellStart"/>
      <w:r w:rsidRPr="009A77A0">
        <w:t>button</w:t>
      </w:r>
      <w:proofErr w:type="spellEnd"/>
      <w:r w:rsidRPr="009A77A0">
        <w:t xml:space="preserve">&gt; seleccionados previamente </w:t>
      </w:r>
      <w:r w:rsidR="000F35CC" w:rsidRPr="009A77A0">
        <w:t>con</w:t>
      </w:r>
      <w:r w:rsidR="000F35CC">
        <w:t xml:space="preserve"> </w:t>
      </w:r>
      <w:proofErr w:type="spellStart"/>
      <w:proofErr w:type="gramStart"/>
      <w:r w:rsidR="000F35CC">
        <w:t>documen</w:t>
      </w:r>
      <w:r w:rsidR="000F35CC" w:rsidRPr="000F35CC">
        <w:t>t.querySelectorAll</w:t>
      </w:r>
      <w:proofErr w:type="spellEnd"/>
      <w:proofErr w:type="gramEnd"/>
      <w:r w:rsidR="000F35CC" w:rsidRPr="000F35CC">
        <w:t>("</w:t>
      </w:r>
      <w:proofErr w:type="spellStart"/>
      <w:r w:rsidR="000F35CC" w:rsidRPr="000F35CC">
        <w:t>button</w:t>
      </w:r>
      <w:proofErr w:type="spellEnd"/>
      <w:r w:rsidR="000F35CC" w:rsidRPr="000F35CC">
        <w:t>")</w:t>
      </w:r>
    </w:p>
    <w:p w14:paraId="73C7E4D7" w14:textId="040DBA4C" w:rsidR="000F35CC" w:rsidRDefault="000F35CC" w:rsidP="00B170B5">
      <w:pPr>
        <w:ind w:left="720"/>
      </w:pPr>
      <w:proofErr w:type="spellStart"/>
      <w:r w:rsidRPr="000F35CC">
        <w:t>forEach</w:t>
      </w:r>
      <w:proofErr w:type="spellEnd"/>
      <w:r w:rsidRPr="000F35CC">
        <w:t xml:space="preserve"> es </w:t>
      </w:r>
      <w:r>
        <w:t xml:space="preserve">un método que permite recorrer cada elemento de una colección </w:t>
      </w:r>
    </w:p>
    <w:p w14:paraId="1FC066BB" w14:textId="49FA5F33" w:rsidR="000F35CC" w:rsidRDefault="000F35CC" w:rsidP="00B170B5">
      <w:pPr>
        <w:ind w:left="720"/>
      </w:pPr>
      <w:r w:rsidRPr="000F35CC">
        <w:t>(</w:t>
      </w:r>
      <w:proofErr w:type="spellStart"/>
      <w:r w:rsidRPr="000F35CC">
        <w:t>button</w:t>
      </w:r>
      <w:proofErr w:type="spellEnd"/>
      <w:r w:rsidRPr="000F35CC">
        <w:t xml:space="preserve">) =&gt; {} es una </w:t>
      </w:r>
      <w:proofErr w:type="spellStart"/>
      <w:r w:rsidRPr="000F35CC">
        <w:t>fucion</w:t>
      </w:r>
      <w:proofErr w:type="spellEnd"/>
      <w:r w:rsidRPr="000F35CC">
        <w:t xml:space="preserve"> d</w:t>
      </w:r>
      <w:r>
        <w:t xml:space="preserve">e flecha que se ejecuta para cada elemento de la colección </w:t>
      </w:r>
    </w:p>
    <w:p w14:paraId="65765E7B" w14:textId="77777777" w:rsidR="000F35CC" w:rsidRPr="001B6315" w:rsidRDefault="000F35CC" w:rsidP="000F35CC">
      <w:pPr>
        <w:ind w:left="720"/>
      </w:pPr>
      <w:proofErr w:type="spellStart"/>
      <w:proofErr w:type="gramStart"/>
      <w:r w:rsidRPr="001B6315">
        <w:t>buttons.forEach</w:t>
      </w:r>
      <w:proofErr w:type="spellEnd"/>
      <w:proofErr w:type="gramEnd"/>
      <w:r w:rsidRPr="001B6315">
        <w:t>((</w:t>
      </w:r>
      <w:proofErr w:type="spellStart"/>
      <w:r w:rsidRPr="001B6315">
        <w:t>button</w:t>
      </w:r>
      <w:proofErr w:type="spellEnd"/>
      <w:r w:rsidRPr="001B6315">
        <w:t xml:space="preserve">) =&gt; { ... }) recorre cada botón en la </w:t>
      </w:r>
      <w:proofErr w:type="spellStart"/>
      <w:r w:rsidRPr="001B6315">
        <w:t>NodeList</w:t>
      </w:r>
      <w:proofErr w:type="spellEnd"/>
      <w:r w:rsidRPr="001B6315">
        <w:t> </w:t>
      </w:r>
      <w:proofErr w:type="spellStart"/>
      <w:r w:rsidRPr="001B6315">
        <w:t>buttons</w:t>
      </w:r>
      <w:proofErr w:type="spellEnd"/>
      <w:r w:rsidRPr="001B6315">
        <w:t>.</w:t>
      </w:r>
    </w:p>
    <w:p w14:paraId="0913733F" w14:textId="77777777" w:rsidR="000F35CC" w:rsidRPr="000F35CC" w:rsidRDefault="000F35CC" w:rsidP="000F35CC">
      <w:pPr>
        <w:ind w:left="720"/>
      </w:pPr>
      <w:r w:rsidRPr="000F35CC">
        <w:t>Asigna un evento de clic a cada botón.</w:t>
      </w:r>
    </w:p>
    <w:p w14:paraId="48F5BBF8" w14:textId="77777777" w:rsidR="000F35CC" w:rsidRPr="00B170B5" w:rsidRDefault="000F35CC" w:rsidP="00B170B5">
      <w:pPr>
        <w:ind w:left="720"/>
      </w:pPr>
    </w:p>
    <w:p w14:paraId="207A115C" w14:textId="77777777" w:rsidR="00B170B5" w:rsidRPr="00B170B5" w:rsidRDefault="00B170B5" w:rsidP="00B170B5">
      <w:pPr>
        <w:numPr>
          <w:ilvl w:val="0"/>
          <w:numId w:val="1"/>
        </w:numPr>
      </w:pPr>
      <w:r w:rsidRPr="00B170B5">
        <w:t xml:space="preserve">Que hace y </w:t>
      </w:r>
      <w:proofErr w:type="spellStart"/>
      <w:r w:rsidRPr="00B170B5">
        <w:t>como</w:t>
      </w:r>
      <w:proofErr w:type="spellEnd"/>
      <w:r w:rsidRPr="00B170B5">
        <w:t xml:space="preserve"> funciona </w:t>
      </w:r>
      <w:proofErr w:type="spellStart"/>
      <w:r w:rsidRPr="00B170B5">
        <w:t>button.addEventListener</w:t>
      </w:r>
      <w:proofErr w:type="spellEnd"/>
      <w:r w:rsidRPr="00B170B5">
        <w:t>("</w:t>
      </w:r>
      <w:proofErr w:type="spellStart"/>
      <w:r w:rsidRPr="00B170B5">
        <w:t>click</w:t>
      </w:r>
      <w:proofErr w:type="spellEnd"/>
      <w:r w:rsidRPr="00B170B5">
        <w:t>", () =&gt; { } )</w:t>
      </w:r>
    </w:p>
    <w:p w14:paraId="2FF81BB5" w14:textId="77777777" w:rsidR="00EF6E6B" w:rsidRPr="00EF6E6B" w:rsidRDefault="00EF6E6B" w:rsidP="00B170B5">
      <w:pPr>
        <w:ind w:left="720"/>
      </w:pPr>
      <w:proofErr w:type="spellStart"/>
      <w:r w:rsidRPr="00EF6E6B">
        <w:t>button</w:t>
      </w:r>
      <w:proofErr w:type="spellEnd"/>
      <w:r w:rsidRPr="00EF6E6B">
        <w:t xml:space="preserve"> es una referencia a un </w:t>
      </w:r>
      <w:proofErr w:type="spellStart"/>
      <w:r w:rsidRPr="00EF6E6B">
        <w:t>element</w:t>
      </w:r>
      <w:proofErr w:type="spellEnd"/>
      <w:r w:rsidRPr="00EF6E6B">
        <w:t xml:space="preserve"> un </w:t>
      </w:r>
      <w:proofErr w:type="spellStart"/>
      <w:r w:rsidRPr="00EF6E6B">
        <w:t>boton</w:t>
      </w:r>
      <w:proofErr w:type="spellEnd"/>
      <w:r w:rsidRPr="00EF6E6B">
        <w:t xml:space="preserve"> </w:t>
      </w:r>
    </w:p>
    <w:p w14:paraId="79EABB2E" w14:textId="257E6BAC" w:rsidR="00EF6E6B" w:rsidRPr="00EF6E6B" w:rsidRDefault="00EF6E6B" w:rsidP="00EF6E6B">
      <w:pPr>
        <w:ind w:left="720"/>
      </w:pPr>
      <w:proofErr w:type="spellStart"/>
      <w:r w:rsidRPr="00EF6E6B">
        <w:t>addEventListener</w:t>
      </w:r>
      <w:proofErr w:type="spellEnd"/>
      <w:r>
        <w:t xml:space="preserve"> e</w:t>
      </w:r>
      <w:r w:rsidRPr="00EF6E6B">
        <w:t>s un método que permite asignar un evento a un elemento del DOM.</w:t>
      </w:r>
    </w:p>
    <w:p w14:paraId="280858A8" w14:textId="6A8A285E" w:rsidR="007303B8" w:rsidRDefault="00EF6E6B" w:rsidP="00B170B5">
      <w:pPr>
        <w:ind w:left="720"/>
      </w:pPr>
      <w:r>
        <w:t>“</w:t>
      </w:r>
      <w:proofErr w:type="spellStart"/>
      <w:r>
        <w:t>click</w:t>
      </w:r>
      <w:proofErr w:type="spellEnd"/>
      <w:r>
        <w:t xml:space="preserve">” es el tipo de evento que se esta escuchando cuando el usuario hace clic en el botón </w:t>
      </w:r>
    </w:p>
    <w:p w14:paraId="762E4043" w14:textId="4EFA587C" w:rsidR="00EF6E6B" w:rsidRDefault="00EF6E6B" w:rsidP="00B170B5">
      <w:pPr>
        <w:ind w:left="720"/>
      </w:pPr>
      <w:r w:rsidRPr="00EF6E6B">
        <w:t xml:space="preserve">( ) = &gt; { … } es una </w:t>
      </w:r>
      <w:proofErr w:type="spellStart"/>
      <w:r w:rsidRPr="00EF6E6B">
        <w:t>function</w:t>
      </w:r>
      <w:proofErr w:type="spellEnd"/>
      <w:r w:rsidRPr="00EF6E6B">
        <w:t xml:space="preserve"> de f</w:t>
      </w:r>
      <w:r>
        <w:t xml:space="preserve">lecha que se ejecuta cuando ocurre el evento </w:t>
      </w:r>
    </w:p>
    <w:p w14:paraId="00DAD052" w14:textId="77777777" w:rsidR="00EF6E6B" w:rsidRPr="00EF6E6B" w:rsidRDefault="00EF6E6B" w:rsidP="00EF6E6B">
      <w:pPr>
        <w:ind w:left="720"/>
      </w:pPr>
      <w:proofErr w:type="spellStart"/>
      <w:r w:rsidRPr="00EF6E6B">
        <w:t>button.addEventListener</w:t>
      </w:r>
      <w:proofErr w:type="spellEnd"/>
      <w:r w:rsidRPr="00EF6E6B">
        <w:t>("</w:t>
      </w:r>
      <w:proofErr w:type="spellStart"/>
      <w:r w:rsidRPr="00EF6E6B">
        <w:t>click</w:t>
      </w:r>
      <w:proofErr w:type="spellEnd"/>
      <w:r w:rsidRPr="00EF6E6B">
        <w:t>", () =&gt; { ... }) asocia un evento de clic a un botón.</w:t>
      </w:r>
    </w:p>
    <w:p w14:paraId="657694D5" w14:textId="77777777" w:rsidR="00EF6E6B" w:rsidRPr="00EF6E6B" w:rsidRDefault="00EF6E6B" w:rsidP="00EF6E6B">
      <w:pPr>
        <w:ind w:left="720"/>
      </w:pPr>
      <w:r w:rsidRPr="00EF6E6B">
        <w:t>Define la lógica que se ejecuta cuando el usuario hace clic en el botón.</w:t>
      </w:r>
    </w:p>
    <w:p w14:paraId="1C0D944E" w14:textId="1791FD9D" w:rsidR="00EF6E6B" w:rsidRPr="001B6315" w:rsidRDefault="001B6315" w:rsidP="00B170B5">
      <w:pPr>
        <w:ind w:left="720"/>
        <w:rPr>
          <w:lang w:val="en-US"/>
        </w:rPr>
      </w:pPr>
      <w:proofErr w:type="spellStart"/>
      <w:r w:rsidRPr="001B6315">
        <w:rPr>
          <w:lang w:val="en-US"/>
        </w:rPr>
        <w:lastRenderedPageBreak/>
        <w:t>Githup</w:t>
      </w:r>
      <w:proofErr w:type="spellEnd"/>
      <w:r w:rsidRPr="001B6315">
        <w:rPr>
          <w:lang w:val="en-US"/>
        </w:rPr>
        <w:t xml:space="preserve">: </w:t>
      </w:r>
      <w:hyperlink r:id="rId5" w:history="1">
        <w:r w:rsidRPr="005615F7">
          <w:rPr>
            <w:rStyle w:val="Hipervnculo"/>
            <w:lang w:val="en-US"/>
          </w:rPr>
          <w:t>https://github.com/j-j-Huang/Calculadora.git</w:t>
        </w:r>
      </w:hyperlink>
      <w:r>
        <w:rPr>
          <w:lang w:val="en-US"/>
        </w:rPr>
        <w:t xml:space="preserve"> </w:t>
      </w:r>
    </w:p>
    <w:sectPr w:rsidR="00EF6E6B" w:rsidRPr="001B6315">
      <w:pgSz w:w="11906" w:h="16838"/>
      <w:pgMar w:top="1417" w:right="1701" w:bottom="1417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A6FA6"/>
    <w:multiLevelType w:val="multilevel"/>
    <w:tmpl w:val="29F4F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15012"/>
    <w:multiLevelType w:val="multilevel"/>
    <w:tmpl w:val="193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76213"/>
    <w:multiLevelType w:val="multilevel"/>
    <w:tmpl w:val="6D58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A0F16"/>
    <w:multiLevelType w:val="multilevel"/>
    <w:tmpl w:val="F4C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E6F0A"/>
    <w:multiLevelType w:val="multilevel"/>
    <w:tmpl w:val="210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E304E"/>
    <w:multiLevelType w:val="multilevel"/>
    <w:tmpl w:val="9BF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E799E"/>
    <w:multiLevelType w:val="multilevel"/>
    <w:tmpl w:val="FBC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69412">
    <w:abstractNumId w:val="0"/>
  </w:num>
  <w:num w:numId="2" w16cid:durableId="1068383661">
    <w:abstractNumId w:val="3"/>
  </w:num>
  <w:num w:numId="3" w16cid:durableId="38282156">
    <w:abstractNumId w:val="1"/>
  </w:num>
  <w:num w:numId="4" w16cid:durableId="1643656601">
    <w:abstractNumId w:val="2"/>
  </w:num>
  <w:num w:numId="5" w16cid:durableId="1112676493">
    <w:abstractNumId w:val="5"/>
  </w:num>
  <w:num w:numId="6" w16cid:durableId="1233276623">
    <w:abstractNumId w:val="6"/>
  </w:num>
  <w:num w:numId="7" w16cid:durableId="1755468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5"/>
    <w:rsid w:val="000F35CC"/>
    <w:rsid w:val="001B6315"/>
    <w:rsid w:val="001D265A"/>
    <w:rsid w:val="0034513E"/>
    <w:rsid w:val="00547123"/>
    <w:rsid w:val="00581C3E"/>
    <w:rsid w:val="007303B8"/>
    <w:rsid w:val="0081711D"/>
    <w:rsid w:val="009A77A0"/>
    <w:rsid w:val="00A2077D"/>
    <w:rsid w:val="00AA0D7E"/>
    <w:rsid w:val="00B170B5"/>
    <w:rsid w:val="00B37DA1"/>
    <w:rsid w:val="00BA1B1E"/>
    <w:rsid w:val="00CD2D32"/>
    <w:rsid w:val="00E9368A"/>
    <w:rsid w:val="00EE46CA"/>
    <w:rsid w:val="00EF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EF81"/>
  <w15:chartTrackingRefBased/>
  <w15:docId w15:val="{E27883D6-F82B-4DD3-B363-85BE515B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0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0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0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0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0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0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0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68A"/>
    <w:rPr>
      <w:rFonts w:asciiTheme="majorHAnsi" w:eastAsiaTheme="majorEastAsia" w:hAnsiTheme="majorHAnsi" w:cstheme="majorBidi"/>
      <w:sz w:val="32"/>
      <w:szCs w:val="4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0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0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0B5"/>
    <w:rPr>
      <w:rFonts w:cstheme="majorBidi"/>
      <w:color w:val="0F4761" w:themeColor="accent1" w:themeShade="BF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0B5"/>
    <w:rPr>
      <w:rFonts w:cstheme="majorBidi"/>
      <w:color w:val="0F4761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0B5"/>
    <w:rPr>
      <w:rFonts w:cstheme="majorBidi"/>
      <w:b/>
      <w:bCs/>
      <w:color w:val="0F4761" w:themeColor="accent1" w:themeShade="B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0B5"/>
    <w:rPr>
      <w:rFonts w:cstheme="majorBidi"/>
      <w:b/>
      <w:bCs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0B5"/>
    <w:rPr>
      <w:rFonts w:cstheme="majorBidi"/>
      <w:color w:val="595959" w:themeColor="text1" w:themeTint="A6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0B5"/>
    <w:rPr>
      <w:rFonts w:eastAsiaTheme="majorEastAsia" w:cstheme="majorBidi"/>
      <w:color w:val="595959" w:themeColor="text1" w:themeTint="A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170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0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0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0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170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0B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170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0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0B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170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1B1E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B63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j-Huang/Calculador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huang</dc:creator>
  <cp:keywords/>
  <dc:description/>
  <cp:lastModifiedBy>jiajie huang</cp:lastModifiedBy>
  <cp:revision>2</cp:revision>
  <dcterms:created xsi:type="dcterms:W3CDTF">2025-03-04T19:13:00Z</dcterms:created>
  <dcterms:modified xsi:type="dcterms:W3CDTF">2025-03-06T02:27:00Z</dcterms:modified>
</cp:coreProperties>
</file>