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0B9" w:rsidRDefault="00534C61">
      <w:pPr>
        <w:spacing w:after="231" w:line="259" w:lineRule="auto"/>
        <w:ind w:left="1808" w:right="0" w:firstLine="0"/>
        <w:jc w:val="left"/>
      </w:pPr>
      <w:r>
        <w:rPr>
          <w:rFonts w:ascii="Times New Roman" w:eastAsia="Times New Roman" w:hAnsi="Times New Roman" w:cs="Times New Roman"/>
          <w:b/>
          <w:sz w:val="35"/>
        </w:rPr>
        <w:t xml:space="preserve">Patterns in Flight Delays and Cancellations </w:t>
      </w:r>
    </w:p>
    <w:p w:rsidR="00C010B9" w:rsidRDefault="00534C61">
      <w:pPr>
        <w:tabs>
          <w:tab w:val="center" w:pos="3435"/>
          <w:tab w:val="center" w:pos="5804"/>
          <w:tab w:val="right" w:pos="9662"/>
        </w:tabs>
        <w:spacing w:after="0" w:line="259" w:lineRule="auto"/>
        <w:ind w:left="0" w:right="0" w:firstLine="0"/>
        <w:jc w:val="left"/>
      </w:pPr>
      <w:r>
        <w:rPr>
          <w:sz w:val="24"/>
        </w:rPr>
        <w:t>David Ingraham</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sz w:val="24"/>
        </w:rPr>
        <w:t xml:space="preserve">         Robby </w:t>
      </w:r>
      <w:proofErr w:type="spellStart"/>
      <w:r>
        <w:rPr>
          <w:sz w:val="24"/>
        </w:rPr>
        <w:t>Kendl</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sz w:val="24"/>
        </w:rPr>
        <w:t xml:space="preserve">                  Jordan Peters</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sz w:val="24"/>
        </w:rPr>
        <w:t xml:space="preserve">Julio Lopez </w:t>
      </w:r>
    </w:p>
    <w:p w:rsidR="00C010B9" w:rsidRDefault="00C010B9">
      <w:pPr>
        <w:sectPr w:rsidR="00C010B9">
          <w:pgSz w:w="12240" w:h="15840"/>
          <w:pgMar w:top="1627" w:right="1498" w:bottom="1106" w:left="1080" w:header="720" w:footer="720" w:gutter="0"/>
          <w:cols w:space="720"/>
        </w:sectPr>
      </w:pPr>
    </w:p>
    <w:p w:rsidR="00C80821" w:rsidRDefault="00534C61" w:rsidP="00C80821">
      <w:pPr>
        <w:spacing w:after="179" w:line="259" w:lineRule="auto"/>
        <w:ind w:left="0" w:right="0" w:firstLine="0"/>
        <w:jc w:val="left"/>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rsidR="00146520" w:rsidRDefault="008210DB" w:rsidP="00146520">
      <w:pPr>
        <w:spacing w:after="179" w:line="259" w:lineRule="auto"/>
        <w:ind w:left="0" w:right="0" w:firstLine="0"/>
        <w:jc w:val="left"/>
        <w:rPr>
          <w:b/>
          <w:sz w:val="24"/>
          <w:szCs w:val="24"/>
        </w:rPr>
      </w:pPr>
      <w:r>
        <w:rPr>
          <w:b/>
          <w:sz w:val="24"/>
          <w:szCs w:val="24"/>
        </w:rPr>
        <w:t xml:space="preserve">1. </w:t>
      </w:r>
      <w:r w:rsidR="00146520">
        <w:rPr>
          <w:b/>
          <w:sz w:val="24"/>
          <w:szCs w:val="24"/>
        </w:rPr>
        <w:t>ABSTRACT</w:t>
      </w:r>
    </w:p>
    <w:p w:rsidR="00146520" w:rsidRDefault="00146520" w:rsidP="00146520">
      <w:pPr>
        <w:spacing w:after="0" w:line="248" w:lineRule="auto"/>
        <w:ind w:left="-5" w:right="206"/>
        <w:jc w:val="left"/>
        <w:rPr>
          <w:szCs w:val="20"/>
        </w:rPr>
      </w:pPr>
      <w:r>
        <w:rPr>
          <w:szCs w:val="20"/>
        </w:rPr>
        <w:t>Our research surrounded finding answers for the six following questions.</w:t>
      </w:r>
    </w:p>
    <w:p w:rsidR="00146520" w:rsidRDefault="00146520" w:rsidP="00146520">
      <w:pPr>
        <w:spacing w:after="0" w:line="248" w:lineRule="auto"/>
        <w:ind w:left="-5" w:right="206"/>
        <w:jc w:val="left"/>
      </w:pPr>
      <w:r>
        <w:rPr>
          <w:szCs w:val="20"/>
        </w:rPr>
        <w:br/>
      </w:r>
      <w:r>
        <w:t xml:space="preserve">1. Which airlines has the most cancellations and delay? 2. Do all airlines follow similar delay and cancellation patterns throughout the year? </w:t>
      </w:r>
    </w:p>
    <w:p w:rsidR="00146520" w:rsidRDefault="00146520" w:rsidP="00146520">
      <w:pPr>
        <w:ind w:right="92" w:firstLine="0"/>
      </w:pPr>
      <w:r>
        <w:t xml:space="preserve">3. Which airlines are most susceptible to weather delay and cancellations and why? </w:t>
      </w:r>
    </w:p>
    <w:p w:rsidR="00146520" w:rsidRDefault="00146520" w:rsidP="00146520">
      <w:pPr>
        <w:ind w:right="92"/>
      </w:pPr>
      <w:r>
        <w:t xml:space="preserve">4.Which region locations across America have the most delays and cancellations? </w:t>
      </w:r>
    </w:p>
    <w:p w:rsidR="00146520" w:rsidRDefault="00146520" w:rsidP="00146520">
      <w:pPr>
        <w:ind w:right="92" w:firstLine="0"/>
      </w:pPr>
      <w:r>
        <w:t xml:space="preserve">5. Does the distance of the flight matter </w:t>
      </w:r>
      <w:r w:rsidR="00395D54">
        <w:t>for how likely a flight is to be cancelled or delayed?</w:t>
      </w:r>
      <w:r>
        <w:t xml:space="preserve"> </w:t>
      </w:r>
    </w:p>
    <w:p w:rsidR="00395D54" w:rsidRDefault="00146520" w:rsidP="00395D54">
      <w:pPr>
        <w:ind w:right="92" w:firstLine="0"/>
      </w:pPr>
      <w:r>
        <w:t>6. What is the most common cancellation reason and why?</w:t>
      </w:r>
    </w:p>
    <w:p w:rsidR="00395D54" w:rsidRDefault="00395D54" w:rsidP="00395D54">
      <w:pPr>
        <w:ind w:right="92" w:firstLine="0"/>
        <w:rPr>
          <w:b/>
        </w:rPr>
      </w:pPr>
    </w:p>
    <w:p w:rsidR="00395D54" w:rsidRPr="00FA7558" w:rsidRDefault="004368AD" w:rsidP="00395D54">
      <w:pPr>
        <w:ind w:left="0" w:right="92" w:firstLine="0"/>
        <w:jc w:val="left"/>
        <w:rPr>
          <w:szCs w:val="20"/>
        </w:rPr>
      </w:pPr>
      <w:r>
        <w:rPr>
          <w:b/>
        </w:rPr>
        <w:t>Summary of Results</w:t>
      </w:r>
      <w:r w:rsidR="00395D54">
        <w:rPr>
          <w:szCs w:val="20"/>
        </w:rPr>
        <w:br/>
      </w:r>
      <w:r w:rsidR="00395D54" w:rsidRPr="00395D54">
        <w:rPr>
          <w:b/>
          <w:szCs w:val="20"/>
        </w:rPr>
        <w:t>Q1.</w:t>
      </w:r>
      <w:r w:rsidR="00395D54" w:rsidRPr="00FA7558">
        <w:rPr>
          <w:szCs w:val="20"/>
        </w:rPr>
        <w:t xml:space="preserve"> </w:t>
      </w:r>
      <w:r w:rsidR="00395D54">
        <w:rPr>
          <w:szCs w:val="20"/>
        </w:rPr>
        <w:br/>
        <w:t xml:space="preserve">- </w:t>
      </w:r>
      <w:r w:rsidR="00395D54" w:rsidRPr="00FA7558">
        <w:rPr>
          <w:bCs/>
          <w:szCs w:val="20"/>
        </w:rPr>
        <w:t>American Eagle Airlines has the largest percentage of cancelled flights</w:t>
      </w:r>
      <w:r w:rsidR="00395D54">
        <w:rPr>
          <w:bCs/>
          <w:szCs w:val="20"/>
        </w:rPr>
        <w:t>.</w:t>
      </w:r>
      <w:r w:rsidR="00395D54">
        <w:rPr>
          <w:bCs/>
          <w:szCs w:val="20"/>
        </w:rPr>
        <w:br/>
        <w:t xml:space="preserve">- </w:t>
      </w:r>
      <w:r w:rsidR="00395D54" w:rsidRPr="00FA7558">
        <w:rPr>
          <w:szCs w:val="20"/>
        </w:rPr>
        <w:t>Spirit Air Lines has the largest percentage of delayed flights</w:t>
      </w:r>
      <w:r w:rsidR="00395D54">
        <w:rPr>
          <w:szCs w:val="20"/>
        </w:rPr>
        <w:t>.</w:t>
      </w:r>
      <w:r w:rsidR="00395D54">
        <w:rPr>
          <w:szCs w:val="20"/>
        </w:rPr>
        <w:br/>
        <w:t xml:space="preserve">- Both </w:t>
      </w:r>
      <w:r>
        <w:rPr>
          <w:szCs w:val="20"/>
        </w:rPr>
        <w:t xml:space="preserve">American Eagle and Spirit </w:t>
      </w:r>
      <w:r w:rsidR="00395D54">
        <w:rPr>
          <w:szCs w:val="20"/>
        </w:rPr>
        <w:t>have the two worst combined percentage</w:t>
      </w:r>
      <w:r w:rsidR="00395D54" w:rsidRPr="00FA7558">
        <w:rPr>
          <w:szCs w:val="20"/>
        </w:rPr>
        <w:t xml:space="preserve"> of cancelled and delayed flights</w:t>
      </w:r>
      <w:r w:rsidR="00395D54">
        <w:rPr>
          <w:szCs w:val="20"/>
        </w:rPr>
        <w:t>.</w:t>
      </w:r>
    </w:p>
    <w:p w:rsidR="00395D54" w:rsidRDefault="00395D54" w:rsidP="00395D54">
      <w:pPr>
        <w:ind w:left="0" w:right="92" w:firstLine="0"/>
      </w:pPr>
      <w:r w:rsidRPr="00395D54">
        <w:rPr>
          <w:b/>
        </w:rPr>
        <w:t>Q2.</w:t>
      </w:r>
      <w:r>
        <w:t xml:space="preserve"> </w:t>
      </w:r>
      <w:r>
        <w:br/>
        <w:t>- Cancellation and Delay behavior changes from airline to airline over the year.</w:t>
      </w:r>
    </w:p>
    <w:p w:rsidR="00395D54" w:rsidRDefault="00395D54" w:rsidP="00395D54">
      <w:pPr>
        <w:spacing w:after="0"/>
        <w:jc w:val="left"/>
        <w:rPr>
          <w:noProof/>
        </w:rPr>
      </w:pPr>
      <w:r>
        <w:t xml:space="preserve">- </w:t>
      </w:r>
      <w:r>
        <w:rPr>
          <w:noProof/>
        </w:rPr>
        <w:t>The majority of airlines largest percentage of flight cancellations happened in February</w:t>
      </w:r>
      <w:r w:rsidR="004368AD">
        <w:rPr>
          <w:noProof/>
        </w:rPr>
        <w:t>.</w:t>
      </w:r>
      <w:r w:rsidR="004368AD">
        <w:rPr>
          <w:noProof/>
        </w:rPr>
        <w:br/>
        <w:t xml:space="preserve">- The majority of airlines lowest </w:t>
      </w:r>
      <w:r>
        <w:rPr>
          <w:noProof/>
        </w:rPr>
        <w:t>percentage</w:t>
      </w:r>
      <w:r w:rsidR="004368AD">
        <w:rPr>
          <w:noProof/>
        </w:rPr>
        <w:t xml:space="preserve"> of flight cancellations happened </w:t>
      </w:r>
      <w:r>
        <w:rPr>
          <w:noProof/>
        </w:rPr>
        <w:t>between September and October.</w:t>
      </w:r>
    </w:p>
    <w:p w:rsidR="00395D54" w:rsidRDefault="004368AD" w:rsidP="00395D54">
      <w:pPr>
        <w:spacing w:after="0"/>
        <w:jc w:val="left"/>
        <w:rPr>
          <w:noProof/>
        </w:rPr>
      </w:pPr>
      <w:r>
        <w:rPr>
          <w:noProof/>
        </w:rPr>
        <w:t>- The</w:t>
      </w:r>
      <w:r w:rsidR="00395D54">
        <w:rPr>
          <w:noProof/>
        </w:rPr>
        <w:t xml:space="preserve"> majority of airlines largest percentage of flight delays happened between June – September</w:t>
      </w:r>
    </w:p>
    <w:p w:rsidR="00395D54" w:rsidRDefault="004368AD" w:rsidP="00395D54">
      <w:pPr>
        <w:spacing w:after="0"/>
        <w:jc w:val="left"/>
        <w:rPr>
          <w:noProof/>
        </w:rPr>
      </w:pPr>
      <w:r>
        <w:rPr>
          <w:noProof/>
        </w:rPr>
        <w:t>- The</w:t>
      </w:r>
      <w:r w:rsidR="00395D54">
        <w:rPr>
          <w:noProof/>
        </w:rPr>
        <w:t xml:space="preserve"> majority of airlines lowest percentage of flight delays happened in April</w:t>
      </w:r>
    </w:p>
    <w:p w:rsidR="00395D54" w:rsidRDefault="00395D54" w:rsidP="00395D54">
      <w:pPr>
        <w:spacing w:after="0"/>
        <w:jc w:val="left"/>
        <w:rPr>
          <w:noProof/>
        </w:rPr>
      </w:pPr>
      <w:r w:rsidRPr="004368AD">
        <w:rPr>
          <w:b/>
          <w:noProof/>
        </w:rPr>
        <w:t>Q3.</w:t>
      </w:r>
      <w:r>
        <w:rPr>
          <w:noProof/>
        </w:rPr>
        <w:t xml:space="preserve"> </w:t>
      </w:r>
      <w:r w:rsidR="004368AD">
        <w:rPr>
          <w:noProof/>
        </w:rPr>
        <w:br/>
        <w:t>-</w:t>
      </w:r>
      <w:r>
        <w:rPr>
          <w:noProof/>
        </w:rPr>
        <w:t>Delta Air Lines and American Airlines were the most suseptible airlines to cancel due to weather.</w:t>
      </w:r>
    </w:p>
    <w:p w:rsidR="00395D54" w:rsidRDefault="004368AD" w:rsidP="00395D54">
      <w:pPr>
        <w:spacing w:after="0"/>
        <w:jc w:val="left"/>
        <w:rPr>
          <w:noProof/>
        </w:rPr>
      </w:pPr>
      <w:r>
        <w:rPr>
          <w:noProof/>
        </w:rPr>
        <w:t xml:space="preserve">- </w:t>
      </w:r>
      <w:r w:rsidR="00395D54">
        <w:rPr>
          <w:noProof/>
        </w:rPr>
        <w:t>Virgin America and Hawaiian Airlines were extreme outliers and rarely cancelled their flights due to weather</w:t>
      </w:r>
    </w:p>
    <w:p w:rsidR="00395D54" w:rsidRDefault="00395D54" w:rsidP="00395D54">
      <w:pPr>
        <w:spacing w:after="0"/>
        <w:jc w:val="left"/>
        <w:rPr>
          <w:noProof/>
        </w:rPr>
      </w:pPr>
      <w:r w:rsidRPr="004368AD">
        <w:rPr>
          <w:b/>
          <w:noProof/>
        </w:rPr>
        <w:t>Q4.</w:t>
      </w:r>
      <w:r>
        <w:rPr>
          <w:noProof/>
        </w:rPr>
        <w:t xml:space="preserve"> </w:t>
      </w:r>
      <w:r w:rsidR="004368AD">
        <w:rPr>
          <w:noProof/>
        </w:rPr>
        <w:br/>
        <w:t xml:space="preserve">- </w:t>
      </w:r>
      <w:r>
        <w:rPr>
          <w:noProof/>
        </w:rPr>
        <w:t>More cancellations happen out East then anywhere else in the United States</w:t>
      </w:r>
    </w:p>
    <w:p w:rsidR="004368AD" w:rsidRDefault="004368AD" w:rsidP="00395D54">
      <w:pPr>
        <w:spacing w:after="0"/>
        <w:jc w:val="left"/>
        <w:rPr>
          <w:noProof/>
        </w:rPr>
      </w:pPr>
    </w:p>
    <w:p w:rsidR="004368AD" w:rsidRDefault="004368AD" w:rsidP="00395D54">
      <w:pPr>
        <w:spacing w:after="0"/>
        <w:jc w:val="left"/>
        <w:rPr>
          <w:noProof/>
        </w:rPr>
      </w:pPr>
    </w:p>
    <w:p w:rsidR="00395D54" w:rsidRDefault="004368AD" w:rsidP="00395D54">
      <w:pPr>
        <w:spacing w:after="0"/>
        <w:jc w:val="left"/>
        <w:rPr>
          <w:noProof/>
        </w:rPr>
      </w:pPr>
      <w:r>
        <w:rPr>
          <w:noProof/>
        </w:rPr>
        <w:t>-</w:t>
      </w:r>
      <w:r w:rsidR="00395D54">
        <w:rPr>
          <w:noProof/>
        </w:rPr>
        <w:t>Delays are fairly consistent all throughout the United States</w:t>
      </w:r>
    </w:p>
    <w:p w:rsidR="00395D54" w:rsidRDefault="00395D54" w:rsidP="00395D54">
      <w:pPr>
        <w:spacing w:after="0"/>
        <w:jc w:val="left"/>
      </w:pPr>
      <w:r w:rsidRPr="004368AD">
        <w:rPr>
          <w:b/>
          <w:noProof/>
        </w:rPr>
        <w:t>Q5.</w:t>
      </w:r>
      <w:r>
        <w:t xml:space="preserve"> </w:t>
      </w:r>
      <w:r w:rsidR="004368AD">
        <w:br/>
        <w:t xml:space="preserve">- </w:t>
      </w:r>
      <w:r>
        <w:t xml:space="preserve">The shorter a flight is, the more likely it is for a flight to be cancelled. </w:t>
      </w:r>
      <w:r>
        <w:br/>
      </w:r>
      <w:r w:rsidR="004368AD">
        <w:t>- The</w:t>
      </w:r>
      <w:r>
        <w:t xml:space="preserve"> longer a flight, the more likely the trip is to be delayed.</w:t>
      </w:r>
    </w:p>
    <w:p w:rsidR="004368AD" w:rsidRDefault="00395D54" w:rsidP="00395D54">
      <w:pPr>
        <w:spacing w:after="0"/>
        <w:jc w:val="left"/>
      </w:pPr>
      <w:r w:rsidRPr="004368AD">
        <w:rPr>
          <w:b/>
        </w:rPr>
        <w:t>Q6.</w:t>
      </w:r>
      <w:r>
        <w:t xml:space="preserve"> </w:t>
      </w:r>
    </w:p>
    <w:p w:rsidR="00395D54" w:rsidRDefault="004368AD" w:rsidP="00395D54">
      <w:pPr>
        <w:spacing w:after="0"/>
        <w:jc w:val="left"/>
      </w:pPr>
      <w:r>
        <w:t xml:space="preserve">- </w:t>
      </w:r>
      <w:r w:rsidR="00395D54">
        <w:t xml:space="preserve">Weather is the </w:t>
      </w:r>
      <w:r>
        <w:t>most frequent</w:t>
      </w:r>
      <w:r w:rsidR="00395D54">
        <w:t xml:space="preserve"> can</w:t>
      </w:r>
      <w:r>
        <w:t>cellation reason in our dataset and accounted for 54.4% of all cancelled flights.</w:t>
      </w:r>
      <w:r>
        <w:br/>
        <w:t>- The months between January and March experience the largest spike in flight cancellations across all cancellation reason.</w:t>
      </w:r>
    </w:p>
    <w:p w:rsidR="00395D54" w:rsidRPr="00395D54" w:rsidRDefault="00395D54" w:rsidP="00395D54">
      <w:pPr>
        <w:ind w:right="92" w:firstLine="0"/>
      </w:pPr>
    </w:p>
    <w:p w:rsidR="00146520" w:rsidRDefault="008210DB" w:rsidP="00146520">
      <w:pPr>
        <w:spacing w:after="179" w:line="259" w:lineRule="auto"/>
        <w:ind w:left="0" w:right="0" w:firstLine="0"/>
        <w:jc w:val="left"/>
        <w:rPr>
          <w:b/>
          <w:sz w:val="24"/>
          <w:szCs w:val="24"/>
        </w:rPr>
      </w:pPr>
      <w:r>
        <w:rPr>
          <w:b/>
          <w:sz w:val="24"/>
          <w:szCs w:val="24"/>
        </w:rPr>
        <w:t xml:space="preserve">2. </w:t>
      </w:r>
      <w:r w:rsidR="00146520">
        <w:rPr>
          <w:b/>
          <w:sz w:val="24"/>
          <w:szCs w:val="24"/>
        </w:rPr>
        <w:t>INTRODUCTION</w:t>
      </w:r>
    </w:p>
    <w:p w:rsidR="008210DB" w:rsidRDefault="00534C61" w:rsidP="00146520">
      <w:pPr>
        <w:spacing w:after="179" w:line="259" w:lineRule="auto"/>
        <w:ind w:left="0" w:right="0" w:firstLine="0"/>
        <w:jc w:val="left"/>
      </w:pPr>
      <w:r>
        <w:t xml:space="preserve">Every year thousands of flights get delayed or cancelled leaving frustrated passengers pondering why they were stuck with such poor luck. The Bureau of Transportation Statistics demonstrates that on average 1-2% of flights are cancelled and 16-24% delayed each year. [1] This is an enormous number of wasted minutes and because of that our goal for this project </w:t>
      </w:r>
      <w:r w:rsidR="008210DB">
        <w:t>was</w:t>
      </w:r>
      <w:r w:rsidR="0001544D">
        <w:t xml:space="preserve"> to</w:t>
      </w:r>
      <w:r>
        <w:t xml:space="preserve"> search millions of flights records and determine if there are patterns </w:t>
      </w:r>
      <w:r w:rsidR="008210DB">
        <w:t xml:space="preserve">to why airlines might be cancelled or delayed under different conditions. </w:t>
      </w:r>
    </w:p>
    <w:p w:rsidR="009342C0" w:rsidRPr="009342C0" w:rsidRDefault="004368AD" w:rsidP="009342C0">
      <w:pPr>
        <w:spacing w:after="179" w:line="259" w:lineRule="auto"/>
        <w:ind w:left="0" w:right="0" w:firstLine="0"/>
        <w:jc w:val="left"/>
      </w:pPr>
      <w:r>
        <w:t xml:space="preserve">Our first question </w:t>
      </w:r>
      <w:r w:rsidR="008210DB">
        <w:t>above looks at a basic comparison between airlines</w:t>
      </w:r>
      <w:r>
        <w:t>,</w:t>
      </w:r>
      <w:r w:rsidR="008210DB">
        <w:t xml:space="preserve"> determining which airlines have the worst cancellation and delay rates. </w:t>
      </w:r>
      <w:r>
        <w:t>The second question b</w:t>
      </w:r>
      <w:r w:rsidR="008210DB">
        <w:t xml:space="preserve">reaks down five airlines and compares their cancellation and delay amounts throughout the year. Questions three, four, and five analyze the cancellations rates in relation to weather, location, and distance while attempting to relate them back to specific airlines. Finally, question six explores the most </w:t>
      </w:r>
      <w:r w:rsidR="008210DB" w:rsidRPr="004368AD">
        <w:rPr>
          <w:szCs w:val="20"/>
        </w:rPr>
        <w:t xml:space="preserve">common flight cancellation reason and how it might relate to the other results. </w:t>
      </w:r>
      <w:r w:rsidR="00534C61" w:rsidRPr="004368AD">
        <w:rPr>
          <w:szCs w:val="20"/>
        </w:rPr>
        <w:t xml:space="preserve"> </w:t>
      </w:r>
      <w:r w:rsidRPr="004368AD">
        <w:rPr>
          <w:szCs w:val="20"/>
        </w:rPr>
        <w:t>These results are then used to together to help classify when a flight is most and least likely to be cancelled or delayed. This in turn, will help reduce the number of frustrated passengers in the future.</w:t>
      </w:r>
      <w:r>
        <w:rPr>
          <w:sz w:val="18"/>
        </w:rPr>
        <w:t xml:space="preserve"> </w:t>
      </w:r>
    </w:p>
    <w:p w:rsidR="00C010B9" w:rsidRDefault="008210DB" w:rsidP="009342C0">
      <w:pPr>
        <w:pStyle w:val="Heading2"/>
        <w:ind w:left="0" w:firstLine="0"/>
        <w:rPr>
          <w:b/>
        </w:rPr>
      </w:pPr>
      <w:r>
        <w:rPr>
          <w:b/>
        </w:rPr>
        <w:t xml:space="preserve">3. </w:t>
      </w:r>
      <w:r w:rsidR="00801918">
        <w:rPr>
          <w:b/>
        </w:rPr>
        <w:t>RELATED WORK</w:t>
      </w:r>
    </w:p>
    <w:p w:rsidR="008210DB" w:rsidRPr="008210DB" w:rsidRDefault="008210DB" w:rsidP="008210DB"/>
    <w:p w:rsidR="00C80821" w:rsidRDefault="00534C61">
      <w:pPr>
        <w:spacing w:after="28"/>
        <w:ind w:left="-5" w:right="92"/>
      </w:pPr>
      <w:r>
        <w:t xml:space="preserve">In May of 2016, the self-described ‘data-driven, travel guide’ website, </w:t>
      </w:r>
      <w:proofErr w:type="spellStart"/>
      <w:r>
        <w:t>WanderBat</w:t>
      </w:r>
      <w:proofErr w:type="spellEnd"/>
      <w:r>
        <w:t xml:space="preserve"> released a ranking of the worst to best airlines based </w:t>
      </w:r>
      <w:proofErr w:type="gramStart"/>
      <w:r>
        <w:t>off of</w:t>
      </w:r>
      <w:proofErr w:type="gramEnd"/>
      <w:r>
        <w:t xml:space="preserve"> cancellation rate. Their data </w:t>
      </w:r>
      <w:r>
        <w:lastRenderedPageBreak/>
        <w:t xml:space="preserve">consisted of flights ranging from March of 2015 to May of 2016 and they concluded that Spirit airlines had the worst </w:t>
      </w:r>
    </w:p>
    <w:p w:rsidR="00C010B9" w:rsidRDefault="00534C61" w:rsidP="00F50B0D">
      <w:pPr>
        <w:spacing w:after="28"/>
        <w:ind w:left="-5" w:right="92"/>
      </w:pPr>
      <w:r>
        <w:t>rate of cancellations. While it is unknown how exactly they calculated these percentages, what they’ve done differently is they combine delays and cancellations into one overall rating whil</w:t>
      </w:r>
      <w:r w:rsidR="004368AD">
        <w:t>e we intend on both splitting them up and combining them in our data-mining</w:t>
      </w:r>
      <w:r>
        <w:t>. Further, they don’t provide the ‘why’ some airlines struggle over others and our problem surrounds not only identifying which airlines are the worst, but als</w:t>
      </w:r>
      <w:r w:rsidR="004368AD">
        <w:t>o where, when, and what reasons</w:t>
      </w:r>
      <w:r>
        <w:t xml:space="preserve">. [2]   </w:t>
      </w:r>
      <w:r>
        <w:rPr>
          <w:b/>
          <w:sz w:val="24"/>
        </w:rPr>
        <w:t xml:space="preserve"> </w:t>
      </w:r>
    </w:p>
    <w:p w:rsidR="00C010B9" w:rsidRDefault="00534C61">
      <w:pPr>
        <w:spacing w:after="0" w:line="259" w:lineRule="auto"/>
        <w:ind w:left="0" w:right="0" w:firstLine="0"/>
        <w:jc w:val="left"/>
      </w:pPr>
      <w:r>
        <w:t xml:space="preserve"> </w:t>
      </w:r>
    </w:p>
    <w:p w:rsidR="00C010B9" w:rsidRDefault="00534C61" w:rsidP="008210DB">
      <w:pPr>
        <w:ind w:left="-5" w:right="2"/>
      </w:pPr>
      <w:r>
        <w:t xml:space="preserve">A large study that was done in 2014 by Michael </w:t>
      </w:r>
      <w:proofErr w:type="spellStart"/>
      <w:r>
        <w:t>Seelhorst</w:t>
      </w:r>
      <w:proofErr w:type="spellEnd"/>
      <w:r>
        <w:t xml:space="preserve"> and Mark Hansen explored flight cancellation behavior and aviation system performance. Their study is </w:t>
      </w:r>
      <w:r w:rsidR="004368AD">
        <w:t>like</w:t>
      </w:r>
      <w:r>
        <w:t xml:space="preserve"> ours except they wanted to provide feedback to the Federal Aviation Administration </w:t>
      </w:r>
      <w:r w:rsidR="004368AD">
        <w:t>to</w:t>
      </w:r>
      <w:r>
        <w:t xml:space="preserve"> mitigate and predict flight delays. They break down their research into two parts, understanding the factors that lead to cancellations and queueing simulation techniques to determine the effect flight cancellations have on delay flights. Their research is thorough and quite impressive but their dataset only covers a span of 160 flight days so it’s quite limited. The 71-page report is lengthy and breaks down techniques and factors FAA specific but irrelevant to our research guided toward customer satisfaction. One interesting conclusion they provided though was that American Airlines had the worst cancellation rate over all other airlines they researched (Spirit wasn’t included in their dataset though). Their research </w:t>
      </w:r>
      <w:r w:rsidR="00D70F3A">
        <w:t>also</w:t>
      </w:r>
      <w:r w:rsidR="00880DB0">
        <w:t xml:space="preserve"> compares flight cancellation behaviors among airlines</w:t>
      </w:r>
      <w:r>
        <w:t xml:space="preserve"> which is something we </w:t>
      </w:r>
      <w:r w:rsidR="00D42E8B">
        <w:t>reference later when analyzing</w:t>
      </w:r>
      <w:r w:rsidR="00D70F3A">
        <w:t xml:space="preserve"> our own results. </w:t>
      </w:r>
      <w:r>
        <w:t xml:space="preserve">[3]  </w:t>
      </w:r>
    </w:p>
    <w:p w:rsidR="00C010B9" w:rsidRDefault="00534C61">
      <w:pPr>
        <w:spacing w:after="43" w:line="259" w:lineRule="auto"/>
        <w:ind w:left="0" w:right="0" w:firstLine="0"/>
        <w:jc w:val="left"/>
      </w:pPr>
      <w:r>
        <w:rPr>
          <w:sz w:val="18"/>
        </w:rPr>
        <w:t xml:space="preserve"> </w:t>
      </w:r>
    </w:p>
    <w:p w:rsidR="00C80821" w:rsidRDefault="00801918" w:rsidP="00C80821">
      <w:pPr>
        <w:pStyle w:val="Heading2"/>
        <w:ind w:left="-5"/>
        <w:rPr>
          <w:b/>
          <w:sz w:val="18"/>
        </w:rPr>
      </w:pPr>
      <w:r>
        <w:rPr>
          <w:b/>
        </w:rPr>
        <w:t>4</w:t>
      </w:r>
      <w:r w:rsidR="00534C61" w:rsidRPr="00C80821">
        <w:rPr>
          <w:b/>
        </w:rPr>
        <w:t>.  DATASET</w:t>
      </w:r>
      <w:r w:rsidR="00534C61" w:rsidRPr="00C80821">
        <w:rPr>
          <w:b/>
          <w:sz w:val="18"/>
        </w:rPr>
        <w:t xml:space="preserve"> </w:t>
      </w:r>
    </w:p>
    <w:p w:rsidR="00C010B9" w:rsidRDefault="00534C61" w:rsidP="00C80821">
      <w:pPr>
        <w:pStyle w:val="Heading2"/>
        <w:ind w:left="-5"/>
      </w:pPr>
      <w:r>
        <w:t xml:space="preserve"> </w:t>
      </w:r>
    </w:p>
    <w:p w:rsidR="00C010B9" w:rsidRDefault="009C1976" w:rsidP="00C80821">
      <w:pPr>
        <w:spacing w:after="0" w:line="248" w:lineRule="auto"/>
        <w:ind w:left="0" w:right="1" w:firstLine="0"/>
        <w:jc w:val="left"/>
      </w:pPr>
      <w:r>
        <w:t xml:space="preserve">We </w:t>
      </w:r>
      <w:r w:rsidR="00D42E8B">
        <w:t>have five</w:t>
      </w:r>
      <w:r w:rsidR="00534C61">
        <w:t xml:space="preserve"> primary datasets that will be used for </w:t>
      </w:r>
      <w:r w:rsidR="0001544D">
        <w:t>most</w:t>
      </w:r>
      <w:r w:rsidR="00534C61">
        <w:t xml:space="preserve"> the data processing. These </w:t>
      </w:r>
      <w:r>
        <w:t>five</w:t>
      </w:r>
      <w:r w:rsidR="00534C61">
        <w:t xml:space="preserve"> datasets are all from Kaggle.com with all the flight data from the USA </w:t>
      </w:r>
    </w:p>
    <w:p w:rsidR="00C010B9" w:rsidRDefault="00534C61">
      <w:pPr>
        <w:ind w:left="-5" w:right="92"/>
      </w:pPr>
      <w:r>
        <w:t xml:space="preserve">in the year 2015. [4] </w:t>
      </w:r>
    </w:p>
    <w:p w:rsidR="00C010B9" w:rsidRDefault="00534C61">
      <w:pPr>
        <w:spacing w:after="0" w:line="259" w:lineRule="auto"/>
        <w:ind w:left="0" w:right="0" w:firstLine="0"/>
        <w:jc w:val="left"/>
      </w:pPr>
      <w:r>
        <w:t xml:space="preserve"> </w:t>
      </w:r>
    </w:p>
    <w:p w:rsidR="00C010B9" w:rsidRDefault="00534C61">
      <w:pPr>
        <w:ind w:left="-5" w:right="92"/>
      </w:pPr>
      <w:r>
        <w:rPr>
          <w:b/>
        </w:rPr>
        <w:t>Airline database</w:t>
      </w:r>
      <w:r>
        <w:t xml:space="preserve">: 2 Attributes (IATA_CODE, AIRLINE) </w:t>
      </w:r>
    </w:p>
    <w:p w:rsidR="00C010B9" w:rsidRDefault="00534C61">
      <w:pPr>
        <w:ind w:left="-5" w:right="92"/>
      </w:pPr>
      <w:r>
        <w:t xml:space="preserve">14 Rows </w:t>
      </w:r>
    </w:p>
    <w:p w:rsidR="00C010B9" w:rsidRDefault="00534C61">
      <w:pPr>
        <w:ind w:left="-5" w:right="92"/>
      </w:pPr>
      <w:r>
        <w:rPr>
          <w:b/>
        </w:rPr>
        <w:t>Airports dataset</w:t>
      </w:r>
      <w:r>
        <w:t xml:space="preserve">: 7 Attributes (IATA_CODE, AIRPORT, </w:t>
      </w:r>
    </w:p>
    <w:p w:rsidR="00C010B9" w:rsidRDefault="00534C61">
      <w:pPr>
        <w:ind w:left="-5" w:right="92"/>
      </w:pPr>
      <w:r>
        <w:t xml:space="preserve">CITY, STATE, COUNTRY, LATITUDE, LONGITUDE) </w:t>
      </w:r>
    </w:p>
    <w:p w:rsidR="00C010B9" w:rsidRDefault="00534C61">
      <w:pPr>
        <w:ind w:left="-5" w:right="92"/>
      </w:pPr>
      <w:r>
        <w:t xml:space="preserve">323 Rows </w:t>
      </w:r>
    </w:p>
    <w:p w:rsidR="009C1976" w:rsidRDefault="009C1976">
      <w:pPr>
        <w:ind w:left="-5" w:right="92"/>
      </w:pPr>
      <w:r w:rsidRPr="009C1976">
        <w:rPr>
          <w:b/>
        </w:rPr>
        <w:t>Letter Airport Codes dataset</w:t>
      </w:r>
      <w:r>
        <w:t>: (CODE, DESCRIPTION)</w:t>
      </w:r>
    </w:p>
    <w:p w:rsidR="009C1976" w:rsidRDefault="009C1976">
      <w:pPr>
        <w:ind w:left="-5" w:right="92"/>
      </w:pPr>
      <w:r>
        <w:t>6</w:t>
      </w:r>
      <w:r w:rsidR="00D42E8B">
        <w:t>,</w:t>
      </w:r>
      <w:r>
        <w:t>429 Rows</w:t>
      </w:r>
    </w:p>
    <w:p w:rsidR="009C1976" w:rsidRDefault="009C1976" w:rsidP="009C1976">
      <w:pPr>
        <w:ind w:left="-5" w:right="92"/>
        <w:jc w:val="left"/>
      </w:pPr>
      <w:r w:rsidRPr="009C1976">
        <w:rPr>
          <w:b/>
        </w:rPr>
        <w:t>Number Airport Codes dataset:</w:t>
      </w:r>
      <w:r>
        <w:t xml:space="preserve"> 2 Attributes (CODE, DESCRIPTION)</w:t>
      </w:r>
    </w:p>
    <w:p w:rsidR="009C1976" w:rsidRPr="009C1976" w:rsidRDefault="009C1976" w:rsidP="009C1976">
      <w:pPr>
        <w:ind w:left="-5" w:right="92"/>
        <w:jc w:val="left"/>
      </w:pPr>
      <w:r w:rsidRPr="009C1976">
        <w:t>6</w:t>
      </w:r>
      <w:r w:rsidR="00D42E8B">
        <w:t>,</w:t>
      </w:r>
      <w:r w:rsidRPr="009C1976">
        <w:t>414</w:t>
      </w:r>
      <w:r>
        <w:t xml:space="preserve"> Rows</w:t>
      </w:r>
    </w:p>
    <w:p w:rsidR="00C010B9" w:rsidRDefault="00534C61">
      <w:pPr>
        <w:ind w:left="-5" w:right="92"/>
      </w:pPr>
      <w:r>
        <w:rPr>
          <w:b/>
        </w:rPr>
        <w:t>Flights dataset</w:t>
      </w:r>
      <w:r>
        <w:t xml:space="preserve">: 31 Attributes, such as (AIRLINE, </w:t>
      </w:r>
    </w:p>
    <w:p w:rsidR="00C010B9" w:rsidRDefault="00534C61">
      <w:pPr>
        <w:ind w:left="-5" w:right="92"/>
      </w:pPr>
      <w:r>
        <w:t xml:space="preserve">DISTANCE, ARRIVAL_DELAY, CANCELLATION </w:t>
      </w:r>
    </w:p>
    <w:p w:rsidR="00C010B9" w:rsidRDefault="00534C61">
      <w:pPr>
        <w:ind w:left="-5" w:right="92"/>
      </w:pPr>
      <w:r>
        <w:t xml:space="preserve">REASON) </w:t>
      </w:r>
    </w:p>
    <w:p w:rsidR="00C010B9" w:rsidRDefault="0001544D">
      <w:pPr>
        <w:ind w:left="-5" w:right="92"/>
      </w:pPr>
      <w:r>
        <w:t>5,8</w:t>
      </w:r>
      <w:r w:rsidR="00534C61">
        <w:t xml:space="preserve">00,000+ Rows  </w:t>
      </w:r>
    </w:p>
    <w:p w:rsidR="009C1976" w:rsidRDefault="009C1976">
      <w:pPr>
        <w:ind w:left="-5" w:right="92"/>
      </w:pPr>
    </w:p>
    <w:p w:rsidR="009C1976" w:rsidRDefault="009C1976">
      <w:pPr>
        <w:ind w:left="-5" w:right="92"/>
      </w:pPr>
      <w:r>
        <w:t xml:space="preserve">The Airline dataset is used to reference the origin and destination airline codes in the flight dataset. The airport dataset is </w:t>
      </w:r>
      <w:r w:rsidR="00801918">
        <w:t xml:space="preserve">used to answer if location matters in flight cancellation and delays. The letter and number airport codes are used to help preprocess and clean the data as some airline codes were inconsistent in the flight dataset. Finally, the flight dataset is the main dataset that will be used to query, cluster, and process against. </w:t>
      </w:r>
    </w:p>
    <w:p w:rsidR="00C010B9" w:rsidRDefault="00534C61">
      <w:pPr>
        <w:spacing w:after="0" w:line="259" w:lineRule="auto"/>
        <w:ind w:left="0" w:right="0" w:firstLine="0"/>
        <w:jc w:val="left"/>
      </w:pPr>
      <w:r>
        <w:t xml:space="preserve"> </w:t>
      </w:r>
    </w:p>
    <w:p w:rsidR="00C010B9" w:rsidRPr="00C80821" w:rsidRDefault="00801918">
      <w:pPr>
        <w:pStyle w:val="Heading2"/>
        <w:spacing w:after="142"/>
        <w:ind w:left="-5"/>
        <w:rPr>
          <w:b/>
        </w:rPr>
      </w:pPr>
      <w:r>
        <w:rPr>
          <w:b/>
        </w:rPr>
        <w:t>5</w:t>
      </w:r>
      <w:r w:rsidR="00534C61" w:rsidRPr="00C80821">
        <w:rPr>
          <w:b/>
        </w:rPr>
        <w:t xml:space="preserve">. EVALUATION METHODS </w:t>
      </w:r>
    </w:p>
    <w:p w:rsidR="00D42E8B" w:rsidRDefault="00D42E8B" w:rsidP="00801918">
      <w:pPr>
        <w:spacing w:after="250" w:line="225" w:lineRule="auto"/>
        <w:ind w:left="-5" w:right="103"/>
      </w:pPr>
      <w:r>
        <w:t xml:space="preserve">Our first step in evaluating our six questions was to import the .csv dataset files into their own SQL tables.  After this, the data needed to be cleaned. The largest issue with the flight dataset was that the month of October had numerical airline codes while the other months had alphabetical airline codes. </w:t>
      </w:r>
      <w:r w:rsidR="009342C0">
        <w:t>To</w:t>
      </w:r>
      <w:r>
        <w:t xml:space="preserve"> maintain consistency in the </w:t>
      </w:r>
      <w:r w:rsidR="009342C0">
        <w:t>data, the</w:t>
      </w:r>
      <w:r>
        <w:t xml:space="preserve"> numerical airline codes were replaced with their corresponding alphabetical codes. After this, the data was cleaned on a question to question basis. Depending on the question, each query run had to take into consideration removing any null </w:t>
      </w:r>
      <w:r w:rsidR="009342C0">
        <w:t xml:space="preserve">value </w:t>
      </w:r>
      <w:r>
        <w:t xml:space="preserve">attributes that were important </w:t>
      </w:r>
      <w:r w:rsidR="009342C0">
        <w:t xml:space="preserve">to each question. </w:t>
      </w:r>
    </w:p>
    <w:p w:rsidR="009342C0" w:rsidRDefault="009342C0" w:rsidP="00801918">
      <w:pPr>
        <w:spacing w:after="250" w:line="225" w:lineRule="auto"/>
        <w:ind w:left="-5" w:right="103"/>
      </w:pPr>
      <w:r>
        <w:t xml:space="preserve">Processing the data was relatively the same for each question. Each question was evaluated by first gathering counts, such as “how many trips were cancelled for ‘x’” and “how many trips are there total for ‘x’ when ‘y’”. After that, the results were placed in an Excel Sheet and converted into percentages. For example, if we wanted to find out how many trips were cancelled for each airport, simply returning the number of cancelled trips at each airport only told us which airports had more trips then others. By taking the percentage of total number of cancelled trips divided by the total number of trips at each airport, our data became more valuable and useful in comparing airports to one another. </w:t>
      </w:r>
    </w:p>
    <w:p w:rsidR="009342C0" w:rsidRDefault="009342C0" w:rsidP="009342C0">
      <w:pPr>
        <w:spacing w:after="250" w:line="225" w:lineRule="auto"/>
        <w:ind w:left="0" w:right="103" w:firstLine="0"/>
      </w:pPr>
      <w:r>
        <w:t xml:space="preserve">After gathering percentages, the data was analyzed and often sorted by percentage to help find patterns among the results. In some cases, such as question two, the data was exported and run through python code to find the correlation coefficient among the data. </w:t>
      </w:r>
    </w:p>
    <w:p w:rsidR="00433B46" w:rsidRPr="00433B46" w:rsidRDefault="00801918" w:rsidP="002A11DB">
      <w:pPr>
        <w:ind w:right="92"/>
        <w:jc w:val="left"/>
        <w:rPr>
          <w:b/>
          <w:sz w:val="24"/>
          <w:szCs w:val="24"/>
        </w:rPr>
      </w:pPr>
      <w:r>
        <w:rPr>
          <w:b/>
          <w:sz w:val="24"/>
          <w:szCs w:val="24"/>
        </w:rPr>
        <w:t>6</w:t>
      </w:r>
      <w:r w:rsidR="00433B46" w:rsidRPr="00433B46">
        <w:rPr>
          <w:b/>
          <w:sz w:val="24"/>
          <w:szCs w:val="24"/>
        </w:rPr>
        <w:t>. R</w:t>
      </w:r>
      <w:r w:rsidR="00BB4B43">
        <w:rPr>
          <w:b/>
          <w:sz w:val="24"/>
          <w:szCs w:val="24"/>
        </w:rPr>
        <w:t>ESULTS</w:t>
      </w:r>
    </w:p>
    <w:p w:rsidR="0001544D" w:rsidRDefault="0001544D" w:rsidP="00433B46">
      <w:pPr>
        <w:ind w:right="92"/>
      </w:pPr>
    </w:p>
    <w:p w:rsidR="00801918" w:rsidRDefault="00801918" w:rsidP="00801918">
      <w:pPr>
        <w:spacing w:after="0" w:line="248" w:lineRule="auto"/>
        <w:ind w:left="-5" w:right="206"/>
        <w:jc w:val="left"/>
      </w:pPr>
      <w:r>
        <w:t xml:space="preserve">Each question is broken down individually </w:t>
      </w:r>
      <w:r w:rsidR="0010590C">
        <w:t>to</w:t>
      </w:r>
      <w:r>
        <w:t xml:space="preserve"> explain the findings for each one. </w:t>
      </w:r>
      <w:r>
        <w:br/>
      </w:r>
    </w:p>
    <w:p w:rsidR="00801918" w:rsidRDefault="00801918" w:rsidP="00801918">
      <w:pPr>
        <w:spacing w:after="0" w:line="248" w:lineRule="auto"/>
        <w:ind w:left="-5" w:right="206"/>
        <w:jc w:val="left"/>
      </w:pPr>
      <w:r w:rsidRPr="009342C0">
        <w:rPr>
          <w:b/>
          <w:sz w:val="22"/>
        </w:rPr>
        <w:lastRenderedPageBreak/>
        <w:t>In general:</w:t>
      </w:r>
      <w:r>
        <w:br/>
        <w:t>- Our dataset has 5,819,079 trips total.</w:t>
      </w:r>
      <w:r>
        <w:br/>
        <w:t xml:space="preserve">- 89,884 (1.5%) were cancelled. </w:t>
      </w:r>
    </w:p>
    <w:p w:rsidR="00CA1FE2" w:rsidRDefault="00801918" w:rsidP="00CA1FE2">
      <w:pPr>
        <w:spacing w:after="0" w:line="248" w:lineRule="auto"/>
        <w:ind w:left="-5" w:right="206"/>
        <w:jc w:val="left"/>
      </w:pPr>
      <w:r>
        <w:rPr>
          <w:b/>
        </w:rPr>
        <w:t>-</w:t>
      </w:r>
      <w:r>
        <w:t xml:space="preserve"> 1,015,168 (</w:t>
      </w:r>
      <w:r w:rsidR="00CA1FE2">
        <w:t>17.44%</w:t>
      </w:r>
      <w:r>
        <w:t>) were delayed.</w:t>
      </w:r>
    </w:p>
    <w:p w:rsidR="00CA1FE2" w:rsidRDefault="00CA1FE2" w:rsidP="00CA1FE2">
      <w:pPr>
        <w:spacing w:after="0" w:line="248" w:lineRule="auto"/>
        <w:ind w:left="-5" w:right="206"/>
        <w:jc w:val="left"/>
      </w:pPr>
      <w:r>
        <w:rPr>
          <w:b/>
        </w:rPr>
        <w:t>-</w:t>
      </w:r>
      <w:r>
        <w:t xml:space="preserve"> Trips are considered cancelled if they have a cancelled attribute of 1.</w:t>
      </w:r>
    </w:p>
    <w:p w:rsidR="00CA1FE2" w:rsidRPr="007363E3" w:rsidRDefault="00CA1FE2" w:rsidP="00CA1FE2">
      <w:pPr>
        <w:spacing w:after="0" w:line="248" w:lineRule="auto"/>
        <w:ind w:left="-5" w:right="206"/>
        <w:jc w:val="left"/>
        <w:rPr>
          <w:b/>
        </w:rPr>
      </w:pPr>
      <w:r>
        <w:rPr>
          <w:b/>
        </w:rPr>
        <w:t>-</w:t>
      </w:r>
      <w:r>
        <w:t xml:space="preserve"> Trips are considered delayed if they have a departure delay time of greater than 15minutes. </w:t>
      </w:r>
      <w:r>
        <w:br/>
      </w:r>
    </w:p>
    <w:p w:rsidR="00CA1FE2" w:rsidRPr="007363E3" w:rsidRDefault="007363E3" w:rsidP="00CA1FE2">
      <w:pPr>
        <w:spacing w:after="0" w:line="248" w:lineRule="auto"/>
        <w:ind w:left="0" w:right="206" w:firstLine="0"/>
        <w:jc w:val="left"/>
        <w:rPr>
          <w:b/>
        </w:rPr>
      </w:pPr>
      <w:r w:rsidRPr="007363E3">
        <w:rPr>
          <w:b/>
        </w:rPr>
        <w:t xml:space="preserve">Table 1: </w:t>
      </w:r>
      <w:r w:rsidR="00CA1FE2" w:rsidRPr="007363E3">
        <w:rPr>
          <w:b/>
        </w:rPr>
        <w:t>The total amount of</w:t>
      </w:r>
      <w:r w:rsidR="009752E5" w:rsidRPr="007363E3">
        <w:rPr>
          <w:b/>
        </w:rPr>
        <w:t xml:space="preserve"> flights per airlines in 2015 </w:t>
      </w:r>
    </w:p>
    <w:tbl>
      <w:tblPr>
        <w:tblStyle w:val="TableGrid"/>
        <w:tblW w:w="0" w:type="auto"/>
        <w:tblLook w:val="04A0" w:firstRow="1" w:lastRow="0" w:firstColumn="1" w:lastColumn="0" w:noHBand="0" w:noVBand="1"/>
      </w:tblPr>
      <w:tblGrid>
        <w:gridCol w:w="2245"/>
        <w:gridCol w:w="2598"/>
      </w:tblGrid>
      <w:tr w:rsidR="009342C0" w:rsidTr="009342C0">
        <w:tc>
          <w:tcPr>
            <w:tcW w:w="2245" w:type="dxa"/>
            <w:vAlign w:val="bottom"/>
          </w:tcPr>
          <w:p w:rsidR="009342C0" w:rsidRPr="007363E3" w:rsidRDefault="009342C0" w:rsidP="0090688A">
            <w:pPr>
              <w:spacing w:after="0" w:line="240" w:lineRule="auto"/>
              <w:ind w:left="0" w:right="0" w:firstLine="0"/>
              <w:jc w:val="left"/>
              <w:rPr>
                <w:b/>
                <w:bCs/>
                <w:sz w:val="18"/>
                <w:szCs w:val="18"/>
              </w:rPr>
            </w:pPr>
            <w:r w:rsidRPr="007363E3">
              <w:rPr>
                <w:b/>
                <w:bCs/>
                <w:sz w:val="18"/>
                <w:szCs w:val="18"/>
              </w:rPr>
              <w:t>Airline</w:t>
            </w:r>
          </w:p>
        </w:tc>
        <w:tc>
          <w:tcPr>
            <w:tcW w:w="2598" w:type="dxa"/>
            <w:vAlign w:val="bottom"/>
          </w:tcPr>
          <w:p w:rsidR="009342C0" w:rsidRPr="007363E3" w:rsidRDefault="009342C0" w:rsidP="0090688A">
            <w:pPr>
              <w:jc w:val="right"/>
              <w:rPr>
                <w:b/>
                <w:sz w:val="18"/>
                <w:szCs w:val="18"/>
              </w:rPr>
            </w:pPr>
            <w:r w:rsidRPr="007363E3">
              <w:rPr>
                <w:b/>
                <w:sz w:val="18"/>
                <w:szCs w:val="18"/>
              </w:rPr>
              <w:t xml:space="preserve">Total Number of Flights </w:t>
            </w:r>
          </w:p>
        </w:tc>
      </w:tr>
      <w:tr w:rsidR="0090688A" w:rsidTr="009342C0">
        <w:tc>
          <w:tcPr>
            <w:tcW w:w="2245" w:type="dxa"/>
            <w:vAlign w:val="bottom"/>
          </w:tcPr>
          <w:p w:rsidR="0090688A" w:rsidRPr="007363E3" w:rsidRDefault="0090688A" w:rsidP="0090688A">
            <w:pPr>
              <w:spacing w:after="0" w:line="240" w:lineRule="auto"/>
              <w:ind w:left="0" w:right="0" w:firstLine="0"/>
              <w:jc w:val="left"/>
              <w:rPr>
                <w:rFonts w:eastAsia="Times New Roman"/>
                <w:bCs/>
                <w:sz w:val="18"/>
                <w:szCs w:val="18"/>
              </w:rPr>
            </w:pPr>
            <w:r w:rsidRPr="007363E3">
              <w:rPr>
                <w:bCs/>
                <w:sz w:val="18"/>
                <w:szCs w:val="18"/>
              </w:rPr>
              <w:t>Southwest Airlines</w:t>
            </w:r>
          </w:p>
        </w:tc>
        <w:tc>
          <w:tcPr>
            <w:tcW w:w="2598" w:type="dxa"/>
            <w:vAlign w:val="bottom"/>
          </w:tcPr>
          <w:p w:rsidR="0090688A" w:rsidRPr="007363E3" w:rsidRDefault="0090688A" w:rsidP="0090688A">
            <w:pPr>
              <w:jc w:val="right"/>
              <w:rPr>
                <w:sz w:val="18"/>
                <w:szCs w:val="18"/>
              </w:rPr>
            </w:pPr>
            <w:r w:rsidRPr="007363E3">
              <w:rPr>
                <w:sz w:val="18"/>
                <w:szCs w:val="18"/>
              </w:rPr>
              <w:t>1</w:t>
            </w:r>
            <w:r w:rsidR="00396BC0" w:rsidRPr="007363E3">
              <w:rPr>
                <w:sz w:val="18"/>
                <w:szCs w:val="18"/>
              </w:rPr>
              <w:t>,</w:t>
            </w:r>
            <w:r w:rsidRPr="007363E3">
              <w:rPr>
                <w:sz w:val="18"/>
                <w:szCs w:val="18"/>
              </w:rPr>
              <w:t>261</w:t>
            </w:r>
            <w:r w:rsidR="00396BC0" w:rsidRPr="007363E3">
              <w:rPr>
                <w:sz w:val="18"/>
                <w:szCs w:val="18"/>
              </w:rPr>
              <w:t>,</w:t>
            </w:r>
            <w:r w:rsidRPr="007363E3">
              <w:rPr>
                <w:sz w:val="18"/>
                <w:szCs w:val="18"/>
              </w:rPr>
              <w:t>855</w:t>
            </w:r>
          </w:p>
        </w:tc>
      </w:tr>
      <w:tr w:rsidR="0090688A" w:rsidTr="009342C0">
        <w:tc>
          <w:tcPr>
            <w:tcW w:w="2245" w:type="dxa"/>
            <w:vAlign w:val="center"/>
          </w:tcPr>
          <w:p w:rsidR="0090688A" w:rsidRPr="007363E3" w:rsidRDefault="007363E3" w:rsidP="0090688A">
            <w:pPr>
              <w:jc w:val="left"/>
              <w:rPr>
                <w:bCs/>
                <w:sz w:val="18"/>
                <w:szCs w:val="18"/>
              </w:rPr>
            </w:pPr>
            <w:r>
              <w:rPr>
                <w:bCs/>
                <w:sz w:val="18"/>
                <w:szCs w:val="18"/>
              </w:rPr>
              <w:t>Delta Airli</w:t>
            </w:r>
            <w:r w:rsidR="0090688A" w:rsidRPr="007363E3">
              <w:rPr>
                <w:bCs/>
                <w:sz w:val="18"/>
                <w:szCs w:val="18"/>
              </w:rPr>
              <w:t>nes</w:t>
            </w:r>
          </w:p>
        </w:tc>
        <w:tc>
          <w:tcPr>
            <w:tcW w:w="2598" w:type="dxa"/>
            <w:vAlign w:val="center"/>
          </w:tcPr>
          <w:p w:rsidR="0090688A" w:rsidRPr="007363E3" w:rsidRDefault="0090688A" w:rsidP="0090688A">
            <w:pPr>
              <w:jc w:val="right"/>
              <w:rPr>
                <w:sz w:val="18"/>
                <w:szCs w:val="18"/>
              </w:rPr>
            </w:pPr>
            <w:r w:rsidRPr="007363E3">
              <w:rPr>
                <w:sz w:val="18"/>
                <w:szCs w:val="18"/>
              </w:rPr>
              <w:t>875</w:t>
            </w:r>
            <w:r w:rsidR="00396BC0" w:rsidRPr="007363E3">
              <w:rPr>
                <w:sz w:val="18"/>
                <w:szCs w:val="18"/>
              </w:rPr>
              <w:t>,</w:t>
            </w:r>
            <w:r w:rsidRPr="007363E3">
              <w:rPr>
                <w:sz w:val="18"/>
                <w:szCs w:val="18"/>
              </w:rPr>
              <w:t>881</w:t>
            </w:r>
          </w:p>
        </w:tc>
      </w:tr>
      <w:tr w:rsidR="0090688A" w:rsidTr="009342C0">
        <w:tc>
          <w:tcPr>
            <w:tcW w:w="2245" w:type="dxa"/>
            <w:vAlign w:val="center"/>
          </w:tcPr>
          <w:p w:rsidR="0090688A" w:rsidRPr="007363E3" w:rsidRDefault="0090688A" w:rsidP="0090688A">
            <w:pPr>
              <w:jc w:val="left"/>
              <w:rPr>
                <w:bCs/>
                <w:sz w:val="18"/>
                <w:szCs w:val="18"/>
              </w:rPr>
            </w:pPr>
            <w:r w:rsidRPr="007363E3">
              <w:rPr>
                <w:bCs/>
                <w:sz w:val="18"/>
                <w:szCs w:val="18"/>
              </w:rPr>
              <w:t>American Airlines</w:t>
            </w:r>
          </w:p>
        </w:tc>
        <w:tc>
          <w:tcPr>
            <w:tcW w:w="2598" w:type="dxa"/>
            <w:vAlign w:val="center"/>
          </w:tcPr>
          <w:p w:rsidR="0090688A" w:rsidRPr="007363E3" w:rsidRDefault="0090688A" w:rsidP="0090688A">
            <w:pPr>
              <w:jc w:val="right"/>
              <w:rPr>
                <w:sz w:val="18"/>
                <w:szCs w:val="18"/>
              </w:rPr>
            </w:pPr>
            <w:r w:rsidRPr="007363E3">
              <w:rPr>
                <w:sz w:val="18"/>
                <w:szCs w:val="18"/>
              </w:rPr>
              <w:t>725</w:t>
            </w:r>
            <w:r w:rsidR="00396BC0" w:rsidRPr="007363E3">
              <w:rPr>
                <w:sz w:val="18"/>
                <w:szCs w:val="18"/>
              </w:rPr>
              <w:t>,</w:t>
            </w:r>
            <w:r w:rsidRPr="007363E3">
              <w:rPr>
                <w:sz w:val="18"/>
                <w:szCs w:val="18"/>
              </w:rPr>
              <w:t>984</w:t>
            </w:r>
          </w:p>
        </w:tc>
      </w:tr>
      <w:tr w:rsidR="0090688A" w:rsidTr="009342C0">
        <w:tc>
          <w:tcPr>
            <w:tcW w:w="2245" w:type="dxa"/>
            <w:vAlign w:val="center"/>
          </w:tcPr>
          <w:p w:rsidR="0090688A" w:rsidRPr="007363E3" w:rsidRDefault="00396BC0" w:rsidP="0090688A">
            <w:pPr>
              <w:jc w:val="left"/>
              <w:rPr>
                <w:bCs/>
                <w:sz w:val="18"/>
                <w:szCs w:val="18"/>
              </w:rPr>
            </w:pPr>
            <w:r w:rsidRPr="007363E3">
              <w:rPr>
                <w:bCs/>
                <w:sz w:val="18"/>
                <w:szCs w:val="18"/>
              </w:rPr>
              <w:t>SkyWest</w:t>
            </w:r>
            <w:r w:rsidR="0090688A" w:rsidRPr="007363E3">
              <w:rPr>
                <w:bCs/>
                <w:sz w:val="18"/>
                <w:szCs w:val="18"/>
              </w:rPr>
              <w:t xml:space="preserve"> Airlines</w:t>
            </w:r>
          </w:p>
        </w:tc>
        <w:tc>
          <w:tcPr>
            <w:tcW w:w="2598" w:type="dxa"/>
            <w:vAlign w:val="center"/>
          </w:tcPr>
          <w:p w:rsidR="0090688A" w:rsidRPr="007363E3" w:rsidRDefault="0090688A" w:rsidP="0090688A">
            <w:pPr>
              <w:jc w:val="right"/>
              <w:rPr>
                <w:sz w:val="18"/>
                <w:szCs w:val="18"/>
              </w:rPr>
            </w:pPr>
            <w:r w:rsidRPr="007363E3">
              <w:rPr>
                <w:sz w:val="18"/>
                <w:szCs w:val="18"/>
              </w:rPr>
              <w:t>588</w:t>
            </w:r>
            <w:r w:rsidR="00396BC0" w:rsidRPr="007363E3">
              <w:rPr>
                <w:sz w:val="18"/>
                <w:szCs w:val="18"/>
              </w:rPr>
              <w:t>,</w:t>
            </w:r>
            <w:r w:rsidRPr="007363E3">
              <w:rPr>
                <w:sz w:val="18"/>
                <w:szCs w:val="18"/>
              </w:rPr>
              <w:t>353</w:t>
            </w:r>
          </w:p>
        </w:tc>
      </w:tr>
      <w:tr w:rsidR="0090688A" w:rsidTr="009342C0">
        <w:tc>
          <w:tcPr>
            <w:tcW w:w="2245" w:type="dxa"/>
            <w:vAlign w:val="center"/>
          </w:tcPr>
          <w:p w:rsidR="0090688A" w:rsidRPr="007363E3" w:rsidRDefault="0090688A" w:rsidP="0090688A">
            <w:pPr>
              <w:jc w:val="left"/>
              <w:rPr>
                <w:bCs/>
                <w:sz w:val="18"/>
                <w:szCs w:val="18"/>
              </w:rPr>
            </w:pPr>
            <w:r w:rsidRPr="007363E3">
              <w:rPr>
                <w:bCs/>
                <w:sz w:val="18"/>
                <w:szCs w:val="18"/>
              </w:rPr>
              <w:t>Atlantic Sout</w:t>
            </w:r>
            <w:r w:rsidR="00396BC0" w:rsidRPr="007363E3">
              <w:rPr>
                <w:bCs/>
                <w:sz w:val="18"/>
                <w:szCs w:val="18"/>
              </w:rPr>
              <w:t>h</w:t>
            </w:r>
            <w:r w:rsidRPr="007363E3">
              <w:rPr>
                <w:bCs/>
                <w:sz w:val="18"/>
                <w:szCs w:val="18"/>
              </w:rPr>
              <w:t xml:space="preserve">east </w:t>
            </w:r>
          </w:p>
        </w:tc>
        <w:tc>
          <w:tcPr>
            <w:tcW w:w="2598" w:type="dxa"/>
            <w:vAlign w:val="center"/>
          </w:tcPr>
          <w:p w:rsidR="0090688A" w:rsidRPr="007363E3" w:rsidRDefault="0090688A" w:rsidP="0090688A">
            <w:pPr>
              <w:jc w:val="right"/>
              <w:rPr>
                <w:sz w:val="18"/>
                <w:szCs w:val="18"/>
              </w:rPr>
            </w:pPr>
            <w:r w:rsidRPr="007363E3">
              <w:rPr>
                <w:sz w:val="18"/>
                <w:szCs w:val="18"/>
              </w:rPr>
              <w:t>571</w:t>
            </w:r>
            <w:r w:rsidR="00396BC0" w:rsidRPr="007363E3">
              <w:rPr>
                <w:sz w:val="18"/>
                <w:szCs w:val="18"/>
              </w:rPr>
              <w:t>,</w:t>
            </w:r>
            <w:r w:rsidRPr="007363E3">
              <w:rPr>
                <w:sz w:val="18"/>
                <w:szCs w:val="18"/>
              </w:rPr>
              <w:t>977</w:t>
            </w:r>
          </w:p>
        </w:tc>
      </w:tr>
      <w:tr w:rsidR="0090688A" w:rsidTr="009342C0">
        <w:tc>
          <w:tcPr>
            <w:tcW w:w="2245" w:type="dxa"/>
            <w:vAlign w:val="center"/>
          </w:tcPr>
          <w:p w:rsidR="0090688A" w:rsidRPr="007363E3" w:rsidRDefault="006B74B2" w:rsidP="0090688A">
            <w:pPr>
              <w:jc w:val="left"/>
              <w:rPr>
                <w:bCs/>
                <w:sz w:val="18"/>
                <w:szCs w:val="18"/>
              </w:rPr>
            </w:pPr>
            <w:r>
              <w:rPr>
                <w:bCs/>
                <w:sz w:val="18"/>
                <w:szCs w:val="18"/>
              </w:rPr>
              <w:t>United Airl</w:t>
            </w:r>
            <w:r w:rsidR="0090688A" w:rsidRPr="007363E3">
              <w:rPr>
                <w:bCs/>
                <w:sz w:val="18"/>
                <w:szCs w:val="18"/>
              </w:rPr>
              <w:t>ines</w:t>
            </w:r>
          </w:p>
        </w:tc>
        <w:tc>
          <w:tcPr>
            <w:tcW w:w="2598" w:type="dxa"/>
            <w:vAlign w:val="center"/>
          </w:tcPr>
          <w:p w:rsidR="0090688A" w:rsidRPr="007363E3" w:rsidRDefault="0090688A" w:rsidP="0090688A">
            <w:pPr>
              <w:jc w:val="right"/>
              <w:rPr>
                <w:sz w:val="18"/>
                <w:szCs w:val="18"/>
              </w:rPr>
            </w:pPr>
            <w:r w:rsidRPr="007363E3">
              <w:rPr>
                <w:sz w:val="18"/>
                <w:szCs w:val="18"/>
              </w:rPr>
              <w:t>515</w:t>
            </w:r>
            <w:r w:rsidR="00396BC0" w:rsidRPr="007363E3">
              <w:rPr>
                <w:sz w:val="18"/>
                <w:szCs w:val="18"/>
              </w:rPr>
              <w:t>,</w:t>
            </w:r>
            <w:r w:rsidRPr="007363E3">
              <w:rPr>
                <w:sz w:val="18"/>
                <w:szCs w:val="18"/>
              </w:rPr>
              <w:t>723</w:t>
            </w:r>
          </w:p>
        </w:tc>
      </w:tr>
      <w:tr w:rsidR="0090688A" w:rsidTr="009342C0">
        <w:tc>
          <w:tcPr>
            <w:tcW w:w="2245" w:type="dxa"/>
            <w:vAlign w:val="center"/>
          </w:tcPr>
          <w:p w:rsidR="0090688A" w:rsidRPr="007363E3" w:rsidRDefault="0090688A" w:rsidP="0090688A">
            <w:pPr>
              <w:jc w:val="left"/>
              <w:rPr>
                <w:bCs/>
                <w:sz w:val="18"/>
                <w:szCs w:val="18"/>
              </w:rPr>
            </w:pPr>
            <w:r w:rsidRPr="007363E3">
              <w:rPr>
                <w:bCs/>
                <w:sz w:val="18"/>
                <w:szCs w:val="18"/>
              </w:rPr>
              <w:t>American Eagle Airlines</w:t>
            </w:r>
          </w:p>
        </w:tc>
        <w:tc>
          <w:tcPr>
            <w:tcW w:w="2598" w:type="dxa"/>
            <w:vAlign w:val="center"/>
          </w:tcPr>
          <w:p w:rsidR="0090688A" w:rsidRPr="007363E3" w:rsidRDefault="0090688A" w:rsidP="0090688A">
            <w:pPr>
              <w:jc w:val="right"/>
              <w:rPr>
                <w:sz w:val="18"/>
                <w:szCs w:val="18"/>
              </w:rPr>
            </w:pPr>
            <w:r w:rsidRPr="007363E3">
              <w:rPr>
                <w:sz w:val="18"/>
                <w:szCs w:val="18"/>
              </w:rPr>
              <w:t>294</w:t>
            </w:r>
            <w:r w:rsidR="00396BC0" w:rsidRPr="007363E3">
              <w:rPr>
                <w:sz w:val="18"/>
                <w:szCs w:val="18"/>
              </w:rPr>
              <w:t>,</w:t>
            </w:r>
            <w:r w:rsidRPr="007363E3">
              <w:rPr>
                <w:sz w:val="18"/>
                <w:szCs w:val="18"/>
              </w:rPr>
              <w:t>632</w:t>
            </w:r>
          </w:p>
        </w:tc>
      </w:tr>
      <w:tr w:rsidR="0090688A" w:rsidTr="009342C0">
        <w:tc>
          <w:tcPr>
            <w:tcW w:w="2245" w:type="dxa"/>
            <w:vAlign w:val="center"/>
          </w:tcPr>
          <w:p w:rsidR="0090688A" w:rsidRPr="007363E3" w:rsidRDefault="0090688A" w:rsidP="0090688A">
            <w:pPr>
              <w:jc w:val="left"/>
              <w:rPr>
                <w:bCs/>
                <w:sz w:val="18"/>
                <w:szCs w:val="18"/>
              </w:rPr>
            </w:pPr>
            <w:r w:rsidRPr="007363E3">
              <w:rPr>
                <w:bCs/>
                <w:sz w:val="18"/>
                <w:szCs w:val="18"/>
              </w:rPr>
              <w:t>JetBlue Airways</w:t>
            </w:r>
          </w:p>
        </w:tc>
        <w:tc>
          <w:tcPr>
            <w:tcW w:w="2598" w:type="dxa"/>
            <w:vAlign w:val="center"/>
          </w:tcPr>
          <w:p w:rsidR="0090688A" w:rsidRPr="007363E3" w:rsidRDefault="0090688A" w:rsidP="0090688A">
            <w:pPr>
              <w:jc w:val="right"/>
              <w:rPr>
                <w:sz w:val="18"/>
                <w:szCs w:val="18"/>
              </w:rPr>
            </w:pPr>
            <w:r w:rsidRPr="007363E3">
              <w:rPr>
                <w:sz w:val="18"/>
                <w:szCs w:val="18"/>
              </w:rPr>
              <w:t>267</w:t>
            </w:r>
            <w:r w:rsidR="00396BC0" w:rsidRPr="007363E3">
              <w:rPr>
                <w:sz w:val="18"/>
                <w:szCs w:val="18"/>
              </w:rPr>
              <w:t>,</w:t>
            </w:r>
            <w:r w:rsidRPr="007363E3">
              <w:rPr>
                <w:sz w:val="18"/>
                <w:szCs w:val="18"/>
              </w:rPr>
              <w:t>048</w:t>
            </w:r>
          </w:p>
        </w:tc>
      </w:tr>
      <w:tr w:rsidR="0090688A" w:rsidTr="009342C0">
        <w:tc>
          <w:tcPr>
            <w:tcW w:w="2245" w:type="dxa"/>
            <w:vAlign w:val="center"/>
          </w:tcPr>
          <w:p w:rsidR="0090688A" w:rsidRPr="007363E3" w:rsidRDefault="0090688A" w:rsidP="0090688A">
            <w:pPr>
              <w:jc w:val="left"/>
              <w:rPr>
                <w:bCs/>
                <w:sz w:val="18"/>
                <w:szCs w:val="18"/>
              </w:rPr>
            </w:pPr>
            <w:r w:rsidRPr="007363E3">
              <w:rPr>
                <w:bCs/>
                <w:sz w:val="18"/>
                <w:szCs w:val="18"/>
              </w:rPr>
              <w:t>US Airways</w:t>
            </w:r>
          </w:p>
        </w:tc>
        <w:tc>
          <w:tcPr>
            <w:tcW w:w="2598" w:type="dxa"/>
            <w:vAlign w:val="center"/>
          </w:tcPr>
          <w:p w:rsidR="0090688A" w:rsidRPr="007363E3" w:rsidRDefault="0090688A" w:rsidP="0090688A">
            <w:pPr>
              <w:jc w:val="right"/>
              <w:rPr>
                <w:sz w:val="18"/>
                <w:szCs w:val="18"/>
              </w:rPr>
            </w:pPr>
            <w:r w:rsidRPr="007363E3">
              <w:rPr>
                <w:sz w:val="18"/>
                <w:szCs w:val="18"/>
              </w:rPr>
              <w:t>198</w:t>
            </w:r>
            <w:r w:rsidR="00396BC0" w:rsidRPr="007363E3">
              <w:rPr>
                <w:sz w:val="18"/>
                <w:szCs w:val="18"/>
              </w:rPr>
              <w:t>,</w:t>
            </w:r>
            <w:r w:rsidRPr="007363E3">
              <w:rPr>
                <w:sz w:val="18"/>
                <w:szCs w:val="18"/>
              </w:rPr>
              <w:t>715</w:t>
            </w:r>
          </w:p>
        </w:tc>
      </w:tr>
      <w:tr w:rsidR="0090688A" w:rsidTr="009342C0">
        <w:tc>
          <w:tcPr>
            <w:tcW w:w="2245" w:type="dxa"/>
            <w:vAlign w:val="center"/>
          </w:tcPr>
          <w:p w:rsidR="0090688A" w:rsidRPr="007363E3" w:rsidRDefault="0090688A" w:rsidP="0090688A">
            <w:pPr>
              <w:jc w:val="left"/>
              <w:rPr>
                <w:bCs/>
                <w:sz w:val="18"/>
                <w:szCs w:val="18"/>
              </w:rPr>
            </w:pPr>
            <w:r w:rsidRPr="007363E3">
              <w:rPr>
                <w:bCs/>
                <w:sz w:val="18"/>
                <w:szCs w:val="18"/>
              </w:rPr>
              <w:t>Alaska Airlines</w:t>
            </w:r>
          </w:p>
        </w:tc>
        <w:tc>
          <w:tcPr>
            <w:tcW w:w="2598" w:type="dxa"/>
            <w:vAlign w:val="center"/>
          </w:tcPr>
          <w:p w:rsidR="0090688A" w:rsidRPr="007363E3" w:rsidRDefault="0090688A" w:rsidP="0090688A">
            <w:pPr>
              <w:jc w:val="right"/>
              <w:rPr>
                <w:sz w:val="18"/>
                <w:szCs w:val="18"/>
              </w:rPr>
            </w:pPr>
            <w:r w:rsidRPr="007363E3">
              <w:rPr>
                <w:sz w:val="18"/>
                <w:szCs w:val="18"/>
              </w:rPr>
              <w:t>172</w:t>
            </w:r>
            <w:r w:rsidR="00396BC0" w:rsidRPr="007363E3">
              <w:rPr>
                <w:sz w:val="18"/>
                <w:szCs w:val="18"/>
              </w:rPr>
              <w:t>,</w:t>
            </w:r>
            <w:r w:rsidRPr="007363E3">
              <w:rPr>
                <w:sz w:val="18"/>
                <w:szCs w:val="18"/>
              </w:rPr>
              <w:t>521</w:t>
            </w:r>
          </w:p>
        </w:tc>
      </w:tr>
      <w:tr w:rsidR="0090688A" w:rsidTr="009342C0">
        <w:tc>
          <w:tcPr>
            <w:tcW w:w="2245" w:type="dxa"/>
            <w:vAlign w:val="center"/>
          </w:tcPr>
          <w:p w:rsidR="0090688A" w:rsidRPr="007363E3" w:rsidRDefault="006B74B2" w:rsidP="0090688A">
            <w:pPr>
              <w:jc w:val="left"/>
              <w:rPr>
                <w:bCs/>
                <w:sz w:val="18"/>
                <w:szCs w:val="18"/>
              </w:rPr>
            </w:pPr>
            <w:r>
              <w:rPr>
                <w:bCs/>
                <w:sz w:val="18"/>
                <w:szCs w:val="18"/>
              </w:rPr>
              <w:t>Spirit Airl</w:t>
            </w:r>
            <w:r w:rsidR="0090688A" w:rsidRPr="007363E3">
              <w:rPr>
                <w:bCs/>
                <w:sz w:val="18"/>
                <w:szCs w:val="18"/>
              </w:rPr>
              <w:t>ines</w:t>
            </w:r>
          </w:p>
        </w:tc>
        <w:tc>
          <w:tcPr>
            <w:tcW w:w="2598" w:type="dxa"/>
            <w:vAlign w:val="center"/>
          </w:tcPr>
          <w:p w:rsidR="0090688A" w:rsidRPr="007363E3" w:rsidRDefault="0090688A" w:rsidP="0090688A">
            <w:pPr>
              <w:jc w:val="right"/>
              <w:rPr>
                <w:sz w:val="18"/>
                <w:szCs w:val="18"/>
              </w:rPr>
            </w:pPr>
            <w:r w:rsidRPr="007363E3">
              <w:rPr>
                <w:sz w:val="18"/>
                <w:szCs w:val="18"/>
              </w:rPr>
              <w:t>117</w:t>
            </w:r>
            <w:r w:rsidR="00396BC0" w:rsidRPr="007363E3">
              <w:rPr>
                <w:sz w:val="18"/>
                <w:szCs w:val="18"/>
              </w:rPr>
              <w:t>,</w:t>
            </w:r>
            <w:r w:rsidRPr="007363E3">
              <w:rPr>
                <w:sz w:val="18"/>
                <w:szCs w:val="18"/>
              </w:rPr>
              <w:t>379</w:t>
            </w:r>
          </w:p>
        </w:tc>
      </w:tr>
      <w:tr w:rsidR="0090688A" w:rsidTr="009342C0">
        <w:tc>
          <w:tcPr>
            <w:tcW w:w="2245" w:type="dxa"/>
            <w:vAlign w:val="center"/>
          </w:tcPr>
          <w:p w:rsidR="0090688A" w:rsidRPr="007363E3" w:rsidRDefault="0090688A" w:rsidP="0090688A">
            <w:pPr>
              <w:jc w:val="left"/>
              <w:rPr>
                <w:bCs/>
                <w:sz w:val="18"/>
                <w:szCs w:val="18"/>
              </w:rPr>
            </w:pPr>
            <w:r w:rsidRPr="007363E3">
              <w:rPr>
                <w:bCs/>
                <w:sz w:val="18"/>
                <w:szCs w:val="18"/>
              </w:rPr>
              <w:t>Frontier Airlines</w:t>
            </w:r>
          </w:p>
        </w:tc>
        <w:tc>
          <w:tcPr>
            <w:tcW w:w="2598" w:type="dxa"/>
            <w:vAlign w:val="center"/>
          </w:tcPr>
          <w:p w:rsidR="0090688A" w:rsidRPr="007363E3" w:rsidRDefault="0090688A" w:rsidP="0090688A">
            <w:pPr>
              <w:jc w:val="right"/>
              <w:rPr>
                <w:sz w:val="18"/>
                <w:szCs w:val="18"/>
              </w:rPr>
            </w:pPr>
            <w:r w:rsidRPr="007363E3">
              <w:rPr>
                <w:sz w:val="18"/>
                <w:szCs w:val="18"/>
              </w:rPr>
              <w:t>90</w:t>
            </w:r>
            <w:r w:rsidR="00396BC0" w:rsidRPr="007363E3">
              <w:rPr>
                <w:sz w:val="18"/>
                <w:szCs w:val="18"/>
              </w:rPr>
              <w:t>,</w:t>
            </w:r>
            <w:r w:rsidRPr="007363E3">
              <w:rPr>
                <w:sz w:val="18"/>
                <w:szCs w:val="18"/>
              </w:rPr>
              <w:t>836</w:t>
            </w:r>
          </w:p>
        </w:tc>
      </w:tr>
      <w:tr w:rsidR="0090688A" w:rsidTr="009342C0">
        <w:tc>
          <w:tcPr>
            <w:tcW w:w="2245" w:type="dxa"/>
            <w:vAlign w:val="center"/>
          </w:tcPr>
          <w:p w:rsidR="0090688A" w:rsidRPr="007363E3" w:rsidRDefault="0090688A" w:rsidP="0090688A">
            <w:pPr>
              <w:jc w:val="left"/>
              <w:rPr>
                <w:bCs/>
                <w:sz w:val="18"/>
                <w:szCs w:val="18"/>
              </w:rPr>
            </w:pPr>
            <w:r w:rsidRPr="007363E3">
              <w:rPr>
                <w:bCs/>
                <w:sz w:val="18"/>
                <w:szCs w:val="18"/>
              </w:rPr>
              <w:t>Hawaiian Airlines</w:t>
            </w:r>
          </w:p>
        </w:tc>
        <w:tc>
          <w:tcPr>
            <w:tcW w:w="2598" w:type="dxa"/>
            <w:vAlign w:val="center"/>
          </w:tcPr>
          <w:p w:rsidR="0090688A" w:rsidRPr="007363E3" w:rsidRDefault="0090688A" w:rsidP="0090688A">
            <w:pPr>
              <w:jc w:val="right"/>
              <w:rPr>
                <w:sz w:val="18"/>
                <w:szCs w:val="18"/>
              </w:rPr>
            </w:pPr>
            <w:r w:rsidRPr="007363E3">
              <w:rPr>
                <w:sz w:val="18"/>
                <w:szCs w:val="18"/>
              </w:rPr>
              <w:t>76</w:t>
            </w:r>
            <w:r w:rsidR="00396BC0" w:rsidRPr="007363E3">
              <w:rPr>
                <w:sz w:val="18"/>
                <w:szCs w:val="18"/>
              </w:rPr>
              <w:t>,</w:t>
            </w:r>
            <w:r w:rsidRPr="007363E3">
              <w:rPr>
                <w:sz w:val="18"/>
                <w:szCs w:val="18"/>
              </w:rPr>
              <w:t>272</w:t>
            </w:r>
          </w:p>
        </w:tc>
      </w:tr>
      <w:tr w:rsidR="0090688A" w:rsidTr="009342C0">
        <w:tc>
          <w:tcPr>
            <w:tcW w:w="2245" w:type="dxa"/>
            <w:vAlign w:val="center"/>
          </w:tcPr>
          <w:p w:rsidR="0090688A" w:rsidRPr="007363E3" w:rsidRDefault="0090688A" w:rsidP="0090688A">
            <w:pPr>
              <w:jc w:val="left"/>
              <w:rPr>
                <w:bCs/>
                <w:sz w:val="18"/>
                <w:szCs w:val="18"/>
              </w:rPr>
            </w:pPr>
            <w:r w:rsidRPr="007363E3">
              <w:rPr>
                <w:bCs/>
                <w:sz w:val="18"/>
                <w:szCs w:val="18"/>
              </w:rPr>
              <w:t>Virgin America</w:t>
            </w:r>
          </w:p>
        </w:tc>
        <w:tc>
          <w:tcPr>
            <w:tcW w:w="2598" w:type="dxa"/>
            <w:vAlign w:val="center"/>
          </w:tcPr>
          <w:p w:rsidR="0090688A" w:rsidRPr="007363E3" w:rsidRDefault="0090688A" w:rsidP="0090688A">
            <w:pPr>
              <w:jc w:val="right"/>
              <w:rPr>
                <w:sz w:val="18"/>
                <w:szCs w:val="18"/>
              </w:rPr>
            </w:pPr>
            <w:r w:rsidRPr="007363E3">
              <w:rPr>
                <w:sz w:val="18"/>
                <w:szCs w:val="18"/>
              </w:rPr>
              <w:t>61</w:t>
            </w:r>
            <w:r w:rsidR="00396BC0" w:rsidRPr="007363E3">
              <w:rPr>
                <w:sz w:val="18"/>
                <w:szCs w:val="18"/>
              </w:rPr>
              <w:t>,</w:t>
            </w:r>
            <w:r w:rsidRPr="007363E3">
              <w:rPr>
                <w:sz w:val="18"/>
                <w:szCs w:val="18"/>
              </w:rPr>
              <w:t>903</w:t>
            </w:r>
          </w:p>
        </w:tc>
      </w:tr>
    </w:tbl>
    <w:p w:rsidR="00CA1FE2" w:rsidRDefault="00CA1FE2" w:rsidP="00CA1FE2">
      <w:pPr>
        <w:spacing w:after="0" w:line="248" w:lineRule="auto"/>
        <w:ind w:left="-5" w:right="206"/>
        <w:jc w:val="left"/>
      </w:pPr>
    </w:p>
    <w:p w:rsidR="00396BC0" w:rsidRPr="007363E3" w:rsidRDefault="00433B46" w:rsidP="009342C0">
      <w:pPr>
        <w:spacing w:after="0" w:line="248" w:lineRule="auto"/>
        <w:ind w:left="-5" w:right="206"/>
        <w:jc w:val="left"/>
        <w:rPr>
          <w:b/>
          <w:sz w:val="22"/>
        </w:rPr>
      </w:pPr>
      <w:r w:rsidRPr="007363E3">
        <w:rPr>
          <w:b/>
          <w:sz w:val="22"/>
        </w:rPr>
        <w:t>1. Which airlines has the most cancellations and delay</w:t>
      </w:r>
      <w:r w:rsidR="007363E3">
        <w:rPr>
          <w:b/>
          <w:sz w:val="22"/>
        </w:rPr>
        <w:t>s</w:t>
      </w:r>
      <w:r w:rsidRPr="007363E3">
        <w:rPr>
          <w:b/>
          <w:sz w:val="22"/>
        </w:rPr>
        <w:t xml:space="preserve">? </w:t>
      </w:r>
    </w:p>
    <w:p w:rsidR="007363E3" w:rsidRDefault="007363E3" w:rsidP="009342C0">
      <w:pPr>
        <w:spacing w:after="0" w:line="248" w:lineRule="auto"/>
        <w:ind w:left="-5" w:right="206"/>
        <w:jc w:val="left"/>
        <w:rPr>
          <w:b/>
        </w:rPr>
      </w:pPr>
    </w:p>
    <w:p w:rsidR="007363E3" w:rsidRPr="007363E3" w:rsidRDefault="007363E3" w:rsidP="00CF7FEA">
      <w:pPr>
        <w:spacing w:after="0" w:line="248" w:lineRule="auto"/>
        <w:ind w:left="0" w:right="206" w:firstLine="0"/>
        <w:jc w:val="left"/>
      </w:pPr>
      <w:r>
        <w:t xml:space="preserve">First, table 2 and table 3 depict percentages of cancelled and delayed trips separately. Table 4 depicts the total combined percentage of trips impacted by cancellations or delays per airline. </w:t>
      </w:r>
      <w:r>
        <w:br/>
      </w:r>
    </w:p>
    <w:p w:rsidR="001B3760" w:rsidRPr="007363E3" w:rsidRDefault="007363E3" w:rsidP="00396BC0">
      <w:pPr>
        <w:ind w:right="92"/>
        <w:jc w:val="left"/>
        <w:rPr>
          <w:b/>
          <w:szCs w:val="20"/>
        </w:rPr>
      </w:pPr>
      <w:r w:rsidRPr="007363E3">
        <w:rPr>
          <w:b/>
          <w:szCs w:val="20"/>
        </w:rPr>
        <w:t xml:space="preserve">Table 2: </w:t>
      </w:r>
      <w:r w:rsidR="00396BC0" w:rsidRPr="007363E3">
        <w:rPr>
          <w:b/>
          <w:szCs w:val="20"/>
        </w:rPr>
        <w:t>Perce</w:t>
      </w:r>
      <w:r w:rsidR="00E53D07" w:rsidRPr="007363E3">
        <w:rPr>
          <w:b/>
          <w:szCs w:val="20"/>
        </w:rPr>
        <w:t>ntage of Flights Cancelled per A</w:t>
      </w:r>
      <w:r w:rsidR="00396BC0" w:rsidRPr="007363E3">
        <w:rPr>
          <w:b/>
          <w:szCs w:val="20"/>
        </w:rPr>
        <w:t>irline</w:t>
      </w:r>
    </w:p>
    <w:tbl>
      <w:tblPr>
        <w:tblStyle w:val="TableGrid"/>
        <w:tblW w:w="0" w:type="auto"/>
        <w:tblLook w:val="04A0" w:firstRow="1" w:lastRow="0" w:firstColumn="1" w:lastColumn="0" w:noHBand="0" w:noVBand="1"/>
      </w:tblPr>
      <w:tblGrid>
        <w:gridCol w:w="2155"/>
        <w:gridCol w:w="2688"/>
      </w:tblGrid>
      <w:tr w:rsidR="009342C0" w:rsidTr="007363E3">
        <w:tc>
          <w:tcPr>
            <w:tcW w:w="2155" w:type="dxa"/>
            <w:vAlign w:val="center"/>
          </w:tcPr>
          <w:p w:rsidR="009342C0" w:rsidRPr="007363E3" w:rsidRDefault="009342C0" w:rsidP="009752E5">
            <w:pPr>
              <w:spacing w:after="0" w:line="240" w:lineRule="auto"/>
              <w:ind w:left="0" w:right="0" w:firstLine="0"/>
              <w:jc w:val="left"/>
              <w:rPr>
                <w:b/>
                <w:bCs/>
                <w:sz w:val="18"/>
                <w:szCs w:val="18"/>
              </w:rPr>
            </w:pPr>
            <w:r w:rsidRPr="007363E3">
              <w:rPr>
                <w:b/>
                <w:bCs/>
                <w:sz w:val="18"/>
                <w:szCs w:val="18"/>
              </w:rPr>
              <w:t>Airline</w:t>
            </w:r>
          </w:p>
        </w:tc>
        <w:tc>
          <w:tcPr>
            <w:tcW w:w="2688" w:type="dxa"/>
            <w:vAlign w:val="bottom"/>
          </w:tcPr>
          <w:p w:rsidR="009342C0" w:rsidRPr="007363E3" w:rsidRDefault="007363E3" w:rsidP="009752E5">
            <w:pPr>
              <w:jc w:val="right"/>
              <w:rPr>
                <w:b/>
                <w:sz w:val="18"/>
                <w:szCs w:val="18"/>
              </w:rPr>
            </w:pPr>
            <w:r w:rsidRPr="007363E3">
              <w:rPr>
                <w:b/>
                <w:sz w:val="18"/>
                <w:szCs w:val="18"/>
              </w:rPr>
              <w:t xml:space="preserve">Percentage of Flights Cancelled </w:t>
            </w:r>
          </w:p>
        </w:tc>
      </w:tr>
      <w:tr w:rsidR="009752E5" w:rsidTr="007363E3">
        <w:tc>
          <w:tcPr>
            <w:tcW w:w="2155" w:type="dxa"/>
            <w:vAlign w:val="center"/>
          </w:tcPr>
          <w:p w:rsidR="009752E5" w:rsidRPr="007363E3" w:rsidRDefault="009752E5" w:rsidP="009752E5">
            <w:pPr>
              <w:spacing w:after="0" w:line="240" w:lineRule="auto"/>
              <w:ind w:left="0" w:right="0" w:firstLine="0"/>
              <w:jc w:val="left"/>
              <w:rPr>
                <w:rFonts w:eastAsia="Times New Roman"/>
                <w:bCs/>
                <w:sz w:val="18"/>
                <w:szCs w:val="18"/>
              </w:rPr>
            </w:pPr>
            <w:r w:rsidRPr="007363E3">
              <w:rPr>
                <w:bCs/>
                <w:sz w:val="18"/>
                <w:szCs w:val="18"/>
              </w:rPr>
              <w:t>American Eagle Airlines</w:t>
            </w:r>
          </w:p>
        </w:tc>
        <w:tc>
          <w:tcPr>
            <w:tcW w:w="2688" w:type="dxa"/>
            <w:vAlign w:val="bottom"/>
          </w:tcPr>
          <w:p w:rsidR="009752E5" w:rsidRPr="007363E3" w:rsidRDefault="009752E5" w:rsidP="00CF7FEA">
            <w:pPr>
              <w:jc w:val="right"/>
              <w:rPr>
                <w:sz w:val="18"/>
                <w:szCs w:val="18"/>
              </w:rPr>
            </w:pPr>
            <w:r w:rsidRPr="007363E3">
              <w:rPr>
                <w:sz w:val="18"/>
                <w:szCs w:val="18"/>
              </w:rPr>
              <w:t>5.10</w:t>
            </w:r>
          </w:p>
        </w:tc>
      </w:tr>
      <w:tr w:rsidR="009752E5" w:rsidTr="007363E3">
        <w:tc>
          <w:tcPr>
            <w:tcW w:w="2155" w:type="dxa"/>
            <w:vAlign w:val="center"/>
          </w:tcPr>
          <w:p w:rsidR="009752E5" w:rsidRPr="007363E3" w:rsidRDefault="009752E5" w:rsidP="009752E5">
            <w:pPr>
              <w:jc w:val="left"/>
              <w:rPr>
                <w:bCs/>
                <w:sz w:val="18"/>
                <w:szCs w:val="18"/>
              </w:rPr>
            </w:pPr>
            <w:r w:rsidRPr="007363E3">
              <w:rPr>
                <w:bCs/>
                <w:sz w:val="18"/>
                <w:szCs w:val="18"/>
              </w:rPr>
              <w:t xml:space="preserve">Atlantic Southeast </w:t>
            </w:r>
          </w:p>
        </w:tc>
        <w:tc>
          <w:tcPr>
            <w:tcW w:w="2688" w:type="dxa"/>
            <w:vAlign w:val="bottom"/>
          </w:tcPr>
          <w:p w:rsidR="009752E5" w:rsidRPr="007363E3" w:rsidRDefault="009752E5" w:rsidP="00CF7FEA">
            <w:pPr>
              <w:jc w:val="right"/>
              <w:rPr>
                <w:sz w:val="18"/>
                <w:szCs w:val="18"/>
              </w:rPr>
            </w:pPr>
            <w:r w:rsidRPr="007363E3">
              <w:rPr>
                <w:sz w:val="18"/>
                <w:szCs w:val="18"/>
              </w:rPr>
              <w:t>2.66</w:t>
            </w:r>
          </w:p>
        </w:tc>
      </w:tr>
      <w:tr w:rsidR="009752E5" w:rsidTr="007363E3">
        <w:tc>
          <w:tcPr>
            <w:tcW w:w="2155" w:type="dxa"/>
            <w:vAlign w:val="center"/>
          </w:tcPr>
          <w:p w:rsidR="009752E5" w:rsidRPr="007363E3" w:rsidRDefault="009752E5" w:rsidP="009752E5">
            <w:pPr>
              <w:jc w:val="left"/>
              <w:rPr>
                <w:bCs/>
                <w:sz w:val="18"/>
                <w:szCs w:val="18"/>
              </w:rPr>
            </w:pPr>
            <w:r w:rsidRPr="007363E3">
              <w:rPr>
                <w:bCs/>
                <w:sz w:val="18"/>
                <w:szCs w:val="18"/>
              </w:rPr>
              <w:t>US Airways</w:t>
            </w:r>
          </w:p>
        </w:tc>
        <w:tc>
          <w:tcPr>
            <w:tcW w:w="2688" w:type="dxa"/>
            <w:vAlign w:val="bottom"/>
          </w:tcPr>
          <w:p w:rsidR="009752E5" w:rsidRPr="007363E3" w:rsidRDefault="009752E5" w:rsidP="00CF7FEA">
            <w:pPr>
              <w:jc w:val="right"/>
              <w:rPr>
                <w:sz w:val="18"/>
                <w:szCs w:val="18"/>
              </w:rPr>
            </w:pPr>
            <w:r w:rsidRPr="007363E3">
              <w:rPr>
                <w:sz w:val="18"/>
                <w:szCs w:val="18"/>
              </w:rPr>
              <w:t>2.05</w:t>
            </w:r>
          </w:p>
        </w:tc>
      </w:tr>
      <w:tr w:rsidR="009752E5" w:rsidTr="007363E3">
        <w:tc>
          <w:tcPr>
            <w:tcW w:w="2155" w:type="dxa"/>
            <w:vAlign w:val="center"/>
          </w:tcPr>
          <w:p w:rsidR="009752E5" w:rsidRPr="007363E3" w:rsidRDefault="006B74B2" w:rsidP="009752E5">
            <w:pPr>
              <w:jc w:val="left"/>
              <w:rPr>
                <w:bCs/>
                <w:sz w:val="18"/>
                <w:szCs w:val="18"/>
              </w:rPr>
            </w:pPr>
            <w:r>
              <w:rPr>
                <w:bCs/>
                <w:sz w:val="18"/>
                <w:szCs w:val="18"/>
              </w:rPr>
              <w:t>Spirit Airl</w:t>
            </w:r>
            <w:r w:rsidR="009752E5" w:rsidRPr="007363E3">
              <w:rPr>
                <w:bCs/>
                <w:sz w:val="18"/>
                <w:szCs w:val="18"/>
              </w:rPr>
              <w:t>ines</w:t>
            </w:r>
          </w:p>
        </w:tc>
        <w:tc>
          <w:tcPr>
            <w:tcW w:w="2688" w:type="dxa"/>
            <w:vAlign w:val="bottom"/>
          </w:tcPr>
          <w:p w:rsidR="009752E5" w:rsidRPr="007363E3" w:rsidRDefault="009752E5" w:rsidP="00CF7FEA">
            <w:pPr>
              <w:jc w:val="right"/>
              <w:rPr>
                <w:sz w:val="18"/>
                <w:szCs w:val="18"/>
              </w:rPr>
            </w:pPr>
            <w:r w:rsidRPr="007363E3">
              <w:rPr>
                <w:sz w:val="18"/>
                <w:szCs w:val="18"/>
              </w:rPr>
              <w:t>1.71</w:t>
            </w:r>
          </w:p>
        </w:tc>
      </w:tr>
      <w:tr w:rsidR="009752E5" w:rsidTr="007363E3">
        <w:tc>
          <w:tcPr>
            <w:tcW w:w="2155" w:type="dxa"/>
            <w:vAlign w:val="center"/>
          </w:tcPr>
          <w:p w:rsidR="009752E5" w:rsidRPr="007363E3" w:rsidRDefault="009752E5" w:rsidP="009752E5">
            <w:pPr>
              <w:jc w:val="left"/>
              <w:rPr>
                <w:bCs/>
                <w:sz w:val="18"/>
                <w:szCs w:val="18"/>
              </w:rPr>
            </w:pPr>
            <w:r w:rsidRPr="007363E3">
              <w:rPr>
                <w:bCs/>
                <w:sz w:val="18"/>
                <w:szCs w:val="18"/>
              </w:rPr>
              <w:t>SkyWest Airlines</w:t>
            </w:r>
          </w:p>
        </w:tc>
        <w:tc>
          <w:tcPr>
            <w:tcW w:w="2688" w:type="dxa"/>
            <w:vAlign w:val="bottom"/>
          </w:tcPr>
          <w:p w:rsidR="009752E5" w:rsidRPr="007363E3" w:rsidRDefault="009752E5" w:rsidP="00CF7FEA">
            <w:pPr>
              <w:jc w:val="right"/>
              <w:rPr>
                <w:sz w:val="18"/>
                <w:szCs w:val="18"/>
              </w:rPr>
            </w:pPr>
            <w:r w:rsidRPr="007363E3">
              <w:rPr>
                <w:sz w:val="18"/>
                <w:szCs w:val="18"/>
              </w:rPr>
              <w:t>1.69</w:t>
            </w:r>
          </w:p>
        </w:tc>
      </w:tr>
      <w:tr w:rsidR="009752E5" w:rsidTr="007363E3">
        <w:tc>
          <w:tcPr>
            <w:tcW w:w="2155" w:type="dxa"/>
            <w:vAlign w:val="center"/>
          </w:tcPr>
          <w:p w:rsidR="009752E5" w:rsidRPr="007363E3" w:rsidRDefault="009752E5" w:rsidP="009752E5">
            <w:pPr>
              <w:jc w:val="left"/>
              <w:rPr>
                <w:bCs/>
                <w:sz w:val="18"/>
                <w:szCs w:val="18"/>
              </w:rPr>
            </w:pPr>
            <w:r w:rsidRPr="007363E3">
              <w:rPr>
                <w:bCs/>
                <w:sz w:val="18"/>
                <w:szCs w:val="18"/>
              </w:rPr>
              <w:t>JetBlue Airways</w:t>
            </w:r>
          </w:p>
        </w:tc>
        <w:tc>
          <w:tcPr>
            <w:tcW w:w="2688" w:type="dxa"/>
            <w:vAlign w:val="bottom"/>
          </w:tcPr>
          <w:p w:rsidR="009752E5" w:rsidRPr="007363E3" w:rsidRDefault="009752E5" w:rsidP="00CF7FEA">
            <w:pPr>
              <w:jc w:val="right"/>
              <w:rPr>
                <w:sz w:val="18"/>
                <w:szCs w:val="18"/>
              </w:rPr>
            </w:pPr>
            <w:r w:rsidRPr="007363E3">
              <w:rPr>
                <w:sz w:val="18"/>
                <w:szCs w:val="18"/>
              </w:rPr>
              <w:t>1.60</w:t>
            </w:r>
          </w:p>
        </w:tc>
      </w:tr>
      <w:tr w:rsidR="009752E5" w:rsidTr="007363E3">
        <w:tc>
          <w:tcPr>
            <w:tcW w:w="2155" w:type="dxa"/>
            <w:vAlign w:val="center"/>
          </w:tcPr>
          <w:p w:rsidR="009752E5" w:rsidRPr="007363E3" w:rsidRDefault="009752E5" w:rsidP="009752E5">
            <w:pPr>
              <w:jc w:val="left"/>
              <w:rPr>
                <w:bCs/>
                <w:sz w:val="18"/>
                <w:szCs w:val="18"/>
              </w:rPr>
            </w:pPr>
            <w:r w:rsidRPr="007363E3">
              <w:rPr>
                <w:bCs/>
                <w:sz w:val="18"/>
                <w:szCs w:val="18"/>
              </w:rPr>
              <w:t>American Airlines</w:t>
            </w:r>
          </w:p>
        </w:tc>
        <w:tc>
          <w:tcPr>
            <w:tcW w:w="2688" w:type="dxa"/>
            <w:vAlign w:val="bottom"/>
          </w:tcPr>
          <w:p w:rsidR="009752E5" w:rsidRPr="007363E3" w:rsidRDefault="009752E5" w:rsidP="00CF7FEA">
            <w:pPr>
              <w:jc w:val="right"/>
              <w:rPr>
                <w:sz w:val="18"/>
                <w:szCs w:val="18"/>
              </w:rPr>
            </w:pPr>
            <w:r w:rsidRPr="007363E3">
              <w:rPr>
                <w:sz w:val="18"/>
                <w:szCs w:val="18"/>
              </w:rPr>
              <w:t>1.50</w:t>
            </w:r>
          </w:p>
        </w:tc>
      </w:tr>
      <w:tr w:rsidR="009752E5" w:rsidTr="007363E3">
        <w:tc>
          <w:tcPr>
            <w:tcW w:w="2155" w:type="dxa"/>
            <w:vAlign w:val="center"/>
          </w:tcPr>
          <w:p w:rsidR="009752E5" w:rsidRPr="007363E3" w:rsidRDefault="006B74B2" w:rsidP="009752E5">
            <w:pPr>
              <w:jc w:val="left"/>
              <w:rPr>
                <w:bCs/>
                <w:sz w:val="18"/>
                <w:szCs w:val="18"/>
              </w:rPr>
            </w:pPr>
            <w:r>
              <w:rPr>
                <w:bCs/>
                <w:sz w:val="18"/>
                <w:szCs w:val="18"/>
              </w:rPr>
              <w:t>United Airl</w:t>
            </w:r>
            <w:r w:rsidR="009752E5" w:rsidRPr="007363E3">
              <w:rPr>
                <w:bCs/>
                <w:sz w:val="18"/>
                <w:szCs w:val="18"/>
              </w:rPr>
              <w:t>ines</w:t>
            </w:r>
          </w:p>
        </w:tc>
        <w:tc>
          <w:tcPr>
            <w:tcW w:w="2688" w:type="dxa"/>
            <w:vAlign w:val="bottom"/>
          </w:tcPr>
          <w:p w:rsidR="009752E5" w:rsidRPr="007363E3" w:rsidRDefault="009752E5" w:rsidP="00CF7FEA">
            <w:pPr>
              <w:jc w:val="right"/>
              <w:rPr>
                <w:sz w:val="18"/>
                <w:szCs w:val="18"/>
              </w:rPr>
            </w:pPr>
            <w:r w:rsidRPr="007363E3">
              <w:rPr>
                <w:sz w:val="18"/>
                <w:szCs w:val="18"/>
              </w:rPr>
              <w:t>1.27</w:t>
            </w:r>
          </w:p>
        </w:tc>
      </w:tr>
      <w:tr w:rsidR="009752E5" w:rsidTr="007363E3">
        <w:tc>
          <w:tcPr>
            <w:tcW w:w="2155" w:type="dxa"/>
            <w:vAlign w:val="bottom"/>
          </w:tcPr>
          <w:p w:rsidR="009752E5" w:rsidRPr="007363E3" w:rsidRDefault="009752E5" w:rsidP="009752E5">
            <w:pPr>
              <w:jc w:val="left"/>
              <w:rPr>
                <w:bCs/>
                <w:sz w:val="18"/>
                <w:szCs w:val="18"/>
              </w:rPr>
            </w:pPr>
            <w:r w:rsidRPr="007363E3">
              <w:rPr>
                <w:bCs/>
                <w:sz w:val="18"/>
                <w:szCs w:val="18"/>
              </w:rPr>
              <w:t>Southwest Airlines</w:t>
            </w:r>
          </w:p>
        </w:tc>
        <w:tc>
          <w:tcPr>
            <w:tcW w:w="2688" w:type="dxa"/>
            <w:vAlign w:val="bottom"/>
          </w:tcPr>
          <w:p w:rsidR="009752E5" w:rsidRPr="007363E3" w:rsidRDefault="009752E5" w:rsidP="00CF7FEA">
            <w:pPr>
              <w:jc w:val="right"/>
              <w:rPr>
                <w:sz w:val="18"/>
                <w:szCs w:val="18"/>
              </w:rPr>
            </w:pPr>
            <w:r w:rsidRPr="007363E3">
              <w:rPr>
                <w:sz w:val="18"/>
                <w:szCs w:val="18"/>
              </w:rPr>
              <w:t>1.27</w:t>
            </w:r>
          </w:p>
        </w:tc>
      </w:tr>
      <w:tr w:rsidR="009752E5" w:rsidTr="007363E3">
        <w:tc>
          <w:tcPr>
            <w:tcW w:w="2155" w:type="dxa"/>
            <w:vAlign w:val="center"/>
          </w:tcPr>
          <w:p w:rsidR="009752E5" w:rsidRPr="007363E3" w:rsidRDefault="009752E5" w:rsidP="009752E5">
            <w:pPr>
              <w:jc w:val="left"/>
              <w:rPr>
                <w:bCs/>
                <w:sz w:val="18"/>
                <w:szCs w:val="18"/>
              </w:rPr>
            </w:pPr>
            <w:r w:rsidRPr="007363E3">
              <w:rPr>
                <w:bCs/>
                <w:sz w:val="18"/>
                <w:szCs w:val="18"/>
              </w:rPr>
              <w:t>Virgin America</w:t>
            </w:r>
          </w:p>
        </w:tc>
        <w:tc>
          <w:tcPr>
            <w:tcW w:w="2688" w:type="dxa"/>
            <w:vAlign w:val="bottom"/>
          </w:tcPr>
          <w:p w:rsidR="009752E5" w:rsidRPr="007363E3" w:rsidRDefault="009752E5" w:rsidP="00CF7FEA">
            <w:pPr>
              <w:jc w:val="right"/>
              <w:rPr>
                <w:sz w:val="18"/>
                <w:szCs w:val="18"/>
              </w:rPr>
            </w:pPr>
            <w:r w:rsidRPr="007363E3">
              <w:rPr>
                <w:sz w:val="18"/>
                <w:szCs w:val="18"/>
              </w:rPr>
              <w:t>0.86</w:t>
            </w:r>
          </w:p>
        </w:tc>
      </w:tr>
      <w:tr w:rsidR="009752E5" w:rsidTr="007363E3">
        <w:tc>
          <w:tcPr>
            <w:tcW w:w="2155" w:type="dxa"/>
            <w:vAlign w:val="center"/>
          </w:tcPr>
          <w:p w:rsidR="009752E5" w:rsidRPr="007363E3" w:rsidRDefault="009752E5" w:rsidP="009752E5">
            <w:pPr>
              <w:jc w:val="left"/>
              <w:rPr>
                <w:bCs/>
                <w:sz w:val="18"/>
                <w:szCs w:val="18"/>
              </w:rPr>
            </w:pPr>
            <w:r w:rsidRPr="007363E3">
              <w:rPr>
                <w:bCs/>
                <w:sz w:val="18"/>
                <w:szCs w:val="18"/>
              </w:rPr>
              <w:t>Frontier Airlines</w:t>
            </w:r>
          </w:p>
        </w:tc>
        <w:tc>
          <w:tcPr>
            <w:tcW w:w="2688" w:type="dxa"/>
            <w:vAlign w:val="bottom"/>
          </w:tcPr>
          <w:p w:rsidR="009752E5" w:rsidRPr="007363E3" w:rsidRDefault="009752E5" w:rsidP="00CF7FEA">
            <w:pPr>
              <w:jc w:val="right"/>
              <w:rPr>
                <w:sz w:val="18"/>
                <w:szCs w:val="18"/>
              </w:rPr>
            </w:pPr>
            <w:r w:rsidRPr="007363E3">
              <w:rPr>
                <w:sz w:val="18"/>
                <w:szCs w:val="18"/>
              </w:rPr>
              <w:t>0.64</w:t>
            </w:r>
          </w:p>
        </w:tc>
      </w:tr>
      <w:tr w:rsidR="009752E5" w:rsidTr="007363E3">
        <w:tc>
          <w:tcPr>
            <w:tcW w:w="2155" w:type="dxa"/>
            <w:vAlign w:val="center"/>
          </w:tcPr>
          <w:p w:rsidR="009752E5" w:rsidRPr="007363E3" w:rsidRDefault="006B74B2" w:rsidP="009752E5">
            <w:pPr>
              <w:jc w:val="left"/>
              <w:rPr>
                <w:bCs/>
                <w:sz w:val="18"/>
                <w:szCs w:val="18"/>
              </w:rPr>
            </w:pPr>
            <w:r>
              <w:rPr>
                <w:bCs/>
                <w:sz w:val="18"/>
                <w:szCs w:val="18"/>
              </w:rPr>
              <w:t>Delta Airl</w:t>
            </w:r>
            <w:r w:rsidR="009752E5" w:rsidRPr="007363E3">
              <w:rPr>
                <w:bCs/>
                <w:sz w:val="18"/>
                <w:szCs w:val="18"/>
              </w:rPr>
              <w:t>ines</w:t>
            </w:r>
          </w:p>
        </w:tc>
        <w:tc>
          <w:tcPr>
            <w:tcW w:w="2688" w:type="dxa"/>
            <w:vAlign w:val="bottom"/>
          </w:tcPr>
          <w:p w:rsidR="009752E5" w:rsidRPr="007363E3" w:rsidRDefault="009752E5" w:rsidP="00CF7FEA">
            <w:pPr>
              <w:jc w:val="right"/>
              <w:rPr>
                <w:sz w:val="18"/>
                <w:szCs w:val="18"/>
              </w:rPr>
            </w:pPr>
            <w:r w:rsidRPr="007363E3">
              <w:rPr>
                <w:sz w:val="18"/>
                <w:szCs w:val="18"/>
              </w:rPr>
              <w:t>0.44</w:t>
            </w:r>
          </w:p>
        </w:tc>
      </w:tr>
      <w:tr w:rsidR="009752E5" w:rsidTr="007363E3">
        <w:tc>
          <w:tcPr>
            <w:tcW w:w="2155" w:type="dxa"/>
            <w:vAlign w:val="center"/>
          </w:tcPr>
          <w:p w:rsidR="009752E5" w:rsidRPr="007363E3" w:rsidRDefault="009752E5" w:rsidP="009752E5">
            <w:pPr>
              <w:jc w:val="left"/>
              <w:rPr>
                <w:bCs/>
                <w:sz w:val="18"/>
                <w:szCs w:val="18"/>
              </w:rPr>
            </w:pPr>
            <w:r w:rsidRPr="007363E3">
              <w:rPr>
                <w:bCs/>
                <w:sz w:val="18"/>
                <w:szCs w:val="18"/>
              </w:rPr>
              <w:t>Alaska Airlines</w:t>
            </w:r>
          </w:p>
        </w:tc>
        <w:tc>
          <w:tcPr>
            <w:tcW w:w="2688" w:type="dxa"/>
            <w:vAlign w:val="bottom"/>
          </w:tcPr>
          <w:p w:rsidR="009752E5" w:rsidRPr="007363E3" w:rsidRDefault="009752E5" w:rsidP="00CF7FEA">
            <w:pPr>
              <w:jc w:val="right"/>
              <w:rPr>
                <w:sz w:val="18"/>
                <w:szCs w:val="18"/>
              </w:rPr>
            </w:pPr>
            <w:r w:rsidRPr="007363E3">
              <w:rPr>
                <w:sz w:val="18"/>
                <w:szCs w:val="18"/>
              </w:rPr>
              <w:t>0.39</w:t>
            </w:r>
          </w:p>
        </w:tc>
      </w:tr>
      <w:tr w:rsidR="009752E5" w:rsidTr="007363E3">
        <w:tc>
          <w:tcPr>
            <w:tcW w:w="2155" w:type="dxa"/>
            <w:vAlign w:val="center"/>
          </w:tcPr>
          <w:p w:rsidR="009752E5" w:rsidRPr="006B74B2" w:rsidRDefault="009752E5" w:rsidP="009752E5">
            <w:pPr>
              <w:jc w:val="left"/>
              <w:rPr>
                <w:bCs/>
                <w:sz w:val="18"/>
                <w:szCs w:val="18"/>
              </w:rPr>
            </w:pPr>
            <w:r w:rsidRPr="006B74B2">
              <w:rPr>
                <w:bCs/>
                <w:sz w:val="18"/>
                <w:szCs w:val="18"/>
              </w:rPr>
              <w:t>Hawaiian Airlines</w:t>
            </w:r>
          </w:p>
        </w:tc>
        <w:tc>
          <w:tcPr>
            <w:tcW w:w="2688" w:type="dxa"/>
            <w:vAlign w:val="bottom"/>
          </w:tcPr>
          <w:p w:rsidR="009752E5" w:rsidRPr="006B74B2" w:rsidRDefault="009752E5" w:rsidP="00CF7FEA">
            <w:pPr>
              <w:jc w:val="right"/>
              <w:rPr>
                <w:sz w:val="18"/>
                <w:szCs w:val="18"/>
              </w:rPr>
            </w:pPr>
            <w:r w:rsidRPr="006B74B2">
              <w:rPr>
                <w:sz w:val="18"/>
                <w:szCs w:val="18"/>
              </w:rPr>
              <w:t>0.22</w:t>
            </w:r>
          </w:p>
        </w:tc>
      </w:tr>
    </w:tbl>
    <w:p w:rsidR="00E23C82" w:rsidRDefault="00E23C82" w:rsidP="00433B46">
      <w:pPr>
        <w:spacing w:after="0" w:line="248" w:lineRule="auto"/>
        <w:ind w:left="-5" w:right="206"/>
        <w:jc w:val="left"/>
        <w:rPr>
          <w:b/>
        </w:rPr>
      </w:pPr>
    </w:p>
    <w:p w:rsidR="007363E3" w:rsidRDefault="007363E3" w:rsidP="00433B46">
      <w:pPr>
        <w:spacing w:after="0" w:line="248" w:lineRule="auto"/>
        <w:ind w:left="-5" w:right="206"/>
        <w:jc w:val="left"/>
        <w:rPr>
          <w:b/>
        </w:rPr>
      </w:pPr>
    </w:p>
    <w:p w:rsidR="007363E3" w:rsidRDefault="007363E3" w:rsidP="00433B46">
      <w:pPr>
        <w:spacing w:after="0" w:line="248" w:lineRule="auto"/>
        <w:ind w:left="-5" w:right="206"/>
        <w:jc w:val="left"/>
        <w:rPr>
          <w:b/>
        </w:rPr>
      </w:pPr>
    </w:p>
    <w:p w:rsidR="009752E5" w:rsidRPr="007363E3" w:rsidRDefault="007363E3" w:rsidP="00433B46">
      <w:pPr>
        <w:spacing w:after="0" w:line="248" w:lineRule="auto"/>
        <w:ind w:left="-5" w:right="206"/>
        <w:jc w:val="left"/>
        <w:rPr>
          <w:b/>
        </w:rPr>
      </w:pPr>
      <w:r w:rsidRPr="007363E3">
        <w:rPr>
          <w:b/>
        </w:rPr>
        <w:t xml:space="preserve">Table 3: </w:t>
      </w:r>
      <w:r w:rsidR="009752E5" w:rsidRPr="007363E3">
        <w:rPr>
          <w:b/>
        </w:rPr>
        <w:t>Percentage</w:t>
      </w:r>
      <w:r w:rsidR="00E53D07" w:rsidRPr="007363E3">
        <w:rPr>
          <w:b/>
        </w:rPr>
        <w:t xml:space="preserve"> of Flights Delayed per A</w:t>
      </w:r>
      <w:r w:rsidR="0010590C" w:rsidRPr="007363E3">
        <w:rPr>
          <w:b/>
        </w:rPr>
        <w:t>irline</w:t>
      </w:r>
    </w:p>
    <w:tbl>
      <w:tblPr>
        <w:tblStyle w:val="TableGrid"/>
        <w:tblW w:w="0" w:type="auto"/>
        <w:tblLook w:val="04A0" w:firstRow="1" w:lastRow="0" w:firstColumn="1" w:lastColumn="0" w:noHBand="0" w:noVBand="1"/>
      </w:tblPr>
      <w:tblGrid>
        <w:gridCol w:w="2245"/>
        <w:gridCol w:w="2598"/>
      </w:tblGrid>
      <w:tr w:rsidR="007363E3" w:rsidTr="006B74B2">
        <w:tc>
          <w:tcPr>
            <w:tcW w:w="2245" w:type="dxa"/>
            <w:vAlign w:val="center"/>
          </w:tcPr>
          <w:p w:rsidR="007363E3" w:rsidRPr="007363E3" w:rsidRDefault="007363E3" w:rsidP="007363E3">
            <w:pPr>
              <w:spacing w:after="0" w:line="240" w:lineRule="auto"/>
              <w:ind w:left="0" w:right="0" w:firstLine="0"/>
              <w:jc w:val="left"/>
              <w:rPr>
                <w:b/>
                <w:bCs/>
                <w:sz w:val="18"/>
                <w:szCs w:val="18"/>
              </w:rPr>
            </w:pPr>
            <w:r w:rsidRPr="007363E3">
              <w:rPr>
                <w:b/>
                <w:bCs/>
                <w:sz w:val="18"/>
                <w:szCs w:val="18"/>
              </w:rPr>
              <w:t>Airline</w:t>
            </w:r>
          </w:p>
        </w:tc>
        <w:tc>
          <w:tcPr>
            <w:tcW w:w="2598" w:type="dxa"/>
            <w:vAlign w:val="bottom"/>
          </w:tcPr>
          <w:p w:rsidR="007363E3" w:rsidRPr="007363E3" w:rsidRDefault="007363E3" w:rsidP="007363E3">
            <w:pPr>
              <w:jc w:val="right"/>
              <w:rPr>
                <w:b/>
                <w:sz w:val="18"/>
                <w:szCs w:val="18"/>
              </w:rPr>
            </w:pPr>
            <w:r w:rsidRPr="007363E3">
              <w:rPr>
                <w:b/>
                <w:sz w:val="18"/>
                <w:szCs w:val="18"/>
              </w:rPr>
              <w:t xml:space="preserve">Percentage of Flights </w:t>
            </w:r>
            <w:r>
              <w:rPr>
                <w:b/>
                <w:sz w:val="18"/>
                <w:szCs w:val="18"/>
              </w:rPr>
              <w:t>Delayed</w:t>
            </w:r>
            <w:r w:rsidRPr="007363E3">
              <w:rPr>
                <w:b/>
                <w:sz w:val="18"/>
                <w:szCs w:val="18"/>
              </w:rPr>
              <w:t xml:space="preserve"> </w:t>
            </w:r>
          </w:p>
        </w:tc>
      </w:tr>
      <w:tr w:rsidR="009752E5" w:rsidTr="006B74B2">
        <w:tc>
          <w:tcPr>
            <w:tcW w:w="2245" w:type="dxa"/>
            <w:vAlign w:val="bottom"/>
          </w:tcPr>
          <w:p w:rsidR="009752E5" w:rsidRPr="007363E3" w:rsidRDefault="006B74B2" w:rsidP="009752E5">
            <w:pPr>
              <w:spacing w:after="0" w:line="240" w:lineRule="auto"/>
              <w:ind w:left="0" w:right="0" w:firstLine="0"/>
              <w:jc w:val="left"/>
              <w:rPr>
                <w:rFonts w:eastAsia="Times New Roman"/>
                <w:sz w:val="18"/>
                <w:szCs w:val="18"/>
              </w:rPr>
            </w:pPr>
            <w:r>
              <w:rPr>
                <w:sz w:val="18"/>
                <w:szCs w:val="18"/>
              </w:rPr>
              <w:t>Spirit Airl</w:t>
            </w:r>
            <w:r w:rsidR="009752E5" w:rsidRPr="007363E3">
              <w:rPr>
                <w:sz w:val="18"/>
                <w:szCs w:val="18"/>
              </w:rPr>
              <w:t>ines</w:t>
            </w:r>
          </w:p>
        </w:tc>
        <w:tc>
          <w:tcPr>
            <w:tcW w:w="2598" w:type="dxa"/>
            <w:vAlign w:val="bottom"/>
          </w:tcPr>
          <w:p w:rsidR="009752E5" w:rsidRPr="007363E3" w:rsidRDefault="009752E5" w:rsidP="009752E5">
            <w:pPr>
              <w:jc w:val="right"/>
              <w:rPr>
                <w:sz w:val="18"/>
                <w:szCs w:val="18"/>
              </w:rPr>
            </w:pPr>
            <w:r w:rsidRPr="007363E3">
              <w:rPr>
                <w:sz w:val="18"/>
                <w:szCs w:val="18"/>
              </w:rPr>
              <w:t>26.51</w:t>
            </w:r>
          </w:p>
        </w:tc>
      </w:tr>
      <w:tr w:rsidR="009752E5" w:rsidTr="006B74B2">
        <w:tc>
          <w:tcPr>
            <w:tcW w:w="2245" w:type="dxa"/>
            <w:vAlign w:val="bottom"/>
          </w:tcPr>
          <w:p w:rsidR="009752E5" w:rsidRPr="007363E3" w:rsidRDefault="006B74B2" w:rsidP="009752E5">
            <w:pPr>
              <w:jc w:val="left"/>
              <w:rPr>
                <w:sz w:val="18"/>
                <w:szCs w:val="18"/>
              </w:rPr>
            </w:pPr>
            <w:r>
              <w:rPr>
                <w:sz w:val="18"/>
                <w:szCs w:val="18"/>
              </w:rPr>
              <w:t>United Airl</w:t>
            </w:r>
            <w:r w:rsidR="009752E5" w:rsidRPr="007363E3">
              <w:rPr>
                <w:sz w:val="18"/>
                <w:szCs w:val="18"/>
              </w:rPr>
              <w:t>ines</w:t>
            </w:r>
          </w:p>
        </w:tc>
        <w:tc>
          <w:tcPr>
            <w:tcW w:w="2598" w:type="dxa"/>
            <w:vAlign w:val="bottom"/>
          </w:tcPr>
          <w:p w:rsidR="009752E5" w:rsidRPr="007363E3" w:rsidRDefault="009752E5" w:rsidP="009752E5">
            <w:pPr>
              <w:jc w:val="right"/>
              <w:rPr>
                <w:sz w:val="18"/>
                <w:szCs w:val="18"/>
              </w:rPr>
            </w:pPr>
            <w:r w:rsidRPr="007363E3">
              <w:rPr>
                <w:sz w:val="18"/>
                <w:szCs w:val="18"/>
              </w:rPr>
              <w:t>22.75</w:t>
            </w:r>
          </w:p>
        </w:tc>
      </w:tr>
      <w:tr w:rsidR="009752E5" w:rsidTr="006B74B2">
        <w:tc>
          <w:tcPr>
            <w:tcW w:w="2245" w:type="dxa"/>
            <w:vAlign w:val="bottom"/>
          </w:tcPr>
          <w:p w:rsidR="009752E5" w:rsidRPr="007363E3" w:rsidRDefault="009752E5" w:rsidP="009752E5">
            <w:pPr>
              <w:jc w:val="left"/>
              <w:rPr>
                <w:sz w:val="18"/>
                <w:szCs w:val="18"/>
              </w:rPr>
            </w:pPr>
            <w:r w:rsidRPr="007363E3">
              <w:rPr>
                <w:sz w:val="18"/>
                <w:szCs w:val="18"/>
              </w:rPr>
              <w:t>Frontier Airlines</w:t>
            </w:r>
          </w:p>
        </w:tc>
        <w:tc>
          <w:tcPr>
            <w:tcW w:w="2598" w:type="dxa"/>
            <w:vAlign w:val="bottom"/>
          </w:tcPr>
          <w:p w:rsidR="009752E5" w:rsidRPr="007363E3" w:rsidRDefault="009752E5" w:rsidP="009752E5">
            <w:pPr>
              <w:jc w:val="right"/>
              <w:rPr>
                <w:sz w:val="18"/>
                <w:szCs w:val="18"/>
              </w:rPr>
            </w:pPr>
            <w:r w:rsidRPr="007363E3">
              <w:rPr>
                <w:sz w:val="18"/>
                <w:szCs w:val="18"/>
              </w:rPr>
              <w:t>22.30</w:t>
            </w:r>
          </w:p>
        </w:tc>
      </w:tr>
      <w:tr w:rsidR="009752E5" w:rsidTr="006B74B2">
        <w:tc>
          <w:tcPr>
            <w:tcW w:w="2245" w:type="dxa"/>
            <w:vAlign w:val="bottom"/>
          </w:tcPr>
          <w:p w:rsidR="009752E5" w:rsidRPr="007363E3" w:rsidRDefault="009752E5" w:rsidP="009752E5">
            <w:pPr>
              <w:jc w:val="left"/>
              <w:rPr>
                <w:sz w:val="18"/>
                <w:szCs w:val="18"/>
              </w:rPr>
            </w:pPr>
            <w:r w:rsidRPr="007363E3">
              <w:rPr>
                <w:sz w:val="18"/>
                <w:szCs w:val="18"/>
              </w:rPr>
              <w:t>JetBlue Airways</w:t>
            </w:r>
          </w:p>
        </w:tc>
        <w:tc>
          <w:tcPr>
            <w:tcW w:w="2598" w:type="dxa"/>
            <w:vAlign w:val="bottom"/>
          </w:tcPr>
          <w:p w:rsidR="009752E5" w:rsidRPr="007363E3" w:rsidRDefault="009752E5" w:rsidP="009752E5">
            <w:pPr>
              <w:jc w:val="right"/>
              <w:rPr>
                <w:sz w:val="18"/>
                <w:szCs w:val="18"/>
              </w:rPr>
            </w:pPr>
            <w:r w:rsidRPr="007363E3">
              <w:rPr>
                <w:sz w:val="18"/>
                <w:szCs w:val="18"/>
              </w:rPr>
              <w:t>21.20</w:t>
            </w:r>
          </w:p>
        </w:tc>
      </w:tr>
      <w:tr w:rsidR="009752E5" w:rsidTr="006B74B2">
        <w:tc>
          <w:tcPr>
            <w:tcW w:w="2245" w:type="dxa"/>
            <w:vAlign w:val="bottom"/>
          </w:tcPr>
          <w:p w:rsidR="009752E5" w:rsidRPr="007363E3" w:rsidRDefault="009752E5" w:rsidP="009752E5">
            <w:pPr>
              <w:jc w:val="left"/>
              <w:rPr>
                <w:sz w:val="18"/>
                <w:szCs w:val="18"/>
              </w:rPr>
            </w:pPr>
            <w:r w:rsidRPr="007363E3">
              <w:rPr>
                <w:sz w:val="18"/>
                <w:szCs w:val="18"/>
              </w:rPr>
              <w:t>Southwest Airlines</w:t>
            </w:r>
          </w:p>
        </w:tc>
        <w:tc>
          <w:tcPr>
            <w:tcW w:w="2598" w:type="dxa"/>
            <w:vAlign w:val="bottom"/>
          </w:tcPr>
          <w:p w:rsidR="009752E5" w:rsidRPr="007363E3" w:rsidRDefault="009752E5" w:rsidP="009752E5">
            <w:pPr>
              <w:jc w:val="right"/>
              <w:rPr>
                <w:sz w:val="18"/>
                <w:szCs w:val="18"/>
              </w:rPr>
            </w:pPr>
            <w:r w:rsidRPr="007363E3">
              <w:rPr>
                <w:sz w:val="18"/>
                <w:szCs w:val="18"/>
              </w:rPr>
              <w:t>20.36</w:t>
            </w:r>
          </w:p>
        </w:tc>
      </w:tr>
      <w:tr w:rsidR="009752E5" w:rsidTr="006B74B2">
        <w:tc>
          <w:tcPr>
            <w:tcW w:w="2245" w:type="dxa"/>
            <w:vAlign w:val="bottom"/>
          </w:tcPr>
          <w:p w:rsidR="009752E5" w:rsidRPr="007363E3" w:rsidRDefault="009752E5" w:rsidP="009752E5">
            <w:pPr>
              <w:jc w:val="left"/>
              <w:rPr>
                <w:sz w:val="18"/>
                <w:szCs w:val="18"/>
              </w:rPr>
            </w:pPr>
            <w:r w:rsidRPr="007363E3">
              <w:rPr>
                <w:sz w:val="18"/>
                <w:szCs w:val="18"/>
              </w:rPr>
              <w:t>American Eagle Airlines</w:t>
            </w:r>
          </w:p>
        </w:tc>
        <w:tc>
          <w:tcPr>
            <w:tcW w:w="2598" w:type="dxa"/>
            <w:vAlign w:val="bottom"/>
          </w:tcPr>
          <w:p w:rsidR="009752E5" w:rsidRPr="007363E3" w:rsidRDefault="009752E5" w:rsidP="009752E5">
            <w:pPr>
              <w:jc w:val="right"/>
              <w:rPr>
                <w:sz w:val="18"/>
                <w:szCs w:val="18"/>
              </w:rPr>
            </w:pPr>
            <w:r w:rsidRPr="007363E3">
              <w:rPr>
                <w:sz w:val="18"/>
                <w:szCs w:val="18"/>
              </w:rPr>
              <w:t>19.35</w:t>
            </w:r>
          </w:p>
        </w:tc>
      </w:tr>
      <w:tr w:rsidR="009752E5" w:rsidTr="006B74B2">
        <w:tc>
          <w:tcPr>
            <w:tcW w:w="2245" w:type="dxa"/>
            <w:vAlign w:val="bottom"/>
          </w:tcPr>
          <w:p w:rsidR="009752E5" w:rsidRPr="007363E3" w:rsidRDefault="009752E5" w:rsidP="009752E5">
            <w:pPr>
              <w:jc w:val="left"/>
              <w:rPr>
                <w:sz w:val="18"/>
                <w:szCs w:val="18"/>
              </w:rPr>
            </w:pPr>
            <w:r w:rsidRPr="007363E3">
              <w:rPr>
                <w:sz w:val="18"/>
                <w:szCs w:val="18"/>
              </w:rPr>
              <w:t>Virgin America</w:t>
            </w:r>
          </w:p>
        </w:tc>
        <w:tc>
          <w:tcPr>
            <w:tcW w:w="2598" w:type="dxa"/>
            <w:vAlign w:val="bottom"/>
          </w:tcPr>
          <w:p w:rsidR="009752E5" w:rsidRPr="007363E3" w:rsidRDefault="009752E5" w:rsidP="009752E5">
            <w:pPr>
              <w:jc w:val="right"/>
              <w:rPr>
                <w:sz w:val="18"/>
                <w:szCs w:val="18"/>
              </w:rPr>
            </w:pPr>
            <w:r w:rsidRPr="007363E3">
              <w:rPr>
                <w:sz w:val="18"/>
                <w:szCs w:val="18"/>
              </w:rPr>
              <w:t>17.30</w:t>
            </w:r>
          </w:p>
        </w:tc>
      </w:tr>
      <w:tr w:rsidR="009752E5" w:rsidTr="006B74B2">
        <w:tc>
          <w:tcPr>
            <w:tcW w:w="2245" w:type="dxa"/>
            <w:vAlign w:val="bottom"/>
          </w:tcPr>
          <w:p w:rsidR="009752E5" w:rsidRPr="007363E3" w:rsidRDefault="009752E5" w:rsidP="009752E5">
            <w:pPr>
              <w:jc w:val="left"/>
              <w:rPr>
                <w:sz w:val="18"/>
                <w:szCs w:val="18"/>
              </w:rPr>
            </w:pPr>
            <w:r w:rsidRPr="007363E3">
              <w:rPr>
                <w:sz w:val="18"/>
                <w:szCs w:val="18"/>
              </w:rPr>
              <w:t>Atlantic Sout</w:t>
            </w:r>
            <w:r w:rsidR="004672AC" w:rsidRPr="007363E3">
              <w:rPr>
                <w:sz w:val="18"/>
                <w:szCs w:val="18"/>
              </w:rPr>
              <w:t>h</w:t>
            </w:r>
            <w:r w:rsidRPr="007363E3">
              <w:rPr>
                <w:sz w:val="18"/>
                <w:szCs w:val="18"/>
              </w:rPr>
              <w:t>east Airlines</w:t>
            </w:r>
          </w:p>
        </w:tc>
        <w:tc>
          <w:tcPr>
            <w:tcW w:w="2598" w:type="dxa"/>
            <w:vAlign w:val="bottom"/>
          </w:tcPr>
          <w:p w:rsidR="009752E5" w:rsidRPr="007363E3" w:rsidRDefault="009752E5" w:rsidP="009752E5">
            <w:pPr>
              <w:jc w:val="right"/>
              <w:rPr>
                <w:sz w:val="18"/>
                <w:szCs w:val="18"/>
              </w:rPr>
            </w:pPr>
            <w:r w:rsidRPr="007363E3">
              <w:rPr>
                <w:sz w:val="18"/>
                <w:szCs w:val="18"/>
              </w:rPr>
              <w:t>16.81</w:t>
            </w:r>
          </w:p>
        </w:tc>
      </w:tr>
      <w:tr w:rsidR="009752E5" w:rsidTr="006B74B2">
        <w:tc>
          <w:tcPr>
            <w:tcW w:w="2245" w:type="dxa"/>
            <w:vAlign w:val="bottom"/>
          </w:tcPr>
          <w:p w:rsidR="009752E5" w:rsidRPr="007363E3" w:rsidRDefault="009752E5" w:rsidP="009752E5">
            <w:pPr>
              <w:jc w:val="left"/>
              <w:rPr>
                <w:sz w:val="18"/>
                <w:szCs w:val="18"/>
              </w:rPr>
            </w:pPr>
            <w:r w:rsidRPr="007363E3">
              <w:rPr>
                <w:sz w:val="18"/>
                <w:szCs w:val="18"/>
              </w:rPr>
              <w:t>American Airlines</w:t>
            </w:r>
          </w:p>
        </w:tc>
        <w:tc>
          <w:tcPr>
            <w:tcW w:w="2598" w:type="dxa"/>
            <w:vAlign w:val="bottom"/>
          </w:tcPr>
          <w:p w:rsidR="009752E5" w:rsidRPr="007363E3" w:rsidRDefault="009752E5" w:rsidP="009752E5">
            <w:pPr>
              <w:jc w:val="right"/>
              <w:rPr>
                <w:sz w:val="18"/>
                <w:szCs w:val="18"/>
              </w:rPr>
            </w:pPr>
            <w:r w:rsidRPr="007363E3">
              <w:rPr>
                <w:sz w:val="18"/>
                <w:szCs w:val="18"/>
              </w:rPr>
              <w:t>16.66</w:t>
            </w:r>
          </w:p>
        </w:tc>
      </w:tr>
      <w:tr w:rsidR="009752E5" w:rsidTr="006B74B2">
        <w:tc>
          <w:tcPr>
            <w:tcW w:w="2245" w:type="dxa"/>
            <w:vAlign w:val="bottom"/>
          </w:tcPr>
          <w:p w:rsidR="009752E5" w:rsidRPr="007363E3" w:rsidRDefault="004672AC" w:rsidP="009752E5">
            <w:pPr>
              <w:jc w:val="left"/>
              <w:rPr>
                <w:sz w:val="18"/>
                <w:szCs w:val="18"/>
              </w:rPr>
            </w:pPr>
            <w:r w:rsidRPr="007363E3">
              <w:rPr>
                <w:sz w:val="18"/>
                <w:szCs w:val="18"/>
              </w:rPr>
              <w:t>SkyW</w:t>
            </w:r>
            <w:r w:rsidR="009752E5" w:rsidRPr="007363E3">
              <w:rPr>
                <w:sz w:val="18"/>
                <w:szCs w:val="18"/>
              </w:rPr>
              <w:t>est Airlines</w:t>
            </w:r>
          </w:p>
        </w:tc>
        <w:tc>
          <w:tcPr>
            <w:tcW w:w="2598" w:type="dxa"/>
            <w:vAlign w:val="bottom"/>
          </w:tcPr>
          <w:p w:rsidR="009752E5" w:rsidRPr="007363E3" w:rsidRDefault="009752E5" w:rsidP="009752E5">
            <w:pPr>
              <w:jc w:val="right"/>
              <w:rPr>
                <w:sz w:val="18"/>
                <w:szCs w:val="18"/>
              </w:rPr>
            </w:pPr>
            <w:r w:rsidRPr="007363E3">
              <w:rPr>
                <w:sz w:val="18"/>
                <w:szCs w:val="18"/>
              </w:rPr>
              <w:t>16.13</w:t>
            </w:r>
          </w:p>
        </w:tc>
      </w:tr>
      <w:tr w:rsidR="009752E5" w:rsidTr="006B74B2">
        <w:tc>
          <w:tcPr>
            <w:tcW w:w="2245" w:type="dxa"/>
            <w:vAlign w:val="bottom"/>
          </w:tcPr>
          <w:p w:rsidR="009752E5" w:rsidRPr="007363E3" w:rsidRDefault="009752E5" w:rsidP="009752E5">
            <w:pPr>
              <w:jc w:val="left"/>
              <w:rPr>
                <w:sz w:val="18"/>
                <w:szCs w:val="18"/>
              </w:rPr>
            </w:pPr>
            <w:r w:rsidRPr="007363E3">
              <w:rPr>
                <w:sz w:val="18"/>
                <w:szCs w:val="18"/>
              </w:rPr>
              <w:t>US Airways</w:t>
            </w:r>
          </w:p>
        </w:tc>
        <w:tc>
          <w:tcPr>
            <w:tcW w:w="2598" w:type="dxa"/>
            <w:vAlign w:val="bottom"/>
          </w:tcPr>
          <w:p w:rsidR="009752E5" w:rsidRPr="007363E3" w:rsidRDefault="009752E5" w:rsidP="009752E5">
            <w:pPr>
              <w:jc w:val="right"/>
              <w:rPr>
                <w:sz w:val="18"/>
                <w:szCs w:val="18"/>
              </w:rPr>
            </w:pPr>
            <w:r w:rsidRPr="007363E3">
              <w:rPr>
                <w:sz w:val="18"/>
                <w:szCs w:val="18"/>
              </w:rPr>
              <w:t>14.36</w:t>
            </w:r>
          </w:p>
        </w:tc>
      </w:tr>
      <w:tr w:rsidR="009752E5" w:rsidTr="006B74B2">
        <w:tc>
          <w:tcPr>
            <w:tcW w:w="2245" w:type="dxa"/>
            <w:vAlign w:val="bottom"/>
          </w:tcPr>
          <w:p w:rsidR="009752E5" w:rsidRPr="007363E3" w:rsidRDefault="006B74B2" w:rsidP="009752E5">
            <w:pPr>
              <w:jc w:val="left"/>
              <w:rPr>
                <w:sz w:val="18"/>
                <w:szCs w:val="18"/>
              </w:rPr>
            </w:pPr>
            <w:r>
              <w:rPr>
                <w:sz w:val="18"/>
                <w:szCs w:val="18"/>
              </w:rPr>
              <w:t>Delta Airl</w:t>
            </w:r>
            <w:r w:rsidR="009752E5" w:rsidRPr="007363E3">
              <w:rPr>
                <w:sz w:val="18"/>
                <w:szCs w:val="18"/>
              </w:rPr>
              <w:t>ines</w:t>
            </w:r>
          </w:p>
        </w:tc>
        <w:tc>
          <w:tcPr>
            <w:tcW w:w="2598" w:type="dxa"/>
            <w:vAlign w:val="bottom"/>
          </w:tcPr>
          <w:p w:rsidR="009752E5" w:rsidRPr="007363E3" w:rsidRDefault="009752E5" w:rsidP="009752E5">
            <w:pPr>
              <w:jc w:val="right"/>
              <w:rPr>
                <w:sz w:val="18"/>
                <w:szCs w:val="18"/>
              </w:rPr>
            </w:pPr>
            <w:r w:rsidRPr="007363E3">
              <w:rPr>
                <w:sz w:val="18"/>
                <w:szCs w:val="18"/>
              </w:rPr>
              <w:t>13.54</w:t>
            </w:r>
          </w:p>
        </w:tc>
      </w:tr>
      <w:tr w:rsidR="009752E5" w:rsidTr="006B74B2">
        <w:tc>
          <w:tcPr>
            <w:tcW w:w="2245" w:type="dxa"/>
            <w:vAlign w:val="bottom"/>
          </w:tcPr>
          <w:p w:rsidR="009752E5" w:rsidRPr="007363E3" w:rsidRDefault="009752E5" w:rsidP="009752E5">
            <w:pPr>
              <w:jc w:val="left"/>
              <w:rPr>
                <w:sz w:val="18"/>
                <w:szCs w:val="18"/>
              </w:rPr>
            </w:pPr>
            <w:r w:rsidRPr="007363E3">
              <w:rPr>
                <w:sz w:val="18"/>
                <w:szCs w:val="18"/>
              </w:rPr>
              <w:t>Alaska Airlines</w:t>
            </w:r>
          </w:p>
        </w:tc>
        <w:tc>
          <w:tcPr>
            <w:tcW w:w="2598" w:type="dxa"/>
            <w:vAlign w:val="bottom"/>
          </w:tcPr>
          <w:p w:rsidR="009752E5" w:rsidRPr="007363E3" w:rsidRDefault="009752E5" w:rsidP="009752E5">
            <w:pPr>
              <w:jc w:val="right"/>
              <w:rPr>
                <w:sz w:val="18"/>
                <w:szCs w:val="18"/>
              </w:rPr>
            </w:pPr>
            <w:r w:rsidRPr="007363E3">
              <w:rPr>
                <w:sz w:val="18"/>
                <w:szCs w:val="18"/>
              </w:rPr>
              <w:t>10.39</w:t>
            </w:r>
          </w:p>
        </w:tc>
      </w:tr>
      <w:tr w:rsidR="009752E5" w:rsidTr="006B74B2">
        <w:tc>
          <w:tcPr>
            <w:tcW w:w="2245" w:type="dxa"/>
            <w:vAlign w:val="bottom"/>
          </w:tcPr>
          <w:p w:rsidR="009752E5" w:rsidRPr="007363E3" w:rsidRDefault="009752E5" w:rsidP="009752E5">
            <w:pPr>
              <w:jc w:val="left"/>
              <w:rPr>
                <w:sz w:val="18"/>
                <w:szCs w:val="18"/>
              </w:rPr>
            </w:pPr>
            <w:r w:rsidRPr="007363E3">
              <w:rPr>
                <w:sz w:val="18"/>
                <w:szCs w:val="18"/>
              </w:rPr>
              <w:t>Hawaiian Airlines</w:t>
            </w:r>
          </w:p>
        </w:tc>
        <w:tc>
          <w:tcPr>
            <w:tcW w:w="2598" w:type="dxa"/>
            <w:vAlign w:val="bottom"/>
          </w:tcPr>
          <w:p w:rsidR="009752E5" w:rsidRPr="007363E3" w:rsidRDefault="009752E5" w:rsidP="009752E5">
            <w:pPr>
              <w:jc w:val="right"/>
              <w:rPr>
                <w:sz w:val="18"/>
                <w:szCs w:val="18"/>
              </w:rPr>
            </w:pPr>
            <w:r w:rsidRPr="007363E3">
              <w:rPr>
                <w:sz w:val="18"/>
                <w:szCs w:val="18"/>
              </w:rPr>
              <w:t>6.87</w:t>
            </w:r>
          </w:p>
        </w:tc>
      </w:tr>
    </w:tbl>
    <w:p w:rsidR="00E272F9" w:rsidRDefault="00E272F9" w:rsidP="006B74B2">
      <w:pPr>
        <w:spacing w:after="0" w:line="248" w:lineRule="auto"/>
        <w:ind w:left="0" w:right="206" w:firstLine="0"/>
        <w:jc w:val="left"/>
      </w:pPr>
    </w:p>
    <w:p w:rsidR="0010590C" w:rsidRPr="006B74B2" w:rsidRDefault="006B74B2" w:rsidP="00433B46">
      <w:pPr>
        <w:spacing w:after="0" w:line="248" w:lineRule="auto"/>
        <w:ind w:left="-5" w:right="206"/>
        <w:jc w:val="left"/>
        <w:rPr>
          <w:b/>
        </w:rPr>
      </w:pPr>
      <w:r w:rsidRPr="006B74B2">
        <w:rPr>
          <w:b/>
        </w:rPr>
        <w:t xml:space="preserve">Table 4: </w:t>
      </w:r>
      <w:r>
        <w:rPr>
          <w:b/>
        </w:rPr>
        <w:t xml:space="preserve">Total </w:t>
      </w:r>
      <w:r w:rsidR="0010590C" w:rsidRPr="006B74B2">
        <w:rPr>
          <w:b/>
        </w:rPr>
        <w:t xml:space="preserve">Percentage of </w:t>
      </w:r>
      <w:r w:rsidR="00E53D07" w:rsidRPr="006B74B2">
        <w:rPr>
          <w:b/>
        </w:rPr>
        <w:t xml:space="preserve">Flights </w:t>
      </w:r>
      <w:r w:rsidRPr="006B74B2">
        <w:rPr>
          <w:b/>
        </w:rPr>
        <w:t>Cancelled and Delayed</w:t>
      </w:r>
      <w:r w:rsidR="00E53D07" w:rsidRPr="006B74B2">
        <w:rPr>
          <w:b/>
        </w:rPr>
        <w:t xml:space="preserve"> per A</w:t>
      </w:r>
      <w:r w:rsidR="0010590C" w:rsidRPr="006B74B2">
        <w:rPr>
          <w:b/>
        </w:rPr>
        <w:t>irline</w:t>
      </w:r>
    </w:p>
    <w:tbl>
      <w:tblPr>
        <w:tblStyle w:val="TableGrid"/>
        <w:tblW w:w="0" w:type="auto"/>
        <w:tblLook w:val="04A0" w:firstRow="1" w:lastRow="0" w:firstColumn="1" w:lastColumn="0" w:noHBand="0" w:noVBand="1"/>
      </w:tblPr>
      <w:tblGrid>
        <w:gridCol w:w="2335"/>
        <w:gridCol w:w="2508"/>
      </w:tblGrid>
      <w:tr w:rsidR="006B74B2" w:rsidTr="006B74B2">
        <w:tc>
          <w:tcPr>
            <w:tcW w:w="2335" w:type="dxa"/>
            <w:vAlign w:val="center"/>
          </w:tcPr>
          <w:p w:rsidR="006B74B2" w:rsidRPr="007363E3" w:rsidRDefault="006B74B2" w:rsidP="006B74B2">
            <w:pPr>
              <w:spacing w:after="0" w:line="240" w:lineRule="auto"/>
              <w:ind w:left="0" w:right="0" w:firstLine="0"/>
              <w:jc w:val="left"/>
              <w:rPr>
                <w:b/>
                <w:bCs/>
                <w:sz w:val="18"/>
                <w:szCs w:val="18"/>
              </w:rPr>
            </w:pPr>
            <w:r w:rsidRPr="007363E3">
              <w:rPr>
                <w:b/>
                <w:bCs/>
                <w:sz w:val="18"/>
                <w:szCs w:val="18"/>
              </w:rPr>
              <w:t>Airline</w:t>
            </w:r>
          </w:p>
        </w:tc>
        <w:tc>
          <w:tcPr>
            <w:tcW w:w="2508" w:type="dxa"/>
            <w:vAlign w:val="bottom"/>
          </w:tcPr>
          <w:p w:rsidR="006B74B2" w:rsidRPr="007363E3" w:rsidRDefault="006B74B2" w:rsidP="006B74B2">
            <w:pPr>
              <w:jc w:val="right"/>
              <w:rPr>
                <w:b/>
                <w:sz w:val="18"/>
                <w:szCs w:val="18"/>
              </w:rPr>
            </w:pPr>
            <w:r>
              <w:rPr>
                <w:b/>
                <w:sz w:val="18"/>
                <w:szCs w:val="18"/>
              </w:rPr>
              <w:t xml:space="preserve">Total </w:t>
            </w:r>
            <w:r w:rsidRPr="007363E3">
              <w:rPr>
                <w:b/>
                <w:sz w:val="18"/>
                <w:szCs w:val="18"/>
              </w:rPr>
              <w:t>Percentage of Flights Cancelled</w:t>
            </w:r>
            <w:r>
              <w:rPr>
                <w:b/>
                <w:sz w:val="18"/>
                <w:szCs w:val="18"/>
              </w:rPr>
              <w:t xml:space="preserve"> and Delayed</w:t>
            </w:r>
            <w:r w:rsidRPr="007363E3">
              <w:rPr>
                <w:b/>
                <w:sz w:val="18"/>
                <w:szCs w:val="18"/>
              </w:rPr>
              <w:t xml:space="preserve"> </w:t>
            </w:r>
          </w:p>
        </w:tc>
      </w:tr>
      <w:tr w:rsidR="00E272F9" w:rsidTr="006B74B2">
        <w:tc>
          <w:tcPr>
            <w:tcW w:w="2335" w:type="dxa"/>
            <w:vAlign w:val="center"/>
          </w:tcPr>
          <w:p w:rsidR="00E272F9" w:rsidRPr="006B74B2" w:rsidRDefault="006B74B2" w:rsidP="00E272F9">
            <w:pPr>
              <w:spacing w:after="0" w:line="240" w:lineRule="auto"/>
              <w:ind w:left="0" w:right="0" w:firstLine="0"/>
              <w:jc w:val="left"/>
              <w:rPr>
                <w:rFonts w:eastAsia="Times New Roman"/>
                <w:bCs/>
                <w:sz w:val="18"/>
                <w:szCs w:val="18"/>
              </w:rPr>
            </w:pPr>
            <w:r>
              <w:rPr>
                <w:bCs/>
                <w:sz w:val="18"/>
                <w:szCs w:val="18"/>
              </w:rPr>
              <w:t>Spirit Airl</w:t>
            </w:r>
            <w:r w:rsidR="00E272F9" w:rsidRPr="006B74B2">
              <w:rPr>
                <w:bCs/>
                <w:sz w:val="18"/>
                <w:szCs w:val="18"/>
              </w:rPr>
              <w:t>ines</w:t>
            </w:r>
          </w:p>
        </w:tc>
        <w:tc>
          <w:tcPr>
            <w:tcW w:w="2508" w:type="dxa"/>
            <w:vAlign w:val="bottom"/>
          </w:tcPr>
          <w:p w:rsidR="00E272F9" w:rsidRPr="006B74B2" w:rsidRDefault="00E272F9" w:rsidP="00E272F9">
            <w:pPr>
              <w:jc w:val="right"/>
              <w:rPr>
                <w:sz w:val="18"/>
                <w:szCs w:val="18"/>
              </w:rPr>
            </w:pPr>
            <w:r w:rsidRPr="006B74B2">
              <w:rPr>
                <w:sz w:val="18"/>
                <w:szCs w:val="18"/>
              </w:rPr>
              <w:t>28.22</w:t>
            </w:r>
          </w:p>
        </w:tc>
      </w:tr>
      <w:tr w:rsidR="00E272F9" w:rsidTr="006B74B2">
        <w:tc>
          <w:tcPr>
            <w:tcW w:w="2335" w:type="dxa"/>
            <w:vAlign w:val="center"/>
          </w:tcPr>
          <w:p w:rsidR="00E272F9" w:rsidRPr="006B74B2" w:rsidRDefault="00E272F9" w:rsidP="00E272F9">
            <w:pPr>
              <w:jc w:val="left"/>
              <w:rPr>
                <w:bCs/>
                <w:sz w:val="18"/>
                <w:szCs w:val="18"/>
              </w:rPr>
            </w:pPr>
            <w:r w:rsidRPr="006B74B2">
              <w:rPr>
                <w:bCs/>
                <w:sz w:val="18"/>
                <w:szCs w:val="18"/>
              </w:rPr>
              <w:t>American Eagle Airlines</w:t>
            </w:r>
          </w:p>
        </w:tc>
        <w:tc>
          <w:tcPr>
            <w:tcW w:w="2508" w:type="dxa"/>
            <w:vAlign w:val="bottom"/>
          </w:tcPr>
          <w:p w:rsidR="00E272F9" w:rsidRPr="006B74B2" w:rsidRDefault="00E272F9" w:rsidP="00E272F9">
            <w:pPr>
              <w:jc w:val="right"/>
              <w:rPr>
                <w:sz w:val="18"/>
                <w:szCs w:val="18"/>
              </w:rPr>
            </w:pPr>
            <w:r w:rsidRPr="006B74B2">
              <w:rPr>
                <w:sz w:val="18"/>
                <w:szCs w:val="18"/>
              </w:rPr>
              <w:t>24.45</w:t>
            </w:r>
          </w:p>
        </w:tc>
      </w:tr>
      <w:tr w:rsidR="00E272F9" w:rsidTr="006B74B2">
        <w:tc>
          <w:tcPr>
            <w:tcW w:w="2335" w:type="dxa"/>
            <w:vAlign w:val="center"/>
          </w:tcPr>
          <w:p w:rsidR="00E272F9" w:rsidRPr="006B74B2" w:rsidRDefault="006B74B2" w:rsidP="00E272F9">
            <w:pPr>
              <w:jc w:val="left"/>
              <w:rPr>
                <w:bCs/>
                <w:sz w:val="18"/>
                <w:szCs w:val="18"/>
              </w:rPr>
            </w:pPr>
            <w:r>
              <w:rPr>
                <w:bCs/>
                <w:sz w:val="18"/>
                <w:szCs w:val="18"/>
              </w:rPr>
              <w:t>United Airl</w:t>
            </w:r>
            <w:r w:rsidR="00E272F9" w:rsidRPr="006B74B2">
              <w:rPr>
                <w:bCs/>
                <w:sz w:val="18"/>
                <w:szCs w:val="18"/>
              </w:rPr>
              <w:t>ines</w:t>
            </w:r>
          </w:p>
        </w:tc>
        <w:tc>
          <w:tcPr>
            <w:tcW w:w="2508" w:type="dxa"/>
            <w:vAlign w:val="bottom"/>
          </w:tcPr>
          <w:p w:rsidR="00E272F9" w:rsidRPr="006B74B2" w:rsidRDefault="00E272F9" w:rsidP="00E272F9">
            <w:pPr>
              <w:jc w:val="right"/>
              <w:rPr>
                <w:sz w:val="18"/>
                <w:szCs w:val="18"/>
              </w:rPr>
            </w:pPr>
            <w:r w:rsidRPr="006B74B2">
              <w:rPr>
                <w:sz w:val="18"/>
                <w:szCs w:val="18"/>
              </w:rPr>
              <w:t>24.02</w:t>
            </w:r>
          </w:p>
        </w:tc>
      </w:tr>
      <w:tr w:rsidR="00E272F9" w:rsidTr="006B74B2">
        <w:tc>
          <w:tcPr>
            <w:tcW w:w="2335" w:type="dxa"/>
            <w:vAlign w:val="center"/>
          </w:tcPr>
          <w:p w:rsidR="00E272F9" w:rsidRPr="006B74B2" w:rsidRDefault="00E272F9" w:rsidP="00E272F9">
            <w:pPr>
              <w:jc w:val="left"/>
              <w:rPr>
                <w:bCs/>
                <w:sz w:val="18"/>
                <w:szCs w:val="18"/>
              </w:rPr>
            </w:pPr>
            <w:r w:rsidRPr="006B74B2">
              <w:rPr>
                <w:bCs/>
                <w:sz w:val="18"/>
                <w:szCs w:val="18"/>
              </w:rPr>
              <w:t>Frontier Airlines</w:t>
            </w:r>
          </w:p>
        </w:tc>
        <w:tc>
          <w:tcPr>
            <w:tcW w:w="2508" w:type="dxa"/>
            <w:vAlign w:val="bottom"/>
          </w:tcPr>
          <w:p w:rsidR="00E272F9" w:rsidRPr="006B74B2" w:rsidRDefault="00E272F9" w:rsidP="00E272F9">
            <w:pPr>
              <w:jc w:val="right"/>
              <w:rPr>
                <w:sz w:val="18"/>
                <w:szCs w:val="18"/>
              </w:rPr>
            </w:pPr>
            <w:r w:rsidRPr="006B74B2">
              <w:rPr>
                <w:sz w:val="18"/>
                <w:szCs w:val="18"/>
              </w:rPr>
              <w:t>22.94</w:t>
            </w:r>
          </w:p>
        </w:tc>
      </w:tr>
      <w:tr w:rsidR="00E272F9" w:rsidTr="006B74B2">
        <w:tc>
          <w:tcPr>
            <w:tcW w:w="2335" w:type="dxa"/>
            <w:vAlign w:val="center"/>
          </w:tcPr>
          <w:p w:rsidR="00E272F9" w:rsidRPr="006B74B2" w:rsidRDefault="00E272F9" w:rsidP="00E272F9">
            <w:pPr>
              <w:jc w:val="left"/>
              <w:rPr>
                <w:bCs/>
                <w:sz w:val="18"/>
                <w:szCs w:val="18"/>
              </w:rPr>
            </w:pPr>
            <w:r w:rsidRPr="006B74B2">
              <w:rPr>
                <w:bCs/>
                <w:sz w:val="18"/>
                <w:szCs w:val="18"/>
              </w:rPr>
              <w:t>JetBlue Airways</w:t>
            </w:r>
          </w:p>
        </w:tc>
        <w:tc>
          <w:tcPr>
            <w:tcW w:w="2508" w:type="dxa"/>
            <w:vAlign w:val="bottom"/>
          </w:tcPr>
          <w:p w:rsidR="00E272F9" w:rsidRPr="006B74B2" w:rsidRDefault="00E272F9" w:rsidP="00E272F9">
            <w:pPr>
              <w:jc w:val="right"/>
              <w:rPr>
                <w:sz w:val="18"/>
                <w:szCs w:val="18"/>
              </w:rPr>
            </w:pPr>
            <w:r w:rsidRPr="006B74B2">
              <w:rPr>
                <w:sz w:val="18"/>
                <w:szCs w:val="18"/>
              </w:rPr>
              <w:t>22.80</w:t>
            </w:r>
          </w:p>
        </w:tc>
      </w:tr>
      <w:tr w:rsidR="00E272F9" w:rsidTr="006B74B2">
        <w:tc>
          <w:tcPr>
            <w:tcW w:w="2335" w:type="dxa"/>
            <w:vAlign w:val="bottom"/>
          </w:tcPr>
          <w:p w:rsidR="00E272F9" w:rsidRPr="006B74B2" w:rsidRDefault="00E272F9" w:rsidP="00E272F9">
            <w:pPr>
              <w:jc w:val="left"/>
              <w:rPr>
                <w:bCs/>
                <w:sz w:val="18"/>
                <w:szCs w:val="18"/>
              </w:rPr>
            </w:pPr>
            <w:r w:rsidRPr="006B74B2">
              <w:rPr>
                <w:bCs/>
                <w:sz w:val="18"/>
                <w:szCs w:val="18"/>
              </w:rPr>
              <w:t>Southwest Airlines</w:t>
            </w:r>
          </w:p>
        </w:tc>
        <w:tc>
          <w:tcPr>
            <w:tcW w:w="2508" w:type="dxa"/>
            <w:vAlign w:val="bottom"/>
          </w:tcPr>
          <w:p w:rsidR="00E272F9" w:rsidRPr="006B74B2" w:rsidRDefault="00E272F9" w:rsidP="00E272F9">
            <w:pPr>
              <w:jc w:val="right"/>
              <w:rPr>
                <w:sz w:val="18"/>
                <w:szCs w:val="18"/>
              </w:rPr>
            </w:pPr>
            <w:r w:rsidRPr="006B74B2">
              <w:rPr>
                <w:sz w:val="18"/>
                <w:szCs w:val="18"/>
              </w:rPr>
              <w:t>21.63</w:t>
            </w:r>
          </w:p>
        </w:tc>
      </w:tr>
      <w:tr w:rsidR="00E272F9" w:rsidTr="006B74B2">
        <w:tc>
          <w:tcPr>
            <w:tcW w:w="2335" w:type="dxa"/>
            <w:vAlign w:val="center"/>
          </w:tcPr>
          <w:p w:rsidR="00E272F9" w:rsidRPr="006B74B2" w:rsidRDefault="00E272F9" w:rsidP="00E272F9">
            <w:pPr>
              <w:jc w:val="left"/>
              <w:rPr>
                <w:bCs/>
                <w:sz w:val="18"/>
                <w:szCs w:val="18"/>
              </w:rPr>
            </w:pPr>
            <w:r w:rsidRPr="006B74B2">
              <w:rPr>
                <w:bCs/>
                <w:sz w:val="18"/>
                <w:szCs w:val="18"/>
              </w:rPr>
              <w:t xml:space="preserve">Atlantic </w:t>
            </w:r>
            <w:r w:rsidR="006B74B2" w:rsidRPr="006B74B2">
              <w:rPr>
                <w:bCs/>
                <w:sz w:val="18"/>
                <w:szCs w:val="18"/>
              </w:rPr>
              <w:t>Southeast</w:t>
            </w:r>
            <w:r w:rsidRPr="006B74B2">
              <w:rPr>
                <w:bCs/>
                <w:sz w:val="18"/>
                <w:szCs w:val="18"/>
              </w:rPr>
              <w:t xml:space="preserve"> Airlines</w:t>
            </w:r>
          </w:p>
        </w:tc>
        <w:tc>
          <w:tcPr>
            <w:tcW w:w="2508" w:type="dxa"/>
            <w:vAlign w:val="bottom"/>
          </w:tcPr>
          <w:p w:rsidR="00E272F9" w:rsidRPr="006B74B2" w:rsidRDefault="00E272F9" w:rsidP="00E272F9">
            <w:pPr>
              <w:jc w:val="right"/>
              <w:rPr>
                <w:sz w:val="18"/>
                <w:szCs w:val="18"/>
              </w:rPr>
            </w:pPr>
            <w:r w:rsidRPr="006B74B2">
              <w:rPr>
                <w:sz w:val="18"/>
                <w:szCs w:val="18"/>
              </w:rPr>
              <w:t>19.47</w:t>
            </w:r>
          </w:p>
        </w:tc>
      </w:tr>
      <w:tr w:rsidR="00E272F9" w:rsidTr="006B74B2">
        <w:tc>
          <w:tcPr>
            <w:tcW w:w="2335" w:type="dxa"/>
            <w:vAlign w:val="center"/>
          </w:tcPr>
          <w:p w:rsidR="00E272F9" w:rsidRPr="006B74B2" w:rsidRDefault="00E272F9" w:rsidP="00E272F9">
            <w:pPr>
              <w:jc w:val="left"/>
              <w:rPr>
                <w:bCs/>
                <w:sz w:val="18"/>
                <w:szCs w:val="18"/>
              </w:rPr>
            </w:pPr>
            <w:r w:rsidRPr="006B74B2">
              <w:rPr>
                <w:bCs/>
                <w:sz w:val="18"/>
                <w:szCs w:val="18"/>
              </w:rPr>
              <w:t>Virgin America</w:t>
            </w:r>
          </w:p>
        </w:tc>
        <w:tc>
          <w:tcPr>
            <w:tcW w:w="2508" w:type="dxa"/>
            <w:vAlign w:val="bottom"/>
          </w:tcPr>
          <w:p w:rsidR="00E272F9" w:rsidRPr="006B74B2" w:rsidRDefault="00E272F9" w:rsidP="00E272F9">
            <w:pPr>
              <w:jc w:val="right"/>
              <w:rPr>
                <w:sz w:val="18"/>
                <w:szCs w:val="18"/>
              </w:rPr>
            </w:pPr>
            <w:r w:rsidRPr="006B74B2">
              <w:rPr>
                <w:sz w:val="18"/>
                <w:szCs w:val="18"/>
              </w:rPr>
              <w:t>18.17</w:t>
            </w:r>
          </w:p>
        </w:tc>
      </w:tr>
      <w:tr w:rsidR="00E272F9" w:rsidTr="006B74B2">
        <w:tc>
          <w:tcPr>
            <w:tcW w:w="2335" w:type="dxa"/>
            <w:vAlign w:val="center"/>
          </w:tcPr>
          <w:p w:rsidR="00E272F9" w:rsidRPr="006B74B2" w:rsidRDefault="00E272F9" w:rsidP="00E272F9">
            <w:pPr>
              <w:jc w:val="left"/>
              <w:rPr>
                <w:bCs/>
                <w:sz w:val="18"/>
                <w:szCs w:val="18"/>
              </w:rPr>
            </w:pPr>
            <w:r w:rsidRPr="006B74B2">
              <w:rPr>
                <w:bCs/>
                <w:sz w:val="18"/>
                <w:szCs w:val="18"/>
              </w:rPr>
              <w:t>American Airlines</w:t>
            </w:r>
          </w:p>
        </w:tc>
        <w:tc>
          <w:tcPr>
            <w:tcW w:w="2508" w:type="dxa"/>
            <w:vAlign w:val="bottom"/>
          </w:tcPr>
          <w:p w:rsidR="00E272F9" w:rsidRPr="006B74B2" w:rsidRDefault="00E272F9" w:rsidP="00E272F9">
            <w:pPr>
              <w:jc w:val="right"/>
              <w:rPr>
                <w:sz w:val="18"/>
                <w:szCs w:val="18"/>
              </w:rPr>
            </w:pPr>
            <w:r w:rsidRPr="006B74B2">
              <w:rPr>
                <w:sz w:val="18"/>
                <w:szCs w:val="18"/>
              </w:rPr>
              <w:t>18.16</w:t>
            </w:r>
          </w:p>
        </w:tc>
      </w:tr>
      <w:tr w:rsidR="00E272F9" w:rsidTr="006B74B2">
        <w:tc>
          <w:tcPr>
            <w:tcW w:w="2335" w:type="dxa"/>
            <w:vAlign w:val="center"/>
          </w:tcPr>
          <w:p w:rsidR="00E272F9" w:rsidRPr="006B74B2" w:rsidRDefault="006B74B2" w:rsidP="00E272F9">
            <w:pPr>
              <w:jc w:val="left"/>
              <w:rPr>
                <w:bCs/>
                <w:sz w:val="18"/>
                <w:szCs w:val="18"/>
              </w:rPr>
            </w:pPr>
            <w:r w:rsidRPr="006B74B2">
              <w:rPr>
                <w:bCs/>
                <w:sz w:val="18"/>
                <w:szCs w:val="18"/>
              </w:rPr>
              <w:t>SkyWest</w:t>
            </w:r>
            <w:r w:rsidR="00E272F9" w:rsidRPr="006B74B2">
              <w:rPr>
                <w:bCs/>
                <w:sz w:val="18"/>
                <w:szCs w:val="18"/>
              </w:rPr>
              <w:t xml:space="preserve"> Airlines</w:t>
            </w:r>
          </w:p>
        </w:tc>
        <w:tc>
          <w:tcPr>
            <w:tcW w:w="2508" w:type="dxa"/>
            <w:vAlign w:val="bottom"/>
          </w:tcPr>
          <w:p w:rsidR="00E272F9" w:rsidRPr="006B74B2" w:rsidRDefault="00E272F9" w:rsidP="00E272F9">
            <w:pPr>
              <w:jc w:val="right"/>
              <w:rPr>
                <w:sz w:val="18"/>
                <w:szCs w:val="18"/>
              </w:rPr>
            </w:pPr>
            <w:r w:rsidRPr="006B74B2">
              <w:rPr>
                <w:sz w:val="18"/>
                <w:szCs w:val="18"/>
              </w:rPr>
              <w:t>17.82</w:t>
            </w:r>
          </w:p>
        </w:tc>
      </w:tr>
      <w:tr w:rsidR="00E272F9" w:rsidTr="006B74B2">
        <w:tc>
          <w:tcPr>
            <w:tcW w:w="2335" w:type="dxa"/>
            <w:vAlign w:val="center"/>
          </w:tcPr>
          <w:p w:rsidR="00E272F9" w:rsidRPr="006B74B2" w:rsidRDefault="00E272F9" w:rsidP="00E272F9">
            <w:pPr>
              <w:jc w:val="left"/>
              <w:rPr>
                <w:bCs/>
                <w:sz w:val="18"/>
                <w:szCs w:val="18"/>
              </w:rPr>
            </w:pPr>
            <w:r w:rsidRPr="006B74B2">
              <w:rPr>
                <w:bCs/>
                <w:sz w:val="18"/>
                <w:szCs w:val="18"/>
              </w:rPr>
              <w:t>US Airways</w:t>
            </w:r>
          </w:p>
        </w:tc>
        <w:tc>
          <w:tcPr>
            <w:tcW w:w="2508" w:type="dxa"/>
            <w:vAlign w:val="bottom"/>
          </w:tcPr>
          <w:p w:rsidR="00E272F9" w:rsidRPr="006B74B2" w:rsidRDefault="00E272F9" w:rsidP="00E272F9">
            <w:pPr>
              <w:jc w:val="right"/>
              <w:rPr>
                <w:sz w:val="18"/>
                <w:szCs w:val="18"/>
              </w:rPr>
            </w:pPr>
            <w:r w:rsidRPr="006B74B2">
              <w:rPr>
                <w:sz w:val="18"/>
                <w:szCs w:val="18"/>
              </w:rPr>
              <w:t>16.41</w:t>
            </w:r>
          </w:p>
        </w:tc>
      </w:tr>
      <w:tr w:rsidR="00E272F9" w:rsidTr="006B74B2">
        <w:tc>
          <w:tcPr>
            <w:tcW w:w="2335" w:type="dxa"/>
            <w:vAlign w:val="center"/>
          </w:tcPr>
          <w:p w:rsidR="00E272F9" w:rsidRPr="006B74B2" w:rsidRDefault="006B74B2" w:rsidP="00E272F9">
            <w:pPr>
              <w:jc w:val="left"/>
              <w:rPr>
                <w:bCs/>
                <w:sz w:val="18"/>
                <w:szCs w:val="18"/>
              </w:rPr>
            </w:pPr>
            <w:r>
              <w:rPr>
                <w:bCs/>
                <w:sz w:val="18"/>
                <w:szCs w:val="18"/>
              </w:rPr>
              <w:t>Delta Airl</w:t>
            </w:r>
            <w:r w:rsidR="00E272F9" w:rsidRPr="006B74B2">
              <w:rPr>
                <w:bCs/>
                <w:sz w:val="18"/>
                <w:szCs w:val="18"/>
              </w:rPr>
              <w:t>ines</w:t>
            </w:r>
          </w:p>
        </w:tc>
        <w:tc>
          <w:tcPr>
            <w:tcW w:w="2508" w:type="dxa"/>
            <w:vAlign w:val="bottom"/>
          </w:tcPr>
          <w:p w:rsidR="00E272F9" w:rsidRPr="006B74B2" w:rsidRDefault="00E272F9" w:rsidP="00E272F9">
            <w:pPr>
              <w:jc w:val="right"/>
              <w:rPr>
                <w:sz w:val="18"/>
                <w:szCs w:val="18"/>
              </w:rPr>
            </w:pPr>
            <w:r w:rsidRPr="006B74B2">
              <w:rPr>
                <w:sz w:val="18"/>
                <w:szCs w:val="18"/>
              </w:rPr>
              <w:t>13.97</w:t>
            </w:r>
          </w:p>
        </w:tc>
      </w:tr>
      <w:tr w:rsidR="00E272F9" w:rsidTr="006B74B2">
        <w:tc>
          <w:tcPr>
            <w:tcW w:w="2335" w:type="dxa"/>
            <w:vAlign w:val="center"/>
          </w:tcPr>
          <w:p w:rsidR="00E272F9" w:rsidRPr="006B74B2" w:rsidRDefault="00E272F9" w:rsidP="00E272F9">
            <w:pPr>
              <w:jc w:val="left"/>
              <w:rPr>
                <w:bCs/>
                <w:sz w:val="18"/>
                <w:szCs w:val="18"/>
              </w:rPr>
            </w:pPr>
            <w:r w:rsidRPr="006B74B2">
              <w:rPr>
                <w:bCs/>
                <w:sz w:val="18"/>
                <w:szCs w:val="18"/>
              </w:rPr>
              <w:t>Alaska Airlines</w:t>
            </w:r>
          </w:p>
        </w:tc>
        <w:tc>
          <w:tcPr>
            <w:tcW w:w="2508" w:type="dxa"/>
            <w:vAlign w:val="bottom"/>
          </w:tcPr>
          <w:p w:rsidR="00E272F9" w:rsidRPr="006B74B2" w:rsidRDefault="00E272F9" w:rsidP="00E272F9">
            <w:pPr>
              <w:jc w:val="right"/>
              <w:rPr>
                <w:sz w:val="18"/>
                <w:szCs w:val="18"/>
              </w:rPr>
            </w:pPr>
            <w:r w:rsidRPr="006B74B2">
              <w:rPr>
                <w:sz w:val="18"/>
                <w:szCs w:val="18"/>
              </w:rPr>
              <w:t>10.77</w:t>
            </w:r>
          </w:p>
        </w:tc>
      </w:tr>
      <w:tr w:rsidR="00E272F9" w:rsidTr="006B74B2">
        <w:tc>
          <w:tcPr>
            <w:tcW w:w="2335" w:type="dxa"/>
            <w:vAlign w:val="center"/>
          </w:tcPr>
          <w:p w:rsidR="00E272F9" w:rsidRPr="006B74B2" w:rsidRDefault="00E272F9" w:rsidP="00E272F9">
            <w:pPr>
              <w:jc w:val="left"/>
              <w:rPr>
                <w:bCs/>
                <w:sz w:val="18"/>
                <w:szCs w:val="18"/>
              </w:rPr>
            </w:pPr>
            <w:r w:rsidRPr="006B74B2">
              <w:rPr>
                <w:bCs/>
                <w:sz w:val="18"/>
                <w:szCs w:val="18"/>
              </w:rPr>
              <w:t>Hawaiian Airlines</w:t>
            </w:r>
          </w:p>
        </w:tc>
        <w:tc>
          <w:tcPr>
            <w:tcW w:w="2508" w:type="dxa"/>
            <w:vAlign w:val="bottom"/>
          </w:tcPr>
          <w:p w:rsidR="00E272F9" w:rsidRPr="006B74B2" w:rsidRDefault="00E272F9" w:rsidP="00E272F9">
            <w:pPr>
              <w:jc w:val="right"/>
              <w:rPr>
                <w:sz w:val="18"/>
                <w:szCs w:val="18"/>
              </w:rPr>
            </w:pPr>
            <w:r w:rsidRPr="006B74B2">
              <w:rPr>
                <w:sz w:val="18"/>
                <w:szCs w:val="18"/>
              </w:rPr>
              <w:t>7.10</w:t>
            </w:r>
          </w:p>
        </w:tc>
      </w:tr>
    </w:tbl>
    <w:p w:rsidR="00A839E8" w:rsidRDefault="00A839E8" w:rsidP="00E272F9">
      <w:pPr>
        <w:spacing w:after="0" w:line="248" w:lineRule="auto"/>
        <w:ind w:left="0" w:right="206" w:firstLine="0"/>
        <w:jc w:val="left"/>
      </w:pPr>
    </w:p>
    <w:p w:rsidR="006B74B2" w:rsidRPr="00E950E2" w:rsidRDefault="006B74B2" w:rsidP="006B74B2">
      <w:pPr>
        <w:spacing w:after="0" w:line="248" w:lineRule="auto"/>
        <w:ind w:left="-5" w:right="206"/>
        <w:jc w:val="left"/>
      </w:pPr>
      <w:r>
        <w:t xml:space="preserve">-Top three </w:t>
      </w:r>
      <w:r w:rsidRPr="00E950E2">
        <w:t>airlines</w:t>
      </w:r>
      <w:r w:rsidR="00A839E8">
        <w:t xml:space="preserve"> with the largest cancellation percentage</w:t>
      </w:r>
      <w:r w:rsidRPr="00E950E2">
        <w:t xml:space="preserve">:  American Eagle Airlines, Atlantic Southeast Airlines, and US Airways. </w:t>
      </w:r>
      <w:r w:rsidRPr="00E950E2">
        <w:br/>
        <w:t>- Top three airlines with the largest delay percentage:</w:t>
      </w:r>
    </w:p>
    <w:p w:rsidR="00A839E8" w:rsidRDefault="006B74B2" w:rsidP="00A839E8">
      <w:pPr>
        <w:spacing w:after="0" w:line="248" w:lineRule="auto"/>
        <w:ind w:left="0" w:right="206" w:firstLine="0"/>
        <w:jc w:val="left"/>
      </w:pPr>
      <w:r>
        <w:t>Spirit Airl</w:t>
      </w:r>
      <w:r w:rsidRPr="00E950E2">
        <w:t>ines, United Air</w:t>
      </w:r>
      <w:r>
        <w:t>l</w:t>
      </w:r>
      <w:r w:rsidRPr="00E950E2">
        <w:t>ines and Frontier Airlines.</w:t>
      </w:r>
      <w:r w:rsidRPr="00E950E2">
        <w:rPr>
          <w:b/>
        </w:rPr>
        <w:t xml:space="preserve"> </w:t>
      </w:r>
      <w:r>
        <w:br/>
      </w:r>
      <w:r w:rsidR="00A839E8">
        <w:t xml:space="preserve">- For the total percentage, it tells us that the top three flights that are most likely to experience a delay or cancellation are: Spirit Air Lines, American Eagle Airlines, and United Airlines. </w:t>
      </w:r>
    </w:p>
    <w:p w:rsidR="00A839E8" w:rsidRDefault="00A839E8" w:rsidP="00A839E8">
      <w:pPr>
        <w:spacing w:after="0" w:line="248" w:lineRule="auto"/>
        <w:ind w:left="0" w:right="206" w:firstLine="0"/>
        <w:jc w:val="left"/>
      </w:pPr>
    </w:p>
    <w:p w:rsidR="00A839E8" w:rsidRDefault="00A839E8" w:rsidP="00CF7FEA">
      <w:pPr>
        <w:spacing w:after="0" w:line="248" w:lineRule="auto"/>
        <w:ind w:left="0" w:right="206" w:firstLine="0"/>
      </w:pPr>
      <w:r>
        <w:t xml:space="preserve">Interesting enough, in the related work that was researched, the travel guide’ website, </w:t>
      </w:r>
      <w:proofErr w:type="spellStart"/>
      <w:r>
        <w:t>WanderBat</w:t>
      </w:r>
      <w:proofErr w:type="spellEnd"/>
      <w:r>
        <w:t xml:space="preserve">, also concluded that Spirit Airlines had the largest percentage of airline cancellations and delays. Considering their research overlapped the dates of our dataset, it is comforting knowing that our results are consistent. This comes to no surprise though after a little research. </w:t>
      </w:r>
      <w:proofErr w:type="gramStart"/>
      <w:r>
        <w:lastRenderedPageBreak/>
        <w:t>According to</w:t>
      </w:r>
      <w:proofErr w:type="gramEnd"/>
      <w:r>
        <w:t xml:space="preserve"> thepointsguy.com, the CEO of Spirit holds a “money first” mentality. Spirit </w:t>
      </w:r>
      <w:r w:rsidR="00F01CD4">
        <w:t xml:space="preserve">Airlines is unique because of their stripped-down airline business model. A part of this model strips down on-ground operations, meaning that the amount of time allowed for each flight and resources are limited for each flight. This results in less effective and reliable flights and the slightest issue can result in a flight delay or cancellation. The </w:t>
      </w:r>
      <w:r w:rsidR="00013864">
        <w:t>company mentality</w:t>
      </w:r>
      <w:r w:rsidR="00F01CD4">
        <w:t xml:space="preserve"> doesn’t mind these flight delays or cancellations which would explain why they have four percent more cancelled and delayed flights then the next airline. [5]</w:t>
      </w:r>
    </w:p>
    <w:p w:rsidR="00E950E2" w:rsidRPr="009752E5" w:rsidRDefault="00E950E2" w:rsidP="00433B46">
      <w:pPr>
        <w:spacing w:after="0" w:line="248" w:lineRule="auto"/>
        <w:ind w:left="-5" w:right="206"/>
        <w:jc w:val="left"/>
      </w:pPr>
    </w:p>
    <w:p w:rsidR="00541861" w:rsidRPr="00F01CD4" w:rsidRDefault="00433B46" w:rsidP="00E950E2">
      <w:pPr>
        <w:spacing w:after="0" w:line="248" w:lineRule="auto"/>
        <w:ind w:left="-5" w:right="206"/>
        <w:jc w:val="left"/>
        <w:rPr>
          <w:b/>
          <w:sz w:val="22"/>
        </w:rPr>
      </w:pPr>
      <w:r w:rsidRPr="00F01CD4">
        <w:rPr>
          <w:b/>
          <w:sz w:val="22"/>
        </w:rPr>
        <w:t xml:space="preserve">2. Do all airlines follow similar delay and cancellation patterns throughout the year? </w:t>
      </w:r>
      <w:r w:rsidR="00C77B29" w:rsidRPr="00F01CD4">
        <w:rPr>
          <w:b/>
          <w:sz w:val="22"/>
        </w:rPr>
        <w:br/>
      </w:r>
    </w:p>
    <w:p w:rsidR="00E950E2" w:rsidRDefault="00E950E2" w:rsidP="0010590C">
      <w:pPr>
        <w:spacing w:after="0" w:line="248" w:lineRule="auto"/>
        <w:ind w:left="-5" w:right="206"/>
        <w:jc w:val="left"/>
      </w:pPr>
      <w:r>
        <w:t>Five airlines were used to answer this questions:</w:t>
      </w:r>
      <w:r>
        <w:br/>
        <w:t>- The two most</w:t>
      </w:r>
      <w:r w:rsidR="0010590C">
        <w:t xml:space="preserve"> like-</w:t>
      </w:r>
      <w:r>
        <w:t>active airlines</w:t>
      </w:r>
      <w:r w:rsidR="00F01CD4">
        <w:t xml:space="preserve"> from Table 1</w:t>
      </w:r>
      <w:r w:rsidR="00F01CD4">
        <w:br/>
      </w:r>
      <w:r>
        <w:t xml:space="preserve"> (Delta</w:t>
      </w:r>
      <w:r w:rsidR="0010590C">
        <w:t>, American</w:t>
      </w:r>
      <w:r>
        <w:t>)</w:t>
      </w:r>
    </w:p>
    <w:p w:rsidR="00E950E2" w:rsidRDefault="00E950E2" w:rsidP="00E950E2">
      <w:pPr>
        <w:spacing w:after="0" w:line="248" w:lineRule="auto"/>
        <w:ind w:left="-5" w:right="206"/>
        <w:jc w:val="left"/>
      </w:pPr>
      <w:r>
        <w:t>- The two least active airlines</w:t>
      </w:r>
      <w:r w:rsidR="00F01CD4">
        <w:t xml:space="preserve"> from Table 1</w:t>
      </w:r>
      <w:r w:rsidR="00F01CD4">
        <w:br/>
      </w:r>
      <w:r>
        <w:t>(Hawaiian, Virgin)</w:t>
      </w:r>
    </w:p>
    <w:p w:rsidR="00E950E2" w:rsidRDefault="00E950E2" w:rsidP="00E950E2">
      <w:pPr>
        <w:spacing w:after="0" w:line="248" w:lineRule="auto"/>
        <w:ind w:left="-5" w:right="206"/>
        <w:jc w:val="left"/>
      </w:pPr>
      <w:r>
        <w:t xml:space="preserve">- The </w:t>
      </w:r>
      <w:r w:rsidR="00E272F9">
        <w:t xml:space="preserve">most cancelled and delayed airline from the previous question </w:t>
      </w:r>
      <w:r w:rsidR="00F01CD4">
        <w:t xml:space="preserve">from Table 4 </w:t>
      </w:r>
      <w:r w:rsidR="00F01CD4">
        <w:br/>
      </w:r>
      <w:r w:rsidR="00E272F9">
        <w:t>(Spirit)</w:t>
      </w:r>
    </w:p>
    <w:p w:rsidR="00E272F9" w:rsidRDefault="00E272F9" w:rsidP="00E950E2">
      <w:pPr>
        <w:spacing w:after="0" w:line="248" w:lineRule="auto"/>
        <w:ind w:left="-5" w:right="206"/>
        <w:jc w:val="left"/>
      </w:pPr>
    </w:p>
    <w:p w:rsidR="00EA7FE1" w:rsidRDefault="00E272F9" w:rsidP="00CF7FEA">
      <w:pPr>
        <w:spacing w:after="0"/>
      </w:pPr>
      <w:r>
        <w:t>Each airline had the percentage of cancellations and delayed flights grouped by month.</w:t>
      </w:r>
      <w:r w:rsidR="00F01CD4">
        <w:t xml:space="preserve"> An example of this is demonstrated in Table 5.</w:t>
      </w:r>
      <w:r>
        <w:t xml:space="preserve"> </w:t>
      </w:r>
      <w:r w:rsidR="00F01CD4">
        <w:t>T</w:t>
      </w:r>
      <w:r>
        <w:t xml:space="preserve">his data was then compared between the airlines and the correlation coefficient was calculated between them to </w:t>
      </w:r>
      <w:r w:rsidR="00E53D07">
        <w:t>determine</w:t>
      </w:r>
      <w:r>
        <w:t xml:space="preserve"> how like the data </w:t>
      </w:r>
      <w:r w:rsidR="00E53D07">
        <w:t>is</w:t>
      </w:r>
      <w:r w:rsidR="00F01CD4">
        <w:t xml:space="preserve"> to each other. </w:t>
      </w:r>
    </w:p>
    <w:p w:rsidR="00CF7FEA" w:rsidRDefault="00CF7FEA" w:rsidP="00EA7FE1">
      <w:pPr>
        <w:spacing w:after="0"/>
        <w:jc w:val="left"/>
      </w:pPr>
    </w:p>
    <w:p w:rsidR="00CF7FEA" w:rsidRPr="00CF7FEA" w:rsidRDefault="00CF7FEA" w:rsidP="00EA7FE1">
      <w:pPr>
        <w:spacing w:after="0"/>
        <w:jc w:val="left"/>
        <w:rPr>
          <w:b/>
        </w:rPr>
      </w:pPr>
      <w:r w:rsidRPr="00CF7FEA">
        <w:rPr>
          <w:b/>
        </w:rPr>
        <w:t>Table 5: Delta Airlines Cancellations Percentage by Month</w:t>
      </w:r>
    </w:p>
    <w:tbl>
      <w:tblPr>
        <w:tblStyle w:val="TableGrid"/>
        <w:tblW w:w="0" w:type="auto"/>
        <w:tblLook w:val="04A0" w:firstRow="1" w:lastRow="0" w:firstColumn="1" w:lastColumn="0" w:noHBand="0" w:noVBand="1"/>
      </w:tblPr>
      <w:tblGrid>
        <w:gridCol w:w="2155"/>
        <w:gridCol w:w="2688"/>
      </w:tblGrid>
      <w:tr w:rsidR="00CF7FEA" w:rsidRPr="007363E3" w:rsidTr="00DE455D">
        <w:tc>
          <w:tcPr>
            <w:tcW w:w="2155" w:type="dxa"/>
            <w:vAlign w:val="bottom"/>
          </w:tcPr>
          <w:p w:rsidR="00CF7FEA" w:rsidRPr="00CF7FEA" w:rsidRDefault="00CF7FEA" w:rsidP="00CF7FEA">
            <w:pPr>
              <w:spacing w:after="0" w:line="240" w:lineRule="auto"/>
              <w:ind w:left="0" w:right="0" w:firstLine="0"/>
              <w:jc w:val="left"/>
              <w:rPr>
                <w:rFonts w:eastAsia="Times New Roman"/>
                <w:b/>
                <w:sz w:val="18"/>
                <w:szCs w:val="18"/>
              </w:rPr>
            </w:pPr>
            <w:r w:rsidRPr="00CF7FEA">
              <w:rPr>
                <w:b/>
                <w:sz w:val="18"/>
                <w:szCs w:val="18"/>
              </w:rPr>
              <w:t>Month</w:t>
            </w:r>
          </w:p>
        </w:tc>
        <w:tc>
          <w:tcPr>
            <w:tcW w:w="2688" w:type="dxa"/>
            <w:vAlign w:val="bottom"/>
          </w:tcPr>
          <w:p w:rsidR="00CF7FEA" w:rsidRPr="00CF7FEA" w:rsidRDefault="00CF7FEA" w:rsidP="00CF7FEA">
            <w:pPr>
              <w:spacing w:after="0" w:line="240" w:lineRule="auto"/>
              <w:ind w:left="0" w:right="0" w:firstLine="0"/>
              <w:jc w:val="left"/>
              <w:rPr>
                <w:rFonts w:eastAsia="Times New Roman"/>
                <w:b/>
                <w:sz w:val="18"/>
                <w:szCs w:val="18"/>
              </w:rPr>
            </w:pPr>
            <w:r w:rsidRPr="00CF7FEA">
              <w:rPr>
                <w:b/>
                <w:sz w:val="18"/>
                <w:szCs w:val="18"/>
              </w:rPr>
              <w:t xml:space="preserve">Cancellation Percentage </w:t>
            </w:r>
          </w:p>
        </w:tc>
      </w:tr>
      <w:tr w:rsidR="00CF7FEA" w:rsidRPr="007363E3" w:rsidTr="00DE455D">
        <w:tc>
          <w:tcPr>
            <w:tcW w:w="2155" w:type="dxa"/>
            <w:vAlign w:val="bottom"/>
          </w:tcPr>
          <w:p w:rsidR="00CF7FEA" w:rsidRPr="00CF7FEA" w:rsidRDefault="00CF7FEA" w:rsidP="00CF7FEA">
            <w:pPr>
              <w:jc w:val="left"/>
              <w:rPr>
                <w:sz w:val="18"/>
                <w:szCs w:val="18"/>
              </w:rPr>
            </w:pPr>
            <w:r w:rsidRPr="00CF7FEA">
              <w:rPr>
                <w:sz w:val="18"/>
                <w:szCs w:val="18"/>
              </w:rPr>
              <w:t>1</w:t>
            </w:r>
          </w:p>
        </w:tc>
        <w:tc>
          <w:tcPr>
            <w:tcW w:w="2688" w:type="dxa"/>
            <w:vAlign w:val="bottom"/>
          </w:tcPr>
          <w:p w:rsidR="00CF7FEA" w:rsidRPr="00CF7FEA" w:rsidRDefault="00CF7FEA" w:rsidP="00CF7FEA">
            <w:pPr>
              <w:jc w:val="right"/>
              <w:rPr>
                <w:sz w:val="18"/>
                <w:szCs w:val="18"/>
              </w:rPr>
            </w:pPr>
            <w:r>
              <w:rPr>
                <w:sz w:val="18"/>
                <w:szCs w:val="18"/>
              </w:rPr>
              <w:t>17.73</w:t>
            </w:r>
          </w:p>
        </w:tc>
      </w:tr>
      <w:tr w:rsidR="00CF7FEA" w:rsidRPr="007363E3" w:rsidTr="00DE455D">
        <w:tc>
          <w:tcPr>
            <w:tcW w:w="2155" w:type="dxa"/>
            <w:vAlign w:val="bottom"/>
          </w:tcPr>
          <w:p w:rsidR="00CF7FEA" w:rsidRPr="00CF7FEA" w:rsidRDefault="00CF7FEA" w:rsidP="00CF7FEA">
            <w:pPr>
              <w:jc w:val="left"/>
              <w:rPr>
                <w:sz w:val="18"/>
                <w:szCs w:val="18"/>
              </w:rPr>
            </w:pPr>
            <w:r w:rsidRPr="00CF7FEA">
              <w:rPr>
                <w:sz w:val="18"/>
                <w:szCs w:val="18"/>
              </w:rPr>
              <w:t>2</w:t>
            </w:r>
          </w:p>
        </w:tc>
        <w:tc>
          <w:tcPr>
            <w:tcW w:w="2688" w:type="dxa"/>
            <w:vAlign w:val="bottom"/>
          </w:tcPr>
          <w:p w:rsidR="00CF7FEA" w:rsidRPr="00CF7FEA" w:rsidRDefault="00CF7FEA" w:rsidP="00CF7FEA">
            <w:pPr>
              <w:jc w:val="right"/>
              <w:rPr>
                <w:sz w:val="18"/>
                <w:szCs w:val="18"/>
              </w:rPr>
            </w:pPr>
            <w:r>
              <w:rPr>
                <w:sz w:val="18"/>
                <w:szCs w:val="18"/>
              </w:rPr>
              <w:t>44.35</w:t>
            </w:r>
          </w:p>
        </w:tc>
      </w:tr>
      <w:tr w:rsidR="00CF7FEA" w:rsidRPr="007363E3" w:rsidTr="00DE455D">
        <w:tc>
          <w:tcPr>
            <w:tcW w:w="2155" w:type="dxa"/>
            <w:vAlign w:val="bottom"/>
          </w:tcPr>
          <w:p w:rsidR="00CF7FEA" w:rsidRPr="00CF7FEA" w:rsidRDefault="00CF7FEA" w:rsidP="00CF7FEA">
            <w:pPr>
              <w:jc w:val="left"/>
              <w:rPr>
                <w:sz w:val="18"/>
                <w:szCs w:val="18"/>
              </w:rPr>
            </w:pPr>
            <w:r w:rsidRPr="00CF7FEA">
              <w:rPr>
                <w:sz w:val="18"/>
                <w:szCs w:val="18"/>
              </w:rPr>
              <w:t>3</w:t>
            </w:r>
          </w:p>
        </w:tc>
        <w:tc>
          <w:tcPr>
            <w:tcW w:w="2688" w:type="dxa"/>
            <w:vAlign w:val="bottom"/>
          </w:tcPr>
          <w:p w:rsidR="00CF7FEA" w:rsidRPr="00CF7FEA" w:rsidRDefault="00CF7FEA" w:rsidP="00CF7FEA">
            <w:pPr>
              <w:jc w:val="right"/>
              <w:rPr>
                <w:sz w:val="18"/>
                <w:szCs w:val="18"/>
              </w:rPr>
            </w:pPr>
            <w:r>
              <w:rPr>
                <w:sz w:val="18"/>
                <w:szCs w:val="18"/>
              </w:rPr>
              <w:t>13.70</w:t>
            </w:r>
          </w:p>
        </w:tc>
      </w:tr>
      <w:tr w:rsidR="00CF7FEA" w:rsidRPr="007363E3" w:rsidTr="00DE455D">
        <w:tc>
          <w:tcPr>
            <w:tcW w:w="2155" w:type="dxa"/>
            <w:vAlign w:val="bottom"/>
          </w:tcPr>
          <w:p w:rsidR="00CF7FEA" w:rsidRPr="00CF7FEA" w:rsidRDefault="00CF7FEA" w:rsidP="00CF7FEA">
            <w:pPr>
              <w:jc w:val="left"/>
              <w:rPr>
                <w:sz w:val="18"/>
                <w:szCs w:val="18"/>
              </w:rPr>
            </w:pPr>
            <w:r w:rsidRPr="00CF7FEA">
              <w:rPr>
                <w:sz w:val="18"/>
                <w:szCs w:val="18"/>
              </w:rPr>
              <w:t>4</w:t>
            </w:r>
          </w:p>
        </w:tc>
        <w:tc>
          <w:tcPr>
            <w:tcW w:w="2688" w:type="dxa"/>
            <w:vAlign w:val="bottom"/>
          </w:tcPr>
          <w:p w:rsidR="00CF7FEA" w:rsidRPr="00CF7FEA" w:rsidRDefault="00CF7FEA" w:rsidP="00CF7FEA">
            <w:pPr>
              <w:jc w:val="right"/>
              <w:rPr>
                <w:sz w:val="18"/>
                <w:szCs w:val="18"/>
              </w:rPr>
            </w:pPr>
            <w:r>
              <w:rPr>
                <w:sz w:val="18"/>
                <w:szCs w:val="18"/>
              </w:rPr>
              <w:t>3.84</w:t>
            </w:r>
          </w:p>
        </w:tc>
      </w:tr>
      <w:tr w:rsidR="00CF7FEA" w:rsidRPr="007363E3" w:rsidTr="00DE455D">
        <w:tc>
          <w:tcPr>
            <w:tcW w:w="2155" w:type="dxa"/>
            <w:vAlign w:val="bottom"/>
          </w:tcPr>
          <w:p w:rsidR="00CF7FEA" w:rsidRPr="00CF7FEA" w:rsidRDefault="00CF7FEA" w:rsidP="00CF7FEA">
            <w:pPr>
              <w:jc w:val="left"/>
              <w:rPr>
                <w:sz w:val="18"/>
                <w:szCs w:val="18"/>
              </w:rPr>
            </w:pPr>
            <w:r w:rsidRPr="00CF7FEA">
              <w:rPr>
                <w:sz w:val="18"/>
                <w:szCs w:val="18"/>
              </w:rPr>
              <w:t>5</w:t>
            </w:r>
          </w:p>
        </w:tc>
        <w:tc>
          <w:tcPr>
            <w:tcW w:w="2688" w:type="dxa"/>
            <w:vAlign w:val="bottom"/>
          </w:tcPr>
          <w:p w:rsidR="00CF7FEA" w:rsidRPr="00CF7FEA" w:rsidRDefault="00CF7FEA" w:rsidP="00CF7FEA">
            <w:pPr>
              <w:jc w:val="right"/>
              <w:rPr>
                <w:sz w:val="18"/>
                <w:szCs w:val="18"/>
              </w:rPr>
            </w:pPr>
            <w:r>
              <w:rPr>
                <w:sz w:val="18"/>
                <w:szCs w:val="18"/>
              </w:rPr>
              <w:t>3.73</w:t>
            </w:r>
          </w:p>
        </w:tc>
      </w:tr>
      <w:tr w:rsidR="00CF7FEA" w:rsidRPr="007363E3" w:rsidTr="00DE455D">
        <w:tc>
          <w:tcPr>
            <w:tcW w:w="2155" w:type="dxa"/>
            <w:vAlign w:val="bottom"/>
          </w:tcPr>
          <w:p w:rsidR="00CF7FEA" w:rsidRPr="00CF7FEA" w:rsidRDefault="00CF7FEA" w:rsidP="00CF7FEA">
            <w:pPr>
              <w:jc w:val="left"/>
              <w:rPr>
                <w:sz w:val="18"/>
                <w:szCs w:val="18"/>
              </w:rPr>
            </w:pPr>
            <w:r w:rsidRPr="00CF7FEA">
              <w:rPr>
                <w:sz w:val="18"/>
                <w:szCs w:val="18"/>
              </w:rPr>
              <w:t>6</w:t>
            </w:r>
          </w:p>
        </w:tc>
        <w:tc>
          <w:tcPr>
            <w:tcW w:w="2688" w:type="dxa"/>
            <w:vAlign w:val="bottom"/>
          </w:tcPr>
          <w:p w:rsidR="00CF7FEA" w:rsidRPr="00CF7FEA" w:rsidRDefault="00CF7FEA" w:rsidP="00CF7FEA">
            <w:pPr>
              <w:jc w:val="right"/>
              <w:rPr>
                <w:sz w:val="18"/>
                <w:szCs w:val="18"/>
              </w:rPr>
            </w:pPr>
            <w:r>
              <w:rPr>
                <w:sz w:val="18"/>
                <w:szCs w:val="18"/>
              </w:rPr>
              <w:t>6.2</w:t>
            </w:r>
          </w:p>
        </w:tc>
      </w:tr>
      <w:tr w:rsidR="00CF7FEA" w:rsidRPr="007363E3" w:rsidTr="00DE455D">
        <w:tc>
          <w:tcPr>
            <w:tcW w:w="2155" w:type="dxa"/>
            <w:vAlign w:val="bottom"/>
          </w:tcPr>
          <w:p w:rsidR="00CF7FEA" w:rsidRPr="00CF7FEA" w:rsidRDefault="00CF7FEA" w:rsidP="00CF7FEA">
            <w:pPr>
              <w:jc w:val="left"/>
              <w:rPr>
                <w:sz w:val="18"/>
                <w:szCs w:val="18"/>
              </w:rPr>
            </w:pPr>
            <w:r w:rsidRPr="00CF7FEA">
              <w:rPr>
                <w:sz w:val="18"/>
                <w:szCs w:val="18"/>
              </w:rPr>
              <w:t>7</w:t>
            </w:r>
          </w:p>
        </w:tc>
        <w:tc>
          <w:tcPr>
            <w:tcW w:w="2688" w:type="dxa"/>
            <w:vAlign w:val="bottom"/>
          </w:tcPr>
          <w:p w:rsidR="00CF7FEA" w:rsidRPr="00CF7FEA" w:rsidRDefault="00CF7FEA" w:rsidP="00CF7FEA">
            <w:pPr>
              <w:jc w:val="right"/>
              <w:rPr>
                <w:sz w:val="18"/>
                <w:szCs w:val="18"/>
              </w:rPr>
            </w:pPr>
            <w:r>
              <w:rPr>
                <w:sz w:val="18"/>
                <w:szCs w:val="18"/>
              </w:rPr>
              <w:t>2.77</w:t>
            </w:r>
          </w:p>
        </w:tc>
      </w:tr>
      <w:tr w:rsidR="00CF7FEA" w:rsidRPr="007363E3" w:rsidTr="00DE455D">
        <w:tc>
          <w:tcPr>
            <w:tcW w:w="2155" w:type="dxa"/>
            <w:vAlign w:val="bottom"/>
          </w:tcPr>
          <w:p w:rsidR="00CF7FEA" w:rsidRPr="00CF7FEA" w:rsidRDefault="00CF7FEA" w:rsidP="00CF7FEA">
            <w:pPr>
              <w:jc w:val="left"/>
              <w:rPr>
                <w:sz w:val="18"/>
                <w:szCs w:val="18"/>
              </w:rPr>
            </w:pPr>
            <w:r w:rsidRPr="00CF7FEA">
              <w:rPr>
                <w:sz w:val="18"/>
                <w:szCs w:val="18"/>
              </w:rPr>
              <w:t>8</w:t>
            </w:r>
          </w:p>
        </w:tc>
        <w:tc>
          <w:tcPr>
            <w:tcW w:w="2688" w:type="dxa"/>
            <w:vAlign w:val="bottom"/>
          </w:tcPr>
          <w:p w:rsidR="00CF7FEA" w:rsidRPr="00CF7FEA" w:rsidRDefault="00CF7FEA" w:rsidP="00CF7FEA">
            <w:pPr>
              <w:jc w:val="right"/>
              <w:rPr>
                <w:sz w:val="18"/>
                <w:szCs w:val="18"/>
              </w:rPr>
            </w:pPr>
            <w:r>
              <w:rPr>
                <w:sz w:val="18"/>
                <w:szCs w:val="18"/>
              </w:rPr>
              <w:t>1.80</w:t>
            </w:r>
          </w:p>
        </w:tc>
      </w:tr>
      <w:tr w:rsidR="00CF7FEA" w:rsidRPr="007363E3" w:rsidTr="00DE455D">
        <w:tc>
          <w:tcPr>
            <w:tcW w:w="2155" w:type="dxa"/>
            <w:vAlign w:val="bottom"/>
          </w:tcPr>
          <w:p w:rsidR="00CF7FEA" w:rsidRPr="00CF7FEA" w:rsidRDefault="00CF7FEA" w:rsidP="00CF7FEA">
            <w:pPr>
              <w:jc w:val="left"/>
              <w:rPr>
                <w:sz w:val="18"/>
                <w:szCs w:val="18"/>
              </w:rPr>
            </w:pPr>
            <w:r w:rsidRPr="00CF7FEA">
              <w:rPr>
                <w:sz w:val="18"/>
                <w:szCs w:val="18"/>
              </w:rPr>
              <w:t>9</w:t>
            </w:r>
          </w:p>
        </w:tc>
        <w:tc>
          <w:tcPr>
            <w:tcW w:w="2688" w:type="dxa"/>
            <w:vAlign w:val="bottom"/>
          </w:tcPr>
          <w:p w:rsidR="00CF7FEA" w:rsidRPr="00CF7FEA" w:rsidRDefault="00CF7FEA" w:rsidP="00CF7FEA">
            <w:pPr>
              <w:jc w:val="right"/>
              <w:rPr>
                <w:sz w:val="18"/>
                <w:szCs w:val="18"/>
              </w:rPr>
            </w:pPr>
            <w:r>
              <w:rPr>
                <w:sz w:val="18"/>
                <w:szCs w:val="18"/>
              </w:rPr>
              <w:t>0.15</w:t>
            </w:r>
          </w:p>
        </w:tc>
      </w:tr>
      <w:tr w:rsidR="00CF7FEA" w:rsidRPr="007363E3" w:rsidTr="00DE455D">
        <w:tc>
          <w:tcPr>
            <w:tcW w:w="2155" w:type="dxa"/>
            <w:vAlign w:val="bottom"/>
          </w:tcPr>
          <w:p w:rsidR="00CF7FEA" w:rsidRPr="00CF7FEA" w:rsidRDefault="00CF7FEA" w:rsidP="00CF7FEA">
            <w:pPr>
              <w:jc w:val="left"/>
              <w:rPr>
                <w:sz w:val="18"/>
                <w:szCs w:val="18"/>
              </w:rPr>
            </w:pPr>
            <w:r w:rsidRPr="00CF7FEA">
              <w:rPr>
                <w:sz w:val="18"/>
                <w:szCs w:val="18"/>
              </w:rPr>
              <w:t>10</w:t>
            </w:r>
          </w:p>
        </w:tc>
        <w:tc>
          <w:tcPr>
            <w:tcW w:w="2688" w:type="dxa"/>
            <w:vAlign w:val="bottom"/>
          </w:tcPr>
          <w:p w:rsidR="00CF7FEA" w:rsidRPr="00CF7FEA" w:rsidRDefault="00CF7FEA" w:rsidP="00CF7FEA">
            <w:pPr>
              <w:jc w:val="right"/>
              <w:rPr>
                <w:sz w:val="18"/>
                <w:szCs w:val="18"/>
              </w:rPr>
            </w:pPr>
            <w:r>
              <w:rPr>
                <w:sz w:val="18"/>
                <w:szCs w:val="18"/>
              </w:rPr>
              <w:t>0.44</w:t>
            </w:r>
          </w:p>
        </w:tc>
      </w:tr>
      <w:tr w:rsidR="00CF7FEA" w:rsidRPr="007363E3" w:rsidTr="00DE455D">
        <w:tc>
          <w:tcPr>
            <w:tcW w:w="2155" w:type="dxa"/>
            <w:vAlign w:val="bottom"/>
          </w:tcPr>
          <w:p w:rsidR="00CF7FEA" w:rsidRPr="00CF7FEA" w:rsidRDefault="00CF7FEA" w:rsidP="00CF7FEA">
            <w:pPr>
              <w:jc w:val="left"/>
              <w:rPr>
                <w:sz w:val="18"/>
                <w:szCs w:val="18"/>
              </w:rPr>
            </w:pPr>
            <w:r w:rsidRPr="00CF7FEA">
              <w:rPr>
                <w:sz w:val="18"/>
                <w:szCs w:val="18"/>
              </w:rPr>
              <w:t>11</w:t>
            </w:r>
          </w:p>
        </w:tc>
        <w:tc>
          <w:tcPr>
            <w:tcW w:w="2688" w:type="dxa"/>
            <w:vAlign w:val="bottom"/>
          </w:tcPr>
          <w:p w:rsidR="00CF7FEA" w:rsidRPr="00CF7FEA" w:rsidRDefault="00CF7FEA" w:rsidP="00CF7FEA">
            <w:pPr>
              <w:jc w:val="right"/>
              <w:rPr>
                <w:sz w:val="18"/>
                <w:szCs w:val="18"/>
              </w:rPr>
            </w:pPr>
            <w:r>
              <w:rPr>
                <w:sz w:val="18"/>
                <w:szCs w:val="18"/>
              </w:rPr>
              <w:t>0.36</w:t>
            </w:r>
          </w:p>
        </w:tc>
      </w:tr>
      <w:tr w:rsidR="00CF7FEA" w:rsidRPr="007363E3" w:rsidTr="00DE455D">
        <w:tc>
          <w:tcPr>
            <w:tcW w:w="2155" w:type="dxa"/>
            <w:vAlign w:val="bottom"/>
          </w:tcPr>
          <w:p w:rsidR="00CF7FEA" w:rsidRPr="00CF7FEA" w:rsidRDefault="00CF7FEA" w:rsidP="00CF7FEA">
            <w:pPr>
              <w:jc w:val="left"/>
              <w:rPr>
                <w:sz w:val="18"/>
                <w:szCs w:val="18"/>
              </w:rPr>
            </w:pPr>
            <w:r w:rsidRPr="00CF7FEA">
              <w:rPr>
                <w:sz w:val="18"/>
                <w:szCs w:val="18"/>
              </w:rPr>
              <w:t>12</w:t>
            </w:r>
          </w:p>
        </w:tc>
        <w:tc>
          <w:tcPr>
            <w:tcW w:w="2688" w:type="dxa"/>
            <w:vAlign w:val="bottom"/>
          </w:tcPr>
          <w:p w:rsidR="00CF7FEA" w:rsidRPr="00CF7FEA" w:rsidRDefault="00CF7FEA" w:rsidP="00CF7FEA">
            <w:pPr>
              <w:jc w:val="right"/>
              <w:rPr>
                <w:sz w:val="18"/>
                <w:szCs w:val="18"/>
              </w:rPr>
            </w:pPr>
            <w:r>
              <w:rPr>
                <w:sz w:val="18"/>
                <w:szCs w:val="18"/>
              </w:rPr>
              <w:t>4.83</w:t>
            </w:r>
          </w:p>
        </w:tc>
      </w:tr>
    </w:tbl>
    <w:p w:rsidR="00CF7FEA" w:rsidRDefault="00CF7FEA" w:rsidP="00EA7FE1">
      <w:pPr>
        <w:spacing w:after="0"/>
        <w:jc w:val="left"/>
      </w:pPr>
    </w:p>
    <w:p w:rsidR="00CF7FEA" w:rsidRDefault="00CF7FEA" w:rsidP="00EA7FE1">
      <w:pPr>
        <w:spacing w:after="0"/>
        <w:jc w:val="left"/>
      </w:pPr>
    </w:p>
    <w:p w:rsidR="00CF7FEA" w:rsidRDefault="00CF7FEA" w:rsidP="00EA7FE1">
      <w:pPr>
        <w:spacing w:after="0"/>
        <w:jc w:val="left"/>
      </w:pPr>
    </w:p>
    <w:p w:rsidR="00CF7FEA" w:rsidRDefault="00CF7FEA" w:rsidP="00EA7FE1">
      <w:pPr>
        <w:spacing w:after="0"/>
        <w:jc w:val="left"/>
      </w:pPr>
    </w:p>
    <w:p w:rsidR="00EA7FE1" w:rsidRPr="00F01CD4" w:rsidRDefault="00EA7FE1" w:rsidP="00EA7FE1">
      <w:pPr>
        <w:spacing w:after="0"/>
        <w:jc w:val="left"/>
        <w:rPr>
          <w:b/>
          <w:noProof/>
        </w:rPr>
      </w:pPr>
      <w:r>
        <w:br/>
      </w:r>
      <w:r w:rsidR="00F01CD4" w:rsidRPr="00F01CD4">
        <w:rPr>
          <w:b/>
          <w:noProof/>
        </w:rPr>
        <w:t xml:space="preserve">Table </w:t>
      </w:r>
      <w:r w:rsidR="00CF7FEA">
        <w:rPr>
          <w:b/>
          <w:noProof/>
        </w:rPr>
        <w:t>6</w:t>
      </w:r>
      <w:r w:rsidR="00F01CD4" w:rsidRPr="00F01CD4">
        <w:rPr>
          <w:b/>
          <w:noProof/>
        </w:rPr>
        <w:t xml:space="preserve">: </w:t>
      </w:r>
      <w:r w:rsidR="00F01CD4">
        <w:rPr>
          <w:b/>
          <w:noProof/>
        </w:rPr>
        <w:t>Correlation</w:t>
      </w:r>
      <w:r w:rsidR="00E53D07" w:rsidRPr="00F01CD4">
        <w:rPr>
          <w:b/>
          <w:noProof/>
        </w:rPr>
        <w:t xml:space="preserve"> Coeffiecient for Cancelled Flights</w:t>
      </w:r>
    </w:p>
    <w:tbl>
      <w:tblPr>
        <w:tblStyle w:val="TableGrid"/>
        <w:tblW w:w="0" w:type="auto"/>
        <w:tblLook w:val="04A0" w:firstRow="1" w:lastRow="0" w:firstColumn="1" w:lastColumn="0" w:noHBand="0" w:noVBand="1"/>
      </w:tblPr>
      <w:tblGrid>
        <w:gridCol w:w="3505"/>
        <w:gridCol w:w="1338"/>
      </w:tblGrid>
      <w:tr w:rsidR="00F01CD4" w:rsidTr="0010590C">
        <w:tc>
          <w:tcPr>
            <w:tcW w:w="3505" w:type="dxa"/>
            <w:vAlign w:val="bottom"/>
          </w:tcPr>
          <w:p w:rsidR="00F01CD4" w:rsidRPr="00F01CD4" w:rsidRDefault="00F01CD4" w:rsidP="00EA7FE1">
            <w:pPr>
              <w:ind w:left="0" w:firstLine="0"/>
              <w:jc w:val="left"/>
              <w:rPr>
                <w:b/>
                <w:sz w:val="18"/>
                <w:szCs w:val="18"/>
              </w:rPr>
            </w:pPr>
            <w:r>
              <w:rPr>
                <w:b/>
                <w:sz w:val="18"/>
                <w:szCs w:val="18"/>
              </w:rPr>
              <w:t>Airlines Compared</w:t>
            </w:r>
          </w:p>
        </w:tc>
        <w:tc>
          <w:tcPr>
            <w:tcW w:w="1338" w:type="dxa"/>
            <w:vAlign w:val="bottom"/>
          </w:tcPr>
          <w:p w:rsidR="00F01CD4" w:rsidRPr="00F01CD4" w:rsidRDefault="00F01CD4" w:rsidP="0010590C">
            <w:pPr>
              <w:jc w:val="right"/>
              <w:rPr>
                <w:b/>
                <w:sz w:val="18"/>
                <w:szCs w:val="18"/>
              </w:rPr>
            </w:pPr>
            <w:r>
              <w:rPr>
                <w:b/>
                <w:sz w:val="18"/>
                <w:szCs w:val="18"/>
              </w:rPr>
              <w:t xml:space="preserve">Correlation Coefficient </w:t>
            </w:r>
          </w:p>
        </w:tc>
      </w:tr>
      <w:tr w:rsidR="00EA7FE1" w:rsidTr="0010590C">
        <w:tc>
          <w:tcPr>
            <w:tcW w:w="3505" w:type="dxa"/>
            <w:vAlign w:val="bottom"/>
          </w:tcPr>
          <w:p w:rsidR="00EA7FE1" w:rsidRPr="00F01CD4" w:rsidRDefault="0010590C" w:rsidP="00EA7FE1">
            <w:pPr>
              <w:ind w:left="0" w:firstLine="0"/>
              <w:jc w:val="left"/>
              <w:rPr>
                <w:sz w:val="18"/>
                <w:szCs w:val="18"/>
              </w:rPr>
            </w:pPr>
            <w:r w:rsidRPr="00F01CD4">
              <w:rPr>
                <w:sz w:val="18"/>
                <w:szCs w:val="18"/>
              </w:rPr>
              <w:t>Delta &amp; American</w:t>
            </w:r>
            <w:r w:rsidR="00EA7FE1" w:rsidRPr="00F01CD4">
              <w:rPr>
                <w:sz w:val="18"/>
                <w:szCs w:val="18"/>
              </w:rPr>
              <w:br/>
              <w:t>(Most Active Airlines)</w:t>
            </w:r>
          </w:p>
        </w:tc>
        <w:tc>
          <w:tcPr>
            <w:tcW w:w="1338" w:type="dxa"/>
            <w:vAlign w:val="bottom"/>
          </w:tcPr>
          <w:p w:rsidR="00EA7FE1" w:rsidRPr="00F01CD4" w:rsidRDefault="00EA7FE1" w:rsidP="0010590C">
            <w:pPr>
              <w:jc w:val="right"/>
              <w:rPr>
                <w:sz w:val="18"/>
                <w:szCs w:val="18"/>
              </w:rPr>
            </w:pPr>
            <w:r w:rsidRPr="00F01CD4">
              <w:rPr>
                <w:sz w:val="18"/>
                <w:szCs w:val="18"/>
              </w:rPr>
              <w:t>0.89</w:t>
            </w:r>
          </w:p>
        </w:tc>
      </w:tr>
      <w:tr w:rsidR="00EA7FE1" w:rsidTr="0010590C">
        <w:tc>
          <w:tcPr>
            <w:tcW w:w="3505" w:type="dxa"/>
            <w:vAlign w:val="bottom"/>
          </w:tcPr>
          <w:p w:rsidR="00EA7FE1" w:rsidRPr="00F01CD4" w:rsidRDefault="00EA7FE1" w:rsidP="0065049F">
            <w:pPr>
              <w:jc w:val="left"/>
              <w:rPr>
                <w:sz w:val="18"/>
                <w:szCs w:val="18"/>
              </w:rPr>
            </w:pPr>
            <w:r w:rsidRPr="00F01CD4">
              <w:rPr>
                <w:sz w:val="18"/>
                <w:szCs w:val="18"/>
              </w:rPr>
              <w:t xml:space="preserve">Hawaiian &amp; Virgin </w:t>
            </w:r>
            <w:r w:rsidRPr="00F01CD4">
              <w:rPr>
                <w:sz w:val="18"/>
                <w:szCs w:val="18"/>
              </w:rPr>
              <w:br/>
              <w:t>(Least Active Airlines)</w:t>
            </w:r>
          </w:p>
        </w:tc>
        <w:tc>
          <w:tcPr>
            <w:tcW w:w="1338" w:type="dxa"/>
            <w:vAlign w:val="bottom"/>
          </w:tcPr>
          <w:p w:rsidR="00EA7FE1" w:rsidRPr="00F01CD4" w:rsidRDefault="00EA7FE1" w:rsidP="0010590C">
            <w:pPr>
              <w:jc w:val="right"/>
              <w:rPr>
                <w:sz w:val="18"/>
                <w:szCs w:val="18"/>
              </w:rPr>
            </w:pPr>
            <w:r w:rsidRPr="00F01CD4">
              <w:rPr>
                <w:sz w:val="18"/>
                <w:szCs w:val="18"/>
              </w:rPr>
              <w:t>-0.28</w:t>
            </w:r>
          </w:p>
        </w:tc>
      </w:tr>
      <w:tr w:rsidR="00EA7FE1" w:rsidTr="0010590C">
        <w:trPr>
          <w:trHeight w:val="584"/>
        </w:trPr>
        <w:tc>
          <w:tcPr>
            <w:tcW w:w="3505" w:type="dxa"/>
            <w:vAlign w:val="bottom"/>
          </w:tcPr>
          <w:p w:rsidR="00EA7FE1" w:rsidRPr="00F01CD4" w:rsidRDefault="0010590C" w:rsidP="0065049F">
            <w:pPr>
              <w:jc w:val="left"/>
              <w:rPr>
                <w:sz w:val="18"/>
                <w:szCs w:val="18"/>
              </w:rPr>
            </w:pPr>
            <w:r w:rsidRPr="00F01CD4">
              <w:rPr>
                <w:sz w:val="18"/>
                <w:szCs w:val="18"/>
              </w:rPr>
              <w:t>Delta</w:t>
            </w:r>
            <w:r w:rsidR="00EA7FE1" w:rsidRPr="00F01CD4">
              <w:rPr>
                <w:sz w:val="18"/>
                <w:szCs w:val="18"/>
              </w:rPr>
              <w:t xml:space="preserve"> &amp; Virgin </w:t>
            </w:r>
            <w:r w:rsidR="00EA7FE1" w:rsidRPr="00F01CD4">
              <w:rPr>
                <w:sz w:val="18"/>
                <w:szCs w:val="18"/>
              </w:rPr>
              <w:br/>
              <w:t>(Most Active &amp; Least Active)</w:t>
            </w:r>
          </w:p>
        </w:tc>
        <w:tc>
          <w:tcPr>
            <w:tcW w:w="1338" w:type="dxa"/>
            <w:vAlign w:val="bottom"/>
          </w:tcPr>
          <w:p w:rsidR="00EA7FE1" w:rsidRPr="00F01CD4" w:rsidRDefault="00EA7FE1" w:rsidP="0010590C">
            <w:pPr>
              <w:jc w:val="right"/>
              <w:rPr>
                <w:sz w:val="18"/>
                <w:szCs w:val="18"/>
              </w:rPr>
            </w:pPr>
            <w:r w:rsidRPr="00F01CD4">
              <w:rPr>
                <w:sz w:val="18"/>
                <w:szCs w:val="18"/>
              </w:rPr>
              <w:t>0.94</w:t>
            </w:r>
          </w:p>
        </w:tc>
      </w:tr>
      <w:tr w:rsidR="00EA7FE1" w:rsidTr="0010590C">
        <w:tc>
          <w:tcPr>
            <w:tcW w:w="3505" w:type="dxa"/>
            <w:vAlign w:val="bottom"/>
          </w:tcPr>
          <w:p w:rsidR="00EA7FE1" w:rsidRPr="00F01CD4" w:rsidRDefault="0010590C" w:rsidP="0065049F">
            <w:pPr>
              <w:jc w:val="left"/>
              <w:rPr>
                <w:sz w:val="18"/>
                <w:szCs w:val="18"/>
              </w:rPr>
            </w:pPr>
            <w:r w:rsidRPr="00F01CD4">
              <w:rPr>
                <w:sz w:val="18"/>
                <w:szCs w:val="18"/>
              </w:rPr>
              <w:t>Delta</w:t>
            </w:r>
            <w:r w:rsidR="00EA7FE1" w:rsidRPr="00F01CD4">
              <w:rPr>
                <w:sz w:val="18"/>
                <w:szCs w:val="18"/>
              </w:rPr>
              <w:t xml:space="preserve"> &amp; Spirit </w:t>
            </w:r>
            <w:r w:rsidR="00EA7FE1" w:rsidRPr="00F01CD4">
              <w:rPr>
                <w:sz w:val="18"/>
                <w:szCs w:val="18"/>
              </w:rPr>
              <w:br/>
              <w:t>(Most Active &amp; Most Cancelled\Delayed)</w:t>
            </w:r>
          </w:p>
        </w:tc>
        <w:tc>
          <w:tcPr>
            <w:tcW w:w="1338" w:type="dxa"/>
            <w:vAlign w:val="bottom"/>
          </w:tcPr>
          <w:p w:rsidR="00EA7FE1" w:rsidRPr="00F01CD4" w:rsidRDefault="00EA7FE1" w:rsidP="0010590C">
            <w:pPr>
              <w:jc w:val="right"/>
              <w:rPr>
                <w:sz w:val="18"/>
                <w:szCs w:val="18"/>
              </w:rPr>
            </w:pPr>
            <w:r w:rsidRPr="00F01CD4">
              <w:rPr>
                <w:sz w:val="18"/>
                <w:szCs w:val="18"/>
              </w:rPr>
              <w:t>0.27</w:t>
            </w:r>
          </w:p>
        </w:tc>
      </w:tr>
      <w:tr w:rsidR="00EA7FE1" w:rsidTr="0010590C">
        <w:tc>
          <w:tcPr>
            <w:tcW w:w="3505" w:type="dxa"/>
            <w:vAlign w:val="bottom"/>
          </w:tcPr>
          <w:p w:rsidR="00EA7FE1" w:rsidRPr="00F01CD4" w:rsidRDefault="00EA7FE1" w:rsidP="0065049F">
            <w:pPr>
              <w:jc w:val="left"/>
              <w:rPr>
                <w:sz w:val="18"/>
                <w:szCs w:val="18"/>
              </w:rPr>
            </w:pPr>
            <w:r w:rsidRPr="00F01CD4">
              <w:rPr>
                <w:sz w:val="18"/>
                <w:szCs w:val="18"/>
              </w:rPr>
              <w:t xml:space="preserve">Virgin &amp; Spirit </w:t>
            </w:r>
            <w:r w:rsidRPr="00F01CD4">
              <w:rPr>
                <w:sz w:val="18"/>
                <w:szCs w:val="18"/>
              </w:rPr>
              <w:br/>
              <w:t>(Least Active &amp; Most Cancelled\Delayed)</w:t>
            </w:r>
          </w:p>
        </w:tc>
        <w:tc>
          <w:tcPr>
            <w:tcW w:w="1338" w:type="dxa"/>
            <w:vAlign w:val="bottom"/>
          </w:tcPr>
          <w:p w:rsidR="00EA7FE1" w:rsidRPr="00F01CD4" w:rsidRDefault="00EA7FE1" w:rsidP="0010590C">
            <w:pPr>
              <w:jc w:val="right"/>
              <w:rPr>
                <w:sz w:val="18"/>
                <w:szCs w:val="18"/>
              </w:rPr>
            </w:pPr>
            <w:r w:rsidRPr="00F01CD4">
              <w:rPr>
                <w:sz w:val="18"/>
                <w:szCs w:val="18"/>
              </w:rPr>
              <w:t>0.16</w:t>
            </w:r>
          </w:p>
        </w:tc>
      </w:tr>
    </w:tbl>
    <w:p w:rsidR="00F01CD4" w:rsidRDefault="00F01CD4" w:rsidP="00EA7FE1">
      <w:pPr>
        <w:spacing w:after="0"/>
        <w:jc w:val="left"/>
        <w:rPr>
          <w:noProof/>
        </w:rPr>
      </w:pPr>
    </w:p>
    <w:p w:rsidR="0010590C" w:rsidRPr="00F01CD4" w:rsidRDefault="00F01CD4" w:rsidP="0010590C">
      <w:pPr>
        <w:spacing w:after="0"/>
        <w:jc w:val="left"/>
        <w:rPr>
          <w:b/>
          <w:noProof/>
        </w:rPr>
      </w:pPr>
      <w:r w:rsidRPr="00F01CD4">
        <w:rPr>
          <w:b/>
          <w:noProof/>
        </w:rPr>
        <w:t xml:space="preserve">Table </w:t>
      </w:r>
      <w:r w:rsidR="00CF7FEA">
        <w:rPr>
          <w:b/>
          <w:noProof/>
        </w:rPr>
        <w:t>7</w:t>
      </w:r>
      <w:r w:rsidRPr="00F01CD4">
        <w:rPr>
          <w:b/>
          <w:noProof/>
        </w:rPr>
        <w:t>: Correlation</w:t>
      </w:r>
      <w:r w:rsidR="00E53D07" w:rsidRPr="00F01CD4">
        <w:rPr>
          <w:b/>
          <w:noProof/>
        </w:rPr>
        <w:t xml:space="preserve"> Coeffiecient for Delayed Flights</w:t>
      </w:r>
    </w:p>
    <w:tbl>
      <w:tblPr>
        <w:tblStyle w:val="TableGrid"/>
        <w:tblW w:w="0" w:type="auto"/>
        <w:tblLook w:val="04A0" w:firstRow="1" w:lastRow="0" w:firstColumn="1" w:lastColumn="0" w:noHBand="0" w:noVBand="1"/>
      </w:tblPr>
      <w:tblGrid>
        <w:gridCol w:w="3505"/>
        <w:gridCol w:w="1338"/>
      </w:tblGrid>
      <w:tr w:rsidR="00F01CD4" w:rsidTr="0065049F">
        <w:tc>
          <w:tcPr>
            <w:tcW w:w="3505" w:type="dxa"/>
            <w:vAlign w:val="bottom"/>
          </w:tcPr>
          <w:p w:rsidR="00F01CD4" w:rsidRPr="00F01CD4" w:rsidRDefault="00F01CD4" w:rsidP="00F01CD4">
            <w:pPr>
              <w:ind w:left="0" w:firstLine="0"/>
              <w:jc w:val="left"/>
              <w:rPr>
                <w:b/>
                <w:sz w:val="18"/>
                <w:szCs w:val="18"/>
              </w:rPr>
            </w:pPr>
            <w:r>
              <w:rPr>
                <w:b/>
                <w:sz w:val="18"/>
                <w:szCs w:val="18"/>
              </w:rPr>
              <w:t>Airlines Compared</w:t>
            </w:r>
          </w:p>
        </w:tc>
        <w:tc>
          <w:tcPr>
            <w:tcW w:w="1338" w:type="dxa"/>
            <w:vAlign w:val="bottom"/>
          </w:tcPr>
          <w:p w:rsidR="00F01CD4" w:rsidRPr="00F01CD4" w:rsidRDefault="00F01CD4" w:rsidP="00F01CD4">
            <w:pPr>
              <w:jc w:val="right"/>
              <w:rPr>
                <w:b/>
                <w:sz w:val="18"/>
                <w:szCs w:val="18"/>
              </w:rPr>
            </w:pPr>
            <w:r>
              <w:rPr>
                <w:b/>
                <w:sz w:val="18"/>
                <w:szCs w:val="18"/>
              </w:rPr>
              <w:t xml:space="preserve">Correlation Coefficient </w:t>
            </w:r>
          </w:p>
        </w:tc>
      </w:tr>
      <w:tr w:rsidR="0010590C" w:rsidTr="0065049F">
        <w:tc>
          <w:tcPr>
            <w:tcW w:w="3505" w:type="dxa"/>
            <w:vAlign w:val="bottom"/>
          </w:tcPr>
          <w:p w:rsidR="0010590C" w:rsidRPr="00F01CD4" w:rsidRDefault="0010590C" w:rsidP="0065049F">
            <w:pPr>
              <w:ind w:left="0" w:firstLine="0"/>
              <w:jc w:val="left"/>
              <w:rPr>
                <w:sz w:val="18"/>
                <w:szCs w:val="18"/>
              </w:rPr>
            </w:pPr>
            <w:r w:rsidRPr="00F01CD4">
              <w:rPr>
                <w:sz w:val="18"/>
                <w:szCs w:val="18"/>
              </w:rPr>
              <w:t xml:space="preserve">Delta &amp; American </w:t>
            </w:r>
            <w:r w:rsidRPr="00F01CD4">
              <w:rPr>
                <w:sz w:val="18"/>
                <w:szCs w:val="18"/>
              </w:rPr>
              <w:br/>
              <w:t>(Most Active Airlines)</w:t>
            </w:r>
          </w:p>
        </w:tc>
        <w:tc>
          <w:tcPr>
            <w:tcW w:w="1338" w:type="dxa"/>
            <w:vAlign w:val="bottom"/>
          </w:tcPr>
          <w:p w:rsidR="0010590C" w:rsidRPr="00F01CD4" w:rsidRDefault="0010590C" w:rsidP="0065049F">
            <w:pPr>
              <w:jc w:val="right"/>
              <w:rPr>
                <w:sz w:val="18"/>
                <w:szCs w:val="18"/>
              </w:rPr>
            </w:pPr>
            <w:r w:rsidRPr="00F01CD4">
              <w:rPr>
                <w:sz w:val="18"/>
                <w:szCs w:val="18"/>
              </w:rPr>
              <w:t>0.43</w:t>
            </w:r>
          </w:p>
        </w:tc>
      </w:tr>
      <w:tr w:rsidR="0010590C" w:rsidTr="0065049F">
        <w:tc>
          <w:tcPr>
            <w:tcW w:w="3505" w:type="dxa"/>
            <w:vAlign w:val="bottom"/>
          </w:tcPr>
          <w:p w:rsidR="0010590C" w:rsidRPr="00F01CD4" w:rsidRDefault="0010590C" w:rsidP="0065049F">
            <w:pPr>
              <w:jc w:val="left"/>
              <w:rPr>
                <w:sz w:val="18"/>
                <w:szCs w:val="18"/>
              </w:rPr>
            </w:pPr>
            <w:r w:rsidRPr="00F01CD4">
              <w:rPr>
                <w:sz w:val="18"/>
                <w:szCs w:val="18"/>
              </w:rPr>
              <w:t xml:space="preserve">Hawaiian &amp; Virgin </w:t>
            </w:r>
            <w:r w:rsidRPr="00F01CD4">
              <w:rPr>
                <w:sz w:val="18"/>
                <w:szCs w:val="18"/>
              </w:rPr>
              <w:br/>
              <w:t>(Least Active Airlines)</w:t>
            </w:r>
          </w:p>
        </w:tc>
        <w:tc>
          <w:tcPr>
            <w:tcW w:w="1338" w:type="dxa"/>
            <w:vAlign w:val="bottom"/>
          </w:tcPr>
          <w:p w:rsidR="0010590C" w:rsidRPr="00F01CD4" w:rsidRDefault="0010590C" w:rsidP="0065049F">
            <w:pPr>
              <w:jc w:val="right"/>
              <w:rPr>
                <w:sz w:val="18"/>
                <w:szCs w:val="18"/>
              </w:rPr>
            </w:pPr>
            <w:r w:rsidRPr="00F01CD4">
              <w:rPr>
                <w:sz w:val="18"/>
                <w:szCs w:val="18"/>
              </w:rPr>
              <w:t>-0.13</w:t>
            </w:r>
          </w:p>
        </w:tc>
      </w:tr>
      <w:tr w:rsidR="0010590C" w:rsidTr="0065049F">
        <w:trPr>
          <w:trHeight w:val="584"/>
        </w:trPr>
        <w:tc>
          <w:tcPr>
            <w:tcW w:w="3505" w:type="dxa"/>
            <w:vAlign w:val="bottom"/>
          </w:tcPr>
          <w:p w:rsidR="0010590C" w:rsidRPr="00F01CD4" w:rsidRDefault="0010590C" w:rsidP="0065049F">
            <w:pPr>
              <w:jc w:val="left"/>
              <w:rPr>
                <w:sz w:val="18"/>
                <w:szCs w:val="18"/>
              </w:rPr>
            </w:pPr>
            <w:proofErr w:type="gramStart"/>
            <w:r w:rsidRPr="00F01CD4">
              <w:rPr>
                <w:sz w:val="18"/>
                <w:szCs w:val="18"/>
              </w:rPr>
              <w:t>Delta  &amp;</w:t>
            </w:r>
            <w:proofErr w:type="gramEnd"/>
            <w:r w:rsidRPr="00F01CD4">
              <w:rPr>
                <w:sz w:val="18"/>
                <w:szCs w:val="18"/>
              </w:rPr>
              <w:t xml:space="preserve"> Virgin </w:t>
            </w:r>
            <w:r w:rsidRPr="00F01CD4">
              <w:rPr>
                <w:sz w:val="18"/>
                <w:szCs w:val="18"/>
              </w:rPr>
              <w:br/>
              <w:t>(Most Active &amp; Least Active)</w:t>
            </w:r>
          </w:p>
        </w:tc>
        <w:tc>
          <w:tcPr>
            <w:tcW w:w="1338" w:type="dxa"/>
            <w:vAlign w:val="bottom"/>
          </w:tcPr>
          <w:p w:rsidR="0010590C" w:rsidRPr="00F01CD4" w:rsidRDefault="0010590C" w:rsidP="0065049F">
            <w:pPr>
              <w:jc w:val="right"/>
              <w:rPr>
                <w:sz w:val="18"/>
                <w:szCs w:val="18"/>
              </w:rPr>
            </w:pPr>
            <w:r w:rsidRPr="00F01CD4">
              <w:rPr>
                <w:sz w:val="18"/>
                <w:szCs w:val="18"/>
              </w:rPr>
              <w:t>0.52</w:t>
            </w:r>
          </w:p>
        </w:tc>
      </w:tr>
      <w:tr w:rsidR="0010590C" w:rsidTr="0065049F">
        <w:tc>
          <w:tcPr>
            <w:tcW w:w="3505" w:type="dxa"/>
            <w:vAlign w:val="bottom"/>
          </w:tcPr>
          <w:p w:rsidR="0010590C" w:rsidRPr="00F01CD4" w:rsidRDefault="0010590C" w:rsidP="0065049F">
            <w:pPr>
              <w:jc w:val="left"/>
              <w:rPr>
                <w:sz w:val="18"/>
                <w:szCs w:val="18"/>
              </w:rPr>
            </w:pPr>
            <w:proofErr w:type="spellStart"/>
            <w:r w:rsidRPr="00F01CD4">
              <w:rPr>
                <w:sz w:val="18"/>
                <w:szCs w:val="18"/>
              </w:rPr>
              <w:t>Delata</w:t>
            </w:r>
            <w:proofErr w:type="spellEnd"/>
            <w:r w:rsidRPr="00F01CD4">
              <w:rPr>
                <w:sz w:val="18"/>
                <w:szCs w:val="18"/>
              </w:rPr>
              <w:t xml:space="preserve"> &amp; Spirit </w:t>
            </w:r>
            <w:r w:rsidRPr="00F01CD4">
              <w:rPr>
                <w:sz w:val="18"/>
                <w:szCs w:val="18"/>
              </w:rPr>
              <w:br/>
              <w:t>(Most Active &amp; Most Cancelled\Delayed)</w:t>
            </w:r>
          </w:p>
        </w:tc>
        <w:tc>
          <w:tcPr>
            <w:tcW w:w="1338" w:type="dxa"/>
            <w:vAlign w:val="bottom"/>
          </w:tcPr>
          <w:p w:rsidR="0010590C" w:rsidRPr="00F01CD4" w:rsidRDefault="0010590C" w:rsidP="0065049F">
            <w:pPr>
              <w:jc w:val="right"/>
              <w:rPr>
                <w:sz w:val="18"/>
                <w:szCs w:val="18"/>
              </w:rPr>
            </w:pPr>
            <w:r w:rsidRPr="00F01CD4">
              <w:rPr>
                <w:sz w:val="18"/>
                <w:szCs w:val="18"/>
              </w:rPr>
              <w:t>0.71</w:t>
            </w:r>
          </w:p>
        </w:tc>
      </w:tr>
      <w:tr w:rsidR="0010590C" w:rsidTr="0065049F">
        <w:tc>
          <w:tcPr>
            <w:tcW w:w="3505" w:type="dxa"/>
            <w:vAlign w:val="bottom"/>
          </w:tcPr>
          <w:p w:rsidR="0010590C" w:rsidRPr="00F01CD4" w:rsidRDefault="0010590C" w:rsidP="0065049F">
            <w:pPr>
              <w:jc w:val="left"/>
              <w:rPr>
                <w:sz w:val="18"/>
                <w:szCs w:val="18"/>
              </w:rPr>
            </w:pPr>
            <w:r w:rsidRPr="00F01CD4">
              <w:rPr>
                <w:sz w:val="18"/>
                <w:szCs w:val="18"/>
              </w:rPr>
              <w:t xml:space="preserve">Virgin &amp; Spirit </w:t>
            </w:r>
            <w:r w:rsidRPr="00F01CD4">
              <w:rPr>
                <w:sz w:val="18"/>
                <w:szCs w:val="18"/>
              </w:rPr>
              <w:br/>
              <w:t>(Least Active &amp; Most Cancelled\Delayed)</w:t>
            </w:r>
          </w:p>
        </w:tc>
        <w:tc>
          <w:tcPr>
            <w:tcW w:w="1338" w:type="dxa"/>
            <w:vAlign w:val="bottom"/>
          </w:tcPr>
          <w:p w:rsidR="0010590C" w:rsidRPr="00F01CD4" w:rsidRDefault="0010590C" w:rsidP="0065049F">
            <w:pPr>
              <w:jc w:val="right"/>
              <w:rPr>
                <w:sz w:val="18"/>
                <w:szCs w:val="18"/>
              </w:rPr>
            </w:pPr>
            <w:r w:rsidRPr="00F01CD4">
              <w:rPr>
                <w:sz w:val="18"/>
                <w:szCs w:val="18"/>
              </w:rPr>
              <w:t>0.48</w:t>
            </w:r>
          </w:p>
        </w:tc>
      </w:tr>
    </w:tbl>
    <w:p w:rsidR="0010590C" w:rsidRPr="00F01CD4" w:rsidRDefault="0010590C" w:rsidP="0010590C">
      <w:pPr>
        <w:spacing w:after="0"/>
        <w:jc w:val="left"/>
        <w:rPr>
          <w:b/>
          <w:noProof/>
        </w:rPr>
      </w:pPr>
      <w:r>
        <w:rPr>
          <w:noProof/>
        </w:rPr>
        <w:br/>
      </w:r>
      <w:r w:rsidR="00CF7FEA">
        <w:rPr>
          <w:b/>
          <w:noProof/>
        </w:rPr>
        <w:t>Table 8</w:t>
      </w:r>
      <w:r w:rsidR="00F01CD4" w:rsidRPr="00F01CD4">
        <w:rPr>
          <w:b/>
          <w:noProof/>
        </w:rPr>
        <w:t>: Correlation</w:t>
      </w:r>
      <w:r w:rsidR="00E53D07" w:rsidRPr="00F01CD4">
        <w:rPr>
          <w:b/>
          <w:noProof/>
        </w:rPr>
        <w:t xml:space="preserve"> Coeffiecient </w:t>
      </w:r>
      <w:r w:rsidR="00F01CD4">
        <w:rPr>
          <w:b/>
          <w:noProof/>
        </w:rPr>
        <w:t xml:space="preserve">between </w:t>
      </w:r>
      <w:r w:rsidR="00E53D07" w:rsidRPr="00F01CD4">
        <w:rPr>
          <w:b/>
          <w:noProof/>
        </w:rPr>
        <w:t>Cancelled and Delayed Flights</w:t>
      </w:r>
      <w:r w:rsidR="00F01CD4">
        <w:rPr>
          <w:b/>
          <w:noProof/>
        </w:rPr>
        <w:t xml:space="preserve"> </w:t>
      </w:r>
    </w:p>
    <w:tbl>
      <w:tblPr>
        <w:tblStyle w:val="TableGrid"/>
        <w:tblW w:w="0" w:type="auto"/>
        <w:tblLook w:val="04A0" w:firstRow="1" w:lastRow="0" w:firstColumn="1" w:lastColumn="0" w:noHBand="0" w:noVBand="1"/>
      </w:tblPr>
      <w:tblGrid>
        <w:gridCol w:w="1975"/>
        <w:gridCol w:w="2868"/>
      </w:tblGrid>
      <w:tr w:rsidR="00F01CD4" w:rsidTr="00F01CD4">
        <w:tc>
          <w:tcPr>
            <w:tcW w:w="1975" w:type="dxa"/>
            <w:vAlign w:val="bottom"/>
          </w:tcPr>
          <w:p w:rsidR="00F01CD4" w:rsidRPr="00F01CD4" w:rsidRDefault="00F01CD4" w:rsidP="00F01CD4">
            <w:pPr>
              <w:ind w:left="0" w:firstLine="0"/>
              <w:jc w:val="left"/>
              <w:rPr>
                <w:b/>
                <w:sz w:val="18"/>
                <w:szCs w:val="18"/>
              </w:rPr>
            </w:pPr>
            <w:r>
              <w:rPr>
                <w:b/>
                <w:sz w:val="18"/>
                <w:szCs w:val="18"/>
              </w:rPr>
              <w:t>Airline</w:t>
            </w:r>
          </w:p>
        </w:tc>
        <w:tc>
          <w:tcPr>
            <w:tcW w:w="2868" w:type="dxa"/>
            <w:vAlign w:val="bottom"/>
          </w:tcPr>
          <w:p w:rsidR="00F01CD4" w:rsidRPr="00F01CD4" w:rsidRDefault="00F01CD4" w:rsidP="00F01CD4">
            <w:pPr>
              <w:jc w:val="right"/>
              <w:rPr>
                <w:b/>
                <w:sz w:val="18"/>
                <w:szCs w:val="18"/>
              </w:rPr>
            </w:pPr>
            <w:r>
              <w:rPr>
                <w:b/>
                <w:sz w:val="18"/>
                <w:szCs w:val="18"/>
              </w:rPr>
              <w:t xml:space="preserve">Correlation Coefficient </w:t>
            </w:r>
          </w:p>
        </w:tc>
      </w:tr>
      <w:tr w:rsidR="0010590C" w:rsidTr="00F01CD4">
        <w:tc>
          <w:tcPr>
            <w:tcW w:w="1975" w:type="dxa"/>
            <w:vAlign w:val="bottom"/>
          </w:tcPr>
          <w:p w:rsidR="0010590C" w:rsidRPr="00F01CD4" w:rsidRDefault="00F01CD4" w:rsidP="0065049F">
            <w:pPr>
              <w:ind w:left="0" w:firstLine="0"/>
              <w:jc w:val="left"/>
              <w:rPr>
                <w:sz w:val="18"/>
                <w:szCs w:val="18"/>
              </w:rPr>
            </w:pPr>
            <w:r>
              <w:rPr>
                <w:sz w:val="18"/>
                <w:szCs w:val="18"/>
              </w:rPr>
              <w:t>Delta Airl</w:t>
            </w:r>
            <w:r w:rsidR="0010590C" w:rsidRPr="00F01CD4">
              <w:rPr>
                <w:sz w:val="18"/>
                <w:szCs w:val="18"/>
              </w:rPr>
              <w:t>ines</w:t>
            </w:r>
          </w:p>
        </w:tc>
        <w:tc>
          <w:tcPr>
            <w:tcW w:w="2868" w:type="dxa"/>
            <w:vAlign w:val="bottom"/>
          </w:tcPr>
          <w:p w:rsidR="0010590C" w:rsidRPr="00F01CD4" w:rsidRDefault="0010590C" w:rsidP="0065049F">
            <w:pPr>
              <w:jc w:val="right"/>
              <w:rPr>
                <w:sz w:val="18"/>
                <w:szCs w:val="18"/>
              </w:rPr>
            </w:pPr>
            <w:r w:rsidRPr="00F01CD4">
              <w:rPr>
                <w:sz w:val="18"/>
                <w:szCs w:val="18"/>
              </w:rPr>
              <w:t>0.27</w:t>
            </w:r>
          </w:p>
        </w:tc>
      </w:tr>
      <w:tr w:rsidR="0010590C" w:rsidTr="00F01CD4">
        <w:tc>
          <w:tcPr>
            <w:tcW w:w="1975" w:type="dxa"/>
            <w:vAlign w:val="bottom"/>
          </w:tcPr>
          <w:p w:rsidR="0010590C" w:rsidRPr="00F01CD4" w:rsidRDefault="0010590C" w:rsidP="0065049F">
            <w:pPr>
              <w:jc w:val="left"/>
              <w:rPr>
                <w:sz w:val="18"/>
                <w:szCs w:val="18"/>
              </w:rPr>
            </w:pPr>
            <w:r w:rsidRPr="00F01CD4">
              <w:rPr>
                <w:sz w:val="18"/>
                <w:szCs w:val="18"/>
              </w:rPr>
              <w:t>American Airlines</w:t>
            </w:r>
          </w:p>
        </w:tc>
        <w:tc>
          <w:tcPr>
            <w:tcW w:w="2868" w:type="dxa"/>
            <w:vAlign w:val="bottom"/>
          </w:tcPr>
          <w:p w:rsidR="0010590C" w:rsidRPr="00F01CD4" w:rsidRDefault="0010590C" w:rsidP="0065049F">
            <w:pPr>
              <w:jc w:val="right"/>
              <w:rPr>
                <w:sz w:val="18"/>
                <w:szCs w:val="18"/>
              </w:rPr>
            </w:pPr>
            <w:r w:rsidRPr="00F01CD4">
              <w:rPr>
                <w:sz w:val="18"/>
                <w:szCs w:val="18"/>
              </w:rPr>
              <w:t>-0.31</w:t>
            </w:r>
          </w:p>
        </w:tc>
      </w:tr>
      <w:tr w:rsidR="0010590C" w:rsidTr="00F01CD4">
        <w:trPr>
          <w:trHeight w:val="305"/>
        </w:trPr>
        <w:tc>
          <w:tcPr>
            <w:tcW w:w="1975" w:type="dxa"/>
            <w:vAlign w:val="bottom"/>
          </w:tcPr>
          <w:p w:rsidR="0010590C" w:rsidRPr="00F01CD4" w:rsidRDefault="0010590C" w:rsidP="0010590C">
            <w:pPr>
              <w:ind w:left="0" w:firstLine="0"/>
              <w:jc w:val="left"/>
              <w:rPr>
                <w:sz w:val="18"/>
                <w:szCs w:val="18"/>
              </w:rPr>
            </w:pPr>
            <w:r w:rsidRPr="00F01CD4">
              <w:rPr>
                <w:sz w:val="18"/>
                <w:szCs w:val="18"/>
              </w:rPr>
              <w:t>Hawaiian Airlines</w:t>
            </w:r>
          </w:p>
        </w:tc>
        <w:tc>
          <w:tcPr>
            <w:tcW w:w="2868" w:type="dxa"/>
            <w:vAlign w:val="bottom"/>
          </w:tcPr>
          <w:p w:rsidR="0010590C" w:rsidRPr="00F01CD4" w:rsidRDefault="0010590C" w:rsidP="0065049F">
            <w:pPr>
              <w:jc w:val="right"/>
              <w:rPr>
                <w:sz w:val="18"/>
                <w:szCs w:val="18"/>
              </w:rPr>
            </w:pPr>
            <w:r w:rsidRPr="00F01CD4">
              <w:rPr>
                <w:sz w:val="18"/>
                <w:szCs w:val="18"/>
              </w:rPr>
              <w:t>0.81</w:t>
            </w:r>
          </w:p>
        </w:tc>
      </w:tr>
      <w:tr w:rsidR="0010590C" w:rsidTr="00F01CD4">
        <w:tc>
          <w:tcPr>
            <w:tcW w:w="1975" w:type="dxa"/>
            <w:vAlign w:val="bottom"/>
          </w:tcPr>
          <w:p w:rsidR="0010590C" w:rsidRPr="00F01CD4" w:rsidRDefault="0010590C" w:rsidP="0065049F">
            <w:pPr>
              <w:jc w:val="left"/>
              <w:rPr>
                <w:sz w:val="18"/>
                <w:szCs w:val="18"/>
              </w:rPr>
            </w:pPr>
            <w:r w:rsidRPr="00F01CD4">
              <w:rPr>
                <w:sz w:val="18"/>
                <w:szCs w:val="18"/>
              </w:rPr>
              <w:t>Virgin America</w:t>
            </w:r>
          </w:p>
        </w:tc>
        <w:tc>
          <w:tcPr>
            <w:tcW w:w="2868" w:type="dxa"/>
            <w:vAlign w:val="bottom"/>
          </w:tcPr>
          <w:p w:rsidR="0010590C" w:rsidRPr="00F01CD4" w:rsidRDefault="0010590C" w:rsidP="0065049F">
            <w:pPr>
              <w:jc w:val="right"/>
              <w:rPr>
                <w:sz w:val="18"/>
                <w:szCs w:val="18"/>
              </w:rPr>
            </w:pPr>
            <w:r w:rsidRPr="00F01CD4">
              <w:rPr>
                <w:sz w:val="18"/>
                <w:szCs w:val="18"/>
              </w:rPr>
              <w:t>-0.11</w:t>
            </w:r>
          </w:p>
        </w:tc>
      </w:tr>
      <w:tr w:rsidR="0010590C" w:rsidTr="00F01CD4">
        <w:tc>
          <w:tcPr>
            <w:tcW w:w="1975" w:type="dxa"/>
            <w:vAlign w:val="bottom"/>
          </w:tcPr>
          <w:p w:rsidR="0010590C" w:rsidRPr="00F01CD4" w:rsidRDefault="00F01CD4" w:rsidP="0065049F">
            <w:pPr>
              <w:jc w:val="left"/>
              <w:rPr>
                <w:sz w:val="18"/>
                <w:szCs w:val="18"/>
              </w:rPr>
            </w:pPr>
            <w:r>
              <w:rPr>
                <w:sz w:val="18"/>
                <w:szCs w:val="18"/>
              </w:rPr>
              <w:t>Spirit Airl</w:t>
            </w:r>
            <w:r w:rsidR="0010590C" w:rsidRPr="00F01CD4">
              <w:rPr>
                <w:sz w:val="18"/>
                <w:szCs w:val="18"/>
              </w:rPr>
              <w:t>ines</w:t>
            </w:r>
          </w:p>
        </w:tc>
        <w:tc>
          <w:tcPr>
            <w:tcW w:w="2868" w:type="dxa"/>
            <w:vAlign w:val="bottom"/>
          </w:tcPr>
          <w:p w:rsidR="0010590C" w:rsidRPr="00F01CD4" w:rsidRDefault="0010590C" w:rsidP="0065049F">
            <w:pPr>
              <w:jc w:val="right"/>
              <w:rPr>
                <w:sz w:val="18"/>
                <w:szCs w:val="18"/>
              </w:rPr>
            </w:pPr>
            <w:r w:rsidRPr="00F01CD4">
              <w:rPr>
                <w:sz w:val="18"/>
                <w:szCs w:val="18"/>
              </w:rPr>
              <w:t>0.83</w:t>
            </w:r>
          </w:p>
        </w:tc>
      </w:tr>
    </w:tbl>
    <w:p w:rsidR="00CF7FEA" w:rsidRDefault="00EA7FE1" w:rsidP="00CF7FEA">
      <w:pPr>
        <w:spacing w:after="0"/>
        <w:rPr>
          <w:noProof/>
        </w:rPr>
      </w:pPr>
      <w:r>
        <w:rPr>
          <w:noProof/>
        </w:rPr>
        <w:br/>
      </w:r>
      <w:r w:rsidR="00E53D07">
        <w:rPr>
          <w:noProof/>
        </w:rPr>
        <w:t>B</w:t>
      </w:r>
      <w:r w:rsidR="003027DC">
        <w:rPr>
          <w:noProof/>
        </w:rPr>
        <w:t>ased on the results above we can see some inconsistent behavior in that some airlines cancel trips throughout the year similar to others while other airline</w:t>
      </w:r>
      <w:r w:rsidR="00CF7FEA">
        <w:rPr>
          <w:noProof/>
        </w:rPr>
        <w:t>s have no similiaries in their</w:t>
      </w:r>
      <w:r w:rsidR="003027DC">
        <w:rPr>
          <w:noProof/>
        </w:rPr>
        <w:t xml:space="preserve"> cancellation and </w:t>
      </w:r>
      <w:r w:rsidR="00CF7FEA">
        <w:rPr>
          <w:noProof/>
        </w:rPr>
        <w:t>delay</w:t>
      </w:r>
      <w:r w:rsidR="003027DC">
        <w:rPr>
          <w:noProof/>
        </w:rPr>
        <w:t xml:space="preserve"> behaviors. </w:t>
      </w:r>
      <w:r w:rsidR="00CF7FEA">
        <w:rPr>
          <w:noProof/>
        </w:rPr>
        <w:t>This</w:t>
      </w:r>
      <w:r w:rsidR="003027DC">
        <w:rPr>
          <w:noProof/>
        </w:rPr>
        <w:t xml:space="preserve"> might come to no surprise as each airline has to deal with their own issues (weather, technical, etc) independent of other airlines. </w:t>
      </w:r>
      <w:r w:rsidR="00880DB0">
        <w:rPr>
          <w:noProof/>
        </w:rPr>
        <w:t xml:space="preserve">The study done by </w:t>
      </w:r>
      <w:r w:rsidR="00880DB0">
        <w:t xml:space="preserve">Michael </w:t>
      </w:r>
      <w:proofErr w:type="spellStart"/>
      <w:r w:rsidR="00880DB0">
        <w:t>Seelhorst</w:t>
      </w:r>
      <w:proofErr w:type="spellEnd"/>
      <w:r w:rsidR="00880DB0">
        <w:t xml:space="preserve"> and Mark Hansen</w:t>
      </w:r>
      <w:r w:rsidR="00880DB0">
        <w:t xml:space="preserve"> found similar results when they conclude “We found large differences in the cancellation behavior across airlines”. </w:t>
      </w:r>
      <w:r w:rsidR="00880DB0" w:rsidRPr="00880DB0">
        <w:rPr>
          <w:highlight w:val="yellow"/>
        </w:rPr>
        <w:t>[source]</w:t>
      </w:r>
      <w:r w:rsidR="00880DB0">
        <w:rPr>
          <w:noProof/>
        </w:rPr>
        <w:t xml:space="preserve"> </w:t>
      </w:r>
      <w:r w:rsidR="00CF7FEA">
        <w:rPr>
          <w:noProof/>
        </w:rPr>
        <w:t>Yet, despite the overall differences, looking at each of largest, smallest, and average cacnellation and delay rates per month shows some commonalities</w:t>
      </w:r>
      <w:r w:rsidR="003027DC">
        <w:rPr>
          <w:noProof/>
        </w:rPr>
        <w:t xml:space="preserve">. </w:t>
      </w:r>
      <w:r w:rsidR="00CF7FEA">
        <w:rPr>
          <w:noProof/>
        </w:rPr>
        <w:br/>
      </w:r>
    </w:p>
    <w:p w:rsidR="00CF7FEA" w:rsidRDefault="00CF7FEA" w:rsidP="00CF7FEA">
      <w:pPr>
        <w:spacing w:after="0"/>
        <w:rPr>
          <w:noProof/>
        </w:rPr>
      </w:pPr>
    </w:p>
    <w:p w:rsidR="00CF7FEA" w:rsidRDefault="00CF7FEA" w:rsidP="00CF7FEA">
      <w:pPr>
        <w:spacing w:after="0"/>
        <w:rPr>
          <w:noProof/>
        </w:rPr>
      </w:pPr>
    </w:p>
    <w:p w:rsidR="00CF7FEA" w:rsidRDefault="00CF7FEA" w:rsidP="00CF7FEA">
      <w:pPr>
        <w:spacing w:after="0"/>
        <w:rPr>
          <w:noProof/>
        </w:rPr>
      </w:pPr>
    </w:p>
    <w:p w:rsidR="00CF7FEA" w:rsidRDefault="00CF7FEA" w:rsidP="00CF7FEA">
      <w:pPr>
        <w:spacing w:after="0"/>
        <w:rPr>
          <w:noProof/>
        </w:rPr>
      </w:pPr>
    </w:p>
    <w:p w:rsidR="00CF7FEA" w:rsidRDefault="00CF7FEA" w:rsidP="00FA2017">
      <w:pPr>
        <w:spacing w:after="0"/>
        <w:jc w:val="left"/>
        <w:rPr>
          <w:b/>
          <w:noProof/>
        </w:rPr>
      </w:pPr>
      <w:r>
        <w:rPr>
          <w:noProof/>
        </w:rPr>
        <w:br/>
      </w:r>
      <w:r w:rsidR="00FA2017">
        <w:rPr>
          <w:b/>
          <w:noProof/>
        </w:rPr>
        <w:t xml:space="preserve">Table 9: Largest and Smallest </w:t>
      </w:r>
      <w:r>
        <w:rPr>
          <w:b/>
          <w:noProof/>
        </w:rPr>
        <w:t>Cancellation and De</w:t>
      </w:r>
      <w:r w:rsidR="00FA2017">
        <w:rPr>
          <w:b/>
          <w:noProof/>
        </w:rPr>
        <w:t>lay Months per Airline</w:t>
      </w:r>
    </w:p>
    <w:tbl>
      <w:tblPr>
        <w:tblStyle w:val="TableGrid"/>
        <w:tblW w:w="0" w:type="auto"/>
        <w:tblLook w:val="04A0" w:firstRow="1" w:lastRow="0" w:firstColumn="1" w:lastColumn="0" w:noHBand="0" w:noVBand="1"/>
      </w:tblPr>
      <w:tblGrid>
        <w:gridCol w:w="1255"/>
        <w:gridCol w:w="875"/>
        <w:gridCol w:w="835"/>
        <w:gridCol w:w="720"/>
        <w:gridCol w:w="810"/>
      </w:tblGrid>
      <w:tr w:rsidR="00CF7FEA" w:rsidRPr="00CF7FEA" w:rsidTr="00FA2017">
        <w:tc>
          <w:tcPr>
            <w:tcW w:w="1255" w:type="dxa"/>
            <w:vAlign w:val="bottom"/>
          </w:tcPr>
          <w:p w:rsidR="00CF7FEA" w:rsidRPr="00CF7FEA" w:rsidRDefault="00CF7FEA" w:rsidP="00DE455D">
            <w:pPr>
              <w:spacing w:after="0" w:line="240" w:lineRule="auto"/>
              <w:ind w:left="0" w:right="0" w:firstLine="0"/>
              <w:jc w:val="left"/>
              <w:rPr>
                <w:rFonts w:eastAsia="Times New Roman"/>
                <w:b/>
                <w:sz w:val="18"/>
                <w:szCs w:val="18"/>
              </w:rPr>
            </w:pPr>
            <w:r>
              <w:rPr>
                <w:b/>
                <w:sz w:val="18"/>
                <w:szCs w:val="18"/>
              </w:rPr>
              <w:t>Airline</w:t>
            </w:r>
          </w:p>
        </w:tc>
        <w:tc>
          <w:tcPr>
            <w:tcW w:w="875" w:type="dxa"/>
            <w:vAlign w:val="bottom"/>
          </w:tcPr>
          <w:p w:rsidR="00CF7FEA" w:rsidRPr="00CF7FEA" w:rsidRDefault="00013864" w:rsidP="00DE455D">
            <w:pPr>
              <w:spacing w:after="0" w:line="240" w:lineRule="auto"/>
              <w:ind w:left="0" w:right="0" w:firstLine="0"/>
              <w:jc w:val="left"/>
              <w:rPr>
                <w:rFonts w:eastAsia="Times New Roman"/>
                <w:b/>
                <w:sz w:val="18"/>
                <w:szCs w:val="18"/>
              </w:rPr>
            </w:pPr>
            <w:r>
              <w:rPr>
                <w:b/>
                <w:sz w:val="18"/>
                <w:szCs w:val="18"/>
              </w:rPr>
              <w:t>LCM</w:t>
            </w:r>
          </w:p>
        </w:tc>
        <w:tc>
          <w:tcPr>
            <w:tcW w:w="835" w:type="dxa"/>
          </w:tcPr>
          <w:p w:rsidR="00CF7FEA" w:rsidRPr="00CF7FEA" w:rsidRDefault="00FA2017" w:rsidP="00DE455D">
            <w:pPr>
              <w:spacing w:after="0" w:line="240" w:lineRule="auto"/>
              <w:ind w:left="0" w:right="0" w:firstLine="0"/>
              <w:jc w:val="left"/>
              <w:rPr>
                <w:b/>
                <w:sz w:val="18"/>
                <w:szCs w:val="18"/>
              </w:rPr>
            </w:pPr>
            <w:r>
              <w:rPr>
                <w:b/>
                <w:sz w:val="18"/>
                <w:szCs w:val="18"/>
              </w:rPr>
              <w:t>LDM</w:t>
            </w:r>
          </w:p>
        </w:tc>
        <w:tc>
          <w:tcPr>
            <w:tcW w:w="720" w:type="dxa"/>
          </w:tcPr>
          <w:p w:rsidR="00CF7FEA" w:rsidRPr="00CF7FEA" w:rsidRDefault="00FA2017" w:rsidP="00DE455D">
            <w:pPr>
              <w:spacing w:after="0" w:line="240" w:lineRule="auto"/>
              <w:ind w:left="0" w:right="0" w:firstLine="0"/>
              <w:jc w:val="left"/>
              <w:rPr>
                <w:b/>
                <w:sz w:val="18"/>
                <w:szCs w:val="18"/>
              </w:rPr>
            </w:pPr>
            <w:r>
              <w:rPr>
                <w:b/>
                <w:sz w:val="18"/>
                <w:szCs w:val="18"/>
              </w:rPr>
              <w:t>SC</w:t>
            </w:r>
            <w:r w:rsidR="00013864">
              <w:rPr>
                <w:b/>
                <w:sz w:val="18"/>
                <w:szCs w:val="18"/>
              </w:rPr>
              <w:t>M</w:t>
            </w:r>
          </w:p>
        </w:tc>
        <w:tc>
          <w:tcPr>
            <w:tcW w:w="810" w:type="dxa"/>
          </w:tcPr>
          <w:p w:rsidR="00CF7FEA" w:rsidRPr="00CF7FEA" w:rsidRDefault="00013864" w:rsidP="00DE455D">
            <w:pPr>
              <w:spacing w:after="0" w:line="240" w:lineRule="auto"/>
              <w:ind w:left="0" w:right="0" w:firstLine="0"/>
              <w:jc w:val="left"/>
              <w:rPr>
                <w:b/>
                <w:sz w:val="18"/>
                <w:szCs w:val="18"/>
              </w:rPr>
            </w:pPr>
            <w:r>
              <w:rPr>
                <w:b/>
                <w:sz w:val="18"/>
                <w:szCs w:val="18"/>
              </w:rPr>
              <w:t>SDM</w:t>
            </w:r>
            <w:r w:rsidR="00CF7FEA">
              <w:rPr>
                <w:b/>
                <w:sz w:val="18"/>
                <w:szCs w:val="18"/>
              </w:rPr>
              <w:t xml:space="preserve"> </w:t>
            </w:r>
            <w:r w:rsidR="00CF7FEA" w:rsidRPr="00CF7FEA">
              <w:rPr>
                <w:b/>
                <w:sz w:val="18"/>
                <w:szCs w:val="18"/>
              </w:rPr>
              <w:t xml:space="preserve"> </w:t>
            </w:r>
          </w:p>
        </w:tc>
      </w:tr>
      <w:tr w:rsidR="00FA2017" w:rsidRPr="00CF7FEA" w:rsidTr="00FA2017">
        <w:tc>
          <w:tcPr>
            <w:tcW w:w="1255" w:type="dxa"/>
            <w:vAlign w:val="bottom"/>
          </w:tcPr>
          <w:p w:rsidR="00FA2017" w:rsidRPr="00CF7FEA" w:rsidRDefault="00FA2017" w:rsidP="00FA2017">
            <w:pPr>
              <w:jc w:val="left"/>
              <w:rPr>
                <w:sz w:val="18"/>
                <w:szCs w:val="18"/>
              </w:rPr>
            </w:pPr>
            <w:r>
              <w:rPr>
                <w:sz w:val="18"/>
                <w:szCs w:val="18"/>
              </w:rPr>
              <w:t xml:space="preserve">Delta </w:t>
            </w:r>
          </w:p>
        </w:tc>
        <w:tc>
          <w:tcPr>
            <w:tcW w:w="875" w:type="dxa"/>
            <w:vAlign w:val="bottom"/>
          </w:tcPr>
          <w:p w:rsidR="00FA2017" w:rsidRPr="00CF7FEA" w:rsidRDefault="00FA2017" w:rsidP="00FA2017">
            <w:pPr>
              <w:jc w:val="right"/>
              <w:rPr>
                <w:sz w:val="18"/>
                <w:szCs w:val="18"/>
              </w:rPr>
            </w:pPr>
            <w:r>
              <w:rPr>
                <w:sz w:val="18"/>
                <w:szCs w:val="18"/>
              </w:rPr>
              <w:t>2</w:t>
            </w:r>
          </w:p>
        </w:tc>
        <w:tc>
          <w:tcPr>
            <w:tcW w:w="835" w:type="dxa"/>
          </w:tcPr>
          <w:p w:rsidR="00FA2017" w:rsidRDefault="00FA2017" w:rsidP="00FA2017">
            <w:pPr>
              <w:jc w:val="right"/>
              <w:rPr>
                <w:sz w:val="18"/>
                <w:szCs w:val="18"/>
              </w:rPr>
            </w:pPr>
            <w:r>
              <w:rPr>
                <w:sz w:val="18"/>
                <w:szCs w:val="18"/>
              </w:rPr>
              <w:t>6</w:t>
            </w:r>
          </w:p>
        </w:tc>
        <w:tc>
          <w:tcPr>
            <w:tcW w:w="720" w:type="dxa"/>
          </w:tcPr>
          <w:p w:rsidR="00FA2017" w:rsidRDefault="00FA2017" w:rsidP="00FA2017">
            <w:pPr>
              <w:jc w:val="right"/>
              <w:rPr>
                <w:sz w:val="18"/>
                <w:szCs w:val="18"/>
              </w:rPr>
            </w:pPr>
            <w:r>
              <w:rPr>
                <w:sz w:val="18"/>
                <w:szCs w:val="18"/>
              </w:rPr>
              <w:t>9</w:t>
            </w:r>
          </w:p>
        </w:tc>
        <w:tc>
          <w:tcPr>
            <w:tcW w:w="810" w:type="dxa"/>
          </w:tcPr>
          <w:p w:rsidR="00FA2017" w:rsidRDefault="00FA2017" w:rsidP="00FA2017">
            <w:pPr>
              <w:jc w:val="right"/>
              <w:rPr>
                <w:sz w:val="18"/>
                <w:szCs w:val="18"/>
              </w:rPr>
            </w:pPr>
            <w:r>
              <w:rPr>
                <w:sz w:val="18"/>
                <w:szCs w:val="18"/>
              </w:rPr>
              <w:t>10</w:t>
            </w:r>
          </w:p>
        </w:tc>
      </w:tr>
      <w:tr w:rsidR="00FA2017" w:rsidRPr="00CF7FEA" w:rsidTr="00FA2017">
        <w:tc>
          <w:tcPr>
            <w:tcW w:w="1255" w:type="dxa"/>
            <w:vAlign w:val="bottom"/>
          </w:tcPr>
          <w:p w:rsidR="00FA2017" w:rsidRPr="00CF7FEA" w:rsidRDefault="00FA2017" w:rsidP="00FA2017">
            <w:pPr>
              <w:jc w:val="left"/>
              <w:rPr>
                <w:sz w:val="18"/>
                <w:szCs w:val="18"/>
              </w:rPr>
            </w:pPr>
            <w:r>
              <w:rPr>
                <w:sz w:val="18"/>
                <w:szCs w:val="18"/>
              </w:rPr>
              <w:t>American</w:t>
            </w:r>
          </w:p>
        </w:tc>
        <w:tc>
          <w:tcPr>
            <w:tcW w:w="875" w:type="dxa"/>
            <w:vAlign w:val="bottom"/>
          </w:tcPr>
          <w:p w:rsidR="00FA2017" w:rsidRPr="00CF7FEA" w:rsidRDefault="00FA2017" w:rsidP="00FA2017">
            <w:pPr>
              <w:jc w:val="right"/>
              <w:rPr>
                <w:sz w:val="18"/>
                <w:szCs w:val="18"/>
              </w:rPr>
            </w:pPr>
            <w:r>
              <w:rPr>
                <w:sz w:val="18"/>
                <w:szCs w:val="18"/>
              </w:rPr>
              <w:t>2</w:t>
            </w:r>
          </w:p>
        </w:tc>
        <w:tc>
          <w:tcPr>
            <w:tcW w:w="835" w:type="dxa"/>
          </w:tcPr>
          <w:p w:rsidR="00FA2017" w:rsidRDefault="00FA2017" w:rsidP="00FA2017">
            <w:pPr>
              <w:jc w:val="right"/>
              <w:rPr>
                <w:sz w:val="18"/>
                <w:szCs w:val="18"/>
              </w:rPr>
            </w:pPr>
            <w:r>
              <w:rPr>
                <w:sz w:val="18"/>
                <w:szCs w:val="18"/>
              </w:rPr>
              <w:t>7</w:t>
            </w:r>
          </w:p>
        </w:tc>
        <w:tc>
          <w:tcPr>
            <w:tcW w:w="720" w:type="dxa"/>
          </w:tcPr>
          <w:p w:rsidR="00FA2017" w:rsidRDefault="00FA2017" w:rsidP="00FA2017">
            <w:pPr>
              <w:jc w:val="right"/>
              <w:rPr>
                <w:sz w:val="18"/>
                <w:szCs w:val="18"/>
              </w:rPr>
            </w:pPr>
            <w:r>
              <w:rPr>
                <w:sz w:val="18"/>
                <w:szCs w:val="18"/>
              </w:rPr>
              <w:t>9</w:t>
            </w:r>
          </w:p>
        </w:tc>
        <w:tc>
          <w:tcPr>
            <w:tcW w:w="810" w:type="dxa"/>
          </w:tcPr>
          <w:p w:rsidR="00FA2017" w:rsidRDefault="00FA2017" w:rsidP="00FA2017">
            <w:pPr>
              <w:jc w:val="right"/>
              <w:rPr>
                <w:sz w:val="18"/>
                <w:szCs w:val="18"/>
              </w:rPr>
            </w:pPr>
            <w:r>
              <w:rPr>
                <w:sz w:val="18"/>
                <w:szCs w:val="18"/>
              </w:rPr>
              <w:t>2</w:t>
            </w:r>
          </w:p>
        </w:tc>
      </w:tr>
      <w:tr w:rsidR="00FA2017" w:rsidRPr="00CF7FEA" w:rsidTr="00FA2017">
        <w:tc>
          <w:tcPr>
            <w:tcW w:w="1255" w:type="dxa"/>
            <w:vAlign w:val="bottom"/>
          </w:tcPr>
          <w:p w:rsidR="00FA2017" w:rsidRPr="00CF7FEA" w:rsidRDefault="00FA2017" w:rsidP="00FA2017">
            <w:pPr>
              <w:jc w:val="left"/>
              <w:rPr>
                <w:sz w:val="18"/>
                <w:szCs w:val="18"/>
              </w:rPr>
            </w:pPr>
            <w:r>
              <w:rPr>
                <w:sz w:val="18"/>
                <w:szCs w:val="18"/>
              </w:rPr>
              <w:t xml:space="preserve">Hawaiian </w:t>
            </w:r>
          </w:p>
        </w:tc>
        <w:tc>
          <w:tcPr>
            <w:tcW w:w="875" w:type="dxa"/>
            <w:vAlign w:val="bottom"/>
          </w:tcPr>
          <w:p w:rsidR="00FA2017" w:rsidRPr="00CF7FEA" w:rsidRDefault="00FA2017" w:rsidP="00FA2017">
            <w:pPr>
              <w:jc w:val="right"/>
              <w:rPr>
                <w:sz w:val="18"/>
                <w:szCs w:val="18"/>
              </w:rPr>
            </w:pPr>
            <w:r>
              <w:rPr>
                <w:sz w:val="18"/>
                <w:szCs w:val="18"/>
              </w:rPr>
              <w:t>8</w:t>
            </w:r>
          </w:p>
        </w:tc>
        <w:tc>
          <w:tcPr>
            <w:tcW w:w="835" w:type="dxa"/>
          </w:tcPr>
          <w:p w:rsidR="00FA2017" w:rsidRDefault="00FA2017" w:rsidP="00FA2017">
            <w:pPr>
              <w:jc w:val="right"/>
              <w:rPr>
                <w:sz w:val="18"/>
                <w:szCs w:val="18"/>
              </w:rPr>
            </w:pPr>
            <w:r>
              <w:rPr>
                <w:sz w:val="18"/>
                <w:szCs w:val="18"/>
              </w:rPr>
              <w:t>8</w:t>
            </w:r>
          </w:p>
        </w:tc>
        <w:tc>
          <w:tcPr>
            <w:tcW w:w="720" w:type="dxa"/>
          </w:tcPr>
          <w:p w:rsidR="00FA2017" w:rsidRDefault="00FA2017" w:rsidP="00FA2017">
            <w:pPr>
              <w:jc w:val="right"/>
              <w:rPr>
                <w:sz w:val="18"/>
                <w:szCs w:val="18"/>
              </w:rPr>
            </w:pPr>
            <w:r>
              <w:rPr>
                <w:sz w:val="18"/>
                <w:szCs w:val="18"/>
              </w:rPr>
              <w:t>2</w:t>
            </w:r>
          </w:p>
        </w:tc>
        <w:tc>
          <w:tcPr>
            <w:tcW w:w="810" w:type="dxa"/>
          </w:tcPr>
          <w:p w:rsidR="00FA2017" w:rsidRDefault="00FA2017" w:rsidP="00FA2017">
            <w:pPr>
              <w:jc w:val="right"/>
              <w:rPr>
                <w:sz w:val="18"/>
                <w:szCs w:val="18"/>
              </w:rPr>
            </w:pPr>
            <w:r>
              <w:rPr>
                <w:sz w:val="18"/>
                <w:szCs w:val="18"/>
              </w:rPr>
              <w:t>4</w:t>
            </w:r>
          </w:p>
        </w:tc>
      </w:tr>
      <w:tr w:rsidR="00FA2017" w:rsidRPr="00CF7FEA" w:rsidTr="00FA2017">
        <w:trPr>
          <w:trHeight w:val="53"/>
        </w:trPr>
        <w:tc>
          <w:tcPr>
            <w:tcW w:w="1255" w:type="dxa"/>
            <w:vAlign w:val="bottom"/>
          </w:tcPr>
          <w:p w:rsidR="00FA2017" w:rsidRPr="00CF7FEA" w:rsidRDefault="00FA2017" w:rsidP="00FA2017">
            <w:pPr>
              <w:jc w:val="left"/>
              <w:rPr>
                <w:sz w:val="18"/>
                <w:szCs w:val="18"/>
              </w:rPr>
            </w:pPr>
            <w:r>
              <w:rPr>
                <w:sz w:val="18"/>
                <w:szCs w:val="18"/>
              </w:rPr>
              <w:t xml:space="preserve">Virgin </w:t>
            </w:r>
          </w:p>
        </w:tc>
        <w:tc>
          <w:tcPr>
            <w:tcW w:w="875" w:type="dxa"/>
            <w:vAlign w:val="bottom"/>
          </w:tcPr>
          <w:p w:rsidR="00FA2017" w:rsidRPr="00CF7FEA" w:rsidRDefault="00FA2017" w:rsidP="00FA2017">
            <w:pPr>
              <w:jc w:val="right"/>
              <w:rPr>
                <w:sz w:val="18"/>
                <w:szCs w:val="18"/>
              </w:rPr>
            </w:pPr>
            <w:r>
              <w:rPr>
                <w:sz w:val="18"/>
                <w:szCs w:val="18"/>
              </w:rPr>
              <w:t>2</w:t>
            </w:r>
          </w:p>
        </w:tc>
        <w:tc>
          <w:tcPr>
            <w:tcW w:w="835" w:type="dxa"/>
          </w:tcPr>
          <w:p w:rsidR="00FA2017" w:rsidRDefault="00FA2017" w:rsidP="00FA2017">
            <w:pPr>
              <w:jc w:val="right"/>
              <w:rPr>
                <w:sz w:val="18"/>
                <w:szCs w:val="18"/>
              </w:rPr>
            </w:pPr>
            <w:r>
              <w:rPr>
                <w:sz w:val="18"/>
                <w:szCs w:val="18"/>
              </w:rPr>
              <w:t>12</w:t>
            </w:r>
          </w:p>
        </w:tc>
        <w:tc>
          <w:tcPr>
            <w:tcW w:w="720" w:type="dxa"/>
          </w:tcPr>
          <w:p w:rsidR="00FA2017" w:rsidRDefault="00FA2017" w:rsidP="00FA2017">
            <w:pPr>
              <w:jc w:val="right"/>
              <w:rPr>
                <w:sz w:val="18"/>
                <w:szCs w:val="18"/>
              </w:rPr>
            </w:pPr>
            <w:r>
              <w:rPr>
                <w:sz w:val="18"/>
                <w:szCs w:val="18"/>
              </w:rPr>
              <w:t>9</w:t>
            </w:r>
          </w:p>
        </w:tc>
        <w:tc>
          <w:tcPr>
            <w:tcW w:w="810" w:type="dxa"/>
          </w:tcPr>
          <w:p w:rsidR="00FA2017" w:rsidRDefault="00FA2017" w:rsidP="00FA2017">
            <w:pPr>
              <w:jc w:val="right"/>
              <w:rPr>
                <w:sz w:val="18"/>
                <w:szCs w:val="18"/>
              </w:rPr>
            </w:pPr>
            <w:r>
              <w:rPr>
                <w:sz w:val="18"/>
                <w:szCs w:val="18"/>
              </w:rPr>
              <w:t>9</w:t>
            </w:r>
          </w:p>
        </w:tc>
      </w:tr>
      <w:tr w:rsidR="00FA2017" w:rsidRPr="00CF7FEA" w:rsidTr="00FA2017">
        <w:tc>
          <w:tcPr>
            <w:tcW w:w="1255" w:type="dxa"/>
            <w:vAlign w:val="bottom"/>
          </w:tcPr>
          <w:p w:rsidR="00FA2017" w:rsidRDefault="00FA2017" w:rsidP="00FA2017">
            <w:pPr>
              <w:jc w:val="left"/>
              <w:rPr>
                <w:sz w:val="18"/>
                <w:szCs w:val="18"/>
              </w:rPr>
            </w:pPr>
            <w:r>
              <w:rPr>
                <w:sz w:val="18"/>
                <w:szCs w:val="18"/>
              </w:rPr>
              <w:t xml:space="preserve">Spirit </w:t>
            </w:r>
          </w:p>
        </w:tc>
        <w:tc>
          <w:tcPr>
            <w:tcW w:w="875" w:type="dxa"/>
            <w:vAlign w:val="bottom"/>
          </w:tcPr>
          <w:p w:rsidR="00FA2017" w:rsidRDefault="00FA2017" w:rsidP="00FA2017">
            <w:pPr>
              <w:jc w:val="right"/>
              <w:rPr>
                <w:sz w:val="18"/>
                <w:szCs w:val="18"/>
              </w:rPr>
            </w:pPr>
            <w:r>
              <w:rPr>
                <w:sz w:val="18"/>
                <w:szCs w:val="18"/>
              </w:rPr>
              <w:t>6</w:t>
            </w:r>
          </w:p>
        </w:tc>
        <w:tc>
          <w:tcPr>
            <w:tcW w:w="835" w:type="dxa"/>
          </w:tcPr>
          <w:p w:rsidR="00FA2017" w:rsidRDefault="00FA2017" w:rsidP="00FA2017">
            <w:pPr>
              <w:jc w:val="right"/>
              <w:rPr>
                <w:sz w:val="18"/>
                <w:szCs w:val="18"/>
              </w:rPr>
            </w:pPr>
            <w:r>
              <w:rPr>
                <w:sz w:val="18"/>
                <w:szCs w:val="18"/>
              </w:rPr>
              <w:t>6</w:t>
            </w:r>
          </w:p>
        </w:tc>
        <w:tc>
          <w:tcPr>
            <w:tcW w:w="720" w:type="dxa"/>
          </w:tcPr>
          <w:p w:rsidR="00FA2017" w:rsidRDefault="00FA2017" w:rsidP="00FA2017">
            <w:pPr>
              <w:jc w:val="right"/>
              <w:rPr>
                <w:sz w:val="18"/>
                <w:szCs w:val="18"/>
              </w:rPr>
            </w:pPr>
            <w:r>
              <w:rPr>
                <w:sz w:val="18"/>
                <w:szCs w:val="18"/>
              </w:rPr>
              <w:t>10</w:t>
            </w:r>
          </w:p>
        </w:tc>
        <w:tc>
          <w:tcPr>
            <w:tcW w:w="810" w:type="dxa"/>
          </w:tcPr>
          <w:p w:rsidR="00FA2017" w:rsidRDefault="00FA2017" w:rsidP="00FA2017">
            <w:pPr>
              <w:jc w:val="right"/>
              <w:rPr>
                <w:sz w:val="18"/>
                <w:szCs w:val="18"/>
              </w:rPr>
            </w:pPr>
            <w:r>
              <w:rPr>
                <w:sz w:val="18"/>
                <w:szCs w:val="18"/>
              </w:rPr>
              <w:t>4</w:t>
            </w:r>
          </w:p>
        </w:tc>
      </w:tr>
    </w:tbl>
    <w:p w:rsidR="003027DC" w:rsidRPr="00FA2017" w:rsidRDefault="00013864" w:rsidP="00FA2017">
      <w:pPr>
        <w:spacing w:after="0"/>
        <w:jc w:val="left"/>
        <w:rPr>
          <w:b/>
          <w:noProof/>
          <w:sz w:val="16"/>
          <w:szCs w:val="16"/>
        </w:rPr>
      </w:pPr>
      <w:r w:rsidRPr="00332A3A">
        <w:rPr>
          <w:b/>
          <w:noProof/>
          <w:sz w:val="16"/>
          <w:szCs w:val="16"/>
        </w:rPr>
        <w:t>*LCM – Largest Cancelletation Month</w:t>
      </w:r>
      <w:r w:rsidR="00FA2017">
        <w:rPr>
          <w:b/>
          <w:noProof/>
          <w:sz w:val="16"/>
          <w:szCs w:val="16"/>
        </w:rPr>
        <w:br/>
      </w:r>
      <w:r w:rsidR="00FA2017" w:rsidRPr="00332A3A">
        <w:rPr>
          <w:b/>
          <w:noProof/>
          <w:sz w:val="16"/>
          <w:szCs w:val="16"/>
        </w:rPr>
        <w:t>*LDM – Largest Delay Month</w:t>
      </w:r>
      <w:r w:rsidRPr="00332A3A">
        <w:rPr>
          <w:b/>
          <w:noProof/>
          <w:sz w:val="16"/>
          <w:szCs w:val="16"/>
        </w:rPr>
        <w:br/>
        <w:t>*SCM – Smallest Cancelletation Month</w:t>
      </w:r>
      <w:r w:rsidRPr="00332A3A">
        <w:rPr>
          <w:b/>
          <w:noProof/>
          <w:sz w:val="16"/>
          <w:szCs w:val="16"/>
        </w:rPr>
        <w:br/>
        <w:t>*SDM – Smallest Delay Month</w:t>
      </w:r>
      <w:r w:rsidR="00CF7FEA">
        <w:rPr>
          <w:b/>
          <w:noProof/>
        </w:rPr>
        <w:br/>
      </w:r>
    </w:p>
    <w:p w:rsidR="00297716" w:rsidRDefault="003027DC" w:rsidP="00FA2017">
      <w:pPr>
        <w:spacing w:after="0"/>
        <w:jc w:val="left"/>
        <w:rPr>
          <w:noProof/>
        </w:rPr>
      </w:pPr>
      <w:r>
        <w:rPr>
          <w:noProof/>
        </w:rPr>
        <w:t xml:space="preserve">- </w:t>
      </w:r>
      <w:r w:rsidR="00FA2017">
        <w:rPr>
          <w:noProof/>
        </w:rPr>
        <w:t>3</w:t>
      </w:r>
      <w:r w:rsidR="0010590C">
        <w:rPr>
          <w:noProof/>
        </w:rPr>
        <w:t xml:space="preserve">/5 airlines had February as the largest percentage of their flights </w:t>
      </w:r>
      <w:r w:rsidR="00297716">
        <w:rPr>
          <w:noProof/>
        </w:rPr>
        <w:t>cancelled</w:t>
      </w:r>
      <w:r w:rsidR="00FA2017">
        <w:rPr>
          <w:noProof/>
        </w:rPr>
        <w:br/>
        <w:t xml:space="preserve">- 4/5 airlines </w:t>
      </w:r>
      <w:r w:rsidR="0010590C">
        <w:rPr>
          <w:noProof/>
        </w:rPr>
        <w:t>had September and October</w:t>
      </w:r>
      <w:r w:rsidR="00297716">
        <w:rPr>
          <w:noProof/>
        </w:rPr>
        <w:t xml:space="preserve"> as</w:t>
      </w:r>
      <w:r w:rsidR="0010590C">
        <w:rPr>
          <w:noProof/>
        </w:rPr>
        <w:t xml:space="preserve"> </w:t>
      </w:r>
      <w:r w:rsidR="00297716">
        <w:rPr>
          <w:noProof/>
        </w:rPr>
        <w:t>the smallest percentage of their flights cancelled</w:t>
      </w:r>
      <w:r w:rsidR="00297716">
        <w:rPr>
          <w:noProof/>
        </w:rPr>
        <w:br/>
      </w:r>
    </w:p>
    <w:p w:rsidR="00433B46" w:rsidRPr="00FA2017" w:rsidRDefault="00433B46" w:rsidP="00433B46">
      <w:pPr>
        <w:ind w:right="92" w:firstLine="0"/>
        <w:rPr>
          <w:b/>
          <w:sz w:val="22"/>
        </w:rPr>
      </w:pPr>
      <w:r w:rsidRPr="00FA2017">
        <w:rPr>
          <w:b/>
          <w:sz w:val="22"/>
        </w:rPr>
        <w:t xml:space="preserve">3. Which airlines are most susceptible to weather delay and cancellations and why? </w:t>
      </w:r>
    </w:p>
    <w:p w:rsidR="00297716" w:rsidRDefault="00297716" w:rsidP="00FA2017">
      <w:pPr>
        <w:ind w:right="92" w:firstLine="0"/>
        <w:jc w:val="left"/>
        <w:rPr>
          <w:b/>
        </w:rPr>
      </w:pPr>
    </w:p>
    <w:p w:rsidR="00FA2017" w:rsidRPr="00FA2017" w:rsidRDefault="00FA2017" w:rsidP="00FA2017">
      <w:pPr>
        <w:ind w:right="92" w:firstLine="0"/>
        <w:jc w:val="left"/>
      </w:pPr>
      <w:r>
        <w:t xml:space="preserve">The percentage of flight cancellations and delays due to weather are demonstrated in Tables 10 and 11 respectively. </w:t>
      </w:r>
    </w:p>
    <w:p w:rsidR="00FA2017" w:rsidRDefault="00FA2017" w:rsidP="00433B46">
      <w:pPr>
        <w:ind w:right="92" w:firstLine="0"/>
      </w:pPr>
    </w:p>
    <w:p w:rsidR="00541861" w:rsidRPr="00FA2017" w:rsidRDefault="00FA2017" w:rsidP="00FA2017">
      <w:pPr>
        <w:ind w:right="92" w:firstLine="0"/>
        <w:jc w:val="left"/>
        <w:rPr>
          <w:b/>
        </w:rPr>
      </w:pPr>
      <w:r w:rsidRPr="00FA2017">
        <w:rPr>
          <w:b/>
        </w:rPr>
        <w:t xml:space="preserve">Table 10: </w:t>
      </w:r>
      <w:r w:rsidR="00D1278E" w:rsidRPr="00FA2017">
        <w:rPr>
          <w:b/>
        </w:rPr>
        <w:t>Percentage of Flight Cancellations due to Weather</w:t>
      </w:r>
    </w:p>
    <w:tbl>
      <w:tblPr>
        <w:tblStyle w:val="TableGrid"/>
        <w:tblW w:w="0" w:type="auto"/>
        <w:tblLook w:val="04A0" w:firstRow="1" w:lastRow="0" w:firstColumn="1" w:lastColumn="0" w:noHBand="0" w:noVBand="1"/>
      </w:tblPr>
      <w:tblGrid>
        <w:gridCol w:w="2245"/>
        <w:gridCol w:w="2598"/>
      </w:tblGrid>
      <w:tr w:rsidR="00FA2017" w:rsidTr="00FA2017">
        <w:tc>
          <w:tcPr>
            <w:tcW w:w="2245" w:type="dxa"/>
            <w:vAlign w:val="bottom"/>
          </w:tcPr>
          <w:p w:rsidR="00FA2017" w:rsidRPr="00FA2017" w:rsidRDefault="00FA2017" w:rsidP="00D1278E">
            <w:pPr>
              <w:spacing w:after="0" w:line="240" w:lineRule="auto"/>
              <w:ind w:left="0" w:right="0" w:firstLine="0"/>
              <w:jc w:val="left"/>
              <w:rPr>
                <w:b/>
                <w:sz w:val="18"/>
                <w:szCs w:val="18"/>
              </w:rPr>
            </w:pPr>
            <w:r w:rsidRPr="00FA2017">
              <w:rPr>
                <w:b/>
                <w:sz w:val="18"/>
                <w:szCs w:val="18"/>
              </w:rPr>
              <w:t>Airline</w:t>
            </w:r>
          </w:p>
        </w:tc>
        <w:tc>
          <w:tcPr>
            <w:tcW w:w="2598" w:type="dxa"/>
            <w:vAlign w:val="bottom"/>
          </w:tcPr>
          <w:p w:rsidR="00FA2017" w:rsidRPr="00FA2017" w:rsidRDefault="00FA2017" w:rsidP="00FA2017">
            <w:pPr>
              <w:spacing w:after="0" w:line="240" w:lineRule="auto"/>
              <w:ind w:left="0" w:right="0" w:firstLine="0"/>
              <w:jc w:val="right"/>
              <w:rPr>
                <w:b/>
                <w:sz w:val="18"/>
                <w:szCs w:val="18"/>
              </w:rPr>
            </w:pPr>
            <w:r w:rsidRPr="00FA2017">
              <w:rPr>
                <w:b/>
                <w:sz w:val="18"/>
                <w:szCs w:val="18"/>
              </w:rPr>
              <w:t>Percentage of Weather Cancellations</w:t>
            </w:r>
          </w:p>
        </w:tc>
      </w:tr>
      <w:tr w:rsidR="00D1278E" w:rsidTr="00FA2017">
        <w:tc>
          <w:tcPr>
            <w:tcW w:w="2245" w:type="dxa"/>
            <w:vAlign w:val="bottom"/>
          </w:tcPr>
          <w:p w:rsidR="00D1278E" w:rsidRPr="00FA2017" w:rsidRDefault="00FA2017" w:rsidP="00D1278E">
            <w:pPr>
              <w:spacing w:after="0" w:line="240" w:lineRule="auto"/>
              <w:ind w:left="0" w:right="0" w:firstLine="0"/>
              <w:jc w:val="left"/>
              <w:rPr>
                <w:rFonts w:eastAsia="Times New Roman"/>
                <w:color w:val="auto"/>
                <w:sz w:val="18"/>
                <w:szCs w:val="18"/>
              </w:rPr>
            </w:pPr>
            <w:r>
              <w:rPr>
                <w:sz w:val="18"/>
                <w:szCs w:val="18"/>
              </w:rPr>
              <w:t>Delta Airl</w:t>
            </w:r>
            <w:r w:rsidR="00D1278E" w:rsidRPr="00FA2017">
              <w:rPr>
                <w:sz w:val="18"/>
                <w:szCs w:val="18"/>
              </w:rPr>
              <w:t>ines</w:t>
            </w:r>
          </w:p>
        </w:tc>
        <w:tc>
          <w:tcPr>
            <w:tcW w:w="2598" w:type="dxa"/>
            <w:vAlign w:val="bottom"/>
          </w:tcPr>
          <w:p w:rsidR="00D1278E" w:rsidRPr="00FA2017" w:rsidRDefault="00FA2017" w:rsidP="00FA2017">
            <w:pPr>
              <w:spacing w:after="0" w:line="240" w:lineRule="auto"/>
              <w:ind w:left="0" w:right="0" w:firstLine="0"/>
              <w:rPr>
                <w:rFonts w:eastAsia="Times New Roman"/>
                <w:color w:val="auto"/>
                <w:sz w:val="18"/>
                <w:szCs w:val="18"/>
              </w:rPr>
            </w:pPr>
            <w:r>
              <w:rPr>
                <w:sz w:val="18"/>
                <w:szCs w:val="18"/>
              </w:rPr>
              <w:t xml:space="preserve">                                              </w:t>
            </w:r>
            <w:r w:rsidR="00D1278E" w:rsidRPr="00FA2017">
              <w:rPr>
                <w:sz w:val="18"/>
                <w:szCs w:val="18"/>
              </w:rPr>
              <w:t>77.75</w:t>
            </w:r>
          </w:p>
        </w:tc>
      </w:tr>
      <w:tr w:rsidR="00D1278E" w:rsidTr="00FA2017">
        <w:tc>
          <w:tcPr>
            <w:tcW w:w="2245" w:type="dxa"/>
            <w:vAlign w:val="bottom"/>
          </w:tcPr>
          <w:p w:rsidR="00D1278E" w:rsidRPr="00FA2017" w:rsidRDefault="00D1278E" w:rsidP="00D1278E">
            <w:pPr>
              <w:rPr>
                <w:sz w:val="18"/>
                <w:szCs w:val="18"/>
              </w:rPr>
            </w:pPr>
            <w:r w:rsidRPr="00FA2017">
              <w:rPr>
                <w:sz w:val="18"/>
                <w:szCs w:val="18"/>
              </w:rPr>
              <w:t>American Airlines</w:t>
            </w:r>
          </w:p>
        </w:tc>
        <w:tc>
          <w:tcPr>
            <w:tcW w:w="2598" w:type="dxa"/>
            <w:vAlign w:val="bottom"/>
          </w:tcPr>
          <w:p w:rsidR="00D1278E" w:rsidRPr="00FA2017" w:rsidRDefault="00D1278E" w:rsidP="00D1278E">
            <w:pPr>
              <w:jc w:val="right"/>
              <w:rPr>
                <w:sz w:val="18"/>
                <w:szCs w:val="18"/>
              </w:rPr>
            </w:pPr>
            <w:r w:rsidRPr="00FA2017">
              <w:rPr>
                <w:sz w:val="18"/>
                <w:szCs w:val="18"/>
              </w:rPr>
              <w:t>66.91</w:t>
            </w:r>
          </w:p>
        </w:tc>
      </w:tr>
      <w:tr w:rsidR="00D1278E" w:rsidTr="00FA2017">
        <w:tc>
          <w:tcPr>
            <w:tcW w:w="2245" w:type="dxa"/>
            <w:vAlign w:val="bottom"/>
          </w:tcPr>
          <w:p w:rsidR="00D1278E" w:rsidRPr="00FA2017" w:rsidRDefault="00D1278E" w:rsidP="00D1278E">
            <w:pPr>
              <w:rPr>
                <w:sz w:val="18"/>
                <w:szCs w:val="18"/>
              </w:rPr>
            </w:pPr>
            <w:r w:rsidRPr="00FA2017">
              <w:rPr>
                <w:sz w:val="18"/>
                <w:szCs w:val="18"/>
              </w:rPr>
              <w:t>US Airways</w:t>
            </w:r>
          </w:p>
        </w:tc>
        <w:tc>
          <w:tcPr>
            <w:tcW w:w="2598" w:type="dxa"/>
            <w:vAlign w:val="bottom"/>
          </w:tcPr>
          <w:p w:rsidR="00D1278E" w:rsidRPr="00FA2017" w:rsidRDefault="00D1278E" w:rsidP="00D1278E">
            <w:pPr>
              <w:jc w:val="right"/>
              <w:rPr>
                <w:sz w:val="18"/>
                <w:szCs w:val="18"/>
              </w:rPr>
            </w:pPr>
            <w:r w:rsidRPr="00FA2017">
              <w:rPr>
                <w:sz w:val="18"/>
                <w:szCs w:val="18"/>
              </w:rPr>
              <w:t>61.22</w:t>
            </w:r>
          </w:p>
        </w:tc>
      </w:tr>
      <w:tr w:rsidR="00D1278E" w:rsidTr="00FA2017">
        <w:tc>
          <w:tcPr>
            <w:tcW w:w="2245" w:type="dxa"/>
            <w:vAlign w:val="bottom"/>
          </w:tcPr>
          <w:p w:rsidR="00D1278E" w:rsidRPr="00FA2017" w:rsidRDefault="00D1278E" w:rsidP="00D1278E">
            <w:pPr>
              <w:rPr>
                <w:sz w:val="18"/>
                <w:szCs w:val="18"/>
              </w:rPr>
            </w:pPr>
            <w:r w:rsidRPr="00FA2017">
              <w:rPr>
                <w:sz w:val="18"/>
                <w:szCs w:val="18"/>
              </w:rPr>
              <w:t>American Eagle Airlines</w:t>
            </w:r>
          </w:p>
        </w:tc>
        <w:tc>
          <w:tcPr>
            <w:tcW w:w="2598" w:type="dxa"/>
            <w:vAlign w:val="bottom"/>
          </w:tcPr>
          <w:p w:rsidR="00D1278E" w:rsidRPr="00FA2017" w:rsidRDefault="00D1278E" w:rsidP="00D1278E">
            <w:pPr>
              <w:jc w:val="right"/>
              <w:rPr>
                <w:sz w:val="18"/>
                <w:szCs w:val="18"/>
              </w:rPr>
            </w:pPr>
            <w:r w:rsidRPr="00FA2017">
              <w:rPr>
                <w:sz w:val="18"/>
                <w:szCs w:val="18"/>
              </w:rPr>
              <w:t>60.99</w:t>
            </w:r>
          </w:p>
        </w:tc>
      </w:tr>
      <w:tr w:rsidR="00D1278E" w:rsidTr="00FA2017">
        <w:tc>
          <w:tcPr>
            <w:tcW w:w="2245" w:type="dxa"/>
            <w:vAlign w:val="bottom"/>
          </w:tcPr>
          <w:p w:rsidR="00D1278E" w:rsidRPr="00FA2017" w:rsidRDefault="00D1278E" w:rsidP="00D1278E">
            <w:pPr>
              <w:rPr>
                <w:sz w:val="18"/>
                <w:szCs w:val="18"/>
              </w:rPr>
            </w:pPr>
            <w:r w:rsidRPr="00FA2017">
              <w:rPr>
                <w:sz w:val="18"/>
                <w:szCs w:val="18"/>
              </w:rPr>
              <w:t>JetBlue Airways</w:t>
            </w:r>
          </w:p>
        </w:tc>
        <w:tc>
          <w:tcPr>
            <w:tcW w:w="2598" w:type="dxa"/>
            <w:vAlign w:val="bottom"/>
          </w:tcPr>
          <w:p w:rsidR="00D1278E" w:rsidRPr="00FA2017" w:rsidRDefault="00D1278E" w:rsidP="00D1278E">
            <w:pPr>
              <w:jc w:val="right"/>
              <w:rPr>
                <w:sz w:val="18"/>
                <w:szCs w:val="18"/>
              </w:rPr>
            </w:pPr>
            <w:r w:rsidRPr="00FA2017">
              <w:rPr>
                <w:sz w:val="18"/>
                <w:szCs w:val="18"/>
              </w:rPr>
              <w:t>57.62</w:t>
            </w:r>
          </w:p>
        </w:tc>
      </w:tr>
      <w:tr w:rsidR="00D1278E" w:rsidTr="00FA2017">
        <w:tc>
          <w:tcPr>
            <w:tcW w:w="2245" w:type="dxa"/>
            <w:vAlign w:val="bottom"/>
          </w:tcPr>
          <w:p w:rsidR="00D1278E" w:rsidRPr="00FA2017" w:rsidRDefault="00D1278E" w:rsidP="00D1278E">
            <w:pPr>
              <w:rPr>
                <w:sz w:val="18"/>
                <w:szCs w:val="18"/>
              </w:rPr>
            </w:pPr>
            <w:r w:rsidRPr="00FA2017">
              <w:rPr>
                <w:sz w:val="18"/>
                <w:szCs w:val="18"/>
              </w:rPr>
              <w:t>SkyWest Airlines</w:t>
            </w:r>
          </w:p>
        </w:tc>
        <w:tc>
          <w:tcPr>
            <w:tcW w:w="2598" w:type="dxa"/>
            <w:vAlign w:val="bottom"/>
          </w:tcPr>
          <w:p w:rsidR="00D1278E" w:rsidRPr="00FA2017" w:rsidRDefault="00D1278E" w:rsidP="00D1278E">
            <w:pPr>
              <w:jc w:val="right"/>
              <w:rPr>
                <w:sz w:val="18"/>
                <w:szCs w:val="18"/>
              </w:rPr>
            </w:pPr>
            <w:r w:rsidRPr="00FA2017">
              <w:rPr>
                <w:sz w:val="18"/>
                <w:szCs w:val="18"/>
              </w:rPr>
              <w:t>55.61</w:t>
            </w:r>
          </w:p>
        </w:tc>
      </w:tr>
      <w:tr w:rsidR="00D1278E" w:rsidTr="00FA2017">
        <w:tc>
          <w:tcPr>
            <w:tcW w:w="2245" w:type="dxa"/>
            <w:vAlign w:val="bottom"/>
          </w:tcPr>
          <w:p w:rsidR="00D1278E" w:rsidRPr="00FA2017" w:rsidRDefault="00D1278E" w:rsidP="00D1278E">
            <w:pPr>
              <w:rPr>
                <w:sz w:val="18"/>
                <w:szCs w:val="18"/>
              </w:rPr>
            </w:pPr>
            <w:r w:rsidRPr="00FA2017">
              <w:rPr>
                <w:sz w:val="18"/>
                <w:szCs w:val="18"/>
              </w:rPr>
              <w:t>Southwest Airlines</w:t>
            </w:r>
          </w:p>
        </w:tc>
        <w:tc>
          <w:tcPr>
            <w:tcW w:w="2598" w:type="dxa"/>
            <w:vAlign w:val="bottom"/>
          </w:tcPr>
          <w:p w:rsidR="00D1278E" w:rsidRPr="00FA2017" w:rsidRDefault="00D1278E" w:rsidP="00D1278E">
            <w:pPr>
              <w:jc w:val="right"/>
              <w:rPr>
                <w:sz w:val="18"/>
                <w:szCs w:val="18"/>
              </w:rPr>
            </w:pPr>
            <w:r w:rsidRPr="00FA2017">
              <w:rPr>
                <w:sz w:val="18"/>
                <w:szCs w:val="18"/>
              </w:rPr>
              <w:t>55.12</w:t>
            </w:r>
          </w:p>
        </w:tc>
      </w:tr>
      <w:tr w:rsidR="00D1278E" w:rsidTr="00FA2017">
        <w:tc>
          <w:tcPr>
            <w:tcW w:w="2245" w:type="dxa"/>
            <w:vAlign w:val="bottom"/>
          </w:tcPr>
          <w:p w:rsidR="00D1278E" w:rsidRPr="00FA2017" w:rsidRDefault="00FA2017" w:rsidP="00D1278E">
            <w:pPr>
              <w:rPr>
                <w:sz w:val="18"/>
                <w:szCs w:val="18"/>
              </w:rPr>
            </w:pPr>
            <w:r>
              <w:rPr>
                <w:sz w:val="18"/>
                <w:szCs w:val="18"/>
              </w:rPr>
              <w:t>Spirit Airl</w:t>
            </w:r>
            <w:r w:rsidR="00D1278E" w:rsidRPr="00FA2017">
              <w:rPr>
                <w:sz w:val="18"/>
                <w:szCs w:val="18"/>
              </w:rPr>
              <w:t>ines</w:t>
            </w:r>
          </w:p>
        </w:tc>
        <w:tc>
          <w:tcPr>
            <w:tcW w:w="2598" w:type="dxa"/>
            <w:vAlign w:val="bottom"/>
          </w:tcPr>
          <w:p w:rsidR="00D1278E" w:rsidRPr="00FA2017" w:rsidRDefault="00D1278E" w:rsidP="00D1278E">
            <w:pPr>
              <w:jc w:val="right"/>
              <w:rPr>
                <w:sz w:val="18"/>
                <w:szCs w:val="18"/>
              </w:rPr>
            </w:pPr>
            <w:r w:rsidRPr="00FA2017">
              <w:rPr>
                <w:sz w:val="18"/>
                <w:szCs w:val="18"/>
              </w:rPr>
              <w:t>53.29</w:t>
            </w:r>
          </w:p>
        </w:tc>
      </w:tr>
      <w:tr w:rsidR="00D1278E" w:rsidTr="00FA2017">
        <w:tc>
          <w:tcPr>
            <w:tcW w:w="2245" w:type="dxa"/>
            <w:vAlign w:val="bottom"/>
          </w:tcPr>
          <w:p w:rsidR="00D1278E" w:rsidRPr="00FA2017" w:rsidRDefault="00FA2017" w:rsidP="00D1278E">
            <w:pPr>
              <w:rPr>
                <w:sz w:val="18"/>
                <w:szCs w:val="18"/>
              </w:rPr>
            </w:pPr>
            <w:r>
              <w:rPr>
                <w:sz w:val="18"/>
                <w:szCs w:val="18"/>
              </w:rPr>
              <w:t xml:space="preserve">United </w:t>
            </w:r>
            <w:proofErr w:type="spellStart"/>
            <w:r>
              <w:rPr>
                <w:sz w:val="18"/>
                <w:szCs w:val="18"/>
              </w:rPr>
              <w:t>Ail</w:t>
            </w:r>
            <w:r w:rsidR="00D1278E" w:rsidRPr="00FA2017">
              <w:rPr>
                <w:sz w:val="18"/>
                <w:szCs w:val="18"/>
              </w:rPr>
              <w:t>ines</w:t>
            </w:r>
            <w:proofErr w:type="spellEnd"/>
          </w:p>
        </w:tc>
        <w:tc>
          <w:tcPr>
            <w:tcW w:w="2598" w:type="dxa"/>
            <w:vAlign w:val="bottom"/>
          </w:tcPr>
          <w:p w:rsidR="00D1278E" w:rsidRPr="00FA2017" w:rsidRDefault="00D1278E" w:rsidP="00D1278E">
            <w:pPr>
              <w:jc w:val="right"/>
              <w:rPr>
                <w:sz w:val="18"/>
                <w:szCs w:val="18"/>
              </w:rPr>
            </w:pPr>
            <w:r w:rsidRPr="00FA2017">
              <w:rPr>
                <w:sz w:val="18"/>
                <w:szCs w:val="18"/>
              </w:rPr>
              <w:t>50.39</w:t>
            </w:r>
          </w:p>
        </w:tc>
      </w:tr>
      <w:tr w:rsidR="00D1278E" w:rsidTr="00FA2017">
        <w:tc>
          <w:tcPr>
            <w:tcW w:w="2245" w:type="dxa"/>
            <w:vAlign w:val="bottom"/>
          </w:tcPr>
          <w:p w:rsidR="00D1278E" w:rsidRPr="00FA2017" w:rsidRDefault="00D1278E" w:rsidP="00D1278E">
            <w:pPr>
              <w:rPr>
                <w:sz w:val="18"/>
                <w:szCs w:val="18"/>
              </w:rPr>
            </w:pPr>
            <w:r w:rsidRPr="00FA2017">
              <w:rPr>
                <w:sz w:val="18"/>
                <w:szCs w:val="18"/>
              </w:rPr>
              <w:t>Frontier Airlines</w:t>
            </w:r>
          </w:p>
        </w:tc>
        <w:tc>
          <w:tcPr>
            <w:tcW w:w="2598" w:type="dxa"/>
            <w:vAlign w:val="bottom"/>
          </w:tcPr>
          <w:p w:rsidR="00D1278E" w:rsidRPr="00FA2017" w:rsidRDefault="00D1278E" w:rsidP="00D1278E">
            <w:pPr>
              <w:jc w:val="right"/>
              <w:rPr>
                <w:sz w:val="18"/>
                <w:szCs w:val="18"/>
              </w:rPr>
            </w:pPr>
            <w:r w:rsidRPr="00FA2017">
              <w:rPr>
                <w:sz w:val="18"/>
                <w:szCs w:val="18"/>
              </w:rPr>
              <w:t>47.62</w:t>
            </w:r>
          </w:p>
        </w:tc>
      </w:tr>
      <w:tr w:rsidR="00D1278E" w:rsidTr="00FA2017">
        <w:tc>
          <w:tcPr>
            <w:tcW w:w="2245" w:type="dxa"/>
            <w:vAlign w:val="bottom"/>
          </w:tcPr>
          <w:p w:rsidR="00D1278E" w:rsidRPr="00FA2017" w:rsidRDefault="00D1278E" w:rsidP="00D1278E">
            <w:pPr>
              <w:rPr>
                <w:sz w:val="18"/>
                <w:szCs w:val="18"/>
              </w:rPr>
            </w:pPr>
            <w:r w:rsidRPr="00FA2017">
              <w:rPr>
                <w:sz w:val="18"/>
                <w:szCs w:val="18"/>
              </w:rPr>
              <w:t>Alaska Airlines</w:t>
            </w:r>
          </w:p>
        </w:tc>
        <w:tc>
          <w:tcPr>
            <w:tcW w:w="2598" w:type="dxa"/>
            <w:vAlign w:val="bottom"/>
          </w:tcPr>
          <w:p w:rsidR="00D1278E" w:rsidRPr="00FA2017" w:rsidRDefault="00D1278E" w:rsidP="00D1278E">
            <w:pPr>
              <w:jc w:val="right"/>
              <w:rPr>
                <w:sz w:val="18"/>
                <w:szCs w:val="18"/>
              </w:rPr>
            </w:pPr>
            <w:r w:rsidRPr="00FA2017">
              <w:rPr>
                <w:sz w:val="18"/>
                <w:szCs w:val="18"/>
              </w:rPr>
              <w:t>47.38</w:t>
            </w:r>
          </w:p>
        </w:tc>
      </w:tr>
      <w:tr w:rsidR="00D1278E" w:rsidTr="00FA2017">
        <w:tc>
          <w:tcPr>
            <w:tcW w:w="2245" w:type="dxa"/>
            <w:vAlign w:val="bottom"/>
          </w:tcPr>
          <w:p w:rsidR="00D1278E" w:rsidRPr="00FA2017" w:rsidRDefault="00D1278E" w:rsidP="00D1278E">
            <w:pPr>
              <w:rPr>
                <w:sz w:val="18"/>
                <w:szCs w:val="18"/>
              </w:rPr>
            </w:pPr>
            <w:r w:rsidRPr="00FA2017">
              <w:rPr>
                <w:sz w:val="18"/>
                <w:szCs w:val="18"/>
              </w:rPr>
              <w:t>Atlantic Southeast Airlines</w:t>
            </w:r>
          </w:p>
        </w:tc>
        <w:tc>
          <w:tcPr>
            <w:tcW w:w="2598" w:type="dxa"/>
            <w:vAlign w:val="bottom"/>
          </w:tcPr>
          <w:p w:rsidR="00D1278E" w:rsidRPr="00FA2017" w:rsidRDefault="00D1278E" w:rsidP="00D1278E">
            <w:pPr>
              <w:jc w:val="right"/>
              <w:rPr>
                <w:sz w:val="18"/>
                <w:szCs w:val="18"/>
              </w:rPr>
            </w:pPr>
            <w:r w:rsidRPr="00FA2017">
              <w:rPr>
                <w:sz w:val="18"/>
                <w:szCs w:val="18"/>
              </w:rPr>
              <w:t>33.37</w:t>
            </w:r>
          </w:p>
        </w:tc>
      </w:tr>
      <w:tr w:rsidR="00D1278E" w:rsidTr="00FA2017">
        <w:tc>
          <w:tcPr>
            <w:tcW w:w="2245" w:type="dxa"/>
            <w:vAlign w:val="bottom"/>
          </w:tcPr>
          <w:p w:rsidR="00D1278E" w:rsidRPr="00FA2017" w:rsidRDefault="00D1278E" w:rsidP="00D1278E">
            <w:pPr>
              <w:rPr>
                <w:sz w:val="18"/>
                <w:szCs w:val="18"/>
              </w:rPr>
            </w:pPr>
            <w:r w:rsidRPr="00FA2017">
              <w:rPr>
                <w:sz w:val="18"/>
                <w:szCs w:val="18"/>
              </w:rPr>
              <w:t>Virgin America</w:t>
            </w:r>
          </w:p>
        </w:tc>
        <w:tc>
          <w:tcPr>
            <w:tcW w:w="2598" w:type="dxa"/>
            <w:vAlign w:val="bottom"/>
          </w:tcPr>
          <w:p w:rsidR="00D1278E" w:rsidRPr="00FA2017" w:rsidRDefault="00D1278E" w:rsidP="00D1278E">
            <w:pPr>
              <w:jc w:val="right"/>
              <w:rPr>
                <w:sz w:val="18"/>
                <w:szCs w:val="18"/>
              </w:rPr>
            </w:pPr>
            <w:r w:rsidRPr="00FA2017">
              <w:rPr>
                <w:sz w:val="18"/>
                <w:szCs w:val="18"/>
              </w:rPr>
              <w:t>2.25</w:t>
            </w:r>
          </w:p>
        </w:tc>
      </w:tr>
      <w:tr w:rsidR="00D1278E" w:rsidTr="00FA2017">
        <w:tc>
          <w:tcPr>
            <w:tcW w:w="2245" w:type="dxa"/>
            <w:vAlign w:val="bottom"/>
          </w:tcPr>
          <w:p w:rsidR="00D1278E" w:rsidRPr="00FA2017" w:rsidRDefault="00D1278E" w:rsidP="00D1278E">
            <w:pPr>
              <w:rPr>
                <w:sz w:val="18"/>
                <w:szCs w:val="18"/>
              </w:rPr>
            </w:pPr>
            <w:r w:rsidRPr="00FA2017">
              <w:rPr>
                <w:sz w:val="18"/>
                <w:szCs w:val="18"/>
              </w:rPr>
              <w:t>Hawaiian Airlines</w:t>
            </w:r>
          </w:p>
        </w:tc>
        <w:tc>
          <w:tcPr>
            <w:tcW w:w="2598" w:type="dxa"/>
            <w:vAlign w:val="bottom"/>
          </w:tcPr>
          <w:p w:rsidR="00D1278E" w:rsidRPr="00FA2017" w:rsidRDefault="00D1278E" w:rsidP="00D1278E">
            <w:pPr>
              <w:jc w:val="right"/>
              <w:rPr>
                <w:sz w:val="18"/>
                <w:szCs w:val="18"/>
              </w:rPr>
            </w:pPr>
            <w:r w:rsidRPr="00FA2017">
              <w:rPr>
                <w:sz w:val="18"/>
                <w:szCs w:val="18"/>
              </w:rPr>
              <w:t>0.58</w:t>
            </w:r>
          </w:p>
        </w:tc>
      </w:tr>
    </w:tbl>
    <w:p w:rsidR="00D1278E" w:rsidRDefault="00D1278E" w:rsidP="00541861">
      <w:pPr>
        <w:ind w:right="92" w:firstLine="0"/>
      </w:pPr>
    </w:p>
    <w:p w:rsidR="00715B50" w:rsidRDefault="00715B50" w:rsidP="00541861">
      <w:pPr>
        <w:ind w:right="92" w:firstLine="0"/>
      </w:pPr>
    </w:p>
    <w:p w:rsidR="00715B50" w:rsidRDefault="00715B50" w:rsidP="00541861">
      <w:pPr>
        <w:ind w:right="92" w:firstLine="0"/>
      </w:pPr>
    </w:p>
    <w:p w:rsidR="00715B50" w:rsidRDefault="00715B50" w:rsidP="00541861">
      <w:pPr>
        <w:ind w:right="92" w:firstLine="0"/>
      </w:pPr>
    </w:p>
    <w:p w:rsidR="00715B50" w:rsidRDefault="00715B50" w:rsidP="00541861">
      <w:pPr>
        <w:ind w:right="92" w:firstLine="0"/>
      </w:pPr>
    </w:p>
    <w:p w:rsidR="00715B50" w:rsidRDefault="00715B50" w:rsidP="00541861">
      <w:pPr>
        <w:ind w:right="92" w:firstLine="0"/>
      </w:pPr>
    </w:p>
    <w:p w:rsidR="00715B50" w:rsidRDefault="00715B50" w:rsidP="00541861">
      <w:pPr>
        <w:ind w:right="92" w:firstLine="0"/>
      </w:pPr>
    </w:p>
    <w:p w:rsidR="00715B50" w:rsidRDefault="00715B50" w:rsidP="00541861">
      <w:pPr>
        <w:ind w:right="92" w:firstLine="0"/>
      </w:pPr>
    </w:p>
    <w:p w:rsidR="00715B50" w:rsidRDefault="00715B50" w:rsidP="00541861">
      <w:pPr>
        <w:ind w:right="92" w:firstLine="0"/>
      </w:pPr>
    </w:p>
    <w:p w:rsidR="00715B50" w:rsidRPr="00FA2017" w:rsidRDefault="00715B50" w:rsidP="00715B50">
      <w:pPr>
        <w:ind w:right="92" w:firstLine="0"/>
        <w:jc w:val="left"/>
        <w:rPr>
          <w:b/>
        </w:rPr>
      </w:pPr>
      <w:r w:rsidRPr="00FA2017">
        <w:rPr>
          <w:b/>
        </w:rPr>
        <w:t>Table 1</w:t>
      </w:r>
      <w:r>
        <w:rPr>
          <w:b/>
        </w:rPr>
        <w:t>1</w:t>
      </w:r>
      <w:r w:rsidRPr="00FA2017">
        <w:rPr>
          <w:b/>
        </w:rPr>
        <w:t xml:space="preserve">: Percentage of Flight </w:t>
      </w:r>
      <w:r>
        <w:rPr>
          <w:b/>
        </w:rPr>
        <w:t>Delays</w:t>
      </w:r>
      <w:r w:rsidRPr="00FA2017">
        <w:rPr>
          <w:b/>
        </w:rPr>
        <w:t xml:space="preserve"> due to Weather</w:t>
      </w:r>
    </w:p>
    <w:tbl>
      <w:tblPr>
        <w:tblStyle w:val="TableGrid"/>
        <w:tblW w:w="0" w:type="auto"/>
        <w:tblLook w:val="04A0" w:firstRow="1" w:lastRow="0" w:firstColumn="1" w:lastColumn="0" w:noHBand="0" w:noVBand="1"/>
      </w:tblPr>
      <w:tblGrid>
        <w:gridCol w:w="2245"/>
        <w:gridCol w:w="2598"/>
      </w:tblGrid>
      <w:tr w:rsidR="00715B50" w:rsidTr="00715B50">
        <w:tc>
          <w:tcPr>
            <w:tcW w:w="2245" w:type="dxa"/>
            <w:vAlign w:val="bottom"/>
          </w:tcPr>
          <w:p w:rsidR="00715B50" w:rsidRPr="00FA2017" w:rsidRDefault="00715B50" w:rsidP="00715B50">
            <w:pPr>
              <w:spacing w:after="0" w:line="240" w:lineRule="auto"/>
              <w:ind w:left="0" w:right="0" w:firstLine="0"/>
              <w:jc w:val="left"/>
              <w:rPr>
                <w:b/>
                <w:sz w:val="18"/>
                <w:szCs w:val="18"/>
              </w:rPr>
            </w:pPr>
            <w:r w:rsidRPr="00FA2017">
              <w:rPr>
                <w:b/>
                <w:sz w:val="18"/>
                <w:szCs w:val="18"/>
              </w:rPr>
              <w:t>Airline</w:t>
            </w:r>
          </w:p>
        </w:tc>
        <w:tc>
          <w:tcPr>
            <w:tcW w:w="2598" w:type="dxa"/>
            <w:vAlign w:val="bottom"/>
          </w:tcPr>
          <w:p w:rsidR="00715B50" w:rsidRPr="00FA2017" w:rsidRDefault="00715B50" w:rsidP="00715B50">
            <w:pPr>
              <w:spacing w:after="0" w:line="240" w:lineRule="auto"/>
              <w:ind w:left="0" w:right="0" w:firstLine="0"/>
              <w:jc w:val="right"/>
              <w:rPr>
                <w:b/>
                <w:sz w:val="18"/>
                <w:szCs w:val="18"/>
              </w:rPr>
            </w:pPr>
            <w:r w:rsidRPr="00FA2017">
              <w:rPr>
                <w:b/>
                <w:sz w:val="18"/>
                <w:szCs w:val="18"/>
              </w:rPr>
              <w:t xml:space="preserve">Percentage of Weather </w:t>
            </w:r>
            <w:r>
              <w:rPr>
                <w:b/>
                <w:sz w:val="18"/>
                <w:szCs w:val="18"/>
              </w:rPr>
              <w:t>Delays</w:t>
            </w:r>
          </w:p>
        </w:tc>
      </w:tr>
      <w:tr w:rsidR="00D1278E" w:rsidTr="00715B50">
        <w:tc>
          <w:tcPr>
            <w:tcW w:w="2245" w:type="dxa"/>
            <w:vAlign w:val="bottom"/>
          </w:tcPr>
          <w:p w:rsidR="00D1278E" w:rsidRPr="00FA2017" w:rsidRDefault="00D1278E" w:rsidP="00D1278E">
            <w:pPr>
              <w:spacing w:after="0" w:line="240" w:lineRule="auto"/>
              <w:ind w:left="0" w:right="0" w:firstLine="0"/>
              <w:jc w:val="left"/>
              <w:rPr>
                <w:rFonts w:eastAsia="Times New Roman"/>
                <w:color w:val="auto"/>
                <w:sz w:val="18"/>
                <w:szCs w:val="18"/>
              </w:rPr>
            </w:pPr>
            <w:r w:rsidRPr="00FA2017">
              <w:rPr>
                <w:sz w:val="18"/>
                <w:szCs w:val="18"/>
              </w:rPr>
              <w:t>American Eagle Airlines</w:t>
            </w:r>
          </w:p>
        </w:tc>
        <w:tc>
          <w:tcPr>
            <w:tcW w:w="2598" w:type="dxa"/>
            <w:vAlign w:val="bottom"/>
          </w:tcPr>
          <w:p w:rsidR="00D1278E" w:rsidRPr="00FA2017" w:rsidRDefault="00D1278E" w:rsidP="00D1278E">
            <w:pPr>
              <w:spacing w:after="0" w:line="240" w:lineRule="auto"/>
              <w:ind w:left="0" w:right="0" w:firstLine="0"/>
              <w:jc w:val="right"/>
              <w:rPr>
                <w:rFonts w:eastAsia="Times New Roman"/>
                <w:sz w:val="18"/>
                <w:szCs w:val="18"/>
              </w:rPr>
            </w:pPr>
            <w:r w:rsidRPr="00FA2017">
              <w:rPr>
                <w:sz w:val="18"/>
                <w:szCs w:val="18"/>
              </w:rPr>
              <w:t>15.32</w:t>
            </w:r>
          </w:p>
        </w:tc>
      </w:tr>
      <w:tr w:rsidR="00D1278E" w:rsidTr="00715B50">
        <w:tc>
          <w:tcPr>
            <w:tcW w:w="2245" w:type="dxa"/>
            <w:vAlign w:val="bottom"/>
          </w:tcPr>
          <w:p w:rsidR="00D1278E" w:rsidRPr="00FA2017" w:rsidRDefault="00D1278E" w:rsidP="00D1278E">
            <w:pPr>
              <w:rPr>
                <w:sz w:val="18"/>
                <w:szCs w:val="18"/>
              </w:rPr>
            </w:pPr>
            <w:r w:rsidRPr="00FA2017">
              <w:rPr>
                <w:sz w:val="18"/>
                <w:szCs w:val="18"/>
              </w:rPr>
              <w:t>Delta Air Lines</w:t>
            </w:r>
          </w:p>
        </w:tc>
        <w:tc>
          <w:tcPr>
            <w:tcW w:w="2598" w:type="dxa"/>
            <w:vAlign w:val="bottom"/>
          </w:tcPr>
          <w:p w:rsidR="00D1278E" w:rsidRPr="00FA2017" w:rsidRDefault="00D1278E" w:rsidP="00D1278E">
            <w:pPr>
              <w:jc w:val="right"/>
              <w:rPr>
                <w:sz w:val="18"/>
                <w:szCs w:val="18"/>
              </w:rPr>
            </w:pPr>
            <w:r w:rsidRPr="00FA2017">
              <w:rPr>
                <w:sz w:val="18"/>
                <w:szCs w:val="18"/>
              </w:rPr>
              <w:t>9.22</w:t>
            </w:r>
          </w:p>
        </w:tc>
      </w:tr>
      <w:tr w:rsidR="00D1278E" w:rsidTr="00715B50">
        <w:tc>
          <w:tcPr>
            <w:tcW w:w="2245" w:type="dxa"/>
            <w:vAlign w:val="bottom"/>
          </w:tcPr>
          <w:p w:rsidR="00D1278E" w:rsidRPr="00FA2017" w:rsidRDefault="00D1278E" w:rsidP="00D1278E">
            <w:pPr>
              <w:rPr>
                <w:sz w:val="18"/>
                <w:szCs w:val="18"/>
              </w:rPr>
            </w:pPr>
            <w:r w:rsidRPr="00FA2017">
              <w:rPr>
                <w:sz w:val="18"/>
                <w:szCs w:val="18"/>
              </w:rPr>
              <w:t>Virgin America</w:t>
            </w:r>
          </w:p>
        </w:tc>
        <w:tc>
          <w:tcPr>
            <w:tcW w:w="2598" w:type="dxa"/>
            <w:vAlign w:val="bottom"/>
          </w:tcPr>
          <w:p w:rsidR="00D1278E" w:rsidRPr="00FA2017" w:rsidRDefault="00D1278E" w:rsidP="00D1278E">
            <w:pPr>
              <w:jc w:val="right"/>
              <w:rPr>
                <w:sz w:val="18"/>
                <w:szCs w:val="18"/>
              </w:rPr>
            </w:pPr>
            <w:r w:rsidRPr="00FA2017">
              <w:rPr>
                <w:sz w:val="18"/>
                <w:szCs w:val="18"/>
              </w:rPr>
              <w:t>9.14</w:t>
            </w:r>
          </w:p>
        </w:tc>
      </w:tr>
      <w:tr w:rsidR="00D1278E" w:rsidTr="00715B50">
        <w:tc>
          <w:tcPr>
            <w:tcW w:w="2245" w:type="dxa"/>
            <w:vAlign w:val="bottom"/>
          </w:tcPr>
          <w:p w:rsidR="00D1278E" w:rsidRPr="00FA2017" w:rsidRDefault="00D1278E" w:rsidP="00D1278E">
            <w:pPr>
              <w:rPr>
                <w:sz w:val="18"/>
                <w:szCs w:val="18"/>
              </w:rPr>
            </w:pPr>
            <w:r w:rsidRPr="00FA2017">
              <w:rPr>
                <w:sz w:val="18"/>
                <w:szCs w:val="18"/>
              </w:rPr>
              <w:t>American Airlines</w:t>
            </w:r>
          </w:p>
        </w:tc>
        <w:tc>
          <w:tcPr>
            <w:tcW w:w="2598" w:type="dxa"/>
            <w:vAlign w:val="bottom"/>
          </w:tcPr>
          <w:p w:rsidR="00D1278E" w:rsidRPr="00FA2017" w:rsidRDefault="00D1278E" w:rsidP="00D1278E">
            <w:pPr>
              <w:jc w:val="right"/>
              <w:rPr>
                <w:sz w:val="18"/>
                <w:szCs w:val="18"/>
              </w:rPr>
            </w:pPr>
            <w:r w:rsidRPr="00FA2017">
              <w:rPr>
                <w:sz w:val="18"/>
                <w:szCs w:val="18"/>
              </w:rPr>
              <w:t>7.66</w:t>
            </w:r>
          </w:p>
        </w:tc>
      </w:tr>
      <w:tr w:rsidR="00D1278E" w:rsidTr="00715B50">
        <w:tc>
          <w:tcPr>
            <w:tcW w:w="2245" w:type="dxa"/>
            <w:vAlign w:val="bottom"/>
          </w:tcPr>
          <w:p w:rsidR="00D1278E" w:rsidRPr="00FA2017" w:rsidRDefault="00D1278E" w:rsidP="00D1278E">
            <w:pPr>
              <w:rPr>
                <w:sz w:val="18"/>
                <w:szCs w:val="18"/>
              </w:rPr>
            </w:pPr>
            <w:r w:rsidRPr="00FA2017">
              <w:rPr>
                <w:sz w:val="18"/>
                <w:szCs w:val="18"/>
              </w:rPr>
              <w:t>United Air Lines</w:t>
            </w:r>
          </w:p>
        </w:tc>
        <w:tc>
          <w:tcPr>
            <w:tcW w:w="2598" w:type="dxa"/>
            <w:vAlign w:val="bottom"/>
          </w:tcPr>
          <w:p w:rsidR="00D1278E" w:rsidRPr="00FA2017" w:rsidRDefault="00D1278E" w:rsidP="00D1278E">
            <w:pPr>
              <w:jc w:val="right"/>
              <w:rPr>
                <w:sz w:val="18"/>
                <w:szCs w:val="18"/>
              </w:rPr>
            </w:pPr>
            <w:r w:rsidRPr="00FA2017">
              <w:rPr>
                <w:sz w:val="18"/>
                <w:szCs w:val="18"/>
              </w:rPr>
              <w:t>5.98</w:t>
            </w:r>
          </w:p>
        </w:tc>
      </w:tr>
      <w:tr w:rsidR="00D1278E" w:rsidTr="00715B50">
        <w:tc>
          <w:tcPr>
            <w:tcW w:w="2245" w:type="dxa"/>
            <w:vAlign w:val="bottom"/>
          </w:tcPr>
          <w:p w:rsidR="00D1278E" w:rsidRPr="00FA2017" w:rsidRDefault="00D1278E" w:rsidP="00D1278E">
            <w:pPr>
              <w:rPr>
                <w:sz w:val="18"/>
                <w:szCs w:val="18"/>
              </w:rPr>
            </w:pPr>
            <w:r w:rsidRPr="00FA2017">
              <w:rPr>
                <w:sz w:val="18"/>
                <w:szCs w:val="18"/>
              </w:rPr>
              <w:t>Hawaiian Airlines</w:t>
            </w:r>
          </w:p>
        </w:tc>
        <w:tc>
          <w:tcPr>
            <w:tcW w:w="2598" w:type="dxa"/>
            <w:vAlign w:val="bottom"/>
          </w:tcPr>
          <w:p w:rsidR="00D1278E" w:rsidRPr="00FA2017" w:rsidRDefault="00D1278E" w:rsidP="00D1278E">
            <w:pPr>
              <w:jc w:val="right"/>
              <w:rPr>
                <w:sz w:val="18"/>
                <w:szCs w:val="18"/>
              </w:rPr>
            </w:pPr>
            <w:r w:rsidRPr="00FA2017">
              <w:rPr>
                <w:sz w:val="18"/>
                <w:szCs w:val="18"/>
              </w:rPr>
              <w:t>5.58</w:t>
            </w:r>
          </w:p>
        </w:tc>
      </w:tr>
      <w:tr w:rsidR="00D1278E" w:rsidTr="00715B50">
        <w:tc>
          <w:tcPr>
            <w:tcW w:w="2245" w:type="dxa"/>
            <w:vAlign w:val="bottom"/>
          </w:tcPr>
          <w:p w:rsidR="00D1278E" w:rsidRPr="00FA2017" w:rsidRDefault="00D1278E" w:rsidP="00D1278E">
            <w:pPr>
              <w:rPr>
                <w:sz w:val="18"/>
                <w:szCs w:val="18"/>
              </w:rPr>
            </w:pPr>
            <w:r w:rsidRPr="00FA2017">
              <w:rPr>
                <w:sz w:val="18"/>
                <w:szCs w:val="18"/>
              </w:rPr>
              <w:t>US Airways</w:t>
            </w:r>
          </w:p>
        </w:tc>
        <w:tc>
          <w:tcPr>
            <w:tcW w:w="2598" w:type="dxa"/>
            <w:vAlign w:val="bottom"/>
          </w:tcPr>
          <w:p w:rsidR="00D1278E" w:rsidRPr="00FA2017" w:rsidRDefault="00D1278E" w:rsidP="00D1278E">
            <w:pPr>
              <w:jc w:val="right"/>
              <w:rPr>
                <w:sz w:val="18"/>
                <w:szCs w:val="18"/>
              </w:rPr>
            </w:pPr>
            <w:r w:rsidRPr="00FA2017">
              <w:rPr>
                <w:sz w:val="18"/>
                <w:szCs w:val="18"/>
              </w:rPr>
              <w:t>5.09</w:t>
            </w:r>
          </w:p>
        </w:tc>
      </w:tr>
      <w:tr w:rsidR="00D1278E" w:rsidTr="00715B50">
        <w:tc>
          <w:tcPr>
            <w:tcW w:w="2245" w:type="dxa"/>
            <w:vAlign w:val="bottom"/>
          </w:tcPr>
          <w:p w:rsidR="00D1278E" w:rsidRPr="00FA2017" w:rsidRDefault="00D1278E" w:rsidP="00D1278E">
            <w:pPr>
              <w:rPr>
                <w:sz w:val="18"/>
                <w:szCs w:val="18"/>
              </w:rPr>
            </w:pPr>
            <w:r w:rsidRPr="00FA2017">
              <w:rPr>
                <w:sz w:val="18"/>
                <w:szCs w:val="18"/>
              </w:rPr>
              <w:t>SkyWest Airlines</w:t>
            </w:r>
          </w:p>
        </w:tc>
        <w:tc>
          <w:tcPr>
            <w:tcW w:w="2598" w:type="dxa"/>
            <w:vAlign w:val="bottom"/>
          </w:tcPr>
          <w:p w:rsidR="00D1278E" w:rsidRPr="00FA2017" w:rsidRDefault="00D1278E" w:rsidP="00D1278E">
            <w:pPr>
              <w:jc w:val="right"/>
              <w:rPr>
                <w:sz w:val="18"/>
                <w:szCs w:val="18"/>
              </w:rPr>
            </w:pPr>
            <w:r w:rsidRPr="00FA2017">
              <w:rPr>
                <w:sz w:val="18"/>
                <w:szCs w:val="18"/>
              </w:rPr>
              <w:t>4.04</w:t>
            </w:r>
          </w:p>
        </w:tc>
      </w:tr>
      <w:tr w:rsidR="00D1278E" w:rsidTr="00715B50">
        <w:tc>
          <w:tcPr>
            <w:tcW w:w="2245" w:type="dxa"/>
            <w:vAlign w:val="bottom"/>
          </w:tcPr>
          <w:p w:rsidR="00D1278E" w:rsidRPr="00FA2017" w:rsidRDefault="00D1278E" w:rsidP="00D1278E">
            <w:pPr>
              <w:rPr>
                <w:sz w:val="18"/>
                <w:szCs w:val="18"/>
              </w:rPr>
            </w:pPr>
            <w:r w:rsidRPr="00FA2017">
              <w:rPr>
                <w:sz w:val="18"/>
                <w:szCs w:val="18"/>
              </w:rPr>
              <w:t>Alaska Airlines</w:t>
            </w:r>
          </w:p>
        </w:tc>
        <w:tc>
          <w:tcPr>
            <w:tcW w:w="2598" w:type="dxa"/>
            <w:vAlign w:val="bottom"/>
          </w:tcPr>
          <w:p w:rsidR="00D1278E" w:rsidRPr="00FA2017" w:rsidRDefault="00D1278E" w:rsidP="00D1278E">
            <w:pPr>
              <w:jc w:val="right"/>
              <w:rPr>
                <w:sz w:val="18"/>
                <w:szCs w:val="18"/>
              </w:rPr>
            </w:pPr>
            <w:r w:rsidRPr="00FA2017">
              <w:rPr>
                <w:sz w:val="18"/>
                <w:szCs w:val="18"/>
              </w:rPr>
              <w:t>3.85</w:t>
            </w:r>
          </w:p>
        </w:tc>
      </w:tr>
      <w:tr w:rsidR="00D1278E" w:rsidTr="00715B50">
        <w:tc>
          <w:tcPr>
            <w:tcW w:w="2245" w:type="dxa"/>
            <w:vAlign w:val="bottom"/>
          </w:tcPr>
          <w:p w:rsidR="00D1278E" w:rsidRPr="00FA2017" w:rsidRDefault="00D1278E" w:rsidP="00D1278E">
            <w:pPr>
              <w:rPr>
                <w:sz w:val="18"/>
                <w:szCs w:val="18"/>
              </w:rPr>
            </w:pPr>
            <w:r w:rsidRPr="00FA2017">
              <w:rPr>
                <w:sz w:val="18"/>
                <w:szCs w:val="18"/>
              </w:rPr>
              <w:t>Southwest Airlines</w:t>
            </w:r>
          </w:p>
        </w:tc>
        <w:tc>
          <w:tcPr>
            <w:tcW w:w="2598" w:type="dxa"/>
            <w:vAlign w:val="bottom"/>
          </w:tcPr>
          <w:p w:rsidR="00D1278E" w:rsidRPr="00FA2017" w:rsidRDefault="00D1278E" w:rsidP="00D1278E">
            <w:pPr>
              <w:jc w:val="right"/>
              <w:rPr>
                <w:sz w:val="18"/>
                <w:szCs w:val="18"/>
              </w:rPr>
            </w:pPr>
            <w:r w:rsidRPr="00FA2017">
              <w:rPr>
                <w:sz w:val="18"/>
                <w:szCs w:val="18"/>
              </w:rPr>
              <w:t>3.78</w:t>
            </w:r>
          </w:p>
        </w:tc>
      </w:tr>
      <w:tr w:rsidR="00D1278E" w:rsidTr="00715B50">
        <w:tc>
          <w:tcPr>
            <w:tcW w:w="2245" w:type="dxa"/>
            <w:vAlign w:val="bottom"/>
          </w:tcPr>
          <w:p w:rsidR="00D1278E" w:rsidRPr="00FA2017" w:rsidRDefault="00D1278E" w:rsidP="00D1278E">
            <w:pPr>
              <w:rPr>
                <w:sz w:val="18"/>
                <w:szCs w:val="18"/>
              </w:rPr>
            </w:pPr>
            <w:r w:rsidRPr="00FA2017">
              <w:rPr>
                <w:sz w:val="18"/>
                <w:szCs w:val="18"/>
              </w:rPr>
              <w:t>JetBlue Airways</w:t>
            </w:r>
          </w:p>
        </w:tc>
        <w:tc>
          <w:tcPr>
            <w:tcW w:w="2598" w:type="dxa"/>
            <w:vAlign w:val="bottom"/>
          </w:tcPr>
          <w:p w:rsidR="00D1278E" w:rsidRPr="00FA2017" w:rsidRDefault="00D1278E" w:rsidP="00D1278E">
            <w:pPr>
              <w:jc w:val="right"/>
              <w:rPr>
                <w:sz w:val="18"/>
                <w:szCs w:val="18"/>
              </w:rPr>
            </w:pPr>
            <w:r w:rsidRPr="00FA2017">
              <w:rPr>
                <w:sz w:val="18"/>
                <w:szCs w:val="18"/>
              </w:rPr>
              <w:t>3.65</w:t>
            </w:r>
          </w:p>
        </w:tc>
      </w:tr>
      <w:tr w:rsidR="00D1278E" w:rsidTr="00715B50">
        <w:tc>
          <w:tcPr>
            <w:tcW w:w="2245" w:type="dxa"/>
            <w:vAlign w:val="bottom"/>
          </w:tcPr>
          <w:p w:rsidR="00D1278E" w:rsidRPr="00FA2017" w:rsidRDefault="00D1278E" w:rsidP="00D1278E">
            <w:pPr>
              <w:rPr>
                <w:sz w:val="18"/>
                <w:szCs w:val="18"/>
              </w:rPr>
            </w:pPr>
            <w:r w:rsidRPr="00FA2017">
              <w:rPr>
                <w:sz w:val="18"/>
                <w:szCs w:val="18"/>
              </w:rPr>
              <w:t>Spirit Air Lines</w:t>
            </w:r>
          </w:p>
        </w:tc>
        <w:tc>
          <w:tcPr>
            <w:tcW w:w="2598" w:type="dxa"/>
            <w:vAlign w:val="bottom"/>
          </w:tcPr>
          <w:p w:rsidR="00D1278E" w:rsidRPr="00FA2017" w:rsidRDefault="00D1278E" w:rsidP="00D1278E">
            <w:pPr>
              <w:jc w:val="right"/>
              <w:rPr>
                <w:sz w:val="18"/>
                <w:szCs w:val="18"/>
              </w:rPr>
            </w:pPr>
            <w:r w:rsidRPr="00FA2017">
              <w:rPr>
                <w:sz w:val="18"/>
                <w:szCs w:val="18"/>
              </w:rPr>
              <w:t>2.69</w:t>
            </w:r>
          </w:p>
        </w:tc>
      </w:tr>
      <w:tr w:rsidR="00D1278E" w:rsidTr="00715B50">
        <w:tc>
          <w:tcPr>
            <w:tcW w:w="2245" w:type="dxa"/>
            <w:vAlign w:val="bottom"/>
          </w:tcPr>
          <w:p w:rsidR="00D1278E" w:rsidRPr="00FA2017" w:rsidRDefault="00D1278E" w:rsidP="00D1278E">
            <w:pPr>
              <w:rPr>
                <w:sz w:val="18"/>
                <w:szCs w:val="18"/>
              </w:rPr>
            </w:pPr>
            <w:r w:rsidRPr="00FA2017">
              <w:rPr>
                <w:sz w:val="18"/>
                <w:szCs w:val="18"/>
              </w:rPr>
              <w:t>Atlantic Southeast Airlines</w:t>
            </w:r>
          </w:p>
        </w:tc>
        <w:tc>
          <w:tcPr>
            <w:tcW w:w="2598" w:type="dxa"/>
            <w:vAlign w:val="bottom"/>
          </w:tcPr>
          <w:p w:rsidR="00D1278E" w:rsidRPr="00FA2017" w:rsidRDefault="00D1278E" w:rsidP="00D1278E">
            <w:pPr>
              <w:jc w:val="right"/>
              <w:rPr>
                <w:sz w:val="18"/>
                <w:szCs w:val="18"/>
              </w:rPr>
            </w:pPr>
            <w:r w:rsidRPr="00FA2017">
              <w:rPr>
                <w:sz w:val="18"/>
                <w:szCs w:val="18"/>
              </w:rPr>
              <w:t>2.63</w:t>
            </w:r>
          </w:p>
        </w:tc>
      </w:tr>
      <w:tr w:rsidR="00D1278E" w:rsidTr="00715B50">
        <w:tc>
          <w:tcPr>
            <w:tcW w:w="2245" w:type="dxa"/>
            <w:vAlign w:val="bottom"/>
          </w:tcPr>
          <w:p w:rsidR="00D1278E" w:rsidRPr="00FA2017" w:rsidRDefault="00D1278E" w:rsidP="00D1278E">
            <w:pPr>
              <w:rPr>
                <w:sz w:val="18"/>
                <w:szCs w:val="18"/>
              </w:rPr>
            </w:pPr>
            <w:r w:rsidRPr="00FA2017">
              <w:rPr>
                <w:sz w:val="18"/>
                <w:szCs w:val="18"/>
              </w:rPr>
              <w:t>Frontier Airlines</w:t>
            </w:r>
          </w:p>
        </w:tc>
        <w:tc>
          <w:tcPr>
            <w:tcW w:w="2598" w:type="dxa"/>
            <w:vAlign w:val="bottom"/>
          </w:tcPr>
          <w:p w:rsidR="00D1278E" w:rsidRPr="00FA2017" w:rsidRDefault="00D1278E" w:rsidP="00D1278E">
            <w:pPr>
              <w:jc w:val="right"/>
              <w:rPr>
                <w:sz w:val="18"/>
                <w:szCs w:val="18"/>
              </w:rPr>
            </w:pPr>
            <w:r w:rsidRPr="00FA2017">
              <w:rPr>
                <w:sz w:val="18"/>
                <w:szCs w:val="18"/>
              </w:rPr>
              <w:t>2.36</w:t>
            </w:r>
          </w:p>
        </w:tc>
      </w:tr>
    </w:tbl>
    <w:p w:rsidR="00D1278E" w:rsidRDefault="00D1278E" w:rsidP="00541861">
      <w:pPr>
        <w:ind w:right="92" w:firstLine="0"/>
      </w:pPr>
    </w:p>
    <w:p w:rsidR="00715B50" w:rsidRDefault="007D7FDF" w:rsidP="00433B46">
      <w:pPr>
        <w:ind w:right="92" w:firstLine="0"/>
      </w:pPr>
      <w:r>
        <w:t>The</w:t>
      </w:r>
      <w:r w:rsidR="00715B50">
        <w:t xml:space="preserve"> most surprising results from these tables is the</w:t>
      </w:r>
      <w:r>
        <w:t xml:space="preserve"> bottom two airlines for the flight cancellations, Virgin Airlines and Hawaiian Airlines</w:t>
      </w:r>
      <w:r w:rsidR="00715B50">
        <w:t>. Both airlines are extreme o</w:t>
      </w:r>
      <w:r>
        <w:t xml:space="preserve">utliers considering the next closest Airline is 31% away from </w:t>
      </w:r>
      <w:r w:rsidR="00715B50">
        <w:t>their percentage of weather cancellations</w:t>
      </w:r>
      <w:r>
        <w:t xml:space="preserve">. </w:t>
      </w:r>
      <w:r w:rsidR="00715B50">
        <w:t>Looking deeper into these results, it</w:t>
      </w:r>
      <w:r>
        <w:t xml:space="preserve"> might make sense that Hawaiian Airlines suffers the least weather trouble considering the destination is always Hawaii,</w:t>
      </w:r>
      <w:r w:rsidR="00715B50">
        <w:t xml:space="preserve"> a place known for its favorable weather. </w:t>
      </w:r>
    </w:p>
    <w:p w:rsidR="002954F9" w:rsidRDefault="00715B50" w:rsidP="00715B50">
      <w:pPr>
        <w:ind w:right="92" w:firstLine="0"/>
        <w:jc w:val="left"/>
      </w:pPr>
      <w:r>
        <w:t xml:space="preserve">However </w:t>
      </w:r>
      <w:r w:rsidR="007D7FDF">
        <w:t>Virgin airlines travel</w:t>
      </w:r>
      <w:r>
        <w:t>s</w:t>
      </w:r>
      <w:r w:rsidR="007D7FDF">
        <w:t xml:space="preserve"> across America</w:t>
      </w:r>
      <w:r>
        <w:t>, everywhere</w:t>
      </w:r>
      <w:r w:rsidR="007D7FDF">
        <w:t xml:space="preserve"> from Lost Angeles to New York City. Considering that they cancel so few flights due to weather is alarming compared to Delta Airlines who also travels throughout America but cancels 77.5% of their flights due to weather. I</w:t>
      </w:r>
      <w:r w:rsidR="002954F9">
        <w:t xml:space="preserve">nteresting enough, Virgin America’s cancelled 68% of its flights </w:t>
      </w:r>
      <w:r>
        <w:t xml:space="preserve">due to the National Air System (air traffic control, heavy air traffic, operations). On Virgin America’s website, they have a traveler alert page. Interesting enough the last five traveler alerts were related to relocation, construction and disease. While these alerts took place in 2016 and 2017, if the same concerns occurred in 2015, our data would reflect some of these issues in that Virgin America cancelled and delayed flights due to the large amount of operation changes that have taken place the few years. This might explain why so few cancellations are relevant to weather. [6] </w:t>
      </w:r>
    </w:p>
    <w:p w:rsidR="00DE455D" w:rsidRDefault="00DE455D" w:rsidP="00715B50">
      <w:pPr>
        <w:ind w:right="92" w:firstLine="0"/>
        <w:jc w:val="left"/>
      </w:pPr>
    </w:p>
    <w:p w:rsidR="00DE455D" w:rsidRDefault="00DE455D" w:rsidP="00715B50">
      <w:pPr>
        <w:ind w:right="92" w:firstLine="0"/>
        <w:jc w:val="left"/>
      </w:pPr>
    </w:p>
    <w:p w:rsidR="00DE455D" w:rsidRDefault="00DE455D" w:rsidP="00715B50">
      <w:pPr>
        <w:ind w:right="92" w:firstLine="0"/>
        <w:jc w:val="left"/>
      </w:pPr>
    </w:p>
    <w:p w:rsidR="00DE455D" w:rsidRDefault="00DE455D" w:rsidP="00715B50">
      <w:pPr>
        <w:ind w:right="92" w:firstLine="0"/>
        <w:jc w:val="left"/>
      </w:pPr>
    </w:p>
    <w:p w:rsidR="00DE455D" w:rsidRDefault="00DE455D" w:rsidP="00715B50">
      <w:pPr>
        <w:ind w:right="92" w:firstLine="0"/>
        <w:jc w:val="left"/>
      </w:pPr>
    </w:p>
    <w:p w:rsidR="00DE455D" w:rsidRDefault="00DE455D" w:rsidP="00715B50">
      <w:pPr>
        <w:ind w:right="92" w:firstLine="0"/>
        <w:jc w:val="left"/>
      </w:pPr>
    </w:p>
    <w:p w:rsidR="007D7FDF" w:rsidRPr="00541861" w:rsidRDefault="007D7FDF" w:rsidP="002954F9">
      <w:pPr>
        <w:ind w:right="92"/>
      </w:pPr>
    </w:p>
    <w:p w:rsidR="00DE455D" w:rsidRPr="00DE455D" w:rsidRDefault="00395D54" w:rsidP="00DE455D">
      <w:pPr>
        <w:ind w:right="92"/>
        <w:rPr>
          <w:b/>
        </w:rPr>
      </w:pPr>
      <w:r w:rsidRPr="00B47E5D">
        <w:rPr>
          <w:b/>
          <w:sz w:val="22"/>
        </w:rPr>
        <w:t>4. Which region locations across America have the most delays and cancellations</w:t>
      </w:r>
      <w:r w:rsidRPr="00395D54">
        <w:rPr>
          <w:b/>
        </w:rPr>
        <w:t xml:space="preserve">? </w:t>
      </w:r>
    </w:p>
    <w:p w:rsidR="007D7FDF" w:rsidRDefault="007D7FDF" w:rsidP="000E245C">
      <w:pPr>
        <w:ind w:right="92"/>
      </w:pPr>
    </w:p>
    <w:p w:rsidR="007D7FDF" w:rsidRPr="00DE455D" w:rsidRDefault="00DE455D" w:rsidP="002954F9">
      <w:pPr>
        <w:ind w:right="92"/>
        <w:jc w:val="left"/>
        <w:rPr>
          <w:b/>
        </w:rPr>
      </w:pPr>
      <w:r w:rsidRPr="00DE455D">
        <w:rPr>
          <w:b/>
        </w:rPr>
        <w:t xml:space="preserve">Table 12: </w:t>
      </w:r>
      <w:r w:rsidR="002954F9" w:rsidRPr="00DE455D">
        <w:rPr>
          <w:b/>
        </w:rPr>
        <w:t>Top Five A</w:t>
      </w:r>
      <w:r w:rsidR="007D7FDF" w:rsidRPr="00DE455D">
        <w:rPr>
          <w:b/>
        </w:rPr>
        <w:t>irpo</w:t>
      </w:r>
      <w:r w:rsidR="002954F9" w:rsidRPr="00DE455D">
        <w:rPr>
          <w:b/>
        </w:rPr>
        <w:t>rts with the Largest Percentage of Cancellations</w:t>
      </w:r>
    </w:p>
    <w:tbl>
      <w:tblPr>
        <w:tblStyle w:val="TableGrid"/>
        <w:tblW w:w="0" w:type="auto"/>
        <w:tblInd w:w="-5" w:type="dxa"/>
        <w:tblLook w:val="04A0" w:firstRow="1" w:lastRow="0" w:firstColumn="1" w:lastColumn="0" w:noHBand="0" w:noVBand="1"/>
      </w:tblPr>
      <w:tblGrid>
        <w:gridCol w:w="2790"/>
        <w:gridCol w:w="1980"/>
      </w:tblGrid>
      <w:tr w:rsidR="00DE455D" w:rsidTr="00DE455D">
        <w:tc>
          <w:tcPr>
            <w:tcW w:w="2790" w:type="dxa"/>
            <w:vAlign w:val="bottom"/>
          </w:tcPr>
          <w:p w:rsidR="00DE455D" w:rsidRPr="00DE455D" w:rsidRDefault="00DE455D" w:rsidP="000403E1">
            <w:pPr>
              <w:spacing w:after="0" w:line="240" w:lineRule="auto"/>
              <w:ind w:left="0" w:right="0" w:firstLine="0"/>
              <w:jc w:val="left"/>
              <w:rPr>
                <w:b/>
                <w:sz w:val="18"/>
                <w:szCs w:val="18"/>
              </w:rPr>
            </w:pPr>
            <w:r w:rsidRPr="00DE455D">
              <w:rPr>
                <w:b/>
                <w:sz w:val="18"/>
                <w:szCs w:val="18"/>
              </w:rPr>
              <w:t>Airport: City, State</w:t>
            </w:r>
          </w:p>
        </w:tc>
        <w:tc>
          <w:tcPr>
            <w:tcW w:w="1980" w:type="dxa"/>
            <w:vAlign w:val="bottom"/>
          </w:tcPr>
          <w:p w:rsidR="00DE455D" w:rsidRPr="00DE455D" w:rsidRDefault="00DE455D" w:rsidP="000403E1">
            <w:pPr>
              <w:jc w:val="right"/>
              <w:rPr>
                <w:b/>
                <w:sz w:val="18"/>
                <w:szCs w:val="18"/>
              </w:rPr>
            </w:pPr>
            <w:r w:rsidRPr="00DE455D">
              <w:rPr>
                <w:b/>
                <w:sz w:val="18"/>
                <w:szCs w:val="18"/>
              </w:rPr>
              <w:t>Percentage of Flight Cancellations</w:t>
            </w:r>
          </w:p>
        </w:tc>
      </w:tr>
      <w:tr w:rsidR="000403E1" w:rsidTr="00DE455D">
        <w:tc>
          <w:tcPr>
            <w:tcW w:w="2790" w:type="dxa"/>
            <w:vAlign w:val="bottom"/>
          </w:tcPr>
          <w:p w:rsidR="000403E1" w:rsidRPr="00DE455D" w:rsidRDefault="000403E1" w:rsidP="000403E1">
            <w:pPr>
              <w:spacing w:after="0" w:line="240" w:lineRule="auto"/>
              <w:ind w:left="0" w:right="0" w:firstLine="0"/>
              <w:jc w:val="left"/>
              <w:rPr>
                <w:rFonts w:eastAsia="Times New Roman"/>
                <w:sz w:val="18"/>
                <w:szCs w:val="18"/>
              </w:rPr>
            </w:pPr>
            <w:r w:rsidRPr="00DE455D">
              <w:rPr>
                <w:sz w:val="18"/>
                <w:szCs w:val="18"/>
              </w:rPr>
              <w:t>Ithaca Tompkins Regional Airport: Ithaca, NY</w:t>
            </w:r>
          </w:p>
        </w:tc>
        <w:tc>
          <w:tcPr>
            <w:tcW w:w="1980" w:type="dxa"/>
            <w:vAlign w:val="bottom"/>
          </w:tcPr>
          <w:p w:rsidR="000403E1" w:rsidRPr="00DE455D" w:rsidRDefault="000403E1" w:rsidP="000403E1">
            <w:pPr>
              <w:jc w:val="right"/>
              <w:rPr>
                <w:sz w:val="18"/>
                <w:szCs w:val="18"/>
              </w:rPr>
            </w:pPr>
            <w:r w:rsidRPr="00DE455D">
              <w:rPr>
                <w:sz w:val="18"/>
                <w:szCs w:val="18"/>
              </w:rPr>
              <w:t>11.76</w:t>
            </w:r>
          </w:p>
        </w:tc>
      </w:tr>
      <w:tr w:rsidR="000403E1" w:rsidRPr="003C50A1" w:rsidTr="00DE455D">
        <w:tc>
          <w:tcPr>
            <w:tcW w:w="2790" w:type="dxa"/>
            <w:vAlign w:val="bottom"/>
          </w:tcPr>
          <w:p w:rsidR="000403E1" w:rsidRPr="00DE455D" w:rsidRDefault="000403E1" w:rsidP="000403E1">
            <w:pPr>
              <w:jc w:val="left"/>
              <w:rPr>
                <w:sz w:val="18"/>
                <w:szCs w:val="18"/>
              </w:rPr>
            </w:pPr>
            <w:r w:rsidRPr="00DE455D">
              <w:rPr>
                <w:sz w:val="18"/>
                <w:szCs w:val="18"/>
              </w:rPr>
              <w:t>Mammoth Yosemite Airport: Mammoth Lakes, CA</w:t>
            </w:r>
          </w:p>
        </w:tc>
        <w:tc>
          <w:tcPr>
            <w:tcW w:w="1980" w:type="dxa"/>
            <w:vAlign w:val="bottom"/>
          </w:tcPr>
          <w:p w:rsidR="000403E1" w:rsidRPr="00DE455D" w:rsidRDefault="000403E1" w:rsidP="000403E1">
            <w:pPr>
              <w:jc w:val="right"/>
              <w:rPr>
                <w:sz w:val="18"/>
                <w:szCs w:val="18"/>
              </w:rPr>
            </w:pPr>
            <w:r w:rsidRPr="00DE455D">
              <w:rPr>
                <w:sz w:val="18"/>
                <w:szCs w:val="18"/>
              </w:rPr>
              <w:t>10.26</w:t>
            </w:r>
          </w:p>
        </w:tc>
      </w:tr>
      <w:tr w:rsidR="000403E1" w:rsidRPr="003C50A1" w:rsidTr="00DE455D">
        <w:tc>
          <w:tcPr>
            <w:tcW w:w="2790" w:type="dxa"/>
            <w:vAlign w:val="bottom"/>
          </w:tcPr>
          <w:p w:rsidR="000403E1" w:rsidRPr="00DE455D" w:rsidRDefault="000403E1" w:rsidP="000403E1">
            <w:pPr>
              <w:jc w:val="left"/>
              <w:rPr>
                <w:sz w:val="18"/>
                <w:szCs w:val="18"/>
              </w:rPr>
            </w:pPr>
            <w:r w:rsidRPr="00DE455D">
              <w:rPr>
                <w:sz w:val="18"/>
                <w:szCs w:val="18"/>
              </w:rPr>
              <w:t>Friedman Memorial Airport: Hailey, ID</w:t>
            </w:r>
          </w:p>
        </w:tc>
        <w:tc>
          <w:tcPr>
            <w:tcW w:w="1980" w:type="dxa"/>
            <w:vAlign w:val="bottom"/>
          </w:tcPr>
          <w:p w:rsidR="000403E1" w:rsidRPr="00DE455D" w:rsidRDefault="000403E1" w:rsidP="000403E1">
            <w:pPr>
              <w:jc w:val="right"/>
              <w:rPr>
                <w:sz w:val="18"/>
                <w:szCs w:val="18"/>
              </w:rPr>
            </w:pPr>
            <w:r w:rsidRPr="00DE455D">
              <w:rPr>
                <w:sz w:val="18"/>
                <w:szCs w:val="18"/>
              </w:rPr>
              <w:t>8.84</w:t>
            </w:r>
          </w:p>
        </w:tc>
      </w:tr>
      <w:tr w:rsidR="000403E1" w:rsidRPr="003C50A1" w:rsidTr="00DE455D">
        <w:tc>
          <w:tcPr>
            <w:tcW w:w="2790" w:type="dxa"/>
            <w:vAlign w:val="bottom"/>
          </w:tcPr>
          <w:p w:rsidR="000403E1" w:rsidRPr="00DE455D" w:rsidRDefault="000403E1" w:rsidP="000403E1">
            <w:pPr>
              <w:jc w:val="left"/>
              <w:rPr>
                <w:sz w:val="18"/>
                <w:szCs w:val="18"/>
              </w:rPr>
            </w:pPr>
            <w:r w:rsidRPr="00DE455D">
              <w:rPr>
                <w:sz w:val="18"/>
                <w:szCs w:val="18"/>
              </w:rPr>
              <w:t>Del Norte County Airport: Crescent City, CA</w:t>
            </w:r>
          </w:p>
        </w:tc>
        <w:tc>
          <w:tcPr>
            <w:tcW w:w="1980" w:type="dxa"/>
            <w:vAlign w:val="bottom"/>
          </w:tcPr>
          <w:p w:rsidR="000403E1" w:rsidRPr="00DE455D" w:rsidRDefault="000403E1" w:rsidP="000403E1">
            <w:pPr>
              <w:jc w:val="right"/>
              <w:rPr>
                <w:sz w:val="18"/>
                <w:szCs w:val="18"/>
              </w:rPr>
            </w:pPr>
            <w:r w:rsidRPr="00DE455D">
              <w:rPr>
                <w:sz w:val="18"/>
                <w:szCs w:val="18"/>
              </w:rPr>
              <w:t>8.42</w:t>
            </w:r>
          </w:p>
        </w:tc>
      </w:tr>
      <w:tr w:rsidR="000403E1" w:rsidRPr="003C50A1" w:rsidTr="00DE455D">
        <w:tc>
          <w:tcPr>
            <w:tcW w:w="2790" w:type="dxa"/>
            <w:vAlign w:val="bottom"/>
          </w:tcPr>
          <w:p w:rsidR="000403E1" w:rsidRPr="00DE455D" w:rsidRDefault="000403E1" w:rsidP="000403E1">
            <w:pPr>
              <w:jc w:val="left"/>
              <w:rPr>
                <w:sz w:val="18"/>
                <w:szCs w:val="18"/>
              </w:rPr>
            </w:pPr>
            <w:r w:rsidRPr="00DE455D">
              <w:rPr>
                <w:sz w:val="18"/>
                <w:szCs w:val="18"/>
              </w:rPr>
              <w:t>Devils Lake Regional Airport: Devil’s Lake, ND</w:t>
            </w:r>
          </w:p>
        </w:tc>
        <w:tc>
          <w:tcPr>
            <w:tcW w:w="1980" w:type="dxa"/>
            <w:vAlign w:val="bottom"/>
          </w:tcPr>
          <w:p w:rsidR="000403E1" w:rsidRPr="00DE455D" w:rsidRDefault="000403E1" w:rsidP="000403E1">
            <w:pPr>
              <w:jc w:val="right"/>
              <w:rPr>
                <w:sz w:val="18"/>
                <w:szCs w:val="18"/>
              </w:rPr>
            </w:pPr>
            <w:r w:rsidRPr="00DE455D">
              <w:rPr>
                <w:sz w:val="18"/>
                <w:szCs w:val="18"/>
              </w:rPr>
              <w:t>8.01</w:t>
            </w:r>
          </w:p>
        </w:tc>
      </w:tr>
    </w:tbl>
    <w:p w:rsidR="007D7FDF" w:rsidRDefault="007D7FDF" w:rsidP="000E245C">
      <w:pPr>
        <w:ind w:right="92"/>
      </w:pPr>
    </w:p>
    <w:p w:rsidR="002954F9" w:rsidRPr="00DE455D" w:rsidRDefault="00DE455D" w:rsidP="002954F9">
      <w:pPr>
        <w:ind w:right="92"/>
        <w:jc w:val="left"/>
        <w:rPr>
          <w:b/>
        </w:rPr>
      </w:pPr>
      <w:r w:rsidRPr="00DE455D">
        <w:rPr>
          <w:b/>
        </w:rPr>
        <w:t xml:space="preserve">Table 13: </w:t>
      </w:r>
      <w:r w:rsidR="002954F9" w:rsidRPr="00DE455D">
        <w:rPr>
          <w:b/>
        </w:rPr>
        <w:t xml:space="preserve">Top Five Airports with the Largest Percentage of Delays </w:t>
      </w:r>
    </w:p>
    <w:tbl>
      <w:tblPr>
        <w:tblStyle w:val="TableGrid"/>
        <w:tblW w:w="0" w:type="auto"/>
        <w:tblInd w:w="-5" w:type="dxa"/>
        <w:tblLook w:val="04A0" w:firstRow="1" w:lastRow="0" w:firstColumn="1" w:lastColumn="0" w:noHBand="0" w:noVBand="1"/>
      </w:tblPr>
      <w:tblGrid>
        <w:gridCol w:w="2340"/>
        <w:gridCol w:w="2430"/>
      </w:tblGrid>
      <w:tr w:rsidR="00DE455D" w:rsidTr="00DE455D">
        <w:tc>
          <w:tcPr>
            <w:tcW w:w="2340" w:type="dxa"/>
            <w:vAlign w:val="bottom"/>
          </w:tcPr>
          <w:p w:rsidR="00DE455D" w:rsidRPr="00DE455D" w:rsidRDefault="00DE455D" w:rsidP="00DE455D">
            <w:pPr>
              <w:spacing w:after="0" w:line="240" w:lineRule="auto"/>
              <w:ind w:left="0" w:right="0" w:firstLine="0"/>
              <w:jc w:val="left"/>
              <w:rPr>
                <w:b/>
                <w:sz w:val="18"/>
                <w:szCs w:val="18"/>
              </w:rPr>
            </w:pPr>
            <w:r w:rsidRPr="00DE455D">
              <w:rPr>
                <w:b/>
                <w:sz w:val="18"/>
                <w:szCs w:val="18"/>
              </w:rPr>
              <w:t>Airport: City, State</w:t>
            </w:r>
          </w:p>
        </w:tc>
        <w:tc>
          <w:tcPr>
            <w:tcW w:w="2430" w:type="dxa"/>
            <w:vAlign w:val="bottom"/>
          </w:tcPr>
          <w:p w:rsidR="00DE455D" w:rsidRPr="00DE455D" w:rsidRDefault="00DE455D" w:rsidP="00DE455D">
            <w:pPr>
              <w:jc w:val="right"/>
              <w:rPr>
                <w:b/>
                <w:sz w:val="18"/>
                <w:szCs w:val="18"/>
              </w:rPr>
            </w:pPr>
            <w:r w:rsidRPr="00DE455D">
              <w:rPr>
                <w:b/>
                <w:sz w:val="18"/>
                <w:szCs w:val="18"/>
              </w:rPr>
              <w:t xml:space="preserve">Percentage of Flight </w:t>
            </w:r>
            <w:r>
              <w:rPr>
                <w:b/>
                <w:sz w:val="18"/>
                <w:szCs w:val="18"/>
              </w:rPr>
              <w:t>Delays</w:t>
            </w:r>
          </w:p>
        </w:tc>
      </w:tr>
      <w:tr w:rsidR="000403E1" w:rsidTr="00DE455D">
        <w:tc>
          <w:tcPr>
            <w:tcW w:w="2340" w:type="dxa"/>
            <w:vAlign w:val="bottom"/>
          </w:tcPr>
          <w:p w:rsidR="000403E1" w:rsidRPr="00DE455D" w:rsidRDefault="000403E1" w:rsidP="000403E1">
            <w:pPr>
              <w:spacing w:after="0" w:line="240" w:lineRule="auto"/>
              <w:ind w:left="0" w:right="0" w:firstLine="0"/>
              <w:jc w:val="left"/>
              <w:rPr>
                <w:rFonts w:eastAsia="Times New Roman"/>
                <w:sz w:val="18"/>
                <w:szCs w:val="18"/>
              </w:rPr>
            </w:pPr>
            <w:r w:rsidRPr="00DE455D">
              <w:rPr>
                <w:sz w:val="18"/>
                <w:szCs w:val="18"/>
              </w:rPr>
              <w:t xml:space="preserve">Adak Airport: </w:t>
            </w:r>
            <w:r w:rsidR="00DE455D">
              <w:rPr>
                <w:sz w:val="18"/>
                <w:szCs w:val="18"/>
              </w:rPr>
              <w:br/>
            </w:r>
            <w:r w:rsidRPr="00DE455D">
              <w:rPr>
                <w:sz w:val="18"/>
                <w:szCs w:val="18"/>
              </w:rPr>
              <w:t>Adak, AK</w:t>
            </w:r>
          </w:p>
        </w:tc>
        <w:tc>
          <w:tcPr>
            <w:tcW w:w="2430" w:type="dxa"/>
            <w:vAlign w:val="bottom"/>
          </w:tcPr>
          <w:p w:rsidR="000403E1" w:rsidRPr="00DE455D" w:rsidRDefault="000403E1" w:rsidP="000403E1">
            <w:pPr>
              <w:jc w:val="right"/>
              <w:rPr>
                <w:sz w:val="18"/>
                <w:szCs w:val="18"/>
              </w:rPr>
            </w:pPr>
            <w:r w:rsidRPr="00DE455D">
              <w:rPr>
                <w:sz w:val="18"/>
                <w:szCs w:val="18"/>
              </w:rPr>
              <w:t>39.05</w:t>
            </w:r>
          </w:p>
        </w:tc>
      </w:tr>
      <w:tr w:rsidR="000403E1" w:rsidRPr="003C50A1" w:rsidTr="00DE455D">
        <w:tc>
          <w:tcPr>
            <w:tcW w:w="2340" w:type="dxa"/>
            <w:vAlign w:val="bottom"/>
          </w:tcPr>
          <w:p w:rsidR="000403E1" w:rsidRPr="00DE455D" w:rsidRDefault="000403E1" w:rsidP="000403E1">
            <w:pPr>
              <w:jc w:val="left"/>
              <w:rPr>
                <w:sz w:val="18"/>
                <w:szCs w:val="18"/>
              </w:rPr>
            </w:pPr>
            <w:proofErr w:type="spellStart"/>
            <w:r w:rsidRPr="00DE455D">
              <w:rPr>
                <w:sz w:val="18"/>
                <w:szCs w:val="18"/>
              </w:rPr>
              <w:t>Gustavus</w:t>
            </w:r>
            <w:proofErr w:type="spellEnd"/>
            <w:r w:rsidRPr="00DE455D">
              <w:rPr>
                <w:sz w:val="18"/>
                <w:szCs w:val="18"/>
              </w:rPr>
              <w:t xml:space="preserve"> Airport: </w:t>
            </w:r>
            <w:r w:rsidR="00DE455D">
              <w:rPr>
                <w:sz w:val="18"/>
                <w:szCs w:val="18"/>
              </w:rPr>
              <w:br/>
            </w:r>
            <w:proofErr w:type="spellStart"/>
            <w:r w:rsidRPr="00DE455D">
              <w:rPr>
                <w:sz w:val="18"/>
                <w:szCs w:val="18"/>
              </w:rPr>
              <w:t>Gustavus</w:t>
            </w:r>
            <w:proofErr w:type="spellEnd"/>
            <w:r w:rsidRPr="00DE455D">
              <w:rPr>
                <w:sz w:val="18"/>
                <w:szCs w:val="18"/>
              </w:rPr>
              <w:t>, AK</w:t>
            </w:r>
          </w:p>
        </w:tc>
        <w:tc>
          <w:tcPr>
            <w:tcW w:w="2430" w:type="dxa"/>
            <w:vAlign w:val="bottom"/>
          </w:tcPr>
          <w:p w:rsidR="000403E1" w:rsidRPr="00DE455D" w:rsidRDefault="000403E1" w:rsidP="000403E1">
            <w:pPr>
              <w:jc w:val="right"/>
              <w:rPr>
                <w:sz w:val="18"/>
                <w:szCs w:val="18"/>
              </w:rPr>
            </w:pPr>
            <w:r w:rsidRPr="00DE455D">
              <w:rPr>
                <w:sz w:val="18"/>
                <w:szCs w:val="18"/>
              </w:rPr>
              <w:t>37.66</w:t>
            </w:r>
          </w:p>
        </w:tc>
      </w:tr>
      <w:tr w:rsidR="000403E1" w:rsidRPr="003C50A1" w:rsidTr="00DE455D">
        <w:tc>
          <w:tcPr>
            <w:tcW w:w="2340" w:type="dxa"/>
            <w:vAlign w:val="bottom"/>
          </w:tcPr>
          <w:p w:rsidR="000403E1" w:rsidRPr="00DE455D" w:rsidRDefault="000403E1" w:rsidP="000403E1">
            <w:pPr>
              <w:jc w:val="left"/>
              <w:rPr>
                <w:sz w:val="18"/>
                <w:szCs w:val="18"/>
              </w:rPr>
            </w:pPr>
            <w:r w:rsidRPr="00DE455D">
              <w:rPr>
                <w:sz w:val="18"/>
                <w:szCs w:val="18"/>
              </w:rPr>
              <w:t xml:space="preserve">Wilmington Airport: </w:t>
            </w:r>
            <w:r w:rsidR="00DE455D">
              <w:rPr>
                <w:sz w:val="18"/>
                <w:szCs w:val="18"/>
              </w:rPr>
              <w:br/>
            </w:r>
            <w:r w:rsidRPr="00DE455D">
              <w:rPr>
                <w:sz w:val="18"/>
                <w:szCs w:val="18"/>
              </w:rPr>
              <w:t>Wilmington, DE</w:t>
            </w:r>
          </w:p>
        </w:tc>
        <w:tc>
          <w:tcPr>
            <w:tcW w:w="2430" w:type="dxa"/>
            <w:vAlign w:val="bottom"/>
          </w:tcPr>
          <w:p w:rsidR="000403E1" w:rsidRPr="00DE455D" w:rsidRDefault="000403E1" w:rsidP="000403E1">
            <w:pPr>
              <w:jc w:val="right"/>
              <w:rPr>
                <w:sz w:val="18"/>
                <w:szCs w:val="18"/>
              </w:rPr>
            </w:pPr>
            <w:r w:rsidRPr="00DE455D">
              <w:rPr>
                <w:sz w:val="18"/>
                <w:szCs w:val="18"/>
              </w:rPr>
              <w:t>37.00</w:t>
            </w:r>
          </w:p>
        </w:tc>
      </w:tr>
      <w:tr w:rsidR="000403E1" w:rsidRPr="003C50A1" w:rsidTr="00DE455D">
        <w:tc>
          <w:tcPr>
            <w:tcW w:w="2340" w:type="dxa"/>
            <w:vAlign w:val="bottom"/>
          </w:tcPr>
          <w:p w:rsidR="000403E1" w:rsidRPr="00DE455D" w:rsidRDefault="000403E1" w:rsidP="000403E1">
            <w:pPr>
              <w:jc w:val="left"/>
              <w:rPr>
                <w:sz w:val="18"/>
                <w:szCs w:val="18"/>
              </w:rPr>
            </w:pPr>
            <w:r w:rsidRPr="00DE455D">
              <w:rPr>
                <w:sz w:val="18"/>
                <w:szCs w:val="18"/>
              </w:rPr>
              <w:t xml:space="preserve">St. Cloud Regional Airport: </w:t>
            </w:r>
            <w:r w:rsidR="00DE455D">
              <w:rPr>
                <w:sz w:val="18"/>
                <w:szCs w:val="18"/>
              </w:rPr>
              <w:br/>
            </w:r>
            <w:r w:rsidRPr="00DE455D">
              <w:rPr>
                <w:sz w:val="18"/>
                <w:szCs w:val="18"/>
              </w:rPr>
              <w:t>ST Cloud, MN</w:t>
            </w:r>
          </w:p>
        </w:tc>
        <w:tc>
          <w:tcPr>
            <w:tcW w:w="2430" w:type="dxa"/>
            <w:vAlign w:val="bottom"/>
          </w:tcPr>
          <w:p w:rsidR="000403E1" w:rsidRPr="00DE455D" w:rsidRDefault="000403E1" w:rsidP="000403E1">
            <w:pPr>
              <w:jc w:val="right"/>
              <w:rPr>
                <w:sz w:val="18"/>
                <w:szCs w:val="18"/>
              </w:rPr>
            </w:pPr>
            <w:r w:rsidRPr="00DE455D">
              <w:rPr>
                <w:sz w:val="18"/>
                <w:szCs w:val="18"/>
              </w:rPr>
              <w:t>30.12</w:t>
            </w:r>
          </w:p>
        </w:tc>
      </w:tr>
      <w:tr w:rsidR="000403E1" w:rsidRPr="003C50A1" w:rsidTr="00DE455D">
        <w:tc>
          <w:tcPr>
            <w:tcW w:w="2340" w:type="dxa"/>
            <w:vAlign w:val="bottom"/>
          </w:tcPr>
          <w:p w:rsidR="000403E1" w:rsidRPr="00DE455D" w:rsidRDefault="000403E1" w:rsidP="000403E1">
            <w:pPr>
              <w:jc w:val="left"/>
              <w:rPr>
                <w:sz w:val="18"/>
                <w:szCs w:val="18"/>
              </w:rPr>
            </w:pPr>
            <w:r w:rsidRPr="00DE455D">
              <w:rPr>
                <w:sz w:val="18"/>
                <w:szCs w:val="18"/>
              </w:rPr>
              <w:t>Martha's Vineyard Airport: Martha’s Vineyard, MA</w:t>
            </w:r>
          </w:p>
        </w:tc>
        <w:tc>
          <w:tcPr>
            <w:tcW w:w="2430" w:type="dxa"/>
            <w:vAlign w:val="bottom"/>
          </w:tcPr>
          <w:p w:rsidR="000403E1" w:rsidRPr="00DE455D" w:rsidRDefault="000403E1" w:rsidP="000403E1">
            <w:pPr>
              <w:jc w:val="right"/>
              <w:rPr>
                <w:sz w:val="18"/>
                <w:szCs w:val="18"/>
              </w:rPr>
            </w:pPr>
            <w:r w:rsidRPr="00DE455D">
              <w:rPr>
                <w:sz w:val="18"/>
                <w:szCs w:val="18"/>
              </w:rPr>
              <w:t>30.09</w:t>
            </w:r>
          </w:p>
        </w:tc>
      </w:tr>
    </w:tbl>
    <w:p w:rsidR="002954F9" w:rsidRDefault="002954F9" w:rsidP="000E245C">
      <w:pPr>
        <w:ind w:right="92"/>
      </w:pPr>
    </w:p>
    <w:p w:rsidR="00887356" w:rsidRDefault="00DE455D" w:rsidP="00DE455D">
      <w:pPr>
        <w:ind w:right="92"/>
        <w:jc w:val="left"/>
      </w:pPr>
      <w:r>
        <w:t xml:space="preserve">- Two Californian airports are in the top five </w:t>
      </w:r>
      <w:r w:rsidR="00887356">
        <w:t>largest cancellation percentage of all their flights.</w:t>
      </w:r>
      <w:r>
        <w:t xml:space="preserve"> </w:t>
      </w:r>
      <w:r>
        <w:br/>
        <w:t>- T</w:t>
      </w:r>
      <w:r w:rsidR="00887356">
        <w:t xml:space="preserve">wo Alaskan airports are the top two airports with the largest percentage of flights delayed. </w:t>
      </w:r>
    </w:p>
    <w:p w:rsidR="00887356" w:rsidRDefault="00887356" w:rsidP="00887356">
      <w:pPr>
        <w:ind w:right="92" w:firstLine="0"/>
        <w:jc w:val="left"/>
      </w:pPr>
    </w:p>
    <w:p w:rsidR="00887356" w:rsidRDefault="00887356" w:rsidP="00DE455D">
      <w:pPr>
        <w:ind w:right="92" w:firstLine="0"/>
      </w:pPr>
      <w:r>
        <w:t xml:space="preserve">Next the USA was broken down by longitudes, and the </w:t>
      </w:r>
      <w:r w:rsidR="00DE455D">
        <w:t>number</w:t>
      </w:r>
      <w:r>
        <w:t xml:space="preserve"> of airports in each of those groups was compared to how many cancellations and delays occurred in each group as well. </w:t>
      </w:r>
      <w:r w:rsidR="00DE455D">
        <w:t xml:space="preserve"> These results are show in Tables 14 -18.</w:t>
      </w:r>
    </w:p>
    <w:p w:rsidR="00887356" w:rsidRDefault="00887356" w:rsidP="00887356">
      <w:pPr>
        <w:ind w:right="92" w:firstLine="0"/>
        <w:jc w:val="left"/>
      </w:pPr>
    </w:p>
    <w:p w:rsidR="00E056AB" w:rsidRDefault="00E056AB" w:rsidP="00E056AB">
      <w:pPr>
        <w:spacing w:after="0" w:line="240" w:lineRule="auto"/>
        <w:ind w:left="0" w:right="0" w:firstLine="0"/>
        <w:jc w:val="left"/>
      </w:pPr>
      <w:r>
        <w:t>The longitudes were split up in degrees like so</w:t>
      </w:r>
      <w:r>
        <w:br/>
        <w:t>-180 to -110 (Hawaii, Alaska, West Coast)</w:t>
      </w:r>
      <w:r>
        <w:br/>
        <w:t>-110 to -95 (Midwest)</w:t>
      </w:r>
    </w:p>
    <w:p w:rsidR="00E056AB" w:rsidRDefault="00E056AB" w:rsidP="00E056AB">
      <w:pPr>
        <w:spacing w:after="0" w:line="240" w:lineRule="auto"/>
        <w:ind w:left="0" w:right="0" w:firstLine="0"/>
        <w:jc w:val="left"/>
      </w:pPr>
      <w:r>
        <w:t>-95 to -80 (Mideast)</w:t>
      </w:r>
    </w:p>
    <w:p w:rsidR="00E056AB" w:rsidRDefault="00E056AB" w:rsidP="00E056AB">
      <w:pPr>
        <w:ind w:right="92" w:firstLine="0"/>
        <w:jc w:val="left"/>
      </w:pPr>
      <w:r>
        <w:t>-80 to -60 (East Coast)</w:t>
      </w:r>
    </w:p>
    <w:p w:rsidR="00DE455D" w:rsidRDefault="00DE455D" w:rsidP="00E056AB">
      <w:pPr>
        <w:ind w:right="92" w:firstLine="0"/>
        <w:jc w:val="left"/>
      </w:pPr>
    </w:p>
    <w:p w:rsidR="00DE455D" w:rsidRDefault="00DE455D" w:rsidP="00E056AB">
      <w:pPr>
        <w:ind w:right="92" w:firstLine="0"/>
        <w:jc w:val="left"/>
      </w:pPr>
    </w:p>
    <w:p w:rsidR="00DE455D" w:rsidRDefault="00DE455D" w:rsidP="00E056AB">
      <w:pPr>
        <w:ind w:right="92" w:firstLine="0"/>
        <w:jc w:val="left"/>
      </w:pPr>
    </w:p>
    <w:p w:rsidR="00DE455D" w:rsidRDefault="00DE455D" w:rsidP="00E056AB">
      <w:pPr>
        <w:ind w:right="92" w:firstLine="0"/>
        <w:jc w:val="left"/>
      </w:pPr>
    </w:p>
    <w:p w:rsidR="00DE455D" w:rsidRDefault="00DE455D" w:rsidP="00E056AB">
      <w:pPr>
        <w:ind w:right="92" w:firstLine="0"/>
        <w:jc w:val="left"/>
      </w:pPr>
    </w:p>
    <w:p w:rsidR="00A42DD5" w:rsidRPr="00DE455D" w:rsidRDefault="00DE455D" w:rsidP="00E056AB">
      <w:pPr>
        <w:ind w:right="92" w:firstLine="0"/>
        <w:jc w:val="left"/>
        <w:rPr>
          <w:b/>
        </w:rPr>
      </w:pPr>
      <w:r w:rsidRPr="00DE455D">
        <w:rPr>
          <w:b/>
        </w:rPr>
        <w:t xml:space="preserve">Table 14: </w:t>
      </w:r>
      <w:r w:rsidR="005E0E5D" w:rsidRPr="00DE455D">
        <w:rPr>
          <w:b/>
        </w:rPr>
        <w:t>Flight Cancellation Amount by Longitude Groups</w:t>
      </w:r>
    </w:p>
    <w:tbl>
      <w:tblPr>
        <w:tblStyle w:val="TableGrid"/>
        <w:tblW w:w="0" w:type="auto"/>
        <w:tblInd w:w="-5" w:type="dxa"/>
        <w:tblLook w:val="04A0" w:firstRow="1" w:lastRow="0" w:firstColumn="1" w:lastColumn="0" w:noHBand="0" w:noVBand="1"/>
      </w:tblPr>
      <w:tblGrid>
        <w:gridCol w:w="1620"/>
        <w:gridCol w:w="2430"/>
      </w:tblGrid>
      <w:tr w:rsidR="00DE455D" w:rsidRPr="00DE455D" w:rsidTr="00DE455D">
        <w:tc>
          <w:tcPr>
            <w:tcW w:w="1620" w:type="dxa"/>
          </w:tcPr>
          <w:p w:rsidR="00DE455D" w:rsidRPr="00DE455D" w:rsidRDefault="00DE455D" w:rsidP="00A42DD5">
            <w:pPr>
              <w:ind w:left="0" w:firstLine="0"/>
              <w:rPr>
                <w:b/>
                <w:sz w:val="18"/>
                <w:szCs w:val="18"/>
              </w:rPr>
            </w:pPr>
            <w:r w:rsidRPr="00DE455D">
              <w:rPr>
                <w:b/>
                <w:sz w:val="18"/>
                <w:szCs w:val="18"/>
              </w:rPr>
              <w:t>Longitude Group</w:t>
            </w:r>
          </w:p>
        </w:tc>
        <w:tc>
          <w:tcPr>
            <w:tcW w:w="2430" w:type="dxa"/>
            <w:vAlign w:val="bottom"/>
          </w:tcPr>
          <w:p w:rsidR="00DE455D" w:rsidRPr="00DE455D" w:rsidRDefault="00DE455D" w:rsidP="00A42DD5">
            <w:pPr>
              <w:spacing w:after="0" w:line="240" w:lineRule="auto"/>
              <w:ind w:left="0" w:right="0" w:firstLine="0"/>
              <w:jc w:val="right"/>
              <w:rPr>
                <w:b/>
                <w:sz w:val="18"/>
                <w:szCs w:val="18"/>
              </w:rPr>
            </w:pPr>
            <w:r w:rsidRPr="00DE455D">
              <w:rPr>
                <w:b/>
                <w:sz w:val="18"/>
                <w:szCs w:val="18"/>
              </w:rPr>
              <w:t>Amount of Cancelled Flights</w:t>
            </w:r>
          </w:p>
        </w:tc>
      </w:tr>
      <w:tr w:rsidR="00A42DD5" w:rsidRPr="00DE455D" w:rsidTr="00DE455D">
        <w:tc>
          <w:tcPr>
            <w:tcW w:w="1620" w:type="dxa"/>
          </w:tcPr>
          <w:p w:rsidR="00A42DD5" w:rsidRPr="00DE455D" w:rsidRDefault="00637104" w:rsidP="00A42DD5">
            <w:pPr>
              <w:ind w:left="0" w:firstLine="0"/>
              <w:rPr>
                <w:sz w:val="18"/>
                <w:szCs w:val="18"/>
              </w:rPr>
            </w:pPr>
            <w:r w:rsidRPr="00DE455D">
              <w:rPr>
                <w:sz w:val="18"/>
                <w:szCs w:val="18"/>
              </w:rPr>
              <w:t>-180 to</w:t>
            </w:r>
            <w:r w:rsidR="00A42DD5" w:rsidRPr="00DE455D">
              <w:rPr>
                <w:sz w:val="18"/>
                <w:szCs w:val="18"/>
              </w:rPr>
              <w:t xml:space="preserve"> -110</w:t>
            </w:r>
          </w:p>
        </w:tc>
        <w:tc>
          <w:tcPr>
            <w:tcW w:w="2430" w:type="dxa"/>
            <w:vAlign w:val="bottom"/>
          </w:tcPr>
          <w:p w:rsidR="00A42DD5" w:rsidRPr="00DE455D" w:rsidRDefault="00DE455D" w:rsidP="00DE455D">
            <w:pPr>
              <w:spacing w:after="0" w:line="240" w:lineRule="auto"/>
              <w:ind w:left="0" w:right="0" w:firstLine="0"/>
              <w:jc w:val="center"/>
              <w:rPr>
                <w:rFonts w:eastAsia="Times New Roman"/>
                <w:sz w:val="18"/>
                <w:szCs w:val="18"/>
              </w:rPr>
            </w:pPr>
            <w:r>
              <w:rPr>
                <w:sz w:val="18"/>
                <w:szCs w:val="18"/>
              </w:rPr>
              <w:t xml:space="preserve">                                     </w:t>
            </w:r>
            <w:r w:rsidR="00A42DD5" w:rsidRPr="00DE455D">
              <w:rPr>
                <w:sz w:val="18"/>
                <w:szCs w:val="18"/>
              </w:rPr>
              <w:t>13,192</w:t>
            </w:r>
          </w:p>
        </w:tc>
      </w:tr>
      <w:tr w:rsidR="00A42DD5" w:rsidRPr="00DE455D" w:rsidTr="00DE455D">
        <w:tc>
          <w:tcPr>
            <w:tcW w:w="1620" w:type="dxa"/>
          </w:tcPr>
          <w:p w:rsidR="00A42DD5" w:rsidRPr="00DE455D" w:rsidRDefault="00A42DD5" w:rsidP="00A42DD5">
            <w:pPr>
              <w:rPr>
                <w:sz w:val="18"/>
                <w:szCs w:val="18"/>
              </w:rPr>
            </w:pPr>
            <w:r w:rsidRPr="00DE455D">
              <w:rPr>
                <w:sz w:val="18"/>
                <w:szCs w:val="18"/>
              </w:rPr>
              <w:t xml:space="preserve">-110 </w:t>
            </w:r>
            <w:r w:rsidR="00637104" w:rsidRPr="00DE455D">
              <w:rPr>
                <w:sz w:val="18"/>
                <w:szCs w:val="18"/>
              </w:rPr>
              <w:t xml:space="preserve">to </w:t>
            </w:r>
            <w:r w:rsidRPr="00DE455D">
              <w:rPr>
                <w:sz w:val="18"/>
                <w:szCs w:val="18"/>
              </w:rPr>
              <w:t>-95</w:t>
            </w:r>
          </w:p>
        </w:tc>
        <w:tc>
          <w:tcPr>
            <w:tcW w:w="2430" w:type="dxa"/>
            <w:vAlign w:val="bottom"/>
          </w:tcPr>
          <w:p w:rsidR="00A42DD5" w:rsidRPr="00DE455D" w:rsidRDefault="00A42DD5" w:rsidP="00A42DD5">
            <w:pPr>
              <w:jc w:val="right"/>
              <w:rPr>
                <w:sz w:val="18"/>
                <w:szCs w:val="18"/>
              </w:rPr>
            </w:pPr>
            <w:r w:rsidRPr="00DE455D">
              <w:rPr>
                <w:sz w:val="18"/>
                <w:szCs w:val="18"/>
              </w:rPr>
              <w:t>18,729</w:t>
            </w:r>
          </w:p>
        </w:tc>
      </w:tr>
      <w:tr w:rsidR="00A42DD5" w:rsidRPr="00DE455D" w:rsidTr="00DE455D">
        <w:tc>
          <w:tcPr>
            <w:tcW w:w="1620" w:type="dxa"/>
          </w:tcPr>
          <w:p w:rsidR="00A42DD5" w:rsidRPr="00DE455D" w:rsidRDefault="00A42DD5" w:rsidP="00A42DD5">
            <w:pPr>
              <w:rPr>
                <w:sz w:val="18"/>
                <w:szCs w:val="18"/>
              </w:rPr>
            </w:pPr>
            <w:r w:rsidRPr="00DE455D">
              <w:rPr>
                <w:sz w:val="18"/>
                <w:szCs w:val="18"/>
              </w:rPr>
              <w:t xml:space="preserve">-95 </w:t>
            </w:r>
            <w:r w:rsidR="00637104" w:rsidRPr="00DE455D">
              <w:rPr>
                <w:sz w:val="18"/>
                <w:szCs w:val="18"/>
              </w:rPr>
              <w:t>to</w:t>
            </w:r>
            <w:r w:rsidRPr="00DE455D">
              <w:rPr>
                <w:sz w:val="18"/>
                <w:szCs w:val="18"/>
              </w:rPr>
              <w:t xml:space="preserve"> -80</w:t>
            </w:r>
          </w:p>
        </w:tc>
        <w:tc>
          <w:tcPr>
            <w:tcW w:w="2430" w:type="dxa"/>
            <w:vAlign w:val="bottom"/>
          </w:tcPr>
          <w:p w:rsidR="00A42DD5" w:rsidRPr="00DE455D" w:rsidRDefault="00A42DD5" w:rsidP="00A42DD5">
            <w:pPr>
              <w:jc w:val="right"/>
              <w:rPr>
                <w:sz w:val="18"/>
                <w:szCs w:val="18"/>
              </w:rPr>
            </w:pPr>
            <w:r w:rsidRPr="00DE455D">
              <w:rPr>
                <w:sz w:val="18"/>
                <w:szCs w:val="18"/>
              </w:rPr>
              <w:t>35,200</w:t>
            </w:r>
          </w:p>
        </w:tc>
      </w:tr>
      <w:tr w:rsidR="00A42DD5" w:rsidRPr="00DE455D" w:rsidTr="00DE455D">
        <w:tc>
          <w:tcPr>
            <w:tcW w:w="1620" w:type="dxa"/>
          </w:tcPr>
          <w:p w:rsidR="00A42DD5" w:rsidRPr="00DE455D" w:rsidRDefault="00A42DD5" w:rsidP="00A42DD5">
            <w:pPr>
              <w:rPr>
                <w:sz w:val="18"/>
                <w:szCs w:val="18"/>
              </w:rPr>
            </w:pPr>
            <w:r w:rsidRPr="00DE455D">
              <w:rPr>
                <w:sz w:val="18"/>
                <w:szCs w:val="18"/>
              </w:rPr>
              <w:t>-80 &gt;</w:t>
            </w:r>
            <w:r w:rsidR="00637104" w:rsidRPr="00DE455D">
              <w:rPr>
                <w:sz w:val="18"/>
                <w:szCs w:val="18"/>
              </w:rPr>
              <w:t xml:space="preserve">to </w:t>
            </w:r>
            <w:r w:rsidRPr="00DE455D">
              <w:rPr>
                <w:sz w:val="18"/>
                <w:szCs w:val="18"/>
              </w:rPr>
              <w:t>-60</w:t>
            </w:r>
          </w:p>
        </w:tc>
        <w:tc>
          <w:tcPr>
            <w:tcW w:w="2430" w:type="dxa"/>
            <w:vAlign w:val="bottom"/>
          </w:tcPr>
          <w:p w:rsidR="00A42DD5" w:rsidRPr="00DE455D" w:rsidRDefault="00A42DD5" w:rsidP="00A42DD5">
            <w:pPr>
              <w:jc w:val="right"/>
              <w:rPr>
                <w:sz w:val="18"/>
                <w:szCs w:val="18"/>
              </w:rPr>
            </w:pPr>
            <w:r w:rsidRPr="00DE455D">
              <w:rPr>
                <w:sz w:val="18"/>
                <w:szCs w:val="18"/>
              </w:rPr>
              <w:t>22,763</w:t>
            </w:r>
          </w:p>
        </w:tc>
      </w:tr>
    </w:tbl>
    <w:p w:rsidR="0065049F" w:rsidRPr="00DE455D" w:rsidRDefault="0065049F" w:rsidP="0065049F">
      <w:pPr>
        <w:ind w:right="92" w:firstLine="0"/>
        <w:jc w:val="left"/>
        <w:rPr>
          <w:b/>
          <w:szCs w:val="20"/>
        </w:rPr>
      </w:pPr>
      <w:r w:rsidRPr="00DE455D">
        <w:rPr>
          <w:szCs w:val="20"/>
        </w:rPr>
        <w:br/>
      </w:r>
      <w:r w:rsidR="00DE455D" w:rsidRPr="00DE455D">
        <w:rPr>
          <w:b/>
          <w:szCs w:val="20"/>
        </w:rPr>
        <w:t xml:space="preserve">Table 15: </w:t>
      </w:r>
      <w:r w:rsidRPr="00DE455D">
        <w:rPr>
          <w:b/>
          <w:szCs w:val="20"/>
        </w:rPr>
        <w:t>Flight Delay Amount by Longitude Groups</w:t>
      </w:r>
    </w:p>
    <w:tbl>
      <w:tblPr>
        <w:tblStyle w:val="TableGrid"/>
        <w:tblW w:w="0" w:type="auto"/>
        <w:tblInd w:w="-5" w:type="dxa"/>
        <w:tblLook w:val="04A0" w:firstRow="1" w:lastRow="0" w:firstColumn="1" w:lastColumn="0" w:noHBand="0" w:noVBand="1"/>
      </w:tblPr>
      <w:tblGrid>
        <w:gridCol w:w="1620"/>
        <w:gridCol w:w="2430"/>
      </w:tblGrid>
      <w:tr w:rsidR="00201FE9" w:rsidRPr="00DE455D" w:rsidTr="00DE455D">
        <w:tc>
          <w:tcPr>
            <w:tcW w:w="1620" w:type="dxa"/>
          </w:tcPr>
          <w:p w:rsidR="00201FE9" w:rsidRPr="00DE455D" w:rsidRDefault="00201FE9" w:rsidP="00201FE9">
            <w:pPr>
              <w:ind w:left="0" w:firstLine="0"/>
              <w:rPr>
                <w:b/>
                <w:sz w:val="18"/>
                <w:szCs w:val="18"/>
              </w:rPr>
            </w:pPr>
            <w:r w:rsidRPr="00DE455D">
              <w:rPr>
                <w:b/>
                <w:sz w:val="18"/>
                <w:szCs w:val="18"/>
              </w:rPr>
              <w:t>Longitude Group</w:t>
            </w:r>
          </w:p>
        </w:tc>
        <w:tc>
          <w:tcPr>
            <w:tcW w:w="2430" w:type="dxa"/>
            <w:vAlign w:val="bottom"/>
          </w:tcPr>
          <w:p w:rsidR="00201FE9" w:rsidRPr="00DE455D" w:rsidRDefault="00201FE9" w:rsidP="00201FE9">
            <w:pPr>
              <w:spacing w:after="0" w:line="240" w:lineRule="auto"/>
              <w:ind w:left="0" w:right="0" w:firstLine="0"/>
              <w:jc w:val="right"/>
              <w:rPr>
                <w:b/>
                <w:sz w:val="18"/>
                <w:szCs w:val="18"/>
              </w:rPr>
            </w:pPr>
            <w:r w:rsidRPr="00DE455D">
              <w:rPr>
                <w:b/>
                <w:sz w:val="18"/>
                <w:szCs w:val="18"/>
              </w:rPr>
              <w:t xml:space="preserve">Amount of </w:t>
            </w:r>
            <w:r>
              <w:rPr>
                <w:b/>
                <w:sz w:val="18"/>
                <w:szCs w:val="18"/>
              </w:rPr>
              <w:t>Delayed</w:t>
            </w:r>
            <w:r w:rsidRPr="00DE455D">
              <w:rPr>
                <w:b/>
                <w:sz w:val="18"/>
                <w:szCs w:val="18"/>
              </w:rPr>
              <w:t xml:space="preserve"> Flights</w:t>
            </w:r>
          </w:p>
        </w:tc>
      </w:tr>
      <w:tr w:rsidR="003216EF" w:rsidRPr="00DE455D" w:rsidTr="00DE455D">
        <w:tc>
          <w:tcPr>
            <w:tcW w:w="1620" w:type="dxa"/>
          </w:tcPr>
          <w:p w:rsidR="003216EF" w:rsidRPr="00DE455D" w:rsidRDefault="003216EF" w:rsidP="003216EF">
            <w:pPr>
              <w:ind w:left="0" w:firstLine="0"/>
              <w:rPr>
                <w:sz w:val="18"/>
                <w:szCs w:val="18"/>
              </w:rPr>
            </w:pPr>
            <w:r w:rsidRPr="00DE455D">
              <w:rPr>
                <w:sz w:val="18"/>
                <w:szCs w:val="18"/>
              </w:rPr>
              <w:t>-180 to -110</w:t>
            </w:r>
          </w:p>
        </w:tc>
        <w:tc>
          <w:tcPr>
            <w:tcW w:w="2430" w:type="dxa"/>
            <w:vAlign w:val="bottom"/>
          </w:tcPr>
          <w:p w:rsidR="003216EF" w:rsidRPr="00DE455D" w:rsidRDefault="00DE455D" w:rsidP="00DE455D">
            <w:pPr>
              <w:spacing w:after="0" w:line="240" w:lineRule="auto"/>
              <w:ind w:left="0" w:right="0" w:firstLine="0"/>
              <w:jc w:val="center"/>
              <w:rPr>
                <w:rFonts w:eastAsia="Times New Roman"/>
                <w:sz w:val="18"/>
                <w:szCs w:val="18"/>
              </w:rPr>
            </w:pPr>
            <w:r>
              <w:rPr>
                <w:sz w:val="18"/>
                <w:szCs w:val="18"/>
              </w:rPr>
              <w:t xml:space="preserve">                                   </w:t>
            </w:r>
            <w:r w:rsidR="003216EF" w:rsidRPr="00DE455D">
              <w:rPr>
                <w:sz w:val="18"/>
                <w:szCs w:val="18"/>
              </w:rPr>
              <w:t>245,503</w:t>
            </w:r>
          </w:p>
        </w:tc>
      </w:tr>
      <w:tr w:rsidR="003216EF" w:rsidRPr="00DE455D" w:rsidTr="00DE455D">
        <w:tc>
          <w:tcPr>
            <w:tcW w:w="1620" w:type="dxa"/>
          </w:tcPr>
          <w:p w:rsidR="003216EF" w:rsidRPr="00DE455D" w:rsidRDefault="003216EF" w:rsidP="003216EF">
            <w:pPr>
              <w:rPr>
                <w:sz w:val="18"/>
                <w:szCs w:val="18"/>
              </w:rPr>
            </w:pPr>
            <w:r w:rsidRPr="00DE455D">
              <w:rPr>
                <w:sz w:val="18"/>
                <w:szCs w:val="18"/>
              </w:rPr>
              <w:t>-110 to -95</w:t>
            </w:r>
          </w:p>
        </w:tc>
        <w:tc>
          <w:tcPr>
            <w:tcW w:w="2430" w:type="dxa"/>
            <w:vAlign w:val="bottom"/>
          </w:tcPr>
          <w:p w:rsidR="003216EF" w:rsidRPr="00DE455D" w:rsidRDefault="003216EF" w:rsidP="003216EF">
            <w:pPr>
              <w:jc w:val="right"/>
              <w:rPr>
                <w:sz w:val="18"/>
                <w:szCs w:val="18"/>
              </w:rPr>
            </w:pPr>
            <w:r w:rsidRPr="00DE455D">
              <w:rPr>
                <w:sz w:val="18"/>
                <w:szCs w:val="18"/>
              </w:rPr>
              <w:t>199,008</w:t>
            </w:r>
          </w:p>
        </w:tc>
      </w:tr>
      <w:tr w:rsidR="003216EF" w:rsidRPr="00DE455D" w:rsidTr="00DE455D">
        <w:tc>
          <w:tcPr>
            <w:tcW w:w="1620" w:type="dxa"/>
          </w:tcPr>
          <w:p w:rsidR="003216EF" w:rsidRPr="00DE455D" w:rsidRDefault="003216EF" w:rsidP="003216EF">
            <w:pPr>
              <w:rPr>
                <w:sz w:val="18"/>
                <w:szCs w:val="18"/>
              </w:rPr>
            </w:pPr>
            <w:r w:rsidRPr="00DE455D">
              <w:rPr>
                <w:sz w:val="18"/>
                <w:szCs w:val="18"/>
              </w:rPr>
              <w:t>-95 to -80</w:t>
            </w:r>
          </w:p>
        </w:tc>
        <w:tc>
          <w:tcPr>
            <w:tcW w:w="2430" w:type="dxa"/>
            <w:vAlign w:val="bottom"/>
          </w:tcPr>
          <w:p w:rsidR="003216EF" w:rsidRPr="00DE455D" w:rsidRDefault="003216EF" w:rsidP="003216EF">
            <w:pPr>
              <w:jc w:val="right"/>
              <w:rPr>
                <w:sz w:val="18"/>
                <w:szCs w:val="18"/>
              </w:rPr>
            </w:pPr>
            <w:r w:rsidRPr="00DE455D">
              <w:rPr>
                <w:sz w:val="18"/>
                <w:szCs w:val="18"/>
              </w:rPr>
              <w:t>392,739</w:t>
            </w:r>
          </w:p>
        </w:tc>
      </w:tr>
      <w:tr w:rsidR="003216EF" w:rsidRPr="00DE455D" w:rsidTr="00DE455D">
        <w:tc>
          <w:tcPr>
            <w:tcW w:w="1620" w:type="dxa"/>
          </w:tcPr>
          <w:p w:rsidR="003216EF" w:rsidRPr="00DE455D" w:rsidRDefault="003216EF" w:rsidP="003216EF">
            <w:pPr>
              <w:rPr>
                <w:sz w:val="18"/>
                <w:szCs w:val="18"/>
              </w:rPr>
            </w:pPr>
            <w:r w:rsidRPr="00DE455D">
              <w:rPr>
                <w:sz w:val="18"/>
                <w:szCs w:val="18"/>
              </w:rPr>
              <w:t>-80 &gt;to -60</w:t>
            </w:r>
          </w:p>
        </w:tc>
        <w:tc>
          <w:tcPr>
            <w:tcW w:w="2430" w:type="dxa"/>
            <w:vAlign w:val="bottom"/>
          </w:tcPr>
          <w:p w:rsidR="003216EF" w:rsidRPr="00DE455D" w:rsidRDefault="003216EF" w:rsidP="003216EF">
            <w:pPr>
              <w:jc w:val="right"/>
              <w:rPr>
                <w:sz w:val="18"/>
                <w:szCs w:val="18"/>
              </w:rPr>
            </w:pPr>
            <w:r w:rsidRPr="00DE455D">
              <w:rPr>
                <w:sz w:val="18"/>
                <w:szCs w:val="18"/>
              </w:rPr>
              <w:t>177,917</w:t>
            </w:r>
          </w:p>
        </w:tc>
      </w:tr>
    </w:tbl>
    <w:p w:rsidR="00887356" w:rsidRPr="00DE455D" w:rsidRDefault="0065049F" w:rsidP="00887356">
      <w:pPr>
        <w:ind w:right="92" w:firstLine="0"/>
        <w:jc w:val="left"/>
        <w:rPr>
          <w:b/>
          <w:szCs w:val="20"/>
        </w:rPr>
      </w:pPr>
      <w:r w:rsidRPr="00DE455D">
        <w:rPr>
          <w:sz w:val="18"/>
          <w:szCs w:val="18"/>
        </w:rPr>
        <w:br/>
      </w:r>
      <w:r w:rsidR="00DE455D" w:rsidRPr="00DE455D">
        <w:rPr>
          <w:b/>
          <w:szCs w:val="20"/>
        </w:rPr>
        <w:t xml:space="preserve">Table 16: </w:t>
      </w:r>
      <w:r w:rsidRPr="00DE455D">
        <w:rPr>
          <w:b/>
          <w:szCs w:val="20"/>
        </w:rPr>
        <w:t>Number of Airports in Longitude Groups</w:t>
      </w:r>
    </w:p>
    <w:tbl>
      <w:tblPr>
        <w:tblStyle w:val="TableGrid"/>
        <w:tblW w:w="4050" w:type="dxa"/>
        <w:tblInd w:w="-5" w:type="dxa"/>
        <w:tblLook w:val="04A0" w:firstRow="1" w:lastRow="0" w:firstColumn="1" w:lastColumn="0" w:noHBand="0" w:noVBand="1"/>
      </w:tblPr>
      <w:tblGrid>
        <w:gridCol w:w="1620"/>
        <w:gridCol w:w="2430"/>
      </w:tblGrid>
      <w:tr w:rsidR="00201FE9" w:rsidRPr="00DE455D" w:rsidTr="00DE455D">
        <w:tc>
          <w:tcPr>
            <w:tcW w:w="1620" w:type="dxa"/>
          </w:tcPr>
          <w:p w:rsidR="00201FE9" w:rsidRPr="00DE455D" w:rsidRDefault="00201FE9" w:rsidP="00201FE9">
            <w:pPr>
              <w:ind w:left="0" w:firstLine="0"/>
              <w:rPr>
                <w:b/>
                <w:sz w:val="18"/>
                <w:szCs w:val="18"/>
              </w:rPr>
            </w:pPr>
            <w:r w:rsidRPr="00DE455D">
              <w:rPr>
                <w:b/>
                <w:sz w:val="18"/>
                <w:szCs w:val="18"/>
              </w:rPr>
              <w:t>Longitude Group</w:t>
            </w:r>
          </w:p>
        </w:tc>
        <w:tc>
          <w:tcPr>
            <w:tcW w:w="2430" w:type="dxa"/>
            <w:vAlign w:val="bottom"/>
          </w:tcPr>
          <w:p w:rsidR="00201FE9" w:rsidRPr="00DE455D" w:rsidRDefault="00201FE9" w:rsidP="00201FE9">
            <w:pPr>
              <w:spacing w:after="0" w:line="240" w:lineRule="auto"/>
              <w:ind w:left="0" w:right="0" w:firstLine="0"/>
              <w:jc w:val="right"/>
              <w:rPr>
                <w:b/>
                <w:sz w:val="18"/>
                <w:szCs w:val="18"/>
              </w:rPr>
            </w:pPr>
            <w:r>
              <w:rPr>
                <w:b/>
                <w:sz w:val="18"/>
                <w:szCs w:val="18"/>
              </w:rPr>
              <w:t>Number of Airports</w:t>
            </w:r>
          </w:p>
        </w:tc>
      </w:tr>
      <w:tr w:rsidR="00637104" w:rsidRPr="00DE455D" w:rsidTr="00DE455D">
        <w:tc>
          <w:tcPr>
            <w:tcW w:w="1620" w:type="dxa"/>
          </w:tcPr>
          <w:p w:rsidR="00637104" w:rsidRPr="00DE455D" w:rsidRDefault="00637104" w:rsidP="00637104">
            <w:pPr>
              <w:ind w:left="0" w:firstLine="0"/>
              <w:rPr>
                <w:sz w:val="18"/>
                <w:szCs w:val="18"/>
              </w:rPr>
            </w:pPr>
            <w:r w:rsidRPr="00DE455D">
              <w:rPr>
                <w:sz w:val="18"/>
                <w:szCs w:val="18"/>
              </w:rPr>
              <w:t>-180 to -110</w:t>
            </w:r>
          </w:p>
        </w:tc>
        <w:tc>
          <w:tcPr>
            <w:tcW w:w="2430" w:type="dxa"/>
            <w:vAlign w:val="bottom"/>
          </w:tcPr>
          <w:p w:rsidR="00637104" w:rsidRPr="00DE455D" w:rsidRDefault="00201FE9" w:rsidP="00201FE9">
            <w:pPr>
              <w:spacing w:after="0" w:line="240" w:lineRule="auto"/>
              <w:ind w:left="0" w:right="0" w:firstLine="0"/>
              <w:jc w:val="center"/>
              <w:rPr>
                <w:rFonts w:eastAsia="Times New Roman"/>
                <w:sz w:val="18"/>
                <w:szCs w:val="18"/>
              </w:rPr>
            </w:pPr>
            <w:r>
              <w:rPr>
                <w:sz w:val="18"/>
                <w:szCs w:val="18"/>
              </w:rPr>
              <w:t xml:space="preserve">                                             </w:t>
            </w:r>
            <w:r w:rsidR="00637104" w:rsidRPr="00DE455D">
              <w:rPr>
                <w:sz w:val="18"/>
                <w:szCs w:val="18"/>
              </w:rPr>
              <w:t>81</w:t>
            </w:r>
          </w:p>
        </w:tc>
      </w:tr>
      <w:tr w:rsidR="00637104" w:rsidRPr="00DE455D" w:rsidTr="00DE455D">
        <w:tc>
          <w:tcPr>
            <w:tcW w:w="1620" w:type="dxa"/>
          </w:tcPr>
          <w:p w:rsidR="00637104" w:rsidRPr="00DE455D" w:rsidRDefault="00637104" w:rsidP="00637104">
            <w:pPr>
              <w:rPr>
                <w:sz w:val="18"/>
                <w:szCs w:val="18"/>
              </w:rPr>
            </w:pPr>
            <w:r w:rsidRPr="00DE455D">
              <w:rPr>
                <w:sz w:val="18"/>
                <w:szCs w:val="18"/>
              </w:rPr>
              <w:t>-110 to -95</w:t>
            </w:r>
          </w:p>
        </w:tc>
        <w:tc>
          <w:tcPr>
            <w:tcW w:w="2430" w:type="dxa"/>
            <w:vAlign w:val="bottom"/>
          </w:tcPr>
          <w:p w:rsidR="00637104" w:rsidRPr="00DE455D" w:rsidRDefault="00637104" w:rsidP="00637104">
            <w:pPr>
              <w:jc w:val="right"/>
              <w:rPr>
                <w:sz w:val="18"/>
                <w:szCs w:val="18"/>
              </w:rPr>
            </w:pPr>
            <w:r w:rsidRPr="00DE455D">
              <w:rPr>
                <w:sz w:val="18"/>
                <w:szCs w:val="18"/>
              </w:rPr>
              <w:t>66</w:t>
            </w:r>
          </w:p>
        </w:tc>
      </w:tr>
      <w:tr w:rsidR="00637104" w:rsidRPr="00DE455D" w:rsidTr="00DE455D">
        <w:tc>
          <w:tcPr>
            <w:tcW w:w="1620" w:type="dxa"/>
          </w:tcPr>
          <w:p w:rsidR="00637104" w:rsidRPr="00DE455D" w:rsidRDefault="00637104" w:rsidP="00637104">
            <w:pPr>
              <w:rPr>
                <w:sz w:val="18"/>
                <w:szCs w:val="18"/>
              </w:rPr>
            </w:pPr>
            <w:r w:rsidRPr="00DE455D">
              <w:rPr>
                <w:sz w:val="18"/>
                <w:szCs w:val="18"/>
              </w:rPr>
              <w:t>-95 to -80</w:t>
            </w:r>
          </w:p>
        </w:tc>
        <w:tc>
          <w:tcPr>
            <w:tcW w:w="2430" w:type="dxa"/>
            <w:vAlign w:val="bottom"/>
          </w:tcPr>
          <w:p w:rsidR="00637104" w:rsidRPr="00DE455D" w:rsidRDefault="00637104" w:rsidP="00637104">
            <w:pPr>
              <w:jc w:val="right"/>
              <w:rPr>
                <w:sz w:val="18"/>
                <w:szCs w:val="18"/>
              </w:rPr>
            </w:pPr>
            <w:r w:rsidRPr="00DE455D">
              <w:rPr>
                <w:sz w:val="18"/>
                <w:szCs w:val="18"/>
              </w:rPr>
              <w:t>120</w:t>
            </w:r>
          </w:p>
        </w:tc>
      </w:tr>
      <w:tr w:rsidR="00637104" w:rsidRPr="003C50A1" w:rsidTr="00DE455D">
        <w:tc>
          <w:tcPr>
            <w:tcW w:w="1620" w:type="dxa"/>
          </w:tcPr>
          <w:p w:rsidR="00637104" w:rsidRPr="003C50A1" w:rsidRDefault="00637104" w:rsidP="00637104">
            <w:r>
              <w:t>-80 &gt;to -60</w:t>
            </w:r>
          </w:p>
        </w:tc>
        <w:tc>
          <w:tcPr>
            <w:tcW w:w="2430" w:type="dxa"/>
            <w:vAlign w:val="bottom"/>
          </w:tcPr>
          <w:p w:rsidR="00637104" w:rsidRDefault="00637104" w:rsidP="00637104">
            <w:pPr>
              <w:jc w:val="right"/>
              <w:rPr>
                <w:sz w:val="22"/>
              </w:rPr>
            </w:pPr>
            <w:r>
              <w:rPr>
                <w:sz w:val="22"/>
              </w:rPr>
              <w:t>55</w:t>
            </w:r>
          </w:p>
        </w:tc>
      </w:tr>
    </w:tbl>
    <w:p w:rsidR="0065049F" w:rsidRPr="00DE455D" w:rsidRDefault="0065049F" w:rsidP="00887356">
      <w:pPr>
        <w:ind w:right="92" w:firstLine="0"/>
        <w:jc w:val="left"/>
        <w:rPr>
          <w:b/>
        </w:rPr>
      </w:pPr>
      <w:r>
        <w:br/>
      </w:r>
      <w:r w:rsidR="00DE455D" w:rsidRPr="00DE455D">
        <w:rPr>
          <w:b/>
        </w:rPr>
        <w:t xml:space="preserve">Table 17: </w:t>
      </w:r>
      <w:r w:rsidRPr="00DE455D">
        <w:rPr>
          <w:b/>
        </w:rPr>
        <w:t>Average Amount of Cancelled Flights per Airport</w:t>
      </w:r>
    </w:p>
    <w:tbl>
      <w:tblPr>
        <w:tblStyle w:val="TableGrid"/>
        <w:tblW w:w="4140" w:type="dxa"/>
        <w:tblInd w:w="-5" w:type="dxa"/>
        <w:tblLook w:val="04A0" w:firstRow="1" w:lastRow="0" w:firstColumn="1" w:lastColumn="0" w:noHBand="0" w:noVBand="1"/>
      </w:tblPr>
      <w:tblGrid>
        <w:gridCol w:w="1620"/>
        <w:gridCol w:w="2520"/>
      </w:tblGrid>
      <w:tr w:rsidR="00201FE9" w:rsidRPr="00DE455D" w:rsidTr="00201FE9">
        <w:tc>
          <w:tcPr>
            <w:tcW w:w="1620" w:type="dxa"/>
          </w:tcPr>
          <w:p w:rsidR="00201FE9" w:rsidRPr="00DE455D" w:rsidRDefault="00201FE9" w:rsidP="00201FE9">
            <w:pPr>
              <w:ind w:left="0" w:firstLine="0"/>
              <w:rPr>
                <w:b/>
                <w:sz w:val="18"/>
                <w:szCs w:val="18"/>
              </w:rPr>
            </w:pPr>
            <w:r w:rsidRPr="00DE455D">
              <w:rPr>
                <w:b/>
                <w:sz w:val="18"/>
                <w:szCs w:val="18"/>
              </w:rPr>
              <w:t>Longitude Group</w:t>
            </w:r>
          </w:p>
        </w:tc>
        <w:tc>
          <w:tcPr>
            <w:tcW w:w="2520" w:type="dxa"/>
            <w:vAlign w:val="bottom"/>
          </w:tcPr>
          <w:p w:rsidR="00201FE9" w:rsidRPr="00DE455D" w:rsidRDefault="00201FE9" w:rsidP="00201FE9">
            <w:pPr>
              <w:spacing w:after="0" w:line="240" w:lineRule="auto"/>
              <w:ind w:left="0" w:right="0" w:firstLine="0"/>
              <w:jc w:val="right"/>
              <w:rPr>
                <w:b/>
                <w:sz w:val="18"/>
                <w:szCs w:val="18"/>
              </w:rPr>
            </w:pPr>
            <w:r>
              <w:rPr>
                <w:b/>
                <w:sz w:val="18"/>
                <w:szCs w:val="18"/>
              </w:rPr>
              <w:t>Average Amount of Cancelled Flights</w:t>
            </w:r>
            <w:r w:rsidR="00B47E5D">
              <w:rPr>
                <w:b/>
                <w:sz w:val="18"/>
                <w:szCs w:val="18"/>
              </w:rPr>
              <w:t xml:space="preserve"> Per Airport</w:t>
            </w:r>
          </w:p>
        </w:tc>
      </w:tr>
      <w:tr w:rsidR="00637104" w:rsidRPr="00DE455D" w:rsidTr="00201FE9">
        <w:tc>
          <w:tcPr>
            <w:tcW w:w="1620" w:type="dxa"/>
          </w:tcPr>
          <w:p w:rsidR="00637104" w:rsidRPr="00DE455D" w:rsidRDefault="00637104" w:rsidP="00637104">
            <w:pPr>
              <w:ind w:left="0" w:firstLine="0"/>
              <w:rPr>
                <w:sz w:val="18"/>
                <w:szCs w:val="18"/>
              </w:rPr>
            </w:pPr>
            <w:r w:rsidRPr="00DE455D">
              <w:rPr>
                <w:sz w:val="18"/>
                <w:szCs w:val="18"/>
              </w:rPr>
              <w:t>-180 to -110</w:t>
            </w:r>
          </w:p>
        </w:tc>
        <w:tc>
          <w:tcPr>
            <w:tcW w:w="2520" w:type="dxa"/>
            <w:vAlign w:val="bottom"/>
          </w:tcPr>
          <w:p w:rsidR="00637104" w:rsidRPr="00DE455D" w:rsidRDefault="00201FE9" w:rsidP="00201FE9">
            <w:pPr>
              <w:spacing w:after="0" w:line="240" w:lineRule="auto"/>
              <w:ind w:left="0" w:right="0" w:firstLine="0"/>
              <w:jc w:val="center"/>
              <w:rPr>
                <w:rFonts w:eastAsia="Times New Roman"/>
                <w:sz w:val="18"/>
                <w:szCs w:val="18"/>
              </w:rPr>
            </w:pPr>
            <w:r>
              <w:rPr>
                <w:sz w:val="18"/>
                <w:szCs w:val="18"/>
              </w:rPr>
              <w:t xml:space="preserve">                                        162.86</w:t>
            </w:r>
          </w:p>
        </w:tc>
      </w:tr>
      <w:tr w:rsidR="00637104" w:rsidRPr="00DE455D" w:rsidTr="00201FE9">
        <w:tc>
          <w:tcPr>
            <w:tcW w:w="1620" w:type="dxa"/>
          </w:tcPr>
          <w:p w:rsidR="00637104" w:rsidRPr="00DE455D" w:rsidRDefault="00637104" w:rsidP="00637104">
            <w:pPr>
              <w:rPr>
                <w:sz w:val="18"/>
                <w:szCs w:val="18"/>
              </w:rPr>
            </w:pPr>
            <w:r w:rsidRPr="00DE455D">
              <w:rPr>
                <w:sz w:val="18"/>
                <w:szCs w:val="18"/>
              </w:rPr>
              <w:t>-110 to -95</w:t>
            </w:r>
          </w:p>
        </w:tc>
        <w:tc>
          <w:tcPr>
            <w:tcW w:w="2520" w:type="dxa"/>
            <w:vAlign w:val="bottom"/>
          </w:tcPr>
          <w:p w:rsidR="00637104" w:rsidRPr="00DE455D" w:rsidRDefault="00201FE9" w:rsidP="00637104">
            <w:pPr>
              <w:jc w:val="right"/>
              <w:rPr>
                <w:sz w:val="18"/>
                <w:szCs w:val="18"/>
              </w:rPr>
            </w:pPr>
            <w:r>
              <w:rPr>
                <w:sz w:val="18"/>
                <w:szCs w:val="18"/>
              </w:rPr>
              <w:t>83.7</w:t>
            </w:r>
            <w:r w:rsidR="00637104" w:rsidRPr="00DE455D">
              <w:rPr>
                <w:sz w:val="18"/>
                <w:szCs w:val="18"/>
              </w:rPr>
              <w:t>7</w:t>
            </w:r>
          </w:p>
        </w:tc>
      </w:tr>
      <w:tr w:rsidR="00637104" w:rsidRPr="00DE455D" w:rsidTr="00201FE9">
        <w:tc>
          <w:tcPr>
            <w:tcW w:w="1620" w:type="dxa"/>
          </w:tcPr>
          <w:p w:rsidR="00637104" w:rsidRPr="00DE455D" w:rsidRDefault="00637104" w:rsidP="00637104">
            <w:pPr>
              <w:rPr>
                <w:sz w:val="18"/>
                <w:szCs w:val="18"/>
              </w:rPr>
            </w:pPr>
            <w:r w:rsidRPr="00DE455D">
              <w:rPr>
                <w:sz w:val="18"/>
                <w:szCs w:val="18"/>
              </w:rPr>
              <w:t>-95 to -80</w:t>
            </w:r>
          </w:p>
        </w:tc>
        <w:tc>
          <w:tcPr>
            <w:tcW w:w="2520" w:type="dxa"/>
            <w:vAlign w:val="bottom"/>
          </w:tcPr>
          <w:p w:rsidR="00637104" w:rsidRPr="00DE455D" w:rsidRDefault="00201FE9" w:rsidP="00637104">
            <w:pPr>
              <w:jc w:val="right"/>
              <w:rPr>
                <w:sz w:val="18"/>
                <w:szCs w:val="18"/>
              </w:rPr>
            </w:pPr>
            <w:r>
              <w:rPr>
                <w:sz w:val="18"/>
                <w:szCs w:val="18"/>
              </w:rPr>
              <w:t>293.33</w:t>
            </w:r>
          </w:p>
        </w:tc>
      </w:tr>
      <w:tr w:rsidR="00637104" w:rsidRPr="00DE455D" w:rsidTr="00201FE9">
        <w:tc>
          <w:tcPr>
            <w:tcW w:w="1620" w:type="dxa"/>
          </w:tcPr>
          <w:p w:rsidR="00637104" w:rsidRPr="00DE455D" w:rsidRDefault="00637104" w:rsidP="00637104">
            <w:pPr>
              <w:rPr>
                <w:sz w:val="18"/>
                <w:szCs w:val="18"/>
              </w:rPr>
            </w:pPr>
            <w:r w:rsidRPr="00DE455D">
              <w:rPr>
                <w:sz w:val="18"/>
                <w:szCs w:val="18"/>
              </w:rPr>
              <w:t>-80 &gt;to -60</w:t>
            </w:r>
          </w:p>
        </w:tc>
        <w:tc>
          <w:tcPr>
            <w:tcW w:w="2520" w:type="dxa"/>
            <w:vAlign w:val="bottom"/>
          </w:tcPr>
          <w:p w:rsidR="00637104" w:rsidRPr="00DE455D" w:rsidRDefault="00201FE9" w:rsidP="00637104">
            <w:pPr>
              <w:jc w:val="right"/>
              <w:rPr>
                <w:sz w:val="18"/>
                <w:szCs w:val="18"/>
              </w:rPr>
            </w:pPr>
            <w:r>
              <w:rPr>
                <w:sz w:val="18"/>
                <w:szCs w:val="18"/>
              </w:rPr>
              <w:t>413.87</w:t>
            </w:r>
          </w:p>
        </w:tc>
      </w:tr>
    </w:tbl>
    <w:p w:rsidR="002A01A3" w:rsidRPr="00DE455D" w:rsidRDefault="002A01A3" w:rsidP="00887356">
      <w:pPr>
        <w:ind w:right="92" w:firstLine="0"/>
        <w:jc w:val="left"/>
        <w:rPr>
          <w:sz w:val="18"/>
          <w:szCs w:val="18"/>
        </w:rPr>
      </w:pPr>
    </w:p>
    <w:p w:rsidR="002A01A3" w:rsidRPr="00DE455D" w:rsidRDefault="00DE455D" w:rsidP="002A01A3">
      <w:pPr>
        <w:ind w:right="92" w:firstLine="0"/>
        <w:jc w:val="left"/>
        <w:rPr>
          <w:b/>
          <w:szCs w:val="20"/>
        </w:rPr>
      </w:pPr>
      <w:r w:rsidRPr="00DE455D">
        <w:rPr>
          <w:b/>
          <w:szCs w:val="20"/>
        </w:rPr>
        <w:t xml:space="preserve">Table 18: </w:t>
      </w:r>
      <w:r w:rsidR="002A01A3" w:rsidRPr="00DE455D">
        <w:rPr>
          <w:b/>
          <w:szCs w:val="20"/>
        </w:rPr>
        <w:t>Average Amount of Delayed Flights per Airport</w:t>
      </w:r>
    </w:p>
    <w:tbl>
      <w:tblPr>
        <w:tblStyle w:val="TableGrid"/>
        <w:tblW w:w="4140" w:type="dxa"/>
        <w:tblInd w:w="-5" w:type="dxa"/>
        <w:tblLook w:val="04A0" w:firstRow="1" w:lastRow="0" w:firstColumn="1" w:lastColumn="0" w:noHBand="0" w:noVBand="1"/>
      </w:tblPr>
      <w:tblGrid>
        <w:gridCol w:w="1620"/>
        <w:gridCol w:w="2520"/>
      </w:tblGrid>
      <w:tr w:rsidR="00201FE9" w:rsidRPr="00DE455D" w:rsidTr="00201FE9">
        <w:tc>
          <w:tcPr>
            <w:tcW w:w="1620" w:type="dxa"/>
          </w:tcPr>
          <w:p w:rsidR="00201FE9" w:rsidRPr="00DE455D" w:rsidRDefault="00201FE9" w:rsidP="00201FE9">
            <w:pPr>
              <w:ind w:left="0" w:firstLine="0"/>
              <w:rPr>
                <w:b/>
                <w:sz w:val="18"/>
                <w:szCs w:val="18"/>
              </w:rPr>
            </w:pPr>
            <w:r w:rsidRPr="00DE455D">
              <w:rPr>
                <w:b/>
                <w:sz w:val="18"/>
                <w:szCs w:val="18"/>
              </w:rPr>
              <w:t>Longitude Group</w:t>
            </w:r>
          </w:p>
        </w:tc>
        <w:tc>
          <w:tcPr>
            <w:tcW w:w="2520" w:type="dxa"/>
            <w:vAlign w:val="bottom"/>
          </w:tcPr>
          <w:p w:rsidR="00201FE9" w:rsidRPr="00DE455D" w:rsidRDefault="00201FE9" w:rsidP="00201FE9">
            <w:pPr>
              <w:spacing w:after="0" w:line="240" w:lineRule="auto"/>
              <w:ind w:left="0" w:right="0" w:firstLine="0"/>
              <w:jc w:val="right"/>
              <w:rPr>
                <w:b/>
                <w:sz w:val="18"/>
                <w:szCs w:val="18"/>
              </w:rPr>
            </w:pPr>
            <w:r>
              <w:rPr>
                <w:b/>
                <w:sz w:val="18"/>
                <w:szCs w:val="18"/>
              </w:rPr>
              <w:t>Average Amount of Delayed F</w:t>
            </w:r>
            <w:r w:rsidR="00B47E5D">
              <w:rPr>
                <w:b/>
                <w:sz w:val="18"/>
                <w:szCs w:val="18"/>
              </w:rPr>
              <w:t>lights Per Airport</w:t>
            </w:r>
          </w:p>
        </w:tc>
      </w:tr>
      <w:tr w:rsidR="00637104" w:rsidRPr="00DE455D" w:rsidTr="00201FE9">
        <w:tc>
          <w:tcPr>
            <w:tcW w:w="1620" w:type="dxa"/>
          </w:tcPr>
          <w:p w:rsidR="00637104" w:rsidRPr="00DE455D" w:rsidRDefault="00637104" w:rsidP="00637104">
            <w:pPr>
              <w:ind w:left="0" w:firstLine="0"/>
              <w:rPr>
                <w:sz w:val="18"/>
                <w:szCs w:val="18"/>
              </w:rPr>
            </w:pPr>
            <w:r w:rsidRPr="00DE455D">
              <w:rPr>
                <w:sz w:val="18"/>
                <w:szCs w:val="18"/>
              </w:rPr>
              <w:t>-180 to -110</w:t>
            </w:r>
          </w:p>
        </w:tc>
        <w:tc>
          <w:tcPr>
            <w:tcW w:w="2520" w:type="dxa"/>
            <w:vAlign w:val="bottom"/>
          </w:tcPr>
          <w:p w:rsidR="00637104" w:rsidRPr="00DE455D" w:rsidRDefault="00201FE9" w:rsidP="00201FE9">
            <w:pPr>
              <w:spacing w:after="0" w:line="240" w:lineRule="auto"/>
              <w:ind w:left="0" w:right="0" w:firstLine="0"/>
              <w:jc w:val="center"/>
              <w:rPr>
                <w:rFonts w:eastAsia="Times New Roman"/>
                <w:sz w:val="18"/>
                <w:szCs w:val="18"/>
              </w:rPr>
            </w:pPr>
            <w:r>
              <w:rPr>
                <w:sz w:val="18"/>
                <w:szCs w:val="18"/>
              </w:rPr>
              <w:t xml:space="preserve">                                    3,030.90</w:t>
            </w:r>
          </w:p>
        </w:tc>
      </w:tr>
      <w:tr w:rsidR="00637104" w:rsidRPr="00DE455D" w:rsidTr="00201FE9">
        <w:tc>
          <w:tcPr>
            <w:tcW w:w="1620" w:type="dxa"/>
          </w:tcPr>
          <w:p w:rsidR="00637104" w:rsidRPr="00DE455D" w:rsidRDefault="00637104" w:rsidP="00637104">
            <w:pPr>
              <w:rPr>
                <w:sz w:val="18"/>
                <w:szCs w:val="18"/>
              </w:rPr>
            </w:pPr>
            <w:r w:rsidRPr="00DE455D">
              <w:rPr>
                <w:sz w:val="18"/>
                <w:szCs w:val="18"/>
              </w:rPr>
              <w:t>-110 to -95</w:t>
            </w:r>
          </w:p>
        </w:tc>
        <w:tc>
          <w:tcPr>
            <w:tcW w:w="2520" w:type="dxa"/>
            <w:vAlign w:val="bottom"/>
          </w:tcPr>
          <w:p w:rsidR="00637104" w:rsidRPr="00DE455D" w:rsidRDefault="00201FE9" w:rsidP="00637104">
            <w:pPr>
              <w:jc w:val="right"/>
              <w:rPr>
                <w:sz w:val="18"/>
                <w:szCs w:val="18"/>
              </w:rPr>
            </w:pPr>
            <w:r>
              <w:rPr>
                <w:sz w:val="18"/>
                <w:szCs w:val="18"/>
              </w:rPr>
              <w:t>3,015.27</w:t>
            </w:r>
          </w:p>
        </w:tc>
      </w:tr>
      <w:tr w:rsidR="00637104" w:rsidRPr="00DE455D" w:rsidTr="00201FE9">
        <w:tc>
          <w:tcPr>
            <w:tcW w:w="1620" w:type="dxa"/>
          </w:tcPr>
          <w:p w:rsidR="00637104" w:rsidRPr="00DE455D" w:rsidRDefault="00637104" w:rsidP="00637104">
            <w:pPr>
              <w:rPr>
                <w:sz w:val="18"/>
                <w:szCs w:val="18"/>
              </w:rPr>
            </w:pPr>
            <w:r w:rsidRPr="00DE455D">
              <w:rPr>
                <w:sz w:val="18"/>
                <w:szCs w:val="18"/>
              </w:rPr>
              <w:t>-95 to -80</w:t>
            </w:r>
          </w:p>
        </w:tc>
        <w:tc>
          <w:tcPr>
            <w:tcW w:w="2520" w:type="dxa"/>
            <w:vAlign w:val="bottom"/>
          </w:tcPr>
          <w:p w:rsidR="00637104" w:rsidRPr="00DE455D" w:rsidRDefault="00201FE9" w:rsidP="00637104">
            <w:pPr>
              <w:jc w:val="right"/>
              <w:rPr>
                <w:sz w:val="18"/>
                <w:szCs w:val="18"/>
              </w:rPr>
            </w:pPr>
            <w:r>
              <w:rPr>
                <w:sz w:val="18"/>
                <w:szCs w:val="18"/>
              </w:rPr>
              <w:t>3,272.82</w:t>
            </w:r>
          </w:p>
        </w:tc>
      </w:tr>
      <w:tr w:rsidR="00637104" w:rsidRPr="00DE455D" w:rsidTr="00201FE9">
        <w:tc>
          <w:tcPr>
            <w:tcW w:w="1620" w:type="dxa"/>
          </w:tcPr>
          <w:p w:rsidR="00637104" w:rsidRPr="00DE455D" w:rsidRDefault="00637104" w:rsidP="00637104">
            <w:pPr>
              <w:rPr>
                <w:sz w:val="18"/>
                <w:szCs w:val="18"/>
              </w:rPr>
            </w:pPr>
            <w:r w:rsidRPr="00DE455D">
              <w:rPr>
                <w:sz w:val="18"/>
                <w:szCs w:val="18"/>
              </w:rPr>
              <w:t>-80 &gt;to -60</w:t>
            </w:r>
          </w:p>
        </w:tc>
        <w:tc>
          <w:tcPr>
            <w:tcW w:w="2520" w:type="dxa"/>
            <w:vAlign w:val="bottom"/>
          </w:tcPr>
          <w:p w:rsidR="00637104" w:rsidRPr="00DE455D" w:rsidRDefault="00201FE9" w:rsidP="00637104">
            <w:pPr>
              <w:jc w:val="right"/>
              <w:rPr>
                <w:sz w:val="18"/>
                <w:szCs w:val="18"/>
              </w:rPr>
            </w:pPr>
            <w:r>
              <w:rPr>
                <w:sz w:val="18"/>
                <w:szCs w:val="18"/>
              </w:rPr>
              <w:t>3,234.85</w:t>
            </w:r>
          </w:p>
        </w:tc>
      </w:tr>
    </w:tbl>
    <w:p w:rsidR="0065049F" w:rsidRDefault="002A01A3" w:rsidP="00B47E5D">
      <w:pPr>
        <w:ind w:right="92" w:firstLine="0"/>
      </w:pPr>
      <w:r>
        <w:br/>
        <w:t xml:space="preserve">From the </w:t>
      </w:r>
      <w:r w:rsidR="00201FE9">
        <w:t>data,</w:t>
      </w:r>
      <w:r>
        <w:t xml:space="preserve"> we can see that on average</w:t>
      </w:r>
      <w:r w:rsidR="00B47E5D">
        <w:t xml:space="preserve"> each section across the United States has</w:t>
      </w:r>
      <w:r>
        <w:t xml:space="preserve"> the same average amount of</w:t>
      </w:r>
      <w:r w:rsidR="00637104">
        <w:t xml:space="preserve"> delays per airport then other locations. However, the amount of flight cancellation per location heavily favors the </w:t>
      </w:r>
      <w:r w:rsidR="00B47E5D">
        <w:t>East</w:t>
      </w:r>
      <w:r w:rsidR="00637104">
        <w:t xml:space="preserve"> </w:t>
      </w:r>
      <w:r w:rsidR="00B47E5D">
        <w:t>Coast</w:t>
      </w:r>
      <w:r w:rsidR="00637104">
        <w:t xml:space="preserve">. This can most likely be explained </w:t>
      </w:r>
      <w:r w:rsidR="00201FE9">
        <w:t xml:space="preserve">by the large airports out east. For instance, the airport that cancels the largest percentage of its trips was in </w:t>
      </w:r>
      <w:r w:rsidR="00B47E5D">
        <w:t>Ithaca</w:t>
      </w:r>
      <w:r w:rsidR="00201FE9">
        <w:t xml:space="preserve"> New York. Further, looking at only the number of cancellations at each Airport, </w:t>
      </w:r>
      <w:r w:rsidR="00B47E5D">
        <w:t xml:space="preserve">four of the top five airports with the most number of flight cancellations occurred out East (Chicago, New York City, Newark, Boston). The sheer number of cancelled trips most likely skewed the data up for the </w:t>
      </w:r>
      <w:r w:rsidR="00B47E5D">
        <w:lastRenderedPageBreak/>
        <w:t xml:space="preserve">average of cancelled flights per airport out East. Still, this heavily suggests that airports out East are more likely to cancel a trip than anywhere else in the United States. </w:t>
      </w:r>
    </w:p>
    <w:p w:rsidR="00637104" w:rsidRDefault="00637104" w:rsidP="00887356">
      <w:pPr>
        <w:ind w:right="92" w:firstLine="0"/>
        <w:jc w:val="left"/>
      </w:pPr>
    </w:p>
    <w:p w:rsidR="00B47E5D" w:rsidRDefault="00395D54" w:rsidP="00395D54">
      <w:pPr>
        <w:ind w:right="92" w:firstLine="0"/>
        <w:rPr>
          <w:b/>
          <w:sz w:val="22"/>
        </w:rPr>
      </w:pPr>
      <w:r w:rsidRPr="00B47E5D">
        <w:rPr>
          <w:b/>
          <w:sz w:val="22"/>
        </w:rPr>
        <w:t>5. Does the distance of the flight matter for how likely a flight is to be cancelled or delayed?</w:t>
      </w:r>
    </w:p>
    <w:p w:rsidR="00395D54" w:rsidRPr="00B47E5D" w:rsidRDefault="00395D54" w:rsidP="00395D54">
      <w:pPr>
        <w:ind w:right="92" w:firstLine="0"/>
        <w:rPr>
          <w:b/>
          <w:sz w:val="22"/>
        </w:rPr>
      </w:pPr>
      <w:r w:rsidRPr="00B47E5D">
        <w:rPr>
          <w:b/>
          <w:sz w:val="22"/>
        </w:rPr>
        <w:t xml:space="preserve"> </w:t>
      </w:r>
    </w:p>
    <w:p w:rsidR="004226B6" w:rsidRDefault="00CE4413" w:rsidP="00CE4413">
      <w:pPr>
        <w:ind w:left="0" w:right="92" w:firstLine="0"/>
        <w:jc w:val="left"/>
      </w:pPr>
      <w:proofErr w:type="gramStart"/>
      <w:r>
        <w:t>Similar to</w:t>
      </w:r>
      <w:proofErr w:type="gramEnd"/>
      <w:r>
        <w:t xml:space="preserve"> how question four was handled, the distance </w:t>
      </w:r>
      <w:r w:rsidR="00B47E5D">
        <w:t xml:space="preserve">of each flight was split up into groups. </w:t>
      </w:r>
      <w:r w:rsidR="00B47E5D">
        <w:br/>
      </w:r>
      <w:r>
        <w:t xml:space="preserve">The groups </w:t>
      </w:r>
      <w:r w:rsidR="00B47E5D">
        <w:t>in miles are:</w:t>
      </w:r>
      <w:r>
        <w:br/>
        <w:t>0 to 300</w:t>
      </w:r>
      <w:r>
        <w:br/>
        <w:t>300 to 600</w:t>
      </w:r>
      <w:r>
        <w:br/>
        <w:t>600 to 1000</w:t>
      </w:r>
      <w:r>
        <w:br/>
        <w:t>1000 to 20000</w:t>
      </w:r>
      <w:r>
        <w:br/>
        <w:t>2000 to 5000</w:t>
      </w:r>
    </w:p>
    <w:p w:rsidR="00523336" w:rsidRPr="00B47E5D" w:rsidRDefault="00CE4413" w:rsidP="00CE4413">
      <w:pPr>
        <w:ind w:left="0" w:right="92" w:firstLine="0"/>
        <w:jc w:val="left"/>
        <w:rPr>
          <w:b/>
        </w:rPr>
      </w:pPr>
      <w:r>
        <w:br/>
      </w:r>
      <w:r w:rsidR="00B47E5D" w:rsidRPr="00B47E5D">
        <w:rPr>
          <w:b/>
        </w:rPr>
        <w:t xml:space="preserve">Table 19: </w:t>
      </w:r>
      <w:r w:rsidRPr="00B47E5D">
        <w:rPr>
          <w:b/>
        </w:rPr>
        <w:t>Flight Cancellation Amount by Distance</w:t>
      </w:r>
    </w:p>
    <w:tbl>
      <w:tblPr>
        <w:tblStyle w:val="TableGrid"/>
        <w:tblW w:w="0" w:type="auto"/>
        <w:tblInd w:w="-5" w:type="dxa"/>
        <w:tblLook w:val="04A0" w:firstRow="1" w:lastRow="0" w:firstColumn="1" w:lastColumn="0" w:noHBand="0" w:noVBand="1"/>
      </w:tblPr>
      <w:tblGrid>
        <w:gridCol w:w="1521"/>
        <w:gridCol w:w="3159"/>
      </w:tblGrid>
      <w:tr w:rsidR="00B47E5D" w:rsidRPr="00B47E5D" w:rsidTr="00B47E5D">
        <w:tc>
          <w:tcPr>
            <w:tcW w:w="1521" w:type="dxa"/>
            <w:vAlign w:val="bottom"/>
          </w:tcPr>
          <w:p w:rsidR="00B47E5D" w:rsidRPr="00B47E5D" w:rsidRDefault="00B47E5D" w:rsidP="00CE4413">
            <w:pPr>
              <w:spacing w:after="0" w:line="240" w:lineRule="auto"/>
              <w:ind w:left="0" w:right="0" w:firstLine="0"/>
              <w:jc w:val="left"/>
              <w:rPr>
                <w:b/>
                <w:sz w:val="18"/>
                <w:szCs w:val="18"/>
              </w:rPr>
            </w:pPr>
            <w:r w:rsidRPr="00B47E5D">
              <w:rPr>
                <w:b/>
                <w:sz w:val="18"/>
                <w:szCs w:val="18"/>
              </w:rPr>
              <w:t>Distance Group</w:t>
            </w:r>
          </w:p>
        </w:tc>
        <w:tc>
          <w:tcPr>
            <w:tcW w:w="3159" w:type="dxa"/>
            <w:vAlign w:val="bottom"/>
          </w:tcPr>
          <w:p w:rsidR="00B47E5D" w:rsidRPr="00B47E5D" w:rsidRDefault="00B47E5D" w:rsidP="00CE4413">
            <w:pPr>
              <w:spacing w:after="0" w:line="240" w:lineRule="auto"/>
              <w:ind w:left="0" w:right="0" w:firstLine="0"/>
              <w:jc w:val="right"/>
              <w:rPr>
                <w:b/>
                <w:sz w:val="18"/>
                <w:szCs w:val="18"/>
              </w:rPr>
            </w:pPr>
            <w:r w:rsidRPr="00B47E5D">
              <w:rPr>
                <w:b/>
                <w:sz w:val="18"/>
                <w:szCs w:val="18"/>
              </w:rPr>
              <w:t>Flight Cancellation Amount</w:t>
            </w:r>
          </w:p>
        </w:tc>
      </w:tr>
      <w:tr w:rsidR="003216EF" w:rsidRPr="00B47E5D" w:rsidTr="00B47E5D">
        <w:tc>
          <w:tcPr>
            <w:tcW w:w="1521" w:type="dxa"/>
            <w:vAlign w:val="bottom"/>
          </w:tcPr>
          <w:p w:rsidR="003216EF" w:rsidRPr="00B47E5D" w:rsidRDefault="003216EF" w:rsidP="00CE4413">
            <w:pPr>
              <w:spacing w:after="0" w:line="240" w:lineRule="auto"/>
              <w:ind w:left="0" w:right="0" w:firstLine="0"/>
              <w:jc w:val="left"/>
              <w:rPr>
                <w:rFonts w:eastAsia="Times New Roman"/>
                <w:color w:val="auto"/>
                <w:sz w:val="18"/>
                <w:szCs w:val="18"/>
              </w:rPr>
            </w:pPr>
            <w:r w:rsidRPr="00B47E5D">
              <w:rPr>
                <w:sz w:val="18"/>
                <w:szCs w:val="18"/>
              </w:rPr>
              <w:t>0 to 300</w:t>
            </w:r>
          </w:p>
        </w:tc>
        <w:tc>
          <w:tcPr>
            <w:tcW w:w="3159" w:type="dxa"/>
            <w:vAlign w:val="bottom"/>
          </w:tcPr>
          <w:p w:rsidR="003216EF" w:rsidRPr="00B47E5D" w:rsidRDefault="00B47E5D" w:rsidP="00B47E5D">
            <w:pPr>
              <w:spacing w:after="0" w:line="240" w:lineRule="auto"/>
              <w:ind w:left="0" w:right="0" w:firstLine="0"/>
              <w:jc w:val="center"/>
              <w:rPr>
                <w:rFonts w:eastAsia="Times New Roman"/>
                <w:sz w:val="18"/>
                <w:szCs w:val="18"/>
              </w:rPr>
            </w:pPr>
            <w:r>
              <w:rPr>
                <w:sz w:val="18"/>
                <w:szCs w:val="18"/>
              </w:rPr>
              <w:t xml:space="preserve">                                                       </w:t>
            </w:r>
            <w:r w:rsidR="003216EF" w:rsidRPr="00B47E5D">
              <w:rPr>
                <w:sz w:val="18"/>
                <w:szCs w:val="18"/>
              </w:rPr>
              <w:t>23,234</w:t>
            </w:r>
          </w:p>
        </w:tc>
      </w:tr>
      <w:tr w:rsidR="003216EF" w:rsidRPr="00B47E5D" w:rsidTr="00B47E5D">
        <w:tc>
          <w:tcPr>
            <w:tcW w:w="1521" w:type="dxa"/>
            <w:vAlign w:val="bottom"/>
          </w:tcPr>
          <w:p w:rsidR="003216EF" w:rsidRPr="00B47E5D" w:rsidRDefault="003216EF" w:rsidP="00CE4413">
            <w:pPr>
              <w:rPr>
                <w:sz w:val="18"/>
                <w:szCs w:val="18"/>
              </w:rPr>
            </w:pPr>
            <w:r w:rsidRPr="00B47E5D">
              <w:rPr>
                <w:sz w:val="18"/>
                <w:szCs w:val="18"/>
              </w:rPr>
              <w:t>300 to 600</w:t>
            </w:r>
          </w:p>
        </w:tc>
        <w:tc>
          <w:tcPr>
            <w:tcW w:w="3159" w:type="dxa"/>
            <w:vAlign w:val="bottom"/>
          </w:tcPr>
          <w:p w:rsidR="003216EF" w:rsidRPr="00B47E5D" w:rsidRDefault="003216EF" w:rsidP="00CE4413">
            <w:pPr>
              <w:jc w:val="right"/>
              <w:rPr>
                <w:sz w:val="18"/>
                <w:szCs w:val="18"/>
              </w:rPr>
            </w:pPr>
            <w:r w:rsidRPr="00B47E5D">
              <w:rPr>
                <w:sz w:val="18"/>
                <w:szCs w:val="18"/>
              </w:rPr>
              <w:t>27,096</w:t>
            </w:r>
          </w:p>
        </w:tc>
      </w:tr>
      <w:tr w:rsidR="003216EF" w:rsidRPr="00B47E5D" w:rsidTr="00B47E5D">
        <w:tc>
          <w:tcPr>
            <w:tcW w:w="1521" w:type="dxa"/>
            <w:vAlign w:val="bottom"/>
          </w:tcPr>
          <w:p w:rsidR="003216EF" w:rsidRPr="00B47E5D" w:rsidRDefault="003216EF" w:rsidP="00CE4413">
            <w:pPr>
              <w:rPr>
                <w:sz w:val="18"/>
                <w:szCs w:val="18"/>
              </w:rPr>
            </w:pPr>
            <w:r w:rsidRPr="00B47E5D">
              <w:rPr>
                <w:sz w:val="18"/>
                <w:szCs w:val="18"/>
              </w:rPr>
              <w:t>600 to 1000</w:t>
            </w:r>
          </w:p>
        </w:tc>
        <w:tc>
          <w:tcPr>
            <w:tcW w:w="3159" w:type="dxa"/>
            <w:vAlign w:val="bottom"/>
          </w:tcPr>
          <w:p w:rsidR="003216EF" w:rsidRPr="00B47E5D" w:rsidRDefault="003216EF" w:rsidP="00CE4413">
            <w:pPr>
              <w:jc w:val="right"/>
              <w:rPr>
                <w:sz w:val="18"/>
                <w:szCs w:val="18"/>
              </w:rPr>
            </w:pPr>
            <w:r w:rsidRPr="00B47E5D">
              <w:rPr>
                <w:sz w:val="18"/>
                <w:szCs w:val="18"/>
              </w:rPr>
              <w:t>22,594</w:t>
            </w:r>
          </w:p>
        </w:tc>
      </w:tr>
      <w:tr w:rsidR="003216EF" w:rsidRPr="00B47E5D" w:rsidTr="00B47E5D">
        <w:tc>
          <w:tcPr>
            <w:tcW w:w="1521" w:type="dxa"/>
            <w:vAlign w:val="bottom"/>
          </w:tcPr>
          <w:p w:rsidR="003216EF" w:rsidRPr="00B47E5D" w:rsidRDefault="003216EF" w:rsidP="00CE4413">
            <w:pPr>
              <w:rPr>
                <w:sz w:val="18"/>
                <w:szCs w:val="18"/>
              </w:rPr>
            </w:pPr>
            <w:r w:rsidRPr="00B47E5D">
              <w:rPr>
                <w:sz w:val="18"/>
                <w:szCs w:val="18"/>
              </w:rPr>
              <w:t>1000 - 2000</w:t>
            </w:r>
          </w:p>
        </w:tc>
        <w:tc>
          <w:tcPr>
            <w:tcW w:w="3159" w:type="dxa"/>
            <w:vAlign w:val="bottom"/>
          </w:tcPr>
          <w:p w:rsidR="003216EF" w:rsidRPr="00B47E5D" w:rsidRDefault="003216EF" w:rsidP="00CE4413">
            <w:pPr>
              <w:jc w:val="right"/>
              <w:rPr>
                <w:sz w:val="18"/>
                <w:szCs w:val="18"/>
              </w:rPr>
            </w:pPr>
            <w:r w:rsidRPr="00B47E5D">
              <w:rPr>
                <w:sz w:val="18"/>
                <w:szCs w:val="18"/>
              </w:rPr>
              <w:t>14,009</w:t>
            </w:r>
          </w:p>
        </w:tc>
      </w:tr>
      <w:tr w:rsidR="003216EF" w:rsidRPr="00B47E5D" w:rsidTr="00B47E5D">
        <w:tc>
          <w:tcPr>
            <w:tcW w:w="1521" w:type="dxa"/>
            <w:vAlign w:val="bottom"/>
          </w:tcPr>
          <w:p w:rsidR="003216EF" w:rsidRPr="00B47E5D" w:rsidRDefault="003216EF" w:rsidP="00CE4413">
            <w:pPr>
              <w:rPr>
                <w:sz w:val="18"/>
                <w:szCs w:val="18"/>
              </w:rPr>
            </w:pPr>
            <w:r w:rsidRPr="00B47E5D">
              <w:rPr>
                <w:sz w:val="18"/>
                <w:szCs w:val="18"/>
              </w:rPr>
              <w:t>2000 - 5000</w:t>
            </w:r>
          </w:p>
        </w:tc>
        <w:tc>
          <w:tcPr>
            <w:tcW w:w="3159" w:type="dxa"/>
            <w:vAlign w:val="bottom"/>
          </w:tcPr>
          <w:p w:rsidR="003216EF" w:rsidRPr="00B47E5D" w:rsidRDefault="003216EF" w:rsidP="00CE4413">
            <w:pPr>
              <w:jc w:val="right"/>
              <w:rPr>
                <w:sz w:val="18"/>
                <w:szCs w:val="18"/>
              </w:rPr>
            </w:pPr>
            <w:r w:rsidRPr="00B47E5D">
              <w:rPr>
                <w:sz w:val="18"/>
                <w:szCs w:val="18"/>
              </w:rPr>
              <w:t>2,951</w:t>
            </w:r>
          </w:p>
        </w:tc>
      </w:tr>
    </w:tbl>
    <w:p w:rsidR="00523336" w:rsidRPr="00B47E5D" w:rsidRDefault="00523336" w:rsidP="00523336">
      <w:pPr>
        <w:ind w:left="0" w:right="92" w:firstLine="0"/>
        <w:rPr>
          <w:sz w:val="18"/>
          <w:szCs w:val="18"/>
        </w:rPr>
      </w:pPr>
    </w:p>
    <w:p w:rsidR="00CE4413" w:rsidRPr="00B47E5D" w:rsidRDefault="00B47E5D" w:rsidP="00CE4413">
      <w:pPr>
        <w:ind w:left="0" w:right="92" w:firstLine="0"/>
        <w:jc w:val="left"/>
        <w:rPr>
          <w:b/>
          <w:szCs w:val="18"/>
        </w:rPr>
      </w:pPr>
      <w:r w:rsidRPr="00B47E5D">
        <w:rPr>
          <w:b/>
          <w:szCs w:val="18"/>
        </w:rPr>
        <w:t xml:space="preserve">Table 20: </w:t>
      </w:r>
      <w:r w:rsidR="00CE4413" w:rsidRPr="00B47E5D">
        <w:rPr>
          <w:b/>
          <w:szCs w:val="18"/>
        </w:rPr>
        <w:t>Flight Delay Amount by Distance</w:t>
      </w:r>
    </w:p>
    <w:tbl>
      <w:tblPr>
        <w:tblStyle w:val="TableGrid"/>
        <w:tblW w:w="0" w:type="auto"/>
        <w:tblInd w:w="-5" w:type="dxa"/>
        <w:tblLook w:val="04A0" w:firstRow="1" w:lastRow="0" w:firstColumn="1" w:lastColumn="0" w:noHBand="0" w:noVBand="1"/>
      </w:tblPr>
      <w:tblGrid>
        <w:gridCol w:w="1620"/>
        <w:gridCol w:w="3060"/>
      </w:tblGrid>
      <w:tr w:rsidR="00B47E5D" w:rsidRPr="00B47E5D" w:rsidTr="00B47E5D">
        <w:tc>
          <w:tcPr>
            <w:tcW w:w="1620" w:type="dxa"/>
            <w:vAlign w:val="bottom"/>
          </w:tcPr>
          <w:p w:rsidR="00B47E5D" w:rsidRPr="00B47E5D" w:rsidRDefault="00B47E5D" w:rsidP="00B47E5D">
            <w:pPr>
              <w:spacing w:after="0" w:line="240" w:lineRule="auto"/>
              <w:ind w:left="0" w:right="0" w:firstLine="0"/>
              <w:jc w:val="left"/>
              <w:rPr>
                <w:b/>
                <w:sz w:val="18"/>
                <w:szCs w:val="18"/>
              </w:rPr>
            </w:pPr>
            <w:r w:rsidRPr="00B47E5D">
              <w:rPr>
                <w:b/>
                <w:sz w:val="18"/>
                <w:szCs w:val="18"/>
              </w:rPr>
              <w:t>Distance Group</w:t>
            </w:r>
          </w:p>
        </w:tc>
        <w:tc>
          <w:tcPr>
            <w:tcW w:w="3060" w:type="dxa"/>
            <w:vAlign w:val="bottom"/>
          </w:tcPr>
          <w:p w:rsidR="00B47E5D" w:rsidRPr="00B47E5D" w:rsidRDefault="00B47E5D" w:rsidP="00B47E5D">
            <w:pPr>
              <w:spacing w:after="0" w:line="240" w:lineRule="auto"/>
              <w:ind w:left="0" w:right="0" w:firstLine="0"/>
              <w:jc w:val="right"/>
              <w:rPr>
                <w:b/>
                <w:sz w:val="18"/>
                <w:szCs w:val="18"/>
              </w:rPr>
            </w:pPr>
            <w:r w:rsidRPr="00B47E5D">
              <w:rPr>
                <w:b/>
                <w:sz w:val="18"/>
                <w:szCs w:val="18"/>
              </w:rPr>
              <w:t xml:space="preserve">Flight </w:t>
            </w:r>
            <w:r>
              <w:rPr>
                <w:b/>
                <w:sz w:val="18"/>
                <w:szCs w:val="18"/>
              </w:rPr>
              <w:t>Delay</w:t>
            </w:r>
            <w:r w:rsidRPr="00B47E5D">
              <w:rPr>
                <w:b/>
                <w:sz w:val="18"/>
                <w:szCs w:val="18"/>
              </w:rPr>
              <w:t xml:space="preserve"> Amount</w:t>
            </w:r>
          </w:p>
        </w:tc>
      </w:tr>
      <w:tr w:rsidR="00CE4413" w:rsidRPr="00B47E5D" w:rsidTr="00B47E5D">
        <w:tc>
          <w:tcPr>
            <w:tcW w:w="1620" w:type="dxa"/>
            <w:vAlign w:val="bottom"/>
          </w:tcPr>
          <w:p w:rsidR="00CE4413" w:rsidRPr="00B47E5D" w:rsidRDefault="00CE4413" w:rsidP="00CE4413">
            <w:pPr>
              <w:spacing w:after="0" w:line="240" w:lineRule="auto"/>
              <w:ind w:left="0" w:right="0" w:firstLine="0"/>
              <w:jc w:val="left"/>
              <w:rPr>
                <w:rFonts w:eastAsia="Times New Roman"/>
                <w:color w:val="auto"/>
                <w:sz w:val="18"/>
                <w:szCs w:val="18"/>
              </w:rPr>
            </w:pPr>
            <w:r w:rsidRPr="00B47E5D">
              <w:rPr>
                <w:sz w:val="18"/>
                <w:szCs w:val="18"/>
              </w:rPr>
              <w:t>0 to 300</w:t>
            </w:r>
          </w:p>
        </w:tc>
        <w:tc>
          <w:tcPr>
            <w:tcW w:w="3060" w:type="dxa"/>
            <w:vAlign w:val="bottom"/>
          </w:tcPr>
          <w:p w:rsidR="00CE4413" w:rsidRPr="00B47E5D" w:rsidRDefault="00B47E5D" w:rsidP="00B47E5D">
            <w:pPr>
              <w:spacing w:after="0" w:line="240" w:lineRule="auto"/>
              <w:ind w:left="0" w:right="0" w:firstLine="0"/>
              <w:jc w:val="center"/>
              <w:rPr>
                <w:rFonts w:eastAsia="Times New Roman"/>
                <w:sz w:val="18"/>
                <w:szCs w:val="18"/>
              </w:rPr>
            </w:pPr>
            <w:r>
              <w:rPr>
                <w:sz w:val="18"/>
                <w:szCs w:val="18"/>
              </w:rPr>
              <w:t xml:space="preserve">                                                  </w:t>
            </w:r>
            <w:r w:rsidR="00CE4413" w:rsidRPr="00B47E5D">
              <w:rPr>
                <w:sz w:val="18"/>
                <w:szCs w:val="18"/>
              </w:rPr>
              <w:t>154</w:t>
            </w:r>
            <w:r w:rsidR="004226B6" w:rsidRPr="00B47E5D">
              <w:rPr>
                <w:sz w:val="18"/>
                <w:szCs w:val="18"/>
              </w:rPr>
              <w:t>,</w:t>
            </w:r>
            <w:r w:rsidR="00CE4413" w:rsidRPr="00B47E5D">
              <w:rPr>
                <w:sz w:val="18"/>
                <w:szCs w:val="18"/>
              </w:rPr>
              <w:t>867</w:t>
            </w:r>
          </w:p>
        </w:tc>
      </w:tr>
      <w:tr w:rsidR="00CE4413" w:rsidRPr="00B47E5D" w:rsidTr="00B47E5D">
        <w:tc>
          <w:tcPr>
            <w:tcW w:w="1620" w:type="dxa"/>
            <w:vAlign w:val="bottom"/>
          </w:tcPr>
          <w:p w:rsidR="00CE4413" w:rsidRPr="00B47E5D" w:rsidRDefault="00CE4413" w:rsidP="00CE4413">
            <w:pPr>
              <w:rPr>
                <w:sz w:val="18"/>
                <w:szCs w:val="18"/>
              </w:rPr>
            </w:pPr>
            <w:r w:rsidRPr="00B47E5D">
              <w:rPr>
                <w:sz w:val="18"/>
                <w:szCs w:val="18"/>
              </w:rPr>
              <w:t>300 to 600</w:t>
            </w:r>
          </w:p>
        </w:tc>
        <w:tc>
          <w:tcPr>
            <w:tcW w:w="3060" w:type="dxa"/>
            <w:vAlign w:val="bottom"/>
          </w:tcPr>
          <w:p w:rsidR="00CE4413" w:rsidRPr="00B47E5D" w:rsidRDefault="00CE4413" w:rsidP="00CE4413">
            <w:pPr>
              <w:jc w:val="right"/>
              <w:rPr>
                <w:sz w:val="18"/>
                <w:szCs w:val="18"/>
              </w:rPr>
            </w:pPr>
            <w:r w:rsidRPr="00B47E5D">
              <w:rPr>
                <w:sz w:val="18"/>
                <w:szCs w:val="18"/>
              </w:rPr>
              <w:t>275</w:t>
            </w:r>
            <w:r w:rsidR="004226B6" w:rsidRPr="00B47E5D">
              <w:rPr>
                <w:sz w:val="18"/>
                <w:szCs w:val="18"/>
              </w:rPr>
              <w:t>,</w:t>
            </w:r>
            <w:r w:rsidRPr="00B47E5D">
              <w:rPr>
                <w:sz w:val="18"/>
                <w:szCs w:val="18"/>
              </w:rPr>
              <w:t>583</w:t>
            </w:r>
          </w:p>
        </w:tc>
      </w:tr>
      <w:tr w:rsidR="00CE4413" w:rsidRPr="00B47E5D" w:rsidTr="00B47E5D">
        <w:tc>
          <w:tcPr>
            <w:tcW w:w="1620" w:type="dxa"/>
            <w:vAlign w:val="bottom"/>
          </w:tcPr>
          <w:p w:rsidR="00CE4413" w:rsidRPr="00B47E5D" w:rsidRDefault="00CE4413" w:rsidP="00CE4413">
            <w:pPr>
              <w:rPr>
                <w:sz w:val="18"/>
                <w:szCs w:val="18"/>
              </w:rPr>
            </w:pPr>
            <w:r w:rsidRPr="00B47E5D">
              <w:rPr>
                <w:sz w:val="18"/>
                <w:szCs w:val="18"/>
              </w:rPr>
              <w:t>600 to 1000</w:t>
            </w:r>
          </w:p>
        </w:tc>
        <w:tc>
          <w:tcPr>
            <w:tcW w:w="3060" w:type="dxa"/>
            <w:vAlign w:val="bottom"/>
          </w:tcPr>
          <w:p w:rsidR="00CE4413" w:rsidRPr="00B47E5D" w:rsidRDefault="00CE4413" w:rsidP="00CE4413">
            <w:pPr>
              <w:jc w:val="right"/>
              <w:rPr>
                <w:sz w:val="18"/>
                <w:szCs w:val="18"/>
              </w:rPr>
            </w:pPr>
            <w:r w:rsidRPr="00B47E5D">
              <w:rPr>
                <w:sz w:val="18"/>
                <w:szCs w:val="18"/>
              </w:rPr>
              <w:t>278</w:t>
            </w:r>
            <w:r w:rsidR="004226B6" w:rsidRPr="00B47E5D">
              <w:rPr>
                <w:sz w:val="18"/>
                <w:szCs w:val="18"/>
              </w:rPr>
              <w:t>,</w:t>
            </w:r>
            <w:r w:rsidRPr="00B47E5D">
              <w:rPr>
                <w:sz w:val="18"/>
                <w:szCs w:val="18"/>
              </w:rPr>
              <w:t>693</w:t>
            </w:r>
          </w:p>
        </w:tc>
      </w:tr>
      <w:tr w:rsidR="00CE4413" w:rsidRPr="00B47E5D" w:rsidTr="00B47E5D">
        <w:tc>
          <w:tcPr>
            <w:tcW w:w="1620" w:type="dxa"/>
            <w:vAlign w:val="bottom"/>
          </w:tcPr>
          <w:p w:rsidR="00CE4413" w:rsidRPr="00B47E5D" w:rsidRDefault="00CE4413" w:rsidP="00CE4413">
            <w:pPr>
              <w:rPr>
                <w:sz w:val="18"/>
                <w:szCs w:val="18"/>
              </w:rPr>
            </w:pPr>
            <w:r w:rsidRPr="00B47E5D">
              <w:rPr>
                <w:sz w:val="18"/>
                <w:szCs w:val="18"/>
              </w:rPr>
              <w:t>1000 - 2000</w:t>
            </w:r>
          </w:p>
        </w:tc>
        <w:tc>
          <w:tcPr>
            <w:tcW w:w="3060" w:type="dxa"/>
            <w:vAlign w:val="bottom"/>
          </w:tcPr>
          <w:p w:rsidR="00CE4413" w:rsidRPr="00B47E5D" w:rsidRDefault="00CE4413" w:rsidP="00CE4413">
            <w:pPr>
              <w:jc w:val="right"/>
              <w:rPr>
                <w:sz w:val="18"/>
                <w:szCs w:val="18"/>
              </w:rPr>
            </w:pPr>
            <w:r w:rsidRPr="00B47E5D">
              <w:rPr>
                <w:sz w:val="18"/>
                <w:szCs w:val="18"/>
              </w:rPr>
              <w:t>243</w:t>
            </w:r>
            <w:r w:rsidR="004226B6" w:rsidRPr="00B47E5D">
              <w:rPr>
                <w:sz w:val="18"/>
                <w:szCs w:val="18"/>
              </w:rPr>
              <w:t>,</w:t>
            </w:r>
            <w:r w:rsidRPr="00B47E5D">
              <w:rPr>
                <w:sz w:val="18"/>
                <w:szCs w:val="18"/>
              </w:rPr>
              <w:t>189</w:t>
            </w:r>
          </w:p>
        </w:tc>
      </w:tr>
      <w:tr w:rsidR="00CE4413" w:rsidRPr="00B47E5D" w:rsidTr="00B47E5D">
        <w:tc>
          <w:tcPr>
            <w:tcW w:w="1620" w:type="dxa"/>
            <w:vAlign w:val="bottom"/>
          </w:tcPr>
          <w:p w:rsidR="00CE4413" w:rsidRPr="00B47E5D" w:rsidRDefault="00CE4413" w:rsidP="00CE4413">
            <w:pPr>
              <w:rPr>
                <w:sz w:val="18"/>
                <w:szCs w:val="18"/>
              </w:rPr>
            </w:pPr>
            <w:r w:rsidRPr="00B47E5D">
              <w:rPr>
                <w:sz w:val="18"/>
                <w:szCs w:val="18"/>
              </w:rPr>
              <w:t>2000 - 5000</w:t>
            </w:r>
          </w:p>
        </w:tc>
        <w:tc>
          <w:tcPr>
            <w:tcW w:w="3060" w:type="dxa"/>
            <w:vAlign w:val="bottom"/>
          </w:tcPr>
          <w:p w:rsidR="00CE4413" w:rsidRPr="00B47E5D" w:rsidRDefault="00CE4413" w:rsidP="00CE4413">
            <w:pPr>
              <w:jc w:val="right"/>
              <w:rPr>
                <w:sz w:val="18"/>
                <w:szCs w:val="18"/>
              </w:rPr>
            </w:pPr>
            <w:r w:rsidRPr="00B47E5D">
              <w:rPr>
                <w:sz w:val="18"/>
                <w:szCs w:val="18"/>
              </w:rPr>
              <w:t>66</w:t>
            </w:r>
            <w:r w:rsidR="004226B6" w:rsidRPr="00B47E5D">
              <w:rPr>
                <w:sz w:val="18"/>
                <w:szCs w:val="18"/>
              </w:rPr>
              <w:t>,</w:t>
            </w:r>
            <w:r w:rsidRPr="00B47E5D">
              <w:rPr>
                <w:sz w:val="18"/>
                <w:szCs w:val="18"/>
              </w:rPr>
              <w:t>226</w:t>
            </w:r>
          </w:p>
        </w:tc>
      </w:tr>
    </w:tbl>
    <w:p w:rsidR="00523336" w:rsidRPr="00B47E5D" w:rsidRDefault="00523336" w:rsidP="00433B46">
      <w:pPr>
        <w:ind w:right="92" w:firstLine="0"/>
        <w:rPr>
          <w:sz w:val="18"/>
          <w:szCs w:val="18"/>
        </w:rPr>
      </w:pPr>
    </w:p>
    <w:p w:rsidR="003216EF" w:rsidRPr="00B47E5D" w:rsidRDefault="00B47E5D" w:rsidP="003216EF">
      <w:pPr>
        <w:ind w:right="92" w:firstLine="0"/>
        <w:jc w:val="left"/>
        <w:rPr>
          <w:b/>
          <w:szCs w:val="18"/>
        </w:rPr>
      </w:pPr>
      <w:r w:rsidRPr="00B47E5D">
        <w:rPr>
          <w:b/>
          <w:szCs w:val="18"/>
        </w:rPr>
        <w:t xml:space="preserve">Table 21: </w:t>
      </w:r>
      <w:r w:rsidR="003216EF" w:rsidRPr="00B47E5D">
        <w:rPr>
          <w:b/>
          <w:szCs w:val="18"/>
        </w:rPr>
        <w:t xml:space="preserve">Number of Flights </w:t>
      </w:r>
      <w:r>
        <w:rPr>
          <w:b/>
          <w:szCs w:val="18"/>
        </w:rPr>
        <w:t>per</w:t>
      </w:r>
      <w:r w:rsidR="003216EF" w:rsidRPr="00B47E5D">
        <w:rPr>
          <w:b/>
          <w:szCs w:val="18"/>
        </w:rPr>
        <w:t xml:space="preserve"> </w:t>
      </w:r>
      <w:r>
        <w:rPr>
          <w:b/>
          <w:szCs w:val="18"/>
        </w:rPr>
        <w:t>Distance</w:t>
      </w:r>
      <w:r w:rsidR="003216EF" w:rsidRPr="00B47E5D">
        <w:rPr>
          <w:b/>
          <w:szCs w:val="18"/>
        </w:rPr>
        <w:t xml:space="preserve"> Groups</w:t>
      </w:r>
    </w:p>
    <w:tbl>
      <w:tblPr>
        <w:tblStyle w:val="TableGrid"/>
        <w:tblW w:w="0" w:type="auto"/>
        <w:tblInd w:w="-5" w:type="dxa"/>
        <w:tblLook w:val="04A0" w:firstRow="1" w:lastRow="0" w:firstColumn="1" w:lastColumn="0" w:noHBand="0" w:noVBand="1"/>
      </w:tblPr>
      <w:tblGrid>
        <w:gridCol w:w="1620"/>
        <w:gridCol w:w="3060"/>
      </w:tblGrid>
      <w:tr w:rsidR="00B47E5D" w:rsidRPr="00B47E5D" w:rsidTr="00B47E5D">
        <w:tc>
          <w:tcPr>
            <w:tcW w:w="1620" w:type="dxa"/>
            <w:vAlign w:val="bottom"/>
          </w:tcPr>
          <w:p w:rsidR="00B47E5D" w:rsidRPr="00B47E5D" w:rsidRDefault="00B47E5D" w:rsidP="00B47E5D">
            <w:pPr>
              <w:spacing w:after="0" w:line="240" w:lineRule="auto"/>
              <w:ind w:left="0" w:right="0" w:firstLine="0"/>
              <w:jc w:val="left"/>
              <w:rPr>
                <w:b/>
                <w:sz w:val="18"/>
                <w:szCs w:val="18"/>
              </w:rPr>
            </w:pPr>
            <w:r w:rsidRPr="00B47E5D">
              <w:rPr>
                <w:b/>
                <w:sz w:val="18"/>
                <w:szCs w:val="18"/>
              </w:rPr>
              <w:t>Distance Group</w:t>
            </w:r>
          </w:p>
        </w:tc>
        <w:tc>
          <w:tcPr>
            <w:tcW w:w="3060" w:type="dxa"/>
            <w:vAlign w:val="bottom"/>
          </w:tcPr>
          <w:p w:rsidR="00B47E5D" w:rsidRPr="00B47E5D" w:rsidRDefault="00B47E5D" w:rsidP="00B47E5D">
            <w:pPr>
              <w:spacing w:after="0" w:line="240" w:lineRule="auto"/>
              <w:ind w:left="0" w:right="0" w:firstLine="0"/>
              <w:jc w:val="right"/>
              <w:rPr>
                <w:b/>
                <w:sz w:val="18"/>
                <w:szCs w:val="18"/>
              </w:rPr>
            </w:pPr>
            <w:r w:rsidRPr="00B47E5D">
              <w:rPr>
                <w:b/>
                <w:sz w:val="18"/>
                <w:szCs w:val="18"/>
              </w:rPr>
              <w:t>Flight Amount</w:t>
            </w:r>
          </w:p>
        </w:tc>
      </w:tr>
      <w:tr w:rsidR="003216EF" w:rsidRPr="00B47E5D" w:rsidTr="00B47E5D">
        <w:tc>
          <w:tcPr>
            <w:tcW w:w="1620" w:type="dxa"/>
            <w:vAlign w:val="bottom"/>
          </w:tcPr>
          <w:p w:rsidR="003216EF" w:rsidRPr="00B47E5D" w:rsidRDefault="003216EF" w:rsidP="003216EF">
            <w:pPr>
              <w:spacing w:after="0" w:line="240" w:lineRule="auto"/>
              <w:ind w:left="0" w:right="0" w:firstLine="0"/>
              <w:jc w:val="left"/>
              <w:rPr>
                <w:rFonts w:eastAsia="Times New Roman"/>
                <w:color w:val="auto"/>
                <w:sz w:val="18"/>
                <w:szCs w:val="18"/>
              </w:rPr>
            </w:pPr>
            <w:r w:rsidRPr="00B47E5D">
              <w:rPr>
                <w:sz w:val="18"/>
                <w:szCs w:val="18"/>
              </w:rPr>
              <w:t>0 to 300</w:t>
            </w:r>
          </w:p>
        </w:tc>
        <w:tc>
          <w:tcPr>
            <w:tcW w:w="3060" w:type="dxa"/>
            <w:vAlign w:val="bottom"/>
          </w:tcPr>
          <w:p w:rsidR="003216EF" w:rsidRPr="00B47E5D" w:rsidRDefault="00B47E5D" w:rsidP="00B47E5D">
            <w:pPr>
              <w:spacing w:after="0" w:line="240" w:lineRule="auto"/>
              <w:ind w:left="0" w:right="0" w:firstLine="0"/>
              <w:jc w:val="center"/>
              <w:rPr>
                <w:rFonts w:eastAsia="Times New Roman"/>
                <w:sz w:val="18"/>
                <w:szCs w:val="18"/>
              </w:rPr>
            </w:pPr>
            <w:r>
              <w:rPr>
                <w:sz w:val="18"/>
                <w:szCs w:val="18"/>
              </w:rPr>
              <w:t xml:space="preserve">                                                 </w:t>
            </w:r>
            <w:r w:rsidR="003216EF" w:rsidRPr="00B47E5D">
              <w:rPr>
                <w:sz w:val="18"/>
                <w:szCs w:val="18"/>
              </w:rPr>
              <w:t>996,263</w:t>
            </w:r>
          </w:p>
        </w:tc>
      </w:tr>
      <w:tr w:rsidR="003216EF" w:rsidRPr="00B47E5D" w:rsidTr="00B47E5D">
        <w:tc>
          <w:tcPr>
            <w:tcW w:w="1620" w:type="dxa"/>
            <w:vAlign w:val="bottom"/>
          </w:tcPr>
          <w:p w:rsidR="003216EF" w:rsidRPr="00B47E5D" w:rsidRDefault="003216EF" w:rsidP="003216EF">
            <w:pPr>
              <w:rPr>
                <w:sz w:val="18"/>
                <w:szCs w:val="18"/>
              </w:rPr>
            </w:pPr>
            <w:r w:rsidRPr="00B47E5D">
              <w:rPr>
                <w:sz w:val="18"/>
                <w:szCs w:val="18"/>
              </w:rPr>
              <w:t>300 to 600</w:t>
            </w:r>
          </w:p>
        </w:tc>
        <w:tc>
          <w:tcPr>
            <w:tcW w:w="3060" w:type="dxa"/>
            <w:vAlign w:val="bottom"/>
          </w:tcPr>
          <w:p w:rsidR="003216EF" w:rsidRPr="00B47E5D" w:rsidRDefault="003216EF" w:rsidP="003216EF">
            <w:pPr>
              <w:jc w:val="right"/>
              <w:rPr>
                <w:sz w:val="18"/>
                <w:szCs w:val="18"/>
              </w:rPr>
            </w:pPr>
            <w:r w:rsidRPr="00B47E5D">
              <w:rPr>
                <w:sz w:val="18"/>
                <w:szCs w:val="18"/>
              </w:rPr>
              <w:t>1,652,725</w:t>
            </w:r>
          </w:p>
        </w:tc>
      </w:tr>
      <w:tr w:rsidR="003216EF" w:rsidRPr="00B47E5D" w:rsidTr="00B47E5D">
        <w:tc>
          <w:tcPr>
            <w:tcW w:w="1620" w:type="dxa"/>
            <w:vAlign w:val="bottom"/>
          </w:tcPr>
          <w:p w:rsidR="003216EF" w:rsidRPr="00B47E5D" w:rsidRDefault="003216EF" w:rsidP="003216EF">
            <w:pPr>
              <w:rPr>
                <w:sz w:val="18"/>
                <w:szCs w:val="18"/>
              </w:rPr>
            </w:pPr>
            <w:r w:rsidRPr="00B47E5D">
              <w:rPr>
                <w:sz w:val="18"/>
                <w:szCs w:val="18"/>
              </w:rPr>
              <w:t>600 to 1000</w:t>
            </w:r>
          </w:p>
        </w:tc>
        <w:tc>
          <w:tcPr>
            <w:tcW w:w="3060" w:type="dxa"/>
            <w:vAlign w:val="bottom"/>
          </w:tcPr>
          <w:p w:rsidR="003216EF" w:rsidRPr="00B47E5D" w:rsidRDefault="003216EF" w:rsidP="003216EF">
            <w:pPr>
              <w:jc w:val="right"/>
              <w:rPr>
                <w:sz w:val="18"/>
                <w:szCs w:val="18"/>
              </w:rPr>
            </w:pPr>
            <w:r w:rsidRPr="00B47E5D">
              <w:rPr>
                <w:sz w:val="18"/>
                <w:szCs w:val="18"/>
              </w:rPr>
              <w:t>1,523,464</w:t>
            </w:r>
          </w:p>
        </w:tc>
      </w:tr>
      <w:tr w:rsidR="003216EF" w:rsidRPr="00B47E5D" w:rsidTr="00B47E5D">
        <w:tc>
          <w:tcPr>
            <w:tcW w:w="1620" w:type="dxa"/>
            <w:vAlign w:val="bottom"/>
          </w:tcPr>
          <w:p w:rsidR="003216EF" w:rsidRPr="00B47E5D" w:rsidRDefault="003216EF" w:rsidP="003216EF">
            <w:pPr>
              <w:rPr>
                <w:sz w:val="18"/>
                <w:szCs w:val="18"/>
              </w:rPr>
            </w:pPr>
            <w:r w:rsidRPr="00B47E5D">
              <w:rPr>
                <w:sz w:val="18"/>
                <w:szCs w:val="18"/>
              </w:rPr>
              <w:t>1000 - 2000</w:t>
            </w:r>
          </w:p>
        </w:tc>
        <w:tc>
          <w:tcPr>
            <w:tcW w:w="3060" w:type="dxa"/>
            <w:vAlign w:val="bottom"/>
          </w:tcPr>
          <w:p w:rsidR="003216EF" w:rsidRPr="00B47E5D" w:rsidRDefault="003216EF" w:rsidP="003216EF">
            <w:pPr>
              <w:jc w:val="right"/>
              <w:rPr>
                <w:sz w:val="18"/>
                <w:szCs w:val="18"/>
              </w:rPr>
            </w:pPr>
            <w:r w:rsidRPr="00B47E5D">
              <w:rPr>
                <w:sz w:val="18"/>
                <w:szCs w:val="18"/>
              </w:rPr>
              <w:t>1,272,645</w:t>
            </w:r>
          </w:p>
        </w:tc>
      </w:tr>
      <w:tr w:rsidR="003216EF" w:rsidRPr="00B47E5D" w:rsidTr="00B47E5D">
        <w:tc>
          <w:tcPr>
            <w:tcW w:w="1620" w:type="dxa"/>
            <w:vAlign w:val="bottom"/>
          </w:tcPr>
          <w:p w:rsidR="003216EF" w:rsidRPr="00B47E5D" w:rsidRDefault="003216EF" w:rsidP="003216EF">
            <w:pPr>
              <w:rPr>
                <w:sz w:val="18"/>
                <w:szCs w:val="18"/>
              </w:rPr>
            </w:pPr>
            <w:r w:rsidRPr="00B47E5D">
              <w:rPr>
                <w:sz w:val="18"/>
                <w:szCs w:val="18"/>
              </w:rPr>
              <w:t>2000 - 5000</w:t>
            </w:r>
          </w:p>
        </w:tc>
        <w:tc>
          <w:tcPr>
            <w:tcW w:w="3060" w:type="dxa"/>
            <w:vAlign w:val="bottom"/>
          </w:tcPr>
          <w:p w:rsidR="003216EF" w:rsidRPr="00B47E5D" w:rsidRDefault="003216EF" w:rsidP="003216EF">
            <w:pPr>
              <w:jc w:val="right"/>
              <w:rPr>
                <w:sz w:val="18"/>
                <w:szCs w:val="18"/>
              </w:rPr>
            </w:pPr>
            <w:r w:rsidRPr="00B47E5D">
              <w:rPr>
                <w:sz w:val="18"/>
                <w:szCs w:val="18"/>
              </w:rPr>
              <w:t>373,982</w:t>
            </w:r>
          </w:p>
        </w:tc>
      </w:tr>
    </w:tbl>
    <w:p w:rsidR="003216EF" w:rsidRPr="00B47E5D" w:rsidRDefault="003216EF" w:rsidP="00433B46">
      <w:pPr>
        <w:ind w:right="92" w:firstLine="0"/>
        <w:rPr>
          <w:sz w:val="18"/>
          <w:szCs w:val="18"/>
        </w:rPr>
      </w:pPr>
    </w:p>
    <w:p w:rsidR="003216EF" w:rsidRPr="00B47E5D" w:rsidRDefault="00B47E5D" w:rsidP="003216EF">
      <w:pPr>
        <w:ind w:right="92" w:firstLine="0"/>
        <w:jc w:val="left"/>
        <w:rPr>
          <w:b/>
          <w:szCs w:val="18"/>
        </w:rPr>
      </w:pPr>
      <w:r w:rsidRPr="00B47E5D">
        <w:rPr>
          <w:b/>
          <w:szCs w:val="18"/>
        </w:rPr>
        <w:t xml:space="preserve">Table 22: </w:t>
      </w:r>
      <w:r w:rsidR="003216EF" w:rsidRPr="00B47E5D">
        <w:rPr>
          <w:b/>
          <w:szCs w:val="18"/>
        </w:rPr>
        <w:t>Percentage of Flights Cancelled</w:t>
      </w:r>
      <w:r>
        <w:rPr>
          <w:b/>
          <w:szCs w:val="18"/>
        </w:rPr>
        <w:t xml:space="preserve"> </w:t>
      </w:r>
    </w:p>
    <w:tbl>
      <w:tblPr>
        <w:tblStyle w:val="TableGrid"/>
        <w:tblW w:w="0" w:type="auto"/>
        <w:tblInd w:w="-5" w:type="dxa"/>
        <w:tblLook w:val="04A0" w:firstRow="1" w:lastRow="0" w:firstColumn="1" w:lastColumn="0" w:noHBand="0" w:noVBand="1"/>
      </w:tblPr>
      <w:tblGrid>
        <w:gridCol w:w="1620"/>
        <w:gridCol w:w="3150"/>
      </w:tblGrid>
      <w:tr w:rsidR="00B47E5D" w:rsidRPr="00B47E5D" w:rsidTr="00B47E5D">
        <w:tc>
          <w:tcPr>
            <w:tcW w:w="1620" w:type="dxa"/>
            <w:vAlign w:val="bottom"/>
          </w:tcPr>
          <w:p w:rsidR="00B47E5D" w:rsidRPr="00B47E5D" w:rsidRDefault="00B47E5D" w:rsidP="00B47E5D">
            <w:pPr>
              <w:spacing w:after="0" w:line="240" w:lineRule="auto"/>
              <w:ind w:left="0" w:right="0" w:firstLine="0"/>
              <w:jc w:val="left"/>
              <w:rPr>
                <w:b/>
                <w:sz w:val="18"/>
                <w:szCs w:val="18"/>
              </w:rPr>
            </w:pPr>
            <w:r w:rsidRPr="00B47E5D">
              <w:rPr>
                <w:b/>
                <w:sz w:val="18"/>
                <w:szCs w:val="18"/>
              </w:rPr>
              <w:t>Distance Group</w:t>
            </w:r>
          </w:p>
        </w:tc>
        <w:tc>
          <w:tcPr>
            <w:tcW w:w="3150" w:type="dxa"/>
            <w:vAlign w:val="bottom"/>
          </w:tcPr>
          <w:p w:rsidR="00B47E5D" w:rsidRPr="00B47E5D" w:rsidRDefault="00B47E5D" w:rsidP="00B47E5D">
            <w:pPr>
              <w:spacing w:after="0" w:line="240" w:lineRule="auto"/>
              <w:ind w:left="0" w:right="0" w:firstLine="0"/>
              <w:jc w:val="right"/>
              <w:rPr>
                <w:b/>
                <w:sz w:val="18"/>
                <w:szCs w:val="18"/>
              </w:rPr>
            </w:pPr>
            <w:r>
              <w:rPr>
                <w:b/>
                <w:sz w:val="18"/>
                <w:szCs w:val="18"/>
              </w:rPr>
              <w:t>Percentage of Cancelled Flights</w:t>
            </w:r>
          </w:p>
        </w:tc>
      </w:tr>
      <w:tr w:rsidR="003216EF" w:rsidRPr="00B47E5D" w:rsidTr="00B47E5D">
        <w:tc>
          <w:tcPr>
            <w:tcW w:w="1620" w:type="dxa"/>
            <w:vAlign w:val="bottom"/>
          </w:tcPr>
          <w:p w:rsidR="003216EF" w:rsidRPr="00B47E5D" w:rsidRDefault="003216EF" w:rsidP="003216EF">
            <w:pPr>
              <w:spacing w:after="0" w:line="240" w:lineRule="auto"/>
              <w:ind w:left="0" w:right="0" w:firstLine="0"/>
              <w:jc w:val="left"/>
              <w:rPr>
                <w:rFonts w:eastAsia="Times New Roman"/>
                <w:color w:val="auto"/>
                <w:sz w:val="18"/>
                <w:szCs w:val="18"/>
              </w:rPr>
            </w:pPr>
            <w:r w:rsidRPr="00B47E5D">
              <w:rPr>
                <w:sz w:val="18"/>
                <w:szCs w:val="18"/>
              </w:rPr>
              <w:t>0 to 300</w:t>
            </w:r>
          </w:p>
        </w:tc>
        <w:tc>
          <w:tcPr>
            <w:tcW w:w="3150" w:type="dxa"/>
            <w:vAlign w:val="bottom"/>
          </w:tcPr>
          <w:p w:rsidR="003216EF" w:rsidRPr="00B47E5D" w:rsidRDefault="00B47E5D" w:rsidP="00B47E5D">
            <w:pPr>
              <w:spacing w:after="0" w:line="240" w:lineRule="auto"/>
              <w:ind w:left="0" w:right="0" w:firstLine="0"/>
              <w:jc w:val="center"/>
              <w:rPr>
                <w:rFonts w:eastAsia="Times New Roman"/>
                <w:sz w:val="18"/>
                <w:szCs w:val="18"/>
              </w:rPr>
            </w:pPr>
            <w:r>
              <w:rPr>
                <w:sz w:val="18"/>
                <w:szCs w:val="18"/>
              </w:rPr>
              <w:t xml:space="preserve">                                                           </w:t>
            </w:r>
            <w:r w:rsidR="003216EF" w:rsidRPr="00B47E5D">
              <w:rPr>
                <w:sz w:val="18"/>
                <w:szCs w:val="18"/>
              </w:rPr>
              <w:t>2.33</w:t>
            </w:r>
          </w:p>
        </w:tc>
      </w:tr>
      <w:tr w:rsidR="003216EF" w:rsidRPr="00B47E5D" w:rsidTr="00B47E5D">
        <w:tc>
          <w:tcPr>
            <w:tcW w:w="1620" w:type="dxa"/>
            <w:vAlign w:val="bottom"/>
          </w:tcPr>
          <w:p w:rsidR="003216EF" w:rsidRPr="00B47E5D" w:rsidRDefault="003216EF" w:rsidP="003216EF">
            <w:pPr>
              <w:rPr>
                <w:sz w:val="18"/>
                <w:szCs w:val="18"/>
              </w:rPr>
            </w:pPr>
            <w:r w:rsidRPr="00B47E5D">
              <w:rPr>
                <w:sz w:val="18"/>
                <w:szCs w:val="18"/>
              </w:rPr>
              <w:t>300 to 600</w:t>
            </w:r>
          </w:p>
        </w:tc>
        <w:tc>
          <w:tcPr>
            <w:tcW w:w="3150" w:type="dxa"/>
            <w:vAlign w:val="bottom"/>
          </w:tcPr>
          <w:p w:rsidR="003216EF" w:rsidRPr="00B47E5D" w:rsidRDefault="003216EF" w:rsidP="003216EF">
            <w:pPr>
              <w:jc w:val="right"/>
              <w:rPr>
                <w:sz w:val="18"/>
                <w:szCs w:val="18"/>
              </w:rPr>
            </w:pPr>
            <w:r w:rsidRPr="00B47E5D">
              <w:rPr>
                <w:sz w:val="18"/>
                <w:szCs w:val="18"/>
              </w:rPr>
              <w:t>1.64</w:t>
            </w:r>
          </w:p>
        </w:tc>
      </w:tr>
      <w:tr w:rsidR="003216EF" w:rsidRPr="00B47E5D" w:rsidTr="00B47E5D">
        <w:tc>
          <w:tcPr>
            <w:tcW w:w="1620" w:type="dxa"/>
            <w:vAlign w:val="bottom"/>
          </w:tcPr>
          <w:p w:rsidR="003216EF" w:rsidRPr="00B47E5D" w:rsidRDefault="003216EF" w:rsidP="003216EF">
            <w:pPr>
              <w:rPr>
                <w:sz w:val="18"/>
                <w:szCs w:val="18"/>
              </w:rPr>
            </w:pPr>
            <w:r w:rsidRPr="00B47E5D">
              <w:rPr>
                <w:sz w:val="18"/>
                <w:szCs w:val="18"/>
              </w:rPr>
              <w:t>600 to 1000</w:t>
            </w:r>
          </w:p>
        </w:tc>
        <w:tc>
          <w:tcPr>
            <w:tcW w:w="3150" w:type="dxa"/>
            <w:vAlign w:val="bottom"/>
          </w:tcPr>
          <w:p w:rsidR="003216EF" w:rsidRPr="00B47E5D" w:rsidRDefault="003216EF" w:rsidP="003216EF">
            <w:pPr>
              <w:jc w:val="right"/>
              <w:rPr>
                <w:sz w:val="18"/>
                <w:szCs w:val="18"/>
              </w:rPr>
            </w:pPr>
            <w:r w:rsidRPr="00B47E5D">
              <w:rPr>
                <w:sz w:val="18"/>
                <w:szCs w:val="18"/>
              </w:rPr>
              <w:t>1.48</w:t>
            </w:r>
          </w:p>
        </w:tc>
      </w:tr>
      <w:tr w:rsidR="003216EF" w:rsidRPr="00B47E5D" w:rsidTr="00B47E5D">
        <w:tc>
          <w:tcPr>
            <w:tcW w:w="1620" w:type="dxa"/>
            <w:vAlign w:val="bottom"/>
          </w:tcPr>
          <w:p w:rsidR="003216EF" w:rsidRPr="00B47E5D" w:rsidRDefault="003216EF" w:rsidP="003216EF">
            <w:pPr>
              <w:rPr>
                <w:sz w:val="18"/>
                <w:szCs w:val="18"/>
              </w:rPr>
            </w:pPr>
            <w:r w:rsidRPr="00B47E5D">
              <w:rPr>
                <w:sz w:val="18"/>
                <w:szCs w:val="18"/>
              </w:rPr>
              <w:t>1000 - 2000</w:t>
            </w:r>
          </w:p>
        </w:tc>
        <w:tc>
          <w:tcPr>
            <w:tcW w:w="3150" w:type="dxa"/>
            <w:vAlign w:val="bottom"/>
          </w:tcPr>
          <w:p w:rsidR="003216EF" w:rsidRPr="00B47E5D" w:rsidRDefault="003216EF" w:rsidP="003216EF">
            <w:pPr>
              <w:jc w:val="right"/>
              <w:rPr>
                <w:sz w:val="18"/>
                <w:szCs w:val="18"/>
              </w:rPr>
            </w:pPr>
            <w:r w:rsidRPr="00B47E5D">
              <w:rPr>
                <w:sz w:val="18"/>
                <w:szCs w:val="18"/>
              </w:rPr>
              <w:t>1.10</w:t>
            </w:r>
          </w:p>
        </w:tc>
      </w:tr>
      <w:tr w:rsidR="003216EF" w:rsidRPr="00B47E5D" w:rsidTr="00B47E5D">
        <w:tc>
          <w:tcPr>
            <w:tcW w:w="1620" w:type="dxa"/>
            <w:vAlign w:val="bottom"/>
          </w:tcPr>
          <w:p w:rsidR="003216EF" w:rsidRPr="00B47E5D" w:rsidRDefault="003216EF" w:rsidP="003216EF">
            <w:pPr>
              <w:rPr>
                <w:sz w:val="18"/>
                <w:szCs w:val="18"/>
              </w:rPr>
            </w:pPr>
            <w:r w:rsidRPr="00B47E5D">
              <w:rPr>
                <w:sz w:val="18"/>
                <w:szCs w:val="18"/>
              </w:rPr>
              <w:t>2000 - 5000</w:t>
            </w:r>
          </w:p>
        </w:tc>
        <w:tc>
          <w:tcPr>
            <w:tcW w:w="3150" w:type="dxa"/>
            <w:vAlign w:val="bottom"/>
          </w:tcPr>
          <w:p w:rsidR="003216EF" w:rsidRPr="00B47E5D" w:rsidRDefault="003216EF" w:rsidP="003216EF">
            <w:pPr>
              <w:jc w:val="right"/>
              <w:rPr>
                <w:sz w:val="18"/>
                <w:szCs w:val="18"/>
              </w:rPr>
            </w:pPr>
            <w:r w:rsidRPr="00B47E5D">
              <w:rPr>
                <w:sz w:val="18"/>
                <w:szCs w:val="18"/>
              </w:rPr>
              <w:t>0.79</w:t>
            </w:r>
          </w:p>
        </w:tc>
      </w:tr>
    </w:tbl>
    <w:p w:rsidR="003216EF" w:rsidRPr="00B47E5D" w:rsidRDefault="003216EF" w:rsidP="003216EF">
      <w:pPr>
        <w:ind w:left="0" w:right="92" w:firstLine="0"/>
        <w:rPr>
          <w:sz w:val="18"/>
          <w:szCs w:val="18"/>
        </w:rPr>
      </w:pPr>
    </w:p>
    <w:p w:rsidR="00826CF8" w:rsidRDefault="00826CF8" w:rsidP="003216EF">
      <w:pPr>
        <w:ind w:right="92" w:firstLine="0"/>
        <w:jc w:val="left"/>
        <w:rPr>
          <w:b/>
          <w:szCs w:val="20"/>
        </w:rPr>
      </w:pPr>
    </w:p>
    <w:p w:rsidR="00826CF8" w:rsidRDefault="00826CF8" w:rsidP="003216EF">
      <w:pPr>
        <w:ind w:right="92" w:firstLine="0"/>
        <w:jc w:val="left"/>
        <w:rPr>
          <w:b/>
          <w:szCs w:val="20"/>
        </w:rPr>
      </w:pPr>
    </w:p>
    <w:p w:rsidR="00826CF8" w:rsidRDefault="00826CF8" w:rsidP="003216EF">
      <w:pPr>
        <w:ind w:right="92" w:firstLine="0"/>
        <w:jc w:val="left"/>
        <w:rPr>
          <w:b/>
          <w:szCs w:val="20"/>
        </w:rPr>
      </w:pPr>
    </w:p>
    <w:p w:rsidR="00826CF8" w:rsidRDefault="00826CF8" w:rsidP="003216EF">
      <w:pPr>
        <w:ind w:right="92" w:firstLine="0"/>
        <w:jc w:val="left"/>
        <w:rPr>
          <w:b/>
          <w:szCs w:val="20"/>
        </w:rPr>
      </w:pPr>
    </w:p>
    <w:p w:rsidR="00826CF8" w:rsidRDefault="00826CF8" w:rsidP="003216EF">
      <w:pPr>
        <w:ind w:right="92" w:firstLine="0"/>
        <w:jc w:val="left"/>
        <w:rPr>
          <w:b/>
          <w:szCs w:val="20"/>
        </w:rPr>
      </w:pPr>
    </w:p>
    <w:p w:rsidR="00826CF8" w:rsidRDefault="00826CF8" w:rsidP="003216EF">
      <w:pPr>
        <w:ind w:right="92" w:firstLine="0"/>
        <w:jc w:val="left"/>
        <w:rPr>
          <w:b/>
          <w:szCs w:val="20"/>
        </w:rPr>
      </w:pPr>
    </w:p>
    <w:p w:rsidR="003216EF" w:rsidRPr="00B47E5D" w:rsidRDefault="00B47E5D" w:rsidP="003216EF">
      <w:pPr>
        <w:ind w:right="92" w:firstLine="0"/>
        <w:jc w:val="left"/>
        <w:rPr>
          <w:b/>
          <w:szCs w:val="20"/>
        </w:rPr>
      </w:pPr>
      <w:r w:rsidRPr="00B47E5D">
        <w:rPr>
          <w:b/>
          <w:szCs w:val="20"/>
        </w:rPr>
        <w:t xml:space="preserve">Table 23: </w:t>
      </w:r>
      <w:r w:rsidR="003216EF" w:rsidRPr="00B47E5D">
        <w:rPr>
          <w:b/>
          <w:szCs w:val="20"/>
        </w:rPr>
        <w:t xml:space="preserve">Percentage of Flights Delayed </w:t>
      </w:r>
    </w:p>
    <w:tbl>
      <w:tblPr>
        <w:tblStyle w:val="TableGrid"/>
        <w:tblW w:w="0" w:type="auto"/>
        <w:tblInd w:w="-5" w:type="dxa"/>
        <w:tblLook w:val="04A0" w:firstRow="1" w:lastRow="0" w:firstColumn="1" w:lastColumn="0" w:noHBand="0" w:noVBand="1"/>
      </w:tblPr>
      <w:tblGrid>
        <w:gridCol w:w="1620"/>
        <w:gridCol w:w="3150"/>
      </w:tblGrid>
      <w:tr w:rsidR="00B47E5D" w:rsidRPr="00B47E5D" w:rsidTr="00B47E5D">
        <w:tc>
          <w:tcPr>
            <w:tcW w:w="1620" w:type="dxa"/>
            <w:vAlign w:val="bottom"/>
          </w:tcPr>
          <w:p w:rsidR="00B47E5D" w:rsidRPr="00B47E5D" w:rsidRDefault="00B47E5D" w:rsidP="00B47E5D">
            <w:pPr>
              <w:spacing w:after="0" w:line="240" w:lineRule="auto"/>
              <w:ind w:left="0" w:right="0" w:firstLine="0"/>
              <w:jc w:val="left"/>
              <w:rPr>
                <w:b/>
                <w:sz w:val="18"/>
                <w:szCs w:val="18"/>
              </w:rPr>
            </w:pPr>
            <w:r w:rsidRPr="00B47E5D">
              <w:rPr>
                <w:b/>
                <w:sz w:val="18"/>
                <w:szCs w:val="18"/>
              </w:rPr>
              <w:t>Distance Group</w:t>
            </w:r>
          </w:p>
        </w:tc>
        <w:tc>
          <w:tcPr>
            <w:tcW w:w="3150" w:type="dxa"/>
            <w:vAlign w:val="bottom"/>
          </w:tcPr>
          <w:p w:rsidR="00B47E5D" w:rsidRPr="00B47E5D" w:rsidRDefault="00B47E5D" w:rsidP="00B47E5D">
            <w:pPr>
              <w:spacing w:after="0" w:line="240" w:lineRule="auto"/>
              <w:ind w:left="0" w:right="0" w:firstLine="0"/>
              <w:jc w:val="right"/>
              <w:rPr>
                <w:b/>
                <w:sz w:val="18"/>
                <w:szCs w:val="18"/>
              </w:rPr>
            </w:pPr>
            <w:r>
              <w:rPr>
                <w:b/>
                <w:sz w:val="18"/>
                <w:szCs w:val="18"/>
              </w:rPr>
              <w:t>Percentage of Delayed Flights</w:t>
            </w:r>
          </w:p>
        </w:tc>
      </w:tr>
      <w:tr w:rsidR="003216EF" w:rsidRPr="00B47E5D" w:rsidTr="00B47E5D">
        <w:tc>
          <w:tcPr>
            <w:tcW w:w="1620" w:type="dxa"/>
            <w:vAlign w:val="bottom"/>
          </w:tcPr>
          <w:p w:rsidR="003216EF" w:rsidRPr="00B47E5D" w:rsidRDefault="003216EF" w:rsidP="003216EF">
            <w:pPr>
              <w:spacing w:after="0" w:line="240" w:lineRule="auto"/>
              <w:ind w:left="0" w:right="0" w:firstLine="0"/>
              <w:jc w:val="left"/>
              <w:rPr>
                <w:rFonts w:eastAsia="Times New Roman"/>
                <w:color w:val="auto"/>
                <w:sz w:val="18"/>
                <w:szCs w:val="18"/>
              </w:rPr>
            </w:pPr>
            <w:r w:rsidRPr="00B47E5D">
              <w:rPr>
                <w:sz w:val="18"/>
                <w:szCs w:val="18"/>
              </w:rPr>
              <w:t>0 to 300</w:t>
            </w:r>
          </w:p>
        </w:tc>
        <w:tc>
          <w:tcPr>
            <w:tcW w:w="3150" w:type="dxa"/>
            <w:vAlign w:val="bottom"/>
          </w:tcPr>
          <w:p w:rsidR="003216EF" w:rsidRPr="00B47E5D" w:rsidRDefault="00B47E5D" w:rsidP="00B47E5D">
            <w:pPr>
              <w:spacing w:after="0" w:line="240" w:lineRule="auto"/>
              <w:ind w:left="0" w:right="0" w:firstLine="0"/>
              <w:jc w:val="center"/>
              <w:rPr>
                <w:rFonts w:eastAsia="Times New Roman"/>
                <w:sz w:val="18"/>
                <w:szCs w:val="18"/>
              </w:rPr>
            </w:pPr>
            <w:r>
              <w:rPr>
                <w:sz w:val="18"/>
                <w:szCs w:val="18"/>
              </w:rPr>
              <w:t xml:space="preserve">                                                         </w:t>
            </w:r>
            <w:r w:rsidR="003216EF" w:rsidRPr="00B47E5D">
              <w:rPr>
                <w:sz w:val="18"/>
                <w:szCs w:val="18"/>
              </w:rPr>
              <w:t>15.54</w:t>
            </w:r>
          </w:p>
        </w:tc>
      </w:tr>
      <w:tr w:rsidR="003216EF" w:rsidRPr="00B47E5D" w:rsidTr="00B47E5D">
        <w:tc>
          <w:tcPr>
            <w:tcW w:w="1620" w:type="dxa"/>
            <w:vAlign w:val="bottom"/>
          </w:tcPr>
          <w:p w:rsidR="003216EF" w:rsidRPr="00B47E5D" w:rsidRDefault="003216EF" w:rsidP="003216EF">
            <w:pPr>
              <w:rPr>
                <w:sz w:val="18"/>
                <w:szCs w:val="18"/>
              </w:rPr>
            </w:pPr>
            <w:r w:rsidRPr="00B47E5D">
              <w:rPr>
                <w:sz w:val="18"/>
                <w:szCs w:val="18"/>
              </w:rPr>
              <w:t>300 to 600</w:t>
            </w:r>
          </w:p>
        </w:tc>
        <w:tc>
          <w:tcPr>
            <w:tcW w:w="3150" w:type="dxa"/>
            <w:vAlign w:val="bottom"/>
          </w:tcPr>
          <w:p w:rsidR="003216EF" w:rsidRPr="00B47E5D" w:rsidRDefault="003216EF" w:rsidP="003216EF">
            <w:pPr>
              <w:jc w:val="right"/>
              <w:rPr>
                <w:sz w:val="18"/>
                <w:szCs w:val="18"/>
              </w:rPr>
            </w:pPr>
            <w:r w:rsidRPr="00B47E5D">
              <w:rPr>
                <w:sz w:val="18"/>
                <w:szCs w:val="18"/>
              </w:rPr>
              <w:t>16.67</w:t>
            </w:r>
          </w:p>
        </w:tc>
      </w:tr>
      <w:tr w:rsidR="003216EF" w:rsidRPr="00B47E5D" w:rsidTr="00B47E5D">
        <w:tc>
          <w:tcPr>
            <w:tcW w:w="1620" w:type="dxa"/>
            <w:vAlign w:val="bottom"/>
          </w:tcPr>
          <w:p w:rsidR="003216EF" w:rsidRPr="00B47E5D" w:rsidRDefault="003216EF" w:rsidP="003216EF">
            <w:pPr>
              <w:rPr>
                <w:sz w:val="18"/>
                <w:szCs w:val="18"/>
              </w:rPr>
            </w:pPr>
            <w:r w:rsidRPr="00B47E5D">
              <w:rPr>
                <w:sz w:val="18"/>
                <w:szCs w:val="18"/>
              </w:rPr>
              <w:t>600 to 1000</w:t>
            </w:r>
          </w:p>
        </w:tc>
        <w:tc>
          <w:tcPr>
            <w:tcW w:w="3150" w:type="dxa"/>
            <w:vAlign w:val="bottom"/>
          </w:tcPr>
          <w:p w:rsidR="003216EF" w:rsidRPr="00B47E5D" w:rsidRDefault="003216EF" w:rsidP="003216EF">
            <w:pPr>
              <w:jc w:val="right"/>
              <w:rPr>
                <w:sz w:val="18"/>
                <w:szCs w:val="18"/>
              </w:rPr>
            </w:pPr>
            <w:r w:rsidRPr="00B47E5D">
              <w:rPr>
                <w:sz w:val="18"/>
                <w:szCs w:val="18"/>
              </w:rPr>
              <w:t>18.29</w:t>
            </w:r>
          </w:p>
        </w:tc>
      </w:tr>
      <w:tr w:rsidR="003216EF" w:rsidRPr="00B47E5D" w:rsidTr="00B47E5D">
        <w:tc>
          <w:tcPr>
            <w:tcW w:w="1620" w:type="dxa"/>
            <w:vAlign w:val="bottom"/>
          </w:tcPr>
          <w:p w:rsidR="003216EF" w:rsidRPr="00B47E5D" w:rsidRDefault="003216EF" w:rsidP="003216EF">
            <w:pPr>
              <w:rPr>
                <w:sz w:val="18"/>
                <w:szCs w:val="18"/>
              </w:rPr>
            </w:pPr>
            <w:r w:rsidRPr="00B47E5D">
              <w:rPr>
                <w:sz w:val="18"/>
                <w:szCs w:val="18"/>
              </w:rPr>
              <w:t>1000 - 2000</w:t>
            </w:r>
          </w:p>
        </w:tc>
        <w:tc>
          <w:tcPr>
            <w:tcW w:w="3150" w:type="dxa"/>
            <w:vAlign w:val="bottom"/>
          </w:tcPr>
          <w:p w:rsidR="003216EF" w:rsidRPr="00B47E5D" w:rsidRDefault="003216EF" w:rsidP="003216EF">
            <w:pPr>
              <w:jc w:val="right"/>
              <w:rPr>
                <w:sz w:val="18"/>
                <w:szCs w:val="18"/>
              </w:rPr>
            </w:pPr>
            <w:r w:rsidRPr="00B47E5D">
              <w:rPr>
                <w:sz w:val="18"/>
                <w:szCs w:val="18"/>
              </w:rPr>
              <w:t>19.12</w:t>
            </w:r>
          </w:p>
        </w:tc>
      </w:tr>
      <w:tr w:rsidR="003216EF" w:rsidRPr="00B47E5D" w:rsidTr="00B47E5D">
        <w:tc>
          <w:tcPr>
            <w:tcW w:w="1620" w:type="dxa"/>
            <w:vAlign w:val="bottom"/>
          </w:tcPr>
          <w:p w:rsidR="003216EF" w:rsidRPr="00B47E5D" w:rsidRDefault="003216EF" w:rsidP="003216EF">
            <w:pPr>
              <w:rPr>
                <w:sz w:val="18"/>
                <w:szCs w:val="18"/>
              </w:rPr>
            </w:pPr>
            <w:r w:rsidRPr="00B47E5D">
              <w:rPr>
                <w:sz w:val="18"/>
                <w:szCs w:val="18"/>
              </w:rPr>
              <w:t>2000 - 5000</w:t>
            </w:r>
          </w:p>
        </w:tc>
        <w:tc>
          <w:tcPr>
            <w:tcW w:w="3150" w:type="dxa"/>
            <w:vAlign w:val="bottom"/>
          </w:tcPr>
          <w:p w:rsidR="003216EF" w:rsidRPr="00B47E5D" w:rsidRDefault="003216EF" w:rsidP="003216EF">
            <w:pPr>
              <w:jc w:val="right"/>
              <w:rPr>
                <w:sz w:val="18"/>
                <w:szCs w:val="18"/>
              </w:rPr>
            </w:pPr>
            <w:r w:rsidRPr="00B47E5D">
              <w:rPr>
                <w:sz w:val="18"/>
                <w:szCs w:val="18"/>
              </w:rPr>
              <w:t>17.71</w:t>
            </w:r>
          </w:p>
        </w:tc>
      </w:tr>
    </w:tbl>
    <w:p w:rsidR="003216EF" w:rsidRDefault="003216EF" w:rsidP="00B47E5D">
      <w:pPr>
        <w:ind w:left="0" w:right="92" w:firstLine="0"/>
      </w:pPr>
    </w:p>
    <w:p w:rsidR="003216EF" w:rsidRDefault="00B47E5D" w:rsidP="00B47E5D">
      <w:pPr>
        <w:ind w:right="92"/>
      </w:pPr>
      <w:r>
        <w:t xml:space="preserve">Based </w:t>
      </w:r>
      <w:r w:rsidR="00826CF8">
        <w:t>off</w:t>
      </w:r>
      <w:r>
        <w:t xml:space="preserve"> the results in table </w:t>
      </w:r>
      <w:proofErr w:type="spellStart"/>
      <w:r>
        <w:t>Table</w:t>
      </w:r>
      <w:proofErr w:type="spellEnd"/>
      <w:r>
        <w:t xml:space="preserve"> 22,</w:t>
      </w:r>
      <w:r w:rsidR="003216EF">
        <w:t xml:space="preserve"> we can see that the shorter the flight, the more likely it is for a flight to be cancelled. In contrast,</w:t>
      </w:r>
      <w:r w:rsidR="00826CF8">
        <w:t xml:space="preserve"> Table 23 suggests that</w:t>
      </w:r>
      <w:r w:rsidR="003216EF">
        <w:t xml:space="preserve"> the longer the flight, the more likely the trip is to be delayed. </w:t>
      </w:r>
      <w:r w:rsidR="00826CF8" w:rsidRPr="00826CF8">
        <w:rPr>
          <w:highlight w:val="yellow"/>
        </w:rPr>
        <w:t>EXPLANATION?</w:t>
      </w:r>
      <w:r w:rsidR="00826CF8">
        <w:t xml:space="preserve"> </w:t>
      </w:r>
    </w:p>
    <w:p w:rsidR="003216EF" w:rsidRPr="00523336" w:rsidRDefault="003216EF" w:rsidP="00433B46">
      <w:pPr>
        <w:ind w:right="92" w:firstLine="0"/>
      </w:pPr>
    </w:p>
    <w:p w:rsidR="00F70267" w:rsidRDefault="00F70267" w:rsidP="00433B46">
      <w:pPr>
        <w:ind w:right="92" w:firstLine="0"/>
        <w:rPr>
          <w:b/>
          <w:sz w:val="22"/>
        </w:rPr>
      </w:pPr>
      <w:r w:rsidRPr="00B47E5D">
        <w:rPr>
          <w:b/>
          <w:sz w:val="22"/>
        </w:rPr>
        <w:t>6. What is the most common cancellation reason and why?</w:t>
      </w:r>
    </w:p>
    <w:p w:rsidR="00826CF8" w:rsidRPr="00B47E5D" w:rsidRDefault="00826CF8" w:rsidP="00433B46">
      <w:pPr>
        <w:ind w:right="92" w:firstLine="0"/>
        <w:rPr>
          <w:b/>
          <w:sz w:val="22"/>
        </w:rPr>
      </w:pPr>
    </w:p>
    <w:p w:rsidR="00826CF8" w:rsidRDefault="001B3760" w:rsidP="00826CF8">
      <w:pPr>
        <w:ind w:right="92"/>
      </w:pPr>
      <w:r>
        <w:t>Only fou</w:t>
      </w:r>
      <w:r w:rsidR="00826CF8">
        <w:t xml:space="preserve">r cancellation reasons in the dataset. </w:t>
      </w:r>
    </w:p>
    <w:p w:rsidR="001B3760" w:rsidRDefault="00826CF8" w:rsidP="00826CF8">
      <w:pPr>
        <w:ind w:right="92"/>
      </w:pPr>
      <w:r>
        <w:t xml:space="preserve">Weather: 48,851 (54.4%) </w:t>
      </w:r>
    </w:p>
    <w:p w:rsidR="001B3760" w:rsidRDefault="00826CF8" w:rsidP="001B3760">
      <w:pPr>
        <w:ind w:left="0" w:right="92" w:firstLine="0"/>
      </w:pPr>
      <w:r>
        <w:t xml:space="preserve">Carrier: </w:t>
      </w:r>
      <w:r w:rsidR="001B3760">
        <w:t>25,262 (28.</w:t>
      </w:r>
      <w:r w:rsidR="00CB214D">
        <w:t>4</w:t>
      </w:r>
      <w:r>
        <w:t>%)</w:t>
      </w:r>
    </w:p>
    <w:p w:rsidR="00826CF8" w:rsidRDefault="00826CF8" w:rsidP="00CB214D">
      <w:pPr>
        <w:ind w:left="0" w:right="92" w:firstLine="0"/>
      </w:pPr>
      <w:r>
        <w:t xml:space="preserve">National Air System: </w:t>
      </w:r>
      <w:r w:rsidR="001B3760">
        <w:t>15,7</w:t>
      </w:r>
      <w:r>
        <w:t xml:space="preserve">49 (17.4%) </w:t>
      </w:r>
    </w:p>
    <w:p w:rsidR="00CB214D" w:rsidRDefault="00826CF8" w:rsidP="00CB214D">
      <w:pPr>
        <w:ind w:left="0" w:right="92" w:firstLine="0"/>
      </w:pPr>
      <w:r>
        <w:t xml:space="preserve">Security: 22 (0.02%) </w:t>
      </w:r>
    </w:p>
    <w:p w:rsidR="00897275" w:rsidRDefault="00897275" w:rsidP="00CB214D">
      <w:pPr>
        <w:ind w:left="0" w:right="92" w:firstLine="0"/>
      </w:pPr>
    </w:p>
    <w:p w:rsidR="00897275" w:rsidRDefault="00826CF8" w:rsidP="00897275">
      <w:pPr>
        <w:ind w:left="0" w:right="92" w:firstLine="0"/>
        <w:jc w:val="left"/>
      </w:pPr>
      <w:r>
        <w:t>What does each one mean?</w:t>
      </w:r>
      <w:r>
        <w:br/>
        <w:t>Weather: M</w:t>
      </w:r>
      <w:r w:rsidRPr="00826CF8">
        <w:t>eteorological</w:t>
      </w:r>
      <w:r>
        <w:t xml:space="preserve"> </w:t>
      </w:r>
      <w:r w:rsidR="00897275">
        <w:t>conditions that prevent flight</w:t>
      </w:r>
      <w:r>
        <w:t>.</w:t>
      </w:r>
      <w:r w:rsidR="00897275">
        <w:br/>
        <w:t>Carrier</w:t>
      </w:r>
      <w:r>
        <w:t xml:space="preserve">: </w:t>
      </w:r>
      <w:r w:rsidR="00897275">
        <w:t xml:space="preserve">Due to circumstances within the </w:t>
      </w:r>
      <w:r>
        <w:t>airline’s</w:t>
      </w:r>
      <w:r w:rsidR="00897275">
        <w:t xml:space="preserve"> control (fueling, baggage loading, cre</w:t>
      </w:r>
      <w:r>
        <w:t>w problems)</w:t>
      </w:r>
      <w:r>
        <w:br/>
        <w:t xml:space="preserve">National Air System: </w:t>
      </w:r>
      <w:r w:rsidR="00897275">
        <w:t>NAS preventing operation such as air traffic control, heavy air traffic, operations</w:t>
      </w:r>
    </w:p>
    <w:p w:rsidR="00897275" w:rsidRDefault="00826CF8" w:rsidP="00897275">
      <w:pPr>
        <w:ind w:left="0" w:right="92" w:firstLine="0"/>
        <w:jc w:val="left"/>
      </w:pPr>
      <w:r>
        <w:t xml:space="preserve">Security: </w:t>
      </w:r>
      <w:r w:rsidR="00897275">
        <w:t>Evacuation of terminal because of security breach</w:t>
      </w:r>
    </w:p>
    <w:p w:rsidR="00897275" w:rsidRDefault="00897275" w:rsidP="00897275">
      <w:pPr>
        <w:ind w:left="0" w:right="92" w:firstLine="0"/>
        <w:jc w:val="left"/>
      </w:pPr>
    </w:p>
    <w:p w:rsidR="00826CF8" w:rsidRDefault="00897275" w:rsidP="00826CF8">
      <w:pPr>
        <w:ind w:left="0" w:right="92" w:firstLine="0"/>
      </w:pPr>
      <w:r>
        <w:t xml:space="preserve">It’s clear that majority of cancelled trips are due to Weather. </w:t>
      </w:r>
      <w:r w:rsidR="00826CF8">
        <w:t>In comparison, the</w:t>
      </w:r>
      <w:r>
        <w:t xml:space="preserve"> Bureau of Transportation Statistics only keep track of Extreme Wea</w:t>
      </w:r>
      <w:r w:rsidR="00B05103">
        <w:t xml:space="preserve">ther as a cancellation reason (such as blizzards, tornados, </w:t>
      </w:r>
      <w:proofErr w:type="spellStart"/>
      <w:r w:rsidR="00B05103">
        <w:t>etc</w:t>
      </w:r>
      <w:proofErr w:type="spellEnd"/>
      <w:r w:rsidR="00B05103">
        <w:t>) while our cancellation reason accounts for any weather</w:t>
      </w:r>
      <w:r w:rsidR="00826CF8">
        <w:t xml:space="preserve">. They </w:t>
      </w:r>
      <w:r w:rsidR="00C35D3F">
        <w:t>claim that only about 4% of fligh</w:t>
      </w:r>
      <w:r w:rsidR="00B05103">
        <w:t>ts are cancelled due to weather</w:t>
      </w:r>
      <w:r w:rsidR="00826CF8">
        <w:t xml:space="preserve"> per year</w:t>
      </w:r>
      <w:r w:rsidR="00B05103">
        <w:t xml:space="preserve">. Out of all the flights, weather cancellations account for 8% of all flights so our numbers are only a bit higher </w:t>
      </w:r>
      <w:r w:rsidR="00826CF8">
        <w:t>than</w:t>
      </w:r>
      <w:r w:rsidR="00B05103">
        <w:t xml:space="preserve"> the Bureau’s data</w:t>
      </w:r>
      <w:r w:rsidR="00826CF8">
        <w:t xml:space="preserve"> but still noticeably different. This is most likely due to the cancellation weather accounting for any weather condition </w:t>
      </w:r>
    </w:p>
    <w:p w:rsidR="00523336" w:rsidRDefault="00826CF8" w:rsidP="00826CF8">
      <w:pPr>
        <w:ind w:left="0" w:right="92" w:firstLine="0"/>
        <w:jc w:val="left"/>
      </w:pPr>
      <w:r>
        <w:t>extreme or not</w:t>
      </w:r>
      <w:r w:rsidR="00B05103">
        <w:t xml:space="preserve">. </w:t>
      </w:r>
      <w:r>
        <w:t>[8]</w:t>
      </w:r>
    </w:p>
    <w:p w:rsidR="00B05103" w:rsidRDefault="00B05103" w:rsidP="00C35D3F">
      <w:pPr>
        <w:ind w:left="0" w:right="92" w:firstLine="0"/>
        <w:jc w:val="left"/>
      </w:pPr>
    </w:p>
    <w:p w:rsidR="00826CF8" w:rsidRDefault="00826CF8" w:rsidP="00C35D3F">
      <w:pPr>
        <w:ind w:left="0" w:right="92" w:firstLine="0"/>
        <w:jc w:val="left"/>
      </w:pPr>
      <w:r>
        <w:t>Looking</w:t>
      </w:r>
      <w:r w:rsidR="00B05103">
        <w:t xml:space="preserve"> at each cancellation reason more closely, </w:t>
      </w:r>
      <w:r w:rsidR="00880DB0">
        <w:t>patterns can b</w:t>
      </w:r>
      <w:r>
        <w:t>e examined for each cancellation reason across the year.</w:t>
      </w:r>
      <w:r w:rsidR="00880DB0">
        <w:t xml:space="preserve"> By month cancellation results are broken down in Tables 24, 25, and 26 for all cancellation reasons except Security (too few data values). </w:t>
      </w:r>
    </w:p>
    <w:p w:rsidR="00B05103" w:rsidRPr="00880DB0" w:rsidRDefault="00B05103" w:rsidP="00C35D3F">
      <w:pPr>
        <w:ind w:left="0" w:right="92" w:firstLine="0"/>
        <w:jc w:val="left"/>
        <w:rPr>
          <w:b/>
        </w:rPr>
      </w:pPr>
      <w:r>
        <w:lastRenderedPageBreak/>
        <w:br/>
      </w:r>
      <w:r w:rsidR="00826CF8" w:rsidRPr="00880DB0">
        <w:rPr>
          <w:b/>
        </w:rPr>
        <w:t xml:space="preserve">Table 24: </w:t>
      </w:r>
      <w:r w:rsidRPr="00880DB0">
        <w:rPr>
          <w:b/>
        </w:rPr>
        <w:t>Cancellation Percentages by Month for Carrier</w:t>
      </w:r>
    </w:p>
    <w:tbl>
      <w:tblPr>
        <w:tblStyle w:val="TableGrid"/>
        <w:tblW w:w="0" w:type="auto"/>
        <w:tblLook w:val="04A0" w:firstRow="1" w:lastRow="0" w:firstColumn="1" w:lastColumn="0" w:noHBand="0" w:noVBand="1"/>
      </w:tblPr>
      <w:tblGrid>
        <w:gridCol w:w="895"/>
        <w:gridCol w:w="2160"/>
      </w:tblGrid>
      <w:tr w:rsidR="00826CF8" w:rsidRPr="00826CF8" w:rsidTr="00880DB0">
        <w:tc>
          <w:tcPr>
            <w:tcW w:w="895" w:type="dxa"/>
            <w:vAlign w:val="bottom"/>
          </w:tcPr>
          <w:p w:rsidR="00826CF8" w:rsidRPr="00880DB0" w:rsidRDefault="00826CF8" w:rsidP="00826CF8">
            <w:pPr>
              <w:spacing w:after="0" w:line="240" w:lineRule="auto"/>
              <w:ind w:left="0" w:right="0" w:firstLine="0"/>
              <w:jc w:val="left"/>
              <w:rPr>
                <w:rFonts w:asciiTheme="minorHAnsi" w:hAnsiTheme="minorHAnsi" w:cstheme="minorHAnsi"/>
                <w:b/>
                <w:sz w:val="18"/>
                <w:szCs w:val="18"/>
              </w:rPr>
            </w:pPr>
            <w:r w:rsidRPr="00880DB0">
              <w:rPr>
                <w:rFonts w:asciiTheme="minorHAnsi" w:hAnsiTheme="minorHAnsi" w:cstheme="minorHAnsi"/>
                <w:b/>
                <w:sz w:val="18"/>
                <w:szCs w:val="18"/>
              </w:rPr>
              <w:t>Month</w:t>
            </w:r>
          </w:p>
        </w:tc>
        <w:tc>
          <w:tcPr>
            <w:tcW w:w="2160" w:type="dxa"/>
            <w:vAlign w:val="bottom"/>
          </w:tcPr>
          <w:p w:rsidR="00826CF8" w:rsidRPr="00880DB0" w:rsidRDefault="00880DB0" w:rsidP="00B05103">
            <w:pPr>
              <w:spacing w:after="0" w:line="240" w:lineRule="auto"/>
              <w:ind w:left="0" w:right="0" w:firstLine="0"/>
              <w:jc w:val="right"/>
              <w:rPr>
                <w:rFonts w:asciiTheme="minorHAnsi" w:hAnsiTheme="minorHAnsi" w:cstheme="minorHAnsi"/>
                <w:b/>
                <w:sz w:val="18"/>
                <w:szCs w:val="18"/>
              </w:rPr>
            </w:pPr>
            <w:r w:rsidRPr="00880DB0">
              <w:rPr>
                <w:rFonts w:asciiTheme="minorHAnsi" w:hAnsiTheme="minorHAnsi" w:cstheme="minorHAnsi"/>
                <w:b/>
                <w:sz w:val="18"/>
                <w:szCs w:val="18"/>
              </w:rPr>
              <w:t>Cancellation Percentage</w:t>
            </w:r>
          </w:p>
        </w:tc>
      </w:tr>
      <w:tr w:rsidR="00B05103" w:rsidRPr="00826CF8" w:rsidTr="00880DB0">
        <w:tc>
          <w:tcPr>
            <w:tcW w:w="895" w:type="dxa"/>
            <w:vAlign w:val="bottom"/>
          </w:tcPr>
          <w:p w:rsidR="00B05103" w:rsidRPr="00826CF8" w:rsidRDefault="00B05103" w:rsidP="00826CF8">
            <w:pPr>
              <w:spacing w:after="0" w:line="240" w:lineRule="auto"/>
              <w:ind w:left="0" w:right="0" w:firstLine="0"/>
              <w:jc w:val="left"/>
              <w:rPr>
                <w:rFonts w:asciiTheme="minorHAnsi" w:eastAsia="Times New Roman" w:hAnsiTheme="minorHAnsi" w:cstheme="minorHAnsi"/>
                <w:sz w:val="18"/>
                <w:szCs w:val="18"/>
              </w:rPr>
            </w:pPr>
            <w:r w:rsidRPr="00826CF8">
              <w:rPr>
                <w:rFonts w:asciiTheme="minorHAnsi" w:hAnsiTheme="minorHAnsi" w:cstheme="minorHAnsi"/>
                <w:sz w:val="18"/>
                <w:szCs w:val="18"/>
              </w:rPr>
              <w:t>1</w:t>
            </w:r>
          </w:p>
        </w:tc>
        <w:tc>
          <w:tcPr>
            <w:tcW w:w="2160" w:type="dxa"/>
            <w:vAlign w:val="bottom"/>
          </w:tcPr>
          <w:p w:rsidR="00B05103" w:rsidRPr="00826CF8" w:rsidRDefault="00880DB0" w:rsidP="00880DB0">
            <w:pPr>
              <w:spacing w:after="0" w:line="240" w:lineRule="auto"/>
              <w:ind w:left="0" w:right="0" w:firstLine="0"/>
              <w:jc w:val="center"/>
              <w:rPr>
                <w:rFonts w:asciiTheme="minorHAnsi" w:eastAsia="Times New Roman" w:hAnsiTheme="minorHAnsi" w:cstheme="minorHAnsi"/>
                <w:sz w:val="18"/>
                <w:szCs w:val="18"/>
              </w:rPr>
            </w:pPr>
            <w:r>
              <w:rPr>
                <w:rFonts w:asciiTheme="minorHAnsi" w:hAnsiTheme="minorHAnsi" w:cstheme="minorHAnsi"/>
                <w:sz w:val="18"/>
                <w:szCs w:val="18"/>
              </w:rPr>
              <w:t xml:space="preserve">                                 </w:t>
            </w:r>
            <w:r w:rsidR="00B05103" w:rsidRPr="00826CF8">
              <w:rPr>
                <w:rFonts w:asciiTheme="minorHAnsi" w:hAnsiTheme="minorHAnsi" w:cstheme="minorHAnsi"/>
                <w:sz w:val="18"/>
                <w:szCs w:val="18"/>
              </w:rPr>
              <w:t>11.38</w:t>
            </w:r>
          </w:p>
        </w:tc>
      </w:tr>
      <w:tr w:rsidR="00B05103" w:rsidRPr="00826CF8" w:rsidTr="00880DB0">
        <w:tc>
          <w:tcPr>
            <w:tcW w:w="895" w:type="dxa"/>
            <w:vAlign w:val="bottom"/>
          </w:tcPr>
          <w:p w:rsidR="00B05103" w:rsidRPr="00826CF8" w:rsidRDefault="00B05103" w:rsidP="00826CF8">
            <w:pPr>
              <w:jc w:val="left"/>
              <w:rPr>
                <w:rFonts w:asciiTheme="minorHAnsi" w:hAnsiTheme="minorHAnsi" w:cstheme="minorHAnsi"/>
                <w:sz w:val="18"/>
                <w:szCs w:val="18"/>
              </w:rPr>
            </w:pPr>
            <w:r w:rsidRPr="00826CF8">
              <w:rPr>
                <w:rFonts w:asciiTheme="minorHAnsi" w:hAnsiTheme="minorHAnsi" w:cstheme="minorHAnsi"/>
                <w:sz w:val="18"/>
                <w:szCs w:val="18"/>
              </w:rPr>
              <w:t>2</w:t>
            </w:r>
          </w:p>
        </w:tc>
        <w:tc>
          <w:tcPr>
            <w:tcW w:w="2160" w:type="dxa"/>
            <w:vAlign w:val="bottom"/>
          </w:tcPr>
          <w:p w:rsidR="00B05103" w:rsidRPr="00826CF8" w:rsidRDefault="00B05103" w:rsidP="00B05103">
            <w:pPr>
              <w:jc w:val="right"/>
              <w:rPr>
                <w:rFonts w:asciiTheme="minorHAnsi" w:hAnsiTheme="minorHAnsi" w:cstheme="minorHAnsi"/>
                <w:sz w:val="18"/>
                <w:szCs w:val="18"/>
              </w:rPr>
            </w:pPr>
            <w:r w:rsidRPr="00826CF8">
              <w:rPr>
                <w:rFonts w:asciiTheme="minorHAnsi" w:hAnsiTheme="minorHAnsi" w:cstheme="minorHAnsi"/>
                <w:sz w:val="18"/>
                <w:szCs w:val="18"/>
              </w:rPr>
              <w:t>11.14</w:t>
            </w:r>
          </w:p>
        </w:tc>
      </w:tr>
      <w:tr w:rsidR="00B05103" w:rsidRPr="00826CF8" w:rsidTr="00880DB0">
        <w:tc>
          <w:tcPr>
            <w:tcW w:w="895" w:type="dxa"/>
            <w:vAlign w:val="bottom"/>
          </w:tcPr>
          <w:p w:rsidR="00B05103" w:rsidRPr="00826CF8" w:rsidRDefault="00B05103" w:rsidP="00826CF8">
            <w:pPr>
              <w:jc w:val="left"/>
              <w:rPr>
                <w:rFonts w:asciiTheme="minorHAnsi" w:hAnsiTheme="minorHAnsi" w:cstheme="minorHAnsi"/>
                <w:sz w:val="18"/>
                <w:szCs w:val="18"/>
              </w:rPr>
            </w:pPr>
            <w:r w:rsidRPr="00826CF8">
              <w:rPr>
                <w:rFonts w:asciiTheme="minorHAnsi" w:hAnsiTheme="minorHAnsi" w:cstheme="minorHAnsi"/>
                <w:sz w:val="18"/>
                <w:szCs w:val="18"/>
              </w:rPr>
              <w:t>3</w:t>
            </w:r>
          </w:p>
        </w:tc>
        <w:tc>
          <w:tcPr>
            <w:tcW w:w="2160" w:type="dxa"/>
            <w:vAlign w:val="bottom"/>
          </w:tcPr>
          <w:p w:rsidR="00B05103" w:rsidRPr="00826CF8" w:rsidRDefault="00B05103" w:rsidP="00B05103">
            <w:pPr>
              <w:jc w:val="right"/>
              <w:rPr>
                <w:rFonts w:asciiTheme="minorHAnsi" w:hAnsiTheme="minorHAnsi" w:cstheme="minorHAnsi"/>
                <w:sz w:val="18"/>
                <w:szCs w:val="18"/>
              </w:rPr>
            </w:pPr>
            <w:r w:rsidRPr="00826CF8">
              <w:rPr>
                <w:rFonts w:asciiTheme="minorHAnsi" w:hAnsiTheme="minorHAnsi" w:cstheme="minorHAnsi"/>
                <w:sz w:val="18"/>
                <w:szCs w:val="18"/>
              </w:rPr>
              <w:t>9.81</w:t>
            </w:r>
          </w:p>
        </w:tc>
      </w:tr>
      <w:tr w:rsidR="00B05103" w:rsidRPr="00826CF8" w:rsidTr="00880DB0">
        <w:tc>
          <w:tcPr>
            <w:tcW w:w="895" w:type="dxa"/>
            <w:vAlign w:val="bottom"/>
          </w:tcPr>
          <w:p w:rsidR="00B05103" w:rsidRPr="00826CF8" w:rsidRDefault="00B05103" w:rsidP="00826CF8">
            <w:pPr>
              <w:jc w:val="left"/>
              <w:rPr>
                <w:rFonts w:asciiTheme="minorHAnsi" w:hAnsiTheme="minorHAnsi" w:cstheme="minorHAnsi"/>
                <w:sz w:val="18"/>
                <w:szCs w:val="18"/>
              </w:rPr>
            </w:pPr>
            <w:r w:rsidRPr="00826CF8">
              <w:rPr>
                <w:rFonts w:asciiTheme="minorHAnsi" w:hAnsiTheme="minorHAnsi" w:cstheme="minorHAnsi"/>
                <w:sz w:val="18"/>
                <w:szCs w:val="18"/>
              </w:rPr>
              <w:t>4</w:t>
            </w:r>
          </w:p>
        </w:tc>
        <w:tc>
          <w:tcPr>
            <w:tcW w:w="2160" w:type="dxa"/>
            <w:vAlign w:val="bottom"/>
          </w:tcPr>
          <w:p w:rsidR="00B05103" w:rsidRPr="00826CF8" w:rsidRDefault="00B05103" w:rsidP="00B05103">
            <w:pPr>
              <w:jc w:val="right"/>
              <w:rPr>
                <w:rFonts w:asciiTheme="minorHAnsi" w:hAnsiTheme="minorHAnsi" w:cstheme="minorHAnsi"/>
                <w:sz w:val="18"/>
                <w:szCs w:val="18"/>
              </w:rPr>
            </w:pPr>
            <w:r w:rsidRPr="00826CF8">
              <w:rPr>
                <w:rFonts w:asciiTheme="minorHAnsi" w:hAnsiTheme="minorHAnsi" w:cstheme="minorHAnsi"/>
                <w:sz w:val="18"/>
                <w:szCs w:val="18"/>
              </w:rPr>
              <w:t>7.10</w:t>
            </w:r>
          </w:p>
        </w:tc>
      </w:tr>
      <w:tr w:rsidR="00B05103" w:rsidRPr="00826CF8" w:rsidTr="00880DB0">
        <w:tc>
          <w:tcPr>
            <w:tcW w:w="895" w:type="dxa"/>
            <w:vAlign w:val="bottom"/>
          </w:tcPr>
          <w:p w:rsidR="00B05103" w:rsidRPr="00826CF8" w:rsidRDefault="00B05103" w:rsidP="00826CF8">
            <w:pPr>
              <w:jc w:val="left"/>
              <w:rPr>
                <w:rFonts w:asciiTheme="minorHAnsi" w:hAnsiTheme="minorHAnsi" w:cstheme="minorHAnsi"/>
                <w:sz w:val="18"/>
                <w:szCs w:val="18"/>
              </w:rPr>
            </w:pPr>
            <w:r w:rsidRPr="00826CF8">
              <w:rPr>
                <w:rFonts w:asciiTheme="minorHAnsi" w:hAnsiTheme="minorHAnsi" w:cstheme="minorHAnsi"/>
                <w:sz w:val="18"/>
                <w:szCs w:val="18"/>
              </w:rPr>
              <w:t>5</w:t>
            </w:r>
          </w:p>
        </w:tc>
        <w:tc>
          <w:tcPr>
            <w:tcW w:w="2160" w:type="dxa"/>
            <w:vAlign w:val="bottom"/>
          </w:tcPr>
          <w:p w:rsidR="00B05103" w:rsidRPr="00826CF8" w:rsidRDefault="00B05103" w:rsidP="00B05103">
            <w:pPr>
              <w:jc w:val="right"/>
              <w:rPr>
                <w:rFonts w:asciiTheme="minorHAnsi" w:hAnsiTheme="minorHAnsi" w:cstheme="minorHAnsi"/>
                <w:sz w:val="18"/>
                <w:szCs w:val="18"/>
              </w:rPr>
            </w:pPr>
            <w:r w:rsidRPr="00826CF8">
              <w:rPr>
                <w:rFonts w:asciiTheme="minorHAnsi" w:hAnsiTheme="minorHAnsi" w:cstheme="minorHAnsi"/>
                <w:sz w:val="18"/>
                <w:szCs w:val="18"/>
              </w:rPr>
              <w:t>7.94</w:t>
            </w:r>
          </w:p>
        </w:tc>
      </w:tr>
      <w:tr w:rsidR="00B05103" w:rsidRPr="00826CF8" w:rsidTr="00880DB0">
        <w:tc>
          <w:tcPr>
            <w:tcW w:w="895" w:type="dxa"/>
            <w:vAlign w:val="bottom"/>
          </w:tcPr>
          <w:p w:rsidR="00B05103" w:rsidRPr="00826CF8" w:rsidRDefault="00B05103" w:rsidP="00826CF8">
            <w:pPr>
              <w:jc w:val="left"/>
              <w:rPr>
                <w:rFonts w:asciiTheme="minorHAnsi" w:hAnsiTheme="minorHAnsi" w:cstheme="minorHAnsi"/>
                <w:sz w:val="18"/>
                <w:szCs w:val="18"/>
              </w:rPr>
            </w:pPr>
            <w:r w:rsidRPr="00826CF8">
              <w:rPr>
                <w:rFonts w:asciiTheme="minorHAnsi" w:hAnsiTheme="minorHAnsi" w:cstheme="minorHAnsi"/>
                <w:sz w:val="18"/>
                <w:szCs w:val="18"/>
              </w:rPr>
              <w:t>6</w:t>
            </w:r>
          </w:p>
        </w:tc>
        <w:tc>
          <w:tcPr>
            <w:tcW w:w="2160" w:type="dxa"/>
            <w:vAlign w:val="bottom"/>
          </w:tcPr>
          <w:p w:rsidR="00B05103" w:rsidRPr="00826CF8" w:rsidRDefault="00B05103" w:rsidP="00B05103">
            <w:pPr>
              <w:jc w:val="right"/>
              <w:rPr>
                <w:rFonts w:asciiTheme="minorHAnsi" w:hAnsiTheme="minorHAnsi" w:cstheme="minorHAnsi"/>
                <w:sz w:val="18"/>
                <w:szCs w:val="18"/>
              </w:rPr>
            </w:pPr>
            <w:r w:rsidRPr="00826CF8">
              <w:rPr>
                <w:rFonts w:asciiTheme="minorHAnsi" w:hAnsiTheme="minorHAnsi" w:cstheme="minorHAnsi"/>
                <w:sz w:val="18"/>
                <w:szCs w:val="18"/>
              </w:rPr>
              <w:t>14.32</w:t>
            </w:r>
          </w:p>
        </w:tc>
      </w:tr>
      <w:tr w:rsidR="00B05103" w:rsidRPr="00826CF8" w:rsidTr="00880DB0">
        <w:tc>
          <w:tcPr>
            <w:tcW w:w="895" w:type="dxa"/>
            <w:vAlign w:val="bottom"/>
          </w:tcPr>
          <w:p w:rsidR="00B05103" w:rsidRPr="00826CF8" w:rsidRDefault="00B05103" w:rsidP="00826CF8">
            <w:pPr>
              <w:jc w:val="left"/>
              <w:rPr>
                <w:rFonts w:asciiTheme="minorHAnsi" w:hAnsiTheme="minorHAnsi" w:cstheme="minorHAnsi"/>
                <w:sz w:val="18"/>
                <w:szCs w:val="18"/>
              </w:rPr>
            </w:pPr>
            <w:r w:rsidRPr="00826CF8">
              <w:rPr>
                <w:rFonts w:asciiTheme="minorHAnsi" w:hAnsiTheme="minorHAnsi" w:cstheme="minorHAnsi"/>
                <w:sz w:val="18"/>
                <w:szCs w:val="18"/>
              </w:rPr>
              <w:t>7</w:t>
            </w:r>
          </w:p>
        </w:tc>
        <w:tc>
          <w:tcPr>
            <w:tcW w:w="2160" w:type="dxa"/>
            <w:vAlign w:val="bottom"/>
          </w:tcPr>
          <w:p w:rsidR="00B05103" w:rsidRPr="00826CF8" w:rsidRDefault="00B05103" w:rsidP="00B05103">
            <w:pPr>
              <w:jc w:val="right"/>
              <w:rPr>
                <w:rFonts w:asciiTheme="minorHAnsi" w:hAnsiTheme="minorHAnsi" w:cstheme="minorHAnsi"/>
                <w:sz w:val="18"/>
                <w:szCs w:val="18"/>
              </w:rPr>
            </w:pPr>
            <w:r w:rsidRPr="00826CF8">
              <w:rPr>
                <w:rFonts w:asciiTheme="minorHAnsi" w:hAnsiTheme="minorHAnsi" w:cstheme="minorHAnsi"/>
                <w:sz w:val="18"/>
                <w:szCs w:val="18"/>
              </w:rPr>
              <w:t>10.24</w:t>
            </w:r>
          </w:p>
        </w:tc>
      </w:tr>
      <w:tr w:rsidR="00B05103" w:rsidRPr="00826CF8" w:rsidTr="00880DB0">
        <w:tc>
          <w:tcPr>
            <w:tcW w:w="895" w:type="dxa"/>
            <w:vAlign w:val="bottom"/>
          </w:tcPr>
          <w:p w:rsidR="00B05103" w:rsidRPr="00826CF8" w:rsidRDefault="00B05103" w:rsidP="00826CF8">
            <w:pPr>
              <w:jc w:val="left"/>
              <w:rPr>
                <w:rFonts w:asciiTheme="minorHAnsi" w:hAnsiTheme="minorHAnsi" w:cstheme="minorHAnsi"/>
                <w:sz w:val="18"/>
                <w:szCs w:val="18"/>
              </w:rPr>
            </w:pPr>
            <w:r w:rsidRPr="00826CF8">
              <w:rPr>
                <w:rFonts w:asciiTheme="minorHAnsi" w:hAnsiTheme="minorHAnsi" w:cstheme="minorHAnsi"/>
                <w:sz w:val="18"/>
                <w:szCs w:val="18"/>
              </w:rPr>
              <w:t>8</w:t>
            </w:r>
          </w:p>
        </w:tc>
        <w:tc>
          <w:tcPr>
            <w:tcW w:w="2160" w:type="dxa"/>
            <w:vAlign w:val="bottom"/>
          </w:tcPr>
          <w:p w:rsidR="00B05103" w:rsidRPr="00826CF8" w:rsidRDefault="00B05103" w:rsidP="00B05103">
            <w:pPr>
              <w:jc w:val="right"/>
              <w:rPr>
                <w:rFonts w:asciiTheme="minorHAnsi" w:hAnsiTheme="minorHAnsi" w:cstheme="minorHAnsi"/>
                <w:sz w:val="18"/>
                <w:szCs w:val="18"/>
              </w:rPr>
            </w:pPr>
            <w:r w:rsidRPr="00826CF8">
              <w:rPr>
                <w:rFonts w:asciiTheme="minorHAnsi" w:hAnsiTheme="minorHAnsi" w:cstheme="minorHAnsi"/>
                <w:sz w:val="18"/>
                <w:szCs w:val="18"/>
              </w:rPr>
              <w:t>9.36</w:t>
            </w:r>
          </w:p>
        </w:tc>
      </w:tr>
      <w:tr w:rsidR="00B05103" w:rsidRPr="00826CF8" w:rsidTr="00880DB0">
        <w:tc>
          <w:tcPr>
            <w:tcW w:w="895" w:type="dxa"/>
            <w:vAlign w:val="bottom"/>
          </w:tcPr>
          <w:p w:rsidR="00B05103" w:rsidRPr="00826CF8" w:rsidRDefault="00B05103" w:rsidP="00826CF8">
            <w:pPr>
              <w:jc w:val="left"/>
              <w:rPr>
                <w:rFonts w:asciiTheme="minorHAnsi" w:hAnsiTheme="minorHAnsi" w:cstheme="minorHAnsi"/>
                <w:sz w:val="18"/>
                <w:szCs w:val="18"/>
              </w:rPr>
            </w:pPr>
            <w:r w:rsidRPr="00826CF8">
              <w:rPr>
                <w:rFonts w:asciiTheme="minorHAnsi" w:hAnsiTheme="minorHAnsi" w:cstheme="minorHAnsi"/>
                <w:sz w:val="18"/>
                <w:szCs w:val="18"/>
              </w:rPr>
              <w:t>9</w:t>
            </w:r>
          </w:p>
        </w:tc>
        <w:tc>
          <w:tcPr>
            <w:tcW w:w="2160" w:type="dxa"/>
            <w:vAlign w:val="bottom"/>
          </w:tcPr>
          <w:p w:rsidR="00B05103" w:rsidRPr="00826CF8" w:rsidRDefault="00B05103" w:rsidP="00B05103">
            <w:pPr>
              <w:jc w:val="right"/>
              <w:rPr>
                <w:rFonts w:asciiTheme="minorHAnsi" w:hAnsiTheme="minorHAnsi" w:cstheme="minorHAnsi"/>
                <w:sz w:val="18"/>
                <w:szCs w:val="18"/>
              </w:rPr>
            </w:pPr>
            <w:r w:rsidRPr="00826CF8">
              <w:rPr>
                <w:rFonts w:asciiTheme="minorHAnsi" w:hAnsiTheme="minorHAnsi" w:cstheme="minorHAnsi"/>
                <w:sz w:val="18"/>
                <w:szCs w:val="18"/>
              </w:rPr>
              <w:t>4.31</w:t>
            </w:r>
          </w:p>
        </w:tc>
      </w:tr>
      <w:tr w:rsidR="00B05103" w:rsidRPr="00826CF8" w:rsidTr="00880DB0">
        <w:tc>
          <w:tcPr>
            <w:tcW w:w="895" w:type="dxa"/>
            <w:vAlign w:val="bottom"/>
          </w:tcPr>
          <w:p w:rsidR="00B05103" w:rsidRPr="00826CF8" w:rsidRDefault="00B05103" w:rsidP="00826CF8">
            <w:pPr>
              <w:jc w:val="left"/>
              <w:rPr>
                <w:rFonts w:asciiTheme="minorHAnsi" w:hAnsiTheme="minorHAnsi" w:cstheme="minorHAnsi"/>
                <w:sz w:val="18"/>
                <w:szCs w:val="18"/>
              </w:rPr>
            </w:pPr>
            <w:r w:rsidRPr="00826CF8">
              <w:rPr>
                <w:rFonts w:asciiTheme="minorHAnsi" w:hAnsiTheme="minorHAnsi" w:cstheme="minorHAnsi"/>
                <w:sz w:val="18"/>
                <w:szCs w:val="18"/>
              </w:rPr>
              <w:t>10</w:t>
            </w:r>
          </w:p>
        </w:tc>
        <w:tc>
          <w:tcPr>
            <w:tcW w:w="2160" w:type="dxa"/>
            <w:vAlign w:val="bottom"/>
          </w:tcPr>
          <w:p w:rsidR="00B05103" w:rsidRPr="00826CF8" w:rsidRDefault="00B05103" w:rsidP="00B05103">
            <w:pPr>
              <w:jc w:val="right"/>
              <w:rPr>
                <w:rFonts w:asciiTheme="minorHAnsi" w:hAnsiTheme="minorHAnsi" w:cstheme="minorHAnsi"/>
                <w:sz w:val="18"/>
                <w:szCs w:val="18"/>
              </w:rPr>
            </w:pPr>
            <w:r w:rsidRPr="00826CF8">
              <w:rPr>
                <w:rFonts w:asciiTheme="minorHAnsi" w:hAnsiTheme="minorHAnsi" w:cstheme="minorHAnsi"/>
                <w:sz w:val="18"/>
                <w:szCs w:val="18"/>
              </w:rPr>
              <w:t>3.77</w:t>
            </w:r>
          </w:p>
        </w:tc>
      </w:tr>
      <w:tr w:rsidR="00B05103" w:rsidRPr="00826CF8" w:rsidTr="00880DB0">
        <w:tc>
          <w:tcPr>
            <w:tcW w:w="895" w:type="dxa"/>
            <w:vAlign w:val="bottom"/>
          </w:tcPr>
          <w:p w:rsidR="00B05103" w:rsidRPr="00826CF8" w:rsidRDefault="00B05103" w:rsidP="00826CF8">
            <w:pPr>
              <w:jc w:val="left"/>
              <w:rPr>
                <w:rFonts w:asciiTheme="minorHAnsi" w:hAnsiTheme="minorHAnsi" w:cstheme="minorHAnsi"/>
                <w:sz w:val="18"/>
                <w:szCs w:val="18"/>
              </w:rPr>
            </w:pPr>
            <w:r w:rsidRPr="00826CF8">
              <w:rPr>
                <w:rFonts w:asciiTheme="minorHAnsi" w:hAnsiTheme="minorHAnsi" w:cstheme="minorHAnsi"/>
                <w:sz w:val="18"/>
                <w:szCs w:val="18"/>
              </w:rPr>
              <w:t>11</w:t>
            </w:r>
          </w:p>
        </w:tc>
        <w:tc>
          <w:tcPr>
            <w:tcW w:w="2160" w:type="dxa"/>
            <w:vAlign w:val="bottom"/>
          </w:tcPr>
          <w:p w:rsidR="00B05103" w:rsidRPr="00826CF8" w:rsidRDefault="00B05103" w:rsidP="00B05103">
            <w:pPr>
              <w:jc w:val="right"/>
              <w:rPr>
                <w:rFonts w:asciiTheme="minorHAnsi" w:hAnsiTheme="minorHAnsi" w:cstheme="minorHAnsi"/>
                <w:sz w:val="18"/>
                <w:szCs w:val="18"/>
              </w:rPr>
            </w:pPr>
            <w:r w:rsidRPr="00826CF8">
              <w:rPr>
                <w:rFonts w:asciiTheme="minorHAnsi" w:hAnsiTheme="minorHAnsi" w:cstheme="minorHAnsi"/>
                <w:sz w:val="18"/>
                <w:szCs w:val="18"/>
              </w:rPr>
              <w:t>4.30</w:t>
            </w:r>
          </w:p>
        </w:tc>
      </w:tr>
      <w:tr w:rsidR="00B05103" w:rsidRPr="00826CF8" w:rsidTr="00880DB0">
        <w:tc>
          <w:tcPr>
            <w:tcW w:w="895" w:type="dxa"/>
            <w:vAlign w:val="bottom"/>
          </w:tcPr>
          <w:p w:rsidR="00B05103" w:rsidRPr="00826CF8" w:rsidRDefault="00B05103" w:rsidP="00826CF8">
            <w:pPr>
              <w:jc w:val="left"/>
              <w:rPr>
                <w:rFonts w:asciiTheme="minorHAnsi" w:hAnsiTheme="minorHAnsi" w:cstheme="minorHAnsi"/>
                <w:sz w:val="18"/>
                <w:szCs w:val="18"/>
              </w:rPr>
            </w:pPr>
            <w:r w:rsidRPr="00826CF8">
              <w:rPr>
                <w:rFonts w:asciiTheme="minorHAnsi" w:hAnsiTheme="minorHAnsi" w:cstheme="minorHAnsi"/>
                <w:sz w:val="18"/>
                <w:szCs w:val="18"/>
              </w:rPr>
              <w:t>12</w:t>
            </w:r>
          </w:p>
        </w:tc>
        <w:tc>
          <w:tcPr>
            <w:tcW w:w="2160" w:type="dxa"/>
            <w:vAlign w:val="bottom"/>
          </w:tcPr>
          <w:p w:rsidR="00B05103" w:rsidRPr="00826CF8" w:rsidRDefault="00B05103" w:rsidP="00B05103">
            <w:pPr>
              <w:jc w:val="right"/>
              <w:rPr>
                <w:rFonts w:asciiTheme="minorHAnsi" w:hAnsiTheme="minorHAnsi" w:cstheme="minorHAnsi"/>
                <w:sz w:val="18"/>
                <w:szCs w:val="18"/>
              </w:rPr>
            </w:pPr>
            <w:r w:rsidRPr="00826CF8">
              <w:rPr>
                <w:rFonts w:asciiTheme="minorHAnsi" w:hAnsiTheme="minorHAnsi" w:cstheme="minorHAnsi"/>
                <w:sz w:val="18"/>
                <w:szCs w:val="18"/>
              </w:rPr>
              <w:t>6.25</w:t>
            </w:r>
          </w:p>
        </w:tc>
      </w:tr>
    </w:tbl>
    <w:p w:rsidR="00B05103" w:rsidRPr="00826CF8" w:rsidRDefault="00B05103" w:rsidP="00C35D3F">
      <w:pPr>
        <w:ind w:left="0" w:right="92" w:firstLine="0"/>
        <w:jc w:val="left"/>
        <w:rPr>
          <w:rFonts w:asciiTheme="minorHAnsi" w:hAnsiTheme="minorHAnsi" w:cstheme="minorHAnsi"/>
          <w:sz w:val="18"/>
          <w:szCs w:val="18"/>
        </w:rPr>
      </w:pPr>
    </w:p>
    <w:p w:rsidR="006D6B87" w:rsidRPr="00880DB0" w:rsidRDefault="006D6B87" w:rsidP="00C35D3F">
      <w:pPr>
        <w:ind w:left="0" w:right="92" w:firstLine="0"/>
        <w:jc w:val="left"/>
        <w:rPr>
          <w:rFonts w:asciiTheme="minorHAnsi" w:hAnsiTheme="minorHAnsi" w:cstheme="minorHAnsi"/>
          <w:szCs w:val="20"/>
        </w:rPr>
      </w:pPr>
    </w:p>
    <w:p w:rsidR="00B05103" w:rsidRPr="00880DB0" w:rsidRDefault="00880DB0" w:rsidP="00B05103">
      <w:pPr>
        <w:ind w:left="0" w:right="92" w:firstLine="0"/>
        <w:jc w:val="left"/>
        <w:rPr>
          <w:rFonts w:asciiTheme="minorHAnsi" w:hAnsiTheme="minorHAnsi" w:cstheme="minorHAnsi"/>
          <w:b/>
          <w:szCs w:val="20"/>
        </w:rPr>
      </w:pPr>
      <w:r w:rsidRPr="00880DB0">
        <w:rPr>
          <w:rFonts w:asciiTheme="minorHAnsi" w:hAnsiTheme="minorHAnsi" w:cstheme="minorHAnsi"/>
          <w:b/>
          <w:szCs w:val="20"/>
        </w:rPr>
        <w:t xml:space="preserve">Table 25: </w:t>
      </w:r>
      <w:r w:rsidR="00B05103" w:rsidRPr="00880DB0">
        <w:rPr>
          <w:rFonts w:asciiTheme="minorHAnsi" w:hAnsiTheme="minorHAnsi" w:cstheme="minorHAnsi"/>
          <w:b/>
          <w:szCs w:val="20"/>
        </w:rPr>
        <w:t>Cancellation Percentages by Month for Weather</w:t>
      </w:r>
    </w:p>
    <w:tbl>
      <w:tblPr>
        <w:tblStyle w:val="TableGrid"/>
        <w:tblW w:w="0" w:type="auto"/>
        <w:tblLook w:val="04A0" w:firstRow="1" w:lastRow="0" w:firstColumn="1" w:lastColumn="0" w:noHBand="0" w:noVBand="1"/>
      </w:tblPr>
      <w:tblGrid>
        <w:gridCol w:w="895"/>
        <w:gridCol w:w="2160"/>
      </w:tblGrid>
      <w:tr w:rsidR="00880DB0" w:rsidRPr="00826CF8" w:rsidTr="00880DB0">
        <w:tc>
          <w:tcPr>
            <w:tcW w:w="895" w:type="dxa"/>
            <w:vAlign w:val="bottom"/>
          </w:tcPr>
          <w:p w:rsidR="00880DB0" w:rsidRPr="00880DB0" w:rsidRDefault="00880DB0" w:rsidP="00880DB0">
            <w:pPr>
              <w:spacing w:after="0" w:line="240" w:lineRule="auto"/>
              <w:ind w:left="0" w:right="0" w:firstLine="0"/>
              <w:jc w:val="left"/>
              <w:rPr>
                <w:rFonts w:asciiTheme="minorHAnsi" w:hAnsiTheme="minorHAnsi" w:cstheme="minorHAnsi"/>
                <w:b/>
                <w:sz w:val="18"/>
                <w:szCs w:val="18"/>
              </w:rPr>
            </w:pPr>
            <w:r w:rsidRPr="00880DB0">
              <w:rPr>
                <w:rFonts w:asciiTheme="minorHAnsi" w:hAnsiTheme="minorHAnsi" w:cstheme="minorHAnsi"/>
                <w:b/>
                <w:sz w:val="18"/>
                <w:szCs w:val="18"/>
              </w:rPr>
              <w:t>Month</w:t>
            </w:r>
          </w:p>
        </w:tc>
        <w:tc>
          <w:tcPr>
            <w:tcW w:w="2160" w:type="dxa"/>
            <w:vAlign w:val="bottom"/>
          </w:tcPr>
          <w:p w:rsidR="00880DB0" w:rsidRPr="00880DB0" w:rsidRDefault="00880DB0" w:rsidP="00880DB0">
            <w:pPr>
              <w:spacing w:after="0" w:line="240" w:lineRule="auto"/>
              <w:ind w:left="0" w:right="0" w:firstLine="0"/>
              <w:jc w:val="right"/>
              <w:rPr>
                <w:rFonts w:asciiTheme="minorHAnsi" w:hAnsiTheme="minorHAnsi" w:cstheme="minorHAnsi"/>
                <w:b/>
                <w:sz w:val="18"/>
                <w:szCs w:val="18"/>
              </w:rPr>
            </w:pPr>
            <w:r w:rsidRPr="00880DB0">
              <w:rPr>
                <w:rFonts w:asciiTheme="minorHAnsi" w:hAnsiTheme="minorHAnsi" w:cstheme="minorHAnsi"/>
                <w:b/>
                <w:sz w:val="18"/>
                <w:szCs w:val="18"/>
              </w:rPr>
              <w:t>Cancellation Percentage</w:t>
            </w:r>
          </w:p>
        </w:tc>
      </w:tr>
      <w:tr w:rsidR="00B05103" w:rsidRPr="00826CF8" w:rsidTr="00880DB0">
        <w:tc>
          <w:tcPr>
            <w:tcW w:w="895" w:type="dxa"/>
            <w:vAlign w:val="bottom"/>
          </w:tcPr>
          <w:p w:rsidR="00B05103" w:rsidRPr="00826CF8" w:rsidRDefault="00B05103" w:rsidP="00826CF8">
            <w:pPr>
              <w:spacing w:after="0" w:line="240" w:lineRule="auto"/>
              <w:ind w:left="0" w:right="0" w:firstLine="0"/>
              <w:jc w:val="left"/>
              <w:rPr>
                <w:rFonts w:asciiTheme="minorHAnsi" w:eastAsia="Times New Roman" w:hAnsiTheme="minorHAnsi" w:cstheme="minorHAnsi"/>
                <w:sz w:val="18"/>
                <w:szCs w:val="18"/>
              </w:rPr>
            </w:pPr>
            <w:r w:rsidRPr="00826CF8">
              <w:rPr>
                <w:rFonts w:asciiTheme="minorHAnsi" w:hAnsiTheme="minorHAnsi" w:cstheme="minorHAnsi"/>
                <w:sz w:val="18"/>
                <w:szCs w:val="18"/>
              </w:rPr>
              <w:t>1</w:t>
            </w:r>
          </w:p>
        </w:tc>
        <w:tc>
          <w:tcPr>
            <w:tcW w:w="2160" w:type="dxa"/>
            <w:vAlign w:val="bottom"/>
          </w:tcPr>
          <w:p w:rsidR="00B05103" w:rsidRPr="00826CF8" w:rsidRDefault="00880DB0" w:rsidP="00880DB0">
            <w:pPr>
              <w:spacing w:after="0" w:line="240" w:lineRule="auto"/>
              <w:ind w:left="0" w:right="0" w:firstLine="0"/>
              <w:jc w:val="center"/>
              <w:rPr>
                <w:rFonts w:asciiTheme="minorHAnsi" w:eastAsia="Times New Roman" w:hAnsiTheme="minorHAnsi" w:cstheme="minorHAnsi"/>
                <w:sz w:val="18"/>
                <w:szCs w:val="18"/>
              </w:rPr>
            </w:pPr>
            <w:r>
              <w:rPr>
                <w:rFonts w:asciiTheme="minorHAnsi" w:hAnsiTheme="minorHAnsi" w:cstheme="minorHAnsi"/>
                <w:sz w:val="18"/>
                <w:szCs w:val="18"/>
              </w:rPr>
              <w:t xml:space="preserve">                                 </w:t>
            </w:r>
            <w:r w:rsidR="00B05103" w:rsidRPr="00826CF8">
              <w:rPr>
                <w:rFonts w:asciiTheme="minorHAnsi" w:hAnsiTheme="minorHAnsi" w:cstheme="minorHAnsi"/>
                <w:sz w:val="18"/>
                <w:szCs w:val="18"/>
              </w:rPr>
              <w:t>14.37</w:t>
            </w:r>
          </w:p>
        </w:tc>
      </w:tr>
      <w:tr w:rsidR="00B05103" w:rsidRPr="00826CF8" w:rsidTr="00880DB0">
        <w:tc>
          <w:tcPr>
            <w:tcW w:w="895" w:type="dxa"/>
            <w:vAlign w:val="bottom"/>
          </w:tcPr>
          <w:p w:rsidR="00B05103" w:rsidRPr="00826CF8" w:rsidRDefault="00B05103" w:rsidP="00826CF8">
            <w:pPr>
              <w:jc w:val="left"/>
              <w:rPr>
                <w:rFonts w:asciiTheme="minorHAnsi" w:hAnsiTheme="minorHAnsi" w:cstheme="minorHAnsi"/>
                <w:sz w:val="18"/>
                <w:szCs w:val="18"/>
              </w:rPr>
            </w:pPr>
            <w:r w:rsidRPr="00826CF8">
              <w:rPr>
                <w:rFonts w:asciiTheme="minorHAnsi" w:hAnsiTheme="minorHAnsi" w:cstheme="minorHAnsi"/>
                <w:sz w:val="18"/>
                <w:szCs w:val="18"/>
              </w:rPr>
              <w:t>2</w:t>
            </w:r>
          </w:p>
        </w:tc>
        <w:tc>
          <w:tcPr>
            <w:tcW w:w="2160" w:type="dxa"/>
            <w:vAlign w:val="bottom"/>
          </w:tcPr>
          <w:p w:rsidR="00B05103" w:rsidRPr="00826CF8" w:rsidRDefault="00B05103" w:rsidP="00B05103">
            <w:pPr>
              <w:jc w:val="right"/>
              <w:rPr>
                <w:rFonts w:asciiTheme="minorHAnsi" w:hAnsiTheme="minorHAnsi" w:cstheme="minorHAnsi"/>
                <w:sz w:val="18"/>
                <w:szCs w:val="18"/>
              </w:rPr>
            </w:pPr>
            <w:r w:rsidRPr="00826CF8">
              <w:rPr>
                <w:rFonts w:asciiTheme="minorHAnsi" w:hAnsiTheme="minorHAnsi" w:cstheme="minorHAnsi"/>
                <w:sz w:val="18"/>
                <w:szCs w:val="18"/>
              </w:rPr>
              <w:t>31.62</w:t>
            </w:r>
          </w:p>
        </w:tc>
      </w:tr>
      <w:tr w:rsidR="00B05103" w:rsidRPr="00826CF8" w:rsidTr="00880DB0">
        <w:tc>
          <w:tcPr>
            <w:tcW w:w="895" w:type="dxa"/>
            <w:vAlign w:val="bottom"/>
          </w:tcPr>
          <w:p w:rsidR="00B05103" w:rsidRPr="00826CF8" w:rsidRDefault="00B05103" w:rsidP="00826CF8">
            <w:pPr>
              <w:jc w:val="left"/>
              <w:rPr>
                <w:rFonts w:asciiTheme="minorHAnsi" w:hAnsiTheme="minorHAnsi" w:cstheme="minorHAnsi"/>
                <w:sz w:val="18"/>
                <w:szCs w:val="18"/>
              </w:rPr>
            </w:pPr>
            <w:r w:rsidRPr="00826CF8">
              <w:rPr>
                <w:rFonts w:asciiTheme="minorHAnsi" w:hAnsiTheme="minorHAnsi" w:cstheme="minorHAnsi"/>
                <w:sz w:val="18"/>
                <w:szCs w:val="18"/>
              </w:rPr>
              <w:t>3</w:t>
            </w:r>
          </w:p>
        </w:tc>
        <w:tc>
          <w:tcPr>
            <w:tcW w:w="2160" w:type="dxa"/>
            <w:vAlign w:val="bottom"/>
          </w:tcPr>
          <w:p w:rsidR="00B05103" w:rsidRPr="00826CF8" w:rsidRDefault="00B05103" w:rsidP="00B05103">
            <w:pPr>
              <w:jc w:val="right"/>
              <w:rPr>
                <w:rFonts w:asciiTheme="minorHAnsi" w:hAnsiTheme="minorHAnsi" w:cstheme="minorHAnsi"/>
                <w:sz w:val="18"/>
                <w:szCs w:val="18"/>
              </w:rPr>
            </w:pPr>
            <w:r w:rsidRPr="00826CF8">
              <w:rPr>
                <w:rFonts w:asciiTheme="minorHAnsi" w:hAnsiTheme="minorHAnsi" w:cstheme="minorHAnsi"/>
                <w:sz w:val="18"/>
                <w:szCs w:val="18"/>
              </w:rPr>
              <w:t>14.05</w:t>
            </w:r>
          </w:p>
        </w:tc>
      </w:tr>
      <w:tr w:rsidR="00B05103" w:rsidRPr="00826CF8" w:rsidTr="00880DB0">
        <w:tc>
          <w:tcPr>
            <w:tcW w:w="895" w:type="dxa"/>
            <w:vAlign w:val="bottom"/>
          </w:tcPr>
          <w:p w:rsidR="00B05103" w:rsidRPr="00826CF8" w:rsidRDefault="00B05103" w:rsidP="00826CF8">
            <w:pPr>
              <w:jc w:val="left"/>
              <w:rPr>
                <w:rFonts w:asciiTheme="minorHAnsi" w:hAnsiTheme="minorHAnsi" w:cstheme="minorHAnsi"/>
                <w:sz w:val="18"/>
                <w:szCs w:val="18"/>
              </w:rPr>
            </w:pPr>
            <w:r w:rsidRPr="00826CF8">
              <w:rPr>
                <w:rFonts w:asciiTheme="minorHAnsi" w:hAnsiTheme="minorHAnsi" w:cstheme="minorHAnsi"/>
                <w:sz w:val="18"/>
                <w:szCs w:val="18"/>
              </w:rPr>
              <w:t>4</w:t>
            </w:r>
          </w:p>
        </w:tc>
        <w:tc>
          <w:tcPr>
            <w:tcW w:w="2160" w:type="dxa"/>
            <w:vAlign w:val="bottom"/>
          </w:tcPr>
          <w:p w:rsidR="00B05103" w:rsidRPr="00826CF8" w:rsidRDefault="00B05103" w:rsidP="00B05103">
            <w:pPr>
              <w:jc w:val="right"/>
              <w:rPr>
                <w:rFonts w:asciiTheme="minorHAnsi" w:hAnsiTheme="minorHAnsi" w:cstheme="minorHAnsi"/>
                <w:sz w:val="18"/>
                <w:szCs w:val="18"/>
              </w:rPr>
            </w:pPr>
            <w:r w:rsidRPr="00826CF8">
              <w:rPr>
                <w:rFonts w:asciiTheme="minorHAnsi" w:hAnsiTheme="minorHAnsi" w:cstheme="minorHAnsi"/>
                <w:sz w:val="18"/>
                <w:szCs w:val="18"/>
              </w:rPr>
              <w:t>3.66</w:t>
            </w:r>
          </w:p>
        </w:tc>
      </w:tr>
      <w:tr w:rsidR="00B05103" w:rsidRPr="00826CF8" w:rsidTr="00880DB0">
        <w:tc>
          <w:tcPr>
            <w:tcW w:w="895" w:type="dxa"/>
            <w:vAlign w:val="bottom"/>
          </w:tcPr>
          <w:p w:rsidR="00B05103" w:rsidRPr="00826CF8" w:rsidRDefault="00B05103" w:rsidP="00826CF8">
            <w:pPr>
              <w:jc w:val="left"/>
              <w:rPr>
                <w:rFonts w:asciiTheme="minorHAnsi" w:hAnsiTheme="minorHAnsi" w:cstheme="minorHAnsi"/>
                <w:sz w:val="18"/>
                <w:szCs w:val="18"/>
              </w:rPr>
            </w:pPr>
            <w:r w:rsidRPr="00826CF8">
              <w:rPr>
                <w:rFonts w:asciiTheme="minorHAnsi" w:hAnsiTheme="minorHAnsi" w:cstheme="minorHAnsi"/>
                <w:sz w:val="18"/>
                <w:szCs w:val="18"/>
              </w:rPr>
              <w:t>5</w:t>
            </w:r>
          </w:p>
        </w:tc>
        <w:tc>
          <w:tcPr>
            <w:tcW w:w="2160" w:type="dxa"/>
            <w:vAlign w:val="bottom"/>
          </w:tcPr>
          <w:p w:rsidR="00B05103" w:rsidRPr="00826CF8" w:rsidRDefault="00B05103" w:rsidP="00B05103">
            <w:pPr>
              <w:jc w:val="right"/>
              <w:rPr>
                <w:rFonts w:asciiTheme="minorHAnsi" w:hAnsiTheme="minorHAnsi" w:cstheme="minorHAnsi"/>
                <w:sz w:val="18"/>
                <w:szCs w:val="18"/>
              </w:rPr>
            </w:pPr>
            <w:r w:rsidRPr="00826CF8">
              <w:rPr>
                <w:rFonts w:asciiTheme="minorHAnsi" w:hAnsiTheme="minorHAnsi" w:cstheme="minorHAnsi"/>
                <w:sz w:val="18"/>
                <w:szCs w:val="18"/>
              </w:rPr>
              <w:t>5.69</w:t>
            </w:r>
          </w:p>
        </w:tc>
      </w:tr>
      <w:tr w:rsidR="00B05103" w:rsidRPr="00826CF8" w:rsidTr="00880DB0">
        <w:tc>
          <w:tcPr>
            <w:tcW w:w="895" w:type="dxa"/>
            <w:vAlign w:val="bottom"/>
          </w:tcPr>
          <w:p w:rsidR="00B05103" w:rsidRPr="00826CF8" w:rsidRDefault="00B05103" w:rsidP="00826CF8">
            <w:pPr>
              <w:jc w:val="left"/>
              <w:rPr>
                <w:rFonts w:asciiTheme="minorHAnsi" w:hAnsiTheme="minorHAnsi" w:cstheme="minorHAnsi"/>
                <w:sz w:val="18"/>
                <w:szCs w:val="18"/>
              </w:rPr>
            </w:pPr>
            <w:r w:rsidRPr="00826CF8">
              <w:rPr>
                <w:rFonts w:asciiTheme="minorHAnsi" w:hAnsiTheme="minorHAnsi" w:cstheme="minorHAnsi"/>
                <w:sz w:val="18"/>
                <w:szCs w:val="18"/>
              </w:rPr>
              <w:t>6</w:t>
            </w:r>
          </w:p>
        </w:tc>
        <w:tc>
          <w:tcPr>
            <w:tcW w:w="2160" w:type="dxa"/>
            <w:vAlign w:val="bottom"/>
          </w:tcPr>
          <w:p w:rsidR="00B05103" w:rsidRPr="00826CF8" w:rsidRDefault="00B05103" w:rsidP="00B05103">
            <w:pPr>
              <w:jc w:val="right"/>
              <w:rPr>
                <w:rFonts w:asciiTheme="minorHAnsi" w:hAnsiTheme="minorHAnsi" w:cstheme="minorHAnsi"/>
                <w:sz w:val="18"/>
                <w:szCs w:val="18"/>
              </w:rPr>
            </w:pPr>
            <w:r w:rsidRPr="00826CF8">
              <w:rPr>
                <w:rFonts w:asciiTheme="minorHAnsi" w:hAnsiTheme="minorHAnsi" w:cstheme="minorHAnsi"/>
                <w:sz w:val="18"/>
                <w:szCs w:val="18"/>
              </w:rPr>
              <w:t>6.81</w:t>
            </w:r>
          </w:p>
        </w:tc>
      </w:tr>
      <w:tr w:rsidR="00B05103" w:rsidRPr="00826CF8" w:rsidTr="00880DB0">
        <w:tc>
          <w:tcPr>
            <w:tcW w:w="895" w:type="dxa"/>
            <w:vAlign w:val="bottom"/>
          </w:tcPr>
          <w:p w:rsidR="00B05103" w:rsidRPr="00826CF8" w:rsidRDefault="00B05103" w:rsidP="00826CF8">
            <w:pPr>
              <w:jc w:val="left"/>
              <w:rPr>
                <w:rFonts w:asciiTheme="minorHAnsi" w:hAnsiTheme="minorHAnsi" w:cstheme="minorHAnsi"/>
                <w:sz w:val="18"/>
                <w:szCs w:val="18"/>
              </w:rPr>
            </w:pPr>
            <w:r w:rsidRPr="00826CF8">
              <w:rPr>
                <w:rFonts w:asciiTheme="minorHAnsi" w:hAnsiTheme="minorHAnsi" w:cstheme="minorHAnsi"/>
                <w:sz w:val="18"/>
                <w:szCs w:val="18"/>
              </w:rPr>
              <w:t>7</w:t>
            </w:r>
          </w:p>
        </w:tc>
        <w:tc>
          <w:tcPr>
            <w:tcW w:w="2160" w:type="dxa"/>
            <w:vAlign w:val="bottom"/>
          </w:tcPr>
          <w:p w:rsidR="00B05103" w:rsidRPr="00826CF8" w:rsidRDefault="00B05103" w:rsidP="00B05103">
            <w:pPr>
              <w:jc w:val="right"/>
              <w:rPr>
                <w:rFonts w:asciiTheme="minorHAnsi" w:hAnsiTheme="minorHAnsi" w:cstheme="minorHAnsi"/>
                <w:sz w:val="18"/>
                <w:szCs w:val="18"/>
              </w:rPr>
            </w:pPr>
            <w:r w:rsidRPr="00826CF8">
              <w:rPr>
                <w:rFonts w:asciiTheme="minorHAnsi" w:hAnsiTheme="minorHAnsi" w:cstheme="minorHAnsi"/>
                <w:sz w:val="18"/>
                <w:szCs w:val="18"/>
              </w:rPr>
              <w:t>1.81</w:t>
            </w:r>
          </w:p>
        </w:tc>
      </w:tr>
      <w:tr w:rsidR="00B05103" w:rsidRPr="00826CF8" w:rsidTr="00880DB0">
        <w:tc>
          <w:tcPr>
            <w:tcW w:w="895" w:type="dxa"/>
            <w:vAlign w:val="bottom"/>
          </w:tcPr>
          <w:p w:rsidR="00B05103" w:rsidRPr="00826CF8" w:rsidRDefault="00B05103" w:rsidP="00826CF8">
            <w:pPr>
              <w:jc w:val="left"/>
              <w:rPr>
                <w:rFonts w:asciiTheme="minorHAnsi" w:hAnsiTheme="minorHAnsi" w:cstheme="minorHAnsi"/>
                <w:sz w:val="18"/>
                <w:szCs w:val="18"/>
              </w:rPr>
            </w:pPr>
            <w:r w:rsidRPr="00826CF8">
              <w:rPr>
                <w:rFonts w:asciiTheme="minorHAnsi" w:hAnsiTheme="minorHAnsi" w:cstheme="minorHAnsi"/>
                <w:sz w:val="18"/>
                <w:szCs w:val="18"/>
              </w:rPr>
              <w:t>8</w:t>
            </w:r>
          </w:p>
        </w:tc>
        <w:tc>
          <w:tcPr>
            <w:tcW w:w="2160" w:type="dxa"/>
            <w:vAlign w:val="bottom"/>
          </w:tcPr>
          <w:p w:rsidR="00B05103" w:rsidRPr="00826CF8" w:rsidRDefault="00B05103" w:rsidP="00B05103">
            <w:pPr>
              <w:jc w:val="right"/>
              <w:rPr>
                <w:rFonts w:asciiTheme="minorHAnsi" w:hAnsiTheme="minorHAnsi" w:cstheme="minorHAnsi"/>
                <w:sz w:val="18"/>
                <w:szCs w:val="18"/>
              </w:rPr>
            </w:pPr>
            <w:r w:rsidRPr="00826CF8">
              <w:rPr>
                <w:rFonts w:asciiTheme="minorHAnsi" w:hAnsiTheme="minorHAnsi" w:cstheme="minorHAnsi"/>
                <w:sz w:val="18"/>
                <w:szCs w:val="18"/>
              </w:rPr>
              <w:t>2.68</w:t>
            </w:r>
          </w:p>
        </w:tc>
      </w:tr>
      <w:tr w:rsidR="00B05103" w:rsidRPr="00826CF8" w:rsidTr="00880DB0">
        <w:tc>
          <w:tcPr>
            <w:tcW w:w="895" w:type="dxa"/>
            <w:vAlign w:val="bottom"/>
          </w:tcPr>
          <w:p w:rsidR="00B05103" w:rsidRPr="00826CF8" w:rsidRDefault="00B05103" w:rsidP="00826CF8">
            <w:pPr>
              <w:jc w:val="left"/>
              <w:rPr>
                <w:rFonts w:asciiTheme="minorHAnsi" w:hAnsiTheme="minorHAnsi" w:cstheme="minorHAnsi"/>
                <w:sz w:val="18"/>
                <w:szCs w:val="18"/>
              </w:rPr>
            </w:pPr>
            <w:r w:rsidRPr="00826CF8">
              <w:rPr>
                <w:rFonts w:asciiTheme="minorHAnsi" w:hAnsiTheme="minorHAnsi" w:cstheme="minorHAnsi"/>
                <w:sz w:val="18"/>
                <w:szCs w:val="18"/>
              </w:rPr>
              <w:t>9</w:t>
            </w:r>
          </w:p>
        </w:tc>
        <w:tc>
          <w:tcPr>
            <w:tcW w:w="2160" w:type="dxa"/>
            <w:vAlign w:val="bottom"/>
          </w:tcPr>
          <w:p w:rsidR="00B05103" w:rsidRPr="00826CF8" w:rsidRDefault="00B05103" w:rsidP="00B05103">
            <w:pPr>
              <w:jc w:val="right"/>
              <w:rPr>
                <w:rFonts w:asciiTheme="minorHAnsi" w:hAnsiTheme="minorHAnsi" w:cstheme="minorHAnsi"/>
                <w:sz w:val="18"/>
                <w:szCs w:val="18"/>
              </w:rPr>
            </w:pPr>
            <w:r w:rsidRPr="00826CF8">
              <w:rPr>
                <w:rFonts w:asciiTheme="minorHAnsi" w:hAnsiTheme="minorHAnsi" w:cstheme="minorHAnsi"/>
                <w:sz w:val="18"/>
                <w:szCs w:val="18"/>
              </w:rPr>
              <w:t>1.03</w:t>
            </w:r>
          </w:p>
        </w:tc>
      </w:tr>
      <w:tr w:rsidR="00B05103" w:rsidRPr="00826CF8" w:rsidTr="00880DB0">
        <w:tc>
          <w:tcPr>
            <w:tcW w:w="895" w:type="dxa"/>
            <w:vAlign w:val="bottom"/>
          </w:tcPr>
          <w:p w:rsidR="00B05103" w:rsidRPr="00826CF8" w:rsidRDefault="00B05103" w:rsidP="00826CF8">
            <w:pPr>
              <w:jc w:val="left"/>
              <w:rPr>
                <w:rFonts w:asciiTheme="minorHAnsi" w:hAnsiTheme="minorHAnsi" w:cstheme="minorHAnsi"/>
                <w:sz w:val="18"/>
                <w:szCs w:val="18"/>
              </w:rPr>
            </w:pPr>
            <w:r w:rsidRPr="00826CF8">
              <w:rPr>
                <w:rFonts w:asciiTheme="minorHAnsi" w:hAnsiTheme="minorHAnsi" w:cstheme="minorHAnsi"/>
                <w:sz w:val="18"/>
                <w:szCs w:val="18"/>
              </w:rPr>
              <w:t>10</w:t>
            </w:r>
          </w:p>
        </w:tc>
        <w:tc>
          <w:tcPr>
            <w:tcW w:w="2160" w:type="dxa"/>
            <w:vAlign w:val="bottom"/>
          </w:tcPr>
          <w:p w:rsidR="00B05103" w:rsidRPr="00826CF8" w:rsidRDefault="00B05103" w:rsidP="00B05103">
            <w:pPr>
              <w:jc w:val="right"/>
              <w:rPr>
                <w:rFonts w:asciiTheme="minorHAnsi" w:hAnsiTheme="minorHAnsi" w:cstheme="minorHAnsi"/>
                <w:sz w:val="18"/>
                <w:szCs w:val="18"/>
              </w:rPr>
            </w:pPr>
            <w:r w:rsidRPr="00826CF8">
              <w:rPr>
                <w:rFonts w:asciiTheme="minorHAnsi" w:hAnsiTheme="minorHAnsi" w:cstheme="minorHAnsi"/>
                <w:sz w:val="18"/>
                <w:szCs w:val="18"/>
              </w:rPr>
              <w:t>1.20</w:t>
            </w:r>
          </w:p>
        </w:tc>
      </w:tr>
      <w:tr w:rsidR="00B05103" w:rsidRPr="00826CF8" w:rsidTr="00880DB0">
        <w:tc>
          <w:tcPr>
            <w:tcW w:w="895" w:type="dxa"/>
            <w:vAlign w:val="bottom"/>
          </w:tcPr>
          <w:p w:rsidR="00B05103" w:rsidRPr="00826CF8" w:rsidRDefault="00B05103" w:rsidP="00826CF8">
            <w:pPr>
              <w:jc w:val="left"/>
              <w:rPr>
                <w:rFonts w:asciiTheme="minorHAnsi" w:hAnsiTheme="minorHAnsi" w:cstheme="minorHAnsi"/>
                <w:sz w:val="18"/>
                <w:szCs w:val="18"/>
              </w:rPr>
            </w:pPr>
            <w:r w:rsidRPr="00826CF8">
              <w:rPr>
                <w:rFonts w:asciiTheme="minorHAnsi" w:hAnsiTheme="minorHAnsi" w:cstheme="minorHAnsi"/>
                <w:sz w:val="18"/>
                <w:szCs w:val="18"/>
              </w:rPr>
              <w:t>11</w:t>
            </w:r>
          </w:p>
        </w:tc>
        <w:tc>
          <w:tcPr>
            <w:tcW w:w="2160" w:type="dxa"/>
            <w:vAlign w:val="bottom"/>
          </w:tcPr>
          <w:p w:rsidR="00B05103" w:rsidRPr="00826CF8" w:rsidRDefault="00B05103" w:rsidP="00B05103">
            <w:pPr>
              <w:jc w:val="right"/>
              <w:rPr>
                <w:rFonts w:asciiTheme="minorHAnsi" w:hAnsiTheme="minorHAnsi" w:cstheme="minorHAnsi"/>
                <w:sz w:val="18"/>
                <w:szCs w:val="18"/>
              </w:rPr>
            </w:pPr>
            <w:r w:rsidRPr="00826CF8">
              <w:rPr>
                <w:rFonts w:asciiTheme="minorHAnsi" w:hAnsiTheme="minorHAnsi" w:cstheme="minorHAnsi"/>
                <w:sz w:val="18"/>
                <w:szCs w:val="18"/>
              </w:rPr>
              <w:t>4.79</w:t>
            </w:r>
          </w:p>
        </w:tc>
      </w:tr>
      <w:tr w:rsidR="00B05103" w:rsidRPr="00826CF8" w:rsidTr="00880DB0">
        <w:tc>
          <w:tcPr>
            <w:tcW w:w="895" w:type="dxa"/>
            <w:vAlign w:val="bottom"/>
          </w:tcPr>
          <w:p w:rsidR="00B05103" w:rsidRPr="00826CF8" w:rsidRDefault="00B05103" w:rsidP="00826CF8">
            <w:pPr>
              <w:jc w:val="left"/>
              <w:rPr>
                <w:rFonts w:asciiTheme="minorHAnsi" w:hAnsiTheme="minorHAnsi" w:cstheme="minorHAnsi"/>
                <w:sz w:val="18"/>
                <w:szCs w:val="18"/>
              </w:rPr>
            </w:pPr>
            <w:r w:rsidRPr="00826CF8">
              <w:rPr>
                <w:rFonts w:asciiTheme="minorHAnsi" w:hAnsiTheme="minorHAnsi" w:cstheme="minorHAnsi"/>
                <w:sz w:val="18"/>
                <w:szCs w:val="18"/>
              </w:rPr>
              <w:t>12</w:t>
            </w:r>
          </w:p>
        </w:tc>
        <w:tc>
          <w:tcPr>
            <w:tcW w:w="2160" w:type="dxa"/>
            <w:vAlign w:val="bottom"/>
          </w:tcPr>
          <w:p w:rsidR="00B05103" w:rsidRPr="00826CF8" w:rsidRDefault="00B05103" w:rsidP="00B05103">
            <w:pPr>
              <w:jc w:val="right"/>
              <w:rPr>
                <w:rFonts w:asciiTheme="minorHAnsi" w:hAnsiTheme="minorHAnsi" w:cstheme="minorHAnsi"/>
                <w:sz w:val="18"/>
                <w:szCs w:val="18"/>
              </w:rPr>
            </w:pPr>
            <w:r w:rsidRPr="00826CF8">
              <w:rPr>
                <w:rFonts w:asciiTheme="minorHAnsi" w:hAnsiTheme="minorHAnsi" w:cstheme="minorHAnsi"/>
                <w:sz w:val="18"/>
                <w:szCs w:val="18"/>
              </w:rPr>
              <w:t>11.49</w:t>
            </w:r>
          </w:p>
        </w:tc>
      </w:tr>
    </w:tbl>
    <w:p w:rsidR="007C2F8B" w:rsidRPr="00826CF8" w:rsidRDefault="007C2F8B" w:rsidP="00C35D3F">
      <w:pPr>
        <w:ind w:left="0" w:right="92" w:firstLine="0"/>
        <w:jc w:val="left"/>
        <w:rPr>
          <w:rFonts w:asciiTheme="minorHAnsi" w:hAnsiTheme="minorHAnsi" w:cstheme="minorHAnsi"/>
          <w:sz w:val="18"/>
          <w:szCs w:val="18"/>
        </w:rPr>
      </w:pPr>
    </w:p>
    <w:p w:rsidR="007C2F8B" w:rsidRPr="00880DB0" w:rsidRDefault="00880DB0" w:rsidP="007C2F8B">
      <w:pPr>
        <w:ind w:left="0" w:right="92" w:firstLine="0"/>
        <w:jc w:val="left"/>
        <w:rPr>
          <w:rFonts w:asciiTheme="minorHAnsi" w:hAnsiTheme="minorHAnsi" w:cstheme="minorHAnsi"/>
          <w:b/>
          <w:szCs w:val="20"/>
        </w:rPr>
      </w:pPr>
      <w:r w:rsidRPr="00880DB0">
        <w:rPr>
          <w:rFonts w:asciiTheme="minorHAnsi" w:hAnsiTheme="minorHAnsi" w:cstheme="minorHAnsi"/>
          <w:b/>
          <w:szCs w:val="20"/>
        </w:rPr>
        <w:t xml:space="preserve">Table 26: </w:t>
      </w:r>
      <w:r w:rsidR="007C2F8B" w:rsidRPr="00880DB0">
        <w:rPr>
          <w:rFonts w:asciiTheme="minorHAnsi" w:hAnsiTheme="minorHAnsi" w:cstheme="minorHAnsi"/>
          <w:b/>
          <w:szCs w:val="20"/>
        </w:rPr>
        <w:t>Cancellation Percentages by Month for National Air System</w:t>
      </w:r>
    </w:p>
    <w:tbl>
      <w:tblPr>
        <w:tblStyle w:val="TableGrid"/>
        <w:tblW w:w="0" w:type="auto"/>
        <w:tblLook w:val="04A0" w:firstRow="1" w:lastRow="0" w:firstColumn="1" w:lastColumn="0" w:noHBand="0" w:noVBand="1"/>
      </w:tblPr>
      <w:tblGrid>
        <w:gridCol w:w="895"/>
        <w:gridCol w:w="2250"/>
      </w:tblGrid>
      <w:tr w:rsidR="00880DB0" w:rsidRPr="00826CF8" w:rsidTr="00880DB0">
        <w:tc>
          <w:tcPr>
            <w:tcW w:w="895" w:type="dxa"/>
            <w:vAlign w:val="bottom"/>
          </w:tcPr>
          <w:p w:rsidR="00880DB0" w:rsidRPr="00880DB0" w:rsidRDefault="00880DB0" w:rsidP="00880DB0">
            <w:pPr>
              <w:spacing w:after="0" w:line="240" w:lineRule="auto"/>
              <w:ind w:left="0" w:right="0" w:firstLine="0"/>
              <w:jc w:val="left"/>
              <w:rPr>
                <w:rFonts w:asciiTheme="minorHAnsi" w:hAnsiTheme="minorHAnsi" w:cstheme="minorHAnsi"/>
                <w:b/>
                <w:sz w:val="18"/>
                <w:szCs w:val="18"/>
              </w:rPr>
            </w:pPr>
            <w:r w:rsidRPr="00880DB0">
              <w:rPr>
                <w:rFonts w:asciiTheme="minorHAnsi" w:hAnsiTheme="minorHAnsi" w:cstheme="minorHAnsi"/>
                <w:b/>
                <w:sz w:val="18"/>
                <w:szCs w:val="18"/>
              </w:rPr>
              <w:t>Month</w:t>
            </w:r>
          </w:p>
        </w:tc>
        <w:tc>
          <w:tcPr>
            <w:tcW w:w="2250" w:type="dxa"/>
            <w:vAlign w:val="bottom"/>
          </w:tcPr>
          <w:p w:rsidR="00880DB0" w:rsidRPr="00880DB0" w:rsidRDefault="00880DB0" w:rsidP="00880DB0">
            <w:pPr>
              <w:spacing w:after="0" w:line="240" w:lineRule="auto"/>
              <w:ind w:left="0" w:right="0" w:firstLine="0"/>
              <w:jc w:val="right"/>
              <w:rPr>
                <w:rFonts w:asciiTheme="minorHAnsi" w:hAnsiTheme="minorHAnsi" w:cstheme="minorHAnsi"/>
                <w:b/>
                <w:sz w:val="18"/>
                <w:szCs w:val="18"/>
              </w:rPr>
            </w:pPr>
            <w:r w:rsidRPr="00880DB0">
              <w:rPr>
                <w:rFonts w:asciiTheme="minorHAnsi" w:hAnsiTheme="minorHAnsi" w:cstheme="minorHAnsi"/>
                <w:b/>
                <w:sz w:val="18"/>
                <w:szCs w:val="18"/>
              </w:rPr>
              <w:t>Cancellation Percentage</w:t>
            </w:r>
          </w:p>
        </w:tc>
      </w:tr>
      <w:tr w:rsidR="007C2F8B" w:rsidRPr="00826CF8" w:rsidTr="00880DB0">
        <w:tc>
          <w:tcPr>
            <w:tcW w:w="895" w:type="dxa"/>
            <w:vAlign w:val="bottom"/>
          </w:tcPr>
          <w:p w:rsidR="007C2F8B" w:rsidRPr="00826CF8" w:rsidRDefault="007C2F8B" w:rsidP="00826CF8">
            <w:pPr>
              <w:spacing w:after="0" w:line="240" w:lineRule="auto"/>
              <w:ind w:left="0" w:right="0" w:firstLine="0"/>
              <w:jc w:val="left"/>
              <w:rPr>
                <w:rFonts w:asciiTheme="minorHAnsi" w:eastAsia="Times New Roman" w:hAnsiTheme="minorHAnsi" w:cstheme="minorHAnsi"/>
                <w:sz w:val="18"/>
                <w:szCs w:val="18"/>
              </w:rPr>
            </w:pPr>
            <w:r w:rsidRPr="00826CF8">
              <w:rPr>
                <w:rFonts w:asciiTheme="minorHAnsi" w:hAnsiTheme="minorHAnsi" w:cstheme="minorHAnsi"/>
                <w:sz w:val="18"/>
                <w:szCs w:val="18"/>
              </w:rPr>
              <w:t>1</w:t>
            </w:r>
          </w:p>
        </w:tc>
        <w:tc>
          <w:tcPr>
            <w:tcW w:w="2250" w:type="dxa"/>
            <w:vAlign w:val="bottom"/>
          </w:tcPr>
          <w:p w:rsidR="007C2F8B" w:rsidRPr="00826CF8" w:rsidRDefault="00880DB0" w:rsidP="00880DB0">
            <w:pPr>
              <w:spacing w:after="0" w:line="240" w:lineRule="auto"/>
              <w:ind w:left="0" w:right="0" w:firstLine="0"/>
              <w:jc w:val="center"/>
              <w:rPr>
                <w:rFonts w:asciiTheme="minorHAnsi" w:eastAsia="Times New Roman" w:hAnsiTheme="minorHAnsi" w:cstheme="minorHAnsi"/>
                <w:sz w:val="18"/>
                <w:szCs w:val="18"/>
              </w:rPr>
            </w:pPr>
            <w:r>
              <w:rPr>
                <w:rFonts w:asciiTheme="minorHAnsi" w:hAnsiTheme="minorHAnsi" w:cstheme="minorHAnsi"/>
                <w:sz w:val="18"/>
                <w:szCs w:val="18"/>
              </w:rPr>
              <w:t xml:space="preserve">                                   </w:t>
            </w:r>
            <w:r w:rsidR="007C2F8B" w:rsidRPr="00826CF8">
              <w:rPr>
                <w:rFonts w:asciiTheme="minorHAnsi" w:hAnsiTheme="minorHAnsi" w:cstheme="minorHAnsi"/>
                <w:sz w:val="18"/>
                <w:szCs w:val="18"/>
              </w:rPr>
              <w:t>13.25</w:t>
            </w:r>
          </w:p>
        </w:tc>
      </w:tr>
      <w:tr w:rsidR="007C2F8B" w:rsidRPr="00826CF8" w:rsidTr="00880DB0">
        <w:tc>
          <w:tcPr>
            <w:tcW w:w="895" w:type="dxa"/>
            <w:vAlign w:val="bottom"/>
          </w:tcPr>
          <w:p w:rsidR="007C2F8B" w:rsidRPr="00826CF8" w:rsidRDefault="007C2F8B" w:rsidP="00826CF8">
            <w:pPr>
              <w:jc w:val="left"/>
              <w:rPr>
                <w:rFonts w:asciiTheme="minorHAnsi" w:hAnsiTheme="minorHAnsi" w:cstheme="minorHAnsi"/>
                <w:sz w:val="18"/>
                <w:szCs w:val="18"/>
              </w:rPr>
            </w:pPr>
            <w:r w:rsidRPr="00826CF8">
              <w:rPr>
                <w:rFonts w:asciiTheme="minorHAnsi" w:hAnsiTheme="minorHAnsi" w:cstheme="minorHAnsi"/>
                <w:sz w:val="18"/>
                <w:szCs w:val="18"/>
              </w:rPr>
              <w:t>2</w:t>
            </w:r>
          </w:p>
        </w:tc>
        <w:tc>
          <w:tcPr>
            <w:tcW w:w="2250" w:type="dxa"/>
            <w:vAlign w:val="bottom"/>
          </w:tcPr>
          <w:p w:rsidR="007C2F8B" w:rsidRPr="00826CF8" w:rsidRDefault="007C2F8B" w:rsidP="007C2F8B">
            <w:pPr>
              <w:jc w:val="right"/>
              <w:rPr>
                <w:rFonts w:asciiTheme="minorHAnsi" w:hAnsiTheme="minorHAnsi" w:cstheme="minorHAnsi"/>
                <w:sz w:val="18"/>
                <w:szCs w:val="18"/>
              </w:rPr>
            </w:pPr>
            <w:r w:rsidRPr="00826CF8">
              <w:rPr>
                <w:rFonts w:asciiTheme="minorHAnsi" w:hAnsiTheme="minorHAnsi" w:cstheme="minorHAnsi"/>
                <w:sz w:val="18"/>
                <w:szCs w:val="18"/>
              </w:rPr>
              <w:t>14.31</w:t>
            </w:r>
          </w:p>
        </w:tc>
      </w:tr>
      <w:tr w:rsidR="007C2F8B" w:rsidRPr="00826CF8" w:rsidTr="00880DB0">
        <w:tc>
          <w:tcPr>
            <w:tcW w:w="895" w:type="dxa"/>
            <w:vAlign w:val="bottom"/>
          </w:tcPr>
          <w:p w:rsidR="007C2F8B" w:rsidRPr="00826CF8" w:rsidRDefault="007C2F8B" w:rsidP="00826CF8">
            <w:pPr>
              <w:jc w:val="left"/>
              <w:rPr>
                <w:rFonts w:asciiTheme="minorHAnsi" w:hAnsiTheme="minorHAnsi" w:cstheme="minorHAnsi"/>
                <w:sz w:val="18"/>
                <w:szCs w:val="18"/>
              </w:rPr>
            </w:pPr>
            <w:r w:rsidRPr="00826CF8">
              <w:rPr>
                <w:rFonts w:asciiTheme="minorHAnsi" w:hAnsiTheme="minorHAnsi" w:cstheme="minorHAnsi"/>
                <w:sz w:val="18"/>
                <w:szCs w:val="18"/>
              </w:rPr>
              <w:t>3</w:t>
            </w:r>
          </w:p>
        </w:tc>
        <w:tc>
          <w:tcPr>
            <w:tcW w:w="2250" w:type="dxa"/>
            <w:vAlign w:val="bottom"/>
          </w:tcPr>
          <w:p w:rsidR="007C2F8B" w:rsidRPr="00826CF8" w:rsidRDefault="007C2F8B" w:rsidP="007C2F8B">
            <w:pPr>
              <w:jc w:val="right"/>
              <w:rPr>
                <w:rFonts w:asciiTheme="minorHAnsi" w:hAnsiTheme="minorHAnsi" w:cstheme="minorHAnsi"/>
                <w:sz w:val="18"/>
                <w:szCs w:val="18"/>
              </w:rPr>
            </w:pPr>
            <w:r w:rsidRPr="00826CF8">
              <w:rPr>
                <w:rFonts w:asciiTheme="minorHAnsi" w:hAnsiTheme="minorHAnsi" w:cstheme="minorHAnsi"/>
                <w:sz w:val="18"/>
                <w:szCs w:val="18"/>
              </w:rPr>
              <w:t>10.40</w:t>
            </w:r>
          </w:p>
        </w:tc>
      </w:tr>
      <w:tr w:rsidR="007C2F8B" w:rsidRPr="00826CF8" w:rsidTr="00880DB0">
        <w:tc>
          <w:tcPr>
            <w:tcW w:w="895" w:type="dxa"/>
            <w:vAlign w:val="bottom"/>
          </w:tcPr>
          <w:p w:rsidR="007C2F8B" w:rsidRPr="00826CF8" w:rsidRDefault="007C2F8B" w:rsidP="00826CF8">
            <w:pPr>
              <w:jc w:val="left"/>
              <w:rPr>
                <w:rFonts w:asciiTheme="minorHAnsi" w:hAnsiTheme="minorHAnsi" w:cstheme="minorHAnsi"/>
                <w:sz w:val="18"/>
                <w:szCs w:val="18"/>
              </w:rPr>
            </w:pPr>
            <w:r w:rsidRPr="00826CF8">
              <w:rPr>
                <w:rFonts w:asciiTheme="minorHAnsi" w:hAnsiTheme="minorHAnsi" w:cstheme="minorHAnsi"/>
                <w:sz w:val="18"/>
                <w:szCs w:val="18"/>
              </w:rPr>
              <w:t>4</w:t>
            </w:r>
          </w:p>
        </w:tc>
        <w:tc>
          <w:tcPr>
            <w:tcW w:w="2250" w:type="dxa"/>
            <w:vAlign w:val="bottom"/>
          </w:tcPr>
          <w:p w:rsidR="007C2F8B" w:rsidRPr="00826CF8" w:rsidRDefault="007C2F8B" w:rsidP="007C2F8B">
            <w:pPr>
              <w:jc w:val="right"/>
              <w:rPr>
                <w:rFonts w:asciiTheme="minorHAnsi" w:hAnsiTheme="minorHAnsi" w:cstheme="minorHAnsi"/>
                <w:sz w:val="18"/>
                <w:szCs w:val="18"/>
              </w:rPr>
            </w:pPr>
            <w:r w:rsidRPr="00826CF8">
              <w:rPr>
                <w:rFonts w:asciiTheme="minorHAnsi" w:hAnsiTheme="minorHAnsi" w:cstheme="minorHAnsi"/>
                <w:sz w:val="18"/>
                <w:szCs w:val="18"/>
              </w:rPr>
              <w:t>5.94</w:t>
            </w:r>
          </w:p>
        </w:tc>
      </w:tr>
      <w:tr w:rsidR="007C2F8B" w:rsidRPr="00826CF8" w:rsidTr="00880DB0">
        <w:tc>
          <w:tcPr>
            <w:tcW w:w="895" w:type="dxa"/>
            <w:vAlign w:val="bottom"/>
          </w:tcPr>
          <w:p w:rsidR="007C2F8B" w:rsidRPr="00826CF8" w:rsidRDefault="007C2F8B" w:rsidP="00826CF8">
            <w:pPr>
              <w:jc w:val="left"/>
              <w:rPr>
                <w:rFonts w:asciiTheme="minorHAnsi" w:hAnsiTheme="minorHAnsi" w:cstheme="minorHAnsi"/>
                <w:sz w:val="18"/>
                <w:szCs w:val="18"/>
              </w:rPr>
            </w:pPr>
            <w:r w:rsidRPr="00826CF8">
              <w:rPr>
                <w:rFonts w:asciiTheme="minorHAnsi" w:hAnsiTheme="minorHAnsi" w:cstheme="minorHAnsi"/>
                <w:sz w:val="18"/>
                <w:szCs w:val="18"/>
              </w:rPr>
              <w:t>5</w:t>
            </w:r>
          </w:p>
        </w:tc>
        <w:tc>
          <w:tcPr>
            <w:tcW w:w="2250" w:type="dxa"/>
            <w:vAlign w:val="bottom"/>
          </w:tcPr>
          <w:p w:rsidR="007C2F8B" w:rsidRPr="00826CF8" w:rsidRDefault="007C2F8B" w:rsidP="007C2F8B">
            <w:pPr>
              <w:jc w:val="right"/>
              <w:rPr>
                <w:rFonts w:asciiTheme="minorHAnsi" w:hAnsiTheme="minorHAnsi" w:cstheme="minorHAnsi"/>
                <w:sz w:val="18"/>
                <w:szCs w:val="18"/>
              </w:rPr>
            </w:pPr>
            <w:r w:rsidRPr="00826CF8">
              <w:rPr>
                <w:rFonts w:asciiTheme="minorHAnsi" w:hAnsiTheme="minorHAnsi" w:cstheme="minorHAnsi"/>
                <w:sz w:val="18"/>
                <w:szCs w:val="18"/>
              </w:rPr>
              <w:t>5.75</w:t>
            </w:r>
          </w:p>
        </w:tc>
      </w:tr>
      <w:tr w:rsidR="007C2F8B" w:rsidRPr="00826CF8" w:rsidTr="00880DB0">
        <w:tc>
          <w:tcPr>
            <w:tcW w:w="895" w:type="dxa"/>
            <w:vAlign w:val="bottom"/>
          </w:tcPr>
          <w:p w:rsidR="007C2F8B" w:rsidRPr="00826CF8" w:rsidRDefault="007C2F8B" w:rsidP="00826CF8">
            <w:pPr>
              <w:jc w:val="left"/>
              <w:rPr>
                <w:rFonts w:asciiTheme="minorHAnsi" w:hAnsiTheme="minorHAnsi" w:cstheme="minorHAnsi"/>
                <w:sz w:val="18"/>
                <w:szCs w:val="18"/>
              </w:rPr>
            </w:pPr>
            <w:r w:rsidRPr="00826CF8">
              <w:rPr>
                <w:rFonts w:asciiTheme="minorHAnsi" w:hAnsiTheme="minorHAnsi" w:cstheme="minorHAnsi"/>
                <w:sz w:val="18"/>
                <w:szCs w:val="18"/>
              </w:rPr>
              <w:t>6</w:t>
            </w:r>
          </w:p>
        </w:tc>
        <w:tc>
          <w:tcPr>
            <w:tcW w:w="2250" w:type="dxa"/>
            <w:vAlign w:val="bottom"/>
          </w:tcPr>
          <w:p w:rsidR="007C2F8B" w:rsidRPr="00826CF8" w:rsidRDefault="007C2F8B" w:rsidP="007C2F8B">
            <w:pPr>
              <w:jc w:val="right"/>
              <w:rPr>
                <w:rFonts w:asciiTheme="minorHAnsi" w:hAnsiTheme="minorHAnsi" w:cstheme="minorHAnsi"/>
                <w:sz w:val="18"/>
                <w:szCs w:val="18"/>
              </w:rPr>
            </w:pPr>
            <w:r w:rsidRPr="00826CF8">
              <w:rPr>
                <w:rFonts w:asciiTheme="minorHAnsi" w:hAnsiTheme="minorHAnsi" w:cstheme="minorHAnsi"/>
                <w:sz w:val="18"/>
                <w:szCs w:val="18"/>
              </w:rPr>
              <w:t>13.82</w:t>
            </w:r>
          </w:p>
        </w:tc>
      </w:tr>
      <w:tr w:rsidR="007C2F8B" w:rsidRPr="00826CF8" w:rsidTr="00880DB0">
        <w:tc>
          <w:tcPr>
            <w:tcW w:w="895" w:type="dxa"/>
            <w:vAlign w:val="bottom"/>
          </w:tcPr>
          <w:p w:rsidR="007C2F8B" w:rsidRPr="00826CF8" w:rsidRDefault="007C2F8B" w:rsidP="00826CF8">
            <w:pPr>
              <w:jc w:val="left"/>
              <w:rPr>
                <w:rFonts w:asciiTheme="minorHAnsi" w:hAnsiTheme="minorHAnsi" w:cstheme="minorHAnsi"/>
                <w:sz w:val="18"/>
                <w:szCs w:val="18"/>
              </w:rPr>
            </w:pPr>
            <w:r w:rsidRPr="00826CF8">
              <w:rPr>
                <w:rFonts w:asciiTheme="minorHAnsi" w:hAnsiTheme="minorHAnsi" w:cstheme="minorHAnsi"/>
                <w:sz w:val="18"/>
                <w:szCs w:val="18"/>
              </w:rPr>
              <w:t>7</w:t>
            </w:r>
          </w:p>
        </w:tc>
        <w:tc>
          <w:tcPr>
            <w:tcW w:w="2250" w:type="dxa"/>
            <w:vAlign w:val="bottom"/>
          </w:tcPr>
          <w:p w:rsidR="007C2F8B" w:rsidRPr="00826CF8" w:rsidRDefault="007C2F8B" w:rsidP="007C2F8B">
            <w:pPr>
              <w:jc w:val="right"/>
              <w:rPr>
                <w:rFonts w:asciiTheme="minorHAnsi" w:hAnsiTheme="minorHAnsi" w:cstheme="minorHAnsi"/>
                <w:sz w:val="18"/>
                <w:szCs w:val="18"/>
              </w:rPr>
            </w:pPr>
            <w:r w:rsidRPr="00826CF8">
              <w:rPr>
                <w:rFonts w:asciiTheme="minorHAnsi" w:hAnsiTheme="minorHAnsi" w:cstheme="minorHAnsi"/>
                <w:sz w:val="18"/>
                <w:szCs w:val="18"/>
              </w:rPr>
              <w:t>8.48</w:t>
            </w:r>
          </w:p>
        </w:tc>
      </w:tr>
      <w:tr w:rsidR="007C2F8B" w:rsidRPr="00826CF8" w:rsidTr="00880DB0">
        <w:tc>
          <w:tcPr>
            <w:tcW w:w="895" w:type="dxa"/>
            <w:vAlign w:val="bottom"/>
          </w:tcPr>
          <w:p w:rsidR="007C2F8B" w:rsidRPr="00826CF8" w:rsidRDefault="007C2F8B" w:rsidP="00826CF8">
            <w:pPr>
              <w:jc w:val="left"/>
              <w:rPr>
                <w:rFonts w:asciiTheme="minorHAnsi" w:hAnsiTheme="minorHAnsi" w:cstheme="minorHAnsi"/>
                <w:sz w:val="18"/>
                <w:szCs w:val="18"/>
              </w:rPr>
            </w:pPr>
            <w:r w:rsidRPr="00826CF8">
              <w:rPr>
                <w:rFonts w:asciiTheme="minorHAnsi" w:hAnsiTheme="minorHAnsi" w:cstheme="minorHAnsi"/>
                <w:sz w:val="18"/>
                <w:szCs w:val="18"/>
              </w:rPr>
              <w:t>8</w:t>
            </w:r>
          </w:p>
        </w:tc>
        <w:tc>
          <w:tcPr>
            <w:tcW w:w="2250" w:type="dxa"/>
            <w:vAlign w:val="bottom"/>
          </w:tcPr>
          <w:p w:rsidR="007C2F8B" w:rsidRPr="00826CF8" w:rsidRDefault="007C2F8B" w:rsidP="007C2F8B">
            <w:pPr>
              <w:jc w:val="right"/>
              <w:rPr>
                <w:rFonts w:asciiTheme="minorHAnsi" w:hAnsiTheme="minorHAnsi" w:cstheme="minorHAnsi"/>
                <w:sz w:val="18"/>
                <w:szCs w:val="18"/>
              </w:rPr>
            </w:pPr>
            <w:r w:rsidRPr="00826CF8">
              <w:rPr>
                <w:rFonts w:asciiTheme="minorHAnsi" w:hAnsiTheme="minorHAnsi" w:cstheme="minorHAnsi"/>
                <w:sz w:val="18"/>
                <w:szCs w:val="18"/>
              </w:rPr>
              <w:t>8.74</w:t>
            </w:r>
          </w:p>
        </w:tc>
      </w:tr>
      <w:tr w:rsidR="007C2F8B" w:rsidRPr="00826CF8" w:rsidTr="00880DB0">
        <w:tc>
          <w:tcPr>
            <w:tcW w:w="895" w:type="dxa"/>
            <w:vAlign w:val="bottom"/>
          </w:tcPr>
          <w:p w:rsidR="007C2F8B" w:rsidRPr="00826CF8" w:rsidRDefault="007C2F8B" w:rsidP="00826CF8">
            <w:pPr>
              <w:jc w:val="left"/>
              <w:rPr>
                <w:rFonts w:asciiTheme="minorHAnsi" w:hAnsiTheme="minorHAnsi" w:cstheme="minorHAnsi"/>
                <w:sz w:val="18"/>
                <w:szCs w:val="18"/>
              </w:rPr>
            </w:pPr>
            <w:r w:rsidRPr="00826CF8">
              <w:rPr>
                <w:rFonts w:asciiTheme="minorHAnsi" w:hAnsiTheme="minorHAnsi" w:cstheme="minorHAnsi"/>
                <w:sz w:val="18"/>
                <w:szCs w:val="18"/>
              </w:rPr>
              <w:t>9</w:t>
            </w:r>
          </w:p>
        </w:tc>
        <w:tc>
          <w:tcPr>
            <w:tcW w:w="2250" w:type="dxa"/>
            <w:vAlign w:val="bottom"/>
          </w:tcPr>
          <w:p w:rsidR="007C2F8B" w:rsidRPr="00826CF8" w:rsidRDefault="007C2F8B" w:rsidP="007C2F8B">
            <w:pPr>
              <w:jc w:val="right"/>
              <w:rPr>
                <w:rFonts w:asciiTheme="minorHAnsi" w:hAnsiTheme="minorHAnsi" w:cstheme="minorHAnsi"/>
                <w:sz w:val="18"/>
                <w:szCs w:val="18"/>
              </w:rPr>
            </w:pPr>
            <w:r w:rsidRPr="00826CF8">
              <w:rPr>
                <w:rFonts w:asciiTheme="minorHAnsi" w:hAnsiTheme="minorHAnsi" w:cstheme="minorHAnsi"/>
                <w:sz w:val="18"/>
                <w:szCs w:val="18"/>
              </w:rPr>
              <w:t>3.06</w:t>
            </w:r>
          </w:p>
        </w:tc>
      </w:tr>
      <w:tr w:rsidR="007C2F8B" w:rsidRPr="00826CF8" w:rsidTr="00880DB0">
        <w:tc>
          <w:tcPr>
            <w:tcW w:w="895" w:type="dxa"/>
            <w:vAlign w:val="bottom"/>
          </w:tcPr>
          <w:p w:rsidR="007C2F8B" w:rsidRPr="00826CF8" w:rsidRDefault="007C2F8B" w:rsidP="00826CF8">
            <w:pPr>
              <w:jc w:val="left"/>
              <w:rPr>
                <w:rFonts w:asciiTheme="minorHAnsi" w:hAnsiTheme="minorHAnsi" w:cstheme="minorHAnsi"/>
                <w:sz w:val="18"/>
                <w:szCs w:val="18"/>
              </w:rPr>
            </w:pPr>
            <w:r w:rsidRPr="00826CF8">
              <w:rPr>
                <w:rFonts w:asciiTheme="minorHAnsi" w:hAnsiTheme="minorHAnsi" w:cstheme="minorHAnsi"/>
                <w:sz w:val="18"/>
                <w:szCs w:val="18"/>
              </w:rPr>
              <w:t>10</w:t>
            </w:r>
          </w:p>
        </w:tc>
        <w:tc>
          <w:tcPr>
            <w:tcW w:w="2250" w:type="dxa"/>
            <w:vAlign w:val="bottom"/>
          </w:tcPr>
          <w:p w:rsidR="007C2F8B" w:rsidRPr="00826CF8" w:rsidRDefault="007C2F8B" w:rsidP="007C2F8B">
            <w:pPr>
              <w:jc w:val="right"/>
              <w:rPr>
                <w:rFonts w:asciiTheme="minorHAnsi" w:hAnsiTheme="minorHAnsi" w:cstheme="minorHAnsi"/>
                <w:sz w:val="18"/>
                <w:szCs w:val="18"/>
              </w:rPr>
            </w:pPr>
            <w:r w:rsidRPr="00826CF8">
              <w:rPr>
                <w:rFonts w:asciiTheme="minorHAnsi" w:hAnsiTheme="minorHAnsi" w:cstheme="minorHAnsi"/>
                <w:sz w:val="18"/>
                <w:szCs w:val="18"/>
              </w:rPr>
              <w:t>3.33</w:t>
            </w:r>
          </w:p>
        </w:tc>
      </w:tr>
      <w:tr w:rsidR="007C2F8B" w:rsidRPr="00826CF8" w:rsidTr="00880DB0">
        <w:tc>
          <w:tcPr>
            <w:tcW w:w="895" w:type="dxa"/>
            <w:vAlign w:val="bottom"/>
          </w:tcPr>
          <w:p w:rsidR="007C2F8B" w:rsidRPr="00826CF8" w:rsidRDefault="007C2F8B" w:rsidP="00826CF8">
            <w:pPr>
              <w:jc w:val="left"/>
              <w:rPr>
                <w:rFonts w:asciiTheme="minorHAnsi" w:hAnsiTheme="minorHAnsi" w:cstheme="minorHAnsi"/>
                <w:sz w:val="18"/>
                <w:szCs w:val="18"/>
              </w:rPr>
            </w:pPr>
            <w:r w:rsidRPr="00826CF8">
              <w:rPr>
                <w:rFonts w:asciiTheme="minorHAnsi" w:hAnsiTheme="minorHAnsi" w:cstheme="minorHAnsi"/>
                <w:sz w:val="18"/>
                <w:szCs w:val="18"/>
              </w:rPr>
              <w:t>11</w:t>
            </w:r>
          </w:p>
        </w:tc>
        <w:tc>
          <w:tcPr>
            <w:tcW w:w="2250" w:type="dxa"/>
            <w:vAlign w:val="bottom"/>
          </w:tcPr>
          <w:p w:rsidR="007C2F8B" w:rsidRPr="00826CF8" w:rsidRDefault="007C2F8B" w:rsidP="007C2F8B">
            <w:pPr>
              <w:jc w:val="right"/>
              <w:rPr>
                <w:rFonts w:asciiTheme="minorHAnsi" w:hAnsiTheme="minorHAnsi" w:cstheme="minorHAnsi"/>
                <w:sz w:val="18"/>
                <w:szCs w:val="18"/>
              </w:rPr>
            </w:pPr>
            <w:r w:rsidRPr="00826CF8">
              <w:rPr>
                <w:rFonts w:asciiTheme="minorHAnsi" w:hAnsiTheme="minorHAnsi" w:cstheme="minorHAnsi"/>
                <w:sz w:val="18"/>
                <w:szCs w:val="18"/>
              </w:rPr>
              <w:t>7.39</w:t>
            </w:r>
          </w:p>
        </w:tc>
      </w:tr>
      <w:tr w:rsidR="007C2F8B" w:rsidRPr="00826CF8" w:rsidTr="00880DB0">
        <w:tc>
          <w:tcPr>
            <w:tcW w:w="895" w:type="dxa"/>
            <w:vAlign w:val="bottom"/>
          </w:tcPr>
          <w:p w:rsidR="007C2F8B" w:rsidRPr="00826CF8" w:rsidRDefault="007C2F8B" w:rsidP="00826CF8">
            <w:pPr>
              <w:jc w:val="left"/>
              <w:rPr>
                <w:rFonts w:asciiTheme="minorHAnsi" w:hAnsiTheme="minorHAnsi" w:cstheme="minorHAnsi"/>
                <w:sz w:val="18"/>
                <w:szCs w:val="18"/>
              </w:rPr>
            </w:pPr>
            <w:r w:rsidRPr="00826CF8">
              <w:rPr>
                <w:rFonts w:asciiTheme="minorHAnsi" w:hAnsiTheme="minorHAnsi" w:cstheme="minorHAnsi"/>
                <w:sz w:val="18"/>
                <w:szCs w:val="18"/>
              </w:rPr>
              <w:t>12</w:t>
            </w:r>
          </w:p>
        </w:tc>
        <w:tc>
          <w:tcPr>
            <w:tcW w:w="2250" w:type="dxa"/>
            <w:vAlign w:val="bottom"/>
          </w:tcPr>
          <w:p w:rsidR="007C2F8B" w:rsidRPr="00826CF8" w:rsidRDefault="007C2F8B" w:rsidP="007C2F8B">
            <w:pPr>
              <w:jc w:val="right"/>
              <w:rPr>
                <w:rFonts w:asciiTheme="minorHAnsi" w:hAnsiTheme="minorHAnsi" w:cstheme="minorHAnsi"/>
                <w:sz w:val="18"/>
                <w:szCs w:val="18"/>
              </w:rPr>
            </w:pPr>
            <w:r w:rsidRPr="00826CF8">
              <w:rPr>
                <w:rFonts w:asciiTheme="minorHAnsi" w:hAnsiTheme="minorHAnsi" w:cstheme="minorHAnsi"/>
                <w:sz w:val="18"/>
                <w:szCs w:val="18"/>
              </w:rPr>
              <w:t>5.53</w:t>
            </w:r>
          </w:p>
        </w:tc>
      </w:tr>
    </w:tbl>
    <w:p w:rsidR="00880DB0" w:rsidRDefault="00880DB0" w:rsidP="00C35D3F">
      <w:pPr>
        <w:ind w:left="0" w:right="92" w:firstLine="0"/>
        <w:jc w:val="left"/>
        <w:rPr>
          <w:rFonts w:asciiTheme="minorHAnsi" w:hAnsiTheme="minorHAnsi" w:cstheme="minorHAnsi"/>
          <w:sz w:val="18"/>
          <w:szCs w:val="18"/>
        </w:rPr>
      </w:pPr>
    </w:p>
    <w:p w:rsidR="00880DB0" w:rsidRDefault="00880DB0" w:rsidP="00C35D3F">
      <w:pPr>
        <w:ind w:left="0" w:right="92" w:firstLine="0"/>
        <w:jc w:val="left"/>
        <w:rPr>
          <w:rFonts w:asciiTheme="minorHAnsi" w:hAnsiTheme="minorHAnsi" w:cstheme="minorHAnsi"/>
          <w:sz w:val="18"/>
          <w:szCs w:val="18"/>
        </w:rPr>
      </w:pPr>
    </w:p>
    <w:p w:rsidR="00880DB0" w:rsidRDefault="00880DB0" w:rsidP="00C35D3F">
      <w:pPr>
        <w:ind w:left="0" w:right="92" w:firstLine="0"/>
        <w:jc w:val="left"/>
        <w:rPr>
          <w:rFonts w:asciiTheme="minorHAnsi" w:hAnsiTheme="minorHAnsi" w:cstheme="minorHAnsi"/>
          <w:sz w:val="18"/>
          <w:szCs w:val="18"/>
        </w:rPr>
      </w:pPr>
    </w:p>
    <w:p w:rsidR="00880DB0" w:rsidRDefault="00880DB0" w:rsidP="00C35D3F">
      <w:pPr>
        <w:ind w:left="0" w:right="92" w:firstLine="0"/>
        <w:jc w:val="left"/>
        <w:rPr>
          <w:rFonts w:asciiTheme="minorHAnsi" w:hAnsiTheme="minorHAnsi" w:cstheme="minorHAnsi"/>
          <w:sz w:val="18"/>
          <w:szCs w:val="18"/>
        </w:rPr>
      </w:pPr>
    </w:p>
    <w:p w:rsidR="00880DB0" w:rsidRDefault="00880DB0" w:rsidP="00C35D3F">
      <w:pPr>
        <w:ind w:left="0" w:right="92" w:firstLine="0"/>
        <w:jc w:val="left"/>
        <w:rPr>
          <w:rFonts w:asciiTheme="minorHAnsi" w:hAnsiTheme="minorHAnsi" w:cstheme="minorHAnsi"/>
          <w:sz w:val="18"/>
          <w:szCs w:val="18"/>
        </w:rPr>
      </w:pPr>
    </w:p>
    <w:p w:rsidR="007C2F8B" w:rsidRPr="00880DB0" w:rsidRDefault="007C2F8B" w:rsidP="00C35D3F">
      <w:pPr>
        <w:ind w:left="0" w:right="92" w:firstLine="0"/>
        <w:jc w:val="left"/>
        <w:rPr>
          <w:rFonts w:asciiTheme="minorHAnsi" w:hAnsiTheme="minorHAnsi" w:cstheme="minorHAnsi"/>
          <w:b/>
          <w:szCs w:val="20"/>
        </w:rPr>
      </w:pPr>
      <w:r w:rsidRPr="00826CF8">
        <w:rPr>
          <w:rFonts w:asciiTheme="minorHAnsi" w:hAnsiTheme="minorHAnsi" w:cstheme="minorHAnsi"/>
          <w:sz w:val="18"/>
          <w:szCs w:val="18"/>
        </w:rPr>
        <w:br/>
      </w:r>
      <w:r w:rsidR="00880DB0" w:rsidRPr="00880DB0">
        <w:rPr>
          <w:rFonts w:asciiTheme="minorHAnsi" w:hAnsiTheme="minorHAnsi" w:cstheme="minorHAnsi"/>
          <w:b/>
          <w:szCs w:val="20"/>
        </w:rPr>
        <w:t xml:space="preserve">Table 27: Total </w:t>
      </w:r>
      <w:r w:rsidRPr="00880DB0">
        <w:rPr>
          <w:rFonts w:asciiTheme="minorHAnsi" w:hAnsiTheme="minorHAnsi" w:cstheme="minorHAnsi"/>
          <w:b/>
          <w:szCs w:val="20"/>
        </w:rPr>
        <w:t>Sum of All Percentages per Month</w:t>
      </w:r>
    </w:p>
    <w:tbl>
      <w:tblPr>
        <w:tblStyle w:val="TableGrid"/>
        <w:tblW w:w="0" w:type="auto"/>
        <w:tblLook w:val="04A0" w:firstRow="1" w:lastRow="0" w:firstColumn="1" w:lastColumn="0" w:noHBand="0" w:noVBand="1"/>
      </w:tblPr>
      <w:tblGrid>
        <w:gridCol w:w="895"/>
        <w:gridCol w:w="2520"/>
      </w:tblGrid>
      <w:tr w:rsidR="00826CF8" w:rsidRPr="00826CF8" w:rsidTr="00880DB0">
        <w:tc>
          <w:tcPr>
            <w:tcW w:w="895" w:type="dxa"/>
            <w:vAlign w:val="bottom"/>
          </w:tcPr>
          <w:p w:rsidR="00826CF8" w:rsidRPr="00880DB0" w:rsidRDefault="00880DB0" w:rsidP="00826CF8">
            <w:pPr>
              <w:spacing w:after="0" w:line="240" w:lineRule="auto"/>
              <w:ind w:left="0" w:right="0" w:firstLine="0"/>
              <w:jc w:val="left"/>
              <w:rPr>
                <w:rFonts w:asciiTheme="minorHAnsi" w:hAnsiTheme="minorHAnsi" w:cstheme="minorHAnsi"/>
                <w:b/>
                <w:sz w:val="18"/>
                <w:szCs w:val="18"/>
              </w:rPr>
            </w:pPr>
            <w:r>
              <w:rPr>
                <w:rFonts w:asciiTheme="minorHAnsi" w:hAnsiTheme="minorHAnsi" w:cstheme="minorHAnsi"/>
                <w:b/>
                <w:sz w:val="18"/>
                <w:szCs w:val="18"/>
              </w:rPr>
              <w:t>Month</w:t>
            </w:r>
          </w:p>
        </w:tc>
        <w:tc>
          <w:tcPr>
            <w:tcW w:w="2520" w:type="dxa"/>
            <w:vAlign w:val="bottom"/>
          </w:tcPr>
          <w:p w:rsidR="00826CF8" w:rsidRPr="00880DB0" w:rsidRDefault="00880DB0" w:rsidP="007C2F8B">
            <w:pPr>
              <w:spacing w:after="0" w:line="240" w:lineRule="auto"/>
              <w:ind w:left="0" w:right="0" w:firstLine="0"/>
              <w:jc w:val="right"/>
              <w:rPr>
                <w:rFonts w:asciiTheme="minorHAnsi" w:hAnsiTheme="minorHAnsi" w:cstheme="minorHAnsi"/>
                <w:b/>
                <w:sz w:val="18"/>
                <w:szCs w:val="18"/>
              </w:rPr>
            </w:pPr>
            <w:r w:rsidRPr="00880DB0">
              <w:rPr>
                <w:rFonts w:asciiTheme="minorHAnsi" w:hAnsiTheme="minorHAnsi" w:cstheme="minorHAnsi"/>
                <w:b/>
                <w:sz w:val="18"/>
                <w:szCs w:val="18"/>
              </w:rPr>
              <w:t xml:space="preserve">Total Cancellation Percentage </w:t>
            </w:r>
          </w:p>
        </w:tc>
      </w:tr>
      <w:tr w:rsidR="007C2F8B" w:rsidRPr="00826CF8" w:rsidTr="00880DB0">
        <w:tc>
          <w:tcPr>
            <w:tcW w:w="895" w:type="dxa"/>
            <w:vAlign w:val="bottom"/>
          </w:tcPr>
          <w:p w:rsidR="007C2F8B" w:rsidRPr="00826CF8" w:rsidRDefault="007C2F8B" w:rsidP="00826CF8">
            <w:pPr>
              <w:spacing w:after="0" w:line="240" w:lineRule="auto"/>
              <w:ind w:left="0" w:right="0" w:firstLine="0"/>
              <w:jc w:val="left"/>
              <w:rPr>
                <w:rFonts w:asciiTheme="minorHAnsi" w:eastAsia="Times New Roman" w:hAnsiTheme="minorHAnsi" w:cstheme="minorHAnsi"/>
                <w:sz w:val="18"/>
                <w:szCs w:val="18"/>
              </w:rPr>
            </w:pPr>
            <w:r w:rsidRPr="00826CF8">
              <w:rPr>
                <w:rFonts w:asciiTheme="minorHAnsi" w:hAnsiTheme="minorHAnsi" w:cstheme="minorHAnsi"/>
                <w:sz w:val="18"/>
                <w:szCs w:val="18"/>
              </w:rPr>
              <w:t>1</w:t>
            </w:r>
          </w:p>
        </w:tc>
        <w:tc>
          <w:tcPr>
            <w:tcW w:w="2520" w:type="dxa"/>
            <w:vAlign w:val="bottom"/>
          </w:tcPr>
          <w:p w:rsidR="007C2F8B" w:rsidRPr="00826CF8" w:rsidRDefault="00880DB0" w:rsidP="00880DB0">
            <w:pPr>
              <w:spacing w:after="0" w:line="240" w:lineRule="auto"/>
              <w:ind w:left="0" w:right="0" w:firstLine="0"/>
              <w:jc w:val="center"/>
              <w:rPr>
                <w:rFonts w:asciiTheme="minorHAnsi" w:eastAsia="Times New Roman" w:hAnsiTheme="minorHAnsi" w:cstheme="minorHAnsi"/>
                <w:sz w:val="18"/>
                <w:szCs w:val="18"/>
              </w:rPr>
            </w:pPr>
            <w:r>
              <w:rPr>
                <w:rFonts w:asciiTheme="minorHAnsi" w:hAnsiTheme="minorHAnsi" w:cstheme="minorHAnsi"/>
                <w:sz w:val="18"/>
                <w:szCs w:val="18"/>
              </w:rPr>
              <w:t xml:space="preserve">                                          </w:t>
            </w:r>
            <w:r w:rsidR="007C2F8B" w:rsidRPr="00826CF8">
              <w:rPr>
                <w:rFonts w:asciiTheme="minorHAnsi" w:hAnsiTheme="minorHAnsi" w:cstheme="minorHAnsi"/>
                <w:sz w:val="18"/>
                <w:szCs w:val="18"/>
              </w:rPr>
              <w:t>38.99</w:t>
            </w:r>
          </w:p>
        </w:tc>
      </w:tr>
      <w:tr w:rsidR="007C2F8B" w:rsidRPr="00826CF8" w:rsidTr="00880DB0">
        <w:tc>
          <w:tcPr>
            <w:tcW w:w="895" w:type="dxa"/>
            <w:vAlign w:val="bottom"/>
          </w:tcPr>
          <w:p w:rsidR="007C2F8B" w:rsidRPr="00826CF8" w:rsidRDefault="007C2F8B" w:rsidP="00826CF8">
            <w:pPr>
              <w:jc w:val="left"/>
              <w:rPr>
                <w:rFonts w:asciiTheme="minorHAnsi" w:hAnsiTheme="minorHAnsi" w:cstheme="minorHAnsi"/>
                <w:sz w:val="18"/>
                <w:szCs w:val="18"/>
              </w:rPr>
            </w:pPr>
            <w:r w:rsidRPr="00826CF8">
              <w:rPr>
                <w:rFonts w:asciiTheme="minorHAnsi" w:hAnsiTheme="minorHAnsi" w:cstheme="minorHAnsi"/>
                <w:sz w:val="18"/>
                <w:szCs w:val="18"/>
              </w:rPr>
              <w:t>2</w:t>
            </w:r>
          </w:p>
        </w:tc>
        <w:tc>
          <w:tcPr>
            <w:tcW w:w="2520" w:type="dxa"/>
            <w:vAlign w:val="bottom"/>
          </w:tcPr>
          <w:p w:rsidR="007C2F8B" w:rsidRPr="00826CF8" w:rsidRDefault="007C2F8B" w:rsidP="007C2F8B">
            <w:pPr>
              <w:jc w:val="right"/>
              <w:rPr>
                <w:rFonts w:asciiTheme="minorHAnsi" w:hAnsiTheme="minorHAnsi" w:cstheme="minorHAnsi"/>
                <w:sz w:val="18"/>
                <w:szCs w:val="18"/>
              </w:rPr>
            </w:pPr>
            <w:r w:rsidRPr="00826CF8">
              <w:rPr>
                <w:rFonts w:asciiTheme="minorHAnsi" w:hAnsiTheme="minorHAnsi" w:cstheme="minorHAnsi"/>
                <w:sz w:val="18"/>
                <w:szCs w:val="18"/>
              </w:rPr>
              <w:t>57.08</w:t>
            </w:r>
          </w:p>
        </w:tc>
      </w:tr>
      <w:tr w:rsidR="007C2F8B" w:rsidRPr="00826CF8" w:rsidTr="00880DB0">
        <w:tc>
          <w:tcPr>
            <w:tcW w:w="895" w:type="dxa"/>
            <w:vAlign w:val="bottom"/>
          </w:tcPr>
          <w:p w:rsidR="007C2F8B" w:rsidRPr="00826CF8" w:rsidRDefault="007C2F8B" w:rsidP="00826CF8">
            <w:pPr>
              <w:jc w:val="left"/>
              <w:rPr>
                <w:rFonts w:asciiTheme="minorHAnsi" w:hAnsiTheme="minorHAnsi" w:cstheme="minorHAnsi"/>
                <w:sz w:val="18"/>
                <w:szCs w:val="18"/>
              </w:rPr>
            </w:pPr>
            <w:r w:rsidRPr="00826CF8">
              <w:rPr>
                <w:rFonts w:asciiTheme="minorHAnsi" w:hAnsiTheme="minorHAnsi" w:cstheme="minorHAnsi"/>
                <w:sz w:val="18"/>
                <w:szCs w:val="18"/>
              </w:rPr>
              <w:t>3</w:t>
            </w:r>
          </w:p>
        </w:tc>
        <w:tc>
          <w:tcPr>
            <w:tcW w:w="2520" w:type="dxa"/>
            <w:vAlign w:val="bottom"/>
          </w:tcPr>
          <w:p w:rsidR="007C2F8B" w:rsidRPr="00826CF8" w:rsidRDefault="007C2F8B" w:rsidP="007C2F8B">
            <w:pPr>
              <w:jc w:val="right"/>
              <w:rPr>
                <w:rFonts w:asciiTheme="minorHAnsi" w:hAnsiTheme="minorHAnsi" w:cstheme="minorHAnsi"/>
                <w:sz w:val="18"/>
                <w:szCs w:val="18"/>
              </w:rPr>
            </w:pPr>
            <w:r w:rsidRPr="00826CF8">
              <w:rPr>
                <w:rFonts w:asciiTheme="minorHAnsi" w:hAnsiTheme="minorHAnsi" w:cstheme="minorHAnsi"/>
                <w:sz w:val="18"/>
                <w:szCs w:val="18"/>
              </w:rPr>
              <w:t>34.33</w:t>
            </w:r>
          </w:p>
        </w:tc>
      </w:tr>
      <w:tr w:rsidR="007C2F8B" w:rsidRPr="00826CF8" w:rsidTr="00880DB0">
        <w:tc>
          <w:tcPr>
            <w:tcW w:w="895" w:type="dxa"/>
            <w:vAlign w:val="bottom"/>
          </w:tcPr>
          <w:p w:rsidR="007C2F8B" w:rsidRPr="00826CF8" w:rsidRDefault="007C2F8B" w:rsidP="00826CF8">
            <w:pPr>
              <w:jc w:val="left"/>
              <w:rPr>
                <w:rFonts w:asciiTheme="minorHAnsi" w:hAnsiTheme="minorHAnsi" w:cstheme="minorHAnsi"/>
                <w:sz w:val="18"/>
                <w:szCs w:val="18"/>
              </w:rPr>
            </w:pPr>
            <w:r w:rsidRPr="00826CF8">
              <w:rPr>
                <w:rFonts w:asciiTheme="minorHAnsi" w:hAnsiTheme="minorHAnsi" w:cstheme="minorHAnsi"/>
                <w:sz w:val="18"/>
                <w:szCs w:val="18"/>
              </w:rPr>
              <w:t>4</w:t>
            </w:r>
          </w:p>
        </w:tc>
        <w:tc>
          <w:tcPr>
            <w:tcW w:w="2520" w:type="dxa"/>
            <w:vAlign w:val="bottom"/>
          </w:tcPr>
          <w:p w:rsidR="007C2F8B" w:rsidRPr="00826CF8" w:rsidRDefault="007C2F8B" w:rsidP="007C2F8B">
            <w:pPr>
              <w:jc w:val="right"/>
              <w:rPr>
                <w:rFonts w:asciiTheme="minorHAnsi" w:hAnsiTheme="minorHAnsi" w:cstheme="minorHAnsi"/>
                <w:sz w:val="18"/>
                <w:szCs w:val="18"/>
              </w:rPr>
            </w:pPr>
            <w:r w:rsidRPr="00826CF8">
              <w:rPr>
                <w:rFonts w:asciiTheme="minorHAnsi" w:hAnsiTheme="minorHAnsi" w:cstheme="minorHAnsi"/>
                <w:sz w:val="18"/>
                <w:szCs w:val="18"/>
              </w:rPr>
              <w:t>16.71</w:t>
            </w:r>
          </w:p>
        </w:tc>
      </w:tr>
      <w:tr w:rsidR="007C2F8B" w:rsidRPr="00826CF8" w:rsidTr="00880DB0">
        <w:tc>
          <w:tcPr>
            <w:tcW w:w="895" w:type="dxa"/>
            <w:vAlign w:val="bottom"/>
          </w:tcPr>
          <w:p w:rsidR="007C2F8B" w:rsidRPr="00826CF8" w:rsidRDefault="007C2F8B" w:rsidP="00826CF8">
            <w:pPr>
              <w:jc w:val="left"/>
              <w:rPr>
                <w:rFonts w:asciiTheme="minorHAnsi" w:hAnsiTheme="minorHAnsi" w:cstheme="minorHAnsi"/>
                <w:sz w:val="18"/>
                <w:szCs w:val="18"/>
              </w:rPr>
            </w:pPr>
            <w:r w:rsidRPr="00826CF8">
              <w:rPr>
                <w:rFonts w:asciiTheme="minorHAnsi" w:hAnsiTheme="minorHAnsi" w:cstheme="minorHAnsi"/>
                <w:sz w:val="18"/>
                <w:szCs w:val="18"/>
              </w:rPr>
              <w:t>5</w:t>
            </w:r>
          </w:p>
        </w:tc>
        <w:tc>
          <w:tcPr>
            <w:tcW w:w="2520" w:type="dxa"/>
            <w:vAlign w:val="bottom"/>
          </w:tcPr>
          <w:p w:rsidR="007C2F8B" w:rsidRPr="00826CF8" w:rsidRDefault="007C2F8B" w:rsidP="007C2F8B">
            <w:pPr>
              <w:jc w:val="right"/>
              <w:rPr>
                <w:rFonts w:asciiTheme="minorHAnsi" w:hAnsiTheme="minorHAnsi" w:cstheme="minorHAnsi"/>
                <w:sz w:val="18"/>
                <w:szCs w:val="18"/>
              </w:rPr>
            </w:pPr>
            <w:r w:rsidRPr="00826CF8">
              <w:rPr>
                <w:rFonts w:asciiTheme="minorHAnsi" w:hAnsiTheme="minorHAnsi" w:cstheme="minorHAnsi"/>
                <w:sz w:val="18"/>
                <w:szCs w:val="18"/>
              </w:rPr>
              <w:t>19.39</w:t>
            </w:r>
          </w:p>
        </w:tc>
      </w:tr>
      <w:tr w:rsidR="007C2F8B" w:rsidRPr="00826CF8" w:rsidTr="00880DB0">
        <w:tc>
          <w:tcPr>
            <w:tcW w:w="895" w:type="dxa"/>
            <w:vAlign w:val="bottom"/>
          </w:tcPr>
          <w:p w:rsidR="007C2F8B" w:rsidRPr="00826CF8" w:rsidRDefault="007C2F8B" w:rsidP="00826CF8">
            <w:pPr>
              <w:jc w:val="left"/>
              <w:rPr>
                <w:rFonts w:asciiTheme="minorHAnsi" w:hAnsiTheme="minorHAnsi" w:cstheme="minorHAnsi"/>
                <w:sz w:val="18"/>
                <w:szCs w:val="18"/>
              </w:rPr>
            </w:pPr>
            <w:r w:rsidRPr="00826CF8">
              <w:rPr>
                <w:rFonts w:asciiTheme="minorHAnsi" w:hAnsiTheme="minorHAnsi" w:cstheme="minorHAnsi"/>
                <w:sz w:val="18"/>
                <w:szCs w:val="18"/>
              </w:rPr>
              <w:t>6</w:t>
            </w:r>
          </w:p>
        </w:tc>
        <w:tc>
          <w:tcPr>
            <w:tcW w:w="2520" w:type="dxa"/>
            <w:vAlign w:val="bottom"/>
          </w:tcPr>
          <w:p w:rsidR="007C2F8B" w:rsidRPr="00826CF8" w:rsidRDefault="007C2F8B" w:rsidP="007C2F8B">
            <w:pPr>
              <w:jc w:val="right"/>
              <w:rPr>
                <w:rFonts w:asciiTheme="minorHAnsi" w:hAnsiTheme="minorHAnsi" w:cstheme="minorHAnsi"/>
                <w:sz w:val="18"/>
                <w:szCs w:val="18"/>
              </w:rPr>
            </w:pPr>
            <w:r w:rsidRPr="00826CF8">
              <w:rPr>
                <w:rFonts w:asciiTheme="minorHAnsi" w:hAnsiTheme="minorHAnsi" w:cstheme="minorHAnsi"/>
                <w:sz w:val="18"/>
                <w:szCs w:val="18"/>
              </w:rPr>
              <w:t>34.95</w:t>
            </w:r>
          </w:p>
        </w:tc>
      </w:tr>
      <w:tr w:rsidR="007C2F8B" w:rsidRPr="00826CF8" w:rsidTr="00880DB0">
        <w:tc>
          <w:tcPr>
            <w:tcW w:w="895" w:type="dxa"/>
            <w:vAlign w:val="bottom"/>
          </w:tcPr>
          <w:p w:rsidR="007C2F8B" w:rsidRPr="00826CF8" w:rsidRDefault="007C2F8B" w:rsidP="00826CF8">
            <w:pPr>
              <w:jc w:val="left"/>
              <w:rPr>
                <w:rFonts w:asciiTheme="minorHAnsi" w:hAnsiTheme="minorHAnsi" w:cstheme="minorHAnsi"/>
                <w:sz w:val="18"/>
                <w:szCs w:val="18"/>
              </w:rPr>
            </w:pPr>
            <w:r w:rsidRPr="00826CF8">
              <w:rPr>
                <w:rFonts w:asciiTheme="minorHAnsi" w:hAnsiTheme="minorHAnsi" w:cstheme="minorHAnsi"/>
                <w:sz w:val="18"/>
                <w:szCs w:val="18"/>
              </w:rPr>
              <w:t>7</w:t>
            </w:r>
          </w:p>
        </w:tc>
        <w:tc>
          <w:tcPr>
            <w:tcW w:w="2520" w:type="dxa"/>
            <w:vAlign w:val="bottom"/>
          </w:tcPr>
          <w:p w:rsidR="007C2F8B" w:rsidRPr="00826CF8" w:rsidRDefault="007C2F8B" w:rsidP="007C2F8B">
            <w:pPr>
              <w:jc w:val="right"/>
              <w:rPr>
                <w:rFonts w:asciiTheme="minorHAnsi" w:hAnsiTheme="minorHAnsi" w:cstheme="minorHAnsi"/>
                <w:sz w:val="18"/>
                <w:szCs w:val="18"/>
              </w:rPr>
            </w:pPr>
            <w:r w:rsidRPr="00826CF8">
              <w:rPr>
                <w:rFonts w:asciiTheme="minorHAnsi" w:hAnsiTheme="minorHAnsi" w:cstheme="minorHAnsi"/>
                <w:sz w:val="18"/>
                <w:szCs w:val="18"/>
              </w:rPr>
              <w:t>20.53</w:t>
            </w:r>
          </w:p>
        </w:tc>
      </w:tr>
      <w:tr w:rsidR="007C2F8B" w:rsidRPr="00826CF8" w:rsidTr="00880DB0">
        <w:tc>
          <w:tcPr>
            <w:tcW w:w="895" w:type="dxa"/>
            <w:vAlign w:val="bottom"/>
          </w:tcPr>
          <w:p w:rsidR="007C2F8B" w:rsidRPr="00826CF8" w:rsidRDefault="007C2F8B" w:rsidP="00826CF8">
            <w:pPr>
              <w:jc w:val="left"/>
              <w:rPr>
                <w:rFonts w:asciiTheme="minorHAnsi" w:hAnsiTheme="minorHAnsi" w:cstheme="minorHAnsi"/>
                <w:sz w:val="18"/>
                <w:szCs w:val="18"/>
              </w:rPr>
            </w:pPr>
            <w:r w:rsidRPr="00826CF8">
              <w:rPr>
                <w:rFonts w:asciiTheme="minorHAnsi" w:hAnsiTheme="minorHAnsi" w:cstheme="minorHAnsi"/>
                <w:sz w:val="18"/>
                <w:szCs w:val="18"/>
              </w:rPr>
              <w:t>8</w:t>
            </w:r>
          </w:p>
        </w:tc>
        <w:tc>
          <w:tcPr>
            <w:tcW w:w="2520" w:type="dxa"/>
            <w:vAlign w:val="bottom"/>
          </w:tcPr>
          <w:p w:rsidR="007C2F8B" w:rsidRPr="00826CF8" w:rsidRDefault="007C2F8B" w:rsidP="007C2F8B">
            <w:pPr>
              <w:jc w:val="right"/>
              <w:rPr>
                <w:rFonts w:asciiTheme="minorHAnsi" w:hAnsiTheme="minorHAnsi" w:cstheme="minorHAnsi"/>
                <w:sz w:val="18"/>
                <w:szCs w:val="18"/>
              </w:rPr>
            </w:pPr>
            <w:r w:rsidRPr="00826CF8">
              <w:rPr>
                <w:rFonts w:asciiTheme="minorHAnsi" w:hAnsiTheme="minorHAnsi" w:cstheme="minorHAnsi"/>
                <w:sz w:val="18"/>
                <w:szCs w:val="18"/>
              </w:rPr>
              <w:t>20.78</w:t>
            </w:r>
          </w:p>
        </w:tc>
      </w:tr>
      <w:tr w:rsidR="007C2F8B" w:rsidRPr="00826CF8" w:rsidTr="00880DB0">
        <w:tc>
          <w:tcPr>
            <w:tcW w:w="895" w:type="dxa"/>
            <w:vAlign w:val="bottom"/>
          </w:tcPr>
          <w:p w:rsidR="007C2F8B" w:rsidRPr="00826CF8" w:rsidRDefault="007C2F8B" w:rsidP="00826CF8">
            <w:pPr>
              <w:jc w:val="left"/>
              <w:rPr>
                <w:rFonts w:asciiTheme="minorHAnsi" w:hAnsiTheme="minorHAnsi" w:cstheme="minorHAnsi"/>
                <w:sz w:val="18"/>
                <w:szCs w:val="18"/>
              </w:rPr>
            </w:pPr>
            <w:r w:rsidRPr="00826CF8">
              <w:rPr>
                <w:rFonts w:asciiTheme="minorHAnsi" w:hAnsiTheme="minorHAnsi" w:cstheme="minorHAnsi"/>
                <w:sz w:val="18"/>
                <w:szCs w:val="18"/>
              </w:rPr>
              <w:t>9</w:t>
            </w:r>
          </w:p>
        </w:tc>
        <w:tc>
          <w:tcPr>
            <w:tcW w:w="2520" w:type="dxa"/>
            <w:vAlign w:val="bottom"/>
          </w:tcPr>
          <w:p w:rsidR="007C2F8B" w:rsidRPr="00826CF8" w:rsidRDefault="007C2F8B" w:rsidP="007C2F8B">
            <w:pPr>
              <w:jc w:val="right"/>
              <w:rPr>
                <w:rFonts w:asciiTheme="minorHAnsi" w:hAnsiTheme="minorHAnsi" w:cstheme="minorHAnsi"/>
                <w:sz w:val="18"/>
                <w:szCs w:val="18"/>
              </w:rPr>
            </w:pPr>
            <w:r w:rsidRPr="00826CF8">
              <w:rPr>
                <w:rFonts w:asciiTheme="minorHAnsi" w:hAnsiTheme="minorHAnsi" w:cstheme="minorHAnsi"/>
                <w:sz w:val="18"/>
                <w:szCs w:val="18"/>
              </w:rPr>
              <w:t>8.40</w:t>
            </w:r>
          </w:p>
        </w:tc>
      </w:tr>
      <w:tr w:rsidR="007C2F8B" w:rsidRPr="00826CF8" w:rsidTr="00880DB0">
        <w:tc>
          <w:tcPr>
            <w:tcW w:w="895" w:type="dxa"/>
            <w:vAlign w:val="bottom"/>
          </w:tcPr>
          <w:p w:rsidR="007C2F8B" w:rsidRPr="00826CF8" w:rsidRDefault="007C2F8B" w:rsidP="00826CF8">
            <w:pPr>
              <w:jc w:val="left"/>
              <w:rPr>
                <w:rFonts w:asciiTheme="minorHAnsi" w:hAnsiTheme="minorHAnsi" w:cstheme="minorHAnsi"/>
                <w:sz w:val="18"/>
                <w:szCs w:val="18"/>
              </w:rPr>
            </w:pPr>
            <w:r w:rsidRPr="00826CF8">
              <w:rPr>
                <w:rFonts w:asciiTheme="minorHAnsi" w:hAnsiTheme="minorHAnsi" w:cstheme="minorHAnsi"/>
                <w:sz w:val="18"/>
                <w:szCs w:val="18"/>
              </w:rPr>
              <w:t>10</w:t>
            </w:r>
          </w:p>
        </w:tc>
        <w:tc>
          <w:tcPr>
            <w:tcW w:w="2520" w:type="dxa"/>
            <w:vAlign w:val="bottom"/>
          </w:tcPr>
          <w:p w:rsidR="007C2F8B" w:rsidRPr="00826CF8" w:rsidRDefault="007C2F8B" w:rsidP="007C2F8B">
            <w:pPr>
              <w:jc w:val="right"/>
              <w:rPr>
                <w:rFonts w:asciiTheme="minorHAnsi" w:hAnsiTheme="minorHAnsi" w:cstheme="minorHAnsi"/>
                <w:sz w:val="18"/>
                <w:szCs w:val="18"/>
              </w:rPr>
            </w:pPr>
            <w:r w:rsidRPr="00826CF8">
              <w:rPr>
                <w:rFonts w:asciiTheme="minorHAnsi" w:hAnsiTheme="minorHAnsi" w:cstheme="minorHAnsi"/>
                <w:sz w:val="18"/>
                <w:szCs w:val="18"/>
              </w:rPr>
              <w:t>9.10</w:t>
            </w:r>
          </w:p>
        </w:tc>
      </w:tr>
      <w:tr w:rsidR="007C2F8B" w:rsidRPr="00826CF8" w:rsidTr="00880DB0">
        <w:tc>
          <w:tcPr>
            <w:tcW w:w="895" w:type="dxa"/>
            <w:vAlign w:val="bottom"/>
          </w:tcPr>
          <w:p w:rsidR="007C2F8B" w:rsidRPr="00826CF8" w:rsidRDefault="007C2F8B" w:rsidP="00826CF8">
            <w:pPr>
              <w:jc w:val="left"/>
              <w:rPr>
                <w:rFonts w:asciiTheme="minorHAnsi" w:hAnsiTheme="minorHAnsi" w:cstheme="minorHAnsi"/>
                <w:sz w:val="18"/>
                <w:szCs w:val="18"/>
              </w:rPr>
            </w:pPr>
            <w:r w:rsidRPr="00826CF8">
              <w:rPr>
                <w:rFonts w:asciiTheme="minorHAnsi" w:hAnsiTheme="minorHAnsi" w:cstheme="minorHAnsi"/>
                <w:sz w:val="18"/>
                <w:szCs w:val="18"/>
              </w:rPr>
              <w:t>11</w:t>
            </w:r>
          </w:p>
        </w:tc>
        <w:tc>
          <w:tcPr>
            <w:tcW w:w="2520" w:type="dxa"/>
            <w:vAlign w:val="bottom"/>
          </w:tcPr>
          <w:p w:rsidR="007C2F8B" w:rsidRPr="00826CF8" w:rsidRDefault="007C2F8B" w:rsidP="007C2F8B">
            <w:pPr>
              <w:jc w:val="right"/>
              <w:rPr>
                <w:rFonts w:asciiTheme="minorHAnsi" w:hAnsiTheme="minorHAnsi" w:cstheme="minorHAnsi"/>
                <w:sz w:val="18"/>
                <w:szCs w:val="18"/>
              </w:rPr>
            </w:pPr>
            <w:r w:rsidRPr="00826CF8">
              <w:rPr>
                <w:rFonts w:asciiTheme="minorHAnsi" w:hAnsiTheme="minorHAnsi" w:cstheme="minorHAnsi"/>
                <w:sz w:val="18"/>
                <w:szCs w:val="18"/>
              </w:rPr>
              <w:t>16.47</w:t>
            </w:r>
          </w:p>
        </w:tc>
      </w:tr>
      <w:tr w:rsidR="007C2F8B" w:rsidRPr="00826CF8" w:rsidTr="00880DB0">
        <w:tc>
          <w:tcPr>
            <w:tcW w:w="895" w:type="dxa"/>
            <w:vAlign w:val="bottom"/>
          </w:tcPr>
          <w:p w:rsidR="007C2F8B" w:rsidRPr="00826CF8" w:rsidRDefault="007C2F8B" w:rsidP="00826CF8">
            <w:pPr>
              <w:jc w:val="left"/>
              <w:rPr>
                <w:rFonts w:asciiTheme="minorHAnsi" w:hAnsiTheme="minorHAnsi" w:cstheme="minorHAnsi"/>
                <w:sz w:val="18"/>
                <w:szCs w:val="18"/>
              </w:rPr>
            </w:pPr>
            <w:r w:rsidRPr="00826CF8">
              <w:rPr>
                <w:rFonts w:asciiTheme="minorHAnsi" w:hAnsiTheme="minorHAnsi" w:cstheme="minorHAnsi"/>
                <w:sz w:val="18"/>
                <w:szCs w:val="18"/>
              </w:rPr>
              <w:t>12</w:t>
            </w:r>
          </w:p>
        </w:tc>
        <w:tc>
          <w:tcPr>
            <w:tcW w:w="2520" w:type="dxa"/>
            <w:vAlign w:val="bottom"/>
          </w:tcPr>
          <w:p w:rsidR="007C2F8B" w:rsidRPr="00826CF8" w:rsidRDefault="007C2F8B" w:rsidP="007C2F8B">
            <w:pPr>
              <w:jc w:val="right"/>
              <w:rPr>
                <w:rFonts w:asciiTheme="minorHAnsi" w:hAnsiTheme="minorHAnsi" w:cstheme="minorHAnsi"/>
                <w:sz w:val="18"/>
                <w:szCs w:val="18"/>
              </w:rPr>
            </w:pPr>
            <w:r w:rsidRPr="00826CF8">
              <w:rPr>
                <w:rFonts w:asciiTheme="minorHAnsi" w:hAnsiTheme="minorHAnsi" w:cstheme="minorHAnsi"/>
                <w:sz w:val="18"/>
                <w:szCs w:val="18"/>
              </w:rPr>
              <w:t>23.27</w:t>
            </w:r>
          </w:p>
        </w:tc>
      </w:tr>
    </w:tbl>
    <w:p w:rsidR="007C2F8B" w:rsidRDefault="007C2F8B" w:rsidP="00C35D3F">
      <w:pPr>
        <w:ind w:left="0" w:right="92" w:firstLine="0"/>
        <w:jc w:val="left"/>
        <w:rPr>
          <w:sz w:val="24"/>
          <w:szCs w:val="24"/>
        </w:rPr>
      </w:pPr>
    </w:p>
    <w:p w:rsidR="00880DB0" w:rsidRDefault="007C2F8B" w:rsidP="00880DB0">
      <w:pPr>
        <w:ind w:left="0" w:right="92" w:firstLine="0"/>
        <w:rPr>
          <w:szCs w:val="20"/>
        </w:rPr>
      </w:pPr>
      <w:r>
        <w:rPr>
          <w:szCs w:val="20"/>
        </w:rPr>
        <w:t xml:space="preserve">In general, adding up all the percentages of each flight cancellation reason, we can see that there’s a larger amount of cancellations overall between January – March </w:t>
      </w:r>
      <w:r w:rsidR="00880DB0">
        <w:rPr>
          <w:szCs w:val="20"/>
        </w:rPr>
        <w:t>than</w:t>
      </w:r>
      <w:r>
        <w:rPr>
          <w:szCs w:val="20"/>
        </w:rPr>
        <w:t xml:space="preserve"> any other time of the year. Similarly, there’s a dip in flight cancellation</w:t>
      </w:r>
      <w:r w:rsidR="00880DB0">
        <w:rPr>
          <w:szCs w:val="20"/>
        </w:rPr>
        <w:t xml:space="preserve">s around September and October across </w:t>
      </w:r>
    </w:p>
    <w:p w:rsidR="007C2F8B" w:rsidRPr="007C2F8B" w:rsidRDefault="00880DB0" w:rsidP="00880DB0">
      <w:pPr>
        <w:ind w:left="0" w:right="92" w:firstLine="0"/>
        <w:jc w:val="left"/>
        <w:rPr>
          <w:szCs w:val="20"/>
        </w:rPr>
      </w:pPr>
      <w:r>
        <w:rPr>
          <w:szCs w:val="20"/>
        </w:rPr>
        <w:t xml:space="preserve">all cancellation flights. </w:t>
      </w:r>
      <w:r>
        <w:rPr>
          <w:szCs w:val="20"/>
        </w:rPr>
        <w:br/>
      </w:r>
    </w:p>
    <w:p w:rsidR="00265B98" w:rsidRDefault="006D6B87" w:rsidP="00916CAE">
      <w:pPr>
        <w:ind w:left="0" w:right="92" w:firstLine="0"/>
        <w:jc w:val="left"/>
        <w:rPr>
          <w:b/>
          <w:sz w:val="24"/>
          <w:szCs w:val="24"/>
        </w:rPr>
      </w:pPr>
      <w:r w:rsidRPr="006D6B87">
        <w:rPr>
          <w:b/>
          <w:sz w:val="24"/>
          <w:szCs w:val="24"/>
        </w:rPr>
        <w:t>7</w:t>
      </w:r>
      <w:r>
        <w:rPr>
          <w:b/>
          <w:sz w:val="24"/>
          <w:szCs w:val="24"/>
        </w:rPr>
        <w:t>.</w:t>
      </w:r>
      <w:r w:rsidRPr="006D6B87">
        <w:rPr>
          <w:b/>
          <w:sz w:val="24"/>
          <w:szCs w:val="24"/>
        </w:rPr>
        <w:t xml:space="preserve"> APPLICATIONS</w:t>
      </w:r>
    </w:p>
    <w:p w:rsidR="00FA7558" w:rsidRDefault="00FA7558" w:rsidP="00FA7558">
      <w:pPr>
        <w:spacing w:after="0"/>
        <w:jc w:val="left"/>
      </w:pPr>
    </w:p>
    <w:p w:rsidR="00B05103" w:rsidRDefault="00B05103" w:rsidP="00FA7558">
      <w:pPr>
        <w:spacing w:after="0"/>
        <w:jc w:val="left"/>
      </w:pPr>
      <w:r>
        <w:t xml:space="preserve">Wrap all these results together and they can be applied toward helping users who want to avoid cancelled or delayed flights. </w:t>
      </w:r>
      <w:bookmarkStart w:id="0" w:name="_GoBack"/>
      <w:bookmarkEnd w:id="0"/>
    </w:p>
    <w:p w:rsidR="007C2F8B" w:rsidRDefault="00B05103" w:rsidP="00FA7558">
      <w:pPr>
        <w:spacing w:after="0"/>
        <w:jc w:val="left"/>
      </w:pPr>
      <w:r>
        <w:t xml:space="preserve">For instance, booking a short trip on Spirit or American Eagle in February has the largest chance that the </w:t>
      </w:r>
      <w:r w:rsidR="007C2F8B">
        <w:t>flight will be cancelled</w:t>
      </w:r>
      <w:r>
        <w:t>.</w:t>
      </w:r>
    </w:p>
    <w:p w:rsidR="00B05103" w:rsidRDefault="007C2F8B" w:rsidP="00FA7558">
      <w:pPr>
        <w:spacing w:after="0"/>
        <w:jc w:val="left"/>
      </w:pPr>
      <w:r>
        <w:t xml:space="preserve">In contrast, taking a longer flight in September from Virgin Airlines will almost certainly not be cancelled. </w:t>
      </w:r>
      <w:r w:rsidR="00B05103">
        <w:t xml:space="preserve"> </w:t>
      </w:r>
      <w:r w:rsidR="00B05103">
        <w:br/>
      </w:r>
      <w:r w:rsidR="00B05103">
        <w:rPr>
          <w:noProof/>
        </w:rPr>
        <w:drawing>
          <wp:anchor distT="0" distB="0" distL="114300" distR="114300" simplePos="0" relativeHeight="251659264" behindDoc="0" locked="0" layoutInCell="1" allowOverlap="1" wp14:anchorId="37CE42AA" wp14:editId="7EE05037">
            <wp:simplePos x="0" y="0"/>
            <wp:positionH relativeFrom="column">
              <wp:posOffset>0</wp:posOffset>
            </wp:positionH>
            <wp:positionV relativeFrom="paragraph">
              <wp:posOffset>908685</wp:posOffset>
            </wp:positionV>
            <wp:extent cx="3678555" cy="16973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78555" cy="1697355"/>
                    </a:xfrm>
                    <a:prstGeom prst="rect">
                      <a:avLst/>
                    </a:prstGeom>
                  </pic:spPr>
                </pic:pic>
              </a:graphicData>
            </a:graphic>
            <wp14:sizeRelH relativeFrom="page">
              <wp14:pctWidth>0</wp14:pctWidth>
            </wp14:sizeRelH>
            <wp14:sizeRelV relativeFrom="page">
              <wp14:pctHeight>0</wp14:pctHeight>
            </wp14:sizeRelV>
          </wp:anchor>
        </w:drawing>
      </w:r>
    </w:p>
    <w:p w:rsidR="00B05103" w:rsidRPr="00FA7558" w:rsidRDefault="007C2F8B" w:rsidP="00880DB0">
      <w:pPr>
        <w:spacing w:after="0"/>
      </w:pPr>
      <w:r>
        <w:t xml:space="preserve">Disclaimer: </w:t>
      </w:r>
      <w:r>
        <w:br/>
        <w:t xml:space="preserve">While we’ve come up with </w:t>
      </w:r>
      <w:r w:rsidR="00880DB0">
        <w:t xml:space="preserve">some useful </w:t>
      </w:r>
      <w:r>
        <w:t xml:space="preserve">results, we do understand that the results are based only off the data of one year. The trends and patterns we’ve discovered could potentially carry over and represent general flight cancellation and delay behavior, but the research </w:t>
      </w:r>
      <w:proofErr w:type="gramStart"/>
      <w:r>
        <w:t xml:space="preserve">isn’t </w:t>
      </w:r>
      <w:r w:rsidR="00880DB0">
        <w:t xml:space="preserve"> promised</w:t>
      </w:r>
      <w:proofErr w:type="gramEnd"/>
      <w:r w:rsidR="00880DB0">
        <w:t xml:space="preserve"> to be all inclusive for each year. </w:t>
      </w:r>
    </w:p>
    <w:p w:rsidR="00BB4B43" w:rsidRDefault="00F01CD4" w:rsidP="00F01CD4">
      <w:pPr>
        <w:ind w:left="0" w:right="92" w:firstLine="0"/>
        <w:jc w:val="left"/>
      </w:pPr>
      <w:proofErr w:type="spellStart"/>
      <w:r>
        <w:rPr>
          <w:b/>
          <w:sz w:val="24"/>
          <w:szCs w:val="24"/>
        </w:rPr>
        <w:lastRenderedPageBreak/>
        <w:t>R</w:t>
      </w:r>
      <w:r w:rsidR="009C1976">
        <w:rPr>
          <w:b/>
          <w:sz w:val="24"/>
          <w:szCs w:val="24"/>
        </w:rPr>
        <w:t>eferencefi</w:t>
      </w:r>
      <w:r>
        <w:rPr>
          <w:b/>
          <w:sz w:val="24"/>
          <w:szCs w:val="24"/>
        </w:rPr>
        <w:t>ve</w:t>
      </w:r>
      <w:proofErr w:type="spellEnd"/>
      <w:r>
        <w:rPr>
          <w:b/>
          <w:sz w:val="24"/>
          <w:szCs w:val="24"/>
        </w:rPr>
        <w:t xml:space="preserve"> - 8</w:t>
      </w:r>
      <w:r w:rsidR="009C1976">
        <w:rPr>
          <w:b/>
          <w:sz w:val="24"/>
          <w:szCs w:val="24"/>
        </w:rPr>
        <w:t xml:space="preserve"> was removed </w:t>
      </w:r>
      <w:r>
        <w:rPr>
          <w:b/>
          <w:sz w:val="24"/>
          <w:szCs w:val="24"/>
        </w:rPr>
        <w:br/>
      </w:r>
      <w:r w:rsidRPr="00A839E8">
        <w:t>https://thepointsguy.com/2016/07/spirit-airlines-</w:t>
      </w:r>
      <w:r w:rsidRPr="00A839E8">
        <w:t>responds-to-complaints-with-explanation/</w:t>
      </w:r>
      <w:r w:rsidR="00715B50">
        <w:br/>
      </w:r>
      <w:r w:rsidR="00715B50" w:rsidRPr="00715B50">
        <w:t>https://www.virginamerica.com/cms/traveler-alerts</w:t>
      </w:r>
    </w:p>
    <w:p w:rsidR="00826CF8" w:rsidRPr="00BB4B43" w:rsidRDefault="00826CF8" w:rsidP="00F01CD4">
      <w:pPr>
        <w:ind w:left="0" w:right="92" w:firstLine="0"/>
        <w:jc w:val="left"/>
        <w:rPr>
          <w:b/>
          <w:sz w:val="24"/>
          <w:szCs w:val="24"/>
        </w:rPr>
        <w:sectPr w:rsidR="00826CF8" w:rsidRPr="00BB4B43">
          <w:type w:val="continuous"/>
          <w:pgSz w:w="12240" w:h="15840"/>
          <w:pgMar w:top="1368" w:right="1078" w:bottom="1106" w:left="1080" w:header="720" w:footer="720" w:gutter="0"/>
          <w:cols w:num="2" w:space="376"/>
        </w:sectPr>
      </w:pPr>
      <w:hyperlink r:id="rId7" w:anchor="q3" w:history="1">
        <w:r w:rsidRPr="00C2127C">
          <w:rPr>
            <w:rStyle w:val="Hyperlink"/>
          </w:rPr>
          <w:t>https://www.rita.dot.gov/bts/help/aviation/html/understanding.html#q3</w:t>
        </w:r>
      </w:hyperlink>
    </w:p>
    <w:p w:rsidR="00C010B9" w:rsidRDefault="00C010B9" w:rsidP="00987178">
      <w:pPr>
        <w:spacing w:line="259" w:lineRule="auto"/>
        <w:ind w:left="0" w:right="0" w:firstLine="0"/>
        <w:jc w:val="left"/>
      </w:pPr>
    </w:p>
    <w:sectPr w:rsidR="00C010B9">
      <w:type w:val="continuous"/>
      <w:pgSz w:w="12240" w:h="15840"/>
      <w:pgMar w:top="1440" w:right="1078"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64B45"/>
    <w:multiLevelType w:val="hybridMultilevel"/>
    <w:tmpl w:val="48927036"/>
    <w:lvl w:ilvl="0" w:tplc="6BEEFA98">
      <w:start w:val="8598"/>
      <w:numFmt w:val="bullet"/>
      <w:lvlText w:val="-"/>
      <w:lvlJc w:val="left"/>
      <w:pPr>
        <w:ind w:left="345" w:hanging="360"/>
      </w:pPr>
      <w:rPr>
        <w:rFonts w:ascii="Calibri" w:eastAsia="Calibri" w:hAnsi="Calibri" w:cs="Calibri"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 w15:restartNumberingAfterBreak="0">
    <w:nsid w:val="27162948"/>
    <w:multiLevelType w:val="hybridMultilevel"/>
    <w:tmpl w:val="18E0CDC6"/>
    <w:lvl w:ilvl="0" w:tplc="37B8D656">
      <w:start w:val="859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F2190"/>
    <w:multiLevelType w:val="hybridMultilevel"/>
    <w:tmpl w:val="780280A8"/>
    <w:lvl w:ilvl="0" w:tplc="515CC39C">
      <w:start w:val="4"/>
      <w:numFmt w:val="decimal"/>
      <w:lvlText w:val="[%1]"/>
      <w:lvlJc w:val="left"/>
      <w:pPr>
        <w:ind w:left="269"/>
      </w:pPr>
      <w:rPr>
        <w:rFonts w:ascii="Calibri" w:eastAsia="Calibri" w:hAnsi="Calibri" w:cs="Calibri"/>
        <w:b w:val="0"/>
        <w:i w:val="0"/>
        <w:strike w:val="0"/>
        <w:dstrike w:val="0"/>
        <w:color w:val="1155CC"/>
        <w:sz w:val="16"/>
        <w:szCs w:val="16"/>
        <w:u w:val="none" w:color="000000"/>
        <w:bdr w:val="none" w:sz="0" w:space="0" w:color="auto"/>
        <w:shd w:val="clear" w:color="auto" w:fill="auto"/>
        <w:vertAlign w:val="baseline"/>
      </w:rPr>
    </w:lvl>
    <w:lvl w:ilvl="1" w:tplc="D4401F0C">
      <w:start w:val="1"/>
      <w:numFmt w:val="lowerLetter"/>
      <w:lvlText w:val="%2"/>
      <w:lvlJc w:val="left"/>
      <w:pPr>
        <w:ind w:left="1080"/>
      </w:pPr>
      <w:rPr>
        <w:rFonts w:ascii="Calibri" w:eastAsia="Calibri" w:hAnsi="Calibri" w:cs="Calibri"/>
        <w:b w:val="0"/>
        <w:i w:val="0"/>
        <w:strike w:val="0"/>
        <w:dstrike w:val="0"/>
        <w:color w:val="1155CC"/>
        <w:sz w:val="16"/>
        <w:szCs w:val="16"/>
        <w:u w:val="none" w:color="000000"/>
        <w:bdr w:val="none" w:sz="0" w:space="0" w:color="auto"/>
        <w:shd w:val="clear" w:color="auto" w:fill="auto"/>
        <w:vertAlign w:val="baseline"/>
      </w:rPr>
    </w:lvl>
    <w:lvl w:ilvl="2" w:tplc="6AA0F59A">
      <w:start w:val="1"/>
      <w:numFmt w:val="lowerRoman"/>
      <w:lvlText w:val="%3"/>
      <w:lvlJc w:val="left"/>
      <w:pPr>
        <w:ind w:left="1800"/>
      </w:pPr>
      <w:rPr>
        <w:rFonts w:ascii="Calibri" w:eastAsia="Calibri" w:hAnsi="Calibri" w:cs="Calibri"/>
        <w:b w:val="0"/>
        <w:i w:val="0"/>
        <w:strike w:val="0"/>
        <w:dstrike w:val="0"/>
        <w:color w:val="1155CC"/>
        <w:sz w:val="16"/>
        <w:szCs w:val="16"/>
        <w:u w:val="none" w:color="000000"/>
        <w:bdr w:val="none" w:sz="0" w:space="0" w:color="auto"/>
        <w:shd w:val="clear" w:color="auto" w:fill="auto"/>
        <w:vertAlign w:val="baseline"/>
      </w:rPr>
    </w:lvl>
    <w:lvl w:ilvl="3" w:tplc="D42AF244">
      <w:start w:val="1"/>
      <w:numFmt w:val="decimal"/>
      <w:lvlText w:val="%4"/>
      <w:lvlJc w:val="left"/>
      <w:pPr>
        <w:ind w:left="2520"/>
      </w:pPr>
      <w:rPr>
        <w:rFonts w:ascii="Calibri" w:eastAsia="Calibri" w:hAnsi="Calibri" w:cs="Calibri"/>
        <w:b w:val="0"/>
        <w:i w:val="0"/>
        <w:strike w:val="0"/>
        <w:dstrike w:val="0"/>
        <w:color w:val="1155CC"/>
        <w:sz w:val="16"/>
        <w:szCs w:val="16"/>
        <w:u w:val="none" w:color="000000"/>
        <w:bdr w:val="none" w:sz="0" w:space="0" w:color="auto"/>
        <w:shd w:val="clear" w:color="auto" w:fill="auto"/>
        <w:vertAlign w:val="baseline"/>
      </w:rPr>
    </w:lvl>
    <w:lvl w:ilvl="4" w:tplc="AE58196A">
      <w:start w:val="1"/>
      <w:numFmt w:val="lowerLetter"/>
      <w:lvlText w:val="%5"/>
      <w:lvlJc w:val="left"/>
      <w:pPr>
        <w:ind w:left="3240"/>
      </w:pPr>
      <w:rPr>
        <w:rFonts w:ascii="Calibri" w:eastAsia="Calibri" w:hAnsi="Calibri" w:cs="Calibri"/>
        <w:b w:val="0"/>
        <w:i w:val="0"/>
        <w:strike w:val="0"/>
        <w:dstrike w:val="0"/>
        <w:color w:val="1155CC"/>
        <w:sz w:val="16"/>
        <w:szCs w:val="16"/>
        <w:u w:val="none" w:color="000000"/>
        <w:bdr w:val="none" w:sz="0" w:space="0" w:color="auto"/>
        <w:shd w:val="clear" w:color="auto" w:fill="auto"/>
        <w:vertAlign w:val="baseline"/>
      </w:rPr>
    </w:lvl>
    <w:lvl w:ilvl="5" w:tplc="59DCBC72">
      <w:start w:val="1"/>
      <w:numFmt w:val="lowerRoman"/>
      <w:lvlText w:val="%6"/>
      <w:lvlJc w:val="left"/>
      <w:pPr>
        <w:ind w:left="3960"/>
      </w:pPr>
      <w:rPr>
        <w:rFonts w:ascii="Calibri" w:eastAsia="Calibri" w:hAnsi="Calibri" w:cs="Calibri"/>
        <w:b w:val="0"/>
        <w:i w:val="0"/>
        <w:strike w:val="0"/>
        <w:dstrike w:val="0"/>
        <w:color w:val="1155CC"/>
        <w:sz w:val="16"/>
        <w:szCs w:val="16"/>
        <w:u w:val="none" w:color="000000"/>
        <w:bdr w:val="none" w:sz="0" w:space="0" w:color="auto"/>
        <w:shd w:val="clear" w:color="auto" w:fill="auto"/>
        <w:vertAlign w:val="baseline"/>
      </w:rPr>
    </w:lvl>
    <w:lvl w:ilvl="6" w:tplc="DD361B64">
      <w:start w:val="1"/>
      <w:numFmt w:val="decimal"/>
      <w:lvlText w:val="%7"/>
      <w:lvlJc w:val="left"/>
      <w:pPr>
        <w:ind w:left="4680"/>
      </w:pPr>
      <w:rPr>
        <w:rFonts w:ascii="Calibri" w:eastAsia="Calibri" w:hAnsi="Calibri" w:cs="Calibri"/>
        <w:b w:val="0"/>
        <w:i w:val="0"/>
        <w:strike w:val="0"/>
        <w:dstrike w:val="0"/>
        <w:color w:val="1155CC"/>
        <w:sz w:val="16"/>
        <w:szCs w:val="16"/>
        <w:u w:val="none" w:color="000000"/>
        <w:bdr w:val="none" w:sz="0" w:space="0" w:color="auto"/>
        <w:shd w:val="clear" w:color="auto" w:fill="auto"/>
        <w:vertAlign w:val="baseline"/>
      </w:rPr>
    </w:lvl>
    <w:lvl w:ilvl="7" w:tplc="200CCE54">
      <w:start w:val="1"/>
      <w:numFmt w:val="lowerLetter"/>
      <w:lvlText w:val="%8"/>
      <w:lvlJc w:val="left"/>
      <w:pPr>
        <w:ind w:left="5400"/>
      </w:pPr>
      <w:rPr>
        <w:rFonts w:ascii="Calibri" w:eastAsia="Calibri" w:hAnsi="Calibri" w:cs="Calibri"/>
        <w:b w:val="0"/>
        <w:i w:val="0"/>
        <w:strike w:val="0"/>
        <w:dstrike w:val="0"/>
        <w:color w:val="1155CC"/>
        <w:sz w:val="16"/>
        <w:szCs w:val="16"/>
        <w:u w:val="none" w:color="000000"/>
        <w:bdr w:val="none" w:sz="0" w:space="0" w:color="auto"/>
        <w:shd w:val="clear" w:color="auto" w:fill="auto"/>
        <w:vertAlign w:val="baseline"/>
      </w:rPr>
    </w:lvl>
    <w:lvl w:ilvl="8" w:tplc="11E25600">
      <w:start w:val="1"/>
      <w:numFmt w:val="lowerRoman"/>
      <w:lvlText w:val="%9"/>
      <w:lvlJc w:val="left"/>
      <w:pPr>
        <w:ind w:left="6120"/>
      </w:pPr>
      <w:rPr>
        <w:rFonts w:ascii="Calibri" w:eastAsia="Calibri" w:hAnsi="Calibri" w:cs="Calibri"/>
        <w:b w:val="0"/>
        <w:i w:val="0"/>
        <w:strike w:val="0"/>
        <w:dstrike w:val="0"/>
        <w:color w:val="1155CC"/>
        <w:sz w:val="16"/>
        <w:szCs w:val="16"/>
        <w:u w:val="none" w:color="000000"/>
        <w:bdr w:val="none" w:sz="0" w:space="0" w:color="auto"/>
        <w:shd w:val="clear" w:color="auto" w:fill="auto"/>
        <w:vertAlign w:val="baseline"/>
      </w:rPr>
    </w:lvl>
  </w:abstractNum>
  <w:abstractNum w:abstractNumId="3" w15:restartNumberingAfterBreak="0">
    <w:nsid w:val="49D06D6C"/>
    <w:multiLevelType w:val="hybridMultilevel"/>
    <w:tmpl w:val="46E0779C"/>
    <w:lvl w:ilvl="0" w:tplc="13505A76">
      <w:start w:val="1"/>
      <w:numFmt w:val="decimal"/>
      <w:lvlText w:val="%1."/>
      <w:lvlJc w:val="left"/>
      <w:pPr>
        <w:ind w:left="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A1C3EF4">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FBE8DD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B76658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4608B4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9FE0B92">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674418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5F86AA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11A4AE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27D53A6"/>
    <w:multiLevelType w:val="hybridMultilevel"/>
    <w:tmpl w:val="A6D6CC86"/>
    <w:lvl w:ilvl="0" w:tplc="C72C9BBE">
      <w:start w:val="1"/>
      <w:numFmt w:val="decimal"/>
      <w:lvlText w:val="%1."/>
      <w:lvlJc w:val="left"/>
      <w:pPr>
        <w:ind w:left="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EC6141A">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D08771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01C033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4701DC6">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FD2EC6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876DD9C">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066BC7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260632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B3E7A8A"/>
    <w:multiLevelType w:val="hybridMultilevel"/>
    <w:tmpl w:val="9BB26CEA"/>
    <w:lvl w:ilvl="0" w:tplc="C61A4A64">
      <w:start w:val="3"/>
      <w:numFmt w:val="decimal"/>
      <w:lvlText w:val="%1."/>
      <w:lvlJc w:val="left"/>
      <w:pPr>
        <w:ind w:left="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3F0C05A">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7E2ABAA">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E50CF5E">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A78D93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24A148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E8868AC">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8FCA22C">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3D096BA">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DE652AF"/>
    <w:multiLevelType w:val="hybridMultilevel"/>
    <w:tmpl w:val="8444C6D8"/>
    <w:lvl w:ilvl="0" w:tplc="00005306">
      <w:start w:val="1"/>
      <w:numFmt w:val="decimal"/>
      <w:lvlText w:val="[%1]"/>
      <w:lvlJc w:val="left"/>
      <w:pPr>
        <w:ind w:left="269"/>
      </w:pPr>
      <w:rPr>
        <w:rFonts w:ascii="Calibri" w:eastAsia="Calibri" w:hAnsi="Calibri" w:cs="Calibri"/>
        <w:b w:val="0"/>
        <w:i w:val="0"/>
        <w:strike w:val="0"/>
        <w:dstrike w:val="0"/>
        <w:color w:val="1155CC"/>
        <w:sz w:val="16"/>
        <w:szCs w:val="16"/>
        <w:u w:val="none" w:color="000000"/>
        <w:bdr w:val="none" w:sz="0" w:space="0" w:color="auto"/>
        <w:shd w:val="clear" w:color="auto" w:fill="auto"/>
        <w:vertAlign w:val="baseline"/>
      </w:rPr>
    </w:lvl>
    <w:lvl w:ilvl="1" w:tplc="71E0256A">
      <w:start w:val="1"/>
      <w:numFmt w:val="lowerLetter"/>
      <w:lvlText w:val="%2"/>
      <w:lvlJc w:val="left"/>
      <w:pPr>
        <w:ind w:left="1080"/>
      </w:pPr>
      <w:rPr>
        <w:rFonts w:ascii="Calibri" w:eastAsia="Calibri" w:hAnsi="Calibri" w:cs="Calibri"/>
        <w:b w:val="0"/>
        <w:i w:val="0"/>
        <w:strike w:val="0"/>
        <w:dstrike w:val="0"/>
        <w:color w:val="1155CC"/>
        <w:sz w:val="16"/>
        <w:szCs w:val="16"/>
        <w:u w:val="none" w:color="000000"/>
        <w:bdr w:val="none" w:sz="0" w:space="0" w:color="auto"/>
        <w:shd w:val="clear" w:color="auto" w:fill="auto"/>
        <w:vertAlign w:val="baseline"/>
      </w:rPr>
    </w:lvl>
    <w:lvl w:ilvl="2" w:tplc="9D8C71CC">
      <w:start w:val="1"/>
      <w:numFmt w:val="lowerRoman"/>
      <w:lvlText w:val="%3"/>
      <w:lvlJc w:val="left"/>
      <w:pPr>
        <w:ind w:left="1800"/>
      </w:pPr>
      <w:rPr>
        <w:rFonts w:ascii="Calibri" w:eastAsia="Calibri" w:hAnsi="Calibri" w:cs="Calibri"/>
        <w:b w:val="0"/>
        <w:i w:val="0"/>
        <w:strike w:val="0"/>
        <w:dstrike w:val="0"/>
        <w:color w:val="1155CC"/>
        <w:sz w:val="16"/>
        <w:szCs w:val="16"/>
        <w:u w:val="none" w:color="000000"/>
        <w:bdr w:val="none" w:sz="0" w:space="0" w:color="auto"/>
        <w:shd w:val="clear" w:color="auto" w:fill="auto"/>
        <w:vertAlign w:val="baseline"/>
      </w:rPr>
    </w:lvl>
    <w:lvl w:ilvl="3" w:tplc="0486E3FC">
      <w:start w:val="1"/>
      <w:numFmt w:val="decimal"/>
      <w:lvlText w:val="%4"/>
      <w:lvlJc w:val="left"/>
      <w:pPr>
        <w:ind w:left="2520"/>
      </w:pPr>
      <w:rPr>
        <w:rFonts w:ascii="Calibri" w:eastAsia="Calibri" w:hAnsi="Calibri" w:cs="Calibri"/>
        <w:b w:val="0"/>
        <w:i w:val="0"/>
        <w:strike w:val="0"/>
        <w:dstrike w:val="0"/>
        <w:color w:val="1155CC"/>
        <w:sz w:val="16"/>
        <w:szCs w:val="16"/>
        <w:u w:val="none" w:color="000000"/>
        <w:bdr w:val="none" w:sz="0" w:space="0" w:color="auto"/>
        <w:shd w:val="clear" w:color="auto" w:fill="auto"/>
        <w:vertAlign w:val="baseline"/>
      </w:rPr>
    </w:lvl>
    <w:lvl w:ilvl="4" w:tplc="B58E9E6E">
      <w:start w:val="1"/>
      <w:numFmt w:val="lowerLetter"/>
      <w:lvlText w:val="%5"/>
      <w:lvlJc w:val="left"/>
      <w:pPr>
        <w:ind w:left="3240"/>
      </w:pPr>
      <w:rPr>
        <w:rFonts w:ascii="Calibri" w:eastAsia="Calibri" w:hAnsi="Calibri" w:cs="Calibri"/>
        <w:b w:val="0"/>
        <w:i w:val="0"/>
        <w:strike w:val="0"/>
        <w:dstrike w:val="0"/>
        <w:color w:val="1155CC"/>
        <w:sz w:val="16"/>
        <w:szCs w:val="16"/>
        <w:u w:val="none" w:color="000000"/>
        <w:bdr w:val="none" w:sz="0" w:space="0" w:color="auto"/>
        <w:shd w:val="clear" w:color="auto" w:fill="auto"/>
        <w:vertAlign w:val="baseline"/>
      </w:rPr>
    </w:lvl>
    <w:lvl w:ilvl="5" w:tplc="532658A2">
      <w:start w:val="1"/>
      <w:numFmt w:val="lowerRoman"/>
      <w:lvlText w:val="%6"/>
      <w:lvlJc w:val="left"/>
      <w:pPr>
        <w:ind w:left="3960"/>
      </w:pPr>
      <w:rPr>
        <w:rFonts w:ascii="Calibri" w:eastAsia="Calibri" w:hAnsi="Calibri" w:cs="Calibri"/>
        <w:b w:val="0"/>
        <w:i w:val="0"/>
        <w:strike w:val="0"/>
        <w:dstrike w:val="0"/>
        <w:color w:val="1155CC"/>
        <w:sz w:val="16"/>
        <w:szCs w:val="16"/>
        <w:u w:val="none" w:color="000000"/>
        <w:bdr w:val="none" w:sz="0" w:space="0" w:color="auto"/>
        <w:shd w:val="clear" w:color="auto" w:fill="auto"/>
        <w:vertAlign w:val="baseline"/>
      </w:rPr>
    </w:lvl>
    <w:lvl w:ilvl="6" w:tplc="A5089868">
      <w:start w:val="1"/>
      <w:numFmt w:val="decimal"/>
      <w:lvlText w:val="%7"/>
      <w:lvlJc w:val="left"/>
      <w:pPr>
        <w:ind w:left="4680"/>
      </w:pPr>
      <w:rPr>
        <w:rFonts w:ascii="Calibri" w:eastAsia="Calibri" w:hAnsi="Calibri" w:cs="Calibri"/>
        <w:b w:val="0"/>
        <w:i w:val="0"/>
        <w:strike w:val="0"/>
        <w:dstrike w:val="0"/>
        <w:color w:val="1155CC"/>
        <w:sz w:val="16"/>
        <w:szCs w:val="16"/>
        <w:u w:val="none" w:color="000000"/>
        <w:bdr w:val="none" w:sz="0" w:space="0" w:color="auto"/>
        <w:shd w:val="clear" w:color="auto" w:fill="auto"/>
        <w:vertAlign w:val="baseline"/>
      </w:rPr>
    </w:lvl>
    <w:lvl w:ilvl="7" w:tplc="7B7A5F20">
      <w:start w:val="1"/>
      <w:numFmt w:val="lowerLetter"/>
      <w:lvlText w:val="%8"/>
      <w:lvlJc w:val="left"/>
      <w:pPr>
        <w:ind w:left="5400"/>
      </w:pPr>
      <w:rPr>
        <w:rFonts w:ascii="Calibri" w:eastAsia="Calibri" w:hAnsi="Calibri" w:cs="Calibri"/>
        <w:b w:val="0"/>
        <w:i w:val="0"/>
        <w:strike w:val="0"/>
        <w:dstrike w:val="0"/>
        <w:color w:val="1155CC"/>
        <w:sz w:val="16"/>
        <w:szCs w:val="16"/>
        <w:u w:val="none" w:color="000000"/>
        <w:bdr w:val="none" w:sz="0" w:space="0" w:color="auto"/>
        <w:shd w:val="clear" w:color="auto" w:fill="auto"/>
        <w:vertAlign w:val="baseline"/>
      </w:rPr>
    </w:lvl>
    <w:lvl w:ilvl="8" w:tplc="C4A801F6">
      <w:start w:val="1"/>
      <w:numFmt w:val="lowerRoman"/>
      <w:lvlText w:val="%9"/>
      <w:lvlJc w:val="left"/>
      <w:pPr>
        <w:ind w:left="6120"/>
      </w:pPr>
      <w:rPr>
        <w:rFonts w:ascii="Calibri" w:eastAsia="Calibri" w:hAnsi="Calibri" w:cs="Calibri"/>
        <w:b w:val="0"/>
        <w:i w:val="0"/>
        <w:strike w:val="0"/>
        <w:dstrike w:val="0"/>
        <w:color w:val="1155CC"/>
        <w:sz w:val="16"/>
        <w:szCs w:val="16"/>
        <w:u w:val="none" w:color="000000"/>
        <w:bdr w:val="none" w:sz="0" w:space="0" w:color="auto"/>
        <w:shd w:val="clear" w:color="auto" w:fill="auto"/>
        <w:vertAlign w:val="baseline"/>
      </w:rPr>
    </w:lvl>
  </w:abstractNum>
  <w:abstractNum w:abstractNumId="7" w15:restartNumberingAfterBreak="0">
    <w:nsid w:val="744F4314"/>
    <w:multiLevelType w:val="hybridMultilevel"/>
    <w:tmpl w:val="0EDA20FC"/>
    <w:lvl w:ilvl="0" w:tplc="E98C24F0">
      <w:start w:val="1"/>
      <w:numFmt w:val="decimal"/>
      <w:lvlText w:val="%1."/>
      <w:lvlJc w:val="left"/>
      <w:pPr>
        <w:ind w:left="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AC486D4">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FD2F97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5FCABE2">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004444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172F29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F62A36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20A12B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52417F0">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7"/>
  </w:num>
  <w:num w:numId="3">
    <w:abstractNumId w:val="3"/>
  </w:num>
  <w:num w:numId="4">
    <w:abstractNumId w:val="4"/>
  </w:num>
  <w:num w:numId="5">
    <w:abstractNumId w:val="6"/>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0B9"/>
    <w:rsid w:val="00013864"/>
    <w:rsid w:val="0001544D"/>
    <w:rsid w:val="000403E1"/>
    <w:rsid w:val="0009179A"/>
    <w:rsid w:val="000B744D"/>
    <w:rsid w:val="000E245C"/>
    <w:rsid w:val="0010590C"/>
    <w:rsid w:val="00146520"/>
    <w:rsid w:val="00157E73"/>
    <w:rsid w:val="001B3760"/>
    <w:rsid w:val="00201FE9"/>
    <w:rsid w:val="00217D51"/>
    <w:rsid w:val="00265B98"/>
    <w:rsid w:val="002954F9"/>
    <w:rsid w:val="00297716"/>
    <w:rsid w:val="002A01A3"/>
    <w:rsid w:val="002A11DB"/>
    <w:rsid w:val="002E2940"/>
    <w:rsid w:val="003027DC"/>
    <w:rsid w:val="003216EF"/>
    <w:rsid w:val="00332A3A"/>
    <w:rsid w:val="00364084"/>
    <w:rsid w:val="00395D54"/>
    <w:rsid w:val="00396BC0"/>
    <w:rsid w:val="00406C11"/>
    <w:rsid w:val="004226B6"/>
    <w:rsid w:val="00433B46"/>
    <w:rsid w:val="004368AD"/>
    <w:rsid w:val="0044002F"/>
    <w:rsid w:val="004672AC"/>
    <w:rsid w:val="00523336"/>
    <w:rsid w:val="00534C61"/>
    <w:rsid w:val="00541861"/>
    <w:rsid w:val="005B686F"/>
    <w:rsid w:val="005D11E4"/>
    <w:rsid w:val="005E0E5D"/>
    <w:rsid w:val="00637104"/>
    <w:rsid w:val="0065049F"/>
    <w:rsid w:val="006B74B2"/>
    <w:rsid w:val="006D6B87"/>
    <w:rsid w:val="006E4EA8"/>
    <w:rsid w:val="00715B50"/>
    <w:rsid w:val="007363E3"/>
    <w:rsid w:val="007C2F8B"/>
    <w:rsid w:val="007D7FDF"/>
    <w:rsid w:val="00801918"/>
    <w:rsid w:val="008210DB"/>
    <w:rsid w:val="00826CF8"/>
    <w:rsid w:val="00880DB0"/>
    <w:rsid w:val="00887356"/>
    <w:rsid w:val="00897275"/>
    <w:rsid w:val="0090688A"/>
    <w:rsid w:val="00916CAE"/>
    <w:rsid w:val="009342C0"/>
    <w:rsid w:val="009752E5"/>
    <w:rsid w:val="00987178"/>
    <w:rsid w:val="009C1976"/>
    <w:rsid w:val="009C4FB0"/>
    <w:rsid w:val="00A42DD5"/>
    <w:rsid w:val="00A839E8"/>
    <w:rsid w:val="00B05103"/>
    <w:rsid w:val="00B47E5D"/>
    <w:rsid w:val="00BB4B43"/>
    <w:rsid w:val="00C010B9"/>
    <w:rsid w:val="00C35D3F"/>
    <w:rsid w:val="00C77B29"/>
    <w:rsid w:val="00C80821"/>
    <w:rsid w:val="00CA1FE2"/>
    <w:rsid w:val="00CB214D"/>
    <w:rsid w:val="00CE4413"/>
    <w:rsid w:val="00CF7FEA"/>
    <w:rsid w:val="00D1278E"/>
    <w:rsid w:val="00D42E8B"/>
    <w:rsid w:val="00D70F3A"/>
    <w:rsid w:val="00DE455D"/>
    <w:rsid w:val="00E056AB"/>
    <w:rsid w:val="00E23C82"/>
    <w:rsid w:val="00E272F9"/>
    <w:rsid w:val="00E53D07"/>
    <w:rsid w:val="00E950E2"/>
    <w:rsid w:val="00EA7FE1"/>
    <w:rsid w:val="00F01CD4"/>
    <w:rsid w:val="00F03E9A"/>
    <w:rsid w:val="00F50B0D"/>
    <w:rsid w:val="00F70267"/>
    <w:rsid w:val="00FA2017"/>
    <w:rsid w:val="00FA7558"/>
    <w:rsid w:val="00FC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8DE24"/>
  <w15:docId w15:val="{42909BE2-C33D-4F0B-B553-2188F36F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3" w:line="253" w:lineRule="auto"/>
      <w:ind w:left="10" w:right="102"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4"/>
    </w:rPr>
  </w:style>
  <w:style w:type="paragraph" w:styleId="ListParagraph">
    <w:name w:val="List Paragraph"/>
    <w:basedOn w:val="Normal"/>
    <w:uiPriority w:val="34"/>
    <w:qFormat/>
    <w:rsid w:val="000B744D"/>
    <w:pPr>
      <w:ind w:left="720"/>
      <w:contextualSpacing/>
    </w:pPr>
  </w:style>
  <w:style w:type="table" w:styleId="TableGrid">
    <w:name w:val="Table Grid"/>
    <w:basedOn w:val="TableNormal"/>
    <w:uiPriority w:val="39"/>
    <w:rsid w:val="00C77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71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849934">
      <w:bodyDiv w:val="1"/>
      <w:marLeft w:val="0"/>
      <w:marRight w:val="0"/>
      <w:marTop w:val="0"/>
      <w:marBottom w:val="0"/>
      <w:divBdr>
        <w:top w:val="none" w:sz="0" w:space="0" w:color="auto"/>
        <w:left w:val="none" w:sz="0" w:space="0" w:color="auto"/>
        <w:bottom w:val="none" w:sz="0" w:space="0" w:color="auto"/>
        <w:right w:val="none" w:sz="0" w:space="0" w:color="auto"/>
      </w:divBdr>
    </w:div>
    <w:div w:id="1170098348">
      <w:bodyDiv w:val="1"/>
      <w:marLeft w:val="0"/>
      <w:marRight w:val="0"/>
      <w:marTop w:val="0"/>
      <w:marBottom w:val="0"/>
      <w:divBdr>
        <w:top w:val="none" w:sz="0" w:space="0" w:color="auto"/>
        <w:left w:val="none" w:sz="0" w:space="0" w:color="auto"/>
        <w:bottom w:val="none" w:sz="0" w:space="0" w:color="auto"/>
        <w:right w:val="none" w:sz="0" w:space="0" w:color="auto"/>
      </w:divBdr>
    </w:div>
    <w:div w:id="2089494603">
      <w:bodyDiv w:val="1"/>
      <w:marLeft w:val="0"/>
      <w:marRight w:val="0"/>
      <w:marTop w:val="0"/>
      <w:marBottom w:val="0"/>
      <w:divBdr>
        <w:top w:val="none" w:sz="0" w:space="0" w:color="auto"/>
        <w:left w:val="none" w:sz="0" w:space="0" w:color="auto"/>
        <w:bottom w:val="none" w:sz="0" w:space="0" w:color="auto"/>
        <w:right w:val="none" w:sz="0" w:space="0" w:color="auto"/>
      </w:divBdr>
    </w:div>
    <w:div w:id="2119130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ita.dot.gov/bts/help/aviation/html/understand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B0C22-9347-47C9-BAC5-CB94D50E2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9</Pages>
  <Words>3931</Words>
  <Characters>22412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26291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subject/>
  <dc:creator>Federico</dc:creator>
  <cp:keywords/>
  <cp:lastModifiedBy>David</cp:lastModifiedBy>
  <cp:revision>10</cp:revision>
  <cp:lastPrinted>2017-04-11T05:26:00Z</cp:lastPrinted>
  <dcterms:created xsi:type="dcterms:W3CDTF">2017-04-30T02:13:00Z</dcterms:created>
  <dcterms:modified xsi:type="dcterms:W3CDTF">2017-05-01T21:47:00Z</dcterms:modified>
</cp:coreProperties>
</file>