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5C8" w:rsidRDefault="00F87E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Jinghu Lei, Lainey Hall, Jason Mayfield</w:t>
      </w:r>
    </w:p>
    <w:p w:rsidR="00F87E34" w:rsidRDefault="00F87E34" w:rsidP="00F87E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 Stack</w:t>
      </w:r>
    </w:p>
    <w:p w:rsidR="00F87E34" w:rsidRDefault="00F87E34" w:rsidP="00F87E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technology stack we will be using for our project “</w:t>
      </w:r>
      <w:proofErr w:type="spellStart"/>
      <w:r>
        <w:rPr>
          <w:rFonts w:ascii="Times New Roman" w:hAnsi="Times New Roman" w:cs="Times New Roman"/>
          <w:sz w:val="24"/>
          <w:szCs w:val="24"/>
        </w:rPr>
        <w:t>FindTune</w:t>
      </w:r>
      <w:proofErr w:type="spellEnd"/>
      <w:r>
        <w:rPr>
          <w:rFonts w:ascii="Times New Roman" w:hAnsi="Times New Roman" w:cs="Times New Roman"/>
          <w:sz w:val="24"/>
          <w:szCs w:val="24"/>
        </w:rPr>
        <w:t>” is:</w:t>
      </w:r>
    </w:p>
    <w:p w:rsidR="00F87E34" w:rsidRDefault="00F87E34" w:rsidP="00F87E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M: MongoDB/Mongoose</w:t>
      </w:r>
    </w:p>
    <w:p w:rsidR="00F87E34" w:rsidRDefault="00F87E34" w:rsidP="00F87E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E: Express Framework within Node</w:t>
      </w:r>
      <w:bookmarkStart w:id="0" w:name="_GoBack"/>
      <w:bookmarkEnd w:id="0"/>
    </w:p>
    <w:p w:rsidR="00F87E34" w:rsidRDefault="00F87E34" w:rsidP="00F87E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 React – TBD</w:t>
      </w:r>
    </w:p>
    <w:p w:rsidR="00F87E34" w:rsidRDefault="00F87E34" w:rsidP="00F87E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N: Node.js</w:t>
      </w:r>
    </w:p>
    <w:p w:rsidR="00F87E34" w:rsidRDefault="00F87E34" w:rsidP="00F87E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reason we chose this stack is </w:t>
      </w:r>
      <w:proofErr w:type="gramStart"/>
      <w:r>
        <w:rPr>
          <w:rFonts w:ascii="Times New Roman" w:hAnsi="Times New Roman" w:cs="Times New Roman"/>
          <w:sz w:val="24"/>
          <w:szCs w:val="24"/>
        </w:rPr>
        <w:t>because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is the current industry standard and we believe it will help all of us when we transition into the workforce. </w:t>
      </w:r>
      <w:proofErr w:type="gramStart"/>
      <w:r>
        <w:rPr>
          <w:rFonts w:ascii="Times New Roman" w:hAnsi="Times New Roman" w:cs="Times New Roman"/>
          <w:sz w:val="24"/>
          <w:szCs w:val="24"/>
        </w:rPr>
        <w:t>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all of the components fit very cleanly within each other. They all have very understandable functions and guides for us to learn if we </w:t>
      </w:r>
      <w:proofErr w:type="gramStart"/>
      <w:r>
        <w:rPr>
          <w:rFonts w:ascii="Times New Roman" w:hAnsi="Times New Roman" w:cs="Times New Roman"/>
          <w:sz w:val="24"/>
          <w:szCs w:val="24"/>
        </w:rPr>
        <w:t>get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stuck. Node especially provides many packages that we might use. </w:t>
      </w:r>
    </w:p>
    <w:p w:rsidR="00F87E34" w:rsidRDefault="0025780D" w:rsidP="00F87E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</w:t>
      </w:r>
      <w:r w:rsidR="00F87E34">
        <w:rPr>
          <w:rFonts w:ascii="Times New Roman" w:hAnsi="Times New Roman" w:cs="Times New Roman"/>
          <w:sz w:val="24"/>
          <w:szCs w:val="24"/>
        </w:rPr>
        <w:t xml:space="preserve">ode.js/react components allow us to develop the front-end and back-end separately as we have different </w:t>
      </w:r>
      <w:proofErr w:type="spellStart"/>
      <w:r w:rsidR="00F87E34">
        <w:rPr>
          <w:rFonts w:ascii="Times New Roman" w:hAnsi="Times New Roman" w:cs="Times New Roman"/>
          <w:sz w:val="24"/>
          <w:szCs w:val="24"/>
        </w:rPr>
        <w:t>expertises</w:t>
      </w:r>
      <w:proofErr w:type="spellEnd"/>
      <w:r w:rsidR="00F87E34">
        <w:rPr>
          <w:rFonts w:ascii="Times New Roman" w:hAnsi="Times New Roman" w:cs="Times New Roman"/>
          <w:sz w:val="24"/>
          <w:szCs w:val="24"/>
        </w:rPr>
        <w:t xml:space="preserve">. We chose React over Angular.JS because React has become much more prevalent and integrated itself into many companies’ stacks. React is very powerful in that it acts in a data-oriented way and allows you to create powerful templates to render your content. </w:t>
      </w:r>
    </w:p>
    <w:p w:rsidR="00F87E34" w:rsidRDefault="00F87E34" w:rsidP="00F87E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general, the combination of Node + Express is arguably the best for routing in a web application, especially if </w:t>
      </w:r>
      <w:proofErr w:type="gramStart"/>
      <w:r>
        <w:rPr>
          <w:rFonts w:ascii="Times New Roman" w:hAnsi="Times New Roman" w:cs="Times New Roman"/>
          <w:sz w:val="24"/>
          <w:szCs w:val="24"/>
        </w:rPr>
        <w:t>you’re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familiar with JavaScript. For our members, it is a good transition from knowing a bit of programming</w:t>
      </w:r>
      <w:r w:rsidR="0025780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to learning JavaScript and using the very modularized components. </w:t>
      </w:r>
      <w:r w:rsidR="0025780D">
        <w:rPr>
          <w:rFonts w:ascii="Times New Roman" w:hAnsi="Times New Roman" w:cs="Times New Roman"/>
          <w:sz w:val="24"/>
          <w:szCs w:val="24"/>
        </w:rPr>
        <w:t>We chose it over Django because it is simpler to keep our stack just JavaScript and not have to get familiar with another language.</w:t>
      </w:r>
    </w:p>
    <w:p w:rsidR="00F87E34" w:rsidRDefault="00F87E34" w:rsidP="00F87E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also believe MongoDB/Mongoose and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ORD is much more efficient for our model than one like SQL. </w:t>
      </w:r>
      <w:r w:rsidR="0025780D">
        <w:rPr>
          <w:rFonts w:ascii="Times New Roman" w:hAnsi="Times New Roman" w:cs="Times New Roman"/>
          <w:sz w:val="24"/>
          <w:szCs w:val="24"/>
        </w:rPr>
        <w:t xml:space="preserve">From the </w:t>
      </w:r>
      <w:proofErr w:type="gramStart"/>
      <w:r w:rsidR="0025780D">
        <w:rPr>
          <w:rFonts w:ascii="Times New Roman" w:hAnsi="Times New Roman" w:cs="Times New Roman"/>
          <w:sz w:val="24"/>
          <w:szCs w:val="24"/>
        </w:rPr>
        <w:t>research</w:t>
      </w:r>
      <w:proofErr w:type="gramEnd"/>
      <w:r w:rsidR="0025780D">
        <w:rPr>
          <w:rFonts w:ascii="Times New Roman" w:hAnsi="Times New Roman" w:cs="Times New Roman"/>
          <w:sz w:val="24"/>
          <w:szCs w:val="24"/>
        </w:rPr>
        <w:t xml:space="preserve"> we did, we believe this is very suitable for our web application. </w:t>
      </w:r>
      <w:r>
        <w:rPr>
          <w:rFonts w:ascii="Times New Roman" w:hAnsi="Times New Roman" w:cs="Times New Roman"/>
          <w:sz w:val="24"/>
          <w:szCs w:val="24"/>
        </w:rPr>
        <w:t>The components we use makes it very simple to create new records and cache user preferences into files rather than into a table</w:t>
      </w:r>
      <w:r w:rsidR="0025780D">
        <w:rPr>
          <w:rFonts w:ascii="Times New Roman" w:hAnsi="Times New Roman" w:cs="Times New Roman"/>
          <w:sz w:val="24"/>
          <w:szCs w:val="24"/>
        </w:rPr>
        <w:t>.</w:t>
      </w:r>
    </w:p>
    <w:sectPr w:rsidR="00F87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E34"/>
    <w:rsid w:val="0025780D"/>
    <w:rsid w:val="004545C8"/>
    <w:rsid w:val="00F8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4365E"/>
  <w15:chartTrackingRefBased/>
  <w15:docId w15:val="{BF9C8C2D-52F4-4945-8AF5-D9DD0DEB8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Jinghu Lei</dc:creator>
  <cp:keywords/>
  <dc:description/>
  <cp:lastModifiedBy>Jinghu Lei</cp:lastModifiedBy>
  <cp:revision>1</cp:revision>
  <dcterms:created xsi:type="dcterms:W3CDTF">2018-10-26T17:14:00Z</dcterms:created>
  <dcterms:modified xsi:type="dcterms:W3CDTF">2018-10-26T17:27:00Z</dcterms:modified>
</cp:coreProperties>
</file>