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A7E9" w14:textId="77A1AD5A" w:rsidR="007D44E3" w:rsidRPr="00C96ADE" w:rsidRDefault="00C96ADE" w:rsidP="00C96ADE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96ADE">
        <w:rPr>
          <w:rFonts w:ascii="Arial" w:hAnsi="Arial" w:cs="Arial"/>
          <w:b/>
          <w:bCs/>
          <w:sz w:val="22"/>
          <w:szCs w:val="22"/>
        </w:rPr>
        <w:t>READ ME</w:t>
      </w:r>
    </w:p>
    <w:p w14:paraId="4122FC10" w14:textId="1013951F" w:rsidR="00F07D91" w:rsidRDefault="009608AD" w:rsidP="007D44E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D44E3">
        <w:rPr>
          <w:rFonts w:ascii="Arial" w:hAnsi="Arial" w:cs="Arial"/>
          <w:sz w:val="22"/>
          <w:szCs w:val="22"/>
        </w:rPr>
        <w:t xml:space="preserve">All </w:t>
      </w:r>
      <w:r w:rsidR="00912700" w:rsidRPr="007D44E3">
        <w:rPr>
          <w:rFonts w:ascii="Arial" w:hAnsi="Arial" w:cs="Arial"/>
          <w:sz w:val="22"/>
          <w:szCs w:val="22"/>
        </w:rPr>
        <w:t xml:space="preserve">original </w:t>
      </w:r>
      <w:r w:rsidRPr="007D44E3">
        <w:rPr>
          <w:rFonts w:ascii="Arial" w:hAnsi="Arial" w:cs="Arial"/>
          <w:sz w:val="22"/>
          <w:szCs w:val="22"/>
        </w:rPr>
        <w:t xml:space="preserve">scripts can be found on Devon (Karl) </w:t>
      </w:r>
      <w:proofErr w:type="spellStart"/>
      <w:r w:rsidRPr="007D44E3">
        <w:rPr>
          <w:rFonts w:ascii="Arial" w:hAnsi="Arial" w:cs="Arial"/>
          <w:sz w:val="22"/>
          <w:szCs w:val="22"/>
        </w:rPr>
        <w:t>Overson’s</w:t>
      </w:r>
      <w:proofErr w:type="spellEnd"/>
      <w:r w:rsidRPr="007D44E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D44E3">
        <w:rPr>
          <w:rFonts w:ascii="Arial" w:hAnsi="Arial" w:cs="Arial"/>
          <w:sz w:val="22"/>
          <w:szCs w:val="22"/>
        </w:rPr>
        <w:t>github</w:t>
      </w:r>
      <w:proofErr w:type="spellEnd"/>
      <w:r w:rsidRPr="007D44E3">
        <w:rPr>
          <w:rFonts w:ascii="Arial" w:hAnsi="Arial" w:cs="Arial"/>
          <w:sz w:val="22"/>
          <w:szCs w:val="22"/>
        </w:rPr>
        <w:t xml:space="preserve">: </w:t>
      </w:r>
      <w:hyperlink r:id="rId5" w:history="1">
        <w:r w:rsidRPr="007D44E3">
          <w:rPr>
            <w:rStyle w:val="Hyperlink"/>
            <w:rFonts w:ascii="Arial" w:hAnsi="Arial" w:cs="Arial"/>
            <w:sz w:val="22"/>
            <w:szCs w:val="22"/>
          </w:rPr>
          <w:t>https://github.com/devonko/MB_MUSE_new_CA</w:t>
        </w:r>
      </w:hyperlink>
      <w:r w:rsidRPr="007D44E3">
        <w:rPr>
          <w:rFonts w:ascii="Arial" w:hAnsi="Arial" w:cs="Arial"/>
          <w:sz w:val="22"/>
          <w:szCs w:val="22"/>
        </w:rPr>
        <w:t xml:space="preserve"> </w:t>
      </w:r>
    </w:p>
    <w:p w14:paraId="4333740B" w14:textId="021751BE" w:rsidR="007D44E3" w:rsidRPr="009644FE" w:rsidRDefault="00C96ADE" w:rsidP="009644F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visit the </w:t>
      </w:r>
      <w:proofErr w:type="spellStart"/>
      <w:r>
        <w:rPr>
          <w:rFonts w:ascii="Arial" w:hAnsi="Arial" w:cs="Arial"/>
          <w:sz w:val="22"/>
          <w:szCs w:val="22"/>
        </w:rPr>
        <w:t>github</w:t>
      </w:r>
      <w:proofErr w:type="spellEnd"/>
      <w:r>
        <w:rPr>
          <w:rFonts w:ascii="Arial" w:hAnsi="Arial" w:cs="Arial"/>
          <w:sz w:val="22"/>
          <w:szCs w:val="22"/>
        </w:rPr>
        <w:t>, you will see several additional scripts that are needed for the MB-MUSE diffusion analyses (FA, radiality index) that we do not need for QSM analyses.</w:t>
      </w:r>
    </w:p>
    <w:p w14:paraId="40288724" w14:textId="7D2F6156" w:rsidR="00C96ADE" w:rsidRPr="007D44E3" w:rsidRDefault="00C96ADE" w:rsidP="007D44E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focused on the </w:t>
      </w:r>
      <w:r w:rsidR="009644FE">
        <w:rPr>
          <w:rFonts w:ascii="Arial" w:hAnsi="Arial" w:cs="Arial"/>
          <w:sz w:val="22"/>
          <w:szCs w:val="22"/>
        </w:rPr>
        <w:t xml:space="preserve">Lausanne </w:t>
      </w:r>
      <w:r>
        <w:rPr>
          <w:rFonts w:ascii="Arial" w:hAnsi="Arial" w:cs="Arial"/>
          <w:sz w:val="22"/>
          <w:szCs w:val="22"/>
        </w:rPr>
        <w:t xml:space="preserve">“36 ROI” parcellation, which is </w:t>
      </w:r>
      <w:proofErr w:type="gramStart"/>
      <w:r>
        <w:rPr>
          <w:rFonts w:ascii="Arial" w:hAnsi="Arial" w:cs="Arial"/>
          <w:sz w:val="22"/>
          <w:szCs w:val="22"/>
        </w:rPr>
        <w:t>actually 34</w:t>
      </w:r>
      <w:proofErr w:type="gramEnd"/>
      <w:r>
        <w:rPr>
          <w:rFonts w:ascii="Arial" w:hAnsi="Arial" w:cs="Arial"/>
          <w:sz w:val="22"/>
          <w:szCs w:val="22"/>
        </w:rPr>
        <w:t xml:space="preserve"> ROIs</w:t>
      </w:r>
      <w:r w:rsidR="002C1B81">
        <w:rPr>
          <w:rFonts w:ascii="Arial" w:hAnsi="Arial" w:cs="Arial"/>
          <w:sz w:val="22"/>
          <w:szCs w:val="22"/>
        </w:rPr>
        <w:t>.</w:t>
      </w:r>
    </w:p>
    <w:p w14:paraId="27A8C447" w14:textId="10844724" w:rsidR="007D44E3" w:rsidRDefault="007D44E3" w:rsidP="00C96ADE">
      <w:pPr>
        <w:jc w:val="center"/>
        <w:rPr>
          <w:rFonts w:ascii="Arial" w:hAnsi="Arial" w:cs="Arial"/>
          <w:sz w:val="22"/>
          <w:szCs w:val="22"/>
        </w:rPr>
      </w:pPr>
    </w:p>
    <w:p w14:paraId="3DA9E3DB" w14:textId="78AD5368" w:rsidR="00C96ADE" w:rsidRPr="00C96ADE" w:rsidRDefault="00C96ADE" w:rsidP="00C96ADE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96ADE">
        <w:rPr>
          <w:rFonts w:ascii="Arial" w:hAnsi="Arial" w:cs="Arial"/>
          <w:b/>
          <w:bCs/>
          <w:sz w:val="22"/>
          <w:szCs w:val="22"/>
        </w:rPr>
        <w:t>STEP</w:t>
      </w:r>
      <w:r w:rsidR="00CB11EE">
        <w:rPr>
          <w:rFonts w:ascii="Arial" w:hAnsi="Arial" w:cs="Arial"/>
          <w:b/>
          <w:bCs/>
          <w:sz w:val="22"/>
          <w:szCs w:val="22"/>
        </w:rPr>
        <w:t>-</w:t>
      </w:r>
      <w:r w:rsidRPr="00C96ADE">
        <w:rPr>
          <w:rFonts w:ascii="Arial" w:hAnsi="Arial" w:cs="Arial"/>
          <w:b/>
          <w:bCs/>
          <w:sz w:val="22"/>
          <w:szCs w:val="22"/>
        </w:rPr>
        <w:t>BY</w:t>
      </w:r>
      <w:r w:rsidR="00CB11EE">
        <w:rPr>
          <w:rFonts w:ascii="Arial" w:hAnsi="Arial" w:cs="Arial"/>
          <w:b/>
          <w:bCs/>
          <w:sz w:val="22"/>
          <w:szCs w:val="22"/>
        </w:rPr>
        <w:t>-</w:t>
      </w:r>
      <w:r w:rsidRPr="00C96ADE">
        <w:rPr>
          <w:rFonts w:ascii="Arial" w:hAnsi="Arial" w:cs="Arial"/>
          <w:b/>
          <w:bCs/>
          <w:sz w:val="22"/>
          <w:szCs w:val="22"/>
        </w:rPr>
        <w:t>STEP PROCESSING</w:t>
      </w:r>
    </w:p>
    <w:p w14:paraId="6742FBFD" w14:textId="01BD21C9" w:rsidR="00DF719F" w:rsidRPr="007D44E3" w:rsidRDefault="00A961C7" w:rsidP="00DF719F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Prepare/copy files</w:t>
      </w:r>
      <w:r w:rsidR="00986C76">
        <w:rPr>
          <w:rFonts w:ascii="Arial" w:hAnsi="Arial" w:cs="Arial"/>
          <w:sz w:val="22"/>
          <w:szCs w:val="22"/>
        </w:rPr>
        <w:t xml:space="preserve"> (</w:t>
      </w:r>
      <w:r w:rsidR="00986C76" w:rsidRPr="00986C76">
        <w:rPr>
          <w:rFonts w:ascii="Arial" w:hAnsi="Arial" w:cs="Arial"/>
          <w:i/>
          <w:iCs/>
          <w:sz w:val="22"/>
          <w:szCs w:val="22"/>
        </w:rPr>
        <w:t>c0_copy_files.sh</w:t>
      </w:r>
      <w:r w:rsidR="00986C7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and run</w:t>
      </w:r>
      <w:r w:rsidR="00DF719F" w:rsidRPr="007D44E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F719F" w:rsidRPr="007D44E3">
        <w:rPr>
          <w:rFonts w:ascii="Arial" w:hAnsi="Arial" w:cs="Arial"/>
          <w:sz w:val="22"/>
          <w:szCs w:val="22"/>
        </w:rPr>
        <w:t>FreeSurfer</w:t>
      </w:r>
      <w:proofErr w:type="spellEnd"/>
      <w:r w:rsidR="00DF719F" w:rsidRPr="007D44E3">
        <w:rPr>
          <w:rFonts w:ascii="Arial" w:hAnsi="Arial" w:cs="Arial"/>
          <w:sz w:val="22"/>
          <w:szCs w:val="22"/>
        </w:rPr>
        <w:t xml:space="preserve"> for each participant</w:t>
      </w:r>
    </w:p>
    <w:p w14:paraId="531E1B99" w14:textId="70C27120" w:rsidR="00C44A83" w:rsidRDefault="00A961C7" w:rsidP="0091270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C44A83">
        <w:rPr>
          <w:rFonts w:ascii="Arial" w:hAnsi="Arial" w:cs="Arial"/>
          <w:sz w:val="22"/>
          <w:szCs w:val="22"/>
        </w:rPr>
        <w:t xml:space="preserve">ias-correct the T1-weighted </w:t>
      </w:r>
      <w:r w:rsidR="004B4566">
        <w:rPr>
          <w:rFonts w:ascii="Arial" w:hAnsi="Arial" w:cs="Arial"/>
          <w:sz w:val="22"/>
          <w:szCs w:val="22"/>
        </w:rPr>
        <w:t xml:space="preserve">anatomical </w:t>
      </w:r>
      <w:r w:rsidR="00C44A83">
        <w:rPr>
          <w:rFonts w:ascii="Arial" w:hAnsi="Arial" w:cs="Arial"/>
          <w:sz w:val="22"/>
          <w:szCs w:val="22"/>
        </w:rPr>
        <w:t>image</w:t>
      </w:r>
      <w:r w:rsidR="004B4566">
        <w:rPr>
          <w:rFonts w:ascii="Arial" w:hAnsi="Arial" w:cs="Arial"/>
          <w:sz w:val="22"/>
          <w:szCs w:val="22"/>
        </w:rPr>
        <w:t xml:space="preserve"> and the T2-weighted FLAIR image</w:t>
      </w:r>
      <w:r>
        <w:rPr>
          <w:rFonts w:ascii="Arial" w:hAnsi="Arial" w:cs="Arial"/>
          <w:sz w:val="22"/>
          <w:szCs w:val="22"/>
        </w:rPr>
        <w:t xml:space="preserve">: </w:t>
      </w:r>
      <w:r w:rsidRPr="00C44A83">
        <w:rPr>
          <w:rFonts w:ascii="Arial" w:hAnsi="Arial" w:cs="Arial"/>
          <w:i/>
          <w:iCs/>
          <w:sz w:val="22"/>
          <w:szCs w:val="22"/>
        </w:rPr>
        <w:t>ra0_biasfieldcorrect.sh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CF3504B" w14:textId="2EEFA784" w:rsidR="003E4DCC" w:rsidRDefault="003E4DCC" w:rsidP="003E4DCC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Estimated time: 10-15 minutes</w:t>
      </w:r>
    </w:p>
    <w:p w14:paraId="073632D4" w14:textId="62A9A96B" w:rsidR="00860FA5" w:rsidRDefault="00860FA5" w:rsidP="003E4DCC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Note: I copied T1_bfc</w:t>
      </w:r>
      <w:r w:rsidR="00924E43">
        <w:rPr>
          <w:rFonts w:ascii="Arial" w:hAnsi="Arial" w:cs="Arial"/>
          <w:sz w:val="22"/>
          <w:szCs w:val="22"/>
        </w:rPr>
        <w:t xml:space="preserve">.nii.gz </w:t>
      </w:r>
      <w:r>
        <w:rPr>
          <w:rFonts w:ascii="Arial" w:hAnsi="Arial" w:cs="Arial"/>
          <w:sz w:val="22"/>
          <w:szCs w:val="22"/>
        </w:rPr>
        <w:t>for VisAtten.05 controls, but had to redo the T2_bfc</w:t>
      </w:r>
      <w:r w:rsidR="00924E43">
        <w:rPr>
          <w:rFonts w:ascii="Arial" w:hAnsi="Arial" w:cs="Arial"/>
          <w:sz w:val="22"/>
          <w:szCs w:val="22"/>
        </w:rPr>
        <w:t xml:space="preserve">.nii.gz </w:t>
      </w:r>
      <w:r>
        <w:rPr>
          <w:rFonts w:ascii="Arial" w:hAnsi="Arial" w:cs="Arial"/>
          <w:sz w:val="22"/>
          <w:szCs w:val="22"/>
        </w:rPr>
        <w:t>because Karl is using the diffusion T2 file (</w:t>
      </w:r>
      <w:r w:rsidRPr="00924E43">
        <w:rPr>
          <w:rFonts w:ascii="Arial" w:hAnsi="Arial" w:cs="Arial"/>
          <w:i/>
          <w:i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0)</w:t>
      </w:r>
    </w:p>
    <w:p w14:paraId="15C6C667" w14:textId="3A869C04" w:rsidR="00C44A83" w:rsidRPr="003E4DCC" w:rsidRDefault="00C44A83" w:rsidP="0091270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C44A83">
        <w:rPr>
          <w:rFonts w:ascii="Arial" w:hAnsi="Arial" w:cs="Arial"/>
          <w:sz w:val="22"/>
          <w:szCs w:val="22"/>
        </w:rPr>
        <w:t xml:space="preserve">Run </w:t>
      </w:r>
      <w:proofErr w:type="spellStart"/>
      <w:r w:rsidRPr="00C44A83">
        <w:rPr>
          <w:rFonts w:ascii="Arial" w:hAnsi="Arial" w:cs="Arial"/>
          <w:sz w:val="22"/>
          <w:szCs w:val="22"/>
        </w:rPr>
        <w:t>FreeSurfer</w:t>
      </w:r>
      <w:proofErr w:type="spellEnd"/>
      <w:r w:rsidR="00912700" w:rsidRPr="00C44A83">
        <w:rPr>
          <w:rFonts w:ascii="Arial" w:hAnsi="Arial" w:cs="Arial"/>
          <w:sz w:val="22"/>
          <w:szCs w:val="22"/>
        </w:rPr>
        <w:t xml:space="preserve"> on the T1-weighted image: </w:t>
      </w:r>
      <w:r w:rsidRPr="00C44A83">
        <w:rPr>
          <w:rFonts w:ascii="Arial" w:hAnsi="Arial" w:cs="Arial"/>
          <w:i/>
          <w:iCs/>
          <w:sz w:val="22"/>
          <w:szCs w:val="22"/>
        </w:rPr>
        <w:t>ra1_submit_</w:t>
      </w:r>
      <w:r w:rsidR="006B299C">
        <w:rPr>
          <w:rFonts w:ascii="Arial" w:hAnsi="Arial" w:cs="Arial"/>
          <w:i/>
          <w:iCs/>
          <w:sz w:val="22"/>
          <w:szCs w:val="22"/>
        </w:rPr>
        <w:t>freesurfer</w:t>
      </w:r>
      <w:r w:rsidRPr="00C44A83">
        <w:rPr>
          <w:rFonts w:ascii="Arial" w:hAnsi="Arial" w:cs="Arial"/>
          <w:i/>
          <w:iCs/>
          <w:sz w:val="22"/>
          <w:szCs w:val="22"/>
        </w:rPr>
        <w:t>.sh</w:t>
      </w:r>
    </w:p>
    <w:p w14:paraId="7FEBB897" w14:textId="72B36381" w:rsidR="003E4DCC" w:rsidRDefault="003E4DCC" w:rsidP="003F5AA2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Estimated time: </w:t>
      </w:r>
      <w:r w:rsidR="004B25CF">
        <w:rPr>
          <w:rFonts w:ascii="Arial" w:hAnsi="Arial" w:cs="Arial"/>
          <w:sz w:val="22"/>
          <w:szCs w:val="22"/>
        </w:rPr>
        <w:t>~</w:t>
      </w:r>
      <w:r w:rsidR="00D4741F">
        <w:rPr>
          <w:rFonts w:ascii="Arial" w:hAnsi="Arial" w:cs="Arial"/>
          <w:sz w:val="22"/>
          <w:szCs w:val="22"/>
        </w:rPr>
        <w:t>4 hours</w:t>
      </w:r>
    </w:p>
    <w:p w14:paraId="26862A9E" w14:textId="615DBCE4" w:rsidR="004B25CF" w:rsidRPr="004B25CF" w:rsidRDefault="004B25CF" w:rsidP="004B25CF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Copy other relevant files over: </w:t>
      </w:r>
      <w:r w:rsidR="00445C96" w:rsidRPr="004B25CF">
        <w:rPr>
          <w:rFonts w:ascii="Arial" w:hAnsi="Arial" w:cs="Arial"/>
          <w:i/>
          <w:iCs/>
          <w:sz w:val="22"/>
          <w:szCs w:val="22"/>
        </w:rPr>
        <w:t>copy_files.sh.</w:t>
      </w:r>
    </w:p>
    <w:p w14:paraId="1C14741A" w14:textId="41D4C673" w:rsidR="004B25CF" w:rsidRDefault="004B25CF" w:rsidP="004B25CF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copies </w:t>
      </w:r>
      <w:r w:rsidR="007943D7">
        <w:rPr>
          <w:rFonts w:ascii="Arial" w:hAnsi="Arial" w:cs="Arial"/>
          <w:sz w:val="22"/>
          <w:szCs w:val="22"/>
        </w:rPr>
        <w:t>and bias-corrects</w:t>
      </w:r>
      <w:r>
        <w:rPr>
          <w:rFonts w:ascii="Arial" w:hAnsi="Arial" w:cs="Arial"/>
          <w:sz w:val="22"/>
          <w:szCs w:val="22"/>
        </w:rPr>
        <w:t xml:space="preserve"> the FLAIR T2 for VisAtten.05, and copies all QSM images aligned to T1 space</w:t>
      </w:r>
    </w:p>
    <w:p w14:paraId="2AF446AD" w14:textId="671400A3" w:rsidR="004B25CF" w:rsidRDefault="00B97AAA" w:rsidP="004B25CF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obtain</w:t>
      </w:r>
      <w:r w:rsidR="004B25CF">
        <w:rPr>
          <w:rFonts w:ascii="Arial" w:hAnsi="Arial" w:cs="Arial"/>
          <w:sz w:val="22"/>
          <w:szCs w:val="22"/>
        </w:rPr>
        <w:t xml:space="preserve"> QSM image</w:t>
      </w:r>
      <w:r w:rsidR="004B25CF" w:rsidRPr="007D44E3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see</w:t>
      </w:r>
      <w:r w:rsidR="004B25CF" w:rsidRPr="007D44E3">
        <w:rPr>
          <w:rFonts w:ascii="Arial" w:hAnsi="Arial" w:cs="Arial"/>
          <w:sz w:val="22"/>
          <w:szCs w:val="22"/>
        </w:rPr>
        <w:t xml:space="preserve"> QSM/Documentation/SWAN_processing.docx</w:t>
      </w:r>
    </w:p>
    <w:p w14:paraId="13B73E61" w14:textId="6EB0B519" w:rsidR="004B25CF" w:rsidRPr="004B25CF" w:rsidRDefault="004B25CF" w:rsidP="004B25CF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Estimated time: 15-20 minutes (</w:t>
      </w:r>
      <w:r w:rsidR="00C50361">
        <w:rPr>
          <w:rFonts w:ascii="Arial" w:hAnsi="Arial" w:cs="Arial"/>
          <w:sz w:val="22"/>
          <w:szCs w:val="22"/>
        </w:rPr>
        <w:t>longest part is the</w:t>
      </w:r>
      <w:r>
        <w:rPr>
          <w:rFonts w:ascii="Arial" w:hAnsi="Arial" w:cs="Arial"/>
          <w:sz w:val="22"/>
          <w:szCs w:val="22"/>
        </w:rPr>
        <w:t xml:space="preserve"> bias-correct step)</w:t>
      </w:r>
    </w:p>
    <w:p w14:paraId="2686B6AB" w14:textId="0DFF5C92" w:rsidR="00912700" w:rsidRPr="003F5AA2" w:rsidRDefault="00C44A83" w:rsidP="0091270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</w:t>
      </w:r>
      <w:proofErr w:type="spellStart"/>
      <w:r>
        <w:rPr>
          <w:rFonts w:ascii="Arial" w:hAnsi="Arial" w:cs="Arial"/>
          <w:sz w:val="22"/>
          <w:szCs w:val="22"/>
        </w:rPr>
        <w:t>FreeSurfer</w:t>
      </w:r>
      <w:proofErr w:type="spellEnd"/>
      <w:r w:rsidR="007D44E3" w:rsidRPr="00C44A83">
        <w:rPr>
          <w:rFonts w:ascii="Arial" w:hAnsi="Arial" w:cs="Arial"/>
          <w:sz w:val="22"/>
          <w:szCs w:val="22"/>
        </w:rPr>
        <w:t xml:space="preserve"> on the </w:t>
      </w:r>
      <w:r w:rsidR="00460741">
        <w:rPr>
          <w:rFonts w:ascii="Arial" w:hAnsi="Arial" w:cs="Arial"/>
          <w:sz w:val="22"/>
          <w:szCs w:val="22"/>
        </w:rPr>
        <w:t>FLAIR</w:t>
      </w:r>
      <w:r w:rsidR="007D44E3" w:rsidRPr="00C44A83">
        <w:rPr>
          <w:rFonts w:ascii="Arial" w:hAnsi="Arial" w:cs="Arial"/>
          <w:sz w:val="22"/>
          <w:szCs w:val="22"/>
        </w:rPr>
        <w:t xml:space="preserve"> image: </w:t>
      </w:r>
      <w:r w:rsidRPr="00C44A83">
        <w:rPr>
          <w:rFonts w:ascii="Arial" w:hAnsi="Arial" w:cs="Arial"/>
          <w:i/>
          <w:iCs/>
          <w:sz w:val="22"/>
          <w:szCs w:val="22"/>
        </w:rPr>
        <w:t>ra2_t2_bbreg.sh</w:t>
      </w:r>
    </w:p>
    <w:p w14:paraId="449C7108" w14:textId="1099DF7A" w:rsidR="00C50361" w:rsidRDefault="00C50361" w:rsidP="003F5AA2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script runs </w:t>
      </w:r>
      <w:proofErr w:type="spellStart"/>
      <w:r>
        <w:rPr>
          <w:rFonts w:ascii="Arial" w:hAnsi="Arial" w:cs="Arial"/>
          <w:sz w:val="22"/>
          <w:szCs w:val="22"/>
        </w:rPr>
        <w:t>Freesurfer</w:t>
      </w:r>
      <w:proofErr w:type="spellEnd"/>
      <w:r>
        <w:rPr>
          <w:rFonts w:ascii="Arial" w:hAnsi="Arial" w:cs="Arial"/>
          <w:sz w:val="22"/>
          <w:szCs w:val="22"/>
        </w:rPr>
        <w:t xml:space="preserve"> on the T2 image to improve the accuracy of the pial surface estimation. </w:t>
      </w:r>
    </w:p>
    <w:p w14:paraId="55BD1CD3" w14:textId="50EA3913" w:rsidR="003F5AA2" w:rsidRDefault="003F5AA2" w:rsidP="003F5AA2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Estimated time</w:t>
      </w:r>
      <w:r w:rsidR="00B97AAA">
        <w:rPr>
          <w:rFonts w:ascii="Arial" w:hAnsi="Arial" w:cs="Arial"/>
          <w:sz w:val="22"/>
          <w:szCs w:val="22"/>
        </w:rPr>
        <w:t>: ~</w:t>
      </w:r>
      <w:r w:rsidR="00C50361">
        <w:rPr>
          <w:rFonts w:ascii="Arial" w:hAnsi="Arial" w:cs="Arial"/>
          <w:sz w:val="22"/>
          <w:szCs w:val="22"/>
        </w:rPr>
        <w:t>3</w:t>
      </w:r>
      <w:r w:rsidR="00B97AAA">
        <w:rPr>
          <w:rFonts w:ascii="Arial" w:hAnsi="Arial" w:cs="Arial"/>
          <w:sz w:val="22"/>
          <w:szCs w:val="22"/>
        </w:rPr>
        <w:t xml:space="preserve"> hours</w:t>
      </w:r>
    </w:p>
    <w:p w14:paraId="6AAA468B" w14:textId="3E95C0B7" w:rsidR="00860FA5" w:rsidRDefault="00860FA5" w:rsidP="003F5AA2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Note: Here is where I started running all QSM.02 and VisAtten.05 participants </w:t>
      </w:r>
      <w:r w:rsidR="00110D4A">
        <w:rPr>
          <w:rFonts w:ascii="Arial" w:hAnsi="Arial" w:cs="Arial"/>
          <w:sz w:val="22"/>
          <w:szCs w:val="22"/>
        </w:rPr>
        <w:t xml:space="preserve">in batch </w:t>
      </w:r>
      <w:r>
        <w:rPr>
          <w:rFonts w:ascii="Arial" w:hAnsi="Arial" w:cs="Arial"/>
          <w:sz w:val="22"/>
          <w:szCs w:val="22"/>
        </w:rPr>
        <w:t>together, using the new T2_bfc files</w:t>
      </w:r>
      <w:r w:rsidR="00110D4A">
        <w:rPr>
          <w:rFonts w:ascii="Arial" w:hAnsi="Arial" w:cs="Arial"/>
          <w:sz w:val="22"/>
          <w:szCs w:val="22"/>
        </w:rPr>
        <w:t xml:space="preserve"> (FLAIR, not diffusion </w:t>
      </w:r>
      <w:r w:rsidR="00110D4A" w:rsidRPr="00110D4A">
        <w:rPr>
          <w:rFonts w:ascii="Arial" w:hAnsi="Arial" w:cs="Arial"/>
          <w:i/>
          <w:iCs/>
          <w:sz w:val="22"/>
          <w:szCs w:val="22"/>
        </w:rPr>
        <w:t>b</w:t>
      </w:r>
      <w:r w:rsidR="00110D4A">
        <w:rPr>
          <w:rFonts w:ascii="Arial" w:hAnsi="Arial" w:cs="Arial"/>
          <w:sz w:val="22"/>
          <w:szCs w:val="22"/>
        </w:rPr>
        <w:t>0!)</w:t>
      </w:r>
      <w:r>
        <w:rPr>
          <w:rFonts w:ascii="Arial" w:hAnsi="Arial" w:cs="Arial"/>
          <w:sz w:val="22"/>
          <w:szCs w:val="22"/>
        </w:rPr>
        <w:t xml:space="preserve"> for VisAtten.05 controls</w:t>
      </w:r>
      <w:r w:rsidR="004B25CF">
        <w:rPr>
          <w:rFonts w:ascii="Arial" w:hAnsi="Arial" w:cs="Arial"/>
          <w:sz w:val="22"/>
          <w:szCs w:val="22"/>
        </w:rPr>
        <w:t xml:space="preserve"> (</w:t>
      </w:r>
      <w:r w:rsidR="00110D4A">
        <w:rPr>
          <w:rFonts w:ascii="Arial" w:hAnsi="Arial" w:cs="Arial"/>
          <w:sz w:val="22"/>
          <w:szCs w:val="22"/>
        </w:rPr>
        <w:t xml:space="preserve">obtained in </w:t>
      </w:r>
      <w:r w:rsidR="004B25CF">
        <w:rPr>
          <w:rFonts w:ascii="Arial" w:hAnsi="Arial" w:cs="Arial"/>
          <w:sz w:val="22"/>
          <w:szCs w:val="22"/>
        </w:rPr>
        <w:t>Step 1c)</w:t>
      </w:r>
      <w:r>
        <w:rPr>
          <w:rFonts w:ascii="Arial" w:hAnsi="Arial" w:cs="Arial"/>
          <w:sz w:val="22"/>
          <w:szCs w:val="22"/>
        </w:rPr>
        <w:t>.</w:t>
      </w:r>
    </w:p>
    <w:p w14:paraId="1DF00B3E" w14:textId="77777777" w:rsidR="00B90EC3" w:rsidRPr="003F5AA2" w:rsidRDefault="00B90EC3" w:rsidP="00B90EC3">
      <w:pPr>
        <w:pStyle w:val="ListParagraph"/>
        <w:ind w:left="2160"/>
        <w:rPr>
          <w:rFonts w:ascii="Arial" w:hAnsi="Arial" w:cs="Arial"/>
          <w:sz w:val="22"/>
          <w:szCs w:val="22"/>
        </w:rPr>
      </w:pPr>
    </w:p>
    <w:p w14:paraId="7B30176E" w14:textId="77777777" w:rsidR="00C96ADE" w:rsidRDefault="00C96ADE" w:rsidP="00C96AD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</w:t>
      </w:r>
      <w:r w:rsidRPr="00885A58">
        <w:rPr>
          <w:rFonts w:ascii="Arial" w:hAnsi="Arial" w:cs="Arial"/>
          <w:i/>
          <w:iCs/>
          <w:sz w:val="22"/>
          <w:szCs w:val="22"/>
        </w:rPr>
        <w:t>c4_l</w:t>
      </w:r>
      <w:r w:rsidR="00DF719F" w:rsidRPr="00885A58">
        <w:rPr>
          <w:rFonts w:ascii="Arial" w:hAnsi="Arial" w:cs="Arial"/>
          <w:i/>
          <w:iCs/>
          <w:sz w:val="22"/>
          <w:szCs w:val="22"/>
        </w:rPr>
        <w:t>ausanne</w:t>
      </w:r>
      <w:r w:rsidRPr="00885A58">
        <w:rPr>
          <w:rFonts w:ascii="Arial" w:hAnsi="Arial" w:cs="Arial"/>
          <w:i/>
          <w:iCs/>
          <w:sz w:val="22"/>
          <w:szCs w:val="22"/>
        </w:rPr>
        <w:t>.sh</w:t>
      </w:r>
      <w:r>
        <w:rPr>
          <w:rFonts w:ascii="Arial" w:hAnsi="Arial" w:cs="Arial"/>
          <w:sz w:val="22"/>
          <w:szCs w:val="22"/>
        </w:rPr>
        <w:t xml:space="preserve"> script</w:t>
      </w:r>
    </w:p>
    <w:p w14:paraId="411D89CD" w14:textId="046184CA" w:rsidR="00DF719F" w:rsidRDefault="00C96ADE" w:rsidP="00C96ADE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script </w:t>
      </w:r>
      <w:r w:rsidR="00885A58">
        <w:rPr>
          <w:rFonts w:ascii="Arial" w:hAnsi="Arial" w:cs="Arial"/>
          <w:sz w:val="22"/>
          <w:szCs w:val="22"/>
        </w:rPr>
        <w:t xml:space="preserve">parcellates the anatomical images output by </w:t>
      </w:r>
      <w:proofErr w:type="spellStart"/>
      <w:r w:rsidR="00885A58">
        <w:rPr>
          <w:rFonts w:ascii="Arial" w:hAnsi="Arial" w:cs="Arial"/>
          <w:sz w:val="22"/>
          <w:szCs w:val="22"/>
        </w:rPr>
        <w:t>FreeSurfer</w:t>
      </w:r>
      <w:proofErr w:type="spellEnd"/>
      <w:r w:rsidR="00885A58">
        <w:rPr>
          <w:rFonts w:ascii="Arial" w:hAnsi="Arial" w:cs="Arial"/>
          <w:sz w:val="22"/>
          <w:szCs w:val="22"/>
        </w:rPr>
        <w:t xml:space="preserve"> into the 34 bilateral ROIs of interest</w:t>
      </w:r>
      <w:r w:rsidR="00445C96">
        <w:rPr>
          <w:rFonts w:ascii="Arial" w:hAnsi="Arial" w:cs="Arial"/>
          <w:sz w:val="22"/>
          <w:szCs w:val="22"/>
        </w:rPr>
        <w:t xml:space="preserve"> (as well as 60, 125, and 250 ROI parcellations)</w:t>
      </w:r>
      <w:r w:rsidR="00F57DA0">
        <w:rPr>
          <w:rFonts w:ascii="Arial" w:hAnsi="Arial" w:cs="Arial"/>
          <w:sz w:val="22"/>
          <w:szCs w:val="22"/>
        </w:rPr>
        <w:t>.</w:t>
      </w:r>
    </w:p>
    <w:p w14:paraId="5C984E8F" w14:textId="662AF759" w:rsidR="00885A58" w:rsidRDefault="00445C96" w:rsidP="00445C96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Based on</w:t>
      </w:r>
      <w:r w:rsidR="00885A58" w:rsidRPr="00885A58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="00885A58" w:rsidRPr="00885A58">
        <w:rPr>
          <w:rFonts w:ascii="Arial" w:hAnsi="Arial" w:cs="Arial"/>
          <w:sz w:val="22"/>
          <w:szCs w:val="22"/>
        </w:rPr>
        <w:t>Desikan-Killiany</w:t>
      </w:r>
      <w:proofErr w:type="spellEnd"/>
      <w:r w:rsidR="00885A58" w:rsidRPr="00885A58">
        <w:rPr>
          <w:rFonts w:ascii="Arial" w:hAnsi="Arial" w:cs="Arial"/>
          <w:sz w:val="22"/>
          <w:szCs w:val="22"/>
        </w:rPr>
        <w:t xml:space="preserve"> atlas (</w:t>
      </w:r>
      <w:proofErr w:type="spellStart"/>
      <w:r w:rsidR="00885A58" w:rsidRPr="00885A58">
        <w:rPr>
          <w:rFonts w:ascii="Arial" w:hAnsi="Arial" w:cs="Arial"/>
          <w:sz w:val="22"/>
          <w:szCs w:val="22"/>
        </w:rPr>
        <w:t>Desikan</w:t>
      </w:r>
      <w:proofErr w:type="spellEnd"/>
      <w:r w:rsidR="00885A58" w:rsidRPr="00885A58">
        <w:rPr>
          <w:rFonts w:ascii="Arial" w:hAnsi="Arial" w:cs="Arial"/>
          <w:sz w:val="22"/>
          <w:szCs w:val="22"/>
        </w:rPr>
        <w:t xml:space="preserve"> et al., 2006).</w:t>
      </w:r>
    </w:p>
    <w:p w14:paraId="5E40C976" w14:textId="6BB2A48A" w:rsidR="00F57DA0" w:rsidRDefault="00F57DA0" w:rsidP="00C96ADE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Estimated time: </w:t>
      </w:r>
      <w:r w:rsidR="000D724D">
        <w:rPr>
          <w:rFonts w:ascii="Arial" w:hAnsi="Arial" w:cs="Arial"/>
          <w:sz w:val="22"/>
          <w:szCs w:val="22"/>
        </w:rPr>
        <w:t>~</w:t>
      </w:r>
      <w:r>
        <w:rPr>
          <w:rFonts w:ascii="Arial" w:hAnsi="Arial" w:cs="Arial"/>
          <w:sz w:val="22"/>
          <w:szCs w:val="22"/>
        </w:rPr>
        <w:t xml:space="preserve"> </w:t>
      </w:r>
      <w:r w:rsidR="000D724D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 minutes</w:t>
      </w:r>
      <w:r w:rsidR="00445C96">
        <w:rPr>
          <w:rFonts w:ascii="Arial" w:hAnsi="Arial" w:cs="Arial"/>
          <w:sz w:val="22"/>
          <w:szCs w:val="22"/>
        </w:rPr>
        <w:t>.</w:t>
      </w:r>
    </w:p>
    <w:p w14:paraId="0FAA96D8" w14:textId="14D89DF7" w:rsidR="00885A58" w:rsidRDefault="00885A58" w:rsidP="00C96ADE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885A58">
        <w:rPr>
          <w:rFonts w:ascii="Arial" w:hAnsi="Arial" w:cs="Arial"/>
          <w:i/>
          <w:iCs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 xml:space="preserve">: the </w:t>
      </w:r>
      <w:proofErr w:type="spellStart"/>
      <w:r w:rsidRPr="0095378C">
        <w:rPr>
          <w:rFonts w:ascii="Arial" w:hAnsi="Arial" w:cs="Arial"/>
          <w:i/>
          <w:iCs/>
          <w:sz w:val="22"/>
          <w:szCs w:val="22"/>
        </w:rPr>
        <w:t>easy_lausanne</w:t>
      </w:r>
      <w:proofErr w:type="spellEnd"/>
      <w:r>
        <w:rPr>
          <w:rFonts w:ascii="Arial" w:hAnsi="Arial" w:cs="Arial"/>
          <w:sz w:val="22"/>
          <w:szCs w:val="22"/>
        </w:rPr>
        <w:t xml:space="preserve"> function was revised to be compatible with python3.9 instead of python2.7 by Chris Petty on 04/06/2023.</w:t>
      </w:r>
    </w:p>
    <w:p w14:paraId="2D2222DE" w14:textId="5B7E0E41" w:rsidR="00B90EC3" w:rsidRDefault="00885A58" w:rsidP="00C96ADE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885A58">
        <w:rPr>
          <w:rFonts w:ascii="Arial" w:hAnsi="Arial" w:cs="Arial"/>
          <w:i/>
          <w:iCs/>
          <w:sz w:val="22"/>
          <w:szCs w:val="22"/>
        </w:rPr>
        <w:t>Note</w:t>
      </w:r>
      <w:r>
        <w:rPr>
          <w:rFonts w:ascii="Arial" w:hAnsi="Arial" w:cs="Arial"/>
          <w:sz w:val="22"/>
          <w:szCs w:val="22"/>
        </w:rPr>
        <w:t xml:space="preserve">: the </w:t>
      </w:r>
      <w:proofErr w:type="spellStart"/>
      <w:r w:rsidRPr="0095378C">
        <w:rPr>
          <w:rFonts w:ascii="Arial" w:hAnsi="Arial" w:cs="Arial"/>
          <w:i/>
          <w:iCs/>
          <w:sz w:val="22"/>
          <w:szCs w:val="22"/>
        </w:rPr>
        <w:t>easy_lausanne</w:t>
      </w:r>
      <w:proofErr w:type="spellEnd"/>
      <w:r>
        <w:rPr>
          <w:rFonts w:ascii="Arial" w:hAnsi="Arial" w:cs="Arial"/>
          <w:sz w:val="22"/>
          <w:szCs w:val="22"/>
        </w:rPr>
        <w:t xml:space="preserve"> function requires a diffusion or bold image as the target image, but I instead used the </w:t>
      </w:r>
      <w:r w:rsidR="00B20DFF">
        <w:rPr>
          <w:rFonts w:ascii="Arial" w:hAnsi="Arial" w:cs="Arial"/>
          <w:sz w:val="22"/>
          <w:szCs w:val="22"/>
        </w:rPr>
        <w:t>T2_bbregister</w:t>
      </w:r>
      <w:r w:rsidR="00CB11EE" w:rsidRPr="007D44E3">
        <w:rPr>
          <w:rFonts w:ascii="Arial" w:hAnsi="Arial" w:cs="Arial"/>
          <w:sz w:val="22"/>
          <w:szCs w:val="22"/>
        </w:rPr>
        <w:t>.nii.gz</w:t>
      </w:r>
      <w:r>
        <w:rPr>
          <w:rFonts w:ascii="Arial" w:hAnsi="Arial" w:cs="Arial"/>
          <w:sz w:val="22"/>
          <w:szCs w:val="22"/>
        </w:rPr>
        <w:t xml:space="preserve"> image as the target. </w:t>
      </w:r>
    </w:p>
    <w:p w14:paraId="081D3ACC" w14:textId="0E39CA03" w:rsidR="00C50361" w:rsidRDefault="00C50361" w:rsidP="00C50361">
      <w:pPr>
        <w:rPr>
          <w:rFonts w:ascii="Arial" w:hAnsi="Arial" w:cs="Arial"/>
          <w:sz w:val="22"/>
          <w:szCs w:val="22"/>
        </w:rPr>
      </w:pPr>
    </w:p>
    <w:p w14:paraId="6C76C6B6" w14:textId="3D20261D" w:rsidR="00C50361" w:rsidRDefault="00C50361" w:rsidP="00C5036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</w:t>
      </w:r>
      <w:r w:rsidRPr="00885A58">
        <w:rPr>
          <w:rFonts w:ascii="Arial" w:hAnsi="Arial" w:cs="Arial"/>
          <w:i/>
          <w:iCs/>
          <w:sz w:val="22"/>
          <w:szCs w:val="22"/>
        </w:rPr>
        <w:t>c</w:t>
      </w:r>
      <w:r>
        <w:rPr>
          <w:rFonts w:ascii="Arial" w:hAnsi="Arial" w:cs="Arial"/>
          <w:i/>
          <w:iCs/>
          <w:sz w:val="22"/>
          <w:szCs w:val="22"/>
        </w:rPr>
        <w:t>5</w:t>
      </w:r>
      <w:r w:rsidRPr="00885A58">
        <w:rPr>
          <w:rFonts w:ascii="Arial" w:hAnsi="Arial" w:cs="Arial"/>
          <w:i/>
          <w:iCs/>
          <w:sz w:val="22"/>
          <w:szCs w:val="22"/>
        </w:rPr>
        <w:t>_</w:t>
      </w:r>
      <w:r>
        <w:rPr>
          <w:rFonts w:ascii="Arial" w:hAnsi="Arial" w:cs="Arial"/>
          <w:i/>
          <w:iCs/>
          <w:sz w:val="22"/>
          <w:szCs w:val="22"/>
        </w:rPr>
        <w:t>surf_calc</w:t>
      </w:r>
      <w:r w:rsidRPr="00885A58">
        <w:rPr>
          <w:rFonts w:ascii="Arial" w:hAnsi="Arial" w:cs="Arial"/>
          <w:i/>
          <w:iCs/>
          <w:sz w:val="22"/>
          <w:szCs w:val="22"/>
        </w:rPr>
        <w:t>.sh</w:t>
      </w:r>
      <w:r>
        <w:rPr>
          <w:rFonts w:ascii="Arial" w:hAnsi="Arial" w:cs="Arial"/>
          <w:sz w:val="22"/>
          <w:szCs w:val="22"/>
        </w:rPr>
        <w:t xml:space="preserve"> script</w:t>
      </w:r>
    </w:p>
    <w:p w14:paraId="15630745" w14:textId="7319EC37" w:rsidR="00DA7999" w:rsidRDefault="00FD0D24" w:rsidP="00DA799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6300E2">
        <w:rPr>
          <w:rFonts w:ascii="Arial" w:hAnsi="Arial" w:cs="Arial"/>
          <w:sz w:val="22"/>
          <w:szCs w:val="22"/>
        </w:rPr>
        <w:t xml:space="preserve">his script </w:t>
      </w:r>
      <w:r>
        <w:rPr>
          <w:rFonts w:ascii="Arial" w:hAnsi="Arial" w:cs="Arial"/>
          <w:sz w:val="22"/>
          <w:szCs w:val="22"/>
        </w:rPr>
        <w:t>produces</w:t>
      </w:r>
      <w:r w:rsidR="006300E2">
        <w:rPr>
          <w:rFonts w:ascii="Arial" w:hAnsi="Arial" w:cs="Arial"/>
          <w:sz w:val="22"/>
          <w:szCs w:val="22"/>
        </w:rPr>
        <w:t xml:space="preserve"> some intermediate files from </w:t>
      </w:r>
      <w:proofErr w:type="spellStart"/>
      <w:r w:rsidR="006300E2">
        <w:rPr>
          <w:rFonts w:ascii="Arial" w:hAnsi="Arial" w:cs="Arial"/>
          <w:sz w:val="22"/>
          <w:szCs w:val="22"/>
        </w:rPr>
        <w:t>Freesurfer</w:t>
      </w:r>
      <w:proofErr w:type="spellEnd"/>
      <w:r w:rsidR="006300E2">
        <w:rPr>
          <w:rFonts w:ascii="Arial" w:hAnsi="Arial" w:cs="Arial"/>
          <w:sz w:val="22"/>
          <w:szCs w:val="22"/>
        </w:rPr>
        <w:t xml:space="preserve"> that will be used in </w:t>
      </w:r>
      <w:r w:rsidR="006300E2" w:rsidRPr="006300E2">
        <w:rPr>
          <w:rFonts w:ascii="Arial" w:hAnsi="Arial" w:cs="Arial"/>
          <w:i/>
          <w:iCs/>
          <w:sz w:val="22"/>
          <w:szCs w:val="22"/>
        </w:rPr>
        <w:t>mat6</w:t>
      </w:r>
      <w:r w:rsidR="006300E2">
        <w:rPr>
          <w:rFonts w:ascii="Arial" w:hAnsi="Arial" w:cs="Arial"/>
          <w:sz w:val="22"/>
          <w:szCs w:val="22"/>
        </w:rPr>
        <w:t xml:space="preserve">: the </w:t>
      </w:r>
      <w:proofErr w:type="gramStart"/>
      <w:r w:rsidR="006300E2">
        <w:rPr>
          <w:rFonts w:ascii="Arial" w:hAnsi="Arial" w:cs="Arial"/>
          <w:sz w:val="22"/>
          <w:szCs w:val="22"/>
        </w:rPr>
        <w:t>lh.scanner</w:t>
      </w:r>
      <w:proofErr w:type="gramEnd"/>
      <w:r w:rsidR="006300E2">
        <w:rPr>
          <w:rFonts w:ascii="Arial" w:hAnsi="Arial" w:cs="Arial"/>
          <w:sz w:val="22"/>
          <w:szCs w:val="22"/>
        </w:rPr>
        <w:t>.* and rh.scanner.* files</w:t>
      </w:r>
    </w:p>
    <w:p w14:paraId="4B9EC9FF" w14:textId="7E024F50" w:rsidR="00586CC2" w:rsidRDefault="00FD0D24" w:rsidP="00DA799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</w:t>
      </w:r>
      <w:proofErr w:type="spellStart"/>
      <w:r>
        <w:rPr>
          <w:rFonts w:ascii="Arial" w:hAnsi="Arial" w:cs="Arial"/>
          <w:sz w:val="22"/>
          <w:szCs w:val="22"/>
        </w:rPr>
        <w:t>reorients</w:t>
      </w:r>
      <w:proofErr w:type="spellEnd"/>
      <w:r w:rsidR="00586CC2">
        <w:rPr>
          <w:rFonts w:ascii="Arial" w:hAnsi="Arial" w:cs="Arial"/>
          <w:sz w:val="22"/>
          <w:szCs w:val="22"/>
        </w:rPr>
        <w:t xml:space="preserve"> the files from </w:t>
      </w:r>
      <w:proofErr w:type="spellStart"/>
      <w:r w:rsidR="00586CC2">
        <w:rPr>
          <w:rFonts w:ascii="Arial" w:hAnsi="Arial" w:cs="Arial"/>
          <w:sz w:val="22"/>
          <w:szCs w:val="22"/>
        </w:rPr>
        <w:t>FreeSurfer</w:t>
      </w:r>
      <w:proofErr w:type="spellEnd"/>
      <w:r w:rsidR="00586CC2">
        <w:rPr>
          <w:rFonts w:ascii="Arial" w:hAnsi="Arial" w:cs="Arial"/>
          <w:sz w:val="22"/>
          <w:szCs w:val="22"/>
        </w:rPr>
        <w:t xml:space="preserve"> space to scanner/RAS </w:t>
      </w:r>
      <w:r w:rsidR="008E42C0">
        <w:rPr>
          <w:rFonts w:ascii="Arial" w:hAnsi="Arial" w:cs="Arial"/>
          <w:sz w:val="22"/>
          <w:szCs w:val="22"/>
        </w:rPr>
        <w:t>space</w:t>
      </w:r>
      <w:r>
        <w:rPr>
          <w:rFonts w:ascii="Arial" w:hAnsi="Arial" w:cs="Arial"/>
          <w:sz w:val="22"/>
          <w:szCs w:val="22"/>
        </w:rPr>
        <w:t>.</w:t>
      </w:r>
    </w:p>
    <w:p w14:paraId="02E6A49F" w14:textId="46E10BA6" w:rsidR="00CF3E4C" w:rsidRDefault="00202BB2" w:rsidP="00DA799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CF3E4C">
        <w:rPr>
          <w:rFonts w:ascii="Arial" w:hAnsi="Arial" w:cs="Arial"/>
          <w:sz w:val="22"/>
          <w:szCs w:val="22"/>
        </w:rPr>
        <w:t xml:space="preserve">nstructions </w:t>
      </w:r>
      <w:r>
        <w:rPr>
          <w:rFonts w:ascii="Arial" w:hAnsi="Arial" w:cs="Arial"/>
          <w:sz w:val="22"/>
          <w:szCs w:val="22"/>
        </w:rPr>
        <w:t>for running</w:t>
      </w:r>
      <w:r w:rsidR="00CF3E4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are</w:t>
      </w:r>
      <w:r w:rsidR="00CF3E4C">
        <w:rPr>
          <w:rFonts w:ascii="Arial" w:hAnsi="Arial" w:cs="Arial"/>
          <w:sz w:val="22"/>
          <w:szCs w:val="22"/>
        </w:rPr>
        <w:t xml:space="preserve"> at the top of the script (just copy/paste</w:t>
      </w:r>
      <w:r>
        <w:rPr>
          <w:rFonts w:ascii="Arial" w:hAnsi="Arial" w:cs="Arial"/>
          <w:sz w:val="22"/>
          <w:szCs w:val="22"/>
        </w:rPr>
        <w:t xml:space="preserve"> into terminal</w:t>
      </w:r>
      <w:r w:rsidR="00CF3E4C">
        <w:rPr>
          <w:rFonts w:ascii="Arial" w:hAnsi="Arial" w:cs="Arial"/>
          <w:sz w:val="22"/>
          <w:szCs w:val="22"/>
        </w:rPr>
        <w:t>)</w:t>
      </w:r>
    </w:p>
    <w:p w14:paraId="5A077DED" w14:textId="4811AF7F" w:rsidR="00C50361" w:rsidRPr="006300E2" w:rsidRDefault="006300E2" w:rsidP="00C50361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Estimated time: &lt; 5 minutes</w:t>
      </w:r>
    </w:p>
    <w:p w14:paraId="5530D662" w14:textId="5AB3571F" w:rsidR="00885A58" w:rsidRPr="00C96ADE" w:rsidRDefault="00885A58" w:rsidP="00B90EC3">
      <w:pPr>
        <w:pStyle w:val="ListParagraph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53C5CC9" w14:textId="0F81C0E4" w:rsidR="00DF719F" w:rsidRDefault="00885A58" w:rsidP="0095378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</w:t>
      </w:r>
      <w:r w:rsidRPr="00885A58">
        <w:rPr>
          <w:rFonts w:ascii="Arial" w:hAnsi="Arial" w:cs="Arial"/>
          <w:i/>
          <w:iCs/>
          <w:sz w:val="22"/>
          <w:szCs w:val="22"/>
        </w:rPr>
        <w:t>mat6_registration_anat.m</w:t>
      </w:r>
      <w:r>
        <w:rPr>
          <w:rFonts w:ascii="Arial" w:hAnsi="Arial" w:cs="Arial"/>
          <w:sz w:val="22"/>
          <w:szCs w:val="22"/>
        </w:rPr>
        <w:t xml:space="preserve"> script</w:t>
      </w:r>
    </w:p>
    <w:p w14:paraId="1309530D" w14:textId="4AF0E7B1" w:rsidR="00885A58" w:rsidRDefault="0095378C" w:rsidP="0095378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run this script </w:t>
      </w:r>
      <w:r w:rsidR="00202BB2">
        <w:rPr>
          <w:rFonts w:ascii="Arial" w:hAnsi="Arial" w:cs="Arial"/>
          <w:sz w:val="22"/>
          <w:szCs w:val="22"/>
        </w:rPr>
        <w:t xml:space="preserve">via GUI </w:t>
      </w:r>
      <w:r>
        <w:rPr>
          <w:rFonts w:ascii="Arial" w:hAnsi="Arial" w:cs="Arial"/>
          <w:sz w:val="22"/>
          <w:szCs w:val="22"/>
        </w:rPr>
        <w:t>by typing “</w:t>
      </w:r>
      <w:proofErr w:type="spellStart"/>
      <w:r>
        <w:rPr>
          <w:rFonts w:ascii="Arial" w:hAnsi="Arial" w:cs="Arial"/>
          <w:sz w:val="22"/>
          <w:szCs w:val="22"/>
        </w:rPr>
        <w:t>matlab</w:t>
      </w:r>
      <w:proofErr w:type="spellEnd"/>
      <w:r>
        <w:rPr>
          <w:rFonts w:ascii="Arial" w:hAnsi="Arial" w:cs="Arial"/>
          <w:sz w:val="22"/>
          <w:szCs w:val="22"/>
        </w:rPr>
        <w:t>” into a terminal window when connected to the Linux with graphics enabled (</w:t>
      </w:r>
      <w:proofErr w:type="spellStart"/>
      <w:r>
        <w:rPr>
          <w:rFonts w:ascii="Arial" w:hAnsi="Arial" w:cs="Arial"/>
          <w:sz w:val="22"/>
          <w:szCs w:val="22"/>
        </w:rPr>
        <w:t>ssh</w:t>
      </w:r>
      <w:proofErr w:type="spellEnd"/>
      <w:r>
        <w:rPr>
          <w:rFonts w:ascii="Arial" w:hAnsi="Arial" w:cs="Arial"/>
          <w:sz w:val="22"/>
          <w:szCs w:val="22"/>
        </w:rPr>
        <w:t xml:space="preserve"> -Y)</w:t>
      </w:r>
    </w:p>
    <w:p w14:paraId="5BD24ABD" w14:textId="1230E387" w:rsidR="0095378C" w:rsidRDefault="0095378C" w:rsidP="0095378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script generates your cortical “</w:t>
      </w:r>
      <w:proofErr w:type="gramStart"/>
      <w:r>
        <w:rPr>
          <w:rFonts w:ascii="Arial" w:hAnsi="Arial" w:cs="Arial"/>
          <w:sz w:val="22"/>
          <w:szCs w:val="22"/>
        </w:rPr>
        <w:t>columns</w:t>
      </w:r>
      <w:proofErr w:type="gramEnd"/>
      <w:r>
        <w:rPr>
          <w:rFonts w:ascii="Arial" w:hAnsi="Arial" w:cs="Arial"/>
          <w:sz w:val="22"/>
          <w:szCs w:val="22"/>
        </w:rPr>
        <w:t>”</w:t>
      </w:r>
    </w:p>
    <w:p w14:paraId="3E57B04D" w14:textId="180DDDDA" w:rsidR="0095378C" w:rsidRDefault="0095378C" w:rsidP="0095378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It connects corresponding pairs of vertices from the </w:t>
      </w:r>
      <w:proofErr w:type="gramStart"/>
      <w:r>
        <w:rPr>
          <w:rFonts w:ascii="Arial" w:hAnsi="Arial" w:cs="Arial"/>
          <w:sz w:val="22"/>
          <w:szCs w:val="22"/>
        </w:rPr>
        <w:t>pial</w:t>
      </w:r>
      <w:proofErr w:type="gramEnd"/>
      <w:r>
        <w:rPr>
          <w:rFonts w:ascii="Arial" w:hAnsi="Arial" w:cs="Arial"/>
          <w:sz w:val="22"/>
          <w:szCs w:val="22"/>
        </w:rPr>
        <w:t xml:space="preserve"> and gray/white matter boundary meshes obtained using </w:t>
      </w:r>
      <w:proofErr w:type="spellStart"/>
      <w:r>
        <w:rPr>
          <w:rFonts w:ascii="Arial" w:hAnsi="Arial" w:cs="Arial"/>
          <w:sz w:val="22"/>
          <w:szCs w:val="22"/>
        </w:rPr>
        <w:t>FreeSurfer</w:t>
      </w:r>
      <w:proofErr w:type="spellEnd"/>
      <w:r>
        <w:rPr>
          <w:rFonts w:ascii="Arial" w:hAnsi="Arial" w:cs="Arial"/>
          <w:sz w:val="22"/>
          <w:szCs w:val="22"/>
        </w:rPr>
        <w:t xml:space="preserve"> on the </w:t>
      </w:r>
      <w:r w:rsidRPr="0095378C">
        <w:rPr>
          <w:rFonts w:ascii="Arial" w:hAnsi="Arial" w:cs="Arial"/>
          <w:sz w:val="22"/>
          <w:szCs w:val="22"/>
        </w:rPr>
        <w:t>T1-weighted anatomical image, which are obtained separately for each hemisphere.</w:t>
      </w:r>
    </w:p>
    <w:p w14:paraId="343D1D65" w14:textId="31B46FE3" w:rsidR="00223AD7" w:rsidRDefault="00223AD7" w:rsidP="0095378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Estimated time: ~3 minutes per participant (i.e., 3*N)</w:t>
      </w:r>
    </w:p>
    <w:p w14:paraId="35DBD8A5" w14:textId="19EFDBF8" w:rsidR="0095378C" w:rsidRDefault="0095378C" w:rsidP="0095378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lines connecting these two vertices are then saved as </w:t>
      </w:r>
      <w:proofErr w:type="spellStart"/>
      <w:r>
        <w:rPr>
          <w:rFonts w:ascii="Arial" w:hAnsi="Arial" w:cs="Arial"/>
          <w:sz w:val="22"/>
          <w:szCs w:val="22"/>
        </w:rPr>
        <w:t>mrtrix</w:t>
      </w:r>
      <w:proofErr w:type="spellEnd"/>
      <w:r>
        <w:rPr>
          <w:rFonts w:ascii="Arial" w:hAnsi="Arial" w:cs="Arial"/>
          <w:sz w:val="22"/>
          <w:szCs w:val="22"/>
        </w:rPr>
        <w:t xml:space="preserve"> tracks (i.e.</w:t>
      </w:r>
      <w:proofErr w:type="gramStart"/>
      <w:r w:rsidR="00AD3779">
        <w:rPr>
          <w:rFonts w:ascii="Arial" w:hAnsi="Arial" w:cs="Arial"/>
          <w:sz w:val="22"/>
          <w:szCs w:val="22"/>
        </w:rPr>
        <w:t>, .</w:t>
      </w:r>
      <w:proofErr w:type="spellStart"/>
      <w:r w:rsidR="00AD3779">
        <w:rPr>
          <w:rFonts w:ascii="Arial" w:hAnsi="Arial" w:cs="Arial"/>
          <w:sz w:val="22"/>
          <w:szCs w:val="22"/>
        </w:rPr>
        <w:t>tck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format), although NOTE that they are NOT</w:t>
      </w:r>
      <w:r w:rsidR="00202BB2">
        <w:rPr>
          <w:rFonts w:ascii="Arial" w:hAnsi="Arial" w:cs="Arial"/>
          <w:sz w:val="22"/>
          <w:szCs w:val="22"/>
        </w:rPr>
        <w:t xml:space="preserve"> true, traditional</w:t>
      </w:r>
      <w:r>
        <w:rPr>
          <w:rFonts w:ascii="Arial" w:hAnsi="Arial" w:cs="Arial"/>
          <w:sz w:val="22"/>
          <w:szCs w:val="22"/>
        </w:rPr>
        <w:t xml:space="preserve"> streamlines.</w:t>
      </w:r>
    </w:p>
    <w:p w14:paraId="20C4D5C3" w14:textId="2DDF37C8" w:rsidR="00743E63" w:rsidRPr="0095378C" w:rsidRDefault="00743E63" w:rsidP="00743E63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19E62311" w14:textId="77777777" w:rsidR="0095378C" w:rsidRDefault="0095378C" w:rsidP="0095378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</w:t>
      </w:r>
      <w:r w:rsidRPr="0095378C">
        <w:rPr>
          <w:rFonts w:ascii="Arial" w:hAnsi="Arial" w:cs="Arial"/>
          <w:i/>
          <w:iCs/>
          <w:sz w:val="22"/>
          <w:szCs w:val="22"/>
        </w:rPr>
        <w:t>c7_QSM_sample_new_reg.sh</w:t>
      </w:r>
      <w:r w:rsidRPr="009537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script</w:t>
      </w:r>
    </w:p>
    <w:p w14:paraId="7E90EC4C" w14:textId="65E553D7" w:rsidR="00E45A69" w:rsidRDefault="00E45A69" w:rsidP="00E45A6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script essentially disaggregates your previously obtained columns into 21 separate, equidistant gray matter segments</w:t>
      </w:r>
    </w:p>
    <w:p w14:paraId="7D4E9FFB" w14:textId="075DA691" w:rsidR="00841EA8" w:rsidRDefault="00E45A69" w:rsidP="00E45A6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Then, using the </w:t>
      </w:r>
      <w:proofErr w:type="spellStart"/>
      <w:r>
        <w:rPr>
          <w:rFonts w:ascii="Arial" w:hAnsi="Arial" w:cs="Arial"/>
          <w:sz w:val="22"/>
          <w:szCs w:val="22"/>
        </w:rPr>
        <w:t>mrtrix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02BB2">
        <w:rPr>
          <w:rFonts w:ascii="Arial" w:hAnsi="Arial" w:cs="Arial"/>
          <w:i/>
          <w:iCs/>
          <w:sz w:val="22"/>
          <w:szCs w:val="22"/>
        </w:rPr>
        <w:t>tckresample</w:t>
      </w:r>
      <w:proofErr w:type="spellEnd"/>
      <w:r>
        <w:rPr>
          <w:rFonts w:ascii="Arial" w:hAnsi="Arial" w:cs="Arial"/>
          <w:sz w:val="22"/>
          <w:szCs w:val="22"/>
        </w:rPr>
        <w:t xml:space="preserve"> function, the script will </w:t>
      </w:r>
      <w:r w:rsidR="00841EA8">
        <w:rPr>
          <w:rFonts w:ascii="Arial" w:hAnsi="Arial" w:cs="Arial"/>
          <w:sz w:val="22"/>
          <w:szCs w:val="22"/>
        </w:rPr>
        <w:t xml:space="preserve">first resample the one single column into 21 </w:t>
      </w:r>
      <w:proofErr w:type="gramStart"/>
      <w:r w:rsidR="00841EA8">
        <w:rPr>
          <w:rFonts w:ascii="Arial" w:hAnsi="Arial" w:cs="Arial"/>
          <w:sz w:val="22"/>
          <w:szCs w:val="22"/>
        </w:rPr>
        <w:t>segments</w:t>
      </w:r>
      <w:proofErr w:type="gramEnd"/>
    </w:p>
    <w:p w14:paraId="29CE5784" w14:textId="0C727DEF" w:rsidR="00E45A69" w:rsidRDefault="00841EA8" w:rsidP="00E45A6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will then </w:t>
      </w:r>
      <w:r w:rsidR="00E45A69">
        <w:rPr>
          <w:rFonts w:ascii="Arial" w:hAnsi="Arial" w:cs="Arial"/>
          <w:sz w:val="22"/>
          <w:szCs w:val="22"/>
        </w:rPr>
        <w:t>sample (estimate) QSM at each of the 21 segments for each column and save this file as an output</w:t>
      </w:r>
    </w:p>
    <w:p w14:paraId="1F55E9EE" w14:textId="3BF2B729" w:rsidR="00123CA0" w:rsidRDefault="00123CA0" w:rsidP="00E45A6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just run this run one by pasting directly into the terminal window</w:t>
      </w:r>
    </w:p>
    <w:p w14:paraId="69697E60" w14:textId="594FB621" w:rsidR="00123CA0" w:rsidRPr="00E45A69" w:rsidRDefault="00123CA0" w:rsidP="00E45A69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Estimated time: </w:t>
      </w:r>
      <w:r w:rsidR="0004099F">
        <w:rPr>
          <w:rFonts w:ascii="Arial" w:hAnsi="Arial" w:cs="Arial"/>
          <w:sz w:val="22"/>
          <w:szCs w:val="22"/>
        </w:rPr>
        <w:t>&lt; 10 minutes total</w:t>
      </w:r>
    </w:p>
    <w:p w14:paraId="39015DC2" w14:textId="676BC88C" w:rsidR="006904F9" w:rsidRDefault="006904F9" w:rsidP="0095378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visualize and inspect the outputs from this step: </w:t>
      </w:r>
      <w:proofErr w:type="spellStart"/>
      <w:r w:rsidRPr="006904F9">
        <w:rPr>
          <w:rFonts w:ascii="Arial" w:hAnsi="Arial" w:cs="Arial"/>
          <w:sz w:val="22"/>
          <w:szCs w:val="22"/>
        </w:rPr>
        <w:t>mrview</w:t>
      </w:r>
      <w:proofErr w:type="spellEnd"/>
      <w:r w:rsidRPr="006904F9">
        <w:rPr>
          <w:rFonts w:ascii="Arial" w:hAnsi="Arial" w:cs="Arial"/>
          <w:sz w:val="22"/>
          <w:szCs w:val="22"/>
        </w:rPr>
        <w:t xml:space="preserve"> underlay_image.nii.gz -</w:t>
      </w:r>
      <w:proofErr w:type="spellStart"/>
      <w:proofErr w:type="gramStart"/>
      <w:r w:rsidRPr="006904F9">
        <w:rPr>
          <w:rFonts w:ascii="Arial" w:hAnsi="Arial" w:cs="Arial"/>
          <w:sz w:val="22"/>
          <w:szCs w:val="22"/>
        </w:rPr>
        <w:t>tractography.load</w:t>
      </w:r>
      <w:proofErr w:type="spellEnd"/>
      <w:proofErr w:type="gramEnd"/>
      <w:r w:rsidRPr="006904F9">
        <w:rPr>
          <w:rFonts w:ascii="Arial" w:hAnsi="Arial" w:cs="Arial"/>
          <w:sz w:val="22"/>
          <w:szCs w:val="22"/>
        </w:rPr>
        <w:t xml:space="preserve"> WholeBrainTracks_T2/rh_tracks_21points_anat.tck</w:t>
      </w:r>
    </w:p>
    <w:p w14:paraId="2CF99B58" w14:textId="77777777" w:rsidR="00743E63" w:rsidRPr="006904F9" w:rsidRDefault="00743E63" w:rsidP="00743E63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142F1233" w14:textId="77777777" w:rsidR="00841EA8" w:rsidRDefault="00841EA8" w:rsidP="0095378C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</w:t>
      </w:r>
      <w:r w:rsidRPr="00841EA8">
        <w:rPr>
          <w:rFonts w:ascii="Arial" w:hAnsi="Arial" w:cs="Arial"/>
          <w:i/>
          <w:iCs/>
          <w:sz w:val="22"/>
          <w:szCs w:val="22"/>
        </w:rPr>
        <w:t>mat9_refined_ROIs_hard_cutoff_QSM.m</w:t>
      </w:r>
      <w:r w:rsidRPr="00841EA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script</w:t>
      </w:r>
    </w:p>
    <w:p w14:paraId="4593544D" w14:textId="158DBDBB" w:rsidR="00841EA8" w:rsidRDefault="00202BB2" w:rsidP="00841EA8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</w:t>
      </w:r>
      <w:proofErr w:type="spellStart"/>
      <w:r>
        <w:rPr>
          <w:rFonts w:ascii="Arial" w:hAnsi="Arial" w:cs="Arial"/>
          <w:sz w:val="22"/>
          <w:szCs w:val="22"/>
        </w:rPr>
        <w:t>matlab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gui</w:t>
      </w:r>
      <w:proofErr w:type="spellEnd"/>
      <w:r>
        <w:rPr>
          <w:rFonts w:ascii="Arial" w:hAnsi="Arial" w:cs="Arial"/>
          <w:sz w:val="22"/>
          <w:szCs w:val="22"/>
        </w:rPr>
        <w:t>, as in</w:t>
      </w:r>
      <w:r w:rsidR="00841EA8">
        <w:rPr>
          <w:rFonts w:ascii="Arial" w:hAnsi="Arial" w:cs="Arial"/>
          <w:sz w:val="22"/>
          <w:szCs w:val="22"/>
        </w:rPr>
        <w:t xml:space="preserve"> as Step #4 </w:t>
      </w:r>
    </w:p>
    <w:p w14:paraId="5C444EF7" w14:textId="522A0F68" w:rsidR="00DF719F" w:rsidRPr="007D44E3" w:rsidRDefault="00B3617B" w:rsidP="00841EA8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</w:t>
      </w:r>
      <w:r w:rsidR="00DF719F" w:rsidRPr="007D44E3">
        <w:rPr>
          <w:rFonts w:ascii="Arial" w:hAnsi="Arial" w:cs="Arial"/>
          <w:sz w:val="22"/>
          <w:szCs w:val="22"/>
        </w:rPr>
        <w:t xml:space="preserve"> is where you bin the </w:t>
      </w:r>
      <w:r w:rsidR="00841EA8">
        <w:rPr>
          <w:rFonts w:ascii="Arial" w:hAnsi="Arial" w:cs="Arial"/>
          <w:sz w:val="22"/>
          <w:szCs w:val="22"/>
        </w:rPr>
        <w:t xml:space="preserve">21 </w:t>
      </w:r>
      <w:r w:rsidR="00DF719F" w:rsidRPr="007D44E3">
        <w:rPr>
          <w:rFonts w:ascii="Arial" w:hAnsi="Arial" w:cs="Arial"/>
          <w:sz w:val="22"/>
          <w:szCs w:val="22"/>
        </w:rPr>
        <w:t>sampled values along the</w:t>
      </w:r>
      <w:r w:rsidR="00841EA8">
        <w:rPr>
          <w:rFonts w:ascii="Arial" w:hAnsi="Arial" w:cs="Arial"/>
          <w:sz w:val="22"/>
          <w:szCs w:val="22"/>
        </w:rPr>
        <w:t xml:space="preserve"> individual</w:t>
      </w:r>
      <w:r w:rsidR="00DF719F" w:rsidRPr="007D44E3">
        <w:rPr>
          <w:rFonts w:ascii="Arial" w:hAnsi="Arial" w:cs="Arial"/>
          <w:sz w:val="22"/>
          <w:szCs w:val="22"/>
        </w:rPr>
        <w:t xml:space="preserve"> columns </w:t>
      </w:r>
      <w:r w:rsidR="00841EA8">
        <w:rPr>
          <w:rFonts w:ascii="Arial" w:hAnsi="Arial" w:cs="Arial"/>
          <w:sz w:val="22"/>
          <w:szCs w:val="22"/>
        </w:rPr>
        <w:t>according to 1 of the 34</w:t>
      </w:r>
      <w:r w:rsidR="00DF719F" w:rsidRPr="007D44E3">
        <w:rPr>
          <w:rFonts w:ascii="Arial" w:hAnsi="Arial" w:cs="Arial"/>
          <w:sz w:val="22"/>
          <w:szCs w:val="22"/>
        </w:rPr>
        <w:t xml:space="preserve"> ROIs</w:t>
      </w:r>
    </w:p>
    <w:p w14:paraId="439630F2" w14:textId="3B2E1E8F" w:rsidR="00DF719F" w:rsidRDefault="00841EA8" w:rsidP="0095378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have to c</w:t>
      </w:r>
      <w:r w:rsidR="00DF719F" w:rsidRPr="007D44E3">
        <w:rPr>
          <w:rFonts w:ascii="Arial" w:hAnsi="Arial" w:cs="Arial"/>
          <w:sz w:val="22"/>
          <w:szCs w:val="22"/>
        </w:rPr>
        <w:t xml:space="preserve">hoose the cortical thickness </w:t>
      </w:r>
      <w:r>
        <w:rPr>
          <w:rFonts w:ascii="Arial" w:hAnsi="Arial" w:cs="Arial"/>
          <w:sz w:val="22"/>
          <w:szCs w:val="22"/>
        </w:rPr>
        <w:t xml:space="preserve">thresholds </w:t>
      </w:r>
      <w:r w:rsidR="00DF719F" w:rsidRPr="007D44E3">
        <w:rPr>
          <w:rFonts w:ascii="Arial" w:hAnsi="Arial" w:cs="Arial"/>
          <w:sz w:val="22"/>
          <w:szCs w:val="22"/>
        </w:rPr>
        <w:t xml:space="preserve">that you want to </w:t>
      </w:r>
      <w:proofErr w:type="gramStart"/>
      <w:r w:rsidR="00DF719F" w:rsidRPr="007D44E3">
        <w:rPr>
          <w:rFonts w:ascii="Arial" w:hAnsi="Arial" w:cs="Arial"/>
          <w:sz w:val="22"/>
          <w:szCs w:val="22"/>
        </w:rPr>
        <w:t>use</w:t>
      </w:r>
      <w:proofErr w:type="gramEnd"/>
    </w:p>
    <w:p w14:paraId="64BAE3C8" w14:textId="7357162F" w:rsidR="00841EA8" w:rsidRDefault="00841EA8" w:rsidP="00841EA8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Currently, using minimum thickness of 0.5mm and maximum of 6mm – seems to be the most liberal</w:t>
      </w:r>
    </w:p>
    <w:p w14:paraId="7175BEEC" w14:textId="1743A9BC" w:rsidR="00841EA8" w:rsidRDefault="00841EA8" w:rsidP="00841EA8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are also different curvature thresholds, </w:t>
      </w:r>
      <w:r w:rsidR="003B607A">
        <w:rPr>
          <w:rFonts w:ascii="Arial" w:hAnsi="Arial" w:cs="Arial"/>
          <w:sz w:val="22"/>
          <w:szCs w:val="22"/>
        </w:rPr>
        <w:t>which are used to get at the crown, fundus, and bank anatomical separations</w:t>
      </w:r>
      <w:r w:rsidR="00FD0D24">
        <w:rPr>
          <w:rFonts w:ascii="Arial" w:hAnsi="Arial" w:cs="Arial"/>
          <w:sz w:val="22"/>
          <w:szCs w:val="22"/>
        </w:rPr>
        <w:t xml:space="preserve"> (or whole brain)</w:t>
      </w:r>
    </w:p>
    <w:p w14:paraId="6EFAF8CA" w14:textId="6C6AAE5B" w:rsidR="00841EA8" w:rsidRDefault="00841EA8" w:rsidP="00841EA8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this script, you should have the </w:t>
      </w:r>
      <w:r w:rsidRPr="004D1A6A">
        <w:rPr>
          <w:rFonts w:ascii="Arial" w:hAnsi="Arial" w:cs="Arial"/>
          <w:sz w:val="22"/>
          <w:szCs w:val="22"/>
        </w:rPr>
        <w:t>following output</w:t>
      </w:r>
      <w:r w:rsidR="004D1A6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: </w:t>
      </w:r>
      <w:r w:rsidR="004D1A6A">
        <w:rPr>
          <w:rFonts w:ascii="Arial" w:hAnsi="Arial" w:cs="Arial"/>
          <w:sz w:val="22"/>
          <w:szCs w:val="22"/>
        </w:rPr>
        <w:t xml:space="preserve">34 ROI x 4 curvature matrix, per </w:t>
      </w:r>
      <w:r w:rsidR="00202BB2">
        <w:rPr>
          <w:rFonts w:ascii="Arial" w:hAnsi="Arial" w:cs="Arial"/>
          <w:sz w:val="22"/>
          <w:szCs w:val="22"/>
        </w:rPr>
        <w:t>participant</w:t>
      </w:r>
      <w:r w:rsidR="00FD0D24">
        <w:rPr>
          <w:rFonts w:ascii="Arial" w:hAnsi="Arial" w:cs="Arial"/>
          <w:sz w:val="22"/>
          <w:szCs w:val="22"/>
        </w:rPr>
        <w:t>.</w:t>
      </w:r>
    </w:p>
    <w:p w14:paraId="71DFF355" w14:textId="48D8583E" w:rsidR="00B3617B" w:rsidRDefault="00B3617B" w:rsidP="00841EA8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Estimated time: </w:t>
      </w:r>
      <w:r w:rsidR="00192D4A">
        <w:rPr>
          <w:rFonts w:ascii="Arial" w:hAnsi="Arial" w:cs="Arial"/>
          <w:sz w:val="22"/>
          <w:szCs w:val="22"/>
        </w:rPr>
        <w:t>&lt; 10</w:t>
      </w:r>
      <w:r>
        <w:rPr>
          <w:rFonts w:ascii="Arial" w:hAnsi="Arial" w:cs="Arial"/>
          <w:sz w:val="22"/>
          <w:szCs w:val="22"/>
        </w:rPr>
        <w:t xml:space="preserve"> minutes (for n = 4</w:t>
      </w:r>
      <w:r w:rsidR="00202BB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</w:t>
      </w:r>
    </w:p>
    <w:p w14:paraId="0DD3C9B4" w14:textId="77777777" w:rsidR="00743E63" w:rsidRPr="007D44E3" w:rsidRDefault="00743E63" w:rsidP="00743E63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19C3D196" w14:textId="10EDA62E" w:rsidR="009608AD" w:rsidRDefault="00614124" w:rsidP="008117B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</w:t>
      </w:r>
      <w:r w:rsidRPr="008117B0">
        <w:rPr>
          <w:rFonts w:ascii="Arial" w:hAnsi="Arial" w:cs="Arial"/>
          <w:i/>
          <w:iCs/>
          <w:sz w:val="22"/>
          <w:szCs w:val="22"/>
        </w:rPr>
        <w:t>mat10_nofilter_combine.m</w:t>
      </w:r>
      <w:r w:rsidR="00DF719F" w:rsidRPr="007D44E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script to combine the mat9 outputs across</w:t>
      </w:r>
      <w:r w:rsidR="00DF719F" w:rsidRPr="007D44E3">
        <w:rPr>
          <w:rFonts w:ascii="Arial" w:hAnsi="Arial" w:cs="Arial"/>
          <w:sz w:val="22"/>
          <w:szCs w:val="22"/>
        </w:rPr>
        <w:t xml:space="preserve"> subjects </w:t>
      </w:r>
    </w:p>
    <w:p w14:paraId="080CF780" w14:textId="77777777" w:rsidR="00743E63" w:rsidRDefault="00743E63" w:rsidP="00743E63">
      <w:pPr>
        <w:pStyle w:val="ListParagraph"/>
        <w:rPr>
          <w:rFonts w:ascii="Arial" w:hAnsi="Arial" w:cs="Arial"/>
          <w:sz w:val="22"/>
          <w:szCs w:val="22"/>
        </w:rPr>
      </w:pPr>
    </w:p>
    <w:p w14:paraId="251B2A35" w14:textId="662E709B" w:rsidR="008117B0" w:rsidRPr="008117B0" w:rsidRDefault="008117B0" w:rsidP="008117B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</w:t>
      </w:r>
      <w:r w:rsidRPr="008117B0">
        <w:rPr>
          <w:rFonts w:ascii="Arial" w:hAnsi="Arial" w:cs="Arial"/>
          <w:i/>
          <w:iCs/>
          <w:sz w:val="22"/>
          <w:szCs w:val="22"/>
        </w:rPr>
        <w:t>mat11</w:t>
      </w:r>
      <w:r w:rsidR="00FD0D24">
        <w:rPr>
          <w:rFonts w:ascii="Arial" w:hAnsi="Arial" w:cs="Arial"/>
          <w:i/>
          <w:iCs/>
          <w:sz w:val="22"/>
          <w:szCs w:val="22"/>
        </w:rPr>
        <w:t>_depth</w:t>
      </w:r>
      <w:r w:rsidRPr="008117B0">
        <w:rPr>
          <w:rFonts w:ascii="Arial" w:hAnsi="Arial" w:cs="Arial"/>
          <w:i/>
          <w:iCs/>
          <w:sz w:val="22"/>
          <w:szCs w:val="22"/>
        </w:rPr>
        <w:t>.m</w:t>
      </w:r>
      <w:r>
        <w:rPr>
          <w:rFonts w:ascii="Arial" w:hAnsi="Arial" w:cs="Arial"/>
          <w:sz w:val="22"/>
          <w:szCs w:val="22"/>
        </w:rPr>
        <w:t xml:space="preserve"> and manually update / run analyses / create plots</w:t>
      </w:r>
    </w:p>
    <w:sectPr w:rsidR="008117B0" w:rsidRPr="008117B0" w:rsidSect="006F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E4AE2"/>
    <w:multiLevelType w:val="hybridMultilevel"/>
    <w:tmpl w:val="F19EE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30BB"/>
    <w:multiLevelType w:val="hybridMultilevel"/>
    <w:tmpl w:val="B398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D330F"/>
    <w:multiLevelType w:val="hybridMultilevel"/>
    <w:tmpl w:val="706C7D4A"/>
    <w:lvl w:ilvl="0" w:tplc="206E678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C76DF"/>
    <w:multiLevelType w:val="hybridMultilevel"/>
    <w:tmpl w:val="4058C0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7200095">
    <w:abstractNumId w:val="2"/>
  </w:num>
  <w:num w:numId="2" w16cid:durableId="1740059529">
    <w:abstractNumId w:val="1"/>
  </w:num>
  <w:num w:numId="3" w16cid:durableId="1640066044">
    <w:abstractNumId w:val="3"/>
  </w:num>
  <w:num w:numId="4" w16cid:durableId="131217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A1"/>
    <w:rsid w:val="0004099F"/>
    <w:rsid w:val="00073F8F"/>
    <w:rsid w:val="000924D0"/>
    <w:rsid w:val="000C0A90"/>
    <w:rsid w:val="000D724D"/>
    <w:rsid w:val="00110D4A"/>
    <w:rsid w:val="00123CA0"/>
    <w:rsid w:val="00171705"/>
    <w:rsid w:val="00192D4A"/>
    <w:rsid w:val="001D6DE6"/>
    <w:rsid w:val="002007FF"/>
    <w:rsid w:val="00202BB2"/>
    <w:rsid w:val="00223AD7"/>
    <w:rsid w:val="00277A73"/>
    <w:rsid w:val="00295424"/>
    <w:rsid w:val="002C1B81"/>
    <w:rsid w:val="003B607A"/>
    <w:rsid w:val="003E4DCC"/>
    <w:rsid w:val="003F5AA2"/>
    <w:rsid w:val="00445C96"/>
    <w:rsid w:val="00460741"/>
    <w:rsid w:val="004A2742"/>
    <w:rsid w:val="004B25CF"/>
    <w:rsid w:val="004B4566"/>
    <w:rsid w:val="004D1A6A"/>
    <w:rsid w:val="004D771E"/>
    <w:rsid w:val="0056054C"/>
    <w:rsid w:val="00583ACF"/>
    <w:rsid w:val="00586CC2"/>
    <w:rsid w:val="0059637B"/>
    <w:rsid w:val="005A397F"/>
    <w:rsid w:val="005C0D23"/>
    <w:rsid w:val="00614124"/>
    <w:rsid w:val="006300E2"/>
    <w:rsid w:val="00636805"/>
    <w:rsid w:val="006904F9"/>
    <w:rsid w:val="006B299C"/>
    <w:rsid w:val="006F15A8"/>
    <w:rsid w:val="00730692"/>
    <w:rsid w:val="00743E63"/>
    <w:rsid w:val="0078517A"/>
    <w:rsid w:val="00787D9B"/>
    <w:rsid w:val="007943D7"/>
    <w:rsid w:val="007D44E3"/>
    <w:rsid w:val="007F5F27"/>
    <w:rsid w:val="008117B0"/>
    <w:rsid w:val="00841EA8"/>
    <w:rsid w:val="008546CF"/>
    <w:rsid w:val="00860FA5"/>
    <w:rsid w:val="00885A58"/>
    <w:rsid w:val="008A2797"/>
    <w:rsid w:val="008C3AE7"/>
    <w:rsid w:val="008E42C0"/>
    <w:rsid w:val="00912700"/>
    <w:rsid w:val="00924E43"/>
    <w:rsid w:val="009256E6"/>
    <w:rsid w:val="0095378C"/>
    <w:rsid w:val="009608AD"/>
    <w:rsid w:val="009644FE"/>
    <w:rsid w:val="00986C76"/>
    <w:rsid w:val="009F4189"/>
    <w:rsid w:val="00A51F2C"/>
    <w:rsid w:val="00A6301A"/>
    <w:rsid w:val="00A743B6"/>
    <w:rsid w:val="00A961C7"/>
    <w:rsid w:val="00AD3779"/>
    <w:rsid w:val="00AE4237"/>
    <w:rsid w:val="00B20DFF"/>
    <w:rsid w:val="00B21714"/>
    <w:rsid w:val="00B3617B"/>
    <w:rsid w:val="00B43601"/>
    <w:rsid w:val="00B54C85"/>
    <w:rsid w:val="00B90EC3"/>
    <w:rsid w:val="00B97AAA"/>
    <w:rsid w:val="00BB0322"/>
    <w:rsid w:val="00C25C37"/>
    <w:rsid w:val="00C44A83"/>
    <w:rsid w:val="00C50361"/>
    <w:rsid w:val="00C96ADE"/>
    <w:rsid w:val="00CB11EE"/>
    <w:rsid w:val="00CF3E4C"/>
    <w:rsid w:val="00D4741F"/>
    <w:rsid w:val="00DA7999"/>
    <w:rsid w:val="00DB6334"/>
    <w:rsid w:val="00DF719F"/>
    <w:rsid w:val="00DF7937"/>
    <w:rsid w:val="00E43FA1"/>
    <w:rsid w:val="00E45A69"/>
    <w:rsid w:val="00EA4423"/>
    <w:rsid w:val="00EB4531"/>
    <w:rsid w:val="00EE5F0F"/>
    <w:rsid w:val="00F07D91"/>
    <w:rsid w:val="00F1381F"/>
    <w:rsid w:val="00F21E02"/>
    <w:rsid w:val="00F35343"/>
    <w:rsid w:val="00F51AD8"/>
    <w:rsid w:val="00F57DA0"/>
    <w:rsid w:val="00FA1298"/>
    <w:rsid w:val="00FD0D24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48BE7"/>
  <w15:chartTrackingRefBased/>
  <w15:docId w15:val="{AE5A2041-FF0D-7144-9037-F1BFCA1E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8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onko/MB_MUSE_new_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Merenstein</dc:creator>
  <cp:keywords/>
  <dc:description/>
  <cp:lastModifiedBy>Jenna Merenstein</cp:lastModifiedBy>
  <cp:revision>42</cp:revision>
  <dcterms:created xsi:type="dcterms:W3CDTF">2023-04-07T11:57:00Z</dcterms:created>
  <dcterms:modified xsi:type="dcterms:W3CDTF">2023-09-06T13:43:00Z</dcterms:modified>
</cp:coreProperties>
</file>