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0D4D" w14:textId="4ED31A2A" w:rsidR="00BB4E53" w:rsidRDefault="00C422F4">
      <w:r>
        <w:t xml:space="preserve">Hey </w:t>
      </w:r>
      <w:r w:rsidR="002532BB">
        <w:fldChar w:fldCharType="begin"/>
      </w:r>
      <w:r w:rsidR="002532BB">
        <w:instrText xml:space="preserve"> MERGEFIELD FirstName </w:instrText>
      </w:r>
      <w:r w:rsidR="005A0F68">
        <w:fldChar w:fldCharType="separate"/>
      </w:r>
      <w:r w:rsidR="002532BB">
        <w:rPr>
          <w:noProof/>
        </w:rPr>
        <w:t>«FirstName»</w:t>
      </w:r>
      <w:r w:rsidR="002532BB">
        <w:rPr>
          <w:noProof/>
        </w:rPr>
        <w:fldChar w:fldCharType="end"/>
      </w:r>
      <w:r>
        <w:t>,</w:t>
      </w:r>
    </w:p>
    <w:p w14:paraId="12E6F816" w14:textId="50B3FA8B" w:rsidR="00C422F4" w:rsidRDefault="005F7ADF">
      <w:r>
        <w:t xml:space="preserve">Your current grade in Mr. Weisenfeld’s Earth Science 3 – Astronomy class is:  </w:t>
      </w:r>
      <w:r w:rsidR="00482103" w:rsidRPr="00B42AA2">
        <w:rPr>
          <w:b/>
          <w:bCs/>
          <w:u w:val="single"/>
        </w:rPr>
        <w:fldChar w:fldCharType="begin"/>
      </w:r>
      <w:r w:rsidR="00482103" w:rsidRPr="00B42AA2">
        <w:rPr>
          <w:b/>
          <w:bCs/>
          <w:u w:val="single"/>
        </w:rPr>
        <w:instrText xml:space="preserve"> MERGEFIELD GradeFromPS </w:instrText>
      </w:r>
      <w:r w:rsidR="005A0F68">
        <w:rPr>
          <w:b/>
          <w:bCs/>
          <w:u w:val="single"/>
        </w:rPr>
        <w:fldChar w:fldCharType="separate"/>
      </w:r>
      <w:r w:rsidR="002532BB">
        <w:rPr>
          <w:b/>
          <w:bCs/>
          <w:noProof/>
          <w:u w:val="single"/>
        </w:rPr>
        <w:t>«GradeFromPS»</w:t>
      </w:r>
      <w:r w:rsidR="00482103" w:rsidRPr="00B42AA2">
        <w:rPr>
          <w:b/>
          <w:bCs/>
          <w:noProof/>
          <w:u w:val="single"/>
        </w:rPr>
        <w:fldChar w:fldCharType="end"/>
      </w:r>
    </w:p>
    <w:p w14:paraId="6F0A9519" w14:textId="576B1ABB" w:rsidR="004B56B4" w:rsidRDefault="00B42AA2">
      <w:pPr>
        <w:pBdr>
          <w:bottom w:val="single" w:sz="6" w:space="1" w:color="auto"/>
        </w:pBdr>
        <w:rPr>
          <w:noProof/>
        </w:rPr>
      </w:pPr>
      <w:r w:rsidRPr="00B42AA2">
        <w:rPr>
          <w:b/>
          <w:bCs/>
          <w:u w:val="single"/>
        </w:rPr>
        <w:fldChar w:fldCharType="begin"/>
      </w:r>
      <w:r w:rsidRPr="00B42AA2">
        <w:rPr>
          <w:b/>
          <w:bCs/>
          <w:u w:val="single"/>
        </w:rPr>
        <w:instrText xml:space="preserve"> MERGEFIELD AssName1 </w:instrText>
      </w:r>
      <w:r w:rsidR="005A0F68">
        <w:rPr>
          <w:b/>
          <w:bCs/>
          <w:u w:val="single"/>
        </w:rPr>
        <w:fldChar w:fldCharType="separate"/>
      </w:r>
      <w:r w:rsidR="002532BB">
        <w:rPr>
          <w:b/>
          <w:bCs/>
          <w:noProof/>
          <w:u w:val="single"/>
        </w:rPr>
        <w:t>«AssName1»</w:t>
      </w:r>
      <w:r w:rsidRPr="00B42AA2">
        <w:rPr>
          <w:b/>
          <w:bCs/>
          <w:u w:val="single"/>
        </w:rPr>
        <w:fldChar w:fldCharType="end"/>
      </w:r>
      <w:r>
        <w:t xml:space="preserve">  </w:t>
      </w:r>
      <w:fldSimple w:instr=" MERGEFIELD Analysis1 ">
        <w:r w:rsidR="002532BB">
          <w:rPr>
            <w:noProof/>
          </w:rPr>
          <w:t>«Analysis1»</w:t>
        </w:r>
      </w:fldSimple>
      <w:r w:rsidR="002532BB">
        <w:rPr>
          <w:noProof/>
        </w:rPr>
        <w:t>.</w:t>
      </w:r>
      <w:r>
        <w:rPr>
          <w:noProof/>
        </w:rPr>
        <w:t xml:space="preserve"> </w:t>
      </w:r>
    </w:p>
    <w:p w14:paraId="3F9123C5" w14:textId="25171EDA" w:rsidR="004B56B4" w:rsidRDefault="00B42AA2">
      <w:pPr>
        <w:pBdr>
          <w:bottom w:val="single" w:sz="6" w:space="1" w:color="auto"/>
        </w:pBdr>
        <w:rPr>
          <w:noProof/>
        </w:rPr>
      </w:pPr>
      <w:r w:rsidRPr="00B42AA2">
        <w:rPr>
          <w:b/>
          <w:bCs/>
          <w:u w:val="single"/>
        </w:rPr>
        <w:fldChar w:fldCharType="begin"/>
      </w:r>
      <w:r w:rsidRPr="00B42AA2">
        <w:rPr>
          <w:b/>
          <w:bCs/>
          <w:u w:val="single"/>
        </w:rPr>
        <w:instrText xml:space="preserve"> MERGEFIELD AssName2 </w:instrText>
      </w:r>
      <w:r w:rsidR="005A0F68">
        <w:rPr>
          <w:b/>
          <w:bCs/>
          <w:u w:val="single"/>
        </w:rPr>
        <w:fldChar w:fldCharType="separate"/>
      </w:r>
      <w:r w:rsidR="002532BB">
        <w:rPr>
          <w:b/>
          <w:bCs/>
          <w:noProof/>
          <w:u w:val="single"/>
        </w:rPr>
        <w:t>«AssName2»</w:t>
      </w:r>
      <w:r w:rsidRPr="00B42AA2">
        <w:rPr>
          <w:b/>
          <w:bCs/>
          <w:u w:val="single"/>
        </w:rPr>
        <w:fldChar w:fldCharType="end"/>
      </w:r>
      <w:r>
        <w:t xml:space="preserve">  </w:t>
      </w:r>
      <w:fldSimple w:instr=" MERGEFIELD Analysis2 ">
        <w:r w:rsidR="002532BB">
          <w:rPr>
            <w:noProof/>
          </w:rPr>
          <w:t>«Analysis2»</w:t>
        </w:r>
      </w:fldSimple>
      <w:r w:rsidR="002532BB">
        <w:rPr>
          <w:noProof/>
        </w:rPr>
        <w:t>.</w:t>
      </w:r>
      <w:r>
        <w:rPr>
          <w:noProof/>
        </w:rPr>
        <w:t xml:space="preserve"> </w:t>
      </w:r>
    </w:p>
    <w:p w14:paraId="5DD24BB9" w14:textId="6DE016A5" w:rsidR="005A0F68" w:rsidRPr="005A0F68" w:rsidRDefault="00B42AA2">
      <w:pPr>
        <w:pBdr>
          <w:bottom w:val="single" w:sz="6" w:space="1" w:color="auto"/>
        </w:pBdr>
        <w:rPr>
          <w:noProof/>
        </w:rPr>
      </w:pPr>
      <w:r w:rsidRPr="00B42AA2">
        <w:rPr>
          <w:b/>
          <w:bCs/>
          <w:u w:val="single"/>
        </w:rPr>
        <w:fldChar w:fldCharType="begin"/>
      </w:r>
      <w:r w:rsidRPr="00B42AA2">
        <w:rPr>
          <w:b/>
          <w:bCs/>
          <w:u w:val="single"/>
        </w:rPr>
        <w:instrText xml:space="preserve"> MERGEFIELD AssName3 </w:instrText>
      </w:r>
      <w:r w:rsidR="005A0F68">
        <w:rPr>
          <w:b/>
          <w:bCs/>
          <w:u w:val="single"/>
        </w:rPr>
        <w:fldChar w:fldCharType="separate"/>
      </w:r>
      <w:r w:rsidR="002532BB">
        <w:rPr>
          <w:b/>
          <w:bCs/>
          <w:noProof/>
          <w:u w:val="single"/>
        </w:rPr>
        <w:t>«AssName3»</w:t>
      </w:r>
      <w:r w:rsidRPr="00B42AA2">
        <w:rPr>
          <w:b/>
          <w:bCs/>
          <w:u w:val="single"/>
        </w:rPr>
        <w:fldChar w:fldCharType="end"/>
      </w:r>
      <w:r>
        <w:t xml:space="preserve"> </w:t>
      </w:r>
      <w:fldSimple w:instr=" MERGEFIELD Analysis3 ">
        <w:r w:rsidR="002532BB">
          <w:rPr>
            <w:noProof/>
          </w:rPr>
          <w:t>«Analysis3»</w:t>
        </w:r>
      </w:fldSimple>
      <w:r w:rsidR="002532BB">
        <w:rPr>
          <w:noProof/>
        </w:rPr>
        <w:t>.</w:t>
      </w:r>
    </w:p>
    <w:p w14:paraId="6754E5C4" w14:textId="187B9083" w:rsidR="004B56B4" w:rsidRDefault="00B42AA2">
      <w:pPr>
        <w:pBdr>
          <w:bottom w:val="single" w:sz="6" w:space="1" w:color="auto"/>
        </w:pBdr>
        <w:rPr>
          <w:noProof/>
        </w:rPr>
      </w:pPr>
      <w:r w:rsidRPr="00B42AA2">
        <w:rPr>
          <w:b/>
          <w:bCs/>
          <w:noProof/>
          <w:u w:val="single"/>
        </w:rPr>
        <w:fldChar w:fldCharType="begin"/>
      </w:r>
      <w:r w:rsidRPr="00B42AA2">
        <w:rPr>
          <w:b/>
          <w:bCs/>
          <w:noProof/>
          <w:u w:val="single"/>
        </w:rPr>
        <w:instrText xml:space="preserve"> MERGEFIELD AssName4 </w:instrText>
      </w:r>
      <w:r w:rsidR="005A0F68">
        <w:rPr>
          <w:b/>
          <w:bCs/>
          <w:noProof/>
          <w:u w:val="single"/>
        </w:rPr>
        <w:fldChar w:fldCharType="separate"/>
      </w:r>
      <w:r w:rsidR="002532BB">
        <w:rPr>
          <w:b/>
          <w:bCs/>
          <w:noProof/>
          <w:u w:val="single"/>
        </w:rPr>
        <w:t>«AssName4»</w:t>
      </w:r>
      <w:r w:rsidRPr="00B42AA2">
        <w:rPr>
          <w:b/>
          <w:bCs/>
          <w:noProof/>
          <w:u w:val="single"/>
        </w:rPr>
        <w:fldChar w:fldCharType="end"/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Analysis4 </w:instrText>
      </w:r>
      <w:r w:rsidR="002532BB">
        <w:rPr>
          <w:noProof/>
        </w:rPr>
        <w:fldChar w:fldCharType="separate"/>
      </w:r>
      <w:r w:rsidR="002532BB">
        <w:rPr>
          <w:noProof/>
        </w:rPr>
        <w:t>«Analysis4»</w:t>
      </w:r>
      <w:r>
        <w:rPr>
          <w:noProof/>
        </w:rPr>
        <w:fldChar w:fldCharType="end"/>
      </w:r>
      <w:r w:rsidR="002532BB">
        <w:rPr>
          <w:noProof/>
        </w:rPr>
        <w:t>.</w:t>
      </w:r>
      <w:r>
        <w:rPr>
          <w:noProof/>
        </w:rPr>
        <w:t xml:space="preserve"> </w:t>
      </w:r>
    </w:p>
    <w:p w14:paraId="61525639" w14:textId="4FF51028" w:rsidR="00B42AA2" w:rsidRDefault="00B42AA2">
      <w:pPr>
        <w:pBdr>
          <w:bottom w:val="single" w:sz="6" w:space="1" w:color="auto"/>
        </w:pBdr>
        <w:rPr>
          <w:noProof/>
        </w:rPr>
      </w:pPr>
      <w:r w:rsidRPr="00B42AA2">
        <w:rPr>
          <w:b/>
          <w:bCs/>
          <w:noProof/>
          <w:u w:val="single"/>
        </w:rPr>
        <w:fldChar w:fldCharType="begin"/>
      </w:r>
      <w:r w:rsidRPr="00B42AA2">
        <w:rPr>
          <w:b/>
          <w:bCs/>
          <w:noProof/>
          <w:u w:val="single"/>
        </w:rPr>
        <w:instrText xml:space="preserve"> MERGEFIELD AssName5 </w:instrText>
      </w:r>
      <w:r w:rsidR="005A0F68">
        <w:rPr>
          <w:b/>
          <w:bCs/>
          <w:noProof/>
          <w:u w:val="single"/>
        </w:rPr>
        <w:fldChar w:fldCharType="separate"/>
      </w:r>
      <w:r w:rsidR="002532BB">
        <w:rPr>
          <w:b/>
          <w:bCs/>
          <w:noProof/>
          <w:u w:val="single"/>
        </w:rPr>
        <w:t>«AssName5»</w:t>
      </w:r>
      <w:r w:rsidRPr="00B42AA2">
        <w:rPr>
          <w:b/>
          <w:bCs/>
          <w:noProof/>
          <w:u w:val="single"/>
        </w:rPr>
        <w:fldChar w:fldCharType="end"/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Analysis5 </w:instrText>
      </w:r>
      <w:r w:rsidR="005A0F68">
        <w:rPr>
          <w:noProof/>
        </w:rPr>
        <w:fldChar w:fldCharType="separate"/>
      </w:r>
      <w:r w:rsidR="002532BB">
        <w:rPr>
          <w:noProof/>
        </w:rPr>
        <w:t>«Analysis5»</w:t>
      </w:r>
      <w:r>
        <w:rPr>
          <w:noProof/>
        </w:rPr>
        <w:fldChar w:fldCharType="end"/>
      </w:r>
      <w:r w:rsidR="002532BB">
        <w:rPr>
          <w:noProof/>
        </w:rPr>
        <w:t>.</w:t>
      </w:r>
      <w:r>
        <w:rPr>
          <w:noProof/>
        </w:rPr>
        <w:t xml:space="preserve"> </w:t>
      </w:r>
    </w:p>
    <w:p w14:paraId="4659D78F" w14:textId="1E0BB25B" w:rsidR="00482103" w:rsidRDefault="00B42AA2">
      <w:pPr>
        <w:pBdr>
          <w:bottom w:val="single" w:sz="6" w:space="1" w:color="auto"/>
        </w:pBdr>
        <w:rPr>
          <w:noProof/>
        </w:rPr>
      </w:pPr>
      <w:r w:rsidRPr="00B42AA2">
        <w:rPr>
          <w:b/>
          <w:bCs/>
          <w:noProof/>
          <w:u w:val="single"/>
        </w:rPr>
        <w:fldChar w:fldCharType="begin"/>
      </w:r>
      <w:r w:rsidRPr="00B42AA2">
        <w:rPr>
          <w:b/>
          <w:bCs/>
          <w:noProof/>
          <w:u w:val="single"/>
        </w:rPr>
        <w:instrText xml:space="preserve"> MERGEFIELD AssName6 </w:instrText>
      </w:r>
      <w:r w:rsidR="005A0F68">
        <w:rPr>
          <w:b/>
          <w:bCs/>
          <w:noProof/>
          <w:u w:val="single"/>
        </w:rPr>
        <w:fldChar w:fldCharType="separate"/>
      </w:r>
      <w:r w:rsidR="002532BB">
        <w:rPr>
          <w:b/>
          <w:bCs/>
          <w:noProof/>
          <w:u w:val="single"/>
        </w:rPr>
        <w:t>«AssName6»</w:t>
      </w:r>
      <w:r w:rsidRPr="00B42AA2">
        <w:rPr>
          <w:b/>
          <w:bCs/>
          <w:noProof/>
          <w:u w:val="single"/>
        </w:rPr>
        <w:fldChar w:fldCharType="end"/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Analysis6 </w:instrText>
      </w:r>
      <w:r w:rsidR="002532BB">
        <w:rPr>
          <w:noProof/>
        </w:rPr>
        <w:fldChar w:fldCharType="separate"/>
      </w:r>
      <w:r w:rsidR="002532BB">
        <w:rPr>
          <w:noProof/>
        </w:rPr>
        <w:t>«Analysis6»</w:t>
      </w:r>
      <w:r>
        <w:rPr>
          <w:noProof/>
        </w:rPr>
        <w:fldChar w:fldCharType="end"/>
      </w:r>
      <w:r w:rsidR="002532BB">
        <w:rPr>
          <w:noProof/>
        </w:rPr>
        <w:t>.</w:t>
      </w:r>
      <w:r>
        <w:rPr>
          <w:noProof/>
        </w:rPr>
        <w:t xml:space="preserve"> </w:t>
      </w:r>
    </w:p>
    <w:p w14:paraId="6BB5D548" w14:textId="622A2F39" w:rsidR="004B56B4" w:rsidRDefault="004B56B4"/>
    <w:sectPr w:rsidR="004B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ohnw\Documents\GitHub\Misc\Astronomy MidTerm Email Merge\2nd and 5th Period Email 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Email Merge$'`"/>
    <w:dataSource r:id="rId1"/>
    <w:addressFieldName w:val="EmailAddress"/>
    <w:mailSubject w:val="Another Email"/>
    <w:activeRecord w:val="45"/>
    <w:odso>
      <w:udl w:val="Provider=Microsoft.ACE.OLEDB.12.0;User ID=Admin;Data Source=C:\Users\johnw\Documents\GitHub\Misc\Astronomy MidTerm Email Merge\2nd and 5th Period Email 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Email Merge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lickHere6"/>
        <w:mappedName w:val="Web Page"/>
        <w:column w:val="4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A73"/>
    <w:rsid w:val="000C1AD9"/>
    <w:rsid w:val="000C649C"/>
    <w:rsid w:val="00211B8E"/>
    <w:rsid w:val="00252CFF"/>
    <w:rsid w:val="002532BB"/>
    <w:rsid w:val="00306C45"/>
    <w:rsid w:val="00336129"/>
    <w:rsid w:val="00482103"/>
    <w:rsid w:val="004B56B4"/>
    <w:rsid w:val="005A0F68"/>
    <w:rsid w:val="005F7ADF"/>
    <w:rsid w:val="006126EB"/>
    <w:rsid w:val="00832838"/>
    <w:rsid w:val="0091148C"/>
    <w:rsid w:val="00B42AA2"/>
    <w:rsid w:val="00B45816"/>
    <w:rsid w:val="00B8599F"/>
    <w:rsid w:val="00BB4E53"/>
    <w:rsid w:val="00BF1D7A"/>
    <w:rsid w:val="00C422F4"/>
    <w:rsid w:val="00CB3095"/>
    <w:rsid w:val="00D85186"/>
    <w:rsid w:val="00EB6C06"/>
    <w:rsid w:val="00F7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676D"/>
  <w15:chartTrackingRefBased/>
  <w15:docId w15:val="{EB20A541-A30E-4454-950D-488CC740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AD9"/>
    <w:rPr>
      <w:color w:val="605E5C"/>
      <w:shd w:val="clear" w:color="auto" w:fill="E1DFDD"/>
    </w:rPr>
  </w:style>
  <w:style w:type="paragraph" w:customStyle="1" w:styleId="URL">
    <w:name w:val="URL"/>
    <w:basedOn w:val="HTMLPreformatted"/>
    <w:link w:val="URLChar"/>
    <w:qFormat/>
    <w:rsid w:val="00306C45"/>
    <w:pPr>
      <w:pBdr>
        <w:bottom w:val="single" w:sz="6" w:space="1" w:color="auto"/>
      </w:pBdr>
    </w:pPr>
    <w:rPr>
      <w:noProof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C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C45"/>
    <w:rPr>
      <w:rFonts w:ascii="Consolas" w:hAnsi="Consolas"/>
      <w:sz w:val="20"/>
      <w:szCs w:val="20"/>
    </w:rPr>
  </w:style>
  <w:style w:type="character" w:customStyle="1" w:styleId="URLChar">
    <w:name w:val="URL Char"/>
    <w:basedOn w:val="HTMLPreformattedChar"/>
    <w:link w:val="URL"/>
    <w:rsid w:val="00306C45"/>
    <w:rPr>
      <w:rFonts w:ascii="Consolas" w:hAnsi="Consolas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ohnw\Documents\GitHub\Misc\Astronomy%20MidTerm%20Email%20Merge\2nd%20and%205th%20Period%20Email%20Merge.xlsx" TargetMode="External"/><Relationship Id="rId1" Type="http://schemas.openxmlformats.org/officeDocument/2006/relationships/mailMergeSource" Target="file:///C:\Users\johnw\Documents\GitHub\Misc\Astronomy%20MidTerm%20Email%20Merge\2nd%20and%205th%20Period%20Email%20Me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E4747-15A6-429B-B61D-B52859B7E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Weisenfeld johnweisatlivedotcom</dc:creator>
  <cp:keywords/>
  <dc:description/>
  <cp:lastModifiedBy>John Weisenfeld johnweisatlivedotcom</cp:lastModifiedBy>
  <cp:revision>9</cp:revision>
  <dcterms:created xsi:type="dcterms:W3CDTF">2022-01-29T21:44:00Z</dcterms:created>
  <dcterms:modified xsi:type="dcterms:W3CDTF">2022-01-31T03:04:00Z</dcterms:modified>
</cp:coreProperties>
</file>