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6E09AE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Especificação: </w:t>
      </w:r>
      <w:r w:rsidR="007F6653">
        <w:rPr>
          <w:b/>
          <w:sz w:val="32"/>
          <w:szCs w:val="32"/>
        </w:rPr>
        <w:t>Software</w:t>
      </w:r>
      <w:r w:rsidR="008F61C0">
        <w:rPr>
          <w:b/>
          <w:sz w:val="32"/>
          <w:szCs w:val="32"/>
        </w:rPr>
        <w:fldChar w:fldCharType="begin"/>
      </w:r>
      <w:r w:rsidR="008F61C0">
        <w:instrText xml:space="preserve"> XE "</w:instrText>
      </w:r>
      <w:r w:rsidR="008F61C0" w:rsidRPr="00A04AA5">
        <w:instrText>Software</w:instrText>
      </w:r>
      <w:r w:rsidR="008F61C0">
        <w:instrText xml:space="preserve">" </w:instrText>
      </w:r>
      <w:r w:rsidR="008F61C0">
        <w:rPr>
          <w:b/>
          <w:sz w:val="32"/>
          <w:szCs w:val="32"/>
        </w:rPr>
        <w:fldChar w:fldCharType="end"/>
      </w:r>
      <w:r w:rsidR="007F6653">
        <w:rPr>
          <w:b/>
          <w:sz w:val="32"/>
          <w:szCs w:val="32"/>
        </w:rPr>
        <w:t xml:space="preserve">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8F61C0">
        <w:rPr>
          <w:b/>
          <w:sz w:val="32"/>
          <w:szCs w:val="32"/>
        </w:rPr>
        <w:fldChar w:fldCharType="begin"/>
      </w:r>
      <w:r w:rsidR="008F61C0">
        <w:instrText xml:space="preserve"> XE "</w:instrText>
      </w:r>
      <w:r w:rsidR="008F61C0" w:rsidRPr="00845443">
        <w:instrText>Paradigma Globalizado</w:instrText>
      </w:r>
      <w:r w:rsidR="008F61C0">
        <w:instrText xml:space="preserve">" </w:instrText>
      </w:r>
      <w:r w:rsidR="008F61C0">
        <w:rPr>
          <w:b/>
          <w:sz w:val="32"/>
          <w:szCs w:val="32"/>
        </w:rPr>
        <w:fldChar w:fldCharType="end"/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</w:t>
      </w:r>
      <w:r w:rsidR="008F61C0">
        <w:rPr>
          <w:sz w:val="28"/>
          <w:szCs w:val="28"/>
        </w:rPr>
        <w:fldChar w:fldCharType="begin"/>
      </w:r>
      <w:r w:rsidR="008F61C0">
        <w:instrText xml:space="preserve"> XE "</w:instrText>
      </w:r>
      <w:r w:rsidR="008F61C0" w:rsidRPr="00A04AA5">
        <w:instrText>Software</w:instrText>
      </w:r>
      <w:r w:rsidR="008F61C0">
        <w:instrText xml:space="preserve">" </w:instrText>
      </w:r>
      <w:r w:rsidR="008F61C0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II – 1°Sem 2016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Pr="008073CC" w:rsidRDefault="004F1FA1" w:rsidP="004F1FA1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8073CC">
        <w:rPr>
          <w:rFonts w:asciiTheme="majorHAnsi" w:hAnsiTheme="majorHAnsi"/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26/04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Descrição Geral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035A88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02/05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AA4F4F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03/05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 xml:space="preserve">  </w:t>
            </w:r>
            <w:r w:rsidR="00AA4F4F">
              <w:t xml:space="preserve"> 0.2.1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Requisitos</w:t>
            </w:r>
            <w:r w:rsidR="00827791">
              <w:t xml:space="preserve"> Funcionais</w:t>
            </w:r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8C4C08" w:rsidTr="00543EC2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8C4C08" w:rsidP="00543EC2">
            <w:pPr>
              <w:spacing w:after="0" w:line="240" w:lineRule="auto"/>
              <w:jc w:val="center"/>
            </w:pPr>
            <w:r>
              <w:t>06/05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8C4C08" w:rsidP="00543EC2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6401AF" w:rsidP="00543EC2">
            <w:pPr>
              <w:spacing w:after="0" w:line="240" w:lineRule="auto"/>
              <w:jc w:val="center"/>
            </w:pPr>
            <w:r>
              <w:t>Introdução, Descrição Geral e 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6401AF" w:rsidP="00543EC2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543EC2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07/05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Apêndice, Modelos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BC506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09/05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0.4.1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Glossário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4F6A65" w:rsidTr="007658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4F6A65" w:rsidP="007658D8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4F6A65" w:rsidP="007658D8">
            <w:pPr>
              <w:spacing w:after="0" w:line="240" w:lineRule="auto"/>
              <w:jc w:val="center"/>
            </w:pPr>
            <w:r>
              <w:t>0.4.2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7658D8" w:rsidP="007658D8">
            <w:pPr>
              <w:spacing w:after="0" w:line="240" w:lineRule="auto"/>
              <w:jc w:val="center"/>
            </w:pPr>
            <w:r>
              <w:t>Casos do uso textuais e í</w:t>
            </w:r>
            <w:r w:rsidR="004F6A65">
              <w:t>ndice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4F6A65" w:rsidP="007658D8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2558B" w:rsidTr="007658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Default="0022558B" w:rsidP="007658D8">
            <w:pPr>
              <w:spacing w:after="0" w:line="240" w:lineRule="auto"/>
              <w:jc w:val="center"/>
            </w:pPr>
            <w:r>
              <w:t>11/05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Default="0022558B" w:rsidP="007658D8">
            <w:pPr>
              <w:spacing w:after="0" w:line="240" w:lineRule="auto"/>
              <w:jc w:val="center"/>
            </w:pPr>
            <w:r>
              <w:t>0.5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Default="0022558B" w:rsidP="007658D8">
            <w:pPr>
              <w:spacing w:after="0" w:line="240" w:lineRule="auto"/>
              <w:jc w:val="center"/>
            </w:pPr>
            <w:r>
              <w:t>Restrição de custo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Pr="001D3F1A" w:rsidRDefault="0022558B" w:rsidP="007658D8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356574" w:rsidTr="007658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74" w:rsidRDefault="00356574" w:rsidP="007658D8">
            <w:pPr>
              <w:spacing w:after="0" w:line="240" w:lineRule="auto"/>
              <w:jc w:val="center"/>
            </w:pPr>
            <w:r>
              <w:t>15/05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74" w:rsidRDefault="00356574" w:rsidP="007658D8">
            <w:pPr>
              <w:spacing w:after="0" w:line="240" w:lineRule="auto"/>
              <w:jc w:val="center"/>
            </w:pPr>
            <w:r>
              <w:t>0.6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74" w:rsidRPr="00D04EAA" w:rsidRDefault="00356574" w:rsidP="007658D8">
            <w:pPr>
              <w:spacing w:after="0" w:line="240" w:lineRule="auto"/>
              <w:jc w:val="center"/>
            </w:pPr>
            <w:r>
              <w:t>Atualizações gerais</w:t>
            </w:r>
            <w:r w:rsidR="00D04EAA">
              <w:t>, finalização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74" w:rsidRDefault="00356574" w:rsidP="007658D8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0615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73CC" w:rsidRDefault="008073CC" w:rsidP="008073CC">
          <w:pPr>
            <w:pStyle w:val="CabealhodoSumrio"/>
            <w:spacing w:before="0"/>
            <w:jc w:val="center"/>
            <w:rPr>
              <w:b/>
              <w:color w:val="000000" w:themeColor="text1"/>
            </w:rPr>
          </w:pPr>
          <w:r w:rsidRPr="008073CC">
            <w:rPr>
              <w:b/>
              <w:color w:val="000000" w:themeColor="text1"/>
            </w:rPr>
            <w:t>Sumário</w:t>
          </w:r>
        </w:p>
        <w:p w:rsidR="008073CC" w:rsidRPr="008073CC" w:rsidRDefault="008073CC" w:rsidP="008073CC">
          <w:pPr>
            <w:rPr>
              <w:lang w:eastAsia="pt-BR"/>
            </w:rPr>
          </w:pPr>
        </w:p>
        <w:p w:rsidR="008073CC" w:rsidRDefault="008073C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82841" w:history="1">
            <w:r w:rsidRPr="00C41E2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42" w:history="1">
            <w:r w:rsidR="008073CC" w:rsidRPr="00C41E26">
              <w:rPr>
                <w:rStyle w:val="Hyperlink"/>
                <w:b/>
                <w:noProof/>
              </w:rPr>
              <w:t>1.1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Escopo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_Toc451082842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43" w:history="1">
            <w:r w:rsidR="008073CC" w:rsidRPr="00C41E26">
              <w:rPr>
                <w:rStyle w:val="Hyperlink"/>
                <w:b/>
                <w:noProof/>
              </w:rPr>
              <w:t>1.2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Descrição dos Stakeholders</w:t>
            </w:r>
            <w:r w:rsidR="008F61C0">
              <w:rPr>
                <w:rStyle w:val="Hyperlink"/>
                <w:b/>
                <w:noProof/>
              </w:rPr>
              <w:fldChar w:fldCharType="begin"/>
            </w:r>
            <w:r w:rsidR="008F61C0">
              <w:instrText xml:space="preserve"> XE "</w:instrText>
            </w:r>
            <w:r w:rsidR="008F61C0" w:rsidRPr="00F53B19">
              <w:instrText>Stakeholders</w:instrText>
            </w:r>
            <w:r w:rsidR="008F61C0">
              <w:instrText xml:space="preserve">" </w:instrText>
            </w:r>
            <w:r w:rsidR="008F61C0">
              <w:rPr>
                <w:rStyle w:val="Hyperlink"/>
                <w:b/>
                <w:noProof/>
              </w:rPr>
              <w:fldChar w:fldCharType="end"/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_Toc451082843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2844" w:history="1">
            <w:r w:rsidR="008073CC" w:rsidRPr="00C41E26">
              <w:rPr>
                <w:rStyle w:val="Hyperlink"/>
                <w:noProof/>
              </w:rPr>
              <w:t>2.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noProof/>
              </w:rPr>
              <w:t>Descrição Geral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_Toc451082844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45" w:history="1">
            <w:r w:rsidR="008073CC" w:rsidRPr="00C41E26">
              <w:rPr>
                <w:rStyle w:val="Hyperlink"/>
                <w:b/>
                <w:noProof/>
              </w:rPr>
              <w:t>2.1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Descrição do público alvo</w:t>
            </w:r>
            <w:r w:rsidR="008F61C0">
              <w:rPr>
                <w:rStyle w:val="Hyperlink"/>
                <w:b/>
                <w:noProof/>
              </w:rPr>
              <w:fldChar w:fldCharType="begin"/>
            </w:r>
            <w:r w:rsidR="008F61C0">
              <w:instrText xml:space="preserve"> XE "</w:instrText>
            </w:r>
            <w:r w:rsidR="008F61C0" w:rsidRPr="004D5304">
              <w:rPr>
                <w:b/>
                <w:color w:val="000000" w:themeColor="text1"/>
                <w:sz w:val="24"/>
                <w:szCs w:val="24"/>
              </w:rPr>
              <w:instrText>público alvo</w:instrText>
            </w:r>
            <w:r w:rsidR="008F61C0">
              <w:instrText xml:space="preserve">" </w:instrText>
            </w:r>
            <w:r w:rsidR="008F61C0">
              <w:rPr>
                <w:rStyle w:val="Hyperlink"/>
                <w:b/>
                <w:noProof/>
              </w:rPr>
              <w:fldChar w:fldCharType="end"/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_Toc451082845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46" w:history="1">
            <w:r w:rsidR="008073CC" w:rsidRPr="00C41E26">
              <w:rPr>
                <w:rStyle w:val="Hyperlink"/>
                <w:b/>
                <w:noProof/>
              </w:rPr>
              <w:t>2.2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Restrições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_Toc451082846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51082847" w:history="1">
            <w:r w:rsidR="008073CC" w:rsidRPr="00C41E26">
              <w:rPr>
                <w:rStyle w:val="Hyperlink"/>
                <w:b/>
                <w:noProof/>
              </w:rPr>
              <w:t>2.2.1 Restrições de tempo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_Toc451082847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51082848" w:history="1">
            <w:r w:rsidR="008073CC" w:rsidRPr="00C41E26">
              <w:rPr>
                <w:rStyle w:val="Hyperlink"/>
                <w:b/>
                <w:noProof/>
              </w:rPr>
              <w:t>2.2.2 Restrições de hardware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_Toc451082848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51082849" w:history="1">
            <w:r w:rsidR="008073CC" w:rsidRPr="00C41E26">
              <w:rPr>
                <w:rStyle w:val="Hyperlink"/>
                <w:b/>
                <w:noProof/>
              </w:rPr>
              <w:t>2.2.3 Restrições de custo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_Toc451082849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2850" w:history="1">
            <w:r w:rsidR="008073CC" w:rsidRPr="00C41E26">
              <w:rPr>
                <w:rStyle w:val="Hyperlink"/>
                <w:noProof/>
              </w:rPr>
              <w:t>3.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noProof/>
              </w:rPr>
              <w:t>Requisitos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_Toc451082850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5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1" w:history="1">
            <w:r w:rsidR="008073CC" w:rsidRPr="00C41E26">
              <w:rPr>
                <w:rStyle w:val="Hyperlink"/>
                <w:b/>
                <w:noProof/>
              </w:rPr>
              <w:t>3.1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Requisitos Funcionais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_Toc451082851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5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2" w:history="1">
            <w:r w:rsidR="008073CC" w:rsidRPr="00C41E26">
              <w:rPr>
                <w:rStyle w:val="Hyperlink"/>
                <w:b/>
                <w:noProof/>
              </w:rPr>
              <w:t>3.2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Requisitos de Qualidade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_Toc451082852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5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2853" w:history="1">
            <w:r w:rsidR="008073CC" w:rsidRPr="00C41E26">
              <w:rPr>
                <w:rStyle w:val="Hyperlink"/>
                <w:noProof/>
              </w:rPr>
              <w:t>4.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noProof/>
              </w:rPr>
              <w:t>Apêndice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_Toc451082853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6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4" w:history="1">
            <w:r w:rsidR="008073CC" w:rsidRPr="00C41E26">
              <w:rPr>
                <w:rStyle w:val="Hyperlink"/>
                <w:b/>
                <w:noProof/>
              </w:rPr>
              <w:t>4.1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Diagrama de Caso de Uso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_Toc451082854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6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5" w:history="1">
            <w:r w:rsidR="008073CC" w:rsidRPr="00C41E26">
              <w:rPr>
                <w:rStyle w:val="Hyperlink"/>
                <w:b/>
                <w:noProof/>
              </w:rPr>
              <w:t>4.2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Casos de Uso Textuais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_Toc451082855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7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6" w:history="1">
            <w:r w:rsidR="008073CC" w:rsidRPr="00C41E26">
              <w:rPr>
                <w:rStyle w:val="Hyperlink"/>
                <w:b/>
                <w:noProof/>
              </w:rPr>
              <w:t>4.3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Diagrama de Fluxo de Dados (DFD)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_Toc451082856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10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7" w:history="1">
            <w:r w:rsidR="008073CC" w:rsidRPr="00C41E26">
              <w:rPr>
                <w:rStyle w:val="Hyperlink"/>
                <w:b/>
                <w:noProof/>
              </w:rPr>
              <w:t>4.4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Glossário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_Toc451082857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11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C826F5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2858" w:history="1">
            <w:r w:rsidR="008073CC" w:rsidRPr="00C41E26">
              <w:rPr>
                <w:rStyle w:val="Hyperlink"/>
                <w:noProof/>
              </w:rPr>
              <w:t>5.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noProof/>
              </w:rPr>
              <w:t>Índice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_Toc451082858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12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r>
            <w:rPr>
              <w:b/>
              <w:bCs/>
            </w:rPr>
            <w:fldChar w:fldCharType="end"/>
          </w:r>
        </w:p>
      </w:sdtContent>
    </w:sdt>
    <w:p w:rsidR="004F1FA1" w:rsidRDefault="004F1FA1">
      <w:pPr>
        <w:spacing w:after="200" w:line="276" w:lineRule="auto"/>
        <w:rPr>
          <w:sz w:val="28"/>
          <w:szCs w:val="28"/>
        </w:rPr>
      </w:pPr>
    </w:p>
    <w:p w:rsidR="008F61C0" w:rsidRDefault="008F61C0" w:rsidP="008073CC">
      <w:pPr>
        <w:pStyle w:val="Ttulo1"/>
        <w:numPr>
          <w:ilvl w:val="0"/>
          <w:numId w:val="9"/>
        </w:numPr>
        <w:rPr>
          <w:color w:val="000000" w:themeColor="text1"/>
        </w:rPr>
        <w:sectPr w:rsidR="008F61C0" w:rsidSect="008F61C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0" w:name="_Toc451082841"/>
    </w:p>
    <w:p w:rsidR="004F1FA1" w:rsidRPr="008073CC" w:rsidRDefault="004F1FA1" w:rsidP="008073CC">
      <w:pPr>
        <w:pStyle w:val="Ttulo1"/>
        <w:numPr>
          <w:ilvl w:val="0"/>
          <w:numId w:val="9"/>
        </w:numPr>
        <w:rPr>
          <w:color w:val="000000" w:themeColor="text1"/>
        </w:rPr>
      </w:pPr>
      <w:r w:rsidRPr="008073CC">
        <w:rPr>
          <w:color w:val="000000" w:themeColor="text1"/>
        </w:rPr>
        <w:lastRenderedPageBreak/>
        <w:t>Introdução</w:t>
      </w:r>
      <w:bookmarkEnd w:id="0"/>
    </w:p>
    <w:p w:rsidR="004F1FA1" w:rsidRDefault="004F1FA1" w:rsidP="00440A54">
      <w:pPr>
        <w:spacing w:after="0"/>
      </w:pPr>
    </w:p>
    <w:p w:rsidR="001C6BDA" w:rsidRPr="005219C1" w:rsidRDefault="009E1A7D" w:rsidP="00440A54">
      <w:pPr>
        <w:spacing w:after="0"/>
      </w:pPr>
      <w:r w:rsidRPr="005219C1">
        <w:t>O software de Produção de Discursos será um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que apoiará o usuário (cliente) a discursar sobre o tema “Estratégias em um Novo Paradigma Globalizado</w:t>
      </w:r>
      <w:r w:rsidR="008F61C0">
        <w:fldChar w:fldCharType="begin"/>
      </w:r>
      <w:r w:rsidR="008F61C0">
        <w:instrText xml:space="preserve"> XE "</w:instrText>
      </w:r>
      <w:r w:rsidR="008F61C0" w:rsidRPr="00845443">
        <w:instrText>Paradigma Globalizado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”. </w:t>
      </w:r>
    </w:p>
    <w:p w:rsidR="00440A54" w:rsidRPr="005219C1" w:rsidRDefault="00440A54" w:rsidP="00440A54">
      <w:pPr>
        <w:spacing w:after="0"/>
      </w:pPr>
    </w:p>
    <w:p w:rsidR="001C6BDA" w:rsidRPr="005219C1" w:rsidRDefault="001C6BDA" w:rsidP="00440A54">
      <w:pPr>
        <w:spacing w:after="0"/>
      </w:pPr>
      <w:r w:rsidRPr="005219C1"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tem como objetivo</w:t>
      </w:r>
      <w:r w:rsidR="008F61C0">
        <w:fldChar w:fldCharType="begin"/>
      </w:r>
      <w:r w:rsidR="008F61C0">
        <w:instrText xml:space="preserve"> XE "</w:instrText>
      </w:r>
      <w:r w:rsidR="008F61C0" w:rsidRPr="00D54998">
        <w:instrText>objetivo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criar discursos complexos a partir de </w:t>
      </w:r>
      <w:r w:rsidR="009E1A7D" w:rsidRPr="005219C1">
        <w:t>frases</w:t>
      </w:r>
      <w:r w:rsidRPr="005219C1">
        <w:t xml:space="preserve"> pré-determinadas geradas </w:t>
      </w:r>
      <w:r w:rsidR="007A7F14" w:rsidRPr="005219C1">
        <w:t>de forma aleatória, automatiza</w:t>
      </w:r>
      <w:r w:rsidR="002D512B" w:rsidRPr="005219C1">
        <w:t>n</w:t>
      </w:r>
      <w:r w:rsidR="007A7F14" w:rsidRPr="005219C1">
        <w:t>do a tarefa e facilitando a rotina do palestrante.</w:t>
      </w:r>
    </w:p>
    <w:p w:rsidR="001C6BDA" w:rsidRPr="005219C1" w:rsidRDefault="001C6BDA" w:rsidP="00440A54">
      <w:pPr>
        <w:spacing w:after="0"/>
      </w:pPr>
    </w:p>
    <w:p w:rsidR="008073CC" w:rsidRPr="008073CC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" w:name="_Toc451082842"/>
      <w:r w:rsidRPr="008073CC">
        <w:rPr>
          <w:b/>
          <w:color w:val="000000" w:themeColor="text1"/>
          <w:sz w:val="24"/>
          <w:szCs w:val="24"/>
        </w:rPr>
        <w:t>Escopo</w:t>
      </w:r>
      <w:bookmarkEnd w:id="1"/>
    </w:p>
    <w:p w:rsidR="008073CC" w:rsidRDefault="008073CC" w:rsidP="00440A54">
      <w:pPr>
        <w:spacing w:after="0"/>
      </w:pPr>
    </w:p>
    <w:p w:rsidR="00A01746" w:rsidRPr="005219C1" w:rsidRDefault="007A7F14" w:rsidP="00440A54">
      <w:pPr>
        <w:spacing w:after="0"/>
      </w:pPr>
      <w:r w:rsidRPr="005219C1"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será d</w:t>
      </w:r>
      <w:r w:rsidR="00987631" w:rsidRPr="005219C1">
        <w:t xml:space="preserve">esenvolvido para uso </w:t>
      </w:r>
      <w:r w:rsidR="00440A54" w:rsidRPr="005219C1">
        <w:t xml:space="preserve">do cliente, </w:t>
      </w:r>
      <w:r w:rsidR="00A01746" w:rsidRPr="005219C1">
        <w:t>que acessará de</w:t>
      </w:r>
      <w:r w:rsidR="00440A54" w:rsidRPr="005219C1">
        <w:t xml:space="preserve"> seu computador pessoal.</w:t>
      </w:r>
      <w:r w:rsidR="00A01746" w:rsidRPr="005219C1">
        <w:t xml:space="preserve"> </w:t>
      </w:r>
    </w:p>
    <w:p w:rsidR="004A727B" w:rsidRPr="005219C1" w:rsidRDefault="00A01746" w:rsidP="00440A54">
      <w:pPr>
        <w:spacing w:after="0"/>
      </w:pPr>
      <w:r w:rsidRPr="005219C1"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não precisa de conexão com a internet, e não será necessária comunicação com outras aplicações.</w:t>
      </w:r>
    </w:p>
    <w:p w:rsidR="008B112A" w:rsidRPr="005219C1" w:rsidRDefault="008B112A" w:rsidP="00440A54">
      <w:pPr>
        <w:spacing w:after="0"/>
      </w:pPr>
    </w:p>
    <w:p w:rsidR="00987631" w:rsidRPr="008073CC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2" w:name="_Toc451082843"/>
      <w:r w:rsidRPr="008073CC">
        <w:rPr>
          <w:b/>
          <w:color w:val="000000" w:themeColor="text1"/>
          <w:sz w:val="24"/>
          <w:szCs w:val="24"/>
        </w:rPr>
        <w:t>Descrição dos Stakeholders</w:t>
      </w:r>
      <w:bookmarkEnd w:id="2"/>
      <w:r w:rsidR="008F61C0">
        <w:rPr>
          <w:b/>
          <w:color w:val="000000" w:themeColor="text1"/>
          <w:sz w:val="24"/>
          <w:szCs w:val="24"/>
        </w:rPr>
        <w:fldChar w:fldCharType="begin"/>
      </w:r>
      <w:r w:rsidR="008F61C0">
        <w:instrText xml:space="preserve"> XE "</w:instrText>
      </w:r>
      <w:r w:rsidR="008F61C0" w:rsidRPr="00F53B19">
        <w:instrText>Stakeholders</w:instrText>
      </w:r>
      <w:r w:rsidR="008F61C0">
        <w:instrText xml:space="preserve">" </w:instrText>
      </w:r>
      <w:r w:rsidR="008F61C0">
        <w:rPr>
          <w:b/>
          <w:color w:val="000000" w:themeColor="text1"/>
          <w:sz w:val="24"/>
          <w:szCs w:val="24"/>
        </w:rPr>
        <w:fldChar w:fldCharType="end"/>
      </w:r>
    </w:p>
    <w:p w:rsidR="008B112A" w:rsidRPr="005219C1" w:rsidRDefault="008B112A" w:rsidP="00440A54">
      <w:pPr>
        <w:spacing w:after="0"/>
        <w:rPr>
          <w:b/>
          <w:sz w:val="26"/>
          <w:szCs w:val="26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3797"/>
        <w:gridCol w:w="2835"/>
      </w:tblGrid>
      <w:tr w:rsidR="00987631" w:rsidRPr="005219C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5219C1" w:rsidRDefault="00987631" w:rsidP="008073CC">
            <w:pPr>
              <w:spacing w:after="0" w:line="240" w:lineRule="auto"/>
              <w:jc w:val="center"/>
              <w:rPr>
                <w:b/>
              </w:rPr>
            </w:pPr>
            <w:r w:rsidRPr="005219C1">
              <w:rPr>
                <w:b/>
              </w:rPr>
              <w:t>Nome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5219C1" w:rsidRDefault="00987631" w:rsidP="008073CC">
            <w:pPr>
              <w:spacing w:after="0" w:line="240" w:lineRule="auto"/>
              <w:jc w:val="center"/>
              <w:rPr>
                <w:b/>
              </w:rPr>
            </w:pPr>
            <w:r w:rsidRPr="005219C1">
              <w:rPr>
                <w:b/>
              </w:rPr>
              <w:t>Descrição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5219C1" w:rsidRDefault="007220B1" w:rsidP="00440A54">
            <w:pPr>
              <w:spacing w:after="0" w:line="240" w:lineRule="auto"/>
              <w:jc w:val="center"/>
              <w:rPr>
                <w:b/>
              </w:rPr>
            </w:pPr>
            <w:r w:rsidRPr="005219C1">
              <w:rPr>
                <w:b/>
              </w:rPr>
              <w:t>Relação com o sistema</w:t>
            </w:r>
            <w:r w:rsidR="008F61C0">
              <w:rPr>
                <w:b/>
              </w:rPr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rPr>
                <w:b/>
              </w:rPr>
              <w:fldChar w:fldCharType="end"/>
            </w:r>
          </w:p>
        </w:tc>
      </w:tr>
      <w:tr w:rsidR="00987631" w:rsidRPr="005219C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987631" w:rsidP="00A01746">
            <w:pPr>
              <w:spacing w:after="0" w:line="240" w:lineRule="auto"/>
            </w:pPr>
            <w:r w:rsidRPr="005219C1"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  <w:r w:rsidRPr="005219C1">
              <w:t>: Breno Martins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B7622">
              <w:instrText>Breno Martins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987631" w:rsidP="00987631">
            <w:pPr>
              <w:spacing w:after="0" w:line="240" w:lineRule="auto"/>
            </w:pPr>
            <w:r w:rsidRPr="005219C1">
              <w:t>Doutor e palestrante na área de Paradigmas Globalizados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7220B1">
            <w:pPr>
              <w:spacing w:after="0" w:line="240" w:lineRule="auto"/>
            </w:pPr>
            <w:r w:rsidRPr="005219C1">
              <w:t>Usuário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C726B">
              <w:instrText>Usuário</w:instrText>
            </w:r>
            <w:r w:rsidR="008F61C0">
              <w:instrText xml:space="preserve">" </w:instrText>
            </w:r>
            <w:r w:rsidR="008F61C0">
              <w:fldChar w:fldCharType="end"/>
            </w:r>
            <w:r w:rsidRPr="005219C1">
              <w:t>. G</w:t>
            </w:r>
            <w:r w:rsidR="00440A54" w:rsidRPr="005219C1">
              <w:t xml:space="preserve">erar </w:t>
            </w:r>
            <w:r w:rsidR="00A01746" w:rsidRPr="005219C1">
              <w:t xml:space="preserve">e visualizar </w:t>
            </w:r>
            <w:r w:rsidR="00440A54" w:rsidRPr="005219C1">
              <w:t>discursos</w:t>
            </w:r>
            <w:r w:rsidRPr="005219C1">
              <w:t>.</w:t>
            </w:r>
          </w:p>
        </w:tc>
      </w:tr>
      <w:tr w:rsidR="00987631" w:rsidRPr="005219C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A01746">
            <w:pPr>
              <w:spacing w:after="0" w:line="240" w:lineRule="auto"/>
            </w:pPr>
            <w:r w:rsidRPr="005219C1">
              <w:t>Jéssica Pereira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987631">
            <w:pPr>
              <w:spacing w:after="0" w:line="240" w:lineRule="auto"/>
            </w:pPr>
            <w:r w:rsidRPr="005219C1">
              <w:t>Desenvolvedora responsável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8073CC">
            <w:pPr>
              <w:spacing w:after="0" w:line="240" w:lineRule="auto"/>
            </w:pPr>
            <w:r w:rsidRPr="005219C1">
              <w:t>Desenvolver 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7220B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Pr="005219C1" w:rsidRDefault="007220B1" w:rsidP="007220B1">
            <w:pPr>
              <w:spacing w:after="0" w:line="240" w:lineRule="auto"/>
            </w:pPr>
            <w:r w:rsidRPr="005219C1">
              <w:t>Pedro Ivo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Pr="005219C1" w:rsidRDefault="007220B1" w:rsidP="00987631">
            <w:pPr>
              <w:spacing w:after="0" w:line="240" w:lineRule="auto"/>
            </w:pPr>
            <w:r w:rsidRPr="005219C1">
              <w:t xml:space="preserve">Professor </w:t>
            </w:r>
            <w:r w:rsidR="00AE7138" w:rsidRPr="005219C1">
              <w:t>de Engenharia de Software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A04AA5">
              <w:instrText>Software</w:instrText>
            </w:r>
            <w:r w:rsidR="008F61C0">
              <w:instrText xml:space="preserve">" </w:instrText>
            </w:r>
            <w:r w:rsidR="008F61C0">
              <w:fldChar w:fldCharType="end"/>
            </w:r>
            <w:r w:rsidR="00AE7138" w:rsidRPr="005219C1">
              <w:t xml:space="preserve"> II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Pr="00F33AFB" w:rsidRDefault="007220B1" w:rsidP="00F33AFB">
            <w:pPr>
              <w:spacing w:after="0" w:line="240" w:lineRule="auto"/>
            </w:pPr>
            <w:r w:rsidRPr="005219C1">
              <w:t xml:space="preserve">Idealizador do </w:t>
            </w:r>
            <w:r w:rsidR="00F33AFB">
              <w:t>projeto</w:t>
            </w:r>
          </w:p>
        </w:tc>
      </w:tr>
    </w:tbl>
    <w:p w:rsidR="00987631" w:rsidRDefault="00987631" w:rsidP="00440A54">
      <w:pPr>
        <w:spacing w:after="0"/>
      </w:pPr>
    </w:p>
    <w:p w:rsidR="00882D03" w:rsidRPr="008073CC" w:rsidRDefault="00882D03" w:rsidP="008073CC">
      <w:pPr>
        <w:pStyle w:val="Ttulo1"/>
        <w:numPr>
          <w:ilvl w:val="0"/>
          <w:numId w:val="9"/>
        </w:numPr>
        <w:rPr>
          <w:color w:val="000000" w:themeColor="text1"/>
        </w:rPr>
      </w:pPr>
      <w:bookmarkStart w:id="3" w:name="_Toc451082844"/>
      <w:r w:rsidRPr="008073CC">
        <w:rPr>
          <w:color w:val="000000" w:themeColor="text1"/>
        </w:rPr>
        <w:t>Descrição</w:t>
      </w:r>
      <w:r w:rsidR="00A01746" w:rsidRPr="008073CC">
        <w:rPr>
          <w:color w:val="000000" w:themeColor="text1"/>
        </w:rPr>
        <w:t xml:space="preserve"> Geral</w:t>
      </w:r>
      <w:bookmarkEnd w:id="3"/>
    </w:p>
    <w:p w:rsidR="00440A54" w:rsidRPr="008B112A" w:rsidRDefault="00440A54" w:rsidP="008B112A">
      <w:pPr>
        <w:spacing w:after="0"/>
        <w:rPr>
          <w:rFonts w:ascii="Calibri Light" w:hAnsi="Calibri Light"/>
          <w:b/>
          <w:sz w:val="24"/>
          <w:szCs w:val="24"/>
        </w:rPr>
      </w:pPr>
    </w:p>
    <w:p w:rsidR="00440A54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4" w:name="_Toc451082845"/>
      <w:r w:rsidRPr="008073CC">
        <w:rPr>
          <w:b/>
          <w:color w:val="000000" w:themeColor="text1"/>
          <w:sz w:val="24"/>
          <w:szCs w:val="24"/>
        </w:rPr>
        <w:t>Descrição do público alvo</w:t>
      </w:r>
      <w:bookmarkEnd w:id="4"/>
      <w:r w:rsidR="008F61C0">
        <w:rPr>
          <w:b/>
          <w:color w:val="000000" w:themeColor="text1"/>
          <w:sz w:val="24"/>
          <w:szCs w:val="24"/>
        </w:rPr>
        <w:fldChar w:fldCharType="begin"/>
      </w:r>
      <w:r w:rsidR="008F61C0">
        <w:instrText xml:space="preserve"> XE "</w:instrText>
      </w:r>
      <w:r w:rsidR="008F61C0" w:rsidRPr="004D5304">
        <w:rPr>
          <w:b/>
          <w:color w:val="000000" w:themeColor="text1"/>
          <w:sz w:val="24"/>
          <w:szCs w:val="24"/>
        </w:rPr>
        <w:instrText>público alvo</w:instrText>
      </w:r>
      <w:r w:rsidR="008F61C0">
        <w:instrText xml:space="preserve">" </w:instrText>
      </w:r>
      <w:r w:rsidR="008F61C0">
        <w:rPr>
          <w:b/>
          <w:color w:val="000000" w:themeColor="text1"/>
          <w:sz w:val="24"/>
          <w:szCs w:val="24"/>
        </w:rPr>
        <w:fldChar w:fldCharType="end"/>
      </w:r>
    </w:p>
    <w:p w:rsidR="00F34732" w:rsidRPr="005219C1" w:rsidRDefault="00F34732" w:rsidP="008073CC">
      <w:pPr>
        <w:spacing w:after="0"/>
      </w:pPr>
    </w:p>
    <w:p w:rsidR="00A01746" w:rsidRPr="005219C1" w:rsidRDefault="00A01746" w:rsidP="00A01746">
      <w:pPr>
        <w:spacing w:after="0"/>
      </w:pPr>
      <w:r w:rsidRPr="005219C1"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será desenvolvido especialmente para o cliente Breno Martins</w:t>
      </w:r>
      <w:r w:rsidR="008F61C0">
        <w:fldChar w:fldCharType="begin"/>
      </w:r>
      <w:r w:rsidR="008F61C0">
        <w:instrText xml:space="preserve"> XE "</w:instrText>
      </w:r>
      <w:r w:rsidR="008F61C0" w:rsidRPr="006B7622">
        <w:instrText>Breno Martins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utilizar em suas palestras. </w:t>
      </w:r>
    </w:p>
    <w:p w:rsidR="00A01746" w:rsidRPr="000E5BE9" w:rsidRDefault="00F34732" w:rsidP="00A01746">
      <w:pPr>
        <w:spacing w:after="0"/>
      </w:pPr>
      <w:r w:rsidRPr="005219C1">
        <w:t>Entretanto, ele</w:t>
      </w:r>
      <w:r w:rsidR="004D3ACE" w:rsidRPr="005219C1">
        <w:t xml:space="preserve"> é um software que pode </w:t>
      </w:r>
      <w:r w:rsidRPr="005219C1">
        <w:t xml:space="preserve">ser usado por outros </w:t>
      </w:r>
      <w:r w:rsidR="00A01746" w:rsidRPr="005219C1">
        <w:t>palestrantes,</w:t>
      </w:r>
      <w:r w:rsidR="004D3ACE" w:rsidRPr="005219C1">
        <w:t xml:space="preserve"> e </w:t>
      </w:r>
      <w:r w:rsidR="00A01746" w:rsidRPr="005219C1">
        <w:t>por alunos de graduação e pós-graduação na área de paradigmas globalizados</w:t>
      </w:r>
      <w:r w:rsidR="008D6B4F">
        <w:t>. No</w:t>
      </w:r>
      <w:r w:rsidR="004D3ACE" w:rsidRPr="005219C1">
        <w:t xml:space="preserve"> g</w:t>
      </w:r>
      <w:r w:rsidR="008D6B4F">
        <w:t>eral, pessoas envolvidas com a área</w:t>
      </w:r>
      <w:r w:rsidR="000E5BE9">
        <w:t>. A proficiência, habilidade necessária para</w:t>
      </w:r>
      <w:r w:rsidR="008D6B4F">
        <w:t xml:space="preserve"> lidar com </w:t>
      </w:r>
      <w:r w:rsidR="000E5BE9">
        <w:t>o software, é baixa</w:t>
      </w:r>
      <w:r w:rsidR="008D6B4F">
        <w:t>.</w:t>
      </w:r>
    </w:p>
    <w:p w:rsidR="008B112A" w:rsidRPr="005219C1" w:rsidRDefault="008B112A" w:rsidP="00440A54">
      <w:pPr>
        <w:spacing w:after="0"/>
      </w:pPr>
    </w:p>
    <w:p w:rsidR="00882D03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5" w:name="_Toc451082846"/>
      <w:r w:rsidRPr="008073CC">
        <w:rPr>
          <w:b/>
          <w:color w:val="000000" w:themeColor="text1"/>
          <w:sz w:val="24"/>
          <w:szCs w:val="24"/>
        </w:rPr>
        <w:t>Restrições</w:t>
      </w:r>
      <w:bookmarkEnd w:id="5"/>
    </w:p>
    <w:p w:rsidR="004D3ACE" w:rsidRPr="005219C1" w:rsidRDefault="004D3ACE" w:rsidP="00A8120E">
      <w:pPr>
        <w:spacing w:after="0"/>
      </w:pPr>
    </w:p>
    <w:p w:rsidR="0071309A" w:rsidRDefault="008073CC" w:rsidP="008073CC">
      <w:pPr>
        <w:pStyle w:val="Ttulo3"/>
        <w:rPr>
          <w:b/>
          <w:color w:val="000000" w:themeColor="text1"/>
          <w:sz w:val="22"/>
          <w:szCs w:val="22"/>
        </w:rPr>
      </w:pPr>
      <w:bookmarkStart w:id="6" w:name="_Toc451082847"/>
      <w:r>
        <w:rPr>
          <w:b/>
          <w:color w:val="000000" w:themeColor="text1"/>
          <w:sz w:val="22"/>
          <w:szCs w:val="22"/>
        </w:rPr>
        <w:t xml:space="preserve">2.2.1 </w:t>
      </w:r>
      <w:r w:rsidR="0071309A" w:rsidRPr="008073CC">
        <w:rPr>
          <w:b/>
          <w:color w:val="000000" w:themeColor="text1"/>
          <w:sz w:val="22"/>
          <w:szCs w:val="22"/>
        </w:rPr>
        <w:t>Restrições de tempo</w:t>
      </w:r>
      <w:bookmarkEnd w:id="6"/>
    </w:p>
    <w:p w:rsidR="00A8120E" w:rsidRPr="005219C1" w:rsidRDefault="00A8120E" w:rsidP="00A8120E">
      <w:pPr>
        <w:spacing w:after="0"/>
      </w:pPr>
      <w:r w:rsidRPr="005219C1">
        <w:t>O software deverá ser entregue até dia 10/06/2016.</w:t>
      </w:r>
    </w:p>
    <w:p w:rsidR="00A8120E" w:rsidRPr="005219C1" w:rsidRDefault="00A8120E" w:rsidP="00A8120E">
      <w:pPr>
        <w:spacing w:after="0"/>
      </w:pPr>
    </w:p>
    <w:p w:rsidR="0071309A" w:rsidRDefault="008073CC" w:rsidP="008073CC">
      <w:pPr>
        <w:pStyle w:val="Ttulo3"/>
        <w:rPr>
          <w:b/>
          <w:color w:val="000000" w:themeColor="text1"/>
          <w:sz w:val="22"/>
          <w:szCs w:val="22"/>
        </w:rPr>
      </w:pPr>
      <w:bookmarkStart w:id="7" w:name="_Toc451082848"/>
      <w:r>
        <w:rPr>
          <w:b/>
          <w:color w:val="000000" w:themeColor="text1"/>
          <w:sz w:val="22"/>
          <w:szCs w:val="22"/>
        </w:rPr>
        <w:t xml:space="preserve">2.2.2 </w:t>
      </w:r>
      <w:r w:rsidR="0071309A" w:rsidRPr="008073CC">
        <w:rPr>
          <w:b/>
          <w:color w:val="000000" w:themeColor="text1"/>
          <w:sz w:val="22"/>
          <w:szCs w:val="22"/>
        </w:rPr>
        <w:t>Restrições de hardware</w:t>
      </w:r>
      <w:bookmarkEnd w:id="7"/>
    </w:p>
    <w:p w:rsidR="00A8120E" w:rsidRPr="005219C1" w:rsidRDefault="00A8120E" w:rsidP="00A8120E">
      <w:pPr>
        <w:spacing w:after="0"/>
      </w:pPr>
      <w:r w:rsidRPr="005219C1">
        <w:t>Deve ser um programa leve que possa ser instalado em quaisquer máquinas.</w:t>
      </w:r>
    </w:p>
    <w:p w:rsidR="00A8120E" w:rsidRPr="005219C1" w:rsidRDefault="00A8120E" w:rsidP="00A8120E">
      <w:pPr>
        <w:spacing w:after="0"/>
      </w:pPr>
    </w:p>
    <w:p w:rsidR="0071309A" w:rsidRDefault="008073CC" w:rsidP="008073CC">
      <w:pPr>
        <w:pStyle w:val="Ttulo3"/>
        <w:rPr>
          <w:b/>
          <w:color w:val="000000" w:themeColor="text1"/>
          <w:sz w:val="22"/>
          <w:szCs w:val="22"/>
        </w:rPr>
      </w:pPr>
      <w:bookmarkStart w:id="8" w:name="_Toc451082849"/>
      <w:r>
        <w:rPr>
          <w:b/>
          <w:color w:val="000000" w:themeColor="text1"/>
          <w:sz w:val="22"/>
          <w:szCs w:val="22"/>
        </w:rPr>
        <w:t xml:space="preserve">2.2.3 </w:t>
      </w:r>
      <w:r w:rsidR="0071309A" w:rsidRPr="008073CC">
        <w:rPr>
          <w:b/>
          <w:color w:val="000000" w:themeColor="text1"/>
          <w:sz w:val="22"/>
          <w:szCs w:val="22"/>
        </w:rPr>
        <w:t>Restrições de custo</w:t>
      </w:r>
      <w:bookmarkEnd w:id="8"/>
    </w:p>
    <w:p w:rsidR="00BF6AFC" w:rsidRDefault="00A8120E" w:rsidP="00491B02">
      <w:r w:rsidRPr="005219C1">
        <w:t>O software não deve ultrapassar o orçamento</w:t>
      </w:r>
      <w:r w:rsidR="008F61C0">
        <w:fldChar w:fldCharType="begin"/>
      </w:r>
      <w:r w:rsidR="008F61C0">
        <w:instrText xml:space="preserve"> XE "</w:instrText>
      </w:r>
      <w:r w:rsidR="008F61C0" w:rsidRPr="00C06B76">
        <w:instrText>orçamento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de R$</w:t>
      </w:r>
      <w:r w:rsidR="00B96117">
        <w:t>4</w:t>
      </w:r>
      <w:r w:rsidRPr="005219C1">
        <w:t>.000,00 (</w:t>
      </w:r>
      <w:r w:rsidR="00B96117">
        <w:t>quatro</w:t>
      </w:r>
      <w:r>
        <w:t xml:space="preserve"> mil reais).</w:t>
      </w:r>
    </w:p>
    <w:p w:rsidR="004D3ACE" w:rsidRDefault="004D3ACE">
      <w:pPr>
        <w:spacing w:after="200" w:line="276" w:lineRule="auto"/>
      </w:pPr>
      <w:r>
        <w:br w:type="page"/>
      </w:r>
    </w:p>
    <w:p w:rsidR="00BF6AFC" w:rsidRDefault="00882D03" w:rsidP="008073CC">
      <w:pPr>
        <w:pStyle w:val="Ttulo1"/>
        <w:numPr>
          <w:ilvl w:val="0"/>
          <w:numId w:val="9"/>
        </w:numPr>
        <w:rPr>
          <w:color w:val="000000" w:themeColor="text1"/>
        </w:rPr>
      </w:pPr>
      <w:bookmarkStart w:id="9" w:name="_Toc451082850"/>
      <w:r w:rsidRPr="008073CC">
        <w:rPr>
          <w:color w:val="000000" w:themeColor="text1"/>
        </w:rPr>
        <w:lastRenderedPageBreak/>
        <w:t>Requisitos</w:t>
      </w:r>
      <w:bookmarkEnd w:id="9"/>
    </w:p>
    <w:p w:rsidR="008B112A" w:rsidRPr="008B112A" w:rsidRDefault="008B112A" w:rsidP="008073CC">
      <w:pPr>
        <w:spacing w:after="0"/>
        <w:rPr>
          <w:rFonts w:ascii="Calibri Light" w:hAnsi="Calibri Light"/>
          <w:b/>
          <w:sz w:val="24"/>
          <w:szCs w:val="24"/>
        </w:rPr>
      </w:pPr>
    </w:p>
    <w:p w:rsidR="00882D03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0" w:name="_Toc451082851"/>
      <w:r w:rsidRPr="008073CC">
        <w:rPr>
          <w:b/>
          <w:color w:val="000000" w:themeColor="text1"/>
          <w:sz w:val="24"/>
          <w:szCs w:val="24"/>
        </w:rPr>
        <w:t>Requisitos Funcionais</w:t>
      </w:r>
      <w:bookmarkEnd w:id="10"/>
    </w:p>
    <w:p w:rsidR="00BF6AFC" w:rsidRDefault="00BF6AFC" w:rsidP="00BF6AFC">
      <w:pPr>
        <w:spacing w:after="0"/>
        <w:rPr>
          <w:b/>
        </w:rPr>
      </w:pPr>
    </w:p>
    <w:p w:rsidR="00EF4F28" w:rsidRPr="005219C1" w:rsidRDefault="00491B02" w:rsidP="00EF4F28">
      <w:pPr>
        <w:spacing w:after="0"/>
      </w:pPr>
      <w:r w:rsidRPr="00491B02">
        <w:t>•</w:t>
      </w:r>
      <w:r w:rsidR="007847E0">
        <w:t xml:space="preserve"> </w:t>
      </w:r>
      <w:r w:rsidR="00402F3B">
        <w:t xml:space="preserve">Assim que iniciar, o </w:t>
      </w:r>
      <w:r w:rsidR="00402F3B" w:rsidRPr="005219C1">
        <w:t>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="00402F3B" w:rsidRPr="005219C1">
        <w:t xml:space="preserve"> irá exibir a tela principal </w:t>
      </w:r>
      <w:r w:rsidR="004D3ACE" w:rsidRPr="005219C1">
        <w:t>com</w:t>
      </w:r>
      <w:r w:rsidR="00EF4F28" w:rsidRPr="005219C1">
        <w:t xml:space="preserve"> o menu</w:t>
      </w:r>
      <w:r w:rsidR="008F61C0">
        <w:fldChar w:fldCharType="begin"/>
      </w:r>
      <w:r w:rsidR="008F61C0">
        <w:instrText xml:space="preserve"> XE "</w:instrText>
      </w:r>
      <w:r w:rsidR="008F61C0" w:rsidRPr="00BC02B0">
        <w:instrText>menu</w:instrText>
      </w:r>
      <w:r w:rsidR="008F61C0">
        <w:instrText xml:space="preserve">" </w:instrText>
      </w:r>
      <w:r w:rsidR="008F61C0">
        <w:fldChar w:fldCharType="end"/>
      </w:r>
      <w:r w:rsidR="00EF4F28" w:rsidRPr="005219C1">
        <w:t xml:space="preserve"> contendo os itens Gerar discurso</w:t>
      </w:r>
      <w:r w:rsidR="008F61C0">
        <w:fldChar w:fldCharType="begin"/>
      </w:r>
      <w:r w:rsidR="008F61C0">
        <w:instrText xml:space="preserve"> XE "</w:instrText>
      </w:r>
      <w:r w:rsidR="008F61C0" w:rsidRPr="00055DBE">
        <w:instrText>Gerar discurso</w:instrText>
      </w:r>
      <w:r w:rsidR="008F61C0">
        <w:instrText xml:space="preserve">" </w:instrText>
      </w:r>
      <w:r w:rsidR="008F61C0">
        <w:fldChar w:fldCharType="end"/>
      </w:r>
      <w:r w:rsidR="00EF4F28" w:rsidRPr="005219C1">
        <w:t>, Consultar histórico</w:t>
      </w:r>
      <w:r w:rsidR="008F61C0">
        <w:fldChar w:fldCharType="begin"/>
      </w:r>
      <w:r w:rsidR="008F61C0">
        <w:instrText xml:space="preserve"> XE "</w:instrText>
      </w:r>
      <w:r w:rsidR="008F61C0" w:rsidRPr="00523CFE">
        <w:instrText>histórico</w:instrText>
      </w:r>
      <w:r w:rsidR="008F61C0">
        <w:instrText xml:space="preserve">" </w:instrText>
      </w:r>
      <w:r w:rsidR="008F61C0">
        <w:fldChar w:fldCharType="end"/>
      </w:r>
      <w:r w:rsidR="00EF4F28" w:rsidRPr="005219C1">
        <w:t xml:space="preserve"> </w:t>
      </w:r>
      <w:r w:rsidR="004D3ACE" w:rsidRPr="005219C1">
        <w:t>e sair do sistema</w:t>
      </w:r>
      <w:r w:rsidR="00EF4F28" w:rsidRPr="005219C1">
        <w:t>.</w:t>
      </w:r>
    </w:p>
    <w:p w:rsidR="00EF4F28" w:rsidRPr="005219C1" w:rsidRDefault="00EF4F28" w:rsidP="00491B02">
      <w:pPr>
        <w:spacing w:after="0"/>
      </w:pPr>
    </w:p>
    <w:p w:rsidR="00EF4F28" w:rsidRPr="005219C1" w:rsidRDefault="00EF4F28" w:rsidP="00EF4F28">
      <w:pPr>
        <w:spacing w:after="0"/>
      </w:pPr>
      <w:r w:rsidRPr="005219C1">
        <w:t>• Se o usuário escolher Gerar discurso</w:t>
      </w:r>
      <w:r w:rsidR="008F61C0">
        <w:fldChar w:fldCharType="begin"/>
      </w:r>
      <w:r w:rsidR="008F61C0">
        <w:instrText xml:space="preserve"> XE "</w:instrText>
      </w:r>
      <w:r w:rsidR="008F61C0" w:rsidRPr="00055DBE">
        <w:instrText>Gerar discurso</w:instrText>
      </w:r>
      <w:r w:rsidR="008F61C0">
        <w:instrText xml:space="preserve">" </w:instrText>
      </w:r>
      <w:r w:rsidR="008F61C0">
        <w:fldChar w:fldCharType="end"/>
      </w:r>
      <w:r w:rsidRPr="005219C1">
        <w:t>,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irá ser direcionado para a página de gerar discursos.</w:t>
      </w:r>
    </w:p>
    <w:p w:rsidR="00402F3B" w:rsidRPr="005219C1" w:rsidRDefault="00402F3B" w:rsidP="00BF6AFC">
      <w:pPr>
        <w:spacing w:after="0"/>
      </w:pPr>
    </w:p>
    <w:p w:rsidR="00402F3B" w:rsidRPr="005219C1" w:rsidRDefault="00402F3B" w:rsidP="00BF6AFC">
      <w:pPr>
        <w:spacing w:after="0"/>
      </w:pPr>
      <w:r w:rsidRPr="005219C1">
        <w:t xml:space="preserve">• Assim que acessar a página de gerar </w:t>
      </w:r>
      <w:r w:rsidR="00590A2F" w:rsidRPr="005219C1">
        <w:t>discursos</w:t>
      </w:r>
      <w:r w:rsidRPr="005219C1">
        <w:t xml:space="preserve">, </w:t>
      </w:r>
      <w:r w:rsidR="00590A2F" w:rsidRPr="005219C1"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="00590A2F" w:rsidRPr="005219C1">
        <w:t xml:space="preserve"> deverá ser capaz de ler o parâmetro de configuração do discurso,</w:t>
      </w:r>
      <w:r w:rsidR="00EF4F28" w:rsidRPr="005219C1">
        <w:t xml:space="preserve"> sendo este</w:t>
      </w:r>
      <w:r w:rsidR="00590A2F" w:rsidRPr="005219C1">
        <w:t xml:space="preserve"> o número de parágrafos</w:t>
      </w:r>
      <w:r w:rsidR="008E2F2C" w:rsidRPr="005219C1">
        <w:t xml:space="preserve"> com o limite de 200 por discurso</w:t>
      </w:r>
      <w:r w:rsidR="00590A2F" w:rsidRPr="005219C1">
        <w:t>.</w:t>
      </w:r>
    </w:p>
    <w:p w:rsidR="008E2F2C" w:rsidRPr="005219C1" w:rsidRDefault="008E2F2C" w:rsidP="00BF6AFC">
      <w:pPr>
        <w:spacing w:after="0"/>
      </w:pPr>
    </w:p>
    <w:p w:rsidR="008E2F2C" w:rsidRPr="005219C1" w:rsidRDefault="008E2F2C" w:rsidP="00BF6AFC">
      <w:pPr>
        <w:spacing w:after="0"/>
      </w:pPr>
      <w:r w:rsidRPr="005219C1">
        <w:t>•</w:t>
      </w:r>
      <w:r w:rsidR="00D96DD6" w:rsidRPr="005219C1">
        <w:t xml:space="preserve"> Assim que o parâmetro de configuração do discurso for informado,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="00D96DD6" w:rsidRPr="005219C1">
        <w:t xml:space="preserve"> irá gerar o texto e armazená-lo em um arquivo temporário.</w:t>
      </w:r>
    </w:p>
    <w:p w:rsidR="00D96DD6" w:rsidRPr="005219C1" w:rsidRDefault="00D96DD6" w:rsidP="00BF6AFC">
      <w:pPr>
        <w:spacing w:after="0"/>
      </w:pPr>
    </w:p>
    <w:p w:rsidR="008E2F2C" w:rsidRDefault="00D96DD6" w:rsidP="00BF6AFC">
      <w:pPr>
        <w:spacing w:after="0"/>
      </w:pPr>
      <w:r w:rsidRPr="005219C1">
        <w:t>• Assim que o discurso for gerado,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o exibirá na tela e perguntará se </w:t>
      </w:r>
      <w:r w:rsidR="00EF4F28" w:rsidRPr="005219C1">
        <w:t xml:space="preserve">o usuário </w:t>
      </w:r>
      <w:r w:rsidRPr="005219C1">
        <w:t>deseja exportar para um arquivo t</w:t>
      </w:r>
      <w:r w:rsidR="008B112A" w:rsidRPr="005219C1">
        <w:t>e</w:t>
      </w:r>
      <w:r w:rsidRPr="005219C1">
        <w:t>xt</w:t>
      </w:r>
      <w:r w:rsidR="008B112A" w:rsidRPr="005219C1">
        <w:t>o</w:t>
      </w:r>
      <w:r w:rsidR="00EF4F28" w:rsidRPr="005219C1">
        <w:t xml:space="preserve"> e manter este discurso salvo em histórico</w:t>
      </w:r>
      <w:r w:rsidR="008F61C0">
        <w:fldChar w:fldCharType="begin"/>
      </w:r>
      <w:r w:rsidR="008F61C0">
        <w:instrText xml:space="preserve"> XE "</w:instrText>
      </w:r>
      <w:r w:rsidR="008F61C0" w:rsidRPr="00523CFE">
        <w:instrText>histórico</w:instrText>
      </w:r>
      <w:r w:rsidR="008F61C0">
        <w:instrText xml:space="preserve">" </w:instrText>
      </w:r>
      <w:r w:rsidR="008F61C0">
        <w:fldChar w:fldCharType="end"/>
      </w:r>
      <w:r w:rsidRPr="005219C1">
        <w:t>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 w:rsidR="00B80D84">
        <w:t xml:space="preserve"> </w:t>
      </w:r>
      <w:r>
        <w:t xml:space="preserve">Se o usuário desejar </w:t>
      </w:r>
      <w:r w:rsidR="00D15D45">
        <w:t>manter o discurso em histórico</w:t>
      </w:r>
      <w:r w:rsidR="008F61C0">
        <w:fldChar w:fldCharType="begin"/>
      </w:r>
      <w:r w:rsidR="008F61C0">
        <w:instrText xml:space="preserve"> XE "</w:instrText>
      </w:r>
      <w:r w:rsidR="008F61C0" w:rsidRPr="00523CFE">
        <w:instrText>histórico</w:instrText>
      </w:r>
      <w:r w:rsidR="008F61C0">
        <w:instrText xml:space="preserve">" </w:instrText>
      </w:r>
      <w:r w:rsidR="008F61C0">
        <w:fldChar w:fldCharType="end"/>
      </w:r>
      <w:r>
        <w:t>,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>
        <w:t xml:space="preserve"> irá renomear o arquivo temporário e </w:t>
      </w:r>
      <w:r w:rsidR="00B80D84">
        <w:t>informar que o mesmo foi salvo</w:t>
      </w:r>
      <w:r>
        <w:t>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</w:t>
      </w:r>
      <w:r w:rsidR="00D15D45">
        <w:t xml:space="preserve"> não quiser manter o discurso, </w:t>
      </w:r>
      <w:r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>
        <w:t xml:space="preserve"> deverá apagar o arquivo temporário.</w:t>
      </w:r>
    </w:p>
    <w:p w:rsidR="002E08D5" w:rsidRDefault="002E08D5" w:rsidP="00BF6AFC">
      <w:pPr>
        <w:spacing w:after="0"/>
      </w:pPr>
    </w:p>
    <w:p w:rsidR="00B80D84" w:rsidRDefault="00EF4F28" w:rsidP="00BF6AFC">
      <w:pPr>
        <w:spacing w:after="0"/>
      </w:pPr>
      <w:r w:rsidRPr="00491B02">
        <w:t>•</w:t>
      </w:r>
      <w:r>
        <w:t xml:space="preserve"> Se o usuário escolher Consultar histórico</w:t>
      </w:r>
      <w:r w:rsidR="008F61C0">
        <w:fldChar w:fldCharType="begin"/>
      </w:r>
      <w:r w:rsidR="008F61C0">
        <w:instrText xml:space="preserve"> XE "</w:instrText>
      </w:r>
      <w:r w:rsidR="008F61C0" w:rsidRPr="00523CFE">
        <w:instrText>histórico</w:instrText>
      </w:r>
      <w:r w:rsidR="008F61C0">
        <w:instrText xml:space="preserve">" </w:instrText>
      </w:r>
      <w:r w:rsidR="008F61C0">
        <w:fldChar w:fldCharType="end"/>
      </w:r>
      <w:r>
        <w:t>,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>
        <w:t xml:space="preserve"> deverá exibir uma pági</w:t>
      </w:r>
      <w:r w:rsidR="00B80D84">
        <w:t>na com todos os discursos salvo</w:t>
      </w:r>
      <w:r>
        <w:t xml:space="preserve"> em histórico</w:t>
      </w:r>
      <w:r w:rsidR="00B80D84">
        <w:t xml:space="preserve"> listados por índices.</w:t>
      </w:r>
    </w:p>
    <w:p w:rsidR="00B80D84" w:rsidRDefault="00B80D84" w:rsidP="00BF6AFC">
      <w:pPr>
        <w:spacing w:after="0"/>
      </w:pPr>
    </w:p>
    <w:p w:rsidR="00B80D84" w:rsidRDefault="00B80D84" w:rsidP="00BF6AFC">
      <w:pPr>
        <w:spacing w:after="0"/>
      </w:pPr>
      <w:r w:rsidRPr="00491B02">
        <w:t>•</w:t>
      </w:r>
      <w:r w:rsidR="00EF4F28">
        <w:t xml:space="preserve"> </w:t>
      </w:r>
      <w:r>
        <w:t>Assim que a lista de discursos for gerada,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>
        <w:t xml:space="preserve"> deverá ler o índice respectivo ao discurso que o usuário deseja acessar e exibi-lo na tela.</w:t>
      </w:r>
    </w:p>
    <w:p w:rsidR="008B112A" w:rsidRDefault="008B112A">
      <w:pPr>
        <w:spacing w:after="200" w:line="276" w:lineRule="auto"/>
      </w:pPr>
    </w:p>
    <w:p w:rsidR="00882D03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1" w:name="_Toc451082852"/>
      <w:r w:rsidRPr="008073CC">
        <w:rPr>
          <w:b/>
          <w:color w:val="000000" w:themeColor="text1"/>
          <w:sz w:val="24"/>
          <w:szCs w:val="24"/>
        </w:rPr>
        <w:t>Requisitos de Qualidade</w:t>
      </w:r>
      <w:bookmarkEnd w:id="11"/>
    </w:p>
    <w:p w:rsidR="00B80D84" w:rsidRDefault="00B80D84" w:rsidP="008B112A">
      <w:pPr>
        <w:spacing w:after="0"/>
      </w:pPr>
    </w:p>
    <w:p w:rsidR="00882D03" w:rsidRDefault="008B112A" w:rsidP="008B112A">
      <w:pPr>
        <w:spacing w:after="0"/>
      </w:pPr>
      <w:r w:rsidRPr="00491B02">
        <w:t>•</w:t>
      </w:r>
      <w:r>
        <w:t xml:space="preserve"> O</w:t>
      </w:r>
      <w:r w:rsidR="008C4C08">
        <w:t xml:space="preserve"> menu</w:t>
      </w:r>
      <w:r w:rsidR="008F61C0">
        <w:fldChar w:fldCharType="begin"/>
      </w:r>
      <w:r w:rsidR="008F61C0">
        <w:instrText xml:space="preserve"> XE "</w:instrText>
      </w:r>
      <w:r w:rsidR="008F61C0" w:rsidRPr="00BC02B0">
        <w:instrText>menu</w:instrText>
      </w:r>
      <w:r w:rsidR="008F61C0">
        <w:instrText xml:space="preserve">" </w:instrText>
      </w:r>
      <w:r w:rsidR="008F61C0">
        <w:fldChar w:fldCharType="end"/>
      </w:r>
      <w:r w:rsidR="008C4C08">
        <w:t xml:space="preserve"> deve estar disposto</w:t>
      </w:r>
      <w:r>
        <w:t xml:space="preserve"> de maneira clara para que os usuários possam identificar seus elementos e navegar pelo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="00B80D84">
        <w:t xml:space="preserve"> de maneira fluida</w:t>
      </w:r>
      <w:r>
        <w:t>.</w:t>
      </w:r>
    </w:p>
    <w:p w:rsidR="008B112A" w:rsidRDefault="008B112A" w:rsidP="008B112A">
      <w:pPr>
        <w:spacing w:after="0"/>
      </w:pPr>
    </w:p>
    <w:p w:rsidR="00882D03" w:rsidRPr="005219C1" w:rsidRDefault="00B90A8D" w:rsidP="00B90A8D">
      <w:pPr>
        <w:spacing w:after="0"/>
      </w:pPr>
      <w:r w:rsidRPr="00491B02">
        <w:t>•</w:t>
      </w:r>
      <w:r>
        <w:t xml:space="preserve"> A tabela com as sentenças deverá ser armazenada no próprio código fonte do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>
        <w:t xml:space="preserve">.  </w:t>
      </w:r>
      <w:r w:rsidRPr="005219C1">
        <w:t xml:space="preserve">Armazenar tais dados em arquivos textos seria uma maneira insegura, pois o acesso aos arquivos </w:t>
      </w:r>
      <w:r w:rsidR="00F9766E" w:rsidRPr="005219C1">
        <w:t>por meios externos aos</w:t>
      </w:r>
      <w:r w:rsidRPr="005219C1">
        <w:t xml:space="preserve"> do sistema poderia invalidar a confiabilidade dos dados. </w:t>
      </w:r>
      <w:r w:rsidR="00F9766E" w:rsidRPr="005219C1">
        <w:t>E b</w:t>
      </w:r>
      <w:r w:rsidRPr="005219C1">
        <w:t xml:space="preserve">anco de dados seria um recurso desnecessário, pois </w:t>
      </w:r>
      <w:r w:rsidR="00F9766E" w:rsidRPr="005219C1">
        <w:t xml:space="preserve">são poucos os dados armazenados </w:t>
      </w:r>
      <w:r w:rsidRPr="005219C1">
        <w:t>e o desempenho</w:t>
      </w:r>
      <w:r w:rsidR="008F61C0">
        <w:fldChar w:fldCharType="begin"/>
      </w:r>
      <w:r w:rsidR="008F61C0">
        <w:instrText xml:space="preserve"> XE "</w:instrText>
      </w:r>
      <w:r w:rsidR="008F61C0" w:rsidRPr="007323AE">
        <w:instrText>desempenho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é mais valorizado.</w:t>
      </w:r>
    </w:p>
    <w:p w:rsidR="00F9766E" w:rsidRDefault="00F9766E" w:rsidP="00B90A8D">
      <w:pPr>
        <w:spacing w:after="0"/>
      </w:pPr>
    </w:p>
    <w:p w:rsidR="00D93A56" w:rsidRDefault="00D93A56" w:rsidP="00B90A8D">
      <w:pPr>
        <w:spacing w:after="0"/>
      </w:pPr>
      <w:r w:rsidRPr="00491B02">
        <w:t>•</w:t>
      </w:r>
      <w:r>
        <w:t xml:space="preserve"> Para a consulta ao histórico</w:t>
      </w:r>
      <w:r w:rsidR="008F61C0">
        <w:fldChar w:fldCharType="begin"/>
      </w:r>
      <w:r w:rsidR="008F61C0">
        <w:instrText xml:space="preserve"> XE "</w:instrText>
      </w:r>
      <w:r w:rsidR="008F61C0" w:rsidRPr="00523CFE">
        <w:instrText>histórico</w:instrText>
      </w:r>
      <w:r w:rsidR="008F61C0">
        <w:instrText xml:space="preserve">" </w:instrText>
      </w:r>
      <w:r w:rsidR="008F61C0">
        <w:fldChar w:fldCharType="end"/>
      </w:r>
      <w:r>
        <w:t>,</w:t>
      </w:r>
      <w:r w:rsidR="008F61C0">
        <w:t xml:space="preserve"> </w:t>
      </w:r>
      <w:r>
        <w:t>os discursos armazenados deverão ser listados com índices p</w:t>
      </w:r>
      <w:r w:rsidR="006C3180">
        <w:t>ara que o usuário possa navegar por eles.</w:t>
      </w:r>
    </w:p>
    <w:p w:rsidR="006C3180" w:rsidRPr="006C3180" w:rsidRDefault="006C3180" w:rsidP="00B90A8D">
      <w:pPr>
        <w:spacing w:after="0"/>
      </w:pPr>
    </w:p>
    <w:p w:rsidR="00543EC2" w:rsidRDefault="00543EC2">
      <w:pPr>
        <w:spacing w:after="200" w:line="276" w:lineRule="auto"/>
        <w:rPr>
          <w:rFonts w:ascii="Calibri Light" w:hAnsi="Calibri Light"/>
          <w:b/>
          <w:sz w:val="28"/>
          <w:szCs w:val="28"/>
        </w:rPr>
      </w:pPr>
    </w:p>
    <w:p w:rsidR="00882D03" w:rsidRPr="008073CC" w:rsidRDefault="00882D03" w:rsidP="008073CC">
      <w:pPr>
        <w:pStyle w:val="Ttulo1"/>
        <w:numPr>
          <w:ilvl w:val="0"/>
          <w:numId w:val="9"/>
        </w:numPr>
        <w:rPr>
          <w:color w:val="000000" w:themeColor="text1"/>
        </w:rPr>
      </w:pPr>
      <w:bookmarkStart w:id="12" w:name="_Toc451082853"/>
      <w:r w:rsidRPr="008073CC">
        <w:rPr>
          <w:color w:val="000000" w:themeColor="text1"/>
        </w:rPr>
        <w:lastRenderedPageBreak/>
        <w:t>Apêndice</w:t>
      </w:r>
      <w:bookmarkEnd w:id="12"/>
    </w:p>
    <w:p w:rsidR="00F9766E" w:rsidRDefault="00F9766E" w:rsidP="00251CFF">
      <w:pPr>
        <w:spacing w:after="0"/>
        <w:rPr>
          <w:rFonts w:ascii="Calibri Light" w:hAnsi="Calibri Light"/>
          <w:b/>
        </w:rPr>
      </w:pPr>
    </w:p>
    <w:p w:rsidR="00543EC2" w:rsidRPr="00F9766E" w:rsidRDefault="00543EC2" w:rsidP="00251CFF">
      <w:pPr>
        <w:spacing w:after="0"/>
        <w:rPr>
          <w:rFonts w:ascii="Calibri Light" w:hAnsi="Calibri Light"/>
          <w:b/>
        </w:rPr>
      </w:pPr>
    </w:p>
    <w:p w:rsidR="00882D03" w:rsidRDefault="008073CC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3" w:name="_Toc451082854"/>
      <w:r>
        <w:rPr>
          <w:b/>
          <w:color w:val="000000" w:themeColor="text1"/>
          <w:sz w:val="24"/>
          <w:szCs w:val="24"/>
        </w:rPr>
        <w:t>Diagrama de Caso de Uso</w:t>
      </w:r>
      <w:bookmarkEnd w:id="13"/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8073CC" w:rsidP="00543EC2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45440" behindDoc="0" locked="0" layoutInCell="1" allowOverlap="1" wp14:anchorId="25939242" wp14:editId="295EB037">
            <wp:simplePos x="0" y="0"/>
            <wp:positionH relativeFrom="margin">
              <wp:posOffset>-557530</wp:posOffset>
            </wp:positionH>
            <wp:positionV relativeFrom="margin">
              <wp:posOffset>3215005</wp:posOffset>
            </wp:positionV>
            <wp:extent cx="6676390" cy="2957195"/>
            <wp:effectExtent l="0" t="7303" r="2858" b="2857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763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C97E65">
      <w:pPr>
        <w:spacing w:after="200" w:line="276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09AF756" wp14:editId="440F716A">
                <wp:simplePos x="0" y="0"/>
                <wp:positionH relativeFrom="column">
                  <wp:posOffset>1858373</wp:posOffset>
                </wp:positionH>
                <wp:positionV relativeFrom="paragraph">
                  <wp:posOffset>1909445</wp:posOffset>
                </wp:positionV>
                <wp:extent cx="2957195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73CC" w:rsidRPr="00351738" w:rsidRDefault="008073CC" w:rsidP="00C97E6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826F5">
                              <w:fldChar w:fldCharType="begin"/>
                            </w:r>
                            <w:r w:rsidR="00C826F5">
                              <w:instrText xml:space="preserve"> SEQ Figura \* ARABIC </w:instrText>
                            </w:r>
                            <w:r w:rsidR="00C826F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826F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AF75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6.35pt;margin-top:150.35pt;width:232.85pt;height: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" stroked="f">
                <v:textbox style="mso-fit-shape-to-text:t" inset="0,0,0,0">
                  <w:txbxContent>
                    <w:p w:rsidR="008073CC" w:rsidRPr="00351738" w:rsidRDefault="008073CC" w:rsidP="00C97E6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826F5">
                        <w:fldChar w:fldCharType="begin"/>
                      </w:r>
                      <w:r w:rsidR="00C826F5">
                        <w:instrText xml:space="preserve"> SEQ Figura \* ARABIC </w:instrText>
                      </w:r>
                      <w:r w:rsidR="00C826F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826F5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Caso de Uso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EC2">
        <w:br w:type="page"/>
      </w:r>
    </w:p>
    <w:p w:rsidR="00543EC2" w:rsidRDefault="00543EC2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4" w:name="_Toc451082855"/>
      <w:r w:rsidRPr="008073CC">
        <w:rPr>
          <w:b/>
          <w:color w:val="000000" w:themeColor="text1"/>
          <w:sz w:val="24"/>
          <w:szCs w:val="24"/>
        </w:rPr>
        <w:lastRenderedPageBreak/>
        <w:t>Casos de Uso Textuais</w:t>
      </w:r>
      <w:bookmarkEnd w:id="14"/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543EC2" w:rsidTr="007A672A">
        <w:tc>
          <w:tcPr>
            <w:tcW w:w="2441" w:type="dxa"/>
          </w:tcPr>
          <w:p w:rsidR="00543EC2" w:rsidRDefault="00543EC2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</w:tcPr>
          <w:p w:rsidR="00543EC2" w:rsidRDefault="00B2390C" w:rsidP="00B2390C">
            <w:pPr>
              <w:spacing w:after="0"/>
              <w:jc w:val="center"/>
            </w:pPr>
            <w:r>
              <w:t>1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Nome</w:t>
            </w:r>
          </w:p>
        </w:tc>
        <w:tc>
          <w:tcPr>
            <w:tcW w:w="7543" w:type="dxa"/>
          </w:tcPr>
          <w:p w:rsidR="00543EC2" w:rsidRDefault="00B2390C" w:rsidP="00B1481D">
            <w:pPr>
              <w:spacing w:after="0"/>
              <w:jc w:val="center"/>
            </w:pPr>
            <w:r>
              <w:t>Gera</w:t>
            </w:r>
            <w:r w:rsidR="00B1481D">
              <w:t>r</w:t>
            </w:r>
            <w:r>
              <w:t xml:space="preserve"> discurso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055DBE">
              <w:instrText>Gerar discurso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Autores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Jéssica Pereira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Prioridade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Alta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Criticidade</w:t>
            </w:r>
          </w:p>
        </w:tc>
        <w:tc>
          <w:tcPr>
            <w:tcW w:w="7543" w:type="dxa"/>
          </w:tcPr>
          <w:p w:rsidR="00543EC2" w:rsidRDefault="00247952" w:rsidP="00B2390C">
            <w:pPr>
              <w:spacing w:after="0"/>
              <w:jc w:val="center"/>
            </w:pPr>
            <w:r>
              <w:t>Alta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Fonte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Breno Martins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B7622">
              <w:instrText>Breno Martins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Responsável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CF237E">
              <w:instrText>Responsável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Jéssica Pereira</w:t>
            </w:r>
          </w:p>
        </w:tc>
      </w:tr>
      <w:tr w:rsidR="00543EC2" w:rsidTr="00B1481D">
        <w:tc>
          <w:tcPr>
            <w:tcW w:w="1101" w:type="dxa"/>
            <w:vAlign w:val="center"/>
          </w:tcPr>
          <w:p w:rsidR="00543EC2" w:rsidRDefault="00B2390C" w:rsidP="00B1481D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Descrição</w:t>
            </w:r>
          </w:p>
        </w:tc>
        <w:tc>
          <w:tcPr>
            <w:tcW w:w="7543" w:type="dxa"/>
            <w:vAlign w:val="center"/>
          </w:tcPr>
          <w:p w:rsidR="00543EC2" w:rsidRDefault="00B2390C" w:rsidP="00B1481D">
            <w:pPr>
              <w:spacing w:after="0"/>
              <w:jc w:val="center"/>
            </w:pPr>
            <w:r>
              <w:t xml:space="preserve">Gerar um discurso completo a partir dos parâmetros de </w:t>
            </w:r>
            <w:r w:rsidR="00B1481D">
              <w:t>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Trigger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Ler parâmetros de 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Atores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Pré-condições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Ler os parâmetros de 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Resultado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Discurso gerado e exibido na tela</w:t>
            </w:r>
          </w:p>
        </w:tc>
      </w:tr>
      <w:tr w:rsidR="00543EC2" w:rsidTr="007A672A">
        <w:tc>
          <w:tcPr>
            <w:tcW w:w="244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</w:tcPr>
          <w:p w:rsidR="00543EC2" w:rsidRDefault="00B1481D" w:rsidP="00B2390C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solicitou gerar discurso e para isso foi pedido os parâmetros de configuração</w:t>
            </w:r>
          </w:p>
        </w:tc>
      </w:tr>
      <w:tr w:rsidR="00543EC2" w:rsidTr="00E2696E">
        <w:tc>
          <w:tcPr>
            <w:tcW w:w="244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Cenários alternativos</w:t>
            </w:r>
          </w:p>
        </w:tc>
        <w:tc>
          <w:tcPr>
            <w:tcW w:w="6279" w:type="dxa"/>
            <w:vAlign w:val="center"/>
          </w:tcPr>
          <w:p w:rsidR="00543EC2" w:rsidRDefault="00E2696E" w:rsidP="00E2696E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deverá retornar ao menu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BC02B0">
              <w:instrText>menu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</w:tbl>
    <w:p w:rsidR="00543EC2" w:rsidRDefault="00543EC2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A672A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B1481D" w:rsidP="00B1481D">
            <w:pPr>
              <w:spacing w:after="0"/>
              <w:jc w:val="center"/>
            </w:pPr>
            <w:r>
              <w:t>2</w:t>
            </w:r>
          </w:p>
        </w:tc>
      </w:tr>
      <w:tr w:rsidR="00B2390C" w:rsidTr="00B1481D">
        <w:tc>
          <w:tcPr>
            <w:tcW w:w="1101" w:type="dxa"/>
          </w:tcPr>
          <w:p w:rsidR="00B2390C" w:rsidRDefault="00B1481D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Nome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Ler parâmetros de configuração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Autores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Prioridade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Alta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Criticidade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Alta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Fonte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Breno Martins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B7622">
              <w:instrText>Breno Martins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Responsável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CF237E">
              <w:instrText>Responsável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247952">
        <w:tc>
          <w:tcPr>
            <w:tcW w:w="1101" w:type="dxa"/>
            <w:vAlign w:val="center"/>
          </w:tcPr>
          <w:p w:rsidR="00B2390C" w:rsidRDefault="00247952" w:rsidP="00247952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Descrição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 xml:space="preserve">Solicitar para o usuário o parâmetro de configuração do discurso, seu número de </w:t>
            </w:r>
            <w:r w:rsidR="007F2F50">
              <w:t>parágrafos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Trigger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Atores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7F2F50">
        <w:tc>
          <w:tcPr>
            <w:tcW w:w="1101" w:type="dxa"/>
            <w:vAlign w:val="center"/>
          </w:tcPr>
          <w:p w:rsidR="00B2390C" w:rsidRDefault="00247952" w:rsidP="007F2F50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Pré-condições</w:t>
            </w:r>
          </w:p>
        </w:tc>
        <w:tc>
          <w:tcPr>
            <w:tcW w:w="7543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deve ter iniciado normalmente e o cliente selecionado o item de Gerar discursos no menu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BC02B0">
              <w:instrText>menu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B1481D">
        <w:tc>
          <w:tcPr>
            <w:tcW w:w="110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Resultado</w:t>
            </w:r>
          </w:p>
        </w:tc>
        <w:tc>
          <w:tcPr>
            <w:tcW w:w="7543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ler o número de parágrafos e encaminhar para que o discurso seja gerado</w:t>
            </w:r>
          </w:p>
        </w:tc>
      </w:tr>
      <w:tr w:rsidR="00B2390C" w:rsidTr="007A672A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solicitou gerar discursos</w:t>
            </w:r>
          </w:p>
        </w:tc>
      </w:tr>
      <w:tr w:rsidR="00B2390C" w:rsidTr="007A672A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Cenários alternativos</w:t>
            </w:r>
          </w:p>
        </w:tc>
        <w:tc>
          <w:tcPr>
            <w:tcW w:w="6279" w:type="dxa"/>
            <w:vAlign w:val="center"/>
          </w:tcPr>
          <w:p w:rsidR="00B2390C" w:rsidRDefault="00E2696E" w:rsidP="00B1481D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deverá pedir que o usuário redigite corretamente o parâmetro de configuração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F2F50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3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Exportar e salvar discurso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Média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Alta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Responsável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CF237E">
              <w:instrText>Responsável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  <w:vAlign w:val="center"/>
          </w:tcPr>
          <w:p w:rsidR="00B2390C" w:rsidRDefault="007F2F50" w:rsidP="007F2F50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Caso o usuário queira, 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irá exportar o discurso gerado para texto e armazená-lo no sistema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Gerar discurso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055DBE">
              <w:instrText>Gerar discurso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1E608D" w:rsidP="007F2F50">
            <w:pPr>
              <w:spacing w:after="0"/>
              <w:jc w:val="center"/>
            </w:pPr>
            <w:r>
              <w:t>O discurso ter sido gerado e o cliente ter solicitado que o histórico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23CFE">
              <w:instrText>histórico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seja armazenado</w:t>
            </w:r>
          </w:p>
        </w:tc>
      </w:tr>
      <w:tr w:rsidR="00B2390C" w:rsidTr="001E608D">
        <w:tc>
          <w:tcPr>
            <w:tcW w:w="2441" w:type="dxa"/>
            <w:vAlign w:val="center"/>
          </w:tcPr>
          <w:p w:rsidR="00B2390C" w:rsidRDefault="001E608D" w:rsidP="001E608D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1E608D" w:rsidP="007F2F50">
            <w:pPr>
              <w:spacing w:after="0"/>
              <w:jc w:val="center"/>
            </w:pPr>
            <w:r>
              <w:t>O discurso salvo em texto e armazenado no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para consultas futuras</w:t>
            </w:r>
          </w:p>
        </w:tc>
      </w:tr>
      <w:tr w:rsidR="00B2390C" w:rsidTr="007F2F50">
        <w:tc>
          <w:tcPr>
            <w:tcW w:w="2441" w:type="dxa"/>
          </w:tcPr>
          <w:p w:rsidR="00B2390C" w:rsidRDefault="001E608D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1E608D" w:rsidP="001E608D">
            <w:pPr>
              <w:spacing w:after="0"/>
              <w:jc w:val="center"/>
            </w:pPr>
            <w:r>
              <w:t>Após o discurso ter sido gerado e exibido na tela, 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perguntará se o cliente deseja exportar e salvar o mesmo.</w:t>
            </w:r>
          </w:p>
        </w:tc>
      </w:tr>
      <w:tr w:rsidR="00B2390C" w:rsidTr="007F2F50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 xml:space="preserve">Cenários </w:t>
            </w:r>
            <w:r w:rsidR="001E608D">
              <w:t>alternativo</w:t>
            </w:r>
            <w:r>
              <w:t>s</w:t>
            </w:r>
          </w:p>
        </w:tc>
        <w:tc>
          <w:tcPr>
            <w:tcW w:w="6279" w:type="dxa"/>
            <w:vAlign w:val="center"/>
          </w:tcPr>
          <w:p w:rsidR="00B2390C" w:rsidRDefault="00396BE3" w:rsidP="007F2F50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exibirá uma mensagem de falha ao salvar o arquivo em histórico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23CFE">
              <w:instrText>histórico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A672A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4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Consultar histórico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23CFE">
              <w:instrText>histórico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 discursos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Responsável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CF237E">
              <w:instrText>Responsável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  <w:vAlign w:val="center"/>
          </w:tcPr>
          <w:p w:rsidR="00B2390C" w:rsidRDefault="009823B9" w:rsidP="009823B9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O usuário poderá consultar os discursos exportados e salvos no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Exibir lista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9823B9">
        <w:tc>
          <w:tcPr>
            <w:tcW w:w="2191" w:type="dxa"/>
            <w:vAlign w:val="center"/>
          </w:tcPr>
          <w:p w:rsidR="00B2390C" w:rsidRDefault="009823B9" w:rsidP="009823B9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9823B9" w:rsidP="00405A50">
            <w:pPr>
              <w:spacing w:after="0"/>
              <w:jc w:val="center"/>
            </w:pPr>
            <w:r>
              <w:t>Que o usuário escolha consultar os discursos e que a lista de discursos armazenadas tenha sido exibida na tela para que ele</w:t>
            </w:r>
            <w:r w:rsidR="00405A50">
              <w:t xml:space="preserve"> possa escolher qual discurso </w:t>
            </w:r>
            <w:r>
              <w:t>consultar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Discurso escolhido pelo usuário exibido na tela</w:t>
            </w:r>
          </w:p>
        </w:tc>
      </w:tr>
      <w:tr w:rsidR="00B2390C" w:rsidTr="007A672A">
        <w:tc>
          <w:tcPr>
            <w:tcW w:w="244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O cliente escolheu a opção de consultar um discurso no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7A672A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 xml:space="preserve">Cenários </w:t>
            </w:r>
            <w:r w:rsidR="009823B9">
              <w:t>alternativo</w:t>
            </w:r>
            <w:r>
              <w:t>s</w:t>
            </w:r>
          </w:p>
        </w:tc>
        <w:tc>
          <w:tcPr>
            <w:tcW w:w="6279" w:type="dxa"/>
            <w:vAlign w:val="center"/>
          </w:tcPr>
          <w:p w:rsidR="00B2390C" w:rsidRDefault="00396BE3" w:rsidP="009823B9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deverá exibir uma mensagem informando que não há discursos salvos, ou que não foi possível acessar os arquivos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9823B9" w:rsidRDefault="009823B9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A672A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5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Exibir lista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EE13F8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Responsável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CF237E">
              <w:instrText>Responsável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6279" w:type="dxa"/>
            <w:vAlign w:val="center"/>
          </w:tcPr>
          <w:p w:rsidR="00B2390C" w:rsidRDefault="00EE13F8" w:rsidP="00EE13F8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EE13F8" w:rsidP="009823B9">
            <w:pPr>
              <w:spacing w:after="0"/>
              <w:jc w:val="center"/>
            </w:pPr>
            <w:r>
              <w:t>Exibir todos os discursos salvos por índice, do mais antigo ao mais recente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2B2F1B">
        <w:tc>
          <w:tcPr>
            <w:tcW w:w="2191" w:type="dxa"/>
            <w:vAlign w:val="center"/>
          </w:tcPr>
          <w:p w:rsidR="00B2390C" w:rsidRDefault="002B2F1B" w:rsidP="002B2F1B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Que o cliente tenha escolhido consultar o histórico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23CFE">
              <w:instrText>histórico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Uma lista com todos os índices de todos os discursos exibidos na tela para que o cliente possa escolher um</w:t>
            </w:r>
          </w:p>
        </w:tc>
      </w:tr>
      <w:tr w:rsidR="00B2390C" w:rsidTr="007A672A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Foi escolhido a opção consultar histórico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23CFE">
              <w:instrText>histórico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 discursos</w:t>
            </w:r>
          </w:p>
        </w:tc>
      </w:tr>
      <w:tr w:rsidR="00B2390C" w:rsidTr="007A672A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Cenário</w:t>
            </w:r>
            <w:r w:rsidR="00215D87">
              <w:t>s</w:t>
            </w:r>
            <w:r>
              <w:t xml:space="preserve"> alternativos</w:t>
            </w:r>
          </w:p>
        </w:tc>
        <w:tc>
          <w:tcPr>
            <w:tcW w:w="6279" w:type="dxa"/>
            <w:vAlign w:val="center"/>
          </w:tcPr>
          <w:p w:rsidR="00B2390C" w:rsidRDefault="00396BE3" w:rsidP="009823B9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deverá exibir uma mensagem informando que não há discursos salvos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027EDB" w:rsidRDefault="00027EDB">
      <w:pPr>
        <w:spacing w:after="200" w:line="276" w:lineRule="auto"/>
      </w:pPr>
      <w:r>
        <w:br w:type="page"/>
      </w:r>
    </w:p>
    <w:p w:rsidR="00543EC2" w:rsidRDefault="00543EC2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5" w:name="_Toc451082856"/>
      <w:r w:rsidRPr="008073CC">
        <w:rPr>
          <w:b/>
          <w:color w:val="000000" w:themeColor="text1"/>
          <w:sz w:val="24"/>
          <w:szCs w:val="24"/>
        </w:rPr>
        <w:lastRenderedPageBreak/>
        <w:t>Diagrama de Fluxo de Dados (DFD)</w:t>
      </w:r>
      <w:bookmarkEnd w:id="15"/>
    </w:p>
    <w:p w:rsidR="00F9766E" w:rsidRDefault="00F9766E" w:rsidP="008073CC">
      <w:pPr>
        <w:spacing w:after="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8073CC" w:rsidP="00F9766E">
      <w:pPr>
        <w:spacing w:after="0"/>
        <w:ind w:left="360"/>
      </w:pPr>
      <w:r>
        <w:rPr>
          <w:noProof/>
          <w:lang w:eastAsia="pt-BR"/>
        </w:rPr>
        <w:drawing>
          <wp:anchor distT="0" distB="0" distL="114300" distR="114300" simplePos="0" relativeHeight="251658752" behindDoc="0" locked="0" layoutInCell="1" allowOverlap="1" wp14:anchorId="1F7EBAD0" wp14:editId="5BD18617">
            <wp:simplePos x="0" y="0"/>
            <wp:positionH relativeFrom="column">
              <wp:posOffset>-543560</wp:posOffset>
            </wp:positionH>
            <wp:positionV relativeFrom="paragraph">
              <wp:posOffset>128905</wp:posOffset>
            </wp:positionV>
            <wp:extent cx="6842125" cy="3262630"/>
            <wp:effectExtent l="0" t="952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Fluxo de D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421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CF4D1F">
      <w:pPr>
        <w:spacing w:after="200" w:line="276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01219F8" wp14:editId="217AEB01">
                <wp:simplePos x="0" y="0"/>
                <wp:positionH relativeFrom="column">
                  <wp:posOffset>1903980</wp:posOffset>
                </wp:positionH>
                <wp:positionV relativeFrom="paragraph">
                  <wp:posOffset>1955165</wp:posOffset>
                </wp:positionV>
                <wp:extent cx="326263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2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73CC" w:rsidRPr="00930C11" w:rsidRDefault="008073CC" w:rsidP="00CF4D1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826F5">
                              <w:fldChar w:fldCharType="begin"/>
                            </w:r>
                            <w:r w:rsidR="00C826F5">
                              <w:instrText xml:space="preserve"> SEQ Figura \* ARABIC </w:instrText>
                            </w:r>
                            <w:r w:rsidR="00C826F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C826F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Fluxo de Dados (DFD)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219F8" id="Caixa de texto 4" o:spid="_x0000_s1027" type="#_x0000_t202" style="position:absolute;margin-left:149.9pt;margin-top:153.95pt;width:256.9pt;height:.0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" stroked="f">
                <v:textbox style="mso-fit-shape-to-text:t" inset="0,0,0,0">
                  <w:txbxContent>
                    <w:p w:rsidR="008073CC" w:rsidRPr="00930C11" w:rsidRDefault="008073CC" w:rsidP="00CF4D1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826F5">
                        <w:fldChar w:fldCharType="begin"/>
                      </w:r>
                      <w:r w:rsidR="00C826F5">
                        <w:instrText xml:space="preserve"> SEQ Figura \* ARABIC </w:instrText>
                      </w:r>
                      <w:r w:rsidR="00C826F5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C826F5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Fluxo de Dados (DFD)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EDB">
        <w:br w:type="page"/>
      </w:r>
    </w:p>
    <w:p w:rsidR="00882D03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6" w:name="_Toc451082857"/>
      <w:r w:rsidRPr="008073CC">
        <w:rPr>
          <w:b/>
          <w:color w:val="000000" w:themeColor="text1"/>
          <w:sz w:val="24"/>
          <w:szCs w:val="24"/>
        </w:rPr>
        <w:lastRenderedPageBreak/>
        <w:t>Glossário</w:t>
      </w:r>
      <w:bookmarkEnd w:id="16"/>
    </w:p>
    <w:p w:rsidR="00882D03" w:rsidRDefault="00882D03" w:rsidP="00D321B2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A</w:t>
      </w:r>
    </w:p>
    <w:p w:rsidR="000C1537" w:rsidRDefault="000C1537" w:rsidP="000C1537">
      <w:pPr>
        <w:spacing w:after="0"/>
      </w:pPr>
    </w:p>
    <w:p w:rsidR="002D19C8" w:rsidRPr="000C1537" w:rsidRDefault="002D19C8" w:rsidP="000C1537">
      <w:pPr>
        <w:spacing w:after="0"/>
      </w:pPr>
      <w:r w:rsidRPr="000C1537">
        <w:t>Automatizar</w:t>
      </w:r>
      <w:r w:rsidR="000C1537">
        <w:t xml:space="preserve"> – P</w:t>
      </w:r>
      <w:r w:rsidR="000C1537" w:rsidRPr="000C1537">
        <w:t>rover</w:t>
      </w:r>
      <w:r w:rsidR="000C1537">
        <w:t xml:space="preserve"> </w:t>
      </w:r>
      <w:r w:rsidR="000C1537" w:rsidRPr="000C1537">
        <w:t>de máquinas ou de dispositivos mecânicos ou eletrônicos, para agilização e otimização da produção, dos serviços etc.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D</w:t>
      </w:r>
    </w:p>
    <w:p w:rsidR="000C1537" w:rsidRDefault="000C1537" w:rsidP="000C1537">
      <w:pPr>
        <w:spacing w:after="0"/>
      </w:pPr>
    </w:p>
    <w:p w:rsidR="002D19C8" w:rsidRPr="000C1537" w:rsidRDefault="002D19C8" w:rsidP="000C1537">
      <w:pPr>
        <w:spacing w:after="0"/>
      </w:pPr>
      <w:r w:rsidRPr="000C1537">
        <w:t>Discurso</w:t>
      </w:r>
      <w:r w:rsidR="000C1537" w:rsidRPr="000C1537">
        <w:t xml:space="preserve"> – Exposição </w:t>
      </w:r>
      <w:r w:rsidR="000C1537">
        <w:t>de ide</w:t>
      </w:r>
      <w:r w:rsidR="000C1537" w:rsidRPr="000C1537">
        <w:t>ias, proferida em público, feita de improviso ou antecipadamente escrita com esse propósito; oração, fala.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E</w:t>
      </w:r>
    </w:p>
    <w:p w:rsidR="000C1537" w:rsidRDefault="000C1537" w:rsidP="000C1537">
      <w:pPr>
        <w:spacing w:after="0"/>
      </w:pPr>
    </w:p>
    <w:p w:rsidR="000C1537" w:rsidRDefault="002D19C8" w:rsidP="000C1537">
      <w:pPr>
        <w:spacing w:after="0"/>
      </w:pPr>
      <w:r w:rsidRPr="000C1537">
        <w:t>Engenharia de software</w:t>
      </w:r>
      <w:r w:rsidR="000C1537">
        <w:t xml:space="preserve"> </w:t>
      </w:r>
      <w:r w:rsidR="000C1537" w:rsidRPr="000C1537">
        <w:t>– É uma área da computação voltada à especificação, desenvolvimento, manutenção e criação de sistemas de software, com aplicação de tecnologias e práticas de gerência de projetos e outras disciplinas, visando organização, produtividade e qualidade.</w:t>
      </w:r>
    </w:p>
    <w:p w:rsidR="000C1537" w:rsidRDefault="000C1537" w:rsidP="000C1537">
      <w:pPr>
        <w:spacing w:after="0"/>
      </w:pPr>
    </w:p>
    <w:p w:rsidR="000C1537" w:rsidRPr="005F48C1" w:rsidRDefault="002D19C8" w:rsidP="005F48C1">
      <w:pPr>
        <w:spacing w:after="0"/>
      </w:pPr>
      <w:r w:rsidRPr="005F48C1">
        <w:t>Escopo</w:t>
      </w:r>
      <w:r w:rsidR="000C1537" w:rsidRPr="005F48C1">
        <w:t xml:space="preserve"> – Ponto em que se mira; alvo. Gama ou limite de operações.</w:t>
      </w:r>
      <w:r w:rsidR="005F48C1" w:rsidRPr="005F48C1">
        <w:t xml:space="preserve"> No contexto da engenharia de software é a delimitação de um projeto ou trabalho que se deseja realizar; o campo "objetivo</w:t>
      </w:r>
      <w:r w:rsidR="008F61C0">
        <w:fldChar w:fldCharType="begin"/>
      </w:r>
      <w:r w:rsidR="008F61C0">
        <w:instrText xml:space="preserve"> XE "</w:instrText>
      </w:r>
      <w:r w:rsidR="008F61C0" w:rsidRPr="00D54998">
        <w:instrText>objetivo</w:instrText>
      </w:r>
      <w:r w:rsidR="008F61C0">
        <w:instrText xml:space="preserve">" </w:instrText>
      </w:r>
      <w:r w:rsidR="008F61C0">
        <w:fldChar w:fldCharType="end"/>
      </w:r>
      <w:r w:rsidR="005F48C1" w:rsidRPr="005F48C1">
        <w:t>" da construção desejável.</w:t>
      </w:r>
    </w:p>
    <w:p w:rsidR="005F48C1" w:rsidRDefault="005F48C1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P</w:t>
      </w:r>
    </w:p>
    <w:p w:rsidR="005F48C1" w:rsidRDefault="005F48C1" w:rsidP="000C1537">
      <w:pPr>
        <w:spacing w:after="0"/>
      </w:pPr>
    </w:p>
    <w:p w:rsidR="00142BF5" w:rsidRPr="007850B2" w:rsidRDefault="000C1537" w:rsidP="000C1537">
      <w:pPr>
        <w:spacing w:after="0"/>
      </w:pPr>
      <w:r w:rsidRPr="000C1537">
        <w:t>P</w:t>
      </w:r>
      <w:r w:rsidR="00142BF5" w:rsidRPr="000C1537">
        <w:t xml:space="preserve">aradigma </w:t>
      </w:r>
      <w:r w:rsidRPr="000C1537">
        <w:t>G</w:t>
      </w:r>
      <w:r w:rsidR="00142BF5" w:rsidRPr="000C1537">
        <w:t>lobalizado</w:t>
      </w:r>
      <w:r w:rsidR="008F61C0">
        <w:fldChar w:fldCharType="begin"/>
      </w:r>
      <w:r w:rsidR="008F61C0">
        <w:instrText xml:space="preserve"> XE "</w:instrText>
      </w:r>
      <w:r w:rsidR="008F61C0" w:rsidRPr="00845443">
        <w:instrText>Paradigma Globalizado</w:instrText>
      </w:r>
      <w:r w:rsidR="008F61C0">
        <w:instrText xml:space="preserve">" </w:instrText>
      </w:r>
      <w:r w:rsidR="008F61C0">
        <w:fldChar w:fldCharType="end"/>
      </w:r>
      <w:r w:rsidR="005F48C1">
        <w:t xml:space="preserve"> </w:t>
      </w:r>
      <w:r w:rsidR="005F48C1" w:rsidRPr="007850B2">
        <w:t>– um exemplo que serve como modelo, padrão a</w:t>
      </w:r>
      <w:r w:rsidR="007850B2" w:rsidRPr="007850B2">
        <w:t xml:space="preserve"> respeito da economia e </w:t>
      </w:r>
      <w:r w:rsidR="004F5681" w:rsidRPr="007850B2">
        <w:t>política</w:t>
      </w:r>
      <w:bookmarkStart w:id="17" w:name="_GoBack"/>
      <w:bookmarkEnd w:id="17"/>
      <w:r w:rsidR="007850B2" w:rsidRPr="007850B2">
        <w:t xml:space="preserve"> mundial que deve </w:t>
      </w:r>
      <w:r w:rsidR="005F48C1" w:rsidRPr="007850B2">
        <w:t>ser seguido</w:t>
      </w:r>
      <w:r w:rsidR="007850B2" w:rsidRPr="007850B2">
        <w:t>. Trata-se do</w:t>
      </w:r>
      <w:r w:rsidR="005F48C1" w:rsidRPr="007850B2">
        <w:t xml:space="preserve"> mercado mundial criado a partir da união dos mercados de diferentes países e da quebra das fronteiras entre esses mercados.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R</w:t>
      </w:r>
    </w:p>
    <w:p w:rsidR="005F48C1" w:rsidRDefault="005F48C1" w:rsidP="000C1537">
      <w:pPr>
        <w:spacing w:after="0"/>
      </w:pPr>
    </w:p>
    <w:p w:rsidR="00142BF5" w:rsidRPr="007850B2" w:rsidRDefault="00142BF5" w:rsidP="007850B2">
      <w:pPr>
        <w:spacing w:after="0"/>
      </w:pPr>
      <w:r w:rsidRPr="007850B2">
        <w:t>Requisitos</w:t>
      </w:r>
      <w:r w:rsidR="007850B2" w:rsidRPr="007850B2">
        <w:t xml:space="preserve"> – </w:t>
      </w:r>
      <w:r w:rsidR="007850B2">
        <w:t>C</w:t>
      </w:r>
      <w:r w:rsidR="007850B2" w:rsidRPr="007850B2">
        <w:t xml:space="preserve">ondição ou capacidade </w:t>
      </w:r>
      <w:r w:rsidR="007850B2">
        <w:t xml:space="preserve">necessária para obter </w:t>
      </w:r>
      <w:r w:rsidR="007850B2" w:rsidRPr="007850B2">
        <w:t>ou</w:t>
      </w:r>
      <w:r w:rsidR="007850B2">
        <w:t xml:space="preserve"> </w:t>
      </w:r>
      <w:r w:rsidR="007850B2" w:rsidRPr="007850B2">
        <w:t>alcançar determinado propósito</w:t>
      </w:r>
      <w:r w:rsidR="007850B2">
        <w:t>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S</w:t>
      </w:r>
    </w:p>
    <w:p w:rsidR="005F48C1" w:rsidRDefault="005F48C1" w:rsidP="000C1537">
      <w:pPr>
        <w:spacing w:after="0"/>
      </w:pPr>
    </w:p>
    <w:p w:rsidR="00142BF5" w:rsidRPr="000C1537" w:rsidRDefault="007850B2" w:rsidP="000C1537">
      <w:pPr>
        <w:spacing w:after="0"/>
      </w:pPr>
      <w:r>
        <w:t>Software</w:t>
      </w:r>
      <w:r w:rsidR="008F61C0">
        <w:fldChar w:fldCharType="begin"/>
      </w:r>
      <w:r w:rsidR="008F61C0">
        <w:instrText xml:space="preserve"> XE "</w:instrText>
      </w:r>
      <w:r w:rsidR="008F61C0" w:rsidRPr="00A04AA5">
        <w:instrText>Software</w:instrText>
      </w:r>
      <w:r w:rsidR="008F61C0">
        <w:instrText xml:space="preserve">" </w:instrText>
      </w:r>
      <w:r w:rsidR="008F61C0">
        <w:fldChar w:fldCharType="end"/>
      </w:r>
      <w:r>
        <w:t xml:space="preserve"> – Conjunto de estruturas lógicas, dito como programa de computador; contundo de estruturas de dados; e toda e qualquer informação descritiva dos mesmos.</w:t>
      </w:r>
    </w:p>
    <w:p w:rsidR="005F48C1" w:rsidRDefault="005F48C1" w:rsidP="000C1537">
      <w:pPr>
        <w:spacing w:after="0"/>
      </w:pPr>
    </w:p>
    <w:p w:rsidR="00142BF5" w:rsidRPr="00352E03" w:rsidRDefault="000C1537" w:rsidP="00352E03">
      <w:pPr>
        <w:spacing w:after="0"/>
      </w:pPr>
      <w:r w:rsidRPr="000C1537">
        <w:t>S</w:t>
      </w:r>
      <w:r w:rsidR="00142BF5" w:rsidRPr="000C1537">
        <w:t>takeholders</w:t>
      </w:r>
      <w:r w:rsidR="008F61C0">
        <w:fldChar w:fldCharType="begin"/>
      </w:r>
      <w:r w:rsidR="008F61C0">
        <w:instrText xml:space="preserve"> XE "</w:instrText>
      </w:r>
      <w:r w:rsidR="008F61C0" w:rsidRPr="00F53B19">
        <w:instrText>Stakeholders</w:instrText>
      </w:r>
      <w:r w:rsidR="008F61C0">
        <w:instrText xml:space="preserve">" </w:instrText>
      </w:r>
      <w:r w:rsidR="008F61C0">
        <w:fldChar w:fldCharType="end"/>
      </w:r>
      <w:r w:rsidR="007850B2">
        <w:t xml:space="preserve"> </w:t>
      </w:r>
      <w:r w:rsidR="007850B2" w:rsidRPr="00352E03">
        <w:t>- Em inglês stake significa interesse, participação, risco. Holder significa aquele que possui. Assim, stakeholder também significa parte interessada ou interveniente.</w:t>
      </w:r>
    </w:p>
    <w:p w:rsidR="00027EDB" w:rsidRPr="00352E03" w:rsidRDefault="00027EDB" w:rsidP="00352E03">
      <w:pPr>
        <w:spacing w:after="0"/>
      </w:pPr>
      <w:r w:rsidRPr="00352E03">
        <w:br w:type="page"/>
      </w:r>
    </w:p>
    <w:p w:rsidR="00882D03" w:rsidRPr="008073CC" w:rsidRDefault="00882D03" w:rsidP="008073CC">
      <w:pPr>
        <w:pStyle w:val="Ttulo1"/>
        <w:numPr>
          <w:ilvl w:val="0"/>
          <w:numId w:val="9"/>
        </w:numPr>
        <w:rPr>
          <w:color w:val="000000" w:themeColor="text1"/>
        </w:rPr>
      </w:pPr>
      <w:bookmarkStart w:id="18" w:name="_Toc451082858"/>
      <w:r w:rsidRPr="008073CC">
        <w:rPr>
          <w:color w:val="000000" w:themeColor="text1"/>
        </w:rPr>
        <w:lastRenderedPageBreak/>
        <w:t>Índice</w:t>
      </w:r>
      <w:bookmarkEnd w:id="18"/>
    </w:p>
    <w:p w:rsidR="00882D03" w:rsidRDefault="00882D03" w:rsidP="00C61C6E"/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INDEX \e "</w:instrText>
      </w:r>
      <w:r>
        <w:tab/>
        <w:instrText xml:space="preserve">" \z "1046" </w:instrText>
      </w:r>
      <w:r>
        <w:fldChar w:fldCharType="separate"/>
      </w:r>
      <w:r>
        <w:rPr>
          <w:noProof/>
        </w:rPr>
        <w:t>Breno Martins</w:t>
      </w:r>
      <w:r>
        <w:rPr>
          <w:noProof/>
        </w:rPr>
        <w:tab/>
        <w:t>4, 7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Cliente</w:t>
      </w:r>
      <w:r>
        <w:rPr>
          <w:noProof/>
        </w:rPr>
        <w:tab/>
        <w:t>4, 7, 8, 9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Desempenho</w:t>
      </w:r>
      <w:r>
        <w:rPr>
          <w:noProof/>
        </w:rPr>
        <w:tab/>
        <w:t>5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Gerar discurso</w:t>
      </w:r>
      <w:r>
        <w:rPr>
          <w:noProof/>
        </w:rPr>
        <w:tab/>
        <w:t>5, 7, 8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Histórico</w:t>
      </w:r>
      <w:r>
        <w:rPr>
          <w:noProof/>
        </w:rPr>
        <w:tab/>
        <w:t>5, 8, 9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Menu</w:t>
      </w:r>
      <w:r>
        <w:rPr>
          <w:noProof/>
        </w:rPr>
        <w:tab/>
        <w:t>5, 7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Objetivo</w:t>
      </w:r>
      <w:r>
        <w:rPr>
          <w:noProof/>
        </w:rPr>
        <w:tab/>
        <w:t>4, 11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Orçamento</w:t>
      </w:r>
      <w:r>
        <w:rPr>
          <w:noProof/>
        </w:rPr>
        <w:tab/>
        <w:t>4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Paradigma Globalizado</w:t>
      </w:r>
      <w:r>
        <w:rPr>
          <w:noProof/>
        </w:rPr>
        <w:tab/>
        <w:t>1, 4, 11</w:t>
      </w:r>
    </w:p>
    <w:p w:rsidR="008F61C0" w:rsidRDefault="008F61C0" w:rsidP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  <w:color w:val="000000" w:themeColor="text1"/>
        </w:rPr>
        <w:t>P</w:t>
      </w:r>
      <w:r w:rsidRPr="008F61C0">
        <w:rPr>
          <w:noProof/>
          <w:color w:val="000000" w:themeColor="text1"/>
        </w:rPr>
        <w:t>úblico alvo</w:t>
      </w:r>
      <w:r>
        <w:rPr>
          <w:noProof/>
        </w:rPr>
        <w:tab/>
        <w:t>3, 4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Responsável</w:t>
      </w:r>
      <w:r>
        <w:rPr>
          <w:noProof/>
        </w:rPr>
        <w:tab/>
        <w:t>7, 8, 9, 12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Sistema</w:t>
      </w:r>
      <w:r>
        <w:rPr>
          <w:noProof/>
        </w:rPr>
        <w:tab/>
        <w:t>4, 5, 7, 8, 9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Software</w:t>
      </w:r>
      <w:r>
        <w:rPr>
          <w:noProof/>
        </w:rPr>
        <w:tab/>
        <w:t>1, 4, 11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Stakeholders</w:t>
      </w:r>
      <w:r>
        <w:rPr>
          <w:noProof/>
        </w:rPr>
        <w:tab/>
        <w:t>3, 4, 11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Usuário</w:t>
      </w:r>
      <w:r>
        <w:rPr>
          <w:noProof/>
        </w:rPr>
        <w:tab/>
        <w:t>4</w:t>
      </w:r>
    </w:p>
    <w:p w:rsidR="008F61C0" w:rsidRDefault="008F61C0" w:rsidP="00C61C6E">
      <w:r>
        <w:fldChar w:fldCharType="end"/>
      </w:r>
    </w:p>
    <w:p w:rsidR="00C61C6E" w:rsidRDefault="008F61C0" w:rsidP="00C61C6E">
      <w:r>
        <w:fldChar w:fldCharType="begin"/>
      </w:r>
      <w:r>
        <w:instrText xml:space="preserve"> XE "</w:instrText>
      </w:r>
      <w:r w:rsidRPr="00EA2AA5">
        <w:instrText>Público alvo</w:instrText>
      </w:r>
      <w:r>
        <w:instrText xml:space="preserve">" </w:instrText>
      </w:r>
      <w:r>
        <w:fldChar w:fldCharType="end"/>
      </w:r>
    </w:p>
    <w:p w:rsidR="00672236" w:rsidRDefault="008F61C0" w:rsidP="00C61C6E">
      <w:r>
        <w:fldChar w:fldCharType="begin"/>
      </w:r>
      <w:r>
        <w:instrText xml:space="preserve"> XE "</w:instrText>
      </w:r>
      <w:r w:rsidRPr="00CF237E">
        <w:instrText>Responsável</w:instrText>
      </w:r>
      <w:r>
        <w:instrText xml:space="preserve">" </w:instrText>
      </w:r>
      <w:r>
        <w:fldChar w:fldCharType="end"/>
      </w:r>
    </w:p>
    <w:p w:rsidR="00C61C6E" w:rsidRDefault="008F61C0" w:rsidP="00C61C6E">
      <w:r>
        <w:fldChar w:fldCharType="begin"/>
      </w:r>
      <w:r>
        <w:instrText xml:space="preserve"> XE "</w:instrText>
      </w:r>
      <w:r w:rsidRPr="005F7EF3">
        <w:instrText>Sistema</w:instrText>
      </w:r>
      <w:r>
        <w:instrText xml:space="preserve">" </w:instrText>
      </w:r>
      <w:r>
        <w:fldChar w:fldCharType="end"/>
      </w:r>
    </w:p>
    <w:p w:rsidR="00C61C6E" w:rsidRDefault="008F61C0" w:rsidP="00C61C6E">
      <w:r>
        <w:fldChar w:fldCharType="begin"/>
      </w:r>
      <w:r>
        <w:instrText xml:space="preserve"> XE "</w:instrText>
      </w:r>
      <w:r w:rsidRPr="00A04AA5">
        <w:instrText>Software</w:instrText>
      </w:r>
      <w:r>
        <w:instrText xml:space="preserve">" </w:instrText>
      </w:r>
      <w:r>
        <w:fldChar w:fldCharType="end"/>
      </w:r>
    </w:p>
    <w:p w:rsidR="00C61C6E" w:rsidRDefault="008F61C0" w:rsidP="00C61C6E">
      <w:r>
        <w:fldChar w:fldCharType="begin"/>
      </w:r>
      <w:r>
        <w:instrText xml:space="preserve"> XE "</w:instrText>
      </w:r>
      <w:r w:rsidRPr="00F53B19">
        <w:instrText>Stakeholders</w:instrText>
      </w:r>
      <w:r>
        <w:instrText xml:space="preserve">" </w:instrText>
      </w:r>
      <w:r>
        <w:fldChar w:fldCharType="end"/>
      </w:r>
    </w:p>
    <w:p w:rsidR="00C61C6E" w:rsidRPr="004F1FA1" w:rsidRDefault="008F61C0" w:rsidP="00C61C6E">
      <w:r>
        <w:fldChar w:fldCharType="begin"/>
      </w:r>
      <w:r>
        <w:instrText xml:space="preserve"> XE "</w:instrText>
      </w:r>
      <w:r w:rsidRPr="005C726B">
        <w:instrText>Usuário</w:instrText>
      </w:r>
      <w:r>
        <w:instrText xml:space="preserve">" </w:instrText>
      </w:r>
      <w:r>
        <w:fldChar w:fldCharType="end"/>
      </w:r>
      <w:r w:rsidR="00C61C6E">
        <w:t xml:space="preserve"> </w:t>
      </w:r>
    </w:p>
    <w:sectPr w:rsidR="00C61C6E" w:rsidRPr="004F1FA1" w:rsidSect="008F61C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6F5" w:rsidRDefault="00C826F5" w:rsidP="008073CC">
      <w:pPr>
        <w:spacing w:after="0" w:line="240" w:lineRule="auto"/>
      </w:pPr>
      <w:r>
        <w:separator/>
      </w:r>
    </w:p>
  </w:endnote>
  <w:endnote w:type="continuationSeparator" w:id="0">
    <w:p w:rsidR="00C826F5" w:rsidRDefault="00C826F5" w:rsidP="0080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373827"/>
      <w:docPartObj>
        <w:docPartGallery w:val="Page Numbers (Bottom of Page)"/>
        <w:docPartUnique/>
      </w:docPartObj>
    </w:sdtPr>
    <w:sdtEndPr/>
    <w:sdtContent>
      <w:p w:rsidR="008F61C0" w:rsidRDefault="008F61C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681">
          <w:rPr>
            <w:noProof/>
          </w:rPr>
          <w:t>11</w:t>
        </w:r>
        <w:r>
          <w:fldChar w:fldCharType="end"/>
        </w:r>
      </w:p>
    </w:sdtContent>
  </w:sdt>
  <w:p w:rsidR="008F61C0" w:rsidRDefault="008F61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6F5" w:rsidRDefault="00C826F5" w:rsidP="008073CC">
      <w:pPr>
        <w:spacing w:after="0" w:line="240" w:lineRule="auto"/>
      </w:pPr>
      <w:r>
        <w:separator/>
      </w:r>
    </w:p>
  </w:footnote>
  <w:footnote w:type="continuationSeparator" w:id="0">
    <w:p w:rsidR="00C826F5" w:rsidRDefault="00C826F5" w:rsidP="00807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1C0" w:rsidRDefault="008F61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6B02E22"/>
    <w:multiLevelType w:val="multilevel"/>
    <w:tmpl w:val="CD085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27EDB"/>
    <w:rsid w:val="00035A88"/>
    <w:rsid w:val="000C1537"/>
    <w:rsid w:val="000E5BE9"/>
    <w:rsid w:val="00102FFE"/>
    <w:rsid w:val="00142BF5"/>
    <w:rsid w:val="001C6BDA"/>
    <w:rsid w:val="001D3F1A"/>
    <w:rsid w:val="001E608D"/>
    <w:rsid w:val="00215D87"/>
    <w:rsid w:val="0022558B"/>
    <w:rsid w:val="00247952"/>
    <w:rsid w:val="00251CFF"/>
    <w:rsid w:val="002867B7"/>
    <w:rsid w:val="002B2F1B"/>
    <w:rsid w:val="002D19C8"/>
    <w:rsid w:val="002D512B"/>
    <w:rsid w:val="002E08D5"/>
    <w:rsid w:val="00352E03"/>
    <w:rsid w:val="003560E0"/>
    <w:rsid w:val="00356574"/>
    <w:rsid w:val="003565B2"/>
    <w:rsid w:val="003921A2"/>
    <w:rsid w:val="00396BE3"/>
    <w:rsid w:val="00402F3B"/>
    <w:rsid w:val="00405A50"/>
    <w:rsid w:val="00440A54"/>
    <w:rsid w:val="00491B02"/>
    <w:rsid w:val="004A727B"/>
    <w:rsid w:val="004D3ACE"/>
    <w:rsid w:val="004F1FA1"/>
    <w:rsid w:val="004F5681"/>
    <w:rsid w:val="004F6A65"/>
    <w:rsid w:val="005219C1"/>
    <w:rsid w:val="00526BD3"/>
    <w:rsid w:val="00543EC2"/>
    <w:rsid w:val="00590A2F"/>
    <w:rsid w:val="005F48C1"/>
    <w:rsid w:val="006401AF"/>
    <w:rsid w:val="00672236"/>
    <w:rsid w:val="006C3180"/>
    <w:rsid w:val="006E09AE"/>
    <w:rsid w:val="007012FB"/>
    <w:rsid w:val="00706F99"/>
    <w:rsid w:val="0071309A"/>
    <w:rsid w:val="007220B1"/>
    <w:rsid w:val="00723066"/>
    <w:rsid w:val="007658D8"/>
    <w:rsid w:val="007847E0"/>
    <w:rsid w:val="007850B2"/>
    <w:rsid w:val="007A672A"/>
    <w:rsid w:val="007A7F14"/>
    <w:rsid w:val="007F2F50"/>
    <w:rsid w:val="007F6653"/>
    <w:rsid w:val="008073CC"/>
    <w:rsid w:val="00827791"/>
    <w:rsid w:val="00834D0B"/>
    <w:rsid w:val="00882D03"/>
    <w:rsid w:val="00886A7C"/>
    <w:rsid w:val="008B112A"/>
    <w:rsid w:val="008C4C08"/>
    <w:rsid w:val="008D6B4F"/>
    <w:rsid w:val="008E2F2C"/>
    <w:rsid w:val="008F61C0"/>
    <w:rsid w:val="00977098"/>
    <w:rsid w:val="009823B9"/>
    <w:rsid w:val="00987631"/>
    <w:rsid w:val="009E1A7D"/>
    <w:rsid w:val="00A01746"/>
    <w:rsid w:val="00A7420A"/>
    <w:rsid w:val="00A8120E"/>
    <w:rsid w:val="00AA4F4F"/>
    <w:rsid w:val="00AA62AD"/>
    <w:rsid w:val="00AA7AC2"/>
    <w:rsid w:val="00AE7138"/>
    <w:rsid w:val="00B1481D"/>
    <w:rsid w:val="00B2390C"/>
    <w:rsid w:val="00B408F0"/>
    <w:rsid w:val="00B80D84"/>
    <w:rsid w:val="00B90A8D"/>
    <w:rsid w:val="00B96117"/>
    <w:rsid w:val="00BB389C"/>
    <w:rsid w:val="00BC5061"/>
    <w:rsid w:val="00BD202C"/>
    <w:rsid w:val="00BF6AFC"/>
    <w:rsid w:val="00C61C6E"/>
    <w:rsid w:val="00C826F5"/>
    <w:rsid w:val="00C97E65"/>
    <w:rsid w:val="00CF4BE3"/>
    <w:rsid w:val="00CF4D1F"/>
    <w:rsid w:val="00D04EAA"/>
    <w:rsid w:val="00D15D45"/>
    <w:rsid w:val="00D321B2"/>
    <w:rsid w:val="00D93A56"/>
    <w:rsid w:val="00D96DD6"/>
    <w:rsid w:val="00DA48B2"/>
    <w:rsid w:val="00DC2489"/>
    <w:rsid w:val="00E2696E"/>
    <w:rsid w:val="00EE13F8"/>
    <w:rsid w:val="00EF4F28"/>
    <w:rsid w:val="00F33AFB"/>
    <w:rsid w:val="00F34732"/>
    <w:rsid w:val="00F9766E"/>
    <w:rsid w:val="00FC4F6F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C9D6A6-EC7B-457F-8A38-820E08AA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7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7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C97E6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073CC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073CC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073CC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073C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073C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073C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8073CC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07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73CC"/>
  </w:style>
  <w:style w:type="paragraph" w:styleId="Rodap">
    <w:name w:val="footer"/>
    <w:basedOn w:val="Normal"/>
    <w:link w:val="RodapChar"/>
    <w:uiPriority w:val="99"/>
    <w:unhideWhenUsed/>
    <w:rsid w:val="00807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73CC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8F61C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2CAFE-27F8-43E7-9A0D-3ED63A90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12</Pages>
  <Words>2041</Words>
  <Characters>11025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88</cp:revision>
  <dcterms:created xsi:type="dcterms:W3CDTF">2016-04-15T14:47:00Z</dcterms:created>
  <dcterms:modified xsi:type="dcterms:W3CDTF">2016-05-20T18:04:00Z</dcterms:modified>
</cp:coreProperties>
</file>