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Especificação Suplementar: Software de Produção de </w:t>
      </w:r>
      <w:r w:rsidRPr="00DA48B2">
        <w:rPr>
          <w:b/>
          <w:sz w:val="32"/>
          <w:szCs w:val="32"/>
        </w:rPr>
        <w:t>Discursos</w:t>
      </w:r>
      <w:r>
        <w:rPr>
          <w:b/>
          <w:sz w:val="32"/>
          <w:szCs w:val="32"/>
        </w:rPr>
        <w:t xml:space="preserve"> sobre o tema “</w:t>
      </w:r>
      <w:r w:rsidRPr="009E1A7D">
        <w:rPr>
          <w:b/>
          <w:sz w:val="32"/>
          <w:szCs w:val="32"/>
        </w:rPr>
        <w:t>Estratégias em um Novo Paradigma Globalizado</w:t>
      </w:r>
      <w:r>
        <w:rPr>
          <w:b/>
          <w:sz w:val="32"/>
          <w:szCs w:val="32"/>
        </w:rPr>
        <w:t>”</w:t>
      </w: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E24A7A" w:rsidRDefault="00E24A7A" w:rsidP="00E24A7A">
      <w:pPr>
        <w:spacing w:after="0"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Prof</w:t>
      </w:r>
      <w:proofErr w:type="spellEnd"/>
      <w:r>
        <w:rPr>
          <w:sz w:val="28"/>
          <w:szCs w:val="28"/>
        </w:rPr>
        <w:t xml:space="preserve"> Pedro Ivo Garcia Nunes</w:t>
      </w: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E24A7A" w:rsidRDefault="00E24A7A" w:rsidP="00E24A7A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E24A7A" w:rsidRPr="004F1FA1" w:rsidRDefault="00E24A7A" w:rsidP="00E24A7A">
      <w:pPr>
        <w:spacing w:after="0" w:line="360" w:lineRule="auto"/>
        <w:jc w:val="center"/>
        <w:rPr>
          <w:b/>
          <w:sz w:val="28"/>
          <w:szCs w:val="28"/>
        </w:rPr>
      </w:pPr>
      <w:r w:rsidRPr="004F1FA1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E24A7A" w:rsidRPr="004F1FA1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7A" w:rsidRPr="004F1FA1" w:rsidRDefault="00E24A7A" w:rsidP="004C3EED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E24A7A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08/05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Cartões de atributos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7A" w:rsidRDefault="00E24A7A" w:rsidP="004C3EED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8C3909" w:rsidTr="005264B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3909" w:rsidRDefault="00CC4206" w:rsidP="005264BD">
            <w:pPr>
              <w:spacing w:after="0" w:line="240" w:lineRule="auto"/>
              <w:jc w:val="center"/>
            </w:pPr>
            <w:r>
              <w:t>0.1.1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 xml:space="preserve">Cartões de atributos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909" w:rsidRDefault="00CC4206" w:rsidP="004C3EED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5264BD" w:rsidTr="004C3EED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4C3EED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4C3EED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Default="005264BD" w:rsidP="004C3EED">
            <w:pPr>
              <w:spacing w:after="0" w:line="240" w:lineRule="auto"/>
              <w:jc w:val="center"/>
            </w:pPr>
            <w:r>
              <w:t>Matriz de rastreabilidade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64BD" w:rsidRPr="005264BD" w:rsidRDefault="005264BD" w:rsidP="004C3EED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E24A7A" w:rsidRDefault="00E24A7A" w:rsidP="00E24A7A">
      <w:pPr>
        <w:spacing w:after="0" w:line="360" w:lineRule="auto"/>
        <w:rPr>
          <w:sz w:val="28"/>
          <w:szCs w:val="28"/>
        </w:rPr>
      </w:pP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sz w:val="28"/>
          <w:szCs w:val="28"/>
        </w:rPr>
        <w:br w:type="page"/>
      </w:r>
      <w:r w:rsidRPr="00E24A7A">
        <w:rPr>
          <w:b/>
          <w:sz w:val="28"/>
          <w:szCs w:val="28"/>
        </w:rPr>
        <w:lastRenderedPageBreak/>
        <w:t>Cartões de atributos</w:t>
      </w:r>
    </w:p>
    <w:p w:rsidR="00E24A7A" w:rsidRDefault="00E24A7A" w:rsidP="00E24A7A">
      <w:pPr>
        <w:spacing w:after="0" w:line="276" w:lineRule="auto"/>
      </w:pPr>
    </w:p>
    <w:p w:rsidR="00E24A7A" w:rsidRDefault="00E24A7A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Gerar discursos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Gerar um discurso completo a partir dos parâmetros de configuração</w:t>
            </w:r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2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Ler parâmetros de configuração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Solicitar para o usuário o parâmetro de configuração do discurso, seu número de </w:t>
            </w:r>
            <w:proofErr w:type="gramStart"/>
            <w:r>
              <w:t>parágrafos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Breno Martins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3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Exportar e salvar discurso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Caso o usuário queira, o sistema irá exportar o discurso gerado para texto e armazená-lo no </w:t>
            </w:r>
            <w:proofErr w:type="gramStart"/>
            <w:r>
              <w:t>sistema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4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Consultar histórico de discursos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O usuário poderá consultar os discursos exportados e salvos no sistema</w:t>
            </w:r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30"/>
        <w:gridCol w:w="2153"/>
        <w:gridCol w:w="2153"/>
        <w:gridCol w:w="2154"/>
      </w:tblGrid>
      <w:tr w:rsidR="007943D3" w:rsidRPr="004F1FA1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4F1FA1" w:rsidRDefault="007943D3" w:rsidP="00DB2BD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7943D3" w:rsidRPr="007943D3" w:rsidTr="00DB2BD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proofErr w:type="gramStart"/>
            <w:r>
              <w:t>5</w:t>
            </w:r>
            <w:proofErr w:type="gramEnd"/>
          </w:p>
        </w:tc>
        <w:tc>
          <w:tcPr>
            <w:tcW w:w="64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DB2BD1" w:rsidP="00DB2BD1">
            <w:pPr>
              <w:spacing w:after="0" w:line="240" w:lineRule="auto"/>
            </w:pPr>
            <w:r>
              <w:t>Exibir lista de discursos salvos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Descrição</w:t>
            </w:r>
          </w:p>
        </w:tc>
      </w:tr>
      <w:tr w:rsidR="007943D3" w:rsidTr="00DB2BD1">
        <w:tc>
          <w:tcPr>
            <w:tcW w:w="86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 xml:space="preserve">Exibir todos os discursos salvos por índice, do mais antigo ao mais </w:t>
            </w:r>
            <w:proofErr w:type="gramStart"/>
            <w:r>
              <w:t>recente</w:t>
            </w:r>
            <w:proofErr w:type="gramEnd"/>
          </w:p>
        </w:tc>
      </w:tr>
      <w:tr w:rsidR="007943D3" w:rsidRP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Estabilidade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Responsabilidade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Fonte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Pr="007943D3" w:rsidRDefault="007943D3" w:rsidP="00DB2BD1">
            <w:pPr>
              <w:spacing w:after="0" w:line="240" w:lineRule="auto"/>
              <w:rPr>
                <w:b/>
              </w:rPr>
            </w:pPr>
            <w:r w:rsidRPr="007943D3">
              <w:rPr>
                <w:b/>
              </w:rPr>
              <w:t>Autor</w:t>
            </w:r>
          </w:p>
        </w:tc>
      </w:tr>
      <w:tr w:rsidR="007943D3" w:rsidTr="00DB2BD1">
        <w:tc>
          <w:tcPr>
            <w:tcW w:w="2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3D3" w:rsidRDefault="00DB2BD1" w:rsidP="00DB2BD1">
            <w:pPr>
              <w:spacing w:after="0" w:line="240" w:lineRule="auto"/>
            </w:pPr>
            <w:r>
              <w:t>Jéssica Pereira</w:t>
            </w: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E24A7A" w:rsidRPr="00E24A7A" w:rsidRDefault="00E24A7A" w:rsidP="00E24A7A">
      <w:pPr>
        <w:spacing w:after="0" w:line="276" w:lineRule="auto"/>
      </w:pPr>
    </w:p>
    <w:p w:rsidR="007943D3" w:rsidRDefault="007943D3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24A7A" w:rsidRPr="00E24A7A" w:rsidRDefault="00E24A7A" w:rsidP="00E24A7A">
      <w:pPr>
        <w:pStyle w:val="PargrafodaLista"/>
        <w:numPr>
          <w:ilvl w:val="0"/>
          <w:numId w:val="1"/>
        </w:numPr>
        <w:spacing w:after="0" w:line="276" w:lineRule="auto"/>
        <w:rPr>
          <w:b/>
          <w:sz w:val="28"/>
          <w:szCs w:val="28"/>
        </w:rPr>
      </w:pPr>
      <w:r w:rsidRPr="00E24A7A">
        <w:rPr>
          <w:b/>
          <w:sz w:val="28"/>
          <w:szCs w:val="28"/>
        </w:rPr>
        <w:lastRenderedPageBreak/>
        <w:t>Matriz de rastreabilidade</w:t>
      </w:r>
    </w:p>
    <w:p w:rsidR="00E24A7A" w:rsidRDefault="00E24A7A" w:rsidP="00E24A7A">
      <w:pPr>
        <w:spacing w:after="0" w:line="276" w:lineRule="auto"/>
      </w:pPr>
    </w:p>
    <w:p w:rsidR="00E53F3C" w:rsidRDefault="00E53F3C" w:rsidP="00E24A7A">
      <w:pPr>
        <w:spacing w:after="0" w:line="276" w:lineRule="auto"/>
      </w:pPr>
    </w:p>
    <w:tbl>
      <w:tblPr>
        <w:tblStyle w:val="Tabelacomgrade"/>
        <w:tblpPr w:leftFromText="141" w:rightFromText="141" w:vertAnchor="text" w:horzAnchor="page" w:tblpX="2367" w:tblpY="-21"/>
        <w:tblW w:w="0" w:type="auto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6"/>
        <w:gridCol w:w="1246"/>
        <w:gridCol w:w="1246"/>
      </w:tblGrid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7D5B70">
              <w:rPr>
                <w:b/>
                <w:color w:val="FFFFFF" w:themeColor="background1"/>
                <w:sz w:val="26"/>
                <w:szCs w:val="26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3</w:t>
            </w:r>
            <w:proofErr w:type="gramEnd"/>
            <w:r w:rsidRPr="007D5B70">
              <w:rPr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4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5</w:t>
            </w:r>
            <w:proofErr w:type="gramEnd"/>
          </w:p>
        </w:tc>
      </w:tr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1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</w:tr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2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3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</w:tr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4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D</w:t>
            </w:r>
          </w:p>
        </w:tc>
      </w:tr>
      <w:tr w:rsidR="007D5B70" w:rsidRPr="007D5B70" w:rsidTr="007D5B70">
        <w:trPr>
          <w:trHeight w:val="64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proofErr w:type="gramStart"/>
            <w:r w:rsidRPr="007D5B70">
              <w:rPr>
                <w:b/>
                <w:color w:val="FFFFFF" w:themeColor="background1"/>
                <w:sz w:val="26"/>
                <w:szCs w:val="26"/>
              </w:rPr>
              <w:t>5</w:t>
            </w:r>
            <w:proofErr w:type="gramEnd"/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D5B70"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7D5B70" w:rsidRPr="007D5B70" w:rsidRDefault="007D5B70" w:rsidP="007D5B7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Default="007943D3" w:rsidP="00E24A7A">
      <w:pPr>
        <w:spacing w:after="0" w:line="276" w:lineRule="auto"/>
      </w:pPr>
    </w:p>
    <w:p w:rsidR="007943D3" w:rsidRPr="007943D3" w:rsidRDefault="007943D3" w:rsidP="00E24A7A">
      <w:pPr>
        <w:spacing w:after="0" w:line="276" w:lineRule="auto"/>
      </w:pPr>
      <w:bookmarkStart w:id="0" w:name="_GoBack"/>
      <w:bookmarkEnd w:id="0"/>
    </w:p>
    <w:sectPr w:rsidR="007943D3" w:rsidRPr="00794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4E1" w:rsidRDefault="00C454E1" w:rsidP="007943D3">
      <w:pPr>
        <w:spacing w:after="0" w:line="240" w:lineRule="auto"/>
      </w:pPr>
      <w:r>
        <w:separator/>
      </w:r>
    </w:p>
  </w:endnote>
  <w:endnote w:type="continuationSeparator" w:id="0">
    <w:p w:rsidR="00C454E1" w:rsidRDefault="00C454E1" w:rsidP="00794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4E1" w:rsidRDefault="00C454E1" w:rsidP="007943D3">
      <w:pPr>
        <w:spacing w:after="0" w:line="240" w:lineRule="auto"/>
      </w:pPr>
      <w:r>
        <w:separator/>
      </w:r>
    </w:p>
  </w:footnote>
  <w:footnote w:type="continuationSeparator" w:id="0">
    <w:p w:rsidR="00C454E1" w:rsidRDefault="00C454E1" w:rsidP="007943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05F"/>
    <w:multiLevelType w:val="hybridMultilevel"/>
    <w:tmpl w:val="BF92FA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A7A"/>
    <w:rsid w:val="000B77EA"/>
    <w:rsid w:val="000E60F3"/>
    <w:rsid w:val="005264BD"/>
    <w:rsid w:val="00565AFF"/>
    <w:rsid w:val="00664DE8"/>
    <w:rsid w:val="00743AE0"/>
    <w:rsid w:val="007943D3"/>
    <w:rsid w:val="007D5B70"/>
    <w:rsid w:val="00807ABC"/>
    <w:rsid w:val="008C3909"/>
    <w:rsid w:val="00C454E1"/>
    <w:rsid w:val="00CC4206"/>
    <w:rsid w:val="00DB2BD1"/>
    <w:rsid w:val="00E24A7A"/>
    <w:rsid w:val="00E5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A7A"/>
    <w:pPr>
      <w:spacing w:after="160"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2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4A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43D3"/>
  </w:style>
  <w:style w:type="paragraph" w:styleId="Rodap">
    <w:name w:val="footer"/>
    <w:basedOn w:val="Normal"/>
    <w:link w:val="RodapChar"/>
    <w:uiPriority w:val="99"/>
    <w:unhideWhenUsed/>
    <w:rsid w:val="007943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4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2016-05-08T23:47:00Z</dcterms:created>
  <dcterms:modified xsi:type="dcterms:W3CDTF">2016-05-10T20:24:00Z</dcterms:modified>
</cp:coreProperties>
</file>