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– LIMEIRA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CA4A06" w:rsidP="007F6653">
      <w:pPr>
        <w:spacing w:after="0" w:line="360" w:lineRule="auto"/>
        <w:jc w:val="center"/>
      </w:pPr>
      <w:r>
        <w:rPr>
          <w:b/>
          <w:sz w:val="32"/>
          <w:szCs w:val="32"/>
        </w:rPr>
        <w:t>Plano de Teste</w:t>
      </w:r>
      <w:r w:rsidR="006E09AE">
        <w:rPr>
          <w:b/>
          <w:sz w:val="32"/>
          <w:szCs w:val="32"/>
        </w:rPr>
        <w:t xml:space="preserve">: </w:t>
      </w:r>
      <w:r w:rsidR="007F6653">
        <w:rPr>
          <w:b/>
          <w:sz w:val="32"/>
          <w:szCs w:val="32"/>
        </w:rPr>
        <w:t xml:space="preserve">Software de </w:t>
      </w:r>
      <w:r w:rsidR="00DA48B2">
        <w:rPr>
          <w:b/>
          <w:sz w:val="32"/>
          <w:szCs w:val="32"/>
        </w:rPr>
        <w:t xml:space="preserve">Produção de </w:t>
      </w:r>
      <w:r w:rsidR="00DA48B2" w:rsidRPr="00DA48B2">
        <w:rPr>
          <w:b/>
          <w:sz w:val="32"/>
          <w:szCs w:val="32"/>
        </w:rPr>
        <w:t>D</w:t>
      </w:r>
      <w:r w:rsidR="007F6653" w:rsidRPr="00DA48B2">
        <w:rPr>
          <w:b/>
          <w:sz w:val="32"/>
          <w:szCs w:val="32"/>
        </w:rPr>
        <w:t>iscursos</w:t>
      </w:r>
      <w:r w:rsidR="007F6653">
        <w:rPr>
          <w:b/>
          <w:sz w:val="32"/>
          <w:szCs w:val="32"/>
        </w:rPr>
        <w:t xml:space="preserve"> sobre o tema “</w:t>
      </w:r>
      <w:r w:rsidR="009E1A7D" w:rsidRPr="009E1A7D">
        <w:rPr>
          <w:b/>
          <w:sz w:val="32"/>
          <w:szCs w:val="32"/>
        </w:rPr>
        <w:t>Estratégias em um Novo Paradigma Globalizado</w:t>
      </w:r>
      <w:r w:rsidR="007F6653">
        <w:rPr>
          <w:b/>
          <w:sz w:val="32"/>
          <w:szCs w:val="32"/>
        </w:rPr>
        <w:t>”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012FB" w:rsidRDefault="007012FB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Jéssica Pereira </w:t>
      </w:r>
      <w:r>
        <w:rPr>
          <w:sz w:val="28"/>
          <w:szCs w:val="28"/>
        </w:rPr>
        <w:tab/>
        <w:t>170373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Engenharia de Software II – 1°Sem 2016</w:t>
      </w:r>
    </w:p>
    <w:p w:rsidR="007F6653" w:rsidRDefault="00C8261B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Prof.</w:t>
      </w:r>
      <w:r w:rsidR="007F6653">
        <w:rPr>
          <w:sz w:val="28"/>
          <w:szCs w:val="28"/>
        </w:rPr>
        <w:t xml:space="preserve"> Pedro Ivo Garcia Nunes</w:t>
      </w: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Limeira </w:t>
      </w:r>
    </w:p>
    <w:p w:rsidR="007F6653" w:rsidRDefault="00FD1A90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10/06/2016</w:t>
      </w:r>
    </w:p>
    <w:p w:rsidR="00CA4A06" w:rsidRDefault="00CA4A06">
      <w:pPr>
        <w:spacing w:after="200" w:line="276" w:lineRule="auto"/>
      </w:pPr>
      <w:r>
        <w:br w:type="page"/>
      </w:r>
    </w:p>
    <w:p w:rsidR="007F6653" w:rsidRPr="00CA4A06" w:rsidRDefault="004F1FA1" w:rsidP="00CA4A06">
      <w:pPr>
        <w:jc w:val="center"/>
        <w:rPr>
          <w:rFonts w:ascii="Calibri Light" w:hAnsi="Calibri Light"/>
          <w:b/>
          <w:sz w:val="28"/>
          <w:szCs w:val="28"/>
        </w:rPr>
      </w:pPr>
      <w:r w:rsidRPr="00CA4A06">
        <w:rPr>
          <w:rFonts w:ascii="Calibri Light" w:hAnsi="Calibri Light"/>
          <w:b/>
          <w:sz w:val="28"/>
          <w:szCs w:val="28"/>
        </w:rPr>
        <w:lastRenderedPageBreak/>
        <w:t>Histórico de Revisão</w:t>
      </w:r>
    </w:p>
    <w:p w:rsidR="00BF25D7" w:rsidRPr="00BF25D7" w:rsidRDefault="00BF25D7" w:rsidP="00BF25D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89"/>
        <w:gridCol w:w="1927"/>
        <w:gridCol w:w="2660"/>
        <w:gridCol w:w="1818"/>
      </w:tblGrid>
      <w:tr w:rsidR="004F1FA1" w:rsidRPr="004F1FA1" w:rsidTr="00CA4A0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Data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Versão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Descrição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Autor</w:t>
            </w:r>
          </w:p>
        </w:tc>
      </w:tr>
      <w:tr w:rsidR="004F1FA1" w:rsidTr="00CA4A0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01365E" w:rsidP="0001365E">
            <w:pPr>
              <w:spacing w:after="0" w:line="240" w:lineRule="auto"/>
              <w:jc w:val="center"/>
            </w:pPr>
            <w:r>
              <w:t>0</w:t>
            </w:r>
            <w:r w:rsidR="00CA4A06">
              <w:t>1/06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FD1A90" w:rsidP="0001365E">
            <w:pPr>
              <w:spacing w:after="0" w:line="240" w:lineRule="auto"/>
              <w:jc w:val="center"/>
            </w:pPr>
            <w:r>
              <w:t>0.1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AA0CE6" w:rsidP="0001365E">
            <w:pPr>
              <w:spacing w:after="0" w:line="240" w:lineRule="auto"/>
              <w:jc w:val="center"/>
            </w:pPr>
            <w:r>
              <w:t>Introdução e Roteiro de teste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FD1A90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2D478F" w:rsidTr="00CA4A0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78F" w:rsidRDefault="002D478F" w:rsidP="0001365E">
            <w:pPr>
              <w:spacing w:after="0" w:line="240" w:lineRule="auto"/>
              <w:jc w:val="center"/>
            </w:pPr>
            <w:r>
              <w:t>01/06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78F" w:rsidRDefault="002D478F" w:rsidP="0001365E">
            <w:pPr>
              <w:spacing w:after="0" w:line="240" w:lineRule="auto"/>
              <w:jc w:val="center"/>
            </w:pPr>
            <w:r>
              <w:t>0.2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78F" w:rsidRDefault="002D478F" w:rsidP="0001365E">
            <w:pPr>
              <w:spacing w:after="0" w:line="240" w:lineRule="auto"/>
              <w:jc w:val="center"/>
            </w:pPr>
            <w:r>
              <w:t>Roteiro de teste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78F" w:rsidRPr="002D478F" w:rsidRDefault="002D478F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96061A" w:rsidTr="00CA4A0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61A" w:rsidRDefault="0096061A" w:rsidP="0001365E">
            <w:pPr>
              <w:spacing w:after="0" w:line="240" w:lineRule="auto"/>
              <w:jc w:val="center"/>
            </w:pPr>
            <w:r>
              <w:t>02/06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61A" w:rsidRDefault="0096061A" w:rsidP="0001365E">
            <w:pPr>
              <w:spacing w:after="0" w:line="240" w:lineRule="auto"/>
              <w:jc w:val="center"/>
            </w:pPr>
            <w:r>
              <w:t>0.3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61A" w:rsidRDefault="0096061A" w:rsidP="0001365E">
            <w:pPr>
              <w:spacing w:after="0" w:line="240" w:lineRule="auto"/>
              <w:jc w:val="center"/>
            </w:pPr>
            <w:r>
              <w:t>Estratégias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61A" w:rsidRDefault="0096061A" w:rsidP="0001365E">
            <w:pPr>
              <w:spacing w:after="0" w:line="240" w:lineRule="auto"/>
              <w:jc w:val="center"/>
            </w:pPr>
            <w:r>
              <w:t>Jéssica Pereira</w:t>
            </w:r>
            <w:bookmarkStart w:id="0" w:name="_GoBack"/>
            <w:bookmarkEnd w:id="0"/>
          </w:p>
        </w:tc>
      </w:tr>
    </w:tbl>
    <w:p w:rsidR="004F1FA1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Default="004F1FA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7298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203A" w:rsidRPr="00E5203A" w:rsidRDefault="00E5203A" w:rsidP="00E5203A">
          <w:pPr>
            <w:pStyle w:val="CabealhodoSumrio"/>
            <w:jc w:val="center"/>
            <w:rPr>
              <w:rFonts w:ascii="Calibri Light" w:hAnsi="Calibri Light"/>
              <w:b/>
              <w:color w:val="000000" w:themeColor="text1"/>
              <w:sz w:val="28"/>
              <w:szCs w:val="28"/>
            </w:rPr>
          </w:pPr>
          <w:r w:rsidRPr="00E5203A">
            <w:rPr>
              <w:rFonts w:ascii="Calibri Light" w:hAnsi="Calibri Light"/>
              <w:b/>
              <w:color w:val="000000" w:themeColor="text1"/>
              <w:sz w:val="28"/>
              <w:szCs w:val="28"/>
            </w:rPr>
            <w:t>Sumário</w:t>
          </w:r>
        </w:p>
        <w:p w:rsidR="00E5203A" w:rsidRPr="00E5203A" w:rsidRDefault="00E5203A" w:rsidP="00E5203A">
          <w:pPr>
            <w:rPr>
              <w:lang w:eastAsia="pt-BR"/>
            </w:rPr>
          </w:pPr>
        </w:p>
        <w:p w:rsidR="0096061A" w:rsidRDefault="00E5203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650095" w:history="1">
            <w:r w:rsidR="0096061A" w:rsidRPr="00013F17">
              <w:rPr>
                <w:rStyle w:val="Hyperlink"/>
                <w:rFonts w:ascii="Calibri Light" w:hAnsi="Calibri Light"/>
                <w:noProof/>
              </w:rPr>
              <w:t>1.</w:t>
            </w:r>
            <w:r w:rsidR="0096061A">
              <w:rPr>
                <w:rFonts w:eastAsiaTheme="minorEastAsia"/>
                <w:noProof/>
                <w:lang w:eastAsia="pt-BR"/>
              </w:rPr>
              <w:tab/>
            </w:r>
            <w:r w:rsidR="0096061A" w:rsidRPr="00013F17">
              <w:rPr>
                <w:rStyle w:val="Hyperlink"/>
                <w:rFonts w:ascii="Calibri Light" w:hAnsi="Calibri Light"/>
                <w:noProof/>
              </w:rPr>
              <w:t>Introdução</w:t>
            </w:r>
            <w:r w:rsidR="0096061A">
              <w:rPr>
                <w:noProof/>
                <w:webHidden/>
              </w:rPr>
              <w:tab/>
            </w:r>
            <w:r w:rsidR="0096061A">
              <w:rPr>
                <w:noProof/>
                <w:webHidden/>
              </w:rPr>
              <w:fldChar w:fldCharType="begin"/>
            </w:r>
            <w:r w:rsidR="0096061A">
              <w:rPr>
                <w:noProof/>
                <w:webHidden/>
              </w:rPr>
              <w:instrText xml:space="preserve"> PAGEREF _Toc452650095 \h </w:instrText>
            </w:r>
            <w:r w:rsidR="0096061A">
              <w:rPr>
                <w:noProof/>
                <w:webHidden/>
              </w:rPr>
            </w:r>
            <w:r w:rsidR="0096061A">
              <w:rPr>
                <w:noProof/>
                <w:webHidden/>
              </w:rPr>
              <w:fldChar w:fldCharType="separate"/>
            </w:r>
            <w:r w:rsidR="0096061A">
              <w:rPr>
                <w:noProof/>
                <w:webHidden/>
              </w:rPr>
              <w:t>4</w:t>
            </w:r>
            <w:r w:rsidR="0096061A">
              <w:rPr>
                <w:noProof/>
                <w:webHidden/>
              </w:rPr>
              <w:fldChar w:fldCharType="end"/>
            </w:r>
          </w:hyperlink>
        </w:p>
        <w:p w:rsidR="0096061A" w:rsidRDefault="0096061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650096" w:history="1">
            <w:r w:rsidRPr="00013F17">
              <w:rPr>
                <w:rStyle w:val="Hyperlink"/>
                <w:rFonts w:ascii="Calibri Light" w:hAnsi="Calibri Light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13F17">
              <w:rPr>
                <w:rStyle w:val="Hyperlink"/>
                <w:rFonts w:ascii="Calibri Light" w:hAnsi="Calibri Light"/>
                <w:noProof/>
              </w:rPr>
              <w:t>Roteiro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_Toc452650096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61A" w:rsidRDefault="0096061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650097" w:history="1">
            <w:r w:rsidRPr="00013F17">
              <w:rPr>
                <w:rStyle w:val="Hyperlink"/>
                <w:rFonts w:ascii="Calibri Light" w:hAnsi="Calibri Light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13F17">
              <w:rPr>
                <w:rStyle w:val="Hyperlink"/>
                <w:rFonts w:ascii="Calibri Light" w:hAnsi="Calibri Light"/>
                <w:noProof/>
              </w:rPr>
              <w:t>Estratégias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_Toc452650097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61A" w:rsidRDefault="0096061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650098" w:history="1">
            <w:r w:rsidRPr="00013F17">
              <w:rPr>
                <w:rStyle w:val="Hyperlink"/>
                <w:rFonts w:ascii="Calibri Light" w:hAnsi="Calibri Light"/>
                <w:b/>
                <w:noProof/>
              </w:rPr>
              <w:t>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13F17">
              <w:rPr>
                <w:rStyle w:val="Hyperlink"/>
                <w:rFonts w:ascii="Calibri Light" w:hAnsi="Calibri Light"/>
                <w:b/>
                <w:noProof/>
              </w:rPr>
              <w:t>Tipos e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_Toc452650098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61A" w:rsidRDefault="0096061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650099" w:history="1">
            <w:r w:rsidRPr="00013F17">
              <w:rPr>
                <w:rStyle w:val="Hyperlink"/>
                <w:rFonts w:ascii="Calibri Light" w:hAnsi="Calibri Light"/>
                <w:b/>
                <w:noProof/>
              </w:rPr>
              <w:t>3.2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13F17">
              <w:rPr>
                <w:rStyle w:val="Hyperlink"/>
                <w:rFonts w:ascii="Calibri Light" w:hAnsi="Calibri Light"/>
                <w:b/>
                <w:noProof/>
              </w:rPr>
              <w:t>Níveis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_Toc452650099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03A" w:rsidRDefault="00E5203A">
          <w:r>
            <w:rPr>
              <w:b/>
              <w:bCs/>
            </w:rPr>
            <w:fldChar w:fldCharType="end"/>
          </w:r>
        </w:p>
      </w:sdtContent>
    </w:sdt>
    <w:p w:rsidR="00DB10EF" w:rsidRDefault="00DB10EF">
      <w:pPr>
        <w:spacing w:after="200" w:line="276" w:lineRule="auto"/>
        <w:rPr>
          <w:rFonts w:ascii="Calibri Light" w:eastAsiaTheme="majorEastAsia" w:hAnsi="Calibri Light" w:cstheme="majorBidi"/>
          <w:b/>
          <w:bCs/>
          <w:color w:val="000000" w:themeColor="text1"/>
          <w:sz w:val="28"/>
          <w:szCs w:val="28"/>
        </w:rPr>
      </w:pPr>
    </w:p>
    <w:p w:rsidR="009C2725" w:rsidRDefault="009C2725" w:rsidP="0001365E">
      <w:pPr>
        <w:pStyle w:val="Ttulo1"/>
        <w:numPr>
          <w:ilvl w:val="0"/>
          <w:numId w:val="1"/>
        </w:numPr>
        <w:spacing w:before="0"/>
        <w:rPr>
          <w:rFonts w:ascii="Calibri Light" w:hAnsi="Calibri Light"/>
          <w:color w:val="000000" w:themeColor="text1"/>
        </w:rPr>
        <w:sectPr w:rsidR="009C2725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1" w:name="_Toc451933883"/>
    </w:p>
    <w:p w:rsidR="0001365E" w:rsidRDefault="00CA4A06" w:rsidP="0001365E">
      <w:pPr>
        <w:pStyle w:val="Ttulo1"/>
        <w:numPr>
          <w:ilvl w:val="0"/>
          <w:numId w:val="1"/>
        </w:numPr>
        <w:spacing w:before="0"/>
        <w:rPr>
          <w:rFonts w:ascii="Calibri Light" w:hAnsi="Calibri Light"/>
          <w:color w:val="000000" w:themeColor="text1"/>
        </w:rPr>
      </w:pPr>
      <w:bookmarkStart w:id="2" w:name="_Toc452650095"/>
      <w:bookmarkEnd w:id="1"/>
      <w:r>
        <w:rPr>
          <w:rFonts w:ascii="Calibri Light" w:hAnsi="Calibri Light"/>
          <w:color w:val="000000" w:themeColor="text1"/>
        </w:rPr>
        <w:lastRenderedPageBreak/>
        <w:t>Introdução</w:t>
      </w:r>
      <w:bookmarkEnd w:id="2"/>
    </w:p>
    <w:p w:rsidR="00CA4A06" w:rsidRDefault="00CA4A06" w:rsidP="00905016">
      <w:pPr>
        <w:spacing w:after="0"/>
      </w:pPr>
    </w:p>
    <w:p w:rsidR="000C2CBB" w:rsidRDefault="000C2CBB" w:rsidP="00905016">
      <w:pPr>
        <w:spacing w:after="0"/>
      </w:pPr>
      <w:r>
        <w:t>Este documento visa explanar o plano de teste utilizado, especificando seu roteiro assim como suas estratégias.</w:t>
      </w:r>
    </w:p>
    <w:p w:rsidR="000C2CBB" w:rsidRDefault="000C2CBB" w:rsidP="00905016">
      <w:pPr>
        <w:spacing w:after="0"/>
      </w:pPr>
    </w:p>
    <w:p w:rsidR="000C2CBB" w:rsidRDefault="000C2CBB" w:rsidP="00905016">
      <w:pPr>
        <w:spacing w:after="0"/>
      </w:pPr>
      <w:r>
        <w:t>O sistema a ser testado é o software de Produção de Discursos, solicitado pelo cliente Breno Martins. Este sistema foi detalhado conforme registrado nos documentos de Especificaç</w:t>
      </w:r>
      <w:r w:rsidR="00D3442F">
        <w:t xml:space="preserve">ão e </w:t>
      </w:r>
      <w:r>
        <w:t xml:space="preserve">de Especificação </w:t>
      </w:r>
      <w:r w:rsidR="00D3442F">
        <w:t>Suplementar</w:t>
      </w:r>
      <w:r>
        <w:t>. Desta forma, este plano de teste utiliza tais documentos como base.</w:t>
      </w:r>
    </w:p>
    <w:p w:rsidR="000C2CBB" w:rsidRDefault="000C2CBB" w:rsidP="00905016">
      <w:pPr>
        <w:spacing w:after="0"/>
      </w:pPr>
    </w:p>
    <w:p w:rsidR="00CA4A06" w:rsidRPr="00CA4A06" w:rsidRDefault="000C2CBB" w:rsidP="00905016">
      <w:pPr>
        <w:spacing w:after="0"/>
      </w:pPr>
      <w:r>
        <w:t>Nas seções a seguir, estarão descritos os casos de testes, assim como as técnicas e os níveis de testes contemplados.</w:t>
      </w:r>
    </w:p>
    <w:p w:rsidR="0001365E" w:rsidRPr="00DB10EF" w:rsidRDefault="00CA4A06" w:rsidP="00DB10EF">
      <w:pPr>
        <w:pStyle w:val="Ttulo1"/>
        <w:numPr>
          <w:ilvl w:val="0"/>
          <w:numId w:val="1"/>
        </w:numPr>
        <w:rPr>
          <w:rFonts w:ascii="Calibri Light" w:hAnsi="Calibri Light"/>
          <w:color w:val="000000" w:themeColor="text1"/>
        </w:rPr>
      </w:pPr>
      <w:bookmarkStart w:id="3" w:name="_Toc452650096"/>
      <w:r>
        <w:rPr>
          <w:rFonts w:ascii="Calibri Light" w:hAnsi="Calibri Light"/>
          <w:color w:val="000000" w:themeColor="text1"/>
        </w:rPr>
        <w:t>Roteiro de Teste</w:t>
      </w:r>
      <w:bookmarkEnd w:id="3"/>
    </w:p>
    <w:p w:rsidR="00C738BF" w:rsidRDefault="00C738BF" w:rsidP="00C738BF">
      <w:pPr>
        <w:spacing w:after="0"/>
      </w:pPr>
    </w:p>
    <w:p w:rsidR="007A2EAF" w:rsidRDefault="007A2EAF" w:rsidP="00C738BF">
      <w:pPr>
        <w:spacing w:after="0"/>
      </w:pPr>
      <w:r>
        <w:t>ID: 1.1</w:t>
      </w:r>
    </w:p>
    <w:p w:rsidR="007A2EAF" w:rsidRPr="007A2EAF" w:rsidRDefault="007A2EAF" w:rsidP="00C738BF">
      <w:pPr>
        <w:spacing w:after="0"/>
        <w:rPr>
          <w:sz w:val="12"/>
          <w:szCs w:val="12"/>
        </w:rPr>
      </w:pPr>
    </w:p>
    <w:p w:rsidR="007A2EAF" w:rsidRDefault="007A2EAF" w:rsidP="00C738BF">
      <w:pPr>
        <w:spacing w:after="0"/>
      </w:pPr>
      <w:r>
        <w:t>Caso de teste: Ler parâmetros de configuração</w:t>
      </w:r>
    </w:p>
    <w:p w:rsidR="007A2EAF" w:rsidRDefault="007A2EAF" w:rsidP="00C738BF">
      <w:pPr>
        <w:spacing w:after="0"/>
      </w:pPr>
      <w:r>
        <w:t>Dados de teste: 0</w:t>
      </w:r>
    </w:p>
    <w:p w:rsidR="007A2EAF" w:rsidRDefault="007A2EAF" w:rsidP="00C738BF">
      <w:pPr>
        <w:spacing w:after="0"/>
      </w:pPr>
      <w:r>
        <w:t>Resultado esperado: Voltar para o menu inicial</w:t>
      </w:r>
    </w:p>
    <w:p w:rsidR="007A2EAF" w:rsidRDefault="007A2EAF" w:rsidP="00C738BF">
      <w:pPr>
        <w:spacing w:after="0"/>
      </w:pPr>
    </w:p>
    <w:p w:rsidR="007A2EAF" w:rsidRDefault="007A2EAF" w:rsidP="007A2EAF">
      <w:pPr>
        <w:spacing w:after="0"/>
      </w:pPr>
      <w:r>
        <w:t xml:space="preserve">ID: </w:t>
      </w:r>
      <w:r w:rsidR="00D3442F">
        <w:t>1.2</w:t>
      </w:r>
    </w:p>
    <w:p w:rsidR="007A2EAF" w:rsidRPr="007A2EAF" w:rsidRDefault="007A2EAF" w:rsidP="007A2EAF">
      <w:pPr>
        <w:spacing w:after="0"/>
        <w:rPr>
          <w:sz w:val="12"/>
          <w:szCs w:val="12"/>
        </w:rPr>
      </w:pPr>
    </w:p>
    <w:p w:rsidR="007A2EAF" w:rsidRDefault="007A2EAF" w:rsidP="007A2EAF">
      <w:pPr>
        <w:spacing w:after="0"/>
      </w:pPr>
      <w:r>
        <w:t>Caso de teste:</w:t>
      </w:r>
      <w:r w:rsidR="00D3442F">
        <w:t xml:space="preserve"> Ler parâmetros de configuração</w:t>
      </w:r>
    </w:p>
    <w:p w:rsidR="007A2EAF" w:rsidRDefault="007A2EAF" w:rsidP="007A2EAF">
      <w:pPr>
        <w:spacing w:after="0"/>
      </w:pPr>
      <w:r>
        <w:t>Dados de teste:</w:t>
      </w:r>
      <w:r w:rsidR="00D3442F">
        <w:t xml:space="preserve"> -1</w:t>
      </w:r>
    </w:p>
    <w:p w:rsidR="007A2EAF" w:rsidRDefault="007A2EAF" w:rsidP="007A2EAF">
      <w:pPr>
        <w:spacing w:after="0"/>
      </w:pPr>
      <w:r>
        <w:t>Resultado esperado:</w:t>
      </w:r>
      <w:r w:rsidR="00D3442F">
        <w:t xml:space="preserve"> Valor inválido, pressione qualquer tecla para voltar</w:t>
      </w:r>
    </w:p>
    <w:p w:rsidR="00D3442F" w:rsidRDefault="00D3442F" w:rsidP="007A2EAF">
      <w:pPr>
        <w:spacing w:after="0"/>
      </w:pPr>
    </w:p>
    <w:p w:rsidR="00D3442F" w:rsidRDefault="00D3442F" w:rsidP="00D3442F">
      <w:pPr>
        <w:spacing w:after="0"/>
      </w:pPr>
      <w:r>
        <w:t>ID: 1.3</w:t>
      </w:r>
    </w:p>
    <w:p w:rsidR="00D3442F" w:rsidRPr="007A2EAF" w:rsidRDefault="00D3442F" w:rsidP="00D3442F">
      <w:pPr>
        <w:spacing w:after="0"/>
        <w:rPr>
          <w:sz w:val="12"/>
          <w:szCs w:val="12"/>
        </w:rPr>
      </w:pPr>
    </w:p>
    <w:p w:rsidR="00D3442F" w:rsidRDefault="00D3442F" w:rsidP="00D3442F">
      <w:pPr>
        <w:spacing w:after="0"/>
      </w:pPr>
      <w:r>
        <w:t>Caso de teste: Ler parâmetros de configuração</w:t>
      </w:r>
    </w:p>
    <w:p w:rsidR="00D3442F" w:rsidRDefault="00D3442F" w:rsidP="00D3442F">
      <w:pPr>
        <w:spacing w:after="0"/>
      </w:pPr>
      <w:r>
        <w:t>Dados de teste: 201</w:t>
      </w:r>
    </w:p>
    <w:p w:rsidR="00D3442F" w:rsidRDefault="00D3442F" w:rsidP="00D3442F">
      <w:pPr>
        <w:spacing w:after="0"/>
      </w:pPr>
      <w:r>
        <w:t>Resultado esperado: Valor inválido, pressione qualquer tecla para voltar</w:t>
      </w:r>
    </w:p>
    <w:p w:rsidR="007A2EAF" w:rsidRDefault="007A2EAF" w:rsidP="00C738BF">
      <w:pPr>
        <w:spacing w:after="0"/>
      </w:pPr>
    </w:p>
    <w:p w:rsidR="00D3442F" w:rsidRDefault="00D3442F" w:rsidP="00D3442F">
      <w:pPr>
        <w:spacing w:after="0"/>
      </w:pPr>
      <w:r>
        <w:t>ID: 1.4</w:t>
      </w:r>
    </w:p>
    <w:p w:rsidR="00D3442F" w:rsidRPr="007A2EAF" w:rsidRDefault="00D3442F" w:rsidP="00D3442F">
      <w:pPr>
        <w:spacing w:after="0"/>
        <w:rPr>
          <w:sz w:val="12"/>
          <w:szCs w:val="12"/>
        </w:rPr>
      </w:pPr>
    </w:p>
    <w:p w:rsidR="00D3442F" w:rsidRDefault="00D3442F" w:rsidP="00D3442F">
      <w:pPr>
        <w:spacing w:after="0"/>
      </w:pPr>
      <w:r>
        <w:t>Caso de teste: Ler parâmetros de configuração</w:t>
      </w:r>
    </w:p>
    <w:p w:rsidR="00D3442F" w:rsidRDefault="00D3442F" w:rsidP="00D3442F">
      <w:pPr>
        <w:spacing w:after="0"/>
      </w:pPr>
      <w:r>
        <w:t>Dados de teste: 1</w:t>
      </w:r>
    </w:p>
    <w:p w:rsidR="00D3442F" w:rsidRDefault="00D3442F" w:rsidP="00D3442F">
      <w:pPr>
        <w:spacing w:after="0"/>
      </w:pPr>
      <w:r>
        <w:t>Resultado esperado: Discurso gerado com um parágrafo</w:t>
      </w:r>
    </w:p>
    <w:p w:rsidR="00D3442F" w:rsidRDefault="00D3442F" w:rsidP="00D3442F">
      <w:pPr>
        <w:spacing w:after="0"/>
      </w:pPr>
    </w:p>
    <w:p w:rsidR="00D3442F" w:rsidRDefault="00D3442F" w:rsidP="00D3442F">
      <w:pPr>
        <w:spacing w:after="0"/>
      </w:pPr>
      <w:r>
        <w:t>ID: 2.</w:t>
      </w:r>
      <w:r w:rsidR="009321E2">
        <w:t>1</w:t>
      </w:r>
    </w:p>
    <w:p w:rsidR="00D3442F" w:rsidRPr="007A2EAF" w:rsidRDefault="00D3442F" w:rsidP="00D3442F">
      <w:pPr>
        <w:spacing w:after="0"/>
        <w:rPr>
          <w:sz w:val="12"/>
          <w:szCs w:val="12"/>
        </w:rPr>
      </w:pPr>
    </w:p>
    <w:p w:rsidR="00D3442F" w:rsidRDefault="00D3442F" w:rsidP="00D3442F">
      <w:pPr>
        <w:spacing w:after="0"/>
      </w:pPr>
      <w:r>
        <w:t>Caso de teste: Exportar e salvar discurso</w:t>
      </w:r>
    </w:p>
    <w:p w:rsidR="00D3442F" w:rsidRDefault="00D3442F" w:rsidP="00D3442F">
      <w:pPr>
        <w:spacing w:after="0"/>
      </w:pPr>
      <w:r>
        <w:t>Dados de teste:</w:t>
      </w:r>
      <w:r w:rsidR="009321E2">
        <w:t xml:space="preserve"> 1</w:t>
      </w:r>
    </w:p>
    <w:p w:rsidR="00D3442F" w:rsidRDefault="00D3442F" w:rsidP="00D3442F">
      <w:pPr>
        <w:spacing w:after="0"/>
      </w:pPr>
      <w:r>
        <w:t>Resultado esperado:</w:t>
      </w:r>
      <w:r w:rsidR="009321E2">
        <w:t xml:space="preserve"> Discurso salvo</w:t>
      </w:r>
    </w:p>
    <w:p w:rsidR="00D3442F" w:rsidRDefault="00D3442F" w:rsidP="00D3442F">
      <w:pPr>
        <w:spacing w:after="0"/>
      </w:pPr>
    </w:p>
    <w:p w:rsidR="009321E2" w:rsidRDefault="009321E2" w:rsidP="009321E2">
      <w:pPr>
        <w:spacing w:after="0"/>
      </w:pPr>
      <w:r>
        <w:t>ID: 2.2</w:t>
      </w:r>
    </w:p>
    <w:p w:rsidR="009321E2" w:rsidRPr="007A2EAF" w:rsidRDefault="009321E2" w:rsidP="009321E2">
      <w:pPr>
        <w:spacing w:after="0"/>
        <w:rPr>
          <w:sz w:val="12"/>
          <w:szCs w:val="12"/>
        </w:rPr>
      </w:pPr>
    </w:p>
    <w:p w:rsidR="009321E2" w:rsidRDefault="009321E2" w:rsidP="009321E2">
      <w:pPr>
        <w:spacing w:after="0"/>
      </w:pPr>
      <w:r>
        <w:t>Caso de teste: Exportar e salvar discurso</w:t>
      </w:r>
    </w:p>
    <w:p w:rsidR="009321E2" w:rsidRDefault="009321E2" w:rsidP="009321E2">
      <w:pPr>
        <w:spacing w:after="0"/>
      </w:pPr>
      <w:r>
        <w:t>Dados de teste: 2</w:t>
      </w:r>
    </w:p>
    <w:p w:rsidR="009321E2" w:rsidRDefault="009321E2" w:rsidP="009321E2">
      <w:pPr>
        <w:spacing w:after="0"/>
      </w:pPr>
      <w:r>
        <w:t>Resultado esperado: Discurso não salvo e arquivo temporário apagado</w:t>
      </w:r>
    </w:p>
    <w:p w:rsidR="009321E2" w:rsidRDefault="009321E2" w:rsidP="009321E2">
      <w:pPr>
        <w:spacing w:after="0"/>
      </w:pPr>
    </w:p>
    <w:p w:rsidR="009321E2" w:rsidRDefault="009321E2" w:rsidP="009321E2">
      <w:pPr>
        <w:spacing w:after="0"/>
      </w:pPr>
      <w:r>
        <w:t>ID: 2.</w:t>
      </w:r>
      <w:r w:rsidR="00347C79">
        <w:t>3</w:t>
      </w:r>
    </w:p>
    <w:p w:rsidR="009321E2" w:rsidRPr="007A2EAF" w:rsidRDefault="009321E2" w:rsidP="009321E2">
      <w:pPr>
        <w:spacing w:after="0"/>
        <w:rPr>
          <w:sz w:val="12"/>
          <w:szCs w:val="12"/>
        </w:rPr>
      </w:pPr>
    </w:p>
    <w:p w:rsidR="009321E2" w:rsidRDefault="009321E2" w:rsidP="009321E2">
      <w:pPr>
        <w:spacing w:after="0"/>
      </w:pPr>
      <w:r>
        <w:t>Caso de teste: Exportar e salvar discurso</w:t>
      </w:r>
    </w:p>
    <w:p w:rsidR="009321E2" w:rsidRDefault="009321E2" w:rsidP="009321E2">
      <w:pPr>
        <w:spacing w:after="0"/>
      </w:pPr>
      <w:r>
        <w:t xml:space="preserve">Dados de teste: </w:t>
      </w:r>
      <w:r w:rsidR="00A9726D">
        <w:t>3</w:t>
      </w:r>
    </w:p>
    <w:p w:rsidR="009321E2" w:rsidRDefault="009321E2" w:rsidP="00D3442F">
      <w:pPr>
        <w:spacing w:after="0"/>
      </w:pPr>
      <w:r>
        <w:t xml:space="preserve">Resultado esperado: </w:t>
      </w:r>
      <w:r w:rsidR="00A9726D" w:rsidRPr="00A9726D">
        <w:t>Valor inválido. Arquivo temporário gerado será apagado.</w:t>
      </w:r>
    </w:p>
    <w:p w:rsidR="00A9726D" w:rsidRDefault="00A9726D" w:rsidP="00D3442F">
      <w:pPr>
        <w:spacing w:after="0"/>
      </w:pPr>
    </w:p>
    <w:p w:rsidR="00D3442F" w:rsidRDefault="00D3442F" w:rsidP="00D3442F">
      <w:pPr>
        <w:spacing w:after="0"/>
      </w:pPr>
      <w:r>
        <w:t>ID: 3.</w:t>
      </w:r>
      <w:r w:rsidR="009321E2">
        <w:t>1</w:t>
      </w:r>
    </w:p>
    <w:p w:rsidR="00D3442F" w:rsidRPr="007A2EAF" w:rsidRDefault="00D3442F" w:rsidP="00D3442F">
      <w:pPr>
        <w:spacing w:after="0"/>
        <w:rPr>
          <w:sz w:val="12"/>
          <w:szCs w:val="12"/>
        </w:rPr>
      </w:pPr>
    </w:p>
    <w:p w:rsidR="00D3442F" w:rsidRDefault="00D3442F" w:rsidP="00D3442F">
      <w:pPr>
        <w:spacing w:after="0"/>
      </w:pPr>
      <w:r>
        <w:t xml:space="preserve">Caso de teste: </w:t>
      </w:r>
      <w:r w:rsidR="009321E2">
        <w:t>Consultar um discurso</w:t>
      </w:r>
    </w:p>
    <w:p w:rsidR="00D3442F" w:rsidRDefault="00D3442F" w:rsidP="00D3442F">
      <w:pPr>
        <w:spacing w:after="0"/>
      </w:pPr>
      <w:r>
        <w:t>Dados de teste:</w:t>
      </w:r>
      <w:r w:rsidR="009321E2">
        <w:t xml:space="preserve"> 0</w:t>
      </w:r>
    </w:p>
    <w:p w:rsidR="00D3442F" w:rsidRDefault="00D3442F" w:rsidP="00D3442F">
      <w:pPr>
        <w:spacing w:after="0"/>
      </w:pPr>
      <w:r>
        <w:t xml:space="preserve">Resultado esperado: </w:t>
      </w:r>
      <w:r w:rsidR="009321E2">
        <w:t>Voltar para o menu inicial</w:t>
      </w:r>
    </w:p>
    <w:p w:rsidR="009321E2" w:rsidRDefault="009321E2" w:rsidP="00D3442F">
      <w:pPr>
        <w:spacing w:after="0"/>
      </w:pPr>
    </w:p>
    <w:p w:rsidR="009321E2" w:rsidRDefault="009321E2" w:rsidP="009321E2">
      <w:pPr>
        <w:spacing w:after="0"/>
      </w:pPr>
      <w:r>
        <w:t>ID: 3.2</w:t>
      </w:r>
    </w:p>
    <w:p w:rsidR="009321E2" w:rsidRPr="007A2EAF" w:rsidRDefault="009321E2" w:rsidP="009321E2">
      <w:pPr>
        <w:spacing w:after="0"/>
        <w:rPr>
          <w:sz w:val="12"/>
          <w:szCs w:val="12"/>
        </w:rPr>
      </w:pPr>
    </w:p>
    <w:p w:rsidR="009321E2" w:rsidRDefault="009321E2" w:rsidP="009321E2">
      <w:pPr>
        <w:spacing w:after="0"/>
      </w:pPr>
      <w:r>
        <w:t>Caso de teste: Consultar um discurso</w:t>
      </w:r>
    </w:p>
    <w:p w:rsidR="009321E2" w:rsidRDefault="009321E2" w:rsidP="009321E2">
      <w:pPr>
        <w:spacing w:after="0"/>
      </w:pPr>
      <w:r>
        <w:t>Dados de teste: Valor de um elemento que pertence ao conjunto dos números listados referente aos discursos salvos</w:t>
      </w:r>
    </w:p>
    <w:p w:rsidR="009321E2" w:rsidRDefault="009321E2" w:rsidP="009321E2">
      <w:pPr>
        <w:spacing w:after="0"/>
      </w:pPr>
      <w:r>
        <w:t>Resultado esperado: Exibir discurso na tela</w:t>
      </w:r>
    </w:p>
    <w:p w:rsidR="009321E2" w:rsidRDefault="009321E2" w:rsidP="009321E2">
      <w:pPr>
        <w:spacing w:after="0"/>
      </w:pPr>
    </w:p>
    <w:p w:rsidR="009321E2" w:rsidRDefault="009321E2" w:rsidP="009321E2">
      <w:pPr>
        <w:spacing w:after="0"/>
      </w:pPr>
      <w:r>
        <w:t>ID: 3.3</w:t>
      </w:r>
    </w:p>
    <w:p w:rsidR="009321E2" w:rsidRPr="007A2EAF" w:rsidRDefault="009321E2" w:rsidP="009321E2">
      <w:pPr>
        <w:spacing w:after="0"/>
        <w:rPr>
          <w:sz w:val="12"/>
          <w:szCs w:val="12"/>
        </w:rPr>
      </w:pPr>
    </w:p>
    <w:p w:rsidR="009321E2" w:rsidRDefault="009321E2" w:rsidP="009321E2">
      <w:pPr>
        <w:spacing w:after="0"/>
      </w:pPr>
      <w:r>
        <w:t>Caso de teste: Consultar um discurso</w:t>
      </w:r>
    </w:p>
    <w:p w:rsidR="009321E2" w:rsidRDefault="009321E2" w:rsidP="009321E2">
      <w:pPr>
        <w:spacing w:after="0"/>
      </w:pPr>
      <w:r>
        <w:t>Dados de teste: Um valor que não pertença ao conjunto dos números listados referente aos discursos salvos</w:t>
      </w:r>
    </w:p>
    <w:p w:rsidR="009321E2" w:rsidRDefault="009321E2" w:rsidP="009321E2">
      <w:pPr>
        <w:spacing w:after="0"/>
      </w:pPr>
      <w:r>
        <w:t xml:space="preserve">Resultado esperado: </w:t>
      </w:r>
      <w:r w:rsidR="00A9726D" w:rsidRPr="00A9726D">
        <w:t>Discurso não existe em histórico. Verifique se o valor digitado é um número válido.</w:t>
      </w:r>
      <w:r w:rsidR="00A9726D">
        <w:t xml:space="preserve"> P</w:t>
      </w:r>
      <w:r>
        <w:t>ressione qualquer tecla para voltar</w:t>
      </w:r>
    </w:p>
    <w:p w:rsidR="009321E2" w:rsidRDefault="009321E2" w:rsidP="009321E2">
      <w:pPr>
        <w:spacing w:after="0"/>
      </w:pPr>
    </w:p>
    <w:p w:rsidR="00347C79" w:rsidRDefault="00347C79" w:rsidP="00347C79">
      <w:pPr>
        <w:spacing w:after="0"/>
      </w:pPr>
      <w:r>
        <w:t xml:space="preserve">ID: </w:t>
      </w:r>
      <w:r w:rsidR="00E921D5">
        <w:t>4</w:t>
      </w:r>
      <w:r>
        <w:t>.1</w:t>
      </w:r>
    </w:p>
    <w:p w:rsidR="00347C79" w:rsidRPr="007A2EAF" w:rsidRDefault="00347C79" w:rsidP="00347C79">
      <w:pPr>
        <w:spacing w:after="0"/>
        <w:rPr>
          <w:sz w:val="12"/>
          <w:szCs w:val="12"/>
        </w:rPr>
      </w:pPr>
    </w:p>
    <w:p w:rsidR="00347C79" w:rsidRDefault="00347C79" w:rsidP="00347C79">
      <w:pPr>
        <w:spacing w:after="0"/>
      </w:pPr>
      <w:r>
        <w:t>Caso de teste: Menu inicial</w:t>
      </w:r>
    </w:p>
    <w:p w:rsidR="00347C79" w:rsidRDefault="00347C79" w:rsidP="00347C79">
      <w:pPr>
        <w:spacing w:after="0"/>
      </w:pPr>
      <w:r>
        <w:t>Dados de teste: 1</w:t>
      </w:r>
    </w:p>
    <w:p w:rsidR="00347C79" w:rsidRDefault="00347C79" w:rsidP="00347C79">
      <w:pPr>
        <w:spacing w:after="0"/>
      </w:pPr>
      <w:r>
        <w:t>Resultado esperado: Ir para a página de Gerar discurso</w:t>
      </w:r>
    </w:p>
    <w:p w:rsidR="00347C79" w:rsidRDefault="00347C79" w:rsidP="00C738BF">
      <w:pPr>
        <w:spacing w:after="0"/>
      </w:pPr>
    </w:p>
    <w:p w:rsidR="00347C79" w:rsidRDefault="00347C79" w:rsidP="00347C79">
      <w:pPr>
        <w:spacing w:after="0"/>
      </w:pPr>
      <w:r>
        <w:t xml:space="preserve">ID: </w:t>
      </w:r>
      <w:r w:rsidR="00E921D5">
        <w:t>4</w:t>
      </w:r>
      <w:r>
        <w:t>.2</w:t>
      </w:r>
    </w:p>
    <w:p w:rsidR="00347C79" w:rsidRPr="007A2EAF" w:rsidRDefault="00347C79" w:rsidP="00347C79">
      <w:pPr>
        <w:spacing w:after="0"/>
        <w:rPr>
          <w:sz w:val="12"/>
          <w:szCs w:val="12"/>
        </w:rPr>
      </w:pPr>
    </w:p>
    <w:p w:rsidR="00347C79" w:rsidRDefault="00347C79" w:rsidP="00347C79">
      <w:pPr>
        <w:spacing w:after="0"/>
      </w:pPr>
      <w:r>
        <w:t>Caso de teste: Menu inicial</w:t>
      </w:r>
    </w:p>
    <w:p w:rsidR="00347C79" w:rsidRDefault="00347C79" w:rsidP="00347C79">
      <w:pPr>
        <w:spacing w:after="0"/>
      </w:pPr>
      <w:r>
        <w:t>Dados de teste: 2</w:t>
      </w:r>
    </w:p>
    <w:p w:rsidR="00347C79" w:rsidRDefault="00347C79" w:rsidP="00347C79">
      <w:pPr>
        <w:spacing w:after="0"/>
      </w:pPr>
      <w:r>
        <w:t>Resultado esperado: Ir para a página de Consultar discursos armazenado em histórico</w:t>
      </w:r>
    </w:p>
    <w:p w:rsidR="00347C79" w:rsidRDefault="00347C79" w:rsidP="00C738BF">
      <w:pPr>
        <w:spacing w:after="0"/>
      </w:pPr>
    </w:p>
    <w:p w:rsidR="00347C79" w:rsidRDefault="00347C79" w:rsidP="00347C79">
      <w:pPr>
        <w:spacing w:after="0"/>
      </w:pPr>
      <w:r>
        <w:t xml:space="preserve">ID: </w:t>
      </w:r>
      <w:r w:rsidR="00E921D5">
        <w:t>4</w:t>
      </w:r>
      <w:r>
        <w:t>.3</w:t>
      </w:r>
    </w:p>
    <w:p w:rsidR="00347C79" w:rsidRPr="007A2EAF" w:rsidRDefault="00347C79" w:rsidP="00347C79">
      <w:pPr>
        <w:spacing w:after="0"/>
        <w:rPr>
          <w:sz w:val="12"/>
          <w:szCs w:val="12"/>
        </w:rPr>
      </w:pPr>
    </w:p>
    <w:p w:rsidR="00347C79" w:rsidRDefault="00347C79" w:rsidP="00347C79">
      <w:pPr>
        <w:spacing w:after="0"/>
      </w:pPr>
      <w:r>
        <w:t>Caso de teste: Menu inicial</w:t>
      </w:r>
    </w:p>
    <w:p w:rsidR="00347C79" w:rsidRDefault="00347C79" w:rsidP="00347C79">
      <w:pPr>
        <w:spacing w:after="0"/>
      </w:pPr>
      <w:r>
        <w:t xml:space="preserve">Dados de teste: 0 </w:t>
      </w:r>
    </w:p>
    <w:p w:rsidR="00347C79" w:rsidRDefault="00347C79" w:rsidP="00347C79">
      <w:pPr>
        <w:spacing w:after="0"/>
      </w:pPr>
      <w:r>
        <w:t>Resultado esperado: Perguntar se o usuário deseja realmente sair do programa</w:t>
      </w:r>
    </w:p>
    <w:p w:rsidR="00347C79" w:rsidRDefault="00347C79" w:rsidP="00347C79">
      <w:pPr>
        <w:spacing w:after="0"/>
      </w:pPr>
    </w:p>
    <w:p w:rsidR="00347C79" w:rsidRDefault="00347C79" w:rsidP="00347C79">
      <w:pPr>
        <w:spacing w:after="0"/>
      </w:pPr>
      <w:r>
        <w:t xml:space="preserve">ID: </w:t>
      </w:r>
      <w:r w:rsidR="00E921D5">
        <w:t>4</w:t>
      </w:r>
      <w:r>
        <w:t>.4</w:t>
      </w:r>
    </w:p>
    <w:p w:rsidR="00347C79" w:rsidRPr="007A2EAF" w:rsidRDefault="00347C79" w:rsidP="00347C79">
      <w:pPr>
        <w:spacing w:after="0"/>
        <w:rPr>
          <w:sz w:val="12"/>
          <w:szCs w:val="12"/>
        </w:rPr>
      </w:pPr>
    </w:p>
    <w:p w:rsidR="00347C79" w:rsidRDefault="00347C79" w:rsidP="00347C79">
      <w:pPr>
        <w:spacing w:after="0"/>
      </w:pPr>
      <w:r>
        <w:t>Caso de teste: Menu inicial</w:t>
      </w:r>
    </w:p>
    <w:p w:rsidR="00347C79" w:rsidRDefault="00347C79" w:rsidP="00347C79">
      <w:pPr>
        <w:spacing w:after="0"/>
      </w:pPr>
      <w:r>
        <w:t xml:space="preserve">Dados de teste:  </w:t>
      </w:r>
      <w:r w:rsidR="00A55B21">
        <w:t>3</w:t>
      </w:r>
    </w:p>
    <w:p w:rsidR="00347C79" w:rsidRPr="007279BA" w:rsidRDefault="00347C79" w:rsidP="00347C79">
      <w:pPr>
        <w:spacing w:after="0"/>
      </w:pPr>
      <w:r>
        <w:t xml:space="preserve">Resultado esperado: </w:t>
      </w:r>
      <w:r w:rsidR="007279BA">
        <w:t>Voltar ao menu inicial</w:t>
      </w:r>
    </w:p>
    <w:p w:rsidR="00E921D5" w:rsidRDefault="00E921D5" w:rsidP="00347C79">
      <w:pPr>
        <w:spacing w:after="0"/>
      </w:pPr>
    </w:p>
    <w:p w:rsidR="00E921D5" w:rsidRDefault="00E921D5" w:rsidP="00E921D5">
      <w:pPr>
        <w:spacing w:after="0"/>
      </w:pPr>
      <w:r>
        <w:lastRenderedPageBreak/>
        <w:t>ID: 5.1</w:t>
      </w:r>
    </w:p>
    <w:p w:rsidR="00E921D5" w:rsidRPr="007A2EAF" w:rsidRDefault="00E921D5" w:rsidP="00E921D5">
      <w:pPr>
        <w:spacing w:after="0"/>
        <w:rPr>
          <w:sz w:val="12"/>
          <w:szCs w:val="12"/>
        </w:rPr>
      </w:pPr>
    </w:p>
    <w:p w:rsidR="00E921D5" w:rsidRDefault="00E921D5" w:rsidP="00E921D5">
      <w:pPr>
        <w:spacing w:after="0"/>
      </w:pPr>
      <w:r>
        <w:t>Caso de teste: Sair</w:t>
      </w:r>
    </w:p>
    <w:p w:rsidR="00E921D5" w:rsidRDefault="00E921D5" w:rsidP="00E921D5">
      <w:pPr>
        <w:spacing w:after="0"/>
      </w:pPr>
      <w:r>
        <w:t>Dados de teste: ‘s’</w:t>
      </w:r>
    </w:p>
    <w:p w:rsidR="00E921D5" w:rsidRDefault="00E921D5" w:rsidP="00E921D5">
      <w:pPr>
        <w:spacing w:after="0"/>
      </w:pPr>
      <w:r>
        <w:t>Resultado esperado: Sair do programa</w:t>
      </w:r>
    </w:p>
    <w:p w:rsidR="00E921D5" w:rsidRDefault="00E921D5" w:rsidP="00E921D5">
      <w:pPr>
        <w:spacing w:after="0"/>
      </w:pPr>
    </w:p>
    <w:p w:rsidR="00E921D5" w:rsidRDefault="00E921D5" w:rsidP="00E921D5">
      <w:pPr>
        <w:spacing w:after="0"/>
      </w:pPr>
      <w:r>
        <w:t>ID: 5.2</w:t>
      </w:r>
    </w:p>
    <w:p w:rsidR="00E921D5" w:rsidRPr="007A2EAF" w:rsidRDefault="00E921D5" w:rsidP="00E921D5">
      <w:pPr>
        <w:spacing w:after="0"/>
        <w:rPr>
          <w:sz w:val="12"/>
          <w:szCs w:val="12"/>
        </w:rPr>
      </w:pPr>
    </w:p>
    <w:p w:rsidR="00E921D5" w:rsidRDefault="00E921D5" w:rsidP="00E921D5">
      <w:pPr>
        <w:spacing w:after="0"/>
      </w:pPr>
      <w:r>
        <w:t>Caso de teste: Sair</w:t>
      </w:r>
    </w:p>
    <w:p w:rsidR="00E921D5" w:rsidRDefault="00E921D5" w:rsidP="00E921D5">
      <w:pPr>
        <w:spacing w:after="0"/>
      </w:pPr>
      <w:r>
        <w:t>Dados de teste: caractere que não ‘s’</w:t>
      </w:r>
    </w:p>
    <w:p w:rsidR="00E921D5" w:rsidRDefault="00E921D5" w:rsidP="00E921D5">
      <w:pPr>
        <w:spacing w:after="0"/>
      </w:pPr>
      <w:r>
        <w:t>Resultado esperado: Voltar ao menu inicial</w:t>
      </w:r>
    </w:p>
    <w:p w:rsidR="00E921D5" w:rsidRDefault="00E921D5" w:rsidP="00E921D5">
      <w:pPr>
        <w:spacing w:after="0"/>
      </w:pPr>
    </w:p>
    <w:p w:rsidR="00E921D5" w:rsidRDefault="00E921D5" w:rsidP="00347C79">
      <w:pPr>
        <w:spacing w:after="0"/>
      </w:pPr>
    </w:p>
    <w:p w:rsidR="00C8261B" w:rsidRDefault="00CA4A06" w:rsidP="00C8261B">
      <w:pPr>
        <w:pStyle w:val="Ttulo1"/>
        <w:numPr>
          <w:ilvl w:val="0"/>
          <w:numId w:val="1"/>
        </w:numPr>
        <w:rPr>
          <w:rFonts w:ascii="Calibri Light" w:hAnsi="Calibri Light"/>
          <w:color w:val="auto"/>
        </w:rPr>
      </w:pPr>
      <w:bookmarkStart w:id="4" w:name="_Toc452650097"/>
      <w:r>
        <w:rPr>
          <w:rFonts w:ascii="Calibri Light" w:hAnsi="Calibri Light"/>
          <w:color w:val="auto"/>
        </w:rPr>
        <w:t>Estratégias</w:t>
      </w:r>
      <w:bookmarkEnd w:id="4"/>
    </w:p>
    <w:p w:rsidR="00490878" w:rsidRPr="00490878" w:rsidRDefault="00490878" w:rsidP="00490878"/>
    <w:p w:rsidR="00C03B56" w:rsidRPr="00C03B56" w:rsidRDefault="00390195" w:rsidP="00C03B56">
      <w:pPr>
        <w:pStyle w:val="Ttulo2"/>
        <w:numPr>
          <w:ilvl w:val="1"/>
          <w:numId w:val="1"/>
        </w:numPr>
        <w:rPr>
          <w:rFonts w:ascii="Calibri Light" w:hAnsi="Calibri Light"/>
          <w:b/>
          <w:color w:val="auto"/>
          <w:sz w:val="24"/>
          <w:szCs w:val="24"/>
        </w:rPr>
      </w:pPr>
      <w:bookmarkStart w:id="5" w:name="_Toc452650098"/>
      <w:r w:rsidRPr="00390195">
        <w:rPr>
          <w:rFonts w:ascii="Calibri Light" w:hAnsi="Calibri Light"/>
          <w:b/>
          <w:color w:val="auto"/>
          <w:sz w:val="24"/>
          <w:szCs w:val="24"/>
        </w:rPr>
        <w:t>Tipos e técnicas</w:t>
      </w:r>
      <w:bookmarkEnd w:id="5"/>
    </w:p>
    <w:p w:rsidR="00390195" w:rsidRDefault="00390195" w:rsidP="00C03B56">
      <w:pPr>
        <w:spacing w:after="0"/>
      </w:pPr>
      <w:r>
        <w:t xml:space="preserve">A técnica utilizada para os casos de teste descritos na seção anterior </w:t>
      </w:r>
      <w:r w:rsidR="001E4605">
        <w:t>é</w:t>
      </w:r>
      <w:r>
        <w:t xml:space="preserve"> a Funcional, conhecida também como teste de caixa preta.</w:t>
      </w:r>
    </w:p>
    <w:p w:rsidR="00C03B56" w:rsidRDefault="00C03B56" w:rsidP="00C03B56">
      <w:pPr>
        <w:spacing w:after="0"/>
      </w:pPr>
    </w:p>
    <w:p w:rsidR="00390195" w:rsidRDefault="00390195" w:rsidP="00C03B56">
      <w:pPr>
        <w:spacing w:after="0"/>
      </w:pPr>
      <w:r>
        <w:t xml:space="preserve">Abaixo, está descrito o critério </w:t>
      </w:r>
      <w:r w:rsidR="001E4605">
        <w:t xml:space="preserve">escolhido para </w:t>
      </w:r>
      <w:r>
        <w:t>os</w:t>
      </w:r>
      <w:r w:rsidR="00BC0EEB">
        <w:t xml:space="preserve"> conjuntos de casos de teste</w:t>
      </w:r>
      <w:r w:rsidR="00BC0EEB">
        <w:t xml:space="preserve"> </w:t>
      </w:r>
      <w:r>
        <w:t>funcionas:</w:t>
      </w:r>
    </w:p>
    <w:p w:rsidR="00C03B56" w:rsidRPr="00C03B56" w:rsidRDefault="00C03B56" w:rsidP="00C03B56">
      <w:pPr>
        <w:spacing w:after="0"/>
        <w:rPr>
          <w:sz w:val="12"/>
          <w:szCs w:val="12"/>
        </w:rPr>
      </w:pPr>
    </w:p>
    <w:p w:rsidR="00BC0EEB" w:rsidRDefault="00CA1DBD" w:rsidP="00C03B56">
      <w:pPr>
        <w:spacing w:after="0"/>
      </w:pPr>
      <w:r>
        <w:t xml:space="preserve">• </w:t>
      </w:r>
      <w:r w:rsidR="00390195">
        <w:t xml:space="preserve">Particionamento de equivalência: </w:t>
      </w:r>
    </w:p>
    <w:p w:rsidR="00BC0EEB" w:rsidRDefault="00CA1DBD" w:rsidP="00C03B56">
      <w:pPr>
        <w:pStyle w:val="PargrafodaLista"/>
        <w:numPr>
          <w:ilvl w:val="0"/>
          <w:numId w:val="12"/>
        </w:numPr>
        <w:spacing w:after="0"/>
      </w:pPr>
      <w:r>
        <w:t>Exportar e salvar discurso</w:t>
      </w:r>
      <w:r>
        <w:t>. Testes 2.1, 2.1 e 2.3.</w:t>
      </w:r>
    </w:p>
    <w:p w:rsidR="00BC0EEB" w:rsidRDefault="00CA1DBD" w:rsidP="00C03B56">
      <w:pPr>
        <w:pStyle w:val="PargrafodaLista"/>
        <w:numPr>
          <w:ilvl w:val="0"/>
          <w:numId w:val="12"/>
        </w:numPr>
        <w:spacing w:after="0"/>
      </w:pPr>
      <w:r>
        <w:t>Consultar um discurso</w:t>
      </w:r>
      <w:r>
        <w:t>. Testes 3.1, 3.1 e 3.3.</w:t>
      </w:r>
    </w:p>
    <w:p w:rsidR="00BC0EEB" w:rsidRDefault="00BC0EEB" w:rsidP="00C03B56">
      <w:pPr>
        <w:pStyle w:val="PargrafodaLista"/>
        <w:numPr>
          <w:ilvl w:val="0"/>
          <w:numId w:val="12"/>
        </w:numPr>
        <w:spacing w:after="0"/>
      </w:pPr>
      <w:r>
        <w:t>Menu inicial. Testes 4.1, 4.2, 4.3 e 4.4.</w:t>
      </w:r>
    </w:p>
    <w:p w:rsidR="00C03B56" w:rsidRDefault="00CA1DBD" w:rsidP="00C03B56">
      <w:pPr>
        <w:pStyle w:val="PargrafodaLista"/>
        <w:numPr>
          <w:ilvl w:val="0"/>
          <w:numId w:val="12"/>
        </w:numPr>
        <w:spacing w:after="0"/>
      </w:pPr>
      <w:r>
        <w:t>Sair. Testes 5.1 e 5.2.</w:t>
      </w:r>
    </w:p>
    <w:p w:rsidR="00C03B56" w:rsidRPr="00C03B56" w:rsidRDefault="00C03B56" w:rsidP="00C03B56">
      <w:pPr>
        <w:spacing w:after="0"/>
        <w:rPr>
          <w:sz w:val="12"/>
          <w:szCs w:val="12"/>
        </w:rPr>
      </w:pPr>
    </w:p>
    <w:p w:rsidR="00C03B56" w:rsidRDefault="00BC0EEB" w:rsidP="00C03B56">
      <w:pPr>
        <w:spacing w:after="0"/>
      </w:pPr>
      <w:r>
        <w:t xml:space="preserve">• </w:t>
      </w:r>
      <w:r w:rsidR="00390195">
        <w:t xml:space="preserve">Análise do valor limite: </w:t>
      </w:r>
    </w:p>
    <w:p w:rsidR="00390195" w:rsidRDefault="00CA1DBD" w:rsidP="00C03B56">
      <w:pPr>
        <w:pStyle w:val="PargrafodaLista"/>
        <w:numPr>
          <w:ilvl w:val="0"/>
          <w:numId w:val="13"/>
        </w:numPr>
        <w:spacing w:after="0"/>
      </w:pPr>
      <w:r>
        <w:t>Ler parâmetros de configuração</w:t>
      </w:r>
      <w:r>
        <w:t>. Testes 1.1, 1.2, 1.3, 1.4.</w:t>
      </w:r>
    </w:p>
    <w:p w:rsidR="00C03B56" w:rsidRDefault="00C03B56" w:rsidP="00C03B56">
      <w:pPr>
        <w:spacing w:before="240" w:after="0" w:line="240" w:lineRule="auto"/>
      </w:pPr>
    </w:p>
    <w:p w:rsidR="00C03B56" w:rsidRPr="00C03B56" w:rsidRDefault="00C03B56" w:rsidP="00C03B56">
      <w:pPr>
        <w:pStyle w:val="Ttulo2"/>
        <w:numPr>
          <w:ilvl w:val="1"/>
          <w:numId w:val="1"/>
        </w:numPr>
        <w:rPr>
          <w:rFonts w:ascii="Calibri Light" w:hAnsi="Calibri Light"/>
          <w:b/>
          <w:color w:val="auto"/>
          <w:sz w:val="24"/>
          <w:szCs w:val="24"/>
        </w:rPr>
      </w:pPr>
      <w:bookmarkStart w:id="6" w:name="_Toc452650099"/>
      <w:r w:rsidRPr="00C03B56">
        <w:rPr>
          <w:rFonts w:ascii="Calibri Light" w:hAnsi="Calibri Light"/>
          <w:b/>
          <w:color w:val="auto"/>
          <w:sz w:val="24"/>
          <w:szCs w:val="24"/>
        </w:rPr>
        <w:t>Níveis</w:t>
      </w:r>
      <w:bookmarkEnd w:id="6"/>
    </w:p>
    <w:p w:rsidR="001E4605" w:rsidRDefault="001E4605" w:rsidP="00C03B56">
      <w:r>
        <w:t>Os níveis comtemplados pelos testes:</w:t>
      </w:r>
    </w:p>
    <w:p w:rsidR="00C03B56" w:rsidRDefault="001E4605" w:rsidP="00C03B56">
      <w:r>
        <w:t>Unitário: testar todos os módulos -&gt; gerar discurso, salvar discurso, listar discursos e consultar discurso.</w:t>
      </w:r>
    </w:p>
    <w:p w:rsidR="00390195" w:rsidRDefault="001E4605" w:rsidP="00390195">
      <w:r>
        <w:t>Integração: dois testes de integração, um para verificar o funcionamento dos módulos gerar discurso e salvar discurso; e outro para os módulos listar discursos e consultar discurso.</w:t>
      </w:r>
    </w:p>
    <w:p w:rsidR="00390195" w:rsidRPr="00390195" w:rsidRDefault="002D5429" w:rsidP="00390195">
      <w:r>
        <w:t>Sistema: testar o sistema inteiro com funcionamento.</w:t>
      </w:r>
    </w:p>
    <w:p w:rsidR="00390195" w:rsidRPr="00390195" w:rsidRDefault="00390195" w:rsidP="00390195"/>
    <w:p w:rsidR="00CA4A06" w:rsidRPr="00CA4A06" w:rsidRDefault="00CA4A06" w:rsidP="00CA4A06"/>
    <w:sectPr w:rsidR="00CA4A06" w:rsidRPr="00CA4A06" w:rsidSect="009C272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F74" w:rsidRDefault="00E62F74" w:rsidP="009C2725">
      <w:pPr>
        <w:spacing w:after="0" w:line="240" w:lineRule="auto"/>
      </w:pPr>
      <w:r>
        <w:separator/>
      </w:r>
    </w:p>
  </w:endnote>
  <w:endnote w:type="continuationSeparator" w:id="0">
    <w:p w:rsidR="00E62F74" w:rsidRDefault="00E62F74" w:rsidP="009C2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5084533"/>
      <w:docPartObj>
        <w:docPartGallery w:val="Page Numbers (Bottom of Page)"/>
        <w:docPartUnique/>
      </w:docPartObj>
    </w:sdtPr>
    <w:sdtEndPr/>
    <w:sdtContent>
      <w:p w:rsidR="009C2725" w:rsidRDefault="009C272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061A">
          <w:rPr>
            <w:noProof/>
          </w:rPr>
          <w:t>6</w:t>
        </w:r>
        <w:r>
          <w:fldChar w:fldCharType="end"/>
        </w:r>
      </w:p>
    </w:sdtContent>
  </w:sdt>
  <w:p w:rsidR="009C2725" w:rsidRDefault="009C272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F74" w:rsidRDefault="00E62F74" w:rsidP="009C2725">
      <w:pPr>
        <w:spacing w:after="0" w:line="240" w:lineRule="auto"/>
      </w:pPr>
      <w:r>
        <w:separator/>
      </w:r>
    </w:p>
  </w:footnote>
  <w:footnote w:type="continuationSeparator" w:id="0">
    <w:p w:rsidR="00E62F74" w:rsidRDefault="00E62F74" w:rsidP="009C2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725" w:rsidRDefault="009C2725" w:rsidP="009C2725">
    <w:pPr>
      <w:pStyle w:val="Cabealho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725" w:rsidRDefault="009C2725" w:rsidP="009C2725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36.7pt;height:148.85pt;visibility:visible;mso-wrap-style:square" o:bullet="t">
        <v:imagedata r:id="rId1" o:title=""/>
      </v:shape>
    </w:pict>
  </w:numPicBullet>
  <w:numPicBullet w:numPicBulletId="1">
    <w:pict>
      <v:shape id="_x0000_i1087" type="#_x0000_t75" style="width:155.35pt;height:355.95pt;visibility:visible;mso-wrap-style:square" o:bullet="t">
        <v:imagedata r:id="rId2" o:title=""/>
      </v:shape>
    </w:pict>
  </w:numPicBullet>
  <w:abstractNum w:abstractNumId="0" w15:restartNumberingAfterBreak="0">
    <w:nsid w:val="061D2764"/>
    <w:multiLevelType w:val="hybridMultilevel"/>
    <w:tmpl w:val="92DC81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05776"/>
    <w:multiLevelType w:val="hybridMultilevel"/>
    <w:tmpl w:val="258AA5E8"/>
    <w:lvl w:ilvl="0" w:tplc="59DA83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E26D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3801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D6A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746F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C450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D6F8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5EEE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B478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EE933E6"/>
    <w:multiLevelType w:val="hybridMultilevel"/>
    <w:tmpl w:val="C7A001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62C5B"/>
    <w:multiLevelType w:val="hybridMultilevel"/>
    <w:tmpl w:val="0900AF40"/>
    <w:lvl w:ilvl="0" w:tplc="8F8096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53FA1"/>
    <w:multiLevelType w:val="hybridMultilevel"/>
    <w:tmpl w:val="DA544D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B73D1"/>
    <w:multiLevelType w:val="hybridMultilevel"/>
    <w:tmpl w:val="C4B266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91E36"/>
    <w:multiLevelType w:val="multilevel"/>
    <w:tmpl w:val="D518A2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CAC5E71"/>
    <w:multiLevelType w:val="hybridMultilevel"/>
    <w:tmpl w:val="C46E25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C68CD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D377F"/>
    <w:multiLevelType w:val="hybridMultilevel"/>
    <w:tmpl w:val="2FD6AAAC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31848"/>
    <w:multiLevelType w:val="hybridMultilevel"/>
    <w:tmpl w:val="4684B0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B790D"/>
    <w:multiLevelType w:val="hybridMultilevel"/>
    <w:tmpl w:val="97A4FC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F1568"/>
    <w:multiLevelType w:val="hybridMultilevel"/>
    <w:tmpl w:val="7652C6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2"/>
  </w:num>
  <w:num w:numId="5">
    <w:abstractNumId w:val="11"/>
  </w:num>
  <w:num w:numId="6">
    <w:abstractNumId w:val="5"/>
  </w:num>
  <w:num w:numId="7">
    <w:abstractNumId w:val="12"/>
  </w:num>
  <w:num w:numId="8">
    <w:abstractNumId w:val="7"/>
  </w:num>
  <w:num w:numId="9">
    <w:abstractNumId w:val="1"/>
  </w:num>
  <w:num w:numId="10">
    <w:abstractNumId w:val="0"/>
  </w:num>
  <w:num w:numId="11">
    <w:abstractNumId w:val="4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53"/>
    <w:rsid w:val="0001365E"/>
    <w:rsid w:val="00027EDB"/>
    <w:rsid w:val="00035A88"/>
    <w:rsid w:val="000B13E8"/>
    <w:rsid w:val="000C1537"/>
    <w:rsid w:val="000C2CBB"/>
    <w:rsid w:val="000C7ADD"/>
    <w:rsid w:val="000F03B5"/>
    <w:rsid w:val="001155EC"/>
    <w:rsid w:val="00142BF5"/>
    <w:rsid w:val="001C6BDA"/>
    <w:rsid w:val="001D6DC3"/>
    <w:rsid w:val="001E4605"/>
    <w:rsid w:val="001E608D"/>
    <w:rsid w:val="00215D87"/>
    <w:rsid w:val="00217285"/>
    <w:rsid w:val="00247952"/>
    <w:rsid w:val="00250581"/>
    <w:rsid w:val="00251CFF"/>
    <w:rsid w:val="002867B7"/>
    <w:rsid w:val="002B2F1B"/>
    <w:rsid w:val="002C1BB2"/>
    <w:rsid w:val="002D19C8"/>
    <w:rsid w:val="002D478F"/>
    <w:rsid w:val="002D512B"/>
    <w:rsid w:val="002D5429"/>
    <w:rsid w:val="002E08D5"/>
    <w:rsid w:val="0031325D"/>
    <w:rsid w:val="00347C79"/>
    <w:rsid w:val="00352E03"/>
    <w:rsid w:val="003560E0"/>
    <w:rsid w:val="00390195"/>
    <w:rsid w:val="003921A2"/>
    <w:rsid w:val="00396BE3"/>
    <w:rsid w:val="00402F3B"/>
    <w:rsid w:val="00420946"/>
    <w:rsid w:val="00440A54"/>
    <w:rsid w:val="00487452"/>
    <w:rsid w:val="00490878"/>
    <w:rsid w:val="00491B02"/>
    <w:rsid w:val="004A727B"/>
    <w:rsid w:val="004D3ACE"/>
    <w:rsid w:val="004E78FD"/>
    <w:rsid w:val="004F1FA1"/>
    <w:rsid w:val="004F6A65"/>
    <w:rsid w:val="00511322"/>
    <w:rsid w:val="005219C1"/>
    <w:rsid w:val="005325D3"/>
    <w:rsid w:val="00543EC2"/>
    <w:rsid w:val="00555400"/>
    <w:rsid w:val="00590A2F"/>
    <w:rsid w:val="0059734E"/>
    <w:rsid w:val="005F48C1"/>
    <w:rsid w:val="006401AF"/>
    <w:rsid w:val="00654995"/>
    <w:rsid w:val="00672236"/>
    <w:rsid w:val="00690306"/>
    <w:rsid w:val="006C3180"/>
    <w:rsid w:val="006C4BC6"/>
    <w:rsid w:val="006D1499"/>
    <w:rsid w:val="006E09AE"/>
    <w:rsid w:val="007012FB"/>
    <w:rsid w:val="00706F99"/>
    <w:rsid w:val="0071309A"/>
    <w:rsid w:val="00715DA1"/>
    <w:rsid w:val="007220B1"/>
    <w:rsid w:val="007279BA"/>
    <w:rsid w:val="007658D8"/>
    <w:rsid w:val="007847E0"/>
    <w:rsid w:val="007850B2"/>
    <w:rsid w:val="00792838"/>
    <w:rsid w:val="007A2A29"/>
    <w:rsid w:val="007A2EAF"/>
    <w:rsid w:val="007A672A"/>
    <w:rsid w:val="007A7F14"/>
    <w:rsid w:val="007F2F50"/>
    <w:rsid w:val="007F6653"/>
    <w:rsid w:val="00827791"/>
    <w:rsid w:val="00834D0B"/>
    <w:rsid w:val="00882D03"/>
    <w:rsid w:val="00886A7C"/>
    <w:rsid w:val="008B112A"/>
    <w:rsid w:val="008B275E"/>
    <w:rsid w:val="008B6A28"/>
    <w:rsid w:val="008C4C08"/>
    <w:rsid w:val="008E2F2C"/>
    <w:rsid w:val="00905016"/>
    <w:rsid w:val="009321E2"/>
    <w:rsid w:val="00952B16"/>
    <w:rsid w:val="0096061A"/>
    <w:rsid w:val="009823B9"/>
    <w:rsid w:val="00983F97"/>
    <w:rsid w:val="00984D8A"/>
    <w:rsid w:val="00987631"/>
    <w:rsid w:val="009C2725"/>
    <w:rsid w:val="009E1A7D"/>
    <w:rsid w:val="009E2E8F"/>
    <w:rsid w:val="00A01746"/>
    <w:rsid w:val="00A51805"/>
    <w:rsid w:val="00A55B21"/>
    <w:rsid w:val="00A7420A"/>
    <w:rsid w:val="00A8120E"/>
    <w:rsid w:val="00A9726D"/>
    <w:rsid w:val="00AA0CE6"/>
    <w:rsid w:val="00AA4F4F"/>
    <w:rsid w:val="00AA62AD"/>
    <w:rsid w:val="00AE7138"/>
    <w:rsid w:val="00B1481D"/>
    <w:rsid w:val="00B2390C"/>
    <w:rsid w:val="00B90A8D"/>
    <w:rsid w:val="00BB389C"/>
    <w:rsid w:val="00BC0EEB"/>
    <w:rsid w:val="00BC5061"/>
    <w:rsid w:val="00BD202C"/>
    <w:rsid w:val="00BF25D7"/>
    <w:rsid w:val="00BF6AFC"/>
    <w:rsid w:val="00C03B56"/>
    <w:rsid w:val="00C05868"/>
    <w:rsid w:val="00C556D0"/>
    <w:rsid w:val="00C60E95"/>
    <w:rsid w:val="00C61C6E"/>
    <w:rsid w:val="00C738BF"/>
    <w:rsid w:val="00C752D2"/>
    <w:rsid w:val="00C8261B"/>
    <w:rsid w:val="00CA1DBD"/>
    <w:rsid w:val="00CA2D7F"/>
    <w:rsid w:val="00CA4A06"/>
    <w:rsid w:val="00CC32BA"/>
    <w:rsid w:val="00CF4BE3"/>
    <w:rsid w:val="00D137D3"/>
    <w:rsid w:val="00D15D45"/>
    <w:rsid w:val="00D321B2"/>
    <w:rsid w:val="00D3442F"/>
    <w:rsid w:val="00D93A56"/>
    <w:rsid w:val="00D96DD6"/>
    <w:rsid w:val="00DA48B2"/>
    <w:rsid w:val="00DB10EF"/>
    <w:rsid w:val="00E2696E"/>
    <w:rsid w:val="00E36342"/>
    <w:rsid w:val="00E36C04"/>
    <w:rsid w:val="00E5203A"/>
    <w:rsid w:val="00E62F74"/>
    <w:rsid w:val="00E921D5"/>
    <w:rsid w:val="00EA71C3"/>
    <w:rsid w:val="00EE13F8"/>
    <w:rsid w:val="00EF4F28"/>
    <w:rsid w:val="00F34732"/>
    <w:rsid w:val="00F42D0B"/>
    <w:rsid w:val="00F60FBF"/>
    <w:rsid w:val="00F6574F"/>
    <w:rsid w:val="00F67704"/>
    <w:rsid w:val="00F7736A"/>
    <w:rsid w:val="00F92388"/>
    <w:rsid w:val="00F9766E"/>
    <w:rsid w:val="00FD1A90"/>
    <w:rsid w:val="00FF0914"/>
    <w:rsid w:val="00FF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A8CD46-9CFA-4CB4-B0A1-3202C07F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10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3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EC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0C1537"/>
  </w:style>
  <w:style w:type="character" w:styleId="nfase">
    <w:name w:val="Emphasis"/>
    <w:basedOn w:val="Fontepargpadro"/>
    <w:uiPriority w:val="20"/>
    <w:qFormat/>
    <w:rsid w:val="007850B2"/>
    <w:rPr>
      <w:i/>
      <w:iCs/>
    </w:rPr>
  </w:style>
  <w:style w:type="character" w:styleId="Forte">
    <w:name w:val="Strong"/>
    <w:basedOn w:val="Fontepargpadro"/>
    <w:uiPriority w:val="22"/>
    <w:qFormat/>
    <w:rsid w:val="007850B2"/>
    <w:rPr>
      <w:b/>
      <w:bCs/>
    </w:rPr>
  </w:style>
  <w:style w:type="paragraph" w:customStyle="1" w:styleId="Default">
    <w:name w:val="Default"/>
    <w:rsid w:val="00C738BF"/>
    <w:pPr>
      <w:autoSpaceDE w:val="0"/>
      <w:autoSpaceDN w:val="0"/>
      <w:adjustRightInd w:val="0"/>
      <w:spacing w:after="0" w:line="240" w:lineRule="auto"/>
    </w:pPr>
    <w:rPr>
      <w:rFonts w:ascii="Impact" w:hAnsi="Impact" w:cs="Impact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C1BB2"/>
    <w:rPr>
      <w:color w:val="5F5F5F" w:themeColor="hyperlink"/>
      <w:u w:val="single"/>
    </w:rPr>
  </w:style>
  <w:style w:type="table" w:styleId="ListaMdia1-nfase4">
    <w:name w:val="Medium List 1 Accent 4"/>
    <w:basedOn w:val="Tabelanormal"/>
    <w:uiPriority w:val="65"/>
    <w:rsid w:val="005554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C05868"/>
    <w:rPr>
      <w:color w:val="919191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DB10EF"/>
    <w:p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B10EF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DB10EF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E5203A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9C2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2725"/>
  </w:style>
  <w:style w:type="paragraph" w:styleId="Rodap">
    <w:name w:val="footer"/>
    <w:basedOn w:val="Normal"/>
    <w:link w:val="RodapChar"/>
    <w:uiPriority w:val="99"/>
    <w:unhideWhenUsed/>
    <w:rsid w:val="009C2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2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A8103-C573-43E7-82E6-D26B027A0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6</Pages>
  <Words>728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2016-05-25T13:48:00Z</dcterms:created>
  <dcterms:modified xsi:type="dcterms:W3CDTF">2016-06-02T19:59:00Z</dcterms:modified>
</cp:coreProperties>
</file>