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CFD7D6" w14:textId="77777777" w:rsidR="007014D5" w:rsidRDefault="004F7A10">
      <w:r>
        <w:t>Homework 1 Report</w:t>
      </w:r>
    </w:p>
    <w:p w14:paraId="6297F3FF" w14:textId="77777777" w:rsidR="004F7A10" w:rsidRDefault="004F7A10">
      <w:r>
        <w:t>Julienne Real</w:t>
      </w:r>
    </w:p>
    <w:p w14:paraId="7A7873DF" w14:textId="77777777" w:rsidR="004F7A10" w:rsidRDefault="004F7A10"/>
    <w:p w14:paraId="7A0223F9" w14:textId="5EB07DCC" w:rsidR="004F7A10" w:rsidRDefault="004F7A10">
      <w:r>
        <w:t>Some conclusions that can be made from the data are that theater, music, and film and video Kickstarters are the most numerous and successful. Out of these, the sub-categories tell us that plays are the most backed and successful Kickstart</w:t>
      </w:r>
      <w:r w:rsidR="00E842F8">
        <w:t>er</w:t>
      </w:r>
      <w:r>
        <w:t>s. The lowest funded Kickstarter was journalism with zero successes. Kickstarters seem to do well in the months ranging from March to September, peaking around May.</w:t>
      </w:r>
    </w:p>
    <w:p w14:paraId="33D6DA45" w14:textId="77777777" w:rsidR="00E842F8" w:rsidRDefault="00E842F8"/>
    <w:p w14:paraId="548056C4" w14:textId="62954012" w:rsidR="00E842F8" w:rsidRDefault="00E842F8">
      <w:r>
        <w:t xml:space="preserve">One of the limitations of the data is definitely the formula used to estimate the average donation—actual numbers rather than a guess might be more useful. More information on live Kickstarters might be helpful in discovering if the upward trend to live campaigns continues past March. </w:t>
      </w:r>
    </w:p>
    <w:p w14:paraId="12C7EE66" w14:textId="77777777" w:rsidR="00E842F8" w:rsidRDefault="00E842F8"/>
    <w:p w14:paraId="1B117C33" w14:textId="0C876100" w:rsidR="00E842F8" w:rsidRDefault="00E842F8">
      <w:r>
        <w:t>I think the bar graph works really well since we’re able to see the statuses within the same bar. Maybe a hierarchy map could give us a more accurate visual of how large some of the categories are. I don’t think a pie chart would be better than the bar graph we created as we’d lost the ability to see the statuses.</w:t>
      </w:r>
      <w:bookmarkStart w:id="0" w:name="_GoBack"/>
      <w:bookmarkEnd w:id="0"/>
      <w:r>
        <w:t xml:space="preserve">  </w:t>
      </w:r>
    </w:p>
    <w:sectPr w:rsidR="00E842F8" w:rsidSect="00CB5D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A10"/>
    <w:rsid w:val="004C5B57"/>
    <w:rsid w:val="004F7A10"/>
    <w:rsid w:val="00AD3F09"/>
    <w:rsid w:val="00CB5D07"/>
    <w:rsid w:val="00E84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E6509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156</Words>
  <Characters>890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Julienne Real</dc:creator>
  <cp:keywords/>
  <dc:description/>
  <cp:lastModifiedBy>Julienne Real</cp:lastModifiedBy>
  <cp:revision>2</cp:revision>
  <dcterms:created xsi:type="dcterms:W3CDTF">2018-01-30T05:23:00Z</dcterms:created>
  <dcterms:modified xsi:type="dcterms:W3CDTF">2018-01-30T05:33:00Z</dcterms:modified>
</cp:coreProperties>
</file>