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43EA" w:rsidRDefault="002D6C36" w:rsidP="002D6C36">
      <w:pPr>
        <w:jc w:val="center"/>
      </w:pPr>
      <w:r>
        <w:t>Protocol to use Smart-Mouse</w:t>
      </w:r>
    </w:p>
    <w:p w:rsidR="002D6C36" w:rsidRDefault="002D6C36" w:rsidP="002D6C36">
      <w:pPr>
        <w:pStyle w:val="ListParagraph"/>
        <w:numPr>
          <w:ilvl w:val="0"/>
          <w:numId w:val="1"/>
        </w:numPr>
      </w:pPr>
      <w:r>
        <w:t>Login with NX Client to the cluster</w:t>
      </w:r>
    </w:p>
    <w:p w:rsidR="002D6C36" w:rsidRDefault="002D6C36" w:rsidP="002D6C36">
      <w:pPr>
        <w:pStyle w:val="ListParagraph"/>
        <w:numPr>
          <w:ilvl w:val="0"/>
          <w:numId w:val="1"/>
        </w:numPr>
      </w:pPr>
      <w:r>
        <w:t>Open a X-terminal</w:t>
      </w:r>
    </w:p>
    <w:p w:rsidR="002D6C36" w:rsidRDefault="002D6C36" w:rsidP="002D6C36">
      <w:pPr>
        <w:pStyle w:val="ListParagraph"/>
        <w:numPr>
          <w:ilvl w:val="0"/>
          <w:numId w:val="1"/>
        </w:numPr>
      </w:pPr>
      <w:r>
        <w:t>&lt;</w:t>
      </w:r>
      <w:proofErr w:type="spellStart"/>
      <w:r w:rsidR="00094BCA">
        <w:t>cd</w:t>
      </w:r>
      <w:proofErr w:type="spellEnd"/>
      <w:r w:rsidR="00094BCA">
        <w:t xml:space="preserve"> </w:t>
      </w:r>
      <w:proofErr w:type="spellStart"/>
      <w:r w:rsidR="00681763">
        <w:t>SmartMouse</w:t>
      </w:r>
      <w:proofErr w:type="spellEnd"/>
      <w:r w:rsidR="00681763">
        <w:t>/</w:t>
      </w:r>
      <w:r w:rsidR="00094BCA">
        <w:t>Code/</w:t>
      </w:r>
      <w:proofErr w:type="spellStart"/>
      <w:r>
        <w:t>CurrentVerion</w:t>
      </w:r>
      <w:proofErr w:type="spellEnd"/>
      <w:r>
        <w:t>&gt;</w:t>
      </w:r>
    </w:p>
    <w:p w:rsidR="002D6C36" w:rsidRDefault="002D6C36" w:rsidP="002D6C36">
      <w:pPr>
        <w:pStyle w:val="ListParagraph"/>
        <w:numPr>
          <w:ilvl w:val="0"/>
          <w:numId w:val="1"/>
        </w:numPr>
      </w:pPr>
      <w:r>
        <w:t>&lt;./</w:t>
      </w:r>
      <w:proofErr w:type="spellStart"/>
      <w:r>
        <w:t>runme</w:t>
      </w:r>
      <w:proofErr w:type="spellEnd"/>
      <w:r>
        <w:t xml:space="preserve"> &amp;&gt;</w:t>
      </w:r>
    </w:p>
    <w:p w:rsidR="002D6C36" w:rsidRDefault="00E17157" w:rsidP="002D6C36">
      <w:pPr>
        <w:pStyle w:val="ListParagraph"/>
        <w:numPr>
          <w:ilvl w:val="0"/>
          <w:numId w:val="1"/>
        </w:numPr>
      </w:pPr>
      <w:r>
        <w:t xml:space="preserve">At </w:t>
      </w:r>
      <w:proofErr w:type="spellStart"/>
      <w:r>
        <w:t>th</w:t>
      </w:r>
      <w:r w:rsidR="002D6C36">
        <w:t>oint</w:t>
      </w:r>
      <w:proofErr w:type="spellEnd"/>
      <w:r w:rsidR="002D6C36">
        <w:t xml:space="preserve">, </w:t>
      </w:r>
      <w:proofErr w:type="spellStart"/>
      <w:r w:rsidR="002D6C36">
        <w:t>matlab</w:t>
      </w:r>
      <w:proofErr w:type="spellEnd"/>
      <w:r w:rsidR="002D6C36">
        <w:t xml:space="preserve"> will start and you will see the repository screen</w:t>
      </w:r>
    </w:p>
    <w:p w:rsidR="002D6C36" w:rsidRDefault="002D6C36" w:rsidP="002D6C36">
      <w:pPr>
        <w:pStyle w:val="ListParagraph"/>
        <w:numPr>
          <w:ilvl w:val="0"/>
          <w:numId w:val="1"/>
        </w:numPr>
      </w:pPr>
      <w:r>
        <w:t>Select : File-&gt;Add Video Sequences</w:t>
      </w:r>
    </w:p>
    <w:p w:rsidR="002D6C36" w:rsidRDefault="002D6C36" w:rsidP="002D6C36">
      <w:pPr>
        <w:pStyle w:val="ListParagraph"/>
        <w:numPr>
          <w:ilvl w:val="0"/>
          <w:numId w:val="1"/>
        </w:numPr>
      </w:pPr>
      <w:r>
        <w:t>Add the movies with individual mice</w:t>
      </w:r>
    </w:p>
    <w:p w:rsidR="002D6C36" w:rsidRDefault="002D6C36" w:rsidP="002D6C36">
      <w:pPr>
        <w:pStyle w:val="ListParagraph"/>
        <w:numPr>
          <w:ilvl w:val="0"/>
          <w:numId w:val="1"/>
        </w:numPr>
      </w:pPr>
      <w:r>
        <w:t>This might take some time since the first time movies are being loaded a lookup table for each frame is generated.</w:t>
      </w:r>
    </w:p>
    <w:p w:rsidR="002D6C36" w:rsidRDefault="002D6C36" w:rsidP="002D6C36">
      <w:pPr>
        <w:pStyle w:val="ListParagraph"/>
        <w:numPr>
          <w:ilvl w:val="0"/>
          <w:numId w:val="1"/>
        </w:numPr>
      </w:pPr>
      <w:r>
        <w:t>Select all videos</w:t>
      </w:r>
    </w:p>
    <w:p w:rsidR="002D6C36" w:rsidRDefault="002D6C36" w:rsidP="002D6C36">
      <w:pPr>
        <w:pStyle w:val="ListParagraph"/>
        <w:numPr>
          <w:ilvl w:val="0"/>
          <w:numId w:val="1"/>
        </w:numPr>
      </w:pPr>
      <w:r>
        <w:t>Select: Pre-processing-&gt;Track Single Mouse</w:t>
      </w:r>
    </w:p>
    <w:p w:rsidR="002D6C36" w:rsidRDefault="002D6C36" w:rsidP="002D6C36">
      <w:pPr>
        <w:pStyle w:val="ListParagraph"/>
        <w:numPr>
          <w:ilvl w:val="0"/>
          <w:numId w:val="1"/>
        </w:numPr>
      </w:pPr>
      <w:r>
        <w:t>Answer “YES” for the question “Submit to cluster”</w:t>
      </w:r>
    </w:p>
    <w:p w:rsidR="002D6C36" w:rsidRDefault="002D6C36" w:rsidP="002D6C36">
      <w:pPr>
        <w:pStyle w:val="ListParagraph"/>
        <w:numPr>
          <w:ilvl w:val="0"/>
          <w:numId w:val="1"/>
        </w:numPr>
      </w:pPr>
      <w:r>
        <w:t xml:space="preserve">At this point, each video sequence will be analyzed by a single computer in the </w:t>
      </w:r>
      <w:proofErr w:type="gramStart"/>
      <w:r>
        <w:t>cluster,</w:t>
      </w:r>
      <w:proofErr w:type="gramEnd"/>
      <w:r>
        <w:t xml:space="preserve"> this might take some time (~1/2-1 hour). You can check whether the jobs that were submitted to the cluster are done by typing &lt;</w:t>
      </w:r>
      <w:proofErr w:type="spellStart"/>
      <w:r>
        <w:t>qstat</w:t>
      </w:r>
      <w:proofErr w:type="spellEnd"/>
      <w:r>
        <w:t>&gt; in the x-terminal window</w:t>
      </w:r>
    </w:p>
    <w:p w:rsidR="002D6C36" w:rsidRDefault="002D6C36" w:rsidP="002D6C36">
      <w:pPr>
        <w:pStyle w:val="ListParagraph"/>
        <w:numPr>
          <w:ilvl w:val="0"/>
          <w:numId w:val="1"/>
        </w:numPr>
      </w:pPr>
      <w:r>
        <w:t>[Optional step] Once jobs are finished, you can verify the tracking results by selecting a single sequence and select Pre-Processing-&gt;Verify tracking on single mouse</w:t>
      </w:r>
    </w:p>
    <w:p w:rsidR="002D6C36" w:rsidRDefault="002D6C36" w:rsidP="002D6C36">
      <w:pPr>
        <w:pStyle w:val="ListParagraph"/>
        <w:numPr>
          <w:ilvl w:val="0"/>
          <w:numId w:val="1"/>
        </w:numPr>
      </w:pPr>
      <w:r>
        <w:t xml:space="preserve">Make sure all video sequences are selected in the repository and select Pre-Processing -&gt;Train classifiers on selected videos.  </w:t>
      </w:r>
      <w:proofErr w:type="gramStart"/>
      <w:r>
        <w:t>Answering  “</w:t>
      </w:r>
      <w:proofErr w:type="gramEnd"/>
      <w:r>
        <w:t>no” for the Cross-validation will make things faster. Once you get a dialog box which asks where to save a file, select “Classifiers.mat” (or any other name you want).</w:t>
      </w:r>
    </w:p>
    <w:p w:rsidR="002D6C36" w:rsidRDefault="002D6C36" w:rsidP="002D6C36">
      <w:pPr>
        <w:pStyle w:val="ListParagraph"/>
        <w:numPr>
          <w:ilvl w:val="0"/>
          <w:numId w:val="1"/>
        </w:numPr>
      </w:pPr>
      <w:r>
        <w:t>Load the long video sequence to the repository (this can take a long time….)</w:t>
      </w:r>
    </w:p>
    <w:p w:rsidR="002D6C36" w:rsidRDefault="002D6C36" w:rsidP="002D6C36">
      <w:pPr>
        <w:pStyle w:val="ListParagraph"/>
        <w:numPr>
          <w:ilvl w:val="0"/>
          <w:numId w:val="1"/>
        </w:numPr>
      </w:pPr>
      <w:r>
        <w:t>Select the long sequence and select Pre-Processing-&gt;Learn Background model</w:t>
      </w:r>
    </w:p>
    <w:p w:rsidR="002D6C36" w:rsidRDefault="002D6C36" w:rsidP="002D6C36">
      <w:pPr>
        <w:pStyle w:val="ListParagraph"/>
        <w:numPr>
          <w:ilvl w:val="0"/>
          <w:numId w:val="1"/>
        </w:numPr>
      </w:pPr>
      <w:r>
        <w:t>In the GUI, select Algorithms-&gt;Learn Background.</w:t>
      </w:r>
    </w:p>
    <w:p w:rsidR="002D6C36" w:rsidRDefault="002D6C36" w:rsidP="002D6C36">
      <w:pPr>
        <w:pStyle w:val="ListParagraph"/>
        <w:numPr>
          <w:ilvl w:val="0"/>
          <w:numId w:val="1"/>
        </w:numPr>
      </w:pPr>
      <w:r>
        <w:t>Once the background is learned select Algorithms-&gt;Save, and select a file name like “Background.mat” (or any other name you want).</w:t>
      </w:r>
    </w:p>
    <w:p w:rsidR="002D6C36" w:rsidRDefault="002D6C36" w:rsidP="002D6C36">
      <w:pPr>
        <w:pStyle w:val="ListParagraph"/>
        <w:numPr>
          <w:ilvl w:val="0"/>
          <w:numId w:val="1"/>
        </w:numPr>
      </w:pPr>
      <w:r>
        <w:t>Close the background GUI</w:t>
      </w:r>
    </w:p>
    <w:p w:rsidR="002D6C36" w:rsidRDefault="002D6C36" w:rsidP="002D6C36">
      <w:pPr>
        <w:pStyle w:val="ListParagraph"/>
        <w:numPr>
          <w:ilvl w:val="0"/>
          <w:numId w:val="1"/>
        </w:numPr>
      </w:pPr>
      <w:r>
        <w:t>Select Pre-Processing-&gt;Create Setup</w:t>
      </w:r>
    </w:p>
    <w:p w:rsidR="002D6C36" w:rsidRDefault="002D6C36" w:rsidP="002D6C36">
      <w:pPr>
        <w:pStyle w:val="ListParagraph"/>
        <w:numPr>
          <w:ilvl w:val="0"/>
          <w:numId w:val="1"/>
        </w:numPr>
      </w:pPr>
      <w:r>
        <w:t>Select the classifiers file and then the background file you previously generated</w:t>
      </w:r>
      <w:r w:rsidR="00094BCA">
        <w:t>. Save the result under /Data/Setups/setup.mat</w:t>
      </w:r>
    </w:p>
    <w:p w:rsidR="002D6C36" w:rsidRDefault="002D6C36" w:rsidP="002D6C36">
      <w:pPr>
        <w:pStyle w:val="ListParagraph"/>
        <w:numPr>
          <w:ilvl w:val="0"/>
          <w:numId w:val="1"/>
        </w:numPr>
      </w:pPr>
      <w:r>
        <w:t>At this point you should have a new “Setup”</w:t>
      </w:r>
      <w:r w:rsidR="00094BCA">
        <w:t xml:space="preserve"> in the right list box in the repository screen</w:t>
      </w:r>
    </w:p>
    <w:p w:rsidR="00094BCA" w:rsidRDefault="00094BCA" w:rsidP="002D6C36">
      <w:pPr>
        <w:pStyle w:val="ListParagraph"/>
        <w:numPr>
          <w:ilvl w:val="0"/>
          <w:numId w:val="1"/>
        </w:numPr>
      </w:pPr>
      <w:r>
        <w:t>Select the long video sequence and the corresponding setup file and select Processing-&gt;Submit</w:t>
      </w:r>
    </w:p>
    <w:p w:rsidR="00094BCA" w:rsidRDefault="00094BCA" w:rsidP="002D6C36">
      <w:pPr>
        <w:pStyle w:val="ListParagraph"/>
        <w:numPr>
          <w:ilvl w:val="0"/>
          <w:numId w:val="1"/>
        </w:numPr>
      </w:pPr>
      <w:r>
        <w:t>Press “OK” (assuming all parameters are correct)</w:t>
      </w:r>
    </w:p>
    <w:p w:rsidR="00094BCA" w:rsidRDefault="00094BCA" w:rsidP="002D6C36">
      <w:pPr>
        <w:pStyle w:val="ListParagraph"/>
        <w:numPr>
          <w:ilvl w:val="0"/>
          <w:numId w:val="1"/>
        </w:numPr>
      </w:pPr>
      <w:r>
        <w:t xml:space="preserve">A dialog will appear, asking whether you compiled the application. If this is the first time you are using a new Smart-Mouse version, you </w:t>
      </w:r>
      <w:proofErr w:type="gramStart"/>
      <w:r>
        <w:t>should  select</w:t>
      </w:r>
      <w:proofErr w:type="gramEnd"/>
      <w:r>
        <w:t xml:space="preserve"> “No, but compile and continue”. Otherwise, select “Yes”</w:t>
      </w:r>
    </w:p>
    <w:p w:rsidR="00094BCA" w:rsidRDefault="00094BCA" w:rsidP="00094BCA">
      <w:pPr>
        <w:pStyle w:val="ListParagraph"/>
        <w:numPr>
          <w:ilvl w:val="0"/>
          <w:numId w:val="1"/>
        </w:numPr>
      </w:pPr>
      <w:r>
        <w:t>The “Reliable GUI” will pop up. Select “Find Reliable Frames”. This will take ~2-5 minutes. At the end, it will display the detected key frames of the long sequence.</w:t>
      </w:r>
    </w:p>
    <w:p w:rsidR="00094BCA" w:rsidRDefault="00094BCA" w:rsidP="00094BCA">
      <w:pPr>
        <w:pStyle w:val="ListParagraph"/>
        <w:numPr>
          <w:ilvl w:val="0"/>
          <w:numId w:val="1"/>
        </w:numPr>
      </w:pPr>
      <w:r>
        <w:lastRenderedPageBreak/>
        <w:t xml:space="preserve">Go over each of the key frames and make sure the initial mouse position is correct. The head/tail orientation is not important. Precise position is also not important. </w:t>
      </w:r>
    </w:p>
    <w:p w:rsidR="00094BCA" w:rsidRDefault="00094BCA" w:rsidP="00094BCA">
      <w:pPr>
        <w:pStyle w:val="ListParagraph"/>
        <w:numPr>
          <w:ilvl w:val="0"/>
          <w:numId w:val="1"/>
        </w:numPr>
      </w:pPr>
      <w:r>
        <w:t>[Optional Step] Select “File-&gt;Save” and save the key frames into a file.</w:t>
      </w:r>
    </w:p>
    <w:p w:rsidR="00094BCA" w:rsidRDefault="00094BCA" w:rsidP="00094BCA">
      <w:pPr>
        <w:pStyle w:val="ListParagraph"/>
        <w:numPr>
          <w:ilvl w:val="0"/>
          <w:numId w:val="1"/>
        </w:numPr>
      </w:pPr>
      <w:r>
        <w:t>Select “Submit to Cluster”</w:t>
      </w:r>
    </w:p>
    <w:p w:rsidR="00094BCA" w:rsidRDefault="00094BCA" w:rsidP="00094BCA">
      <w:pPr>
        <w:pStyle w:val="ListParagraph"/>
        <w:numPr>
          <w:ilvl w:val="0"/>
          <w:numId w:val="1"/>
        </w:numPr>
      </w:pPr>
      <w:r>
        <w:t>Wait until all jobs are finished (</w:t>
      </w:r>
      <w:proofErr w:type="spellStart"/>
      <w:r>
        <w:t>qstat</w:t>
      </w:r>
      <w:proofErr w:type="spellEnd"/>
      <w:r>
        <w:t xml:space="preserve"> to check what is going on)</w:t>
      </w:r>
    </w:p>
    <w:p w:rsidR="00094BCA" w:rsidRDefault="00094BCA" w:rsidP="00094BCA">
      <w:pPr>
        <w:pStyle w:val="ListParagraph"/>
        <w:numPr>
          <w:ilvl w:val="0"/>
          <w:numId w:val="1"/>
        </w:numPr>
      </w:pPr>
      <w:r>
        <w:t>Go to the repository GUI and select the long sequence, and then Post-Processing-&gt;Collect Jobs Results</w:t>
      </w:r>
    </w:p>
    <w:p w:rsidR="00094BCA" w:rsidRDefault="00094BCA" w:rsidP="00094BCA">
      <w:pPr>
        <w:pStyle w:val="ListParagraph"/>
        <w:numPr>
          <w:ilvl w:val="0"/>
          <w:numId w:val="1"/>
        </w:numPr>
      </w:pPr>
      <w:r>
        <w:t>Go to the Jobs manager GUI and select “Refresh”. Then, select all jobs (</w:t>
      </w:r>
      <w:proofErr w:type="spellStart"/>
      <w:r>
        <w:t>ctrl+A</w:t>
      </w:r>
      <w:proofErr w:type="spellEnd"/>
      <w:r>
        <w:t>) and press “Merge Results”</w:t>
      </w:r>
    </w:p>
    <w:p w:rsidR="00094BCA" w:rsidRDefault="00094BCA" w:rsidP="00094BCA">
      <w:pPr>
        <w:pStyle w:val="ListParagraph"/>
        <w:numPr>
          <w:ilvl w:val="0"/>
          <w:numId w:val="1"/>
        </w:numPr>
      </w:pPr>
      <w:r>
        <w:t>Select Algorithms-&gt;Fix Identities</w:t>
      </w:r>
    </w:p>
    <w:p w:rsidR="00094BCA" w:rsidRDefault="00094BCA" w:rsidP="00094BCA">
      <w:pPr>
        <w:pStyle w:val="ListParagraph"/>
        <w:numPr>
          <w:ilvl w:val="0"/>
          <w:numId w:val="1"/>
        </w:numPr>
      </w:pPr>
      <w:r>
        <w:t>Select Video-&gt;Save Fixed sequence. The output file will contain the positional information for each mouse.</w:t>
      </w:r>
    </w:p>
    <w:p w:rsidR="00094BCA" w:rsidRDefault="00094BCA" w:rsidP="00094BCA">
      <w:pPr>
        <w:pStyle w:val="ListParagraph"/>
        <w:numPr>
          <w:ilvl w:val="0"/>
          <w:numId w:val="1"/>
        </w:numPr>
      </w:pPr>
      <w:r>
        <w:t xml:space="preserve">Load the output file into a new </w:t>
      </w:r>
      <w:proofErr w:type="spellStart"/>
      <w:r>
        <w:t>matlab</w:t>
      </w:r>
      <w:proofErr w:type="spellEnd"/>
      <w:r>
        <w:t xml:space="preserve"> session</w:t>
      </w:r>
    </w:p>
    <w:p w:rsidR="00094BCA" w:rsidRDefault="00094BCA" w:rsidP="00094BCA">
      <w:pPr>
        <w:pStyle w:val="ListParagraph"/>
        <w:numPr>
          <w:ilvl w:val="0"/>
          <w:numId w:val="1"/>
        </w:numPr>
      </w:pPr>
      <w:r>
        <w:t xml:space="preserve">The variable </w:t>
      </w:r>
      <w:proofErr w:type="spellStart"/>
      <w:r>
        <w:t>astrctTrackers</w:t>
      </w:r>
      <w:proofErr w:type="spellEnd"/>
      <w:r>
        <w:t xml:space="preserve"> is an array of structure, each one contains the following fields:</w:t>
      </w:r>
    </w:p>
    <w:p w:rsidR="00094BCA" w:rsidRDefault="00094BCA" w:rsidP="00094BCA">
      <w:pPr>
        <w:pStyle w:val="ListParagraph"/>
        <w:numPr>
          <w:ilvl w:val="1"/>
          <w:numId w:val="1"/>
        </w:numPr>
      </w:pPr>
      <w:proofErr w:type="spellStart"/>
      <w:r>
        <w:t>m_afX</w:t>
      </w:r>
      <w:proofErr w:type="spellEnd"/>
      <w:r>
        <w:t xml:space="preserve">, </w:t>
      </w:r>
      <w:proofErr w:type="spellStart"/>
      <w:r>
        <w:t>m_afY</w:t>
      </w:r>
      <w:proofErr w:type="spellEnd"/>
      <w:r>
        <w:t>: size 1xN, containing the X and Y position of the mouse (relative to the top left corner)</w:t>
      </w:r>
    </w:p>
    <w:p w:rsidR="00094BCA" w:rsidRDefault="00094BCA" w:rsidP="00094BCA">
      <w:pPr>
        <w:pStyle w:val="ListParagraph"/>
        <w:numPr>
          <w:ilvl w:val="1"/>
          <w:numId w:val="1"/>
        </w:numPr>
      </w:pPr>
      <w:proofErr w:type="spellStart"/>
      <w:r>
        <w:t>m_afA</w:t>
      </w:r>
      <w:proofErr w:type="spellEnd"/>
      <w:r>
        <w:t xml:space="preserve">, </w:t>
      </w:r>
      <w:proofErr w:type="spellStart"/>
      <w:r>
        <w:t>m_afB</w:t>
      </w:r>
      <w:proofErr w:type="spellEnd"/>
      <w:r>
        <w:t xml:space="preserve">, size 1xN, containing the major and minor axis length of the fitted </w:t>
      </w:r>
      <w:proofErr w:type="spellStart"/>
      <w:r>
        <w:t>elipse</w:t>
      </w:r>
      <w:proofErr w:type="spellEnd"/>
    </w:p>
    <w:p w:rsidR="00094BCA" w:rsidRDefault="00094BCA" w:rsidP="00094BCA">
      <w:pPr>
        <w:pStyle w:val="ListParagraph"/>
        <w:numPr>
          <w:ilvl w:val="1"/>
          <w:numId w:val="1"/>
        </w:numPr>
      </w:pPr>
      <w:proofErr w:type="spellStart"/>
      <w:r>
        <w:t>m_afTheta</w:t>
      </w:r>
      <w:proofErr w:type="spellEnd"/>
      <w:r>
        <w:t>, size 1xN</w:t>
      </w:r>
      <w:proofErr w:type="gramStart"/>
      <w:r>
        <w:t>, containing</w:t>
      </w:r>
      <w:proofErr w:type="gramEnd"/>
      <w:r>
        <w:t xml:space="preserve"> the ellipse orientation (relative to the X axis) in radians. </w:t>
      </w:r>
    </w:p>
    <w:p w:rsidR="00094BCA" w:rsidRDefault="00094BCA" w:rsidP="00094BCA">
      <w:pPr>
        <w:pStyle w:val="ListParagraph"/>
        <w:numPr>
          <w:ilvl w:val="0"/>
          <w:numId w:val="1"/>
        </w:numPr>
      </w:pPr>
      <w:r>
        <w:t>[Optional Step, GUI and algorithms are still in development stage] Select the long video sequence in the GUI and select Post-Processing-&gt;Annotation GUI</w:t>
      </w:r>
    </w:p>
    <w:p w:rsidR="00094BCA" w:rsidRDefault="00094BCA" w:rsidP="00094BCA">
      <w:pPr>
        <w:pStyle w:val="ListParagraph"/>
        <w:numPr>
          <w:ilvl w:val="1"/>
          <w:numId w:val="1"/>
        </w:numPr>
      </w:pPr>
      <w:r>
        <w:t>Select File-&gt;Load Tracking Results And load the file saved in step 34</w:t>
      </w:r>
    </w:p>
    <w:p w:rsidR="00094BCA" w:rsidRDefault="00094BCA" w:rsidP="00094BCA">
      <w:pPr>
        <w:pStyle w:val="ListParagraph"/>
        <w:numPr>
          <w:ilvl w:val="1"/>
          <w:numId w:val="1"/>
        </w:numPr>
      </w:pPr>
      <w:r>
        <w:t xml:space="preserve">Run the behavior detectors. </w:t>
      </w:r>
    </w:p>
    <w:p w:rsidR="00094BCA" w:rsidRDefault="00094BCA" w:rsidP="00094BCA">
      <w:pPr>
        <w:pStyle w:val="ListParagraph"/>
        <w:numPr>
          <w:ilvl w:val="1"/>
          <w:numId w:val="1"/>
        </w:numPr>
      </w:pPr>
      <w:r>
        <w:t>Select File-&gt;Save Annotation</w:t>
      </w:r>
    </w:p>
    <w:p w:rsidR="00094BCA" w:rsidRDefault="00094BCA" w:rsidP="00094BCA">
      <w:pPr>
        <w:ind w:left="1080"/>
      </w:pPr>
    </w:p>
    <w:p w:rsidR="00094BCA" w:rsidRDefault="00094BCA" w:rsidP="00094BCA">
      <w:pPr>
        <w:ind w:left="1080"/>
      </w:pPr>
    </w:p>
    <w:sectPr w:rsidR="00094BCA" w:rsidSect="00CC43E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83615B"/>
    <w:multiLevelType w:val="hybridMultilevel"/>
    <w:tmpl w:val="52CA6E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D6C36"/>
    <w:rsid w:val="00094BCA"/>
    <w:rsid w:val="00114C2D"/>
    <w:rsid w:val="001C5E79"/>
    <w:rsid w:val="002A6056"/>
    <w:rsid w:val="002D6C36"/>
    <w:rsid w:val="005C03CD"/>
    <w:rsid w:val="00681763"/>
    <w:rsid w:val="006D16EF"/>
    <w:rsid w:val="00800A41"/>
    <w:rsid w:val="008F78D1"/>
    <w:rsid w:val="00A614AD"/>
    <w:rsid w:val="00CC43EA"/>
    <w:rsid w:val="00E1691E"/>
    <w:rsid w:val="00E17157"/>
    <w:rsid w:val="00F658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43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6C3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558</Words>
  <Characters>3181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Caltech</Company>
  <LinksUpToDate>false</LinksUpToDate>
  <CharactersWithSpaces>3732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Shay Ohayon</dc:creator>
  <cp:lastModifiedBy>Shay Ohayon</cp:lastModifiedBy>
  <cp:revision>3</cp:revision>
  <dcterms:created xsi:type="dcterms:W3CDTF">2009-11-29T20:16:00Z</dcterms:created>
  <dcterms:modified xsi:type="dcterms:W3CDTF">2009-12-04T20:07:00Z</dcterms:modified>
</cp:coreProperties>
</file>