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PTA経理 レシート自動記帳システム 導入ガイド</w:t>
      </w:r>
    </w:p>
    <w:p>
      <w:pPr>
        <w:spacing w:after="100"/>
      </w:pPr>
      <w:r>
        <w:t xml:space="preserve">レシートを紙に貼ってA4用紙に手書きで記帳する作業を、「LINEで写真を送るだけ」で自動仕分け・自動記帳できる仕組みに置き換えるための導入手順です。専門知識がなくても、この手順どおりに進めれば設定できます。</w:t>
      </w:r>
    </w:p>
    <w:p>
      <w:pPr>
        <w:spacing w:after="120"/>
      </w:pPr>
      <w:r>
        <w:rPr>
          <w:i/>
          <w:iCs/>
          <w:color w:val="555555"/>
        </w:rPr>
        <w:t xml:space="preserve">※ すべて無料の範囲で運用できます（LINE公式アカウントの応答メッセージ、Googleスプレッドシート・ドライブ・Apps Script、Gemini APIの無料枠）。ただし各サービスの無料枠の条件は将来変更される可能性があるため、年に一度程度は見直してください。</w:t>
      </w:r>
    </w:p>
    <w:p>
      <w:pPr>
        <w:pStyle w:val="Heading1"/>
        <w:spacing w:after="150" w:before="300"/>
      </w:pPr>
      <w:r>
        <w:t xml:space="preserve">全体の流れ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教頭先生がLINEでレシートの写真を送る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LINE公式アカウントがGoogle Apps Scriptに写真を転送する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 ScriptがGemini AIに画像を送り、日付・支払先・金額・品目・勘定科目を読み取る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読み取った内容をGoogleスプレッドシートに自動で1行追加する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レシートの原本画像はGoogleドライブに自動保存される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「記帳しました」とLINEに返信が届く</w:t>
      </w:r>
    </w:p>
    <w:p>
      <w:pPr>
        <w:pStyle w:val="Heading1"/>
        <w:spacing w:after="150" w:before="300"/>
      </w:pPr>
      <w:r>
        <w:t xml:space="preserve">準備するもの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Googleアカウント（PTA用に1つ用意することを推奨）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スマートフォン（LINEアプリ）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パソコン（初期設定作業用）</w:t>
      </w:r>
    </w:p>
    <w:p>
      <w:pPr>
        <w:pStyle w:val="Heading1"/>
        <w:spacing w:after="150" w:before="300"/>
      </w:pPr>
      <w:r>
        <w:t xml:space="preserve">手順1：Googleスプレッドシートとドライブフォルダを用意する</w:t>
      </w:r>
    </w:p>
    <w:p>
      <w:pPr>
        <w:spacing w:after="100"/>
      </w:pPr>
      <w:r>
        <w:t xml:space="preserve">1-1. Googleドライブで新しいフォルダを作成する（例:「PTA経理レシート」）。作成後、フォルダを開いてアドレスバーのURLからフォルダIDをメモする。</w:t>
      </w:r>
    </w:p>
    <w:p>
      <w:pPr>
        <w:spacing w:after="100"/>
      </w:pPr>
      <w:r>
        <w:t xml:space="preserve">　URL例: https://drive.google.com/drive/folders/【ここがフォルダID】</w:t>
      </w:r>
    </w:p>
    <w:p>
      <w:pPr>
        <w:spacing w:after="100"/>
      </w:pPr>
      <w:r>
        <w:t xml:space="preserve">1-2. 新しいGoogleスプレッドシートを作成する（例:「PTA経理台帳」）。同様にURLからスプレッドシートIDをメモする。</w:t>
      </w:r>
    </w:p>
    <w:p>
      <w:pPr>
        <w:spacing w:after="100"/>
      </w:pPr>
      <w:r>
        <w:t xml:space="preserve">　URL例: https://docs.google.com/spreadsheets/d/【ここがスプレッドシートID】/edit</w:t>
      </w:r>
    </w:p>
    <w:p>
      <w:pPr>
        <w:pStyle w:val="Heading1"/>
        <w:spacing w:after="150" w:before="300"/>
      </w:pPr>
      <w:r>
        <w:t xml:space="preserve">手順2：LINE公式アカウントを開設する</w:t>
      </w:r>
    </w:p>
    <w:p>
      <w:pPr>
        <w:spacing w:after="100"/>
      </w:pPr>
      <w:r>
        <w:t xml:space="preserve">2-1. 「LINE Official Account Manager」(https://manager.line.biz/) にアクセスし、PTA用のLINE公式アカウントを新規作成する（無料プランでよい）。</w:t>
      </w:r>
    </w:p>
    <w:p>
      <w:pPr>
        <w:spacing w:after="100"/>
      </w:pPr>
      <w:r>
        <w:t xml:space="preserve">2-2. LINE Developersコンソール (https://developers.line.biz/) にアクセスし、作成したアカウントを「Messaging API」用のプロバイダー・チャネルとして設定する。</w:t>
      </w:r>
    </w:p>
    <w:p>
      <w:pPr>
        <w:spacing w:after="100"/>
      </w:pPr>
      <w:r>
        <w:t xml:space="preserve">2-3. チャネル設定画面の「Messaging API設定」タブから、以下を控える。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チャネルアクセストークン（長期）… 「発行」ボタンで発行し、控える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チャネルID / チャネルシークレット（後で使うことがあるため念のため控える）</w:t>
      </w:r>
    </w:p>
    <w:p>
      <w:pPr>
        <w:spacing w:after="100"/>
      </w:pPr>
      <w:r>
        <w:t xml:space="preserve">2-4. 「応答メッセージ」をオフ、「Webhook」をオンにする（LINE公式アカウントマネージャーの応答設定から変更可能）。</w:t>
      </w:r>
    </w:p>
    <w:p>
      <w:pPr>
        <w:pStyle w:val="Heading1"/>
        <w:spacing w:after="150" w:before="300"/>
      </w:pPr>
      <w:r>
        <w:t xml:space="preserve">手順3：Gemini APIキーを取得する</w:t>
      </w:r>
    </w:p>
    <w:p>
      <w:pPr>
        <w:spacing w:after="100"/>
      </w:pPr>
      <w:r>
        <w:t xml:space="preserve">3-1. Google AI Studio (https://aistudio.google.com/) にアクセスし、Googleアカウントでログインする。</w:t>
      </w:r>
    </w:p>
    <w:p>
      <w:pPr>
        <w:spacing w:after="100"/>
      </w:pPr>
      <w:r>
        <w:t xml:space="preserve">3-2. 「Get API key」からAPIキーを新規作成し、控える。</w:t>
      </w:r>
    </w:p>
    <w:p>
      <w:pPr>
        <w:spacing w:after="120"/>
      </w:pPr>
      <w:r>
        <w:rPr>
          <w:i/>
          <w:iCs/>
          <w:color w:val="555555"/>
        </w:rPr>
        <w:t xml:space="preserve">※ APIキーは第三者に知られないよう、メモの共有範囲に注意してください。</w:t>
      </w:r>
    </w:p>
    <w:p>
      <w:pPr>
        <w:pStyle w:val="Heading1"/>
        <w:spacing w:after="150" w:before="300"/>
      </w:pPr>
      <w:r>
        <w:t xml:space="preserve">手順4：Google Apps Scriptにコードを設置する</w:t>
      </w:r>
    </w:p>
    <w:p>
      <w:pPr>
        <w:spacing w:after="100"/>
      </w:pPr>
      <w:r>
        <w:t xml:space="preserve">4-1. 手順1で作成したGoogleスプレッドシートを開き、メニューの「拡張機能」&gt;「Apps Script」を開く。</w:t>
      </w:r>
    </w:p>
    <w:p>
      <w:pPr>
        <w:spacing w:after="100"/>
      </w:pPr>
      <w:r>
        <w:t xml:space="preserve">4-2. エディタに最初から入っている「コード.gs」の中身をすべて削除し、配布された「Code.gs」の内容をすべて貼り付ける。</w:t>
      </w:r>
    </w:p>
    <w:p>
      <w:pPr>
        <w:spacing w:after="100"/>
      </w:pPr>
      <w:r>
        <w:t xml:space="preserve">4-3. 左メニューの歯車アイコン「プロジェクトの設定」を開き、「スクリプト プロパティ」欄で以下の4つを追加する。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</w:rPr>
              <w:t xml:space="preserve">プロパティ名</w:t>
            </w:r>
          </w:p>
        </w:tc>
        <w:tc>
          <w:tcPr>
            <w:tcW w:type="dxa" w:w="6000"/>
            <w:shd w:fill="EFEFEF" w:val="clear"/>
          </w:tcPr>
          <w:p>
            <w:r>
              <w:rPr>
                <w:b/>
                <w:bCs/>
              </w:rPr>
              <w:t xml:space="preserve">値</w:t>
            </w:r>
          </w:p>
        </w:tc>
      </w:tr>
      <w:tr>
        <w:tc>
          <w:tcPr>
            <w:tcW w:type="dxa" w:w="3000"/>
          </w:tcPr>
          <w:p>
            <w:r>
              <w:t xml:space="preserve">LINE_CHANNEL_ACCESS_TOKEN</w:t>
            </w:r>
          </w:p>
        </w:tc>
        <w:tc>
          <w:tcPr>
            <w:tcW w:type="dxa" w:w="6000"/>
          </w:tcPr>
          <w:p>
            <w:r>
              <w:t xml:space="preserve">手順2で控えたチャネルアクセストークン</w:t>
            </w:r>
          </w:p>
        </w:tc>
      </w:tr>
      <w:tr>
        <w:tc>
          <w:tcPr>
            <w:tcW w:type="dxa" w:w="3000"/>
          </w:tcPr>
          <w:p>
            <w:r>
              <w:t xml:space="preserve">GEMINI_API_KEY</w:t>
            </w:r>
          </w:p>
        </w:tc>
        <w:tc>
          <w:tcPr>
            <w:tcW w:type="dxa" w:w="6000"/>
          </w:tcPr>
          <w:p>
            <w:r>
              <w:t xml:space="preserve">手順3で取得したAPIキー</w:t>
            </w:r>
          </w:p>
        </w:tc>
      </w:tr>
      <w:tr>
        <w:tc>
          <w:tcPr>
            <w:tcW w:type="dxa" w:w="3000"/>
          </w:tcPr>
          <w:p>
            <w:r>
              <w:t xml:space="preserve">SHEET_ID</w:t>
            </w:r>
          </w:p>
        </w:tc>
        <w:tc>
          <w:tcPr>
            <w:tcW w:type="dxa" w:w="6000"/>
          </w:tcPr>
          <w:p>
            <w:r>
              <w:t xml:space="preserve">手順1で控えたスプレッドシートID</w:t>
            </w:r>
          </w:p>
        </w:tc>
      </w:tr>
      <w:tr>
        <w:tc>
          <w:tcPr>
            <w:tcW w:type="dxa" w:w="3000"/>
          </w:tcPr>
          <w:p>
            <w:r>
              <w:t xml:space="preserve">DRIVE_FOLDER_ID</w:t>
            </w:r>
          </w:p>
        </w:tc>
        <w:tc>
          <w:tcPr>
            <w:tcW w:type="dxa" w:w="6000"/>
          </w:tcPr>
          <w:p>
            <w:r>
              <w:t xml:space="preserve">手順1で控えたドライブフォルダID</w:t>
            </w:r>
          </w:p>
        </w:tc>
      </w:tr>
    </w:tbl>
    <w:p>
      <w:pPr>
        <w:spacing w:after="150"/>
      </w:pPr>
    </w:p>
    <w:p>
      <w:pPr>
        <w:spacing w:after="100"/>
      </w:pPr>
      <w:r>
        <w:t xml:space="preserve">4-4. エディタ上部の関数選択ドロップダウンで「checkSettings」を選び、実行ボタン（▷）を押す。初回は権限の許可を求められるので、Googleアカウントで許可する。</w:t>
      </w:r>
    </w:p>
    <w:p>
      <w:pPr>
        <w:spacing w:after="100"/>
      </w:pPr>
      <w:r>
        <w:t xml:space="preserve">4-5. 「実行ログ」を開き、すべて「OK」と表示されていることを確認する。エラーが出た場合はスクリプトプロパティの値を再確認する。</w:t>
      </w:r>
    </w:p>
    <w:p>
      <w:pPr>
        <w:spacing w:after="100"/>
      </w:pPr>
      <w:r>
        <w:t xml:space="preserve">4-6. 続けて関数選択ドロップダウンで「setupSheet」を選び、実行する。スプレッドシートにヘッダー行（記帳日時・日付・支払先など）が入った「記帳台帳」シートが作成される。</w:t>
      </w:r>
    </w:p>
    <w:p>
      <w:pPr>
        <w:pStyle w:val="Heading1"/>
        <w:spacing w:after="150" w:before="300"/>
      </w:pPr>
      <w:r>
        <w:t xml:space="preserve">手順5：ウェブアプリとして公開する</w:t>
      </w:r>
    </w:p>
    <w:p>
      <w:pPr>
        <w:spacing w:after="100"/>
      </w:pPr>
      <w:r>
        <w:t xml:space="preserve">5-1. エディタ右上の「デプロイ」&gt;「新しいデプロイ」を選ぶ。</w:t>
      </w:r>
    </w:p>
    <w:p>
      <w:pPr>
        <w:spacing w:after="100"/>
      </w:pPr>
      <w:r>
        <w:t xml:space="preserve">5-2. 種類の選択で歯車アイコンから「ウェブアプリ」を選ぶ。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実行するユーザー: 自分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アクセスできるユーザー: 全員</w:t>
      </w:r>
    </w:p>
    <w:p>
      <w:pPr>
        <w:spacing w:after="100"/>
      </w:pPr>
      <w:r>
        <w:t xml:space="preserve">5-3. 「デプロイ」を押すと、ウェブアプリのURL（https://script.google.com/macros/s/.../exec）が発行されるので控える。</w:t>
      </w:r>
    </w:p>
    <w:p>
      <w:pPr>
        <w:spacing w:after="120"/>
      </w:pPr>
      <w:r>
        <w:rPr>
          <w:i/>
          <w:iCs/>
          <w:color w:val="555555"/>
        </w:rPr>
        <w:t xml:space="preserve">※ このURLを知っている人は誰でもこの窓口にアクセスできてしまうため、第三者に教えないでください。</w:t>
      </w:r>
    </w:p>
    <w:p>
      <w:pPr>
        <w:pStyle w:val="Heading1"/>
        <w:spacing w:after="150" w:before="300"/>
      </w:pPr>
      <w:r>
        <w:t xml:space="preserve">手順6：LINEのWebhook URLを設定する</w:t>
      </w:r>
    </w:p>
    <w:p>
      <w:pPr>
        <w:spacing w:after="100"/>
      </w:pPr>
      <w:r>
        <w:t xml:space="preserve">6-1. LINE Developersコンソールのチャネル設定「Messaging API設定」タブに戻る。</w:t>
      </w:r>
    </w:p>
    <w:p>
      <w:pPr>
        <w:spacing w:after="100"/>
      </w:pPr>
      <w:r>
        <w:t xml:space="preserve">6-2. 「Webhook URL」欄に手順5で発行されたURLを貼り付け、「更新」する。</w:t>
      </w:r>
    </w:p>
    <w:p>
      <w:pPr>
        <w:spacing w:after="100"/>
      </w:pPr>
      <w:r>
        <w:t xml:space="preserve">6-3. 「Webhookの利用」をオンにする。</w:t>
      </w:r>
    </w:p>
    <w:p>
      <w:pPr>
        <w:spacing w:after="100"/>
      </w:pPr>
      <w:r>
        <w:t xml:space="preserve">6-4. 「検証」ボタンを押し、成功と表示されることを確認する。</w:t>
      </w:r>
    </w:p>
    <w:p>
      <w:pPr>
        <w:pStyle w:val="Heading1"/>
        <w:spacing w:after="150" w:before="300"/>
      </w:pPr>
      <w:r>
        <w:t xml:space="preserve">手順7：動作確認</w:t>
      </w:r>
    </w:p>
    <w:p>
      <w:pPr>
        <w:spacing w:after="100"/>
      </w:pPr>
      <w:r>
        <w:t xml:space="preserve">7-1. スマートフォンのLINEアプリでPTA公式アカウントを友だち追加する。</w:t>
      </w:r>
    </w:p>
    <w:p>
      <w:pPr>
        <w:spacing w:after="100"/>
      </w:pPr>
      <w:r>
        <w:t xml:space="preserve">7-2. 適当なレシートの写真を撮って送信する。</w:t>
      </w:r>
    </w:p>
    <w:p>
      <w:pPr>
        <w:spacing w:after="100"/>
      </w:pPr>
      <w:r>
        <w:t xml:space="preserve">7-3. 数秒〜十数秒後に「記帳しました！」という返信が届けば成功。</w:t>
      </w:r>
    </w:p>
    <w:p>
      <w:pPr>
        <w:spacing w:after="100"/>
      </w:pPr>
      <w:r>
        <w:t xml:space="preserve">7-4. スプレッドシートを開き、「記帳台帳」シートに1行追加されていることを確認する。</w:t>
      </w:r>
    </w:p>
    <w:p>
      <w:pPr>
        <w:spacing w:after="100"/>
      </w:pPr>
      <w:r>
        <w:t xml:space="preserve">7-5. Googleドライブのフォルダにレシート画像が保存されていることを確認する。</w:t>
      </w:r>
    </w:p>
    <w:p>
      <w:pPr>
        <w:pStyle w:val="Heading1"/>
        <w:spacing w:after="150" w:before="300"/>
      </w:pPr>
      <w:r>
        <w:t xml:space="preserve">日常の運用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教頭先生はレシートの写真を撮ってLINEで送るだけでよい。紙への貼り付け・手書きは不要。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読み取り結果に自信が持てない場合は、スプレッドシートの「要確認」列に印が付く。会計担当者は月末などにその行だけ目視確認・修正すればよい。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レシートの原本は、念のため一定期間（例: 会計監査が終わるまで）は紙でも保管することを推奨する。</w:t>
      </w:r>
    </w:p>
    <w:p>
      <w:pPr>
        <w:pStyle w:val="Heading1"/>
        <w:spacing w:after="150" w:before="300"/>
      </w:pPr>
      <w:r>
        <w:t xml:space="preserve">困ったときは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LINEに返信が来ない → Apps Scriptエディタの「実行数」または「実行ログ」でエラー内容を確認する。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金額や日付が誤って読み取られる → レシートを明るい場所で、文字がはっきり読めるように撮影し直す。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 APIの利用上限に達した → 翌日以降に自動的にリセットされる（無料枠は日次でリセット）。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2026-07-31T12:31:18.623Z</dcterms:created>
  <dcterms:modified xsi:type="dcterms:W3CDTF">2026-07-31T12:31:18.625Z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