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D1C65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447BA52F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690ECA72" w14:textId="3E46FD99" w:rsidR="007230D0" w:rsidRPr="003D3D80" w:rsidRDefault="00E22F0E" w:rsidP="00E22F0E">
      <w:pPr>
        <w:pStyle w:val="Title"/>
        <w:jc w:val="center"/>
        <w:rPr>
          <w:color w:val="70AD47" w:themeColor="accent6"/>
          <w:lang w:val="en-US"/>
        </w:rPr>
      </w:pPr>
      <w:r w:rsidRPr="003D3D80">
        <w:rPr>
          <w:color w:val="70AD47" w:themeColor="accent6"/>
          <w:lang w:val="en-US"/>
        </w:rPr>
        <w:t>Meraki As Built</w:t>
      </w:r>
    </w:p>
    <w:p w14:paraId="238268DC" w14:textId="5CFD7F16" w:rsidR="00E22F0E" w:rsidRDefault="00E22F0E" w:rsidP="00E22F0E">
      <w:pPr>
        <w:rPr>
          <w:lang w:val="en-US"/>
        </w:rPr>
      </w:pPr>
    </w:p>
    <w:p w14:paraId="04014D8E" w14:textId="4108FCE7" w:rsidR="00E22F0E" w:rsidRDefault="00E22F0E" w:rsidP="00E22F0E">
      <w:pPr>
        <w:rPr>
          <w:lang w:val="en-US"/>
        </w:rPr>
      </w:pPr>
    </w:p>
    <w:p w14:paraId="10DB0C3A" w14:textId="77777777" w:rsidR="00E22F0E" w:rsidRPr="00E22F0E" w:rsidRDefault="00E22F0E" w:rsidP="00E22F0E">
      <w:pPr>
        <w:rPr>
          <w:lang w:val="en-US"/>
        </w:rPr>
      </w:pPr>
    </w:p>
    <w:p w14:paraId="5C0BE9AB" w14:textId="50103B5B" w:rsidR="00E22F0E" w:rsidRDefault="00E22F0E" w:rsidP="00E22F0E">
      <w:pPr>
        <w:rPr>
          <w:lang w:val="en-US"/>
        </w:rPr>
      </w:pPr>
    </w:p>
    <w:p w14:paraId="19C20407" w14:textId="3497593D" w:rsidR="00E22F0E" w:rsidRDefault="00E22F0E" w:rsidP="00E22F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6AC340" wp14:editId="2BFF1E41">
            <wp:extent cx="3566961" cy="23115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aki_splas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961" cy="23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4C42" w14:textId="55685A7D" w:rsidR="00E22F0E" w:rsidRDefault="00E22F0E" w:rsidP="00E22F0E">
      <w:pPr>
        <w:jc w:val="center"/>
        <w:rPr>
          <w:lang w:val="en-US"/>
        </w:rPr>
      </w:pPr>
    </w:p>
    <w:p w14:paraId="2FE43154" w14:textId="567CC44E" w:rsidR="00E22F0E" w:rsidRDefault="00E22F0E">
      <w:pPr>
        <w:rPr>
          <w:lang w:val="en-US"/>
        </w:rPr>
      </w:pPr>
      <w:r>
        <w:rPr>
          <w:lang w:val="en-US"/>
        </w:rPr>
        <w:br w:type="page"/>
      </w:r>
    </w:p>
    <w:p w14:paraId="0B83C213" w14:textId="58B90F4B" w:rsidR="00882E1D" w:rsidRDefault="00882E1D">
      <w:pPr>
        <w:rPr>
          <w:lang w:val="en-US"/>
        </w:rPr>
      </w:pPr>
    </w:p>
    <w:p w14:paraId="4E8C9985" w14:textId="02EA6507" w:rsidR="00882E1D" w:rsidRDefault="00882E1D">
      <w:pPr>
        <w:rPr>
          <w:lang w:val="en-US"/>
        </w:rPr>
      </w:pPr>
    </w:p>
    <w:p w14:paraId="75326B9F" w14:textId="2A57A7CE" w:rsidR="00882E1D" w:rsidRDefault="00882E1D">
      <w:pPr>
        <w:rPr>
          <w:lang w:val="en-US"/>
        </w:rPr>
      </w:pPr>
    </w:p>
    <w:p w14:paraId="7FCD49BF" w14:textId="77777777" w:rsidR="00882E1D" w:rsidRDefault="00882E1D">
      <w:pPr>
        <w:rPr>
          <w:lang w:val="en-US"/>
        </w:rPr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487"/>
        <w:gridCol w:w="3487"/>
        <w:gridCol w:w="3488"/>
      </w:tblGrid>
      <w:tr w:rsidR="00226FDE" w14:paraId="16B5F1C2" w14:textId="77777777" w:rsidTr="00226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6F868068" w14:textId="6C9F1B15" w:rsidR="00226FDE" w:rsidRDefault="00226FDE" w:rsidP="00E22F0E">
            <w:pPr>
              <w:rPr>
                <w:lang w:val="en-US"/>
              </w:rPr>
            </w:pPr>
            <w:r>
              <w:rPr>
                <w:lang w:val="en-US"/>
              </w:rPr>
              <w:t>Prepared By</w:t>
            </w:r>
          </w:p>
        </w:tc>
        <w:tc>
          <w:tcPr>
            <w:tcW w:w="3487" w:type="dxa"/>
          </w:tcPr>
          <w:p w14:paraId="15F9098C" w14:textId="1645535D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Prepared For</w:t>
            </w:r>
          </w:p>
        </w:tc>
        <w:tc>
          <w:tcPr>
            <w:tcW w:w="3488" w:type="dxa"/>
          </w:tcPr>
          <w:p w14:paraId="0DF00BC4" w14:textId="348F9C09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26FDE" w14:paraId="11ACE265" w14:textId="77777777" w:rsidTr="00226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5D084E61" w14:textId="77777777" w:rsidR="00226FDE" w:rsidRDefault="00226FDE" w:rsidP="00E22F0E">
            <w:pPr>
              <w:rPr>
                <w:lang w:val="en-US"/>
              </w:rPr>
            </w:pPr>
          </w:p>
        </w:tc>
        <w:tc>
          <w:tcPr>
            <w:tcW w:w="3487" w:type="dxa"/>
          </w:tcPr>
          <w:p w14:paraId="22B3D434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8" w:type="dxa"/>
          </w:tcPr>
          <w:p w14:paraId="67E0971F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8F3F8E3" w14:textId="43B7D921" w:rsidR="00E22F0E" w:rsidRDefault="00E22F0E" w:rsidP="00E22F0E">
      <w:pPr>
        <w:rPr>
          <w:lang w:val="en-US"/>
        </w:rPr>
      </w:pPr>
    </w:p>
    <w:p w14:paraId="7F1199A1" w14:textId="613FC31A" w:rsidR="00D11D76" w:rsidRPr="00D11D76" w:rsidRDefault="00D11D76" w:rsidP="00D11D76">
      <w:pPr>
        <w:rPr>
          <w:lang w:val="en-US"/>
        </w:rPr>
      </w:pPr>
    </w:p>
    <w:p w14:paraId="662CA1F9" w14:textId="594EAC04" w:rsidR="00D11D76" w:rsidRPr="00D11D76" w:rsidRDefault="00D11D76" w:rsidP="00D11D76">
      <w:pPr>
        <w:rPr>
          <w:lang w:val="en-US"/>
        </w:rPr>
      </w:pPr>
    </w:p>
    <w:p w14:paraId="3A29F822" w14:textId="772112A8" w:rsidR="00D11D76" w:rsidRPr="00D11D76" w:rsidRDefault="00D11D76" w:rsidP="00D11D76">
      <w:pPr>
        <w:rPr>
          <w:lang w:val="en-US"/>
        </w:rPr>
      </w:pPr>
    </w:p>
    <w:p w14:paraId="4AD59CDC" w14:textId="7FEF7810" w:rsidR="00D11D76" w:rsidRPr="00D11D76" w:rsidRDefault="00D11D76" w:rsidP="00D11D76">
      <w:pPr>
        <w:rPr>
          <w:lang w:val="en-US"/>
        </w:rPr>
      </w:pPr>
    </w:p>
    <w:p w14:paraId="3D6A6E50" w14:textId="313BC77C" w:rsidR="00D11D76" w:rsidRPr="00462231" w:rsidRDefault="00D11D76" w:rsidP="00462231">
      <w:pPr>
        <w:rPr>
          <w:lang w:val="en-US"/>
        </w:rPr>
      </w:pPr>
      <w:bookmarkStart w:id="0" w:name="_GoBack"/>
      <w:bookmarkEnd w:id="0"/>
    </w:p>
    <w:p>
      <w:r>
        <w:br w:type="page"/>
      </w:r>
    </w:p>
    <w:p>
      <w:pPr>
        <w:pStyle w:val="Heading1"/>
      </w:pPr>
      <w:r>
        <w:t>License Overview</w:t>
      </w:r>
    </w:p>
    <w:p>
      <w:r>
        <w:br/>
        <w:t>The following licenses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4653"/>
        <w:gridCol w:w="4653"/>
        <w:gridCol w:w="4653"/>
      </w:tblGrid>
      <w:tr>
        <w:tc>
          <w:tcPr>
            <w:tcW w:type="dxa" w:w="4653"/>
          </w:tcPr>
          <w:p>
            <w:r>
              <w:t>status</w:t>
            </w:r>
          </w:p>
        </w:tc>
        <w:tc>
          <w:tcPr>
            <w:tcW w:type="dxa" w:w="4653"/>
          </w:tcPr>
          <w:p>
            <w:r>
              <w:t>expirationDate</w:t>
            </w:r>
          </w:p>
        </w:tc>
        <w:tc>
          <w:tcPr>
            <w:tcW w:type="dxa" w:w="4653"/>
          </w:tcPr>
          <w:p>
            <w:r>
              <w:t>licensedDeviceCounts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{'MS120-8LP': 1, 'MX67': 1, 'SM': 100, 'wireless': 1}</w:t>
            </w:r>
          </w:p>
        </w:tc>
      </w:tr>
    </w:tbl>
    <w:p>
      <w:r>
        <w:br w:type="page"/>
      </w:r>
    </w:p>
    <w:p>
      <w:pPr>
        <w:pStyle w:val="Heading1"/>
      </w:pPr>
      <w:r>
        <w:t>Device Overview</w:t>
      </w:r>
    </w:p>
    <w:p>
      <w:r>
        <w:t>The Home network includes the following devices:</w:t>
      </w:r>
    </w:p>
    <w:p>
      <w:pPr>
        <w:pStyle w:val="ListParagraph"/>
      </w:pPr>
      <w:r>
        <w:t>1 MR Wireless Access Point(s)</w:t>
      </w:r>
    </w:p>
    <w:p>
      <w:pPr>
        <w:pStyle w:val="ListParagraph"/>
      </w:pPr>
      <w:r>
        <w:t>1 MS Security appliances(s)</w:t>
      </w:r>
    </w:p>
    <w:p>
      <w:pPr>
        <w:pStyle w:val="ListParagraph"/>
      </w:pPr>
      <w:r>
        <w:t>1 MX Security appliance(s)</w:t>
      </w:r>
    </w:p>
    <w:p>
      <w:pPr>
        <w:pStyle w:val="ListParagraph"/>
      </w:pPr>
      <w:r>
        <w:t>() MV appliance(s)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</w:tblGrid>
      <w:tr>
        <w:tc>
          <w:tcPr>
            <w:tcW w:type="dxa" w:w="1163"/>
          </w:tcPr>
          <w:p>
            <w:r>
              <w:t>lat</w:t>
            </w:r>
          </w:p>
        </w:tc>
        <w:tc>
          <w:tcPr>
            <w:tcW w:type="dxa" w:w="1163"/>
          </w:tcPr>
          <w:p>
            <w:r>
              <w:t>lng</w:t>
            </w:r>
          </w:p>
        </w:tc>
        <w:tc>
          <w:tcPr>
            <w:tcW w:type="dxa" w:w="1163"/>
          </w:tcPr>
          <w:p>
            <w:r>
              <w:t>address</w:t>
            </w:r>
          </w:p>
        </w:tc>
        <w:tc>
          <w:tcPr>
            <w:tcW w:type="dxa" w:w="1163"/>
          </w:tcPr>
          <w:p>
            <w:r>
              <w:t>serial</w:t>
            </w:r>
          </w:p>
        </w:tc>
        <w:tc>
          <w:tcPr>
            <w:tcW w:type="dxa" w:w="1163"/>
          </w:tcPr>
          <w:p>
            <w:r>
              <w:t>mac</w:t>
            </w:r>
          </w:p>
        </w:tc>
        <w:tc>
          <w:tcPr>
            <w:tcW w:type="dxa" w:w="1163"/>
          </w:tcPr>
          <w:p>
            <w:r>
              <w:t>lanIp</w:t>
            </w:r>
          </w:p>
        </w:tc>
        <w:tc>
          <w:tcPr>
            <w:tcW w:type="dxa" w:w="1163"/>
          </w:tcPr>
          <w:p>
            <w:r>
              <w:t>networkId</w:t>
            </w:r>
          </w:p>
        </w:tc>
        <w:tc>
          <w:tcPr>
            <w:tcW w:type="dxa" w:w="1163"/>
          </w:tcPr>
          <w:p>
            <w:r>
              <w:t>model</w:t>
            </w:r>
          </w:p>
        </w:tc>
        <w:tc>
          <w:tcPr>
            <w:tcW w:type="dxa" w:w="1163"/>
          </w:tcPr>
          <w:p>
            <w:r>
              <w:t>tags</w:t>
            </w:r>
          </w:p>
        </w:tc>
        <w:tc>
          <w:tcPr>
            <w:tcW w:type="dxa" w:w="1163"/>
          </w:tcPr>
          <w:p>
            <w:r>
              <w:t>switchProfileId</w:t>
            </w:r>
          </w:p>
        </w:tc>
        <w:tc>
          <w:tcPr>
            <w:tcW w:type="dxa" w:w="1163"/>
          </w:tcPr>
          <w:p>
            <w:r>
              <w:t>wan1Ip</w:t>
            </w:r>
          </w:p>
        </w:tc>
        <w:tc>
          <w:tcPr>
            <w:tcW w:type="dxa" w:w="1163"/>
          </w:tcPr>
          <w:p>
            <w:r>
              <w:t>wan2Ip</w:t>
            </w:r>
          </w:p>
        </w:tc>
      </w:tr>
      <w:tr>
        <w:tc>
          <w:tcPr>
            <w:tcW w:type="dxa" w:w="1163"/>
          </w:tcPr>
          <w:p>
            <w:r>
              <w:t>-36.91569</w:t>
            </w:r>
          </w:p>
        </w:tc>
        <w:tc>
          <w:tcPr>
            <w:tcW w:type="dxa" w:w="1163"/>
          </w:tcPr>
          <w:p>
            <w:r>
              <w:t>174.762</w:t>
            </w:r>
          </w:p>
        </w:tc>
        <w:tc>
          <w:tcPr>
            <w:tcW w:type="dxa" w:w="1163"/>
          </w:tcPr>
          <w:p>
            <w:r>
              <w:t>18a Herd Rd,</w:t>
              <w:br/>
              <w:t>Hillsborough, Auckland, New Zealand</w:t>
            </w:r>
          </w:p>
        </w:tc>
        <w:tc>
          <w:tcPr>
            <w:tcW w:type="dxa" w:w="1163"/>
          </w:tcPr>
          <w:p>
            <w:r>
              <w:t>Q2PD-V2GU-MUCS</w:t>
            </w:r>
          </w:p>
        </w:tc>
        <w:tc>
          <w:tcPr>
            <w:tcW w:type="dxa" w:w="1163"/>
          </w:tcPr>
          <w:p>
            <w:r>
              <w:t>ac:17:c8:11:be:bd</w:t>
            </w:r>
          </w:p>
        </w:tc>
        <w:tc>
          <w:tcPr>
            <w:tcW w:type="dxa" w:w="1163"/>
          </w:tcPr>
          <w:p>
            <w:r>
              <w:t>192.168.201.3</w:t>
            </w:r>
          </w:p>
        </w:tc>
        <w:tc>
          <w:tcPr>
            <w:tcW w:type="dxa" w:w="1163"/>
          </w:tcPr>
          <w:p>
            <w:r>
              <w:t>L_683984193406901066</w:t>
            </w:r>
          </w:p>
        </w:tc>
        <w:tc>
          <w:tcPr>
            <w:tcW w:type="dxa" w:w="1163"/>
          </w:tcPr>
          <w:p>
            <w:r>
              <w:t>MR33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nan</w:t>
            </w:r>
          </w:p>
        </w:tc>
      </w:tr>
      <w:tr>
        <w:tc>
          <w:tcPr>
            <w:tcW w:type="dxa" w:w="1163"/>
          </w:tcPr>
          <w:p>
            <w:r>
              <w:t>-36.91569</w:t>
            </w:r>
          </w:p>
        </w:tc>
        <w:tc>
          <w:tcPr>
            <w:tcW w:type="dxa" w:w="1163"/>
          </w:tcPr>
          <w:p>
            <w:r>
              <w:t>174.762</w:t>
            </w:r>
          </w:p>
        </w:tc>
        <w:tc>
          <w:tcPr>
            <w:tcW w:type="dxa" w:w="1163"/>
          </w:tcPr>
          <w:p>
            <w:r>
              <w:t>18a Herd Rd,</w:t>
              <w:br/>
              <w:t>Hillsborough, Auckland, New Zealand</w:t>
            </w:r>
          </w:p>
        </w:tc>
        <w:tc>
          <w:tcPr>
            <w:tcW w:type="dxa" w:w="1163"/>
          </w:tcPr>
          <w:p>
            <w:r>
              <w:t>Q2BX-V96B-2ECY</w:t>
            </w:r>
          </w:p>
        </w:tc>
        <w:tc>
          <w:tcPr>
            <w:tcW w:type="dxa" w:w="1163"/>
          </w:tcPr>
          <w:p>
            <w:r>
              <w:t>34:56:fe:2d:63:04</w:t>
            </w:r>
          </w:p>
        </w:tc>
        <w:tc>
          <w:tcPr>
            <w:tcW w:type="dxa" w:w="1163"/>
          </w:tcPr>
          <w:p>
            <w:r>
              <w:t>192.168.202.2</w:t>
            </w:r>
          </w:p>
        </w:tc>
        <w:tc>
          <w:tcPr>
            <w:tcW w:type="dxa" w:w="1163"/>
          </w:tcPr>
          <w:p>
            <w:r>
              <w:t>L_683984193406901066</w:t>
            </w:r>
          </w:p>
        </w:tc>
        <w:tc>
          <w:tcPr>
            <w:tcW w:type="dxa" w:w="1163"/>
          </w:tcPr>
          <w:p>
            <w:r>
              <w:t>MS120-8LP</w:t>
            </w:r>
          </w:p>
        </w:tc>
        <w:tc>
          <w:tcPr>
            <w:tcW w:type="dxa" w:w="1163"/>
          </w:tcPr>
          <w:p>
            <w:r>
              <w:t xml:space="preserve"> recently-added 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nan</w:t>
            </w:r>
          </w:p>
        </w:tc>
      </w:tr>
      <w:tr>
        <w:tc>
          <w:tcPr>
            <w:tcW w:type="dxa" w:w="1163"/>
          </w:tcPr>
          <w:p>
            <w:r>
              <w:t>-36.91569</w:t>
            </w:r>
          </w:p>
        </w:tc>
        <w:tc>
          <w:tcPr>
            <w:tcW w:type="dxa" w:w="1163"/>
          </w:tcPr>
          <w:p>
            <w:r>
              <w:t>174.762</w:t>
            </w:r>
          </w:p>
        </w:tc>
        <w:tc>
          <w:tcPr>
            <w:tcW w:type="dxa" w:w="1163"/>
          </w:tcPr>
          <w:p>
            <w:r>
              <w:t>18a Herd Rd,</w:t>
              <w:br/>
              <w:t>Hillsborough,</w:t>
              <w:br/>
              <w:t>Auckland,</w:t>
              <w:br/>
              <w:t>New Zealand</w:t>
            </w:r>
          </w:p>
        </w:tc>
        <w:tc>
          <w:tcPr>
            <w:tcW w:type="dxa" w:w="1163"/>
          </w:tcPr>
          <w:p>
            <w:r>
              <w:t>Q2FY-6LV8-UTFR</w:t>
            </w:r>
          </w:p>
        </w:tc>
        <w:tc>
          <w:tcPr>
            <w:tcW w:type="dxa" w:w="1163"/>
          </w:tcPr>
          <w:p>
            <w:r>
              <w:t>ac:17:c8:cf:9f:eb</w:t>
            </w:r>
          </w:p>
        </w:tc>
        <w:tc>
          <w:tcPr>
            <w:tcW w:type="dxa" w:w="1163"/>
          </w:tcPr>
          <w:p>
            <w:r>
              <w:t>219.89.118.96</w:t>
            </w:r>
          </w:p>
        </w:tc>
        <w:tc>
          <w:tcPr>
            <w:tcW w:type="dxa" w:w="1163"/>
          </w:tcPr>
          <w:p>
            <w:r>
              <w:t>L_683984193406901066</w:t>
            </w:r>
          </w:p>
        </w:tc>
        <w:tc>
          <w:tcPr>
            <w:tcW w:type="dxa" w:w="1163"/>
          </w:tcPr>
          <w:p>
            <w:r>
              <w:t>MX67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219.89.118.96</w:t>
            </w:r>
          </w:p>
        </w:tc>
        <w:tc>
          <w:tcPr>
            <w:tcW w:type="dxa" w:w="1163"/>
          </w:tcPr>
          <w:p>
            <w:r>
              <w:t>nan</w:t>
            </w:r>
          </w:p>
        </w:tc>
      </w:tr>
    </w:tbl>
    <w:p>
      <w:r>
        <w:br w:type="page"/>
      </w:r>
    </w:p>
    <w:p>
      <w:pPr>
        <w:pStyle w:val="Heading1"/>
      </w:pPr>
      <w:r>
        <w:t>Layer 2</w:t>
      </w:r>
    </w:p>
    <w:p>
      <w:r>
        <w:br/>
        <w:t>The following 5 VLANs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"/>
          </w:tcPr>
          <w:p>
            <w:r>
              <w:t>id</w:t>
            </w:r>
          </w:p>
        </w:tc>
        <w:tc>
          <w:tcPr>
            <w:tcW w:type="dxa" w:w="997"/>
          </w:tcPr>
          <w:p>
            <w:r>
              <w:t>networkId</w:t>
            </w:r>
          </w:p>
        </w:tc>
        <w:tc>
          <w:tcPr>
            <w:tcW w:type="dxa" w:w="997"/>
          </w:tcPr>
          <w:p>
            <w:r>
              <w:t>name</w:t>
            </w:r>
          </w:p>
        </w:tc>
        <w:tc>
          <w:tcPr>
            <w:tcW w:type="dxa" w:w="997"/>
          </w:tcPr>
          <w:p>
            <w:r>
              <w:t>applianceIp</w:t>
            </w:r>
          </w:p>
        </w:tc>
        <w:tc>
          <w:tcPr>
            <w:tcW w:type="dxa" w:w="997"/>
          </w:tcPr>
          <w:p>
            <w:r>
              <w:t>subnet</w:t>
            </w:r>
          </w:p>
        </w:tc>
        <w:tc>
          <w:tcPr>
            <w:tcW w:type="dxa" w:w="997"/>
          </w:tcPr>
          <w:p>
            <w:r>
              <w:t>fixedIpAssignments</w:t>
            </w:r>
          </w:p>
        </w:tc>
        <w:tc>
          <w:tcPr>
            <w:tcW w:type="dxa" w:w="997"/>
          </w:tcPr>
          <w:p>
            <w:r>
              <w:t>reservedIpRanges</w:t>
            </w:r>
          </w:p>
        </w:tc>
        <w:tc>
          <w:tcPr>
            <w:tcW w:type="dxa" w:w="997"/>
          </w:tcPr>
          <w:p>
            <w:r>
              <w:t>dnsNameservers</w:t>
            </w:r>
          </w:p>
        </w:tc>
        <w:tc>
          <w:tcPr>
            <w:tcW w:type="dxa" w:w="997"/>
          </w:tcPr>
          <w:p>
            <w:r>
              <w:t>dhcpHandling</w:t>
            </w:r>
          </w:p>
        </w:tc>
        <w:tc>
          <w:tcPr>
            <w:tcW w:type="dxa" w:w="997"/>
          </w:tcPr>
          <w:p>
            <w:r>
              <w:t>dhcpLeaseTime</w:t>
            </w:r>
          </w:p>
        </w:tc>
        <w:tc>
          <w:tcPr>
            <w:tcW w:type="dxa" w:w="997"/>
          </w:tcPr>
          <w:p>
            <w:r>
              <w:t>dhcpBootOptionsEnabled</w:t>
            </w:r>
          </w:p>
        </w:tc>
        <w:tc>
          <w:tcPr>
            <w:tcW w:type="dxa" w:w="997"/>
          </w:tcPr>
          <w:p>
            <w:r>
              <w:t>dhcpBootNextServer</w:t>
            </w:r>
          </w:p>
        </w:tc>
        <w:tc>
          <w:tcPr>
            <w:tcW w:type="dxa" w:w="997"/>
          </w:tcPr>
          <w:p>
            <w:r>
              <w:t>dhcpBootFilename</w:t>
            </w:r>
          </w:p>
        </w:tc>
        <w:tc>
          <w:tcPr>
            <w:tcW w:type="dxa" w:w="997"/>
          </w:tcPr>
          <w:p>
            <w:r>
              <w:t>dhcpOptions</w:t>
            </w:r>
          </w:p>
        </w:tc>
      </w:tr>
      <w:tr>
        <w:tc>
          <w:tcPr>
            <w:tcW w:type="dxa" w:w="997"/>
          </w:tcPr>
          <w:p>
            <w:r>
              <w:t>200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Desktop</w:t>
            </w:r>
          </w:p>
        </w:tc>
        <w:tc>
          <w:tcPr>
            <w:tcW w:type="dxa" w:w="997"/>
          </w:tcPr>
          <w:p>
            <w:r>
              <w:t>192.168.200.1</w:t>
            </w:r>
          </w:p>
        </w:tc>
        <w:tc>
          <w:tcPr>
            <w:tcW w:type="dxa" w:w="997"/>
          </w:tcPr>
          <w:p>
            <w:r>
              <w:t>192.168.200.0/24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201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wifi</w:t>
            </w:r>
          </w:p>
        </w:tc>
        <w:tc>
          <w:tcPr>
            <w:tcW w:type="dxa" w:w="997"/>
          </w:tcPr>
          <w:p>
            <w:r>
              <w:t>192.168.201.1</w:t>
            </w:r>
          </w:p>
        </w:tc>
        <w:tc>
          <w:tcPr>
            <w:tcW w:type="dxa" w:w="997"/>
          </w:tcPr>
          <w:p>
            <w:r>
              <w:t>192.168.201.0/24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202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ms</w:t>
            </w:r>
          </w:p>
        </w:tc>
        <w:tc>
          <w:tcPr>
            <w:tcW w:type="dxa" w:w="997"/>
          </w:tcPr>
          <w:p>
            <w:r>
              <w:t>192.168.202.1</w:t>
            </w:r>
          </w:p>
        </w:tc>
        <w:tc>
          <w:tcPr>
            <w:tcW w:type="dxa" w:w="997"/>
          </w:tcPr>
          <w:p>
            <w:r>
              <w:t>192.168.202.0/24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203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cctv</w:t>
            </w:r>
          </w:p>
        </w:tc>
        <w:tc>
          <w:tcPr>
            <w:tcW w:type="dxa" w:w="997"/>
          </w:tcPr>
          <w:p>
            <w:r>
              <w:t>192.168.203.1</w:t>
            </w:r>
          </w:p>
        </w:tc>
        <w:tc>
          <w:tcPr>
            <w:tcW w:type="dxa" w:w="997"/>
          </w:tcPr>
          <w:p>
            <w:r>
              <w:t>192.168.203.0/24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210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temp</w:t>
            </w:r>
          </w:p>
        </w:tc>
        <w:tc>
          <w:tcPr>
            <w:tcW w:type="dxa" w:w="997"/>
          </w:tcPr>
          <w:p>
            <w:r>
              <w:t>10.10.10.1</w:t>
            </w:r>
          </w:p>
        </w:tc>
        <w:tc>
          <w:tcPr>
            <w:tcW w:type="dxa" w:w="997"/>
          </w:tcPr>
          <w:p>
            <w:r>
              <w:t>10.10.10.0/24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upstream_dns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</w:tbl>
    <w:p>
      <w:r>
        <w:br w:type="page"/>
      </w:r>
    </w:p>
    <w:p>
      <w:pPr>
        <w:pStyle w:val="Heading1"/>
      </w:pPr>
      <w:r>
        <w:t>Uplinks</w:t>
      </w:r>
    </w:p>
    <w:p>
      <w:r>
        <w:br/>
        <w:t>Device Q2FY-6LV8-UTFR wan1 uplink's most recent loss percent is 0.0, latency 25.9 ms: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2792"/>
        <w:gridCol w:w="2792"/>
        <w:gridCol w:w="2792"/>
        <w:gridCol w:w="2792"/>
        <w:gridCol w:w="2792"/>
      </w:tblGrid>
      <w:tr>
        <w:tc>
          <w:tcPr>
            <w:tcW w:type="dxa" w:w="2792"/>
          </w:tcPr>
          <w:p>
            <w:r>
              <w:t>networkId</w:t>
            </w:r>
          </w:p>
        </w:tc>
        <w:tc>
          <w:tcPr>
            <w:tcW w:type="dxa" w:w="2792"/>
          </w:tcPr>
          <w:p>
            <w:r>
              <w:t>serial</w:t>
            </w:r>
          </w:p>
        </w:tc>
        <w:tc>
          <w:tcPr>
            <w:tcW w:type="dxa" w:w="2792"/>
          </w:tcPr>
          <w:p>
            <w:r>
              <w:t>uplink</w:t>
            </w:r>
          </w:p>
        </w:tc>
        <w:tc>
          <w:tcPr>
            <w:tcW w:type="dxa" w:w="2792"/>
          </w:tcPr>
          <w:p>
            <w:r>
              <w:t>ip</w:t>
            </w:r>
          </w:p>
        </w:tc>
        <w:tc>
          <w:tcPr>
            <w:tcW w:type="dxa" w:w="2792"/>
          </w:tcPr>
          <w:p>
            <w:r>
              <w:t>timeSeries</w:t>
            </w:r>
          </w:p>
        </w:tc>
      </w:tr>
      <w:tr>
        <w:tc>
          <w:tcPr>
            <w:tcW w:type="dxa" w:w="2792"/>
          </w:tcPr>
          <w:p>
            <w:r>
              <w:t>L_683984193406901066</w:t>
            </w:r>
          </w:p>
        </w:tc>
        <w:tc>
          <w:tcPr>
            <w:tcW w:type="dxa" w:w="2792"/>
          </w:tcPr>
          <w:p>
            <w:r>
              <w:t>Q2FY-6LV8-UTFR</w:t>
            </w:r>
          </w:p>
        </w:tc>
        <w:tc>
          <w:tcPr>
            <w:tcW w:type="dxa" w:w="2792"/>
          </w:tcPr>
          <w:p>
            <w:r>
              <w:t>wan1</w:t>
            </w:r>
          </w:p>
        </w:tc>
        <w:tc>
          <w:tcPr>
            <w:tcW w:type="dxa" w:w="2792"/>
          </w:tcPr>
          <w:p>
            <w:r>
              <w:t>8.8.8.8</w:t>
            </w:r>
          </w:p>
        </w:tc>
        <w:tc>
          <w:tcPr>
            <w:tcW w:type="dxa" w:w="2792"/>
          </w:tcPr>
          <w:p>
            <w:r>
              <w:t>[{'ts': '2019-08-31T02:15:10Z', 'lossPercent': 0.0, 'latencyMs': 25.9}, {'ts': '2019-08-31T02:16:11Z', 'lossPercent': 0.0, 'latencyMs': 25.9}, {'ts': '2019-08-31T02:17:10Z', 'lossPercent': 0.0, 'latencyMs': 25.8}, {'ts': '2019-08-31T02:18:10Z', 'lossPercent': 0.0, 'latencyMs': 25.8}, {'ts': '2019-08-31T02:19:11Z', 'lossPercent': 0.0, 'latencyMs': 25.9}]</w:t>
            </w:r>
          </w:p>
        </w:tc>
      </w:tr>
    </w:tbl>
    <w:p>
      <w:r>
        <w:br w:type="page"/>
      </w:r>
    </w:p>
    <w:p>
      <w:pPr>
        <w:pStyle w:val="Heading1"/>
      </w:pPr>
      <w:r>
        <w:t>Firewall Rules</w:t>
      </w:r>
    </w:p>
    <w:p>
      <w:r>
        <w:br/>
        <w:t>The following 14 rules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</w:tcPr>
          <w:p>
            <w:r>
              <w:t>comment</w:t>
            </w:r>
          </w:p>
        </w:tc>
        <w:tc>
          <w:tcPr>
            <w:tcW w:type="dxa" w:w="1745"/>
          </w:tcPr>
          <w:p>
            <w:r>
              <w:t>policy</w:t>
            </w:r>
          </w:p>
        </w:tc>
        <w:tc>
          <w:tcPr>
            <w:tcW w:type="dxa" w:w="1745"/>
          </w:tcPr>
          <w:p>
            <w:r>
              <w:t>protocol</w:t>
            </w:r>
          </w:p>
        </w:tc>
        <w:tc>
          <w:tcPr>
            <w:tcW w:type="dxa" w:w="1745"/>
          </w:tcPr>
          <w:p>
            <w:r>
              <w:t>srcPort</w:t>
            </w:r>
          </w:p>
        </w:tc>
        <w:tc>
          <w:tcPr>
            <w:tcW w:type="dxa" w:w="1745"/>
          </w:tcPr>
          <w:p>
            <w:r>
              <w:t>srcCidr</w:t>
            </w:r>
          </w:p>
        </w:tc>
        <w:tc>
          <w:tcPr>
            <w:tcW w:type="dxa" w:w="1745"/>
          </w:tcPr>
          <w:p>
            <w:r>
              <w:t>destPort</w:t>
            </w:r>
          </w:p>
        </w:tc>
        <w:tc>
          <w:tcPr>
            <w:tcW w:type="dxa" w:w="1745"/>
          </w:tcPr>
          <w:p>
            <w:r>
              <w:t>destCidr</w:t>
            </w:r>
          </w:p>
        </w:tc>
        <w:tc>
          <w:tcPr>
            <w:tcW w:type="dxa" w:w="1745"/>
          </w:tcPr>
          <w:p>
            <w:r>
              <w:t>syslogEnabled</w:t>
            </w:r>
          </w:p>
        </w:tc>
      </w:tr>
      <w:tr>
        <w:tc>
          <w:tcPr>
            <w:tcW w:type="dxa" w:w="1745"/>
          </w:tcPr>
          <w:p>
            <w:r>
              <w:t>Meraki cloud communication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7351</w:t>
            </w:r>
          </w:p>
        </w:tc>
        <w:tc>
          <w:tcPr>
            <w:tcW w:type="dxa" w:w="1745"/>
          </w:tcPr>
          <w:p>
            <w:r>
              <w:t>199.231.78.0/24,108.161.147.0/24,64.62.142.12/32,209.206.48.0/20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Meraki cloud communication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80,443,7734,7752</w:t>
            </w:r>
          </w:p>
        </w:tc>
        <w:tc>
          <w:tcPr>
            <w:tcW w:type="dxa" w:w="1745"/>
          </w:tcPr>
          <w:p>
            <w:r>
              <w:t>64.62.142.2/32,108.161.147.0/24,209.206.48.0/20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NTP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123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Uplink connection monitor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53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ICMP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icmp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Web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192.168.200.0/24,192.168.201.0/24,192.168.202.0/24,192.168.211.0/24</w:t>
            </w:r>
          </w:p>
        </w:tc>
        <w:tc>
          <w:tcPr>
            <w:tcW w:type="dxa" w:w="1745"/>
          </w:tcPr>
          <w:p>
            <w:r>
              <w:t>80,443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DNS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192.168.200.0/24,192.168.201.0/24,192.168.202.0/24,192.168.211.0/24</w:t>
            </w:r>
          </w:p>
        </w:tc>
        <w:tc>
          <w:tcPr>
            <w:tcW w:type="dxa" w:w="1745"/>
          </w:tcPr>
          <w:p>
            <w:r>
              <w:t>53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/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192.168.204.0/25</w:t>
            </w:r>
          </w:p>
        </w:tc>
        <w:tc>
          <w:tcPr>
            <w:tcW w:type="dxa" w:w="1745"/>
          </w:tcPr>
          <w:p>
            <w:r>
              <w:t>22</w:t>
            </w:r>
          </w:p>
        </w:tc>
        <w:tc>
          <w:tcPr>
            <w:tcW w:type="dxa" w:w="1745"/>
          </w:tcPr>
          <w:p>
            <w:r>
              <w:t>192.168.200.0/24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Ssh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192.168.201.0/24</w:t>
            </w:r>
          </w:p>
        </w:tc>
        <w:tc>
          <w:tcPr>
            <w:tcW w:type="dxa" w:w="1745"/>
          </w:tcPr>
          <w:p>
            <w:r>
              <w:t>22</w:t>
            </w:r>
          </w:p>
        </w:tc>
        <w:tc>
          <w:tcPr>
            <w:tcW w:type="dxa" w:w="1745"/>
          </w:tcPr>
          <w:p>
            <w:r>
              <w:t>192.168.200.0/24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Permit SMTP out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192.168.200.2/24,192.168.211.0/24</w:t>
            </w:r>
          </w:p>
        </w:tc>
        <w:tc>
          <w:tcPr>
            <w:tcW w:type="dxa" w:w="1745"/>
          </w:tcPr>
          <w:p>
            <w:r>
              <w:t>587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Cam rstp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192.168.200.2/32,192.168.211.0/24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192.168.203.0/24,10.10.10.0/24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/>
          </w:p>
        </w:tc>
        <w:tc>
          <w:tcPr>
            <w:tcW w:type="dxa" w:w="1745"/>
          </w:tcPr>
          <w:p>
            <w:r>
              <w:t>deny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/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Default rule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</w:tbl>
    <w:p>
      <w:r>
        <w:br w:type="page"/>
      </w:r>
    </w:p>
    <w:p>
      <w:pPr>
        <w:pStyle w:val="Heading1"/>
      </w:pPr>
      <w:r>
        <w:t>Intrusion Settings</w:t>
      </w:r>
    </w:p>
    <w:p>
      <w:r>
        <w:br/>
        <w:t>The following Intrusion Prevention Settings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6980"/>
        <w:gridCol w:w="6980"/>
      </w:tblGrid>
      <w:tr>
        <w:tc>
          <w:tcPr>
            <w:tcW w:type="dxa" w:w="6980"/>
          </w:tcPr>
          <w:p>
            <w:r>
              <w:t>mode</w:t>
            </w:r>
          </w:p>
        </w:tc>
        <w:tc>
          <w:tcPr>
            <w:tcW w:type="dxa" w:w="6980"/>
          </w:tcPr>
          <w:p>
            <w:r>
              <w:t>idsRulesets</w:t>
            </w:r>
          </w:p>
        </w:tc>
      </w:tr>
      <w:tr>
        <w:tc>
          <w:tcPr>
            <w:tcW w:type="dxa" w:w="6980"/>
          </w:tcPr>
          <w:p>
            <w:r>
              <w:t>prevention</w:t>
            </w:r>
          </w:p>
        </w:tc>
        <w:tc>
          <w:tcPr>
            <w:tcW w:type="dxa" w:w="6980"/>
          </w:tcPr>
          <w:p>
            <w:r>
              <w:t>balanced</w:t>
            </w:r>
          </w:p>
        </w:tc>
      </w:tr>
    </w:tbl>
    <w:p>
      <w:r>
        <w:br w:type="page"/>
      </w:r>
    </w:p>
    <w:sectPr w:rsidR="00D11D76" w:rsidRPr="00462231" w:rsidSect="00E22F0E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589BD" w14:textId="77777777" w:rsidR="00882E1D" w:rsidRDefault="00882E1D" w:rsidP="00882E1D">
      <w:r>
        <w:separator/>
      </w:r>
    </w:p>
  </w:endnote>
  <w:endnote w:type="continuationSeparator" w:id="0">
    <w:p w14:paraId="102EC2FE" w14:textId="77777777" w:rsidR="00882E1D" w:rsidRDefault="00882E1D" w:rsidP="0088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6E6CB" w14:textId="1D6E692A" w:rsidR="00882E1D" w:rsidRDefault="00462231">
    <w:pPr>
      <w:pStyle w:val="Footer"/>
    </w:pPr>
    <w:sdt>
      <w:sdtPr>
        <w:id w:val="96940074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9400748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sdt>
      <w:sdtPr>
        <w:id w:val="96940075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6AD72" w14:textId="77777777" w:rsidR="00882E1D" w:rsidRDefault="00882E1D" w:rsidP="00882E1D">
      <w:r>
        <w:separator/>
      </w:r>
    </w:p>
  </w:footnote>
  <w:footnote w:type="continuationSeparator" w:id="0">
    <w:p w14:paraId="03BEA254" w14:textId="77777777" w:rsidR="00882E1D" w:rsidRDefault="00882E1D" w:rsidP="00882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898F1" w14:textId="638140E1" w:rsidR="00882E1D" w:rsidRDefault="00462231">
    <w:pPr>
      <w:pStyle w:val="Header"/>
    </w:pPr>
    <w:sdt>
      <w:sdtPr>
        <w:id w:val="1704979692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8859947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r w:rsidR="00882E1D" w:rsidRPr="00882E1D">
      <w:rPr>
        <w:noProof/>
      </w:rPr>
      <w:drawing>
        <wp:inline distT="0" distB="0" distL="0" distR="0" wp14:anchorId="70A2F251" wp14:editId="1DADC1C3">
          <wp:extent cx="2211963" cy="431618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9804" cy="454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75B1"/>
    <w:multiLevelType w:val="hybridMultilevel"/>
    <w:tmpl w:val="C7E8AE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7602D"/>
    <w:multiLevelType w:val="multilevel"/>
    <w:tmpl w:val="00AE9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C5704"/>
    <w:multiLevelType w:val="hybridMultilevel"/>
    <w:tmpl w:val="00AE9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0E"/>
    <w:rsid w:val="000A66D3"/>
    <w:rsid w:val="000F20F7"/>
    <w:rsid w:val="001A6A23"/>
    <w:rsid w:val="00226FDE"/>
    <w:rsid w:val="003D3D80"/>
    <w:rsid w:val="00462231"/>
    <w:rsid w:val="005074B9"/>
    <w:rsid w:val="00882E1D"/>
    <w:rsid w:val="00AA6735"/>
    <w:rsid w:val="00D11D76"/>
    <w:rsid w:val="00E22F0E"/>
    <w:rsid w:val="00F5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76A3D"/>
  <w15:chartTrackingRefBased/>
  <w15:docId w15:val="{15D4596E-D03A-3A48-8090-270AEDE6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2F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26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0A66D3"/>
    <w:rPr>
      <w:sz w:val="16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1D"/>
  </w:style>
  <w:style w:type="paragraph" w:styleId="Footer">
    <w:name w:val="footer"/>
    <w:basedOn w:val="Normal"/>
    <w:link w:val="Foot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1D"/>
  </w:style>
  <w:style w:type="paragraph" w:styleId="ListParagraph">
    <w:name w:val="List Paragraph"/>
    <w:basedOn w:val="Normal"/>
    <w:uiPriority w:val="34"/>
    <w:qFormat/>
    <w:rsid w:val="00D1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tiff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080960BF80F4AA4898944C277B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FAB20-F7B7-934B-A927-ECE0160C85B7}"/>
      </w:docPartPr>
      <w:docPartBody>
        <w:p w:rsidR="0032751C" w:rsidRDefault="00BB16E7" w:rsidP="00BB16E7">
          <w:pPr>
            <w:pStyle w:val="04A080960BF80F4AA4898944C277B883"/>
          </w:pPr>
          <w:r>
            <w:t>[Type here]</w:t>
          </w:r>
        </w:p>
      </w:docPartBody>
    </w:docPart>
    <w:docPart>
      <w:docPartPr>
        <w:name w:val="2C606BDF8BA5134EB135CCA740179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3CDEC-B7B1-FE45-84F7-FA4959E9E73D}"/>
      </w:docPartPr>
      <w:docPartBody>
        <w:p w:rsidR="0032751C" w:rsidRDefault="00BB16E7" w:rsidP="00BB16E7">
          <w:pPr>
            <w:pStyle w:val="2C606BDF8BA5134EB135CCA74017920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E7"/>
    <w:rsid w:val="0032751C"/>
    <w:rsid w:val="00B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A080960BF80F4AA4898944C277B883">
    <w:name w:val="04A080960BF80F4AA4898944C277B883"/>
    <w:rsid w:val="00BB16E7"/>
  </w:style>
  <w:style w:type="paragraph" w:customStyle="1" w:styleId="2C606BDF8BA5134EB135CCA74017920A">
    <w:name w:val="2C606BDF8BA5134EB135CCA74017920A"/>
    <w:rsid w:val="00BB1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2228E4-5987-9248-AAB1-110CBF51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Sullivan (jasulli2)</dc:creator>
  <cp:keywords/>
  <dc:description/>
  <cp:lastModifiedBy>Jamie Sullivan (jasulli2)</cp:lastModifiedBy>
  <cp:revision>7</cp:revision>
  <dcterms:created xsi:type="dcterms:W3CDTF">2019-08-08T20:17:00Z</dcterms:created>
  <dcterms:modified xsi:type="dcterms:W3CDTF">2019-08-09T03:15:00Z</dcterms:modified>
</cp:coreProperties>
</file>