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9C566A" w14:textId="3A16801F" w:rsidR="002347A0" w:rsidRDefault="00953E2C" w:rsidP="00953E2C">
      <w:r w:rsidRPr="00374BB0">
        <w:rPr>
          <w:b/>
          <w:bCs/>
        </w:rPr>
        <w:t>1. [25 pts] [Understanding of Coulomb’s Law, Basic Concept of Divergence or Gauss’s Law, Electrical Flux Density, and Electric potential]</w:t>
      </w:r>
      <w:r>
        <w:t xml:space="preserve"> As shown below Figure, a point charge </w:t>
      </w:r>
      <w:r>
        <w:rPr>
          <w:rFonts w:ascii="Cambria Math" w:hAnsi="Cambria Math" w:cs="Cambria Math"/>
        </w:rPr>
        <w:t>𝑞</w:t>
      </w:r>
      <w:r>
        <w:t xml:space="preserve"> is at the origin in free space with permittivity, </w:t>
      </w:r>
      <w:r>
        <w:rPr>
          <w:rFonts w:ascii="Cambria Math" w:hAnsi="Cambria Math" w:cs="Cambria Math"/>
        </w:rPr>
        <w:t>𝜖</w:t>
      </w:r>
      <w:r w:rsidR="00374BB0">
        <w:rPr>
          <w:rFonts w:ascii="Cambria Math" w:hAnsi="Cambria Math" w:cs="Cambria Math"/>
          <w:vertAlign w:val="subscript"/>
        </w:rPr>
        <w:t>0</w:t>
      </w:r>
      <w:r>
        <w:t xml:space="preserve">. </w:t>
      </w:r>
    </w:p>
    <w:p w14:paraId="39A33BF4" w14:textId="27B53259" w:rsidR="002347A0" w:rsidRDefault="002347A0" w:rsidP="002347A0">
      <w:pPr>
        <w:jc w:val="center"/>
      </w:pPr>
      <w:r w:rsidRPr="002347A0">
        <w:drawing>
          <wp:inline distT="0" distB="0" distL="0" distR="0" wp14:anchorId="6D59420B" wp14:editId="1CBA1054">
            <wp:extent cx="1486479" cy="1484415"/>
            <wp:effectExtent l="0" t="0" r="0" b="1905"/>
            <wp:docPr id="1" name="Picture 1" descr="A picture containing shap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shape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00720" cy="1498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217C2" w14:textId="2851B5B4" w:rsidR="00953E2C" w:rsidRDefault="00953E2C" w:rsidP="00953E2C">
      <w:r>
        <w:t xml:space="preserve">(a) [5 pts] Describe succinctly Gauss’s Law and write the equations with both volume integration and surface integration forms if the charge is induced by volume charge density, </w:t>
      </w:r>
      <w:r>
        <w:rPr>
          <w:rFonts w:ascii="Cambria Math" w:hAnsi="Cambria Math" w:cs="Cambria Math"/>
        </w:rPr>
        <w:t>𝜌</w:t>
      </w:r>
      <w:r w:rsidRPr="00374BB0">
        <w:rPr>
          <w:rFonts w:ascii="Cambria Math" w:hAnsi="Cambria Math" w:cs="Cambria Math"/>
          <w:vertAlign w:val="subscript"/>
        </w:rPr>
        <w:t>𝑣</w:t>
      </w:r>
      <w:r>
        <w:t xml:space="preserve">. </w:t>
      </w:r>
    </w:p>
    <w:p w14:paraId="40BD0552" w14:textId="2B06EBB2" w:rsidR="00FC1DD5" w:rsidRDefault="00BB0A47" w:rsidP="00953E2C">
      <w:pPr>
        <w:rPr>
          <w:rFonts w:ascii="Calibri Light" w:hAnsi="Calibri Light" w:cs="Calibri Light"/>
        </w:rPr>
      </w:pPr>
      <w:r w:rsidRPr="00C178C2">
        <w:rPr>
          <w:rFonts w:ascii="Calibri Light" w:hAnsi="Calibri Light" w:cs="Calibri Light"/>
          <w:highlight w:val="yellow"/>
        </w:rPr>
        <w:t>Gauss</w:t>
      </w:r>
      <w:r w:rsidR="00FA667F" w:rsidRPr="00C178C2">
        <w:rPr>
          <w:rFonts w:ascii="Calibri Light" w:hAnsi="Calibri Light" w:cs="Calibri Light"/>
          <w:highlight w:val="yellow"/>
        </w:rPr>
        <w:t>’s Law states: “</w:t>
      </w:r>
      <w:r w:rsidRPr="00C178C2">
        <w:rPr>
          <w:rFonts w:ascii="Calibri Light" w:hAnsi="Calibri Light" w:cs="Calibri Light"/>
          <w:highlight w:val="yellow"/>
        </w:rPr>
        <w:t>The total outward flux of the electric field intensity,</w:t>
      </w:r>
      <w:r w:rsidR="00FC1DD5" w:rsidRPr="00C178C2">
        <w:rPr>
          <w:rFonts w:ascii="Calibri Light" w:hAnsi="Calibri Light" w:cs="Calibri Light"/>
          <w:highlight w:val="yellow"/>
        </w:rPr>
        <w:t xml:space="preserve"> </w:t>
      </w:r>
      <m:oMath>
        <m:acc>
          <m:accPr>
            <m:chr m:val="⃗"/>
            <m:ctrlPr>
              <w:rPr>
                <w:rFonts w:ascii="Cambria Math" w:hAnsi="Cambria Math" w:cs="Calibri Light"/>
                <w:i/>
                <w:highlight w:val="yellow"/>
              </w:rPr>
            </m:ctrlPr>
          </m:accPr>
          <m:e>
            <m:r>
              <w:rPr>
                <w:rFonts w:ascii="Cambria Math" w:hAnsi="Cambria Math" w:cs="Calibri Light"/>
                <w:highlight w:val="yellow"/>
              </w:rPr>
              <m:t>E</m:t>
            </m:r>
          </m:e>
        </m:acc>
      </m:oMath>
      <w:r w:rsidR="00FC1DD5" w:rsidRPr="00C178C2">
        <w:rPr>
          <w:rFonts w:ascii="Calibri Light" w:hAnsi="Calibri Light" w:cs="Calibri Light"/>
          <w:highlight w:val="yellow"/>
        </w:rPr>
        <w:t xml:space="preserve"> </w:t>
      </w:r>
      <w:r w:rsidRPr="00C178C2">
        <w:rPr>
          <w:rFonts w:ascii="Calibri Light" w:hAnsi="Calibri Light" w:cs="Calibri Light"/>
          <w:highlight w:val="yellow"/>
        </w:rPr>
        <w:t>over any closed surface in free charge space is equal to the total charge enclosed in the surface divided by</w:t>
      </w:r>
      <w:r w:rsidR="00FA667F" w:rsidRPr="00C178C2">
        <w:rPr>
          <w:rFonts w:ascii="Calibri Light" w:hAnsi="Calibri Light" w:cs="Calibri Light"/>
          <w:highlight w:val="yellow"/>
        </w:rPr>
        <w:t xml:space="preserve"> </w:t>
      </w:r>
      <m:oMath>
        <m:sSub>
          <m:sSubPr>
            <m:ctrlPr>
              <w:rPr>
                <w:rFonts w:ascii="Cambria Math" w:hAnsi="Cambria Math" w:cs="Calibri Light"/>
                <w:i/>
                <w:highlight w:val="yellow"/>
              </w:rPr>
            </m:ctrlPr>
          </m:sSubPr>
          <m:e>
            <m:r>
              <w:rPr>
                <w:rFonts w:ascii="Cambria Math" w:hAnsi="Cambria Math" w:cs="Calibri Light"/>
                <w:highlight w:val="yellow"/>
              </w:rPr>
              <m:t>ϵ</m:t>
            </m:r>
          </m:e>
          <m:sub>
            <m:r>
              <w:rPr>
                <w:rFonts w:ascii="Cambria Math" w:hAnsi="Cambria Math" w:cs="Calibri Light"/>
                <w:highlight w:val="yellow"/>
              </w:rPr>
              <m:t>0</m:t>
            </m:r>
          </m:sub>
        </m:sSub>
      </m:oMath>
      <w:r w:rsidR="00FA667F" w:rsidRPr="00C178C2">
        <w:rPr>
          <w:rFonts w:ascii="Calibri Light" w:hAnsi="Calibri Light" w:cs="Calibri Light"/>
          <w:highlight w:val="yellow"/>
        </w:rPr>
        <w:t>”</w:t>
      </w:r>
    </w:p>
    <w:p w14:paraId="438CE487" w14:textId="79F5E072" w:rsidR="00036DE7" w:rsidRPr="00252140" w:rsidRDefault="00762F79" w:rsidP="00953E2C">
      <w:pPr>
        <w:rPr>
          <w:rFonts w:asciiTheme="majorHAnsi" w:eastAsiaTheme="minorEastAsia" w:hAnsiTheme="majorHAnsi" w:cstheme="majorHAnsi"/>
        </w:rPr>
      </w:pPr>
      <m:oMathPara>
        <m:oMath>
          <m:nary>
            <m:naryPr>
              <m:limLoc m:val="subSup"/>
              <m:ctrlPr>
                <w:rPr>
                  <w:rFonts w:ascii="Cambria Math" w:eastAsiaTheme="minorEastAsia" w:hAnsi="Cambria Math" w:cstheme="majorHAnsi"/>
                  <w:i/>
                  <w:highlight w:val="yellow"/>
                </w:rPr>
              </m:ctrlPr>
            </m:naryPr>
            <m:sub>
              <m:r>
                <w:rPr>
                  <w:rFonts w:ascii="Cambria Math" w:eastAsiaTheme="minorEastAsia" w:hAnsi="Cambria Math" w:cstheme="majorHAnsi"/>
                  <w:highlight w:val="yellow"/>
                </w:rPr>
                <m:t>vol</m:t>
              </m:r>
            </m:sub>
            <m:sup>
              <m:r>
                <w:rPr>
                  <w:rFonts w:ascii="Cambria Math" w:eastAsiaTheme="minorEastAsia" w:hAnsi="Cambria Math" w:cstheme="majorHAnsi"/>
                  <w:highlight w:val="yellow"/>
                </w:rPr>
                <m:t xml:space="preserve"> 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 w:cstheme="majorHAnsi"/>
                      <w:i/>
                      <w:highlight w:val="yellow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theme="majorHAnsi"/>
                      <w:highlight w:val="yellow"/>
                    </w:rPr>
                    <m:t>∇</m:t>
                  </m:r>
                  <m:r>
                    <w:rPr>
                      <w:rFonts w:ascii="Cambria Math" w:eastAsiaTheme="minorEastAsia" w:hAnsi="Cambria Math" w:cstheme="majorHAnsi"/>
                      <w:highlight w:val="yellow"/>
                    </w:rPr>
                    <m:t>⋅</m:t>
                  </m:r>
                  <m:acc>
                    <m:accPr>
                      <m:chr m:val="⃗"/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 w:cstheme="majorHAnsi"/>
                          <w:highlight w:val="yellow"/>
                        </w:rPr>
                        <m:t>E</m:t>
                      </m:r>
                    </m:e>
                  </m:acc>
                  <m:r>
                    <w:rPr>
                      <w:rFonts w:ascii="Cambria Math" w:eastAsiaTheme="minorEastAsia" w:hAnsi="Cambria Math" w:cstheme="majorHAnsi"/>
                      <w:highlight w:val="yellow"/>
                    </w:rPr>
                    <m:t>(</m:t>
                  </m:r>
                  <m:r>
                    <w:rPr>
                      <w:rFonts w:ascii="Cambria Math" w:eastAsiaTheme="minorEastAsia" w:hAnsi="Cambria Math" w:cstheme="majorHAnsi"/>
                      <w:highlight w:val="yellow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 w:cstheme="majorHAnsi"/>
                      <w:highlight w:val="yellow"/>
                    </w:rPr>
                    <m:t>v</m:t>
                  </m:r>
                </m:sub>
              </m:sSub>
              <m:r>
                <w:rPr>
                  <w:rFonts w:ascii="Cambria Math" w:eastAsiaTheme="minorEastAsia" w:hAnsi="Cambria Math" w:cstheme="majorHAnsi"/>
                  <w:highlight w:val="yellow"/>
                </w:rPr>
                <m:t>)</m:t>
              </m:r>
              <m:r>
                <w:rPr>
                  <w:rFonts w:ascii="Cambria Math" w:eastAsiaTheme="minorEastAsia" w:hAnsi="Cambria Math" w:cstheme="majorHAnsi"/>
                  <w:highlight w:val="yellow"/>
                </w:rPr>
                <m:t xml:space="preserve"> d</m:t>
              </m:r>
              <m:r>
                <w:rPr>
                  <w:rFonts w:ascii="Cambria Math" w:eastAsiaTheme="minorEastAsia" w:hAnsi="Cambria Math" w:cstheme="majorHAnsi"/>
                  <w:highlight w:val="yellow"/>
                </w:rPr>
                <m:t>v</m:t>
              </m:r>
            </m:e>
          </m:nary>
          <m:r>
            <w:rPr>
              <w:rFonts w:ascii="Cambria Math" w:eastAsiaTheme="minorEastAsia" w:hAnsi="Cambria Math" w:cstheme="majorHAnsi"/>
              <w:highlight w:val="yellow"/>
            </w:rPr>
            <m:t>=</m:t>
          </m:r>
          <m:f>
            <m:fPr>
              <m:ctrlPr>
                <w:rPr>
                  <w:rFonts w:ascii="Cambria Math" w:eastAsiaTheme="minorEastAsia" w:hAnsi="Cambria Math" w:cstheme="majorHAns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ajorHAnsi"/>
                  <w:highlight w:val="yellow"/>
                </w:rPr>
                <m:t>1</m:t>
              </m:r>
              <m:ctrlPr>
                <w:rPr>
                  <w:rFonts w:ascii="Cambria Math" w:eastAsiaTheme="minorEastAsia" w:hAnsi="Cambria Math" w:cstheme="majorHAnsi"/>
                  <w:i/>
                  <w:highlight w:val="yellow"/>
                </w:rPr>
              </m:ctrlPr>
            </m:num>
            <m:den>
              <m:sSub>
                <m:sSubPr>
                  <m:ctrlPr>
                    <w:rPr>
                      <w:rFonts w:ascii="Cambria Math" w:eastAsiaTheme="minorEastAsia" w:hAnsi="Cambria Math" w:cstheme="majorHAns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HAnsi"/>
                      <w:highlight w:val="yellow"/>
                    </w:rPr>
                    <m:t>ϵ</m:t>
                  </m:r>
                </m:e>
                <m:sub>
                  <m:r>
                    <w:rPr>
                      <w:rFonts w:ascii="Cambria Math" w:eastAsiaTheme="minorEastAsia" w:hAnsi="Cambria Math" w:cstheme="majorHAnsi"/>
                      <w:highlight w:val="yellow"/>
                    </w:rPr>
                    <m:t>0</m:t>
                  </m:r>
                </m:sub>
              </m:sSub>
            </m:den>
          </m:f>
          <m:nary>
            <m:naryPr>
              <m:limLoc m:val="subSup"/>
              <m:ctrlPr>
                <w:rPr>
                  <w:rFonts w:ascii="Cambria Math" w:eastAsiaTheme="minorEastAsia" w:hAnsi="Cambria Math" w:cstheme="majorHAnsi"/>
                  <w:i/>
                  <w:highlight w:val="yellow"/>
                </w:rPr>
              </m:ctrlPr>
            </m:naryPr>
            <m:sub>
              <m:r>
                <w:rPr>
                  <w:rFonts w:ascii="Cambria Math" w:eastAsiaTheme="minorEastAsia" w:hAnsi="Cambria Math" w:cstheme="majorHAnsi"/>
                  <w:highlight w:val="yellow"/>
                </w:rPr>
                <m:t>vol</m:t>
              </m:r>
            </m:sub>
            <m:sup>
              <m:r>
                <w:rPr>
                  <w:rFonts w:ascii="Cambria Math" w:eastAsiaTheme="minorEastAsia" w:hAnsi="Cambria Math" w:cstheme="majorHAnsi"/>
                  <w:highlight w:val="yellow"/>
                </w:rPr>
                <m:t xml:space="preserve"> 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 w:cstheme="majorHAnsi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HAnsi"/>
                      <w:highlight w:val="yellow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 w:cstheme="majorHAnsi"/>
                      <w:highlight w:val="yellow"/>
                    </w:rPr>
                    <m:t>v</m:t>
                  </m:r>
                </m:sub>
              </m:sSub>
              <m:r>
                <w:rPr>
                  <w:rFonts w:ascii="Cambria Math" w:eastAsiaTheme="minorEastAsia" w:hAnsi="Cambria Math" w:cstheme="majorHAnsi"/>
                  <w:highlight w:val="yellow"/>
                </w:rPr>
                <m:t xml:space="preserve"> dv</m:t>
              </m:r>
              <m:r>
                <w:rPr>
                  <w:rFonts w:ascii="Cambria Math" w:eastAsiaTheme="minorEastAsia" w:hAnsi="Cambria Math" w:cstheme="majorHAnsi"/>
                  <w:highlight w:val="yellow"/>
                </w:rPr>
                <m:t>→</m:t>
              </m:r>
              <m:nary>
                <m:naryPr>
                  <m:chr m:val="∮"/>
                  <m:limLoc m:val="subSup"/>
                  <m:ctrlPr>
                    <w:rPr>
                      <w:rFonts w:ascii="Cambria Math" w:hAnsi="Cambria Math" w:cstheme="majorHAnsi"/>
                      <w:i/>
                      <w:highlight w:val="yellow"/>
                    </w:rPr>
                  </m:ctrlPr>
                </m:naryPr>
                <m:sub>
                  <m:r>
                    <w:rPr>
                      <w:rFonts w:ascii="Cambria Math" w:hAnsi="Cambria Math" w:cstheme="majorHAnsi"/>
                      <w:highlight w:val="yellow"/>
                    </w:rPr>
                    <m:t>S</m:t>
                  </m:r>
                </m:sub>
                <m:sup>
                  <m:r>
                    <w:rPr>
                      <w:rFonts w:ascii="Cambria Math" w:hAnsi="Cambria Math" w:cstheme="majorHAnsi"/>
                      <w:highlight w:val="yellow"/>
                    </w:rPr>
                    <m:t xml:space="preserve"> </m:t>
                  </m:r>
                </m:sup>
                <m:e>
                  <m:acc>
                    <m:accPr>
                      <m:chr m:val="⃗"/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 w:cstheme="majorHAnsi"/>
                          <w:highlight w:val="yellow"/>
                        </w:rPr>
                        <m:t>E</m:t>
                      </m:r>
                    </m:e>
                  </m:acc>
                  <m:r>
                    <w:rPr>
                      <w:rFonts w:ascii="Cambria Math" w:hAnsi="Cambria Math" w:cstheme="majorHAnsi"/>
                      <w:highlight w:val="yellow"/>
                    </w:rPr>
                    <m:t xml:space="preserve"> dS</m:t>
                  </m:r>
                </m:e>
              </m:nary>
              <m:r>
                <w:rPr>
                  <w:rFonts w:ascii="Cambria Math" w:hAnsi="Cambria Math" w:cstheme="majorHAnsi"/>
                  <w:highlight w:val="yellow"/>
                </w:rPr>
                <m:t>=</m:t>
              </m:r>
              <m:f>
                <m:fPr>
                  <m:ctrlPr>
                    <w:rPr>
                      <w:rFonts w:ascii="Cambria Math" w:hAnsi="Cambria Math" w:cstheme="maj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highlight w:val="yellow"/>
                    </w:rPr>
                    <m:t>Q</m:t>
                  </m:r>
                  <m:ctrlPr>
                    <w:rPr>
                      <w:rFonts w:ascii="Cambria Math" w:hAnsi="Cambria Math" w:cstheme="majorHAnsi"/>
                      <w:i/>
                      <w:highlight w:val="yellow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  <w:highlight w:val="yellow"/>
                        </w:rPr>
                        <m:t>ϵ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  <w:highlight w:val="yellow"/>
                        </w:rPr>
                        <m:t>0</m:t>
                      </m:r>
                    </m:sub>
                  </m:sSub>
                </m:den>
              </m:f>
            </m:e>
          </m:nary>
          <m:r>
            <w:rPr>
              <w:rFonts w:ascii="Cambria Math" w:eastAsiaTheme="minorEastAsia" w:hAnsi="Cambria Math" w:cstheme="majorHAnsi"/>
            </w:rPr>
            <m:t>=</m:t>
          </m:r>
          <m:f>
            <m:fPr>
              <m:ctrlPr>
                <w:rPr>
                  <w:rFonts w:ascii="Cambria Math" w:eastAsiaTheme="minorEastAsia" w:hAnsi="Cambria Math" w:cstheme="majorHAns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ajorHAnsi"/>
                </w:rPr>
                <m:t>q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theme="majorHAns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HAnsi"/>
                    </w:rPr>
                    <m:t>ϵ</m:t>
                  </m:r>
                </m:e>
                <m:sub>
                  <m:r>
                    <w:rPr>
                      <w:rFonts w:ascii="Cambria Math" w:eastAsiaTheme="minorEastAsia" w:hAnsi="Cambria Math" w:cstheme="majorHAnsi"/>
                    </w:rPr>
                    <m:t>0</m:t>
                  </m:r>
                </m:sub>
              </m:sSub>
            </m:den>
          </m:f>
        </m:oMath>
      </m:oMathPara>
    </w:p>
    <w:p w14:paraId="23088466" w14:textId="77777777" w:rsidR="00252140" w:rsidRDefault="00252140" w:rsidP="00953E2C">
      <w:pPr>
        <w:rPr>
          <w:rFonts w:ascii="Calibri Light" w:hAnsi="Calibri Light" w:cs="Calibri Light"/>
        </w:rPr>
      </w:pPr>
    </w:p>
    <w:p w14:paraId="0A1C3550" w14:textId="7A7CBAC5" w:rsidR="00953E2C" w:rsidRDefault="00953E2C" w:rsidP="00953E2C">
      <w:r>
        <w:t xml:space="preserve">(b) [5 pts] Find electric field intensity,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E</m:t>
            </m:r>
          </m:e>
        </m:acc>
      </m:oMath>
      <w:r>
        <w:t xml:space="preserve"> considering Figure above. Write all the expansions to obtain</w:t>
      </w:r>
      <w:r w:rsidR="00374BB0"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E</m:t>
            </m:r>
          </m:e>
        </m:acc>
      </m:oMath>
      <w:r>
        <w:t xml:space="preserve">. </w:t>
      </w:r>
    </w:p>
    <w:p w14:paraId="53235512" w14:textId="64D5FA65" w:rsidR="00C96DA1" w:rsidRPr="00235216" w:rsidRDefault="00235216" w:rsidP="00953E2C">
      <w:pPr>
        <w:rPr>
          <w:rFonts w:ascii="Calibri Light" w:eastAsiaTheme="minorEastAsia" w:hAnsi="Calibri Light" w:cs="Calibri Light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Calibri Light"/>
            </w:rPr>
            <m:t>Q=</m:t>
          </m:r>
          <m:r>
            <m:rPr>
              <m:sty m:val="p"/>
            </m:rPr>
            <w:rPr>
              <w:rFonts w:ascii="Cambria Math" w:eastAsiaTheme="minorEastAsia" w:hAnsi="Cambria Math" w:cs="Calibri Light"/>
            </w:rPr>
            <m:t>Ψ</m:t>
          </m:r>
          <m:r>
            <w:rPr>
              <w:rFonts w:ascii="Cambria Math" w:eastAsiaTheme="minorEastAsia" w:hAnsi="Cambria Math" w:cs="Calibri Light"/>
            </w:rPr>
            <m:t>=</m:t>
          </m:r>
          <m:nary>
            <m:naryPr>
              <m:ctrlPr>
                <w:rPr>
                  <w:rFonts w:ascii="Cambria Math" w:eastAsiaTheme="minorEastAsia" w:hAnsi="Cambria Math" w:cs="Calibri Light"/>
                  <w:i/>
                </w:rPr>
              </m:ctrlPr>
            </m:naryPr>
            <m:sub>
              <m:r>
                <w:rPr>
                  <w:rFonts w:ascii="Cambria Math" w:eastAsiaTheme="minorEastAsia" w:hAnsi="Cambria Math" w:cs="Calibri Light"/>
                </w:rPr>
                <m:t>0</m:t>
              </m:r>
            </m:sub>
            <m:sup>
              <m:r>
                <w:rPr>
                  <w:rFonts w:ascii="Cambria Math" w:eastAsiaTheme="minorEastAsia" w:hAnsi="Cambria Math" w:cs="Calibri Light"/>
                </w:rPr>
                <m:t>π</m:t>
              </m:r>
            </m:sup>
            <m:e>
              <m:nary>
                <m:naryPr>
                  <m:ctrlPr>
                    <w:rPr>
                      <w:rFonts w:ascii="Cambria Math" w:eastAsiaTheme="minorEastAsia" w:hAnsi="Cambria Math" w:cs="Calibri Light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Calibri Light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 w:cs="Calibri Light"/>
                    </w:rPr>
                    <m:t>2π</m:t>
                  </m:r>
                </m:sup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 w:cs="Calibri Light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Calibri Light"/>
                        </w:rPr>
                        <m:t>D</m:t>
                      </m:r>
                    </m:e>
                  </m:acc>
                  <m:r>
                    <w:rPr>
                      <w:rFonts w:ascii="Cambria Math" w:eastAsiaTheme="minorEastAsia" w:hAnsi="Cambria Math" w:cs="Calibri Light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Theme="minorEastAsia" w:hAnsi="Cambria Math" w:cs="Calibri Light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Calibri Light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Theme="minorEastAsia" w:hAnsi="Cambria Math" w:cs="Calibri Light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Calibri Light"/>
                    </w:rPr>
                    <m:t>*</m:t>
                  </m:r>
                  <m:func>
                    <m:funcPr>
                      <m:ctrlPr>
                        <w:rPr>
                          <w:rFonts w:ascii="Cambria Math" w:eastAsiaTheme="minorEastAsia" w:hAnsi="Cambria Math" w:cs="Calibri Light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Calibri Light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Calibri Light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Calibri Light"/>
                            </w:rPr>
                            <m:t>θ</m:t>
                          </m:r>
                        </m:e>
                      </m:d>
                    </m:e>
                  </m:func>
                  <m:r>
                    <w:rPr>
                      <w:rFonts w:ascii="Cambria Math" w:eastAsiaTheme="minorEastAsia" w:hAnsi="Cambria Math" w:cs="Calibri Light"/>
                    </w:rPr>
                    <m:t>dθ</m:t>
                  </m:r>
                </m:e>
              </m:nary>
              <m:r>
                <w:rPr>
                  <w:rFonts w:ascii="Cambria Math" w:eastAsiaTheme="minorEastAsia" w:hAnsi="Cambria Math" w:cs="Calibri Light"/>
                </w:rPr>
                <m:t>dϕ</m:t>
              </m:r>
            </m:e>
          </m:nary>
        </m:oMath>
      </m:oMathPara>
    </w:p>
    <w:p w14:paraId="75577CB9" w14:textId="0C742129" w:rsidR="00235216" w:rsidRPr="0082372B" w:rsidRDefault="0082372B" w:rsidP="00953E2C">
      <w:pPr>
        <w:rPr>
          <w:rFonts w:ascii="Calibri Light" w:eastAsiaTheme="minorEastAsia" w:hAnsi="Calibri Light" w:cs="Calibri Light"/>
        </w:rPr>
      </w:pPr>
      <m:oMathPara>
        <m:oMath>
          <m:r>
            <w:rPr>
              <w:rFonts w:ascii="Cambria Math" w:eastAsiaTheme="minorEastAsia" w:hAnsi="Cambria Math" w:cs="Calibri Light"/>
            </w:rPr>
            <m:t>Q=</m:t>
          </m:r>
          <m:acc>
            <m:accPr>
              <m:chr m:val="⃗"/>
              <m:ctrlPr>
                <w:rPr>
                  <w:rFonts w:ascii="Cambria Math" w:eastAsiaTheme="minorEastAsia" w:hAnsi="Cambria Math" w:cs="Calibri Light"/>
                  <w:i/>
                </w:rPr>
              </m:ctrlPr>
            </m:accPr>
            <m:e>
              <m:r>
                <w:rPr>
                  <w:rFonts w:ascii="Cambria Math" w:eastAsiaTheme="minorEastAsia" w:hAnsi="Cambria Math" w:cs="Calibri Light"/>
                </w:rPr>
                <m:t>D</m:t>
              </m:r>
            </m:e>
          </m:acc>
          <m:r>
            <w:rPr>
              <w:rFonts w:ascii="Cambria Math" w:eastAsiaTheme="minorEastAsia" w:hAnsi="Cambria Math" w:cs="Calibri Light"/>
            </w:rPr>
            <m:t>*</m:t>
          </m:r>
          <m:r>
            <w:rPr>
              <w:rFonts w:ascii="Cambria Math" w:eastAsiaTheme="minorEastAsia" w:hAnsi="Cambria Math" w:cs="Calibri Light"/>
            </w:rPr>
            <m:t>4π</m:t>
          </m:r>
          <m:sSup>
            <m:sSupPr>
              <m:ctrlPr>
                <w:rPr>
                  <w:rFonts w:ascii="Cambria Math" w:eastAsiaTheme="minorEastAsia" w:hAnsi="Cambria Math" w:cs="Calibri Light"/>
                  <w:i/>
                </w:rPr>
              </m:ctrlPr>
            </m:sSupPr>
            <m:e>
              <m:r>
                <w:rPr>
                  <w:rFonts w:ascii="Cambria Math" w:eastAsiaTheme="minorEastAsia" w:hAnsi="Cambria Math" w:cs="Calibri Light"/>
                </w:rPr>
                <m:t>R</m:t>
              </m:r>
            </m:e>
            <m:sup>
              <m:r>
                <w:rPr>
                  <w:rFonts w:ascii="Cambria Math" w:eastAsiaTheme="minorEastAsia" w:hAnsi="Cambria Math" w:cs="Calibri Light"/>
                </w:rPr>
                <m:t>2</m:t>
              </m:r>
            </m:sup>
          </m:sSup>
        </m:oMath>
      </m:oMathPara>
    </w:p>
    <w:p w14:paraId="76525AFC" w14:textId="780E2EF8" w:rsidR="00533E8C" w:rsidRPr="00533E8C" w:rsidRDefault="00B05128" w:rsidP="00953E2C">
      <w:pPr>
        <w:rPr>
          <w:rFonts w:ascii="Calibri Light" w:eastAsiaTheme="minorEastAsia" w:hAnsi="Calibri Light" w:cs="Calibri Light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 w:cs="Calibri Light"/>
                  <w:i/>
                </w:rPr>
              </m:ctrlPr>
            </m:accPr>
            <m:e>
              <m:r>
                <w:rPr>
                  <w:rFonts w:ascii="Cambria Math" w:eastAsiaTheme="minorEastAsia" w:hAnsi="Cambria Math" w:cs="Calibri Light"/>
                </w:rPr>
                <m:t>D</m:t>
              </m:r>
            </m:e>
          </m:acc>
          <m:r>
            <w:rPr>
              <w:rFonts w:ascii="Cambria Math" w:eastAsiaTheme="minorEastAsia" w:hAnsi="Cambria Math" w:cs="Calibri Light"/>
            </w:rPr>
            <m:t>=</m:t>
          </m:r>
          <m:f>
            <m:fPr>
              <m:ctrlPr>
                <w:rPr>
                  <w:rFonts w:ascii="Cambria Math" w:eastAsiaTheme="minorEastAsia" w:hAnsi="Cambria Math" w:cs="Calibri Light"/>
                  <w:i/>
                </w:rPr>
              </m:ctrlPr>
            </m:fPr>
            <m:num>
              <m:r>
                <w:rPr>
                  <w:rFonts w:ascii="Cambria Math" w:eastAsiaTheme="minorEastAsia" w:hAnsi="Cambria Math" w:cs="Calibri Light"/>
                </w:rPr>
                <m:t>Q</m:t>
              </m:r>
            </m:num>
            <m:den>
              <m:r>
                <w:rPr>
                  <w:rFonts w:ascii="Cambria Math" w:eastAsiaTheme="minorEastAsia" w:hAnsi="Cambria Math" w:cs="Calibri Light"/>
                </w:rPr>
                <m:t>4π</m:t>
              </m:r>
              <m:r>
                <w:rPr>
                  <w:rFonts w:ascii="Cambria Math" w:eastAsiaTheme="minorEastAsia" w:hAnsi="Cambria Math" w:cs="Calibri Light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 w:cs="Calibri Light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Calibri Light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 w:cs="Calibri Light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Calibri Light"/>
            </w:rPr>
            <m:t>=</m:t>
          </m:r>
          <m:f>
            <m:fPr>
              <m:ctrlPr>
                <w:rPr>
                  <w:rFonts w:ascii="Cambria Math" w:eastAsiaTheme="minorEastAsia" w:hAnsi="Cambria Math" w:cs="Calibri Light"/>
                  <w:i/>
                </w:rPr>
              </m:ctrlPr>
            </m:fPr>
            <m:num>
              <m:r>
                <w:rPr>
                  <w:rFonts w:ascii="Cambria Math" w:eastAsiaTheme="minorEastAsia" w:hAnsi="Cambria Math" w:cs="Calibri Light"/>
                </w:rPr>
                <m:t>q</m:t>
              </m:r>
            </m:num>
            <m:den>
              <m:r>
                <w:rPr>
                  <w:rFonts w:ascii="Cambria Math" w:eastAsiaTheme="minorEastAsia" w:hAnsi="Cambria Math" w:cs="Calibri Light"/>
                </w:rPr>
                <m:t>4π*</m:t>
              </m:r>
              <m:sSup>
                <m:sSupPr>
                  <m:ctrlPr>
                    <w:rPr>
                      <w:rFonts w:ascii="Cambria Math" w:eastAsiaTheme="minorEastAsia" w:hAnsi="Cambria Math" w:cs="Calibri Light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Calibri Light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 w:cs="Calibri Light"/>
                    </w:rPr>
                    <m:t>2</m:t>
                  </m:r>
                </m:sup>
              </m:sSup>
            </m:den>
          </m:f>
          <m:acc>
            <m:accPr>
              <m:ctrlPr>
                <w:rPr>
                  <w:rFonts w:ascii="Cambria Math" w:eastAsiaTheme="minorEastAsia" w:hAnsi="Cambria Math" w:cs="Calibri Light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 w:cs="Calibri Light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 Light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Calibri Light"/>
                    </w:rPr>
                    <m:t>R</m:t>
                  </m:r>
                </m:sub>
              </m:sSub>
            </m:e>
          </m:acc>
        </m:oMath>
      </m:oMathPara>
    </w:p>
    <w:p w14:paraId="2985EA41" w14:textId="644741D8" w:rsidR="00563351" w:rsidRPr="00C14CEB" w:rsidRDefault="00546223" w:rsidP="00F428C2">
      <w:pPr>
        <w:jc w:val="center"/>
        <w:rPr>
          <w:rFonts w:ascii="Calibri Light" w:eastAsiaTheme="minorEastAsia" w:hAnsi="Calibri Light" w:cs="Calibri Light"/>
        </w:rPr>
      </w:pPr>
      <w:r>
        <w:rPr>
          <w:rFonts w:ascii="Calibri Light" w:eastAsiaTheme="minorEastAsia" w:hAnsi="Calibri Light" w:cs="Calibri Light"/>
        </w:rPr>
        <w:t xml:space="preserve">In Free Space, </w:t>
      </w:r>
      <m:oMath>
        <m:r>
          <w:rPr>
            <w:rFonts w:ascii="Cambria Math" w:eastAsiaTheme="minorEastAsia" w:hAnsi="Cambria Math" w:cs="Calibri Light"/>
          </w:rPr>
          <m:t>D=</m:t>
        </m:r>
        <m:sSub>
          <m:sSubPr>
            <m:ctrlPr>
              <w:rPr>
                <w:rFonts w:ascii="Cambria Math" w:eastAsiaTheme="minorEastAsia" w:hAnsi="Cambria Math" w:cs="Calibri Light"/>
                <w:i/>
              </w:rPr>
            </m:ctrlPr>
          </m:sSubPr>
          <m:e>
            <m:r>
              <w:rPr>
                <w:rFonts w:ascii="Cambria Math" w:eastAsiaTheme="minorEastAsia" w:hAnsi="Cambria Math" w:cs="Calibri Light"/>
              </w:rPr>
              <m:t>ϵ</m:t>
            </m:r>
          </m:e>
          <m:sub>
            <m:r>
              <w:rPr>
                <w:rFonts w:ascii="Cambria Math" w:eastAsiaTheme="minorEastAsia" w:hAnsi="Cambria Math" w:cs="Calibri Light"/>
              </w:rPr>
              <m:t>0</m:t>
            </m:r>
          </m:sub>
        </m:sSub>
        <m:r>
          <w:rPr>
            <w:rFonts w:ascii="Cambria Math" w:eastAsiaTheme="minorEastAsia" w:hAnsi="Cambria Math" w:cs="Calibri Light"/>
          </w:rPr>
          <m:t>E</m:t>
        </m:r>
      </m:oMath>
      <w:r w:rsidR="00533E8C">
        <w:rPr>
          <w:rFonts w:ascii="Calibri Light" w:eastAsiaTheme="minorEastAsia" w:hAnsi="Calibri Light" w:cs="Calibri Light"/>
        </w:rPr>
        <w:t xml:space="preserve">, so </w:t>
      </w:r>
      <m:oMath>
        <m:acc>
          <m:accPr>
            <m:chr m:val="⃗"/>
            <m:ctrlPr>
              <w:rPr>
                <w:rFonts w:ascii="Cambria Math" w:eastAsiaTheme="minorEastAsia" w:hAnsi="Cambria Math" w:cs="Calibri Light"/>
                <w:i/>
                <w:highlight w:val="yellow"/>
              </w:rPr>
            </m:ctrlPr>
          </m:accPr>
          <m:e>
            <m:r>
              <w:rPr>
                <w:rFonts w:ascii="Cambria Math" w:eastAsiaTheme="minorEastAsia" w:hAnsi="Cambria Math" w:cs="Calibri Light"/>
                <w:highlight w:val="yellow"/>
              </w:rPr>
              <m:t>E</m:t>
            </m:r>
          </m:e>
        </m:acc>
        <m:r>
          <w:rPr>
            <w:rFonts w:ascii="Cambria Math" w:eastAsiaTheme="minorEastAsia" w:hAnsi="Cambria Math" w:cs="Calibri Light"/>
            <w:highlight w:val="yellow"/>
          </w:rPr>
          <m:t>=</m:t>
        </m:r>
        <m:f>
          <m:fPr>
            <m:ctrlPr>
              <w:rPr>
                <w:rFonts w:ascii="Cambria Math" w:eastAsiaTheme="minorEastAsia" w:hAnsi="Cambria Math" w:cs="Calibri Light"/>
                <w:i/>
                <w:highlight w:val="yellow"/>
              </w:rPr>
            </m:ctrlPr>
          </m:fPr>
          <m:num>
            <m:r>
              <w:rPr>
                <w:rFonts w:ascii="Cambria Math" w:eastAsiaTheme="minorEastAsia" w:hAnsi="Cambria Math" w:cs="Calibri Light"/>
                <w:highlight w:val="yellow"/>
              </w:rPr>
              <m:t>q</m:t>
            </m:r>
          </m:num>
          <m:den>
            <m:r>
              <w:rPr>
                <w:rFonts w:ascii="Cambria Math" w:eastAsiaTheme="minorEastAsia" w:hAnsi="Cambria Math" w:cs="Calibri Light"/>
                <w:highlight w:val="yellow"/>
              </w:rPr>
              <m:t>4π*</m:t>
            </m:r>
            <m:sSub>
              <m:sSubPr>
                <m:ctrlPr>
                  <w:rPr>
                    <w:rFonts w:ascii="Cambria Math" w:eastAsiaTheme="minorEastAsia" w:hAnsi="Cambria Math" w:cs="Calibri Light"/>
                    <w:i/>
                    <w:highlight w:val="yellow"/>
                  </w:rPr>
                </m:ctrlPr>
              </m:sSubPr>
              <m:e>
                <m:r>
                  <w:rPr>
                    <w:rFonts w:ascii="Cambria Math" w:eastAsiaTheme="minorEastAsia" w:hAnsi="Cambria Math" w:cs="Calibri Light"/>
                    <w:highlight w:val="yellow"/>
                  </w:rPr>
                  <m:t>ϵ</m:t>
                </m:r>
              </m:e>
              <m:sub>
                <m:r>
                  <w:rPr>
                    <w:rFonts w:ascii="Cambria Math" w:eastAsiaTheme="minorEastAsia" w:hAnsi="Cambria Math" w:cs="Calibri Light"/>
                    <w:highlight w:val="yellow"/>
                  </w:rPr>
                  <m:t>0</m:t>
                </m:r>
              </m:sub>
            </m:sSub>
            <m:r>
              <w:rPr>
                <w:rFonts w:ascii="Cambria Math" w:eastAsiaTheme="minorEastAsia" w:hAnsi="Cambria Math" w:cs="Calibri Light"/>
                <w:highlight w:val="yellow"/>
              </w:rPr>
              <m:t>*</m:t>
            </m:r>
            <m:sSup>
              <m:sSupPr>
                <m:ctrlPr>
                  <w:rPr>
                    <w:rFonts w:ascii="Cambria Math" w:eastAsiaTheme="minorEastAsia" w:hAnsi="Cambria Math" w:cs="Calibri Light"/>
                    <w:i/>
                    <w:highlight w:val="yellow"/>
                  </w:rPr>
                </m:ctrlPr>
              </m:sSupPr>
              <m:e>
                <m:r>
                  <w:rPr>
                    <w:rFonts w:ascii="Cambria Math" w:eastAsiaTheme="minorEastAsia" w:hAnsi="Cambria Math" w:cs="Calibri Light"/>
                    <w:highlight w:val="yellow"/>
                  </w:rPr>
                  <m:t>R</m:t>
                </m:r>
              </m:e>
              <m:sup>
                <m:r>
                  <w:rPr>
                    <w:rFonts w:ascii="Cambria Math" w:eastAsiaTheme="minorEastAsia" w:hAnsi="Cambria Math" w:cs="Calibri Light"/>
                    <w:highlight w:val="yellow"/>
                  </w:rPr>
                  <m:t>2</m:t>
                </m:r>
              </m:sup>
            </m:sSup>
          </m:den>
        </m:f>
        <m:acc>
          <m:accPr>
            <m:ctrlPr>
              <w:rPr>
                <w:rFonts w:ascii="Cambria Math" w:eastAsiaTheme="minorEastAsia" w:hAnsi="Cambria Math" w:cs="Calibri Light"/>
                <w:i/>
                <w:highlight w:val="yellow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="Calibri Light"/>
                    <w:i/>
                    <w:highlight w:val="yellow"/>
                  </w:rPr>
                </m:ctrlPr>
              </m:sSubPr>
              <m:e>
                <m:r>
                  <w:rPr>
                    <w:rFonts w:ascii="Cambria Math" w:eastAsiaTheme="minorEastAsia" w:hAnsi="Cambria Math" w:cs="Calibri Light"/>
                    <w:highlight w:val="yellow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="Calibri Light"/>
                    <w:highlight w:val="yellow"/>
                  </w:rPr>
                  <m:t>R</m:t>
                </m:r>
              </m:sub>
            </m:sSub>
          </m:e>
        </m:acc>
      </m:oMath>
    </w:p>
    <w:p w14:paraId="6C57A31A" w14:textId="373E6180" w:rsidR="00953E2C" w:rsidRDefault="00953E2C" w:rsidP="00953E2C">
      <w:r>
        <w:t xml:space="preserve">(c) [5 pts] Find electrical flux density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D</m:t>
            </m:r>
          </m:e>
        </m:acc>
      </m:oMath>
      <w:r>
        <w:t>.</w:t>
      </w:r>
    </w:p>
    <w:p w14:paraId="678BB7E3" w14:textId="78510E53" w:rsidR="00CB51C0" w:rsidRPr="00563351" w:rsidRDefault="00563351" w:rsidP="00953E2C">
      <w:pPr>
        <w:rPr>
          <w:rFonts w:ascii="Calibri Light" w:eastAsiaTheme="minorEastAsia" w:hAnsi="Calibri Light" w:cs="Calibri Light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 w:cs="Calibri Light"/>
                  <w:i/>
                  <w:highlight w:val="yellow"/>
                </w:rPr>
              </m:ctrlPr>
            </m:accPr>
            <m:e>
              <m:r>
                <w:rPr>
                  <w:rFonts w:ascii="Cambria Math" w:eastAsiaTheme="minorEastAsia" w:hAnsi="Cambria Math" w:cs="Calibri Light"/>
                  <w:highlight w:val="yellow"/>
                </w:rPr>
                <m:t>D</m:t>
              </m:r>
            </m:e>
          </m:acc>
          <m:r>
            <w:rPr>
              <w:rFonts w:ascii="Cambria Math" w:eastAsiaTheme="minorEastAsia" w:hAnsi="Cambria Math" w:cs="Calibri Light"/>
              <w:highlight w:val="yellow"/>
            </w:rPr>
            <m:t>=</m:t>
          </m:r>
          <m:f>
            <m:fPr>
              <m:ctrlPr>
                <w:rPr>
                  <w:rFonts w:ascii="Cambria Math" w:eastAsiaTheme="minorEastAsia" w:hAnsi="Cambria Math" w:cs="Calibri Light"/>
                  <w:i/>
                  <w:highlight w:val="yellow"/>
                </w:rPr>
              </m:ctrlPr>
            </m:fPr>
            <m:num>
              <m:r>
                <w:rPr>
                  <w:rFonts w:ascii="Cambria Math" w:eastAsiaTheme="minorEastAsia" w:hAnsi="Cambria Math" w:cs="Calibri Light"/>
                  <w:highlight w:val="yellow"/>
                </w:rPr>
                <m:t>Q</m:t>
              </m:r>
            </m:num>
            <m:den>
              <m:r>
                <w:rPr>
                  <w:rFonts w:ascii="Cambria Math" w:eastAsiaTheme="minorEastAsia" w:hAnsi="Cambria Math" w:cs="Calibri Light"/>
                  <w:highlight w:val="yellow"/>
                </w:rPr>
                <m:t>4π*</m:t>
              </m:r>
              <m:sSup>
                <m:sSupPr>
                  <m:ctrlPr>
                    <w:rPr>
                      <w:rFonts w:ascii="Cambria Math" w:eastAsiaTheme="minorEastAsia" w:hAnsi="Cambria Math" w:cs="Calibri Light"/>
                      <w:i/>
                      <w:highlight w:val="yellow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Calibri Light"/>
                      <w:highlight w:val="yellow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 w:cs="Calibri Light"/>
                      <w:highlight w:val="yellow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Calibri Light"/>
              <w:highlight w:val="yellow"/>
            </w:rPr>
            <m:t>=</m:t>
          </m:r>
          <m:f>
            <m:fPr>
              <m:ctrlPr>
                <w:rPr>
                  <w:rFonts w:ascii="Cambria Math" w:eastAsiaTheme="minorEastAsia" w:hAnsi="Cambria Math" w:cs="Calibri Light"/>
                  <w:i/>
                  <w:highlight w:val="yellow"/>
                </w:rPr>
              </m:ctrlPr>
            </m:fPr>
            <m:num>
              <m:r>
                <w:rPr>
                  <w:rFonts w:ascii="Cambria Math" w:eastAsiaTheme="minorEastAsia" w:hAnsi="Cambria Math" w:cs="Calibri Light"/>
                  <w:highlight w:val="yellow"/>
                </w:rPr>
                <m:t>q</m:t>
              </m:r>
            </m:num>
            <m:den>
              <m:r>
                <w:rPr>
                  <w:rFonts w:ascii="Cambria Math" w:eastAsiaTheme="minorEastAsia" w:hAnsi="Cambria Math" w:cs="Calibri Light"/>
                  <w:highlight w:val="yellow"/>
                </w:rPr>
                <m:t>4π*</m:t>
              </m:r>
              <m:sSup>
                <m:sSupPr>
                  <m:ctrlPr>
                    <w:rPr>
                      <w:rFonts w:ascii="Cambria Math" w:eastAsiaTheme="minorEastAsia" w:hAnsi="Cambria Math" w:cs="Calibri Light"/>
                      <w:i/>
                      <w:highlight w:val="yellow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Calibri Light"/>
                      <w:highlight w:val="yellow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 w:cs="Calibri Light"/>
                      <w:highlight w:val="yellow"/>
                    </w:rPr>
                    <m:t>2</m:t>
                  </m:r>
                </m:sup>
              </m:sSup>
            </m:den>
          </m:f>
          <m:acc>
            <m:accPr>
              <m:ctrlPr>
                <w:rPr>
                  <w:rFonts w:ascii="Cambria Math" w:eastAsiaTheme="minorEastAsia" w:hAnsi="Cambria Math" w:cs="Calibri Light"/>
                  <w:i/>
                  <w:highlight w:val="yellow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 w:cs="Calibri Light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 Light"/>
                      <w:highlight w:val="yellow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Calibri Light"/>
                      <w:highlight w:val="yellow"/>
                    </w:rPr>
                    <m:t>R</m:t>
                  </m:r>
                </m:sub>
              </m:sSub>
            </m:e>
          </m:acc>
        </m:oMath>
      </m:oMathPara>
    </w:p>
    <w:p w14:paraId="530B2273" w14:textId="208FB3E7" w:rsidR="00953E2C" w:rsidRDefault="00953E2C" w:rsidP="00953E2C">
      <w:r>
        <w:t xml:space="preserve">(d) [5 pts] If another charge </w:t>
      </w:r>
      <w:r>
        <w:rPr>
          <w:rFonts w:ascii="Cambria Math" w:hAnsi="Cambria Math" w:cs="Cambria Math"/>
        </w:rPr>
        <w:t>𝑞</w:t>
      </w:r>
      <w:r w:rsidRPr="001F3E6A">
        <w:rPr>
          <w:rFonts w:ascii="Cambria Math" w:hAnsi="Cambria Math" w:cs="Cambria Math"/>
          <w:vertAlign w:val="subscript"/>
        </w:rPr>
        <w:t>𝑎</w:t>
      </w:r>
      <w:r>
        <w:t xml:space="preserve"> is at the point A, which has </w:t>
      </w:r>
      <w:proofErr w:type="gramStart"/>
      <w:r>
        <w:t xml:space="preserve">a distance of </w:t>
      </w:r>
      <w:r>
        <w:rPr>
          <w:rFonts w:ascii="Cambria Math" w:hAnsi="Cambria Math" w:cs="Cambria Math"/>
        </w:rPr>
        <w:t>𝑅</w:t>
      </w:r>
      <w:r w:rsidRPr="001F3E6A">
        <w:rPr>
          <w:rFonts w:ascii="Cambria Math" w:hAnsi="Cambria Math" w:cs="Cambria Math"/>
          <w:vertAlign w:val="subscript"/>
        </w:rPr>
        <w:t>𝑎</w:t>
      </w:r>
      <w:proofErr w:type="gramEnd"/>
      <w:r>
        <w:t xml:space="preserve"> from the origin with the direction of </w:t>
      </w:r>
      <m:oMath>
        <m:acc>
          <m:accPr>
            <m:ctrlPr>
              <w:rPr>
                <w:rFonts w:ascii="Cambria Math" w:hAnsi="Cambria Math" w:cs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 w:cs="Cambria Math"/>
                    <w:i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R</m:t>
                </m:r>
              </m:sub>
            </m:sSub>
          </m:e>
        </m:acc>
      </m:oMath>
      <w:r>
        <w:t xml:space="preserve"> (</w:t>
      </w:r>
      <w:r>
        <w:rPr>
          <w:rFonts w:ascii="Cambria Math" w:hAnsi="Cambria Math" w:cs="Cambria Math"/>
        </w:rPr>
        <w:t>𝑅</w:t>
      </w:r>
      <w:r w:rsidRPr="001F3E6A">
        <w:rPr>
          <w:rFonts w:ascii="Cambria Math" w:hAnsi="Cambria Math" w:cs="Cambria Math"/>
          <w:vertAlign w:val="subscript"/>
        </w:rPr>
        <w:t>𝑎</w:t>
      </w:r>
      <w:r>
        <w:t xml:space="preserve"> &gt; </w:t>
      </w:r>
      <w:r>
        <w:rPr>
          <w:rFonts w:ascii="Cambria Math" w:hAnsi="Cambria Math" w:cs="Cambria Math"/>
        </w:rPr>
        <w:t>𝑅</w:t>
      </w:r>
      <w:r>
        <w:t xml:space="preserve">), what is the force acting on a charge </w:t>
      </w:r>
      <w:r>
        <w:rPr>
          <w:rFonts w:ascii="Cambria Math" w:hAnsi="Cambria Math" w:cs="Cambria Math"/>
        </w:rPr>
        <w:t>𝑞</w:t>
      </w:r>
      <w:r>
        <w:t xml:space="preserve">, arising from charge, </w:t>
      </w:r>
      <w:r>
        <w:rPr>
          <w:rFonts w:ascii="Cambria Math" w:hAnsi="Cambria Math" w:cs="Cambria Math"/>
        </w:rPr>
        <w:t>𝑞</w:t>
      </w:r>
      <w:r w:rsidRPr="001F3E6A">
        <w:rPr>
          <w:rFonts w:ascii="Cambria Math" w:hAnsi="Cambria Math" w:cs="Cambria Math"/>
          <w:vertAlign w:val="subscript"/>
        </w:rPr>
        <w:t>𝑎</w:t>
      </w:r>
      <w:r>
        <w:t xml:space="preserve">? </w:t>
      </w:r>
    </w:p>
    <w:p w14:paraId="734CD595" w14:textId="3863BF4A" w:rsidR="007F1B68" w:rsidRPr="007F1B68" w:rsidRDefault="002E5639" w:rsidP="00953E2C">
      <w:pPr>
        <w:rPr>
          <w:rFonts w:eastAsiaTheme="minorEastAsia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F</m:t>
              </m:r>
            </m:e>
          </m:acc>
          <m:r>
            <w:rPr>
              <w:rFonts w:ascii="Cambria Math" w:hAnsi="Cambria Math"/>
            </w:rPr>
            <m:t>=q*</m:t>
          </m:r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</m:e>
          </m:acc>
        </m:oMath>
      </m:oMathPara>
    </w:p>
    <w:p w14:paraId="560D84F7" w14:textId="4374CB48" w:rsidR="007F1B68" w:rsidRDefault="007E393D" w:rsidP="00953E2C">
      <w:pPr>
        <w:rPr>
          <w:rFonts w:eastAsiaTheme="minorEastAsia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 w:cs="Calibri Light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 w:cs="Calibri Light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 Light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 w:cs="Calibri Light"/>
                    </w:rPr>
                    <m:t>a</m:t>
                  </m:r>
                </m:sub>
              </m:sSub>
            </m:e>
          </m:acc>
          <m:r>
            <w:rPr>
              <w:rFonts w:ascii="Cambria Math" w:eastAsiaTheme="minorEastAsia" w:hAnsi="Cambria Math" w:cs="Calibri Light"/>
            </w:rPr>
            <m:t>=</m:t>
          </m:r>
          <m:f>
            <m:fPr>
              <m:ctrlPr>
                <w:rPr>
                  <w:rFonts w:ascii="Cambria Math" w:eastAsiaTheme="minorEastAsia" w:hAnsi="Cambria Math" w:cs="Calibri Light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Calibri Light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 Light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 w:cs="Calibri Light"/>
                    </w:rPr>
                    <m:t>a</m:t>
                  </m:r>
                </m:sub>
              </m:sSub>
            </m:num>
            <m:den>
              <m:r>
                <w:rPr>
                  <w:rFonts w:ascii="Cambria Math" w:eastAsiaTheme="minorEastAsia" w:hAnsi="Cambria Math" w:cs="Calibri Light"/>
                </w:rPr>
                <m:t>4π*</m:t>
              </m:r>
              <m:sSub>
                <m:sSubPr>
                  <m:ctrlPr>
                    <w:rPr>
                      <w:rFonts w:ascii="Cambria Math" w:eastAsiaTheme="minorEastAsia" w:hAnsi="Cambria Math" w:cs="Calibri Light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 Light"/>
                    </w:rPr>
                    <m:t>ϵ</m:t>
                  </m:r>
                </m:e>
                <m:sub>
                  <m:r>
                    <w:rPr>
                      <w:rFonts w:ascii="Cambria Math" w:eastAsiaTheme="minorEastAsia" w:hAnsi="Cambria Math" w:cs="Calibri Light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 w:cs="Calibri Light"/>
                </w:rPr>
                <m:t>*</m:t>
              </m:r>
              <m:sSubSup>
                <m:sSubSupPr>
                  <m:ctrlPr>
                    <w:rPr>
                      <w:rFonts w:ascii="Cambria Math" w:eastAsiaTheme="minorEastAsia" w:hAnsi="Cambria Math" w:cs="Calibri Light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Calibri Light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Calibri Light"/>
                    </w:rPr>
                    <m:t>a</m:t>
                  </m:r>
                </m:sub>
                <m:sup>
                  <m:r>
                    <w:rPr>
                      <w:rFonts w:ascii="Cambria Math" w:eastAsiaTheme="minorEastAsia" w:hAnsi="Cambria Math" w:cs="Calibri Light"/>
                    </w:rPr>
                    <m:t>2</m:t>
                  </m:r>
                </m:sup>
              </m:sSubSup>
            </m:den>
          </m:f>
          <m:acc>
            <m:accPr>
              <m:ctrlPr>
                <w:rPr>
                  <w:rFonts w:ascii="Cambria Math" w:eastAsiaTheme="minorEastAsia" w:hAnsi="Cambria Math" w:cs="Calibri Light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 w:cs="Calibri Light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 Light"/>
                    </w:rPr>
                    <m:t>a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 w:cs="Calibri Light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Calibri Light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Calibri Light"/>
                        </w:rPr>
                        <m:t>a</m:t>
                      </m:r>
                    </m:sub>
                  </m:sSub>
                </m:sub>
              </m:sSub>
            </m:e>
          </m:acc>
        </m:oMath>
      </m:oMathPara>
    </w:p>
    <w:p w14:paraId="07F5FB2F" w14:textId="480E01CC" w:rsidR="007F1B68" w:rsidRPr="007F1B68" w:rsidRDefault="00BB3C82" w:rsidP="00953E2C">
      <w:pPr>
        <w:rPr>
          <w:rFonts w:eastAsiaTheme="minorEastAsia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F</m:t>
              </m:r>
            </m:e>
          </m:acc>
          <m:r>
            <w:rPr>
              <w:rFonts w:ascii="Cambria Math" w:hAnsi="Cambria Math"/>
            </w:rPr>
            <m:t>=q*</m:t>
          </m:r>
          <m:f>
            <m:fPr>
              <m:ctrlPr>
                <w:rPr>
                  <w:rFonts w:ascii="Cambria Math" w:eastAsiaTheme="minorEastAsia" w:hAnsi="Cambria Math" w:cs="Calibri Light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Calibri Light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 Light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 w:cs="Calibri Light"/>
                    </w:rPr>
                    <m:t>a</m:t>
                  </m:r>
                </m:sub>
              </m:sSub>
            </m:num>
            <m:den>
              <m:r>
                <w:rPr>
                  <w:rFonts w:ascii="Cambria Math" w:eastAsiaTheme="minorEastAsia" w:hAnsi="Cambria Math" w:cs="Calibri Light"/>
                </w:rPr>
                <m:t>4π*</m:t>
              </m:r>
              <m:sSub>
                <m:sSubPr>
                  <m:ctrlPr>
                    <w:rPr>
                      <w:rFonts w:ascii="Cambria Math" w:eastAsiaTheme="minorEastAsia" w:hAnsi="Cambria Math" w:cs="Calibri Light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 Light"/>
                    </w:rPr>
                    <m:t>ϵ</m:t>
                  </m:r>
                </m:e>
                <m:sub>
                  <m:r>
                    <w:rPr>
                      <w:rFonts w:ascii="Cambria Math" w:eastAsiaTheme="minorEastAsia" w:hAnsi="Cambria Math" w:cs="Calibri Light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 w:cs="Calibri Light"/>
                </w:rPr>
                <m:t>*</m:t>
              </m:r>
              <m:sSubSup>
                <m:sSubSupPr>
                  <m:ctrlPr>
                    <w:rPr>
                      <w:rFonts w:ascii="Cambria Math" w:eastAsiaTheme="minorEastAsia" w:hAnsi="Cambria Math" w:cs="Calibri Light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Calibri Light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Calibri Light"/>
                    </w:rPr>
                    <m:t>a</m:t>
                  </m:r>
                </m:sub>
                <m:sup>
                  <m:r>
                    <w:rPr>
                      <w:rFonts w:ascii="Cambria Math" w:eastAsiaTheme="minorEastAsia" w:hAnsi="Cambria Math" w:cs="Calibri Light"/>
                    </w:rPr>
                    <m:t>2</m:t>
                  </m:r>
                </m:sup>
              </m:sSubSup>
            </m:den>
          </m:f>
          <m:acc>
            <m:accPr>
              <m:ctrlPr>
                <w:rPr>
                  <w:rFonts w:ascii="Cambria Math" w:eastAsiaTheme="minorEastAsia" w:hAnsi="Cambria Math" w:cs="Calibri Light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 w:cs="Calibri Light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 Light"/>
                    </w:rPr>
                    <m:t>a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 w:cs="Calibri Light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Calibri Light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Calibri Light"/>
                        </w:rPr>
                        <m:t>a</m:t>
                      </m:r>
                    </m:sub>
                  </m:sSub>
                </m:sub>
              </m:sSub>
            </m:e>
          </m:acc>
          <m:r>
            <w:rPr>
              <w:rFonts w:ascii="Cambria Math" w:eastAsiaTheme="minorEastAsia" w:hAnsi="Cambria Math" w:cs="Calibri Light"/>
            </w:rPr>
            <m:t>=</m:t>
          </m:r>
          <m:f>
            <m:fPr>
              <m:ctrlPr>
                <w:rPr>
                  <w:rFonts w:ascii="Cambria Math" w:eastAsiaTheme="minorEastAsia" w:hAnsi="Cambria Math" w:cs="Calibri Light"/>
                  <w:i/>
                  <w:highlight w:val="yellow"/>
                </w:rPr>
              </m:ctrlPr>
            </m:fPr>
            <m:num>
              <m:r>
                <w:rPr>
                  <w:rFonts w:ascii="Cambria Math" w:hAnsi="Cambria Math"/>
                  <w:highlight w:val="yellow"/>
                </w:rPr>
                <m:t>q*</m:t>
              </m:r>
              <m:sSub>
                <m:sSubPr>
                  <m:ctrlPr>
                    <w:rPr>
                      <w:rFonts w:ascii="Cambria Math" w:eastAsiaTheme="minorEastAsia" w:hAnsi="Cambria Math" w:cs="Calibri Light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 Light"/>
                      <w:highlight w:val="yellow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 w:cs="Calibri Light"/>
                      <w:highlight w:val="yellow"/>
                    </w:rPr>
                    <m:t>a</m:t>
                  </m:r>
                </m:sub>
              </m:sSub>
            </m:num>
            <m:den>
              <m:r>
                <w:rPr>
                  <w:rFonts w:ascii="Cambria Math" w:eastAsiaTheme="minorEastAsia" w:hAnsi="Cambria Math" w:cs="Calibri Light"/>
                  <w:highlight w:val="yellow"/>
                </w:rPr>
                <m:t>4π*</m:t>
              </m:r>
              <m:sSub>
                <m:sSubPr>
                  <m:ctrlPr>
                    <w:rPr>
                      <w:rFonts w:ascii="Cambria Math" w:eastAsiaTheme="minorEastAsia" w:hAnsi="Cambria Math" w:cs="Calibri Light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 Light"/>
                      <w:highlight w:val="yellow"/>
                    </w:rPr>
                    <m:t>ϵ</m:t>
                  </m:r>
                </m:e>
                <m:sub>
                  <m:r>
                    <w:rPr>
                      <w:rFonts w:ascii="Cambria Math" w:eastAsiaTheme="minorEastAsia" w:hAnsi="Cambria Math" w:cs="Calibri Light"/>
                      <w:highlight w:val="yellow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 w:cs="Calibri Light"/>
                  <w:highlight w:val="yellow"/>
                </w:rPr>
                <m:t>*</m:t>
              </m:r>
              <m:sSubSup>
                <m:sSubSupPr>
                  <m:ctrlPr>
                    <w:rPr>
                      <w:rFonts w:ascii="Cambria Math" w:eastAsiaTheme="minorEastAsia" w:hAnsi="Cambria Math" w:cs="Calibri Light"/>
                      <w:i/>
                      <w:highlight w:val="yellow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Calibri Light"/>
                      <w:highlight w:val="yellow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Calibri Light"/>
                      <w:highlight w:val="yellow"/>
                    </w:rPr>
                    <m:t>a</m:t>
                  </m:r>
                </m:sub>
                <m:sup>
                  <m:r>
                    <w:rPr>
                      <w:rFonts w:ascii="Cambria Math" w:eastAsiaTheme="minorEastAsia" w:hAnsi="Cambria Math" w:cs="Calibri Light"/>
                      <w:highlight w:val="yellow"/>
                    </w:rPr>
                    <m:t>2</m:t>
                  </m:r>
                </m:sup>
              </m:sSubSup>
            </m:den>
          </m:f>
          <m:acc>
            <m:accPr>
              <m:ctrlPr>
                <w:rPr>
                  <w:rFonts w:ascii="Cambria Math" w:eastAsiaTheme="minorEastAsia" w:hAnsi="Cambria Math" w:cs="Calibri Light"/>
                  <w:i/>
                  <w:highlight w:val="yellow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 w:cs="Calibri Light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 Light"/>
                      <w:highlight w:val="yellow"/>
                    </w:rPr>
                    <m:t>a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 w:cs="Calibri Light"/>
                          <w:i/>
                          <w:highlight w:val="yellow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Calibri Light"/>
                          <w:highlight w:val="yellow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Calibri Light"/>
                          <w:highlight w:val="yellow"/>
                        </w:rPr>
                        <m:t>a</m:t>
                      </m:r>
                    </m:sub>
                  </m:sSub>
                </m:sub>
              </m:sSub>
            </m:e>
          </m:acc>
        </m:oMath>
      </m:oMathPara>
    </w:p>
    <w:p w14:paraId="35051DB6" w14:textId="794E751E" w:rsidR="00953E2C" w:rsidRDefault="00953E2C" w:rsidP="00953E2C">
      <w:r>
        <w:lastRenderedPageBreak/>
        <w:t xml:space="preserve">(e) [5 pts] Find the electrical potential, </w:t>
      </w:r>
      <w:r>
        <w:rPr>
          <w:rFonts w:ascii="Cambria Math" w:hAnsi="Cambria Math" w:cs="Cambria Math"/>
        </w:rPr>
        <w:t>𝑉</w:t>
      </w:r>
      <w:r>
        <w:t xml:space="preserve">, of a distance </w:t>
      </w:r>
      <w:r>
        <w:rPr>
          <w:rFonts w:ascii="Cambria Math" w:hAnsi="Cambria Math" w:cs="Cambria Math"/>
        </w:rPr>
        <w:t>𝑅</w:t>
      </w:r>
      <w:r>
        <w:t xml:space="preserve"> from a charge Q referred to that at infinity. </w:t>
      </w:r>
    </w:p>
    <w:p w14:paraId="2723A514" w14:textId="11EC3E45" w:rsidR="00DF7510" w:rsidRDefault="00C42908" w:rsidP="00953E2C">
      <m:oMathPara>
        <m:oMath>
          <m:r>
            <w:rPr>
              <w:rFonts w:ascii="Cambria Math" w:hAnsi="Cambria Math"/>
            </w:rPr>
            <m:t>V=-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∞</m:t>
              </m:r>
            </m:sub>
            <m:sup>
              <m:r>
                <w:rPr>
                  <w:rFonts w:ascii="Cambria Math" w:hAnsi="Cambria Math"/>
                </w:rPr>
                <m:t>R</m:t>
              </m:r>
            </m:sup>
            <m:e>
              <m:acc>
                <m:accPr>
                  <m:chr m:val="⃗"/>
                  <m:ctrlPr>
                    <w:rPr>
                      <w:rFonts w:ascii="Cambria Math" w:eastAsiaTheme="minorEastAsia" w:hAnsi="Cambria Math" w:cs="Calibri Light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 w:cs="Calibri Light"/>
                    </w:rPr>
                    <m:t>E</m:t>
                  </m:r>
                </m:e>
              </m:acc>
              <m:r>
                <w:rPr>
                  <w:rFonts w:ascii="Cambria Math" w:eastAsiaTheme="minorEastAsia" w:hAnsi="Cambria Math" w:cs="Calibri Light"/>
                </w:rPr>
                <m:t>dl</m:t>
              </m:r>
            </m:e>
          </m:nary>
        </m:oMath>
      </m:oMathPara>
    </w:p>
    <w:p w14:paraId="6655C972" w14:textId="718F3A97" w:rsidR="00A05272" w:rsidRDefault="00A05272" w:rsidP="00A05272">
      <m:oMathPara>
        <m:oMath>
          <m:r>
            <w:rPr>
              <w:rFonts w:ascii="Cambria Math" w:hAnsi="Cambria Math"/>
            </w:rPr>
            <m:t>V=-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∞</m:t>
              </m:r>
            </m:sub>
            <m:sup>
              <m:r>
                <w:rPr>
                  <w:rFonts w:ascii="Cambria Math" w:hAnsi="Cambria Math"/>
                </w:rPr>
                <m:t>R</m:t>
              </m:r>
            </m:sup>
            <m:e>
              <m:f>
                <m:fPr>
                  <m:ctrlPr>
                    <w:rPr>
                      <w:rFonts w:ascii="Cambria Math" w:eastAsiaTheme="minorEastAsia" w:hAnsi="Cambria Math" w:cs="Calibri Light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="Calibri Light"/>
                    </w:rPr>
                    <m:t>q</m:t>
                  </m:r>
                </m:num>
                <m:den>
                  <m:r>
                    <w:rPr>
                      <w:rFonts w:ascii="Cambria Math" w:eastAsiaTheme="minorEastAsia" w:hAnsi="Cambria Math" w:cs="Calibri Light"/>
                    </w:rPr>
                    <m:t>4π</m:t>
                  </m:r>
                  <m:sSub>
                    <m:sSubPr>
                      <m:ctrlPr>
                        <w:rPr>
                          <w:rFonts w:ascii="Cambria Math" w:eastAsiaTheme="minorEastAsia" w:hAnsi="Cambria Math" w:cs="Calibri Light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Calibri Light"/>
                        </w:rPr>
                        <m:t>ϵ</m:t>
                      </m:r>
                    </m:e>
                    <m:sub>
                      <m:r>
                        <w:rPr>
                          <w:rFonts w:ascii="Cambria Math" w:eastAsiaTheme="minorEastAsia" w:hAnsi="Cambria Math" w:cs="Calibri Light"/>
                        </w:rPr>
                        <m:t>0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Theme="minorEastAsia" w:hAnsi="Cambria Math" w:cs="Calibri Light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Calibri Light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Theme="minorEastAsia" w:hAnsi="Cambria Math" w:cs="Calibri Light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 w:cs="Calibri Light"/>
                </w:rPr>
                <m:t>d</m:t>
              </m:r>
              <m:r>
                <w:rPr>
                  <w:rFonts w:ascii="Cambria Math" w:eastAsiaTheme="minorEastAsia" w:hAnsi="Cambria Math" w:cs="Calibri Light"/>
                </w:rPr>
                <m:t>R</m:t>
              </m:r>
            </m:e>
          </m:nary>
        </m:oMath>
      </m:oMathPara>
    </w:p>
    <w:p w14:paraId="6F499153" w14:textId="04225AEE" w:rsidR="00DF7510" w:rsidRPr="006410AE" w:rsidRDefault="004606A6" w:rsidP="00953E2C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V=</m:t>
          </m:r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q</m:t>
                  </m:r>
                </m:num>
                <m:den>
                  <m:r>
                    <w:rPr>
                      <w:rFonts w:ascii="Cambria Math" w:hAnsi="Cambria Math"/>
                    </w:rPr>
                    <m:t>4π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ϵ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R</m:t>
                  </m:r>
                </m:den>
              </m:f>
            </m:e>
          </m:d>
        </m:oMath>
      </m:oMathPara>
    </w:p>
    <w:p w14:paraId="4FC17252" w14:textId="7D90C558" w:rsidR="006410AE" w:rsidRPr="006410AE" w:rsidRDefault="006410AE" w:rsidP="00953E2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  <w:highlight w:val="yellow"/>
            </w:rPr>
            <m:t>V=</m:t>
          </m:r>
          <m:f>
            <m:fPr>
              <m:ctrlPr>
                <w:rPr>
                  <w:rFonts w:ascii="Cambria Math" w:hAnsi="Cambria Math"/>
                  <w:i/>
                  <w:highlight w:val="yellow"/>
                </w:rPr>
              </m:ctrlPr>
            </m:fPr>
            <m:num>
              <m:r>
                <w:rPr>
                  <w:rFonts w:ascii="Cambria Math" w:hAnsi="Cambria Math"/>
                  <w:highlight w:val="yellow"/>
                </w:rPr>
                <m:t>q</m:t>
              </m:r>
            </m:num>
            <m:den>
              <m:r>
                <w:rPr>
                  <w:rFonts w:ascii="Cambria Math" w:hAnsi="Cambria Math"/>
                  <w:highlight w:val="yellow"/>
                </w:rPr>
                <m:t>4π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highlight w:val="yellow"/>
                    </w:rPr>
                    <m:t>ϵ</m:t>
                  </m:r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e>
                <m:sub>
                  <m:r>
                    <w:rPr>
                      <w:rFonts w:ascii="Cambria Math" w:hAnsi="Cambria Math"/>
                      <w:highlight w:val="yellow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highlight w:val="yellow"/>
                </w:rPr>
                <m:t>R</m:t>
              </m:r>
            </m:den>
          </m:f>
        </m:oMath>
      </m:oMathPara>
    </w:p>
    <w:p w14:paraId="18B40A39" w14:textId="4DF8F2C4" w:rsidR="00DF7510" w:rsidRDefault="00DF7510" w:rsidP="00953E2C"/>
    <w:p w14:paraId="62861CAC" w14:textId="4E06D9A9" w:rsidR="00DF7510" w:rsidRDefault="00DF7510" w:rsidP="00953E2C"/>
    <w:p w14:paraId="77D906CD" w14:textId="5BE6E194" w:rsidR="00DF7510" w:rsidRDefault="00DF7510" w:rsidP="00953E2C"/>
    <w:p w14:paraId="4368D564" w14:textId="27CF2303" w:rsidR="00DF7510" w:rsidRDefault="00DF7510" w:rsidP="00953E2C"/>
    <w:p w14:paraId="507F0115" w14:textId="3359580C" w:rsidR="00DF7510" w:rsidRDefault="00DF7510" w:rsidP="00953E2C"/>
    <w:p w14:paraId="0593A0E6" w14:textId="0B90578C" w:rsidR="00DF7510" w:rsidRDefault="00DF7510" w:rsidP="00953E2C"/>
    <w:p w14:paraId="3B7B4DFB" w14:textId="046B71E6" w:rsidR="00DF7510" w:rsidRDefault="00DF7510" w:rsidP="00953E2C"/>
    <w:p w14:paraId="28FD449F" w14:textId="173E46DB" w:rsidR="00DF7510" w:rsidRDefault="00DF7510" w:rsidP="00953E2C"/>
    <w:p w14:paraId="4B30F0C9" w14:textId="723C4AAE" w:rsidR="00DF7510" w:rsidRDefault="00DF7510" w:rsidP="00953E2C"/>
    <w:p w14:paraId="0E09F7D0" w14:textId="2F74B11E" w:rsidR="00C178C2" w:rsidRDefault="00C178C2" w:rsidP="00953E2C"/>
    <w:p w14:paraId="2ABB9B79" w14:textId="7A48470C" w:rsidR="00C178C2" w:rsidRDefault="00C178C2" w:rsidP="00953E2C"/>
    <w:p w14:paraId="41DA8C3F" w14:textId="78433482" w:rsidR="00C178C2" w:rsidRDefault="00C178C2" w:rsidP="00953E2C"/>
    <w:p w14:paraId="45426772" w14:textId="77777777" w:rsidR="00C178C2" w:rsidRDefault="00C178C2" w:rsidP="00953E2C"/>
    <w:p w14:paraId="5896C56E" w14:textId="05DEC519" w:rsidR="00DF7510" w:rsidRDefault="00DF7510" w:rsidP="00953E2C"/>
    <w:p w14:paraId="4E3C0129" w14:textId="6F055AC2" w:rsidR="00F70B58" w:rsidRDefault="00F70B58" w:rsidP="00953E2C"/>
    <w:p w14:paraId="3B77AEA7" w14:textId="7973FEFA" w:rsidR="00F70B58" w:rsidRDefault="00F70B58" w:rsidP="00953E2C"/>
    <w:p w14:paraId="7209B381" w14:textId="79385146" w:rsidR="00F70B58" w:rsidRDefault="00F70B58" w:rsidP="00953E2C"/>
    <w:p w14:paraId="0092DC8D" w14:textId="1D23B2EA" w:rsidR="00F70B58" w:rsidRDefault="00F70B58" w:rsidP="00953E2C"/>
    <w:p w14:paraId="7D937C7E" w14:textId="1E1BF00A" w:rsidR="00F70B58" w:rsidRDefault="00F70B58" w:rsidP="00953E2C"/>
    <w:p w14:paraId="30D46E0D" w14:textId="608EA7F6" w:rsidR="00F70B58" w:rsidRDefault="00F70B58" w:rsidP="00953E2C"/>
    <w:p w14:paraId="5BCE6DE5" w14:textId="77777777" w:rsidR="00F70B58" w:rsidRDefault="00F70B58" w:rsidP="00953E2C"/>
    <w:p w14:paraId="3D3CCCC6" w14:textId="5D12F816" w:rsidR="00953E2C" w:rsidRDefault="00953E2C" w:rsidP="00953E2C">
      <w:r w:rsidRPr="00D136F2">
        <w:rPr>
          <w:b/>
          <w:bCs/>
        </w:rPr>
        <w:lastRenderedPageBreak/>
        <w:t xml:space="preserve">2. [15 pts] [Applications of Gauss’s Law to find </w:t>
      </w:r>
      <m:oMath>
        <m:acc>
          <m:accPr>
            <m:chr m:val="⃗"/>
            <m:ctrlPr>
              <w:rPr>
                <w:rFonts w:ascii="Cambria Math" w:hAnsi="Cambria Math"/>
                <w:b/>
                <w:bCs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D</m:t>
            </m:r>
          </m:e>
        </m:acc>
      </m:oMath>
      <w:r w:rsidRPr="00D136F2">
        <w:rPr>
          <w:b/>
          <w:bCs/>
        </w:rPr>
        <w:t xml:space="preserve">, </w:t>
      </w:r>
      <m:oMath>
        <m:acc>
          <m:accPr>
            <m:chr m:val="⃗"/>
            <m:ctrlPr>
              <w:rPr>
                <w:rFonts w:ascii="Cambria Math" w:hAnsi="Cambria Math"/>
                <w:b/>
                <w:bCs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E</m:t>
            </m:r>
          </m:e>
        </m:acc>
      </m:oMath>
      <w:r w:rsidR="00D136F2" w:rsidRPr="00D136F2">
        <w:rPr>
          <w:rFonts w:eastAsiaTheme="minorEastAsia"/>
          <w:b/>
          <w:bCs/>
        </w:rPr>
        <w:t xml:space="preserve">, </w:t>
      </w:r>
      <w:r w:rsidRPr="00D136F2">
        <w:rPr>
          <w:b/>
          <w:bCs/>
        </w:rPr>
        <w:t xml:space="preserve">and </w:t>
      </w:r>
      <w:r w:rsidRPr="00D136F2">
        <w:rPr>
          <w:rFonts w:ascii="Cambria Math" w:hAnsi="Cambria Math" w:cs="Cambria Math"/>
          <w:b/>
          <w:bCs/>
        </w:rPr>
        <w:t>𝑽</w:t>
      </w:r>
      <w:r w:rsidRPr="00D136F2">
        <w:rPr>
          <w:b/>
          <w:bCs/>
        </w:rPr>
        <w:t>].</w:t>
      </w:r>
      <w:r>
        <w:t xml:space="preserve"> Answer below questions considering “Gauss’s Law”. </w:t>
      </w:r>
    </w:p>
    <w:p w14:paraId="7487B62D" w14:textId="436AF822" w:rsidR="00953E2C" w:rsidRDefault="00953E2C" w:rsidP="00953E2C">
      <w:r>
        <w:t xml:space="preserve">(a) [10 pts] For a line charge, </w:t>
      </w:r>
      <m:oMath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ρ</m:t>
            </m:r>
          </m:e>
          <m:sub>
            <m:r>
              <w:rPr>
                <w:rFonts w:ascii="Cambria Math" w:hAnsi="Cambria Math" w:cs="Cambria Math"/>
                <w:vertAlign w:val="subscript"/>
              </w:rPr>
              <m:t>l</m:t>
            </m:r>
          </m:sub>
        </m:sSub>
        <m:r>
          <w:rPr>
            <w:rFonts w:ascii="Cambria Math" w:hAnsi="Cambria Math"/>
          </w:rPr>
          <m:t xml:space="preserve"> 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-9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[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cs="Cambria Math"/>
              </w:rPr>
              <m:t>C</m:t>
            </m:r>
          </m:num>
          <m:den>
            <m:r>
              <w:rPr>
                <w:rFonts w:ascii="Cambria Math" w:hAnsi="Cambria Math" w:cs="Cambria Math"/>
              </w:rPr>
              <m:t>m</m:t>
            </m:r>
          </m:den>
        </m:f>
        <m:r>
          <w:rPr>
            <w:rFonts w:ascii="Cambria Math" w:hAnsi="Cambria Math"/>
          </w:rPr>
          <m:t>],</m:t>
        </m:r>
      </m:oMath>
      <w:r>
        <w:t xml:space="preserve"> on the </w:t>
      </w:r>
      <m:oMath>
        <m:r>
          <w:rPr>
            <w:rFonts w:ascii="Cambria Math" w:hAnsi="Cambria Math" w:cs="Cambria Math"/>
          </w:rPr>
          <m:t>z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 w:cs="Cambria Math"/>
          </w:rPr>
          <m:t>axis</m:t>
        </m:r>
      </m:oMath>
      <w:r>
        <w:t xml:space="preserve"> (in the free space), find</w:t>
      </w:r>
      <w:r w:rsidR="00781B77"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D</m:t>
            </m:r>
          </m:e>
        </m:acc>
      </m:oMath>
      <w:r>
        <w:t>,</w:t>
      </w:r>
      <w:r w:rsidR="00781B77" w:rsidRPr="00781B77">
        <w:rPr>
          <w:rFonts w:ascii="Cambria Math" w:hAnsi="Cambria Math"/>
          <w:i/>
        </w:rPr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e>
        </m:acc>
      </m:oMath>
      <w:r w:rsidR="00781B77" w:rsidRPr="00781B77">
        <w:rPr>
          <w:rFonts w:ascii="Cambria Math" w:eastAsiaTheme="minorEastAsia" w:hAnsi="Cambria Math"/>
          <w:iCs/>
        </w:rPr>
        <w:t>,</w:t>
      </w:r>
      <w:r w:rsidR="00781B77" w:rsidRPr="00781B77">
        <w:rPr>
          <w:rFonts w:ascii="Cambria Math" w:hAnsi="Cambria Math"/>
          <w:i/>
        </w:rPr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</m:e>
        </m:acc>
      </m:oMath>
      <w:r w:rsidR="00781B77" w:rsidRPr="00781B77">
        <w:rPr>
          <w:rFonts w:ascii="Cambria Math" w:eastAsiaTheme="minorEastAsia" w:hAnsi="Cambria Math"/>
          <w:iCs/>
        </w:rPr>
        <w:t>,</w:t>
      </w:r>
      <w:r>
        <w:t xml:space="preserve"> and</w:t>
      </w:r>
      <w:r w:rsidR="00AC2E9C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AB</m:t>
            </m:r>
          </m:sub>
        </m:sSub>
      </m:oMath>
      <w:r>
        <w:t xml:space="preserve"> where </w:t>
      </w:r>
      <w:r w:rsidR="00AC2E9C">
        <w:rPr>
          <w:rFonts w:ascii="Cambria Math" w:hAnsi="Cambria Math" w:cs="Cambria Math"/>
        </w:rPr>
        <w:t>A is (</w:t>
      </w:r>
      <m:oMath>
        <m:r>
          <w:rPr>
            <w:rFonts w:ascii="Cambria Math" w:hAnsi="Cambria Math" w:cs="Cambria Math"/>
          </w:rPr>
          <m:t>2m,</m:t>
        </m:r>
        <m:f>
          <m:fPr>
            <m:ctrlPr>
              <w:rPr>
                <w:rFonts w:ascii="Cambria Math" w:hAnsi="Cambria Math" w:cs="Cambria Math"/>
                <w:i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, 0</m:t>
        </m:r>
      </m:oMath>
      <w:r>
        <w:t xml:space="preserve">) and </w:t>
      </w:r>
      <w:r w:rsidR="00AC2E9C">
        <w:rPr>
          <w:rFonts w:ascii="Cambria Math" w:hAnsi="Cambria Math" w:cs="Cambria Math"/>
        </w:rPr>
        <w:t>B</w:t>
      </w:r>
      <w:r>
        <w:t xml:space="preserve"> is (</w:t>
      </w:r>
      <m:oMath>
        <m:r>
          <w:rPr>
            <w:rFonts w:ascii="Cambria Math" w:hAnsi="Cambria Math"/>
          </w:rPr>
          <m:t>4m, π, 5m</m:t>
        </m:r>
      </m:oMath>
      <w:r>
        <w:t xml:space="preserve">). </w:t>
      </w:r>
    </w:p>
    <w:p w14:paraId="29A3704F" w14:textId="77777777" w:rsidR="00F94282" w:rsidRPr="00563351" w:rsidRDefault="00F94282" w:rsidP="00F94282">
      <w:pPr>
        <w:rPr>
          <w:rFonts w:ascii="Calibri Light" w:eastAsiaTheme="minorEastAsia" w:hAnsi="Calibri Light" w:cs="Calibri Light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 w:cs="Calibri Light"/>
                  <w:i/>
                </w:rPr>
              </m:ctrlPr>
            </m:accPr>
            <m:e>
              <m:r>
                <w:rPr>
                  <w:rFonts w:ascii="Cambria Math" w:eastAsiaTheme="minorEastAsia" w:hAnsi="Cambria Math" w:cs="Calibri Light"/>
                </w:rPr>
                <m:t>D</m:t>
              </m:r>
            </m:e>
          </m:acc>
          <m:r>
            <w:rPr>
              <w:rFonts w:ascii="Cambria Math" w:eastAsiaTheme="minorEastAsia" w:hAnsi="Cambria Math" w:cs="Calibri Light"/>
            </w:rPr>
            <m:t>=</m:t>
          </m:r>
          <m:f>
            <m:fPr>
              <m:ctrlPr>
                <w:rPr>
                  <w:rFonts w:ascii="Cambria Math" w:eastAsiaTheme="minorEastAsia" w:hAnsi="Cambria Math" w:cs="Calibri Light"/>
                  <w:i/>
                </w:rPr>
              </m:ctrlPr>
            </m:fPr>
            <m:num>
              <m:r>
                <w:rPr>
                  <w:rFonts w:ascii="Cambria Math" w:eastAsiaTheme="minorEastAsia" w:hAnsi="Cambria Math" w:cs="Calibri Light"/>
                </w:rPr>
                <m:t>Q</m:t>
              </m:r>
            </m:num>
            <m:den>
              <m:r>
                <w:rPr>
                  <w:rFonts w:ascii="Cambria Math" w:eastAsiaTheme="minorEastAsia" w:hAnsi="Cambria Math" w:cs="Calibri Light"/>
                </w:rPr>
                <m:t>4π*</m:t>
              </m:r>
              <m:sSup>
                <m:sSupPr>
                  <m:ctrlPr>
                    <w:rPr>
                      <w:rFonts w:ascii="Cambria Math" w:eastAsiaTheme="minorEastAsia" w:hAnsi="Cambria Math" w:cs="Calibri Light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Calibri Light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 w:cs="Calibri Light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Calibri Light"/>
            </w:rPr>
            <m:t>=</m:t>
          </m:r>
          <m:f>
            <m:fPr>
              <m:ctrlPr>
                <w:rPr>
                  <w:rFonts w:ascii="Cambria Math" w:eastAsiaTheme="minorEastAsia" w:hAnsi="Cambria Math" w:cs="Calibri Light"/>
                  <w:i/>
                </w:rPr>
              </m:ctrlPr>
            </m:fPr>
            <m:num>
              <m:r>
                <w:rPr>
                  <w:rFonts w:ascii="Cambria Math" w:eastAsiaTheme="minorEastAsia" w:hAnsi="Cambria Math" w:cs="Calibri Light"/>
                </w:rPr>
                <m:t>q</m:t>
              </m:r>
            </m:num>
            <m:den>
              <m:r>
                <w:rPr>
                  <w:rFonts w:ascii="Cambria Math" w:eastAsiaTheme="minorEastAsia" w:hAnsi="Cambria Math" w:cs="Calibri Light"/>
                </w:rPr>
                <m:t>4π*</m:t>
              </m:r>
              <m:sSup>
                <m:sSupPr>
                  <m:ctrlPr>
                    <w:rPr>
                      <w:rFonts w:ascii="Cambria Math" w:eastAsiaTheme="minorEastAsia" w:hAnsi="Cambria Math" w:cs="Calibri Light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Calibri Light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 w:cs="Calibri Light"/>
                    </w:rPr>
                    <m:t>2</m:t>
                  </m:r>
                </m:sup>
              </m:sSup>
            </m:den>
          </m:f>
          <m:acc>
            <m:accPr>
              <m:ctrlPr>
                <w:rPr>
                  <w:rFonts w:ascii="Cambria Math" w:eastAsiaTheme="minorEastAsia" w:hAnsi="Cambria Math" w:cs="Calibri Light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 w:cs="Calibri Light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 Light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Calibri Light"/>
                    </w:rPr>
                    <m:t>R</m:t>
                  </m:r>
                </m:sub>
              </m:sSub>
            </m:e>
          </m:acc>
        </m:oMath>
      </m:oMathPara>
    </w:p>
    <w:p w14:paraId="79BE08D7" w14:textId="77777777" w:rsidR="00F94282" w:rsidRDefault="00F94282" w:rsidP="00953E2C"/>
    <w:p w14:paraId="5720998E" w14:textId="2E6984E7" w:rsidR="00953E2C" w:rsidRDefault="00953E2C" w:rsidP="00953E2C">
      <w:r>
        <w:t xml:space="preserve">(b) [5 pts] Given the field,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E</m:t>
            </m:r>
          </m:e>
        </m:acc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16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den>
            </m:f>
          </m:e>
        </m:d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V</m:t>
                </m:r>
              </m:num>
              <m:den>
                <m:r>
                  <w:rPr>
                    <w:rFonts w:ascii="Cambria Math" w:hAnsi="Cambria Math"/>
                  </w:rPr>
                  <m:t>m</m:t>
                </m:r>
              </m:den>
            </m:f>
          </m:e>
        </m:d>
      </m:oMath>
      <w:r w:rsidR="00AC2E9C">
        <w:rPr>
          <w:rFonts w:eastAsiaTheme="minorEastAsia"/>
        </w:rPr>
        <w:t xml:space="preserve"> </w:t>
      </w:r>
      <w:r>
        <w:t xml:space="preserve">in spherical coordinates, find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</m:e>
        </m:acc>
      </m:oMath>
      <w:r>
        <w:t xml:space="preserve">, and the electrical potential </w:t>
      </w:r>
      <w:r>
        <w:rPr>
          <w:rFonts w:ascii="Cambria Math" w:hAnsi="Cambria Math" w:cs="Cambria Math"/>
        </w:rPr>
        <w:t>𝑉</w:t>
      </w:r>
      <w:r>
        <w:t xml:space="preserve"> of point </w:t>
      </w:r>
      <m:oMath>
        <m:r>
          <w:rPr>
            <w:rFonts w:ascii="Cambria Math" w:hAnsi="Cambria Math"/>
          </w:rPr>
          <m:t xml:space="preserve">A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2m, π,</m:t>
            </m:r>
            <m:f>
              <m:fPr>
                <m:type m:val="skw"/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</m:oMath>
      <w:r w:rsidR="00AC2E9C">
        <w:rPr>
          <w:rFonts w:eastAsiaTheme="minorEastAsia"/>
        </w:rPr>
        <w:t xml:space="preserve"> </w:t>
      </w:r>
      <w:r>
        <w:t>with respect to (</w:t>
      </w:r>
      <m:oMath>
        <m:r>
          <w:rPr>
            <w:rFonts w:ascii="Cambria Math" w:hAnsi="Cambria Math"/>
          </w:rPr>
          <m:t>4m, 0, π</m:t>
        </m:r>
      </m:oMath>
      <w:r>
        <w:t xml:space="preserve">). </w:t>
      </w:r>
    </w:p>
    <w:p w14:paraId="06AD82B0" w14:textId="5D9E3246" w:rsidR="00AC2E9C" w:rsidRDefault="00AC2E9C" w:rsidP="00953E2C"/>
    <w:p w14:paraId="18FB9906" w14:textId="072A3CBF" w:rsidR="00DF7510" w:rsidRDefault="00DF7510" w:rsidP="00953E2C"/>
    <w:p w14:paraId="7A691C63" w14:textId="2D72FA3A" w:rsidR="00DF7510" w:rsidRDefault="00DF7510" w:rsidP="00953E2C"/>
    <w:p w14:paraId="2EF64B14" w14:textId="39AB0719" w:rsidR="00DF7510" w:rsidRDefault="00DF7510" w:rsidP="00953E2C"/>
    <w:p w14:paraId="713C12D6" w14:textId="28AB83E5" w:rsidR="00DF7510" w:rsidRDefault="00DF7510" w:rsidP="00953E2C"/>
    <w:p w14:paraId="56EFAE40" w14:textId="43FCA0B8" w:rsidR="00DF7510" w:rsidRDefault="00DF7510" w:rsidP="00953E2C"/>
    <w:p w14:paraId="4DAE9A05" w14:textId="3E57903A" w:rsidR="00DF7510" w:rsidRDefault="00DF7510" w:rsidP="00953E2C"/>
    <w:p w14:paraId="4044D5D1" w14:textId="2BCB771D" w:rsidR="00DF7510" w:rsidRDefault="00DF7510" w:rsidP="00953E2C"/>
    <w:p w14:paraId="37A55240" w14:textId="5C513C5D" w:rsidR="00DF7510" w:rsidRDefault="00DF7510" w:rsidP="00953E2C"/>
    <w:p w14:paraId="338590D4" w14:textId="2611F513" w:rsidR="00DF7510" w:rsidRDefault="00DF7510" w:rsidP="00953E2C"/>
    <w:p w14:paraId="19F3AE80" w14:textId="347A1AC0" w:rsidR="00DF7510" w:rsidRDefault="00DF7510" w:rsidP="00953E2C"/>
    <w:p w14:paraId="4B60FEB5" w14:textId="6318401E" w:rsidR="00DF7510" w:rsidRDefault="00DF7510" w:rsidP="00953E2C"/>
    <w:p w14:paraId="34609AFD" w14:textId="79269873" w:rsidR="00DF7510" w:rsidRDefault="00DF7510" w:rsidP="00953E2C"/>
    <w:p w14:paraId="58B36AFD" w14:textId="761C4572" w:rsidR="00DF7510" w:rsidRDefault="00DF7510" w:rsidP="00953E2C"/>
    <w:p w14:paraId="35A128F1" w14:textId="02AC6937" w:rsidR="00DF7510" w:rsidRDefault="00DF7510" w:rsidP="00953E2C"/>
    <w:p w14:paraId="2B4D1748" w14:textId="4782F6C1" w:rsidR="00DF7510" w:rsidRDefault="00DF7510" w:rsidP="00953E2C"/>
    <w:p w14:paraId="0641338B" w14:textId="0E62FE6B" w:rsidR="00DF7510" w:rsidRDefault="00DF7510" w:rsidP="00953E2C"/>
    <w:p w14:paraId="06C6F4B7" w14:textId="19A6B98B" w:rsidR="00DF7510" w:rsidRDefault="00DF7510" w:rsidP="00953E2C"/>
    <w:p w14:paraId="2C28D1A7" w14:textId="34FFCA70" w:rsidR="00DF7510" w:rsidRDefault="00DF7510" w:rsidP="00953E2C"/>
    <w:p w14:paraId="61140E32" w14:textId="77777777" w:rsidR="00DF7510" w:rsidRDefault="00DF7510" w:rsidP="00953E2C"/>
    <w:p w14:paraId="36B9E03B" w14:textId="2933583A" w:rsidR="00066124" w:rsidRPr="00BC3DDF" w:rsidRDefault="00953E2C" w:rsidP="00953E2C">
      <w:pPr>
        <w:rPr>
          <w:b/>
          <w:bCs/>
        </w:rPr>
      </w:pPr>
      <w:r>
        <w:lastRenderedPageBreak/>
        <w:t xml:space="preserve">3. </w:t>
      </w:r>
      <w:r w:rsidRPr="00BC3DDF">
        <w:rPr>
          <w:b/>
          <w:bCs/>
        </w:rPr>
        <w:t>[20 pts] [Understanding of Dielectrics, the relationship between</w:t>
      </w:r>
      <w:r w:rsidR="00BC3DDF" w:rsidRPr="00BC3DDF">
        <w:rPr>
          <w:rFonts w:ascii="Cambria Math" w:hAnsi="Cambria Math" w:cs="Cambria Math"/>
          <w:b/>
          <w:bCs/>
        </w:rPr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b/>
                <w:bCs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D</m:t>
            </m:r>
          </m:e>
        </m:acc>
      </m:oMath>
      <w:r w:rsidRPr="00BC3DDF">
        <w:rPr>
          <w:b/>
          <w:bCs/>
        </w:rPr>
        <w:t>,</w:t>
      </w:r>
      <w:r w:rsidR="00BC3DDF" w:rsidRPr="00BC3DDF">
        <w:rPr>
          <w:b/>
          <w:bCs/>
        </w:rPr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b/>
                <w:bCs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E</m:t>
            </m:r>
          </m:e>
        </m:acc>
      </m:oMath>
      <w:r w:rsidR="00BC3DDF" w:rsidRPr="00BC3DDF">
        <w:rPr>
          <w:rFonts w:eastAsiaTheme="minorEastAsia"/>
          <w:b/>
          <w:bCs/>
        </w:rPr>
        <w:t>,</w:t>
      </w:r>
      <w:r w:rsidRPr="00BC3DDF">
        <w:rPr>
          <w:b/>
          <w:bCs/>
        </w:rPr>
        <w:t xml:space="preserve"> Polarization </w:t>
      </w:r>
      <m:oMath>
        <m:acc>
          <m:accPr>
            <m:chr m:val="⃗"/>
            <m:ctrlPr>
              <w:rPr>
                <w:rFonts w:ascii="Cambria Math" w:hAnsi="Cambria Math"/>
                <w:b/>
                <w:bCs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P</m:t>
            </m:r>
          </m:e>
        </m:acc>
      </m:oMath>
      <w:r w:rsidRPr="00BC3DDF">
        <w:rPr>
          <w:b/>
          <w:bCs/>
        </w:rPr>
        <w:t>, electrical susceptibility, relative (dielectric) permittivity, and absolute permittivity]</w:t>
      </w:r>
    </w:p>
    <w:p w14:paraId="63212FE7" w14:textId="247B97CF" w:rsidR="00953E2C" w:rsidRDefault="00953E2C" w:rsidP="00953E2C">
      <w:r>
        <w:t xml:space="preserve">(a) [10 pts] Find the magnitudes of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D</m:t>
            </m:r>
          </m:e>
        </m:acc>
      </m:oMath>
      <w:r w:rsidR="00BC3DDF">
        <w:rPr>
          <w:rFonts w:eastAsiaTheme="minorEastAsia"/>
        </w:rPr>
        <w:t xml:space="preserve">,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P</m:t>
            </m:r>
          </m:e>
        </m:acc>
      </m:oMath>
      <w:r>
        <w:t xml:space="preserve">,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ϵ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 xml:space="preserve"> </m:t>
        </m:r>
      </m:oMath>
      <w:r>
        <w:t xml:space="preserve">for a dielectric material in which </w:t>
      </w:r>
      <m:oMath>
        <m:r>
          <w:rPr>
            <w:rFonts w:ascii="Cambria Math" w:hAnsi="Cambria Math"/>
          </w:rPr>
          <m:t>E=0.15 MV/m</m:t>
        </m:r>
      </m:oMath>
      <w:r w:rsidR="00BC3DDF">
        <w:rPr>
          <w:rFonts w:eastAsiaTheme="minorEastAsia"/>
        </w:rPr>
        <w:t xml:space="preserve"> </w:t>
      </w:r>
      <w:r>
        <w:t>and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χ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>= 4.25</m:t>
        </m:r>
      </m:oMath>
      <w:r>
        <w:t xml:space="preserve"> </w:t>
      </w:r>
    </w:p>
    <w:p w14:paraId="2A1B4C92" w14:textId="13439385" w:rsidR="00953E2C" w:rsidRDefault="00953E2C" w:rsidP="00953E2C">
      <w:r>
        <w:t>(b) [10 pts] Determine the value of</w:t>
      </w:r>
      <w:r w:rsidR="00B13281"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E</m:t>
            </m:r>
          </m:e>
        </m:acc>
      </m:oMath>
      <w:r w:rsidR="00B13281">
        <w:t xml:space="preserve"> </w:t>
      </w:r>
      <w:r>
        <w:t xml:space="preserve">in a material for which the electrical susceptibility is 3.5 and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P</m:t>
            </m:r>
          </m:e>
        </m:acc>
        <m:r>
          <w:rPr>
            <w:rFonts w:ascii="Cambria Math" w:hAnsi="Cambria Math"/>
          </w:rPr>
          <m:t xml:space="preserve">= 2.3 ×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-7</m:t>
            </m:r>
          </m:sup>
        </m:sSup>
        <m:acc>
          <m:accPr>
            <m:ctrlPr>
              <w:rPr>
                <w:rFonts w:ascii="Cambria Math" w:hAnsi="Cambria Math" w:cs="Cambria Math"/>
                <w:i/>
              </w:rPr>
            </m:ctrlPr>
          </m:accPr>
          <m:e>
            <m:r>
              <w:rPr>
                <w:rFonts w:ascii="Cambria Math" w:hAnsi="Cambria Math" w:cs="Cambria Math"/>
              </w:rPr>
              <m:t>a</m:t>
            </m:r>
          </m:e>
        </m:acc>
        <m:r>
          <w:rPr>
            <w:rFonts w:ascii="Cambria Math" w:hAnsi="Cambria Math"/>
          </w:rPr>
          <m:t xml:space="preserve"> [</m:t>
        </m:r>
        <m:r>
          <w:rPr>
            <w:rFonts w:ascii="Cambria Math" w:hAnsi="Cambria Math" w:cs="Cambria Math"/>
          </w:rPr>
          <m:t>C</m:t>
        </m:r>
        <m:r>
          <w:rPr>
            <w:rFonts w:ascii="Cambria Math" w:hAnsi="Cambria Math" w:cs="Cambria Math"/>
          </w:rPr>
          <m:t>/</m:t>
        </m:r>
        <m:sSup>
          <m:sSupPr>
            <m:ctrlPr>
              <w:rPr>
                <w:rFonts w:ascii="Cambria Math" w:hAnsi="Cambria Math" w:cs="Cambria Math"/>
                <w:i/>
              </w:rPr>
            </m:ctrlPr>
          </m:sSupPr>
          <m:e>
            <m:r>
              <w:rPr>
                <w:rFonts w:ascii="Cambria Math" w:hAnsi="Cambria Math" w:cs="Cambria Math"/>
              </w:rPr>
              <m:t>m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/>
          </w:rPr>
          <m:t>]</m:t>
        </m:r>
      </m:oMath>
    </w:p>
    <w:p w14:paraId="6DA7C80A" w14:textId="59716BE7" w:rsidR="00953E2C" w:rsidRDefault="00953E2C" w:rsidP="00953E2C"/>
    <w:p w14:paraId="6F4571A7" w14:textId="562613B8" w:rsidR="00DF7510" w:rsidRDefault="00DF7510" w:rsidP="00953E2C"/>
    <w:p w14:paraId="0DCF6405" w14:textId="683CD60D" w:rsidR="00DF7510" w:rsidRDefault="00DF7510" w:rsidP="00953E2C"/>
    <w:p w14:paraId="00ECA072" w14:textId="10D3E239" w:rsidR="00DF7510" w:rsidRDefault="00DF7510" w:rsidP="00953E2C"/>
    <w:p w14:paraId="2B9A7003" w14:textId="5EC7F71F" w:rsidR="00DF7510" w:rsidRDefault="00DF7510" w:rsidP="00953E2C"/>
    <w:p w14:paraId="38604228" w14:textId="5FD6CB40" w:rsidR="00DF7510" w:rsidRDefault="00DF7510" w:rsidP="00953E2C"/>
    <w:p w14:paraId="4E404478" w14:textId="128F90DB" w:rsidR="00DF7510" w:rsidRDefault="00DF7510" w:rsidP="00953E2C"/>
    <w:p w14:paraId="28B4CC32" w14:textId="3B0A5B34" w:rsidR="00DF7510" w:rsidRDefault="00DF7510" w:rsidP="00953E2C"/>
    <w:p w14:paraId="1759A6D8" w14:textId="656274D9" w:rsidR="00DF7510" w:rsidRDefault="00DF7510" w:rsidP="00953E2C"/>
    <w:p w14:paraId="0D299482" w14:textId="0F32F361" w:rsidR="00DF7510" w:rsidRDefault="00DF7510" w:rsidP="00953E2C"/>
    <w:p w14:paraId="30AF93E6" w14:textId="5AC9B937" w:rsidR="00DF7510" w:rsidRDefault="00DF7510" w:rsidP="00953E2C"/>
    <w:p w14:paraId="07D36AF2" w14:textId="54BA71F9" w:rsidR="00DF7510" w:rsidRDefault="00DF7510" w:rsidP="00953E2C"/>
    <w:p w14:paraId="0FB32FCE" w14:textId="683DBD36" w:rsidR="00DF7510" w:rsidRDefault="00DF7510" w:rsidP="00953E2C"/>
    <w:p w14:paraId="2390B67B" w14:textId="01B55BD0" w:rsidR="00DF7510" w:rsidRDefault="00DF7510" w:rsidP="00953E2C"/>
    <w:p w14:paraId="258FE6D9" w14:textId="1C97D3BA" w:rsidR="00DF7510" w:rsidRDefault="00DF7510" w:rsidP="00953E2C"/>
    <w:p w14:paraId="07A2363A" w14:textId="750716A0" w:rsidR="00DF7510" w:rsidRDefault="00DF7510" w:rsidP="00953E2C"/>
    <w:p w14:paraId="2BFBE3E0" w14:textId="7961C3A4" w:rsidR="00DF7510" w:rsidRDefault="00DF7510" w:rsidP="00953E2C"/>
    <w:p w14:paraId="369B5E6B" w14:textId="018201D2" w:rsidR="00DF7510" w:rsidRDefault="00DF7510" w:rsidP="00953E2C"/>
    <w:p w14:paraId="738C8BAF" w14:textId="71D7B3D4" w:rsidR="00DF7510" w:rsidRDefault="00DF7510" w:rsidP="00953E2C"/>
    <w:p w14:paraId="7B1AD01C" w14:textId="4EAECB5D" w:rsidR="00DF7510" w:rsidRDefault="00DF7510" w:rsidP="00953E2C"/>
    <w:p w14:paraId="22BC9F1B" w14:textId="39308D00" w:rsidR="00DF7510" w:rsidRDefault="00DF7510" w:rsidP="00953E2C"/>
    <w:p w14:paraId="169E09B3" w14:textId="47E6E38E" w:rsidR="00DF7510" w:rsidRDefault="00DF7510" w:rsidP="00953E2C"/>
    <w:p w14:paraId="7FB49C05" w14:textId="77777777" w:rsidR="00DF7510" w:rsidRDefault="00DF7510" w:rsidP="00953E2C"/>
    <w:p w14:paraId="7BFB6772" w14:textId="77777777" w:rsidR="00953E2C" w:rsidRDefault="00953E2C" w:rsidP="00953E2C">
      <w:r w:rsidRPr="00B13281">
        <w:rPr>
          <w:b/>
          <w:bCs/>
        </w:rPr>
        <w:lastRenderedPageBreak/>
        <w:t>4.</w:t>
      </w:r>
      <w:r>
        <w:t xml:space="preserve"> </w:t>
      </w:r>
      <w:r w:rsidRPr="00B13281">
        <w:rPr>
          <w:b/>
          <w:bCs/>
        </w:rPr>
        <w:t>[20 pts] [Understanding how to find capacitance from different types of capacitors, and understanding of Multi-Dielectric Capacitors]</w:t>
      </w:r>
      <w:r>
        <w:t xml:space="preserve"> </w:t>
      </w:r>
    </w:p>
    <w:p w14:paraId="4D9C58AE" w14:textId="2E507481" w:rsidR="00953E2C" w:rsidRDefault="00953E2C" w:rsidP="00953E2C">
      <w:r>
        <w:t xml:space="preserve">(a) [10 pts] A coaxial capacitor of length </w:t>
      </w:r>
      <w:r>
        <w:rPr>
          <w:rFonts w:ascii="Cambria Math" w:hAnsi="Cambria Math" w:cs="Cambria Math"/>
        </w:rPr>
        <w:t>𝐿</w:t>
      </w:r>
      <w:r>
        <w:t xml:space="preserve">, where the inner conductor has radius </w:t>
      </w:r>
      <w:r>
        <w:rPr>
          <w:rFonts w:ascii="Cambria Math" w:hAnsi="Cambria Math" w:cs="Cambria Math"/>
        </w:rPr>
        <w:t>𝑎</w:t>
      </w:r>
      <w:r>
        <w:t xml:space="preserve"> and the outer has radius </w:t>
      </w:r>
      <w:r>
        <w:rPr>
          <w:rFonts w:ascii="Cambria Math" w:hAnsi="Cambria Math" w:cs="Cambria Math"/>
        </w:rPr>
        <w:t>𝑏</w:t>
      </w:r>
      <w:r>
        <w:t xml:space="preserve"> as below Figure. The space between the inner and outer conductors with a dielectric permittivity, </w:t>
      </w:r>
      <w:r>
        <w:rPr>
          <w:rFonts w:ascii="Cambria Math" w:hAnsi="Cambria Math" w:cs="Cambria Math"/>
        </w:rPr>
        <w:t>𝜖</w:t>
      </w:r>
      <w:r>
        <w:t>. Find</w:t>
      </w:r>
      <w:r w:rsidR="00286B5D">
        <w:t xml:space="preserve">: </w:t>
      </w:r>
    </w:p>
    <w:p w14:paraId="42176C8B" w14:textId="5862C1B1" w:rsidR="00953E2C" w:rsidRDefault="00953E2C" w:rsidP="00953E2C">
      <w:r>
        <w:t>(</w:t>
      </w:r>
      <w:proofErr w:type="spellStart"/>
      <w:r>
        <w:t>i</w:t>
      </w:r>
      <w:proofErr w:type="spellEnd"/>
      <w:r>
        <w:t xml:space="preserve">) Electrical Potential, </w:t>
      </w:r>
      <m:oMath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V</m:t>
            </m:r>
          </m:e>
          <m:sub>
            <m:r>
              <w:rPr>
                <w:rFonts w:ascii="Cambria Math" w:hAnsi="Cambria Math" w:cs="Cambria Math"/>
              </w:rPr>
              <m:t>ba</m:t>
            </m:r>
          </m:sub>
        </m:sSub>
      </m:oMath>
    </w:p>
    <w:p w14:paraId="3A88DF90" w14:textId="3170B76E" w:rsidR="00953E2C" w:rsidRDefault="00953E2C" w:rsidP="00953E2C">
      <w:r>
        <w:t xml:space="preserve">(ii) Capacitance </w:t>
      </w:r>
      <w:r>
        <w:rPr>
          <w:rFonts w:ascii="Cambria Math" w:hAnsi="Cambria Math" w:cs="Cambria Math"/>
        </w:rPr>
        <w:t>𝐶</w:t>
      </w:r>
      <w:r>
        <w:t xml:space="preserve"> </w:t>
      </w:r>
    </w:p>
    <w:p w14:paraId="7505C238" w14:textId="77777777" w:rsidR="00953E2C" w:rsidRDefault="00953E2C" w:rsidP="00953E2C">
      <w:r>
        <w:t xml:space="preserve">(iii) The stored energy in the electric field </w:t>
      </w:r>
    </w:p>
    <w:p w14:paraId="7B485797" w14:textId="75F58575" w:rsidR="00953E2C" w:rsidRDefault="005C389B" w:rsidP="00DD4931">
      <w:pPr>
        <w:jc w:val="center"/>
      </w:pPr>
      <w:r w:rsidRPr="005C389B">
        <w:rPr>
          <w:noProof/>
        </w:rPr>
        <w:drawing>
          <wp:inline distT="0" distB="0" distL="0" distR="0" wp14:anchorId="03830353" wp14:editId="5C7A6E62">
            <wp:extent cx="2326233" cy="2481564"/>
            <wp:effectExtent l="0" t="0" r="0" b="0"/>
            <wp:docPr id="3" name="Picture 3" descr="A picture containing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containing dia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36158" cy="2492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4F9AA" w14:textId="68177E8C" w:rsidR="00953E2C" w:rsidRDefault="00953E2C" w:rsidP="00953E2C">
      <w:r>
        <w:t xml:space="preserve">(b) [10 pts] Find the capacitance of a parallel-plate capacitor containing two dielectrics,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ϵ</m:t>
            </m:r>
          </m:e>
          <m:sub>
            <m:r>
              <w:rPr>
                <w:rFonts w:ascii="Cambria Math" w:eastAsiaTheme="minorEastAsia" w:hAnsi="Cambria Math"/>
              </w:rPr>
              <m:t>r1</m:t>
            </m:r>
          </m:sub>
        </m:sSub>
        <m:r>
          <w:rPr>
            <w:rFonts w:ascii="Cambria Math" w:eastAsiaTheme="minorEastAsia" w:hAnsi="Cambria Math"/>
          </w:rPr>
          <m:t>=1.5</m:t>
        </m:r>
      </m:oMath>
      <w:r>
        <w:t xml:space="preserve"> and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ϵ</m:t>
            </m:r>
          </m:e>
          <m:sub>
            <m:r>
              <w:rPr>
                <w:rFonts w:ascii="Cambria Math" w:hAnsi="Cambria Math"/>
              </w:rPr>
              <m:t>r2</m:t>
            </m:r>
          </m:sub>
        </m:sSub>
        <m:r>
          <w:rPr>
            <w:rFonts w:ascii="Cambria Math" w:hAnsi="Cambria Math"/>
          </w:rPr>
          <m:t>=3.5</m:t>
        </m:r>
      </m:oMath>
      <w:r>
        <w:t xml:space="preserve">, each comprising one-half the volume, as shown </w:t>
      </w:r>
      <w:r w:rsidR="005C389B">
        <w:t xml:space="preserve">in the Figure </w:t>
      </w:r>
      <w:r>
        <w:t xml:space="preserve">below. Here, </w:t>
      </w:r>
      <m:oMath>
        <m:r>
          <w:rPr>
            <w:rFonts w:ascii="Cambria Math" w:hAnsi="Cambria Math"/>
          </w:rPr>
          <m:t>A=2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and</w:t>
      </w:r>
      <w:r w:rsidR="00286B5D">
        <w:rPr>
          <w:rFonts w:ascii="Cambria Math" w:hAnsi="Cambria Math" w:cs="Cambria Math"/>
        </w:rPr>
        <w:t xml:space="preserve"> </w:t>
      </w:r>
      <m:oMath>
        <m:r>
          <w:rPr>
            <w:rFonts w:ascii="Cambria Math" w:hAnsi="Cambria Math" w:cs="Cambria Math"/>
          </w:rPr>
          <m:t>d=</m:t>
        </m:r>
        <m:sSup>
          <m:sSupPr>
            <m:ctrlPr>
              <w:rPr>
                <w:rFonts w:ascii="Cambria Math" w:hAnsi="Cambria Math" w:cs="Cambria Math"/>
                <w:i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-3</m:t>
            </m:r>
          </m:sup>
        </m:sSup>
        <m:r>
          <w:rPr>
            <w:rFonts w:ascii="Cambria Math" w:hAnsi="Cambria Math" w:cs="Cambria Math"/>
          </w:rPr>
          <m:t>m</m:t>
        </m:r>
      </m:oMath>
      <w:r>
        <w:t xml:space="preserve">. In addition, repeat if the two dielectrics each occupy one-half of the space between the </w:t>
      </w:r>
      <w:proofErr w:type="gramStart"/>
      <w:r>
        <w:t>plates</w:t>
      </w:r>
      <w:proofErr w:type="gramEnd"/>
      <w:r>
        <w:t xml:space="preserve"> but the interface is parallel to the plates.</w:t>
      </w:r>
    </w:p>
    <w:p w14:paraId="5D52A42E" w14:textId="4ED25910" w:rsidR="00953E2C" w:rsidRDefault="00953E2C" w:rsidP="00953E2C"/>
    <w:p w14:paraId="76AF8E5B" w14:textId="04192BE5" w:rsidR="00DF7510" w:rsidRDefault="00960E3C" w:rsidP="00960E3C">
      <w:pPr>
        <w:jc w:val="center"/>
      </w:pPr>
      <w:r>
        <w:rPr>
          <w:noProof/>
        </w:rPr>
        <w:drawing>
          <wp:inline distT="0" distB="0" distL="0" distR="0" wp14:anchorId="7BFFB8E9" wp14:editId="1A69E4BD">
            <wp:extent cx="3104707" cy="2149412"/>
            <wp:effectExtent l="0" t="0" r="635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8423" cy="2158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DD055" w14:textId="185E0993" w:rsidR="00DF7510" w:rsidRDefault="00DF7510" w:rsidP="00953E2C"/>
    <w:p w14:paraId="186016F5" w14:textId="77777777" w:rsidR="00DF7510" w:rsidRDefault="00DF7510" w:rsidP="00953E2C"/>
    <w:p w14:paraId="19E66F82" w14:textId="77777777" w:rsidR="00953E2C" w:rsidRPr="00286B5D" w:rsidRDefault="00953E2C" w:rsidP="00953E2C">
      <w:pPr>
        <w:rPr>
          <w:b/>
          <w:bCs/>
        </w:rPr>
      </w:pPr>
      <w:r w:rsidRPr="00286B5D">
        <w:rPr>
          <w:b/>
          <w:bCs/>
        </w:rPr>
        <w:t xml:space="preserve">5. [20 pts] [Electrostatic Energy or Stored Energy by Electrostatic Field] </w:t>
      </w:r>
    </w:p>
    <w:p w14:paraId="032AEC77" w14:textId="7E446FCB" w:rsidR="00953E2C" w:rsidRDefault="00953E2C" w:rsidP="00953E2C">
      <w:r>
        <w:t xml:space="preserve">(a) [10 pts] Given the potential function </w:t>
      </w:r>
      <m:oMath>
        <m:r>
          <w:rPr>
            <w:rFonts w:ascii="Cambria Math" w:hAnsi="Cambria Math"/>
          </w:rPr>
          <m:t xml:space="preserve">V=2x+4y 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V</m:t>
            </m:r>
          </m:e>
        </m:d>
      </m:oMath>
      <w:r w:rsidR="00A91BF7">
        <w:rPr>
          <w:rFonts w:eastAsiaTheme="minorEastAsia"/>
        </w:rPr>
        <w:t xml:space="preserve"> </w:t>
      </w:r>
      <w:r>
        <w:t xml:space="preserve">in free space, find the stored energy in a </w:t>
      </w:r>
      <m:oMath>
        <m:r>
          <w:rPr>
            <w:rFonts w:ascii="Cambria Math" w:hAnsi="Cambria Math"/>
          </w:rPr>
          <m:t xml:space="preserve">1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="00A91BF7">
        <w:rPr>
          <w:rFonts w:eastAsiaTheme="minorEastAsia"/>
        </w:rPr>
        <w:t xml:space="preserve"> </w:t>
      </w:r>
      <w:r>
        <w:t xml:space="preserve">volume centered at the origin </w:t>
      </w:r>
    </w:p>
    <w:p w14:paraId="044D9ED7" w14:textId="3746D36E" w:rsidR="00953E2C" w:rsidRDefault="00953E2C" w:rsidP="00953E2C">
      <w:r>
        <w:t xml:space="preserve">(b) [10 pts] The electric field between two concentric cylindrical conductors at </w:t>
      </w:r>
      <m:oMath>
        <m:r>
          <w:rPr>
            <w:rFonts w:ascii="Cambria Math" w:hAnsi="Cambria Math"/>
          </w:rPr>
          <m:t>r=0.01m</m:t>
        </m:r>
      </m:oMath>
      <w:r w:rsidR="00A91BF7">
        <w:rPr>
          <w:rFonts w:eastAsiaTheme="minorEastAsia"/>
        </w:rPr>
        <w:t xml:space="preserve"> </w:t>
      </w:r>
      <w:r>
        <w:t xml:space="preserve">and </w:t>
      </w:r>
      <m:oMath>
        <m:r>
          <w:rPr>
            <w:rFonts w:ascii="Cambria Math" w:hAnsi="Cambria Math"/>
          </w:rPr>
          <m:t>r=0.05m</m:t>
        </m:r>
      </m:oMath>
      <w:r w:rsidR="00A91BF7">
        <w:t xml:space="preserve"> </w:t>
      </w:r>
      <w:r>
        <w:t xml:space="preserve">is given by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E</m:t>
            </m:r>
          </m:e>
        </m:acc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r</m:t>
                </m:r>
              </m:den>
            </m:f>
          </m:e>
        </m:d>
        <m:acc>
          <m:accPr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r</m:t>
                </m:r>
              </m:sub>
            </m:sSub>
          </m:e>
        </m:acc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V</m:t>
                </m:r>
              </m:num>
              <m:den>
                <m:r>
                  <w:rPr>
                    <w:rFonts w:ascii="Cambria Math" w:hAnsi="Cambria Math"/>
                  </w:rPr>
                  <m:t>m</m:t>
                </m:r>
              </m:den>
            </m:f>
          </m:e>
        </m:d>
      </m:oMath>
      <w:r>
        <w:t xml:space="preserve">, fringing neglected. Find the energy stored in a </w:t>
      </w:r>
      <m:oMath>
        <m:r>
          <w:rPr>
            <w:rFonts w:ascii="Cambria Math" w:hAnsi="Cambria Math"/>
          </w:rPr>
          <m:t>0.5 m</m:t>
        </m:r>
      </m:oMath>
      <w:r w:rsidR="00A91BF7">
        <w:t xml:space="preserve"> </w:t>
      </w:r>
      <w:r>
        <w:t>length. Assume free space.</w:t>
      </w:r>
    </w:p>
    <w:p w14:paraId="3329F72E" w14:textId="0CC85956" w:rsidR="00960E3C" w:rsidRPr="00960E3C" w:rsidRDefault="00960E3C" w:rsidP="00953E2C">
      <w:pPr>
        <w:rPr>
          <w:rFonts w:ascii="Cambria Math" w:hAnsi="Cambria Math"/>
          <w:b/>
          <w:bCs/>
          <w:sz w:val="44"/>
          <w:szCs w:val="44"/>
        </w:rPr>
      </w:pPr>
    </w:p>
    <w:sectPr w:rsidR="00960E3C" w:rsidRPr="00960E3C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2DB149" w14:textId="77777777" w:rsidR="003F79DF" w:rsidRDefault="003F79DF" w:rsidP="00953E2C">
      <w:pPr>
        <w:spacing w:after="0" w:line="240" w:lineRule="auto"/>
      </w:pPr>
      <w:r>
        <w:separator/>
      </w:r>
    </w:p>
  </w:endnote>
  <w:endnote w:type="continuationSeparator" w:id="0">
    <w:p w14:paraId="5CE5B7F6" w14:textId="77777777" w:rsidR="003F79DF" w:rsidRDefault="003F79DF" w:rsidP="00953E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74E91D" w14:textId="77777777" w:rsidR="003F79DF" w:rsidRDefault="003F79DF" w:rsidP="00953E2C">
      <w:pPr>
        <w:spacing w:after="0" w:line="240" w:lineRule="auto"/>
      </w:pPr>
      <w:r>
        <w:separator/>
      </w:r>
    </w:p>
  </w:footnote>
  <w:footnote w:type="continuationSeparator" w:id="0">
    <w:p w14:paraId="781577E5" w14:textId="77777777" w:rsidR="003F79DF" w:rsidRDefault="003F79DF" w:rsidP="00953E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3879B8" w14:textId="36E4010D" w:rsidR="00953E2C" w:rsidRPr="00DF7510" w:rsidRDefault="00DF7510" w:rsidP="00DF7510">
    <w:pPr>
      <w:pStyle w:val="Header"/>
    </w:pPr>
    <w:r>
      <w:t>Jacob Vaught</w:t>
    </w:r>
    <w:r>
      <w:tab/>
    </w:r>
    <w:r w:rsidR="00C24B58">
      <w:t xml:space="preserve">(‘22SP) </w:t>
    </w:r>
    <w:r>
      <w:t xml:space="preserve">ELCT 361 HW #3 </w:t>
    </w:r>
    <w:r>
      <w:tab/>
      <w:t xml:space="preserve">Professor </w:t>
    </w:r>
    <w:proofErr w:type="spellStart"/>
    <w:r>
      <w:t>Seongtae</w:t>
    </w:r>
    <w:proofErr w:type="spellEnd"/>
    <w:r>
      <w:t xml:space="preserve"> Bae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E2C"/>
    <w:rsid w:val="00036DE7"/>
    <w:rsid w:val="00051833"/>
    <w:rsid w:val="00060DC3"/>
    <w:rsid w:val="00066124"/>
    <w:rsid w:val="000B2BCB"/>
    <w:rsid w:val="000B6EB1"/>
    <w:rsid w:val="000C57B6"/>
    <w:rsid w:val="001333F6"/>
    <w:rsid w:val="001D3B67"/>
    <w:rsid w:val="001D4F7B"/>
    <w:rsid w:val="001F3E6A"/>
    <w:rsid w:val="00202BBE"/>
    <w:rsid w:val="0020571D"/>
    <w:rsid w:val="0022141F"/>
    <w:rsid w:val="002347A0"/>
    <w:rsid w:val="00235216"/>
    <w:rsid w:val="00252140"/>
    <w:rsid w:val="00286B5D"/>
    <w:rsid w:val="002E5639"/>
    <w:rsid w:val="00374BB0"/>
    <w:rsid w:val="003A0EB8"/>
    <w:rsid w:val="003B61AC"/>
    <w:rsid w:val="003D4621"/>
    <w:rsid w:val="003F44C9"/>
    <w:rsid w:val="003F79DF"/>
    <w:rsid w:val="00421EA7"/>
    <w:rsid w:val="00430F5D"/>
    <w:rsid w:val="004316FD"/>
    <w:rsid w:val="00460128"/>
    <w:rsid w:val="004606A6"/>
    <w:rsid w:val="004A06C1"/>
    <w:rsid w:val="00533E8C"/>
    <w:rsid w:val="00546223"/>
    <w:rsid w:val="00551548"/>
    <w:rsid w:val="00563351"/>
    <w:rsid w:val="005854EA"/>
    <w:rsid w:val="005C389B"/>
    <w:rsid w:val="006410AE"/>
    <w:rsid w:val="0065190F"/>
    <w:rsid w:val="006547D6"/>
    <w:rsid w:val="006B120E"/>
    <w:rsid w:val="007231B1"/>
    <w:rsid w:val="00762F79"/>
    <w:rsid w:val="00781B77"/>
    <w:rsid w:val="007A0A10"/>
    <w:rsid w:val="007B1DFC"/>
    <w:rsid w:val="007D0DF9"/>
    <w:rsid w:val="007E393D"/>
    <w:rsid w:val="007F1B68"/>
    <w:rsid w:val="00802D89"/>
    <w:rsid w:val="0082372B"/>
    <w:rsid w:val="0082442F"/>
    <w:rsid w:val="00852AEC"/>
    <w:rsid w:val="0087078E"/>
    <w:rsid w:val="008F4E99"/>
    <w:rsid w:val="0091100F"/>
    <w:rsid w:val="0092599A"/>
    <w:rsid w:val="00953E2C"/>
    <w:rsid w:val="00960E3C"/>
    <w:rsid w:val="009B398C"/>
    <w:rsid w:val="009F2AB7"/>
    <w:rsid w:val="00A05272"/>
    <w:rsid w:val="00A64994"/>
    <w:rsid w:val="00A91BF7"/>
    <w:rsid w:val="00A97B33"/>
    <w:rsid w:val="00AC2E9C"/>
    <w:rsid w:val="00AE5D02"/>
    <w:rsid w:val="00B05128"/>
    <w:rsid w:val="00B13281"/>
    <w:rsid w:val="00B7104E"/>
    <w:rsid w:val="00B72366"/>
    <w:rsid w:val="00B96380"/>
    <w:rsid w:val="00BA39B5"/>
    <w:rsid w:val="00BB0A47"/>
    <w:rsid w:val="00BB3C82"/>
    <w:rsid w:val="00BC3DDF"/>
    <w:rsid w:val="00BD792A"/>
    <w:rsid w:val="00C14CEB"/>
    <w:rsid w:val="00C178C2"/>
    <w:rsid w:val="00C21852"/>
    <w:rsid w:val="00C24B58"/>
    <w:rsid w:val="00C42908"/>
    <w:rsid w:val="00C57064"/>
    <w:rsid w:val="00C87436"/>
    <w:rsid w:val="00C96DA1"/>
    <w:rsid w:val="00CA7D16"/>
    <w:rsid w:val="00CB51C0"/>
    <w:rsid w:val="00D136F2"/>
    <w:rsid w:val="00D52587"/>
    <w:rsid w:val="00D716CC"/>
    <w:rsid w:val="00D805DA"/>
    <w:rsid w:val="00DD4931"/>
    <w:rsid w:val="00DF1AD0"/>
    <w:rsid w:val="00DF5B49"/>
    <w:rsid w:val="00DF7510"/>
    <w:rsid w:val="00E54977"/>
    <w:rsid w:val="00EC5A35"/>
    <w:rsid w:val="00EF23B5"/>
    <w:rsid w:val="00F00E7F"/>
    <w:rsid w:val="00F428C2"/>
    <w:rsid w:val="00F70B58"/>
    <w:rsid w:val="00F94282"/>
    <w:rsid w:val="00FA667F"/>
    <w:rsid w:val="00FB4346"/>
    <w:rsid w:val="00FC1DD5"/>
    <w:rsid w:val="00FF1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8F446"/>
  <w15:chartTrackingRefBased/>
  <w15:docId w15:val="{08B22E75-8610-41A1-A4A0-0107BC095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428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53E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3E2C"/>
  </w:style>
  <w:style w:type="paragraph" w:styleId="Footer">
    <w:name w:val="footer"/>
    <w:basedOn w:val="Normal"/>
    <w:link w:val="FooterChar"/>
    <w:uiPriority w:val="99"/>
    <w:unhideWhenUsed/>
    <w:rsid w:val="00953E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3E2C"/>
  </w:style>
  <w:style w:type="character" w:styleId="PlaceholderText">
    <w:name w:val="Placeholder Text"/>
    <w:basedOn w:val="DefaultParagraphFont"/>
    <w:uiPriority w:val="99"/>
    <w:semiHidden/>
    <w:rsid w:val="00AC2E9C"/>
    <w:rPr>
      <w:color w:val="808080"/>
    </w:rPr>
  </w:style>
  <w:style w:type="paragraph" w:styleId="ListParagraph">
    <w:name w:val="List Paragraph"/>
    <w:basedOn w:val="Normal"/>
    <w:uiPriority w:val="34"/>
    <w:qFormat/>
    <w:rsid w:val="002347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97D6DF335A894D9FC8E888F85ED2A3" ma:contentTypeVersion="10" ma:contentTypeDescription="Create a new document." ma:contentTypeScope="" ma:versionID="cdcc39927978ddc9a3f52c232463a1a6">
  <xsd:schema xmlns:xsd="http://www.w3.org/2001/XMLSchema" xmlns:xs="http://www.w3.org/2001/XMLSchema" xmlns:p="http://schemas.microsoft.com/office/2006/metadata/properties" xmlns:ns3="27638313-1e11-4999-9038-bfa2141b3777" xmlns:ns4="593646a3-f4b2-4797-891f-a58c41aec49e" targetNamespace="http://schemas.microsoft.com/office/2006/metadata/properties" ma:root="true" ma:fieldsID="4b7c3a7073456e9f0c716c1fd3c25b4c" ns3:_="" ns4:_="">
    <xsd:import namespace="27638313-1e11-4999-9038-bfa2141b3777"/>
    <xsd:import namespace="593646a3-f4b2-4797-891f-a58c41aec49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638313-1e11-4999-9038-bfa2141b37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3646a3-f4b2-4797-891f-a58c41aec49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EA46EC3-0AED-4CE7-A86D-4B231F6900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638313-1e11-4999-9038-bfa2141b3777"/>
    <ds:schemaRef ds:uri="593646a3-f4b2-4797-891f-a58c41aec4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DB6E59A-7CF5-4869-9EE4-F6D1E6B1A32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9FCCC93-0C57-4262-ABF3-2A6324AFECF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1456</TotalTime>
  <Pages>6</Pages>
  <Words>612</Words>
  <Characters>3494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Vaught</dc:creator>
  <cp:keywords/>
  <dc:description/>
  <cp:lastModifiedBy>Jacob Vaught</cp:lastModifiedBy>
  <cp:revision>89</cp:revision>
  <dcterms:created xsi:type="dcterms:W3CDTF">2022-03-12T20:17:00Z</dcterms:created>
  <dcterms:modified xsi:type="dcterms:W3CDTF">2022-03-14T03:26:00Z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0x0101008C97D6DF335A894D9FC8E888F85ED2A3</vt:lpwstr>
  </property>
</Properties>
</file>