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9D533" w14:textId="6D30E088" w:rsidR="003435C2" w:rsidRDefault="00A571A0">
      <w:r>
        <w:t>1. A circular bar with diameter 2 inch and length of 20 inch is fixed at one end and then is loaded at the other end by a downward force of 2 kip and a torsional moment of 30 kip ∙ in. Determine the absolute maximum shear stress at the top of the shaft (point A). (10’ in total)</w:t>
      </w:r>
    </w:p>
    <w:p w14:paraId="0797AF5D" w14:textId="73ED523A" w:rsidR="00A571A0" w:rsidRDefault="00A571A0" w:rsidP="00A571A0">
      <w:pPr>
        <w:jc w:val="center"/>
      </w:pPr>
      <w:r w:rsidRPr="00A571A0">
        <w:rPr>
          <w:noProof/>
        </w:rPr>
        <w:drawing>
          <wp:inline distT="0" distB="0" distL="0" distR="0" wp14:anchorId="58526CA6" wp14:editId="6537D7FE">
            <wp:extent cx="3220872" cy="2695072"/>
            <wp:effectExtent l="0" t="0" r="0" b="0"/>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0"/>
                    <a:stretch>
                      <a:fillRect/>
                    </a:stretch>
                  </pic:blipFill>
                  <pic:spPr>
                    <a:xfrm>
                      <a:off x="0" y="0"/>
                      <a:ext cx="3228813" cy="2701716"/>
                    </a:xfrm>
                    <a:prstGeom prst="rect">
                      <a:avLst/>
                    </a:prstGeom>
                  </pic:spPr>
                </pic:pic>
              </a:graphicData>
            </a:graphic>
          </wp:inline>
        </w:drawing>
      </w:r>
    </w:p>
    <w:p w14:paraId="5B2FF229" w14:textId="4EF9A583" w:rsidR="00A571A0" w:rsidRDefault="00727A5C" w:rsidP="00E01B0F">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max</m:t>
              </m:r>
            </m:sub>
          </m:sSub>
          <m:r>
            <w:rPr>
              <w:rFonts w:ascii="Cambria Math" w:hAnsi="Cambria Math"/>
            </w:rPr>
            <m:t>=40</m:t>
          </m:r>
          <m:d>
            <m:dPr>
              <m:begChr m:val="["/>
              <m:endChr m:val="]"/>
              <m:ctrlPr>
                <w:rPr>
                  <w:rFonts w:ascii="Cambria Math" w:hAnsi="Cambria Math"/>
                  <w:i/>
                </w:rPr>
              </m:ctrlPr>
            </m:dPr>
            <m:e>
              <m:r>
                <w:rPr>
                  <w:rFonts w:ascii="Cambria Math" w:hAnsi="Cambria Math"/>
                </w:rPr>
                <m:t>kip⋅in</m:t>
              </m:r>
            </m:e>
          </m:d>
        </m:oMath>
      </m:oMathPara>
    </w:p>
    <w:p w14:paraId="1A5BD3C0" w14:textId="245477A2" w:rsidR="003B3AE7" w:rsidRPr="003B3AE7" w:rsidRDefault="00727A5C" w:rsidP="00A571A0">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num>
            <m:den>
              <m:r>
                <w:rPr>
                  <w:rFonts w:ascii="Cambria Math" w:eastAsiaTheme="minorEastAsia" w:hAnsi="Cambria Math"/>
                </w:rPr>
                <m:t>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num>
            <m:den>
              <m:r>
                <w:rPr>
                  <w:rFonts w:ascii="Cambria Math" w:eastAsiaTheme="minorEastAsia" w:hAnsi="Cambria Math"/>
                </w:rPr>
                <m:t>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577E5865" w14:textId="0815D9D2" w:rsidR="003B3AE7" w:rsidRDefault="003B3AE7" w:rsidP="00A571A0">
      <w:pPr>
        <w:jc w:val="cente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num>
            <m:den>
              <m:r>
                <w:rPr>
                  <w:rFonts w:ascii="Cambria Math" w:eastAsiaTheme="minorEastAsia" w:hAnsi="Cambria Math"/>
                </w:rPr>
                <m:t>32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m:oMathPara>
    </w:p>
    <w:p w14:paraId="0A0C96D6" w14:textId="20B36E09" w:rsidR="00A571A0" w:rsidRPr="003B3AE7" w:rsidRDefault="003B3AE7" w:rsidP="00A571A0">
      <w:pPr>
        <w:jc w:val="center"/>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40</m:t>
              </m:r>
            </m:num>
            <m:den>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160</m:t>
              </m:r>
            </m:num>
            <m:den>
              <m:r>
                <w:rPr>
                  <w:rFonts w:ascii="Cambria Math" w:hAnsi="Cambria Math"/>
                </w:rPr>
                <m:t>π</m:t>
              </m:r>
            </m:den>
          </m:f>
          <m:r>
            <w:rPr>
              <w:rFonts w:ascii="Cambria Math" w:hAnsi="Cambria Math"/>
            </w:rPr>
            <m:t>≅50.93</m:t>
          </m:r>
        </m:oMath>
      </m:oMathPara>
    </w:p>
    <w:p w14:paraId="2C41584E" w14:textId="7605CA81" w:rsidR="003B3AE7" w:rsidRPr="003B3AE7" w:rsidRDefault="003B3AE7" w:rsidP="00A571A0">
      <w:pPr>
        <w:jc w:val="cente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π</m:t>
              </m:r>
            </m:den>
          </m:f>
          <m:r>
            <w:rPr>
              <w:rFonts w:ascii="Cambria Math" w:eastAsiaTheme="minorEastAsia" w:hAnsi="Cambria Math"/>
            </w:rPr>
            <m:t>≅19.10</m:t>
          </m:r>
        </m:oMath>
      </m:oMathPara>
    </w:p>
    <w:p w14:paraId="2D5E60DB" w14:textId="0491C3C5" w:rsidR="003B3AE7" w:rsidRDefault="003B3AE7" w:rsidP="00A571A0">
      <w:pPr>
        <w:jc w:val="center"/>
        <w:rPr>
          <w:rFonts w:eastAsiaTheme="minorEastAsia"/>
        </w:rPr>
      </w:pPr>
      <w:r>
        <w:rPr>
          <w:rFonts w:eastAsiaTheme="minorEastAsia"/>
        </w:rPr>
        <w:t>MOHR Circle</w:t>
      </w:r>
    </w:p>
    <w:p w14:paraId="67102030" w14:textId="4EACAC7A" w:rsidR="003B3AE7" w:rsidRPr="00742D9C" w:rsidRDefault="00727A5C" w:rsidP="00A571A0">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π</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π</m:t>
              </m:r>
            </m:den>
          </m:f>
        </m:oMath>
      </m:oMathPara>
    </w:p>
    <w:p w14:paraId="17ABBA80" w14:textId="10CBD94E" w:rsidR="00742D9C" w:rsidRPr="00E01B0F" w:rsidRDefault="00727A5C" w:rsidP="00A571A0">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π</m:t>
                                  </m:r>
                                </m:den>
                              </m:f>
                            </m:e>
                          </m:d>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π</m:t>
                          </m:r>
                        </m:den>
                      </m:f>
                    </m:e>
                  </m:d>
                </m:e>
                <m:sup>
                  <m:r>
                    <w:rPr>
                      <w:rFonts w:ascii="Cambria Math" w:eastAsiaTheme="minorEastAsia" w:hAnsi="Cambria Math"/>
                    </w:rPr>
                    <m:t>2</m:t>
                  </m:r>
                </m:sup>
              </m:sSup>
            </m:e>
          </m:rad>
          <m:r>
            <w:rPr>
              <w:rFonts w:ascii="Cambria Math" w:eastAsiaTheme="minorEastAsia" w:hAnsi="Cambria Math"/>
            </w:rPr>
            <m:t>=</m:t>
          </m:r>
          <m:r>
            <w:rPr>
              <w:rFonts w:ascii="Cambria Math" w:eastAsiaTheme="minorEastAsia" w:hAnsi="Cambria Math"/>
              <w:highlight w:val="yellow"/>
            </w:rPr>
            <m:t xml:space="preserve">31.83 </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ksi</m:t>
              </m:r>
            </m:e>
          </m:d>
        </m:oMath>
      </m:oMathPara>
    </w:p>
    <w:p w14:paraId="54BD2DBC" w14:textId="78906D38" w:rsidR="00E01B0F" w:rsidRDefault="00E01B0F" w:rsidP="00A571A0">
      <w:pPr>
        <w:jc w:val="center"/>
        <w:rPr>
          <w:rFonts w:eastAsiaTheme="minorEastAsia"/>
        </w:rPr>
      </w:pPr>
    </w:p>
    <w:p w14:paraId="57BAFB13" w14:textId="3B3ED9F3" w:rsidR="00E01B0F" w:rsidRDefault="00E01B0F" w:rsidP="00A571A0">
      <w:pPr>
        <w:jc w:val="center"/>
        <w:rPr>
          <w:rFonts w:eastAsiaTheme="minorEastAsia"/>
        </w:rPr>
      </w:pPr>
    </w:p>
    <w:p w14:paraId="753C1524" w14:textId="1D040C6D" w:rsidR="00E01B0F" w:rsidRDefault="00E01B0F" w:rsidP="00A571A0">
      <w:pPr>
        <w:jc w:val="center"/>
        <w:rPr>
          <w:rFonts w:eastAsiaTheme="minorEastAsia"/>
        </w:rPr>
      </w:pPr>
    </w:p>
    <w:p w14:paraId="3F5D7F4C" w14:textId="00E96E50" w:rsidR="00E01B0F" w:rsidRDefault="00E01B0F" w:rsidP="00A571A0">
      <w:pPr>
        <w:jc w:val="center"/>
        <w:rPr>
          <w:rFonts w:eastAsiaTheme="minorEastAsia"/>
        </w:rPr>
      </w:pPr>
    </w:p>
    <w:p w14:paraId="7304F6DB" w14:textId="3CCE02F9" w:rsidR="00E01B0F" w:rsidRDefault="00E01B0F" w:rsidP="00E01B0F">
      <w:r>
        <w:t>2. A horizontal beam supported by a vertical tension link. Determine the minimum width of a rectangular cross section for member C-D (the height must be 3 times of width), so that the maximum normal stress in member C-D does not exceed 500 MPa. The dashed line in the cross section indicates the axis along which the bending occurs. (15’ in total)</w:t>
      </w:r>
    </w:p>
    <w:p w14:paraId="4654E3EC" w14:textId="3EC7118A" w:rsidR="00E01B0F" w:rsidRDefault="008B38A7" w:rsidP="008B38A7">
      <w:pPr>
        <w:jc w:val="center"/>
        <w:rPr>
          <w:rFonts w:eastAsiaTheme="minorEastAsia"/>
        </w:rPr>
      </w:pPr>
      <w:r>
        <w:rPr>
          <w:rFonts w:eastAsiaTheme="minorEastAsia"/>
          <w:noProof/>
        </w:rPr>
        <w:drawing>
          <wp:inline distT="0" distB="0" distL="0" distR="0" wp14:anchorId="1C8D0089" wp14:editId="5D311387">
            <wp:extent cx="4715301" cy="242515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8264" cy="2426680"/>
                    </a:xfrm>
                    <a:prstGeom prst="rect">
                      <a:avLst/>
                    </a:prstGeom>
                    <a:noFill/>
                    <a:ln>
                      <a:noFill/>
                    </a:ln>
                  </pic:spPr>
                </pic:pic>
              </a:graphicData>
            </a:graphic>
          </wp:inline>
        </w:drawing>
      </w:r>
    </w:p>
    <w:p w14:paraId="75F8A4DC" w14:textId="00B195E7" w:rsidR="008B38A7" w:rsidRDefault="003B27D2" w:rsidP="008B38A7">
      <w:pPr>
        <w:jc w:val="center"/>
        <w:rPr>
          <w:rFonts w:eastAsiaTheme="minorEastAsia"/>
        </w:rPr>
      </w:pPr>
      <w:r>
        <w:rPr>
          <w:rFonts w:eastAsiaTheme="minorEastAsia"/>
          <w:noProof/>
        </w:rPr>
        <w:drawing>
          <wp:inline distT="0" distB="0" distL="0" distR="0" wp14:anchorId="22A6903B" wp14:editId="7EED2DC5">
            <wp:extent cx="4176215" cy="2287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7144" cy="2293087"/>
                    </a:xfrm>
                    <a:prstGeom prst="rect">
                      <a:avLst/>
                    </a:prstGeom>
                    <a:noFill/>
                    <a:ln>
                      <a:noFill/>
                    </a:ln>
                  </pic:spPr>
                </pic:pic>
              </a:graphicData>
            </a:graphic>
          </wp:inline>
        </w:drawing>
      </w:r>
    </w:p>
    <w:p w14:paraId="37D064D5" w14:textId="5F9E20A3" w:rsidR="003B27D2" w:rsidRDefault="003B27D2" w:rsidP="008B38A7">
      <w:pPr>
        <w:jc w:val="cente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3*B</m:t>
                      </m:r>
                    </m:e>
                  </m:d>
                </m:e>
                <m:sup>
                  <m:r>
                    <w:rPr>
                      <w:rFonts w:ascii="Cambria Math" w:eastAsiaTheme="minorEastAsia" w:hAnsi="Cambria Math"/>
                    </w:rPr>
                    <m:t>2</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3</m:t>
                  </m:r>
                </m:sup>
              </m:sSup>
            </m:num>
            <m:den>
              <m:r>
                <w:rPr>
                  <w:rFonts w:ascii="Cambria Math" w:eastAsiaTheme="minorEastAsia" w:hAnsi="Cambria Math"/>
                </w:rPr>
                <m:t>2</m:t>
              </m:r>
            </m:den>
          </m:f>
        </m:oMath>
      </m:oMathPara>
    </w:p>
    <w:p w14:paraId="1B9E81D7" w14:textId="43A52DEB" w:rsidR="003B27D2" w:rsidRPr="00742D9C" w:rsidRDefault="003B27D2" w:rsidP="008B38A7">
      <w:pPr>
        <w:jc w:val="center"/>
        <w:rPr>
          <w:rFonts w:eastAsiaTheme="minorEastAsia"/>
        </w:rPr>
      </w:pPr>
      <m:oMathPara>
        <m:oMath>
          <m:r>
            <w:rPr>
              <w:rFonts w:ascii="Cambria Math" w:eastAsiaTheme="minorEastAsia" w:hAnsi="Cambria Math"/>
            </w:rPr>
            <m:t>σ=500MPa=500*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18750</m:t>
              </m:r>
            </m:num>
            <m:den>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3</m:t>
                      </m:r>
                    </m:sup>
                  </m:sSup>
                </m:num>
                <m:den>
                  <m:r>
                    <w:rPr>
                      <w:rFonts w:ascii="Cambria Math" w:eastAsiaTheme="minorEastAsia" w:hAnsi="Cambria Math"/>
                    </w:rPr>
                    <m:t>2</m:t>
                  </m:r>
                </m:den>
              </m:f>
            </m:den>
          </m:f>
          <m:r>
            <w:rPr>
              <w:rFonts w:ascii="Cambria Math" w:hAnsi="Cambria Math"/>
            </w:rPr>
            <m:t>→B≅0.0</m:t>
          </m:r>
          <m:r>
            <w:rPr>
              <w:rFonts w:ascii="Cambria Math" w:hAnsi="Cambria Math"/>
            </w:rPr>
            <m:t>292</m:t>
          </m:r>
          <m:r>
            <w:rPr>
              <w:rFonts w:ascii="Cambria Math" w:hAnsi="Cambria Math"/>
            </w:rPr>
            <m:t>m=</m:t>
          </m:r>
          <m:r>
            <w:rPr>
              <w:rFonts w:ascii="Cambria Math" w:hAnsi="Cambria Math"/>
              <w:highlight w:val="yellow"/>
            </w:rPr>
            <m:t>2.92</m:t>
          </m:r>
          <m:r>
            <w:rPr>
              <w:rFonts w:ascii="Cambria Math" w:hAnsi="Cambria Math"/>
              <w:highlight w:val="yellow"/>
            </w:rPr>
            <m:t>cm</m:t>
          </m:r>
        </m:oMath>
      </m:oMathPara>
    </w:p>
    <w:p w14:paraId="29946F51" w14:textId="3F0C6297" w:rsidR="00742D9C" w:rsidRDefault="00742D9C" w:rsidP="00C24DBA">
      <w:pPr>
        <w:rPr>
          <w:rFonts w:eastAsiaTheme="minorEastAsia"/>
        </w:rPr>
      </w:pPr>
    </w:p>
    <w:p w14:paraId="592F1212" w14:textId="7DD526DC" w:rsidR="005F5CC9" w:rsidRDefault="005F5CC9" w:rsidP="00C24DBA">
      <w:pPr>
        <w:rPr>
          <w:rFonts w:eastAsiaTheme="minorEastAsia"/>
        </w:rPr>
      </w:pPr>
    </w:p>
    <w:p w14:paraId="7540BC75" w14:textId="4F8ABC21" w:rsidR="005F5CC9" w:rsidRDefault="005F5CC9" w:rsidP="00C24DBA">
      <w:pPr>
        <w:rPr>
          <w:rFonts w:eastAsiaTheme="minorEastAsia"/>
        </w:rPr>
      </w:pPr>
    </w:p>
    <w:p w14:paraId="5BBF7284" w14:textId="5A9928A3" w:rsidR="005F5CC9" w:rsidRDefault="005F5CC9" w:rsidP="00C24DBA">
      <w:pPr>
        <w:rPr>
          <w:rFonts w:eastAsiaTheme="minorEastAsia"/>
        </w:rPr>
      </w:pPr>
    </w:p>
    <w:p w14:paraId="40B8EAA1" w14:textId="64B11961" w:rsidR="005F5CC9" w:rsidRDefault="005F5CC9" w:rsidP="00C24DBA">
      <w:r>
        <w:lastRenderedPageBreak/>
        <w:t xml:space="preserve">3. The diameter of the main shaft portion, labeled A, B, and C is </w:t>
      </w:r>
      <w:r w:rsidR="00B33EDE">
        <w:t>8.736</w:t>
      </w:r>
      <w:r>
        <w:t xml:space="preserve"> in. The left load 20 kip remains constantly applied, while the right load is applied and changes from 40 to 80 kip as the machine cycles. Determine the stress ratio for the point B. Also, for the same point, use the maximum shear stress theory to determine a specific material type under Aluminum alloy 2219. Take safety factor </w:t>
      </w:r>
      <w:r>
        <w:rPr>
          <w:rFonts w:ascii="Cambria Math" w:hAnsi="Cambria Math" w:cs="Cambria Math"/>
        </w:rPr>
        <w:t>𝑁</w:t>
      </w:r>
      <w:r>
        <w:t xml:space="preserve"> = 5. (25’ in total)</w:t>
      </w:r>
    </w:p>
    <w:p w14:paraId="211A73D7" w14:textId="5BD770C3" w:rsidR="005F5CC9" w:rsidRDefault="005F5CC9" w:rsidP="00C24DBA">
      <w:pPr>
        <w:rPr>
          <w:rFonts w:eastAsiaTheme="minorEastAsia"/>
        </w:rPr>
      </w:pPr>
      <w:r w:rsidRPr="005F5CC9">
        <w:rPr>
          <w:rFonts w:eastAsiaTheme="minorEastAsia"/>
          <w:noProof/>
        </w:rPr>
        <w:drawing>
          <wp:inline distT="0" distB="0" distL="0" distR="0" wp14:anchorId="665FD105" wp14:editId="5216959A">
            <wp:extent cx="5943600" cy="2398395"/>
            <wp:effectExtent l="0" t="0" r="0" b="190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3"/>
                    <a:stretch>
                      <a:fillRect/>
                    </a:stretch>
                  </pic:blipFill>
                  <pic:spPr>
                    <a:xfrm>
                      <a:off x="0" y="0"/>
                      <a:ext cx="5943600" cy="2398395"/>
                    </a:xfrm>
                    <a:prstGeom prst="rect">
                      <a:avLst/>
                    </a:prstGeom>
                  </pic:spPr>
                </pic:pic>
              </a:graphicData>
            </a:graphic>
          </wp:inline>
        </w:drawing>
      </w:r>
    </w:p>
    <w:p w14:paraId="730DD290" w14:textId="5C05B134" w:rsidR="0038272E" w:rsidRPr="00887541" w:rsidRDefault="00727A5C" w:rsidP="00C24DB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min</m:t>
              </m:r>
            </m:sub>
          </m:sSub>
          <m:r>
            <w:rPr>
              <w:rFonts w:ascii="Cambria Math" w:eastAsiaTheme="minorEastAsia" w:hAnsi="Cambria Math"/>
            </w:rPr>
            <m:t>=20*8+40*8=480</m:t>
          </m:r>
          <m:d>
            <m:dPr>
              <m:begChr m:val="["/>
              <m:endChr m:val="]"/>
              <m:ctrlPr>
                <w:rPr>
                  <w:rFonts w:ascii="Cambria Math" w:eastAsiaTheme="minorEastAsia" w:hAnsi="Cambria Math"/>
                  <w:i/>
                </w:rPr>
              </m:ctrlPr>
            </m:dPr>
            <m:e>
              <m:r>
                <w:rPr>
                  <w:rFonts w:ascii="Cambria Math" w:eastAsiaTheme="minorEastAsia" w:hAnsi="Cambria Math"/>
                </w:rPr>
                <m:t>kip⋅in</m:t>
              </m:r>
            </m:e>
          </m:d>
        </m:oMath>
      </m:oMathPara>
    </w:p>
    <w:p w14:paraId="7AD26A73" w14:textId="37C94DC5" w:rsidR="00887541" w:rsidRPr="00887541" w:rsidRDefault="00727A5C" w:rsidP="00C24DB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max</m:t>
              </m:r>
            </m:sub>
          </m:sSub>
          <m:r>
            <w:rPr>
              <w:rFonts w:ascii="Cambria Math" w:eastAsiaTheme="minorEastAsia" w:hAnsi="Cambria Math"/>
            </w:rPr>
            <m:t>=20*8+80*8=800</m:t>
          </m:r>
          <m:d>
            <m:dPr>
              <m:begChr m:val="["/>
              <m:endChr m:val="]"/>
              <m:ctrlPr>
                <w:rPr>
                  <w:rFonts w:ascii="Cambria Math" w:eastAsiaTheme="minorEastAsia" w:hAnsi="Cambria Math"/>
                  <w:i/>
                </w:rPr>
              </m:ctrlPr>
            </m:dPr>
            <m:e>
              <m:r>
                <w:rPr>
                  <w:rFonts w:ascii="Cambria Math" w:eastAsiaTheme="minorEastAsia" w:hAnsi="Cambria Math"/>
                </w:rPr>
                <m:t>kip⋅in</m:t>
              </m:r>
            </m:e>
          </m:d>
        </m:oMath>
      </m:oMathPara>
    </w:p>
    <w:p w14:paraId="209FD63E" w14:textId="77777777" w:rsidR="00C47ED5" w:rsidRPr="001703C1" w:rsidRDefault="00727A5C" w:rsidP="00C24DB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min</m:t>
              </m:r>
            </m:sub>
          </m:sSub>
          <m:r>
            <w:rPr>
              <w:rFonts w:ascii="Cambria Math" w:eastAsiaTheme="minorEastAsia" w:hAnsi="Cambria Math"/>
            </w:rPr>
            <m:t>=20*4+40*4=240</m:t>
          </m:r>
          <m:d>
            <m:dPr>
              <m:begChr m:val="["/>
              <m:endChr m:val="]"/>
              <m:ctrlPr>
                <w:rPr>
                  <w:rFonts w:ascii="Cambria Math" w:eastAsiaTheme="minorEastAsia" w:hAnsi="Cambria Math"/>
                  <w:i/>
                </w:rPr>
              </m:ctrlPr>
            </m:dPr>
            <m:e>
              <m:r>
                <w:rPr>
                  <w:rFonts w:ascii="Cambria Math" w:eastAsiaTheme="minorEastAsia" w:hAnsi="Cambria Math"/>
                </w:rPr>
                <m:t>kip⋅in</m:t>
              </m:r>
            </m:e>
          </m:d>
        </m:oMath>
      </m:oMathPara>
    </w:p>
    <w:p w14:paraId="48BC27FF" w14:textId="07774A89" w:rsidR="001703C1" w:rsidRPr="00C47ED5" w:rsidRDefault="00727A5C" w:rsidP="00C24DB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r>
            <w:rPr>
              <w:rFonts w:ascii="Cambria Math" w:eastAsiaTheme="minorEastAsia" w:hAnsi="Cambria Math"/>
            </w:rPr>
            <m:t>=20*4+80*4=400</m:t>
          </m:r>
          <m:d>
            <m:dPr>
              <m:begChr m:val="["/>
              <m:endChr m:val="]"/>
              <m:ctrlPr>
                <w:rPr>
                  <w:rFonts w:ascii="Cambria Math" w:eastAsiaTheme="minorEastAsia" w:hAnsi="Cambria Math"/>
                  <w:i/>
                </w:rPr>
              </m:ctrlPr>
            </m:dPr>
            <m:e>
              <m:r>
                <w:rPr>
                  <w:rFonts w:ascii="Cambria Math" w:eastAsiaTheme="minorEastAsia" w:hAnsi="Cambria Math"/>
                </w:rPr>
                <m:t>kip⋅in</m:t>
              </m:r>
            </m:e>
          </m:d>
        </m:oMath>
      </m:oMathPara>
    </w:p>
    <w:p w14:paraId="1F6DED20" w14:textId="41E98233" w:rsidR="008B3D43" w:rsidRPr="001703C1" w:rsidRDefault="00727A5C" w:rsidP="00C24DB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min</m:t>
              </m:r>
            </m:sub>
          </m:sSub>
          <m:r>
            <w:rPr>
              <w:rFonts w:ascii="Cambria Math" w:eastAsiaTheme="minorEastAsia" w:hAnsi="Cambria Math"/>
            </w:rPr>
            <m:t>=20</m:t>
          </m:r>
          <m:d>
            <m:dPr>
              <m:begChr m:val="["/>
              <m:endChr m:val="]"/>
              <m:ctrlPr>
                <w:rPr>
                  <w:rFonts w:ascii="Cambria Math" w:eastAsiaTheme="minorEastAsia" w:hAnsi="Cambria Math"/>
                  <w:i/>
                </w:rPr>
              </m:ctrlPr>
            </m:dPr>
            <m:e>
              <m:r>
                <w:rPr>
                  <w:rFonts w:ascii="Cambria Math" w:eastAsiaTheme="minorEastAsia" w:hAnsi="Cambria Math"/>
                </w:rPr>
                <m:t>kip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 xml:space="preserve">=60[kip]↑ </m:t>
          </m:r>
        </m:oMath>
      </m:oMathPara>
    </w:p>
    <w:p w14:paraId="024235F0" w14:textId="6A80FDDF" w:rsidR="001703C1" w:rsidRDefault="001703C1" w:rsidP="00C24DBA">
      <w:pPr>
        <w:rPr>
          <w:rFonts w:eastAsiaTheme="minorEastAsia"/>
        </w:rPr>
      </w:pPr>
      <w:r>
        <w:rPr>
          <w:rFonts w:eastAsiaTheme="minorEastAsia"/>
        </w:rPr>
        <w:t>Moment Diagrams</w:t>
      </w:r>
    </w:p>
    <w:p w14:paraId="7C03323A" w14:textId="6C528F18" w:rsidR="001703C1" w:rsidRDefault="008B3D43" w:rsidP="008B3D43">
      <w:pPr>
        <w:jc w:val="center"/>
        <w:rPr>
          <w:rFonts w:eastAsiaTheme="minorEastAsia"/>
        </w:rPr>
      </w:pPr>
      <w:r>
        <w:rPr>
          <w:rFonts w:eastAsiaTheme="minorEastAsia"/>
          <w:noProof/>
        </w:rPr>
        <w:drawing>
          <wp:inline distT="0" distB="0" distL="0" distR="0" wp14:anchorId="6E75F821" wp14:editId="67C0097F">
            <wp:extent cx="5773026" cy="2995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7269" cy="3003074"/>
                    </a:xfrm>
                    <a:prstGeom prst="rect">
                      <a:avLst/>
                    </a:prstGeom>
                    <a:noFill/>
                    <a:ln>
                      <a:noFill/>
                    </a:ln>
                  </pic:spPr>
                </pic:pic>
              </a:graphicData>
            </a:graphic>
          </wp:inline>
        </w:drawing>
      </w:r>
    </w:p>
    <w:p w14:paraId="6FEA6D43" w14:textId="6BBD85C0" w:rsidR="004A650D" w:rsidRPr="00C30922" w:rsidRDefault="0004036C" w:rsidP="008B3D43">
      <w:pPr>
        <w:jc w:val="center"/>
        <w:rPr>
          <w:rFonts w:eastAsiaTheme="minorEastAsia"/>
        </w:rPr>
      </w:pPr>
      <m:oMathPara>
        <m:oMath>
          <m:r>
            <w:rPr>
              <w:rFonts w:ascii="Cambria Math" w:eastAsiaTheme="minorEastAsia" w:hAnsi="Cambria Math"/>
            </w:rPr>
            <w:lastRenderedPageBreak/>
            <m:t>S=</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num>
            <m:den>
              <m:r>
                <w:rPr>
                  <w:rFonts w:ascii="Cambria Math" w:eastAsiaTheme="minorEastAsia" w:hAnsi="Cambria Math"/>
                </w:rPr>
                <m:t>32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8.736</m:t>
                  </m:r>
                </m:e>
                <m:sup>
                  <m:r>
                    <w:rPr>
                      <w:rFonts w:ascii="Cambria Math" w:eastAsiaTheme="minorEastAsia" w:hAnsi="Cambria Math"/>
                    </w:rPr>
                    <m:t>3</m:t>
                  </m:r>
                </m:sup>
              </m:sSup>
            </m:num>
            <m:den>
              <m:r>
                <w:rPr>
                  <w:rFonts w:ascii="Cambria Math" w:eastAsiaTheme="minorEastAsia" w:hAnsi="Cambria Math"/>
                </w:rPr>
                <m:t>32</m:t>
              </m:r>
            </m:den>
          </m:f>
          <m:r>
            <w:rPr>
              <w:rFonts w:ascii="Cambria Math" w:eastAsiaTheme="minorEastAsia" w:hAnsi="Cambria Math"/>
            </w:rPr>
            <m:t>≅65.45</m:t>
          </m:r>
        </m:oMath>
      </m:oMathPara>
    </w:p>
    <w:p w14:paraId="258992C9" w14:textId="4B9A2CD7" w:rsidR="00C30922" w:rsidRDefault="00727A5C" w:rsidP="008B3D43">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num>
            <m:den>
              <m:r>
                <w:rPr>
                  <w:rFonts w:ascii="Cambria Math" w:eastAsiaTheme="minorEastAsia" w:hAnsi="Cambria Math"/>
                </w:rPr>
                <m:t>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8.736</m:t>
                  </m:r>
                </m:e>
                <m:sup>
                  <m:r>
                    <w:rPr>
                      <w:rFonts w:ascii="Cambria Math" w:eastAsiaTheme="minorEastAsia" w:hAnsi="Cambria Math"/>
                    </w:rPr>
                    <m:t>3</m:t>
                  </m:r>
                </m:sup>
              </m:sSup>
            </m:num>
            <m:den>
              <m:r>
                <w:rPr>
                  <w:rFonts w:ascii="Cambria Math" w:eastAsiaTheme="minorEastAsia" w:hAnsi="Cambria Math"/>
                </w:rPr>
                <m:t>16</m:t>
              </m:r>
            </m:den>
          </m:f>
          <m:r>
            <w:rPr>
              <w:rFonts w:ascii="Cambria Math" w:eastAsiaTheme="minorEastAsia" w:hAnsi="Cambria Math"/>
            </w:rPr>
            <m:t>≅130.9</m:t>
          </m:r>
        </m:oMath>
      </m:oMathPara>
    </w:p>
    <w:p w14:paraId="20D3B157" w14:textId="5485FFDA" w:rsidR="004A650D" w:rsidRDefault="004A650D" w:rsidP="008B3D43">
      <w:pPr>
        <w:jc w:val="center"/>
        <w:rPr>
          <w:rFonts w:eastAsiaTheme="minorEastAsia"/>
        </w:rPr>
      </w:pPr>
      <w:r w:rsidRPr="00AB2939">
        <w:rPr>
          <w:rFonts w:eastAsiaTheme="minorEastAsia"/>
          <w:b/>
          <w:bCs/>
        </w:rPr>
        <w:t>Option #1(Normal Stress)</w:t>
      </w:r>
    </w:p>
    <w:p w14:paraId="46006CC8" w14:textId="2D48154C" w:rsidR="004A650D" w:rsidRPr="004A650D" w:rsidRDefault="00727A5C" w:rsidP="008B3D43">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274.29</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8.736</m:t>
                          </m:r>
                        </m:e>
                        <m:sup>
                          <m:r>
                            <w:rPr>
                              <w:rFonts w:ascii="Cambria Math" w:eastAsiaTheme="minorEastAsia" w:hAnsi="Cambria Math"/>
                            </w:rPr>
                            <m:t>3</m:t>
                          </m:r>
                        </m:sup>
                      </m:sSup>
                    </m:num>
                    <m:den>
                      <m:r>
                        <w:rPr>
                          <w:rFonts w:ascii="Cambria Math" w:eastAsiaTheme="minorEastAsia" w:hAnsi="Cambria Math"/>
                        </w:rPr>
                        <m:t>32</m:t>
                      </m:r>
                    </m:den>
                  </m:f>
                </m:e>
              </m:d>
            </m:den>
          </m:f>
          <m:r>
            <w:rPr>
              <w:rFonts w:ascii="Cambria Math" w:eastAsiaTheme="minorEastAsia" w:hAnsi="Cambria Math"/>
            </w:rPr>
            <m:t>=4.19[ksi]</m:t>
          </m:r>
        </m:oMath>
      </m:oMathPara>
    </w:p>
    <w:p w14:paraId="0E4E6489" w14:textId="5886F6A6" w:rsidR="004A650D" w:rsidRPr="00C6687B" w:rsidRDefault="00727A5C" w:rsidP="008B3D43">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640</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8.736</m:t>
                          </m:r>
                        </m:e>
                        <m:sup>
                          <m:r>
                            <w:rPr>
                              <w:rFonts w:ascii="Cambria Math" w:eastAsiaTheme="minorEastAsia" w:hAnsi="Cambria Math"/>
                            </w:rPr>
                            <m:t>3</m:t>
                          </m:r>
                        </m:sup>
                      </m:sSup>
                    </m:num>
                    <m:den>
                      <m:r>
                        <w:rPr>
                          <w:rFonts w:ascii="Cambria Math" w:eastAsiaTheme="minorEastAsia" w:hAnsi="Cambria Math"/>
                        </w:rPr>
                        <m:t>32</m:t>
                      </m:r>
                    </m:den>
                  </m:f>
                </m:e>
              </m:d>
            </m:den>
          </m:f>
          <m:r>
            <w:rPr>
              <w:rFonts w:ascii="Cambria Math" w:eastAsiaTheme="minorEastAsia" w:hAnsi="Cambria Math"/>
            </w:rPr>
            <m:t>=9.78[ksi]</m:t>
          </m:r>
        </m:oMath>
      </m:oMathPara>
    </w:p>
    <w:p w14:paraId="28E050F1" w14:textId="262AB9A9" w:rsidR="00C6687B" w:rsidRPr="004A650D" w:rsidRDefault="0004036C" w:rsidP="008B3D43">
      <w:pPr>
        <w:jc w:val="center"/>
        <w:rPr>
          <w:rFonts w:eastAsiaTheme="minorEastAsia"/>
        </w:rPr>
      </w:pPr>
      <m:oMathPara>
        <m:oMath>
          <m:r>
            <w:rPr>
              <w:rFonts w:ascii="Cambria Math" w:eastAsiaTheme="minorEastAsia" w:hAnsi="Cambria Math"/>
            </w:rPr>
            <m:t>Stress Ratio=R=</m:t>
          </m:r>
          <m:f>
            <m:fPr>
              <m:ctrlPr>
                <w:rPr>
                  <w:rFonts w:ascii="Cambria Math" w:eastAsiaTheme="minorEastAsia" w:hAnsi="Cambria Math"/>
                  <w:i/>
                </w:rPr>
              </m:ctrlPr>
            </m:fPr>
            <m:num>
              <m:r>
                <w:rPr>
                  <w:rFonts w:ascii="Cambria Math" w:eastAsiaTheme="minorEastAsia" w:hAnsi="Cambria Math"/>
                </w:rPr>
                <m:t>4.19</m:t>
              </m:r>
            </m:num>
            <m:den>
              <m:r>
                <w:rPr>
                  <w:rFonts w:ascii="Cambria Math" w:eastAsiaTheme="minorEastAsia" w:hAnsi="Cambria Math"/>
                </w:rPr>
                <m:t>9.78</m:t>
              </m:r>
            </m:den>
          </m:f>
          <m:r>
            <w:rPr>
              <w:rFonts w:ascii="Cambria Math" w:eastAsiaTheme="minorEastAsia" w:hAnsi="Cambria Math"/>
            </w:rPr>
            <m:t>=</m:t>
          </m:r>
          <m:r>
            <w:rPr>
              <w:rFonts w:ascii="Cambria Math" w:eastAsiaTheme="minorEastAsia" w:hAnsi="Cambria Math"/>
              <w:highlight w:val="yellow"/>
            </w:rPr>
            <m:t>0.428</m:t>
          </m:r>
        </m:oMath>
      </m:oMathPara>
    </w:p>
    <w:p w14:paraId="4C295872" w14:textId="014D4D72" w:rsidR="00470966" w:rsidRPr="006452C2" w:rsidRDefault="00727A5C" w:rsidP="0047096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=9.78;</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xy</m:t>
              </m:r>
            </m:sub>
          </m:sSub>
          <m:r>
            <w:rPr>
              <w:rFonts w:ascii="Cambria Math" w:eastAsiaTheme="minorEastAsia" w:hAnsi="Cambria Math"/>
            </w:rPr>
            <m:t>=</m:t>
          </m:r>
          <m:r>
            <w:rPr>
              <w:rFonts w:ascii="Cambria Math" w:eastAsiaTheme="minorEastAsia" w:hAnsi="Cambria Math"/>
            </w:rPr>
            <m:t>0</m:t>
          </m:r>
        </m:oMath>
      </m:oMathPara>
    </w:p>
    <w:p w14:paraId="14EF41B7" w14:textId="2D2893A4" w:rsidR="00782F83" w:rsidRDefault="00727A5C" w:rsidP="002903C4">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9.78</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4.89</m:t>
          </m:r>
          <m:d>
            <m:dPr>
              <m:begChr m:val="["/>
              <m:endChr m:val="]"/>
              <m:ctrlPr>
                <w:rPr>
                  <w:rFonts w:ascii="Cambria Math" w:eastAsiaTheme="minorEastAsia" w:hAnsi="Cambria Math"/>
                  <w:i/>
                </w:rPr>
              </m:ctrlPr>
            </m:dPr>
            <m:e>
              <m:r>
                <w:rPr>
                  <w:rFonts w:ascii="Cambria Math" w:eastAsiaTheme="minorEastAsia" w:hAnsi="Cambria Math"/>
                </w:rPr>
                <m:t>ksi</m:t>
              </m:r>
            </m:e>
          </m:d>
        </m:oMath>
      </m:oMathPara>
    </w:p>
    <w:p w14:paraId="7E38E00E" w14:textId="646F7E50" w:rsidR="00782F83" w:rsidRDefault="006037AD" w:rsidP="002903C4">
      <w:pPr>
        <w:jc w:val="center"/>
        <w:rPr>
          <w:rFonts w:eastAsiaTheme="minorEastAsia"/>
        </w:rPr>
      </w:pPr>
      <w:r>
        <w:rPr>
          <w:rFonts w:eastAsiaTheme="minorEastAsia"/>
        </w:rPr>
        <w:t>MSST:</w:t>
      </w:r>
    </w:p>
    <w:p w14:paraId="536EBA39" w14:textId="2798609E" w:rsidR="006037AD" w:rsidRPr="00B933A8" w:rsidRDefault="00727A5C" w:rsidP="002903C4">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num>
            <m:den>
              <m:r>
                <w:rPr>
                  <w:rFonts w:ascii="Cambria Math" w:eastAsiaTheme="minorEastAsia" w:hAnsi="Cambria Math"/>
                </w:rPr>
                <m:t>2N</m:t>
              </m:r>
            </m:den>
          </m:f>
          <m:r>
            <w:rPr>
              <w:rFonts w:ascii="Cambria Math" w:eastAsiaTheme="minorEastAsia" w:hAnsi="Cambria Math"/>
            </w:rPr>
            <m:t>→</m:t>
          </m:r>
          <m:r>
            <w:rPr>
              <w:rFonts w:ascii="Cambria Math" w:eastAsiaTheme="minorEastAsia" w:hAnsi="Cambria Math"/>
            </w:rPr>
            <m:t>4.89</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num>
            <m:den>
              <m:r>
                <w:rPr>
                  <w:rFonts w:ascii="Cambria Math" w:eastAsiaTheme="minorEastAsia" w:hAnsi="Cambria Math"/>
                </w:rPr>
                <m:t>2*5</m:t>
              </m:r>
            </m:den>
          </m:f>
          <m:r>
            <w:rPr>
              <w:rFonts w:ascii="Cambria Math" w:eastAsiaTheme="minorEastAsia" w:hAnsi="Cambria Math"/>
            </w:rPr>
            <m:t>→</m:t>
          </m:r>
          <m:r>
            <w:rPr>
              <w:rFonts w:ascii="Cambria Math" w:eastAsiaTheme="minorEastAsia" w:hAnsi="Cambria Math"/>
              <w:highlight w:val="yellow"/>
            </w:rPr>
            <m:t>48.9</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m:oMathPara>
    </w:p>
    <w:p w14:paraId="3A968B7C" w14:textId="40AA2BEE" w:rsidR="00B933A8" w:rsidRDefault="00B933A8" w:rsidP="002903C4">
      <w:pPr>
        <w:jc w:val="center"/>
        <w:rPr>
          <w:rFonts w:eastAsiaTheme="minorEastAsia"/>
        </w:rPr>
      </w:pPr>
      <w:r>
        <w:rPr>
          <w:rFonts w:eastAsiaTheme="minorEastAsia"/>
        </w:rPr>
        <w:t>Material:</w:t>
      </w:r>
    </w:p>
    <w:p w14:paraId="096DF01E" w14:textId="5AF35232" w:rsidR="002D4B2D" w:rsidRDefault="00666EE5" w:rsidP="002903C4">
      <w:pPr>
        <w:jc w:val="center"/>
        <w:rPr>
          <w:rFonts w:eastAsiaTheme="minorEastAsia"/>
        </w:rPr>
      </w:pPr>
      <w:r>
        <w:rPr>
          <w:rFonts w:eastAsiaTheme="minorEastAsia"/>
          <w:highlight w:val="yellow"/>
        </w:rPr>
        <w:t xml:space="preserve">ONLY </w:t>
      </w:r>
      <w:r w:rsidR="00E45496" w:rsidRPr="006439CA">
        <w:rPr>
          <w:rFonts w:eastAsiaTheme="minorEastAsia"/>
          <w:highlight w:val="yellow"/>
        </w:rPr>
        <w:t xml:space="preserve">Aluminum </w:t>
      </w:r>
      <w:r w:rsidR="006439CA" w:rsidRPr="006439CA">
        <w:rPr>
          <w:rFonts w:eastAsiaTheme="minorEastAsia"/>
          <w:highlight w:val="yellow"/>
        </w:rPr>
        <w:t>2219-T87 meets the requirements of 48.9[</w:t>
      </w:r>
      <w:proofErr w:type="spellStart"/>
      <w:r w:rsidR="006439CA" w:rsidRPr="006439CA">
        <w:rPr>
          <w:rFonts w:eastAsiaTheme="minorEastAsia"/>
          <w:highlight w:val="yellow"/>
        </w:rPr>
        <w:t>ksi</w:t>
      </w:r>
      <w:proofErr w:type="spellEnd"/>
      <w:r w:rsidR="006439CA" w:rsidRPr="006439CA">
        <w:rPr>
          <w:rFonts w:eastAsiaTheme="minorEastAsia"/>
          <w:highlight w:val="yellow"/>
        </w:rPr>
        <w:t>] as determined above.</w:t>
      </w:r>
    </w:p>
    <w:p w14:paraId="29E99A9D" w14:textId="3B645E63" w:rsidR="002903C4" w:rsidRDefault="002903C4" w:rsidP="00470966">
      <w:pPr>
        <w:jc w:val="center"/>
        <w:rPr>
          <w:rFonts w:eastAsiaTheme="minorEastAsia"/>
        </w:rPr>
      </w:pPr>
    </w:p>
    <w:p w14:paraId="1485BF07" w14:textId="69FE38D2" w:rsidR="006439CA" w:rsidRDefault="006439CA" w:rsidP="00470966">
      <w:pPr>
        <w:jc w:val="center"/>
        <w:rPr>
          <w:rFonts w:eastAsiaTheme="minorEastAsia"/>
        </w:rPr>
      </w:pPr>
    </w:p>
    <w:p w14:paraId="58D6C2DA" w14:textId="41FE1AFC" w:rsidR="006439CA" w:rsidRDefault="006439CA" w:rsidP="00470966">
      <w:pPr>
        <w:jc w:val="center"/>
        <w:rPr>
          <w:rFonts w:eastAsiaTheme="minorEastAsia"/>
        </w:rPr>
      </w:pPr>
    </w:p>
    <w:p w14:paraId="4C5DFDB4" w14:textId="77777777" w:rsidR="006439CA" w:rsidRPr="00EB6687" w:rsidRDefault="006439CA" w:rsidP="00470966">
      <w:pPr>
        <w:jc w:val="center"/>
        <w:rPr>
          <w:rFonts w:eastAsiaTheme="minorEastAsia"/>
        </w:rPr>
      </w:pPr>
    </w:p>
    <w:p w14:paraId="491A78DD" w14:textId="6ED4ECE8" w:rsidR="004A650D" w:rsidRDefault="004A650D" w:rsidP="008B3D43">
      <w:pPr>
        <w:jc w:val="center"/>
        <w:rPr>
          <w:rFonts w:eastAsiaTheme="minorEastAsia"/>
        </w:rPr>
      </w:pPr>
    </w:p>
    <w:p w14:paraId="79917637" w14:textId="5C711896" w:rsidR="00095D23" w:rsidRDefault="00095D23" w:rsidP="008B3D43">
      <w:pPr>
        <w:jc w:val="center"/>
        <w:rPr>
          <w:rFonts w:eastAsiaTheme="minorEastAsia"/>
        </w:rPr>
      </w:pPr>
    </w:p>
    <w:p w14:paraId="79C90F07" w14:textId="315265E5" w:rsidR="00095D23" w:rsidRDefault="00095D23" w:rsidP="008B3D43">
      <w:pPr>
        <w:jc w:val="center"/>
        <w:rPr>
          <w:rFonts w:eastAsiaTheme="minorEastAsia"/>
        </w:rPr>
      </w:pPr>
    </w:p>
    <w:p w14:paraId="411BE0D3" w14:textId="18800A00" w:rsidR="00095D23" w:rsidRDefault="00095D23" w:rsidP="008B3D43">
      <w:pPr>
        <w:jc w:val="center"/>
        <w:rPr>
          <w:rFonts w:eastAsiaTheme="minorEastAsia"/>
        </w:rPr>
      </w:pPr>
    </w:p>
    <w:p w14:paraId="030C58A0" w14:textId="77777777" w:rsidR="00B33EDE" w:rsidRDefault="00B33EDE" w:rsidP="008B3D43">
      <w:pPr>
        <w:jc w:val="center"/>
        <w:rPr>
          <w:rFonts w:eastAsiaTheme="minorEastAsia"/>
        </w:rPr>
      </w:pPr>
    </w:p>
    <w:p w14:paraId="69B8B028" w14:textId="77777777" w:rsidR="00095D23" w:rsidRDefault="00095D23" w:rsidP="008B3D43">
      <w:pPr>
        <w:jc w:val="center"/>
        <w:rPr>
          <w:rFonts w:eastAsiaTheme="minorEastAsia"/>
        </w:rPr>
      </w:pPr>
    </w:p>
    <w:p w14:paraId="6D5D1674" w14:textId="77777777" w:rsidR="00055507" w:rsidRDefault="00055507" w:rsidP="00A12824">
      <w:pPr>
        <w:rPr>
          <w:rFonts w:eastAsiaTheme="minorEastAsia"/>
        </w:rPr>
      </w:pPr>
    </w:p>
    <w:p w14:paraId="0564B342" w14:textId="77777777" w:rsidR="00262B9B" w:rsidRDefault="00262B9B" w:rsidP="00262B9B">
      <w:r>
        <w:lastRenderedPageBreak/>
        <w:t xml:space="preserve">4. The shaft is rotating at 1750 rpm, and it receives 7.5 hp through a 5.00-in V-belt drive from a mating belt sheave directly below. The power is delivered by a </w:t>
      </w:r>
      <w:proofErr w:type="spellStart"/>
      <w:r>
        <w:t>wormgear</w:t>
      </w:r>
      <w:proofErr w:type="spellEnd"/>
      <w:r>
        <w:t xml:space="preserve"> with a pitch diameter of 2.00 in. The forces on the </w:t>
      </w:r>
      <w:proofErr w:type="spellStart"/>
      <w:r>
        <w:t>wormgear</w:t>
      </w:r>
      <w:proofErr w:type="spellEnd"/>
      <w:r>
        <w:t xml:space="preserve"> are shown in the figure. Use SAE 1020 cold-drawn steel for the shaft material. (25’ in total) </w:t>
      </w:r>
    </w:p>
    <w:p w14:paraId="6BAD1410" w14:textId="77777777" w:rsidR="00262B9B" w:rsidRDefault="00262B9B" w:rsidP="00262B9B">
      <w:r>
        <w:t xml:space="preserve">1) Determine the torque at A. Also determine the torque distribution in A-B, B-C, and C-D region. </w:t>
      </w:r>
    </w:p>
    <w:p w14:paraId="764471C7" w14:textId="77777777" w:rsidR="00262B9B" w:rsidRDefault="00262B9B" w:rsidP="00262B9B">
      <w:r>
        <w:t xml:space="preserve">2) Plot the shear and bending moment diagrams for the A-B-C region of the shaft in the horizontal and vertical planes. </w:t>
      </w:r>
    </w:p>
    <w:p w14:paraId="083D2EB7" w14:textId="77777777" w:rsidR="00262B9B" w:rsidRDefault="00262B9B" w:rsidP="00262B9B">
      <w:r>
        <w:t xml:space="preserve">3) Determine the total bending moment at point C (for both to the left and to the right). </w:t>
      </w:r>
    </w:p>
    <w:p w14:paraId="78E72301" w14:textId="3ACDE7AA" w:rsidR="00055507" w:rsidRDefault="00262B9B" w:rsidP="00262B9B">
      <w:r>
        <w:t xml:space="preserve">4) Determine the minimum acceptable diameters for the shaft at point C. Do the design to the left and to the right of point C separately. Take </w:t>
      </w:r>
      <w:r>
        <w:rPr>
          <w:rFonts w:ascii="Cambria Math" w:hAnsi="Cambria Math" w:cs="Cambria Math"/>
        </w:rPr>
        <w:t>𝐶𝑠</w:t>
      </w:r>
      <w:r>
        <w:t xml:space="preserve"> = 0.90, </w:t>
      </w:r>
      <w:r>
        <w:rPr>
          <w:rFonts w:ascii="Cambria Math" w:hAnsi="Cambria Math" w:cs="Cambria Math"/>
        </w:rPr>
        <w:t>𝐶𝑅</w:t>
      </w:r>
      <w:r>
        <w:t xml:space="preserve"> = 0.81, design factor </w:t>
      </w:r>
      <w:r>
        <w:rPr>
          <w:rFonts w:ascii="Cambria Math" w:hAnsi="Cambria Math" w:cs="Cambria Math"/>
        </w:rPr>
        <w:t>𝑁</w:t>
      </w:r>
      <w:r>
        <w:t xml:space="preserve"> = 4, stress concentration factor </w:t>
      </w:r>
      <w:r>
        <w:rPr>
          <w:rFonts w:ascii="Cambria Math" w:hAnsi="Cambria Math" w:cs="Cambria Math"/>
        </w:rPr>
        <w:t>𝐾𝑡</w:t>
      </w:r>
      <w:r>
        <w:t xml:space="preserve"> = 2.0.</w:t>
      </w:r>
    </w:p>
    <w:p w14:paraId="0CF40038" w14:textId="732875B1" w:rsidR="00346F50" w:rsidRDefault="00346F50" w:rsidP="00262B9B">
      <w:pPr>
        <w:rPr>
          <w:rFonts w:eastAsiaTheme="minorEastAsia"/>
        </w:rPr>
      </w:pPr>
      <w:r w:rsidRPr="00346F50">
        <w:rPr>
          <w:rFonts w:eastAsiaTheme="minorEastAsia"/>
          <w:noProof/>
        </w:rPr>
        <w:drawing>
          <wp:inline distT="0" distB="0" distL="0" distR="0" wp14:anchorId="7237EF39" wp14:editId="41B97CB4">
            <wp:extent cx="5943600" cy="332232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5"/>
                    <a:stretch>
                      <a:fillRect/>
                    </a:stretch>
                  </pic:blipFill>
                  <pic:spPr>
                    <a:xfrm>
                      <a:off x="0" y="0"/>
                      <a:ext cx="5943600" cy="3322320"/>
                    </a:xfrm>
                    <a:prstGeom prst="rect">
                      <a:avLst/>
                    </a:prstGeom>
                  </pic:spPr>
                </pic:pic>
              </a:graphicData>
            </a:graphic>
          </wp:inline>
        </w:drawing>
      </w:r>
    </w:p>
    <w:p w14:paraId="70BA4FDA" w14:textId="2F4FE5F4" w:rsidR="00346F50" w:rsidRPr="002E16B1" w:rsidRDefault="003A6F56" w:rsidP="00262B9B">
      <w:pPr>
        <w:rPr>
          <w:rFonts w:eastAsiaTheme="minorEastAsia"/>
          <w:highlight w:val="yellow"/>
        </w:rPr>
      </w:pPr>
      <m:oMathPara>
        <m:oMath>
          <m:r>
            <w:rPr>
              <w:rFonts w:ascii="Cambria Math" w:eastAsiaTheme="minorEastAsia" w:hAnsi="Cambria Math"/>
              <w:highlight w:val="yellow"/>
            </w:rPr>
            <m:t>Torque</m:t>
          </m:r>
          <m:d>
            <m:dPr>
              <m:ctrlPr>
                <w:rPr>
                  <w:rFonts w:ascii="Cambria Math" w:eastAsiaTheme="minorEastAsia" w:hAnsi="Cambria Math"/>
                  <w:i/>
                  <w:highlight w:val="yellow"/>
                </w:rPr>
              </m:ctrlPr>
            </m:dPr>
            <m:e>
              <m:r>
                <w:rPr>
                  <w:rFonts w:ascii="Cambria Math" w:eastAsiaTheme="minorEastAsia" w:hAnsi="Cambria Math"/>
                  <w:highlight w:val="yellow"/>
                </w:rPr>
                <m:t>A</m:t>
              </m:r>
            </m:e>
          </m:d>
          <m:r>
            <w:rPr>
              <w:rFonts w:ascii="Cambria Math" w:eastAsiaTheme="minorEastAsia" w:hAnsi="Cambria Math"/>
              <w:highlight w:val="yellow"/>
            </w:rPr>
            <m:t>=A-B=B-C=</m:t>
          </m:r>
          <m:f>
            <m:fPr>
              <m:ctrlPr>
                <w:rPr>
                  <w:rFonts w:ascii="Cambria Math" w:eastAsiaTheme="minorEastAsia" w:hAnsi="Cambria Math"/>
                  <w:i/>
                  <w:highlight w:val="yellow"/>
                </w:rPr>
              </m:ctrlPr>
            </m:fPr>
            <m:num>
              <m:r>
                <w:rPr>
                  <w:rFonts w:ascii="Cambria Math" w:eastAsiaTheme="minorEastAsia" w:hAnsi="Cambria Math"/>
                  <w:highlight w:val="yellow"/>
                </w:rPr>
                <m:t>63000*7.5</m:t>
              </m:r>
            </m:num>
            <m:den>
              <m:r>
                <w:rPr>
                  <w:rFonts w:ascii="Cambria Math" w:eastAsiaTheme="minorEastAsia" w:hAnsi="Cambria Math"/>
                  <w:highlight w:val="yellow"/>
                </w:rPr>
                <m:t>1750</m:t>
              </m:r>
            </m:den>
          </m:f>
          <m:r>
            <w:rPr>
              <w:rFonts w:ascii="Cambria Math" w:eastAsiaTheme="minorEastAsia" w:hAnsi="Cambria Math"/>
              <w:highlight w:val="yellow"/>
            </w:rPr>
            <m:t>=270</m:t>
          </m:r>
        </m:oMath>
      </m:oMathPara>
    </w:p>
    <w:p w14:paraId="675D95E7" w14:textId="565AE29F" w:rsidR="0072309F" w:rsidRPr="002E16B1" w:rsidRDefault="00727A5C" w:rsidP="00262B9B">
      <w:pPr>
        <w:rPr>
          <w:rFonts w:eastAsiaTheme="minorEastAsia"/>
        </w:rPr>
      </w:pPr>
      <m:oMathPara>
        <m:oMath>
          <m:sSub>
            <m:sSubPr>
              <m:ctrlPr>
                <w:rPr>
                  <w:rFonts w:ascii="Cambria Math" w:eastAsiaTheme="minorEastAsia" w:hAnsi="Cambria Math"/>
                  <w:i/>
                  <w:highlight w:val="yellow"/>
                </w:rPr>
              </m:ctrlPr>
            </m:sSubPr>
            <m:e>
              <m:r>
                <w:rPr>
                  <w:rFonts w:ascii="Cambria Math" w:eastAsiaTheme="minorEastAsia" w:hAnsi="Cambria Math"/>
                  <w:highlight w:val="yellow"/>
                </w:rPr>
                <m:t>T</m:t>
              </m:r>
            </m:e>
            <m:sub>
              <m:r>
                <w:rPr>
                  <w:rFonts w:ascii="Cambria Math" w:eastAsiaTheme="minorEastAsia" w:hAnsi="Cambria Math"/>
                  <w:highlight w:val="yellow"/>
                </w:rPr>
                <m:t>CD</m:t>
              </m:r>
            </m:sub>
          </m:sSub>
          <m:r>
            <w:rPr>
              <w:rFonts w:ascii="Cambria Math" w:eastAsiaTheme="minorEastAsia" w:hAnsi="Cambria Math"/>
              <w:highlight w:val="yellow"/>
            </w:rPr>
            <m:t>=0</m:t>
          </m:r>
        </m:oMath>
      </m:oMathPara>
    </w:p>
    <w:p w14:paraId="69A75B60" w14:textId="77777777" w:rsidR="002E16B1" w:rsidRPr="00A068C5" w:rsidRDefault="002E16B1" w:rsidP="00262B9B">
      <w:pPr>
        <w:rPr>
          <w:rFonts w:eastAsiaTheme="minorEastAsia"/>
        </w:rPr>
      </w:pPr>
    </w:p>
    <w:p w14:paraId="79CCB68B" w14:textId="2B333ED4" w:rsidR="00A068C5" w:rsidRPr="002E16B1"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sub>
          </m:sSub>
          <m:r>
            <w:rPr>
              <w:rFonts w:ascii="Cambria Math" w:eastAsiaTheme="minorEastAsia" w:hAnsi="Cambria Math"/>
            </w:rPr>
            <m:t>=1.5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num>
            <m:den>
              <m:r>
                <w:rPr>
                  <w:rFonts w:ascii="Cambria Math" w:eastAsiaTheme="minorEastAsia" w:hAnsi="Cambria Math"/>
                </w:rPr>
                <m:t>R</m:t>
              </m:r>
            </m:den>
          </m:f>
          <m:r>
            <w:rPr>
              <w:rFonts w:ascii="Cambria Math" w:eastAsiaTheme="minorEastAsia" w:hAnsi="Cambria Math"/>
            </w:rPr>
            <m:t>=1.5*</m:t>
          </m:r>
          <m:f>
            <m:fPr>
              <m:ctrlPr>
                <w:rPr>
                  <w:rFonts w:ascii="Cambria Math" w:eastAsiaTheme="minorEastAsia" w:hAnsi="Cambria Math"/>
                  <w:i/>
                </w:rPr>
              </m:ctrlPr>
            </m:fPr>
            <m:num>
              <m:r>
                <w:rPr>
                  <w:rFonts w:ascii="Cambria Math" w:eastAsiaTheme="minorEastAsia" w:hAnsi="Cambria Math"/>
                </w:rPr>
                <m:t>270</m:t>
              </m:r>
            </m:num>
            <m:den>
              <m:r>
                <w:rPr>
                  <w:rFonts w:ascii="Cambria Math" w:eastAsiaTheme="minorEastAsia" w:hAnsi="Cambria Math"/>
                </w:rPr>
                <m:t>2.5</m:t>
              </m:r>
            </m:den>
          </m:f>
          <m:r>
            <w:rPr>
              <w:rFonts w:ascii="Cambria Math" w:eastAsiaTheme="minorEastAsia" w:hAnsi="Cambria Math"/>
            </w:rPr>
            <m:t>=-162</m:t>
          </m:r>
        </m:oMath>
      </m:oMathPara>
    </w:p>
    <w:p w14:paraId="6A3672DC" w14:textId="1E27CCE1" w:rsidR="002E16B1" w:rsidRPr="004D56D1"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m:t>
                  </m:r>
                </m:sub>
              </m:sSub>
            </m:sub>
          </m:sSub>
          <m:r>
            <w:rPr>
              <w:rFonts w:ascii="Cambria Math" w:eastAsiaTheme="minorEastAsia" w:hAnsi="Cambria Math"/>
            </w:rPr>
            <m:t>=352</m:t>
          </m:r>
        </m:oMath>
      </m:oMathPara>
    </w:p>
    <w:p w14:paraId="76E01538" w14:textId="5C393A69" w:rsidR="004D56D1" w:rsidRPr="00DA7701"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sub>
          </m:sSub>
          <m:r>
            <w:rPr>
              <w:rFonts w:ascii="Cambria Math" w:eastAsiaTheme="minorEastAsia" w:hAnsi="Cambria Math"/>
            </w:rPr>
            <m:t>=265</m:t>
          </m:r>
        </m:oMath>
      </m:oMathPara>
    </w:p>
    <w:p w14:paraId="32470D1B" w14:textId="2CC1C344" w:rsidR="00DA7701" w:rsidRPr="006D3765"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=962*1=962</m:t>
          </m:r>
        </m:oMath>
      </m:oMathPara>
    </w:p>
    <w:p w14:paraId="11E777D2" w14:textId="3D253BC5" w:rsidR="006D3765" w:rsidRDefault="001B405A" w:rsidP="006D3765">
      <w:pPr>
        <w:jc w:val="center"/>
        <w:rPr>
          <w:rFonts w:eastAsiaTheme="minorEastAsia"/>
        </w:rPr>
      </w:pPr>
      <w:r>
        <w:rPr>
          <w:rFonts w:eastAsiaTheme="minorEastAsia"/>
          <w:noProof/>
        </w:rPr>
        <w:lastRenderedPageBreak/>
        <w:drawing>
          <wp:inline distT="0" distB="0" distL="0" distR="0" wp14:anchorId="44A21091" wp14:editId="3D388A7A">
            <wp:extent cx="5939790" cy="283083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830830"/>
                    </a:xfrm>
                    <a:prstGeom prst="rect">
                      <a:avLst/>
                    </a:prstGeom>
                    <a:noFill/>
                    <a:ln>
                      <a:noFill/>
                    </a:ln>
                  </pic:spPr>
                </pic:pic>
              </a:graphicData>
            </a:graphic>
          </wp:inline>
        </w:drawing>
      </w:r>
    </w:p>
    <w:p w14:paraId="7926DDCE" w14:textId="53E7D4FE" w:rsidR="006D3765" w:rsidRPr="0063411C" w:rsidRDefault="00727A5C" w:rsidP="006D3765">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Left</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397.5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1130.5</m:t>
                  </m:r>
                </m:e>
                <m:sup>
                  <m:r>
                    <w:rPr>
                      <w:rFonts w:ascii="Cambria Math" w:eastAsiaTheme="minorEastAsia" w:hAnsi="Cambria Math"/>
                    </w:rPr>
                    <m:t>2</m:t>
                  </m:r>
                </m:sup>
              </m:sSup>
            </m:e>
          </m:rad>
          <m:r>
            <w:rPr>
              <w:rFonts w:ascii="Cambria Math" w:eastAsiaTheme="minorEastAsia" w:hAnsi="Cambria Math"/>
            </w:rPr>
            <m:t>=</m:t>
          </m:r>
          <m:r>
            <w:rPr>
              <w:rFonts w:ascii="Cambria Math" w:eastAsiaTheme="minorEastAsia" w:hAnsi="Cambria Math"/>
              <w:highlight w:val="yellow"/>
            </w:rPr>
            <m:t>1198.3</m:t>
          </m:r>
        </m:oMath>
      </m:oMathPara>
    </w:p>
    <w:p w14:paraId="79FC893A" w14:textId="0044712C" w:rsidR="0063411C" w:rsidRPr="0063411C" w:rsidRDefault="00727A5C" w:rsidP="006D3765">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Right</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397.5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168.5</m:t>
                  </m:r>
                </m:e>
                <m:sup>
                  <m:r>
                    <w:rPr>
                      <w:rFonts w:ascii="Cambria Math" w:eastAsiaTheme="minorEastAsia" w:hAnsi="Cambria Math"/>
                    </w:rPr>
                    <m:t>2</m:t>
                  </m:r>
                </m:sup>
              </m:sSup>
            </m:e>
          </m:rad>
          <m:r>
            <w:rPr>
              <w:rFonts w:ascii="Cambria Math" w:eastAsiaTheme="minorEastAsia" w:hAnsi="Cambria Math"/>
            </w:rPr>
            <m:t>=</m:t>
          </m:r>
          <m:r>
            <w:rPr>
              <w:rFonts w:ascii="Cambria Math" w:eastAsiaTheme="minorEastAsia" w:hAnsi="Cambria Math"/>
              <w:highlight w:val="yellow"/>
            </w:rPr>
            <m:t>431.7</m:t>
          </m:r>
        </m:oMath>
      </m:oMathPara>
    </w:p>
    <w:p w14:paraId="0BEF809C" w14:textId="0346FA7C" w:rsidR="00E03B07" w:rsidRPr="00435CA0"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 xml:space="preserve">=51,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=61</m:t>
          </m:r>
        </m:oMath>
      </m:oMathPara>
    </w:p>
    <w:p w14:paraId="5D01C791" w14:textId="503CD55E" w:rsidR="00435CA0" w:rsidRPr="00435CA0"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=23</m:t>
          </m:r>
        </m:oMath>
      </m:oMathPara>
    </w:p>
    <w:p w14:paraId="02274DB0" w14:textId="0B63ABDB" w:rsidR="00E03B07" w:rsidRPr="00A22D8E" w:rsidRDefault="00727A5C" w:rsidP="00262B9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=23*0.81*0.9=16.767</m:t>
          </m:r>
        </m:oMath>
      </m:oMathPara>
    </w:p>
    <w:p w14:paraId="6DAF865A" w14:textId="152A024B" w:rsidR="00E03B07"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Left</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32*N</m:t>
                      </m:r>
                    </m:num>
                    <m:den>
                      <m:r>
                        <w:rPr>
                          <w:rFonts w:ascii="Cambria Math" w:eastAsiaTheme="minorEastAsia" w:hAnsi="Cambria Math"/>
                        </w:rPr>
                        <m:t>π</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M</m:t>
                                  </m:r>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en>
                              </m:f>
                            </m:e>
                          </m:d>
                        </m:e>
                        <m:sup>
                          <m:r>
                            <w:rPr>
                              <w:rFonts w:ascii="Cambria Math" w:eastAsiaTheme="minorEastAsia" w:hAnsi="Cambria Math"/>
                            </w:rPr>
                            <m:t>2</m:t>
                          </m:r>
                        </m:sup>
                      </m:sSup>
                    </m:e>
                  </m:rad>
                </m:e>
              </m:d>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32*4</m:t>
                      </m:r>
                    </m:num>
                    <m:den>
                      <m:r>
                        <w:rPr>
                          <w:rFonts w:ascii="Cambria Math" w:eastAsiaTheme="minorEastAsia" w:hAnsi="Cambria Math"/>
                        </w:rPr>
                        <m:t>π</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2*1198.3</m:t>
                                  </m:r>
                                </m:num>
                                <m:den>
                                  <m:r>
                                    <w:rPr>
                                      <w:rFonts w:ascii="Cambria Math" w:eastAsiaTheme="minorEastAsia" w:hAnsi="Cambria Math"/>
                                    </w:rPr>
                                    <m:t>16767</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270</m:t>
                                  </m:r>
                                </m:num>
                                <m:den>
                                  <m:r>
                                    <w:rPr>
                                      <w:rFonts w:ascii="Cambria Math" w:eastAsiaTheme="minorEastAsia" w:hAnsi="Cambria Math"/>
                                    </w:rPr>
                                    <m:t>51000</m:t>
                                  </m:r>
                                </m:den>
                              </m:f>
                            </m:e>
                          </m:d>
                        </m:e>
                        <m:sup>
                          <m:r>
                            <w:rPr>
                              <w:rFonts w:ascii="Cambria Math" w:eastAsiaTheme="minorEastAsia" w:hAnsi="Cambria Math"/>
                            </w:rPr>
                            <m:t>2</m:t>
                          </m:r>
                        </m:sup>
                      </m:sSup>
                    </m:e>
                  </m:rad>
                </m:e>
              </m:d>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r>
            <w:rPr>
              <w:rFonts w:ascii="Cambria Math" w:eastAsiaTheme="minorEastAsia" w:hAnsi="Cambria Math"/>
              <w:highlight w:val="yellow"/>
            </w:rPr>
            <m:t>1.80</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in</m:t>
              </m:r>
            </m:e>
          </m:d>
        </m:oMath>
      </m:oMathPara>
    </w:p>
    <w:p w14:paraId="059BC9A0" w14:textId="165EBA07" w:rsidR="008C76A9" w:rsidRDefault="00727A5C" w:rsidP="008C76A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Right</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32*N</m:t>
                      </m:r>
                    </m:num>
                    <m:den>
                      <m:r>
                        <w:rPr>
                          <w:rFonts w:ascii="Cambria Math" w:eastAsiaTheme="minorEastAsia" w:hAnsi="Cambria Math"/>
                        </w:rPr>
                        <m:t>π</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M</m:t>
                                  </m:r>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en>
                              </m:f>
                            </m:e>
                          </m:d>
                        </m:e>
                        <m:sup>
                          <m:r>
                            <w:rPr>
                              <w:rFonts w:ascii="Cambria Math" w:eastAsiaTheme="minorEastAsia" w:hAnsi="Cambria Math"/>
                            </w:rPr>
                            <m:t>2</m:t>
                          </m:r>
                        </m:sup>
                      </m:sSup>
                    </m:e>
                  </m:rad>
                </m:e>
              </m:d>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32*4</m:t>
                      </m:r>
                    </m:num>
                    <m:den>
                      <m:r>
                        <w:rPr>
                          <w:rFonts w:ascii="Cambria Math" w:eastAsiaTheme="minorEastAsia" w:hAnsi="Cambria Math"/>
                        </w:rPr>
                        <m:t>π</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2*431.7</m:t>
                                  </m:r>
                                </m:num>
                                <m:den>
                                  <m:r>
                                    <w:rPr>
                                      <w:rFonts w:ascii="Cambria Math" w:eastAsiaTheme="minorEastAsia" w:hAnsi="Cambria Math"/>
                                    </w:rPr>
                                    <m:t>16767</m:t>
                                  </m:r>
                                </m:den>
                              </m:f>
                            </m:e>
                          </m:d>
                        </m:e>
                        <m:sup>
                          <m:r>
                            <w:rPr>
                              <w:rFonts w:ascii="Cambria Math" w:eastAsiaTheme="minorEastAsia" w:hAnsi="Cambria Math"/>
                            </w:rPr>
                            <m:t>2</m:t>
                          </m:r>
                        </m:sup>
                      </m:sSup>
                    </m:e>
                  </m:rad>
                </m:e>
              </m:d>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r>
            <w:rPr>
              <w:rFonts w:ascii="Cambria Math" w:eastAsiaTheme="minorEastAsia" w:hAnsi="Cambria Math"/>
              <w:highlight w:val="yellow"/>
            </w:rPr>
            <m:t>1.28[in]</m:t>
          </m:r>
        </m:oMath>
      </m:oMathPara>
    </w:p>
    <w:p w14:paraId="0DA49162" w14:textId="77777777" w:rsidR="00E03B07" w:rsidRDefault="00E03B07" w:rsidP="00262B9B">
      <w:pPr>
        <w:rPr>
          <w:rFonts w:eastAsiaTheme="minorEastAsia"/>
        </w:rPr>
      </w:pPr>
    </w:p>
    <w:p w14:paraId="671D6D47" w14:textId="77777777" w:rsidR="00E03B07" w:rsidRDefault="00E03B07" w:rsidP="00262B9B">
      <w:pPr>
        <w:rPr>
          <w:rFonts w:eastAsiaTheme="minorEastAsia"/>
        </w:rPr>
      </w:pPr>
    </w:p>
    <w:p w14:paraId="748C76F7" w14:textId="5306E26D" w:rsidR="00E03B07" w:rsidRDefault="00E03B07" w:rsidP="00262B9B">
      <w:pPr>
        <w:rPr>
          <w:rFonts w:eastAsiaTheme="minorEastAsia"/>
        </w:rPr>
      </w:pPr>
    </w:p>
    <w:p w14:paraId="4A295726" w14:textId="77777777" w:rsidR="00373B5A" w:rsidRDefault="00373B5A" w:rsidP="00262B9B">
      <w:pPr>
        <w:rPr>
          <w:rFonts w:eastAsiaTheme="minorEastAsia"/>
        </w:rPr>
      </w:pPr>
    </w:p>
    <w:p w14:paraId="26F26E0F" w14:textId="77777777" w:rsidR="00E03B07" w:rsidRDefault="00E03B07" w:rsidP="00262B9B">
      <w:pPr>
        <w:rPr>
          <w:rFonts w:eastAsiaTheme="minorEastAsia"/>
        </w:rPr>
      </w:pPr>
    </w:p>
    <w:p w14:paraId="4A40B073" w14:textId="77777777" w:rsidR="00E03B07" w:rsidRDefault="00E03B07" w:rsidP="00262B9B">
      <w:pPr>
        <w:rPr>
          <w:rFonts w:eastAsiaTheme="minorEastAsia"/>
        </w:rPr>
      </w:pPr>
    </w:p>
    <w:p w14:paraId="4A7A351D" w14:textId="08109AAE" w:rsidR="00E03B07" w:rsidRDefault="00E03B07" w:rsidP="00262B9B">
      <w:r>
        <w:lastRenderedPageBreak/>
        <w:t xml:space="preserve">5. The stepped rod shown is subjected to a direct tensile force that varies from 8500 to 16 000 lb. If the rod is made from SAE 1340 OQT 700 wrought </w:t>
      </w:r>
      <w:proofErr w:type="gramStart"/>
      <w:r>
        <w:t>steel</w:t>
      </w:r>
      <w:proofErr w:type="gramEnd"/>
      <w:r>
        <w:t>, use Goodman criterion to determine the design factor. Take reliability as 90%. Stress concentration needs to be considered at point B. (15’ in total)</w:t>
      </w:r>
    </w:p>
    <w:p w14:paraId="61DAF79E" w14:textId="6607E0BE" w:rsidR="00E03B07" w:rsidRDefault="009E7D88" w:rsidP="00262B9B">
      <w:r w:rsidRPr="009E7D88">
        <w:rPr>
          <w:noProof/>
        </w:rPr>
        <w:drawing>
          <wp:inline distT="0" distB="0" distL="0" distR="0" wp14:anchorId="5745B69C" wp14:editId="38BC5093">
            <wp:extent cx="5943600" cy="1662430"/>
            <wp:effectExtent l="0" t="0" r="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17"/>
                    <a:stretch>
                      <a:fillRect/>
                    </a:stretch>
                  </pic:blipFill>
                  <pic:spPr>
                    <a:xfrm>
                      <a:off x="0" y="0"/>
                      <a:ext cx="5943600" cy="1662430"/>
                    </a:xfrm>
                    <a:prstGeom prst="rect">
                      <a:avLst/>
                    </a:prstGeom>
                  </pic:spPr>
                </pic:pic>
              </a:graphicData>
            </a:graphic>
          </wp:inline>
        </w:drawing>
      </w:r>
    </w:p>
    <w:p w14:paraId="63032E4C" w14:textId="4A802A19" w:rsidR="00A12824" w:rsidRPr="002C51F1" w:rsidRDefault="00727A5C" w:rsidP="00262B9B">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σ</m:t>
                  </m:r>
                </m:e>
                <m:sub>
                  <m:r>
                    <w:rPr>
                      <w:rFonts w:ascii="Cambria Math" w:hAnsi="Cambria Math"/>
                    </w:rPr>
                    <m:t>a</m:t>
                  </m:r>
                </m:sub>
              </m:sSub>
            </m:num>
            <m:den>
              <m:sSubSup>
                <m:sSubSupPr>
                  <m:ctrlPr>
                    <w:rPr>
                      <w:rFonts w:ascii="Cambria Math" w:hAnsi="Cambria Math"/>
                      <w:i/>
                    </w:rPr>
                  </m:ctrlPr>
                </m:sSubSupPr>
                <m:e>
                  <m:r>
                    <w:rPr>
                      <w:rFonts w:ascii="Cambria Math" w:hAnsi="Cambria Math"/>
                    </w:rPr>
                    <m:t>s</m:t>
                  </m:r>
                </m:e>
                <m:sub>
                  <m:r>
                    <w:rPr>
                      <w:rFonts w:ascii="Cambria Math" w:hAnsi="Cambria Math"/>
                    </w:rPr>
                    <m:t>n</m:t>
                  </m:r>
                </m:sub>
                <m:sup>
                  <m:r>
                    <w:rPr>
                      <w:rFonts w:ascii="Cambria Math" w:hAnsi="Cambria Math"/>
                    </w:rPr>
                    <m:t>'</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m:t>
                  </m:r>
                </m:sub>
              </m:sSub>
            </m:num>
            <m:den>
              <m:sSub>
                <m:sSubPr>
                  <m:ctrlPr>
                    <w:rPr>
                      <w:rFonts w:ascii="Cambria Math" w:hAnsi="Cambria Math"/>
                      <w:i/>
                    </w:rPr>
                  </m:ctrlPr>
                </m:sSubPr>
                <m:e>
                  <m:r>
                    <w:rPr>
                      <w:rFonts w:ascii="Cambria Math" w:hAnsi="Cambria Math"/>
                    </w:rPr>
                    <m:t>s</m:t>
                  </m:r>
                </m:e>
                <m:sub>
                  <m:r>
                    <w:rPr>
                      <w:rFonts w:ascii="Cambria Math" w:hAnsi="Cambria Math"/>
                    </w:rPr>
                    <m:t>u</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oMath>
      </m:oMathPara>
    </w:p>
    <w:p w14:paraId="2D74A42B" w14:textId="471B9225" w:rsidR="002C51F1" w:rsidRPr="00000259"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=1.95</m:t>
          </m:r>
        </m:oMath>
      </m:oMathPara>
    </w:p>
    <w:p w14:paraId="5EF17028" w14:textId="3173E8C8" w:rsidR="00000259" w:rsidRPr="006D1785"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16000</m:t>
              </m:r>
            </m:num>
            <m:den>
              <m:r>
                <w:rPr>
                  <w:rFonts w:ascii="Cambria Math" w:eastAsiaTheme="minorEastAsia" w:hAnsi="Cambria Math"/>
                </w:rPr>
                <m:t>π*</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0.63</m:t>
                      </m:r>
                    </m:e>
                    <m:sup>
                      <m:r>
                        <w:rPr>
                          <w:rFonts w:ascii="Cambria Math" w:eastAsiaTheme="minorEastAsia" w:hAnsi="Cambria Math"/>
                        </w:rPr>
                        <m:t>2</m:t>
                      </m:r>
                    </m:sup>
                  </m:sSup>
                </m:num>
                <m:den>
                  <m:r>
                    <w:rPr>
                      <w:rFonts w:ascii="Cambria Math" w:eastAsiaTheme="minorEastAsia" w:hAnsi="Cambria Math"/>
                    </w:rPr>
                    <m:t>4</m:t>
                  </m:r>
                </m:den>
              </m:f>
            </m:den>
          </m:f>
          <m:r>
            <w:rPr>
              <w:rFonts w:ascii="Cambria Math" w:eastAsiaTheme="minorEastAsia" w:hAnsi="Cambria Math"/>
            </w:rPr>
            <m:t>=51.327</m:t>
          </m:r>
          <m:d>
            <m:dPr>
              <m:begChr m:val="["/>
              <m:endChr m:val="]"/>
              <m:ctrlPr>
                <w:rPr>
                  <w:rFonts w:ascii="Cambria Math" w:eastAsiaTheme="minorEastAsia" w:hAnsi="Cambria Math"/>
                  <w:i/>
                </w:rPr>
              </m:ctrlPr>
            </m:dPr>
            <m:e>
              <m:r>
                <w:rPr>
                  <w:rFonts w:ascii="Cambria Math" w:eastAsiaTheme="minorEastAsia" w:hAnsi="Cambria Math"/>
                </w:rPr>
                <m:t>ksi</m:t>
              </m:r>
            </m:e>
          </m:d>
        </m:oMath>
      </m:oMathPara>
    </w:p>
    <w:p w14:paraId="36718358" w14:textId="3156A8F6" w:rsidR="006D1785" w:rsidRPr="008423C3"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8500</m:t>
              </m:r>
            </m:num>
            <m:den>
              <m:r>
                <w:rPr>
                  <w:rFonts w:ascii="Cambria Math" w:eastAsiaTheme="minorEastAsia" w:hAnsi="Cambria Math"/>
                </w:rPr>
                <m:t>π*</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0.63</m:t>
                      </m:r>
                    </m:e>
                    <m:sup>
                      <m:r>
                        <w:rPr>
                          <w:rFonts w:ascii="Cambria Math" w:eastAsiaTheme="minorEastAsia" w:hAnsi="Cambria Math"/>
                        </w:rPr>
                        <m:t>2</m:t>
                      </m:r>
                    </m:sup>
                  </m:sSup>
                </m:num>
                <m:den>
                  <m:r>
                    <w:rPr>
                      <w:rFonts w:ascii="Cambria Math" w:eastAsiaTheme="minorEastAsia" w:hAnsi="Cambria Math"/>
                    </w:rPr>
                    <m:t>4</m:t>
                  </m:r>
                </m:den>
              </m:f>
            </m:den>
          </m:f>
          <m:r>
            <w:rPr>
              <w:rFonts w:ascii="Cambria Math" w:eastAsiaTheme="minorEastAsia" w:hAnsi="Cambria Math"/>
            </w:rPr>
            <m:t>=27.267</m:t>
          </m:r>
          <m:d>
            <m:dPr>
              <m:begChr m:val="["/>
              <m:endChr m:val="]"/>
              <m:ctrlPr>
                <w:rPr>
                  <w:rFonts w:ascii="Cambria Math" w:eastAsiaTheme="minorEastAsia" w:hAnsi="Cambria Math"/>
                  <w:i/>
                </w:rPr>
              </m:ctrlPr>
            </m:dPr>
            <m:e>
              <m:r>
                <w:rPr>
                  <w:rFonts w:ascii="Cambria Math" w:eastAsiaTheme="minorEastAsia" w:hAnsi="Cambria Math"/>
                </w:rPr>
                <m:t>ksi</m:t>
              </m:r>
            </m:e>
          </m:d>
        </m:oMath>
      </m:oMathPara>
    </w:p>
    <w:p w14:paraId="03C0EF7D" w14:textId="294B9A99" w:rsidR="008423C3" w:rsidRPr="002E6A40"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51.317-27.267</m:t>
              </m:r>
            </m:num>
            <m:den>
              <m:r>
                <w:rPr>
                  <w:rFonts w:ascii="Cambria Math" w:eastAsiaTheme="minorEastAsia" w:hAnsi="Cambria Math"/>
                </w:rPr>
                <m:t>2</m:t>
              </m:r>
            </m:den>
          </m:f>
          <m:r>
            <w:rPr>
              <w:rFonts w:ascii="Cambria Math" w:eastAsiaTheme="minorEastAsia" w:hAnsi="Cambria Math"/>
            </w:rPr>
            <m:t>=12.025</m:t>
          </m:r>
          <m:d>
            <m:dPr>
              <m:begChr m:val="["/>
              <m:endChr m:val="]"/>
              <m:ctrlPr>
                <w:rPr>
                  <w:rFonts w:ascii="Cambria Math" w:eastAsiaTheme="minorEastAsia" w:hAnsi="Cambria Math"/>
                  <w:i/>
                </w:rPr>
              </m:ctrlPr>
            </m:dPr>
            <m:e>
              <m:r>
                <w:rPr>
                  <w:rFonts w:ascii="Cambria Math" w:eastAsiaTheme="minorEastAsia" w:hAnsi="Cambria Math"/>
                </w:rPr>
                <m:t>ksi</m:t>
              </m:r>
            </m:e>
          </m:d>
        </m:oMath>
      </m:oMathPara>
    </w:p>
    <w:p w14:paraId="4C374D3D" w14:textId="4AB1D12C" w:rsidR="002E6A40" w:rsidRPr="009C1E8D"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51.317+27.267</m:t>
              </m:r>
            </m:num>
            <m:den>
              <m:r>
                <w:rPr>
                  <w:rFonts w:ascii="Cambria Math" w:eastAsiaTheme="minorEastAsia" w:hAnsi="Cambria Math"/>
                </w:rPr>
                <m:t>2</m:t>
              </m:r>
            </m:den>
          </m:f>
          <m:r>
            <w:rPr>
              <w:rFonts w:ascii="Cambria Math" w:eastAsiaTheme="minorEastAsia" w:hAnsi="Cambria Math"/>
            </w:rPr>
            <m:t>=39.292</m:t>
          </m:r>
          <m:d>
            <m:dPr>
              <m:begChr m:val="["/>
              <m:endChr m:val="]"/>
              <m:ctrlPr>
                <w:rPr>
                  <w:rFonts w:ascii="Cambria Math" w:eastAsiaTheme="minorEastAsia" w:hAnsi="Cambria Math"/>
                  <w:i/>
                </w:rPr>
              </m:ctrlPr>
            </m:dPr>
            <m:e>
              <m:r>
                <w:rPr>
                  <w:rFonts w:ascii="Cambria Math" w:eastAsiaTheme="minorEastAsia" w:hAnsi="Cambria Math"/>
                </w:rPr>
                <m:t>ksi</m:t>
              </m:r>
            </m:e>
          </m:d>
        </m:oMath>
      </m:oMathPara>
    </w:p>
    <w:p w14:paraId="04B69B4C" w14:textId="1A69057A" w:rsidR="00DF17C6" w:rsidRPr="00854C87"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=221;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=197</m:t>
          </m:r>
        </m:oMath>
      </m:oMathPara>
    </w:p>
    <w:p w14:paraId="09FFB355" w14:textId="32FA1EAB" w:rsidR="00854C87" w:rsidRPr="00625CBE" w:rsidRDefault="00727A5C" w:rsidP="00262B9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=0.9;</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r>
            <w:rPr>
              <w:rFonts w:ascii="Cambria Math" w:eastAsiaTheme="minorEastAsia" w:hAnsi="Cambria Math"/>
            </w:rPr>
            <m:t>=0.8;</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=66.5</m:t>
          </m:r>
        </m:oMath>
      </m:oMathPara>
    </w:p>
    <w:p w14:paraId="7C4EC4DA" w14:textId="20A90637" w:rsidR="00A172AF" w:rsidRPr="00AB526C" w:rsidRDefault="00727A5C" w:rsidP="00A172A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=0.9*1*0.8*1*66.5=47.88</m:t>
          </m:r>
        </m:oMath>
      </m:oMathPara>
    </w:p>
    <w:p w14:paraId="78B739BD" w14:textId="6A009094" w:rsidR="00AB526C" w:rsidRPr="00DF17C6" w:rsidRDefault="00B9673D" w:rsidP="00A172AF">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σ</m:t>
                      </m:r>
                    </m:e>
                    <m:sub>
                      <m:r>
                        <w:rPr>
                          <w:rFonts w:ascii="Cambria Math" w:hAnsi="Cambria Math"/>
                        </w:rPr>
                        <m:t>a</m:t>
                      </m:r>
                    </m:sub>
                  </m:sSub>
                </m:num>
                <m:den>
                  <m:sSubSup>
                    <m:sSubSupPr>
                      <m:ctrlPr>
                        <w:rPr>
                          <w:rFonts w:ascii="Cambria Math" w:hAnsi="Cambria Math"/>
                          <w:i/>
                        </w:rPr>
                      </m:ctrlPr>
                    </m:sSubSupPr>
                    <m:e>
                      <m:r>
                        <w:rPr>
                          <w:rFonts w:ascii="Cambria Math" w:hAnsi="Cambria Math"/>
                        </w:rPr>
                        <m:t>s</m:t>
                      </m:r>
                    </m:e>
                    <m:sub>
                      <m:r>
                        <w:rPr>
                          <w:rFonts w:ascii="Cambria Math" w:hAnsi="Cambria Math"/>
                        </w:rPr>
                        <m:t>n</m:t>
                      </m:r>
                    </m:sub>
                    <m:sup>
                      <m:r>
                        <w:rPr>
                          <w:rFonts w:ascii="Cambria Math" w:hAnsi="Cambria Math"/>
                        </w:rPr>
                        <m:t>'</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m:t>
                      </m:r>
                    </m:sub>
                  </m:sSub>
                </m:num>
                <m:den>
                  <m:sSub>
                    <m:sSubPr>
                      <m:ctrlPr>
                        <w:rPr>
                          <w:rFonts w:ascii="Cambria Math" w:hAnsi="Cambria Math"/>
                          <w:i/>
                        </w:rPr>
                      </m:ctrlPr>
                    </m:sSubPr>
                    <m:e>
                      <m:r>
                        <w:rPr>
                          <w:rFonts w:ascii="Cambria Math" w:hAnsi="Cambria Math"/>
                        </w:rPr>
                        <m:t>s</m:t>
                      </m:r>
                    </m:e>
                    <m:sub>
                      <m:r>
                        <w:rPr>
                          <w:rFonts w:ascii="Cambria Math" w:hAnsi="Cambria Math"/>
                        </w:rPr>
                        <m:t>u</m:t>
                      </m:r>
                    </m:sub>
                  </m:sSub>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hAnsi="Cambria Math"/>
                      <w:i/>
                    </w:rPr>
                  </m:ctrlPr>
                </m:fPr>
                <m:num>
                  <m:r>
                    <w:rPr>
                      <w:rFonts w:ascii="Cambria Math" w:hAnsi="Cambria Math"/>
                    </w:rPr>
                    <m:t>1.95*12.025</m:t>
                  </m:r>
                </m:num>
                <m:den>
                  <m:r>
                    <w:rPr>
                      <w:rFonts w:ascii="Cambria Math" w:hAnsi="Cambria Math"/>
                    </w:rPr>
                    <m:t>47.88</m:t>
                  </m:r>
                </m:den>
              </m:f>
              <m:r>
                <w:rPr>
                  <w:rFonts w:ascii="Cambria Math" w:hAnsi="Cambria Math"/>
                </w:rPr>
                <m:t>+</m:t>
              </m:r>
              <m:f>
                <m:fPr>
                  <m:ctrlPr>
                    <w:rPr>
                      <w:rFonts w:ascii="Cambria Math" w:hAnsi="Cambria Math"/>
                      <w:i/>
                    </w:rPr>
                  </m:ctrlPr>
                </m:fPr>
                <m:num>
                  <m:r>
                    <w:rPr>
                      <w:rFonts w:ascii="Cambria Math" w:hAnsi="Cambria Math"/>
                    </w:rPr>
                    <m:t>39.292</m:t>
                  </m:r>
                </m:num>
                <m:den>
                  <m:r>
                    <w:rPr>
                      <w:rFonts w:ascii="Cambria Math" w:hAnsi="Cambria Math"/>
                    </w:rPr>
                    <m:t>221</m:t>
                  </m:r>
                </m:den>
              </m:f>
            </m:den>
          </m:f>
          <m:r>
            <w:rPr>
              <w:rFonts w:ascii="Cambria Math" w:eastAsiaTheme="minorEastAsia" w:hAnsi="Cambria Math"/>
            </w:rPr>
            <m:t>=</m:t>
          </m:r>
          <m:r>
            <w:rPr>
              <w:rFonts w:ascii="Cambria Math" w:eastAsiaTheme="minorEastAsia" w:hAnsi="Cambria Math"/>
              <w:highlight w:val="yellow"/>
            </w:rPr>
            <m:t>1.5</m:t>
          </m:r>
        </m:oMath>
      </m:oMathPara>
    </w:p>
    <w:p w14:paraId="799B6EBC" w14:textId="52B8B552" w:rsidR="00625CBE" w:rsidRPr="00625CBE" w:rsidRDefault="00625CBE" w:rsidP="00262B9B">
      <w:pPr>
        <w:rPr>
          <w:rFonts w:eastAsiaTheme="minorEastAsia"/>
        </w:rPr>
      </w:pPr>
    </w:p>
    <w:p w14:paraId="79D5F63E" w14:textId="77777777" w:rsidR="00A12824" w:rsidRDefault="00A12824" w:rsidP="00262B9B"/>
    <w:p w14:paraId="66EE8686" w14:textId="77777777" w:rsidR="00A12824" w:rsidRDefault="00A12824" w:rsidP="00262B9B"/>
    <w:p w14:paraId="42775440" w14:textId="77777777" w:rsidR="00A12824" w:rsidRDefault="00A12824" w:rsidP="00262B9B"/>
    <w:p w14:paraId="7951B3BB" w14:textId="77777777" w:rsidR="00E03B07" w:rsidRDefault="00E03B07" w:rsidP="00262B9B"/>
    <w:p w14:paraId="2BD6EFBE" w14:textId="1DC98B6C" w:rsidR="00E03B07" w:rsidRDefault="009E7D88" w:rsidP="00262B9B">
      <w:r>
        <w:lastRenderedPageBreak/>
        <w:t xml:space="preserve">6. A toggle device is being used to compact scrap steel shavings. Design a suitable diameter for the left link of the toggle to be steel, SAE 5160 OQT 1000, with a circular cross section and pinned ends. The force P required to crush the shavings is 5000 lb. Use safety factor </w:t>
      </w:r>
      <w:r>
        <w:rPr>
          <w:rFonts w:ascii="Cambria Math" w:hAnsi="Cambria Math" w:cs="Cambria Math"/>
        </w:rPr>
        <w:t>𝑁</w:t>
      </w:r>
      <w:r>
        <w:t xml:space="preserve"> = 3.50. (10’ in total</w:t>
      </w:r>
    </w:p>
    <w:p w14:paraId="65D6776B" w14:textId="521CA91A" w:rsidR="009E7D88" w:rsidRDefault="009E7D88" w:rsidP="00262B9B">
      <w:pPr>
        <w:rPr>
          <w:rFonts w:eastAsiaTheme="minorEastAsia"/>
        </w:rPr>
      </w:pPr>
      <w:r w:rsidRPr="009E7D88">
        <w:rPr>
          <w:rFonts w:eastAsiaTheme="minorEastAsia"/>
          <w:noProof/>
        </w:rPr>
        <w:drawing>
          <wp:inline distT="0" distB="0" distL="0" distR="0" wp14:anchorId="30902BA1" wp14:editId="53CDBF75">
            <wp:extent cx="5943600" cy="2605405"/>
            <wp:effectExtent l="0" t="0" r="0" b="444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8"/>
                    <a:stretch>
                      <a:fillRect/>
                    </a:stretch>
                  </pic:blipFill>
                  <pic:spPr>
                    <a:xfrm>
                      <a:off x="0" y="0"/>
                      <a:ext cx="5943600" cy="2605405"/>
                    </a:xfrm>
                    <a:prstGeom prst="rect">
                      <a:avLst/>
                    </a:prstGeom>
                  </pic:spPr>
                </pic:pic>
              </a:graphicData>
            </a:graphic>
          </wp:inline>
        </w:drawing>
      </w:r>
    </w:p>
    <w:p w14:paraId="29218B52" w14:textId="44949F49" w:rsidR="00CD6288" w:rsidRPr="001B25F5" w:rsidRDefault="00E17B29" w:rsidP="00262B9B">
      <w:pPr>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64NP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KL</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3</m:t>
                          </m:r>
                        </m:sup>
                      </m:sSup>
                      <m:r>
                        <w:rPr>
                          <w:rFonts w:ascii="Cambria Math" w:eastAsiaTheme="minorEastAsia" w:hAnsi="Cambria Math"/>
                        </w:rPr>
                        <m:t>E</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oMath>
      </m:oMathPara>
    </w:p>
    <w:p w14:paraId="146BB1DB" w14:textId="3576654C" w:rsidR="001B25F5" w:rsidRPr="00212B10" w:rsidRDefault="001B25F5" w:rsidP="00262B9B">
      <w:pPr>
        <w:rPr>
          <w:rFonts w:eastAsiaTheme="minorEastAsia"/>
        </w:rPr>
      </w:pPr>
      <m:oMathPara>
        <m:oMath>
          <m:r>
            <w:rPr>
              <w:rFonts w:ascii="Cambria Math" w:eastAsiaTheme="minorEastAsia" w:hAnsi="Cambria Math"/>
            </w:rPr>
            <m:t>K=1;E=30*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14:paraId="47F3E584" w14:textId="3D0C4524" w:rsidR="00212B10" w:rsidRPr="00212B10" w:rsidRDefault="00212B10" w:rsidP="00262B9B">
      <w:pPr>
        <w:rPr>
          <w:rFonts w:eastAsiaTheme="minorEastAsia"/>
        </w:rPr>
      </w:pPr>
      <m:oMathPara>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64*3.5*5000</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1*60</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3</m:t>
                          </m:r>
                        </m:sup>
                      </m:sSup>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
            <w:rPr>
              <w:rFonts w:ascii="Cambria Math" w:eastAsiaTheme="minorEastAsia" w:hAnsi="Cambria Math"/>
            </w:rPr>
            <m:t>=</m:t>
          </m:r>
          <m:r>
            <w:rPr>
              <w:rFonts w:ascii="Cambria Math" w:eastAsiaTheme="minorEastAsia" w:hAnsi="Cambria Math"/>
              <w:highlight w:val="yellow"/>
            </w:rPr>
            <m:t>1.44</m:t>
          </m:r>
        </m:oMath>
      </m:oMathPara>
    </w:p>
    <w:sectPr w:rsidR="00212B10" w:rsidRPr="00212B10">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0FC89" w14:textId="77777777" w:rsidR="00727A5C" w:rsidRDefault="00727A5C" w:rsidP="00A571A0">
      <w:pPr>
        <w:spacing w:after="0" w:line="240" w:lineRule="auto"/>
      </w:pPr>
      <w:r>
        <w:separator/>
      </w:r>
    </w:p>
  </w:endnote>
  <w:endnote w:type="continuationSeparator" w:id="0">
    <w:p w14:paraId="028C8156" w14:textId="77777777" w:rsidR="00727A5C" w:rsidRDefault="00727A5C" w:rsidP="00A571A0">
      <w:pPr>
        <w:spacing w:after="0" w:line="240" w:lineRule="auto"/>
      </w:pPr>
      <w:r>
        <w:continuationSeparator/>
      </w:r>
    </w:p>
  </w:endnote>
  <w:endnote w:type="continuationNotice" w:id="1">
    <w:p w14:paraId="3912995B" w14:textId="77777777" w:rsidR="00727A5C" w:rsidRDefault="00727A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F5AA3" w14:textId="77777777" w:rsidR="00727A5C" w:rsidRDefault="00727A5C" w:rsidP="00A571A0">
      <w:pPr>
        <w:spacing w:after="0" w:line="240" w:lineRule="auto"/>
      </w:pPr>
      <w:r>
        <w:separator/>
      </w:r>
    </w:p>
  </w:footnote>
  <w:footnote w:type="continuationSeparator" w:id="0">
    <w:p w14:paraId="2A45302B" w14:textId="77777777" w:rsidR="00727A5C" w:rsidRDefault="00727A5C" w:rsidP="00A571A0">
      <w:pPr>
        <w:spacing w:after="0" w:line="240" w:lineRule="auto"/>
      </w:pPr>
      <w:r>
        <w:continuationSeparator/>
      </w:r>
    </w:p>
  </w:footnote>
  <w:footnote w:type="continuationNotice" w:id="1">
    <w:p w14:paraId="5FE6537D" w14:textId="77777777" w:rsidR="00727A5C" w:rsidRDefault="00727A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64766" w14:textId="6F28E193" w:rsidR="00A571A0" w:rsidRDefault="00A571A0">
    <w:pPr>
      <w:pStyle w:val="Header"/>
    </w:pPr>
    <w:r>
      <w:t>Jacob Vaught</w:t>
    </w:r>
    <w:r>
      <w:tab/>
      <w:t>EMCH 327 Extra Exercise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A0"/>
    <w:rsid w:val="00000259"/>
    <w:rsid w:val="0004036C"/>
    <w:rsid w:val="00055507"/>
    <w:rsid w:val="00064D92"/>
    <w:rsid w:val="000940EC"/>
    <w:rsid w:val="00095D23"/>
    <w:rsid w:val="000B4B98"/>
    <w:rsid w:val="000E4030"/>
    <w:rsid w:val="000E74BF"/>
    <w:rsid w:val="00140922"/>
    <w:rsid w:val="001525CF"/>
    <w:rsid w:val="00166F7D"/>
    <w:rsid w:val="001703C1"/>
    <w:rsid w:val="001B25F5"/>
    <w:rsid w:val="001B405A"/>
    <w:rsid w:val="001C03AF"/>
    <w:rsid w:val="001C293E"/>
    <w:rsid w:val="001F2EC2"/>
    <w:rsid w:val="00212B10"/>
    <w:rsid w:val="0021684C"/>
    <w:rsid w:val="00262104"/>
    <w:rsid w:val="00262B9B"/>
    <w:rsid w:val="00276345"/>
    <w:rsid w:val="002903C4"/>
    <w:rsid w:val="00292003"/>
    <w:rsid w:val="0029281B"/>
    <w:rsid w:val="002B0ABB"/>
    <w:rsid w:val="002B359E"/>
    <w:rsid w:val="002C0661"/>
    <w:rsid w:val="002C51F1"/>
    <w:rsid w:val="002D4B2D"/>
    <w:rsid w:val="002E16B1"/>
    <w:rsid w:val="002E6A40"/>
    <w:rsid w:val="002F05AA"/>
    <w:rsid w:val="00304721"/>
    <w:rsid w:val="00333B43"/>
    <w:rsid w:val="003435C2"/>
    <w:rsid w:val="00346F50"/>
    <w:rsid w:val="00354312"/>
    <w:rsid w:val="00373B5A"/>
    <w:rsid w:val="003824FD"/>
    <w:rsid w:val="0038272E"/>
    <w:rsid w:val="003A02E2"/>
    <w:rsid w:val="003A6979"/>
    <w:rsid w:val="003A6F56"/>
    <w:rsid w:val="003A7F98"/>
    <w:rsid w:val="003B27D2"/>
    <w:rsid w:val="003B3AE7"/>
    <w:rsid w:val="003C6312"/>
    <w:rsid w:val="003F6CED"/>
    <w:rsid w:val="00435CA0"/>
    <w:rsid w:val="004662E9"/>
    <w:rsid w:val="00470966"/>
    <w:rsid w:val="00470D3B"/>
    <w:rsid w:val="00471824"/>
    <w:rsid w:val="004746C9"/>
    <w:rsid w:val="00475093"/>
    <w:rsid w:val="004945DC"/>
    <w:rsid w:val="004A650D"/>
    <w:rsid w:val="004D56D1"/>
    <w:rsid w:val="00544AB8"/>
    <w:rsid w:val="0054519B"/>
    <w:rsid w:val="005F5CC9"/>
    <w:rsid w:val="006037AD"/>
    <w:rsid w:val="00605656"/>
    <w:rsid w:val="00625CBE"/>
    <w:rsid w:val="0063411C"/>
    <w:rsid w:val="006350AB"/>
    <w:rsid w:val="006439CA"/>
    <w:rsid w:val="006452C2"/>
    <w:rsid w:val="00650C1E"/>
    <w:rsid w:val="00666EE5"/>
    <w:rsid w:val="00683D5E"/>
    <w:rsid w:val="006D1785"/>
    <w:rsid w:val="006D3765"/>
    <w:rsid w:val="006F16CB"/>
    <w:rsid w:val="0072309F"/>
    <w:rsid w:val="0072483D"/>
    <w:rsid w:val="00727A5C"/>
    <w:rsid w:val="00727E04"/>
    <w:rsid w:val="00734B44"/>
    <w:rsid w:val="00740726"/>
    <w:rsid w:val="00742D9C"/>
    <w:rsid w:val="007514FA"/>
    <w:rsid w:val="0076249A"/>
    <w:rsid w:val="00781432"/>
    <w:rsid w:val="00782F83"/>
    <w:rsid w:val="007912FB"/>
    <w:rsid w:val="00793E0A"/>
    <w:rsid w:val="007D4D01"/>
    <w:rsid w:val="007E12D9"/>
    <w:rsid w:val="007F1A69"/>
    <w:rsid w:val="00835AA4"/>
    <w:rsid w:val="008423C3"/>
    <w:rsid w:val="00854C87"/>
    <w:rsid w:val="00866846"/>
    <w:rsid w:val="00887541"/>
    <w:rsid w:val="008B38A7"/>
    <w:rsid w:val="008B3D43"/>
    <w:rsid w:val="008B3F30"/>
    <w:rsid w:val="008C76A9"/>
    <w:rsid w:val="008D7540"/>
    <w:rsid w:val="00910F93"/>
    <w:rsid w:val="009860A8"/>
    <w:rsid w:val="009B2DF7"/>
    <w:rsid w:val="009C1E8D"/>
    <w:rsid w:val="009C3331"/>
    <w:rsid w:val="009E7D88"/>
    <w:rsid w:val="009F38AB"/>
    <w:rsid w:val="00A068C5"/>
    <w:rsid w:val="00A12824"/>
    <w:rsid w:val="00A172AF"/>
    <w:rsid w:val="00A22D8E"/>
    <w:rsid w:val="00A363FA"/>
    <w:rsid w:val="00A571A0"/>
    <w:rsid w:val="00A67009"/>
    <w:rsid w:val="00A87906"/>
    <w:rsid w:val="00AA2D35"/>
    <w:rsid w:val="00AB2939"/>
    <w:rsid w:val="00AB526C"/>
    <w:rsid w:val="00B20C3C"/>
    <w:rsid w:val="00B33EDE"/>
    <w:rsid w:val="00B40D52"/>
    <w:rsid w:val="00B42568"/>
    <w:rsid w:val="00B75F8F"/>
    <w:rsid w:val="00B933A8"/>
    <w:rsid w:val="00B9673D"/>
    <w:rsid w:val="00BB06FC"/>
    <w:rsid w:val="00BE00DA"/>
    <w:rsid w:val="00BE4186"/>
    <w:rsid w:val="00BE5FD2"/>
    <w:rsid w:val="00BF56DD"/>
    <w:rsid w:val="00C03C42"/>
    <w:rsid w:val="00C24DBA"/>
    <w:rsid w:val="00C30922"/>
    <w:rsid w:val="00C47ED5"/>
    <w:rsid w:val="00C6687B"/>
    <w:rsid w:val="00C74D69"/>
    <w:rsid w:val="00C905D3"/>
    <w:rsid w:val="00CB398C"/>
    <w:rsid w:val="00CD6288"/>
    <w:rsid w:val="00CD7EE0"/>
    <w:rsid w:val="00CF69D8"/>
    <w:rsid w:val="00D418BB"/>
    <w:rsid w:val="00D56328"/>
    <w:rsid w:val="00D611E9"/>
    <w:rsid w:val="00D633B9"/>
    <w:rsid w:val="00D642D0"/>
    <w:rsid w:val="00D853BE"/>
    <w:rsid w:val="00D87006"/>
    <w:rsid w:val="00DA06FE"/>
    <w:rsid w:val="00DA0B03"/>
    <w:rsid w:val="00DA7701"/>
    <w:rsid w:val="00DC2706"/>
    <w:rsid w:val="00DF0009"/>
    <w:rsid w:val="00DF17C6"/>
    <w:rsid w:val="00E01B0F"/>
    <w:rsid w:val="00E024F6"/>
    <w:rsid w:val="00E03B07"/>
    <w:rsid w:val="00E17B29"/>
    <w:rsid w:val="00E22D12"/>
    <w:rsid w:val="00E30D81"/>
    <w:rsid w:val="00E451C8"/>
    <w:rsid w:val="00E45496"/>
    <w:rsid w:val="00E5604C"/>
    <w:rsid w:val="00E665FB"/>
    <w:rsid w:val="00EB3337"/>
    <w:rsid w:val="00EB6687"/>
    <w:rsid w:val="00ED19F9"/>
    <w:rsid w:val="00ED550D"/>
    <w:rsid w:val="00ED7DD9"/>
    <w:rsid w:val="00EE2C83"/>
    <w:rsid w:val="00F26BB2"/>
    <w:rsid w:val="00FA0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8526"/>
  <w15:chartTrackingRefBased/>
  <w15:docId w15:val="{2652BE80-9113-44FA-A17D-9CABB5A2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3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1A0"/>
    <w:pPr>
      <w:ind w:left="720"/>
      <w:contextualSpacing/>
    </w:pPr>
  </w:style>
  <w:style w:type="character" w:styleId="PlaceholderText">
    <w:name w:val="Placeholder Text"/>
    <w:basedOn w:val="DefaultParagraphFont"/>
    <w:uiPriority w:val="99"/>
    <w:semiHidden/>
    <w:rsid w:val="00A571A0"/>
    <w:rPr>
      <w:color w:val="808080"/>
    </w:rPr>
  </w:style>
  <w:style w:type="paragraph" w:styleId="Header">
    <w:name w:val="header"/>
    <w:basedOn w:val="Normal"/>
    <w:link w:val="HeaderChar"/>
    <w:uiPriority w:val="99"/>
    <w:unhideWhenUsed/>
    <w:rsid w:val="00A57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1A0"/>
  </w:style>
  <w:style w:type="paragraph" w:styleId="Footer">
    <w:name w:val="footer"/>
    <w:basedOn w:val="Normal"/>
    <w:link w:val="FooterChar"/>
    <w:uiPriority w:val="99"/>
    <w:unhideWhenUsed/>
    <w:rsid w:val="00A57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977E22-ACA2-4222-B76A-015A3C9A8E04}">
  <ds:schemaRefs>
    <ds:schemaRef ds:uri="http://schemas.microsoft.com/sharepoint/v3/contenttype/forms"/>
  </ds:schemaRefs>
</ds:datastoreItem>
</file>

<file path=customXml/itemProps2.xml><?xml version="1.0" encoding="utf-8"?>
<ds:datastoreItem xmlns:ds="http://schemas.openxmlformats.org/officeDocument/2006/customXml" ds:itemID="{CF62343A-E47B-461C-A674-2FBC6A1EA9B4}">
  <ds:schemaRefs>
    <ds:schemaRef ds:uri="http://schemas.openxmlformats.org/officeDocument/2006/bibliography"/>
  </ds:schemaRefs>
</ds:datastoreItem>
</file>

<file path=customXml/itemProps3.xml><?xml version="1.0" encoding="utf-8"?>
<ds:datastoreItem xmlns:ds="http://schemas.openxmlformats.org/officeDocument/2006/customXml" ds:itemID="{C4970D5E-2CCC-4C5C-B4AC-97B63B693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148BD5-44B2-4905-BBD6-5F73806E43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8</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211(ended p5)
223 ended p6</dc:description>
  <cp:lastModifiedBy>Jacob Vaught</cp:lastModifiedBy>
  <cp:revision>144</cp:revision>
  <cp:lastPrinted>2022-04-24T23:15:00Z</cp:lastPrinted>
  <dcterms:created xsi:type="dcterms:W3CDTF">2022-04-23T23:50:00Z</dcterms:created>
  <dcterms:modified xsi:type="dcterms:W3CDTF">2022-04-24T23:28:00Z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