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70961462" w:rsidR="00174C07" w:rsidRPr="008F3CA3" w:rsidRDefault="009812FB" w:rsidP="00C05ABF">
      <w:pPr>
        <w:spacing w:line="480" w:lineRule="auto"/>
        <w:jc w:val="center"/>
        <w:rPr>
          <w:rFonts w:ascii="Calibri" w:hAnsi="Calibri" w:cs="Calibri"/>
          <w:b/>
          <w:bCs/>
          <w:sz w:val="80"/>
          <w:szCs w:val="80"/>
        </w:rPr>
      </w:pPr>
      <w:r w:rsidRPr="008F3CA3">
        <w:rPr>
          <w:rFonts w:ascii="Calibri" w:hAnsi="Calibri" w:cs="Calibri"/>
          <w:b/>
          <w:bCs/>
          <w:sz w:val="80"/>
          <w:szCs w:val="80"/>
        </w:rPr>
        <w:t xml:space="preserve">Lab </w:t>
      </w:r>
      <w:r w:rsidR="00087AF7">
        <w:rPr>
          <w:rFonts w:ascii="Calibri" w:hAnsi="Calibri" w:cs="Calibri"/>
          <w:b/>
          <w:bCs/>
          <w:sz w:val="80"/>
          <w:szCs w:val="80"/>
        </w:rPr>
        <w:t>2</w:t>
      </w:r>
      <w:r w:rsidR="000001E2" w:rsidRPr="008F3CA3">
        <w:rPr>
          <w:rFonts w:ascii="Calibri" w:hAnsi="Calibri" w:cs="Calibri"/>
          <w:b/>
          <w:bCs/>
          <w:sz w:val="80"/>
          <w:szCs w:val="80"/>
        </w:rPr>
        <w:t xml:space="preserve"> –</w:t>
      </w:r>
      <w:r w:rsidRPr="008F3CA3">
        <w:rPr>
          <w:rFonts w:ascii="Calibri" w:hAnsi="Calibri" w:cs="Calibri"/>
          <w:b/>
          <w:bCs/>
          <w:sz w:val="80"/>
          <w:szCs w:val="80"/>
        </w:rPr>
        <w:t xml:space="preserve"> </w:t>
      </w:r>
      <w:r w:rsidR="00087AF7">
        <w:rPr>
          <w:rFonts w:ascii="Calibri" w:hAnsi="Calibri" w:cs="Calibri"/>
          <w:b/>
          <w:bCs/>
          <w:sz w:val="80"/>
          <w:szCs w:val="80"/>
        </w:rPr>
        <w:t>Heat Transfer</w:t>
      </w:r>
    </w:p>
    <w:p w14:paraId="66F83658" w14:textId="77777777" w:rsidR="009812FB" w:rsidRPr="008F3CA3" w:rsidRDefault="009812FB" w:rsidP="00C05ABF">
      <w:pPr>
        <w:spacing w:line="480" w:lineRule="auto"/>
        <w:jc w:val="center"/>
        <w:rPr>
          <w:rFonts w:ascii="Calibri" w:hAnsi="Calibri" w:cs="Calibri"/>
          <w:b/>
          <w:bCs/>
          <w:sz w:val="40"/>
          <w:szCs w:val="40"/>
        </w:rPr>
      </w:pPr>
    </w:p>
    <w:p w14:paraId="36F35CA0" w14:textId="77777777" w:rsidR="009812FB" w:rsidRPr="008F3CA3" w:rsidRDefault="009812FB" w:rsidP="00C05ABF">
      <w:pPr>
        <w:spacing w:line="480" w:lineRule="auto"/>
        <w:jc w:val="center"/>
        <w:rPr>
          <w:rFonts w:ascii="Calibri" w:hAnsi="Calibri" w:cs="Calibri"/>
          <w:b/>
          <w:bCs/>
          <w:sz w:val="40"/>
          <w:szCs w:val="40"/>
        </w:rPr>
      </w:pPr>
    </w:p>
    <w:p w14:paraId="65D58FD4" w14:textId="0D640044" w:rsidR="00B91B6A" w:rsidRPr="008F3CA3" w:rsidRDefault="00396776" w:rsidP="00C05ABF">
      <w:pPr>
        <w:spacing w:line="480" w:lineRule="auto"/>
        <w:jc w:val="center"/>
        <w:rPr>
          <w:rFonts w:ascii="Calibri" w:hAnsi="Calibri" w:cs="Calibri"/>
          <w:b/>
          <w:bCs/>
          <w:sz w:val="40"/>
          <w:szCs w:val="40"/>
        </w:rPr>
      </w:pPr>
      <w:r w:rsidRPr="008F3CA3">
        <w:rPr>
          <w:rFonts w:ascii="Calibri" w:hAnsi="Calibri" w:cs="Calibri"/>
          <w:b/>
          <w:bCs/>
          <w:sz w:val="40"/>
          <w:szCs w:val="40"/>
        </w:rPr>
        <w:t>Jacob Vaught</w:t>
      </w:r>
    </w:p>
    <w:p w14:paraId="2F562F2B" w14:textId="0664100D" w:rsidR="00396776" w:rsidRDefault="00396776" w:rsidP="00C05ABF">
      <w:pPr>
        <w:spacing w:line="480" w:lineRule="auto"/>
        <w:jc w:val="center"/>
        <w:rPr>
          <w:rFonts w:ascii="Calibri" w:hAnsi="Calibri" w:cs="Calibri"/>
          <w:b/>
          <w:bCs/>
          <w:sz w:val="40"/>
          <w:szCs w:val="40"/>
        </w:rPr>
      </w:pPr>
      <w:r w:rsidRPr="008F3CA3">
        <w:rPr>
          <w:rFonts w:ascii="Calibri" w:hAnsi="Calibri" w:cs="Calibri"/>
          <w:b/>
          <w:bCs/>
          <w:sz w:val="40"/>
          <w:szCs w:val="40"/>
        </w:rPr>
        <w:t>Michael Barger</w:t>
      </w:r>
    </w:p>
    <w:p w14:paraId="632E750A" w14:textId="2F3FEB81" w:rsidR="009812FB" w:rsidRPr="008F3CA3" w:rsidRDefault="00087AF7" w:rsidP="00087AF7">
      <w:pPr>
        <w:spacing w:line="480" w:lineRule="auto"/>
        <w:jc w:val="center"/>
        <w:rPr>
          <w:rFonts w:ascii="Calibri" w:hAnsi="Calibri" w:cs="Calibri"/>
          <w:b/>
          <w:bCs/>
          <w:sz w:val="40"/>
          <w:szCs w:val="40"/>
        </w:rPr>
      </w:pPr>
      <w:r>
        <w:rPr>
          <w:rFonts w:ascii="Calibri" w:hAnsi="Calibri" w:cs="Calibri"/>
          <w:b/>
          <w:bCs/>
          <w:sz w:val="40"/>
          <w:szCs w:val="40"/>
        </w:rPr>
        <w:t>Athena Shier</w:t>
      </w:r>
    </w:p>
    <w:p w14:paraId="1623D31E" w14:textId="77777777" w:rsidR="00056E61" w:rsidRPr="008F3CA3" w:rsidRDefault="00056E61" w:rsidP="00C05ABF">
      <w:pPr>
        <w:spacing w:line="480" w:lineRule="auto"/>
        <w:jc w:val="center"/>
        <w:rPr>
          <w:rFonts w:ascii="Calibri" w:hAnsi="Calibri" w:cs="Calibri"/>
          <w:b/>
          <w:bCs/>
          <w:sz w:val="40"/>
          <w:szCs w:val="40"/>
        </w:rPr>
      </w:pPr>
    </w:p>
    <w:p w14:paraId="4146372F" w14:textId="77777777" w:rsidR="00056E61" w:rsidRPr="008F3CA3" w:rsidRDefault="00056E61" w:rsidP="00C05ABF">
      <w:pPr>
        <w:spacing w:line="480" w:lineRule="auto"/>
        <w:jc w:val="center"/>
        <w:rPr>
          <w:rFonts w:ascii="Calibri" w:hAnsi="Calibri" w:cs="Calibri"/>
          <w:b/>
          <w:bCs/>
          <w:sz w:val="40"/>
          <w:szCs w:val="40"/>
        </w:rPr>
      </w:pPr>
    </w:p>
    <w:p w14:paraId="6CCFC316" w14:textId="4877F486" w:rsidR="009812FB" w:rsidRPr="008F3CA3" w:rsidRDefault="00794D2E" w:rsidP="00C05ABF">
      <w:pPr>
        <w:spacing w:line="480" w:lineRule="auto"/>
        <w:jc w:val="center"/>
        <w:rPr>
          <w:rFonts w:ascii="Calibri" w:hAnsi="Calibri" w:cs="Calibri"/>
          <w:b/>
          <w:bCs/>
          <w:sz w:val="40"/>
          <w:szCs w:val="40"/>
        </w:rPr>
      </w:pPr>
      <w:r w:rsidRPr="008F3CA3">
        <w:rPr>
          <w:rFonts w:ascii="Calibri" w:hAnsi="Calibri" w:cs="Calibri"/>
          <w:b/>
          <w:bCs/>
          <w:sz w:val="40"/>
          <w:szCs w:val="40"/>
        </w:rPr>
        <w:t>EMCH 362 – Mechanical Laboratory 2</w:t>
      </w:r>
    </w:p>
    <w:p w14:paraId="4066503B" w14:textId="5C6862AA" w:rsidR="009812FB" w:rsidRPr="008F3CA3" w:rsidRDefault="00794D2E" w:rsidP="00C05ABF">
      <w:pPr>
        <w:spacing w:line="480" w:lineRule="auto"/>
        <w:jc w:val="center"/>
        <w:rPr>
          <w:rFonts w:ascii="Calibri" w:hAnsi="Calibri" w:cs="Calibri"/>
          <w:b/>
          <w:bCs/>
          <w:sz w:val="40"/>
          <w:szCs w:val="40"/>
        </w:rPr>
      </w:pPr>
      <w:proofErr w:type="spellStart"/>
      <w:r w:rsidRPr="008F3CA3">
        <w:rPr>
          <w:rFonts w:ascii="Calibri" w:hAnsi="Calibri" w:cs="Calibri"/>
          <w:b/>
          <w:bCs/>
          <w:sz w:val="40"/>
          <w:szCs w:val="40"/>
        </w:rPr>
        <w:t>Mobli</w:t>
      </w:r>
      <w:proofErr w:type="spellEnd"/>
      <w:r w:rsidRPr="008F3CA3">
        <w:rPr>
          <w:rFonts w:ascii="Calibri" w:hAnsi="Calibri" w:cs="Calibri"/>
          <w:b/>
          <w:bCs/>
          <w:sz w:val="40"/>
          <w:szCs w:val="40"/>
        </w:rPr>
        <w:t xml:space="preserve"> Mostafa</w:t>
      </w:r>
    </w:p>
    <w:p w14:paraId="1C272AE4" w14:textId="11265CBC" w:rsidR="009812FB" w:rsidRPr="008F3CA3" w:rsidRDefault="00794D2E" w:rsidP="00C05ABF">
      <w:pPr>
        <w:spacing w:line="480" w:lineRule="auto"/>
        <w:jc w:val="center"/>
        <w:rPr>
          <w:rFonts w:ascii="Calibri" w:hAnsi="Calibri" w:cs="Calibri"/>
          <w:b/>
          <w:bCs/>
          <w:sz w:val="40"/>
          <w:szCs w:val="40"/>
        </w:rPr>
      </w:pPr>
      <w:r w:rsidRPr="008F3CA3">
        <w:rPr>
          <w:rFonts w:ascii="Calibri" w:hAnsi="Calibri" w:cs="Calibri"/>
          <w:b/>
          <w:bCs/>
          <w:sz w:val="40"/>
          <w:szCs w:val="40"/>
        </w:rPr>
        <w:t>Mario Villegas</w:t>
      </w:r>
    </w:p>
    <w:p w14:paraId="52E98D01" w14:textId="05F8DC79" w:rsidR="00056E61" w:rsidRPr="008F3CA3" w:rsidRDefault="00056E61" w:rsidP="00056E61">
      <w:pPr>
        <w:spacing w:line="480" w:lineRule="auto"/>
        <w:jc w:val="center"/>
        <w:rPr>
          <w:rFonts w:ascii="Calibri" w:hAnsi="Calibri" w:cs="Calibri"/>
          <w:b/>
          <w:bCs/>
          <w:sz w:val="40"/>
          <w:szCs w:val="40"/>
        </w:rPr>
      </w:pPr>
      <w:r w:rsidRPr="008F3CA3">
        <w:rPr>
          <w:rFonts w:ascii="Calibri" w:hAnsi="Calibri" w:cs="Calibri"/>
          <w:b/>
          <w:bCs/>
          <w:sz w:val="40"/>
          <w:szCs w:val="40"/>
        </w:rPr>
        <w:t>08-26-2024</w:t>
      </w:r>
    </w:p>
    <w:p w14:paraId="09715105" w14:textId="26EEFAC8" w:rsidR="003C14C5" w:rsidRPr="008F3CA3" w:rsidRDefault="009812FB" w:rsidP="0050588B">
      <w:pPr>
        <w:spacing w:line="276" w:lineRule="auto"/>
        <w:rPr>
          <w:rFonts w:ascii="Calibri" w:hAnsi="Calibri" w:cs="Calibri"/>
          <w:b/>
          <w:bCs/>
          <w:sz w:val="40"/>
          <w:szCs w:val="40"/>
        </w:rPr>
      </w:pPr>
      <w:r w:rsidRPr="008F3CA3">
        <w:rPr>
          <w:rFonts w:ascii="Calibri" w:hAnsi="Calibri" w:cs="Calibri"/>
          <w:b/>
          <w:bCs/>
          <w:sz w:val="40"/>
          <w:szCs w:val="40"/>
        </w:rPr>
        <w:lastRenderedPageBreak/>
        <w:t>Abstract</w:t>
      </w:r>
    </w:p>
    <w:p w14:paraId="6851557D" w14:textId="395092E2" w:rsidR="00072C6C" w:rsidRPr="008F3CA3" w:rsidRDefault="00072C6C" w:rsidP="002D15A0">
      <w:pPr>
        <w:spacing w:line="480" w:lineRule="auto"/>
        <w:ind w:firstLine="720"/>
        <w:rPr>
          <w:rFonts w:ascii="Calibri" w:hAnsi="Calibri" w:cs="Calibri"/>
        </w:rPr>
      </w:pPr>
      <w:r w:rsidRPr="00072C6C">
        <w:rPr>
          <w:rFonts w:ascii="Calibri" w:hAnsi="Calibri" w:cs="Calibri"/>
        </w:rPr>
        <w:t>This heat transfer lab aims to explore thermal conductivity and heat transfer phenomena using various methods. The objectives include determining the thermal conductivity of brass using the Armfield conduction apparatus, examining steady-state and transient conduction, and investigating heat transfer coefficients under forced and free convection conditions. Experiments involve measuring the conductivity of brass samples, analyzing steady-state temperature distributions, and comparing results with known literature values. The lab also employs a C-</w:t>
      </w:r>
      <w:proofErr w:type="spellStart"/>
      <w:r w:rsidRPr="00072C6C">
        <w:rPr>
          <w:rFonts w:ascii="Calibri" w:hAnsi="Calibri" w:cs="Calibri"/>
        </w:rPr>
        <w:t>Therm</w:t>
      </w:r>
      <w:proofErr w:type="spellEnd"/>
      <w:r w:rsidRPr="00072C6C">
        <w:rPr>
          <w:rFonts w:ascii="Calibri" w:hAnsi="Calibri" w:cs="Calibri"/>
        </w:rPr>
        <w:t xml:space="preserve"> device for transient heat conduction measurements on non-metallic samples, requiring repeated testing and statistical analysis. Additionally, the experiment evaluates heat transfer coefficients and </w:t>
      </w:r>
      <w:proofErr w:type="spellStart"/>
      <w:r w:rsidRPr="00072C6C">
        <w:rPr>
          <w:rFonts w:ascii="Calibri" w:hAnsi="Calibri" w:cs="Calibri"/>
        </w:rPr>
        <w:t>Biot</w:t>
      </w:r>
      <w:proofErr w:type="spellEnd"/>
      <w:r w:rsidRPr="00072C6C">
        <w:rPr>
          <w:rFonts w:ascii="Calibri" w:hAnsi="Calibri" w:cs="Calibri"/>
        </w:rPr>
        <w:t xml:space="preserve"> numbers for natural and forced convection of a copper block, validating the lumped capacitance model assumptions.</w:t>
      </w:r>
    </w:p>
    <w:p w14:paraId="4396D163" w14:textId="77777777" w:rsidR="0050588B" w:rsidRDefault="0050588B" w:rsidP="0050588B">
      <w:pPr>
        <w:spacing w:line="276" w:lineRule="auto"/>
        <w:rPr>
          <w:rFonts w:ascii="Calibri" w:hAnsi="Calibri" w:cs="Calibri"/>
          <w:b/>
          <w:bCs/>
          <w:sz w:val="40"/>
          <w:szCs w:val="40"/>
        </w:rPr>
      </w:pPr>
    </w:p>
    <w:p w14:paraId="5608E62F" w14:textId="41C1D1B5" w:rsidR="00F30B38" w:rsidRPr="008F3CA3" w:rsidRDefault="003607D5" w:rsidP="0050588B">
      <w:pPr>
        <w:spacing w:line="276" w:lineRule="auto"/>
        <w:rPr>
          <w:rFonts w:ascii="Calibri" w:hAnsi="Calibri" w:cs="Calibri"/>
          <w:b/>
          <w:bCs/>
          <w:sz w:val="40"/>
          <w:szCs w:val="40"/>
        </w:rPr>
      </w:pPr>
      <w:r w:rsidRPr="008F3CA3">
        <w:rPr>
          <w:rFonts w:ascii="Calibri" w:hAnsi="Calibri" w:cs="Calibri"/>
          <w:b/>
          <w:bCs/>
          <w:sz w:val="40"/>
          <w:szCs w:val="40"/>
        </w:rPr>
        <w:t>Introduction</w:t>
      </w:r>
    </w:p>
    <w:p w14:paraId="1DEF5D06" w14:textId="77777777" w:rsidR="005B2D32" w:rsidRDefault="005B2D32" w:rsidP="005B2D32">
      <w:pPr>
        <w:spacing w:line="480" w:lineRule="auto"/>
        <w:ind w:firstLine="720"/>
        <w:rPr>
          <w:rFonts w:ascii="Calibri" w:hAnsi="Calibri" w:cs="Calibri"/>
        </w:rPr>
      </w:pPr>
      <w:r w:rsidRPr="005B2D32">
        <w:rPr>
          <w:rFonts w:ascii="Calibri" w:hAnsi="Calibri" w:cs="Calibri"/>
        </w:rPr>
        <w:t>Heat transfer is crucial in engineering because it directly impacts the efficiency, safety, and performance of systems such as engines, electronics, and thermal insulation. Understanding heat transfer mechanisms—conduction, convection, and radiation—allows engineers to design effective thermal management strategies, prevent overheating, and optimize energy use. Studying heat transfer helps predict how materials and structures will behave under thermal stress, guiding the development of more reliable and efficient technologies. This lab investigates heat transfer principles to deepen our understanding of these critical processes and their practical applications.</w:t>
      </w:r>
    </w:p>
    <w:p w14:paraId="36015A96" w14:textId="77777777" w:rsidR="005B2D32" w:rsidRDefault="005B2D32" w:rsidP="005B2D32">
      <w:pPr>
        <w:spacing w:line="480" w:lineRule="auto"/>
        <w:rPr>
          <w:rFonts w:ascii="Calibri" w:hAnsi="Calibri" w:cs="Calibri"/>
        </w:rPr>
      </w:pPr>
    </w:p>
    <w:p w14:paraId="556B7966" w14:textId="7DC62834" w:rsidR="00B91B6A" w:rsidRPr="008F3CA3" w:rsidRDefault="00B91B6A" w:rsidP="005B2D32">
      <w:pPr>
        <w:spacing w:line="276" w:lineRule="auto"/>
        <w:rPr>
          <w:rFonts w:ascii="Calibri" w:hAnsi="Calibri" w:cs="Calibri"/>
          <w:b/>
          <w:bCs/>
          <w:sz w:val="40"/>
          <w:szCs w:val="40"/>
        </w:rPr>
      </w:pPr>
      <w:r w:rsidRPr="008F3CA3">
        <w:rPr>
          <w:rFonts w:ascii="Calibri" w:hAnsi="Calibri" w:cs="Calibri"/>
          <w:b/>
          <w:bCs/>
          <w:sz w:val="40"/>
          <w:szCs w:val="40"/>
        </w:rPr>
        <w:lastRenderedPageBreak/>
        <w:t>Methods</w:t>
      </w:r>
    </w:p>
    <w:p w14:paraId="07F25382" w14:textId="77777777" w:rsidR="00D81C5B" w:rsidRDefault="00D81C5B" w:rsidP="00D81C5B">
      <w:pPr>
        <w:spacing w:line="480" w:lineRule="auto"/>
        <w:ind w:firstLine="720"/>
        <w:rPr>
          <w:rFonts w:ascii="Calibri" w:hAnsi="Calibri" w:cs="Calibri"/>
        </w:rPr>
      </w:pPr>
      <w:r w:rsidRPr="00D81C5B">
        <w:rPr>
          <w:rFonts w:ascii="Calibri" w:hAnsi="Calibri" w:cs="Calibri"/>
        </w:rPr>
        <w:t>Experiment #1 aimed to determine the thermal conductivity of a brass sample using steady-state heat transfer. A brass specimen was placed between a heat source and a heat sink.</w:t>
      </w:r>
      <w:r>
        <w:rPr>
          <w:rFonts w:ascii="Calibri" w:hAnsi="Calibri" w:cs="Calibri"/>
        </w:rPr>
        <w:t xml:space="preserve"> T</w:t>
      </w:r>
      <w:r w:rsidRPr="00D81C5B">
        <w:rPr>
          <w:rFonts w:ascii="Calibri" w:hAnsi="Calibri" w:cs="Calibri"/>
        </w:rPr>
        <w:t xml:space="preserve">hermocouples were positioned </w:t>
      </w:r>
      <w:r>
        <w:rPr>
          <w:rFonts w:ascii="Calibri" w:hAnsi="Calibri" w:cs="Calibri"/>
        </w:rPr>
        <w:t xml:space="preserve">to </w:t>
      </w:r>
      <w:r w:rsidRPr="00D81C5B">
        <w:rPr>
          <w:rFonts w:ascii="Calibri" w:hAnsi="Calibri" w:cs="Calibri"/>
        </w:rPr>
        <w:t>measure temperature gradient</w:t>
      </w:r>
      <w:r>
        <w:rPr>
          <w:rFonts w:ascii="Calibri" w:hAnsi="Calibri" w:cs="Calibri"/>
        </w:rPr>
        <w:t>s.</w:t>
      </w:r>
      <w:r w:rsidRPr="00D81C5B">
        <w:rPr>
          <w:rFonts w:ascii="Calibri" w:hAnsi="Calibri" w:cs="Calibri"/>
        </w:rPr>
        <w:t xml:space="preserve"> Temperature readings were monitored using </w:t>
      </w:r>
      <w:proofErr w:type="spellStart"/>
      <w:r w:rsidRPr="00D81C5B">
        <w:rPr>
          <w:rFonts w:ascii="Calibri" w:hAnsi="Calibri" w:cs="Calibri"/>
        </w:rPr>
        <w:t>DAQami</w:t>
      </w:r>
      <w:proofErr w:type="spellEnd"/>
      <w:r w:rsidRPr="00D81C5B">
        <w:rPr>
          <w:rFonts w:ascii="Calibri" w:hAnsi="Calibri" w:cs="Calibri"/>
        </w:rPr>
        <w:t xml:space="preserve"> software until steady-state conditions were achieved.</w:t>
      </w:r>
      <w:r>
        <w:rPr>
          <w:rFonts w:ascii="Calibri" w:hAnsi="Calibri" w:cs="Calibri"/>
        </w:rPr>
        <w:t xml:space="preserve"> </w:t>
      </w:r>
      <w:r w:rsidRPr="00D81C5B">
        <w:rPr>
          <w:rFonts w:ascii="Calibri" w:hAnsi="Calibri" w:cs="Calibri"/>
        </w:rPr>
        <w:t>Under the assumptions of steady-state conditions, one-dimensional heat conduction, and constant thermal conductivity, Fourier's law simplifies</w:t>
      </w:r>
      <w:r>
        <w:rPr>
          <w:rFonts w:ascii="Calibri" w:hAnsi="Calibri" w:cs="Calibri"/>
        </w:rPr>
        <w:t xml:space="preserve"> </w:t>
      </w:r>
      <w:r w:rsidRPr="00D81C5B">
        <w:rPr>
          <w:rFonts w:ascii="Calibri" w:hAnsi="Calibri" w:cs="Calibri"/>
        </w:rPr>
        <w:t>to:</w:t>
      </w:r>
    </w:p>
    <w:p w14:paraId="47752080" w14:textId="2F526B7C" w:rsidR="00F66F0A" w:rsidRPr="00D81C5B" w:rsidRDefault="00000000" w:rsidP="00D81C5B">
      <w:pPr>
        <w:spacing w:line="480" w:lineRule="auto"/>
        <w:ind w:firstLine="720"/>
        <w:rPr>
          <w:rFonts w:ascii="Calibri" w:hAnsi="Calibri" w:cs="Calibri"/>
        </w:rPr>
      </w:pPr>
      <m:oMathPara>
        <m:oMath>
          <m:eqArr>
            <m:eqArrPr>
              <m:maxDist m:val="1"/>
              <m:ctrlPr>
                <w:rPr>
                  <w:rFonts w:ascii="Cambria Math" w:eastAsiaTheme="minorEastAsia" w:hAnsi="Cambria Math" w:cs="Calibri"/>
                  <w:i/>
                </w:rPr>
              </m:ctrlPr>
            </m:eqArrPr>
            <m:e>
              <m:r>
                <w:rPr>
                  <w:rFonts w:ascii="Cambria Math" w:hAnsi="Cambria Math" w:cs="Calibri"/>
                </w:rPr>
                <m:t>V</m:t>
              </m:r>
              <m:r>
                <w:rPr>
                  <w:rFonts w:ascii="Cambria Math" w:hAnsi="Cambria Math" w:cs="Calibri"/>
                </w:rPr>
                <m:t>*I=Q=-kA</m:t>
              </m:r>
              <m:f>
                <m:fPr>
                  <m:ctrlPr>
                    <w:rPr>
                      <w:rFonts w:ascii="Cambria Math" w:hAnsi="Cambria Math" w:cs="Calibri"/>
                      <w:i/>
                    </w:rPr>
                  </m:ctrlPr>
                </m:fPr>
                <m:num>
                  <m:r>
                    <m:rPr>
                      <m:sty m:val="p"/>
                    </m:rPr>
                    <w:rPr>
                      <w:rFonts w:ascii="Cambria Math" w:hAnsi="Cambria Math" w:cs="Calibri"/>
                    </w:rPr>
                    <m:t>Δ</m:t>
                  </m:r>
                  <m:r>
                    <w:rPr>
                      <w:rFonts w:ascii="Cambria Math" w:hAnsi="Cambria Math" w:cs="Calibri"/>
                    </w:rPr>
                    <m:t>T</m:t>
                  </m:r>
                </m:num>
                <m:den>
                  <m:r>
                    <m:rPr>
                      <m:sty m:val="p"/>
                    </m:rPr>
                    <w:rPr>
                      <w:rFonts w:ascii="Cambria Math" w:hAnsi="Cambria Math" w:cs="Calibri"/>
                    </w:rPr>
                    <m:t>Δ</m:t>
                  </m:r>
                  <m:r>
                    <m:rPr>
                      <m:sty m:val="p"/>
                    </m:rPr>
                    <w:rPr>
                      <w:rFonts w:ascii="Cambria Math" w:hAnsi="Cambria Math" w:cs="Calibri"/>
                    </w:rPr>
                    <m:t>y</m:t>
                  </m:r>
                </m:den>
              </m:f>
              <m:r>
                <w:rPr>
                  <w:rFonts w:ascii="Cambria Math" w:hAnsi="Cambria Math" w:cs="Calibri"/>
                </w:rPr>
                <m:t>#(</m:t>
              </m:r>
              <m:r>
                <w:rPr>
                  <w:rFonts w:ascii="Cambria Math" w:eastAsiaTheme="minorEastAsia" w:hAnsi="Cambria Math" w:cs="Calibri"/>
                </w:rPr>
                <m:t>1)</m:t>
              </m:r>
            </m:e>
          </m:eqArr>
        </m:oMath>
      </m:oMathPara>
    </w:p>
    <w:p w14:paraId="28E5D43C" w14:textId="77777777" w:rsidR="00DF691F" w:rsidRDefault="00DF691F" w:rsidP="00DF691F">
      <w:pPr>
        <w:spacing w:line="480" w:lineRule="auto"/>
        <w:ind w:firstLine="720"/>
        <w:rPr>
          <w:rFonts w:ascii="Calibri" w:hAnsi="Calibri" w:cs="Calibri"/>
        </w:rPr>
      </w:pPr>
      <w:r w:rsidRPr="00DF691F">
        <w:rPr>
          <w:rFonts w:ascii="Calibri" w:hAnsi="Calibri" w:cs="Calibri"/>
        </w:rPr>
        <w:t xml:space="preserve">Experiment #2 involved measuring the thermal conductivity of </w:t>
      </w:r>
      <w:proofErr w:type="spellStart"/>
      <w:r w:rsidRPr="00DF691F">
        <w:rPr>
          <w:rFonts w:ascii="Calibri" w:hAnsi="Calibri" w:cs="Calibri"/>
        </w:rPr>
        <w:t>Pyroceram</w:t>
      </w:r>
      <w:proofErr w:type="spellEnd"/>
      <w:r w:rsidRPr="00DF691F">
        <w:rPr>
          <w:rFonts w:ascii="Calibri" w:hAnsi="Calibri" w:cs="Calibri"/>
        </w:rPr>
        <w:t xml:space="preserve"> 9606 using the C-</w:t>
      </w:r>
      <w:proofErr w:type="spellStart"/>
      <w:r w:rsidRPr="00DF691F">
        <w:rPr>
          <w:rFonts w:ascii="Calibri" w:hAnsi="Calibri" w:cs="Calibri"/>
        </w:rPr>
        <w:t>Therm</w:t>
      </w:r>
      <w:proofErr w:type="spellEnd"/>
      <w:r w:rsidRPr="00DF691F">
        <w:rPr>
          <w:rFonts w:ascii="Calibri" w:hAnsi="Calibri" w:cs="Calibri"/>
        </w:rPr>
        <w:t xml:space="preserve"> device. The device utilizes transient heat conduction principles and requires frequent recalibration, which may affect measurement accuracy. The procedure was straightforward: the C-</w:t>
      </w:r>
      <w:proofErr w:type="spellStart"/>
      <w:r w:rsidRPr="00DF691F">
        <w:rPr>
          <w:rFonts w:ascii="Calibri" w:hAnsi="Calibri" w:cs="Calibri"/>
        </w:rPr>
        <w:t>Therm</w:t>
      </w:r>
      <w:proofErr w:type="spellEnd"/>
      <w:r w:rsidRPr="00DF691F">
        <w:rPr>
          <w:rFonts w:ascii="Calibri" w:hAnsi="Calibri" w:cs="Calibri"/>
        </w:rPr>
        <w:t xml:space="preserve"> device was powered on, the </w:t>
      </w:r>
      <w:proofErr w:type="spellStart"/>
      <w:r w:rsidRPr="00DF691F">
        <w:rPr>
          <w:rFonts w:ascii="Calibri" w:hAnsi="Calibri" w:cs="Calibri"/>
        </w:rPr>
        <w:t>TCi</w:t>
      </w:r>
      <w:proofErr w:type="spellEnd"/>
      <w:r w:rsidRPr="00DF691F">
        <w:rPr>
          <w:rFonts w:ascii="Calibri" w:hAnsi="Calibri" w:cs="Calibri"/>
        </w:rPr>
        <w:t xml:space="preserve"> software was launched, and the sample was tested. A total of 19 measurements were taken to enable statistical analysis.</w:t>
      </w:r>
    </w:p>
    <w:p w14:paraId="60C72D7F" w14:textId="77777777" w:rsidR="005B2D32" w:rsidRDefault="005B2D32" w:rsidP="0050588B">
      <w:pPr>
        <w:spacing w:line="480" w:lineRule="auto"/>
        <w:ind w:firstLine="720"/>
        <w:rPr>
          <w:rFonts w:ascii="Calibri" w:hAnsi="Calibri" w:cs="Calibri"/>
        </w:rPr>
      </w:pPr>
    </w:p>
    <w:p w14:paraId="6AC636C0" w14:textId="46B9CBAB" w:rsidR="003D2F7C" w:rsidRPr="00624B78" w:rsidRDefault="0050588B" w:rsidP="0050588B">
      <w:pPr>
        <w:spacing w:line="480" w:lineRule="auto"/>
        <w:ind w:firstLine="720"/>
        <w:rPr>
          <w:rFonts w:ascii="Calibri" w:hAnsi="Calibri" w:cs="Calibri"/>
        </w:rPr>
      </w:pPr>
      <w:r w:rsidRPr="00624B78">
        <w:rPr>
          <w:rFonts w:ascii="Calibri" w:hAnsi="Calibri" w:cs="Calibri"/>
        </w:rPr>
        <w:t>Experiment #3</w:t>
      </w:r>
      <w:r w:rsidR="00F66F0A" w:rsidRPr="00624B78">
        <w:rPr>
          <w:rFonts w:ascii="Calibri" w:hAnsi="Calibri" w:cs="Calibri"/>
        </w:rPr>
        <w:t xml:space="preserve"> </w:t>
      </w:r>
      <w:r w:rsidR="00624B78" w:rsidRPr="00624B78">
        <w:rPr>
          <w:rFonts w:ascii="Calibri" w:hAnsi="Calibri" w:cs="Calibri"/>
        </w:rPr>
        <w:t xml:space="preserve">determined the heat </w:t>
      </w:r>
      <w:r w:rsidR="00624B78">
        <w:rPr>
          <w:rFonts w:ascii="Calibri" w:hAnsi="Calibri" w:cs="Calibri"/>
        </w:rPr>
        <w:t xml:space="preserve">transfer coefficient for natural and forced convection. </w:t>
      </w:r>
      <w:r w:rsidR="00AE7E39">
        <w:rPr>
          <w:rFonts w:ascii="Calibri" w:hAnsi="Calibri" w:cs="Calibri"/>
        </w:rPr>
        <w:t>A</w:t>
      </w:r>
      <w:r w:rsidR="00AE7E39" w:rsidRPr="00AE7E39">
        <w:rPr>
          <w:rFonts w:ascii="Calibri" w:hAnsi="Calibri" w:cs="Calibri"/>
        </w:rPr>
        <w:t xml:space="preserve"> cube with a thermocouple attached at its center, was heated to 80°C. After reaching the temperature, the block was allowed to cool down to 50°C under two conditions: by natural convection in still air, </w:t>
      </w:r>
      <w:r w:rsidR="00AE7E39">
        <w:rPr>
          <w:rFonts w:ascii="Calibri" w:hAnsi="Calibri" w:cs="Calibri"/>
        </w:rPr>
        <w:t xml:space="preserve">and </w:t>
      </w:r>
      <w:r w:rsidR="00AE7E39" w:rsidRPr="00AE7E39">
        <w:rPr>
          <w:rFonts w:ascii="Calibri" w:hAnsi="Calibri" w:cs="Calibri"/>
        </w:rPr>
        <w:t>by forced convection using a blower.</w:t>
      </w:r>
      <w:r w:rsidR="00651A7F" w:rsidRPr="00651A7F">
        <w:t xml:space="preserve"> </w:t>
      </w:r>
      <w:r w:rsidR="00651A7F" w:rsidRPr="00651A7F">
        <w:rPr>
          <w:rFonts w:ascii="Calibri" w:hAnsi="Calibri" w:cs="Calibri"/>
        </w:rPr>
        <w:t>The raw temperature data collected are presented in Table 5.</w:t>
      </w:r>
    </w:p>
    <w:p w14:paraId="02474B27" w14:textId="02F45F48" w:rsidR="00DF691F" w:rsidRPr="00624B78" w:rsidRDefault="00DF691F" w:rsidP="00DF691F">
      <w:pPr>
        <w:spacing w:line="480" w:lineRule="auto"/>
        <w:ind w:firstLine="720"/>
        <w:rPr>
          <w:rFonts w:ascii="Calibri" w:eastAsiaTheme="minorEastAsia" w:hAnsi="Calibri" w:cs="Calibri"/>
        </w:rPr>
      </w:pPr>
      <m:oMathPara>
        <m:oMath>
          <m:eqArr>
            <m:eqArrPr>
              <m:maxDist m:val="1"/>
              <m:ctrlPr>
                <w:rPr>
                  <w:rFonts w:ascii="Cambria Math" w:hAnsi="Cambria Math" w:cs="Calibri"/>
                  <w:i/>
                </w:rPr>
              </m:ctrlPr>
            </m:eqArrPr>
            <m:e>
              <m:f>
                <m:fPr>
                  <m:ctrlPr>
                    <w:rPr>
                      <w:rFonts w:ascii="Cambria Math" w:hAnsi="Cambria Math" w:cs="Calibri"/>
                    </w:rPr>
                  </m:ctrlPr>
                </m:fPr>
                <m:num>
                  <m:r>
                    <m:rPr>
                      <m:sty m:val="p"/>
                    </m:rPr>
                    <w:rPr>
                      <w:rFonts w:ascii="Cambria Math" w:hAnsi="Cambria Math" w:cs="Calibri"/>
                    </w:rPr>
                    <m:t>θ</m:t>
                  </m:r>
                </m:num>
                <m:den>
                  <m:sSub>
                    <m:sSubPr>
                      <m:ctrlPr>
                        <w:rPr>
                          <w:rFonts w:ascii="Cambria Math" w:hAnsi="Cambria Math" w:cs="Calibri"/>
                        </w:rPr>
                      </m:ctrlPr>
                    </m:sSubPr>
                    <m:e>
                      <m:r>
                        <m:rPr>
                          <m:sty m:val="p"/>
                        </m:rPr>
                        <w:rPr>
                          <w:rFonts w:ascii="Cambria Math" w:hAnsi="Cambria Math" w:cs="Calibri"/>
                        </w:rPr>
                        <m:t>θ</m:t>
                      </m:r>
                    </m:e>
                    <m:sub>
                      <m:r>
                        <m:rPr>
                          <m:sty m:val="p"/>
                        </m:rPr>
                        <w:rPr>
                          <w:rFonts w:ascii="Cambria Math" w:hAnsi="Cambria Math" w:cs="Calibri"/>
                        </w:rPr>
                        <m:t>i</m:t>
                      </m:r>
                    </m:sub>
                  </m:sSub>
                </m:den>
              </m:f>
              <m:r>
                <w:rPr>
                  <w:rFonts w:ascii="Cambria Math" w:hAnsi="Cambria Math" w:cs="Calibri"/>
                </w:rPr>
                <m:t>=</m:t>
              </m:r>
              <m:f>
                <m:fPr>
                  <m:ctrlPr>
                    <w:rPr>
                      <w:rFonts w:ascii="Cambria Math" w:hAnsi="Cambria Math" w:cs="Calibri"/>
                      <w:i/>
                    </w:rPr>
                  </m:ctrlPr>
                </m:fPr>
                <m:num>
                  <m:r>
                    <w:rPr>
                      <w:rFonts w:ascii="Cambria Math" w:hAnsi="Cambria Math" w:cs="Calibri"/>
                    </w:rPr>
                    <m:t>T-</m:t>
                  </m:r>
                  <m:sSub>
                    <m:sSubPr>
                      <m:ctrlPr>
                        <w:rPr>
                          <w:rFonts w:ascii="Cambria Math" w:hAnsi="Cambria Math" w:cs="Calibri"/>
                          <w:i/>
                        </w:rPr>
                      </m:ctrlPr>
                    </m:sSubPr>
                    <m:e>
                      <m:r>
                        <w:rPr>
                          <w:rFonts w:ascii="Cambria Math" w:hAnsi="Cambria Math" w:cs="Calibri"/>
                        </w:rPr>
                        <m:t>T</m:t>
                      </m:r>
                    </m:e>
                    <m:sub>
                      <m:r>
                        <w:rPr>
                          <w:rFonts w:ascii="Cambria Math" w:hAnsi="Cambria Math" w:cs="Calibri"/>
                        </w:rPr>
                        <m:t>∞</m:t>
                      </m:r>
                    </m:sub>
                  </m:sSub>
                </m:num>
                <m:den>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m:t>
                      </m:r>
                    </m:sub>
                  </m:sSub>
                </m:den>
              </m:f>
              <m:r>
                <w:rPr>
                  <w:rFonts w:ascii="Cambria Math" w:hAnsi="Cambria Math" w:cs="Calibri"/>
                </w:rPr>
                <m:t>=</m:t>
              </m:r>
              <m:func>
                <m:funcPr>
                  <m:ctrlPr>
                    <w:rPr>
                      <w:rFonts w:ascii="Cambria Math" w:hAnsi="Cambria Math" w:cs="Calibri"/>
                      <w:i/>
                    </w:rPr>
                  </m:ctrlPr>
                </m:funcPr>
                <m:fName>
                  <m:r>
                    <m:rPr>
                      <m:sty m:val="p"/>
                    </m:rPr>
                    <w:rPr>
                      <w:rFonts w:ascii="Cambria Math" w:hAnsi="Cambria Math" w:cs="Calibri"/>
                    </w:rPr>
                    <m:t>exp</m:t>
                  </m:r>
                </m:fName>
                <m:e>
                  <m:d>
                    <m:dPr>
                      <m:begChr m:val="["/>
                      <m:endChr m:val="]"/>
                      <m:ctrlPr>
                        <w:rPr>
                          <w:rFonts w:ascii="Cambria Math" w:hAnsi="Cambria Math" w:cs="Calibri"/>
                          <w:i/>
                        </w:rPr>
                      </m:ctrlPr>
                    </m:dPr>
                    <m:e>
                      <m:r>
                        <w:rPr>
                          <w:rFonts w:ascii="Cambria Math" w:hAnsi="Cambria Math" w:cs="Calibri"/>
                        </w:rPr>
                        <m:t>-</m:t>
                      </m:r>
                      <m:d>
                        <m:dPr>
                          <m:ctrlPr>
                            <w:rPr>
                              <w:rFonts w:ascii="Cambria Math" w:hAnsi="Cambria Math" w:cs="Calibri"/>
                              <w:i/>
                            </w:rPr>
                          </m:ctrlPr>
                        </m:dPr>
                        <m:e>
                          <m:f>
                            <m:fPr>
                              <m:ctrlPr>
                                <w:rPr>
                                  <w:rFonts w:ascii="Cambria Math" w:hAnsi="Cambria Math" w:cs="Calibri"/>
                                  <w:i/>
                                </w:rPr>
                              </m:ctrlPr>
                            </m:fPr>
                            <m:num>
                              <m:r>
                                <w:rPr>
                                  <w:rFonts w:ascii="Cambria Math" w:hAnsi="Cambria Math" w:cs="Calibri"/>
                                </w:rPr>
                                <m:t>hA</m:t>
                              </m:r>
                            </m:num>
                            <m:den>
                              <m:r>
                                <w:rPr>
                                  <w:rFonts w:ascii="Cambria Math" w:hAnsi="Cambria Math" w:cs="Calibri"/>
                                </w:rPr>
                                <m:t>p∀c</m:t>
                              </m:r>
                            </m:den>
                          </m:f>
                        </m:e>
                      </m:d>
                      <m:r>
                        <w:rPr>
                          <w:rFonts w:ascii="Cambria Math" w:hAnsi="Cambria Math" w:cs="Calibri"/>
                        </w:rPr>
                        <m:t>t</m:t>
                      </m:r>
                    </m:e>
                  </m:d>
                </m:e>
              </m:func>
              <m:r>
                <w:rPr>
                  <w:rFonts w:ascii="Cambria Math" w:hAnsi="Cambria Math" w:cs="Calibri"/>
                </w:rPr>
                <m:t>#(2)</m:t>
              </m:r>
            </m:e>
          </m:eqArr>
        </m:oMath>
      </m:oMathPara>
    </w:p>
    <w:p w14:paraId="31667330" w14:textId="6BDB39E9" w:rsidR="00C05ABF" w:rsidRPr="00624B78" w:rsidRDefault="00C05ABF" w:rsidP="003D2F7C">
      <w:pPr>
        <w:spacing w:line="480" w:lineRule="auto"/>
        <w:rPr>
          <w:rFonts w:ascii="Calibri" w:hAnsi="Calibri" w:cs="Calibri"/>
        </w:rPr>
      </w:pPr>
    </w:p>
    <w:p w14:paraId="2CA5D021" w14:textId="1E75DEC0" w:rsidR="00C05ABF" w:rsidRPr="008F3CA3" w:rsidRDefault="00233FDB" w:rsidP="00C05ABF">
      <w:pPr>
        <w:spacing w:line="480" w:lineRule="auto"/>
        <w:rPr>
          <w:rFonts w:ascii="Calibri" w:hAnsi="Calibri" w:cs="Calibri"/>
          <w:b/>
          <w:bCs/>
          <w:sz w:val="40"/>
          <w:szCs w:val="40"/>
        </w:rPr>
      </w:pPr>
      <w:r w:rsidRPr="008F3CA3">
        <w:rPr>
          <w:rFonts w:ascii="Calibri" w:hAnsi="Calibri" w:cs="Calibri"/>
          <w:b/>
          <w:bCs/>
          <w:sz w:val="40"/>
          <w:szCs w:val="40"/>
        </w:rPr>
        <w:lastRenderedPageBreak/>
        <w:t>Results and Discussion</w:t>
      </w:r>
    </w:p>
    <w:p w14:paraId="3C67E0FA" w14:textId="60B79961" w:rsidR="003D2C24" w:rsidRPr="003D2C24" w:rsidRDefault="003767E2" w:rsidP="005B2D32">
      <w:pPr>
        <w:spacing w:line="480" w:lineRule="auto"/>
        <w:ind w:firstLine="720"/>
        <w:rPr>
          <w:rFonts w:ascii="Calibri" w:eastAsiaTheme="minorEastAsia" w:hAnsi="Calibri" w:cs="Calibri"/>
        </w:rPr>
      </w:pPr>
      <w:r w:rsidRPr="003767E2">
        <w:rPr>
          <w:rFonts w:ascii="Calibri" w:hAnsi="Calibri" w:cs="Calibri"/>
        </w:rPr>
        <w:t xml:space="preserve">The results of Experiment #1, summarized in Figures 1–3 and Tables 1–3, indicate that the average thermal conductivity of the brass sample was calculated to be 121.06 W/m·°C with a </w:t>
      </w:r>
      <w:r w:rsidR="003D2C24">
        <w:rPr>
          <w:rFonts w:ascii="Calibri" w:hAnsi="Calibri" w:cs="Calibri"/>
        </w:rPr>
        <w:t>ST Deviation</w:t>
      </w:r>
      <w:r w:rsidRPr="003767E2">
        <w:rPr>
          <w:rFonts w:ascii="Calibri" w:hAnsi="Calibri" w:cs="Calibri"/>
        </w:rPr>
        <w:t xml:space="preserve"> of 12.41 W/m·°C</w:t>
      </w:r>
      <w:r w:rsidR="003D2C24">
        <w:rPr>
          <w:rFonts w:ascii="Calibri" w:hAnsi="Calibri" w:cs="Calibri"/>
        </w:rPr>
        <w:t xml:space="preserve"> which </w:t>
      </w:r>
      <w:r w:rsidRPr="003767E2">
        <w:rPr>
          <w:rFonts w:ascii="Calibri" w:hAnsi="Calibri" w:cs="Calibri"/>
        </w:rPr>
        <w:t>aligns with the conductivity</w:t>
      </w:r>
      <w:r w:rsidR="003D2C24">
        <w:rPr>
          <w:rFonts w:ascii="Calibri" w:hAnsi="Calibri" w:cs="Calibri"/>
        </w:rPr>
        <w:t xml:space="preserve"> range (</w:t>
      </w:r>
      <w:r w:rsidRPr="003767E2">
        <w:rPr>
          <w:rFonts w:ascii="Calibri" w:hAnsi="Calibri" w:cs="Calibri"/>
        </w:rPr>
        <w:t>110</w:t>
      </w:r>
      <w:r w:rsidR="003D2C24">
        <w:rPr>
          <w:rFonts w:ascii="Calibri" w:hAnsi="Calibri" w:cs="Calibri"/>
        </w:rPr>
        <w:t>-</w:t>
      </w:r>
      <w:r w:rsidRPr="003767E2">
        <w:rPr>
          <w:rFonts w:ascii="Calibri" w:hAnsi="Calibri" w:cs="Calibri"/>
        </w:rPr>
        <w:t>128 W/m·°C</w:t>
      </w:r>
      <w:r w:rsidR="003D2C24">
        <w:rPr>
          <w:rFonts w:ascii="Calibri" w:hAnsi="Calibri" w:cs="Calibri"/>
        </w:rPr>
        <w:t>)</w:t>
      </w:r>
      <w:r w:rsidRPr="003767E2">
        <w:rPr>
          <w:rFonts w:ascii="Calibri" w:hAnsi="Calibri" w:cs="Calibri"/>
        </w:rPr>
        <w:t>.</w:t>
      </w:r>
      <w:r w:rsidR="003D2C24">
        <w:rPr>
          <w:rFonts w:ascii="Calibri" w:hAnsi="Calibri" w:cs="Calibri"/>
        </w:rPr>
        <w:t xml:space="preserve"> D</w:t>
      </w:r>
      <w:r w:rsidRPr="003767E2">
        <w:rPr>
          <w:rFonts w:ascii="Calibri" w:hAnsi="Calibri" w:cs="Calibri"/>
        </w:rPr>
        <w:t>eviations from linearity were observed. These discrepancies can be attributed to experimental errors such as imperfect thermal contact between the sample and the thermocouples, heat losses due to inadequate insulation, and possible inaccuracies in the thermocouple calibrations.</w:t>
      </w:r>
    </w:p>
    <w:p w14:paraId="0F9A97D1" w14:textId="10D23D7D" w:rsidR="007F48B0" w:rsidRPr="008F3CA3" w:rsidRDefault="004C2570" w:rsidP="007F48B0">
      <w:pPr>
        <w:spacing w:line="480" w:lineRule="auto"/>
        <w:ind w:firstLine="720"/>
        <w:rPr>
          <w:rFonts w:ascii="Calibri" w:hAnsi="Calibri" w:cs="Calibri"/>
        </w:rPr>
      </w:pPr>
      <w:r w:rsidRPr="003767E2">
        <w:rPr>
          <w:rFonts w:ascii="Calibri" w:hAnsi="Calibri" w:cs="Calibri"/>
        </w:rPr>
        <w:t>The results of Experiment #</w:t>
      </w:r>
      <w:r>
        <w:rPr>
          <w:rFonts w:ascii="Calibri" w:hAnsi="Calibri" w:cs="Calibri"/>
        </w:rPr>
        <w:t>2, the m</w:t>
      </w:r>
      <w:r w:rsidRPr="004C2570">
        <w:rPr>
          <w:rFonts w:ascii="Calibri" w:hAnsi="Calibri" w:cs="Calibri"/>
        </w:rPr>
        <w:t>easured thermal conductivity values</w:t>
      </w:r>
      <w:r>
        <w:rPr>
          <w:rFonts w:ascii="Calibri" w:hAnsi="Calibri" w:cs="Calibri"/>
        </w:rPr>
        <w:t>,</w:t>
      </w:r>
      <w:r w:rsidRPr="004C2570">
        <w:rPr>
          <w:rFonts w:ascii="Calibri" w:hAnsi="Calibri" w:cs="Calibri"/>
        </w:rPr>
        <w:t xml:space="preserve"> are presented in Table 4. The average thermal conductivity was found to be 3.968 W/</w:t>
      </w:r>
      <w:proofErr w:type="spellStart"/>
      <w:r w:rsidRPr="004C2570">
        <w:rPr>
          <w:rFonts w:ascii="Calibri" w:hAnsi="Calibri" w:cs="Calibri"/>
        </w:rPr>
        <w:t>m·K</w:t>
      </w:r>
      <w:proofErr w:type="spellEnd"/>
      <w:r w:rsidRPr="004C2570">
        <w:rPr>
          <w:rFonts w:ascii="Calibri" w:hAnsi="Calibri" w:cs="Calibri"/>
        </w:rPr>
        <w:t xml:space="preserve"> with a standard deviation of 0.019 W/</w:t>
      </w:r>
      <w:proofErr w:type="spellStart"/>
      <w:r w:rsidRPr="004C2570">
        <w:rPr>
          <w:rFonts w:ascii="Calibri" w:hAnsi="Calibri" w:cs="Calibri"/>
        </w:rPr>
        <w:t>m·K</w:t>
      </w:r>
      <w:proofErr w:type="spellEnd"/>
      <w:r w:rsidRPr="004C2570">
        <w:rPr>
          <w:rFonts w:ascii="Calibri" w:hAnsi="Calibri" w:cs="Calibri"/>
        </w:rPr>
        <w:t>. Compared to the literature value of approximately 3.638 W/</w:t>
      </w:r>
      <w:proofErr w:type="spellStart"/>
      <w:r w:rsidRPr="004C2570">
        <w:rPr>
          <w:rFonts w:ascii="Calibri" w:hAnsi="Calibri" w:cs="Calibri"/>
        </w:rPr>
        <w:t>m·K</w:t>
      </w:r>
      <w:proofErr w:type="spellEnd"/>
      <w:r w:rsidRPr="004C2570">
        <w:rPr>
          <w:rFonts w:ascii="Calibri" w:hAnsi="Calibri" w:cs="Calibri"/>
        </w:rPr>
        <w:t xml:space="preserve"> for </w:t>
      </w:r>
      <w:proofErr w:type="spellStart"/>
      <w:r w:rsidRPr="004C2570">
        <w:rPr>
          <w:rFonts w:ascii="Calibri" w:hAnsi="Calibri" w:cs="Calibri"/>
        </w:rPr>
        <w:t>Pyroceram</w:t>
      </w:r>
      <w:proofErr w:type="spellEnd"/>
      <w:r w:rsidRPr="004C2570">
        <w:rPr>
          <w:rFonts w:ascii="Calibri" w:hAnsi="Calibri" w:cs="Calibri"/>
        </w:rPr>
        <w:t xml:space="preserve"> 9606, the discrepancy can be attributed to calibration issues with the C-</w:t>
      </w:r>
      <w:proofErr w:type="spellStart"/>
      <w:r w:rsidRPr="004C2570">
        <w:rPr>
          <w:rFonts w:ascii="Calibri" w:hAnsi="Calibri" w:cs="Calibri"/>
        </w:rPr>
        <w:t>Therm</w:t>
      </w:r>
      <w:proofErr w:type="spellEnd"/>
      <w:r w:rsidRPr="004C2570">
        <w:rPr>
          <w:rFonts w:ascii="Calibri" w:hAnsi="Calibri" w:cs="Calibri"/>
        </w:rPr>
        <w:t xml:space="preserve"> device.</w:t>
      </w:r>
    </w:p>
    <w:p w14:paraId="7DEC5FB4" w14:textId="2504C130" w:rsidR="00233FDB" w:rsidRPr="008F3CA3" w:rsidRDefault="00E77671" w:rsidP="00E77671">
      <w:pPr>
        <w:spacing w:line="480" w:lineRule="auto"/>
        <w:ind w:firstLine="720"/>
        <w:rPr>
          <w:rFonts w:ascii="Calibri" w:hAnsi="Calibri" w:cs="Calibri"/>
        </w:rPr>
      </w:pPr>
      <w:r>
        <w:rPr>
          <w:rFonts w:ascii="Calibri" w:hAnsi="Calibri" w:cs="Calibri"/>
        </w:rPr>
        <w:t xml:space="preserve">For Experiment #3, </w:t>
      </w:r>
      <w:r w:rsidRPr="00E77671">
        <w:rPr>
          <w:rFonts w:ascii="Calibri" w:hAnsi="Calibri" w:cs="Calibri"/>
        </w:rPr>
        <w:t xml:space="preserve">The cooling of the copper block followed an exponential decay, consistent with the lumped capacitance model. Plotting ln(θ) against time produced linear relationships, indicating negligible gradients within the block. From these plots, we calculated heat transfer coefficients of 13.12 W/m²·K for natural convection and 56.15 W/m²·K for forced convection. The </w:t>
      </w:r>
      <w:proofErr w:type="spellStart"/>
      <w:r w:rsidRPr="00E77671">
        <w:rPr>
          <w:rFonts w:ascii="Calibri" w:hAnsi="Calibri" w:cs="Calibri"/>
        </w:rPr>
        <w:t>Biot</w:t>
      </w:r>
      <w:proofErr w:type="spellEnd"/>
      <w:r w:rsidRPr="00E77671">
        <w:rPr>
          <w:rFonts w:ascii="Calibri" w:hAnsi="Calibri" w:cs="Calibri"/>
        </w:rPr>
        <w:t xml:space="preserve"> numbers were 0.0001363 for natural convection and 0.0005835 for forced convection, both less than 0.1. This confirms that the lumped capacitance model is valid for our system. The data in Tables 5 and 6 support these findings, demonstrating consistent measurements that align with theoretical expectations. </w:t>
      </w:r>
      <w:r w:rsidR="00233FDB" w:rsidRPr="008F3CA3">
        <w:rPr>
          <w:rFonts w:ascii="Calibri" w:hAnsi="Calibri" w:cs="Calibri"/>
        </w:rPr>
        <w:br w:type="page"/>
      </w:r>
    </w:p>
    <w:p w14:paraId="2A7DD7C7" w14:textId="5624B7B9" w:rsidR="00233FDB" w:rsidRPr="008F3CA3" w:rsidRDefault="00233FDB" w:rsidP="00C05ABF">
      <w:pPr>
        <w:spacing w:line="480" w:lineRule="auto"/>
        <w:rPr>
          <w:rFonts w:ascii="Calibri" w:hAnsi="Calibri" w:cs="Calibri"/>
          <w:b/>
          <w:bCs/>
          <w:sz w:val="40"/>
          <w:szCs w:val="40"/>
        </w:rPr>
      </w:pPr>
      <w:r w:rsidRPr="008F3CA3">
        <w:rPr>
          <w:rFonts w:ascii="Calibri" w:hAnsi="Calibri" w:cs="Calibri"/>
          <w:b/>
          <w:bCs/>
          <w:sz w:val="40"/>
          <w:szCs w:val="40"/>
        </w:rPr>
        <w:lastRenderedPageBreak/>
        <w:t>Conclusion</w:t>
      </w:r>
    </w:p>
    <w:p w14:paraId="1CCBB1B4" w14:textId="5EE91FB9" w:rsidR="00BF4C92" w:rsidRPr="00BF4C92" w:rsidRDefault="00BF4C92" w:rsidP="00BF4C92">
      <w:pPr>
        <w:spacing w:line="480" w:lineRule="auto"/>
        <w:ind w:firstLine="720"/>
        <w:rPr>
          <w:rFonts w:ascii="Calibri" w:hAnsi="Calibri" w:cs="Calibri"/>
        </w:rPr>
      </w:pPr>
      <w:r w:rsidRPr="00BF4C92">
        <w:rPr>
          <w:rFonts w:ascii="Calibri" w:hAnsi="Calibri" w:cs="Calibri"/>
        </w:rPr>
        <w:t>This lab effectively explored heat transfer principles through experiments measuring thermal conductivity and heat transfer coefficients. Experiment 1 determined the thermal conductivity of brass using steady-state conduction, aligning with known values but showing deviations due to imperfect thermal contact, inadequate insulation, and potential thermocouple inaccuracies. Experiment 2 used the C-</w:t>
      </w:r>
      <w:proofErr w:type="spellStart"/>
      <w:r w:rsidRPr="00BF4C92">
        <w:rPr>
          <w:rFonts w:ascii="Calibri" w:hAnsi="Calibri" w:cs="Calibri"/>
        </w:rPr>
        <w:t>Therm</w:t>
      </w:r>
      <w:proofErr w:type="spellEnd"/>
      <w:r w:rsidRPr="00BF4C92">
        <w:rPr>
          <w:rFonts w:ascii="Calibri" w:hAnsi="Calibri" w:cs="Calibri"/>
        </w:rPr>
        <w:t xml:space="preserve"> device to measure </w:t>
      </w:r>
      <w:proofErr w:type="spellStart"/>
      <w:r w:rsidRPr="00BF4C92">
        <w:rPr>
          <w:rFonts w:ascii="Calibri" w:hAnsi="Calibri" w:cs="Calibri"/>
        </w:rPr>
        <w:t>Pyroceram</w:t>
      </w:r>
      <w:proofErr w:type="spellEnd"/>
      <w:r w:rsidRPr="00BF4C92">
        <w:rPr>
          <w:rFonts w:ascii="Calibri" w:hAnsi="Calibri" w:cs="Calibri"/>
        </w:rPr>
        <w:t xml:space="preserve"> 9606, revealing discrepancies likely caused by calibration issues and device variability, highlighting the challenges in transient measurements. Experiment 3 validated the lumped capacitance model by assessing heat transfer coefficients under natural and forced convection, though controlling airflow conditions more precisely could improve consistency.</w:t>
      </w:r>
    </w:p>
    <w:p w14:paraId="4D6D17B0" w14:textId="77777777" w:rsidR="00BF4C92" w:rsidRPr="00BF4C92" w:rsidRDefault="00BF4C92" w:rsidP="00BF4C92">
      <w:pPr>
        <w:spacing w:line="480" w:lineRule="auto"/>
        <w:ind w:firstLine="720"/>
        <w:rPr>
          <w:rFonts w:ascii="Calibri" w:hAnsi="Calibri" w:cs="Calibri"/>
        </w:rPr>
      </w:pPr>
    </w:p>
    <w:p w14:paraId="25613392" w14:textId="6D3297D9" w:rsidR="00E54124" w:rsidRPr="008F3CA3" w:rsidRDefault="00BF4C92" w:rsidP="00BF4C92">
      <w:pPr>
        <w:spacing w:line="480" w:lineRule="auto"/>
        <w:ind w:firstLine="720"/>
        <w:rPr>
          <w:rFonts w:ascii="Calibri" w:hAnsi="Calibri" w:cs="Calibri"/>
        </w:rPr>
      </w:pPr>
      <w:r w:rsidRPr="00BF4C92">
        <w:rPr>
          <w:rFonts w:ascii="Calibri" w:hAnsi="Calibri" w:cs="Calibri"/>
        </w:rPr>
        <w:t>To enhance these experiments, better thermal contact methods, improved insulation, and rigorous calibration protocols would reduce measurement errors. Controlling environmental conditions, especially during convection tests, would minimize variability. Increasing trials and using statistical analysis would further clarify uncertainties. These improvements would strengthen the accuracy and reliability of the experiments, providing deeper insights into heat transfer mechanisms essential for engineering applications.</w:t>
      </w:r>
    </w:p>
    <w:p w14:paraId="5FA40996" w14:textId="77777777" w:rsidR="00E54124" w:rsidRPr="008F3CA3" w:rsidRDefault="00E54124">
      <w:pPr>
        <w:rPr>
          <w:rFonts w:ascii="Calibri" w:hAnsi="Calibri" w:cs="Calibri"/>
        </w:rPr>
      </w:pPr>
      <w:r w:rsidRPr="008F3CA3">
        <w:rPr>
          <w:rFonts w:ascii="Calibri" w:hAnsi="Calibri" w:cs="Calibri"/>
        </w:rPr>
        <w:br w:type="page"/>
      </w:r>
    </w:p>
    <w:p w14:paraId="0B8F7A12" w14:textId="77777777" w:rsidR="00E54124" w:rsidRPr="008F3CA3" w:rsidRDefault="00E54124" w:rsidP="00E54124">
      <w:pPr>
        <w:spacing w:line="480" w:lineRule="auto"/>
        <w:rPr>
          <w:rFonts w:ascii="Calibri" w:hAnsi="Calibri" w:cs="Calibri"/>
          <w:b/>
          <w:bCs/>
          <w:sz w:val="40"/>
          <w:szCs w:val="40"/>
        </w:rPr>
      </w:pPr>
      <w:r w:rsidRPr="008F3CA3">
        <w:rPr>
          <w:rFonts w:ascii="Calibri" w:hAnsi="Calibri" w:cs="Calibri"/>
          <w:b/>
          <w:bCs/>
          <w:sz w:val="40"/>
          <w:szCs w:val="40"/>
        </w:rPr>
        <w:lastRenderedPageBreak/>
        <w:t>References</w:t>
      </w:r>
    </w:p>
    <w:p w14:paraId="021C3E86" w14:textId="77777777" w:rsidR="005F0432" w:rsidRPr="005F0432" w:rsidRDefault="005F0432" w:rsidP="005F0432">
      <w:pPr>
        <w:pStyle w:val="ListParagraph"/>
        <w:numPr>
          <w:ilvl w:val="0"/>
          <w:numId w:val="2"/>
        </w:numPr>
        <w:spacing w:line="480" w:lineRule="auto"/>
        <w:rPr>
          <w:rFonts w:ascii="Calibri" w:hAnsi="Calibri" w:cs="Calibri"/>
        </w:rPr>
      </w:pPr>
      <w:proofErr w:type="spellStart"/>
      <w:r w:rsidRPr="005F0432">
        <w:rPr>
          <w:rFonts w:ascii="Calibri" w:hAnsi="Calibri" w:cs="Calibri"/>
        </w:rPr>
        <w:t>Incropera</w:t>
      </w:r>
      <w:proofErr w:type="spellEnd"/>
      <w:r w:rsidRPr="005F0432">
        <w:rPr>
          <w:rFonts w:ascii="Calibri" w:hAnsi="Calibri" w:cs="Calibri"/>
        </w:rPr>
        <w:t>, F. P., &amp; DeWitt, D. P. (2002). Fundamentals of Heat and Mass Transfer (5th ed.). John Wiley &amp; Sons.</w:t>
      </w:r>
    </w:p>
    <w:p w14:paraId="10974C23" w14:textId="77777777" w:rsidR="005F0432" w:rsidRPr="005F0432" w:rsidRDefault="005F0432" w:rsidP="005F0432">
      <w:pPr>
        <w:pStyle w:val="ListParagraph"/>
        <w:numPr>
          <w:ilvl w:val="0"/>
          <w:numId w:val="2"/>
        </w:numPr>
        <w:spacing w:line="480" w:lineRule="auto"/>
        <w:rPr>
          <w:rFonts w:ascii="Calibri" w:hAnsi="Calibri" w:cs="Calibri"/>
        </w:rPr>
      </w:pPr>
      <w:proofErr w:type="spellStart"/>
      <w:r w:rsidRPr="005F0432">
        <w:rPr>
          <w:rFonts w:ascii="Calibri" w:hAnsi="Calibri" w:cs="Calibri"/>
        </w:rPr>
        <w:t>Cengel</w:t>
      </w:r>
      <w:proofErr w:type="spellEnd"/>
      <w:r w:rsidRPr="005F0432">
        <w:rPr>
          <w:rFonts w:ascii="Calibri" w:hAnsi="Calibri" w:cs="Calibri"/>
        </w:rPr>
        <w:t>, Y. A. (2003). Heat Transfer: A Practical Approach (2nd ed.). McGraw-Hill.</w:t>
      </w:r>
    </w:p>
    <w:p w14:paraId="2AE7F2F2" w14:textId="3487A1F4" w:rsidR="00E54124" w:rsidRPr="005F0432" w:rsidRDefault="005F0432" w:rsidP="00E54124">
      <w:pPr>
        <w:pStyle w:val="ListParagraph"/>
        <w:numPr>
          <w:ilvl w:val="0"/>
          <w:numId w:val="2"/>
        </w:numPr>
        <w:spacing w:line="480" w:lineRule="auto"/>
        <w:rPr>
          <w:rFonts w:ascii="Calibri" w:hAnsi="Calibri" w:cs="Calibri"/>
        </w:rPr>
      </w:pPr>
      <w:r w:rsidRPr="005F0432">
        <w:rPr>
          <w:rFonts w:ascii="Calibri" w:hAnsi="Calibri" w:cs="Calibri"/>
        </w:rPr>
        <w:t>Holman, J. P. (2010). Heat Transfer (10th ed.). McGraw-Hill.</w:t>
      </w:r>
    </w:p>
    <w:p w14:paraId="5991C2E4" w14:textId="77777777" w:rsidR="00E54124" w:rsidRPr="008F3CA3" w:rsidRDefault="00E54124" w:rsidP="00E54124">
      <w:pPr>
        <w:spacing w:line="480" w:lineRule="auto"/>
        <w:rPr>
          <w:rFonts w:ascii="Calibri" w:hAnsi="Calibri" w:cs="Calibri"/>
        </w:rPr>
      </w:pPr>
    </w:p>
    <w:p w14:paraId="25EB1BDC" w14:textId="77777777" w:rsidR="00E54124" w:rsidRPr="008F3CA3" w:rsidRDefault="00E54124" w:rsidP="00E54124">
      <w:pPr>
        <w:spacing w:line="480" w:lineRule="auto"/>
        <w:rPr>
          <w:rFonts w:ascii="Calibri" w:hAnsi="Calibri" w:cs="Calibri"/>
        </w:rPr>
      </w:pPr>
    </w:p>
    <w:p w14:paraId="441FF8BD" w14:textId="77777777" w:rsidR="00E54124" w:rsidRPr="008F3CA3" w:rsidRDefault="00E54124" w:rsidP="00E54124">
      <w:pPr>
        <w:spacing w:line="480" w:lineRule="auto"/>
        <w:rPr>
          <w:rFonts w:ascii="Calibri" w:hAnsi="Calibri" w:cs="Calibri"/>
        </w:rPr>
      </w:pPr>
    </w:p>
    <w:p w14:paraId="33AF411B" w14:textId="77777777" w:rsidR="00E54124" w:rsidRPr="008F3CA3" w:rsidRDefault="00E54124" w:rsidP="00E54124">
      <w:pPr>
        <w:spacing w:line="480" w:lineRule="auto"/>
        <w:rPr>
          <w:rFonts w:ascii="Calibri" w:hAnsi="Calibri" w:cs="Calibri"/>
        </w:rPr>
      </w:pPr>
    </w:p>
    <w:p w14:paraId="67513DD2" w14:textId="77777777" w:rsidR="00E54124" w:rsidRPr="008F3CA3" w:rsidRDefault="00E54124" w:rsidP="00E54124">
      <w:pPr>
        <w:spacing w:line="480" w:lineRule="auto"/>
        <w:rPr>
          <w:rFonts w:ascii="Calibri" w:hAnsi="Calibri" w:cs="Calibri"/>
        </w:rPr>
      </w:pPr>
    </w:p>
    <w:p w14:paraId="2ED53CDD" w14:textId="77777777" w:rsidR="00E54124" w:rsidRPr="008F3CA3" w:rsidRDefault="00E54124" w:rsidP="00E54124">
      <w:pPr>
        <w:spacing w:line="480" w:lineRule="auto"/>
        <w:rPr>
          <w:rFonts w:ascii="Calibri" w:hAnsi="Calibri" w:cs="Calibri"/>
        </w:rPr>
      </w:pPr>
    </w:p>
    <w:p w14:paraId="3EA59EE4" w14:textId="77777777" w:rsidR="00CA2BB9" w:rsidRPr="008F3CA3" w:rsidRDefault="00CA2BB9" w:rsidP="00E54124">
      <w:pPr>
        <w:spacing w:line="480" w:lineRule="auto"/>
        <w:rPr>
          <w:rFonts w:ascii="Calibri" w:hAnsi="Calibri" w:cs="Calibri"/>
        </w:rPr>
      </w:pPr>
    </w:p>
    <w:p w14:paraId="3BA94C41" w14:textId="77777777" w:rsidR="00CA2BB9" w:rsidRPr="008F3CA3" w:rsidRDefault="00CA2BB9">
      <w:pPr>
        <w:rPr>
          <w:rFonts w:ascii="Calibri" w:hAnsi="Calibri" w:cs="Calibri"/>
          <w:sz w:val="20"/>
          <w:szCs w:val="20"/>
        </w:rPr>
      </w:pPr>
      <w:r w:rsidRPr="008F3CA3">
        <w:rPr>
          <w:rFonts w:ascii="Calibri" w:hAnsi="Calibri" w:cs="Calibri"/>
          <w:sz w:val="20"/>
          <w:szCs w:val="20"/>
        </w:rPr>
        <w:br w:type="page"/>
      </w:r>
    </w:p>
    <w:p w14:paraId="4538CA12" w14:textId="0676CC08" w:rsidR="00E54124" w:rsidRPr="008F3CA3" w:rsidRDefault="00CA2BB9" w:rsidP="00CA2BB9">
      <w:pPr>
        <w:pStyle w:val="Footer"/>
        <w:rPr>
          <w:rFonts w:ascii="Calibri" w:hAnsi="Calibri" w:cs="Calibri"/>
          <w:b/>
          <w:bCs/>
          <w:sz w:val="40"/>
          <w:szCs w:val="40"/>
        </w:rPr>
      </w:pPr>
      <w:r w:rsidRPr="008F3CA3">
        <w:rPr>
          <w:rFonts w:ascii="Calibri" w:hAnsi="Calibri" w:cs="Calibri"/>
          <w:b/>
          <w:bCs/>
          <w:sz w:val="40"/>
          <w:szCs w:val="40"/>
        </w:rPr>
        <w:lastRenderedPageBreak/>
        <w:t>Appendix</w:t>
      </w:r>
    </w:p>
    <w:p w14:paraId="1F208448" w14:textId="194C28B3" w:rsidR="00C05ABF" w:rsidRPr="008F3CA3" w:rsidRDefault="00C05ABF" w:rsidP="00E54124">
      <w:pPr>
        <w:spacing w:line="480" w:lineRule="auto"/>
        <w:rPr>
          <w:rFonts w:ascii="Calibri" w:hAnsi="Calibri" w:cs="Calibri"/>
        </w:rPr>
      </w:pPr>
    </w:p>
    <w:p w14:paraId="3C4FCD5E" w14:textId="3E3FAF8F" w:rsidR="00CA2BB9" w:rsidRPr="008F3CA3" w:rsidRDefault="00FC619B" w:rsidP="00FC619B">
      <w:pPr>
        <w:keepNext/>
        <w:spacing w:line="480" w:lineRule="auto"/>
        <w:jc w:val="center"/>
        <w:rPr>
          <w:rFonts w:ascii="Calibri" w:hAnsi="Calibri" w:cs="Calibri"/>
        </w:rPr>
      </w:pPr>
      <w:r>
        <w:rPr>
          <w:rFonts w:ascii="Calibri" w:hAnsi="Calibri" w:cs="Calibri"/>
          <w:noProof/>
        </w:rPr>
        <w:drawing>
          <wp:inline distT="0" distB="0" distL="0" distR="0" wp14:anchorId="2750348D" wp14:editId="295C0919">
            <wp:extent cx="5563925" cy="4606505"/>
            <wp:effectExtent l="0" t="0" r="0" b="3810"/>
            <wp:docPr id="44492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1749" cy="4612982"/>
                    </a:xfrm>
                    <a:prstGeom prst="rect">
                      <a:avLst/>
                    </a:prstGeom>
                    <a:noFill/>
                  </pic:spPr>
                </pic:pic>
              </a:graphicData>
            </a:graphic>
          </wp:inline>
        </w:drawing>
      </w:r>
    </w:p>
    <w:p w14:paraId="1E944DFA" w14:textId="61E034A7" w:rsidR="00CA2BB9" w:rsidRPr="008F3CA3" w:rsidRDefault="00CA2BB9" w:rsidP="000D0147">
      <w:pPr>
        <w:pStyle w:val="Caption"/>
        <w:jc w:val="center"/>
        <w:rPr>
          <w:rFonts w:ascii="Calibri" w:hAnsi="Calibri" w:cs="Calibri"/>
        </w:rPr>
      </w:pPr>
      <w:r w:rsidRPr="008F3CA3">
        <w:rPr>
          <w:rFonts w:ascii="Calibri" w:hAnsi="Calibri" w:cs="Calibri"/>
        </w:rPr>
        <w:t xml:space="preserve">Figure </w:t>
      </w:r>
      <w:r w:rsidRPr="008F3CA3">
        <w:rPr>
          <w:rFonts w:ascii="Calibri" w:hAnsi="Calibri" w:cs="Calibri"/>
        </w:rPr>
        <w:fldChar w:fldCharType="begin"/>
      </w:r>
      <w:r w:rsidRPr="008F3CA3">
        <w:rPr>
          <w:rFonts w:ascii="Calibri" w:hAnsi="Calibri" w:cs="Calibri"/>
        </w:rPr>
        <w:instrText xml:space="preserve"> SEQ Figure \* ARABIC </w:instrText>
      </w:r>
      <w:r w:rsidRPr="008F3CA3">
        <w:rPr>
          <w:rFonts w:ascii="Calibri" w:hAnsi="Calibri" w:cs="Calibri"/>
        </w:rPr>
        <w:fldChar w:fldCharType="separate"/>
      </w:r>
      <w:r w:rsidR="009D3B00">
        <w:rPr>
          <w:rFonts w:ascii="Calibri" w:hAnsi="Calibri" w:cs="Calibri"/>
          <w:noProof/>
        </w:rPr>
        <w:t>1</w:t>
      </w:r>
      <w:r w:rsidRPr="008F3CA3">
        <w:rPr>
          <w:rFonts w:ascii="Calibri" w:hAnsi="Calibri" w:cs="Calibri"/>
        </w:rPr>
        <w:fldChar w:fldCharType="end"/>
      </w:r>
      <w:r w:rsidRPr="008F3CA3">
        <w:rPr>
          <w:rFonts w:ascii="Calibri" w:hAnsi="Calibri" w:cs="Calibri"/>
        </w:rPr>
        <w:t xml:space="preserve">- </w:t>
      </w:r>
      <w:r w:rsidR="00CF5E8F" w:rsidRPr="00CF5E8F">
        <w:rPr>
          <w:rFonts w:ascii="Calibri" w:hAnsi="Calibri" w:cs="Calibri"/>
        </w:rPr>
        <w:t>Variation of thermocouple reading T, as a function of time</w:t>
      </w:r>
      <w:r w:rsidR="00FC619B">
        <w:rPr>
          <w:rFonts w:ascii="Calibri" w:hAnsi="Calibri" w:cs="Calibri"/>
        </w:rPr>
        <w:t xml:space="preserve"> </w:t>
      </w:r>
    </w:p>
    <w:p w14:paraId="6B889D96" w14:textId="59265DF1" w:rsidR="00751E6E" w:rsidRPr="008F3CA3" w:rsidRDefault="00C31817" w:rsidP="00751E6E">
      <w:pPr>
        <w:keepNext/>
        <w:spacing w:line="480" w:lineRule="auto"/>
        <w:jc w:val="center"/>
        <w:rPr>
          <w:rFonts w:ascii="Calibri" w:hAnsi="Calibri" w:cs="Calibri"/>
        </w:rPr>
      </w:pPr>
      <w:r>
        <w:rPr>
          <w:rFonts w:ascii="Calibri" w:hAnsi="Calibri" w:cs="Calibri"/>
          <w:noProof/>
        </w:rPr>
        <w:drawing>
          <wp:inline distT="0" distB="0" distL="0" distR="0" wp14:anchorId="56B116CA" wp14:editId="7EBF0934">
            <wp:extent cx="5141343" cy="1849742"/>
            <wp:effectExtent l="0" t="0" r="2540" b="0"/>
            <wp:docPr id="76169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3267" cy="1857630"/>
                    </a:xfrm>
                    <a:prstGeom prst="rect">
                      <a:avLst/>
                    </a:prstGeom>
                    <a:noFill/>
                  </pic:spPr>
                </pic:pic>
              </a:graphicData>
            </a:graphic>
          </wp:inline>
        </w:drawing>
      </w:r>
    </w:p>
    <w:p w14:paraId="1721520A" w14:textId="1FFFDC0D" w:rsidR="000D0147" w:rsidRPr="008F3CA3" w:rsidRDefault="00751E6E" w:rsidP="00A96993">
      <w:pPr>
        <w:pStyle w:val="Caption"/>
        <w:jc w:val="center"/>
        <w:rPr>
          <w:rFonts w:ascii="Calibri" w:hAnsi="Calibri" w:cs="Calibri"/>
        </w:rPr>
      </w:pPr>
      <w:r w:rsidRPr="008F3CA3">
        <w:rPr>
          <w:rFonts w:ascii="Calibri" w:hAnsi="Calibri" w:cs="Calibri"/>
        </w:rPr>
        <w:t xml:space="preserve">Figure 2- </w:t>
      </w:r>
      <w:r w:rsidR="00314A68" w:rsidRPr="00314A68">
        <w:rPr>
          <w:rFonts w:ascii="Calibri" w:hAnsi="Calibri" w:cs="Calibri"/>
        </w:rPr>
        <w:t>Average thermocouple measure at different locations</w:t>
      </w:r>
    </w:p>
    <w:p w14:paraId="62DB7882" w14:textId="780E296B" w:rsidR="000D0147" w:rsidRPr="008F3CA3" w:rsidRDefault="00953ECD" w:rsidP="00A96993">
      <w:pPr>
        <w:keepNext/>
        <w:spacing w:line="480" w:lineRule="auto"/>
        <w:jc w:val="center"/>
        <w:rPr>
          <w:rFonts w:ascii="Calibri" w:hAnsi="Calibri" w:cs="Calibri"/>
        </w:rPr>
      </w:pPr>
      <w:r>
        <w:rPr>
          <w:rFonts w:ascii="Calibri" w:hAnsi="Calibri" w:cs="Calibri"/>
          <w:noProof/>
        </w:rPr>
        <w:lastRenderedPageBreak/>
        <w:drawing>
          <wp:inline distT="0" distB="0" distL="0" distR="0" wp14:anchorId="5F6E887A" wp14:editId="360A9963">
            <wp:extent cx="5133340" cy="3584575"/>
            <wp:effectExtent l="0" t="0" r="0" b="0"/>
            <wp:docPr id="413327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340" cy="3584575"/>
                    </a:xfrm>
                    <a:prstGeom prst="rect">
                      <a:avLst/>
                    </a:prstGeom>
                    <a:noFill/>
                  </pic:spPr>
                </pic:pic>
              </a:graphicData>
            </a:graphic>
          </wp:inline>
        </w:drawing>
      </w:r>
    </w:p>
    <w:p w14:paraId="14133C9E" w14:textId="1CD56EEE" w:rsidR="00751E6E" w:rsidRDefault="000D0147" w:rsidP="00B650ED">
      <w:pPr>
        <w:pStyle w:val="Caption"/>
        <w:jc w:val="center"/>
        <w:rPr>
          <w:rFonts w:ascii="Calibri" w:hAnsi="Calibri" w:cs="Calibri"/>
        </w:rPr>
      </w:pPr>
      <w:r w:rsidRPr="008F3CA3">
        <w:rPr>
          <w:rFonts w:ascii="Calibri" w:hAnsi="Calibri" w:cs="Calibri"/>
        </w:rPr>
        <w:t>Figure 3-</w:t>
      </w:r>
      <w:r w:rsidR="00A96993">
        <w:rPr>
          <w:rFonts w:ascii="Calibri" w:hAnsi="Calibri" w:cs="Calibri"/>
        </w:rPr>
        <w:t>Temperature Difference vs. Time</w:t>
      </w:r>
    </w:p>
    <w:p w14:paraId="0B05A5BC" w14:textId="7CC51769" w:rsidR="00A96993" w:rsidRDefault="00A96993" w:rsidP="00A96993">
      <w:pPr>
        <w:jc w:val="center"/>
      </w:pPr>
      <w:r>
        <w:rPr>
          <w:noProof/>
        </w:rPr>
        <w:drawing>
          <wp:inline distT="0" distB="0" distL="0" distR="0" wp14:anchorId="0ED65734" wp14:editId="1BA33461">
            <wp:extent cx="4970305" cy="3804249"/>
            <wp:effectExtent l="0" t="0" r="1905" b="6350"/>
            <wp:docPr id="712057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304" cy="3805779"/>
                    </a:xfrm>
                    <a:prstGeom prst="rect">
                      <a:avLst/>
                    </a:prstGeom>
                    <a:noFill/>
                  </pic:spPr>
                </pic:pic>
              </a:graphicData>
            </a:graphic>
          </wp:inline>
        </w:drawing>
      </w:r>
    </w:p>
    <w:p w14:paraId="11452969" w14:textId="4CAFD9C4" w:rsidR="00A96993" w:rsidRDefault="00A96993" w:rsidP="00A96993">
      <w:pPr>
        <w:pStyle w:val="Caption"/>
        <w:jc w:val="center"/>
        <w:rPr>
          <w:rFonts w:ascii="Calibri" w:hAnsi="Calibri" w:cs="Calibri"/>
        </w:rPr>
      </w:pPr>
      <w:r w:rsidRPr="008F3CA3">
        <w:rPr>
          <w:rFonts w:ascii="Calibri" w:hAnsi="Calibri" w:cs="Calibri"/>
        </w:rPr>
        <w:t xml:space="preserve">Figure </w:t>
      </w:r>
      <w:r>
        <w:rPr>
          <w:rFonts w:ascii="Calibri" w:hAnsi="Calibri" w:cs="Calibri"/>
        </w:rPr>
        <w:t>4</w:t>
      </w:r>
      <w:r w:rsidRPr="008F3CA3">
        <w:rPr>
          <w:rFonts w:ascii="Calibri" w:hAnsi="Calibri" w:cs="Calibri"/>
        </w:rPr>
        <w:t>-</w:t>
      </w:r>
      <w:r>
        <w:rPr>
          <w:rFonts w:ascii="Calibri" w:hAnsi="Calibri" w:cs="Calibri"/>
        </w:rPr>
        <w:t>Temperature vs. Time</w:t>
      </w:r>
    </w:p>
    <w:p w14:paraId="59AE08C5" w14:textId="77777777" w:rsidR="00A96993" w:rsidRPr="00A96993" w:rsidRDefault="00A96993" w:rsidP="00A96993">
      <w:pPr>
        <w:jc w:val="center"/>
      </w:pPr>
    </w:p>
    <w:p w14:paraId="20D08207" w14:textId="0D882E20" w:rsidR="00195C9B" w:rsidRPr="008F3CA3" w:rsidRDefault="00195C9B" w:rsidP="000001E2">
      <w:pPr>
        <w:pStyle w:val="Caption"/>
        <w:keepNext/>
        <w:jc w:val="center"/>
        <w:rPr>
          <w:rFonts w:ascii="Calibri" w:hAnsi="Calibri" w:cs="Calibri"/>
        </w:rPr>
      </w:pPr>
      <w:r w:rsidRPr="008F3CA3">
        <w:rPr>
          <w:rFonts w:ascii="Calibri" w:hAnsi="Calibri" w:cs="Calibri"/>
        </w:rPr>
        <w:t xml:space="preserve">Table </w:t>
      </w:r>
      <w:r w:rsidRPr="008F3CA3">
        <w:rPr>
          <w:rFonts w:ascii="Calibri" w:hAnsi="Calibri" w:cs="Calibri"/>
        </w:rPr>
        <w:fldChar w:fldCharType="begin"/>
      </w:r>
      <w:r w:rsidRPr="008F3CA3">
        <w:rPr>
          <w:rFonts w:ascii="Calibri" w:hAnsi="Calibri" w:cs="Calibri"/>
        </w:rPr>
        <w:instrText xml:space="preserve"> SEQ Table \* ARABIC </w:instrText>
      </w:r>
      <w:r w:rsidRPr="008F3CA3">
        <w:rPr>
          <w:rFonts w:ascii="Calibri" w:hAnsi="Calibri" w:cs="Calibri"/>
        </w:rPr>
        <w:fldChar w:fldCharType="separate"/>
      </w:r>
      <w:r w:rsidR="009D3B00">
        <w:rPr>
          <w:rFonts w:ascii="Calibri" w:hAnsi="Calibri" w:cs="Calibri"/>
          <w:noProof/>
        </w:rPr>
        <w:t>1</w:t>
      </w:r>
      <w:r w:rsidRPr="008F3CA3">
        <w:rPr>
          <w:rFonts w:ascii="Calibri" w:hAnsi="Calibri" w:cs="Calibri"/>
        </w:rPr>
        <w:fldChar w:fldCharType="end"/>
      </w:r>
      <w:r w:rsidRPr="008F3CA3">
        <w:rPr>
          <w:rFonts w:ascii="Calibri" w:hAnsi="Calibri" w:cs="Calibri"/>
        </w:rPr>
        <w:t xml:space="preserve">- </w:t>
      </w:r>
      <w:r w:rsidR="00D74E5B" w:rsidRPr="00D74E5B">
        <w:rPr>
          <w:rFonts w:ascii="Calibri" w:hAnsi="Calibri" w:cs="Calibri"/>
        </w:rPr>
        <w:t>Average Temperatures at Thermocouples</w:t>
      </w:r>
    </w:p>
    <w:tbl>
      <w:tblPr>
        <w:tblW w:w="5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762"/>
        <w:gridCol w:w="2070"/>
      </w:tblGrid>
      <w:tr w:rsidR="009B51E6" w:rsidRPr="00E04C70" w14:paraId="55E74D29" w14:textId="77777777" w:rsidTr="009B51E6">
        <w:trPr>
          <w:trHeight w:val="315"/>
          <w:jc w:val="center"/>
        </w:trPr>
        <w:tc>
          <w:tcPr>
            <w:tcW w:w="1653" w:type="dxa"/>
            <w:shd w:val="clear" w:color="auto" w:fill="D1D1D1" w:themeFill="background2" w:themeFillShade="E6"/>
            <w:vAlign w:val="center"/>
            <w:hideMark/>
          </w:tcPr>
          <w:p w14:paraId="14744B55" w14:textId="77777777" w:rsidR="00E04C70" w:rsidRPr="00E04C70" w:rsidRDefault="00E04C70" w:rsidP="00E04C70">
            <w:pPr>
              <w:jc w:val="center"/>
              <w:rPr>
                <w:rFonts w:ascii="Aptos Narrow" w:eastAsia="Times New Roman" w:hAnsi="Aptos Narrow" w:cs="Times New Roman"/>
                <w:b/>
                <w:bCs/>
                <w:color w:val="000000"/>
                <w:kern w:val="0"/>
                <w14:ligatures w14:val="none"/>
              </w:rPr>
            </w:pPr>
            <w:r w:rsidRPr="00E04C70">
              <w:rPr>
                <w:rFonts w:ascii="Aptos Narrow" w:eastAsia="Times New Roman" w:hAnsi="Aptos Narrow" w:cs="Times New Roman"/>
                <w:b/>
                <w:bCs/>
                <w:color w:val="000000"/>
                <w:kern w:val="0"/>
                <w14:ligatures w14:val="none"/>
              </w:rPr>
              <w:t>Thermocouple</w:t>
            </w:r>
          </w:p>
        </w:tc>
        <w:tc>
          <w:tcPr>
            <w:tcW w:w="1762" w:type="dxa"/>
            <w:shd w:val="clear" w:color="auto" w:fill="D1D1D1" w:themeFill="background2" w:themeFillShade="E6"/>
            <w:vAlign w:val="center"/>
            <w:hideMark/>
          </w:tcPr>
          <w:p w14:paraId="4C7AC4B5" w14:textId="77777777" w:rsidR="00E04C70" w:rsidRPr="00E04C70" w:rsidRDefault="00E04C70" w:rsidP="00E04C70">
            <w:pPr>
              <w:jc w:val="center"/>
              <w:rPr>
                <w:rFonts w:ascii="Aptos Narrow" w:eastAsia="Times New Roman" w:hAnsi="Aptos Narrow" w:cs="Times New Roman"/>
                <w:b/>
                <w:bCs/>
                <w:color w:val="000000"/>
                <w:kern w:val="0"/>
                <w14:ligatures w14:val="none"/>
              </w:rPr>
            </w:pPr>
            <w:r w:rsidRPr="00E04C70">
              <w:rPr>
                <w:rFonts w:ascii="Aptos Narrow" w:eastAsia="Times New Roman" w:hAnsi="Aptos Narrow" w:cs="Times New Roman"/>
                <w:b/>
                <w:bCs/>
                <w:color w:val="000000"/>
                <w:kern w:val="0"/>
                <w14:ligatures w14:val="none"/>
              </w:rPr>
              <w:t>Distance (mm)</w:t>
            </w:r>
          </w:p>
        </w:tc>
        <w:tc>
          <w:tcPr>
            <w:tcW w:w="2070" w:type="dxa"/>
            <w:shd w:val="clear" w:color="auto" w:fill="D1D1D1" w:themeFill="background2" w:themeFillShade="E6"/>
            <w:vAlign w:val="center"/>
            <w:hideMark/>
          </w:tcPr>
          <w:p w14:paraId="1CD942E0" w14:textId="77777777" w:rsidR="00E04C70" w:rsidRPr="00E04C70" w:rsidRDefault="00E04C70" w:rsidP="00E04C70">
            <w:pPr>
              <w:jc w:val="center"/>
              <w:rPr>
                <w:rFonts w:ascii="Aptos Narrow" w:eastAsia="Times New Roman" w:hAnsi="Aptos Narrow" w:cs="Times New Roman"/>
                <w:b/>
                <w:bCs/>
                <w:color w:val="000000"/>
                <w:kern w:val="0"/>
                <w14:ligatures w14:val="none"/>
              </w:rPr>
            </w:pPr>
            <w:r w:rsidRPr="00E04C70">
              <w:rPr>
                <w:rFonts w:ascii="Aptos Narrow" w:eastAsia="Times New Roman" w:hAnsi="Aptos Narrow" w:cs="Times New Roman"/>
                <w:b/>
                <w:bCs/>
                <w:color w:val="000000"/>
                <w:kern w:val="0"/>
                <w14:ligatures w14:val="none"/>
              </w:rPr>
              <w:t>Temperature (°C)</w:t>
            </w:r>
          </w:p>
        </w:tc>
      </w:tr>
      <w:tr w:rsidR="00D74E5B" w:rsidRPr="00E04C70" w14:paraId="76A90439" w14:textId="77777777" w:rsidTr="009B51E6">
        <w:trPr>
          <w:trHeight w:val="315"/>
          <w:jc w:val="center"/>
        </w:trPr>
        <w:tc>
          <w:tcPr>
            <w:tcW w:w="1653" w:type="dxa"/>
            <w:shd w:val="clear" w:color="auto" w:fill="D1D1D1" w:themeFill="background2" w:themeFillShade="E6"/>
            <w:vAlign w:val="center"/>
            <w:hideMark/>
          </w:tcPr>
          <w:p w14:paraId="25880A2B"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AI0</w:t>
            </w:r>
          </w:p>
        </w:tc>
        <w:tc>
          <w:tcPr>
            <w:tcW w:w="1762" w:type="dxa"/>
            <w:shd w:val="clear" w:color="auto" w:fill="FFFFFF" w:themeFill="background1"/>
            <w:vAlign w:val="center"/>
            <w:hideMark/>
          </w:tcPr>
          <w:p w14:paraId="6EFAD927"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0</w:t>
            </w:r>
          </w:p>
        </w:tc>
        <w:tc>
          <w:tcPr>
            <w:tcW w:w="2070" w:type="dxa"/>
            <w:shd w:val="clear" w:color="auto" w:fill="FFFFFF" w:themeFill="background1"/>
            <w:vAlign w:val="center"/>
            <w:hideMark/>
          </w:tcPr>
          <w:p w14:paraId="28699C97"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39.17</w:t>
            </w:r>
          </w:p>
        </w:tc>
      </w:tr>
      <w:tr w:rsidR="009B51E6" w:rsidRPr="00E04C70" w14:paraId="61C85A0F" w14:textId="77777777" w:rsidTr="009B51E6">
        <w:trPr>
          <w:trHeight w:val="315"/>
          <w:jc w:val="center"/>
        </w:trPr>
        <w:tc>
          <w:tcPr>
            <w:tcW w:w="1653" w:type="dxa"/>
            <w:shd w:val="clear" w:color="auto" w:fill="D1D1D1" w:themeFill="background2" w:themeFillShade="E6"/>
            <w:vAlign w:val="center"/>
            <w:hideMark/>
          </w:tcPr>
          <w:p w14:paraId="4D1407D3"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AI1</w:t>
            </w:r>
          </w:p>
        </w:tc>
        <w:tc>
          <w:tcPr>
            <w:tcW w:w="1762" w:type="dxa"/>
            <w:shd w:val="clear" w:color="auto" w:fill="FFFFFF" w:themeFill="background1"/>
            <w:vAlign w:val="center"/>
            <w:hideMark/>
          </w:tcPr>
          <w:p w14:paraId="147D1314"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15</w:t>
            </w:r>
          </w:p>
        </w:tc>
        <w:tc>
          <w:tcPr>
            <w:tcW w:w="2070" w:type="dxa"/>
            <w:shd w:val="clear" w:color="auto" w:fill="FFFFFF" w:themeFill="background1"/>
            <w:vAlign w:val="center"/>
            <w:hideMark/>
          </w:tcPr>
          <w:p w14:paraId="1D51AF8C"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38.18</w:t>
            </w:r>
          </w:p>
        </w:tc>
      </w:tr>
      <w:tr w:rsidR="00D74E5B" w:rsidRPr="00E04C70" w14:paraId="7830DFAD" w14:textId="77777777" w:rsidTr="009B51E6">
        <w:trPr>
          <w:trHeight w:val="315"/>
          <w:jc w:val="center"/>
        </w:trPr>
        <w:tc>
          <w:tcPr>
            <w:tcW w:w="1653" w:type="dxa"/>
            <w:shd w:val="clear" w:color="auto" w:fill="D1D1D1" w:themeFill="background2" w:themeFillShade="E6"/>
            <w:vAlign w:val="center"/>
            <w:hideMark/>
          </w:tcPr>
          <w:p w14:paraId="5E33E73C"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AI2</w:t>
            </w:r>
          </w:p>
        </w:tc>
        <w:tc>
          <w:tcPr>
            <w:tcW w:w="1762" w:type="dxa"/>
            <w:shd w:val="clear" w:color="auto" w:fill="FFFFFF" w:themeFill="background1"/>
            <w:vAlign w:val="center"/>
            <w:hideMark/>
          </w:tcPr>
          <w:p w14:paraId="083AD752"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30</w:t>
            </w:r>
          </w:p>
        </w:tc>
        <w:tc>
          <w:tcPr>
            <w:tcW w:w="2070" w:type="dxa"/>
            <w:shd w:val="clear" w:color="auto" w:fill="FFFFFF" w:themeFill="background1"/>
            <w:vAlign w:val="center"/>
            <w:hideMark/>
          </w:tcPr>
          <w:p w14:paraId="54631531"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37.02</w:t>
            </w:r>
          </w:p>
        </w:tc>
      </w:tr>
      <w:tr w:rsidR="009B51E6" w:rsidRPr="00E04C70" w14:paraId="6CC2A4CB" w14:textId="77777777" w:rsidTr="009B51E6">
        <w:trPr>
          <w:trHeight w:val="315"/>
          <w:jc w:val="center"/>
        </w:trPr>
        <w:tc>
          <w:tcPr>
            <w:tcW w:w="1653" w:type="dxa"/>
            <w:shd w:val="clear" w:color="auto" w:fill="D1D1D1" w:themeFill="background2" w:themeFillShade="E6"/>
            <w:vAlign w:val="center"/>
            <w:hideMark/>
          </w:tcPr>
          <w:p w14:paraId="0601D8C0"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AI3</w:t>
            </w:r>
          </w:p>
        </w:tc>
        <w:tc>
          <w:tcPr>
            <w:tcW w:w="1762" w:type="dxa"/>
            <w:shd w:val="clear" w:color="auto" w:fill="FFFFFF" w:themeFill="background1"/>
            <w:vAlign w:val="center"/>
            <w:hideMark/>
          </w:tcPr>
          <w:p w14:paraId="0FE4FC9E"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75</w:t>
            </w:r>
          </w:p>
        </w:tc>
        <w:tc>
          <w:tcPr>
            <w:tcW w:w="2070" w:type="dxa"/>
            <w:shd w:val="clear" w:color="auto" w:fill="FFFFFF" w:themeFill="background1"/>
            <w:vAlign w:val="center"/>
            <w:hideMark/>
          </w:tcPr>
          <w:p w14:paraId="5EBBFC15"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33.84</w:t>
            </w:r>
          </w:p>
        </w:tc>
      </w:tr>
      <w:tr w:rsidR="00D74E5B" w:rsidRPr="00E04C70" w14:paraId="5CA1E563" w14:textId="77777777" w:rsidTr="009B51E6">
        <w:trPr>
          <w:trHeight w:val="315"/>
          <w:jc w:val="center"/>
        </w:trPr>
        <w:tc>
          <w:tcPr>
            <w:tcW w:w="1653" w:type="dxa"/>
            <w:shd w:val="clear" w:color="auto" w:fill="D1D1D1" w:themeFill="background2" w:themeFillShade="E6"/>
            <w:vAlign w:val="center"/>
            <w:hideMark/>
          </w:tcPr>
          <w:p w14:paraId="0238E08F"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AI4</w:t>
            </w:r>
          </w:p>
        </w:tc>
        <w:tc>
          <w:tcPr>
            <w:tcW w:w="1762" w:type="dxa"/>
            <w:shd w:val="clear" w:color="auto" w:fill="FFFFFF" w:themeFill="background1"/>
            <w:vAlign w:val="center"/>
            <w:hideMark/>
          </w:tcPr>
          <w:p w14:paraId="5B0B7523"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90</w:t>
            </w:r>
          </w:p>
        </w:tc>
        <w:tc>
          <w:tcPr>
            <w:tcW w:w="2070" w:type="dxa"/>
            <w:shd w:val="clear" w:color="auto" w:fill="FFFFFF" w:themeFill="background1"/>
            <w:vAlign w:val="center"/>
            <w:hideMark/>
          </w:tcPr>
          <w:p w14:paraId="6199997B"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32.83</w:t>
            </w:r>
          </w:p>
        </w:tc>
      </w:tr>
      <w:tr w:rsidR="009B51E6" w:rsidRPr="00E04C70" w14:paraId="1C5368D8" w14:textId="77777777" w:rsidTr="009B51E6">
        <w:trPr>
          <w:trHeight w:val="315"/>
          <w:jc w:val="center"/>
        </w:trPr>
        <w:tc>
          <w:tcPr>
            <w:tcW w:w="1653" w:type="dxa"/>
            <w:shd w:val="clear" w:color="auto" w:fill="D1D1D1" w:themeFill="background2" w:themeFillShade="E6"/>
            <w:vAlign w:val="center"/>
            <w:hideMark/>
          </w:tcPr>
          <w:p w14:paraId="49EA01C6"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AI5</w:t>
            </w:r>
          </w:p>
        </w:tc>
        <w:tc>
          <w:tcPr>
            <w:tcW w:w="1762" w:type="dxa"/>
            <w:shd w:val="clear" w:color="auto" w:fill="FFFFFF" w:themeFill="background1"/>
            <w:vAlign w:val="center"/>
            <w:hideMark/>
          </w:tcPr>
          <w:p w14:paraId="3152D79B"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135</w:t>
            </w:r>
          </w:p>
        </w:tc>
        <w:tc>
          <w:tcPr>
            <w:tcW w:w="2070" w:type="dxa"/>
            <w:shd w:val="clear" w:color="auto" w:fill="FFFFFF" w:themeFill="background1"/>
            <w:vAlign w:val="center"/>
            <w:hideMark/>
          </w:tcPr>
          <w:p w14:paraId="52262482"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29.91</w:t>
            </w:r>
          </w:p>
        </w:tc>
      </w:tr>
      <w:tr w:rsidR="00D74E5B" w:rsidRPr="00E04C70" w14:paraId="7E706677" w14:textId="77777777" w:rsidTr="009B51E6">
        <w:trPr>
          <w:trHeight w:val="315"/>
          <w:jc w:val="center"/>
        </w:trPr>
        <w:tc>
          <w:tcPr>
            <w:tcW w:w="1653" w:type="dxa"/>
            <w:shd w:val="clear" w:color="auto" w:fill="D1D1D1" w:themeFill="background2" w:themeFillShade="E6"/>
            <w:vAlign w:val="center"/>
            <w:hideMark/>
          </w:tcPr>
          <w:p w14:paraId="46E9E33C"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AI6</w:t>
            </w:r>
          </w:p>
        </w:tc>
        <w:tc>
          <w:tcPr>
            <w:tcW w:w="1762" w:type="dxa"/>
            <w:shd w:val="clear" w:color="auto" w:fill="FFFFFF" w:themeFill="background1"/>
            <w:vAlign w:val="center"/>
            <w:hideMark/>
          </w:tcPr>
          <w:p w14:paraId="15BF5A8D"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150</w:t>
            </w:r>
          </w:p>
        </w:tc>
        <w:tc>
          <w:tcPr>
            <w:tcW w:w="2070" w:type="dxa"/>
            <w:shd w:val="clear" w:color="auto" w:fill="FFFFFF" w:themeFill="background1"/>
            <w:vAlign w:val="center"/>
            <w:hideMark/>
          </w:tcPr>
          <w:p w14:paraId="6901A052"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28.99</w:t>
            </w:r>
          </w:p>
        </w:tc>
      </w:tr>
      <w:tr w:rsidR="009B51E6" w:rsidRPr="00E04C70" w14:paraId="5A3EE89D" w14:textId="77777777" w:rsidTr="009B51E6">
        <w:trPr>
          <w:trHeight w:val="315"/>
          <w:jc w:val="center"/>
        </w:trPr>
        <w:tc>
          <w:tcPr>
            <w:tcW w:w="1653" w:type="dxa"/>
            <w:shd w:val="clear" w:color="auto" w:fill="D1D1D1" w:themeFill="background2" w:themeFillShade="E6"/>
            <w:vAlign w:val="center"/>
            <w:hideMark/>
          </w:tcPr>
          <w:p w14:paraId="3917ED06" w14:textId="77777777" w:rsidR="00E04C70" w:rsidRPr="00E04C70" w:rsidRDefault="00E04C70" w:rsidP="00E04C70">
            <w:pPr>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AI7</w:t>
            </w:r>
          </w:p>
        </w:tc>
        <w:tc>
          <w:tcPr>
            <w:tcW w:w="1762" w:type="dxa"/>
            <w:shd w:val="clear" w:color="auto" w:fill="FFFFFF" w:themeFill="background1"/>
            <w:vAlign w:val="center"/>
            <w:hideMark/>
          </w:tcPr>
          <w:p w14:paraId="65ECDA84"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165</w:t>
            </w:r>
          </w:p>
        </w:tc>
        <w:tc>
          <w:tcPr>
            <w:tcW w:w="2070" w:type="dxa"/>
            <w:shd w:val="clear" w:color="auto" w:fill="FFFFFF" w:themeFill="background1"/>
            <w:vAlign w:val="center"/>
            <w:hideMark/>
          </w:tcPr>
          <w:p w14:paraId="4A87E3E7" w14:textId="77777777" w:rsidR="00E04C70" w:rsidRPr="00E04C70" w:rsidRDefault="00E04C70" w:rsidP="00E04C70">
            <w:pPr>
              <w:jc w:val="right"/>
              <w:rPr>
                <w:rFonts w:ascii="Aptos Narrow" w:eastAsia="Times New Roman" w:hAnsi="Aptos Narrow" w:cs="Times New Roman"/>
                <w:color w:val="000000"/>
                <w:kern w:val="0"/>
                <w14:ligatures w14:val="none"/>
              </w:rPr>
            </w:pPr>
            <w:r w:rsidRPr="00E04C70">
              <w:rPr>
                <w:rFonts w:ascii="Aptos Narrow" w:eastAsia="Times New Roman" w:hAnsi="Aptos Narrow" w:cs="Times New Roman"/>
                <w:color w:val="000000"/>
                <w:kern w:val="0"/>
                <w14:ligatures w14:val="none"/>
              </w:rPr>
              <w:t>28.15</w:t>
            </w:r>
          </w:p>
        </w:tc>
      </w:tr>
    </w:tbl>
    <w:p w14:paraId="318D9774" w14:textId="77777777" w:rsidR="00195C9B" w:rsidRPr="008F3CA3" w:rsidRDefault="00195C9B" w:rsidP="00CA2BB9">
      <w:pPr>
        <w:rPr>
          <w:rFonts w:ascii="Calibri" w:hAnsi="Calibri" w:cs="Calibri"/>
        </w:rPr>
      </w:pPr>
    </w:p>
    <w:p w14:paraId="5C70EFFE" w14:textId="3E9B6D4F" w:rsidR="000001E2" w:rsidRPr="008F3CA3" w:rsidRDefault="000001E2" w:rsidP="000001E2">
      <w:pPr>
        <w:pStyle w:val="Caption"/>
        <w:keepNext/>
        <w:jc w:val="center"/>
        <w:rPr>
          <w:rFonts w:ascii="Calibri" w:hAnsi="Calibri" w:cs="Calibri"/>
        </w:rPr>
      </w:pPr>
      <w:r w:rsidRPr="008F3CA3">
        <w:rPr>
          <w:rFonts w:ascii="Calibri" w:hAnsi="Calibri" w:cs="Calibri"/>
        </w:rPr>
        <w:t xml:space="preserve">Table 2- </w:t>
      </w:r>
      <w:r w:rsidR="009B51E6" w:rsidRPr="009B51E6">
        <w:rPr>
          <w:rFonts w:ascii="Calibri" w:hAnsi="Calibri" w:cs="Calibri"/>
        </w:rPr>
        <w:t>Thermal Conductivity Calculations</w:t>
      </w:r>
    </w:p>
    <w:tbl>
      <w:tblPr>
        <w:tblW w:w="5620" w:type="dxa"/>
        <w:jc w:val="center"/>
        <w:tblLook w:val="04A0" w:firstRow="1" w:lastRow="0" w:firstColumn="1" w:lastColumn="0" w:noHBand="0" w:noVBand="1"/>
      </w:tblPr>
      <w:tblGrid>
        <w:gridCol w:w="1460"/>
        <w:gridCol w:w="1220"/>
        <w:gridCol w:w="1260"/>
        <w:gridCol w:w="1680"/>
      </w:tblGrid>
      <w:tr w:rsidR="007779FF" w:rsidRPr="007779FF" w14:paraId="75D32DD5" w14:textId="77777777" w:rsidTr="009B51E6">
        <w:trPr>
          <w:trHeight w:val="315"/>
          <w:jc w:val="center"/>
        </w:trPr>
        <w:tc>
          <w:tcPr>
            <w:tcW w:w="1460"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vAlign w:val="center"/>
            <w:hideMark/>
          </w:tcPr>
          <w:p w14:paraId="68E3BA45" w14:textId="77777777" w:rsidR="007779FF" w:rsidRPr="007779FF" w:rsidRDefault="007779FF" w:rsidP="007779FF">
            <w:pPr>
              <w:jc w:val="center"/>
              <w:rPr>
                <w:rFonts w:ascii="Aptos Narrow" w:eastAsia="Times New Roman" w:hAnsi="Aptos Narrow" w:cs="Times New Roman"/>
                <w:b/>
                <w:bCs/>
                <w:color w:val="000000"/>
                <w:kern w:val="0"/>
                <w14:ligatures w14:val="none"/>
              </w:rPr>
            </w:pPr>
            <w:r w:rsidRPr="007779FF">
              <w:rPr>
                <w:rFonts w:ascii="Aptos Narrow" w:eastAsia="Times New Roman" w:hAnsi="Aptos Narrow" w:cs="Times New Roman"/>
                <w:b/>
                <w:bCs/>
                <w:color w:val="000000"/>
                <w:kern w:val="0"/>
                <w14:ligatures w14:val="none"/>
              </w:rPr>
              <w:t>Segment</w:t>
            </w:r>
          </w:p>
        </w:tc>
        <w:tc>
          <w:tcPr>
            <w:tcW w:w="1220"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vAlign w:val="center"/>
            <w:hideMark/>
          </w:tcPr>
          <w:p w14:paraId="036DD604" w14:textId="77777777" w:rsidR="007779FF" w:rsidRPr="007779FF" w:rsidRDefault="007779FF" w:rsidP="007779FF">
            <w:pPr>
              <w:jc w:val="center"/>
              <w:rPr>
                <w:rFonts w:ascii="Aptos Narrow" w:eastAsia="Times New Roman" w:hAnsi="Aptos Narrow" w:cs="Times New Roman"/>
                <w:b/>
                <w:bCs/>
                <w:color w:val="000000"/>
                <w:kern w:val="0"/>
                <w14:ligatures w14:val="none"/>
              </w:rPr>
            </w:pPr>
            <w:proofErr w:type="spellStart"/>
            <w:r w:rsidRPr="007779FF">
              <w:rPr>
                <w:rFonts w:ascii="Aptos Narrow" w:eastAsia="Times New Roman" w:hAnsi="Aptos Narrow" w:cs="Times New Roman"/>
                <w:b/>
                <w:bCs/>
                <w:color w:val="000000"/>
                <w:kern w:val="0"/>
                <w14:ligatures w14:val="none"/>
              </w:rPr>
              <w:t>Δy</w:t>
            </w:r>
            <w:proofErr w:type="spellEnd"/>
            <w:r w:rsidRPr="007779FF">
              <w:rPr>
                <w:rFonts w:ascii="Aptos Narrow" w:eastAsia="Times New Roman" w:hAnsi="Aptos Narrow" w:cs="Times New Roman"/>
                <w:b/>
                <w:bCs/>
                <w:color w:val="000000"/>
                <w:kern w:val="0"/>
                <w14:ligatures w14:val="none"/>
              </w:rPr>
              <w:t xml:space="preserve"> (m)</w:t>
            </w:r>
          </w:p>
        </w:tc>
        <w:tc>
          <w:tcPr>
            <w:tcW w:w="1260"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vAlign w:val="center"/>
            <w:hideMark/>
          </w:tcPr>
          <w:p w14:paraId="27B80EFA" w14:textId="77777777" w:rsidR="007779FF" w:rsidRPr="007779FF" w:rsidRDefault="007779FF" w:rsidP="007779FF">
            <w:pPr>
              <w:jc w:val="center"/>
              <w:rPr>
                <w:rFonts w:ascii="Aptos Narrow" w:eastAsia="Times New Roman" w:hAnsi="Aptos Narrow" w:cs="Times New Roman"/>
                <w:b/>
                <w:bCs/>
                <w:color w:val="000000"/>
                <w:kern w:val="0"/>
                <w14:ligatures w14:val="none"/>
              </w:rPr>
            </w:pPr>
            <w:r w:rsidRPr="007779FF">
              <w:rPr>
                <w:rFonts w:ascii="Aptos Narrow" w:eastAsia="Times New Roman" w:hAnsi="Aptos Narrow" w:cs="Times New Roman"/>
                <w:b/>
                <w:bCs/>
                <w:color w:val="000000"/>
                <w:kern w:val="0"/>
                <w14:ligatures w14:val="none"/>
              </w:rPr>
              <w:t>ΔT (°C)</w:t>
            </w:r>
          </w:p>
        </w:tc>
        <w:tc>
          <w:tcPr>
            <w:tcW w:w="1680"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vAlign w:val="center"/>
            <w:hideMark/>
          </w:tcPr>
          <w:p w14:paraId="5B235726" w14:textId="77777777" w:rsidR="007779FF" w:rsidRPr="007779FF" w:rsidRDefault="007779FF" w:rsidP="007779FF">
            <w:pPr>
              <w:jc w:val="center"/>
              <w:rPr>
                <w:rFonts w:ascii="Aptos Narrow" w:eastAsia="Times New Roman" w:hAnsi="Aptos Narrow" w:cs="Times New Roman"/>
                <w:b/>
                <w:bCs/>
                <w:color w:val="000000"/>
                <w:kern w:val="0"/>
                <w14:ligatures w14:val="none"/>
              </w:rPr>
            </w:pPr>
            <w:r w:rsidRPr="007779FF">
              <w:rPr>
                <w:rFonts w:ascii="Aptos Narrow" w:eastAsia="Times New Roman" w:hAnsi="Aptos Narrow" w:cs="Times New Roman"/>
                <w:b/>
                <w:bCs/>
                <w:color w:val="000000"/>
                <w:kern w:val="0"/>
                <w14:ligatures w14:val="none"/>
              </w:rPr>
              <w:t>k (W/m·°C)</w:t>
            </w:r>
          </w:p>
        </w:tc>
      </w:tr>
      <w:tr w:rsidR="007779FF" w:rsidRPr="007779FF" w14:paraId="584F9F42"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1924D33"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AI0 - AI1</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A86B15"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0.015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20B807"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0.99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40D59C"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120.22</w:t>
            </w:r>
          </w:p>
        </w:tc>
      </w:tr>
      <w:tr w:rsidR="007779FF" w:rsidRPr="007779FF" w14:paraId="30FF6ECB"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19D7BCD"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AI1 - AI2</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A30C44"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0.015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1A474D"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1.16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2E159A"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102.75</w:t>
            </w:r>
          </w:p>
        </w:tc>
      </w:tr>
      <w:tr w:rsidR="007779FF" w:rsidRPr="007779FF" w14:paraId="39DB338A"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24A1DEA"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AI2 - AI3</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6A6E62"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0.045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E1946F3"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3.18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C3853B"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112.44</w:t>
            </w:r>
          </w:p>
        </w:tc>
      </w:tr>
      <w:tr w:rsidR="007779FF" w:rsidRPr="007779FF" w14:paraId="10F291DA"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955042F"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AI3 - AI4</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D8E4AC1"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0.015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6D69320"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1.01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D6F144"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118.01</w:t>
            </w:r>
          </w:p>
        </w:tc>
      </w:tr>
      <w:tr w:rsidR="007779FF" w:rsidRPr="007779FF" w14:paraId="025A77CE"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4D20AFF"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AI4 - AI5</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FCB852"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0.045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237F9E8"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2.92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87B0422"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122.6</w:t>
            </w:r>
          </w:p>
        </w:tc>
      </w:tr>
      <w:tr w:rsidR="007779FF" w:rsidRPr="007779FF" w14:paraId="08B6F3D2"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3B2B914"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AI5 - AI6</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732AA7"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0.015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383937"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0.92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F79FB6"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129.52</w:t>
            </w:r>
          </w:p>
        </w:tc>
      </w:tr>
      <w:tr w:rsidR="007779FF" w:rsidRPr="007779FF" w14:paraId="334B9F8D" w14:textId="77777777" w:rsidTr="009B51E6">
        <w:trPr>
          <w:trHeight w:val="315"/>
          <w:jc w:val="center"/>
        </w:trPr>
        <w:tc>
          <w:tcPr>
            <w:tcW w:w="14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DB46593" w14:textId="77777777" w:rsidR="007779FF" w:rsidRPr="007779FF" w:rsidRDefault="007779FF" w:rsidP="007779FF">
            <w:pPr>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AI6 - AI7</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A9B1A3"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0.015</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5109028"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0.84</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77357B" w14:textId="77777777" w:rsidR="007779FF" w:rsidRPr="007779FF" w:rsidRDefault="007779FF" w:rsidP="007779FF">
            <w:pPr>
              <w:jc w:val="right"/>
              <w:rPr>
                <w:rFonts w:ascii="Aptos Narrow" w:eastAsia="Times New Roman" w:hAnsi="Aptos Narrow" w:cs="Times New Roman"/>
                <w:color w:val="000000"/>
                <w:kern w:val="0"/>
                <w14:ligatures w14:val="none"/>
              </w:rPr>
            </w:pPr>
            <w:r w:rsidRPr="007779FF">
              <w:rPr>
                <w:rFonts w:ascii="Aptos Narrow" w:eastAsia="Times New Roman" w:hAnsi="Aptos Narrow" w:cs="Times New Roman"/>
                <w:color w:val="000000"/>
                <w:kern w:val="0"/>
                <w14:ligatures w14:val="none"/>
              </w:rPr>
              <w:t>141.86</w:t>
            </w:r>
          </w:p>
        </w:tc>
      </w:tr>
    </w:tbl>
    <w:p w14:paraId="16BA9915" w14:textId="77777777" w:rsidR="000001E2" w:rsidRPr="008F3CA3" w:rsidRDefault="000001E2" w:rsidP="000001E2">
      <w:pPr>
        <w:rPr>
          <w:rFonts w:ascii="Calibri" w:hAnsi="Calibri" w:cs="Calibri"/>
        </w:rPr>
      </w:pPr>
    </w:p>
    <w:p w14:paraId="1BE95202" w14:textId="7BB6BEDA" w:rsidR="000001E2" w:rsidRPr="008F3CA3" w:rsidRDefault="000001E2" w:rsidP="000001E2">
      <w:pPr>
        <w:pStyle w:val="Caption"/>
        <w:keepNext/>
        <w:jc w:val="center"/>
        <w:rPr>
          <w:rFonts w:ascii="Calibri" w:hAnsi="Calibri" w:cs="Calibri"/>
        </w:rPr>
      </w:pPr>
      <w:r w:rsidRPr="008F3CA3">
        <w:rPr>
          <w:rFonts w:ascii="Calibri" w:hAnsi="Calibri" w:cs="Calibri"/>
        </w:rPr>
        <w:t xml:space="preserve">Table 3- </w:t>
      </w:r>
      <w:r w:rsidR="00792BA1">
        <w:rPr>
          <w:rFonts w:ascii="Calibri" w:hAnsi="Calibri" w:cs="Calibri"/>
        </w:rPr>
        <w:t>Experimental Parameters</w:t>
      </w:r>
    </w:p>
    <w:tbl>
      <w:tblPr>
        <w:tblW w:w="36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0"/>
        <w:gridCol w:w="2225"/>
      </w:tblGrid>
      <w:tr w:rsidR="00792BA1" w:rsidRPr="00792BA1" w14:paraId="7213AB9F" w14:textId="77777777" w:rsidTr="00792BA1">
        <w:trPr>
          <w:trHeight w:val="315"/>
          <w:jc w:val="center"/>
        </w:trPr>
        <w:tc>
          <w:tcPr>
            <w:tcW w:w="1460" w:type="dxa"/>
            <w:shd w:val="clear" w:color="auto" w:fill="D1D1D1" w:themeFill="background2" w:themeFillShade="E6"/>
            <w:noWrap/>
            <w:vAlign w:val="bottom"/>
            <w:hideMark/>
          </w:tcPr>
          <w:p w14:paraId="0D0454B4" w14:textId="77777777" w:rsidR="00792BA1" w:rsidRPr="00792BA1" w:rsidRDefault="00792BA1" w:rsidP="00792BA1">
            <w:pPr>
              <w:rPr>
                <w:rFonts w:ascii="Aptos Narrow" w:eastAsia="Times New Roman" w:hAnsi="Aptos Narrow" w:cs="Times New Roman"/>
                <w:b/>
                <w:bCs/>
                <w:color w:val="000000"/>
                <w:kern w:val="0"/>
                <w14:ligatures w14:val="none"/>
              </w:rPr>
            </w:pPr>
            <w:r w:rsidRPr="00792BA1">
              <w:rPr>
                <w:rFonts w:ascii="Aptos Narrow" w:eastAsia="Times New Roman" w:hAnsi="Aptos Narrow" w:cs="Times New Roman"/>
                <w:b/>
                <w:bCs/>
                <w:color w:val="000000"/>
                <w:kern w:val="0"/>
                <w14:ligatures w14:val="none"/>
              </w:rPr>
              <w:t>Property</w:t>
            </w:r>
          </w:p>
        </w:tc>
        <w:tc>
          <w:tcPr>
            <w:tcW w:w="2225" w:type="dxa"/>
            <w:shd w:val="clear" w:color="auto" w:fill="D1D1D1" w:themeFill="background2" w:themeFillShade="E6"/>
            <w:noWrap/>
            <w:vAlign w:val="bottom"/>
            <w:hideMark/>
          </w:tcPr>
          <w:p w14:paraId="7A322DCB" w14:textId="77777777" w:rsidR="00792BA1" w:rsidRPr="00792BA1" w:rsidRDefault="00792BA1" w:rsidP="00792BA1">
            <w:pPr>
              <w:rPr>
                <w:rFonts w:ascii="Aptos Narrow" w:eastAsia="Times New Roman" w:hAnsi="Aptos Narrow" w:cs="Times New Roman"/>
                <w:b/>
                <w:bCs/>
                <w:color w:val="000000"/>
                <w:kern w:val="0"/>
                <w14:ligatures w14:val="none"/>
              </w:rPr>
            </w:pPr>
            <w:r w:rsidRPr="00792BA1">
              <w:rPr>
                <w:rFonts w:ascii="Aptos Narrow" w:eastAsia="Times New Roman" w:hAnsi="Aptos Narrow" w:cs="Times New Roman"/>
                <w:b/>
                <w:bCs/>
                <w:color w:val="000000"/>
                <w:kern w:val="0"/>
                <w14:ligatures w14:val="none"/>
              </w:rPr>
              <w:t>Value</w:t>
            </w:r>
          </w:p>
        </w:tc>
      </w:tr>
      <w:tr w:rsidR="00792BA1" w:rsidRPr="00792BA1" w14:paraId="4E3E51A6" w14:textId="77777777" w:rsidTr="00792BA1">
        <w:trPr>
          <w:trHeight w:val="315"/>
          <w:jc w:val="center"/>
        </w:trPr>
        <w:tc>
          <w:tcPr>
            <w:tcW w:w="1460" w:type="dxa"/>
            <w:shd w:val="clear" w:color="auto" w:fill="FFFFFF" w:themeFill="background1"/>
            <w:noWrap/>
            <w:vAlign w:val="bottom"/>
            <w:hideMark/>
          </w:tcPr>
          <w:p w14:paraId="77ABDBBC"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Diameter, D</w:t>
            </w:r>
          </w:p>
        </w:tc>
        <w:tc>
          <w:tcPr>
            <w:tcW w:w="2225" w:type="dxa"/>
            <w:shd w:val="clear" w:color="auto" w:fill="FFFFFF" w:themeFill="background1"/>
            <w:noWrap/>
            <w:vAlign w:val="bottom"/>
            <w:hideMark/>
          </w:tcPr>
          <w:p w14:paraId="1719A792"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25 mm</w:t>
            </w:r>
          </w:p>
        </w:tc>
      </w:tr>
      <w:tr w:rsidR="00792BA1" w:rsidRPr="00792BA1" w14:paraId="26F36A40" w14:textId="77777777" w:rsidTr="00792BA1">
        <w:trPr>
          <w:trHeight w:val="315"/>
          <w:jc w:val="center"/>
        </w:trPr>
        <w:tc>
          <w:tcPr>
            <w:tcW w:w="1460" w:type="dxa"/>
            <w:shd w:val="clear" w:color="auto" w:fill="FFFFFF" w:themeFill="background1"/>
            <w:noWrap/>
            <w:vAlign w:val="bottom"/>
            <w:hideMark/>
          </w:tcPr>
          <w:p w14:paraId="47CF1D54"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Length, L</w:t>
            </w:r>
          </w:p>
        </w:tc>
        <w:tc>
          <w:tcPr>
            <w:tcW w:w="2225" w:type="dxa"/>
            <w:shd w:val="clear" w:color="auto" w:fill="FFFFFF" w:themeFill="background1"/>
            <w:noWrap/>
            <w:vAlign w:val="bottom"/>
            <w:hideMark/>
          </w:tcPr>
          <w:p w14:paraId="6FA4F90D"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30 mm</w:t>
            </w:r>
          </w:p>
        </w:tc>
      </w:tr>
      <w:tr w:rsidR="00792BA1" w:rsidRPr="00792BA1" w14:paraId="4940F54C" w14:textId="77777777" w:rsidTr="00792BA1">
        <w:trPr>
          <w:trHeight w:val="315"/>
          <w:jc w:val="center"/>
        </w:trPr>
        <w:tc>
          <w:tcPr>
            <w:tcW w:w="1460" w:type="dxa"/>
            <w:shd w:val="clear" w:color="auto" w:fill="FFFFFF" w:themeFill="background1"/>
            <w:noWrap/>
            <w:vAlign w:val="bottom"/>
            <w:hideMark/>
          </w:tcPr>
          <w:p w14:paraId="633FDCE9"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Area, A</w:t>
            </w:r>
          </w:p>
        </w:tc>
        <w:tc>
          <w:tcPr>
            <w:tcW w:w="2225" w:type="dxa"/>
            <w:shd w:val="clear" w:color="auto" w:fill="FFFFFF" w:themeFill="background1"/>
            <w:noWrap/>
            <w:vAlign w:val="bottom"/>
            <w:hideMark/>
          </w:tcPr>
          <w:p w14:paraId="240AB14F"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2.9087*10^-4 m^2</w:t>
            </w:r>
          </w:p>
        </w:tc>
      </w:tr>
      <w:tr w:rsidR="00792BA1" w:rsidRPr="00792BA1" w14:paraId="107988FF" w14:textId="77777777" w:rsidTr="00792BA1">
        <w:trPr>
          <w:trHeight w:val="315"/>
          <w:jc w:val="center"/>
        </w:trPr>
        <w:tc>
          <w:tcPr>
            <w:tcW w:w="1460" w:type="dxa"/>
            <w:shd w:val="clear" w:color="auto" w:fill="FFFFFF" w:themeFill="background1"/>
            <w:noWrap/>
            <w:vAlign w:val="bottom"/>
            <w:hideMark/>
          </w:tcPr>
          <w:p w14:paraId="5C0F3707"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Voltage, V</w:t>
            </w:r>
          </w:p>
        </w:tc>
        <w:tc>
          <w:tcPr>
            <w:tcW w:w="2225" w:type="dxa"/>
            <w:shd w:val="clear" w:color="auto" w:fill="FFFFFF" w:themeFill="background1"/>
            <w:noWrap/>
            <w:vAlign w:val="bottom"/>
            <w:hideMark/>
          </w:tcPr>
          <w:p w14:paraId="4EBF0040"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5 V</w:t>
            </w:r>
          </w:p>
        </w:tc>
      </w:tr>
      <w:tr w:rsidR="00792BA1" w:rsidRPr="00792BA1" w14:paraId="6EF359BB" w14:textId="77777777" w:rsidTr="00792BA1">
        <w:trPr>
          <w:trHeight w:val="315"/>
          <w:jc w:val="center"/>
        </w:trPr>
        <w:tc>
          <w:tcPr>
            <w:tcW w:w="1460" w:type="dxa"/>
            <w:shd w:val="clear" w:color="auto" w:fill="FFFFFF" w:themeFill="background1"/>
            <w:noWrap/>
            <w:vAlign w:val="bottom"/>
            <w:hideMark/>
          </w:tcPr>
          <w:p w14:paraId="218947C6"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Current, I</w:t>
            </w:r>
          </w:p>
        </w:tc>
        <w:tc>
          <w:tcPr>
            <w:tcW w:w="2225" w:type="dxa"/>
            <w:shd w:val="clear" w:color="auto" w:fill="FFFFFF" w:themeFill="background1"/>
            <w:noWrap/>
            <w:vAlign w:val="bottom"/>
            <w:hideMark/>
          </w:tcPr>
          <w:p w14:paraId="2A93460E"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0.78 A</w:t>
            </w:r>
          </w:p>
        </w:tc>
      </w:tr>
      <w:tr w:rsidR="00792BA1" w:rsidRPr="00792BA1" w14:paraId="6765F481" w14:textId="77777777" w:rsidTr="00792BA1">
        <w:trPr>
          <w:trHeight w:val="315"/>
          <w:jc w:val="center"/>
        </w:trPr>
        <w:tc>
          <w:tcPr>
            <w:tcW w:w="1460" w:type="dxa"/>
            <w:shd w:val="clear" w:color="auto" w:fill="FFFFFF" w:themeFill="background1"/>
            <w:noWrap/>
            <w:vAlign w:val="bottom"/>
            <w:hideMark/>
          </w:tcPr>
          <w:p w14:paraId="08C64230"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Q =V*I</w:t>
            </w:r>
          </w:p>
        </w:tc>
        <w:tc>
          <w:tcPr>
            <w:tcW w:w="2225" w:type="dxa"/>
            <w:shd w:val="clear" w:color="auto" w:fill="FFFFFF" w:themeFill="background1"/>
            <w:noWrap/>
            <w:vAlign w:val="bottom"/>
            <w:hideMark/>
          </w:tcPr>
          <w:p w14:paraId="38E5EA9A" w14:textId="77777777" w:rsidR="00792BA1" w:rsidRPr="00792BA1" w:rsidRDefault="00792BA1" w:rsidP="00792BA1">
            <w:pPr>
              <w:rPr>
                <w:rFonts w:ascii="Aptos Narrow" w:eastAsia="Times New Roman" w:hAnsi="Aptos Narrow" w:cs="Times New Roman"/>
                <w:color w:val="000000"/>
                <w:kern w:val="0"/>
                <w14:ligatures w14:val="none"/>
              </w:rPr>
            </w:pPr>
            <w:r w:rsidRPr="00792BA1">
              <w:rPr>
                <w:rFonts w:ascii="Aptos Narrow" w:eastAsia="Times New Roman" w:hAnsi="Aptos Narrow" w:cs="Times New Roman"/>
                <w:color w:val="000000"/>
                <w:kern w:val="0"/>
                <w14:ligatures w14:val="none"/>
              </w:rPr>
              <w:t>3.9 W</w:t>
            </w:r>
          </w:p>
        </w:tc>
      </w:tr>
    </w:tbl>
    <w:p w14:paraId="22411515" w14:textId="77777777" w:rsidR="000001E2" w:rsidRPr="008F3CA3" w:rsidRDefault="000001E2" w:rsidP="000001E2">
      <w:pPr>
        <w:rPr>
          <w:rFonts w:ascii="Calibri" w:hAnsi="Calibri" w:cs="Calibri"/>
        </w:rPr>
      </w:pPr>
    </w:p>
    <w:p w14:paraId="14E98FDD" w14:textId="7DE09DD4" w:rsidR="000001E2" w:rsidRPr="008F3CA3" w:rsidRDefault="000001E2" w:rsidP="000001E2">
      <w:pPr>
        <w:pStyle w:val="Caption"/>
        <w:keepNext/>
        <w:jc w:val="center"/>
        <w:rPr>
          <w:rFonts w:ascii="Calibri" w:hAnsi="Calibri" w:cs="Calibri"/>
        </w:rPr>
      </w:pPr>
      <w:r w:rsidRPr="008F3CA3">
        <w:rPr>
          <w:rFonts w:ascii="Calibri" w:hAnsi="Calibri" w:cs="Calibri"/>
        </w:rPr>
        <w:t xml:space="preserve">Table 4- </w:t>
      </w:r>
      <w:r w:rsidR="00B650ED">
        <w:rPr>
          <w:rFonts w:ascii="Calibri" w:hAnsi="Calibri" w:cs="Calibri"/>
        </w:rPr>
        <w:t>Data from Experiment #2</w:t>
      </w:r>
    </w:p>
    <w:tbl>
      <w:tblPr>
        <w:tblW w:w="8725" w:type="dxa"/>
        <w:jc w:val="center"/>
        <w:tblLook w:val="04A0" w:firstRow="1" w:lastRow="0" w:firstColumn="1" w:lastColumn="0" w:noHBand="0" w:noVBand="1"/>
      </w:tblPr>
      <w:tblGrid>
        <w:gridCol w:w="1255"/>
        <w:gridCol w:w="1013"/>
        <w:gridCol w:w="877"/>
        <w:gridCol w:w="941"/>
        <w:gridCol w:w="949"/>
        <w:gridCol w:w="941"/>
        <w:gridCol w:w="891"/>
        <w:gridCol w:w="1078"/>
        <w:gridCol w:w="780"/>
      </w:tblGrid>
      <w:tr w:rsidR="00B650ED" w:rsidRPr="00B650ED" w14:paraId="7654B995" w14:textId="77777777" w:rsidTr="00BF4C92">
        <w:trPr>
          <w:trHeight w:val="342"/>
          <w:jc w:val="center"/>
        </w:trPr>
        <w:tc>
          <w:tcPr>
            <w:tcW w:w="1255"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64E31397" w14:textId="2F520ABB" w:rsidR="00B650ED" w:rsidRPr="00B650ED" w:rsidRDefault="00B650ED" w:rsidP="00B650ED">
            <w:pPr>
              <w:rPr>
                <w:rFonts w:ascii="Calibri" w:eastAsia="Times New Roman" w:hAnsi="Calibri" w:cs="Calibri"/>
                <w:b/>
                <w:bCs/>
                <w:color w:val="000000"/>
                <w:kern w:val="0"/>
                <w14:ligatures w14:val="none"/>
              </w:rPr>
            </w:pPr>
            <w:proofErr w:type="spellStart"/>
            <w:r w:rsidRPr="00B650ED">
              <w:rPr>
                <w:rFonts w:ascii="Calibri" w:eastAsia="Times New Roman" w:hAnsi="Calibri" w:cs="Calibri"/>
                <w:b/>
                <w:bCs/>
                <w:color w:val="000000"/>
                <w:kern w:val="0"/>
                <w14:ligatures w14:val="none"/>
              </w:rPr>
              <w:t>Effusivity</w:t>
            </w:r>
            <w:proofErr w:type="spellEnd"/>
            <w:r w:rsidRPr="00B650ED">
              <w:rPr>
                <w:rFonts w:ascii="Calibri" w:eastAsia="Times New Roman" w:hAnsi="Calibri" w:cs="Calibri"/>
                <w:b/>
                <w:bCs/>
                <w:color w:val="000000"/>
                <w:kern w:val="0"/>
                <w14:ligatures w14:val="none"/>
              </w:rPr>
              <w:t xml:space="preserve"> </w:t>
            </w:r>
          </w:p>
        </w:tc>
        <w:tc>
          <w:tcPr>
            <w:tcW w:w="1013"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76736A62"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K (W/</w:t>
            </w:r>
            <w:proofErr w:type="spellStart"/>
            <w:r w:rsidRPr="00B650ED">
              <w:rPr>
                <w:rFonts w:ascii="Calibri" w:eastAsia="Times New Roman" w:hAnsi="Calibri" w:cs="Calibri"/>
                <w:b/>
                <w:bCs/>
                <w:color w:val="000000"/>
                <w:kern w:val="0"/>
                <w14:ligatures w14:val="none"/>
              </w:rPr>
              <w:t>mK</w:t>
            </w:r>
            <w:proofErr w:type="spellEnd"/>
            <w:r w:rsidRPr="00B650ED">
              <w:rPr>
                <w:rFonts w:ascii="Calibri" w:eastAsia="Times New Roman" w:hAnsi="Calibri" w:cs="Calibri"/>
                <w:b/>
                <w:bCs/>
                <w:color w:val="000000"/>
                <w:kern w:val="0"/>
                <w14:ligatures w14:val="none"/>
              </w:rPr>
              <w:t>)</w:t>
            </w:r>
          </w:p>
        </w:tc>
        <w:tc>
          <w:tcPr>
            <w:tcW w:w="877"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44C52C56"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1/m</w:t>
            </w:r>
          </w:p>
        </w:tc>
        <w:tc>
          <w:tcPr>
            <w:tcW w:w="941"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5B42A719"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R2</w:t>
            </w:r>
          </w:p>
        </w:tc>
        <w:tc>
          <w:tcPr>
            <w:tcW w:w="949"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5D84199A"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Vo (mV)</w:t>
            </w:r>
          </w:p>
        </w:tc>
        <w:tc>
          <w:tcPr>
            <w:tcW w:w="941"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2FD71059"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Vmax (mV)</w:t>
            </w:r>
          </w:p>
        </w:tc>
        <w:tc>
          <w:tcPr>
            <w:tcW w:w="891"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689AF348" w14:textId="297CA963" w:rsidR="00B650ED" w:rsidRPr="00B650ED" w:rsidRDefault="00B650ED" w:rsidP="00B650ED">
            <w:pPr>
              <w:rPr>
                <w:rFonts w:ascii="Calibri" w:eastAsia="Times New Roman" w:hAnsi="Calibri" w:cs="Calibri"/>
                <w:b/>
                <w:bCs/>
                <w:color w:val="000000"/>
                <w:kern w:val="0"/>
                <w14:ligatures w14:val="none"/>
              </w:rPr>
            </w:pPr>
            <w:r w:rsidRPr="007779FF">
              <w:rPr>
                <w:rFonts w:ascii="Aptos Narrow" w:eastAsia="Times New Roman" w:hAnsi="Aptos Narrow" w:cs="Times New Roman"/>
                <w:b/>
                <w:bCs/>
                <w:color w:val="000000"/>
                <w:kern w:val="0"/>
                <w14:ligatures w14:val="none"/>
              </w:rPr>
              <w:t>Δ</w:t>
            </w:r>
            <w:r w:rsidRPr="00B650ED">
              <w:rPr>
                <w:rFonts w:ascii="Calibri" w:eastAsia="Times New Roman" w:hAnsi="Calibri" w:cs="Calibri"/>
                <w:b/>
                <w:bCs/>
                <w:color w:val="000000"/>
                <w:kern w:val="0"/>
                <w14:ligatures w14:val="none"/>
              </w:rPr>
              <w:t>V (mV)</w:t>
            </w:r>
          </w:p>
        </w:tc>
        <w:tc>
          <w:tcPr>
            <w:tcW w:w="1078"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1B73FFE7" w14:textId="77777777" w:rsidR="00B650ED" w:rsidRPr="00B650ED" w:rsidRDefault="00B650ED" w:rsidP="00B650ED">
            <w:pPr>
              <w:rPr>
                <w:rFonts w:ascii="Calibri" w:eastAsia="Times New Roman" w:hAnsi="Calibri" w:cs="Calibri"/>
                <w:b/>
                <w:bCs/>
                <w:color w:val="000000"/>
                <w:kern w:val="0"/>
                <w14:ligatures w14:val="none"/>
              </w:rPr>
            </w:pPr>
            <w:r w:rsidRPr="00B650ED">
              <w:rPr>
                <w:rFonts w:ascii="Calibri" w:eastAsia="Times New Roman" w:hAnsi="Calibri" w:cs="Calibri"/>
                <w:b/>
                <w:bCs/>
                <w:color w:val="000000"/>
                <w:kern w:val="0"/>
                <w14:ligatures w14:val="none"/>
              </w:rPr>
              <w:t>Ambient (°C)</w:t>
            </w:r>
          </w:p>
        </w:tc>
        <w:tc>
          <w:tcPr>
            <w:tcW w:w="780" w:type="dxa"/>
            <w:tcBorders>
              <w:top w:val="single" w:sz="4" w:space="0" w:color="000000"/>
              <w:left w:val="single" w:sz="4" w:space="0" w:color="000000"/>
              <w:bottom w:val="single" w:sz="8" w:space="0" w:color="000000"/>
              <w:right w:val="single" w:sz="4" w:space="0" w:color="000000"/>
            </w:tcBorders>
            <w:shd w:val="clear" w:color="auto" w:fill="D1D1D1" w:themeFill="background2" w:themeFillShade="E6"/>
            <w:noWrap/>
            <w:vAlign w:val="bottom"/>
            <w:hideMark/>
          </w:tcPr>
          <w:p w14:paraId="4C2D063A" w14:textId="2F490F27" w:rsidR="00B650ED" w:rsidRPr="00B650ED" w:rsidRDefault="00B650ED" w:rsidP="00B650ED">
            <w:pPr>
              <w:rPr>
                <w:rFonts w:ascii="Calibri" w:eastAsia="Times New Roman" w:hAnsi="Calibri" w:cs="Calibri"/>
                <w:b/>
                <w:bCs/>
                <w:color w:val="000000"/>
                <w:kern w:val="0"/>
                <w14:ligatures w14:val="none"/>
              </w:rPr>
            </w:pPr>
            <w:r w:rsidRPr="007779FF">
              <w:rPr>
                <w:rFonts w:ascii="Aptos Narrow" w:eastAsia="Times New Roman" w:hAnsi="Aptos Narrow" w:cs="Times New Roman"/>
                <w:b/>
                <w:bCs/>
                <w:color w:val="000000"/>
                <w:kern w:val="0"/>
                <w14:ligatures w14:val="none"/>
              </w:rPr>
              <w:t>Δ</w:t>
            </w:r>
            <w:r w:rsidRPr="00B650ED">
              <w:rPr>
                <w:rFonts w:ascii="Calibri" w:eastAsia="Times New Roman" w:hAnsi="Calibri" w:cs="Calibri"/>
                <w:b/>
                <w:bCs/>
                <w:color w:val="000000"/>
                <w:kern w:val="0"/>
                <w14:ligatures w14:val="none"/>
              </w:rPr>
              <w:t>T (C)</w:t>
            </w:r>
          </w:p>
        </w:tc>
      </w:tr>
      <w:tr w:rsidR="00B650ED" w:rsidRPr="00B650ED" w14:paraId="678C305B"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60732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2966.9</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E2E79E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4.025</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80791D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66.96</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573002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7BEFFC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5113.8</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56696B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5126.3</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B17B4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12.5</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2D3D3A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21.1</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36B544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2CF66EA0"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27FEB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2947.2</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164267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3.980</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A23CD6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66.55</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A8D1C5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76C0DB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5112.0</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75862A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5124.6</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4CC994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820E3A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20.9</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0CA539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51C5B3F2"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4FEB9A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2945.2</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B24369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3.975</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74F4EA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66.50</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888D93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F6118C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5111.6</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B01A39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5124.1</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EF16A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744E34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20.9</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D0EAA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37880899"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895311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2943.9</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E8A1C7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3.972</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372255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66.47</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D106CF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910AB0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5111.5</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F7DE8F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5124.1</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C5FE34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59F5C4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DA329D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5448AC18"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8BEAEF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lastRenderedPageBreak/>
              <w:t>2927.1</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64B54A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3.934</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2FC895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66.12</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D2D277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3BA1A8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5111.3</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59968D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5123.9</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958D7B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058D48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ADF518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406C1B76"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2FF0A0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2934.2</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D31A62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3.950</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4C03C0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66.27</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DCBADC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A02D94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A57396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5123.7</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F42543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EA5075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C16594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2C6FEB27"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E6664D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2944.6</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93695C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3.974</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E1D6DD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66.49</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A0C2D9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A71D03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5111.4</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4D03F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5123.9</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49D6FC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6D6BBE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6F2674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6470AF2F"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C9CF60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2940.0</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C9779F6"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3.964</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A2E78C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66.39</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3DD57A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4D0158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DD719F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5123.6</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00CC3F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12.5</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4C7D33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0FFE7E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4E945F01"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1FD7A3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2940.6</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44739A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3.965</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B7C4836"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9EB197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881EAB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5110.9</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B1722E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5123.4</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1A22A3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53A725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E4094A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73CDBC19"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D0D7F0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2948.1</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9CE3AC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3.982</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7B2CAD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66.56</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11BE05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87B432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5110.8</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CBC9C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5123.4</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40850A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E09DD9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86F766"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259B64D7"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6B6063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2944.5</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0184A1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3.974</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EDE0D7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66.49</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7B8982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64E3DC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5111.2</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2A4F2E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5123.7</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D0677A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C2A353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A4935A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65050A81"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5784F8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2933.6</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3904D4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3.949</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1F0949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66.26</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5809CB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5BBE90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4E72EB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5123.7</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3F7574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2DB245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C0EF61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3B8B6D61"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D70F1D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2941.7</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0F9E1E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3.967</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D5C21E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66.43</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28C68B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6F8E04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5110.9</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4C16E1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5123.5</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BA9683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12.5</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D0EA84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65A26B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6C02E820"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EEFFF99"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2932.1</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2D76D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3.946</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335AD8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66.23</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D4E616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6519C5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5111.0</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3E704D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5123.6</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0B1095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2C01DA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F3E81B6"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4C9E738F"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68FF8A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2932.2</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C420CA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3.946</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CEB7C0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66.23</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101852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465213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5111.2</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6B8BFE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5123.8</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A606B7"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45C442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20.9</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2AEF29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02032DEE"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5C41ED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2947.6</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FDF516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3.981</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541D01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66.55</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8D8610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9C855E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5111.4</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5938B3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5124.0</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8511EE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B1ADD1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0A12B3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146322B1"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F05B43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2942.6</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8E06B8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3.969</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489924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66.45</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CBC7F48"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54156F6"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5111.0</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6B1E62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5123.6</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1D6FDE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FD8108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20.9</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EFF54C0"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285C25D2"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A36AB1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2940.5</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E4E02B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3.965</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1CC231D"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3F6C058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2E91002"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5111.1</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0218009C"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5123.7</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DDC1904"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FB89F1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20.9</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8BB669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r w:rsidR="00B650ED" w:rsidRPr="00B650ED" w14:paraId="42C0D0FC" w14:textId="77777777" w:rsidTr="00BF4C92">
        <w:trPr>
          <w:trHeight w:val="330"/>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223B723"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2944.4</w:t>
            </w:r>
          </w:p>
        </w:tc>
        <w:tc>
          <w:tcPr>
            <w:tcW w:w="1013"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F35AF5A"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3.973</w:t>
            </w:r>
          </w:p>
        </w:tc>
        <w:tc>
          <w:tcPr>
            <w:tcW w:w="877"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994F06E"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66.48</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51D8728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0.9999</w:t>
            </w:r>
          </w:p>
        </w:tc>
        <w:tc>
          <w:tcPr>
            <w:tcW w:w="94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13E0A5E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5111.3</w:t>
            </w:r>
          </w:p>
        </w:tc>
        <w:tc>
          <w:tcPr>
            <w:tcW w:w="94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C4A7C7F"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5123.9</w:t>
            </w:r>
          </w:p>
        </w:tc>
        <w:tc>
          <w:tcPr>
            <w:tcW w:w="891"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4096D03B"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12.6</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74BF34D5"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20.8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665AC191" w14:textId="77777777" w:rsidR="00B650ED" w:rsidRPr="00B650ED" w:rsidRDefault="00B650ED" w:rsidP="00B650ED">
            <w:pPr>
              <w:jc w:val="right"/>
              <w:rPr>
                <w:rFonts w:ascii="Calibri" w:eastAsia="Times New Roman" w:hAnsi="Calibri" w:cs="Calibri"/>
                <w:color w:val="000000"/>
                <w:kern w:val="0"/>
                <w:sz w:val="26"/>
                <w:szCs w:val="26"/>
                <w14:ligatures w14:val="none"/>
              </w:rPr>
            </w:pPr>
            <w:r w:rsidRPr="00B650ED">
              <w:rPr>
                <w:rFonts w:ascii="Calibri" w:eastAsia="Times New Roman" w:hAnsi="Calibri" w:cs="Calibri"/>
                <w:color w:val="000000"/>
                <w:kern w:val="0"/>
                <w:sz w:val="26"/>
                <w:szCs w:val="26"/>
                <w14:ligatures w14:val="none"/>
              </w:rPr>
              <w:t>0.7</w:t>
            </w:r>
          </w:p>
        </w:tc>
      </w:tr>
    </w:tbl>
    <w:p w14:paraId="0945A16A" w14:textId="1896C9F9" w:rsidR="006019D8" w:rsidRPr="008F3CA3" w:rsidRDefault="006019D8" w:rsidP="008352D0">
      <w:pPr>
        <w:pStyle w:val="Caption"/>
        <w:keepNext/>
        <w:rPr>
          <w:rFonts w:ascii="Calibri" w:hAnsi="Calibri" w:cs="Calibri"/>
        </w:rPr>
      </w:pPr>
    </w:p>
    <w:p w14:paraId="5B34B8E5" w14:textId="45363260" w:rsidR="00E71D51" w:rsidRPr="008F3CA3" w:rsidRDefault="008352D0" w:rsidP="008352D0">
      <w:pPr>
        <w:pStyle w:val="Caption"/>
        <w:keepNext/>
        <w:jc w:val="center"/>
        <w:rPr>
          <w:rFonts w:ascii="Calibri" w:hAnsi="Calibri" w:cs="Calibri"/>
        </w:rPr>
      </w:pPr>
      <w:r w:rsidRPr="008F3CA3">
        <w:rPr>
          <w:rFonts w:ascii="Calibri" w:hAnsi="Calibri" w:cs="Calibri"/>
        </w:rPr>
        <w:t xml:space="preserve">Table 5- </w:t>
      </w:r>
      <w:r w:rsidR="003320D9">
        <w:rPr>
          <w:rFonts w:ascii="Calibri" w:hAnsi="Calibri" w:cs="Calibri"/>
        </w:rPr>
        <w:t xml:space="preserve">Data from </w:t>
      </w:r>
      <w:r w:rsidR="00A17C49">
        <w:rPr>
          <w:rFonts w:ascii="Calibri" w:hAnsi="Calibri" w:cs="Calibri"/>
        </w:rPr>
        <w:t>Experiment #3</w:t>
      </w:r>
    </w:p>
    <w:tbl>
      <w:tblPr>
        <w:tblStyle w:val="TableGrid"/>
        <w:tblW w:w="0" w:type="auto"/>
        <w:jc w:val="center"/>
        <w:tblLook w:val="04A0" w:firstRow="1" w:lastRow="0" w:firstColumn="1" w:lastColumn="0" w:noHBand="0" w:noVBand="1"/>
      </w:tblPr>
      <w:tblGrid>
        <w:gridCol w:w="1159"/>
        <w:gridCol w:w="1243"/>
        <w:gridCol w:w="1158"/>
        <w:gridCol w:w="1158"/>
        <w:gridCol w:w="1158"/>
        <w:gridCol w:w="1158"/>
        <w:gridCol w:w="1158"/>
        <w:gridCol w:w="1158"/>
      </w:tblGrid>
      <w:tr w:rsidR="003320D9" w:rsidRPr="003320D9" w14:paraId="11C75946" w14:textId="77777777" w:rsidTr="005C20DB">
        <w:trPr>
          <w:trHeight w:val="330"/>
          <w:jc w:val="center"/>
        </w:trPr>
        <w:tc>
          <w:tcPr>
            <w:tcW w:w="1320" w:type="dxa"/>
            <w:shd w:val="clear" w:color="auto" w:fill="D1D1D1" w:themeFill="background2" w:themeFillShade="E6"/>
            <w:noWrap/>
            <w:hideMark/>
          </w:tcPr>
          <w:p w14:paraId="6FDB9E25" w14:textId="77777777" w:rsidR="003320D9" w:rsidRPr="003320D9" w:rsidRDefault="003320D9">
            <w:pPr>
              <w:rPr>
                <w:rFonts w:ascii="Calibri" w:hAnsi="Calibri" w:cs="Calibri"/>
                <w:b/>
                <w:bCs/>
              </w:rPr>
            </w:pPr>
            <w:r w:rsidRPr="003320D9">
              <w:rPr>
                <w:rFonts w:ascii="Calibri" w:hAnsi="Calibri" w:cs="Calibri"/>
                <w:b/>
                <w:bCs/>
              </w:rPr>
              <w:t>Time</w:t>
            </w:r>
          </w:p>
        </w:tc>
        <w:tc>
          <w:tcPr>
            <w:tcW w:w="1420" w:type="dxa"/>
            <w:shd w:val="clear" w:color="auto" w:fill="D1D1D1" w:themeFill="background2" w:themeFillShade="E6"/>
            <w:noWrap/>
            <w:hideMark/>
          </w:tcPr>
          <w:p w14:paraId="574EE6C7" w14:textId="08128396" w:rsidR="003320D9" w:rsidRPr="003320D9" w:rsidRDefault="003320D9">
            <w:pPr>
              <w:rPr>
                <w:rFonts w:ascii="Calibri" w:hAnsi="Calibri" w:cs="Calibri"/>
                <w:b/>
                <w:bCs/>
              </w:rPr>
            </w:pPr>
            <w:r w:rsidRPr="003320D9">
              <w:rPr>
                <w:rFonts w:ascii="Calibri" w:hAnsi="Calibri" w:cs="Calibri"/>
                <w:b/>
                <w:bCs/>
              </w:rPr>
              <w:t>F Conv</w:t>
            </w:r>
          </w:p>
        </w:tc>
        <w:tc>
          <w:tcPr>
            <w:tcW w:w="1320" w:type="dxa"/>
            <w:shd w:val="clear" w:color="auto" w:fill="D1D1D1" w:themeFill="background2" w:themeFillShade="E6"/>
            <w:noWrap/>
            <w:hideMark/>
          </w:tcPr>
          <w:p w14:paraId="08F84B85" w14:textId="0AD32A32" w:rsidR="003320D9" w:rsidRPr="003320D9" w:rsidRDefault="003320D9">
            <w:pPr>
              <w:rPr>
                <w:rFonts w:ascii="Calibri" w:hAnsi="Calibri" w:cs="Calibri"/>
                <w:b/>
                <w:bCs/>
              </w:rPr>
            </w:pPr>
            <w:r w:rsidRPr="003320D9">
              <w:rPr>
                <w:rFonts w:ascii="Calibri" w:hAnsi="Calibri" w:cs="Calibri"/>
                <w:b/>
                <w:bCs/>
              </w:rPr>
              <w:t>Conv</w:t>
            </w:r>
          </w:p>
        </w:tc>
        <w:tc>
          <w:tcPr>
            <w:tcW w:w="1320" w:type="dxa"/>
            <w:shd w:val="clear" w:color="auto" w:fill="D1D1D1" w:themeFill="background2" w:themeFillShade="E6"/>
            <w:noWrap/>
            <w:hideMark/>
          </w:tcPr>
          <w:p w14:paraId="3875DE05" w14:textId="4AA08A8C" w:rsidR="003320D9" w:rsidRPr="003320D9" w:rsidRDefault="003320D9">
            <w:pPr>
              <w:rPr>
                <w:rFonts w:ascii="Calibri" w:hAnsi="Calibri" w:cs="Calibri"/>
                <w:b/>
                <w:bCs/>
              </w:rPr>
            </w:pPr>
            <w:proofErr w:type="spellStart"/>
            <w:r w:rsidRPr="003320D9">
              <w:rPr>
                <w:rFonts w:ascii="Calibri" w:hAnsi="Calibri" w:cs="Calibri"/>
                <w:b/>
                <w:bCs/>
              </w:rPr>
              <w:t>T_inf</w:t>
            </w:r>
            <w:proofErr w:type="spellEnd"/>
          </w:p>
        </w:tc>
        <w:tc>
          <w:tcPr>
            <w:tcW w:w="1320" w:type="dxa"/>
            <w:shd w:val="clear" w:color="auto" w:fill="D1D1D1" w:themeFill="background2" w:themeFillShade="E6"/>
            <w:noWrap/>
            <w:hideMark/>
          </w:tcPr>
          <w:p w14:paraId="1CD34235" w14:textId="77777777" w:rsidR="003320D9" w:rsidRPr="003320D9" w:rsidRDefault="003320D9">
            <w:pPr>
              <w:rPr>
                <w:rFonts w:ascii="Calibri" w:hAnsi="Calibri" w:cs="Calibri"/>
                <w:b/>
                <w:bCs/>
              </w:rPr>
            </w:pPr>
            <w:proofErr w:type="spellStart"/>
            <w:r w:rsidRPr="003320D9">
              <w:rPr>
                <w:rFonts w:ascii="Calibri" w:hAnsi="Calibri" w:cs="Calibri"/>
                <w:b/>
                <w:bCs/>
              </w:rPr>
              <w:t>Theta_f</w:t>
            </w:r>
            <w:proofErr w:type="spellEnd"/>
          </w:p>
        </w:tc>
        <w:tc>
          <w:tcPr>
            <w:tcW w:w="1320" w:type="dxa"/>
            <w:shd w:val="clear" w:color="auto" w:fill="D1D1D1" w:themeFill="background2" w:themeFillShade="E6"/>
            <w:noWrap/>
            <w:hideMark/>
          </w:tcPr>
          <w:p w14:paraId="6F9F9D4E" w14:textId="710D41EC" w:rsidR="003320D9" w:rsidRPr="003320D9" w:rsidRDefault="003320D9">
            <w:pPr>
              <w:rPr>
                <w:rFonts w:ascii="Calibri" w:hAnsi="Calibri" w:cs="Calibri"/>
                <w:b/>
                <w:bCs/>
              </w:rPr>
            </w:pPr>
            <w:proofErr w:type="gramStart"/>
            <w:r w:rsidRPr="003320D9">
              <w:rPr>
                <w:rFonts w:ascii="Calibri" w:hAnsi="Calibri" w:cs="Calibri"/>
                <w:b/>
                <w:bCs/>
              </w:rPr>
              <w:t>ln(</w:t>
            </w:r>
            <w:proofErr w:type="spellStart"/>
            <w:proofErr w:type="gramEnd"/>
            <w:r w:rsidRPr="003320D9">
              <w:rPr>
                <w:rFonts w:ascii="Calibri" w:hAnsi="Calibri" w:cs="Calibri"/>
                <w:b/>
                <w:bCs/>
              </w:rPr>
              <w:t>Th_f</w:t>
            </w:r>
            <w:proofErr w:type="spellEnd"/>
            <w:r w:rsidRPr="003320D9">
              <w:rPr>
                <w:rFonts w:ascii="Calibri" w:hAnsi="Calibri" w:cs="Calibri"/>
                <w:b/>
                <w:bCs/>
              </w:rPr>
              <w:t>)</w:t>
            </w:r>
          </w:p>
        </w:tc>
        <w:tc>
          <w:tcPr>
            <w:tcW w:w="1320" w:type="dxa"/>
            <w:shd w:val="clear" w:color="auto" w:fill="D1D1D1" w:themeFill="background2" w:themeFillShade="E6"/>
            <w:noWrap/>
            <w:hideMark/>
          </w:tcPr>
          <w:p w14:paraId="5962A010" w14:textId="77777777" w:rsidR="003320D9" w:rsidRPr="003320D9" w:rsidRDefault="003320D9">
            <w:pPr>
              <w:rPr>
                <w:rFonts w:ascii="Calibri" w:hAnsi="Calibri" w:cs="Calibri"/>
                <w:b/>
                <w:bCs/>
              </w:rPr>
            </w:pPr>
            <w:proofErr w:type="spellStart"/>
            <w:r w:rsidRPr="003320D9">
              <w:rPr>
                <w:rFonts w:ascii="Calibri" w:hAnsi="Calibri" w:cs="Calibri"/>
                <w:b/>
                <w:bCs/>
              </w:rPr>
              <w:t>Theta_n</w:t>
            </w:r>
            <w:proofErr w:type="spellEnd"/>
          </w:p>
        </w:tc>
        <w:tc>
          <w:tcPr>
            <w:tcW w:w="1320" w:type="dxa"/>
            <w:shd w:val="clear" w:color="auto" w:fill="D1D1D1" w:themeFill="background2" w:themeFillShade="E6"/>
            <w:noWrap/>
            <w:hideMark/>
          </w:tcPr>
          <w:p w14:paraId="37A360DA" w14:textId="1976A977" w:rsidR="003320D9" w:rsidRPr="003320D9" w:rsidRDefault="003320D9">
            <w:pPr>
              <w:rPr>
                <w:rFonts w:ascii="Calibri" w:hAnsi="Calibri" w:cs="Calibri"/>
                <w:b/>
                <w:bCs/>
              </w:rPr>
            </w:pPr>
            <w:proofErr w:type="gramStart"/>
            <w:r w:rsidRPr="003320D9">
              <w:rPr>
                <w:rFonts w:ascii="Calibri" w:hAnsi="Calibri" w:cs="Calibri"/>
                <w:b/>
                <w:bCs/>
              </w:rPr>
              <w:t>ln(</w:t>
            </w:r>
            <w:proofErr w:type="spellStart"/>
            <w:proofErr w:type="gramEnd"/>
            <w:r w:rsidRPr="003320D9">
              <w:rPr>
                <w:rFonts w:ascii="Calibri" w:hAnsi="Calibri" w:cs="Calibri"/>
                <w:b/>
                <w:bCs/>
              </w:rPr>
              <w:t>Th_n</w:t>
            </w:r>
            <w:proofErr w:type="spellEnd"/>
            <w:r w:rsidRPr="003320D9">
              <w:rPr>
                <w:rFonts w:ascii="Calibri" w:hAnsi="Calibri" w:cs="Calibri"/>
                <w:b/>
                <w:bCs/>
              </w:rPr>
              <w:t>)</w:t>
            </w:r>
          </w:p>
        </w:tc>
      </w:tr>
      <w:tr w:rsidR="003320D9" w:rsidRPr="003320D9" w14:paraId="2A34DE57" w14:textId="77777777" w:rsidTr="005C20DB">
        <w:trPr>
          <w:trHeight w:val="315"/>
          <w:jc w:val="center"/>
        </w:trPr>
        <w:tc>
          <w:tcPr>
            <w:tcW w:w="1320" w:type="dxa"/>
            <w:noWrap/>
            <w:hideMark/>
          </w:tcPr>
          <w:p w14:paraId="27B8903F" w14:textId="77777777" w:rsidR="003320D9" w:rsidRPr="003320D9" w:rsidRDefault="003320D9" w:rsidP="003320D9">
            <w:pPr>
              <w:rPr>
                <w:rFonts w:ascii="Calibri" w:hAnsi="Calibri" w:cs="Calibri"/>
              </w:rPr>
            </w:pPr>
            <w:r w:rsidRPr="003320D9">
              <w:rPr>
                <w:rFonts w:ascii="Calibri" w:hAnsi="Calibri" w:cs="Calibri"/>
              </w:rPr>
              <w:t>0.0</w:t>
            </w:r>
          </w:p>
        </w:tc>
        <w:tc>
          <w:tcPr>
            <w:tcW w:w="1420" w:type="dxa"/>
            <w:noWrap/>
            <w:hideMark/>
          </w:tcPr>
          <w:p w14:paraId="6E82951B" w14:textId="77777777" w:rsidR="003320D9" w:rsidRPr="003320D9" w:rsidRDefault="003320D9" w:rsidP="003320D9">
            <w:pPr>
              <w:rPr>
                <w:rFonts w:ascii="Calibri" w:hAnsi="Calibri" w:cs="Calibri"/>
              </w:rPr>
            </w:pPr>
            <w:r w:rsidRPr="003320D9">
              <w:rPr>
                <w:rFonts w:ascii="Calibri" w:hAnsi="Calibri" w:cs="Calibri"/>
              </w:rPr>
              <w:t>77.10</w:t>
            </w:r>
          </w:p>
        </w:tc>
        <w:tc>
          <w:tcPr>
            <w:tcW w:w="1320" w:type="dxa"/>
            <w:noWrap/>
            <w:hideMark/>
          </w:tcPr>
          <w:p w14:paraId="229F0CF2" w14:textId="77777777" w:rsidR="003320D9" w:rsidRPr="003320D9" w:rsidRDefault="003320D9" w:rsidP="003320D9">
            <w:pPr>
              <w:rPr>
                <w:rFonts w:ascii="Calibri" w:hAnsi="Calibri" w:cs="Calibri"/>
              </w:rPr>
            </w:pPr>
            <w:r w:rsidRPr="003320D9">
              <w:rPr>
                <w:rFonts w:ascii="Calibri" w:hAnsi="Calibri" w:cs="Calibri"/>
              </w:rPr>
              <w:t>76.87</w:t>
            </w:r>
          </w:p>
        </w:tc>
        <w:tc>
          <w:tcPr>
            <w:tcW w:w="1320" w:type="dxa"/>
            <w:noWrap/>
            <w:hideMark/>
          </w:tcPr>
          <w:p w14:paraId="4AC05530" w14:textId="77777777" w:rsidR="003320D9" w:rsidRPr="003320D9" w:rsidRDefault="003320D9" w:rsidP="003320D9">
            <w:pPr>
              <w:rPr>
                <w:rFonts w:ascii="Calibri" w:hAnsi="Calibri" w:cs="Calibri"/>
              </w:rPr>
            </w:pPr>
            <w:r w:rsidRPr="003320D9">
              <w:rPr>
                <w:rFonts w:ascii="Calibri" w:hAnsi="Calibri" w:cs="Calibri"/>
              </w:rPr>
              <w:t>22.22</w:t>
            </w:r>
          </w:p>
        </w:tc>
        <w:tc>
          <w:tcPr>
            <w:tcW w:w="1320" w:type="dxa"/>
            <w:noWrap/>
            <w:hideMark/>
          </w:tcPr>
          <w:p w14:paraId="4F90F1E5" w14:textId="77777777" w:rsidR="003320D9" w:rsidRPr="003320D9" w:rsidRDefault="003320D9" w:rsidP="003320D9">
            <w:pPr>
              <w:rPr>
                <w:rFonts w:ascii="Calibri" w:hAnsi="Calibri" w:cs="Calibri"/>
              </w:rPr>
            </w:pPr>
            <w:r w:rsidRPr="003320D9">
              <w:rPr>
                <w:rFonts w:ascii="Calibri" w:hAnsi="Calibri" w:cs="Calibri"/>
              </w:rPr>
              <w:t>1.00</w:t>
            </w:r>
          </w:p>
        </w:tc>
        <w:tc>
          <w:tcPr>
            <w:tcW w:w="1320" w:type="dxa"/>
            <w:noWrap/>
            <w:hideMark/>
          </w:tcPr>
          <w:p w14:paraId="069CC7C5" w14:textId="77777777" w:rsidR="003320D9" w:rsidRPr="003320D9" w:rsidRDefault="003320D9" w:rsidP="003320D9">
            <w:pPr>
              <w:rPr>
                <w:rFonts w:ascii="Calibri" w:hAnsi="Calibri" w:cs="Calibri"/>
              </w:rPr>
            </w:pPr>
            <w:r w:rsidRPr="003320D9">
              <w:rPr>
                <w:rFonts w:ascii="Calibri" w:hAnsi="Calibri" w:cs="Calibri"/>
              </w:rPr>
              <w:t>0.00</w:t>
            </w:r>
          </w:p>
        </w:tc>
        <w:tc>
          <w:tcPr>
            <w:tcW w:w="1320" w:type="dxa"/>
            <w:noWrap/>
            <w:hideMark/>
          </w:tcPr>
          <w:p w14:paraId="47A8816B" w14:textId="77777777" w:rsidR="003320D9" w:rsidRPr="003320D9" w:rsidRDefault="003320D9" w:rsidP="003320D9">
            <w:pPr>
              <w:rPr>
                <w:rFonts w:ascii="Calibri" w:hAnsi="Calibri" w:cs="Calibri"/>
              </w:rPr>
            </w:pPr>
            <w:r w:rsidRPr="003320D9">
              <w:rPr>
                <w:rFonts w:ascii="Calibri" w:hAnsi="Calibri" w:cs="Calibri"/>
              </w:rPr>
              <w:t>1.00</w:t>
            </w:r>
          </w:p>
        </w:tc>
        <w:tc>
          <w:tcPr>
            <w:tcW w:w="1320" w:type="dxa"/>
            <w:noWrap/>
            <w:hideMark/>
          </w:tcPr>
          <w:p w14:paraId="2679D032" w14:textId="77777777" w:rsidR="003320D9" w:rsidRPr="003320D9" w:rsidRDefault="003320D9" w:rsidP="003320D9">
            <w:pPr>
              <w:rPr>
                <w:rFonts w:ascii="Calibri" w:hAnsi="Calibri" w:cs="Calibri"/>
              </w:rPr>
            </w:pPr>
            <w:r w:rsidRPr="003320D9">
              <w:rPr>
                <w:rFonts w:ascii="Calibri" w:hAnsi="Calibri" w:cs="Calibri"/>
              </w:rPr>
              <w:t>0.00</w:t>
            </w:r>
          </w:p>
        </w:tc>
      </w:tr>
      <w:tr w:rsidR="003320D9" w:rsidRPr="003320D9" w14:paraId="53BD2BFC" w14:textId="77777777" w:rsidTr="005C20DB">
        <w:trPr>
          <w:trHeight w:val="315"/>
          <w:jc w:val="center"/>
        </w:trPr>
        <w:tc>
          <w:tcPr>
            <w:tcW w:w="1320" w:type="dxa"/>
            <w:noWrap/>
            <w:hideMark/>
          </w:tcPr>
          <w:p w14:paraId="494270B8" w14:textId="77777777" w:rsidR="003320D9" w:rsidRPr="003320D9" w:rsidRDefault="003320D9" w:rsidP="003320D9">
            <w:pPr>
              <w:rPr>
                <w:rFonts w:ascii="Calibri" w:hAnsi="Calibri" w:cs="Calibri"/>
              </w:rPr>
            </w:pPr>
            <w:r w:rsidRPr="003320D9">
              <w:rPr>
                <w:rFonts w:ascii="Calibri" w:hAnsi="Calibri" w:cs="Calibri"/>
              </w:rPr>
              <w:t>55.3</w:t>
            </w:r>
          </w:p>
        </w:tc>
        <w:tc>
          <w:tcPr>
            <w:tcW w:w="1420" w:type="dxa"/>
            <w:noWrap/>
            <w:hideMark/>
          </w:tcPr>
          <w:p w14:paraId="14EB16C4" w14:textId="77777777" w:rsidR="003320D9" w:rsidRPr="003320D9" w:rsidRDefault="003320D9" w:rsidP="003320D9">
            <w:pPr>
              <w:rPr>
                <w:rFonts w:ascii="Calibri" w:hAnsi="Calibri" w:cs="Calibri"/>
              </w:rPr>
            </w:pPr>
            <w:r w:rsidRPr="003320D9">
              <w:rPr>
                <w:rFonts w:ascii="Calibri" w:hAnsi="Calibri" w:cs="Calibri"/>
              </w:rPr>
              <w:t>65.90</w:t>
            </w:r>
          </w:p>
        </w:tc>
        <w:tc>
          <w:tcPr>
            <w:tcW w:w="1320" w:type="dxa"/>
            <w:noWrap/>
            <w:hideMark/>
          </w:tcPr>
          <w:p w14:paraId="19D52177" w14:textId="77777777" w:rsidR="003320D9" w:rsidRPr="003320D9" w:rsidRDefault="003320D9" w:rsidP="003320D9">
            <w:pPr>
              <w:rPr>
                <w:rFonts w:ascii="Calibri" w:hAnsi="Calibri" w:cs="Calibri"/>
              </w:rPr>
            </w:pPr>
            <w:r w:rsidRPr="003320D9">
              <w:rPr>
                <w:rFonts w:ascii="Calibri" w:hAnsi="Calibri" w:cs="Calibri"/>
              </w:rPr>
              <w:t>73.53</w:t>
            </w:r>
          </w:p>
        </w:tc>
        <w:tc>
          <w:tcPr>
            <w:tcW w:w="1320" w:type="dxa"/>
            <w:noWrap/>
            <w:hideMark/>
          </w:tcPr>
          <w:p w14:paraId="207197EB" w14:textId="77777777" w:rsidR="003320D9" w:rsidRPr="003320D9" w:rsidRDefault="003320D9" w:rsidP="003320D9">
            <w:pPr>
              <w:rPr>
                <w:rFonts w:ascii="Calibri" w:hAnsi="Calibri" w:cs="Calibri"/>
              </w:rPr>
            </w:pPr>
            <w:r w:rsidRPr="003320D9">
              <w:rPr>
                <w:rFonts w:ascii="Calibri" w:hAnsi="Calibri" w:cs="Calibri"/>
              </w:rPr>
              <w:t>22.02</w:t>
            </w:r>
          </w:p>
        </w:tc>
        <w:tc>
          <w:tcPr>
            <w:tcW w:w="1320" w:type="dxa"/>
            <w:noWrap/>
            <w:hideMark/>
          </w:tcPr>
          <w:p w14:paraId="40DDC300" w14:textId="77777777" w:rsidR="003320D9" w:rsidRPr="003320D9" w:rsidRDefault="003320D9" w:rsidP="003320D9">
            <w:pPr>
              <w:rPr>
                <w:rFonts w:ascii="Calibri" w:hAnsi="Calibri" w:cs="Calibri"/>
              </w:rPr>
            </w:pPr>
            <w:r w:rsidRPr="003320D9">
              <w:rPr>
                <w:rFonts w:ascii="Calibri" w:hAnsi="Calibri" w:cs="Calibri"/>
              </w:rPr>
              <w:t>0.80</w:t>
            </w:r>
          </w:p>
        </w:tc>
        <w:tc>
          <w:tcPr>
            <w:tcW w:w="1320" w:type="dxa"/>
            <w:noWrap/>
            <w:hideMark/>
          </w:tcPr>
          <w:p w14:paraId="168EAC6C" w14:textId="77777777" w:rsidR="003320D9" w:rsidRPr="003320D9" w:rsidRDefault="003320D9" w:rsidP="003320D9">
            <w:pPr>
              <w:rPr>
                <w:rFonts w:ascii="Calibri" w:hAnsi="Calibri" w:cs="Calibri"/>
              </w:rPr>
            </w:pPr>
            <w:r w:rsidRPr="003320D9">
              <w:rPr>
                <w:rFonts w:ascii="Calibri" w:hAnsi="Calibri" w:cs="Calibri"/>
              </w:rPr>
              <w:t>-0.23</w:t>
            </w:r>
          </w:p>
        </w:tc>
        <w:tc>
          <w:tcPr>
            <w:tcW w:w="1320" w:type="dxa"/>
            <w:noWrap/>
            <w:hideMark/>
          </w:tcPr>
          <w:p w14:paraId="7A796167" w14:textId="77777777" w:rsidR="003320D9" w:rsidRPr="003320D9" w:rsidRDefault="003320D9" w:rsidP="003320D9">
            <w:pPr>
              <w:rPr>
                <w:rFonts w:ascii="Calibri" w:hAnsi="Calibri" w:cs="Calibri"/>
              </w:rPr>
            </w:pPr>
            <w:r w:rsidRPr="003320D9">
              <w:rPr>
                <w:rFonts w:ascii="Calibri" w:hAnsi="Calibri" w:cs="Calibri"/>
              </w:rPr>
              <w:t>0.94</w:t>
            </w:r>
          </w:p>
        </w:tc>
        <w:tc>
          <w:tcPr>
            <w:tcW w:w="1320" w:type="dxa"/>
            <w:noWrap/>
            <w:hideMark/>
          </w:tcPr>
          <w:p w14:paraId="1D9AB923" w14:textId="77777777" w:rsidR="003320D9" w:rsidRPr="003320D9" w:rsidRDefault="003320D9" w:rsidP="003320D9">
            <w:pPr>
              <w:rPr>
                <w:rFonts w:ascii="Calibri" w:hAnsi="Calibri" w:cs="Calibri"/>
              </w:rPr>
            </w:pPr>
            <w:r w:rsidRPr="003320D9">
              <w:rPr>
                <w:rFonts w:ascii="Calibri" w:hAnsi="Calibri" w:cs="Calibri"/>
              </w:rPr>
              <w:t>-0.07</w:t>
            </w:r>
          </w:p>
        </w:tc>
      </w:tr>
      <w:tr w:rsidR="003320D9" w:rsidRPr="003320D9" w14:paraId="42D417EB" w14:textId="77777777" w:rsidTr="005C20DB">
        <w:trPr>
          <w:trHeight w:val="315"/>
          <w:jc w:val="center"/>
        </w:trPr>
        <w:tc>
          <w:tcPr>
            <w:tcW w:w="1320" w:type="dxa"/>
            <w:noWrap/>
            <w:hideMark/>
          </w:tcPr>
          <w:p w14:paraId="1B4D4C33" w14:textId="77777777" w:rsidR="003320D9" w:rsidRPr="003320D9" w:rsidRDefault="003320D9" w:rsidP="003320D9">
            <w:pPr>
              <w:rPr>
                <w:rFonts w:ascii="Calibri" w:hAnsi="Calibri" w:cs="Calibri"/>
              </w:rPr>
            </w:pPr>
            <w:r w:rsidRPr="003320D9">
              <w:rPr>
                <w:rFonts w:ascii="Calibri" w:hAnsi="Calibri" w:cs="Calibri"/>
              </w:rPr>
              <w:t>111.7</w:t>
            </w:r>
          </w:p>
        </w:tc>
        <w:tc>
          <w:tcPr>
            <w:tcW w:w="1420" w:type="dxa"/>
            <w:noWrap/>
            <w:hideMark/>
          </w:tcPr>
          <w:p w14:paraId="7F70F858" w14:textId="77777777" w:rsidR="003320D9" w:rsidRPr="003320D9" w:rsidRDefault="003320D9" w:rsidP="003320D9">
            <w:pPr>
              <w:rPr>
                <w:rFonts w:ascii="Calibri" w:hAnsi="Calibri" w:cs="Calibri"/>
              </w:rPr>
            </w:pPr>
            <w:r w:rsidRPr="003320D9">
              <w:rPr>
                <w:rFonts w:ascii="Calibri" w:hAnsi="Calibri" w:cs="Calibri"/>
              </w:rPr>
              <w:t>57.10</w:t>
            </w:r>
          </w:p>
        </w:tc>
        <w:tc>
          <w:tcPr>
            <w:tcW w:w="1320" w:type="dxa"/>
            <w:noWrap/>
            <w:hideMark/>
          </w:tcPr>
          <w:p w14:paraId="2BF45489" w14:textId="77777777" w:rsidR="003320D9" w:rsidRPr="003320D9" w:rsidRDefault="003320D9" w:rsidP="003320D9">
            <w:pPr>
              <w:rPr>
                <w:rFonts w:ascii="Calibri" w:hAnsi="Calibri" w:cs="Calibri"/>
              </w:rPr>
            </w:pPr>
            <w:r w:rsidRPr="003320D9">
              <w:rPr>
                <w:rFonts w:ascii="Calibri" w:hAnsi="Calibri" w:cs="Calibri"/>
              </w:rPr>
              <w:t>70.94</w:t>
            </w:r>
          </w:p>
        </w:tc>
        <w:tc>
          <w:tcPr>
            <w:tcW w:w="1320" w:type="dxa"/>
            <w:noWrap/>
            <w:hideMark/>
          </w:tcPr>
          <w:p w14:paraId="575BDC51" w14:textId="77777777" w:rsidR="003320D9" w:rsidRPr="003320D9" w:rsidRDefault="003320D9" w:rsidP="003320D9">
            <w:pPr>
              <w:rPr>
                <w:rFonts w:ascii="Calibri" w:hAnsi="Calibri" w:cs="Calibri"/>
              </w:rPr>
            </w:pPr>
            <w:r w:rsidRPr="003320D9">
              <w:rPr>
                <w:rFonts w:ascii="Calibri" w:hAnsi="Calibri" w:cs="Calibri"/>
              </w:rPr>
              <w:t>22.02</w:t>
            </w:r>
          </w:p>
        </w:tc>
        <w:tc>
          <w:tcPr>
            <w:tcW w:w="1320" w:type="dxa"/>
            <w:noWrap/>
            <w:hideMark/>
          </w:tcPr>
          <w:p w14:paraId="7A1FF360" w14:textId="77777777" w:rsidR="003320D9" w:rsidRPr="003320D9" w:rsidRDefault="003320D9" w:rsidP="003320D9">
            <w:pPr>
              <w:rPr>
                <w:rFonts w:ascii="Calibri" w:hAnsi="Calibri" w:cs="Calibri"/>
              </w:rPr>
            </w:pPr>
            <w:r w:rsidRPr="003320D9">
              <w:rPr>
                <w:rFonts w:ascii="Calibri" w:hAnsi="Calibri" w:cs="Calibri"/>
              </w:rPr>
              <w:t>0.64</w:t>
            </w:r>
          </w:p>
        </w:tc>
        <w:tc>
          <w:tcPr>
            <w:tcW w:w="1320" w:type="dxa"/>
            <w:noWrap/>
            <w:hideMark/>
          </w:tcPr>
          <w:p w14:paraId="36C8B5EB" w14:textId="77777777" w:rsidR="003320D9" w:rsidRPr="003320D9" w:rsidRDefault="003320D9" w:rsidP="003320D9">
            <w:pPr>
              <w:rPr>
                <w:rFonts w:ascii="Calibri" w:hAnsi="Calibri" w:cs="Calibri"/>
              </w:rPr>
            </w:pPr>
            <w:r w:rsidRPr="003320D9">
              <w:rPr>
                <w:rFonts w:ascii="Calibri" w:hAnsi="Calibri" w:cs="Calibri"/>
              </w:rPr>
              <w:t>-0.45</w:t>
            </w:r>
          </w:p>
        </w:tc>
        <w:tc>
          <w:tcPr>
            <w:tcW w:w="1320" w:type="dxa"/>
            <w:noWrap/>
            <w:hideMark/>
          </w:tcPr>
          <w:p w14:paraId="4CF7BE94" w14:textId="77777777" w:rsidR="003320D9" w:rsidRPr="003320D9" w:rsidRDefault="003320D9" w:rsidP="003320D9">
            <w:pPr>
              <w:rPr>
                <w:rFonts w:ascii="Calibri" w:hAnsi="Calibri" w:cs="Calibri"/>
              </w:rPr>
            </w:pPr>
            <w:r w:rsidRPr="003320D9">
              <w:rPr>
                <w:rFonts w:ascii="Calibri" w:hAnsi="Calibri" w:cs="Calibri"/>
              </w:rPr>
              <w:t>0.89</w:t>
            </w:r>
          </w:p>
        </w:tc>
        <w:tc>
          <w:tcPr>
            <w:tcW w:w="1320" w:type="dxa"/>
            <w:noWrap/>
            <w:hideMark/>
          </w:tcPr>
          <w:p w14:paraId="5757152C" w14:textId="77777777" w:rsidR="003320D9" w:rsidRPr="003320D9" w:rsidRDefault="003320D9" w:rsidP="003320D9">
            <w:pPr>
              <w:rPr>
                <w:rFonts w:ascii="Calibri" w:hAnsi="Calibri" w:cs="Calibri"/>
              </w:rPr>
            </w:pPr>
            <w:r w:rsidRPr="003320D9">
              <w:rPr>
                <w:rFonts w:ascii="Calibri" w:hAnsi="Calibri" w:cs="Calibri"/>
              </w:rPr>
              <w:t>-0.12</w:t>
            </w:r>
          </w:p>
        </w:tc>
      </w:tr>
      <w:tr w:rsidR="003320D9" w:rsidRPr="003320D9" w14:paraId="298C1E1C" w14:textId="77777777" w:rsidTr="005C20DB">
        <w:trPr>
          <w:trHeight w:val="330"/>
          <w:jc w:val="center"/>
        </w:trPr>
        <w:tc>
          <w:tcPr>
            <w:tcW w:w="1320" w:type="dxa"/>
            <w:noWrap/>
            <w:hideMark/>
          </w:tcPr>
          <w:p w14:paraId="5DA67187" w14:textId="77777777" w:rsidR="003320D9" w:rsidRPr="003320D9" w:rsidRDefault="003320D9" w:rsidP="003320D9">
            <w:pPr>
              <w:rPr>
                <w:rFonts w:ascii="Calibri" w:hAnsi="Calibri" w:cs="Calibri"/>
              </w:rPr>
            </w:pPr>
            <w:r w:rsidRPr="003320D9">
              <w:rPr>
                <w:rFonts w:ascii="Calibri" w:hAnsi="Calibri" w:cs="Calibri"/>
              </w:rPr>
              <w:t>168.1</w:t>
            </w:r>
          </w:p>
        </w:tc>
        <w:tc>
          <w:tcPr>
            <w:tcW w:w="1420" w:type="dxa"/>
            <w:noWrap/>
            <w:hideMark/>
          </w:tcPr>
          <w:p w14:paraId="555E3C1B" w14:textId="77777777" w:rsidR="003320D9" w:rsidRPr="003320D9" w:rsidRDefault="003320D9" w:rsidP="003320D9">
            <w:pPr>
              <w:rPr>
                <w:rFonts w:ascii="Calibri" w:hAnsi="Calibri" w:cs="Calibri"/>
              </w:rPr>
            </w:pPr>
            <w:r w:rsidRPr="003320D9">
              <w:rPr>
                <w:rFonts w:ascii="Calibri" w:hAnsi="Calibri" w:cs="Calibri"/>
              </w:rPr>
              <w:t>50.14</w:t>
            </w:r>
          </w:p>
        </w:tc>
        <w:tc>
          <w:tcPr>
            <w:tcW w:w="1320" w:type="dxa"/>
            <w:noWrap/>
            <w:hideMark/>
          </w:tcPr>
          <w:p w14:paraId="1B34BF83" w14:textId="77777777" w:rsidR="003320D9" w:rsidRPr="003320D9" w:rsidRDefault="003320D9" w:rsidP="003320D9">
            <w:pPr>
              <w:rPr>
                <w:rFonts w:ascii="Calibri" w:hAnsi="Calibri" w:cs="Calibri"/>
              </w:rPr>
            </w:pPr>
            <w:r w:rsidRPr="003320D9">
              <w:rPr>
                <w:rFonts w:ascii="Calibri" w:hAnsi="Calibri" w:cs="Calibri"/>
              </w:rPr>
              <w:t>68.44</w:t>
            </w:r>
          </w:p>
        </w:tc>
        <w:tc>
          <w:tcPr>
            <w:tcW w:w="1320" w:type="dxa"/>
            <w:noWrap/>
            <w:hideMark/>
          </w:tcPr>
          <w:p w14:paraId="51A3C70D" w14:textId="77777777" w:rsidR="003320D9" w:rsidRPr="003320D9" w:rsidRDefault="003320D9" w:rsidP="003320D9">
            <w:pPr>
              <w:rPr>
                <w:rFonts w:ascii="Calibri" w:hAnsi="Calibri" w:cs="Calibri"/>
              </w:rPr>
            </w:pPr>
            <w:r w:rsidRPr="003320D9">
              <w:rPr>
                <w:rFonts w:ascii="Calibri" w:hAnsi="Calibri" w:cs="Calibri"/>
              </w:rPr>
              <w:t>21.94</w:t>
            </w:r>
          </w:p>
        </w:tc>
        <w:tc>
          <w:tcPr>
            <w:tcW w:w="1320" w:type="dxa"/>
            <w:noWrap/>
            <w:hideMark/>
          </w:tcPr>
          <w:p w14:paraId="13181BFC" w14:textId="77777777" w:rsidR="003320D9" w:rsidRPr="003320D9" w:rsidRDefault="003320D9" w:rsidP="003320D9">
            <w:pPr>
              <w:rPr>
                <w:rFonts w:ascii="Calibri" w:hAnsi="Calibri" w:cs="Calibri"/>
              </w:rPr>
            </w:pPr>
            <w:r w:rsidRPr="003320D9">
              <w:rPr>
                <w:rFonts w:ascii="Calibri" w:hAnsi="Calibri" w:cs="Calibri"/>
              </w:rPr>
              <w:t>0.51</w:t>
            </w:r>
          </w:p>
        </w:tc>
        <w:tc>
          <w:tcPr>
            <w:tcW w:w="1320" w:type="dxa"/>
            <w:noWrap/>
            <w:hideMark/>
          </w:tcPr>
          <w:p w14:paraId="1EF6595B" w14:textId="77777777" w:rsidR="003320D9" w:rsidRPr="003320D9" w:rsidRDefault="003320D9" w:rsidP="003320D9">
            <w:pPr>
              <w:rPr>
                <w:rFonts w:ascii="Calibri" w:hAnsi="Calibri" w:cs="Calibri"/>
              </w:rPr>
            </w:pPr>
            <w:r w:rsidRPr="003320D9">
              <w:rPr>
                <w:rFonts w:ascii="Calibri" w:hAnsi="Calibri" w:cs="Calibri"/>
              </w:rPr>
              <w:t>-0.67</w:t>
            </w:r>
          </w:p>
        </w:tc>
        <w:tc>
          <w:tcPr>
            <w:tcW w:w="1320" w:type="dxa"/>
            <w:noWrap/>
            <w:hideMark/>
          </w:tcPr>
          <w:p w14:paraId="6BCEC47C" w14:textId="77777777" w:rsidR="003320D9" w:rsidRPr="003320D9" w:rsidRDefault="003320D9" w:rsidP="003320D9">
            <w:pPr>
              <w:rPr>
                <w:rFonts w:ascii="Calibri" w:hAnsi="Calibri" w:cs="Calibri"/>
              </w:rPr>
            </w:pPr>
            <w:r w:rsidRPr="003320D9">
              <w:rPr>
                <w:rFonts w:ascii="Calibri" w:hAnsi="Calibri" w:cs="Calibri"/>
              </w:rPr>
              <w:t>0.84</w:t>
            </w:r>
          </w:p>
        </w:tc>
        <w:tc>
          <w:tcPr>
            <w:tcW w:w="1320" w:type="dxa"/>
            <w:noWrap/>
            <w:hideMark/>
          </w:tcPr>
          <w:p w14:paraId="7654AD5F" w14:textId="77777777" w:rsidR="003320D9" w:rsidRPr="003320D9" w:rsidRDefault="003320D9" w:rsidP="003320D9">
            <w:pPr>
              <w:rPr>
                <w:rFonts w:ascii="Calibri" w:hAnsi="Calibri" w:cs="Calibri"/>
              </w:rPr>
            </w:pPr>
            <w:r w:rsidRPr="003320D9">
              <w:rPr>
                <w:rFonts w:ascii="Calibri" w:hAnsi="Calibri" w:cs="Calibri"/>
              </w:rPr>
              <w:t>-0.17</w:t>
            </w:r>
          </w:p>
        </w:tc>
      </w:tr>
      <w:tr w:rsidR="003320D9" w:rsidRPr="003320D9" w14:paraId="4404F4E7" w14:textId="77777777" w:rsidTr="005C20DB">
        <w:trPr>
          <w:trHeight w:val="315"/>
          <w:jc w:val="center"/>
        </w:trPr>
        <w:tc>
          <w:tcPr>
            <w:tcW w:w="1320" w:type="dxa"/>
            <w:noWrap/>
            <w:hideMark/>
          </w:tcPr>
          <w:p w14:paraId="7F6BD0BD" w14:textId="77777777" w:rsidR="003320D9" w:rsidRPr="003320D9" w:rsidRDefault="003320D9" w:rsidP="003320D9">
            <w:pPr>
              <w:rPr>
                <w:rFonts w:ascii="Calibri" w:hAnsi="Calibri" w:cs="Calibri"/>
              </w:rPr>
            </w:pPr>
            <w:r w:rsidRPr="003320D9">
              <w:rPr>
                <w:rFonts w:ascii="Calibri" w:hAnsi="Calibri" w:cs="Calibri"/>
              </w:rPr>
              <w:t>224.5</w:t>
            </w:r>
          </w:p>
        </w:tc>
        <w:tc>
          <w:tcPr>
            <w:tcW w:w="1420" w:type="dxa"/>
            <w:noWrap/>
            <w:hideMark/>
          </w:tcPr>
          <w:p w14:paraId="6633E82E" w14:textId="77777777" w:rsidR="003320D9" w:rsidRPr="003320D9" w:rsidRDefault="003320D9" w:rsidP="003320D9">
            <w:pPr>
              <w:rPr>
                <w:rFonts w:ascii="Calibri" w:hAnsi="Calibri" w:cs="Calibri"/>
              </w:rPr>
            </w:pPr>
            <w:r w:rsidRPr="003320D9">
              <w:rPr>
                <w:rFonts w:ascii="Calibri" w:hAnsi="Calibri" w:cs="Calibri"/>
              </w:rPr>
              <w:t>44.64</w:t>
            </w:r>
          </w:p>
        </w:tc>
        <w:tc>
          <w:tcPr>
            <w:tcW w:w="1320" w:type="dxa"/>
            <w:noWrap/>
            <w:hideMark/>
          </w:tcPr>
          <w:p w14:paraId="705F20EC" w14:textId="77777777" w:rsidR="003320D9" w:rsidRPr="003320D9" w:rsidRDefault="003320D9" w:rsidP="003320D9">
            <w:pPr>
              <w:rPr>
                <w:rFonts w:ascii="Calibri" w:hAnsi="Calibri" w:cs="Calibri"/>
              </w:rPr>
            </w:pPr>
            <w:r w:rsidRPr="003320D9">
              <w:rPr>
                <w:rFonts w:ascii="Calibri" w:hAnsi="Calibri" w:cs="Calibri"/>
              </w:rPr>
              <w:t>66.08</w:t>
            </w:r>
          </w:p>
        </w:tc>
        <w:tc>
          <w:tcPr>
            <w:tcW w:w="1320" w:type="dxa"/>
            <w:noWrap/>
            <w:hideMark/>
          </w:tcPr>
          <w:p w14:paraId="0C7EF360" w14:textId="77777777" w:rsidR="003320D9" w:rsidRPr="003320D9" w:rsidRDefault="003320D9" w:rsidP="003320D9">
            <w:pPr>
              <w:rPr>
                <w:rFonts w:ascii="Calibri" w:hAnsi="Calibri" w:cs="Calibri"/>
              </w:rPr>
            </w:pPr>
            <w:r w:rsidRPr="003320D9">
              <w:rPr>
                <w:rFonts w:ascii="Calibri" w:hAnsi="Calibri" w:cs="Calibri"/>
              </w:rPr>
              <w:t>21.88</w:t>
            </w:r>
          </w:p>
        </w:tc>
        <w:tc>
          <w:tcPr>
            <w:tcW w:w="1320" w:type="dxa"/>
            <w:noWrap/>
            <w:hideMark/>
          </w:tcPr>
          <w:p w14:paraId="7D4B643E" w14:textId="77777777" w:rsidR="003320D9" w:rsidRPr="003320D9" w:rsidRDefault="003320D9" w:rsidP="003320D9">
            <w:pPr>
              <w:rPr>
                <w:rFonts w:ascii="Calibri" w:hAnsi="Calibri" w:cs="Calibri"/>
              </w:rPr>
            </w:pPr>
            <w:r w:rsidRPr="003320D9">
              <w:rPr>
                <w:rFonts w:ascii="Calibri" w:hAnsi="Calibri" w:cs="Calibri"/>
              </w:rPr>
              <w:t>0.41</w:t>
            </w:r>
          </w:p>
        </w:tc>
        <w:tc>
          <w:tcPr>
            <w:tcW w:w="1320" w:type="dxa"/>
            <w:noWrap/>
            <w:hideMark/>
          </w:tcPr>
          <w:p w14:paraId="50518B78" w14:textId="77777777" w:rsidR="003320D9" w:rsidRPr="003320D9" w:rsidRDefault="003320D9" w:rsidP="003320D9">
            <w:pPr>
              <w:rPr>
                <w:rFonts w:ascii="Calibri" w:hAnsi="Calibri" w:cs="Calibri"/>
              </w:rPr>
            </w:pPr>
            <w:r w:rsidRPr="003320D9">
              <w:rPr>
                <w:rFonts w:ascii="Calibri" w:hAnsi="Calibri" w:cs="Calibri"/>
              </w:rPr>
              <w:t>-0.89</w:t>
            </w:r>
          </w:p>
        </w:tc>
        <w:tc>
          <w:tcPr>
            <w:tcW w:w="1320" w:type="dxa"/>
            <w:noWrap/>
            <w:hideMark/>
          </w:tcPr>
          <w:p w14:paraId="636058A0" w14:textId="77777777" w:rsidR="003320D9" w:rsidRPr="003320D9" w:rsidRDefault="003320D9" w:rsidP="003320D9">
            <w:pPr>
              <w:rPr>
                <w:rFonts w:ascii="Calibri" w:hAnsi="Calibri" w:cs="Calibri"/>
              </w:rPr>
            </w:pPr>
            <w:r w:rsidRPr="003320D9">
              <w:rPr>
                <w:rFonts w:ascii="Calibri" w:hAnsi="Calibri" w:cs="Calibri"/>
              </w:rPr>
              <w:t>0.80</w:t>
            </w:r>
          </w:p>
        </w:tc>
        <w:tc>
          <w:tcPr>
            <w:tcW w:w="1320" w:type="dxa"/>
            <w:noWrap/>
            <w:hideMark/>
          </w:tcPr>
          <w:p w14:paraId="0234F0C2" w14:textId="77777777" w:rsidR="003320D9" w:rsidRPr="003320D9" w:rsidRDefault="003320D9" w:rsidP="003320D9">
            <w:pPr>
              <w:rPr>
                <w:rFonts w:ascii="Calibri" w:hAnsi="Calibri" w:cs="Calibri"/>
              </w:rPr>
            </w:pPr>
            <w:r w:rsidRPr="003320D9">
              <w:rPr>
                <w:rFonts w:ascii="Calibri" w:hAnsi="Calibri" w:cs="Calibri"/>
              </w:rPr>
              <w:t>-0.22</w:t>
            </w:r>
          </w:p>
        </w:tc>
      </w:tr>
      <w:tr w:rsidR="003320D9" w:rsidRPr="003320D9" w14:paraId="40D67D8E" w14:textId="77777777" w:rsidTr="005C20DB">
        <w:trPr>
          <w:trHeight w:val="315"/>
          <w:jc w:val="center"/>
        </w:trPr>
        <w:tc>
          <w:tcPr>
            <w:tcW w:w="1320" w:type="dxa"/>
            <w:noWrap/>
            <w:hideMark/>
          </w:tcPr>
          <w:p w14:paraId="0D342521" w14:textId="77777777" w:rsidR="003320D9" w:rsidRPr="003320D9" w:rsidRDefault="003320D9" w:rsidP="003320D9">
            <w:pPr>
              <w:rPr>
                <w:rFonts w:ascii="Calibri" w:hAnsi="Calibri" w:cs="Calibri"/>
              </w:rPr>
            </w:pPr>
            <w:r w:rsidRPr="003320D9">
              <w:rPr>
                <w:rFonts w:ascii="Calibri" w:hAnsi="Calibri" w:cs="Calibri"/>
              </w:rPr>
              <w:t>280.9</w:t>
            </w:r>
          </w:p>
        </w:tc>
        <w:tc>
          <w:tcPr>
            <w:tcW w:w="1420" w:type="dxa"/>
            <w:noWrap/>
            <w:hideMark/>
          </w:tcPr>
          <w:p w14:paraId="248119FD" w14:textId="77777777" w:rsidR="003320D9" w:rsidRPr="003320D9" w:rsidRDefault="003320D9" w:rsidP="003320D9">
            <w:pPr>
              <w:rPr>
                <w:rFonts w:ascii="Calibri" w:hAnsi="Calibri" w:cs="Calibri"/>
              </w:rPr>
            </w:pPr>
            <w:r w:rsidRPr="003320D9">
              <w:rPr>
                <w:rFonts w:ascii="Calibri" w:hAnsi="Calibri" w:cs="Calibri"/>
              </w:rPr>
              <w:t>40.10</w:t>
            </w:r>
          </w:p>
        </w:tc>
        <w:tc>
          <w:tcPr>
            <w:tcW w:w="1320" w:type="dxa"/>
            <w:noWrap/>
            <w:hideMark/>
          </w:tcPr>
          <w:p w14:paraId="07CEBED4" w14:textId="77777777" w:rsidR="003320D9" w:rsidRPr="003320D9" w:rsidRDefault="003320D9" w:rsidP="003320D9">
            <w:pPr>
              <w:rPr>
                <w:rFonts w:ascii="Calibri" w:hAnsi="Calibri" w:cs="Calibri"/>
              </w:rPr>
            </w:pPr>
            <w:r w:rsidRPr="003320D9">
              <w:rPr>
                <w:rFonts w:ascii="Calibri" w:hAnsi="Calibri" w:cs="Calibri"/>
              </w:rPr>
              <w:t>63.90</w:t>
            </w:r>
          </w:p>
        </w:tc>
        <w:tc>
          <w:tcPr>
            <w:tcW w:w="1320" w:type="dxa"/>
            <w:noWrap/>
            <w:hideMark/>
          </w:tcPr>
          <w:p w14:paraId="217B7C2C" w14:textId="77777777" w:rsidR="003320D9" w:rsidRPr="003320D9" w:rsidRDefault="003320D9" w:rsidP="003320D9">
            <w:pPr>
              <w:rPr>
                <w:rFonts w:ascii="Calibri" w:hAnsi="Calibri" w:cs="Calibri"/>
              </w:rPr>
            </w:pPr>
            <w:r w:rsidRPr="003320D9">
              <w:rPr>
                <w:rFonts w:ascii="Calibri" w:hAnsi="Calibri" w:cs="Calibri"/>
              </w:rPr>
              <w:t>21.81</w:t>
            </w:r>
          </w:p>
        </w:tc>
        <w:tc>
          <w:tcPr>
            <w:tcW w:w="1320" w:type="dxa"/>
            <w:noWrap/>
            <w:hideMark/>
          </w:tcPr>
          <w:p w14:paraId="19575D75" w14:textId="77777777" w:rsidR="003320D9" w:rsidRPr="003320D9" w:rsidRDefault="003320D9" w:rsidP="003320D9">
            <w:pPr>
              <w:rPr>
                <w:rFonts w:ascii="Calibri" w:hAnsi="Calibri" w:cs="Calibri"/>
              </w:rPr>
            </w:pPr>
            <w:r w:rsidRPr="003320D9">
              <w:rPr>
                <w:rFonts w:ascii="Calibri" w:hAnsi="Calibri" w:cs="Calibri"/>
              </w:rPr>
              <w:t>0.33</w:t>
            </w:r>
          </w:p>
        </w:tc>
        <w:tc>
          <w:tcPr>
            <w:tcW w:w="1320" w:type="dxa"/>
            <w:noWrap/>
            <w:hideMark/>
          </w:tcPr>
          <w:p w14:paraId="47A91131" w14:textId="77777777" w:rsidR="003320D9" w:rsidRPr="003320D9" w:rsidRDefault="003320D9" w:rsidP="003320D9">
            <w:pPr>
              <w:rPr>
                <w:rFonts w:ascii="Calibri" w:hAnsi="Calibri" w:cs="Calibri"/>
              </w:rPr>
            </w:pPr>
            <w:r w:rsidRPr="003320D9">
              <w:rPr>
                <w:rFonts w:ascii="Calibri" w:hAnsi="Calibri" w:cs="Calibri"/>
              </w:rPr>
              <w:t>-1.11</w:t>
            </w:r>
          </w:p>
        </w:tc>
        <w:tc>
          <w:tcPr>
            <w:tcW w:w="1320" w:type="dxa"/>
            <w:noWrap/>
            <w:hideMark/>
          </w:tcPr>
          <w:p w14:paraId="3C056DC7" w14:textId="77777777" w:rsidR="003320D9" w:rsidRPr="003320D9" w:rsidRDefault="003320D9" w:rsidP="003320D9">
            <w:pPr>
              <w:rPr>
                <w:rFonts w:ascii="Calibri" w:hAnsi="Calibri" w:cs="Calibri"/>
              </w:rPr>
            </w:pPr>
            <w:r w:rsidRPr="003320D9">
              <w:rPr>
                <w:rFonts w:ascii="Calibri" w:hAnsi="Calibri" w:cs="Calibri"/>
              </w:rPr>
              <w:t>0.76</w:t>
            </w:r>
          </w:p>
        </w:tc>
        <w:tc>
          <w:tcPr>
            <w:tcW w:w="1320" w:type="dxa"/>
            <w:noWrap/>
            <w:hideMark/>
          </w:tcPr>
          <w:p w14:paraId="37513121" w14:textId="77777777" w:rsidR="003320D9" w:rsidRPr="003320D9" w:rsidRDefault="003320D9" w:rsidP="003320D9">
            <w:pPr>
              <w:rPr>
                <w:rFonts w:ascii="Calibri" w:hAnsi="Calibri" w:cs="Calibri"/>
              </w:rPr>
            </w:pPr>
            <w:r w:rsidRPr="003320D9">
              <w:rPr>
                <w:rFonts w:ascii="Calibri" w:hAnsi="Calibri" w:cs="Calibri"/>
              </w:rPr>
              <w:t>-0.27</w:t>
            </w:r>
          </w:p>
        </w:tc>
      </w:tr>
      <w:tr w:rsidR="003320D9" w:rsidRPr="003320D9" w14:paraId="244ED74C" w14:textId="77777777" w:rsidTr="005C20DB">
        <w:trPr>
          <w:trHeight w:val="315"/>
          <w:jc w:val="center"/>
        </w:trPr>
        <w:tc>
          <w:tcPr>
            <w:tcW w:w="1320" w:type="dxa"/>
            <w:noWrap/>
            <w:hideMark/>
          </w:tcPr>
          <w:p w14:paraId="7F9B7DC2" w14:textId="77777777" w:rsidR="003320D9" w:rsidRPr="003320D9" w:rsidRDefault="003320D9" w:rsidP="003320D9">
            <w:pPr>
              <w:rPr>
                <w:rFonts w:ascii="Calibri" w:hAnsi="Calibri" w:cs="Calibri"/>
              </w:rPr>
            </w:pPr>
            <w:r w:rsidRPr="003320D9">
              <w:rPr>
                <w:rFonts w:ascii="Calibri" w:hAnsi="Calibri" w:cs="Calibri"/>
              </w:rPr>
              <w:t>337.3</w:t>
            </w:r>
          </w:p>
        </w:tc>
        <w:tc>
          <w:tcPr>
            <w:tcW w:w="1420" w:type="dxa"/>
            <w:noWrap/>
            <w:hideMark/>
          </w:tcPr>
          <w:p w14:paraId="0B347F21" w14:textId="77777777" w:rsidR="003320D9" w:rsidRPr="003320D9" w:rsidRDefault="003320D9" w:rsidP="003320D9">
            <w:pPr>
              <w:rPr>
                <w:rFonts w:ascii="Calibri" w:hAnsi="Calibri" w:cs="Calibri"/>
              </w:rPr>
            </w:pPr>
            <w:r w:rsidRPr="003320D9">
              <w:rPr>
                <w:rFonts w:ascii="Calibri" w:hAnsi="Calibri" w:cs="Calibri"/>
              </w:rPr>
              <w:t>36.41</w:t>
            </w:r>
          </w:p>
        </w:tc>
        <w:tc>
          <w:tcPr>
            <w:tcW w:w="1320" w:type="dxa"/>
            <w:noWrap/>
            <w:hideMark/>
          </w:tcPr>
          <w:p w14:paraId="77FDCE01" w14:textId="77777777" w:rsidR="003320D9" w:rsidRPr="003320D9" w:rsidRDefault="003320D9" w:rsidP="003320D9">
            <w:pPr>
              <w:rPr>
                <w:rFonts w:ascii="Calibri" w:hAnsi="Calibri" w:cs="Calibri"/>
              </w:rPr>
            </w:pPr>
            <w:r w:rsidRPr="003320D9">
              <w:rPr>
                <w:rFonts w:ascii="Calibri" w:hAnsi="Calibri" w:cs="Calibri"/>
              </w:rPr>
              <w:t>61.79</w:t>
            </w:r>
          </w:p>
        </w:tc>
        <w:tc>
          <w:tcPr>
            <w:tcW w:w="1320" w:type="dxa"/>
            <w:noWrap/>
            <w:hideMark/>
          </w:tcPr>
          <w:p w14:paraId="5ED50555" w14:textId="77777777" w:rsidR="003320D9" w:rsidRPr="003320D9" w:rsidRDefault="003320D9" w:rsidP="003320D9">
            <w:pPr>
              <w:rPr>
                <w:rFonts w:ascii="Calibri" w:hAnsi="Calibri" w:cs="Calibri"/>
              </w:rPr>
            </w:pPr>
            <w:r w:rsidRPr="003320D9">
              <w:rPr>
                <w:rFonts w:ascii="Calibri" w:hAnsi="Calibri" w:cs="Calibri"/>
              </w:rPr>
              <w:t>21.88</w:t>
            </w:r>
          </w:p>
        </w:tc>
        <w:tc>
          <w:tcPr>
            <w:tcW w:w="1320" w:type="dxa"/>
            <w:noWrap/>
            <w:hideMark/>
          </w:tcPr>
          <w:p w14:paraId="2D3A6938" w14:textId="77777777" w:rsidR="003320D9" w:rsidRPr="003320D9" w:rsidRDefault="003320D9" w:rsidP="003320D9">
            <w:pPr>
              <w:rPr>
                <w:rFonts w:ascii="Calibri" w:hAnsi="Calibri" w:cs="Calibri"/>
              </w:rPr>
            </w:pPr>
            <w:r w:rsidRPr="003320D9">
              <w:rPr>
                <w:rFonts w:ascii="Calibri" w:hAnsi="Calibri" w:cs="Calibri"/>
              </w:rPr>
              <w:t>0.26</w:t>
            </w:r>
          </w:p>
        </w:tc>
        <w:tc>
          <w:tcPr>
            <w:tcW w:w="1320" w:type="dxa"/>
            <w:noWrap/>
            <w:hideMark/>
          </w:tcPr>
          <w:p w14:paraId="34E34CEE" w14:textId="77777777" w:rsidR="003320D9" w:rsidRPr="003320D9" w:rsidRDefault="003320D9" w:rsidP="003320D9">
            <w:pPr>
              <w:rPr>
                <w:rFonts w:ascii="Calibri" w:hAnsi="Calibri" w:cs="Calibri"/>
              </w:rPr>
            </w:pPr>
            <w:r w:rsidRPr="003320D9">
              <w:rPr>
                <w:rFonts w:ascii="Calibri" w:hAnsi="Calibri" w:cs="Calibri"/>
              </w:rPr>
              <w:t>-1.34</w:t>
            </w:r>
          </w:p>
        </w:tc>
        <w:tc>
          <w:tcPr>
            <w:tcW w:w="1320" w:type="dxa"/>
            <w:noWrap/>
            <w:hideMark/>
          </w:tcPr>
          <w:p w14:paraId="0F0B1A29" w14:textId="77777777" w:rsidR="003320D9" w:rsidRPr="003320D9" w:rsidRDefault="003320D9" w:rsidP="003320D9">
            <w:pPr>
              <w:rPr>
                <w:rFonts w:ascii="Calibri" w:hAnsi="Calibri" w:cs="Calibri"/>
              </w:rPr>
            </w:pPr>
            <w:r w:rsidRPr="003320D9">
              <w:rPr>
                <w:rFonts w:ascii="Calibri" w:hAnsi="Calibri" w:cs="Calibri"/>
              </w:rPr>
              <w:t>0.72</w:t>
            </w:r>
          </w:p>
        </w:tc>
        <w:tc>
          <w:tcPr>
            <w:tcW w:w="1320" w:type="dxa"/>
            <w:noWrap/>
            <w:hideMark/>
          </w:tcPr>
          <w:p w14:paraId="37F74640" w14:textId="77777777" w:rsidR="003320D9" w:rsidRPr="003320D9" w:rsidRDefault="003320D9" w:rsidP="003320D9">
            <w:pPr>
              <w:rPr>
                <w:rFonts w:ascii="Calibri" w:hAnsi="Calibri" w:cs="Calibri"/>
              </w:rPr>
            </w:pPr>
            <w:r w:rsidRPr="003320D9">
              <w:rPr>
                <w:rFonts w:ascii="Calibri" w:hAnsi="Calibri" w:cs="Calibri"/>
              </w:rPr>
              <w:t>-0.32</w:t>
            </w:r>
          </w:p>
        </w:tc>
      </w:tr>
      <w:tr w:rsidR="003320D9" w:rsidRPr="003320D9" w14:paraId="2D1D999F" w14:textId="77777777" w:rsidTr="005C20DB">
        <w:trPr>
          <w:trHeight w:val="315"/>
          <w:jc w:val="center"/>
        </w:trPr>
        <w:tc>
          <w:tcPr>
            <w:tcW w:w="1320" w:type="dxa"/>
            <w:noWrap/>
            <w:hideMark/>
          </w:tcPr>
          <w:p w14:paraId="7FA65479" w14:textId="77777777" w:rsidR="003320D9" w:rsidRPr="003320D9" w:rsidRDefault="003320D9" w:rsidP="003320D9">
            <w:pPr>
              <w:rPr>
                <w:rFonts w:ascii="Calibri" w:hAnsi="Calibri" w:cs="Calibri"/>
              </w:rPr>
            </w:pPr>
            <w:r w:rsidRPr="003320D9">
              <w:rPr>
                <w:rFonts w:ascii="Calibri" w:hAnsi="Calibri" w:cs="Calibri"/>
              </w:rPr>
              <w:t>393.7</w:t>
            </w:r>
          </w:p>
        </w:tc>
        <w:tc>
          <w:tcPr>
            <w:tcW w:w="1420" w:type="dxa"/>
            <w:noWrap/>
            <w:hideMark/>
          </w:tcPr>
          <w:p w14:paraId="2B03AC4E" w14:textId="77777777" w:rsidR="003320D9" w:rsidRPr="003320D9" w:rsidRDefault="003320D9" w:rsidP="003320D9">
            <w:pPr>
              <w:rPr>
                <w:rFonts w:ascii="Calibri" w:hAnsi="Calibri" w:cs="Calibri"/>
              </w:rPr>
            </w:pPr>
            <w:r w:rsidRPr="003320D9">
              <w:rPr>
                <w:rFonts w:ascii="Calibri" w:hAnsi="Calibri" w:cs="Calibri"/>
              </w:rPr>
              <w:t>33.54</w:t>
            </w:r>
          </w:p>
        </w:tc>
        <w:tc>
          <w:tcPr>
            <w:tcW w:w="1320" w:type="dxa"/>
            <w:noWrap/>
            <w:hideMark/>
          </w:tcPr>
          <w:p w14:paraId="46F5FA09" w14:textId="77777777" w:rsidR="003320D9" w:rsidRPr="003320D9" w:rsidRDefault="003320D9" w:rsidP="003320D9">
            <w:pPr>
              <w:rPr>
                <w:rFonts w:ascii="Calibri" w:hAnsi="Calibri" w:cs="Calibri"/>
              </w:rPr>
            </w:pPr>
            <w:r w:rsidRPr="003320D9">
              <w:rPr>
                <w:rFonts w:ascii="Calibri" w:hAnsi="Calibri" w:cs="Calibri"/>
              </w:rPr>
              <w:t>59.78</w:t>
            </w:r>
          </w:p>
        </w:tc>
        <w:tc>
          <w:tcPr>
            <w:tcW w:w="1320" w:type="dxa"/>
            <w:noWrap/>
            <w:hideMark/>
          </w:tcPr>
          <w:p w14:paraId="658612F8" w14:textId="77777777" w:rsidR="003320D9" w:rsidRPr="003320D9" w:rsidRDefault="003320D9" w:rsidP="003320D9">
            <w:pPr>
              <w:rPr>
                <w:rFonts w:ascii="Calibri" w:hAnsi="Calibri" w:cs="Calibri"/>
              </w:rPr>
            </w:pPr>
            <w:r w:rsidRPr="003320D9">
              <w:rPr>
                <w:rFonts w:ascii="Calibri" w:hAnsi="Calibri" w:cs="Calibri"/>
              </w:rPr>
              <w:t>21.97</w:t>
            </w:r>
          </w:p>
        </w:tc>
        <w:tc>
          <w:tcPr>
            <w:tcW w:w="1320" w:type="dxa"/>
            <w:noWrap/>
            <w:hideMark/>
          </w:tcPr>
          <w:p w14:paraId="63929CEB" w14:textId="77777777" w:rsidR="003320D9" w:rsidRPr="003320D9" w:rsidRDefault="003320D9" w:rsidP="003320D9">
            <w:pPr>
              <w:rPr>
                <w:rFonts w:ascii="Calibri" w:hAnsi="Calibri" w:cs="Calibri"/>
              </w:rPr>
            </w:pPr>
            <w:r w:rsidRPr="003320D9">
              <w:rPr>
                <w:rFonts w:ascii="Calibri" w:hAnsi="Calibri" w:cs="Calibri"/>
              </w:rPr>
              <w:t>0.21</w:t>
            </w:r>
          </w:p>
        </w:tc>
        <w:tc>
          <w:tcPr>
            <w:tcW w:w="1320" w:type="dxa"/>
            <w:noWrap/>
            <w:hideMark/>
          </w:tcPr>
          <w:p w14:paraId="0A9AC1A2" w14:textId="77777777" w:rsidR="003320D9" w:rsidRPr="003320D9" w:rsidRDefault="003320D9" w:rsidP="003320D9">
            <w:pPr>
              <w:rPr>
                <w:rFonts w:ascii="Calibri" w:hAnsi="Calibri" w:cs="Calibri"/>
              </w:rPr>
            </w:pPr>
            <w:r w:rsidRPr="003320D9">
              <w:rPr>
                <w:rFonts w:ascii="Calibri" w:hAnsi="Calibri" w:cs="Calibri"/>
              </w:rPr>
              <w:t>-1.56</w:t>
            </w:r>
          </w:p>
        </w:tc>
        <w:tc>
          <w:tcPr>
            <w:tcW w:w="1320" w:type="dxa"/>
            <w:noWrap/>
            <w:hideMark/>
          </w:tcPr>
          <w:p w14:paraId="6E032AA8" w14:textId="77777777" w:rsidR="003320D9" w:rsidRPr="003320D9" w:rsidRDefault="003320D9" w:rsidP="003320D9">
            <w:pPr>
              <w:rPr>
                <w:rFonts w:ascii="Calibri" w:hAnsi="Calibri" w:cs="Calibri"/>
              </w:rPr>
            </w:pPr>
            <w:r w:rsidRPr="003320D9">
              <w:rPr>
                <w:rFonts w:ascii="Calibri" w:hAnsi="Calibri" w:cs="Calibri"/>
              </w:rPr>
              <w:t>0.69</w:t>
            </w:r>
          </w:p>
        </w:tc>
        <w:tc>
          <w:tcPr>
            <w:tcW w:w="1320" w:type="dxa"/>
            <w:noWrap/>
            <w:hideMark/>
          </w:tcPr>
          <w:p w14:paraId="0A8861D3" w14:textId="77777777" w:rsidR="003320D9" w:rsidRPr="003320D9" w:rsidRDefault="003320D9" w:rsidP="003320D9">
            <w:pPr>
              <w:rPr>
                <w:rFonts w:ascii="Calibri" w:hAnsi="Calibri" w:cs="Calibri"/>
              </w:rPr>
            </w:pPr>
            <w:r w:rsidRPr="003320D9">
              <w:rPr>
                <w:rFonts w:ascii="Calibri" w:hAnsi="Calibri" w:cs="Calibri"/>
              </w:rPr>
              <w:t>-0.38</w:t>
            </w:r>
          </w:p>
        </w:tc>
      </w:tr>
      <w:tr w:rsidR="003320D9" w:rsidRPr="003320D9" w14:paraId="36E7A259" w14:textId="77777777" w:rsidTr="005C20DB">
        <w:trPr>
          <w:trHeight w:val="315"/>
          <w:jc w:val="center"/>
        </w:trPr>
        <w:tc>
          <w:tcPr>
            <w:tcW w:w="1320" w:type="dxa"/>
            <w:noWrap/>
            <w:hideMark/>
          </w:tcPr>
          <w:p w14:paraId="639B248D" w14:textId="77777777" w:rsidR="003320D9" w:rsidRPr="003320D9" w:rsidRDefault="003320D9" w:rsidP="003320D9">
            <w:pPr>
              <w:rPr>
                <w:rFonts w:ascii="Calibri" w:hAnsi="Calibri" w:cs="Calibri"/>
              </w:rPr>
            </w:pPr>
            <w:r w:rsidRPr="003320D9">
              <w:rPr>
                <w:rFonts w:ascii="Calibri" w:hAnsi="Calibri" w:cs="Calibri"/>
              </w:rPr>
              <w:t>450.1</w:t>
            </w:r>
          </w:p>
        </w:tc>
        <w:tc>
          <w:tcPr>
            <w:tcW w:w="1420" w:type="dxa"/>
            <w:noWrap/>
            <w:hideMark/>
          </w:tcPr>
          <w:p w14:paraId="51D6337A" w14:textId="77777777" w:rsidR="003320D9" w:rsidRPr="003320D9" w:rsidRDefault="003320D9" w:rsidP="003320D9">
            <w:pPr>
              <w:rPr>
                <w:rFonts w:ascii="Calibri" w:hAnsi="Calibri" w:cs="Calibri"/>
              </w:rPr>
            </w:pPr>
            <w:r w:rsidRPr="003320D9">
              <w:rPr>
                <w:rFonts w:ascii="Calibri" w:hAnsi="Calibri" w:cs="Calibri"/>
              </w:rPr>
              <w:t>31.38</w:t>
            </w:r>
          </w:p>
        </w:tc>
        <w:tc>
          <w:tcPr>
            <w:tcW w:w="1320" w:type="dxa"/>
            <w:noWrap/>
            <w:hideMark/>
          </w:tcPr>
          <w:p w14:paraId="2181ABA2" w14:textId="77777777" w:rsidR="003320D9" w:rsidRPr="003320D9" w:rsidRDefault="003320D9" w:rsidP="003320D9">
            <w:pPr>
              <w:rPr>
                <w:rFonts w:ascii="Calibri" w:hAnsi="Calibri" w:cs="Calibri"/>
              </w:rPr>
            </w:pPr>
            <w:r w:rsidRPr="003320D9">
              <w:rPr>
                <w:rFonts w:ascii="Calibri" w:hAnsi="Calibri" w:cs="Calibri"/>
              </w:rPr>
              <w:t>57.95</w:t>
            </w:r>
          </w:p>
        </w:tc>
        <w:tc>
          <w:tcPr>
            <w:tcW w:w="1320" w:type="dxa"/>
            <w:noWrap/>
            <w:hideMark/>
          </w:tcPr>
          <w:p w14:paraId="06A2374D" w14:textId="77777777" w:rsidR="003320D9" w:rsidRPr="003320D9" w:rsidRDefault="003320D9" w:rsidP="003320D9">
            <w:pPr>
              <w:rPr>
                <w:rFonts w:ascii="Calibri" w:hAnsi="Calibri" w:cs="Calibri"/>
              </w:rPr>
            </w:pPr>
            <w:r w:rsidRPr="003320D9">
              <w:rPr>
                <w:rFonts w:ascii="Calibri" w:hAnsi="Calibri" w:cs="Calibri"/>
              </w:rPr>
              <w:t>22.02</w:t>
            </w:r>
          </w:p>
        </w:tc>
        <w:tc>
          <w:tcPr>
            <w:tcW w:w="1320" w:type="dxa"/>
            <w:noWrap/>
            <w:hideMark/>
          </w:tcPr>
          <w:p w14:paraId="18304976" w14:textId="77777777" w:rsidR="003320D9" w:rsidRPr="003320D9" w:rsidRDefault="003320D9" w:rsidP="003320D9">
            <w:pPr>
              <w:rPr>
                <w:rFonts w:ascii="Calibri" w:hAnsi="Calibri" w:cs="Calibri"/>
              </w:rPr>
            </w:pPr>
            <w:r w:rsidRPr="003320D9">
              <w:rPr>
                <w:rFonts w:ascii="Calibri" w:hAnsi="Calibri" w:cs="Calibri"/>
              </w:rPr>
              <w:t>0.17</w:t>
            </w:r>
          </w:p>
        </w:tc>
        <w:tc>
          <w:tcPr>
            <w:tcW w:w="1320" w:type="dxa"/>
            <w:noWrap/>
            <w:hideMark/>
          </w:tcPr>
          <w:p w14:paraId="0F7EE818" w14:textId="77777777" w:rsidR="003320D9" w:rsidRPr="003320D9" w:rsidRDefault="003320D9" w:rsidP="003320D9">
            <w:pPr>
              <w:rPr>
                <w:rFonts w:ascii="Calibri" w:hAnsi="Calibri" w:cs="Calibri"/>
              </w:rPr>
            </w:pPr>
            <w:r w:rsidRPr="003320D9">
              <w:rPr>
                <w:rFonts w:ascii="Calibri" w:hAnsi="Calibri" w:cs="Calibri"/>
              </w:rPr>
              <w:t>-1.77</w:t>
            </w:r>
          </w:p>
        </w:tc>
        <w:tc>
          <w:tcPr>
            <w:tcW w:w="1320" w:type="dxa"/>
            <w:noWrap/>
            <w:hideMark/>
          </w:tcPr>
          <w:p w14:paraId="129AAB5A" w14:textId="77777777" w:rsidR="003320D9" w:rsidRPr="003320D9" w:rsidRDefault="003320D9" w:rsidP="003320D9">
            <w:pPr>
              <w:rPr>
                <w:rFonts w:ascii="Calibri" w:hAnsi="Calibri" w:cs="Calibri"/>
              </w:rPr>
            </w:pPr>
            <w:r w:rsidRPr="003320D9">
              <w:rPr>
                <w:rFonts w:ascii="Calibri" w:hAnsi="Calibri" w:cs="Calibri"/>
              </w:rPr>
              <w:t>0.65</w:t>
            </w:r>
          </w:p>
        </w:tc>
        <w:tc>
          <w:tcPr>
            <w:tcW w:w="1320" w:type="dxa"/>
            <w:noWrap/>
            <w:hideMark/>
          </w:tcPr>
          <w:p w14:paraId="52AC4BE0" w14:textId="77777777" w:rsidR="003320D9" w:rsidRPr="003320D9" w:rsidRDefault="003320D9" w:rsidP="003320D9">
            <w:pPr>
              <w:rPr>
                <w:rFonts w:ascii="Calibri" w:hAnsi="Calibri" w:cs="Calibri"/>
              </w:rPr>
            </w:pPr>
            <w:r w:rsidRPr="003320D9">
              <w:rPr>
                <w:rFonts w:ascii="Calibri" w:hAnsi="Calibri" w:cs="Calibri"/>
              </w:rPr>
              <w:t>-0.43</w:t>
            </w:r>
          </w:p>
        </w:tc>
      </w:tr>
      <w:tr w:rsidR="003320D9" w:rsidRPr="003320D9" w14:paraId="110F8BE5" w14:textId="77777777" w:rsidTr="005C20DB">
        <w:trPr>
          <w:trHeight w:val="315"/>
          <w:jc w:val="center"/>
        </w:trPr>
        <w:tc>
          <w:tcPr>
            <w:tcW w:w="1320" w:type="dxa"/>
            <w:noWrap/>
            <w:hideMark/>
          </w:tcPr>
          <w:p w14:paraId="6F4BFF3B" w14:textId="77777777" w:rsidR="003320D9" w:rsidRPr="003320D9" w:rsidRDefault="003320D9" w:rsidP="003320D9">
            <w:pPr>
              <w:rPr>
                <w:rFonts w:ascii="Calibri" w:hAnsi="Calibri" w:cs="Calibri"/>
              </w:rPr>
            </w:pPr>
            <w:r w:rsidRPr="003320D9">
              <w:rPr>
                <w:rFonts w:ascii="Calibri" w:hAnsi="Calibri" w:cs="Calibri"/>
              </w:rPr>
              <w:t>506.5</w:t>
            </w:r>
          </w:p>
        </w:tc>
        <w:tc>
          <w:tcPr>
            <w:tcW w:w="1420" w:type="dxa"/>
            <w:noWrap/>
            <w:hideMark/>
          </w:tcPr>
          <w:p w14:paraId="518B5E89" w14:textId="77777777" w:rsidR="003320D9" w:rsidRPr="003320D9" w:rsidRDefault="003320D9" w:rsidP="003320D9">
            <w:pPr>
              <w:rPr>
                <w:rFonts w:ascii="Calibri" w:hAnsi="Calibri" w:cs="Calibri"/>
              </w:rPr>
            </w:pPr>
            <w:r w:rsidRPr="003320D9">
              <w:rPr>
                <w:rFonts w:ascii="Calibri" w:hAnsi="Calibri" w:cs="Calibri"/>
              </w:rPr>
              <w:t>29.71</w:t>
            </w:r>
          </w:p>
        </w:tc>
        <w:tc>
          <w:tcPr>
            <w:tcW w:w="1320" w:type="dxa"/>
            <w:noWrap/>
            <w:hideMark/>
          </w:tcPr>
          <w:p w14:paraId="6AB6A162" w14:textId="77777777" w:rsidR="003320D9" w:rsidRPr="003320D9" w:rsidRDefault="003320D9" w:rsidP="003320D9">
            <w:pPr>
              <w:rPr>
                <w:rFonts w:ascii="Calibri" w:hAnsi="Calibri" w:cs="Calibri"/>
              </w:rPr>
            </w:pPr>
            <w:r w:rsidRPr="003320D9">
              <w:rPr>
                <w:rFonts w:ascii="Calibri" w:hAnsi="Calibri" w:cs="Calibri"/>
              </w:rPr>
              <w:t>56.25</w:t>
            </w:r>
          </w:p>
        </w:tc>
        <w:tc>
          <w:tcPr>
            <w:tcW w:w="1320" w:type="dxa"/>
            <w:noWrap/>
            <w:hideMark/>
          </w:tcPr>
          <w:p w14:paraId="7B5A10DA" w14:textId="77777777" w:rsidR="003320D9" w:rsidRPr="003320D9" w:rsidRDefault="003320D9" w:rsidP="003320D9">
            <w:pPr>
              <w:rPr>
                <w:rFonts w:ascii="Calibri" w:hAnsi="Calibri" w:cs="Calibri"/>
              </w:rPr>
            </w:pPr>
            <w:r w:rsidRPr="003320D9">
              <w:rPr>
                <w:rFonts w:ascii="Calibri" w:hAnsi="Calibri" w:cs="Calibri"/>
              </w:rPr>
              <w:t>22.13</w:t>
            </w:r>
          </w:p>
        </w:tc>
        <w:tc>
          <w:tcPr>
            <w:tcW w:w="1320" w:type="dxa"/>
            <w:noWrap/>
            <w:hideMark/>
          </w:tcPr>
          <w:p w14:paraId="49457CBF" w14:textId="77777777" w:rsidR="003320D9" w:rsidRPr="003320D9" w:rsidRDefault="003320D9" w:rsidP="003320D9">
            <w:pPr>
              <w:rPr>
                <w:rFonts w:ascii="Calibri" w:hAnsi="Calibri" w:cs="Calibri"/>
              </w:rPr>
            </w:pPr>
            <w:r w:rsidRPr="003320D9">
              <w:rPr>
                <w:rFonts w:ascii="Calibri" w:hAnsi="Calibri" w:cs="Calibri"/>
              </w:rPr>
              <w:t>0.14</w:t>
            </w:r>
          </w:p>
        </w:tc>
        <w:tc>
          <w:tcPr>
            <w:tcW w:w="1320" w:type="dxa"/>
            <w:noWrap/>
            <w:hideMark/>
          </w:tcPr>
          <w:p w14:paraId="09CF877A" w14:textId="77777777" w:rsidR="003320D9" w:rsidRPr="003320D9" w:rsidRDefault="003320D9" w:rsidP="003320D9">
            <w:pPr>
              <w:rPr>
                <w:rFonts w:ascii="Calibri" w:hAnsi="Calibri" w:cs="Calibri"/>
              </w:rPr>
            </w:pPr>
            <w:r w:rsidRPr="003320D9">
              <w:rPr>
                <w:rFonts w:ascii="Calibri" w:hAnsi="Calibri" w:cs="Calibri"/>
              </w:rPr>
              <w:t>-1.98</w:t>
            </w:r>
          </w:p>
        </w:tc>
        <w:tc>
          <w:tcPr>
            <w:tcW w:w="1320" w:type="dxa"/>
            <w:noWrap/>
            <w:hideMark/>
          </w:tcPr>
          <w:p w14:paraId="798D0FDC" w14:textId="77777777" w:rsidR="003320D9" w:rsidRPr="003320D9" w:rsidRDefault="003320D9" w:rsidP="003320D9">
            <w:pPr>
              <w:rPr>
                <w:rFonts w:ascii="Calibri" w:hAnsi="Calibri" w:cs="Calibri"/>
              </w:rPr>
            </w:pPr>
            <w:r w:rsidRPr="003320D9">
              <w:rPr>
                <w:rFonts w:ascii="Calibri" w:hAnsi="Calibri" w:cs="Calibri"/>
              </w:rPr>
              <w:t>0.62</w:t>
            </w:r>
          </w:p>
        </w:tc>
        <w:tc>
          <w:tcPr>
            <w:tcW w:w="1320" w:type="dxa"/>
            <w:noWrap/>
            <w:hideMark/>
          </w:tcPr>
          <w:p w14:paraId="33A66222" w14:textId="77777777" w:rsidR="003320D9" w:rsidRPr="003320D9" w:rsidRDefault="003320D9" w:rsidP="003320D9">
            <w:pPr>
              <w:rPr>
                <w:rFonts w:ascii="Calibri" w:hAnsi="Calibri" w:cs="Calibri"/>
              </w:rPr>
            </w:pPr>
            <w:r w:rsidRPr="003320D9">
              <w:rPr>
                <w:rFonts w:ascii="Calibri" w:hAnsi="Calibri" w:cs="Calibri"/>
              </w:rPr>
              <w:t>-0.48</w:t>
            </w:r>
          </w:p>
        </w:tc>
      </w:tr>
    </w:tbl>
    <w:p w14:paraId="4DBAA576" w14:textId="77777777" w:rsidR="00E71D51" w:rsidRPr="008F3CA3" w:rsidRDefault="00E71D51" w:rsidP="00E71D51">
      <w:pPr>
        <w:rPr>
          <w:rFonts w:ascii="Calibri" w:hAnsi="Calibri" w:cs="Calibri"/>
        </w:rPr>
      </w:pPr>
    </w:p>
    <w:p w14:paraId="0FBB0D53" w14:textId="0CAF8CFB" w:rsidR="00F9088E" w:rsidRPr="008F3CA3" w:rsidRDefault="00F9088E" w:rsidP="00F9088E">
      <w:pPr>
        <w:pStyle w:val="Caption"/>
        <w:keepNext/>
        <w:jc w:val="center"/>
        <w:rPr>
          <w:rFonts w:ascii="Calibri" w:hAnsi="Calibri" w:cs="Calibri"/>
        </w:rPr>
      </w:pPr>
      <w:r w:rsidRPr="008F3CA3">
        <w:rPr>
          <w:rFonts w:ascii="Calibri" w:hAnsi="Calibri" w:cs="Calibri"/>
        </w:rPr>
        <w:t xml:space="preserve">Table </w:t>
      </w:r>
      <w:r w:rsidR="008352D0" w:rsidRPr="008F3CA3">
        <w:rPr>
          <w:rFonts w:ascii="Calibri" w:hAnsi="Calibri" w:cs="Calibri"/>
        </w:rPr>
        <w:t>6</w:t>
      </w:r>
      <w:r w:rsidRPr="008F3CA3">
        <w:rPr>
          <w:rFonts w:ascii="Calibri" w:hAnsi="Calibri" w:cs="Calibri"/>
        </w:rPr>
        <w:t xml:space="preserve">- </w:t>
      </w:r>
      <w:proofErr w:type="gramStart"/>
      <w:r w:rsidR="005C20DB">
        <w:rPr>
          <w:rFonts w:ascii="Calibri" w:hAnsi="Calibri" w:cs="Calibri"/>
        </w:rPr>
        <w:t>Final Results</w:t>
      </w:r>
      <w:proofErr w:type="gramEnd"/>
      <w:r w:rsidR="005C20DB">
        <w:rPr>
          <w:rFonts w:ascii="Calibri" w:hAnsi="Calibri" w:cs="Calibri"/>
        </w:rPr>
        <w:t xml:space="preserve"> for the </w:t>
      </w:r>
      <w:r w:rsidR="00D3569E">
        <w:rPr>
          <w:rFonts w:ascii="Calibri" w:hAnsi="Calibri" w:cs="Calibri"/>
        </w:rPr>
        <w:t>Experiment #3</w:t>
      </w:r>
    </w:p>
    <w:tbl>
      <w:tblPr>
        <w:tblStyle w:val="TableGrid"/>
        <w:tblW w:w="0" w:type="auto"/>
        <w:jc w:val="center"/>
        <w:tblLook w:val="04A0" w:firstRow="1" w:lastRow="0" w:firstColumn="1" w:lastColumn="0" w:noHBand="0" w:noVBand="1"/>
      </w:tblPr>
      <w:tblGrid>
        <w:gridCol w:w="1342"/>
        <w:gridCol w:w="1372"/>
      </w:tblGrid>
      <w:tr w:rsidR="005C20DB" w:rsidRPr="005C20DB" w14:paraId="0359DA92" w14:textId="77777777" w:rsidTr="005C20DB">
        <w:trPr>
          <w:trHeight w:val="330"/>
          <w:jc w:val="center"/>
        </w:trPr>
        <w:tc>
          <w:tcPr>
            <w:tcW w:w="1320" w:type="dxa"/>
            <w:shd w:val="clear" w:color="auto" w:fill="D1D1D1" w:themeFill="background2" w:themeFillShade="E6"/>
            <w:noWrap/>
            <w:hideMark/>
          </w:tcPr>
          <w:p w14:paraId="73B7FFA5" w14:textId="77777777" w:rsidR="005C20DB" w:rsidRPr="005C20DB" w:rsidRDefault="005C20DB">
            <w:pPr>
              <w:rPr>
                <w:rFonts w:ascii="Calibri" w:hAnsi="Calibri" w:cs="Calibri"/>
                <w:b/>
                <w:bCs/>
              </w:rPr>
            </w:pPr>
            <w:r w:rsidRPr="005C20DB">
              <w:rPr>
                <w:rFonts w:ascii="Calibri" w:hAnsi="Calibri" w:cs="Calibri"/>
                <w:b/>
                <w:bCs/>
              </w:rPr>
              <w:t>Name</w:t>
            </w:r>
          </w:p>
        </w:tc>
        <w:tc>
          <w:tcPr>
            <w:tcW w:w="1320" w:type="dxa"/>
            <w:shd w:val="clear" w:color="auto" w:fill="D1D1D1" w:themeFill="background2" w:themeFillShade="E6"/>
            <w:noWrap/>
            <w:hideMark/>
          </w:tcPr>
          <w:p w14:paraId="74D75161" w14:textId="77777777" w:rsidR="005C20DB" w:rsidRPr="005C20DB" w:rsidRDefault="005C20DB">
            <w:pPr>
              <w:rPr>
                <w:rFonts w:ascii="Calibri" w:hAnsi="Calibri" w:cs="Calibri"/>
                <w:b/>
                <w:bCs/>
              </w:rPr>
            </w:pPr>
            <w:r w:rsidRPr="005C20DB">
              <w:rPr>
                <w:rFonts w:ascii="Calibri" w:hAnsi="Calibri" w:cs="Calibri"/>
                <w:b/>
                <w:bCs/>
              </w:rPr>
              <w:t>Slope</w:t>
            </w:r>
          </w:p>
        </w:tc>
      </w:tr>
      <w:tr w:rsidR="005C20DB" w:rsidRPr="005C20DB" w14:paraId="3DFC3245" w14:textId="77777777" w:rsidTr="005C20DB">
        <w:trPr>
          <w:trHeight w:val="315"/>
          <w:jc w:val="center"/>
        </w:trPr>
        <w:tc>
          <w:tcPr>
            <w:tcW w:w="1320" w:type="dxa"/>
            <w:noWrap/>
            <w:hideMark/>
          </w:tcPr>
          <w:p w14:paraId="2922CEE9" w14:textId="77777777" w:rsidR="005C20DB" w:rsidRPr="005C20DB" w:rsidRDefault="005C20DB">
            <w:pPr>
              <w:rPr>
                <w:rFonts w:ascii="Calibri" w:hAnsi="Calibri" w:cs="Calibri"/>
              </w:rPr>
            </w:pPr>
            <w:proofErr w:type="gramStart"/>
            <w:r w:rsidRPr="005C20DB">
              <w:rPr>
                <w:rFonts w:ascii="Calibri" w:hAnsi="Calibri" w:cs="Calibri"/>
              </w:rPr>
              <w:t>ln(</w:t>
            </w:r>
            <w:proofErr w:type="spellStart"/>
            <w:proofErr w:type="gramEnd"/>
            <w:r w:rsidRPr="005C20DB">
              <w:rPr>
                <w:rFonts w:ascii="Calibri" w:hAnsi="Calibri" w:cs="Calibri"/>
              </w:rPr>
              <w:t>Theta_f</w:t>
            </w:r>
            <w:proofErr w:type="spellEnd"/>
            <w:r w:rsidRPr="005C20DB">
              <w:rPr>
                <w:rFonts w:ascii="Calibri" w:hAnsi="Calibri" w:cs="Calibri"/>
              </w:rPr>
              <w:t>)</w:t>
            </w:r>
          </w:p>
        </w:tc>
        <w:tc>
          <w:tcPr>
            <w:tcW w:w="1320" w:type="dxa"/>
            <w:noWrap/>
            <w:hideMark/>
          </w:tcPr>
          <w:p w14:paraId="37687924" w14:textId="77777777" w:rsidR="005C20DB" w:rsidRPr="005C20DB" w:rsidRDefault="005C20DB" w:rsidP="005C20DB">
            <w:pPr>
              <w:rPr>
                <w:rFonts w:ascii="Calibri" w:hAnsi="Calibri" w:cs="Calibri"/>
              </w:rPr>
            </w:pPr>
            <w:r w:rsidRPr="005C20DB">
              <w:rPr>
                <w:rFonts w:ascii="Calibri" w:hAnsi="Calibri" w:cs="Calibri"/>
              </w:rPr>
              <w:t>-0.0039068</w:t>
            </w:r>
          </w:p>
        </w:tc>
      </w:tr>
      <w:tr w:rsidR="005C20DB" w:rsidRPr="005C20DB" w14:paraId="1ACBF2BB" w14:textId="77777777" w:rsidTr="005C20DB">
        <w:trPr>
          <w:trHeight w:val="315"/>
          <w:jc w:val="center"/>
        </w:trPr>
        <w:tc>
          <w:tcPr>
            <w:tcW w:w="1320" w:type="dxa"/>
            <w:noWrap/>
            <w:hideMark/>
          </w:tcPr>
          <w:p w14:paraId="0F2152E4" w14:textId="77777777" w:rsidR="005C20DB" w:rsidRPr="005C20DB" w:rsidRDefault="005C20DB">
            <w:pPr>
              <w:rPr>
                <w:rFonts w:ascii="Calibri" w:hAnsi="Calibri" w:cs="Calibri"/>
              </w:rPr>
            </w:pPr>
            <w:proofErr w:type="gramStart"/>
            <w:r w:rsidRPr="005C20DB">
              <w:rPr>
                <w:rFonts w:ascii="Calibri" w:hAnsi="Calibri" w:cs="Calibri"/>
              </w:rPr>
              <w:t>ln(</w:t>
            </w:r>
            <w:proofErr w:type="spellStart"/>
            <w:proofErr w:type="gramEnd"/>
            <w:r w:rsidRPr="005C20DB">
              <w:rPr>
                <w:rFonts w:ascii="Calibri" w:hAnsi="Calibri" w:cs="Calibri"/>
              </w:rPr>
              <w:t>Theta_n</w:t>
            </w:r>
            <w:proofErr w:type="spellEnd"/>
            <w:r w:rsidRPr="005C20DB">
              <w:rPr>
                <w:rFonts w:ascii="Calibri" w:hAnsi="Calibri" w:cs="Calibri"/>
              </w:rPr>
              <w:t>)</w:t>
            </w:r>
          </w:p>
        </w:tc>
        <w:tc>
          <w:tcPr>
            <w:tcW w:w="1320" w:type="dxa"/>
            <w:noWrap/>
            <w:hideMark/>
          </w:tcPr>
          <w:p w14:paraId="0C75B5CB" w14:textId="77777777" w:rsidR="005C20DB" w:rsidRPr="005C20DB" w:rsidRDefault="005C20DB" w:rsidP="005C20DB">
            <w:pPr>
              <w:rPr>
                <w:rFonts w:ascii="Calibri" w:hAnsi="Calibri" w:cs="Calibri"/>
              </w:rPr>
            </w:pPr>
            <w:r w:rsidRPr="005C20DB">
              <w:rPr>
                <w:rFonts w:ascii="Calibri" w:hAnsi="Calibri" w:cs="Calibri"/>
              </w:rPr>
              <w:t>-0.0009126</w:t>
            </w:r>
          </w:p>
        </w:tc>
      </w:tr>
      <w:tr w:rsidR="005C20DB" w:rsidRPr="005C20DB" w14:paraId="4CF186CC" w14:textId="77777777" w:rsidTr="005C20DB">
        <w:trPr>
          <w:trHeight w:val="315"/>
          <w:jc w:val="center"/>
        </w:trPr>
        <w:tc>
          <w:tcPr>
            <w:tcW w:w="1320" w:type="dxa"/>
            <w:noWrap/>
            <w:hideMark/>
          </w:tcPr>
          <w:p w14:paraId="1D2BBC70" w14:textId="77777777" w:rsidR="005C20DB" w:rsidRPr="005C20DB" w:rsidRDefault="005C20DB" w:rsidP="005C20DB">
            <w:pPr>
              <w:rPr>
                <w:rFonts w:ascii="Calibri" w:hAnsi="Calibri" w:cs="Calibri"/>
              </w:rPr>
            </w:pPr>
          </w:p>
        </w:tc>
        <w:tc>
          <w:tcPr>
            <w:tcW w:w="1320" w:type="dxa"/>
            <w:noWrap/>
            <w:hideMark/>
          </w:tcPr>
          <w:p w14:paraId="31E8D99F" w14:textId="77777777" w:rsidR="005C20DB" w:rsidRPr="005C20DB" w:rsidRDefault="005C20DB">
            <w:pPr>
              <w:rPr>
                <w:rFonts w:ascii="Calibri" w:hAnsi="Calibri" w:cs="Calibri"/>
              </w:rPr>
            </w:pPr>
          </w:p>
        </w:tc>
      </w:tr>
      <w:tr w:rsidR="005C20DB" w:rsidRPr="005C20DB" w14:paraId="1A8CA3F7" w14:textId="77777777" w:rsidTr="005C20DB">
        <w:trPr>
          <w:trHeight w:val="330"/>
          <w:jc w:val="center"/>
        </w:trPr>
        <w:tc>
          <w:tcPr>
            <w:tcW w:w="1320" w:type="dxa"/>
            <w:shd w:val="clear" w:color="auto" w:fill="D1D1D1" w:themeFill="background2" w:themeFillShade="E6"/>
            <w:hideMark/>
          </w:tcPr>
          <w:p w14:paraId="68CD185F" w14:textId="77777777" w:rsidR="005C20DB" w:rsidRPr="005C20DB" w:rsidRDefault="005C20DB" w:rsidP="005C20DB">
            <w:pPr>
              <w:rPr>
                <w:rFonts w:ascii="Calibri" w:hAnsi="Calibri" w:cs="Calibri"/>
                <w:b/>
                <w:bCs/>
              </w:rPr>
            </w:pPr>
            <w:r w:rsidRPr="005C20DB">
              <w:rPr>
                <w:rFonts w:ascii="Calibri" w:hAnsi="Calibri" w:cs="Calibri"/>
                <w:b/>
                <w:bCs/>
              </w:rPr>
              <w:t>E</w:t>
            </w:r>
          </w:p>
        </w:tc>
        <w:tc>
          <w:tcPr>
            <w:tcW w:w="1320" w:type="dxa"/>
            <w:shd w:val="clear" w:color="auto" w:fill="D1D1D1" w:themeFill="background2" w:themeFillShade="E6"/>
            <w:hideMark/>
          </w:tcPr>
          <w:p w14:paraId="1F2CF3AB" w14:textId="77777777" w:rsidR="005C20DB" w:rsidRPr="005C20DB" w:rsidRDefault="005C20DB" w:rsidP="005C20DB">
            <w:pPr>
              <w:rPr>
                <w:rFonts w:ascii="Calibri" w:hAnsi="Calibri" w:cs="Calibri"/>
                <w:b/>
                <w:bCs/>
              </w:rPr>
            </w:pPr>
            <w:r w:rsidRPr="005C20DB">
              <w:rPr>
                <w:rFonts w:ascii="Calibri" w:hAnsi="Calibri" w:cs="Calibri"/>
                <w:b/>
                <w:bCs/>
              </w:rPr>
              <w:t>F</w:t>
            </w:r>
          </w:p>
        </w:tc>
      </w:tr>
      <w:tr w:rsidR="005C20DB" w:rsidRPr="005C20DB" w14:paraId="6811F1EF" w14:textId="77777777" w:rsidTr="005C20DB">
        <w:trPr>
          <w:trHeight w:val="315"/>
          <w:jc w:val="center"/>
        </w:trPr>
        <w:tc>
          <w:tcPr>
            <w:tcW w:w="1320" w:type="dxa"/>
            <w:hideMark/>
          </w:tcPr>
          <w:p w14:paraId="207B0117" w14:textId="77777777" w:rsidR="005C20DB" w:rsidRPr="005C20DB" w:rsidRDefault="005C20DB">
            <w:pPr>
              <w:rPr>
                <w:rFonts w:ascii="Calibri" w:hAnsi="Calibri" w:cs="Calibri"/>
              </w:rPr>
            </w:pPr>
            <w:proofErr w:type="spellStart"/>
            <w:r w:rsidRPr="005C20DB">
              <w:rPr>
                <w:rFonts w:ascii="Calibri" w:hAnsi="Calibri" w:cs="Calibri"/>
              </w:rPr>
              <w:t>T_i_f</w:t>
            </w:r>
            <w:proofErr w:type="spellEnd"/>
          </w:p>
        </w:tc>
        <w:tc>
          <w:tcPr>
            <w:tcW w:w="1320" w:type="dxa"/>
            <w:hideMark/>
          </w:tcPr>
          <w:p w14:paraId="29E59856" w14:textId="77777777" w:rsidR="005C20DB" w:rsidRPr="005C20DB" w:rsidRDefault="005C20DB" w:rsidP="005C20DB">
            <w:pPr>
              <w:rPr>
                <w:rFonts w:ascii="Calibri" w:hAnsi="Calibri" w:cs="Calibri"/>
              </w:rPr>
            </w:pPr>
            <w:r w:rsidRPr="005C20DB">
              <w:rPr>
                <w:rFonts w:ascii="Calibri" w:hAnsi="Calibri" w:cs="Calibri"/>
              </w:rPr>
              <w:t>77.095186</w:t>
            </w:r>
          </w:p>
        </w:tc>
      </w:tr>
      <w:tr w:rsidR="005C20DB" w:rsidRPr="005C20DB" w14:paraId="57C9447E" w14:textId="77777777" w:rsidTr="005C20DB">
        <w:trPr>
          <w:trHeight w:val="315"/>
          <w:jc w:val="center"/>
        </w:trPr>
        <w:tc>
          <w:tcPr>
            <w:tcW w:w="1320" w:type="dxa"/>
            <w:hideMark/>
          </w:tcPr>
          <w:p w14:paraId="137B3DBC" w14:textId="77777777" w:rsidR="005C20DB" w:rsidRPr="005C20DB" w:rsidRDefault="005C20DB">
            <w:pPr>
              <w:rPr>
                <w:rFonts w:ascii="Calibri" w:hAnsi="Calibri" w:cs="Calibri"/>
              </w:rPr>
            </w:pPr>
            <w:proofErr w:type="spellStart"/>
            <w:r w:rsidRPr="005C20DB">
              <w:rPr>
                <w:rFonts w:ascii="Calibri" w:hAnsi="Calibri" w:cs="Calibri"/>
              </w:rPr>
              <w:t>T_i_n</w:t>
            </w:r>
            <w:proofErr w:type="spellEnd"/>
          </w:p>
        </w:tc>
        <w:tc>
          <w:tcPr>
            <w:tcW w:w="1320" w:type="dxa"/>
            <w:hideMark/>
          </w:tcPr>
          <w:p w14:paraId="79FC1BF3" w14:textId="77777777" w:rsidR="005C20DB" w:rsidRPr="005C20DB" w:rsidRDefault="005C20DB" w:rsidP="005C20DB">
            <w:pPr>
              <w:rPr>
                <w:rFonts w:ascii="Calibri" w:hAnsi="Calibri" w:cs="Calibri"/>
              </w:rPr>
            </w:pPr>
            <w:r w:rsidRPr="005C20DB">
              <w:rPr>
                <w:rFonts w:ascii="Calibri" w:hAnsi="Calibri" w:cs="Calibri"/>
              </w:rPr>
              <w:t>76.866399</w:t>
            </w:r>
          </w:p>
        </w:tc>
      </w:tr>
      <w:tr w:rsidR="005C20DB" w:rsidRPr="005C20DB" w14:paraId="27C35498" w14:textId="77777777" w:rsidTr="005C20DB">
        <w:trPr>
          <w:trHeight w:val="315"/>
          <w:jc w:val="center"/>
        </w:trPr>
        <w:tc>
          <w:tcPr>
            <w:tcW w:w="1320" w:type="dxa"/>
            <w:noWrap/>
            <w:hideMark/>
          </w:tcPr>
          <w:p w14:paraId="5F55827E" w14:textId="77777777" w:rsidR="005C20DB" w:rsidRPr="005C20DB" w:rsidRDefault="005C20DB" w:rsidP="005C20DB">
            <w:pPr>
              <w:rPr>
                <w:rFonts w:ascii="Calibri" w:hAnsi="Calibri" w:cs="Calibri"/>
              </w:rPr>
            </w:pPr>
          </w:p>
        </w:tc>
        <w:tc>
          <w:tcPr>
            <w:tcW w:w="1320" w:type="dxa"/>
            <w:noWrap/>
            <w:hideMark/>
          </w:tcPr>
          <w:p w14:paraId="6E7C0B1D" w14:textId="77777777" w:rsidR="005C20DB" w:rsidRPr="005C20DB" w:rsidRDefault="005C20DB">
            <w:pPr>
              <w:rPr>
                <w:rFonts w:ascii="Calibri" w:hAnsi="Calibri" w:cs="Calibri"/>
              </w:rPr>
            </w:pPr>
          </w:p>
        </w:tc>
      </w:tr>
      <w:tr w:rsidR="005C20DB" w:rsidRPr="005C20DB" w14:paraId="4A11DBAA" w14:textId="77777777" w:rsidTr="005C20DB">
        <w:trPr>
          <w:trHeight w:val="330"/>
          <w:jc w:val="center"/>
        </w:trPr>
        <w:tc>
          <w:tcPr>
            <w:tcW w:w="1320" w:type="dxa"/>
            <w:shd w:val="clear" w:color="auto" w:fill="D1D1D1" w:themeFill="background2" w:themeFillShade="E6"/>
            <w:noWrap/>
            <w:hideMark/>
          </w:tcPr>
          <w:p w14:paraId="0B9104D8" w14:textId="77777777" w:rsidR="005C20DB" w:rsidRPr="005C20DB" w:rsidRDefault="005C20DB">
            <w:pPr>
              <w:rPr>
                <w:rFonts w:ascii="Calibri" w:hAnsi="Calibri" w:cs="Calibri"/>
                <w:b/>
                <w:bCs/>
              </w:rPr>
            </w:pPr>
            <w:r w:rsidRPr="005C20DB">
              <w:rPr>
                <w:rFonts w:ascii="Calibri" w:hAnsi="Calibri" w:cs="Calibri"/>
                <w:b/>
                <w:bCs/>
              </w:rPr>
              <w:lastRenderedPageBreak/>
              <w:t>Name</w:t>
            </w:r>
          </w:p>
        </w:tc>
        <w:tc>
          <w:tcPr>
            <w:tcW w:w="1320" w:type="dxa"/>
            <w:shd w:val="clear" w:color="auto" w:fill="D1D1D1" w:themeFill="background2" w:themeFillShade="E6"/>
            <w:noWrap/>
            <w:hideMark/>
          </w:tcPr>
          <w:p w14:paraId="557379BB" w14:textId="77777777" w:rsidR="005C20DB" w:rsidRPr="005C20DB" w:rsidRDefault="005C20DB">
            <w:pPr>
              <w:rPr>
                <w:rFonts w:ascii="Calibri" w:hAnsi="Calibri" w:cs="Calibri"/>
                <w:b/>
                <w:bCs/>
              </w:rPr>
            </w:pPr>
            <w:r w:rsidRPr="005C20DB">
              <w:rPr>
                <w:rFonts w:ascii="Calibri" w:hAnsi="Calibri" w:cs="Calibri"/>
                <w:b/>
                <w:bCs/>
              </w:rPr>
              <w:t>Value</w:t>
            </w:r>
          </w:p>
        </w:tc>
      </w:tr>
      <w:tr w:rsidR="005C20DB" w:rsidRPr="005C20DB" w14:paraId="0D5FE620" w14:textId="77777777" w:rsidTr="005C20DB">
        <w:trPr>
          <w:trHeight w:val="315"/>
          <w:jc w:val="center"/>
        </w:trPr>
        <w:tc>
          <w:tcPr>
            <w:tcW w:w="1320" w:type="dxa"/>
            <w:hideMark/>
          </w:tcPr>
          <w:p w14:paraId="2A24F5B5" w14:textId="77777777" w:rsidR="005C20DB" w:rsidRPr="005C20DB" w:rsidRDefault="005C20DB">
            <w:pPr>
              <w:rPr>
                <w:rFonts w:ascii="Calibri" w:hAnsi="Calibri" w:cs="Calibri"/>
              </w:rPr>
            </w:pPr>
            <w:r w:rsidRPr="005C20DB">
              <w:rPr>
                <w:rFonts w:ascii="Calibri" w:hAnsi="Calibri" w:cs="Calibri"/>
              </w:rPr>
              <w:t>ρ</w:t>
            </w:r>
          </w:p>
        </w:tc>
        <w:tc>
          <w:tcPr>
            <w:tcW w:w="1320" w:type="dxa"/>
            <w:hideMark/>
          </w:tcPr>
          <w:p w14:paraId="66F2D846" w14:textId="77777777" w:rsidR="005C20DB" w:rsidRPr="005C20DB" w:rsidRDefault="005C20DB" w:rsidP="005C20DB">
            <w:pPr>
              <w:rPr>
                <w:rFonts w:ascii="Calibri" w:hAnsi="Calibri" w:cs="Calibri"/>
              </w:rPr>
            </w:pPr>
            <w:r w:rsidRPr="005C20DB">
              <w:rPr>
                <w:rFonts w:ascii="Calibri" w:hAnsi="Calibri" w:cs="Calibri"/>
              </w:rPr>
              <w:t>8960</w:t>
            </w:r>
          </w:p>
        </w:tc>
      </w:tr>
      <w:tr w:rsidR="005C20DB" w:rsidRPr="005C20DB" w14:paraId="72C4BDCA" w14:textId="77777777" w:rsidTr="005C20DB">
        <w:trPr>
          <w:trHeight w:val="315"/>
          <w:jc w:val="center"/>
        </w:trPr>
        <w:tc>
          <w:tcPr>
            <w:tcW w:w="1320" w:type="dxa"/>
            <w:hideMark/>
          </w:tcPr>
          <w:p w14:paraId="330C144C" w14:textId="77777777" w:rsidR="005C20DB" w:rsidRPr="005C20DB" w:rsidRDefault="005C20DB">
            <w:pPr>
              <w:rPr>
                <w:rFonts w:ascii="Calibri" w:hAnsi="Calibri" w:cs="Calibri"/>
              </w:rPr>
            </w:pPr>
            <w:r w:rsidRPr="005C20DB">
              <w:rPr>
                <w:rFonts w:ascii="Calibri" w:hAnsi="Calibri" w:cs="Calibri"/>
              </w:rPr>
              <w:t>c</w:t>
            </w:r>
          </w:p>
        </w:tc>
        <w:tc>
          <w:tcPr>
            <w:tcW w:w="1320" w:type="dxa"/>
            <w:hideMark/>
          </w:tcPr>
          <w:p w14:paraId="717363B3" w14:textId="77777777" w:rsidR="005C20DB" w:rsidRPr="005C20DB" w:rsidRDefault="005C20DB" w:rsidP="005C20DB">
            <w:pPr>
              <w:rPr>
                <w:rFonts w:ascii="Calibri" w:hAnsi="Calibri" w:cs="Calibri"/>
              </w:rPr>
            </w:pPr>
            <w:r w:rsidRPr="005C20DB">
              <w:rPr>
                <w:rFonts w:ascii="Calibri" w:hAnsi="Calibri" w:cs="Calibri"/>
              </w:rPr>
              <w:t>385</w:t>
            </w:r>
          </w:p>
        </w:tc>
      </w:tr>
      <w:tr w:rsidR="005C20DB" w:rsidRPr="005C20DB" w14:paraId="0F718EDC" w14:textId="77777777" w:rsidTr="005C20DB">
        <w:trPr>
          <w:trHeight w:val="315"/>
          <w:jc w:val="center"/>
        </w:trPr>
        <w:tc>
          <w:tcPr>
            <w:tcW w:w="1320" w:type="dxa"/>
            <w:hideMark/>
          </w:tcPr>
          <w:p w14:paraId="00B1E0A7" w14:textId="77777777" w:rsidR="005C20DB" w:rsidRPr="005C20DB" w:rsidRDefault="005C20DB">
            <w:pPr>
              <w:rPr>
                <w:rFonts w:ascii="Calibri" w:hAnsi="Calibri" w:cs="Calibri"/>
              </w:rPr>
            </w:pPr>
            <w:proofErr w:type="spellStart"/>
            <w:r w:rsidRPr="005C20DB">
              <w:rPr>
                <w:rFonts w:ascii="Calibri" w:hAnsi="Calibri" w:cs="Calibri"/>
              </w:rPr>
              <w:t>k_s</w:t>
            </w:r>
            <w:proofErr w:type="spellEnd"/>
          </w:p>
        </w:tc>
        <w:tc>
          <w:tcPr>
            <w:tcW w:w="1320" w:type="dxa"/>
            <w:hideMark/>
          </w:tcPr>
          <w:p w14:paraId="43041A4B" w14:textId="77777777" w:rsidR="005C20DB" w:rsidRPr="005C20DB" w:rsidRDefault="005C20DB" w:rsidP="005C20DB">
            <w:pPr>
              <w:rPr>
                <w:rFonts w:ascii="Calibri" w:hAnsi="Calibri" w:cs="Calibri"/>
              </w:rPr>
            </w:pPr>
            <w:r w:rsidRPr="005C20DB">
              <w:rPr>
                <w:rFonts w:ascii="Calibri" w:hAnsi="Calibri" w:cs="Calibri"/>
              </w:rPr>
              <w:t>401</w:t>
            </w:r>
          </w:p>
        </w:tc>
      </w:tr>
      <w:tr w:rsidR="005C20DB" w:rsidRPr="005C20DB" w14:paraId="41A981EA" w14:textId="77777777" w:rsidTr="005C20DB">
        <w:trPr>
          <w:trHeight w:val="315"/>
          <w:jc w:val="center"/>
        </w:trPr>
        <w:tc>
          <w:tcPr>
            <w:tcW w:w="1320" w:type="dxa"/>
            <w:hideMark/>
          </w:tcPr>
          <w:p w14:paraId="1282442C" w14:textId="77777777" w:rsidR="005C20DB" w:rsidRPr="005C20DB" w:rsidRDefault="005C20DB">
            <w:pPr>
              <w:rPr>
                <w:rFonts w:ascii="Calibri" w:hAnsi="Calibri" w:cs="Calibri"/>
              </w:rPr>
            </w:pPr>
            <w:proofErr w:type="spellStart"/>
            <w:r w:rsidRPr="005C20DB">
              <w:rPr>
                <w:rFonts w:ascii="Calibri" w:hAnsi="Calibri" w:cs="Calibri"/>
              </w:rPr>
              <w:t>L_side</w:t>
            </w:r>
            <w:proofErr w:type="spellEnd"/>
          </w:p>
        </w:tc>
        <w:tc>
          <w:tcPr>
            <w:tcW w:w="1320" w:type="dxa"/>
            <w:hideMark/>
          </w:tcPr>
          <w:p w14:paraId="2A7E12F1" w14:textId="77777777" w:rsidR="005C20DB" w:rsidRPr="005C20DB" w:rsidRDefault="005C20DB" w:rsidP="005C20DB">
            <w:pPr>
              <w:rPr>
                <w:rFonts w:ascii="Calibri" w:hAnsi="Calibri" w:cs="Calibri"/>
              </w:rPr>
            </w:pPr>
            <w:r w:rsidRPr="005C20DB">
              <w:rPr>
                <w:rFonts w:ascii="Calibri" w:hAnsi="Calibri" w:cs="Calibri"/>
              </w:rPr>
              <w:t>0.025</w:t>
            </w:r>
          </w:p>
        </w:tc>
      </w:tr>
      <w:tr w:rsidR="005C20DB" w:rsidRPr="005C20DB" w14:paraId="781513F8" w14:textId="77777777" w:rsidTr="005C20DB">
        <w:trPr>
          <w:trHeight w:val="315"/>
          <w:jc w:val="center"/>
        </w:trPr>
        <w:tc>
          <w:tcPr>
            <w:tcW w:w="1320" w:type="dxa"/>
            <w:hideMark/>
          </w:tcPr>
          <w:p w14:paraId="1EE9CA19" w14:textId="77777777" w:rsidR="005C20DB" w:rsidRPr="005C20DB" w:rsidRDefault="005C20DB">
            <w:pPr>
              <w:rPr>
                <w:rFonts w:ascii="Calibri" w:hAnsi="Calibri" w:cs="Calibri"/>
              </w:rPr>
            </w:pPr>
            <w:r w:rsidRPr="005C20DB">
              <w:rPr>
                <w:rFonts w:ascii="Calibri" w:hAnsi="Calibri" w:cs="Calibri"/>
              </w:rPr>
              <w:t>A</w:t>
            </w:r>
          </w:p>
        </w:tc>
        <w:tc>
          <w:tcPr>
            <w:tcW w:w="1320" w:type="dxa"/>
            <w:hideMark/>
          </w:tcPr>
          <w:p w14:paraId="09FADDA1" w14:textId="77777777" w:rsidR="005C20DB" w:rsidRPr="005C20DB" w:rsidRDefault="005C20DB" w:rsidP="005C20DB">
            <w:pPr>
              <w:rPr>
                <w:rFonts w:ascii="Calibri" w:hAnsi="Calibri" w:cs="Calibri"/>
              </w:rPr>
            </w:pPr>
            <w:r w:rsidRPr="005C20DB">
              <w:rPr>
                <w:rFonts w:ascii="Calibri" w:hAnsi="Calibri" w:cs="Calibri"/>
              </w:rPr>
              <w:t>0.00375</w:t>
            </w:r>
          </w:p>
        </w:tc>
      </w:tr>
      <w:tr w:rsidR="005C20DB" w:rsidRPr="005C20DB" w14:paraId="150CEBD6" w14:textId="77777777" w:rsidTr="005C20DB">
        <w:trPr>
          <w:trHeight w:val="315"/>
          <w:jc w:val="center"/>
        </w:trPr>
        <w:tc>
          <w:tcPr>
            <w:tcW w:w="1320" w:type="dxa"/>
            <w:hideMark/>
          </w:tcPr>
          <w:p w14:paraId="5BAC10EC" w14:textId="77777777" w:rsidR="005C20DB" w:rsidRPr="005C20DB" w:rsidRDefault="005C20DB">
            <w:pPr>
              <w:rPr>
                <w:rFonts w:ascii="Calibri" w:hAnsi="Calibri" w:cs="Calibri"/>
              </w:rPr>
            </w:pPr>
            <w:r w:rsidRPr="005C20DB">
              <w:rPr>
                <w:rFonts w:ascii="Calibri" w:hAnsi="Calibri" w:cs="Calibri"/>
              </w:rPr>
              <w:t>V</w:t>
            </w:r>
          </w:p>
        </w:tc>
        <w:tc>
          <w:tcPr>
            <w:tcW w:w="1320" w:type="dxa"/>
            <w:hideMark/>
          </w:tcPr>
          <w:p w14:paraId="73120313" w14:textId="77777777" w:rsidR="005C20DB" w:rsidRPr="005C20DB" w:rsidRDefault="005C20DB" w:rsidP="005C20DB">
            <w:pPr>
              <w:rPr>
                <w:rFonts w:ascii="Calibri" w:hAnsi="Calibri" w:cs="Calibri"/>
              </w:rPr>
            </w:pPr>
            <w:r w:rsidRPr="005C20DB">
              <w:rPr>
                <w:rFonts w:ascii="Calibri" w:hAnsi="Calibri" w:cs="Calibri"/>
              </w:rPr>
              <w:t>1.5625E-05</w:t>
            </w:r>
          </w:p>
        </w:tc>
      </w:tr>
      <w:tr w:rsidR="005C20DB" w:rsidRPr="005C20DB" w14:paraId="25D2FC5A" w14:textId="77777777" w:rsidTr="005C20DB">
        <w:trPr>
          <w:trHeight w:val="315"/>
          <w:jc w:val="center"/>
        </w:trPr>
        <w:tc>
          <w:tcPr>
            <w:tcW w:w="1320" w:type="dxa"/>
            <w:noWrap/>
            <w:hideMark/>
          </w:tcPr>
          <w:p w14:paraId="2BC03501" w14:textId="77777777" w:rsidR="005C20DB" w:rsidRPr="005C20DB" w:rsidRDefault="005C20DB">
            <w:pPr>
              <w:rPr>
                <w:rFonts w:ascii="Calibri" w:hAnsi="Calibri" w:cs="Calibri"/>
              </w:rPr>
            </w:pPr>
            <w:r w:rsidRPr="005C20DB">
              <w:rPr>
                <w:rFonts w:ascii="Calibri" w:hAnsi="Calibri" w:cs="Calibri"/>
              </w:rPr>
              <w:t>C L</w:t>
            </w:r>
          </w:p>
        </w:tc>
        <w:tc>
          <w:tcPr>
            <w:tcW w:w="1320" w:type="dxa"/>
            <w:noWrap/>
            <w:hideMark/>
          </w:tcPr>
          <w:p w14:paraId="07BE2D0D" w14:textId="77777777" w:rsidR="005C20DB" w:rsidRPr="005C20DB" w:rsidRDefault="005C20DB" w:rsidP="005C20DB">
            <w:pPr>
              <w:rPr>
                <w:rFonts w:ascii="Calibri" w:hAnsi="Calibri" w:cs="Calibri"/>
              </w:rPr>
            </w:pPr>
            <w:r w:rsidRPr="005C20DB">
              <w:rPr>
                <w:rFonts w:ascii="Calibri" w:hAnsi="Calibri" w:cs="Calibri"/>
              </w:rPr>
              <w:t>0.0041667</w:t>
            </w:r>
          </w:p>
        </w:tc>
      </w:tr>
      <w:tr w:rsidR="005C20DB" w:rsidRPr="005C20DB" w14:paraId="286127E5" w14:textId="77777777" w:rsidTr="005C20DB">
        <w:trPr>
          <w:trHeight w:val="315"/>
          <w:jc w:val="center"/>
        </w:trPr>
        <w:tc>
          <w:tcPr>
            <w:tcW w:w="1320" w:type="dxa"/>
            <w:noWrap/>
            <w:hideMark/>
          </w:tcPr>
          <w:p w14:paraId="2A27DE1D" w14:textId="77777777" w:rsidR="005C20DB" w:rsidRPr="005C20DB" w:rsidRDefault="005C20DB" w:rsidP="005C20DB">
            <w:pPr>
              <w:rPr>
                <w:rFonts w:ascii="Calibri" w:hAnsi="Calibri" w:cs="Calibri"/>
              </w:rPr>
            </w:pPr>
          </w:p>
        </w:tc>
        <w:tc>
          <w:tcPr>
            <w:tcW w:w="1320" w:type="dxa"/>
            <w:noWrap/>
            <w:hideMark/>
          </w:tcPr>
          <w:p w14:paraId="5680DB12" w14:textId="77777777" w:rsidR="005C20DB" w:rsidRPr="005C20DB" w:rsidRDefault="005C20DB">
            <w:pPr>
              <w:rPr>
                <w:rFonts w:ascii="Calibri" w:hAnsi="Calibri" w:cs="Calibri"/>
              </w:rPr>
            </w:pPr>
          </w:p>
        </w:tc>
      </w:tr>
      <w:tr w:rsidR="005C20DB" w:rsidRPr="005C20DB" w14:paraId="4131DE5B" w14:textId="77777777" w:rsidTr="005C20DB">
        <w:trPr>
          <w:trHeight w:val="315"/>
          <w:jc w:val="center"/>
        </w:trPr>
        <w:tc>
          <w:tcPr>
            <w:tcW w:w="1320" w:type="dxa"/>
            <w:noWrap/>
            <w:hideMark/>
          </w:tcPr>
          <w:p w14:paraId="32443450" w14:textId="77777777" w:rsidR="005C20DB" w:rsidRPr="005C20DB" w:rsidRDefault="005C20DB">
            <w:pPr>
              <w:rPr>
                <w:rFonts w:ascii="Calibri" w:hAnsi="Calibri" w:cs="Calibri"/>
              </w:rPr>
            </w:pPr>
            <w:proofErr w:type="spellStart"/>
            <w:r w:rsidRPr="005C20DB">
              <w:rPr>
                <w:rFonts w:ascii="Calibri" w:hAnsi="Calibri" w:cs="Calibri"/>
              </w:rPr>
              <w:t>h_f</w:t>
            </w:r>
            <w:proofErr w:type="spellEnd"/>
          </w:p>
        </w:tc>
        <w:tc>
          <w:tcPr>
            <w:tcW w:w="1320" w:type="dxa"/>
            <w:noWrap/>
            <w:hideMark/>
          </w:tcPr>
          <w:p w14:paraId="7D97BCC5" w14:textId="77777777" w:rsidR="005C20DB" w:rsidRPr="005C20DB" w:rsidRDefault="005C20DB" w:rsidP="005C20DB">
            <w:pPr>
              <w:rPr>
                <w:rFonts w:ascii="Calibri" w:hAnsi="Calibri" w:cs="Calibri"/>
              </w:rPr>
            </w:pPr>
            <w:r w:rsidRPr="005C20DB">
              <w:rPr>
                <w:rFonts w:ascii="Calibri" w:hAnsi="Calibri" w:cs="Calibri"/>
              </w:rPr>
              <w:t>56.1532704</w:t>
            </w:r>
          </w:p>
        </w:tc>
      </w:tr>
      <w:tr w:rsidR="005C20DB" w:rsidRPr="005C20DB" w14:paraId="41C24867" w14:textId="77777777" w:rsidTr="005C20DB">
        <w:trPr>
          <w:trHeight w:val="315"/>
          <w:jc w:val="center"/>
        </w:trPr>
        <w:tc>
          <w:tcPr>
            <w:tcW w:w="1320" w:type="dxa"/>
            <w:noWrap/>
            <w:hideMark/>
          </w:tcPr>
          <w:p w14:paraId="312C2E96" w14:textId="77777777" w:rsidR="005C20DB" w:rsidRPr="005C20DB" w:rsidRDefault="005C20DB">
            <w:pPr>
              <w:rPr>
                <w:rFonts w:ascii="Calibri" w:hAnsi="Calibri" w:cs="Calibri"/>
              </w:rPr>
            </w:pPr>
            <w:proofErr w:type="spellStart"/>
            <w:r w:rsidRPr="005C20DB">
              <w:rPr>
                <w:rFonts w:ascii="Calibri" w:hAnsi="Calibri" w:cs="Calibri"/>
              </w:rPr>
              <w:t>Bi_f</w:t>
            </w:r>
            <w:proofErr w:type="spellEnd"/>
          </w:p>
        </w:tc>
        <w:tc>
          <w:tcPr>
            <w:tcW w:w="1320" w:type="dxa"/>
            <w:noWrap/>
            <w:hideMark/>
          </w:tcPr>
          <w:p w14:paraId="07040F0E" w14:textId="77777777" w:rsidR="005C20DB" w:rsidRPr="005C20DB" w:rsidRDefault="005C20DB" w:rsidP="005C20DB">
            <w:pPr>
              <w:rPr>
                <w:rFonts w:ascii="Calibri" w:hAnsi="Calibri" w:cs="Calibri"/>
              </w:rPr>
            </w:pPr>
            <w:r w:rsidRPr="005C20DB">
              <w:rPr>
                <w:rFonts w:ascii="Calibri" w:hAnsi="Calibri" w:cs="Calibri"/>
              </w:rPr>
              <w:t>0.0005835</w:t>
            </w:r>
          </w:p>
        </w:tc>
      </w:tr>
      <w:tr w:rsidR="005C20DB" w:rsidRPr="005C20DB" w14:paraId="097DF158" w14:textId="77777777" w:rsidTr="005C20DB">
        <w:trPr>
          <w:trHeight w:val="315"/>
          <w:jc w:val="center"/>
        </w:trPr>
        <w:tc>
          <w:tcPr>
            <w:tcW w:w="1320" w:type="dxa"/>
            <w:noWrap/>
            <w:hideMark/>
          </w:tcPr>
          <w:p w14:paraId="556079B9" w14:textId="77777777" w:rsidR="005C20DB" w:rsidRPr="005C20DB" w:rsidRDefault="005C20DB" w:rsidP="005C20DB">
            <w:pPr>
              <w:rPr>
                <w:rFonts w:ascii="Calibri" w:hAnsi="Calibri" w:cs="Calibri"/>
              </w:rPr>
            </w:pPr>
          </w:p>
        </w:tc>
        <w:tc>
          <w:tcPr>
            <w:tcW w:w="1320" w:type="dxa"/>
            <w:noWrap/>
            <w:hideMark/>
          </w:tcPr>
          <w:p w14:paraId="712A9408" w14:textId="77777777" w:rsidR="005C20DB" w:rsidRPr="005C20DB" w:rsidRDefault="005C20DB">
            <w:pPr>
              <w:rPr>
                <w:rFonts w:ascii="Calibri" w:hAnsi="Calibri" w:cs="Calibri"/>
              </w:rPr>
            </w:pPr>
          </w:p>
        </w:tc>
      </w:tr>
      <w:tr w:rsidR="005C20DB" w:rsidRPr="005C20DB" w14:paraId="495DA351" w14:textId="77777777" w:rsidTr="005C20DB">
        <w:trPr>
          <w:trHeight w:val="315"/>
          <w:jc w:val="center"/>
        </w:trPr>
        <w:tc>
          <w:tcPr>
            <w:tcW w:w="1320" w:type="dxa"/>
            <w:noWrap/>
            <w:hideMark/>
          </w:tcPr>
          <w:p w14:paraId="3FA068F4" w14:textId="77777777" w:rsidR="005C20DB" w:rsidRPr="005C20DB" w:rsidRDefault="005C20DB">
            <w:pPr>
              <w:rPr>
                <w:rFonts w:ascii="Calibri" w:hAnsi="Calibri" w:cs="Calibri"/>
              </w:rPr>
            </w:pPr>
            <w:proofErr w:type="spellStart"/>
            <w:r w:rsidRPr="005C20DB">
              <w:rPr>
                <w:rFonts w:ascii="Calibri" w:hAnsi="Calibri" w:cs="Calibri"/>
              </w:rPr>
              <w:t>h_n</w:t>
            </w:r>
            <w:proofErr w:type="spellEnd"/>
          </w:p>
        </w:tc>
        <w:tc>
          <w:tcPr>
            <w:tcW w:w="1320" w:type="dxa"/>
            <w:noWrap/>
            <w:hideMark/>
          </w:tcPr>
          <w:p w14:paraId="07E72406" w14:textId="77777777" w:rsidR="005C20DB" w:rsidRPr="005C20DB" w:rsidRDefault="005C20DB" w:rsidP="005C20DB">
            <w:pPr>
              <w:rPr>
                <w:rFonts w:ascii="Calibri" w:hAnsi="Calibri" w:cs="Calibri"/>
              </w:rPr>
            </w:pPr>
            <w:r w:rsidRPr="005C20DB">
              <w:rPr>
                <w:rFonts w:ascii="Calibri" w:hAnsi="Calibri" w:cs="Calibri"/>
              </w:rPr>
              <w:t>13.1164516</w:t>
            </w:r>
          </w:p>
        </w:tc>
      </w:tr>
      <w:tr w:rsidR="005C20DB" w:rsidRPr="005C20DB" w14:paraId="2F01A3E7" w14:textId="77777777" w:rsidTr="005C20DB">
        <w:trPr>
          <w:trHeight w:val="315"/>
          <w:jc w:val="center"/>
        </w:trPr>
        <w:tc>
          <w:tcPr>
            <w:tcW w:w="1320" w:type="dxa"/>
            <w:noWrap/>
            <w:hideMark/>
          </w:tcPr>
          <w:p w14:paraId="284F298D" w14:textId="77777777" w:rsidR="005C20DB" w:rsidRPr="005C20DB" w:rsidRDefault="005C20DB">
            <w:pPr>
              <w:rPr>
                <w:rFonts w:ascii="Calibri" w:hAnsi="Calibri" w:cs="Calibri"/>
              </w:rPr>
            </w:pPr>
            <w:proofErr w:type="spellStart"/>
            <w:r w:rsidRPr="005C20DB">
              <w:rPr>
                <w:rFonts w:ascii="Calibri" w:hAnsi="Calibri" w:cs="Calibri"/>
              </w:rPr>
              <w:t>Bi_n</w:t>
            </w:r>
            <w:proofErr w:type="spellEnd"/>
          </w:p>
        </w:tc>
        <w:tc>
          <w:tcPr>
            <w:tcW w:w="1320" w:type="dxa"/>
            <w:noWrap/>
            <w:hideMark/>
          </w:tcPr>
          <w:p w14:paraId="7FF9D8DD" w14:textId="77777777" w:rsidR="005C20DB" w:rsidRPr="005C20DB" w:rsidRDefault="005C20DB" w:rsidP="005C20DB">
            <w:pPr>
              <w:rPr>
                <w:rFonts w:ascii="Calibri" w:hAnsi="Calibri" w:cs="Calibri"/>
              </w:rPr>
            </w:pPr>
            <w:r w:rsidRPr="005C20DB">
              <w:rPr>
                <w:rFonts w:ascii="Calibri" w:hAnsi="Calibri" w:cs="Calibri"/>
              </w:rPr>
              <w:t>0.0001363</w:t>
            </w:r>
          </w:p>
        </w:tc>
      </w:tr>
    </w:tbl>
    <w:p w14:paraId="718EC404" w14:textId="77777777" w:rsidR="00F9088E" w:rsidRPr="008F3CA3" w:rsidRDefault="00F9088E" w:rsidP="000001E2">
      <w:pPr>
        <w:rPr>
          <w:rFonts w:ascii="Calibri" w:hAnsi="Calibri" w:cs="Calibri"/>
        </w:rPr>
      </w:pPr>
    </w:p>
    <w:sectPr w:rsidR="00F9088E" w:rsidRPr="008F3CA3" w:rsidSect="00B65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CEF8CD" w14:textId="77777777" w:rsidR="004902F6" w:rsidRDefault="004902F6" w:rsidP="00E54124">
      <w:r>
        <w:separator/>
      </w:r>
    </w:p>
  </w:endnote>
  <w:endnote w:type="continuationSeparator" w:id="0">
    <w:p w14:paraId="03A2DC44" w14:textId="77777777" w:rsidR="004902F6" w:rsidRDefault="004902F6" w:rsidP="00E54124">
      <w:r>
        <w:continuationSeparator/>
      </w:r>
    </w:p>
  </w:endnote>
  <w:endnote w:type="continuationNotice" w:id="1">
    <w:p w14:paraId="11EF18C0" w14:textId="77777777" w:rsidR="004902F6" w:rsidRDefault="004902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7DA11A" w14:textId="77777777" w:rsidR="004902F6" w:rsidRDefault="004902F6" w:rsidP="00E54124">
      <w:r>
        <w:separator/>
      </w:r>
    </w:p>
  </w:footnote>
  <w:footnote w:type="continuationSeparator" w:id="0">
    <w:p w14:paraId="7CA6409C" w14:textId="77777777" w:rsidR="004902F6" w:rsidRDefault="004902F6" w:rsidP="00E54124">
      <w:r>
        <w:continuationSeparator/>
      </w:r>
    </w:p>
  </w:footnote>
  <w:footnote w:type="continuationNotice" w:id="1">
    <w:p w14:paraId="36B5E26B" w14:textId="77777777" w:rsidR="004902F6" w:rsidRDefault="004902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526695">
    <w:abstractNumId w:val="1"/>
  </w:num>
  <w:num w:numId="2" w16cid:durableId="2229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353FE"/>
    <w:rsid w:val="00056E61"/>
    <w:rsid w:val="00072C6C"/>
    <w:rsid w:val="00087AF7"/>
    <w:rsid w:val="00097D18"/>
    <w:rsid w:val="000C1166"/>
    <w:rsid w:val="000D0147"/>
    <w:rsid w:val="000F1915"/>
    <w:rsid w:val="0013683A"/>
    <w:rsid w:val="00146598"/>
    <w:rsid w:val="00174C07"/>
    <w:rsid w:val="00195C9B"/>
    <w:rsid w:val="0021403B"/>
    <w:rsid w:val="00233FDB"/>
    <w:rsid w:val="0028394D"/>
    <w:rsid w:val="002919D8"/>
    <w:rsid w:val="002960C4"/>
    <w:rsid w:val="002C6FEC"/>
    <w:rsid w:val="002D15A0"/>
    <w:rsid w:val="0030680B"/>
    <w:rsid w:val="00314A68"/>
    <w:rsid w:val="003320D9"/>
    <w:rsid w:val="003607D5"/>
    <w:rsid w:val="00362867"/>
    <w:rsid w:val="003767E2"/>
    <w:rsid w:val="00396776"/>
    <w:rsid w:val="003A1BE4"/>
    <w:rsid w:val="003B5E8E"/>
    <w:rsid w:val="003C14C5"/>
    <w:rsid w:val="003C73C5"/>
    <w:rsid w:val="003D2C24"/>
    <w:rsid w:val="003D2F7C"/>
    <w:rsid w:val="00452131"/>
    <w:rsid w:val="00456A9A"/>
    <w:rsid w:val="00473C04"/>
    <w:rsid w:val="004902F6"/>
    <w:rsid w:val="00493CE9"/>
    <w:rsid w:val="004C0031"/>
    <w:rsid w:val="004C2570"/>
    <w:rsid w:val="004D0C28"/>
    <w:rsid w:val="004D1323"/>
    <w:rsid w:val="0050588B"/>
    <w:rsid w:val="005137E9"/>
    <w:rsid w:val="005366EE"/>
    <w:rsid w:val="005B2D32"/>
    <w:rsid w:val="005C20DB"/>
    <w:rsid w:val="005F0432"/>
    <w:rsid w:val="006019D8"/>
    <w:rsid w:val="00607624"/>
    <w:rsid w:val="00622D43"/>
    <w:rsid w:val="00624B78"/>
    <w:rsid w:val="006251EE"/>
    <w:rsid w:val="00635208"/>
    <w:rsid w:val="00651A7F"/>
    <w:rsid w:val="00656FEC"/>
    <w:rsid w:val="006A35BB"/>
    <w:rsid w:val="00724E2D"/>
    <w:rsid w:val="00751E6E"/>
    <w:rsid w:val="007779FF"/>
    <w:rsid w:val="00792BA1"/>
    <w:rsid w:val="00794D2E"/>
    <w:rsid w:val="007C383C"/>
    <w:rsid w:val="007F48B0"/>
    <w:rsid w:val="008352D0"/>
    <w:rsid w:val="00893B98"/>
    <w:rsid w:val="008F3CA3"/>
    <w:rsid w:val="00953ECD"/>
    <w:rsid w:val="009812FB"/>
    <w:rsid w:val="009954F6"/>
    <w:rsid w:val="009A1380"/>
    <w:rsid w:val="009B51E6"/>
    <w:rsid w:val="009B727F"/>
    <w:rsid w:val="009C104C"/>
    <w:rsid w:val="009D3B00"/>
    <w:rsid w:val="009E73DE"/>
    <w:rsid w:val="009F1402"/>
    <w:rsid w:val="00A17C49"/>
    <w:rsid w:val="00A456DA"/>
    <w:rsid w:val="00A96993"/>
    <w:rsid w:val="00AE7E39"/>
    <w:rsid w:val="00B576FE"/>
    <w:rsid w:val="00B650ED"/>
    <w:rsid w:val="00B91B6A"/>
    <w:rsid w:val="00B97247"/>
    <w:rsid w:val="00B97D8F"/>
    <w:rsid w:val="00BD40AE"/>
    <w:rsid w:val="00BF4C92"/>
    <w:rsid w:val="00C05ABF"/>
    <w:rsid w:val="00C31817"/>
    <w:rsid w:val="00C73517"/>
    <w:rsid w:val="00CA2BB9"/>
    <w:rsid w:val="00CD7231"/>
    <w:rsid w:val="00CF06A2"/>
    <w:rsid w:val="00CF5E8F"/>
    <w:rsid w:val="00D04E71"/>
    <w:rsid w:val="00D3569E"/>
    <w:rsid w:val="00D74E5B"/>
    <w:rsid w:val="00D81C5B"/>
    <w:rsid w:val="00D853EA"/>
    <w:rsid w:val="00D90076"/>
    <w:rsid w:val="00DF0ED3"/>
    <w:rsid w:val="00DF58F4"/>
    <w:rsid w:val="00DF691F"/>
    <w:rsid w:val="00E04C70"/>
    <w:rsid w:val="00E37A05"/>
    <w:rsid w:val="00E41C45"/>
    <w:rsid w:val="00E54124"/>
    <w:rsid w:val="00E57F5E"/>
    <w:rsid w:val="00E71D51"/>
    <w:rsid w:val="00E77671"/>
    <w:rsid w:val="00F22E77"/>
    <w:rsid w:val="00F30B38"/>
    <w:rsid w:val="00F66F0A"/>
    <w:rsid w:val="00F75B22"/>
    <w:rsid w:val="00F9088E"/>
    <w:rsid w:val="00FA7605"/>
    <w:rsid w:val="00FC619B"/>
    <w:rsid w:val="00FC694F"/>
    <w:rsid w:val="00FD70DA"/>
    <w:rsid w:val="189ACDED"/>
    <w:rsid w:val="43B6075A"/>
    <w:rsid w:val="6339C557"/>
    <w:rsid w:val="70CCBC2C"/>
    <w:rsid w:val="7C217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9E24005B-6C1D-AD44-A22D-0973E9C0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 w:type="table" w:styleId="TableGrid">
    <w:name w:val="Table Grid"/>
    <w:basedOn w:val="TableNormal"/>
    <w:uiPriority w:val="39"/>
    <w:rsid w:val="00332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11</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Vaught, Jacob</cp:lastModifiedBy>
  <cp:revision>85</cp:revision>
  <cp:lastPrinted>2024-09-15T04:38:00Z</cp:lastPrinted>
  <dcterms:created xsi:type="dcterms:W3CDTF">2024-08-27T03:26:00Z</dcterms:created>
  <dcterms:modified xsi:type="dcterms:W3CDTF">2024-09-15T04:39:00Z</dcterms:modified>
</cp:coreProperties>
</file>