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7406" w14:textId="77777777" w:rsidR="001548A1" w:rsidRDefault="001548A1" w:rsidP="001548A1">
      <w:pPr>
        <w:spacing w:after="240"/>
      </w:pPr>
      <w:r>
        <w:t xml:space="preserve">From Table A-1,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=647.3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=22.09MPa</m:t>
        </m:r>
      </m:oMath>
      <w:r>
        <w:t xml:space="preserve"> for water. Thus,</w:t>
      </w:r>
    </w:p>
    <w:p w14:paraId="64D3FA45" w14:textId="77777777" w:rsidR="001548A1" w:rsidRPr="007D61B9" w:rsidRDefault="001548A1" w:rsidP="001548A1">
      <w:pPr>
        <w:spacing w:after="24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initial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793</m:t>
              </m:r>
            </m:num>
            <m:den>
              <m:r>
                <w:rPr>
                  <w:rFonts w:ascii="Cambria Math" w:hAnsi="Cambria Math"/>
                </w:rPr>
                <m:t>647.3</m:t>
              </m:r>
            </m:den>
          </m:f>
          <m:r>
            <w:rPr>
              <w:rFonts w:ascii="Cambria Math" w:hAnsi="Cambria Math"/>
            </w:rPr>
            <m:t>=1.23,</m:t>
          </m:r>
          <m:box>
            <m:boxPr>
              <m:ctrlPr>
                <w:rPr>
                  <w:rFonts w:ascii="Cambria Math" w:hAnsi="Cambria Math"/>
                  <w:i/>
                </w:rPr>
              </m:ctrlPr>
            </m:boxPr>
            <m:e>
              <m:r>
                <w:rPr>
                  <w:rFonts w:ascii="Cambria Math" w:hAnsi="Cambria Math"/>
                </w:rPr>
                <m:t xml:space="preserve"> </m:t>
              </m:r>
            </m:e>
          </m:box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initial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22.09</m:t>
              </m:r>
            </m:den>
          </m:f>
          <m:r>
            <w:rPr>
              <w:rFonts w:ascii="Cambria Math" w:hAnsi="Cambria Math"/>
            </w:rPr>
            <m:t>=0.91</m:t>
          </m:r>
        </m:oMath>
      </m:oMathPara>
    </w:p>
    <w:p w14:paraId="33351F14" w14:textId="77777777" w:rsidR="001548A1" w:rsidRDefault="001548A1" w:rsidP="001548A1">
      <w:pPr>
        <w:spacing w:after="240"/>
      </w:pPr>
      <w:r>
        <w:t xml:space="preserve">The value of </w:t>
      </w:r>
      <m:oMath>
        <m:r>
          <w:rPr>
            <w:rFonts w:ascii="Cambria Math" w:hAnsi="Cambria Math"/>
          </w:rPr>
          <m:t>Z</m:t>
        </m:r>
      </m:oMath>
      <w:r>
        <w:t xml:space="preserve"> obtained from Fig. A-1 is approximately </w:t>
      </w:r>
      <m:oMath>
        <m:r>
          <m:rPr>
            <m:sty m:val="p"/>
          </m:rPr>
          <w:rPr>
            <w:rFonts w:ascii="Cambria Math" w:hAnsi="Cambria Math"/>
          </w:rPr>
          <m:t>0.83</m:t>
        </m:r>
      </m:oMath>
      <w:r>
        <w:t>. specific volume at state 1 can be determined as follows:</w:t>
      </w:r>
    </w:p>
    <w:p w14:paraId="17F61F54" w14:textId="77777777" w:rsidR="001548A1" w:rsidRPr="00975DD9" w:rsidRDefault="001548A1" w:rsidP="001548A1">
      <w:pPr>
        <w:spacing w:after="2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r>
            <w:rPr>
              <w:rFonts w:ascii="Cambria Math" w:hAnsi="Cambria Math"/>
            </w:rPr>
            <m:t>→v=Z*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RT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=Z*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*T</m:t>
              </m:r>
            </m:num>
            <m:den>
              <m:r>
                <w:rPr>
                  <w:rFonts w:ascii="Cambria Math" w:hAnsi="Cambria Math"/>
                </w:rPr>
                <m:t>M*p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0.83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8314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N⋅m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kmol⋅K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18.02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kmol</m:t>
                      </m:r>
                    </m:den>
                  </m:f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793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=0.0152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/kg</m:t>
          </m:r>
        </m:oMath>
      </m:oMathPara>
    </w:p>
    <w:p w14:paraId="581CA3EB" w14:textId="77777777" w:rsidR="001548A1" w:rsidRDefault="001548A1" w:rsidP="001548A1">
      <w:pPr>
        <w:spacing w:after="240"/>
        <w:rPr>
          <w:rFonts w:eastAsiaTheme="minorEastAsia"/>
        </w:rPr>
      </w:pPr>
      <w:r>
        <w:rPr>
          <w:rFonts w:eastAsiaTheme="minorEastAsia"/>
        </w:rPr>
        <w:t xml:space="preserve">(b) </w:t>
      </w:r>
    </w:p>
    <w:p w14:paraId="5DC9565F" w14:textId="77777777" w:rsidR="001548A1" w:rsidRPr="00051DCB" w:rsidRDefault="001548A1" w:rsidP="001548A1">
      <w:pPr>
        <w:spacing w:after="240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0.0152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kg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22.09×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8314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18.02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N⋅m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kg⋅K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(647.3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=1.12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673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647.3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=1.04</m:t>
          </m:r>
        </m:oMath>
      </m:oMathPara>
    </w:p>
    <w:p w14:paraId="100358DA" w14:textId="77777777" w:rsidR="001548A1" w:rsidRDefault="001548A1" w:rsidP="001548A1">
      <w:pPr>
        <w:spacing w:after="240"/>
      </w:pPr>
      <w:r>
        <w:t xml:space="preserve">Locating the point on the compressibility chart 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=1.12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=1.04</m:t>
        </m:r>
      </m:oMath>
      <w:r>
        <w:rPr>
          <w:rFonts w:eastAsiaTheme="minorEastAsia"/>
        </w:rPr>
        <w:t xml:space="preserve">, correspondingly, 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 is about </w:t>
      </w:r>
      <m:oMath>
        <m:r>
          <m:rPr>
            <m:sty m:val="p"/>
          </m:rPr>
          <w:rPr>
            <w:rFonts w:ascii="Cambria Math" w:hAnsi="Cambria Math"/>
          </w:rPr>
          <m:t>0.69</m:t>
        </m:r>
      </m:oMath>
      <w:r>
        <w:t>. Accordingly</w:t>
      </w:r>
    </w:p>
    <w:p w14:paraId="6B744A9B" w14:textId="77777777" w:rsidR="001548A1" w:rsidRPr="00E65C8F" w:rsidRDefault="001548A1" w:rsidP="001548A1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=(22.09MPa)(0.69)=15.24MPa</m:t>
          </m:r>
        </m:oMath>
      </m:oMathPara>
    </w:p>
    <w:p w14:paraId="3B625354" w14:textId="77777777" w:rsidR="00386739" w:rsidRDefault="00386739"/>
    <w:sectPr w:rsidR="0038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A1"/>
    <w:rsid w:val="001548A1"/>
    <w:rsid w:val="00386739"/>
    <w:rsid w:val="00780494"/>
    <w:rsid w:val="00DB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2B68"/>
  <w15:chartTrackingRefBased/>
  <w15:docId w15:val="{01E783F6-4E7A-4759-8F76-C770A035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8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514247-355E-4D7C-8AEC-D3C1C0C95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1CD219-8018-4AEC-87FE-66CDC0A47E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9890-B8F5-4921-A99F-F6227C7EA92E}">
  <ds:schemaRefs>
    <ds:schemaRef ds:uri="http://www.w3.org/XML/1998/namespace"/>
    <ds:schemaRef ds:uri="http://schemas.microsoft.com/office/2006/documentManagement/types"/>
    <ds:schemaRef ds:uri="27638313-1e11-4999-9038-bfa2141b3777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593646a3-f4b2-4797-891f-a58c41aec49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2022-09-28T06:48:00Z</dcterms:created>
  <dcterms:modified xsi:type="dcterms:W3CDTF">2022-09-28T07:18:00Z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