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6E5E9" w14:textId="099605D0" w:rsidR="00074F5C" w:rsidRPr="00AC2735" w:rsidRDefault="00074F5C" w:rsidP="00AC2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735">
        <w:rPr>
          <w:rFonts w:ascii="Times New Roman" w:hAnsi="Times New Roman" w:cs="Times New Roman"/>
          <w:sz w:val="24"/>
          <w:szCs w:val="24"/>
        </w:rPr>
        <w:t xml:space="preserve">The bar has constant </w:t>
      </w:r>
      <w:r w:rsidR="00326132" w:rsidRPr="00AC2735">
        <w:rPr>
          <w:rFonts w:ascii="Times New Roman" w:hAnsi="Times New Roman" w:cs="Times New Roman"/>
          <w:sz w:val="24"/>
          <w:szCs w:val="24"/>
        </w:rPr>
        <w:t>radius of 0.05m</w:t>
      </w:r>
      <w:r w:rsidRPr="00AC2735">
        <w:rPr>
          <w:rFonts w:ascii="Times New Roman" w:hAnsi="Times New Roman" w:cs="Times New Roman"/>
          <w:sz w:val="24"/>
          <w:szCs w:val="24"/>
        </w:rPr>
        <w:t xml:space="preserve"> and is composed of two different materials. The two ends A and C are fixed to the wall. An external load P of 380 kN is applied at point D. The modulus of elasticity of part AB and BC is 80 GPa and 200 GPa, respectively. Determine the reactions at ends A and C. (10’ in total)</w:t>
      </w:r>
    </w:p>
    <w:p w14:paraId="793B235C" w14:textId="5B69AC97" w:rsidR="000161AB" w:rsidRDefault="00B51D8E">
      <w:r>
        <w:rPr>
          <w:noProof/>
        </w:rPr>
        <w:drawing>
          <wp:anchor distT="0" distB="0" distL="114300" distR="114300" simplePos="0" relativeHeight="251658240" behindDoc="0" locked="0" layoutInCell="1" allowOverlap="1" wp14:anchorId="38326169" wp14:editId="66F2AE8A">
            <wp:simplePos x="0" y="0"/>
            <wp:positionH relativeFrom="column">
              <wp:posOffset>1016758</wp:posOffset>
            </wp:positionH>
            <wp:positionV relativeFrom="paragraph">
              <wp:posOffset>8729</wp:posOffset>
            </wp:positionV>
            <wp:extent cx="4189863" cy="1959724"/>
            <wp:effectExtent l="0" t="0" r="127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863" cy="195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31AD5" w14:textId="70C427B3" w:rsidR="00DA5B8A" w:rsidRDefault="00DA5B8A"/>
    <w:p w14:paraId="3033E6A1" w14:textId="25899AE2" w:rsidR="00B51D8E" w:rsidRDefault="00B51D8E"/>
    <w:p w14:paraId="2B0798A2" w14:textId="5D775218" w:rsidR="00B51D8E" w:rsidRDefault="00B51D8E"/>
    <w:p w14:paraId="45955B5A" w14:textId="0DDE7679" w:rsidR="00B51D8E" w:rsidRDefault="00B51D8E"/>
    <w:p w14:paraId="2A73AD37" w14:textId="32C8E5BB" w:rsidR="00B51D8E" w:rsidRDefault="00B51D8E"/>
    <w:p w14:paraId="60220D19" w14:textId="155D73F1" w:rsidR="00B51D8E" w:rsidRPr="00554156" w:rsidRDefault="00B51D8E">
      <w:pPr>
        <w:rPr>
          <w:b/>
          <w:bCs/>
        </w:rPr>
      </w:pPr>
    </w:p>
    <w:p w14:paraId="4AAF2076" w14:textId="3712EBEC" w:rsidR="00426B5D" w:rsidRPr="00554156" w:rsidRDefault="00426B5D" w:rsidP="00EF28F7">
      <w:pPr>
        <w:rPr>
          <w:rFonts w:eastAsiaTheme="minorEastAsia"/>
          <w:b/>
          <w:bCs/>
        </w:rPr>
      </w:pPr>
      <w:r w:rsidRPr="00554156">
        <w:rPr>
          <w:rFonts w:eastAsiaTheme="minorEastAsia"/>
          <w:b/>
          <w:bCs/>
        </w:rPr>
        <w:t>Compatibility Formula</w:t>
      </w:r>
    </w:p>
    <w:p w14:paraId="3D35A1B1" w14:textId="28C28D30" w:rsidR="00B51D8E" w:rsidRDefault="00E02B8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</m:oMath>
      </m:oMathPara>
    </w:p>
    <w:p w14:paraId="17DA7145" w14:textId="02738F3F" w:rsidR="00B51D8E" w:rsidRPr="00554156" w:rsidRDefault="00426B5D" w:rsidP="00EF28F7">
      <w:pPr>
        <w:rPr>
          <w:b/>
          <w:bCs/>
        </w:rPr>
      </w:pPr>
      <w:r w:rsidRPr="00554156">
        <w:rPr>
          <w:b/>
          <w:bCs/>
        </w:rPr>
        <w:t>FBD</w:t>
      </w:r>
    </w:p>
    <w:p w14:paraId="264B0AA0" w14:textId="34745944" w:rsidR="00426B5D" w:rsidRPr="007C7D52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-P=0→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-380,000N=0</m:t>
          </m:r>
        </m:oMath>
      </m:oMathPara>
    </w:p>
    <w:p w14:paraId="6E9150DB" w14:textId="453AF452" w:rsidR="007C7D52" w:rsidRPr="00554156" w:rsidRDefault="00554156" w:rsidP="00EF28F7">
      <w:pPr>
        <w:rPr>
          <w:rFonts w:eastAsiaTheme="minorEastAsia"/>
          <w:b/>
          <w:bCs/>
        </w:rPr>
      </w:pPr>
      <w:r w:rsidRPr="00554156">
        <w:rPr>
          <w:rFonts w:eastAsiaTheme="minorEastAsia"/>
          <w:b/>
          <w:bCs/>
        </w:rPr>
        <w:t>Finding the formulas for each segments and sub segment’s change in length(δ).</w:t>
      </w:r>
    </w:p>
    <w:p w14:paraId="68757475" w14:textId="3EE079E0" w:rsidR="00D534F7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</m:oMath>
      </m:oMathPara>
    </w:p>
    <w:p w14:paraId="135734BB" w14:textId="1B356704" w:rsidR="00EE1638" w:rsidRPr="00EE1638" w:rsidRDefault="00E02B80" w:rsidP="00EE163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den>
          </m:f>
        </m:oMath>
      </m:oMathPara>
    </w:p>
    <w:p w14:paraId="6A2E927B" w14:textId="2EC050B0" w:rsidR="007C7D52" w:rsidRPr="00EE1638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w:bookmarkStart w:id="0" w:name="_Hlk88649903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  <w:bookmarkEnd w:id="0"/>
            </m:den>
          </m:f>
        </m:oMath>
      </m:oMathPara>
    </w:p>
    <w:p w14:paraId="22887BAF" w14:textId="26EBA63C" w:rsidR="00EE1638" w:rsidRPr="00B240BB" w:rsidRDefault="001414AF">
      <w:pPr>
        <w:rPr>
          <w:rFonts w:eastAsiaTheme="minorEastAsia"/>
          <w:b/>
          <w:bCs/>
        </w:rPr>
      </w:pPr>
      <w:r w:rsidRPr="00B240BB">
        <w:rPr>
          <w:rFonts w:eastAsiaTheme="minorEastAsia"/>
          <w:b/>
          <w:bCs/>
        </w:rPr>
        <w:t>Rewriting the compatibility Formula</w:t>
      </w:r>
    </w:p>
    <w:p w14:paraId="39551A8C" w14:textId="6157D713" w:rsidR="001414AF" w:rsidRPr="007E3D67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-380,000N=0→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=380,000N-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38D5A0D2" w14:textId="514778D6" w:rsidR="007E3D67" w:rsidRPr="00990EF8" w:rsidRDefault="00E02B80" w:rsidP="007E3D6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→</m:t>
          </m:r>
        </m:oMath>
      </m:oMathPara>
    </w:p>
    <w:p w14:paraId="31A29F99" w14:textId="2849AB04" w:rsidR="00990EF8" w:rsidRPr="00990EF8" w:rsidRDefault="00E02B80" w:rsidP="007E3D6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(380000-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)*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den>
          </m:f>
        </m:oMath>
      </m:oMathPara>
    </w:p>
    <w:p w14:paraId="01E2D6E3" w14:textId="61CC6DF7" w:rsidR="007E3D67" w:rsidRPr="00B240BB" w:rsidRDefault="0009326E">
      <w:pPr>
        <w:rPr>
          <w:rFonts w:eastAsiaTheme="minorEastAsia"/>
          <w:b/>
          <w:bCs/>
        </w:rPr>
      </w:pPr>
      <w:r w:rsidRPr="00B240BB">
        <w:rPr>
          <w:rFonts w:eastAsiaTheme="minorEastAsia"/>
          <w:b/>
          <w:bCs/>
        </w:rPr>
        <w:t>Listing the constants</w:t>
      </w:r>
    </w:p>
    <w:p w14:paraId="3A9FD7EC" w14:textId="0E3F8CAA" w:rsidR="007A7741" w:rsidRPr="00DF497C" w:rsidRDefault="007A77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*π=0.0025π</m:t>
          </m:r>
        </m:oMath>
      </m:oMathPara>
    </w:p>
    <w:p w14:paraId="37041380" w14:textId="2AE2E32C" w:rsidR="00DF497C" w:rsidRPr="00337F0F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=80*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 xml:space="preserve"> Pa</m:t>
          </m:r>
        </m:oMath>
      </m:oMathPara>
    </w:p>
    <w:p w14:paraId="5D31E97F" w14:textId="23215241" w:rsidR="00337F0F" w:rsidRPr="00337F0F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eastAsiaTheme="minorEastAsia" w:hAnsi="Cambria Math"/>
            </w:rPr>
            <m:t>=200*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 xml:space="preserve"> Pa</m:t>
          </m:r>
        </m:oMath>
      </m:oMathPara>
    </w:p>
    <w:p w14:paraId="2AACD5F6" w14:textId="4A8CC613" w:rsidR="00337F0F" w:rsidRPr="001E76DC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BD</m:t>
              </m:r>
            </m:sub>
          </m:sSub>
          <m:r>
            <w:rPr>
              <w:rFonts w:ascii="Cambria Math" w:eastAsiaTheme="minorEastAsia" w:hAnsi="Cambria Math"/>
            </w:rPr>
            <m:t xml:space="preserve"> &amp;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DC</m:t>
              </m:r>
            </m:sub>
          </m:sSub>
          <m:r>
            <w:rPr>
              <w:rFonts w:ascii="Cambria Math" w:eastAsiaTheme="minorEastAsia" w:hAnsi="Cambria Math"/>
            </w:rPr>
            <m:t>=0.2m</m:t>
          </m:r>
        </m:oMath>
      </m:oMathPara>
    </w:p>
    <w:p w14:paraId="1597A2FE" w14:textId="0915E890" w:rsidR="001E76DC" w:rsidRPr="0009326E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=0.6m</m:t>
          </m:r>
        </m:oMath>
      </m:oMathPara>
    </w:p>
    <w:p w14:paraId="28879256" w14:textId="68966828" w:rsidR="0009326E" w:rsidRPr="00B240BB" w:rsidRDefault="00EF28F7">
      <w:pPr>
        <w:rPr>
          <w:rFonts w:eastAsiaTheme="minorEastAsia"/>
          <w:b/>
          <w:bCs/>
        </w:rPr>
      </w:pPr>
      <w:r w:rsidRPr="00B240BB">
        <w:rPr>
          <w:rFonts w:eastAsiaTheme="minorEastAsia"/>
          <w:b/>
          <w:bCs/>
        </w:rPr>
        <w:t xml:space="preserve">Solving The Equation </w:t>
      </w:r>
    </w:p>
    <w:p w14:paraId="12EC55D8" w14:textId="5EA94DB9" w:rsidR="00B240BB" w:rsidRPr="00B240BB" w:rsidRDefault="00E02B80" w:rsidP="00B240B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380000-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→ </m:t>
          </m:r>
        </m:oMath>
      </m:oMathPara>
    </w:p>
    <w:p w14:paraId="4F882AA2" w14:textId="12C51A4A" w:rsidR="00B240BB" w:rsidRPr="00990EF8" w:rsidRDefault="00E02B80" w:rsidP="00B240B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*0.6</m:t>
              </m:r>
            </m:num>
            <m:den>
              <m:r>
                <w:rPr>
                  <w:rFonts w:ascii="Cambria Math" w:eastAsiaTheme="minorEastAsia" w:hAnsi="Cambria Math"/>
                </w:rPr>
                <m:t>0.0025π</m:t>
              </m:r>
              <m:r>
                <w:rPr>
                  <w:rFonts w:ascii="Cambria Math" w:hAnsi="Cambria Math"/>
                </w:rPr>
                <m:t>*80*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*0.2</m:t>
              </m:r>
            </m:num>
            <m:den>
              <m:r>
                <w:rPr>
                  <w:rFonts w:ascii="Cambria Math" w:eastAsiaTheme="minorEastAsia" w:hAnsi="Cambria Math"/>
                </w:rPr>
                <m:t>0.0025π</m:t>
              </m:r>
              <m:r>
                <w:rPr>
                  <w:rFonts w:ascii="Cambria Math" w:hAnsi="Cambria Math"/>
                </w:rPr>
                <m:t>*200*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380000-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*0.2</m:t>
              </m:r>
            </m:num>
            <m:den>
              <m:r>
                <w:rPr>
                  <w:rFonts w:ascii="Cambria Math" w:eastAsiaTheme="minorEastAsia" w:hAnsi="Cambria Math"/>
                </w:rPr>
                <m:t>0.0025π</m:t>
              </m:r>
              <m:r>
                <w:rPr>
                  <w:rFonts w:ascii="Cambria Math" w:hAnsi="Cambria Math"/>
                </w:rPr>
                <m:t>*200*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=40kN</m:t>
          </m:r>
        </m:oMath>
      </m:oMathPara>
    </w:p>
    <w:p w14:paraId="2017A2E7" w14:textId="3BDAF40D" w:rsidR="00B240BB" w:rsidRPr="00B240BB" w:rsidRDefault="00E02B80" w:rsidP="00B240B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380000-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=380-40=</m:t>
          </m:r>
          <m:r>
            <w:rPr>
              <w:rFonts w:ascii="Cambria Math" w:hAnsi="Cambria Math"/>
              <w:highlight w:val="yellow"/>
            </w:rPr>
            <m:t>340kN</m:t>
          </m:r>
        </m:oMath>
      </m:oMathPara>
    </w:p>
    <w:p w14:paraId="6D26B0B4" w14:textId="59D1586F" w:rsidR="00EF28F7" w:rsidRDefault="00EF28F7">
      <w:pPr>
        <w:rPr>
          <w:rFonts w:eastAsiaTheme="minorEastAsia"/>
        </w:rPr>
      </w:pPr>
    </w:p>
    <w:p w14:paraId="4F3A7FA0" w14:textId="123F0D25" w:rsidR="00A57211" w:rsidRDefault="00A57211">
      <w:pPr>
        <w:rPr>
          <w:rFonts w:eastAsiaTheme="minorEastAsia"/>
        </w:rPr>
      </w:pPr>
    </w:p>
    <w:p w14:paraId="17E80D20" w14:textId="3C4C3F72" w:rsidR="00A57211" w:rsidRDefault="00A57211">
      <w:pPr>
        <w:rPr>
          <w:rFonts w:eastAsiaTheme="minorEastAsia"/>
        </w:rPr>
      </w:pPr>
    </w:p>
    <w:p w14:paraId="542AC271" w14:textId="07725494" w:rsidR="00A57211" w:rsidRDefault="00A57211">
      <w:pPr>
        <w:rPr>
          <w:rFonts w:eastAsiaTheme="minorEastAsia"/>
        </w:rPr>
      </w:pPr>
    </w:p>
    <w:p w14:paraId="482357FB" w14:textId="0EF30417" w:rsidR="00A57211" w:rsidRDefault="00A57211">
      <w:pPr>
        <w:rPr>
          <w:rFonts w:eastAsiaTheme="minorEastAsia"/>
        </w:rPr>
      </w:pPr>
    </w:p>
    <w:p w14:paraId="1BF099E9" w14:textId="784D31EB" w:rsidR="00A57211" w:rsidRDefault="00A57211">
      <w:pPr>
        <w:rPr>
          <w:rFonts w:eastAsiaTheme="minorEastAsia"/>
        </w:rPr>
      </w:pPr>
    </w:p>
    <w:p w14:paraId="44810001" w14:textId="23E9F51D" w:rsidR="00A57211" w:rsidRDefault="00A57211">
      <w:pPr>
        <w:rPr>
          <w:rFonts w:eastAsiaTheme="minorEastAsia"/>
        </w:rPr>
      </w:pPr>
    </w:p>
    <w:p w14:paraId="616D2FB3" w14:textId="34CBE1E3" w:rsidR="00A57211" w:rsidRDefault="00A57211">
      <w:pPr>
        <w:rPr>
          <w:rFonts w:eastAsiaTheme="minorEastAsia"/>
        </w:rPr>
      </w:pPr>
    </w:p>
    <w:p w14:paraId="0CA57E9C" w14:textId="77777777" w:rsidR="00A57211" w:rsidRPr="001E76DC" w:rsidRDefault="00A57211">
      <w:pPr>
        <w:rPr>
          <w:rFonts w:eastAsiaTheme="minorEastAsia"/>
        </w:rPr>
      </w:pPr>
    </w:p>
    <w:p w14:paraId="3BEB1472" w14:textId="5A4B9775" w:rsidR="008F3663" w:rsidRDefault="004C1732">
      <w:r w:rsidRPr="004C1732">
        <w:rPr>
          <w:noProof/>
        </w:rPr>
        <w:lastRenderedPageBreak/>
        <w:drawing>
          <wp:inline distT="0" distB="0" distL="0" distR="0" wp14:anchorId="029EDACD" wp14:editId="0CE7BAC5">
            <wp:extent cx="5943600" cy="406654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F667" w14:textId="3B2988F9" w:rsidR="00173769" w:rsidRPr="00EF261D" w:rsidRDefault="00173769" w:rsidP="00173769">
      <w:pPr>
        <w:shd w:val="clear" w:color="auto" w:fill="FFFFFF"/>
        <w:spacing w:after="0" w:line="240" w:lineRule="auto"/>
        <w:jc w:val="center"/>
        <w:rPr>
          <w:rFonts w:ascii="MathJax_Math-italic" w:eastAsia="Times New Roman" w:hAnsi="MathJax_Math-italic" w:cs="Segoe UI"/>
          <w:color w:val="000000"/>
        </w:rPr>
      </w:pPr>
      <w:r w:rsidRPr="00173769">
        <w:rPr>
          <w:rFonts w:ascii="MathJax_Math-italic" w:eastAsia="Times New Roman" w:hAnsi="MathJax_Math-italic" w:cs="Segoe UI"/>
          <w:color w:val="000000"/>
          <w:sz w:val="23"/>
          <w:szCs w:val="23"/>
          <w:bdr w:val="none" w:sz="0" w:space="0" w:color="auto" w:frame="1"/>
        </w:rPr>
        <w:br/>
      </w:r>
      <m:oMathPara>
        <m:oMath>
          <m:r>
            <w:rPr>
              <w:rFonts w:ascii="Cambria Math" w:eastAsia="Times New Roman" w:hAnsi="Cambria Math" w:cs="Segoe UI"/>
              <w:color w:val="000000"/>
            </w:rPr>
            <m:t>J=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</w:rPr>
                <m:t>π</m:t>
              </m:r>
            </m:num>
            <m:den>
              <m:r>
                <w:rPr>
                  <w:rFonts w:ascii="Cambria Math" w:eastAsia="Times New Roman" w:hAnsi="Cambria Math" w:cs="Segoe UI"/>
                  <w:color w:val="000000"/>
                </w:rPr>
                <m:t>2</m:t>
              </m:r>
            </m:den>
          </m:f>
          <m:r>
            <w:rPr>
              <w:rFonts w:ascii="Cambria Math" w:eastAsia="Times New Roman" w:hAnsi="Cambria Math" w:cs="Segoe UI"/>
              <w:color w:val="000000"/>
            </w:rPr>
            <m:t>*</m:t>
          </m:r>
          <m:sSup>
            <m:sSup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Segoe UI"/>
                  <w:color w:val="000000"/>
                </w:rPr>
                <m:t>r</m:t>
              </m:r>
            </m:e>
            <m:sup>
              <m:r>
                <w:rPr>
                  <w:rFonts w:ascii="Cambria Math" w:eastAsia="Times New Roman" w:hAnsi="Cambria Math" w:cs="Segoe UI"/>
                  <w:color w:val="000000"/>
                </w:rPr>
                <m:t>4</m:t>
              </m:r>
            </m:sup>
          </m:sSup>
        </m:oMath>
      </m:oMathPara>
    </w:p>
    <w:p w14:paraId="5369F589" w14:textId="205BF00B" w:rsidR="00173769" w:rsidRPr="007C608B" w:rsidRDefault="00EF261D" w:rsidP="008A6349">
      <w:pPr>
        <w:shd w:val="clear" w:color="auto" w:fill="FFFFFF"/>
        <w:spacing w:after="0" w:line="240" w:lineRule="auto"/>
        <w:jc w:val="center"/>
        <w:rPr>
          <w:rFonts w:ascii="MathJax_Math-italic" w:eastAsia="Times New Roman" w:hAnsi="MathJax_Math-italic" w:cs="Segoe UI"/>
          <w:color w:val="000000"/>
        </w:rPr>
      </w:pPr>
      <m:oMathPara>
        <m:oMath>
          <m:r>
            <w:rPr>
              <w:rFonts w:ascii="Cambria Math" w:eastAsia="Times New Roman" w:hAnsi="Cambria Math" w:cs="Segoe UI"/>
              <w:color w:val="000000"/>
            </w:rPr>
            <m:t>τ=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</w:rPr>
                <m:t>T*r</m:t>
              </m:r>
            </m:num>
            <m:den>
              <m:r>
                <w:rPr>
                  <w:rFonts w:ascii="Cambria Math" w:eastAsia="Times New Roman" w:hAnsi="Cambria Math" w:cs="Segoe UI"/>
                  <w:color w:val="000000"/>
                </w:rPr>
                <m:t>J</m:t>
              </m:r>
            </m:den>
          </m:f>
          <m:r>
            <w:rPr>
              <w:rFonts w:ascii="Cambria Math" w:eastAsia="Times New Roman" w:hAnsi="Cambria Math" w:cs="Segoe UI"/>
              <w:color w:val="000000"/>
            </w:rPr>
            <m:t>;ϕ=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</w:rPr>
                <m:t>T*L</m:t>
              </m:r>
            </m:num>
            <m:den>
              <m:r>
                <w:rPr>
                  <w:rFonts w:ascii="Cambria Math" w:eastAsia="Times New Roman" w:hAnsi="Cambria Math" w:cs="Segoe UI"/>
                  <w:color w:val="000000"/>
                </w:rPr>
                <m:t>J*G</m:t>
              </m:r>
            </m:den>
          </m:f>
        </m:oMath>
      </m:oMathPara>
    </w:p>
    <w:p w14:paraId="0214AA5F" w14:textId="2AF0723A" w:rsidR="007C608B" w:rsidRDefault="007C608B" w:rsidP="008A6349">
      <w:pPr>
        <w:shd w:val="clear" w:color="auto" w:fill="FFFFFF"/>
        <w:spacing w:after="0" w:line="240" w:lineRule="auto"/>
        <w:jc w:val="center"/>
        <w:rPr>
          <w:rFonts w:ascii="MathJax_Math-italic" w:eastAsia="Times New Roman" w:hAnsi="MathJax_Math-italic" w:cs="Segoe UI"/>
          <w:color w:val="000000"/>
        </w:rPr>
      </w:pPr>
    </w:p>
    <w:p w14:paraId="655AE207" w14:textId="40410A75" w:rsidR="00A56FC8" w:rsidRDefault="00A56FC8" w:rsidP="005233E9">
      <w:pPr>
        <w:shd w:val="clear" w:color="auto" w:fill="FFFFFF"/>
        <w:spacing w:after="0" w:line="240" w:lineRule="auto"/>
        <w:rPr>
          <w:rFonts w:ascii="MathJax_Math-italic" w:eastAsia="Times New Roman" w:hAnsi="MathJax_Math-italic" w:cs="Segoe UI"/>
          <w:color w:val="000000"/>
        </w:rPr>
      </w:pPr>
      <w:r>
        <w:rPr>
          <w:rFonts w:ascii="MathJax_Math-italic" w:eastAsia="Times New Roman" w:hAnsi="MathJax_Math-italic" w:cs="Segoe UI"/>
          <w:color w:val="000000"/>
        </w:rPr>
        <w:t>Solving for Diameter with shear stress:</w:t>
      </w:r>
    </w:p>
    <w:p w14:paraId="1A3B13A2" w14:textId="636F5955" w:rsidR="00422A79" w:rsidRDefault="00E02B80" w:rsidP="008A6349">
      <w:pPr>
        <w:shd w:val="clear" w:color="auto" w:fill="FFFFFF"/>
        <w:spacing w:after="0" w:line="240" w:lineRule="auto"/>
        <w:jc w:val="center"/>
        <w:rPr>
          <w:rFonts w:ascii="MathJax_Math-italic" w:eastAsia="Times New Roman" w:hAnsi="MathJax_Math-italic" w:cs="Segoe UI"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000000"/>
                </w:rPr>
                <m:t>T</m:t>
              </m:r>
            </m:e>
            <m:sub>
              <m:r>
                <w:rPr>
                  <w:rFonts w:ascii="Cambria Math" w:eastAsia="Times New Roman" w:hAnsi="Cambria Math" w:cs="Segoe UI"/>
                  <w:color w:val="000000"/>
                </w:rPr>
                <m:t>AB</m:t>
              </m:r>
            </m:sub>
          </m:sSub>
          <m:r>
            <w:rPr>
              <w:rFonts w:ascii="Cambria Math" w:eastAsia="Times New Roman" w:hAnsi="Cambria Math" w:cs="Segoe UI"/>
              <w:color w:val="000000"/>
            </w:rPr>
            <m:t>=-900;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000000"/>
                </w:rPr>
                <m:t>T</m:t>
              </m:r>
            </m:e>
            <m:sub>
              <m:r>
                <w:rPr>
                  <w:rFonts w:ascii="Cambria Math" w:eastAsia="Times New Roman" w:hAnsi="Cambria Math" w:cs="Segoe UI"/>
                  <w:color w:val="000000"/>
                </w:rPr>
                <m:t>BC</m:t>
              </m:r>
            </m:sub>
          </m:sSub>
          <m:r>
            <w:rPr>
              <w:rFonts w:ascii="Cambria Math" w:eastAsia="Times New Roman" w:hAnsi="Cambria Math" w:cs="Segoe UI"/>
              <w:color w:val="000000"/>
            </w:rPr>
            <m:t>=1100;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sSubPr>
            <m:e>
              <m:r>
                <w:rPr>
                  <w:rFonts w:ascii="Cambria Math" w:eastAsia="Times New Roman" w:hAnsi="Cambria Math" w:cs="Segoe UI"/>
                  <w:color w:val="000000"/>
                </w:rPr>
                <m:t>T</m:t>
              </m:r>
            </m:e>
            <m:sub>
              <m:r>
                <w:rPr>
                  <w:rFonts w:ascii="Cambria Math" w:eastAsia="Times New Roman" w:hAnsi="Cambria Math" w:cs="Segoe UI"/>
                  <w:color w:val="000000"/>
                </w:rPr>
                <m:t>CD</m:t>
              </m:r>
            </m:sub>
          </m:sSub>
          <m:r>
            <w:rPr>
              <w:rFonts w:ascii="Cambria Math" w:eastAsia="Times New Roman" w:hAnsi="Cambria Math" w:cs="Segoe UI"/>
              <w:color w:val="000000"/>
            </w:rPr>
            <m:t>=700</m:t>
          </m:r>
        </m:oMath>
      </m:oMathPara>
    </w:p>
    <w:p w14:paraId="3E8FC142" w14:textId="393196D8" w:rsidR="00A56FC8" w:rsidRPr="00173769" w:rsidRDefault="00A56FC8" w:rsidP="008A6349">
      <w:pPr>
        <w:shd w:val="clear" w:color="auto" w:fill="FFFFFF"/>
        <w:spacing w:after="0" w:line="240" w:lineRule="auto"/>
        <w:jc w:val="center"/>
        <w:rPr>
          <w:rFonts w:ascii="MathJax_Math-italic" w:eastAsia="Times New Roman" w:hAnsi="MathJax_Math-italic" w:cs="Segoe UI"/>
          <w:color w:val="000000"/>
        </w:rPr>
      </w:pPr>
      <m:oMathPara>
        <m:oMath>
          <m:r>
            <w:rPr>
              <w:rFonts w:ascii="Cambria Math" w:eastAsia="Times New Roman" w:hAnsi="Cambria Math" w:cs="Segoe UI"/>
              <w:color w:val="000000"/>
            </w:rPr>
            <m:t>τ=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</w:rPr>
                <m:t>T*r</m:t>
              </m:r>
            </m:num>
            <m:den>
              <m:r>
                <w:rPr>
                  <w:rFonts w:ascii="Cambria Math" w:eastAsia="Times New Roman" w:hAnsi="Cambria Math" w:cs="Segoe UI"/>
                  <w:color w:val="000000"/>
                </w:rPr>
                <m:t>J</m:t>
              </m:r>
            </m:den>
          </m:f>
          <m:r>
            <w:rPr>
              <w:rFonts w:ascii="Cambria Math" w:eastAsia="Times New Roman" w:hAnsi="Cambria Math" w:cs="Segoe UI"/>
              <w:color w:val="000000"/>
            </w:rPr>
            <m:t>→70*</m:t>
          </m:r>
          <m:sSup>
            <m:sSup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Segoe UI"/>
                  <w:color w:val="000000"/>
                </w:rPr>
                <m:t>10</m:t>
              </m:r>
            </m:e>
            <m:sup>
              <m:r>
                <w:rPr>
                  <w:rFonts w:ascii="Cambria Math" w:eastAsia="Times New Roman" w:hAnsi="Cambria Math" w:cs="Segoe UI"/>
                  <w:color w:val="000000"/>
                </w:rPr>
                <m:t>6</m:t>
              </m:r>
            </m:sup>
          </m:sSup>
          <m:r>
            <w:rPr>
              <w:rFonts w:ascii="Cambria Math" w:eastAsia="Times New Roman" w:hAnsi="Cambria Math" w:cs="Segoe UI"/>
              <w:color w:val="000000"/>
            </w:rPr>
            <m:t>=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</w:rPr>
                <m:t>1100*r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Segoe UI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Segoe UI"/>
              <w:color w:val="000000"/>
            </w:rPr>
            <m:t>→r≅0.02m→d=0.043</m:t>
          </m:r>
        </m:oMath>
      </m:oMathPara>
    </w:p>
    <w:p w14:paraId="20FE4B48" w14:textId="3D0FB68B" w:rsidR="00C217EF" w:rsidRDefault="005343F7">
      <w:r>
        <w:t>Solving for diameter with angle.</w:t>
      </w:r>
    </w:p>
    <w:p w14:paraId="1EDAD7A7" w14:textId="7CFB79B6" w:rsidR="005343F7" w:rsidRDefault="005343F7">
      <m:oMathPara>
        <m:oMath>
          <m:r>
            <w:rPr>
              <w:rFonts w:ascii="Cambria Math" w:eastAsia="Times New Roman" w:hAnsi="Cambria Math" w:cs="Segoe UI"/>
              <w:color w:val="000000"/>
            </w:rPr>
            <m:t>ϕ=</m:t>
          </m:r>
          <m:f>
            <m:fPr>
              <m:ctrlPr>
                <w:rPr>
                  <w:rFonts w:ascii="Cambria Math" w:eastAsia="Times New Roman" w:hAnsi="Cambria Math" w:cs="Segoe UI"/>
                  <w:i/>
                  <w:color w:val="000000"/>
                </w:rPr>
              </m:ctrlPr>
            </m:fPr>
            <m:num>
              <m:r>
                <w:rPr>
                  <w:rFonts w:ascii="Cambria Math" w:eastAsia="Times New Roman" w:hAnsi="Cambria Math" w:cs="Segoe UI"/>
                  <w:color w:val="000000"/>
                </w:rPr>
                <m:t>T*L</m:t>
              </m:r>
            </m:num>
            <m:den>
              <m:r>
                <w:rPr>
                  <w:rFonts w:ascii="Cambria Math" w:eastAsia="Times New Roman" w:hAnsi="Cambria Math" w:cs="Segoe UI"/>
                  <w:color w:val="000000"/>
                </w:rPr>
                <m:t>J*G</m:t>
              </m:r>
            </m:den>
          </m:f>
          <m:r>
            <w:rPr>
              <w:rFonts w:ascii="Cambria Math" w:hAnsi="Cambria Math"/>
            </w:rPr>
            <m:t>→0.01=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-900*2+1100*2+700*2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Segoe UI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="Segoe UI"/>
                  <w:color w:val="000000"/>
                </w:rPr>
                <m:t>*80*</m:t>
              </m:r>
              <m:sSup>
                <m:sSupPr>
                  <m:ctrlPr>
                    <w:rPr>
                      <w:rFonts w:ascii="Cambria Math" w:eastAsia="Times New Roman" w:hAnsi="Cambria Math" w:cs="Segoe UI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Segoe UI"/>
                      <w:color w:val="000000"/>
                    </w:rPr>
                    <m:t>9</m:t>
                  </m:r>
                </m:sup>
              </m:sSup>
            </m:den>
          </m:f>
          <m:r>
            <w:rPr>
              <w:rFonts w:ascii="Cambria Math" w:hAnsi="Cambria Math"/>
            </w:rPr>
            <m:t>→r=0.0346m→d=0.0692m</m:t>
          </m:r>
        </m:oMath>
      </m:oMathPara>
    </w:p>
    <w:p w14:paraId="0C8D9EA2" w14:textId="03EC1CDB" w:rsidR="00C217EF" w:rsidRDefault="0018270D">
      <w:r>
        <w:t>Compare the diameters</w:t>
      </w:r>
    </w:p>
    <w:p w14:paraId="141BB95B" w14:textId="650CA7CE" w:rsidR="0018270D" w:rsidRDefault="0018270D">
      <m:oMathPara>
        <m:oMath>
          <m:r>
            <w:rPr>
              <w:rFonts w:ascii="Cambria Math" w:hAnsi="Cambria Math"/>
            </w:rPr>
            <m:t>0.0692&gt;0.043, so Final diameter=</m:t>
          </m:r>
          <m:r>
            <w:rPr>
              <w:rFonts w:ascii="Cambria Math" w:hAnsi="Cambria Math"/>
              <w:highlight w:val="yellow"/>
            </w:rPr>
            <m:t>0.0692m</m:t>
          </m:r>
        </m:oMath>
      </m:oMathPara>
    </w:p>
    <w:p w14:paraId="426F462D" w14:textId="41E3FC12" w:rsidR="00C217EF" w:rsidRDefault="00C217EF"/>
    <w:p w14:paraId="624A2291" w14:textId="77777777" w:rsidR="00C217EF" w:rsidRDefault="00C217EF"/>
    <w:p w14:paraId="06A11DDD" w14:textId="0729F21B" w:rsidR="00DA5B8A" w:rsidRDefault="00DA5B8A">
      <w:r w:rsidRPr="00DA5B8A">
        <w:rPr>
          <w:noProof/>
        </w:rPr>
        <w:lastRenderedPageBreak/>
        <w:drawing>
          <wp:inline distT="0" distB="0" distL="0" distR="0" wp14:anchorId="787D4678" wp14:editId="2C92A1E1">
            <wp:extent cx="5943600" cy="2966085"/>
            <wp:effectExtent l="0" t="0" r="0" b="5715"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98CC" w14:textId="3C72CB9F" w:rsidR="004A2892" w:rsidRPr="004A2892" w:rsidRDefault="002A7176" w:rsidP="004A2892">
      <w:r>
        <w:t xml:space="preserve">Draw </w:t>
      </w:r>
      <w:r w:rsidR="00661C15">
        <w:t>Moment</w:t>
      </w:r>
      <w:r>
        <w:t xml:space="preserve"> Diagram</w:t>
      </w:r>
    </w:p>
    <w:p w14:paraId="4E5493F9" w14:textId="419D4416" w:rsidR="005D4F25" w:rsidRPr="005D4F25" w:rsidRDefault="00DD47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=0;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C79AFB4" w14:textId="23419267" w:rsidR="005D4F25" w:rsidRPr="00563396" w:rsidRDefault="005D4F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=0;10-10+10-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*2m=0</m:t>
          </m:r>
        </m:oMath>
      </m:oMathPara>
    </w:p>
    <w:p w14:paraId="259A42DA" w14:textId="55B0CFFC" w:rsidR="00563396" w:rsidRPr="00DD4031" w:rsidRDefault="0056339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5kN, thus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=-5kN</m:t>
          </m:r>
        </m:oMath>
      </m:oMathPara>
    </w:p>
    <w:p w14:paraId="7B27E8CF" w14:textId="1922AA4A" w:rsidR="00DD4031" w:rsidRPr="00563396" w:rsidRDefault="00DD40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This re</m:t>
          </m:r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ults in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a constant </m:t>
          </m:r>
          <m:r>
            <w:rPr>
              <w:rFonts w:ascii="Cambria Math" w:eastAsiaTheme="minorEastAsia" w:hAnsi="Cambria Math"/>
            </w:rPr>
            <m:t>shear diagram at -5kN</m:t>
          </m:r>
        </m:oMath>
      </m:oMathPara>
    </w:p>
    <w:p w14:paraId="4ECA3981" w14:textId="3F7B5CA7" w:rsidR="002A7176" w:rsidRDefault="00661C15" w:rsidP="005D48C1">
      <w:pPr>
        <w:jc w:val="center"/>
      </w:pPr>
      <w:r>
        <w:rPr>
          <w:noProof/>
        </w:rPr>
        <w:drawing>
          <wp:inline distT="0" distB="0" distL="0" distR="0" wp14:anchorId="3892FA81" wp14:editId="62C4E26F">
            <wp:extent cx="4981575" cy="1991566"/>
            <wp:effectExtent l="0" t="0" r="0" b="8890"/>
            <wp:docPr id="1" name="Picture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133" cy="19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F961" w14:textId="77777777" w:rsidR="00461081" w:rsidRPr="005938C6" w:rsidRDefault="00461081" w:rsidP="004610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*b*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0A80B1B8" w14:textId="77777777" w:rsidR="00461081" w:rsidRPr="005938C6" w:rsidRDefault="00461081" w:rsidP="004610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*0.1*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0.1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7A9E3FC4" w14:textId="210F571A" w:rsidR="00661C15" w:rsidRPr="00F01C53" w:rsidRDefault="0046108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σ=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Mc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10000*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*0.1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*0.1*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0.1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60 MPa</m:t>
          </m:r>
        </m:oMath>
      </m:oMathPara>
    </w:p>
    <w:p w14:paraId="0CA00D1E" w14:textId="220A3E75" w:rsidR="00DA5B8A" w:rsidRDefault="00DA5B8A">
      <w:r w:rsidRPr="00DA5B8A">
        <w:rPr>
          <w:noProof/>
        </w:rPr>
        <w:lastRenderedPageBreak/>
        <w:drawing>
          <wp:inline distT="0" distB="0" distL="0" distR="0" wp14:anchorId="55CDD123" wp14:editId="4545ACB3">
            <wp:extent cx="5943600" cy="2844165"/>
            <wp:effectExtent l="0" t="0" r="0" b="0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DD40" w14:textId="75F8CBCD" w:rsidR="00AE791A" w:rsidRPr="00E80F0B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=60MPa</m:t>
          </m:r>
        </m:oMath>
      </m:oMathPara>
    </w:p>
    <w:p w14:paraId="64AF68FD" w14:textId="6E9F2071" w:rsidR="00E80F0B" w:rsidRPr="006F658E" w:rsidRDefault="000B38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60MP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+60MP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=84.853MPa</m:t>
          </m:r>
        </m:oMath>
      </m:oMathPara>
    </w:p>
    <w:p w14:paraId="0B225BDE" w14:textId="2A4593A9" w:rsidR="006F658E" w:rsidRPr="00E80F0B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=60±84.853→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=144.853;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=-24.853</m:t>
          </m:r>
        </m:oMath>
      </m:oMathPara>
    </w:p>
    <w:p w14:paraId="4A3E7CDB" w14:textId="38C49B6D" w:rsidR="000B38D0" w:rsidRPr="006C72C5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=60+60=120MPa</m:t>
          </m:r>
        </m:oMath>
      </m:oMathPara>
    </w:p>
    <w:p w14:paraId="698B652F" w14:textId="0DB7A0AC" w:rsidR="006C72C5" w:rsidRPr="006C72C5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89B9D08" w14:textId="3A043908" w:rsidR="006C72C5" w:rsidRPr="006C72C5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</w:rPr>
            <m:t>=-60MPa</m:t>
          </m:r>
        </m:oMath>
      </m:oMathPara>
    </w:p>
    <w:p w14:paraId="4F0CBF3C" w14:textId="17FB4B96" w:rsidR="006C72C5" w:rsidRPr="00A94CE8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144.853-(-24.853)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84.853</m:t>
          </m:r>
        </m:oMath>
      </m:oMathPara>
    </w:p>
    <w:p w14:paraId="1E8F8758" w14:textId="54AEA4D3" w:rsidR="00A94CE8" w:rsidRPr="006C72C5" w:rsidRDefault="00E15407">
      <w:pPr>
        <w:rPr>
          <w:rFonts w:eastAsiaTheme="minorEastAsia"/>
        </w:rPr>
      </w:pPr>
      <w:r>
        <w:rPr>
          <w:rFonts w:eastAsiaTheme="minorEastAsia"/>
          <w:noProof/>
          <w:highlight w:val="yellow"/>
        </w:rPr>
        <w:lastRenderedPageBreak/>
        <w:drawing>
          <wp:inline distT="0" distB="0" distL="0" distR="0" wp14:anchorId="2EBF5CDD" wp14:editId="722D7356">
            <wp:extent cx="5932805" cy="7658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65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D750" w14:textId="6435472D" w:rsidR="00E71125" w:rsidRDefault="00E71125">
      <w:r w:rsidRPr="00E71125">
        <w:rPr>
          <w:noProof/>
        </w:rPr>
        <w:lastRenderedPageBreak/>
        <w:drawing>
          <wp:inline distT="0" distB="0" distL="0" distR="0" wp14:anchorId="5E906EBD" wp14:editId="5DF618C3">
            <wp:extent cx="5943600" cy="3370580"/>
            <wp:effectExtent l="0" t="0" r="0" b="127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158C" w14:textId="5A6D0E63" w:rsidR="00A1463E" w:rsidRPr="00A1463E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0.08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;   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0.08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6AF88640" w14:textId="5EE2A456" w:rsidR="008E2631" w:rsidRPr="00477C37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Tc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40000*0.08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0.08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156250000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≅49.735MPa</m:t>
          </m:r>
        </m:oMath>
      </m:oMathPara>
    </w:p>
    <w:p w14:paraId="4CE6BE29" w14:textId="3E5F8FB4" w:rsidR="00477C37" w:rsidRPr="00A14674" w:rsidRDefault="00E02B8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Mc</m:t>
              </m:r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40000*0.08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0.08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1500000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π*0.08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546875000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≅-174.07MPa</m:t>
          </m:r>
        </m:oMath>
      </m:oMathPara>
    </w:p>
    <w:p w14:paraId="79037230" w14:textId="183E1BE0" w:rsidR="008B781D" w:rsidRPr="008B781D" w:rsidRDefault="00E02B80" w:rsidP="008B78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48BFE3B7" w14:textId="46336C18" w:rsidR="008B781D" w:rsidRPr="008B781D" w:rsidRDefault="001B0757" w:rsidP="008B781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546875000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546875000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156250000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39062500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</m:rad>
              <m:r>
                <w:rPr>
                  <w:rFonts w:ascii="Cambria Math" w:hAnsi="Cambria Math"/>
                </w:rPr>
                <m:t>-273437500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13.2MPa</m:t>
          </m:r>
        </m:oMath>
      </m:oMathPara>
    </w:p>
    <w:p w14:paraId="244DE440" w14:textId="65CD8051" w:rsidR="00E948CA" w:rsidRPr="00F80EF2" w:rsidRDefault="001B0757" w:rsidP="00E948C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546875000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546875000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156250000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39062500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</m:rad>
              <m:r>
                <w:rPr>
                  <w:rFonts w:ascii="Cambria Math" w:hAnsi="Cambria Math"/>
                </w:rPr>
                <m:t>+273437500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  <w:highlight w:val="yellow"/>
            </w:rPr>
            <m:t>=-187.3MPa</m:t>
          </m:r>
        </m:oMath>
      </m:oMathPara>
    </w:p>
    <w:p w14:paraId="4C0C6A97" w14:textId="69DB0E43" w:rsidR="00E71125" w:rsidRPr="002B7D0B" w:rsidRDefault="001B0757">
      <w:pPr>
        <w:rPr>
          <w:rFonts w:eastAsiaTheme="minorEastAsia"/>
          <w:highlight w:val="yellow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39062500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65</m:t>
                      </m:r>
                    </m:e>
                  </m:rad>
                  <m:r>
                    <w:rPr>
                      <w:rFonts w:ascii="Cambria Math" w:hAnsi="Cambria Math"/>
                    </w:rPr>
                    <m:t>-273437500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39062500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65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-273437500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100.24MPa</m:t>
          </m:r>
        </m:oMath>
      </m:oMathPara>
    </w:p>
    <w:p w14:paraId="10EF36F8" w14:textId="77777777" w:rsidR="00C82490" w:rsidRDefault="00D94388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546875000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-87MPa</m:t>
          </m:r>
        </m:oMath>
      </m:oMathPara>
    </w:p>
    <w:p w14:paraId="13BF02E0" w14:textId="0D04EC70" w:rsidR="002B7D0B" w:rsidRPr="009450E5" w:rsidRDefault="00C82490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CF79DBD" wp14:editId="4988CDCA">
            <wp:extent cx="5943600" cy="4752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612C" w14:textId="441C7700" w:rsidR="009450E5" w:rsidRDefault="009450E5">
      <w:pPr>
        <w:rPr>
          <w:rFonts w:eastAsiaTheme="minorEastAsia"/>
          <w:highlight w:val="yellow"/>
        </w:rPr>
      </w:pPr>
    </w:p>
    <w:p w14:paraId="130E099A" w14:textId="1C93212E" w:rsidR="00C82490" w:rsidRDefault="00C82490">
      <w:pPr>
        <w:rPr>
          <w:rFonts w:eastAsiaTheme="minorEastAsia"/>
          <w:highlight w:val="yellow"/>
        </w:rPr>
      </w:pPr>
    </w:p>
    <w:p w14:paraId="536C9915" w14:textId="08399D63" w:rsidR="00C82490" w:rsidRDefault="00C82490">
      <w:pPr>
        <w:rPr>
          <w:rFonts w:eastAsiaTheme="minorEastAsia"/>
          <w:highlight w:val="yellow"/>
        </w:rPr>
      </w:pPr>
    </w:p>
    <w:p w14:paraId="2557A1E1" w14:textId="2DE9F015" w:rsidR="00C82490" w:rsidRDefault="00C82490">
      <w:pPr>
        <w:rPr>
          <w:rFonts w:eastAsiaTheme="minorEastAsia"/>
          <w:highlight w:val="yellow"/>
        </w:rPr>
      </w:pPr>
    </w:p>
    <w:p w14:paraId="02AC2A14" w14:textId="21D6E994" w:rsidR="00C82490" w:rsidRDefault="00C82490">
      <w:pPr>
        <w:rPr>
          <w:rFonts w:eastAsiaTheme="minorEastAsia"/>
          <w:highlight w:val="yellow"/>
        </w:rPr>
      </w:pPr>
    </w:p>
    <w:p w14:paraId="4CCBA1F7" w14:textId="3B117159" w:rsidR="00C82490" w:rsidRDefault="00C82490">
      <w:pPr>
        <w:rPr>
          <w:rFonts w:eastAsiaTheme="minorEastAsia"/>
          <w:highlight w:val="yellow"/>
        </w:rPr>
      </w:pPr>
    </w:p>
    <w:p w14:paraId="27363D66" w14:textId="66DE3244" w:rsidR="00C82490" w:rsidRDefault="00C82490">
      <w:pPr>
        <w:rPr>
          <w:rFonts w:eastAsiaTheme="minorEastAsia"/>
          <w:highlight w:val="yellow"/>
        </w:rPr>
      </w:pPr>
    </w:p>
    <w:p w14:paraId="753B4E17" w14:textId="7F2FBE10" w:rsidR="00C82490" w:rsidRDefault="00C82490">
      <w:pPr>
        <w:rPr>
          <w:rFonts w:eastAsiaTheme="minorEastAsia"/>
          <w:highlight w:val="yellow"/>
        </w:rPr>
      </w:pPr>
    </w:p>
    <w:p w14:paraId="659B79CD" w14:textId="189C8F68" w:rsidR="00C82490" w:rsidRDefault="00C82490">
      <w:pPr>
        <w:rPr>
          <w:rFonts w:eastAsiaTheme="minorEastAsia"/>
          <w:highlight w:val="yellow"/>
        </w:rPr>
      </w:pPr>
    </w:p>
    <w:p w14:paraId="49364BC4" w14:textId="77777777" w:rsidR="00C82490" w:rsidRPr="009450E5" w:rsidRDefault="00C82490">
      <w:pPr>
        <w:rPr>
          <w:rFonts w:eastAsiaTheme="minorEastAsia"/>
          <w:highlight w:val="yellow"/>
        </w:rPr>
      </w:pPr>
    </w:p>
    <w:p w14:paraId="688CD81F" w14:textId="1A925E95" w:rsidR="009834D1" w:rsidRDefault="009834D1" w:rsidP="009834D1">
      <w:pPr>
        <w:ind w:left="720" w:hanging="720"/>
        <w:rPr>
          <w:rStyle w:val="fontstyle21"/>
          <w:rFonts w:ascii="Times New Roman" w:hAnsi="Times New Roman" w:cs="Times New Roman"/>
          <w:sz w:val="22"/>
          <w:szCs w:val="22"/>
        </w:rPr>
      </w:pPr>
      <w:r w:rsidRPr="009834D1">
        <w:rPr>
          <w:rStyle w:val="fontstyle21"/>
          <w:b/>
          <w:color w:val="auto"/>
        </w:rPr>
        <w:lastRenderedPageBreak/>
        <w:t>6.</w:t>
      </w:r>
      <w:r w:rsidRPr="009834D1">
        <w:rPr>
          <w:rStyle w:val="fontstyle21"/>
          <w:color w:val="auto"/>
        </w:rPr>
        <w:t xml:space="preserve"> </w:t>
      </w:r>
      <w:r>
        <w:rPr>
          <w:rStyle w:val="fontstyle21"/>
        </w:rPr>
        <w:tab/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A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 thin-walled cylindrical pressure vessel of inner radius </w:t>
      </w:r>
      <w:r w:rsidR="003B6D76" w:rsidRPr="009834D1">
        <w:rPr>
          <w:rStyle w:val="fontstyle31"/>
          <w:rFonts w:ascii="Cambria Math" w:hAnsi="Cambria Math" w:cs="Cambria Math"/>
          <w:sz w:val="22"/>
          <w:szCs w:val="22"/>
        </w:rPr>
        <w:t>𝑟</w:t>
      </w:r>
      <w:r w:rsidR="003B6D76" w:rsidRPr="009834D1">
        <w:rPr>
          <w:rStyle w:val="fontstyle31"/>
          <w:rFonts w:ascii="Times New Roman" w:hAnsi="Times New Roman" w:cs="Times New Roman"/>
          <w:sz w:val="22"/>
          <w:szCs w:val="22"/>
        </w:rPr>
        <w:t xml:space="preserve"> = 0.</w:t>
      </w:r>
      <w:r>
        <w:rPr>
          <w:rStyle w:val="fontstyle31"/>
          <w:rFonts w:ascii="Times New Roman" w:hAnsi="Times New Roman" w:cs="Times New Roman"/>
          <w:sz w:val="22"/>
          <w:szCs w:val="22"/>
        </w:rPr>
        <w:t>00</w:t>
      </w:r>
      <w:r w:rsidR="003B6D76" w:rsidRPr="009834D1">
        <w:rPr>
          <w:rStyle w:val="fontstyle31"/>
          <w:rFonts w:ascii="Times New Roman" w:hAnsi="Times New Roman" w:cs="Times New Roman"/>
          <w:sz w:val="22"/>
          <w:szCs w:val="22"/>
        </w:rPr>
        <w:t xml:space="preserve">6m 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>and a thickness of</w:t>
      </w:r>
      <w:r w:rsidR="003B6D76" w:rsidRPr="009834D1">
        <w:rPr>
          <w:rFonts w:ascii="Times New Roman" w:hAnsi="Times New Roman" w:cs="Times New Roman"/>
          <w:color w:val="000000"/>
        </w:rPr>
        <w:br/>
      </w:r>
      <w:r w:rsidR="003B6D76" w:rsidRPr="009834D1">
        <w:rPr>
          <w:rStyle w:val="fontstyle31"/>
          <w:rFonts w:ascii="Times New Roman" w:hAnsi="Times New Roman" w:cs="Times New Roman"/>
          <w:sz w:val="22"/>
          <w:szCs w:val="22"/>
        </w:rPr>
        <w:t>0.0</w:t>
      </w:r>
      <w:r>
        <w:rPr>
          <w:rStyle w:val="fontstyle31"/>
          <w:rFonts w:ascii="Times New Roman" w:hAnsi="Times New Roman" w:cs="Times New Roman"/>
          <w:sz w:val="22"/>
          <w:szCs w:val="22"/>
        </w:rPr>
        <w:t>00</w:t>
      </w:r>
      <w:r w:rsidR="003B6D76" w:rsidRPr="009834D1">
        <w:rPr>
          <w:rStyle w:val="fontstyle31"/>
          <w:rFonts w:ascii="Times New Roman" w:hAnsi="Times New Roman" w:cs="Times New Roman"/>
          <w:sz w:val="22"/>
          <w:szCs w:val="22"/>
        </w:rPr>
        <w:t xml:space="preserve">6m 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is subjected simultaneously to internal gas pressure </w:t>
      </w:r>
      <w:r w:rsidR="003B6D76" w:rsidRPr="009834D1">
        <w:rPr>
          <w:rStyle w:val="fontstyle31"/>
          <w:rFonts w:ascii="Cambria Math" w:hAnsi="Cambria Math" w:cs="Cambria Math"/>
          <w:sz w:val="22"/>
          <w:szCs w:val="22"/>
        </w:rPr>
        <w:t>𝑝</w:t>
      </w:r>
      <w:r w:rsidR="003B6D76" w:rsidRPr="009834D1">
        <w:rPr>
          <w:rStyle w:val="fontstyle31"/>
          <w:rFonts w:ascii="Times New Roman" w:hAnsi="Times New Roman" w:cs="Times New Roman"/>
          <w:sz w:val="22"/>
          <w:szCs w:val="22"/>
        </w:rPr>
        <w:t xml:space="preserve"> = 3.5 MPa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>, a compressive</w:t>
      </w:r>
      <w:r w:rsidR="003B6D76" w:rsidRPr="009834D1">
        <w:rPr>
          <w:rFonts w:ascii="Times New Roman" w:hAnsi="Times New Roman" w:cs="Times New Roman"/>
          <w:color w:val="000000"/>
        </w:rPr>
        <w:br/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force </w:t>
      </w:r>
      <w:r w:rsidR="003B6D76" w:rsidRPr="009834D1">
        <w:rPr>
          <w:rStyle w:val="fontstyle31"/>
          <w:rFonts w:ascii="Cambria Math" w:hAnsi="Cambria Math" w:cs="Cambria Math"/>
          <w:sz w:val="22"/>
          <w:szCs w:val="22"/>
        </w:rPr>
        <w:t>𝐹</w:t>
      </w:r>
      <w:r w:rsidR="003B6D76" w:rsidRPr="009834D1">
        <w:rPr>
          <w:rStyle w:val="fontstyle31"/>
          <w:rFonts w:ascii="Times New Roman" w:hAnsi="Times New Roman" w:cs="Times New Roman"/>
          <w:sz w:val="22"/>
          <w:szCs w:val="22"/>
        </w:rPr>
        <w:t xml:space="preserve"> = 800 N 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acting at the ends, and a torsional load of </w:t>
      </w:r>
      <w:r w:rsidR="003B6D76" w:rsidRPr="009834D1">
        <w:rPr>
          <w:rStyle w:val="fontstyle31"/>
          <w:rFonts w:ascii="Times New Roman" w:hAnsi="Times New Roman" w:cs="Times New Roman"/>
          <w:sz w:val="22"/>
          <w:szCs w:val="22"/>
        </w:rPr>
        <w:t xml:space="preserve">25 N · m 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>(see figure). Determine</w:t>
      </w:r>
      <w:r w:rsidRPr="009834D1">
        <w:rPr>
          <w:rFonts w:ascii="Times New Roman" w:hAnsi="Times New Roman" w:cs="Times New Roman"/>
          <w:color w:val="000000"/>
        </w:rPr>
        <w:t xml:space="preserve"> 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>the following quantities (</w:t>
      </w:r>
      <w:r w:rsidR="003B6D76" w:rsidRPr="009834D1">
        <w:rPr>
          <w:rStyle w:val="fontstyle01"/>
          <w:rFonts w:ascii="Times New Roman" w:hAnsi="Times New Roman" w:cs="Times New Roman"/>
          <w:sz w:val="22"/>
          <w:szCs w:val="22"/>
        </w:rPr>
        <w:t xml:space="preserve">15’ </w:t>
      </w:r>
      <w:r w:rsidR="003B6D76" w:rsidRPr="009834D1">
        <w:rPr>
          <w:rStyle w:val="fontstyle21"/>
          <w:rFonts w:ascii="Times New Roman" w:hAnsi="Times New Roman" w:cs="Times New Roman"/>
          <w:sz w:val="22"/>
          <w:szCs w:val="22"/>
        </w:rPr>
        <w:t>in total):</w:t>
      </w:r>
    </w:p>
    <w:p w14:paraId="08687D31" w14:textId="453C1C22" w:rsidR="009834D1" w:rsidRDefault="009834D1" w:rsidP="009834D1">
      <w:pPr>
        <w:ind w:left="720"/>
        <w:rPr>
          <w:rStyle w:val="fontstyle21"/>
          <w:rFonts w:ascii="Times New Roman" w:hAnsi="Times New Roman" w:cs="Times New Roman"/>
          <w:sz w:val="22"/>
          <w:szCs w:val="22"/>
        </w:rPr>
      </w:pPr>
      <w:r w:rsidRPr="009834D1">
        <w:rPr>
          <w:rStyle w:val="fontstyle21"/>
          <w:rFonts w:ascii="Times New Roman" w:hAnsi="Times New Roman" w:cs="Times New Roman"/>
          <w:color w:val="FF0000"/>
          <w:sz w:val="22"/>
          <w:szCs w:val="22"/>
        </w:rPr>
        <w:t>Hint: the cross-section of the vessel can be regarded as a hollow tube and the cross-section</w:t>
      </w:r>
      <w:r w:rsidRPr="009834D1">
        <w:rPr>
          <w:rFonts w:ascii="Times New Roman" w:hAnsi="Times New Roman" w:cs="Times New Roman"/>
          <w:color w:val="FF0000"/>
        </w:rPr>
        <w:t xml:space="preserve"> </w:t>
      </w:r>
      <w:r w:rsidRPr="009834D1">
        <w:rPr>
          <w:rStyle w:val="fontstyle21"/>
          <w:rFonts w:ascii="Times New Roman" w:hAnsi="Times New Roman" w:cs="Times New Roman"/>
          <w:color w:val="FF0000"/>
          <w:sz w:val="22"/>
          <w:szCs w:val="22"/>
        </w:rPr>
        <w:t xml:space="preserve">area can be calculated as </w:t>
      </w:r>
      <w:r w:rsidRPr="009834D1">
        <w:rPr>
          <w:rStyle w:val="fontstyle31"/>
          <w:rFonts w:ascii="Cambria Math" w:hAnsi="Cambria Math" w:cs="Cambria Math"/>
          <w:color w:val="FF0000"/>
          <w:sz w:val="22"/>
          <w:szCs w:val="22"/>
        </w:rPr>
        <w:t>𝜋</w:t>
      </w:r>
      <w:r w:rsidRPr="00992B49">
        <w:rPr>
          <w:rStyle w:val="fontstyle31"/>
          <w:rFonts w:ascii="Times New Roman" w:hAnsi="Times New Roman" w:cs="Times New Roman"/>
          <w:color w:val="FF0000"/>
          <w:sz w:val="22"/>
          <w:szCs w:val="22"/>
        </w:rPr>
        <w:t>*</w:t>
      </w:r>
      <w:r w:rsidRPr="009834D1">
        <w:rPr>
          <w:rStyle w:val="fontstyle31"/>
          <w:rFonts w:ascii="Times New Roman" w:hAnsi="Times New Roman" w:cs="Times New Roman"/>
          <w:color w:val="FF0000"/>
          <w:sz w:val="22"/>
          <w:szCs w:val="22"/>
        </w:rPr>
        <w:t>(0.0066</w:t>
      </w:r>
      <w:r w:rsidRPr="009834D1">
        <w:rPr>
          <w:rStyle w:val="fontstyle31"/>
          <w:rFonts w:ascii="Times New Roman" w:hAnsi="Times New Roman" w:cs="Times New Roman"/>
          <w:color w:val="FF0000"/>
          <w:sz w:val="22"/>
          <w:szCs w:val="22"/>
          <w:vertAlign w:val="superscript"/>
        </w:rPr>
        <w:t>2</w:t>
      </w:r>
      <w:r w:rsidRPr="009834D1">
        <w:rPr>
          <w:rStyle w:val="fontstyle31"/>
          <w:rFonts w:ascii="Times New Roman" w:hAnsi="Times New Roman" w:cs="Times New Roman"/>
          <w:color w:val="FF0000"/>
          <w:sz w:val="22"/>
          <w:szCs w:val="22"/>
        </w:rPr>
        <w:t xml:space="preserve"> - 0.006</w:t>
      </w:r>
      <w:r w:rsidRPr="009834D1">
        <w:rPr>
          <w:rStyle w:val="fontstyle31"/>
          <w:rFonts w:ascii="Times New Roman" w:hAnsi="Times New Roman" w:cs="Times New Roman"/>
          <w:color w:val="FF0000"/>
          <w:sz w:val="22"/>
          <w:szCs w:val="22"/>
          <w:vertAlign w:val="superscript"/>
        </w:rPr>
        <w:t>2</w:t>
      </w:r>
      <w:r w:rsidRPr="009834D1">
        <w:rPr>
          <w:rStyle w:val="fontstyle31"/>
          <w:rFonts w:ascii="Times New Roman" w:hAnsi="Times New Roman" w:cs="Times New Roman"/>
          <w:color w:val="FF0000"/>
          <w:sz w:val="22"/>
          <w:szCs w:val="22"/>
        </w:rPr>
        <w:t>)</w:t>
      </w:r>
      <w:r w:rsidRPr="009834D1">
        <w:rPr>
          <w:rStyle w:val="fontstyle21"/>
          <w:rFonts w:ascii="Times New Roman" w:hAnsi="Times New Roman" w:cs="Times New Roman"/>
          <w:color w:val="FF0000"/>
          <w:sz w:val="22"/>
          <w:szCs w:val="22"/>
        </w:rPr>
        <w:t>. You can do the same treatment for the polar</w:t>
      </w:r>
      <w:r w:rsidRPr="009834D1">
        <w:rPr>
          <w:rFonts w:ascii="Times New Roman" w:hAnsi="Times New Roman" w:cs="Times New Roman"/>
          <w:color w:val="FF0000"/>
        </w:rPr>
        <w:t xml:space="preserve"> </w:t>
      </w:r>
      <w:r w:rsidRPr="009834D1">
        <w:rPr>
          <w:rStyle w:val="fontstyle21"/>
          <w:rFonts w:ascii="Times New Roman" w:hAnsi="Times New Roman" w:cs="Times New Roman"/>
          <w:color w:val="FF0000"/>
          <w:sz w:val="22"/>
          <w:szCs w:val="22"/>
        </w:rPr>
        <w:t>moment inertia.</w:t>
      </w:r>
      <w:r w:rsidR="003B6D76" w:rsidRPr="00992B49">
        <w:rPr>
          <w:rFonts w:cstheme="minorHAnsi"/>
          <w:color w:val="000000"/>
        </w:rPr>
        <w:br/>
      </w:r>
      <w:r>
        <w:rPr>
          <w:noProof/>
        </w:rPr>
        <w:drawing>
          <wp:inline distT="0" distB="0" distL="0" distR="0" wp14:anchorId="4B336245" wp14:editId="3BB443BE">
            <wp:extent cx="5373478" cy="2238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7378" cy="2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D5FE" w14:textId="464CEBC6" w:rsidR="009834D1" w:rsidRPr="00093151" w:rsidRDefault="003B6D76" w:rsidP="009834D1">
      <w:pPr>
        <w:ind w:left="1440" w:hanging="720"/>
        <w:rPr>
          <w:rStyle w:val="fontstyle21"/>
          <w:rFonts w:ascii="Times New Roman" w:eastAsiaTheme="minorEastAsia" w:hAnsi="Times New Roman" w:cs="Times New Roman"/>
          <w:sz w:val="22"/>
          <w:szCs w:val="22"/>
        </w:rPr>
      </w:pP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(a) </w:t>
      </w:r>
      <w:r w:rsidR="009834D1" w:rsidRPr="009834D1">
        <w:rPr>
          <w:rStyle w:val="fontstyle21"/>
          <w:rFonts w:ascii="Times New Roman" w:hAnsi="Times New Roman" w:cs="Times New Roman"/>
          <w:sz w:val="22"/>
          <w:szCs w:val="22"/>
        </w:rPr>
        <w:tab/>
      </w:r>
      <w:r w:rsidR="009834D1">
        <w:rPr>
          <w:rStyle w:val="fontstyle21"/>
          <w:rFonts w:ascii="Times New Roman" w:hAnsi="Times New Roman" w:cs="Times New Roman"/>
          <w:sz w:val="22"/>
          <w:szCs w:val="22"/>
        </w:rPr>
        <w:t>T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he principal stresses at a point </w:t>
      </w:r>
      <w:r w:rsidRPr="009834D1">
        <w:rPr>
          <w:rStyle w:val="fontstyle41"/>
          <w:rFonts w:ascii="Times New Roman" w:hAnsi="Times New Roman" w:cs="Times New Roman"/>
          <w:sz w:val="22"/>
          <w:szCs w:val="22"/>
        </w:rPr>
        <w:t xml:space="preserve">H 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on the surface of the vessel and the absolute</w:t>
      </w:r>
      <w:r w:rsidR="009834D1"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 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maximum</w:t>
      </w:r>
      <w:r w:rsidR="009834D1" w:rsidRPr="009834D1">
        <w:rPr>
          <w:rFonts w:ascii="Times New Roman" w:hAnsi="Times New Roman" w:cs="Times New Roman"/>
          <w:color w:val="000000"/>
        </w:rPr>
        <w:t xml:space="preserve"> 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shear stress; (</w:t>
      </w:r>
      <w:r w:rsidRPr="009834D1">
        <w:rPr>
          <w:rStyle w:val="fontstyle01"/>
          <w:rFonts w:ascii="Times New Roman" w:hAnsi="Times New Roman" w:cs="Times New Roman"/>
          <w:sz w:val="22"/>
          <w:szCs w:val="22"/>
        </w:rPr>
        <w:t>10’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)</w:t>
      </w:r>
      <w:r w:rsidRPr="009834D1">
        <w:rPr>
          <w:rFonts w:ascii="Times New Roman" w:hAnsi="Times New Roman" w:cs="Times New Roman"/>
          <w:color w:val="000000"/>
        </w:rPr>
        <w:br/>
      </w:r>
      <m:oMathPara>
        <m:oMath>
          <m:sSub>
            <m:sSubPr>
              <m:ctrlPr>
                <w:rPr>
                  <w:rStyle w:val="fontstyle21"/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Style w:val="fontstyle21"/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Style w:val="fontstyle21"/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Style w:val="fontstyle21"/>
                          <w:rFonts w:ascii="Cambria Math" w:hAnsi="Cambria Math" w:cs="Times New Roman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Style w:val="fontstyle21"/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sub>
                  </m:sSub>
                </m:e>
              </m:d>
            </m:e>
            <m:sub>
              <m:r>
                <w:rPr>
                  <w:rStyle w:val="fontstyle21"/>
                  <w:rFonts w:ascii="Cambria Math" w:hAnsi="Cambria Math" w:cs="Times New Roman"/>
                  <w:sz w:val="22"/>
                  <w:szCs w:val="22"/>
                </w:rPr>
                <m:t>F</m:t>
              </m:r>
            </m:sub>
          </m:sSub>
          <m:r>
            <w:rPr>
              <w:rStyle w:val="fontstyle21"/>
              <w:rFonts w:ascii="Cambria Math" w:hAnsi="Cambria Math" w:cs="Times New Roman"/>
              <w:sz w:val="22"/>
              <w:szCs w:val="22"/>
            </w:rPr>
            <m:t>=-</m:t>
          </m:r>
          <m:f>
            <m:fPr>
              <m:ctrlPr>
                <w:rPr>
                  <w:rStyle w:val="fontstyle21"/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hAnsi="Cambria Math" w:cs="Times New Roman"/>
                  <w:sz w:val="22"/>
                  <w:szCs w:val="22"/>
                </w:rPr>
                <m:t>F</m:t>
              </m:r>
            </m:num>
            <m:den>
              <m:r>
                <w:rPr>
                  <w:rStyle w:val="fontstyle21"/>
                  <w:rFonts w:ascii="Cambria Math" w:hAnsi="Cambria Math" w:cs="Times New Roman"/>
                  <w:sz w:val="22"/>
                  <w:szCs w:val="22"/>
                </w:rPr>
                <m:t>A</m:t>
              </m:r>
            </m:den>
          </m:f>
          <m:r>
            <w:rPr>
              <w:rStyle w:val="fontstyle21"/>
              <w:rFonts w:ascii="Cambria Math" w:hAnsi="Cambria Math" w:cs="Times New Roman"/>
              <w:sz w:val="22"/>
              <w:szCs w:val="22"/>
            </w:rPr>
            <m:t>=-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F</m:t>
              </m:r>
            </m:num>
            <m:den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π*</m:t>
              </m:r>
              <m:d>
                <m:d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r+t</m:t>
                          </m:r>
                        </m:e>
                      </m:d>
                    </m:e>
                    <m: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≅-33.7MPa</m:t>
          </m:r>
        </m:oMath>
      </m:oMathPara>
    </w:p>
    <w:p w14:paraId="126110DE" w14:textId="29822C62" w:rsidR="00093151" w:rsidRPr="00093151" w:rsidRDefault="00E02B80" w:rsidP="00093151">
      <w:pPr>
        <w:ind w:left="1440" w:hanging="720"/>
        <w:rPr>
          <w:rStyle w:val="fontstyle21"/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σ</m:t>
              </m:r>
            </m:e>
            <m:sub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hoop</m:t>
              </m:r>
            </m:sub>
          </m:sSub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pr</m:t>
              </m:r>
            </m:num>
            <m:den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t</m:t>
              </m:r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=35MPa;</m:t>
          </m:r>
          <m:sSub>
            <m:sSub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σ</m:t>
              </m:r>
            </m:e>
            <m:sub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long</m:t>
              </m:r>
            </m:sub>
          </m:sSub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pr</m:t>
              </m:r>
            </m:num>
            <m:den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2t</m:t>
              </m:r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=17.5MPa</m:t>
          </m:r>
        </m:oMath>
      </m:oMathPara>
    </w:p>
    <w:p w14:paraId="02BE2F66" w14:textId="1ABFA17D" w:rsidR="00093151" w:rsidRPr="00093151" w:rsidRDefault="00E02B80" w:rsidP="009834D1">
      <w:pPr>
        <w:ind w:left="1440" w:hanging="720"/>
        <w:rPr>
          <w:rStyle w:val="fontstyle21"/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σ</m:t>
              </m:r>
            </m:e>
            <m:sub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x</m:t>
              </m:r>
            </m:sub>
          </m:sSub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pr</m:t>
              </m:r>
            </m:num>
            <m:den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2t</m:t>
              </m:r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-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F</m:t>
              </m:r>
            </m:num>
            <m:den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π*</m:t>
              </m:r>
              <m:d>
                <m:d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r+t</m:t>
                          </m:r>
                        </m:e>
                      </m:d>
                    </m:e>
                    <m: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≅-16.2MPa;</m:t>
          </m:r>
          <m:sSub>
            <m:sSub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σ</m:t>
              </m:r>
            </m:e>
            <m:sub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y</m:t>
              </m:r>
            </m:sub>
          </m:sSub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pr</m:t>
              </m:r>
            </m:num>
            <m:den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t</m:t>
              </m:r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=35MPa</m:t>
          </m:r>
        </m:oMath>
      </m:oMathPara>
    </w:p>
    <w:p w14:paraId="6A867F04" w14:textId="122193B6" w:rsidR="00920ABB" w:rsidRPr="00AD014B" w:rsidRDefault="001B0757" w:rsidP="009834D1">
      <w:pPr>
        <w:ind w:left="1440" w:hanging="720"/>
        <w:rPr>
          <w:rStyle w:val="fontstyle21"/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τ</m:t>
              </m:r>
            </m:e>
            <m:sub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xy</m:t>
              </m:r>
            </m:sub>
          </m:sSub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Tc</m:t>
              </m:r>
            </m:num>
            <m:den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J</m:t>
              </m:r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T*(r+t)</m:t>
              </m:r>
            </m:num>
            <m:den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π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*</m:t>
              </m:r>
              <m:d>
                <m:d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r+t</m:t>
                          </m:r>
                        </m:e>
                      </m:d>
                    </m:e>
                    <m: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4</m:t>
                      </m:r>
                    </m:sup>
                  </m:s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sSup>
                    <m:sSup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≅174.6</m:t>
          </m:r>
        </m:oMath>
      </m:oMathPara>
    </w:p>
    <w:p w14:paraId="61BF890E" w14:textId="25F217B6" w:rsidR="007B1ED6" w:rsidRPr="007B1ED6" w:rsidRDefault="00AD014B" w:rsidP="009834D1">
      <w:pPr>
        <w:ind w:left="1440" w:hanging="720"/>
        <w:rPr>
          <w:rStyle w:val="fontstyle21"/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2t</m:t>
                  </m:r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F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π*</m:t>
                  </m:r>
                  <m:d>
                    <m:d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r+t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t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=9.4MPa;</m:t>
          </m:r>
        </m:oMath>
      </m:oMathPara>
    </w:p>
    <w:p w14:paraId="30FF1582" w14:textId="2E9EB377" w:rsidR="00AD014B" w:rsidRPr="00093151" w:rsidRDefault="001B0757" w:rsidP="009834D1">
      <w:pPr>
        <w:ind w:left="1440" w:hanging="720"/>
        <w:rPr>
          <w:rStyle w:val="fontstyle21"/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2t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π*</m:t>
                          </m:r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</w:rPr>
                                        <m:t>r+t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t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T*(r+t)</m:t>
                      </m:r>
                    </m:num>
                    <m:den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r+t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den>
                  </m:f>
                </m:e>
                <m: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=177.98 MPa;</m:t>
          </m:r>
        </m:oMath>
      </m:oMathPara>
    </w:p>
    <w:p w14:paraId="3273F7DB" w14:textId="77777777" w:rsidR="00533782" w:rsidRPr="00533782" w:rsidRDefault="00E02B80" w:rsidP="00533782">
      <w:pPr>
        <w:ind w:left="1440" w:hanging="72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Style w:val="fontstyle21"/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hAnsi="Cambria Math" w:cs="Times New Roman"/>
                  <w:sz w:val="22"/>
                  <w:szCs w:val="22"/>
                </w:rPr>
                <m:t>σ</m:t>
              </m:r>
            </m:e>
            <m:sub>
              <m:r>
                <w:rPr>
                  <w:rStyle w:val="fontstyle21"/>
                  <w:rFonts w:ascii="Cambria Math" w:hAnsi="Cambria Math" w:cs="Times New Roman"/>
                  <w:sz w:val="22"/>
                  <w:szCs w:val="22"/>
                </w:rPr>
                <m:t>1,2</m:t>
              </m:r>
            </m:sub>
          </m:sSub>
          <m:r>
            <w:rPr>
              <w:rStyle w:val="fontstyle21"/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0CB5C7F9" w14:textId="200C0ED5" w:rsidR="001B0757" w:rsidRPr="00533782" w:rsidRDefault="001B0757" w:rsidP="00533782">
      <w:pPr>
        <w:rPr>
          <w:rFonts w:ascii="Times New Roman" w:eastAsiaTheme="minorEastAsia" w:hAnsi="Times New Roman" w:cs="Times New Roman"/>
          <w:color w:val="000000"/>
          <w:oMath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2t</m:t>
                  </m:r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F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π*</m:t>
                  </m:r>
                  <m:d>
                    <m:d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r+t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t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2t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π*</m:t>
                          </m:r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</w:rPr>
                                        <m:t>r+t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t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T*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r+t</m:t>
                          </m:r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r+t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den>
                  </m:f>
                </m:e>
                <m: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27DF3BAC" w14:textId="748D5B6B" w:rsidR="001B0757" w:rsidRPr="006863DF" w:rsidRDefault="001B0757" w:rsidP="00A95386">
      <w:pPr>
        <w:ind w:left="720"/>
        <w:rPr>
          <w:rStyle w:val="fontstyle21"/>
          <w:rFonts w:ascii="Times New Roman" w:eastAsiaTheme="minorEastAsia" w:hAnsi="Times New Roman" w:cs="Times New Roman"/>
          <w:color w:val="auto"/>
          <w:sz w:val="22"/>
          <w:szCs w:val="22"/>
          <w:oMath/>
        </w:rPr>
      </w:pPr>
      <m:oMathPara>
        <m:oMath>
          <m:sSub>
            <m:sSub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color w:val="auto"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eastAsiaTheme="minorEastAsia" w:hAnsi="Cambria Math" w:cs="Times New Roman"/>
                  <w:color w:val="auto"/>
                  <w:sz w:val="22"/>
                  <w:szCs w:val="22"/>
                </w:rPr>
                <m:t>σ</m:t>
              </m:r>
            </m:e>
            <m:sub>
              <m:r>
                <w:rPr>
                  <w:rStyle w:val="fontstyle21"/>
                  <w:rFonts w:ascii="Cambria Math" w:eastAsiaTheme="minorEastAsia" w:hAnsi="Cambria Math" w:cs="Times New Roman"/>
                  <w:color w:val="auto"/>
                  <w:sz w:val="22"/>
                  <w:szCs w:val="22"/>
                </w:rPr>
                <m:t>1</m:t>
              </m:r>
            </m:sub>
          </m:sSub>
          <m:r>
            <w:rPr>
              <w:rStyle w:val="fontstyle21"/>
              <w:rFonts w:ascii="Cambria Math" w:eastAsiaTheme="minorEastAsia" w:hAnsi="Cambria Math" w:cs="Times New Roman"/>
              <w:color w:val="auto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2t</m:t>
                  </m:r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F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π*</m:t>
                  </m:r>
                  <m:d>
                    <m:d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r+t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t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2t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π*</m:t>
                          </m:r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</w:rPr>
                                        <m:t>r+t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t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T*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r+t</m:t>
                          </m:r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r+t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den>
                  </m:f>
                </m:e>
                <m: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Style w:val="fontstyle21"/>
              <w:rFonts w:ascii="Cambria Math" w:eastAsiaTheme="minorEastAsia" w:hAnsi="Cambria Math" w:cs="Times New Roman"/>
              <w:color w:val="auto"/>
              <w:sz w:val="22"/>
              <w:szCs w:val="22"/>
            </w:rPr>
            <m:t>=</m:t>
          </m:r>
          <m:r>
            <w:rPr>
              <w:rStyle w:val="fontstyle21"/>
              <w:rFonts w:ascii="Cambria Math" w:eastAsiaTheme="minorEastAsia" w:hAnsi="Cambria Math" w:cs="Times New Roman"/>
              <w:color w:val="auto"/>
              <w:sz w:val="22"/>
              <w:szCs w:val="22"/>
              <w:highlight w:val="yellow"/>
            </w:rPr>
            <m:t>178.7 MPa</m:t>
          </m:r>
        </m:oMath>
      </m:oMathPara>
    </w:p>
    <w:p w14:paraId="30E608B8" w14:textId="0E9EA1CB" w:rsidR="006863DF" w:rsidRPr="002E670C" w:rsidRDefault="001B0757" w:rsidP="00A95386">
      <w:pPr>
        <w:ind w:left="720"/>
        <w:rPr>
          <w:rStyle w:val="fontstyle21"/>
          <w:rFonts w:ascii="Times New Roman" w:eastAsiaTheme="minorEastAsia" w:hAnsi="Times New Roman" w:cs="Times New Roman"/>
          <w:color w:val="auto"/>
          <w:sz w:val="22"/>
          <w:szCs w:val="22"/>
        </w:rPr>
      </w:pPr>
      <m:oMathPara>
        <m:oMath>
          <m:sSub>
            <m:sSub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color w:val="auto"/>
                  <w:sz w:val="22"/>
                  <w:szCs w:val="22"/>
                </w:rPr>
              </m:ctrlPr>
            </m:sSubPr>
            <m:e>
              <m:r>
                <w:rPr>
                  <w:rStyle w:val="fontstyle21"/>
                  <w:rFonts w:ascii="Cambria Math" w:eastAsiaTheme="minorEastAsia" w:hAnsi="Cambria Math" w:cs="Times New Roman"/>
                  <w:color w:val="auto"/>
                  <w:sz w:val="22"/>
                  <w:szCs w:val="22"/>
                </w:rPr>
                <m:t>σ</m:t>
              </m:r>
            </m:e>
            <m:sub>
              <m:r>
                <w:rPr>
                  <w:rStyle w:val="fontstyle21"/>
                  <w:rFonts w:ascii="Cambria Math" w:eastAsiaTheme="minorEastAsia" w:hAnsi="Cambria Math" w:cs="Times New Roman"/>
                  <w:color w:val="auto"/>
                  <w:sz w:val="22"/>
                  <w:szCs w:val="22"/>
                </w:rPr>
                <m:t>2</m:t>
              </m:r>
            </m:sub>
          </m:sSub>
          <m:r>
            <w:rPr>
              <w:rStyle w:val="fontstyle21"/>
              <w:rFonts w:ascii="Cambria Math" w:eastAsiaTheme="minorEastAsia" w:hAnsi="Cambria Math" w:cs="Times New Roman"/>
              <w:color w:val="auto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2t</m:t>
                  </m:r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F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π*</m:t>
                  </m:r>
                  <m:d>
                    <m:d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r+t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t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2t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π*</m:t>
                          </m:r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</w:rPr>
                                        <m:t>r+t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t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T*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r+t</m:t>
                          </m:r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r+t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den>
                  </m:f>
                </m:e>
                <m: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Style w:val="fontstyle21"/>
              <w:rFonts w:ascii="Cambria Math" w:eastAsiaTheme="minorEastAsia" w:hAnsi="Cambria Math" w:cs="Times New Roman"/>
              <w:color w:val="auto"/>
              <w:sz w:val="22"/>
              <w:szCs w:val="22"/>
            </w:rPr>
            <m:t>=</m:t>
          </m:r>
          <m:r>
            <w:rPr>
              <w:rStyle w:val="fontstyle21"/>
              <w:rFonts w:ascii="Cambria Math" w:eastAsiaTheme="minorEastAsia" w:hAnsi="Cambria Math" w:cs="Times New Roman"/>
              <w:color w:val="auto"/>
              <w:sz w:val="22"/>
              <w:szCs w:val="22"/>
              <w:highlight w:val="yellow"/>
            </w:rPr>
            <m:t>-177.26 MPa</m:t>
          </m:r>
        </m:oMath>
      </m:oMathPara>
    </w:p>
    <w:p w14:paraId="03A1ABAA" w14:textId="5902FE92" w:rsidR="00697D7B" w:rsidRPr="00C31BE0" w:rsidRDefault="001B0757" w:rsidP="009834D1">
      <w:pPr>
        <w:ind w:left="1440" w:hanging="720"/>
        <w:rPr>
          <w:rFonts w:ascii="Times New Roman" w:eastAsiaTheme="minorEastAsia" w:hAnsi="Times New Roman" w:cs="Times New Roman"/>
          <w:highlight w:val="yellow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abs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max</m:t>
                    </m:r>
                  </m:e>
                </m:mr>
              </m:m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2t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π*</m:t>
                          </m:r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Style w:val="fontstyle21"/>
                                          <w:rFonts w:ascii="Cambria Math" w:eastAsiaTheme="minorEastAsia" w:hAnsi="Cambria Math" w:cs="Times New Roman"/>
                                          <w:sz w:val="22"/>
                                          <w:szCs w:val="22"/>
                                        </w:rPr>
                                        <m:t>r+t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pr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t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T*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r+t</m:t>
                          </m:r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r+t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den>
                  </m:f>
                </m:e>
                <m:sup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177.98MPa</m:t>
          </m:r>
        </m:oMath>
      </m:oMathPara>
    </w:p>
    <w:p w14:paraId="3C73B5E8" w14:textId="4EAFD553" w:rsidR="00C31BE0" w:rsidRPr="00697D7B" w:rsidRDefault="00992B49" w:rsidP="009834D1">
      <w:pPr>
        <w:ind w:left="1440" w:hanging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2629D79" wp14:editId="645D8CF0">
            <wp:extent cx="5939790" cy="480250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280E" w14:textId="5DDD08A6" w:rsidR="009834D1" w:rsidRPr="00697D7B" w:rsidRDefault="003B6D76" w:rsidP="009834D1">
      <w:pPr>
        <w:ind w:left="1440" w:hanging="720"/>
        <w:rPr>
          <w:rStyle w:val="fontstyle21"/>
          <w:rFonts w:ascii="Times New Roman" w:eastAsiaTheme="minorEastAsia" w:hAnsi="Times New Roman" w:cs="Times New Roman"/>
          <w:sz w:val="22"/>
          <w:szCs w:val="22"/>
        </w:rPr>
      </w:pPr>
      <w:r w:rsidRPr="009834D1">
        <w:rPr>
          <w:rStyle w:val="fontstyle21"/>
          <w:rFonts w:ascii="Times New Roman" w:hAnsi="Times New Roman" w:cs="Times New Roman"/>
          <w:sz w:val="22"/>
          <w:szCs w:val="22"/>
        </w:rPr>
        <w:lastRenderedPageBreak/>
        <w:t>(b)</w:t>
      </w:r>
      <w:r w:rsidR="009834D1">
        <w:rPr>
          <w:rStyle w:val="fontstyle21"/>
          <w:rFonts w:ascii="Times New Roman" w:hAnsi="Times New Roman" w:cs="Times New Roman"/>
          <w:sz w:val="22"/>
          <w:szCs w:val="22"/>
        </w:rPr>
        <w:tab/>
        <w:t>T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he normal strain along </w:t>
      </w:r>
      <w:r w:rsidRPr="009834D1">
        <w:rPr>
          <w:rStyle w:val="fontstyle41"/>
          <w:rFonts w:ascii="Times New Roman" w:hAnsi="Times New Roman" w:cs="Times New Roman"/>
          <w:sz w:val="22"/>
          <w:szCs w:val="22"/>
        </w:rPr>
        <w:t>x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-axis (</w:t>
      </w:r>
      <w:r w:rsidRPr="009834D1">
        <w:rPr>
          <w:rStyle w:val="fontstyle31"/>
          <w:rFonts w:ascii="Cambria Math" w:hAnsi="Cambria Math" w:cs="Cambria Math"/>
          <w:sz w:val="22"/>
          <w:szCs w:val="22"/>
        </w:rPr>
        <w:t>𝜀</w:t>
      </w:r>
      <w:r w:rsidRPr="009834D1">
        <w:rPr>
          <w:rStyle w:val="fontstyle31"/>
          <w:rFonts w:ascii="Cambria Math" w:hAnsi="Cambria Math" w:cs="Cambria Math"/>
          <w:sz w:val="22"/>
          <w:szCs w:val="22"/>
          <w:vertAlign w:val="subscript"/>
        </w:rPr>
        <w:t>𝑥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) and the shear strain (</w:t>
      </w:r>
      <w:r w:rsidRPr="009834D1">
        <w:rPr>
          <w:rStyle w:val="fontstyle31"/>
          <w:rFonts w:ascii="Cambria Math" w:hAnsi="Cambria Math" w:cs="Cambria Math"/>
          <w:sz w:val="22"/>
          <w:szCs w:val="22"/>
        </w:rPr>
        <w:t>𝛾</w:t>
      </w:r>
      <w:r w:rsidRPr="009834D1">
        <w:rPr>
          <w:rStyle w:val="fontstyle31"/>
          <w:rFonts w:ascii="Cambria Math" w:hAnsi="Cambria Math" w:cs="Cambria Math"/>
          <w:sz w:val="22"/>
          <w:szCs w:val="22"/>
          <w:vertAlign w:val="subscript"/>
        </w:rPr>
        <w:t>𝑥𝑦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) at the same point </w:t>
      </w:r>
      <w:r w:rsidRPr="009834D1">
        <w:rPr>
          <w:rStyle w:val="fontstyle41"/>
          <w:rFonts w:ascii="Times New Roman" w:hAnsi="Times New Roman" w:cs="Times New Roman"/>
          <w:sz w:val="22"/>
          <w:szCs w:val="22"/>
        </w:rPr>
        <w:t>H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. See the</w:t>
      </w:r>
      <w:r w:rsidR="009834D1" w:rsidRPr="009834D1">
        <w:rPr>
          <w:rFonts w:ascii="Times New Roman" w:hAnsi="Times New Roman" w:cs="Times New Roman"/>
          <w:color w:val="000000"/>
        </w:rPr>
        <w:t xml:space="preserve"> 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established </w:t>
      </w:r>
      <w:r w:rsidRPr="009834D1">
        <w:rPr>
          <w:rStyle w:val="fontstyle41"/>
          <w:rFonts w:ascii="Times New Roman" w:hAnsi="Times New Roman" w:cs="Times New Roman"/>
          <w:sz w:val="22"/>
          <w:szCs w:val="22"/>
        </w:rPr>
        <w:t>O</w:t>
      </w:r>
      <w:r w:rsidRPr="009834D1">
        <w:rPr>
          <w:rStyle w:val="fontstyle41"/>
          <w:rFonts w:ascii="Times New Roman" w:hAnsi="Times New Roman" w:cs="Times New Roman"/>
          <w:sz w:val="22"/>
          <w:szCs w:val="22"/>
          <w:vertAlign w:val="subscript"/>
        </w:rPr>
        <w:t>xy</w:t>
      </w:r>
      <w:r w:rsidRPr="009834D1">
        <w:rPr>
          <w:rStyle w:val="fontstyle41"/>
          <w:rFonts w:ascii="Times New Roman" w:hAnsi="Times New Roman" w:cs="Times New Roman"/>
          <w:sz w:val="22"/>
          <w:szCs w:val="22"/>
        </w:rPr>
        <w:t xml:space="preserve"> 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coordinate system. The Young’s modulus of the material is </w:t>
      </w:r>
      <w:r w:rsidRPr="009834D1">
        <w:rPr>
          <w:rStyle w:val="fontstyle31"/>
          <w:rFonts w:ascii="Times New Roman" w:hAnsi="Times New Roman" w:cs="Times New Roman"/>
          <w:sz w:val="22"/>
          <w:szCs w:val="22"/>
        </w:rPr>
        <w:t xml:space="preserve">200 GPa 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and</w:t>
      </w:r>
      <w:r w:rsidR="009834D1" w:rsidRPr="009834D1">
        <w:rPr>
          <w:rFonts w:ascii="Times New Roman" w:hAnsi="Times New Roman" w:cs="Times New Roman"/>
          <w:color w:val="000000"/>
        </w:rPr>
        <w:t xml:space="preserve"> 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 xml:space="preserve">the Poisson’s ratio is </w:t>
      </w:r>
      <w:r w:rsidRPr="009834D1">
        <w:rPr>
          <w:rStyle w:val="fontstyle31"/>
          <w:rFonts w:ascii="Times New Roman" w:hAnsi="Times New Roman" w:cs="Times New Roman"/>
          <w:sz w:val="22"/>
          <w:szCs w:val="22"/>
        </w:rPr>
        <w:t>0.3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. (</w:t>
      </w:r>
      <w:r w:rsidRPr="009834D1">
        <w:rPr>
          <w:rStyle w:val="fontstyle01"/>
          <w:rFonts w:ascii="Times New Roman" w:hAnsi="Times New Roman" w:cs="Times New Roman"/>
          <w:sz w:val="22"/>
          <w:szCs w:val="22"/>
        </w:rPr>
        <w:t>5’</w:t>
      </w:r>
      <w:r w:rsidRPr="009834D1">
        <w:rPr>
          <w:rStyle w:val="fontstyle21"/>
          <w:rFonts w:ascii="Times New Roman" w:hAnsi="Times New Roman" w:cs="Times New Roman"/>
          <w:sz w:val="22"/>
          <w:szCs w:val="22"/>
        </w:rPr>
        <w:t>)</w:t>
      </w:r>
    </w:p>
    <w:p w14:paraId="44B1A1FF" w14:textId="4C403F62" w:rsidR="00643241" w:rsidRPr="00643241" w:rsidRDefault="00E02B80" w:rsidP="009834D1">
      <w:pPr>
        <w:ind w:left="720"/>
        <w:rPr>
          <w:rFonts w:ascii="Times New Roman" w:eastAsiaTheme="minorEastAsia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x</m:t>
              </m:r>
            </m:sub>
          </m:sSub>
          <m: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</w:rPr>
                <m:t>E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</w:rPr>
                <m:t>-v*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11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2t</m:t>
                  </m:r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F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π*</m:t>
                  </m:r>
                  <m:d>
                    <m:d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r+t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-v*</m:t>
              </m:r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t</m:t>
                  </m:r>
                </m:den>
              </m:f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e>
          </m:d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  <w:highlight w:val="yellow"/>
            </w:rPr>
            <m:t>-1.33*</m:t>
          </m:r>
          <m:sSup>
            <m:sSup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  <w:highlight w:val="yellow"/>
                </w:rPr>
              </m:ctrlPr>
            </m:sSup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10</m:t>
              </m:r>
            </m:e>
            <m:sup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-4</m:t>
              </m:r>
            </m:sup>
          </m:sSup>
        </m:oMath>
      </m:oMathPara>
    </w:p>
    <w:p w14:paraId="4A08466C" w14:textId="3EDC1AA5" w:rsidR="00795E2E" w:rsidRPr="00643241" w:rsidRDefault="00E02B80" w:rsidP="00463C44">
      <w:pPr>
        <w:ind w:left="720" w:firstLine="720"/>
        <w:rPr>
          <w:rFonts w:ascii="Times New Roman" w:eastAsiaTheme="minorEastAsia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color w:val="000000"/>
                </w:rPr>
                <m:t>y</m:t>
              </m:r>
            </m:sub>
          </m:sSub>
          <m:r>
            <w:rPr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</w:rPr>
                <m:t>E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</w:rPr>
                <m:t>-v*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</w:rPr>
                <m:t>2*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11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num>
                <m:den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t</m:t>
                  </m:r>
                </m:den>
              </m:f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</w:rPr>
                <m:t>-v*</m:t>
              </m:r>
              <m:d>
                <m:d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pr</m:t>
                      </m:r>
                    </m:num>
                    <m:den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2t</m:t>
                      </m:r>
                    </m:den>
                  </m:f>
                  <m:r>
                    <w:rPr>
                      <w:rStyle w:val="fontstyle21"/>
                      <w:rFonts w:ascii="Cambria Math" w:eastAsiaTheme="minorEastAsia" w:hAnsi="Cambria Math" w:cs="Times New Roman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F</m:t>
                      </m:r>
                    </m:num>
                    <m:den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π*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r+t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</m:e>
              </m:d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e>
          </m:d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  <w:highlight w:val="yellow"/>
            </w:rPr>
            <m:t>1.993*</m:t>
          </m:r>
          <m:sSup>
            <m:sSup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  <w:highlight w:val="yellow"/>
                </w:rPr>
              </m:ctrlPr>
            </m:sSup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10</m:t>
              </m:r>
            </m:e>
            <m:sup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-4</m:t>
              </m:r>
            </m:sup>
          </m:sSup>
        </m:oMath>
      </m:oMathPara>
    </w:p>
    <w:p w14:paraId="6FF1C1DF" w14:textId="7AB3784F" w:rsidR="0083756E" w:rsidRPr="0083756E" w:rsidRDefault="00771E50" w:rsidP="0083756E">
      <w:pPr>
        <w:ind w:left="720"/>
        <w:rPr>
          <w:rFonts w:ascii="Times New Roman" w:eastAsiaTheme="minorEastAsia" w:hAnsi="Times New Roman" w:cs="Times New Roman"/>
          <w:color w:val="000000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</w:rPr>
            <m:t>G=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1+v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color w:val="000000"/>
            </w:rPr>
            <m:t>=2*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11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color w:val="000000"/>
                </w:rPr>
                <m:t>2+2*0.3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12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color w:val="000000"/>
                </w:rPr>
                <m:t>13</m:t>
              </m:r>
            </m:den>
          </m:f>
        </m:oMath>
      </m:oMathPara>
    </w:p>
    <w:p w14:paraId="44C7E629" w14:textId="702CD208" w:rsidR="00003066" w:rsidRPr="00003066" w:rsidRDefault="001B0757" w:rsidP="009834D1">
      <w:pPr>
        <w:ind w:left="720"/>
        <w:rPr>
          <w:rFonts w:ascii="Times New Roman" w:eastAsiaTheme="minorEastAsia" w:hAnsi="Times New Roman" w:cs="Times New Roman"/>
          <w:color w:val="00000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</w:rPr>
                <m:t>γ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</w:rPr>
                <m:t>xy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</w:rPr>
                    <m:t>xy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</w:rPr>
            <m:t>=</m:t>
          </m:r>
          <m:f>
            <m:f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Style w:val="fontstyle21"/>
                          <w:rFonts w:ascii="Cambria Math" w:eastAsiaTheme="minorEastAsia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T*(r+t)</m:t>
                      </m:r>
                    </m:num>
                    <m:den>
                      <m:f>
                        <m:f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w:rPr>
                          <w:rStyle w:val="fontstyle21"/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*</m:t>
                      </m:r>
                      <m:d>
                        <m:dPr>
                          <m:ctrlPr>
                            <w:rPr>
                              <w:rStyle w:val="fontstyle21"/>
                              <w:rFonts w:ascii="Cambria Math" w:eastAsiaTheme="minorEastAsia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fontstyle21"/>
                                      <w:rFonts w:ascii="Cambria Math" w:eastAsiaTheme="minorEastAsia" w:hAnsi="Cambria Math" w:cs="Times New Roman"/>
                                      <w:sz w:val="22"/>
                                      <w:szCs w:val="22"/>
                                    </w:rPr>
                                    <m:t>r+t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Style w:val="fontstyle21"/>
                              <w:rFonts w:ascii="Cambria Math" w:eastAsiaTheme="minorEastAsia" w:hAnsi="Cambria Math" w:cs="Times New Roman"/>
                              <w:sz w:val="22"/>
                              <w:szCs w:val="2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Style w:val="fontstyle21"/>
                                  <w:rFonts w:ascii="Cambria Math" w:eastAsiaTheme="minorEastAsia" w:hAnsi="Cambria Math" w:cs="Times New Roman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den>
                  </m:f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e>
              </m:d>
            </m:num>
            <m:den>
              <m:d>
                <m:dPr>
                  <m:ctrlPr>
                    <w:rPr>
                      <w:rStyle w:val="fontstyle21"/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</w:rPr>
                            <m:t>12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</w:rPr>
                        <m:t>13</m:t>
                      </m: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</w:rPr>
                  </m:ctrlPr>
                </m:e>
              </m:d>
            </m:den>
          </m:f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Style w:val="fontstyle21"/>
              <w:rFonts w:ascii="Cambria Math" w:eastAsiaTheme="minorEastAsia" w:hAnsi="Cambria Math" w:cs="Times New Roman"/>
              <w:sz w:val="22"/>
              <w:szCs w:val="22"/>
              <w:highlight w:val="yellow"/>
            </w:rPr>
            <m:t>2.27*</m:t>
          </m:r>
          <m:sSup>
            <m:sSupPr>
              <m:ctrlPr>
                <w:rPr>
                  <w:rStyle w:val="fontstyle21"/>
                  <w:rFonts w:ascii="Cambria Math" w:eastAsiaTheme="minorEastAsia" w:hAnsi="Cambria Math" w:cs="Times New Roman"/>
                  <w:i/>
                  <w:sz w:val="22"/>
                  <w:szCs w:val="22"/>
                  <w:highlight w:val="yellow"/>
                </w:rPr>
              </m:ctrlPr>
            </m:sSupPr>
            <m:e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10</m:t>
              </m:r>
            </m:e>
            <m:sup>
              <m:r>
                <w:rPr>
                  <w:rStyle w:val="fontstyle21"/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-3</m:t>
              </m:r>
            </m:sup>
          </m:sSup>
        </m:oMath>
      </m:oMathPara>
    </w:p>
    <w:p w14:paraId="29FAAF70" w14:textId="50681EEB" w:rsidR="00BE194B" w:rsidRDefault="00BE194B" w:rsidP="00BE194B"/>
    <w:p w14:paraId="51E14B61" w14:textId="7F813530" w:rsidR="00503432" w:rsidRPr="00503432" w:rsidRDefault="00503432" w:rsidP="00503432"/>
    <w:p w14:paraId="7E992860" w14:textId="77777777" w:rsidR="00753442" w:rsidRDefault="00753442" w:rsidP="00BE194B"/>
    <w:p w14:paraId="55777045" w14:textId="77777777" w:rsidR="00753442" w:rsidRDefault="00753442" w:rsidP="00BE194B"/>
    <w:p w14:paraId="3E693C7A" w14:textId="77777777" w:rsidR="00753442" w:rsidRDefault="00753442" w:rsidP="00BE194B"/>
    <w:p w14:paraId="095A9814" w14:textId="77777777" w:rsidR="00753442" w:rsidRDefault="00753442" w:rsidP="00BE194B"/>
    <w:p w14:paraId="14EB8284" w14:textId="148560ED" w:rsidR="00E71125" w:rsidRDefault="00BE194B">
      <w:r w:rsidRPr="00B0318A">
        <w:rPr>
          <w:noProof/>
        </w:rPr>
        <w:lastRenderedPageBreak/>
        <w:drawing>
          <wp:inline distT="0" distB="0" distL="0" distR="0" wp14:anchorId="677E61FB" wp14:editId="7681CB53">
            <wp:extent cx="5943600" cy="3665855"/>
            <wp:effectExtent l="0" t="0" r="0" b="0"/>
            <wp:docPr id="7" name="Picture 7" descr="Box and whisker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ox and whisker chart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0F41" w14:textId="2EF5011B" w:rsidR="005A2CE0" w:rsidRDefault="002D6190">
      <w:r>
        <w:t>Compatibility formula</w:t>
      </w:r>
    </w:p>
    <w:p w14:paraId="08382401" w14:textId="221A93C8" w:rsidR="002A1FE3" w:rsidRDefault="001B0757"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</m:oMath>
      </m:oMathPara>
    </w:p>
    <w:p w14:paraId="52556013" w14:textId="2CA12A93" w:rsidR="002D6190" w:rsidRPr="004C34BD" w:rsidRDefault="001B07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34378CB" w14:textId="68CC96F6" w:rsidR="004C34BD" w:rsidRPr="00372C4E" w:rsidRDefault="001B075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AB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*1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24B81B51" w14:textId="30213DDC" w:rsidR="00372C4E" w:rsidRPr="009C394C" w:rsidRDefault="001B075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AB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*1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0.0125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*80*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=0→T=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</m:oMath>
      </m:oMathPara>
    </w:p>
    <w:p w14:paraId="119E6588" w14:textId="77777777" w:rsidR="00E2479B" w:rsidRPr="00E2479B" w:rsidRDefault="001B07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 xml:space="preserve">=C±R→no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 xml:space="preserve"> 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 and the square root will cancel out, so we use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=±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Tc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→</m:t>
          </m:r>
        </m:oMath>
      </m:oMathPara>
    </w:p>
    <w:p w14:paraId="49491899" w14:textId="2FEA6219" w:rsidR="00F27618" w:rsidRPr="00F27618" w:rsidRDefault="001B07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100MPa=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*0.025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 xml:space="preserve"> Max=2454.36 N*m</m:t>
          </m:r>
        </m:oMath>
      </m:oMathPara>
    </w:p>
    <w:p w14:paraId="77553F32" w14:textId="0CCADC93" w:rsidR="009C394C" w:rsidRPr="004C34BD" w:rsidRDefault="001B07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AB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*2454.36=</m:t>
          </m:r>
          <m:r>
            <w:rPr>
              <w:rFonts w:ascii="Cambria Math" w:eastAsiaTheme="minorEastAsia" w:hAnsi="Cambria Math"/>
              <w:highlight w:val="yellow"/>
            </w:rPr>
            <m:t>3067.96N*m</m:t>
          </m:r>
        </m:oMath>
      </m:oMathPara>
    </w:p>
    <w:p w14:paraId="1DBF099A" w14:textId="77777777" w:rsidR="00BE194B" w:rsidRPr="00BE194B" w:rsidRDefault="00BE194B"/>
    <w:sectPr w:rsidR="00BE194B" w:rsidRPr="00BE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Math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4BD8"/>
    <w:multiLevelType w:val="hybridMultilevel"/>
    <w:tmpl w:val="810AD9DE"/>
    <w:lvl w:ilvl="0" w:tplc="783856C6">
      <w:start w:val="1"/>
      <w:numFmt w:val="decimal"/>
      <w:lvlText w:val="%1."/>
      <w:lvlJc w:val="left"/>
      <w:pPr>
        <w:ind w:left="720" w:hanging="360"/>
      </w:pPr>
      <w:rPr>
        <w:rFonts w:ascii="TimesNewRomanPS-BoldMT" w:hAnsi="TimesNewRomanPS-BoldMT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C08C4"/>
    <w:multiLevelType w:val="hybridMultilevel"/>
    <w:tmpl w:val="0F3A9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2350E"/>
    <w:multiLevelType w:val="hybridMultilevel"/>
    <w:tmpl w:val="81066822"/>
    <w:lvl w:ilvl="0" w:tplc="406257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63"/>
    <w:rsid w:val="00003066"/>
    <w:rsid w:val="000141B3"/>
    <w:rsid w:val="000161AB"/>
    <w:rsid w:val="00026A7F"/>
    <w:rsid w:val="00034641"/>
    <w:rsid w:val="0003752E"/>
    <w:rsid w:val="00040585"/>
    <w:rsid w:val="00057302"/>
    <w:rsid w:val="00072FCC"/>
    <w:rsid w:val="00074F5C"/>
    <w:rsid w:val="00083C9B"/>
    <w:rsid w:val="00085949"/>
    <w:rsid w:val="00093151"/>
    <w:rsid w:val="0009326E"/>
    <w:rsid w:val="000B38D0"/>
    <w:rsid w:val="000D0152"/>
    <w:rsid w:val="000E5068"/>
    <w:rsid w:val="000E68FB"/>
    <w:rsid w:val="000F2232"/>
    <w:rsid w:val="00107468"/>
    <w:rsid w:val="00121986"/>
    <w:rsid w:val="001266F5"/>
    <w:rsid w:val="0013059E"/>
    <w:rsid w:val="001316E2"/>
    <w:rsid w:val="001414AF"/>
    <w:rsid w:val="00141911"/>
    <w:rsid w:val="00146FD4"/>
    <w:rsid w:val="00156DE4"/>
    <w:rsid w:val="001672C8"/>
    <w:rsid w:val="00167736"/>
    <w:rsid w:val="00173769"/>
    <w:rsid w:val="00176DE4"/>
    <w:rsid w:val="0018270D"/>
    <w:rsid w:val="00196709"/>
    <w:rsid w:val="001A31EC"/>
    <w:rsid w:val="001A3210"/>
    <w:rsid w:val="001A71BB"/>
    <w:rsid w:val="001B0757"/>
    <w:rsid w:val="001D27B0"/>
    <w:rsid w:val="001E5437"/>
    <w:rsid w:val="001E76DC"/>
    <w:rsid w:val="001F7CCA"/>
    <w:rsid w:val="0020047F"/>
    <w:rsid w:val="002022CD"/>
    <w:rsid w:val="00202D8D"/>
    <w:rsid w:val="00211869"/>
    <w:rsid w:val="00211BC9"/>
    <w:rsid w:val="00223B6C"/>
    <w:rsid w:val="00237AB8"/>
    <w:rsid w:val="002420A6"/>
    <w:rsid w:val="002520CD"/>
    <w:rsid w:val="00255A7E"/>
    <w:rsid w:val="00262E09"/>
    <w:rsid w:val="00282B00"/>
    <w:rsid w:val="002A1FE3"/>
    <w:rsid w:val="002A7176"/>
    <w:rsid w:val="002B4A33"/>
    <w:rsid w:val="002B6BD7"/>
    <w:rsid w:val="002B7D0B"/>
    <w:rsid w:val="002D6190"/>
    <w:rsid w:val="002E670C"/>
    <w:rsid w:val="002F5D5B"/>
    <w:rsid w:val="00310A22"/>
    <w:rsid w:val="00317319"/>
    <w:rsid w:val="00326132"/>
    <w:rsid w:val="00337F0F"/>
    <w:rsid w:val="00346C09"/>
    <w:rsid w:val="00351FA8"/>
    <w:rsid w:val="0035482C"/>
    <w:rsid w:val="00360F83"/>
    <w:rsid w:val="00361FFB"/>
    <w:rsid w:val="00372C4E"/>
    <w:rsid w:val="0037796B"/>
    <w:rsid w:val="00385A4A"/>
    <w:rsid w:val="00393402"/>
    <w:rsid w:val="003B6D76"/>
    <w:rsid w:val="003D2240"/>
    <w:rsid w:val="003D77F8"/>
    <w:rsid w:val="003F46FF"/>
    <w:rsid w:val="00405114"/>
    <w:rsid w:val="00422A79"/>
    <w:rsid w:val="00426B5D"/>
    <w:rsid w:val="00434920"/>
    <w:rsid w:val="00440FF1"/>
    <w:rsid w:val="00442BF2"/>
    <w:rsid w:val="004568E9"/>
    <w:rsid w:val="00461081"/>
    <w:rsid w:val="00463C44"/>
    <w:rsid w:val="004703E0"/>
    <w:rsid w:val="00477C37"/>
    <w:rsid w:val="004A2892"/>
    <w:rsid w:val="004A3DE2"/>
    <w:rsid w:val="004B23F5"/>
    <w:rsid w:val="004C1732"/>
    <w:rsid w:val="004C34BD"/>
    <w:rsid w:val="004D1712"/>
    <w:rsid w:val="004E4992"/>
    <w:rsid w:val="004E4C74"/>
    <w:rsid w:val="004F22A2"/>
    <w:rsid w:val="00503432"/>
    <w:rsid w:val="00521321"/>
    <w:rsid w:val="005233E9"/>
    <w:rsid w:val="00533782"/>
    <w:rsid w:val="00533BBC"/>
    <w:rsid w:val="005343F7"/>
    <w:rsid w:val="00536D84"/>
    <w:rsid w:val="00544C60"/>
    <w:rsid w:val="00554156"/>
    <w:rsid w:val="00560BB9"/>
    <w:rsid w:val="00563396"/>
    <w:rsid w:val="00563583"/>
    <w:rsid w:val="00580659"/>
    <w:rsid w:val="005A2CE0"/>
    <w:rsid w:val="005A52B1"/>
    <w:rsid w:val="005A64A9"/>
    <w:rsid w:val="005B4C73"/>
    <w:rsid w:val="005B66DB"/>
    <w:rsid w:val="005B6ACF"/>
    <w:rsid w:val="005C1F63"/>
    <w:rsid w:val="005D07FD"/>
    <w:rsid w:val="005D143C"/>
    <w:rsid w:val="005D39B1"/>
    <w:rsid w:val="005D48C1"/>
    <w:rsid w:val="005D4F25"/>
    <w:rsid w:val="005E0E96"/>
    <w:rsid w:val="005F64DE"/>
    <w:rsid w:val="006044B2"/>
    <w:rsid w:val="00613A20"/>
    <w:rsid w:val="006304E1"/>
    <w:rsid w:val="00631277"/>
    <w:rsid w:val="00643241"/>
    <w:rsid w:val="00661C15"/>
    <w:rsid w:val="006709E6"/>
    <w:rsid w:val="00674D71"/>
    <w:rsid w:val="006828A8"/>
    <w:rsid w:val="0068459B"/>
    <w:rsid w:val="006863DF"/>
    <w:rsid w:val="00697D7B"/>
    <w:rsid w:val="006A4510"/>
    <w:rsid w:val="006B1A04"/>
    <w:rsid w:val="006C72C5"/>
    <w:rsid w:val="006D0943"/>
    <w:rsid w:val="006E04C4"/>
    <w:rsid w:val="006F0E68"/>
    <w:rsid w:val="006F658E"/>
    <w:rsid w:val="006F741F"/>
    <w:rsid w:val="00715DAE"/>
    <w:rsid w:val="00726A6D"/>
    <w:rsid w:val="00745AD7"/>
    <w:rsid w:val="007503EA"/>
    <w:rsid w:val="00753442"/>
    <w:rsid w:val="00770577"/>
    <w:rsid w:val="00771E50"/>
    <w:rsid w:val="00774BC5"/>
    <w:rsid w:val="00775FDD"/>
    <w:rsid w:val="007778B8"/>
    <w:rsid w:val="00795E2E"/>
    <w:rsid w:val="0079796C"/>
    <w:rsid w:val="007A7741"/>
    <w:rsid w:val="007B1ED6"/>
    <w:rsid w:val="007B30D6"/>
    <w:rsid w:val="007B494C"/>
    <w:rsid w:val="007C0A04"/>
    <w:rsid w:val="007C0C4F"/>
    <w:rsid w:val="007C608B"/>
    <w:rsid w:val="007C7D52"/>
    <w:rsid w:val="007E3D67"/>
    <w:rsid w:val="0080268D"/>
    <w:rsid w:val="0081783E"/>
    <w:rsid w:val="00827952"/>
    <w:rsid w:val="0083756E"/>
    <w:rsid w:val="00844997"/>
    <w:rsid w:val="0084642B"/>
    <w:rsid w:val="00872076"/>
    <w:rsid w:val="008846F1"/>
    <w:rsid w:val="008947BA"/>
    <w:rsid w:val="008A6349"/>
    <w:rsid w:val="008B781D"/>
    <w:rsid w:val="008C3842"/>
    <w:rsid w:val="008D110C"/>
    <w:rsid w:val="008E2631"/>
    <w:rsid w:val="008E3F6C"/>
    <w:rsid w:val="008E7F67"/>
    <w:rsid w:val="008F3663"/>
    <w:rsid w:val="009137A3"/>
    <w:rsid w:val="00920ABB"/>
    <w:rsid w:val="0092734C"/>
    <w:rsid w:val="009371C6"/>
    <w:rsid w:val="009450E5"/>
    <w:rsid w:val="00950E20"/>
    <w:rsid w:val="0095570E"/>
    <w:rsid w:val="00961B36"/>
    <w:rsid w:val="0097090A"/>
    <w:rsid w:val="00980A4C"/>
    <w:rsid w:val="009834D1"/>
    <w:rsid w:val="00990EF8"/>
    <w:rsid w:val="00992B49"/>
    <w:rsid w:val="0099372E"/>
    <w:rsid w:val="009B3FC5"/>
    <w:rsid w:val="009C394C"/>
    <w:rsid w:val="009D6FA4"/>
    <w:rsid w:val="009F0557"/>
    <w:rsid w:val="00A00BEB"/>
    <w:rsid w:val="00A02B50"/>
    <w:rsid w:val="00A06DB2"/>
    <w:rsid w:val="00A1149B"/>
    <w:rsid w:val="00A1463E"/>
    <w:rsid w:val="00A14674"/>
    <w:rsid w:val="00A221F2"/>
    <w:rsid w:val="00A355F5"/>
    <w:rsid w:val="00A377A3"/>
    <w:rsid w:val="00A37CA8"/>
    <w:rsid w:val="00A56FC8"/>
    <w:rsid w:val="00A57211"/>
    <w:rsid w:val="00A94CE8"/>
    <w:rsid w:val="00A95386"/>
    <w:rsid w:val="00AA354D"/>
    <w:rsid w:val="00AB0229"/>
    <w:rsid w:val="00AB77BF"/>
    <w:rsid w:val="00AC2735"/>
    <w:rsid w:val="00AD014B"/>
    <w:rsid w:val="00AD5841"/>
    <w:rsid w:val="00AE791A"/>
    <w:rsid w:val="00AF109F"/>
    <w:rsid w:val="00AF4FB5"/>
    <w:rsid w:val="00B0318A"/>
    <w:rsid w:val="00B05173"/>
    <w:rsid w:val="00B22BA8"/>
    <w:rsid w:val="00B240BB"/>
    <w:rsid w:val="00B33EA3"/>
    <w:rsid w:val="00B36838"/>
    <w:rsid w:val="00B41578"/>
    <w:rsid w:val="00B50B90"/>
    <w:rsid w:val="00B51D8E"/>
    <w:rsid w:val="00B55F52"/>
    <w:rsid w:val="00B575D6"/>
    <w:rsid w:val="00B57673"/>
    <w:rsid w:val="00B6462F"/>
    <w:rsid w:val="00B721F3"/>
    <w:rsid w:val="00B84D2B"/>
    <w:rsid w:val="00B962A2"/>
    <w:rsid w:val="00B9661E"/>
    <w:rsid w:val="00BB1688"/>
    <w:rsid w:val="00BB2D09"/>
    <w:rsid w:val="00BB68ED"/>
    <w:rsid w:val="00BC2D4E"/>
    <w:rsid w:val="00BE194B"/>
    <w:rsid w:val="00BE2291"/>
    <w:rsid w:val="00BE30AD"/>
    <w:rsid w:val="00BE3D8A"/>
    <w:rsid w:val="00BF1A14"/>
    <w:rsid w:val="00C04864"/>
    <w:rsid w:val="00C0729C"/>
    <w:rsid w:val="00C13183"/>
    <w:rsid w:val="00C202A2"/>
    <w:rsid w:val="00C217EF"/>
    <w:rsid w:val="00C31632"/>
    <w:rsid w:val="00C31919"/>
    <w:rsid w:val="00C31BE0"/>
    <w:rsid w:val="00C401B2"/>
    <w:rsid w:val="00C448D4"/>
    <w:rsid w:val="00C4504C"/>
    <w:rsid w:val="00C64A90"/>
    <w:rsid w:val="00C76E5C"/>
    <w:rsid w:val="00C82490"/>
    <w:rsid w:val="00C85573"/>
    <w:rsid w:val="00C9176B"/>
    <w:rsid w:val="00C97140"/>
    <w:rsid w:val="00D02E67"/>
    <w:rsid w:val="00D078A4"/>
    <w:rsid w:val="00D15078"/>
    <w:rsid w:val="00D17EDF"/>
    <w:rsid w:val="00D2520F"/>
    <w:rsid w:val="00D26359"/>
    <w:rsid w:val="00D352E1"/>
    <w:rsid w:val="00D4194D"/>
    <w:rsid w:val="00D45244"/>
    <w:rsid w:val="00D47F03"/>
    <w:rsid w:val="00D534F7"/>
    <w:rsid w:val="00D569AD"/>
    <w:rsid w:val="00D754D7"/>
    <w:rsid w:val="00D92243"/>
    <w:rsid w:val="00D94388"/>
    <w:rsid w:val="00DA5B8A"/>
    <w:rsid w:val="00DD1903"/>
    <w:rsid w:val="00DD4031"/>
    <w:rsid w:val="00DD4713"/>
    <w:rsid w:val="00DE46C1"/>
    <w:rsid w:val="00DF497C"/>
    <w:rsid w:val="00E02B80"/>
    <w:rsid w:val="00E06528"/>
    <w:rsid w:val="00E12767"/>
    <w:rsid w:val="00E15407"/>
    <w:rsid w:val="00E2479B"/>
    <w:rsid w:val="00E25320"/>
    <w:rsid w:val="00E2734B"/>
    <w:rsid w:val="00E41069"/>
    <w:rsid w:val="00E41FB3"/>
    <w:rsid w:val="00E57684"/>
    <w:rsid w:val="00E65169"/>
    <w:rsid w:val="00E67EBF"/>
    <w:rsid w:val="00E71125"/>
    <w:rsid w:val="00E80F0B"/>
    <w:rsid w:val="00E92A87"/>
    <w:rsid w:val="00E948CA"/>
    <w:rsid w:val="00E961CF"/>
    <w:rsid w:val="00E974FB"/>
    <w:rsid w:val="00EA092B"/>
    <w:rsid w:val="00EA7456"/>
    <w:rsid w:val="00EB060C"/>
    <w:rsid w:val="00ED42AB"/>
    <w:rsid w:val="00ED68A5"/>
    <w:rsid w:val="00EE06C1"/>
    <w:rsid w:val="00EE158D"/>
    <w:rsid w:val="00EE1638"/>
    <w:rsid w:val="00EE7CC0"/>
    <w:rsid w:val="00EF1E73"/>
    <w:rsid w:val="00EF261D"/>
    <w:rsid w:val="00EF28F7"/>
    <w:rsid w:val="00F01C53"/>
    <w:rsid w:val="00F23240"/>
    <w:rsid w:val="00F261E1"/>
    <w:rsid w:val="00F27618"/>
    <w:rsid w:val="00F27A48"/>
    <w:rsid w:val="00F31F15"/>
    <w:rsid w:val="00F3724E"/>
    <w:rsid w:val="00F43FF3"/>
    <w:rsid w:val="00F50B89"/>
    <w:rsid w:val="00F64594"/>
    <w:rsid w:val="00F70ACC"/>
    <w:rsid w:val="00F80EF2"/>
    <w:rsid w:val="00F834BB"/>
    <w:rsid w:val="00F86338"/>
    <w:rsid w:val="00F93807"/>
    <w:rsid w:val="00F97ADA"/>
    <w:rsid w:val="00FA61F8"/>
    <w:rsid w:val="00FB28A8"/>
    <w:rsid w:val="00FB30A1"/>
    <w:rsid w:val="00FB4968"/>
    <w:rsid w:val="00FC4A5B"/>
    <w:rsid w:val="00FF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3D41"/>
  <w15:chartTrackingRefBased/>
  <w15:docId w15:val="{72FFB9F3-2897-45BF-BB24-4090E821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0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73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33BBC"/>
    <w:rPr>
      <w:color w:val="808080"/>
    </w:rPr>
  </w:style>
  <w:style w:type="character" w:customStyle="1" w:styleId="scxw137325488">
    <w:name w:val="scxw137325488"/>
    <w:basedOn w:val="DefaultParagraphFont"/>
    <w:rsid w:val="00173769"/>
  </w:style>
  <w:style w:type="character" w:customStyle="1" w:styleId="mi">
    <w:name w:val="mi"/>
    <w:basedOn w:val="DefaultParagraphFont"/>
    <w:rsid w:val="00173769"/>
  </w:style>
  <w:style w:type="character" w:customStyle="1" w:styleId="mo">
    <w:name w:val="mo"/>
    <w:basedOn w:val="DefaultParagraphFont"/>
    <w:rsid w:val="00173769"/>
  </w:style>
  <w:style w:type="character" w:customStyle="1" w:styleId="mn">
    <w:name w:val="mn"/>
    <w:basedOn w:val="DefaultParagraphFont"/>
    <w:rsid w:val="00173769"/>
  </w:style>
  <w:style w:type="character" w:customStyle="1" w:styleId="mjxassistivemathml">
    <w:name w:val="mjx_assistive_mathml"/>
    <w:basedOn w:val="DefaultParagraphFont"/>
    <w:rsid w:val="00173769"/>
  </w:style>
  <w:style w:type="character" w:customStyle="1" w:styleId="eop">
    <w:name w:val="eop"/>
    <w:basedOn w:val="DefaultParagraphFont"/>
    <w:rsid w:val="00173769"/>
  </w:style>
  <w:style w:type="character" w:customStyle="1" w:styleId="fontstyle01">
    <w:name w:val="fontstyle01"/>
    <w:basedOn w:val="DefaultParagraphFont"/>
    <w:rsid w:val="003B6D76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3B6D7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3B6D76"/>
    <w:rPr>
      <w:rFonts w:ascii="CambriaMath" w:hAnsi="Cambria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3B6D7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16E924-E9E7-42B3-8C8F-EC56C64AB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E3C72C-2110-4F41-B984-94EDE02486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E29095-BCEA-4B35-98C6-67ECE76E31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12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202</cp:revision>
  <dcterms:created xsi:type="dcterms:W3CDTF">2021-11-24T13:46:00Z</dcterms:created>
  <dcterms:modified xsi:type="dcterms:W3CDTF">2021-12-01T01:05:00Z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