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du wp14">
  <w:body>
    <w:p w:rsidR="7D019E9E" w:rsidP="159513FF" w:rsidRDefault="7D019E9E" w14:paraId="114701BA" w14:textId="57A3693B">
      <w:pPr>
        <w:jc w:val="center"/>
      </w:pPr>
      <w:r w:rsidRPr="159513FF" w:rsidR="7D019E9E">
        <w:rPr>
          <w:rFonts w:ascii="Times New Roman" w:hAnsi="Times New Roman" w:eastAsia="Times New Roman" w:cs="Times New Roman"/>
          <w:noProof w:val="0"/>
          <w:sz w:val="28"/>
          <w:szCs w:val="28"/>
          <w:lang w:val="en-US"/>
        </w:rPr>
        <w:t>ELCT 302</w:t>
      </w:r>
    </w:p>
    <w:p w:rsidR="7D019E9E" w:rsidP="159513FF" w:rsidRDefault="7D019E9E" w14:paraId="0EDAD9DB" w14:textId="69E5864E">
      <w:pPr>
        <w:spacing w:after="240" w:afterAutospacing="off"/>
        <w:jc w:val="center"/>
      </w:pPr>
      <w:r w:rsidRPr="159513FF" w:rsidR="7D019E9E">
        <w:rPr>
          <w:rFonts w:ascii="Times New Roman" w:hAnsi="Times New Roman" w:eastAsia="Times New Roman" w:cs="Times New Roman"/>
          <w:noProof w:val="0"/>
          <w:sz w:val="28"/>
          <w:szCs w:val="28"/>
          <w:lang w:val="en-US"/>
        </w:rPr>
        <w:t xml:space="preserve"> Laboratory Notebook #1</w:t>
      </w:r>
    </w:p>
    <w:p w:rsidR="7D019E9E" w:rsidP="159513FF" w:rsidRDefault="7D019E9E" w14:paraId="3247D175" w14:textId="316B31C9">
      <w:pPr>
        <w:spacing w:after="240" w:afterAutospacing="off"/>
        <w:jc w:val="center"/>
      </w:pPr>
      <w:r w:rsidRPr="159513FF" w:rsidR="7D019E9E">
        <w:rPr>
          <w:rFonts w:ascii="Times New Roman" w:hAnsi="Times New Roman" w:eastAsia="Times New Roman" w:cs="Times New Roman"/>
          <w:b w:val="1"/>
          <w:bCs w:val="1"/>
          <w:noProof w:val="0"/>
          <w:color w:val="000000" w:themeColor="text1" w:themeTint="FF" w:themeShade="FF"/>
          <w:sz w:val="36"/>
          <w:szCs w:val="36"/>
          <w:lang w:val="en-US"/>
        </w:rPr>
        <w:t>Open-Loop Control &amp; Obtaining Feedback</w:t>
      </w:r>
    </w:p>
    <w:p w:rsidR="7D019E9E" w:rsidP="159513FF" w:rsidRDefault="7D019E9E" w14:paraId="4F6ED90F" w14:textId="1FAB6921">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Group #2B (Steering Control)</w:t>
      </w:r>
    </w:p>
    <w:p w:rsidR="7D019E9E" w:rsidP="159513FF" w:rsidRDefault="7D019E9E" w14:paraId="76632687" w14:textId="36A7CFD4">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September 24</w:t>
      </w:r>
      <w:r w:rsidRPr="159513FF" w:rsidR="7D019E9E">
        <w:rPr>
          <w:rFonts w:ascii="Times New Roman" w:hAnsi="Times New Roman" w:eastAsia="Times New Roman" w:cs="Times New Roman"/>
          <w:noProof w:val="0"/>
          <w:color w:val="000000" w:themeColor="text1" w:themeTint="FF" w:themeShade="FF"/>
          <w:sz w:val="24"/>
          <w:szCs w:val="24"/>
          <w:vertAlign w:val="superscript"/>
          <w:lang w:val="en-US"/>
        </w:rPr>
        <w:t>th</w:t>
      </w:r>
      <w:r w:rsidRPr="159513FF" w:rsidR="7D019E9E">
        <w:rPr>
          <w:rFonts w:ascii="Times New Roman" w:hAnsi="Times New Roman" w:eastAsia="Times New Roman" w:cs="Times New Roman"/>
          <w:noProof w:val="0"/>
          <w:color w:val="000000" w:themeColor="text1" w:themeTint="FF" w:themeShade="FF"/>
          <w:sz w:val="24"/>
          <w:szCs w:val="24"/>
          <w:lang w:val="en-US"/>
        </w:rPr>
        <w:t>, 2023</w:t>
      </w:r>
    </w:p>
    <w:p w:rsidR="7D019E9E" w:rsidP="159513FF" w:rsidRDefault="7D019E9E" w14:paraId="1FF45F95" w14:textId="562ACCD2">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159513FF" w:rsidP="159513FF" w:rsidRDefault="159513FF" w14:paraId="76CE5B1E" w14:textId="02F1E1DF">
      <w:pPr>
        <w:spacing w:line="276" w:lineRule="auto"/>
        <w:jc w:val="center"/>
        <w:rPr>
          <w:rFonts w:ascii="Times New Roman" w:hAnsi="Times New Roman" w:eastAsia="Times New Roman" w:cs="Times New Roman"/>
          <w:noProof w:val="0"/>
          <w:color w:val="000000" w:themeColor="text1" w:themeTint="FF" w:themeShade="FF"/>
          <w:sz w:val="24"/>
          <w:szCs w:val="24"/>
          <w:lang w:val="en-US"/>
        </w:rPr>
      </w:pPr>
    </w:p>
    <w:p w:rsidR="7D019E9E" w:rsidP="159513FF" w:rsidRDefault="7D019E9E" w14:paraId="0FF0A3DE" w14:textId="61F968EF">
      <w:pPr>
        <w:pStyle w:val="Normal"/>
        <w:spacing w:line="276" w:lineRule="auto"/>
        <w:jc w:val="center"/>
        <w:rPr>
          <w:rFonts w:ascii="Times New Roman" w:hAnsi="Times New Roman" w:eastAsia="Times New Roman" w:cs="Times New Roman"/>
          <w:noProof w:val="0"/>
          <w:color w:val="000000" w:themeColor="text1" w:themeTint="FF" w:themeShade="FF"/>
          <w:sz w:val="24"/>
          <w:szCs w:val="24"/>
          <w:lang w:val="en-US"/>
        </w:rP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3F93C452" w14:textId="6BA8F5A7">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28AF4CAD" w14:textId="6CD1A380">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I hereby certify that I have complied</w:t>
      </w:r>
    </w:p>
    <w:p w:rsidR="7D019E9E" w:rsidP="159513FF" w:rsidRDefault="7D019E9E" w14:paraId="3AF3712D" w14:textId="49E007CA">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with the Spirit and the Letter</w:t>
      </w:r>
    </w:p>
    <w:p w:rsidR="7D019E9E" w:rsidP="159513FF" w:rsidRDefault="7D019E9E" w14:paraId="2ED42120" w14:textId="17E5D558">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of the Carolinian Creed</w:t>
      </w:r>
    </w:p>
    <w:p w:rsidR="7D019E9E" w:rsidP="159513FF" w:rsidRDefault="7D019E9E" w14:paraId="14326A11" w14:textId="36A239A8">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in preparing this report</w:t>
      </w:r>
    </w:p>
    <w:p w:rsidR="7D019E9E" w:rsidP="159513FF" w:rsidRDefault="7D019E9E" w14:paraId="31BE72C1" w14:textId="29840456">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34313745" w14:textId="14E73FB5">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655B3363" w14:textId="16D56A9F">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2"/>
          <w:szCs w:val="22"/>
          <w:lang w:val="en-US"/>
        </w:rPr>
        <w:t> </w:t>
      </w:r>
      <w:r w:rsidRPr="159513FF" w:rsidR="7D019E9E">
        <w:rPr>
          <w:rFonts w:ascii="Brush Script MT" w:hAnsi="Brush Script MT" w:eastAsia="Brush Script MT" w:cs="Brush Script MT"/>
          <w:noProof w:val="0"/>
          <w:color w:val="000000" w:themeColor="text1" w:themeTint="FF" w:themeShade="FF"/>
          <w:sz w:val="36"/>
          <w:szCs w:val="36"/>
          <w:lang w:val="en-US"/>
        </w:rPr>
        <w:t>Mady Hines</w:t>
      </w:r>
    </w:p>
    <w:p w:rsidR="7D019E9E" w:rsidP="159513FF" w:rsidRDefault="7D019E9E" w14:paraId="657BE675" w14:textId="45895A14">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Mady Hines</w:t>
      </w: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7BA5C27A" w14:textId="1B58E7AC">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111BE55F" w14:textId="2FAB0803">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5751E371" w14:textId="269EA4F7">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4EB721A1" w14:textId="13B5D7A6">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22E49C02" w14:textId="179BF9F9">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6FCD3354" w14:textId="44AA65AB">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 xml:space="preserve"> </w:t>
      </w:r>
    </w:p>
    <w:p w:rsidR="7D019E9E" w:rsidP="159513FF" w:rsidRDefault="7D019E9E" w14:paraId="13DD7ED7" w14:textId="1575B441">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Department of Electrical Engineering</w:t>
      </w:r>
    </w:p>
    <w:p w:rsidR="7D019E9E" w:rsidP="159513FF" w:rsidRDefault="7D019E9E" w14:paraId="33B9F194" w14:textId="2DF81023">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University of South Carolina</w:t>
      </w:r>
    </w:p>
    <w:p w:rsidR="7D019E9E" w:rsidP="159513FF" w:rsidRDefault="7D019E9E" w14:paraId="45FB6030" w14:textId="0A1935B4">
      <w:pPr>
        <w:spacing w:line="276" w:lineRule="auto"/>
        <w:jc w:val="center"/>
      </w:pPr>
      <w:r w:rsidRPr="159513FF" w:rsidR="7D019E9E">
        <w:rPr>
          <w:rFonts w:ascii="Times New Roman" w:hAnsi="Times New Roman" w:eastAsia="Times New Roman" w:cs="Times New Roman"/>
          <w:noProof w:val="0"/>
          <w:color w:val="000000" w:themeColor="text1" w:themeTint="FF" w:themeShade="FF"/>
          <w:sz w:val="24"/>
          <w:szCs w:val="24"/>
          <w:lang w:val="en-US"/>
        </w:rPr>
        <w:t>Columbia, SC 29208</w:t>
      </w:r>
    </w:p>
    <w:p w:rsidR="159513FF" w:rsidP="159513FF" w:rsidRDefault="159513FF" w14:paraId="7D5F1316" w14:textId="20762CE7">
      <w:pPr>
        <w:pStyle w:val="Normal"/>
        <w:spacing w:line="276" w:lineRule="auto"/>
        <w:jc w:val="center"/>
        <w:rPr>
          <w:rFonts w:ascii="Times New Roman" w:hAnsi="Times New Roman" w:eastAsia="Times New Roman" w:cs="Times New Roman"/>
          <w:noProof w:val="0"/>
          <w:color w:val="000000" w:themeColor="text1" w:themeTint="FF" w:themeShade="FF"/>
          <w:sz w:val="24"/>
          <w:szCs w:val="24"/>
          <w:lang w:val="en-US"/>
        </w:rPr>
      </w:pPr>
    </w:p>
    <w:sdt>
      <w:sdtPr>
        <w:id w:val="1444389553"/>
        <w:docPartObj>
          <w:docPartGallery w:val="Table of Contents"/>
          <w:docPartUnique/>
        </w:docPartObj>
      </w:sdtPr>
      <w:sdtContent>
        <w:p w:rsidR="159513FF" w:rsidP="159513FF" w:rsidRDefault="159513FF" w14:paraId="42155F0D" w14:textId="16D403C0">
          <w:pPr>
            <w:pStyle w:val="TOC1"/>
            <w:tabs>
              <w:tab w:val="right" w:leader="dot" w:pos="9360"/>
            </w:tabs>
            <w:bidi w:val="0"/>
            <w:rPr>
              <w:rStyle w:val="Hyperlink"/>
            </w:rPr>
          </w:pPr>
          <w:r>
            <w:fldChar w:fldCharType="begin"/>
          </w:r>
          <w:r>
            <w:instrText xml:space="preserve">TOC \o \z \u \h</w:instrText>
          </w:r>
          <w:r>
            <w:fldChar w:fldCharType="separate"/>
          </w:r>
          <w:hyperlink w:anchor="_Toc647816110">
            <w:r w:rsidRPr="126E6E07" w:rsidR="126E6E07">
              <w:rPr>
                <w:rStyle w:val="Hyperlink"/>
              </w:rPr>
              <w:t>Steering Control (Group B)</w:t>
            </w:r>
            <w:r>
              <w:tab/>
            </w:r>
            <w:r>
              <w:fldChar w:fldCharType="begin"/>
            </w:r>
            <w:r>
              <w:instrText xml:space="preserve">PAGEREF _Toc647816110 \h</w:instrText>
            </w:r>
            <w:r>
              <w:fldChar w:fldCharType="separate"/>
            </w:r>
            <w:r w:rsidRPr="126E6E07" w:rsidR="126E6E07">
              <w:rPr>
                <w:rStyle w:val="Hyperlink"/>
              </w:rPr>
              <w:t>2</w:t>
            </w:r>
            <w:r>
              <w:fldChar w:fldCharType="end"/>
            </w:r>
          </w:hyperlink>
        </w:p>
        <w:p w:rsidR="159513FF" w:rsidP="159513FF" w:rsidRDefault="159513FF" w14:paraId="5E73424E" w14:textId="792B7DC7">
          <w:pPr>
            <w:pStyle w:val="TOC2"/>
            <w:tabs>
              <w:tab w:val="right" w:leader="dot" w:pos="9360"/>
            </w:tabs>
            <w:bidi w:val="0"/>
            <w:rPr>
              <w:rStyle w:val="Hyperlink"/>
            </w:rPr>
          </w:pPr>
          <w:hyperlink w:anchor="_Toc1813660700">
            <w:r w:rsidRPr="126E6E07" w:rsidR="126E6E07">
              <w:rPr>
                <w:rStyle w:val="Hyperlink"/>
              </w:rPr>
              <w:t>General Objectives</w:t>
            </w:r>
            <w:r>
              <w:tab/>
            </w:r>
            <w:r>
              <w:fldChar w:fldCharType="begin"/>
            </w:r>
            <w:r>
              <w:instrText xml:space="preserve">PAGEREF _Toc1813660700 \h</w:instrText>
            </w:r>
            <w:r>
              <w:fldChar w:fldCharType="separate"/>
            </w:r>
            <w:r w:rsidRPr="126E6E07" w:rsidR="126E6E07">
              <w:rPr>
                <w:rStyle w:val="Hyperlink"/>
              </w:rPr>
              <w:t>2</w:t>
            </w:r>
            <w:r>
              <w:fldChar w:fldCharType="end"/>
            </w:r>
          </w:hyperlink>
        </w:p>
        <w:p w:rsidR="159513FF" w:rsidP="159513FF" w:rsidRDefault="159513FF" w14:paraId="276BE394" w14:textId="2F9AE5F0">
          <w:pPr>
            <w:pStyle w:val="TOC2"/>
            <w:tabs>
              <w:tab w:val="right" w:leader="dot" w:pos="9360"/>
            </w:tabs>
            <w:bidi w:val="0"/>
            <w:rPr>
              <w:rStyle w:val="Hyperlink"/>
            </w:rPr>
          </w:pPr>
          <w:hyperlink w:anchor="_Toc1219707232">
            <w:r w:rsidRPr="126E6E07" w:rsidR="126E6E07">
              <w:rPr>
                <w:rStyle w:val="Hyperlink"/>
              </w:rPr>
              <w:t>Main Specifications</w:t>
            </w:r>
            <w:r>
              <w:tab/>
            </w:r>
            <w:r>
              <w:fldChar w:fldCharType="begin"/>
            </w:r>
            <w:r>
              <w:instrText xml:space="preserve">PAGEREF _Toc1219707232 \h</w:instrText>
            </w:r>
            <w:r>
              <w:fldChar w:fldCharType="separate"/>
            </w:r>
            <w:r w:rsidRPr="126E6E07" w:rsidR="126E6E07">
              <w:rPr>
                <w:rStyle w:val="Hyperlink"/>
              </w:rPr>
              <w:t>2</w:t>
            </w:r>
            <w:r>
              <w:fldChar w:fldCharType="end"/>
            </w:r>
          </w:hyperlink>
        </w:p>
        <w:p w:rsidR="159513FF" w:rsidP="159513FF" w:rsidRDefault="159513FF" w14:paraId="3A873F88" w14:textId="467DF97F">
          <w:pPr>
            <w:pStyle w:val="TOC2"/>
            <w:tabs>
              <w:tab w:val="right" w:leader="dot" w:pos="9360"/>
            </w:tabs>
            <w:bidi w:val="0"/>
            <w:rPr>
              <w:rStyle w:val="Hyperlink"/>
            </w:rPr>
          </w:pPr>
          <w:hyperlink w:anchor="_Toc95955139">
            <w:r w:rsidRPr="126E6E07" w:rsidR="126E6E07">
              <w:rPr>
                <w:rStyle w:val="Hyperlink"/>
              </w:rPr>
              <w:t>Plan of Action (Procedure)</w:t>
            </w:r>
            <w:r>
              <w:tab/>
            </w:r>
            <w:r>
              <w:fldChar w:fldCharType="begin"/>
            </w:r>
            <w:r>
              <w:instrText xml:space="preserve">PAGEREF _Toc95955139 \h</w:instrText>
            </w:r>
            <w:r>
              <w:fldChar w:fldCharType="separate"/>
            </w:r>
            <w:r w:rsidRPr="126E6E07" w:rsidR="126E6E07">
              <w:rPr>
                <w:rStyle w:val="Hyperlink"/>
              </w:rPr>
              <w:t>2</w:t>
            </w:r>
            <w:r>
              <w:fldChar w:fldCharType="end"/>
            </w:r>
          </w:hyperlink>
        </w:p>
        <w:p w:rsidR="159513FF" w:rsidP="159513FF" w:rsidRDefault="159513FF" w14:paraId="762835E0" w14:textId="5F65680E">
          <w:pPr>
            <w:pStyle w:val="TOC3"/>
            <w:tabs>
              <w:tab w:val="right" w:leader="dot" w:pos="9360"/>
            </w:tabs>
            <w:bidi w:val="0"/>
            <w:rPr>
              <w:rStyle w:val="Hyperlink"/>
            </w:rPr>
          </w:pPr>
          <w:hyperlink w:anchor="_Toc1726468518">
            <w:r w:rsidRPr="126E6E07" w:rsidR="126E6E07">
              <w:rPr>
                <w:rStyle w:val="Hyperlink"/>
              </w:rPr>
              <w:t>Background</w:t>
            </w:r>
            <w:r>
              <w:tab/>
            </w:r>
            <w:r>
              <w:fldChar w:fldCharType="begin"/>
            </w:r>
            <w:r>
              <w:instrText xml:space="preserve">PAGEREF _Toc1726468518 \h</w:instrText>
            </w:r>
            <w:r>
              <w:fldChar w:fldCharType="separate"/>
            </w:r>
            <w:r w:rsidRPr="126E6E07" w:rsidR="126E6E07">
              <w:rPr>
                <w:rStyle w:val="Hyperlink"/>
              </w:rPr>
              <w:t>3</w:t>
            </w:r>
            <w:r>
              <w:fldChar w:fldCharType="end"/>
            </w:r>
          </w:hyperlink>
        </w:p>
        <w:p w:rsidR="159513FF" w:rsidP="159513FF" w:rsidRDefault="159513FF" w14:paraId="352FF6EE" w14:textId="70B3F8A7">
          <w:pPr>
            <w:pStyle w:val="TOC3"/>
            <w:tabs>
              <w:tab w:val="right" w:leader="dot" w:pos="9360"/>
            </w:tabs>
            <w:bidi w:val="0"/>
            <w:rPr>
              <w:rStyle w:val="Hyperlink"/>
            </w:rPr>
          </w:pPr>
          <w:hyperlink w:anchor="_Toc409413206">
            <w:r w:rsidRPr="126E6E07" w:rsidR="126E6E07">
              <w:rPr>
                <w:rStyle w:val="Hyperlink"/>
              </w:rPr>
              <w:t>Calculations</w:t>
            </w:r>
            <w:r>
              <w:tab/>
            </w:r>
            <w:r>
              <w:fldChar w:fldCharType="begin"/>
            </w:r>
            <w:r>
              <w:instrText xml:space="preserve">PAGEREF _Toc409413206 \h</w:instrText>
            </w:r>
            <w:r>
              <w:fldChar w:fldCharType="separate"/>
            </w:r>
            <w:r w:rsidRPr="126E6E07" w:rsidR="126E6E07">
              <w:rPr>
                <w:rStyle w:val="Hyperlink"/>
              </w:rPr>
              <w:t>3</w:t>
            </w:r>
            <w:r>
              <w:fldChar w:fldCharType="end"/>
            </w:r>
          </w:hyperlink>
        </w:p>
        <w:p w:rsidR="159513FF" w:rsidP="159513FF" w:rsidRDefault="159513FF" w14:paraId="0056B41B" w14:textId="348C67F8">
          <w:pPr>
            <w:pStyle w:val="TOC3"/>
            <w:tabs>
              <w:tab w:val="right" w:leader="dot" w:pos="9360"/>
            </w:tabs>
            <w:bidi w:val="0"/>
            <w:rPr>
              <w:rStyle w:val="Hyperlink"/>
            </w:rPr>
          </w:pPr>
          <w:hyperlink w:anchor="_Toc1630659479">
            <w:r w:rsidRPr="126E6E07" w:rsidR="126E6E07">
              <w:rPr>
                <w:rStyle w:val="Hyperlink"/>
              </w:rPr>
              <w:t>Task 1: Open-Loop Control</w:t>
            </w:r>
            <w:r>
              <w:tab/>
            </w:r>
            <w:r>
              <w:fldChar w:fldCharType="begin"/>
            </w:r>
            <w:r>
              <w:instrText xml:space="preserve">PAGEREF _Toc1630659479 \h</w:instrText>
            </w:r>
            <w:r>
              <w:fldChar w:fldCharType="separate"/>
            </w:r>
            <w:r w:rsidRPr="126E6E07" w:rsidR="126E6E07">
              <w:rPr>
                <w:rStyle w:val="Hyperlink"/>
              </w:rPr>
              <w:t>5</w:t>
            </w:r>
            <w:r>
              <w:fldChar w:fldCharType="end"/>
            </w:r>
          </w:hyperlink>
        </w:p>
        <w:p w:rsidR="159513FF" w:rsidP="159513FF" w:rsidRDefault="159513FF" w14:paraId="2AA4ECCE" w14:textId="6598A6F6">
          <w:pPr>
            <w:pStyle w:val="TOC3"/>
            <w:tabs>
              <w:tab w:val="right" w:leader="dot" w:pos="9360"/>
            </w:tabs>
            <w:bidi w:val="0"/>
            <w:rPr>
              <w:rStyle w:val="Hyperlink"/>
            </w:rPr>
          </w:pPr>
          <w:hyperlink w:anchor="_Toc1194690099">
            <w:r w:rsidRPr="126E6E07" w:rsidR="126E6E07">
              <w:rPr>
                <w:rStyle w:val="Hyperlink"/>
              </w:rPr>
              <w:t>Task 2: Distance Measurement</w:t>
            </w:r>
            <w:r>
              <w:tab/>
            </w:r>
            <w:r>
              <w:fldChar w:fldCharType="begin"/>
            </w:r>
            <w:r>
              <w:instrText xml:space="preserve">PAGEREF _Toc1194690099 \h</w:instrText>
            </w:r>
            <w:r>
              <w:fldChar w:fldCharType="separate"/>
            </w:r>
            <w:r w:rsidRPr="126E6E07" w:rsidR="126E6E07">
              <w:rPr>
                <w:rStyle w:val="Hyperlink"/>
              </w:rPr>
              <w:t>7</w:t>
            </w:r>
            <w:r>
              <w:fldChar w:fldCharType="end"/>
            </w:r>
          </w:hyperlink>
        </w:p>
        <w:p w:rsidR="159513FF" w:rsidP="159513FF" w:rsidRDefault="159513FF" w14:paraId="59FF37CB" w14:textId="32579AA4">
          <w:pPr>
            <w:pStyle w:val="TOC2"/>
            <w:tabs>
              <w:tab w:val="right" w:leader="dot" w:pos="9360"/>
            </w:tabs>
            <w:bidi w:val="0"/>
            <w:rPr>
              <w:rStyle w:val="Hyperlink"/>
            </w:rPr>
          </w:pPr>
          <w:hyperlink w:anchor="_Toc875556485">
            <w:r w:rsidRPr="126E6E07" w:rsidR="126E6E07">
              <w:rPr>
                <w:rStyle w:val="Hyperlink"/>
              </w:rPr>
              <w:t>Questions</w:t>
            </w:r>
            <w:r>
              <w:tab/>
            </w:r>
            <w:r>
              <w:fldChar w:fldCharType="begin"/>
            </w:r>
            <w:r>
              <w:instrText xml:space="preserve">PAGEREF _Toc875556485 \h</w:instrText>
            </w:r>
            <w:r>
              <w:fldChar w:fldCharType="separate"/>
            </w:r>
            <w:r w:rsidRPr="126E6E07" w:rsidR="126E6E07">
              <w:rPr>
                <w:rStyle w:val="Hyperlink"/>
              </w:rPr>
              <w:t>13</w:t>
            </w:r>
            <w:r>
              <w:fldChar w:fldCharType="end"/>
            </w:r>
          </w:hyperlink>
        </w:p>
        <w:p w:rsidR="159513FF" w:rsidP="159513FF" w:rsidRDefault="159513FF" w14:paraId="5D00C990" w14:textId="56E01BBE">
          <w:pPr>
            <w:pStyle w:val="TOC2"/>
            <w:tabs>
              <w:tab w:val="right" w:leader="dot" w:pos="9360"/>
            </w:tabs>
            <w:bidi w:val="0"/>
            <w:rPr>
              <w:rStyle w:val="Hyperlink"/>
            </w:rPr>
          </w:pPr>
          <w:hyperlink w:anchor="_Toc1643630229">
            <w:r w:rsidRPr="126E6E07" w:rsidR="126E6E07">
              <w:rPr>
                <w:rStyle w:val="Hyperlink"/>
              </w:rPr>
              <w:t>Requirements</w:t>
            </w:r>
            <w:r>
              <w:tab/>
            </w:r>
            <w:r>
              <w:fldChar w:fldCharType="begin"/>
            </w:r>
            <w:r>
              <w:instrText xml:space="preserve">PAGEREF _Toc1643630229 \h</w:instrText>
            </w:r>
            <w:r>
              <w:fldChar w:fldCharType="separate"/>
            </w:r>
            <w:r w:rsidRPr="126E6E07" w:rsidR="126E6E07">
              <w:rPr>
                <w:rStyle w:val="Hyperlink"/>
              </w:rPr>
              <w:t>14</w:t>
            </w:r>
            <w:r>
              <w:fldChar w:fldCharType="end"/>
            </w:r>
          </w:hyperlink>
          <w:r>
            <w:fldChar w:fldCharType="end"/>
          </w:r>
        </w:p>
      </w:sdtContent>
    </w:sdt>
    <w:p w:rsidR="159513FF" w:rsidP="159513FF" w:rsidRDefault="159513FF" w14:paraId="0C5CDBA5" w14:textId="37DF7C6A">
      <w:pPr>
        <w:spacing w:line="276" w:lineRule="auto"/>
        <w:jc w:val="center"/>
        <w:rPr>
          <w:rFonts w:ascii="Times New Roman" w:hAnsi="Times New Roman" w:eastAsia="Times New Roman" w:cs="Times New Roman"/>
          <w:noProof w:val="0"/>
          <w:color w:val="000000" w:themeColor="text1" w:themeTint="FF" w:themeShade="FF"/>
          <w:sz w:val="24"/>
          <w:szCs w:val="24"/>
          <w:lang w:val="en-US"/>
        </w:rPr>
      </w:pPr>
    </w:p>
    <w:p w:rsidR="159513FF" w:rsidP="159513FF" w:rsidRDefault="159513FF" w14:paraId="242EF568" w14:textId="06D059A6">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3068D1DB" w14:textId="681CFAB8">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134E81C5" w14:textId="4CAB9C4F">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0DE86F5A" w14:textId="1DED07EA">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03956029" w14:textId="2965FEA6">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36883871" w14:textId="65AB12FD">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108B8ED0" w14:textId="62971BCD">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4907FBB0" w14:textId="239C00B1">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175826EB" w14:textId="0FE9B9BD">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13B9E21F" w14:textId="51758388">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2D8FAC03" w14:textId="346A41DF">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6282BE74" w14:textId="6C25FF95">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1814B521" w14:textId="170D64C6">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45F469BC" w14:textId="10B462CA">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57DF5465" w14:textId="5FE736BF">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503973D3" w14:textId="4171F699">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51E6E416" w14:textId="2D576CAE">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0C0A84C0" w14:textId="5A126BC3">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27BB0D71" w14:textId="4A8D9FE8">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0AC2307E" w14:textId="73996410">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2747A11A" w14:textId="4F8481E7">
      <w:pPr>
        <w:pStyle w:val="Normal"/>
        <w:spacing w:after="0" w:line="240" w:lineRule="auto"/>
        <w:outlineLvl w:val="0"/>
        <w:rPr>
          <w:rFonts w:ascii="Calibri" w:hAnsi="Calibri" w:eastAsia="Times New Roman" w:cs="Calibri"/>
          <w:b w:val="1"/>
          <w:bCs w:val="1"/>
          <w:color w:val="1E4E79"/>
          <w:sz w:val="32"/>
          <w:szCs w:val="32"/>
        </w:rPr>
      </w:pPr>
    </w:p>
    <w:p w:rsidR="159513FF" w:rsidP="159513FF" w:rsidRDefault="159513FF" w14:paraId="63B27634" w14:textId="76E106FF">
      <w:pPr>
        <w:pStyle w:val="Normal"/>
        <w:spacing w:after="0" w:line="240" w:lineRule="auto"/>
        <w:outlineLvl w:val="0"/>
        <w:rPr>
          <w:rFonts w:ascii="Calibri" w:hAnsi="Calibri" w:eastAsia="Times New Roman" w:cs="Calibri"/>
          <w:b w:val="1"/>
          <w:bCs w:val="1"/>
          <w:color w:val="1E4E79"/>
          <w:sz w:val="32"/>
          <w:szCs w:val="32"/>
        </w:rPr>
      </w:pPr>
    </w:p>
    <w:p w:rsidRPr="006C0897" w:rsidR="006C0897" w:rsidP="006C0897" w:rsidRDefault="006C0897" w14:paraId="2B3E02FD" w14:textId="2EE2FAAD">
      <w:pPr>
        <w:spacing w:after="0" w:line="240" w:lineRule="auto"/>
        <w:outlineLvl w:val="0"/>
        <w:rPr>
          <w:rFonts w:ascii="Calibri" w:hAnsi="Calibri" w:eastAsia="Times New Roman" w:cs="Calibri"/>
          <w:b w:val="1"/>
          <w:bCs w:val="1"/>
          <w:color w:val="1E4E79"/>
          <w:kern w:val="36"/>
          <w:sz w:val="32"/>
          <w:szCs w:val="32"/>
          <w14:ligatures w14:val="none"/>
        </w:rPr>
      </w:pPr>
      <w:bookmarkStart w:name="_Toc647816110" w:id="1152519817"/>
      <w:r w:rsidRPr="006C0897" w:rsidR="006C0897">
        <w:rPr>
          <w:rFonts w:ascii="Calibri" w:hAnsi="Calibri" w:eastAsia="Times New Roman" w:cs="Calibri"/>
          <w:b w:val="1"/>
          <w:bCs w:val="1"/>
          <w:color w:val="1E4E79"/>
          <w:kern w:val="36"/>
          <w:sz w:val="32"/>
          <w:szCs w:val="32"/>
          <w14:ligatures w14:val="none"/>
        </w:rPr>
        <w:t xml:space="preserve">Steering Control (Group B)</w:t>
      </w:r>
      <w:bookmarkEnd w:id="1152519817"/>
      <w:r w:rsidRPr="006C0897" w:rsidR="006C0897">
        <w:rPr>
          <w:rFonts w:ascii="Calibri" w:hAnsi="Calibri" w:eastAsia="Times New Roman" w:cs="Calibri"/>
          <w:b w:val="1"/>
          <w:bCs w:val="1"/>
          <w:color w:val="1E4E79"/>
          <w:kern w:val="36"/>
          <w:sz w:val="32"/>
          <w:szCs w:val="32"/>
          <w14:ligatures w14:val="none"/>
        </w:rPr>
        <w:t xml:space="preserve"> </w:t>
      </w:r>
    </w:p>
    <w:p w:rsidRPr="006C0897" w:rsidR="006C0897" w:rsidP="006C0897" w:rsidRDefault="006C0897" w14:paraId="050576DC" w14:textId="77777777">
      <w:pPr>
        <w:spacing w:after="0" w:line="240" w:lineRule="auto"/>
        <w:outlineLvl w:val="1"/>
        <w:rPr>
          <w:rFonts w:ascii="Calibri" w:hAnsi="Calibri" w:eastAsia="Times New Roman" w:cs="Calibri"/>
          <w:b w:val="1"/>
          <w:bCs w:val="1"/>
          <w:color w:val="2E75B5"/>
          <w:kern w:val="0"/>
          <w:sz w:val="28"/>
          <w:szCs w:val="28"/>
          <w14:ligatures w14:val="none"/>
        </w:rPr>
      </w:pPr>
      <w:bookmarkStart w:name="_Toc1813660700" w:id="345946233"/>
      <w:r w:rsidRPr="006C0897" w:rsidR="006C0897">
        <w:rPr>
          <w:rFonts w:ascii="Calibri" w:hAnsi="Calibri" w:eastAsia="Times New Roman" w:cs="Calibri"/>
          <w:b w:val="1"/>
          <w:bCs w:val="1"/>
          <w:color w:val="2E75B5"/>
          <w:kern w:val="0"/>
          <w:sz w:val="28"/>
          <w:szCs w:val="28"/>
          <w14:ligatures w14:val="none"/>
        </w:rPr>
        <w:t xml:space="preserve">General Objectives</w:t>
      </w:r>
      <w:bookmarkEnd w:id="345946233"/>
      <w:r w:rsidRPr="006C0897" w:rsidR="006C0897">
        <w:rPr>
          <w:rFonts w:ascii="Calibri" w:hAnsi="Calibri" w:eastAsia="Times New Roman" w:cs="Calibri"/>
          <w:b w:val="1"/>
          <w:bCs w:val="1"/>
          <w:color w:val="2E75B5"/>
          <w:kern w:val="0"/>
          <w:sz w:val="28"/>
          <w:szCs w:val="28"/>
          <w14:ligatures w14:val="none"/>
        </w:rPr>
        <w:t xml:space="preserve"> </w:t>
      </w:r>
    </w:p>
    <w:p w:rsidRPr="006C0897" w:rsidR="006C0897" w:rsidP="006C0897" w:rsidRDefault="006C0897" w14:paraId="3DAD8C52"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Design and implement a steering system using concepts of resonance, amplification and rectification </w:t>
      </w:r>
    </w:p>
    <w:p w:rsidRPr="006C0897" w:rsidR="006C0897" w:rsidP="006C0897" w:rsidRDefault="006C0897" w14:paraId="45ECFAAF"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Design and implement servo-position control for steering </w:t>
      </w:r>
    </w:p>
    <w:p w:rsidRPr="006C0897" w:rsidR="006C0897" w:rsidP="006C0897" w:rsidRDefault="006C0897" w14:paraId="2F59DDB2" w14:textId="77777777">
      <w:pPr>
        <w:spacing w:after="0" w:line="240" w:lineRule="auto"/>
        <w:outlineLvl w:val="1"/>
        <w:rPr>
          <w:rFonts w:ascii="Calibri" w:hAnsi="Calibri" w:eastAsia="Times New Roman" w:cs="Calibri"/>
          <w:b/>
          <w:bCs/>
          <w:color w:val="2E75B5"/>
          <w:kern w:val="0"/>
          <w:sz w:val="28"/>
          <w:szCs w:val="28"/>
          <w14:ligatures w14:val="none"/>
        </w:rPr>
      </w:pPr>
      <w:r w:rsidRPr="006C0897">
        <w:rPr>
          <w:rFonts w:ascii="Calibri" w:hAnsi="Calibri" w:eastAsia="Times New Roman" w:cs="Calibri"/>
          <w:b/>
          <w:bCs/>
          <w:color w:val="2E75B5"/>
          <w:kern w:val="0"/>
          <w:sz w:val="28"/>
          <w:szCs w:val="28"/>
          <w14:ligatures w14:val="none"/>
        </w:rPr>
        <w:t> </w:t>
      </w:r>
    </w:p>
    <w:p w:rsidRPr="006C0897" w:rsidR="006C0897" w:rsidP="006C0897" w:rsidRDefault="006C0897" w14:paraId="259AD281" w14:textId="77777777">
      <w:pPr>
        <w:spacing w:after="0" w:line="240" w:lineRule="auto"/>
        <w:outlineLvl w:val="1"/>
        <w:rPr>
          <w:rFonts w:ascii="Calibri" w:hAnsi="Calibri" w:eastAsia="Times New Roman" w:cs="Calibri"/>
          <w:b w:val="1"/>
          <w:bCs w:val="1"/>
          <w:color w:val="2E75B5"/>
          <w:kern w:val="0"/>
          <w:sz w:val="28"/>
          <w:szCs w:val="28"/>
          <w14:ligatures w14:val="none"/>
        </w:rPr>
      </w:pPr>
      <w:bookmarkStart w:name="_Toc1219707232" w:id="746045409"/>
      <w:r w:rsidRPr="006C0897" w:rsidR="006C0897">
        <w:rPr>
          <w:rFonts w:ascii="Calibri" w:hAnsi="Calibri" w:eastAsia="Times New Roman" w:cs="Calibri"/>
          <w:b w:val="1"/>
          <w:bCs w:val="1"/>
          <w:color w:val="2E75B5"/>
          <w:kern w:val="0"/>
          <w:sz w:val="28"/>
          <w:szCs w:val="28"/>
          <w14:ligatures w14:val="none"/>
        </w:rPr>
        <w:t xml:space="preserve">Main Specifications</w:t>
      </w:r>
      <w:bookmarkEnd w:id="746045409"/>
      <w:r w:rsidRPr="006C0897" w:rsidR="006C0897">
        <w:rPr>
          <w:rFonts w:ascii="Calibri" w:hAnsi="Calibri" w:eastAsia="Times New Roman" w:cs="Calibri"/>
          <w:b w:val="1"/>
          <w:bCs w:val="1"/>
          <w:color w:val="2E75B5"/>
          <w:kern w:val="0"/>
          <w:sz w:val="28"/>
          <w:szCs w:val="28"/>
          <w14:ligatures w14:val="none"/>
        </w:rPr>
        <w:t xml:space="preserve"> </w:t>
      </w:r>
    </w:p>
    <w:p w:rsidRPr="006C0897" w:rsidR="006C0897" w:rsidP="006C0897" w:rsidRDefault="006C0897" w14:paraId="3F8A545D"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Servo voltage: 4.8V - 6V </w:t>
      </w:r>
    </w:p>
    <w:p w:rsidRPr="006C0897" w:rsidR="006C0897" w:rsidP="006C0897" w:rsidRDefault="006C0897" w14:paraId="38D341C9"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Communication frequency: 50Hz </w:t>
      </w:r>
    </w:p>
    <w:p w:rsidRPr="006C0897" w:rsidR="006C0897" w:rsidP="006C0897" w:rsidRDefault="006C0897" w14:paraId="1B8F993C"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Servo Rotational range: 180⁰ </w:t>
      </w:r>
    </w:p>
    <w:p w:rsidR="006C0897" w:rsidP="159513FF" w:rsidRDefault="006C0897" w14:textId="77777777" w14:paraId="348F2B6E">
      <w:pPr>
        <w:spacing w:after="0" w:line="240" w:lineRule="auto"/>
        <w:rPr>
          <w:rFonts w:ascii="Calibri" w:hAnsi="Calibri" w:eastAsia="Times New Roman" w:cs="Calibri"/>
        </w:rPr>
      </w:pPr>
      <w:r w:rsidRPr="006C0897" w:rsidR="006C0897">
        <w:rPr>
          <w:rFonts w:ascii="Segoe UI Symbol" w:hAnsi="Segoe UI Symbol" w:eastAsia="Times New Roman" w:cs="Calibri"/>
          <w:kern w:val="0"/>
          <w14:ligatures w14:val="none"/>
        </w:rPr>
        <w:t>❖</w:t>
      </w:r>
      <w:r w:rsidRPr="006C0897" w:rsidR="006C0897">
        <w:rPr>
          <w:rFonts w:ascii="Calibri" w:hAnsi="Calibri" w:eastAsia="Times New Roman" w:cs="Calibri"/>
          <w:kern w:val="0"/>
          <w14:ligatures w14:val="none"/>
        </w:rPr>
        <w:t xml:space="preserve"> Feedback: LC circuit for a given inductance (at 20 kHz)</w:t>
      </w:r>
    </w:p>
    <w:p w:rsidR="159513FF" w:rsidP="159513FF" w:rsidRDefault="159513FF" w14:paraId="38D4DF35" w14:textId="7122069D">
      <w:pPr>
        <w:pStyle w:val="Normal"/>
        <w:spacing w:after="0" w:line="240" w:lineRule="auto"/>
        <w:rPr>
          <w:rFonts w:ascii="Calibri" w:hAnsi="Calibri" w:eastAsia="Times New Roman" w:cs="Calibri"/>
        </w:rPr>
      </w:pPr>
    </w:p>
    <w:p w:rsidRPr="00844EC4" w:rsidR="00D03545" w:rsidP="00D03545" w:rsidRDefault="00D03545" w14:paraId="73A3E1DE" w14:textId="77777777">
      <w:pPr>
        <w:spacing w:after="0" w:line="240" w:lineRule="auto"/>
        <w:outlineLvl w:val="1"/>
        <w:rPr>
          <w:rFonts w:ascii="Calibri" w:hAnsi="Calibri" w:eastAsia="Times New Roman" w:cs="Calibri"/>
          <w:b w:val="1"/>
          <w:bCs w:val="1"/>
          <w:color w:val="2E75B5"/>
          <w:kern w:val="0"/>
          <w:sz w:val="28"/>
          <w:szCs w:val="28"/>
          <w14:ligatures w14:val="none"/>
        </w:rPr>
      </w:pPr>
      <w:bookmarkStart w:name="_Toc95955139" w:id="811285299"/>
      <w:r w:rsidR="00D03545">
        <w:rPr>
          <w:rFonts w:ascii="Calibri" w:hAnsi="Calibri" w:eastAsia="Times New Roman" w:cs="Calibri"/>
          <w:b w:val="1"/>
          <w:bCs w:val="1"/>
          <w:color w:val="2E75B5"/>
          <w:kern w:val="0"/>
          <w:sz w:val="28"/>
          <w:szCs w:val="28"/>
          <w14:ligatures w14:val="none"/>
        </w:rPr>
        <w:t>Plan of Action (Procedure)</w:t>
      </w:r>
      <w:bookmarkEnd w:id="811285299"/>
    </w:p>
    <w:p w:rsidR="00D03545" w:rsidP="00D03545" w:rsidRDefault="00D03545" w14:paraId="711D0405" w14:textId="6F500600">
      <w:pPr>
        <w:pStyle w:val="Heading3"/>
        <w:rPr>
          <w:rFonts w:eastAsia="Times New Roman"/>
        </w:rPr>
      </w:pPr>
      <w:bookmarkStart w:name="_Toc1726468518" w:id="1415278342"/>
      <w:r w:rsidRPr="126E6E07" w:rsidR="00D03545">
        <w:rPr>
          <w:rFonts w:eastAsia="Times New Roman"/>
        </w:rPr>
        <w:t>Background</w:t>
      </w:r>
      <w:bookmarkEnd w:id="1415278342"/>
    </w:p>
    <w:p w:rsidR="0024686F" w:rsidP="006C0897" w:rsidRDefault="00D76B1C" w14:paraId="0F7CFE1D" w14:textId="17360237">
      <w:pPr>
        <w:spacing w:after="0" w:line="240" w:lineRule="auto"/>
        <w:rPr>
          <w:rFonts w:ascii="Calibri" w:hAnsi="Calibri" w:eastAsia="Times New Roman" w:cs="Calibri"/>
          <w:kern w:val="0"/>
          <w14:ligatures w14:val="none"/>
        </w:rPr>
      </w:pPr>
      <w:r>
        <w:t>We now assume to have a fully operational closed-loop control system capable of setting the vehicle’s speed, measuring that speed, and controlling the speed based on a set point. Since our vehicle is assumed to have forward movement, it is necessary to steer it in order to follow a specified path. The purpose of this lab is to now develop this steering system using a combination of sensor circuitry and software. The track has an embedded wire propagating a 1 amp, 20 kHz square wave signal. We will develop hardware to sense this current and then determine its location in relation to the center of the vehicle so the processor can make appropriate corrections to the steering mechanism.</w:t>
      </w:r>
    </w:p>
    <w:p w:rsidR="0024686F" w:rsidP="0024686F" w:rsidRDefault="0024686F" w14:paraId="6A212DA5" w14:textId="77777777">
      <w:pPr>
        <w:keepNext/>
        <w:spacing w:after="0" w:line="240" w:lineRule="auto"/>
      </w:pPr>
      <w:r>
        <w:rPr>
          <w:rFonts w:ascii="Calibri" w:hAnsi="Calibri" w:cs="Calibri"/>
          <w:noProof/>
        </w:rPr>
        <w:drawing>
          <wp:inline distT="0" distB="0" distL="0" distR="0" wp14:anchorId="5C336200" wp14:editId="4FF4B3F7">
            <wp:extent cx="4495800" cy="2951089"/>
            <wp:effectExtent l="0" t="0" r="0" b="1905"/>
            <wp:docPr id="408628592" name="Picture 40862859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syste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1486" cy="2954821"/>
                    </a:xfrm>
                    <a:prstGeom prst="rect">
                      <a:avLst/>
                    </a:prstGeom>
                    <a:noFill/>
                    <a:ln>
                      <a:noFill/>
                    </a:ln>
                  </pic:spPr>
                </pic:pic>
              </a:graphicData>
            </a:graphic>
          </wp:inline>
        </w:drawing>
      </w:r>
    </w:p>
    <w:p w:rsidR="0024686F" w:rsidP="0024686F" w:rsidRDefault="0024686F" w14:paraId="15E10BA7" w14:textId="0A97611E">
      <w:pPr>
        <w:pStyle w:val="Caption"/>
      </w:pPr>
      <w:r w:rsidR="0024686F">
        <w:rPr/>
        <w:t xml:space="preserve">Figure </w:t>
      </w:r>
      <w:r>
        <w:fldChar w:fldCharType="begin"/>
      </w:r>
      <w:r>
        <w:instrText xml:space="preserve"> SEQ Figure \* ARABIC </w:instrText>
      </w:r>
      <w:r>
        <w:fldChar w:fldCharType="separate"/>
      </w:r>
      <w:r w:rsidRPr="159513FF" w:rsidR="00322F39">
        <w:rPr>
          <w:noProof/>
        </w:rPr>
        <w:t>1</w:t>
      </w:r>
      <w:r>
        <w:fldChar w:fldCharType="end"/>
      </w:r>
      <w:r w:rsidR="0024686F">
        <w:rPr/>
        <w:t>. Steering Diagram</w:t>
      </w:r>
    </w:p>
    <w:p w:rsidRPr="00844EC4" w:rsidR="00092B19" w:rsidP="159513FF" w:rsidRDefault="00092B19" w14:paraId="6215FB9D" w14:textId="5C75288B">
      <w:pPr>
        <w:pStyle w:val="Heading3"/>
        <w:spacing w:after="0" w:line="240" w:lineRule="auto"/>
        <w:rPr>
          <w:rFonts w:eastAsia="Times New Roman"/>
        </w:rPr>
      </w:pPr>
      <w:bookmarkStart w:name="_Toc409413206" w:id="847992574"/>
      <w:r w:rsidRPr="126E6E07" w:rsidR="0169EAFE">
        <w:rPr>
          <w:rFonts w:eastAsia="Times New Roman"/>
        </w:rPr>
        <w:t>Calculations</w:t>
      </w:r>
      <w:bookmarkEnd w:id="847992574"/>
    </w:p>
    <w:p w:rsidRPr="00844EC4" w:rsidR="00092B19" w:rsidP="159513FF" w:rsidRDefault="00092B19" w14:paraId="718D9436" w14:textId="5E89338F">
      <w:pPr>
        <w:pStyle w:val="Normal"/>
        <w:spacing w:after="0" w:line="240" w:lineRule="auto"/>
      </w:pPr>
      <w:r w:rsidR="67E1390C">
        <w:drawing>
          <wp:inline wp14:editId="04F40A54" wp14:anchorId="4C0D60A5">
            <wp:extent cx="5065514" cy="6381750"/>
            <wp:effectExtent l="0" t="0" r="0" b="0"/>
            <wp:docPr id="1797187086" name="" title=""/>
            <wp:cNvGraphicFramePr>
              <a:graphicFrameLocks noChangeAspect="1"/>
            </wp:cNvGraphicFramePr>
            <a:graphic>
              <a:graphicData uri="http://schemas.openxmlformats.org/drawingml/2006/picture">
                <pic:pic>
                  <pic:nvPicPr>
                    <pic:cNvPr id="0" name=""/>
                    <pic:cNvPicPr/>
                  </pic:nvPicPr>
                  <pic:blipFill>
                    <a:blip r:embed="Rc50be157583440d5">
                      <a:extLst>
                        <a:ext xmlns:a="http://schemas.openxmlformats.org/drawingml/2006/main" uri="{28A0092B-C50C-407E-A947-70E740481C1C}">
                          <a14:useLocalDpi val="0"/>
                        </a:ext>
                      </a:extLst>
                    </a:blip>
                    <a:stretch>
                      <a:fillRect/>
                    </a:stretch>
                  </pic:blipFill>
                  <pic:spPr>
                    <a:xfrm>
                      <a:off x="0" y="0"/>
                      <a:ext cx="5065514" cy="6381750"/>
                    </a:xfrm>
                    <a:prstGeom prst="rect">
                      <a:avLst/>
                    </a:prstGeom>
                  </pic:spPr>
                </pic:pic>
              </a:graphicData>
            </a:graphic>
          </wp:inline>
        </w:drawing>
      </w:r>
    </w:p>
    <w:p w:rsidRPr="00844EC4" w:rsidR="00092B19" w:rsidP="159513FF" w:rsidRDefault="00092B19" w14:paraId="624FD39F" w14:textId="7B3D4EA5">
      <w:pPr>
        <w:pStyle w:val="Normal"/>
        <w:spacing w:after="0" w:line="240" w:lineRule="auto"/>
      </w:pPr>
      <w:r w:rsidR="46F46430">
        <w:drawing>
          <wp:inline wp14:editId="354E3F91" wp14:anchorId="0BD321AB">
            <wp:extent cx="4772025" cy="5755206"/>
            <wp:effectExtent l="0" t="0" r="0" b="0"/>
            <wp:docPr id="1292713710" name="" title=""/>
            <wp:cNvGraphicFramePr>
              <a:graphicFrameLocks noChangeAspect="1"/>
            </wp:cNvGraphicFramePr>
            <a:graphic>
              <a:graphicData uri="http://schemas.openxmlformats.org/drawingml/2006/picture">
                <pic:pic>
                  <pic:nvPicPr>
                    <pic:cNvPr id="0" name=""/>
                    <pic:cNvPicPr/>
                  </pic:nvPicPr>
                  <pic:blipFill>
                    <a:blip r:embed="R0f858d32558b4b38">
                      <a:extLst>
                        <a:ext xmlns:a="http://schemas.openxmlformats.org/drawingml/2006/main" uri="{28A0092B-C50C-407E-A947-70E740481C1C}">
                          <a14:useLocalDpi val="0"/>
                        </a:ext>
                      </a:extLst>
                    </a:blip>
                    <a:stretch>
                      <a:fillRect/>
                    </a:stretch>
                  </pic:blipFill>
                  <pic:spPr>
                    <a:xfrm>
                      <a:off x="0" y="0"/>
                      <a:ext cx="4772025" cy="5755206"/>
                    </a:xfrm>
                    <a:prstGeom prst="rect">
                      <a:avLst/>
                    </a:prstGeom>
                  </pic:spPr>
                </pic:pic>
              </a:graphicData>
            </a:graphic>
          </wp:inline>
        </w:drawing>
      </w:r>
    </w:p>
    <w:p w:rsidR="159513FF" w:rsidP="159513FF" w:rsidRDefault="159513FF" w14:paraId="02E1E112" w14:textId="1B9E3067">
      <w:pPr>
        <w:pStyle w:val="Normal"/>
        <w:spacing w:after="0" w:line="240" w:lineRule="auto"/>
        <w:outlineLvl w:val="1"/>
        <w:rPr>
          <w:rFonts w:ascii="Calibri" w:hAnsi="Calibri" w:eastAsia="Times New Roman" w:cs="Calibri"/>
          <w:b w:val="1"/>
          <w:bCs w:val="1"/>
          <w:color w:val="2E75B5"/>
          <w:sz w:val="28"/>
          <w:szCs w:val="28"/>
        </w:rPr>
      </w:pPr>
    </w:p>
    <w:p w:rsidR="00092B19" w:rsidP="00844EC4" w:rsidRDefault="00092B19" w14:paraId="1C973BF7" w14:textId="1F8E31A6">
      <w:pPr>
        <w:pStyle w:val="Heading3"/>
        <w:rPr>
          <w:rFonts w:eastAsia="Times New Roman"/>
        </w:rPr>
      </w:pPr>
      <w:bookmarkStart w:name="_Toc1630659479" w:id="1067816152"/>
      <w:r w:rsidRPr="126E6E07" w:rsidR="00092B19">
        <w:rPr>
          <w:rFonts w:eastAsia="Times New Roman"/>
        </w:rPr>
        <w:t>Task 1: Open-Loop Control</w:t>
      </w:r>
      <w:bookmarkEnd w:id="1067816152"/>
    </w:p>
    <w:p w:rsidR="00092B19" w:rsidP="00092B19" w:rsidRDefault="00092B19" w14:paraId="77990503" w14:textId="77777777">
      <w:pPr>
        <w:spacing w:after="0" w:line="240" w:lineRule="auto"/>
      </w:pPr>
      <w:r>
        <w:rPr>
          <w:rFonts w:ascii="Segoe UI Symbol" w:hAnsi="Segoe UI Symbol" w:cs="Segoe UI Symbol"/>
        </w:rPr>
        <w:t>❖</w:t>
      </w:r>
      <w:r>
        <w:t xml:space="preserve"> Design regulation circuit to power servo motor. </w:t>
      </w:r>
    </w:p>
    <w:p w:rsidR="0024686F" w:rsidP="0024686F" w:rsidRDefault="0024686F" w14:paraId="20A58F22" w14:textId="77777777">
      <w:pPr>
        <w:keepNext/>
        <w:spacing w:after="0" w:line="240" w:lineRule="auto"/>
      </w:pPr>
      <w:r>
        <w:rPr>
          <w:noProof/>
        </w:rPr>
        <w:drawing>
          <wp:inline distT="0" distB="0" distL="0" distR="0" wp14:anchorId="62789D59" wp14:editId="763582DA">
            <wp:extent cx="5943600" cy="4291965"/>
            <wp:effectExtent l="0" t="0" r="0" b="0"/>
            <wp:docPr id="119434058" name="Picture 11943405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91965"/>
                    </a:xfrm>
                    <a:prstGeom prst="rect">
                      <a:avLst/>
                    </a:prstGeom>
                    <a:noFill/>
                    <a:ln>
                      <a:noFill/>
                    </a:ln>
                  </pic:spPr>
                </pic:pic>
              </a:graphicData>
            </a:graphic>
          </wp:inline>
        </w:drawing>
      </w:r>
    </w:p>
    <w:p w:rsidR="0024686F" w:rsidP="0024686F" w:rsidRDefault="0024686F" w14:paraId="2EDA7E35" w14:textId="553614E6">
      <w:pPr>
        <w:pStyle w:val="Caption"/>
      </w:pPr>
      <w:r>
        <w:t xml:space="preserve">Figure </w:t>
      </w:r>
      <w:r>
        <w:fldChar w:fldCharType="begin"/>
      </w:r>
      <w:r>
        <w:instrText xml:space="preserve"> SEQ Figure \* ARABIC </w:instrText>
      </w:r>
      <w:r>
        <w:fldChar w:fldCharType="separate"/>
      </w:r>
      <w:r w:rsidR="00322F39">
        <w:rPr>
          <w:noProof/>
        </w:rPr>
        <w:t>2</w:t>
      </w:r>
      <w:r>
        <w:fldChar w:fldCharType="end"/>
      </w:r>
      <w:r>
        <w:t>. Regulation Circuit</w:t>
      </w:r>
    </w:p>
    <w:p w:rsidR="00092B19" w:rsidP="159513FF" w:rsidRDefault="00092B19" w14:paraId="08336AF6" w14:textId="709CE603">
      <w:pPr>
        <w:spacing w:after="0" w:line="240" w:lineRule="auto"/>
        <w:rPr>
          <w:b w:val="1"/>
          <w:bCs w:val="1"/>
        </w:rPr>
      </w:pPr>
      <w:r w:rsidRPr="159513FF" w:rsidR="00092B19">
        <w:rPr>
          <w:rFonts w:ascii="Segoe UI Symbol" w:hAnsi="Segoe UI Symbol" w:cs="Segoe UI Symbol"/>
        </w:rPr>
        <w:t>❖</w:t>
      </w:r>
      <w:r w:rsidR="00092B19">
        <w:rPr/>
        <w:t xml:space="preserve"> Design a voltage divider circuit with an output ranging from 0-3.3</w:t>
      </w:r>
      <w:r w:rsidR="00092B19">
        <w:rPr/>
        <w:t xml:space="preserve">V. </w:t>
      </w:r>
      <w:r w:rsidR="00350DD7">
        <w:rPr/>
        <w:t xml:space="preserve"> </w:t>
      </w:r>
      <w:r w:rsidRPr="159513FF" w:rsidR="00350DD7">
        <w:rPr>
          <w:b w:val="1"/>
          <w:bCs w:val="1"/>
        </w:rPr>
        <w:t>(Arduino: 0</w:t>
      </w:r>
      <w:r w:rsidRPr="159513FF" w:rsidR="18BB57BF">
        <w:rPr>
          <w:b w:val="1"/>
          <w:bCs w:val="1"/>
        </w:rPr>
        <w:t>-&gt;</w:t>
      </w:r>
      <w:r w:rsidRPr="159513FF" w:rsidR="00350DD7">
        <w:rPr>
          <w:b w:val="1"/>
          <w:bCs w:val="1"/>
        </w:rPr>
        <w:t>5V)</w:t>
      </w:r>
    </w:p>
    <w:p w:rsidR="00092B19" w:rsidP="00092B19" w:rsidRDefault="00092B19" w14:paraId="52A1E07A" w14:textId="77777777">
      <w:pPr>
        <w:spacing w:after="0" w:line="240" w:lineRule="auto"/>
      </w:pPr>
      <w:r>
        <w:rPr>
          <w:rFonts w:ascii="Segoe UI Symbol" w:hAnsi="Segoe UI Symbol" w:cs="Segoe UI Symbol"/>
        </w:rPr>
        <w:t>❖</w:t>
      </w:r>
      <w:r>
        <w:t xml:space="preserve"> Write code that reads in the voltage divider output as an ADC number, and writes the ratio to the desired maximum as the PWM duty cycle. </w:t>
      </w:r>
    </w:p>
    <w:p w:rsidRPr="00350DD7" w:rsidR="00350DD7" w:rsidP="00092B19" w:rsidRDefault="00350DD7" w14:paraId="03597401" w14:textId="4B05FCFD">
      <w:pPr>
        <w:spacing w:after="0" w:line="240" w:lineRule="auto"/>
        <w:rPr>
          <w:b/>
          <w:bCs/>
        </w:rPr>
      </w:pPr>
      <w:r>
        <w:rPr>
          <w:b/>
          <w:bCs/>
        </w:rPr>
        <w:t>Code:</w:t>
      </w:r>
    </w:p>
    <w:p w:rsidRPr="0024686F" w:rsidR="0024686F" w:rsidP="0024686F" w:rsidRDefault="0024686F" w14:paraId="3DD7653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#include &lt;Servo.h&gt;</w:t>
      </w:r>
    </w:p>
    <w:p w:rsidRPr="0024686F" w:rsidR="0024686F" w:rsidP="0024686F" w:rsidRDefault="0024686F" w14:paraId="0B5262EC"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24686F" w:rsidR="0024686F" w:rsidP="0024686F" w:rsidRDefault="0024686F" w14:paraId="72A9A1D7"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Servo myservo;  // Create servo object</w:t>
      </w:r>
    </w:p>
    <w:p w:rsidRPr="0024686F" w:rsidR="0024686F" w:rsidP="0024686F" w:rsidRDefault="0024686F" w14:paraId="70B2B87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int potPin = A1; // Analog pin A1 for voltage divider</w:t>
      </w:r>
    </w:p>
    <w:p w:rsidRPr="0024686F" w:rsidR="0024686F" w:rsidP="0024686F" w:rsidRDefault="0024686F" w14:paraId="135B240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int val;         // Value read from voltage divider</w:t>
      </w:r>
    </w:p>
    <w:p w:rsidRPr="0024686F" w:rsidR="0024686F" w:rsidP="0024686F" w:rsidRDefault="0024686F" w14:paraId="2A817A42"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24686F" w:rsidR="0024686F" w:rsidP="0024686F" w:rsidRDefault="0024686F" w14:paraId="443BF06C"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void setup() {</w:t>
      </w:r>
    </w:p>
    <w:p w:rsidRPr="0024686F" w:rsidR="0024686F" w:rsidP="0024686F" w:rsidRDefault="0024686F" w14:paraId="4A832CC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myservo.attach(9);  // Attaches the servo on pin 9</w:t>
      </w:r>
    </w:p>
    <w:p w:rsidRPr="0024686F" w:rsidR="0024686F" w:rsidP="0024686F" w:rsidRDefault="0024686F" w14:paraId="2559F4C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pinMode(potPin, INPUT);  // Sets potPin as INPUT</w:t>
      </w:r>
    </w:p>
    <w:p w:rsidRPr="0024686F" w:rsidR="0024686F" w:rsidP="0024686F" w:rsidRDefault="0024686F" w14:paraId="07108DBA"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Serial.begin(9600); // Initialize serial monitor</w:t>
      </w:r>
    </w:p>
    <w:p w:rsidRPr="0024686F" w:rsidR="0024686F" w:rsidP="0024686F" w:rsidRDefault="0024686F" w14:paraId="2119CFB8"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w:t>
      </w:r>
    </w:p>
    <w:p w:rsidRPr="0024686F" w:rsidR="0024686F" w:rsidP="0024686F" w:rsidRDefault="0024686F" w14:paraId="764293B1"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24686F" w:rsidR="0024686F" w:rsidP="0024686F" w:rsidRDefault="0024686F" w14:paraId="7328E2E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void loop() {</w:t>
      </w:r>
    </w:p>
    <w:p w:rsidRPr="0024686F" w:rsidR="0024686F" w:rsidP="0024686F" w:rsidRDefault="0024686F" w14:paraId="0296F1ED"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val = analogRead(potPin);  // Read voltage from potentiometer</w:t>
      </w:r>
    </w:p>
    <w:p w:rsidRPr="0024686F" w:rsidR="0024686F" w:rsidP="0024686F" w:rsidRDefault="0024686F" w14:paraId="73CBB16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val = map(val, 0, 1023, 0, 180);  // Map value to angle (0 - 180)</w:t>
      </w:r>
    </w:p>
    <w:p w:rsidRPr="0024686F" w:rsidR="0024686F" w:rsidP="0024686F" w:rsidRDefault="0024686F" w14:paraId="68612E2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w:t>
      </w:r>
    </w:p>
    <w:p w:rsidRPr="0024686F" w:rsidR="0024686F" w:rsidP="0024686F" w:rsidRDefault="0024686F" w14:paraId="73359E5B"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myservo.write(val);  // Set servo angle</w:t>
      </w:r>
    </w:p>
    <w:p w:rsidRPr="0024686F" w:rsidR="0024686F" w:rsidP="0024686F" w:rsidRDefault="0024686F" w14:paraId="6B090EBA"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w:t>
      </w:r>
    </w:p>
    <w:p w:rsidRPr="0024686F" w:rsidR="0024686F" w:rsidP="0024686F" w:rsidRDefault="0024686F" w14:paraId="5586F792"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Serial.print("Potentiometer Value: ");</w:t>
      </w:r>
    </w:p>
    <w:p w:rsidRPr="0024686F" w:rsidR="0024686F" w:rsidP="0024686F" w:rsidRDefault="0024686F" w14:paraId="35D47B93"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Serial.print(val);</w:t>
      </w:r>
    </w:p>
    <w:p w:rsidRPr="0024686F" w:rsidR="0024686F" w:rsidP="0024686F" w:rsidRDefault="0024686F" w14:paraId="33958095"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Serial.println(" degrees");</w:t>
      </w:r>
    </w:p>
    <w:p w:rsidRPr="0024686F" w:rsidR="0024686F" w:rsidP="0024686F" w:rsidRDefault="0024686F" w14:paraId="0972A73A"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w:t>
      </w:r>
    </w:p>
    <w:p w:rsidRPr="0024686F" w:rsidR="0024686F" w:rsidP="0024686F" w:rsidRDefault="0024686F" w14:paraId="0E86206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  delay(15);  // Small delay for stability</w:t>
      </w:r>
    </w:p>
    <w:p w:rsidRPr="0024686F" w:rsidR="0024686F" w:rsidP="0024686F" w:rsidRDefault="0024686F" w14:paraId="4A96026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24686F">
        <w:rPr>
          <w:rFonts w:ascii="Calibri" w:hAnsi="Calibri" w:eastAsia="Times New Roman" w:cs="Calibri"/>
          <w:color w:val="000000"/>
          <w:kern w:val="0"/>
          <w:sz w:val="24"/>
          <w:szCs w:val="24"/>
          <w14:ligatures w14:val="none"/>
        </w:rPr>
        <w:t>}</w:t>
      </w:r>
    </w:p>
    <w:p w:rsidR="0024686F" w:rsidP="00092B19" w:rsidRDefault="0024686F" w14:paraId="304B70CD" w14:textId="77777777">
      <w:pPr>
        <w:spacing w:after="0" w:line="240" w:lineRule="auto"/>
      </w:pPr>
    </w:p>
    <w:p w:rsidR="0024686F" w:rsidP="00092B19" w:rsidRDefault="0024686F" w14:paraId="1D531672" w14:textId="77777777">
      <w:pPr>
        <w:spacing w:after="0" w:line="240" w:lineRule="auto"/>
      </w:pPr>
    </w:p>
    <w:p w:rsidR="00092B19" w:rsidP="00092B19" w:rsidRDefault="00092B19" w14:paraId="1959FFE3" w14:textId="77777777">
      <w:pPr>
        <w:spacing w:after="0" w:line="240" w:lineRule="auto"/>
      </w:pPr>
      <w:r>
        <w:rPr>
          <w:rFonts w:ascii="Segoe UI Symbol" w:hAnsi="Segoe UI Symbol" w:cs="Segoe UI Symbol"/>
        </w:rPr>
        <w:t>❖</w:t>
      </w:r>
      <w:r>
        <w:t xml:space="preserve"> Upload and verify with microcontroller. </w:t>
      </w:r>
    </w:p>
    <w:p w:rsidR="00092B19" w:rsidP="00092B19" w:rsidRDefault="00092B19" w14:paraId="5FF4E736" w14:textId="272D8BD4">
      <w:pPr>
        <w:spacing w:after="0" w:line="240" w:lineRule="auto"/>
      </w:pPr>
      <w:r>
        <w:rPr>
          <w:rFonts w:ascii="Segoe UI Symbol" w:hAnsi="Segoe UI Symbol" w:cs="Segoe UI Symbol"/>
        </w:rPr>
        <w:t>❖</w:t>
      </w:r>
      <w:r>
        <w:t xml:space="preserve"> Connect servo-motor to microcontroller.</w:t>
      </w:r>
    </w:p>
    <w:p w:rsidR="00092B19" w:rsidP="00092B19" w:rsidRDefault="00092B19" w14:paraId="60B0DE06" w14:textId="77777777">
      <w:pPr>
        <w:spacing w:after="0" w:line="240" w:lineRule="auto"/>
      </w:pPr>
      <w:r>
        <w:rPr>
          <w:rFonts w:ascii="Segoe UI Symbol" w:hAnsi="Segoe UI Symbol" w:cs="Segoe UI Symbol"/>
        </w:rPr>
        <w:t>❖</w:t>
      </w:r>
      <w:r>
        <w:t xml:space="preserve"> Servo Control </w:t>
      </w:r>
    </w:p>
    <w:p w:rsidR="00092B19" w:rsidP="00092B19" w:rsidRDefault="00092B19" w14:paraId="1A25816E" w14:textId="77777777">
      <w:pPr>
        <w:spacing w:after="0" w:line="240" w:lineRule="auto"/>
        <w:ind w:firstLine="720"/>
      </w:pPr>
      <w:r>
        <w:rPr>
          <w:rFonts w:ascii="Segoe UI Symbol" w:hAnsi="Segoe UI Symbol" w:cs="Segoe UI Symbol"/>
        </w:rPr>
        <w:t>➢</w:t>
      </w:r>
      <w:r>
        <w:t xml:space="preserve"> Use a 50 Hz control signal to the servo </w:t>
      </w:r>
    </w:p>
    <w:p w:rsidR="00350DD7" w:rsidP="00350DD7" w:rsidRDefault="00092B19" w14:paraId="57BA451B" w14:textId="1FF9F2E7">
      <w:pPr>
        <w:spacing w:after="0" w:line="240" w:lineRule="auto"/>
        <w:ind w:firstLine="720"/>
      </w:pPr>
      <w:r>
        <w:rPr>
          <w:rFonts w:ascii="Segoe UI Symbol" w:hAnsi="Segoe UI Symbol" w:cs="Segoe UI Symbol"/>
        </w:rPr>
        <w:t>➢</w:t>
      </w:r>
      <w:r>
        <w:t xml:space="preserve"> Verify for full range of motion. (0⁰ - 180⁰)</w:t>
      </w:r>
    </w:p>
    <w:p w:rsidRPr="00350DD7" w:rsidR="00350DD7" w:rsidP="00350DD7" w:rsidRDefault="00350DD7" w14:paraId="0A11F7C3" w14:textId="77777777">
      <w:pPr>
        <w:spacing w:after="0" w:line="240" w:lineRule="auto"/>
        <w:ind w:firstLine="720"/>
        <w:rPr>
          <w:b/>
          <w:bCs/>
        </w:rPr>
      </w:pPr>
      <w:r w:rsidRPr="00350DD7">
        <w:rPr>
          <w:b/>
          <w:bCs/>
        </w:rPr>
        <w:t xml:space="preserve">• Servo motor receives power from voltage regulator </w:t>
      </w:r>
    </w:p>
    <w:p w:rsidRPr="00350DD7" w:rsidR="00350DD7" w:rsidP="00350DD7" w:rsidRDefault="00350DD7" w14:paraId="26FCBE29" w14:textId="77777777">
      <w:pPr>
        <w:spacing w:after="0" w:line="240" w:lineRule="auto"/>
        <w:ind w:firstLine="720"/>
        <w:rPr>
          <w:b/>
          <w:bCs/>
        </w:rPr>
      </w:pPr>
      <w:r w:rsidRPr="00350DD7">
        <w:rPr>
          <w:b/>
          <w:bCs/>
        </w:rPr>
        <w:t xml:space="preserve">• Servo motor receives PWM signal from microcontroller </w:t>
      </w:r>
    </w:p>
    <w:p w:rsidRPr="00350DD7" w:rsidR="00350DD7" w:rsidP="00350DD7" w:rsidRDefault="00350DD7" w14:paraId="35E85B18" w14:textId="77777777">
      <w:pPr>
        <w:spacing w:after="0" w:line="240" w:lineRule="auto"/>
        <w:ind w:firstLine="720"/>
        <w:rPr>
          <w:b/>
          <w:bCs/>
        </w:rPr>
      </w:pPr>
      <w:r w:rsidRPr="00350DD7">
        <w:rPr>
          <w:b/>
          <w:bCs/>
        </w:rPr>
        <w:t xml:space="preserve">• Servo duty cycle vs position </w:t>
      </w:r>
    </w:p>
    <w:p w:rsidRPr="00350DD7" w:rsidR="00350DD7" w:rsidP="00350DD7" w:rsidRDefault="00350DD7" w14:paraId="258092CB" w14:textId="77777777">
      <w:pPr>
        <w:spacing w:after="0" w:line="240" w:lineRule="auto"/>
        <w:ind w:left="720" w:firstLine="720"/>
        <w:rPr>
          <w:b/>
          <w:bCs/>
        </w:rPr>
      </w:pPr>
      <w:r w:rsidRPr="00350DD7">
        <w:rPr>
          <w:b/>
          <w:bCs/>
        </w:rPr>
        <w:t xml:space="preserve">– Center the servo -- approximately 7.5% duty cycle </w:t>
      </w:r>
    </w:p>
    <w:p w:rsidRPr="00350DD7" w:rsidR="00350DD7" w:rsidP="00350DD7" w:rsidRDefault="00350DD7" w14:paraId="30D34ACE" w14:textId="77777777">
      <w:pPr>
        <w:spacing w:after="0" w:line="240" w:lineRule="auto"/>
        <w:ind w:left="720" w:firstLine="720"/>
        <w:rPr>
          <w:b/>
          <w:bCs/>
        </w:rPr>
      </w:pPr>
      <w:r w:rsidRPr="00350DD7">
        <w:rPr>
          <w:b/>
          <w:bCs/>
        </w:rPr>
        <w:t>– Fully left - approximately 5% duty cycle</w:t>
      </w:r>
    </w:p>
    <w:p w:rsidRPr="00350DD7" w:rsidR="00350DD7" w:rsidP="00350DD7" w:rsidRDefault="00350DD7" w14:paraId="7EE5C747" w14:textId="501AEAF3">
      <w:pPr>
        <w:spacing w:after="0" w:line="240" w:lineRule="auto"/>
        <w:ind w:left="720" w:firstLine="720"/>
        <w:rPr>
          <w:b/>
          <w:bCs/>
        </w:rPr>
      </w:pPr>
      <w:r w:rsidRPr="00350DD7">
        <w:rPr>
          <w:b/>
          <w:bCs/>
        </w:rPr>
        <w:t xml:space="preserve">– Fully right – approximately 10% duty cycle </w:t>
      </w:r>
    </w:p>
    <w:p w:rsidRPr="00350DD7" w:rsidR="00350DD7" w:rsidP="00350DD7" w:rsidRDefault="00350DD7" w14:paraId="364914AD" w14:textId="34E98D7D">
      <w:pPr>
        <w:spacing w:after="0" w:line="240" w:lineRule="auto"/>
        <w:ind w:left="720" w:firstLine="720"/>
        <w:rPr>
          <w:b/>
          <w:bCs/>
        </w:rPr>
      </w:pPr>
      <w:r w:rsidRPr="00350DD7">
        <w:rPr>
          <w:b/>
          <w:bCs/>
        </w:rPr>
        <w:t>– Design this in mbed code.</w:t>
      </w:r>
    </w:p>
    <w:p w:rsidR="00350DD7" w:rsidP="00350DD7" w:rsidRDefault="00350DD7" w14:paraId="27C06EA3" w14:textId="77777777">
      <w:pPr>
        <w:keepNext/>
        <w:spacing w:after="0" w:line="240" w:lineRule="auto"/>
      </w:pPr>
      <w:r>
        <w:rPr>
          <w:rFonts w:ascii="Calibri" w:hAnsi="Calibri" w:cs="Calibri"/>
          <w:noProof/>
        </w:rPr>
        <w:drawing>
          <wp:inline distT="0" distB="0" distL="0" distR="0" wp14:anchorId="069F26D1" wp14:editId="02263608">
            <wp:extent cx="2697480" cy="2526294"/>
            <wp:effectExtent l="0" t="0" r="7620" b="7620"/>
            <wp:docPr id="1865709826" name="Picture 1865709826" descr="A diagram of a serv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serv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292" cy="2535483"/>
                    </a:xfrm>
                    <a:prstGeom prst="rect">
                      <a:avLst/>
                    </a:prstGeom>
                    <a:noFill/>
                    <a:ln>
                      <a:noFill/>
                    </a:ln>
                  </pic:spPr>
                </pic:pic>
              </a:graphicData>
            </a:graphic>
          </wp:inline>
        </w:drawing>
      </w:r>
    </w:p>
    <w:p w:rsidRPr="006C0897" w:rsidR="00350DD7" w:rsidP="159513FF" w:rsidRDefault="00350DD7" w14:paraId="4D96C083" w14:textId="637BD2A6">
      <w:pPr>
        <w:pStyle w:val="Caption"/>
        <w:spacing w:after="0" w:line="240" w:lineRule="auto"/>
      </w:pPr>
      <w:r w:rsidR="00350DD7">
        <w:rPr/>
        <w:t xml:space="preserve">Figure </w:t>
      </w:r>
      <w:r>
        <w:fldChar w:fldCharType="begin"/>
      </w:r>
      <w:r>
        <w:instrText xml:space="preserve"> SEQ Figure \* ARABIC </w:instrText>
      </w:r>
      <w:r>
        <w:fldChar w:fldCharType="separate"/>
      </w:r>
      <w:r w:rsidRPr="159513FF" w:rsidR="00322F39">
        <w:rPr>
          <w:noProof/>
        </w:rPr>
        <w:t>3</w:t>
      </w:r>
      <w:r>
        <w:fldChar w:fldCharType="end"/>
      </w:r>
      <w:r w:rsidR="00350DD7">
        <w:rPr/>
        <w:t>. Servo-Motor Control Signal</w:t>
      </w:r>
    </w:p>
    <w:p w:rsidR="00092B19" w:rsidP="00092B19" w:rsidRDefault="00092B19" w14:paraId="7C750718" w14:textId="77777777">
      <w:pPr>
        <w:spacing w:after="0" w:line="240" w:lineRule="auto"/>
        <w:outlineLvl w:val="1"/>
        <w:rPr>
          <w:rFonts w:ascii="Calibri" w:hAnsi="Calibri" w:eastAsia="Times New Roman" w:cs="Calibri"/>
          <w:b/>
          <w:bCs/>
          <w:color w:val="2E75B5"/>
          <w:kern w:val="0"/>
          <w:sz w:val="28"/>
          <w:szCs w:val="28"/>
          <w14:ligatures w14:val="none"/>
        </w:rPr>
      </w:pPr>
    </w:p>
    <w:p w:rsidRPr="006C0897" w:rsidR="00092B19" w:rsidP="00844EC4" w:rsidRDefault="00092B19" w14:paraId="1F7D5A5F" w14:textId="76856080">
      <w:pPr>
        <w:pStyle w:val="Heading3"/>
        <w:rPr>
          <w:rFonts w:eastAsia="Times New Roman"/>
        </w:rPr>
      </w:pPr>
      <w:bookmarkStart w:name="_Toc1194690099" w:id="829424788"/>
      <w:r w:rsidRPr="126E6E07" w:rsidR="00092B19">
        <w:rPr>
          <w:rFonts w:eastAsia="Times New Roman"/>
        </w:rPr>
        <w:t>Task 2: Distance Measurement</w:t>
      </w:r>
      <w:bookmarkEnd w:id="829424788"/>
    </w:p>
    <w:p w:rsidR="00092B19" w:rsidP="00092B19" w:rsidRDefault="00092B19" w14:paraId="6D6E000A" w14:textId="77777777">
      <w:pPr>
        <w:spacing w:after="0" w:line="240" w:lineRule="auto"/>
      </w:pPr>
      <w:r>
        <w:rPr>
          <w:rFonts w:ascii="Segoe UI Symbol" w:hAnsi="Segoe UI Symbol" w:cs="Segoe UI Symbol"/>
        </w:rPr>
        <w:t>❖</w:t>
      </w:r>
      <w:r>
        <w:t xml:space="preserve"> Research data sheets for components and understand why they are used (their ratings) </w:t>
      </w:r>
    </w:p>
    <w:p w:rsidR="00092B19" w:rsidP="00092B19" w:rsidRDefault="00092B19" w14:paraId="3811F1BB" w14:textId="77777777">
      <w:pPr>
        <w:spacing w:after="0" w:line="240" w:lineRule="auto"/>
      </w:pPr>
      <w:r>
        <w:rPr>
          <w:rFonts w:ascii="Segoe UI Symbol" w:hAnsi="Segoe UI Symbol" w:cs="Segoe UI Symbol"/>
        </w:rPr>
        <w:t>❖</w:t>
      </w:r>
      <w:r>
        <w:t xml:space="preserve"> Build this circuit and understand how it works. </w:t>
      </w:r>
    </w:p>
    <w:p w:rsidR="00092B19" w:rsidP="00092B19" w:rsidRDefault="00092B19" w14:paraId="1F098F21" w14:textId="77777777">
      <w:pPr>
        <w:spacing w:after="0" w:line="240" w:lineRule="auto"/>
        <w:ind w:firstLine="720"/>
      </w:pPr>
      <w:r>
        <w:rPr>
          <w:rFonts w:ascii="Segoe UI Symbol" w:hAnsi="Segoe UI Symbol" w:cs="Segoe UI Symbol"/>
        </w:rPr>
        <w:t>➢</w:t>
      </w:r>
      <w:r>
        <w:t xml:space="preserve"> VCC should be from a laboratory power supply with a 1 Amp current limit. </w:t>
      </w:r>
    </w:p>
    <w:p w:rsidR="00092B19" w:rsidP="00092B19" w:rsidRDefault="00092B19" w14:paraId="2EC06BE5" w14:textId="77777777">
      <w:pPr>
        <w:spacing w:after="0" w:line="240" w:lineRule="auto"/>
        <w:ind w:firstLine="720"/>
      </w:pPr>
      <w:r>
        <w:rPr>
          <w:rFonts w:ascii="Segoe UI Symbol" w:hAnsi="Segoe UI Symbol" w:cs="Segoe UI Symbol"/>
        </w:rPr>
        <w:t>➢</w:t>
      </w:r>
      <w:r>
        <w:t xml:space="preserve"> Gate Signal should be a square wave from a function generator. </w:t>
      </w:r>
    </w:p>
    <w:p w:rsidR="00092B19" w:rsidP="00092B19" w:rsidRDefault="00092B19" w14:paraId="10083BBC" w14:textId="77777777">
      <w:pPr>
        <w:spacing w:after="0" w:line="240" w:lineRule="auto"/>
        <w:ind w:left="720" w:firstLine="720"/>
      </w:pPr>
      <w:r>
        <w:t xml:space="preserve">▪ High Side greater than threshold voltage </w:t>
      </w:r>
    </w:p>
    <w:p w:rsidR="00092B19" w:rsidP="00092B19" w:rsidRDefault="00092B19" w14:paraId="39EEEA6C" w14:textId="77777777">
      <w:pPr>
        <w:spacing w:after="0" w:line="240" w:lineRule="auto"/>
        <w:ind w:left="720" w:firstLine="720"/>
      </w:pPr>
      <w:r>
        <w:t xml:space="preserve">▪ Low Side at common voltage </w:t>
      </w:r>
    </w:p>
    <w:p w:rsidR="00092B19" w:rsidP="00092B19" w:rsidRDefault="00092B19" w14:paraId="359DB3DD" w14:textId="77777777">
      <w:pPr>
        <w:spacing w:after="0" w:line="240" w:lineRule="auto"/>
        <w:ind w:left="720" w:firstLine="720"/>
      </w:pPr>
      <w:r>
        <w:t xml:space="preserve">▪ Frequency of 20 kHz </w:t>
      </w:r>
    </w:p>
    <w:p w:rsidR="00092B19" w:rsidP="00092B19" w:rsidRDefault="00092B19" w14:paraId="4641A575" w14:textId="1DA3F293">
      <w:pPr>
        <w:spacing w:after="0" w:line="240" w:lineRule="auto"/>
        <w:ind w:firstLine="720"/>
      </w:pPr>
      <w:r>
        <w:rPr>
          <w:rFonts w:ascii="Segoe UI Symbol" w:hAnsi="Segoe UI Symbol" w:cs="Segoe UI Symbol"/>
        </w:rPr>
        <w:t>➢</w:t>
      </w:r>
      <w:r>
        <w:t xml:space="preserve"> Why build a track circuit on the desk?</w:t>
      </w:r>
    </w:p>
    <w:p w:rsidR="00350DD7" w:rsidP="00092B19" w:rsidRDefault="00350DD7" w14:paraId="4626DA7B" w14:textId="10EF5550">
      <w:pPr>
        <w:spacing w:after="0" w:line="240" w:lineRule="auto"/>
        <w:ind w:firstLine="720"/>
      </w:pPr>
      <w:r w:rsidR="00350DD7">
        <w:drawing>
          <wp:inline wp14:editId="7D4FEEF2" wp14:anchorId="6B5BBD03">
            <wp:extent cx="3244390" cy="2039529"/>
            <wp:effectExtent l="0" t="0" r="7620" b="0"/>
            <wp:docPr id="1490993711" name="Picture 1490993711" descr="A diagram of a circle and a circle with red arrows&#10;&#10;Description automatically generated" title=""/>
            <wp:cNvGraphicFramePr>
              <a:graphicFrameLocks noChangeAspect="1"/>
            </wp:cNvGraphicFramePr>
            <a:graphic>
              <a:graphicData uri="http://schemas.openxmlformats.org/drawingml/2006/picture">
                <pic:pic>
                  <pic:nvPicPr>
                    <pic:cNvPr id="0" name="Picture 1490993711"/>
                    <pic:cNvPicPr/>
                  </pic:nvPicPr>
                  <pic:blipFill>
                    <a:blip r:embed="R20388b5b39cc403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44390" cy="2039529"/>
                    </a:xfrm>
                    <a:prstGeom prst="rect">
                      <a:avLst/>
                    </a:prstGeom>
                  </pic:spPr>
                </pic:pic>
              </a:graphicData>
            </a:graphic>
          </wp:inline>
        </w:drawing>
      </w:r>
      <w:r w:rsidR="00350DD7">
        <w:drawing>
          <wp:inline wp14:editId="715434E9" wp14:anchorId="4AB0AA73">
            <wp:extent cx="3459817" cy="2940844"/>
            <wp:effectExtent l="0" t="0" r="0" b="0"/>
            <wp:docPr id="74652738" name="Picture 74652738" descr="A diagram of a pinout&#10;&#10;Description automatically generated" title=""/>
            <wp:cNvGraphicFramePr>
              <a:graphicFrameLocks noChangeAspect="1"/>
            </wp:cNvGraphicFramePr>
            <a:graphic>
              <a:graphicData uri="http://schemas.openxmlformats.org/drawingml/2006/picture">
                <pic:pic>
                  <pic:nvPicPr>
                    <pic:cNvPr id="0" name="Picture 74652738"/>
                    <pic:cNvPicPr/>
                  </pic:nvPicPr>
                  <pic:blipFill>
                    <a:blip r:embed="Rab8d65b172784a8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59817" cy="2940844"/>
                    </a:xfrm>
                    <a:prstGeom prst="rect">
                      <a:avLst/>
                    </a:prstGeom>
                  </pic:spPr>
                </pic:pic>
              </a:graphicData>
            </a:graphic>
          </wp:inline>
        </w:drawing>
      </w:r>
      <w:r>
        <w:br/>
      </w:r>
      <w:r>
        <w:br/>
      </w:r>
      <w:r w:rsidR="00350DD7">
        <w:drawing>
          <wp:inline wp14:editId="737CB72A" wp14:anchorId="14EFB9CE">
            <wp:extent cx="3550920" cy="3208020"/>
            <wp:effectExtent l="0" t="0" r="0" b="0"/>
            <wp:docPr id="1733899718" name="Picture 1733899718" descr="How to Build a Simple Function Generator Circuit with an LM324 Op Amp Chip" title=""/>
            <wp:cNvGraphicFramePr>
              <a:graphicFrameLocks noChangeAspect="1"/>
            </wp:cNvGraphicFramePr>
            <a:graphic>
              <a:graphicData uri="http://schemas.openxmlformats.org/drawingml/2006/picture">
                <pic:pic>
                  <pic:nvPicPr>
                    <pic:cNvPr id="0" name="Picture 1733899718"/>
                    <pic:cNvPicPr/>
                  </pic:nvPicPr>
                  <pic:blipFill>
                    <a:blip r:embed="R1e8c25e98e2b492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50920" cy="3208020"/>
                    </a:xfrm>
                    <a:prstGeom prst="rect">
                      <a:avLst/>
                    </a:prstGeom>
                  </pic:spPr>
                </pic:pic>
              </a:graphicData>
            </a:graphic>
          </wp:inline>
        </w:drawing>
      </w:r>
    </w:p>
    <w:p w:rsidR="00092B19" w:rsidP="00092B19" w:rsidRDefault="00092B19" w14:paraId="126FA484" w14:textId="77777777">
      <w:pPr>
        <w:spacing w:after="0" w:line="240" w:lineRule="auto"/>
      </w:pPr>
      <w:r>
        <w:rPr>
          <w:rFonts w:ascii="Segoe UI Symbol" w:hAnsi="Segoe UI Symbol" w:cs="Segoe UI Symbol"/>
        </w:rPr>
        <w:t>❖</w:t>
      </w:r>
      <w:r>
        <w:t xml:space="preserve"> Build this circuit and understand how it works. </w:t>
      </w:r>
    </w:p>
    <w:p w:rsidR="00092B19" w:rsidP="00092B19" w:rsidRDefault="00092B19" w14:paraId="0A2CBD88" w14:textId="77777777">
      <w:pPr>
        <w:spacing w:after="0" w:line="240" w:lineRule="auto"/>
        <w:ind w:firstLine="720"/>
      </w:pPr>
      <w:r>
        <w:rPr>
          <w:rFonts w:ascii="Segoe UI Symbol" w:hAnsi="Segoe UI Symbol" w:cs="Segoe UI Symbol"/>
        </w:rPr>
        <w:t>➢</w:t>
      </w:r>
      <w:r>
        <w:t xml:space="preserve"> Keep the common-mode input voltage range in mind when choosing a LM324 V+ </w:t>
      </w:r>
    </w:p>
    <w:p w:rsidR="00092B19" w:rsidP="00092B19" w:rsidRDefault="00092B19" w14:paraId="692FFD9D" w14:textId="77777777">
      <w:pPr>
        <w:spacing w:after="0" w:line="240" w:lineRule="auto"/>
        <w:ind w:firstLine="720"/>
      </w:pPr>
      <w:r w:rsidRPr="159513FF" w:rsidR="00092B19">
        <w:rPr>
          <w:rFonts w:ascii="Segoe UI Symbol" w:hAnsi="Segoe UI Symbol" w:cs="Segoe UI Symbol"/>
        </w:rPr>
        <w:t>➢</w:t>
      </w:r>
      <w:r w:rsidR="00092B19">
        <w:rPr/>
        <w:t xml:space="preserve"> Take screenshots of the signals at N1, N2, and N3 </w:t>
      </w:r>
    </w:p>
    <w:p w:rsidR="159513FF" w:rsidP="159513FF" w:rsidRDefault="159513FF" w14:paraId="4A4280DF" w14:textId="59E1E741">
      <w:pPr>
        <w:pStyle w:val="Normal"/>
        <w:spacing w:after="0" w:line="240" w:lineRule="auto"/>
        <w:ind w:firstLine="720"/>
      </w:pPr>
    </w:p>
    <w:p w:rsidR="00350DD7" w:rsidP="00350DD7" w:rsidRDefault="00350DD7" w14:paraId="1DA63E9B" w14:textId="77777777">
      <w:pPr>
        <w:keepNext/>
        <w:spacing w:after="0" w:line="240" w:lineRule="auto"/>
      </w:pPr>
      <w:r>
        <w:rPr>
          <w:noProof/>
        </w:rPr>
        <w:drawing>
          <wp:inline distT="0" distB="0" distL="0" distR="0" wp14:anchorId="717583FA" wp14:editId="6574D643">
            <wp:extent cx="5943600" cy="3528060"/>
            <wp:effectExtent l="0" t="0" r="0" b="0"/>
            <wp:docPr id="1166069682" name="Picture 116606968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14">
                      <a:extLst>
                        <a:ext uri="{28A0092B-C50C-407E-A947-70E740481C1C}">
                          <a14:useLocalDpi xmlns:a14="http://schemas.microsoft.com/office/drawing/2010/main" val="0"/>
                        </a:ext>
                      </a:extLst>
                    </a:blip>
                    <a:srcRect t="8205" b="12649"/>
                    <a:stretch/>
                  </pic:blipFill>
                  <pic:spPr bwMode="auto">
                    <a:xfrm>
                      <a:off x="0" y="0"/>
                      <a:ext cx="5943600" cy="3528060"/>
                    </a:xfrm>
                    <a:prstGeom prst="rect">
                      <a:avLst/>
                    </a:prstGeom>
                    <a:noFill/>
                    <a:ln>
                      <a:noFill/>
                    </a:ln>
                    <a:extLst>
                      <a:ext uri="{53640926-AAD7-44D8-BBD7-CCE9431645EC}">
                        <a14:shadowObscured xmlns:a14="http://schemas.microsoft.com/office/drawing/2010/main"/>
                      </a:ext>
                    </a:extLst>
                  </pic:spPr>
                </pic:pic>
              </a:graphicData>
            </a:graphic>
          </wp:inline>
        </w:drawing>
      </w:r>
    </w:p>
    <w:p w:rsidR="00350DD7" w:rsidP="00350DD7" w:rsidRDefault="00350DD7" w14:paraId="6C400297" w14:textId="69DD32EB">
      <w:pPr>
        <w:pStyle w:val="Caption"/>
      </w:pPr>
      <w:r>
        <w:t xml:space="preserve">Figure </w:t>
      </w:r>
      <w:r>
        <w:fldChar w:fldCharType="begin"/>
      </w:r>
      <w:r>
        <w:instrText xml:space="preserve"> SEQ Figure \* ARABIC </w:instrText>
      </w:r>
      <w:r>
        <w:fldChar w:fldCharType="separate"/>
      </w:r>
      <w:r w:rsidR="00322F39">
        <w:rPr>
          <w:noProof/>
        </w:rPr>
        <w:t>4</w:t>
      </w:r>
      <w:r>
        <w:fldChar w:fldCharType="end"/>
      </w:r>
      <w:r>
        <w:t xml:space="preserve">. Signal at Node </w:t>
      </w:r>
      <w:r w:rsidR="65F4FD0F">
        <w:t>3</w:t>
      </w:r>
      <w:r>
        <w:t xml:space="preserve"> (N</w:t>
      </w:r>
      <w:r w:rsidR="3471366A">
        <w:t>3</w:t>
      </w:r>
      <w:r>
        <w:t>).</w:t>
      </w:r>
    </w:p>
    <w:p w:rsidR="00EB5E39" w:rsidP="00EB5E39" w:rsidRDefault="00EB5E39" w14:paraId="75915D7F" w14:textId="77777777">
      <w:pPr>
        <w:keepNext/>
      </w:pPr>
      <w:r>
        <w:rPr>
          <w:noProof/>
        </w:rPr>
        <w:drawing>
          <wp:inline distT="0" distB="0" distL="0" distR="0" wp14:anchorId="0098C240" wp14:editId="601675A4">
            <wp:extent cx="5943600" cy="3505200"/>
            <wp:effectExtent l="0" t="0" r="0" b="0"/>
            <wp:docPr id="551161709" name="Picture 55116170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15">
                      <a:extLst>
                        <a:ext uri="{28A0092B-C50C-407E-A947-70E740481C1C}">
                          <a14:useLocalDpi xmlns:a14="http://schemas.microsoft.com/office/drawing/2010/main" val="0"/>
                        </a:ext>
                      </a:extLst>
                    </a:blip>
                    <a:srcRect t="8034" b="13334"/>
                    <a:stretch/>
                  </pic:blipFill>
                  <pic:spPr bwMode="auto">
                    <a:xfrm>
                      <a:off x="0" y="0"/>
                      <a:ext cx="5943600" cy="3505200"/>
                    </a:xfrm>
                    <a:prstGeom prst="rect">
                      <a:avLst/>
                    </a:prstGeom>
                    <a:noFill/>
                    <a:ln>
                      <a:noFill/>
                    </a:ln>
                    <a:extLst>
                      <a:ext uri="{53640926-AAD7-44D8-BBD7-CCE9431645EC}">
                        <a14:shadowObscured xmlns:a14="http://schemas.microsoft.com/office/drawing/2010/main"/>
                      </a:ext>
                    </a:extLst>
                  </pic:spPr>
                </pic:pic>
              </a:graphicData>
            </a:graphic>
          </wp:inline>
        </w:drawing>
      </w:r>
    </w:p>
    <w:p w:rsidR="00350DD7" w:rsidP="00EB5E39" w:rsidRDefault="00EB5E39" w14:paraId="21708F5F" w14:textId="430CABF1">
      <w:pPr>
        <w:pStyle w:val="Caption"/>
      </w:pPr>
      <w:r>
        <w:t xml:space="preserve">Figure </w:t>
      </w:r>
      <w:r>
        <w:fldChar w:fldCharType="begin"/>
      </w:r>
      <w:r>
        <w:instrText xml:space="preserve"> SEQ Figure \* ARABIC </w:instrText>
      </w:r>
      <w:r>
        <w:fldChar w:fldCharType="separate"/>
      </w:r>
      <w:r w:rsidR="00322F39">
        <w:rPr>
          <w:noProof/>
        </w:rPr>
        <w:t>5</w:t>
      </w:r>
      <w:r>
        <w:fldChar w:fldCharType="end"/>
      </w:r>
      <w:r>
        <w:t>. Signal at Node 2 (N2).</w:t>
      </w:r>
    </w:p>
    <w:p w:rsidR="00EB5E39" w:rsidP="00EB5E39" w:rsidRDefault="00EB5E39" w14:paraId="20A6ECF6" w14:textId="77777777">
      <w:pPr>
        <w:keepNext/>
      </w:pPr>
      <w:r>
        <w:rPr>
          <w:noProof/>
        </w:rPr>
        <w:drawing>
          <wp:inline distT="0" distB="0" distL="0" distR="0" wp14:anchorId="36EF8723" wp14:editId="640C42D4">
            <wp:extent cx="5943600" cy="3528060"/>
            <wp:effectExtent l="0" t="0" r="0" b="0"/>
            <wp:docPr id="1220215839" name="Picture 122021583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16">
                      <a:extLst>
                        <a:ext uri="{28A0092B-C50C-407E-A947-70E740481C1C}">
                          <a14:useLocalDpi xmlns:a14="http://schemas.microsoft.com/office/drawing/2010/main" val="0"/>
                        </a:ext>
                      </a:extLst>
                    </a:blip>
                    <a:srcRect t="8376" b="12479"/>
                    <a:stretch/>
                  </pic:blipFill>
                  <pic:spPr bwMode="auto">
                    <a:xfrm>
                      <a:off x="0" y="0"/>
                      <a:ext cx="5943600" cy="3528060"/>
                    </a:xfrm>
                    <a:prstGeom prst="rect">
                      <a:avLst/>
                    </a:prstGeom>
                    <a:noFill/>
                    <a:ln>
                      <a:noFill/>
                    </a:ln>
                    <a:extLst>
                      <a:ext uri="{53640926-AAD7-44D8-BBD7-CCE9431645EC}">
                        <a14:shadowObscured xmlns:a14="http://schemas.microsoft.com/office/drawing/2010/main"/>
                      </a:ext>
                    </a:extLst>
                  </pic:spPr>
                </pic:pic>
              </a:graphicData>
            </a:graphic>
          </wp:inline>
        </w:drawing>
      </w:r>
    </w:p>
    <w:p w:rsidRPr="00EB5E39" w:rsidR="00EB5E39" w:rsidP="00EB5E39" w:rsidRDefault="00EB5E39" w14:paraId="73FB5E8F" w14:textId="7CE7CEDB">
      <w:pPr>
        <w:pStyle w:val="Caption"/>
      </w:pPr>
      <w:r>
        <w:t xml:space="preserve">Figure </w:t>
      </w:r>
      <w:r>
        <w:fldChar w:fldCharType="begin"/>
      </w:r>
      <w:r>
        <w:instrText xml:space="preserve"> SEQ Figure \* ARABIC </w:instrText>
      </w:r>
      <w:r>
        <w:fldChar w:fldCharType="separate"/>
      </w:r>
      <w:r w:rsidR="00322F39">
        <w:rPr>
          <w:noProof/>
        </w:rPr>
        <w:t>6</w:t>
      </w:r>
      <w:r>
        <w:fldChar w:fldCharType="end"/>
      </w:r>
      <w:r>
        <w:t xml:space="preserve">. Signal at Node </w:t>
      </w:r>
      <w:r w:rsidR="015C1906">
        <w:t>1</w:t>
      </w:r>
      <w:r>
        <w:t xml:space="preserve"> (N</w:t>
      </w:r>
      <w:r w:rsidR="6EE21B8B">
        <w:t>1</w:t>
      </w:r>
      <w:r>
        <w:t>).</w:t>
      </w:r>
    </w:p>
    <w:p w:rsidR="00092B19" w:rsidP="00092B19" w:rsidRDefault="00092B19" w14:paraId="6136D8AA" w14:textId="716FCD9D">
      <w:pPr>
        <w:spacing w:after="0" w:line="240" w:lineRule="auto"/>
        <w:ind w:firstLine="720"/>
      </w:pPr>
      <w:r>
        <w:rPr>
          <w:rFonts w:ascii="Segoe UI Symbol" w:hAnsi="Segoe UI Symbol" w:cs="Segoe UI Symbol"/>
        </w:rPr>
        <w:t>➢</w:t>
      </w:r>
      <w:r>
        <w:t xml:space="preserve"> Why is the signal seen at the non-inverting input of the LM324 a sine wave when the track signal is a square wave?</w:t>
      </w:r>
    </w:p>
    <w:p w:rsidR="00EB5E39" w:rsidP="00EB5E39" w:rsidRDefault="00EB5E39" w14:paraId="193EC5E6" w14:textId="77777777">
      <w:pPr>
        <w:keepNext/>
        <w:spacing w:after="0" w:line="240" w:lineRule="auto"/>
        <w:ind w:firstLine="720"/>
      </w:pPr>
      <w:r>
        <w:rPr>
          <w:noProof/>
        </w:rPr>
        <w:drawing>
          <wp:inline distT="0" distB="0" distL="0" distR="0" wp14:anchorId="43B5F52C" wp14:editId="0784087F">
            <wp:extent cx="5943600" cy="3138805"/>
            <wp:effectExtent l="0" t="0" r="0" b="4445"/>
            <wp:docPr id="221996618" name="Picture 22199661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diagram of a circui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38805"/>
                    </a:xfrm>
                    <a:prstGeom prst="rect">
                      <a:avLst/>
                    </a:prstGeom>
                    <a:noFill/>
                    <a:ln>
                      <a:noFill/>
                    </a:ln>
                  </pic:spPr>
                </pic:pic>
              </a:graphicData>
            </a:graphic>
          </wp:inline>
        </w:drawing>
      </w:r>
    </w:p>
    <w:p w:rsidR="00EB5E39" w:rsidP="00EB5E39" w:rsidRDefault="00EB5E39" w14:paraId="183AB5AA" w14:textId="1F811839">
      <w:pPr>
        <w:pStyle w:val="Caption"/>
      </w:pPr>
      <w:r>
        <w:t xml:space="preserve">Figure </w:t>
      </w:r>
      <w:r>
        <w:fldChar w:fldCharType="begin"/>
      </w:r>
      <w:r>
        <w:instrText xml:space="preserve"> SEQ Figure \* ARABIC </w:instrText>
      </w:r>
      <w:r>
        <w:fldChar w:fldCharType="separate"/>
      </w:r>
      <w:r w:rsidR="00322F39">
        <w:rPr>
          <w:noProof/>
        </w:rPr>
        <w:t>7</w:t>
      </w:r>
      <w:r>
        <w:fldChar w:fldCharType="end"/>
      </w:r>
      <w:r>
        <w:t>. Steering Hardware Schematic</w:t>
      </w:r>
    </w:p>
    <w:p w:rsidR="00EB5E39" w:rsidP="00092B19" w:rsidRDefault="00EB5E39" w14:paraId="6C255BA6" w14:textId="2CCB95CE">
      <w:pPr>
        <w:spacing w:after="0" w:line="240" w:lineRule="auto"/>
        <w:ind w:firstLine="720"/>
      </w:pPr>
      <w:r>
        <w:rPr>
          <w:rFonts w:ascii="Calibri" w:hAnsi="Calibri" w:cs="Calibri"/>
          <w:color w:val="000000"/>
          <w:shd w:val="clear" w:color="auto" w:fill="FFFFFF"/>
        </w:rPr>
        <w:br/>
      </w:r>
    </w:p>
    <w:p w:rsidR="00EB5E39" w:rsidP="00092B19" w:rsidRDefault="00092B19" w14:paraId="35FAAFAF" w14:textId="6D329447">
      <w:pPr>
        <w:spacing w:after="0" w:line="240" w:lineRule="auto"/>
      </w:pPr>
      <w:r>
        <w:rPr>
          <w:rFonts w:ascii="Segoe UI Symbol" w:hAnsi="Segoe UI Symbol" w:cs="Segoe UI Symbol"/>
        </w:rPr>
        <w:t>❖</w:t>
      </w:r>
      <w:r>
        <w:t xml:space="preserve"> Tabularize the output from both sensors. </w:t>
      </w:r>
    </w:p>
    <w:p w:rsidR="00092B19" w:rsidP="00092B19" w:rsidRDefault="00092B19" w14:paraId="45C969E3" w14:textId="77777777">
      <w:pPr>
        <w:spacing w:after="0" w:line="240" w:lineRule="auto"/>
        <w:ind w:firstLine="720"/>
      </w:pPr>
      <w:r>
        <w:rPr>
          <w:rFonts w:ascii="Segoe UI Symbol" w:hAnsi="Segoe UI Symbol" w:cs="Segoe UI Symbol"/>
        </w:rPr>
        <w:t>➢</w:t>
      </w:r>
      <w:r>
        <w:t xml:space="preserve"> Signal distance from center of car (m) </w:t>
      </w:r>
    </w:p>
    <w:p w:rsidR="00092B19" w:rsidP="00092B19" w:rsidRDefault="00092B19" w14:paraId="423D75B8" w14:textId="77777777">
      <w:pPr>
        <w:spacing w:after="0" w:line="240" w:lineRule="auto"/>
        <w:ind w:firstLine="720"/>
      </w:pPr>
      <w:r>
        <w:rPr>
          <w:rFonts w:ascii="Segoe UI Symbol" w:hAnsi="Segoe UI Symbol" w:cs="Segoe UI Symbol"/>
        </w:rPr>
        <w:t>➢</w:t>
      </w:r>
      <w:r>
        <w:t xml:space="preserve"> Vout (V), measurement in volts from sensor </w:t>
      </w:r>
    </w:p>
    <w:p w:rsidR="00092B19" w:rsidP="00092B19" w:rsidRDefault="00092B19" w14:paraId="46C55953" w14:textId="5AEFF2AB">
      <w:pPr>
        <w:spacing w:after="0" w:line="240" w:lineRule="auto"/>
        <w:ind w:firstLine="720"/>
      </w:pPr>
      <w:r>
        <w:rPr>
          <w:rFonts w:ascii="Segoe UI Symbol" w:hAnsi="Segoe UI Symbol" w:cs="Segoe UI Symbol"/>
        </w:rPr>
        <w:t>➢</w:t>
      </w:r>
      <w:r>
        <w:t xml:space="preserve"> VoutADC, measurement voltage digital conversion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B5E39" w14:paraId="3407E66B" w14:textId="77777777">
        <w:tc>
          <w:tcPr>
            <w:tcW w:w="1558" w:type="dxa"/>
            <w:vAlign w:val="bottom"/>
          </w:tcPr>
          <w:p w:rsidR="00EB5E39" w:rsidP="00EB5E39" w:rsidRDefault="00EB5E39" w14:paraId="23CA5955" w14:textId="7DD5A3BB">
            <w:r>
              <w:rPr>
                <w:rFonts w:ascii="Calibri" w:hAnsi="Calibri" w:cs="Calibri"/>
                <w:color w:val="000000"/>
              </w:rPr>
              <w:t>Distance: (m from center, left=negative)</w:t>
            </w:r>
          </w:p>
        </w:tc>
        <w:tc>
          <w:tcPr>
            <w:tcW w:w="1558" w:type="dxa"/>
            <w:vAlign w:val="bottom"/>
          </w:tcPr>
          <w:p w:rsidR="00EB5E39" w:rsidP="00EB5E39" w:rsidRDefault="00EB5E39" w14:paraId="24D1D53E" w14:textId="3B9A76AB">
            <w:r>
              <w:rPr>
                <w:rFonts w:ascii="Calibri" w:hAnsi="Calibri" w:cs="Calibri"/>
                <w:color w:val="000000"/>
              </w:rPr>
              <w:t>Left Vout (V)</w:t>
            </w:r>
          </w:p>
        </w:tc>
        <w:tc>
          <w:tcPr>
            <w:tcW w:w="1558" w:type="dxa"/>
            <w:vAlign w:val="bottom"/>
          </w:tcPr>
          <w:p w:rsidR="00EB5E39" w:rsidP="00EB5E39" w:rsidRDefault="00EB5E39" w14:paraId="20EE6A51" w14:textId="3356FEE4">
            <w:r>
              <w:rPr>
                <w:rFonts w:ascii="Calibri" w:hAnsi="Calibri" w:cs="Calibri"/>
                <w:color w:val="000000"/>
              </w:rPr>
              <w:t>Left Vout ADC (V)</w:t>
            </w:r>
          </w:p>
        </w:tc>
        <w:tc>
          <w:tcPr>
            <w:tcW w:w="1558" w:type="dxa"/>
            <w:vAlign w:val="bottom"/>
          </w:tcPr>
          <w:p w:rsidR="00EB5E39" w:rsidP="00EB5E39" w:rsidRDefault="00EB5E39" w14:paraId="75716124" w14:textId="39935BA7">
            <w:r>
              <w:rPr>
                <w:rFonts w:ascii="Calibri" w:hAnsi="Calibri" w:cs="Calibri"/>
                <w:color w:val="000000"/>
              </w:rPr>
              <w:t>Right Vout (V)</w:t>
            </w:r>
          </w:p>
        </w:tc>
        <w:tc>
          <w:tcPr>
            <w:tcW w:w="1559" w:type="dxa"/>
            <w:vAlign w:val="bottom"/>
          </w:tcPr>
          <w:p w:rsidR="00EB5E39" w:rsidP="00EB5E39" w:rsidRDefault="00EB5E39" w14:paraId="19A8995E" w14:textId="41E711FB">
            <w:r>
              <w:rPr>
                <w:rFonts w:ascii="Calibri" w:hAnsi="Calibri" w:cs="Calibri"/>
                <w:color w:val="000000"/>
              </w:rPr>
              <w:t>Right Vout ADC (V)</w:t>
            </w:r>
          </w:p>
        </w:tc>
        <w:tc>
          <w:tcPr>
            <w:tcW w:w="1559" w:type="dxa"/>
            <w:vAlign w:val="bottom"/>
          </w:tcPr>
          <w:p w:rsidR="00EB5E39" w:rsidP="00EB5E39" w:rsidRDefault="00EB5E39" w14:paraId="74106537" w14:textId="1EE30D5A">
            <w:r>
              <w:rPr>
                <w:rFonts w:ascii="Calibri" w:hAnsi="Calibri" w:cs="Calibri"/>
                <w:color w:val="000000"/>
              </w:rPr>
              <w:t>Difference of Left and Right Vout ADC (V) {fig 10}</w:t>
            </w:r>
          </w:p>
        </w:tc>
      </w:tr>
      <w:tr w:rsidR="00C621B8" w14:paraId="57E5C591" w14:textId="77777777">
        <w:tc>
          <w:tcPr>
            <w:tcW w:w="1558" w:type="dxa"/>
            <w:vAlign w:val="bottom"/>
          </w:tcPr>
          <w:p w:rsidR="00C621B8" w:rsidP="00C621B8" w:rsidRDefault="00C621B8" w14:paraId="2E1F5F07" w14:textId="00883EDC">
            <w:r>
              <w:rPr>
                <w:rFonts w:ascii="Calibri" w:hAnsi="Calibri" w:cs="Calibri"/>
                <w:color w:val="000000"/>
              </w:rPr>
              <w:t>-0.0635</w:t>
            </w:r>
          </w:p>
        </w:tc>
        <w:tc>
          <w:tcPr>
            <w:tcW w:w="1558" w:type="dxa"/>
            <w:vAlign w:val="bottom"/>
          </w:tcPr>
          <w:p w:rsidR="00C621B8" w:rsidP="00C621B8" w:rsidRDefault="00C621B8" w14:paraId="048D6650" w14:textId="05104504">
            <w:r>
              <w:rPr>
                <w:rFonts w:ascii="Calibri" w:hAnsi="Calibri" w:cs="Calibri"/>
                <w:color w:val="000000"/>
              </w:rPr>
              <w:t>0.6</w:t>
            </w:r>
          </w:p>
        </w:tc>
        <w:tc>
          <w:tcPr>
            <w:tcW w:w="1558" w:type="dxa"/>
            <w:vAlign w:val="bottom"/>
          </w:tcPr>
          <w:p w:rsidR="00C621B8" w:rsidP="00C621B8" w:rsidRDefault="00C621B8" w14:paraId="3F9ACB93" w14:textId="60338501">
            <w:r>
              <w:rPr>
                <w:rFonts w:ascii="Calibri" w:hAnsi="Calibri" w:cs="Calibri"/>
                <w:color w:val="000000"/>
              </w:rPr>
              <w:t>3.26</w:t>
            </w:r>
          </w:p>
        </w:tc>
        <w:tc>
          <w:tcPr>
            <w:tcW w:w="1558" w:type="dxa"/>
            <w:vAlign w:val="bottom"/>
          </w:tcPr>
          <w:p w:rsidR="00C621B8" w:rsidP="00C621B8" w:rsidRDefault="00C621B8" w14:paraId="3080AF4E" w14:textId="2DF59593">
            <w:r>
              <w:rPr>
                <w:rFonts w:ascii="Calibri" w:hAnsi="Calibri" w:cs="Calibri"/>
                <w:color w:val="000000"/>
              </w:rPr>
              <w:t>0.65</w:t>
            </w:r>
          </w:p>
        </w:tc>
        <w:tc>
          <w:tcPr>
            <w:tcW w:w="1559" w:type="dxa"/>
            <w:vAlign w:val="bottom"/>
          </w:tcPr>
          <w:p w:rsidR="00C621B8" w:rsidP="00C621B8" w:rsidRDefault="00C621B8" w14:paraId="53D20233" w14:textId="32DB6321">
            <w:r>
              <w:rPr>
                <w:rFonts w:ascii="Calibri" w:hAnsi="Calibri" w:cs="Calibri"/>
                <w:color w:val="000000"/>
              </w:rPr>
              <w:t>3.14</w:t>
            </w:r>
          </w:p>
        </w:tc>
        <w:tc>
          <w:tcPr>
            <w:tcW w:w="1559" w:type="dxa"/>
            <w:vAlign w:val="bottom"/>
          </w:tcPr>
          <w:p w:rsidR="00C621B8" w:rsidP="00C621B8" w:rsidRDefault="00C621B8" w14:paraId="3AAB4794" w14:textId="56906289">
            <w:r>
              <w:rPr>
                <w:rFonts w:ascii="Calibri" w:hAnsi="Calibri" w:cs="Calibri"/>
                <w:color w:val="000000"/>
              </w:rPr>
              <w:t>-0.11</w:t>
            </w:r>
          </w:p>
        </w:tc>
      </w:tr>
      <w:tr w:rsidR="00C621B8" w14:paraId="17A0D782" w14:textId="77777777">
        <w:tc>
          <w:tcPr>
            <w:tcW w:w="1558" w:type="dxa"/>
            <w:vAlign w:val="bottom"/>
          </w:tcPr>
          <w:p w:rsidR="00C621B8" w:rsidP="00C621B8" w:rsidRDefault="00C621B8" w14:paraId="24D92C7C" w14:textId="174D6DC3">
            <w:r>
              <w:rPr>
                <w:rFonts w:ascii="Calibri" w:hAnsi="Calibri" w:cs="Calibri"/>
                <w:color w:val="000000"/>
              </w:rPr>
              <w:t>-0.0508</w:t>
            </w:r>
          </w:p>
        </w:tc>
        <w:tc>
          <w:tcPr>
            <w:tcW w:w="1558" w:type="dxa"/>
            <w:vAlign w:val="bottom"/>
          </w:tcPr>
          <w:p w:rsidR="00C621B8" w:rsidP="00C621B8" w:rsidRDefault="00C621B8" w14:paraId="3A8C5E99" w14:textId="7C5FB1EB">
            <w:r>
              <w:rPr>
                <w:rFonts w:ascii="Calibri" w:hAnsi="Calibri" w:cs="Calibri"/>
                <w:color w:val="000000"/>
              </w:rPr>
              <w:t>0.6</w:t>
            </w:r>
          </w:p>
        </w:tc>
        <w:tc>
          <w:tcPr>
            <w:tcW w:w="1558" w:type="dxa"/>
            <w:vAlign w:val="bottom"/>
          </w:tcPr>
          <w:p w:rsidR="00C621B8" w:rsidP="00C621B8" w:rsidRDefault="00C621B8" w14:paraId="3615ED59" w14:textId="00F2FDE5">
            <w:r>
              <w:rPr>
                <w:rFonts w:ascii="Calibri" w:hAnsi="Calibri" w:cs="Calibri"/>
                <w:color w:val="000000"/>
              </w:rPr>
              <w:t>2.89</w:t>
            </w:r>
          </w:p>
        </w:tc>
        <w:tc>
          <w:tcPr>
            <w:tcW w:w="1558" w:type="dxa"/>
            <w:vAlign w:val="bottom"/>
          </w:tcPr>
          <w:p w:rsidR="00C621B8" w:rsidP="00C621B8" w:rsidRDefault="00C621B8" w14:paraId="023F3A0A" w14:textId="597EEC29">
            <w:r>
              <w:rPr>
                <w:rFonts w:ascii="Calibri" w:hAnsi="Calibri" w:cs="Calibri"/>
                <w:color w:val="000000"/>
              </w:rPr>
              <w:t>0.4</w:t>
            </w:r>
          </w:p>
        </w:tc>
        <w:tc>
          <w:tcPr>
            <w:tcW w:w="1559" w:type="dxa"/>
            <w:vAlign w:val="bottom"/>
          </w:tcPr>
          <w:p w:rsidR="00C621B8" w:rsidP="00C621B8" w:rsidRDefault="00C621B8" w14:paraId="4EA248C8" w14:textId="4FAAB1CE">
            <w:r>
              <w:rPr>
                <w:rFonts w:ascii="Calibri" w:hAnsi="Calibri" w:cs="Calibri"/>
                <w:color w:val="000000"/>
              </w:rPr>
              <w:t>3.04</w:t>
            </w:r>
          </w:p>
        </w:tc>
        <w:tc>
          <w:tcPr>
            <w:tcW w:w="1559" w:type="dxa"/>
            <w:vAlign w:val="bottom"/>
          </w:tcPr>
          <w:p w:rsidR="00C621B8" w:rsidP="00C621B8" w:rsidRDefault="00C621B8" w14:paraId="42CEEE82" w14:textId="1A4975A8">
            <w:r>
              <w:rPr>
                <w:rFonts w:ascii="Calibri" w:hAnsi="Calibri" w:cs="Calibri"/>
                <w:color w:val="000000"/>
              </w:rPr>
              <w:t>0.15</w:t>
            </w:r>
          </w:p>
        </w:tc>
      </w:tr>
      <w:tr w:rsidR="00C621B8" w14:paraId="5D13962E" w14:textId="77777777">
        <w:tc>
          <w:tcPr>
            <w:tcW w:w="1558" w:type="dxa"/>
            <w:vAlign w:val="bottom"/>
          </w:tcPr>
          <w:p w:rsidR="00C621B8" w:rsidP="00C621B8" w:rsidRDefault="00C621B8" w14:paraId="10784762" w14:textId="44162888">
            <w:r>
              <w:rPr>
                <w:rFonts w:ascii="Calibri" w:hAnsi="Calibri" w:cs="Calibri"/>
                <w:color w:val="000000"/>
              </w:rPr>
              <w:t>-0.0381</w:t>
            </w:r>
          </w:p>
        </w:tc>
        <w:tc>
          <w:tcPr>
            <w:tcW w:w="1558" w:type="dxa"/>
            <w:vAlign w:val="bottom"/>
          </w:tcPr>
          <w:p w:rsidR="00C621B8" w:rsidP="00C621B8" w:rsidRDefault="00C621B8" w14:paraId="71573412" w14:textId="0F6A8775">
            <w:r>
              <w:rPr>
                <w:rFonts w:ascii="Calibri" w:hAnsi="Calibri" w:cs="Calibri"/>
                <w:color w:val="000000"/>
              </w:rPr>
              <w:t>3</w:t>
            </w:r>
          </w:p>
        </w:tc>
        <w:tc>
          <w:tcPr>
            <w:tcW w:w="1558" w:type="dxa"/>
            <w:vAlign w:val="bottom"/>
          </w:tcPr>
          <w:p w:rsidR="00C621B8" w:rsidP="00C621B8" w:rsidRDefault="00C621B8" w14:paraId="39757C98" w14:textId="6AF42037">
            <w:r>
              <w:rPr>
                <w:rFonts w:ascii="Calibri" w:hAnsi="Calibri" w:cs="Calibri"/>
                <w:color w:val="000000"/>
              </w:rPr>
              <w:t>4.5</w:t>
            </w:r>
          </w:p>
        </w:tc>
        <w:tc>
          <w:tcPr>
            <w:tcW w:w="1558" w:type="dxa"/>
            <w:vAlign w:val="bottom"/>
          </w:tcPr>
          <w:p w:rsidR="00C621B8" w:rsidP="00C621B8" w:rsidRDefault="00C621B8" w14:paraId="6B3995FA" w14:textId="2D0A914F">
            <w:r>
              <w:rPr>
                <w:rFonts w:ascii="Calibri" w:hAnsi="Calibri" w:cs="Calibri"/>
                <w:color w:val="000000"/>
              </w:rPr>
              <w:t>0.5</w:t>
            </w:r>
          </w:p>
        </w:tc>
        <w:tc>
          <w:tcPr>
            <w:tcW w:w="1559" w:type="dxa"/>
            <w:vAlign w:val="bottom"/>
          </w:tcPr>
          <w:p w:rsidR="00C621B8" w:rsidP="00C621B8" w:rsidRDefault="00C621B8" w14:paraId="1B3B91F5" w14:textId="71FA9DB2">
            <w:r>
              <w:rPr>
                <w:rFonts w:ascii="Calibri" w:hAnsi="Calibri" w:cs="Calibri"/>
                <w:color w:val="000000"/>
              </w:rPr>
              <w:t>2.5</w:t>
            </w:r>
          </w:p>
        </w:tc>
        <w:tc>
          <w:tcPr>
            <w:tcW w:w="1559" w:type="dxa"/>
            <w:vAlign w:val="bottom"/>
          </w:tcPr>
          <w:p w:rsidR="00C621B8" w:rsidP="00C621B8" w:rsidRDefault="00C621B8" w14:paraId="575B1A7A" w14:textId="025DBC5E">
            <w:r>
              <w:rPr>
                <w:rFonts w:ascii="Calibri" w:hAnsi="Calibri" w:cs="Calibri"/>
                <w:color w:val="000000"/>
              </w:rPr>
              <w:t>-2</w:t>
            </w:r>
          </w:p>
        </w:tc>
      </w:tr>
      <w:tr w:rsidR="00C621B8" w14:paraId="176B38B2" w14:textId="77777777">
        <w:tc>
          <w:tcPr>
            <w:tcW w:w="1558" w:type="dxa"/>
            <w:vAlign w:val="bottom"/>
          </w:tcPr>
          <w:p w:rsidR="00C621B8" w:rsidP="00C621B8" w:rsidRDefault="00C621B8" w14:paraId="53755713" w14:textId="42200108">
            <w:r>
              <w:rPr>
                <w:rFonts w:ascii="Calibri" w:hAnsi="Calibri" w:cs="Calibri"/>
                <w:color w:val="000000"/>
              </w:rPr>
              <w:t>-0.0254</w:t>
            </w:r>
          </w:p>
        </w:tc>
        <w:tc>
          <w:tcPr>
            <w:tcW w:w="1558" w:type="dxa"/>
            <w:vAlign w:val="bottom"/>
          </w:tcPr>
          <w:p w:rsidR="00C621B8" w:rsidP="00C621B8" w:rsidRDefault="00C621B8" w14:paraId="579A511D" w14:textId="4ED5A279">
            <w:r>
              <w:rPr>
                <w:rFonts w:ascii="Calibri" w:hAnsi="Calibri" w:cs="Calibri"/>
                <w:color w:val="000000"/>
              </w:rPr>
              <w:t>3</w:t>
            </w:r>
          </w:p>
        </w:tc>
        <w:tc>
          <w:tcPr>
            <w:tcW w:w="1558" w:type="dxa"/>
            <w:vAlign w:val="bottom"/>
          </w:tcPr>
          <w:p w:rsidR="00C621B8" w:rsidP="00C621B8" w:rsidRDefault="00C621B8" w14:paraId="56269DE0" w14:textId="0CBF70DE">
            <w:r>
              <w:rPr>
                <w:rFonts w:ascii="Calibri" w:hAnsi="Calibri" w:cs="Calibri"/>
                <w:color w:val="000000"/>
              </w:rPr>
              <w:t>2.18</w:t>
            </w:r>
          </w:p>
        </w:tc>
        <w:tc>
          <w:tcPr>
            <w:tcW w:w="1558" w:type="dxa"/>
            <w:vAlign w:val="bottom"/>
          </w:tcPr>
          <w:p w:rsidR="00C621B8" w:rsidP="00C621B8" w:rsidRDefault="00C621B8" w14:paraId="22837A23" w14:textId="382307D0">
            <w:r>
              <w:rPr>
                <w:rFonts w:ascii="Calibri" w:hAnsi="Calibri" w:cs="Calibri"/>
                <w:color w:val="000000"/>
              </w:rPr>
              <w:t>0.7</w:t>
            </w:r>
          </w:p>
        </w:tc>
        <w:tc>
          <w:tcPr>
            <w:tcW w:w="1559" w:type="dxa"/>
            <w:vAlign w:val="bottom"/>
          </w:tcPr>
          <w:p w:rsidR="00C621B8" w:rsidP="00C621B8" w:rsidRDefault="00C621B8" w14:paraId="28F14970" w14:textId="289DF275">
            <w:r>
              <w:rPr>
                <w:rFonts w:ascii="Calibri" w:hAnsi="Calibri" w:cs="Calibri"/>
                <w:color w:val="000000"/>
              </w:rPr>
              <w:t>3.8</w:t>
            </w:r>
          </w:p>
        </w:tc>
        <w:tc>
          <w:tcPr>
            <w:tcW w:w="1559" w:type="dxa"/>
            <w:vAlign w:val="bottom"/>
          </w:tcPr>
          <w:p w:rsidR="00C621B8" w:rsidP="00C621B8" w:rsidRDefault="00C621B8" w14:paraId="4B9B146B" w14:textId="03A7B14D">
            <w:r>
              <w:rPr>
                <w:rFonts w:ascii="Calibri" w:hAnsi="Calibri" w:cs="Calibri"/>
                <w:color w:val="000000"/>
              </w:rPr>
              <w:t>1.62</w:t>
            </w:r>
          </w:p>
        </w:tc>
      </w:tr>
      <w:tr w:rsidR="00C621B8" w14:paraId="365EA1E2" w14:textId="77777777">
        <w:tc>
          <w:tcPr>
            <w:tcW w:w="1558" w:type="dxa"/>
            <w:vAlign w:val="bottom"/>
          </w:tcPr>
          <w:p w:rsidR="00C621B8" w:rsidP="00C621B8" w:rsidRDefault="00C621B8" w14:paraId="076AC6C1" w14:textId="4922DA80">
            <w:r>
              <w:rPr>
                <w:rFonts w:ascii="Calibri" w:hAnsi="Calibri" w:cs="Calibri"/>
                <w:color w:val="000000"/>
              </w:rPr>
              <w:t>-0.0127</w:t>
            </w:r>
          </w:p>
        </w:tc>
        <w:tc>
          <w:tcPr>
            <w:tcW w:w="1558" w:type="dxa"/>
            <w:vAlign w:val="bottom"/>
          </w:tcPr>
          <w:p w:rsidR="00C621B8" w:rsidP="00C621B8" w:rsidRDefault="00C621B8" w14:paraId="26579589" w14:textId="01DA88B3">
            <w:r>
              <w:rPr>
                <w:rFonts w:ascii="Calibri" w:hAnsi="Calibri" w:cs="Calibri"/>
                <w:color w:val="000000"/>
              </w:rPr>
              <w:t>2.8</w:t>
            </w:r>
          </w:p>
        </w:tc>
        <w:tc>
          <w:tcPr>
            <w:tcW w:w="1558" w:type="dxa"/>
            <w:vAlign w:val="bottom"/>
          </w:tcPr>
          <w:p w:rsidR="00C621B8" w:rsidP="00C621B8" w:rsidRDefault="00C621B8" w14:paraId="09105DD3" w14:textId="17FDEC51">
            <w:r>
              <w:rPr>
                <w:rFonts w:ascii="Calibri" w:hAnsi="Calibri" w:cs="Calibri"/>
                <w:color w:val="000000"/>
              </w:rPr>
              <w:t>3.69</w:t>
            </w:r>
          </w:p>
        </w:tc>
        <w:tc>
          <w:tcPr>
            <w:tcW w:w="1558" w:type="dxa"/>
            <w:vAlign w:val="bottom"/>
          </w:tcPr>
          <w:p w:rsidR="00C621B8" w:rsidP="00C621B8" w:rsidRDefault="00C621B8" w14:paraId="53EC0BD8" w14:textId="088FEBAF">
            <w:r>
              <w:rPr>
                <w:rFonts w:ascii="Calibri" w:hAnsi="Calibri" w:cs="Calibri"/>
                <w:color w:val="000000"/>
              </w:rPr>
              <w:t>0.25</w:t>
            </w:r>
          </w:p>
        </w:tc>
        <w:tc>
          <w:tcPr>
            <w:tcW w:w="1559" w:type="dxa"/>
            <w:vAlign w:val="bottom"/>
          </w:tcPr>
          <w:p w:rsidR="00C621B8" w:rsidP="00C621B8" w:rsidRDefault="00C621B8" w14:paraId="218F2D0B" w14:textId="0D07CA19">
            <w:r>
              <w:rPr>
                <w:rFonts w:ascii="Calibri" w:hAnsi="Calibri" w:cs="Calibri"/>
                <w:color w:val="000000"/>
              </w:rPr>
              <w:t>2.38</w:t>
            </w:r>
          </w:p>
        </w:tc>
        <w:tc>
          <w:tcPr>
            <w:tcW w:w="1559" w:type="dxa"/>
            <w:vAlign w:val="bottom"/>
          </w:tcPr>
          <w:p w:rsidR="00C621B8" w:rsidP="00C621B8" w:rsidRDefault="00C621B8" w14:paraId="0CBFD518" w14:textId="128960A6">
            <w:r>
              <w:rPr>
                <w:rFonts w:ascii="Calibri" w:hAnsi="Calibri" w:cs="Calibri"/>
                <w:color w:val="000000"/>
              </w:rPr>
              <w:t>-1.31</w:t>
            </w:r>
          </w:p>
        </w:tc>
      </w:tr>
      <w:tr w:rsidR="00C621B8" w14:paraId="2ECA0C19" w14:textId="77777777">
        <w:tc>
          <w:tcPr>
            <w:tcW w:w="1558" w:type="dxa"/>
            <w:vAlign w:val="bottom"/>
          </w:tcPr>
          <w:p w:rsidR="00C621B8" w:rsidP="00C621B8" w:rsidRDefault="00C621B8" w14:paraId="45F62AD0" w14:textId="3B4D87B6">
            <w:pPr>
              <w:rPr>
                <w:rFonts w:ascii="Calibri" w:hAnsi="Calibri" w:cs="Calibri"/>
                <w:color w:val="000000"/>
              </w:rPr>
            </w:pPr>
            <w:r>
              <w:rPr>
                <w:rFonts w:ascii="Calibri" w:hAnsi="Calibri" w:cs="Calibri"/>
                <w:color w:val="000000"/>
              </w:rPr>
              <w:t>0</w:t>
            </w:r>
          </w:p>
        </w:tc>
        <w:tc>
          <w:tcPr>
            <w:tcW w:w="1558" w:type="dxa"/>
            <w:vAlign w:val="bottom"/>
          </w:tcPr>
          <w:p w:rsidR="00C621B8" w:rsidP="00C621B8" w:rsidRDefault="00C621B8" w14:paraId="0FD53B0B" w14:textId="285C2EEE">
            <w:pPr>
              <w:rPr>
                <w:rFonts w:ascii="Calibri" w:hAnsi="Calibri" w:cs="Calibri"/>
                <w:color w:val="000000"/>
              </w:rPr>
            </w:pPr>
            <w:r>
              <w:rPr>
                <w:rFonts w:ascii="Calibri" w:hAnsi="Calibri" w:cs="Calibri"/>
                <w:color w:val="000000"/>
              </w:rPr>
              <w:t>0.5</w:t>
            </w:r>
          </w:p>
        </w:tc>
        <w:tc>
          <w:tcPr>
            <w:tcW w:w="1558" w:type="dxa"/>
            <w:vAlign w:val="bottom"/>
          </w:tcPr>
          <w:p w:rsidR="00C621B8" w:rsidP="00C621B8" w:rsidRDefault="00C621B8" w14:paraId="0246C16F" w14:textId="738123D2">
            <w:pPr>
              <w:rPr>
                <w:rFonts w:ascii="Calibri" w:hAnsi="Calibri" w:cs="Calibri"/>
                <w:color w:val="000000"/>
              </w:rPr>
            </w:pPr>
            <w:r>
              <w:rPr>
                <w:rFonts w:ascii="Calibri" w:hAnsi="Calibri" w:cs="Calibri"/>
                <w:color w:val="000000"/>
              </w:rPr>
              <w:t>3.67</w:t>
            </w:r>
          </w:p>
        </w:tc>
        <w:tc>
          <w:tcPr>
            <w:tcW w:w="1558" w:type="dxa"/>
            <w:vAlign w:val="bottom"/>
          </w:tcPr>
          <w:p w:rsidR="00C621B8" w:rsidP="00C621B8" w:rsidRDefault="00C621B8" w14:paraId="6F7767C8" w14:textId="3C481471">
            <w:pPr>
              <w:rPr>
                <w:rFonts w:ascii="Calibri" w:hAnsi="Calibri" w:cs="Calibri"/>
                <w:color w:val="000000"/>
              </w:rPr>
            </w:pPr>
            <w:r>
              <w:rPr>
                <w:rFonts w:ascii="Calibri" w:hAnsi="Calibri" w:cs="Calibri"/>
                <w:color w:val="000000"/>
              </w:rPr>
              <w:t>0.5</w:t>
            </w:r>
          </w:p>
        </w:tc>
        <w:tc>
          <w:tcPr>
            <w:tcW w:w="1559" w:type="dxa"/>
            <w:vAlign w:val="bottom"/>
          </w:tcPr>
          <w:p w:rsidR="00C621B8" w:rsidP="00C621B8" w:rsidRDefault="00C621B8" w14:paraId="52D56728" w14:textId="34451548">
            <w:pPr>
              <w:rPr>
                <w:rFonts w:ascii="Calibri" w:hAnsi="Calibri" w:cs="Calibri"/>
                <w:color w:val="000000"/>
              </w:rPr>
            </w:pPr>
            <w:r>
              <w:rPr>
                <w:rFonts w:ascii="Calibri" w:hAnsi="Calibri" w:cs="Calibri"/>
                <w:color w:val="000000"/>
              </w:rPr>
              <w:t>3.7</w:t>
            </w:r>
          </w:p>
        </w:tc>
        <w:tc>
          <w:tcPr>
            <w:tcW w:w="1559" w:type="dxa"/>
            <w:vAlign w:val="bottom"/>
          </w:tcPr>
          <w:p w:rsidR="00C621B8" w:rsidP="00C621B8" w:rsidRDefault="00C621B8" w14:paraId="5FE351E8" w14:textId="594E4A04">
            <w:pPr>
              <w:rPr>
                <w:rFonts w:ascii="Calibri" w:hAnsi="Calibri" w:cs="Calibri"/>
                <w:color w:val="000000"/>
              </w:rPr>
            </w:pPr>
            <w:r>
              <w:rPr>
                <w:rFonts w:ascii="Calibri" w:hAnsi="Calibri" w:cs="Calibri"/>
                <w:color w:val="000000"/>
              </w:rPr>
              <w:t>0.03</w:t>
            </w:r>
          </w:p>
        </w:tc>
      </w:tr>
      <w:tr w:rsidR="00C621B8" w14:paraId="012D03D0" w14:textId="77777777">
        <w:tc>
          <w:tcPr>
            <w:tcW w:w="1558" w:type="dxa"/>
            <w:vAlign w:val="bottom"/>
          </w:tcPr>
          <w:p w:rsidR="00C621B8" w:rsidP="00C621B8" w:rsidRDefault="00C621B8" w14:paraId="603D6FF3" w14:textId="2B7A53A5">
            <w:pPr>
              <w:rPr>
                <w:rFonts w:ascii="Calibri" w:hAnsi="Calibri" w:cs="Calibri"/>
                <w:color w:val="000000"/>
              </w:rPr>
            </w:pPr>
            <w:r>
              <w:rPr>
                <w:rFonts w:ascii="Calibri" w:hAnsi="Calibri" w:cs="Calibri"/>
                <w:color w:val="000000"/>
              </w:rPr>
              <w:t>0.0127</w:t>
            </w:r>
          </w:p>
        </w:tc>
        <w:tc>
          <w:tcPr>
            <w:tcW w:w="1558" w:type="dxa"/>
            <w:vAlign w:val="bottom"/>
          </w:tcPr>
          <w:p w:rsidR="00C621B8" w:rsidP="00C621B8" w:rsidRDefault="00C621B8" w14:paraId="2FFC964B" w14:textId="0EE7B2C4">
            <w:pPr>
              <w:rPr>
                <w:rFonts w:ascii="Calibri" w:hAnsi="Calibri" w:cs="Calibri"/>
                <w:color w:val="000000"/>
              </w:rPr>
            </w:pPr>
            <w:r>
              <w:rPr>
                <w:rFonts w:ascii="Calibri" w:hAnsi="Calibri" w:cs="Calibri"/>
                <w:color w:val="000000"/>
              </w:rPr>
              <w:t>0.5</w:t>
            </w:r>
          </w:p>
        </w:tc>
        <w:tc>
          <w:tcPr>
            <w:tcW w:w="1558" w:type="dxa"/>
            <w:vAlign w:val="bottom"/>
          </w:tcPr>
          <w:p w:rsidR="00C621B8" w:rsidP="00C621B8" w:rsidRDefault="00C621B8" w14:paraId="081E8CFF" w14:textId="69C1CA2A">
            <w:pPr>
              <w:rPr>
                <w:rFonts w:ascii="Calibri" w:hAnsi="Calibri" w:cs="Calibri"/>
                <w:color w:val="000000"/>
              </w:rPr>
            </w:pPr>
            <w:r>
              <w:rPr>
                <w:rFonts w:ascii="Calibri" w:hAnsi="Calibri" w:cs="Calibri"/>
                <w:color w:val="000000"/>
              </w:rPr>
              <w:t>2.41</w:t>
            </w:r>
          </w:p>
        </w:tc>
        <w:tc>
          <w:tcPr>
            <w:tcW w:w="1558" w:type="dxa"/>
            <w:vAlign w:val="bottom"/>
          </w:tcPr>
          <w:p w:rsidR="00C621B8" w:rsidP="00C621B8" w:rsidRDefault="00C621B8" w14:paraId="1713CCA2" w14:textId="4A75999B">
            <w:pPr>
              <w:rPr>
                <w:rFonts w:ascii="Calibri" w:hAnsi="Calibri" w:cs="Calibri"/>
                <w:color w:val="000000"/>
              </w:rPr>
            </w:pPr>
            <w:r>
              <w:rPr>
                <w:rFonts w:ascii="Calibri" w:hAnsi="Calibri" w:cs="Calibri"/>
                <w:color w:val="000000"/>
              </w:rPr>
              <w:t>2</w:t>
            </w:r>
          </w:p>
        </w:tc>
        <w:tc>
          <w:tcPr>
            <w:tcW w:w="1559" w:type="dxa"/>
            <w:vAlign w:val="bottom"/>
          </w:tcPr>
          <w:p w:rsidR="00C621B8" w:rsidP="00C621B8" w:rsidRDefault="00C621B8" w14:paraId="6D9E2CF4" w14:textId="1C929BD0">
            <w:pPr>
              <w:rPr>
                <w:rFonts w:ascii="Calibri" w:hAnsi="Calibri" w:cs="Calibri"/>
                <w:color w:val="000000"/>
              </w:rPr>
            </w:pPr>
            <w:r>
              <w:rPr>
                <w:rFonts w:ascii="Calibri" w:hAnsi="Calibri" w:cs="Calibri"/>
                <w:color w:val="000000"/>
              </w:rPr>
              <w:t>3.96</w:t>
            </w:r>
          </w:p>
        </w:tc>
        <w:tc>
          <w:tcPr>
            <w:tcW w:w="1559" w:type="dxa"/>
            <w:vAlign w:val="bottom"/>
          </w:tcPr>
          <w:p w:rsidR="00C621B8" w:rsidP="00C621B8" w:rsidRDefault="00C621B8" w14:paraId="682F7F21" w14:textId="3F703F7F">
            <w:pPr>
              <w:rPr>
                <w:rFonts w:ascii="Calibri" w:hAnsi="Calibri" w:cs="Calibri"/>
                <w:color w:val="000000"/>
              </w:rPr>
            </w:pPr>
            <w:r>
              <w:rPr>
                <w:rFonts w:ascii="Calibri" w:hAnsi="Calibri" w:cs="Calibri"/>
                <w:color w:val="000000"/>
              </w:rPr>
              <w:t>1.55</w:t>
            </w:r>
          </w:p>
        </w:tc>
      </w:tr>
      <w:tr w:rsidR="00C621B8" w14:paraId="1100BBA0" w14:textId="77777777">
        <w:tc>
          <w:tcPr>
            <w:tcW w:w="1558" w:type="dxa"/>
            <w:vAlign w:val="bottom"/>
          </w:tcPr>
          <w:p w:rsidR="00C621B8" w:rsidP="00C621B8" w:rsidRDefault="00C621B8" w14:paraId="3D990AB9" w14:textId="5040C92C">
            <w:pPr>
              <w:rPr>
                <w:rFonts w:ascii="Calibri" w:hAnsi="Calibri" w:cs="Calibri"/>
                <w:color w:val="000000"/>
              </w:rPr>
            </w:pPr>
            <w:r>
              <w:rPr>
                <w:rFonts w:ascii="Calibri" w:hAnsi="Calibri" w:cs="Calibri"/>
                <w:color w:val="000000"/>
              </w:rPr>
              <w:t>0.0254</w:t>
            </w:r>
          </w:p>
        </w:tc>
        <w:tc>
          <w:tcPr>
            <w:tcW w:w="1558" w:type="dxa"/>
            <w:vAlign w:val="bottom"/>
          </w:tcPr>
          <w:p w:rsidR="00C621B8" w:rsidP="00C621B8" w:rsidRDefault="00C621B8" w14:paraId="333D2BD5" w14:textId="60727540">
            <w:pPr>
              <w:rPr>
                <w:rFonts w:ascii="Calibri" w:hAnsi="Calibri" w:cs="Calibri"/>
                <w:color w:val="000000"/>
              </w:rPr>
            </w:pPr>
            <w:r>
              <w:rPr>
                <w:rFonts w:ascii="Calibri" w:hAnsi="Calibri" w:cs="Calibri"/>
                <w:color w:val="000000"/>
              </w:rPr>
              <w:t>0.8</w:t>
            </w:r>
          </w:p>
        </w:tc>
        <w:tc>
          <w:tcPr>
            <w:tcW w:w="1558" w:type="dxa"/>
            <w:vAlign w:val="bottom"/>
          </w:tcPr>
          <w:p w:rsidR="00C621B8" w:rsidP="00C621B8" w:rsidRDefault="00C621B8" w14:paraId="4CC74EF0" w14:textId="2208F10B">
            <w:pPr>
              <w:rPr>
                <w:rFonts w:ascii="Calibri" w:hAnsi="Calibri" w:cs="Calibri"/>
                <w:color w:val="000000"/>
              </w:rPr>
            </w:pPr>
            <w:r>
              <w:rPr>
                <w:rFonts w:ascii="Calibri" w:hAnsi="Calibri" w:cs="Calibri"/>
                <w:color w:val="000000"/>
              </w:rPr>
              <w:t>2.12</w:t>
            </w:r>
          </w:p>
        </w:tc>
        <w:tc>
          <w:tcPr>
            <w:tcW w:w="1558" w:type="dxa"/>
            <w:vAlign w:val="bottom"/>
          </w:tcPr>
          <w:p w:rsidR="00C621B8" w:rsidP="00C621B8" w:rsidRDefault="00C621B8" w14:paraId="152C2EBF" w14:textId="4C13EFD6">
            <w:pPr>
              <w:rPr>
                <w:rFonts w:ascii="Calibri" w:hAnsi="Calibri" w:cs="Calibri"/>
                <w:color w:val="000000"/>
              </w:rPr>
            </w:pPr>
            <w:r>
              <w:rPr>
                <w:rFonts w:ascii="Calibri" w:hAnsi="Calibri" w:cs="Calibri"/>
                <w:color w:val="000000"/>
              </w:rPr>
              <w:t>2.8</w:t>
            </w:r>
          </w:p>
        </w:tc>
        <w:tc>
          <w:tcPr>
            <w:tcW w:w="1559" w:type="dxa"/>
            <w:vAlign w:val="bottom"/>
          </w:tcPr>
          <w:p w:rsidR="00C621B8" w:rsidP="00C621B8" w:rsidRDefault="00C621B8" w14:paraId="5B0A1BE5" w14:textId="33E4D177">
            <w:pPr>
              <w:rPr>
                <w:rFonts w:ascii="Calibri" w:hAnsi="Calibri" w:cs="Calibri"/>
                <w:color w:val="000000"/>
              </w:rPr>
            </w:pPr>
            <w:r>
              <w:rPr>
                <w:rFonts w:ascii="Calibri" w:hAnsi="Calibri" w:cs="Calibri"/>
                <w:color w:val="000000"/>
              </w:rPr>
              <w:t>3.98</w:t>
            </w:r>
          </w:p>
        </w:tc>
        <w:tc>
          <w:tcPr>
            <w:tcW w:w="1559" w:type="dxa"/>
            <w:vAlign w:val="bottom"/>
          </w:tcPr>
          <w:p w:rsidR="00C621B8" w:rsidP="00C621B8" w:rsidRDefault="00C621B8" w14:paraId="2DDCF71C" w14:textId="6C448B35">
            <w:pPr>
              <w:rPr>
                <w:rFonts w:ascii="Calibri" w:hAnsi="Calibri" w:cs="Calibri"/>
                <w:color w:val="000000"/>
              </w:rPr>
            </w:pPr>
            <w:r>
              <w:rPr>
                <w:rFonts w:ascii="Calibri" w:hAnsi="Calibri" w:cs="Calibri"/>
                <w:color w:val="000000"/>
              </w:rPr>
              <w:t>-1.86</w:t>
            </w:r>
          </w:p>
        </w:tc>
      </w:tr>
      <w:tr w:rsidR="00C621B8" w14:paraId="1C6687DA" w14:textId="77777777">
        <w:tc>
          <w:tcPr>
            <w:tcW w:w="1558" w:type="dxa"/>
            <w:vAlign w:val="bottom"/>
          </w:tcPr>
          <w:p w:rsidR="00C621B8" w:rsidP="00C621B8" w:rsidRDefault="00C621B8" w14:paraId="55E22B3B" w14:textId="1C9D6D50">
            <w:pPr>
              <w:rPr>
                <w:rFonts w:ascii="Calibri" w:hAnsi="Calibri" w:cs="Calibri"/>
                <w:color w:val="000000"/>
              </w:rPr>
            </w:pPr>
            <w:r>
              <w:rPr>
                <w:rFonts w:ascii="Calibri" w:hAnsi="Calibri" w:cs="Calibri"/>
                <w:color w:val="000000"/>
              </w:rPr>
              <w:t>0.0381</w:t>
            </w:r>
          </w:p>
        </w:tc>
        <w:tc>
          <w:tcPr>
            <w:tcW w:w="1558" w:type="dxa"/>
            <w:vAlign w:val="bottom"/>
          </w:tcPr>
          <w:p w:rsidR="00C621B8" w:rsidP="00C621B8" w:rsidRDefault="00C621B8" w14:paraId="60A1543E" w14:textId="5E774FAE">
            <w:pPr>
              <w:rPr>
                <w:rFonts w:ascii="Calibri" w:hAnsi="Calibri" w:cs="Calibri"/>
                <w:color w:val="000000"/>
              </w:rPr>
            </w:pPr>
            <w:r>
              <w:rPr>
                <w:rFonts w:ascii="Calibri" w:hAnsi="Calibri" w:cs="Calibri"/>
                <w:color w:val="000000"/>
              </w:rPr>
              <w:t>2.5</w:t>
            </w:r>
          </w:p>
        </w:tc>
        <w:tc>
          <w:tcPr>
            <w:tcW w:w="1558" w:type="dxa"/>
            <w:vAlign w:val="bottom"/>
          </w:tcPr>
          <w:p w:rsidR="00C621B8" w:rsidP="00C621B8" w:rsidRDefault="00C621B8" w14:paraId="2829B840" w14:textId="2238BA34">
            <w:pPr>
              <w:rPr>
                <w:rFonts w:ascii="Calibri" w:hAnsi="Calibri" w:cs="Calibri"/>
                <w:color w:val="000000"/>
              </w:rPr>
            </w:pPr>
            <w:r>
              <w:rPr>
                <w:rFonts w:ascii="Calibri" w:hAnsi="Calibri" w:cs="Calibri"/>
                <w:color w:val="000000"/>
              </w:rPr>
              <w:t>3.9</w:t>
            </w:r>
          </w:p>
        </w:tc>
        <w:tc>
          <w:tcPr>
            <w:tcW w:w="1558" w:type="dxa"/>
            <w:vAlign w:val="bottom"/>
          </w:tcPr>
          <w:p w:rsidR="00C621B8" w:rsidP="00C621B8" w:rsidRDefault="00C621B8" w14:paraId="638E2E0A" w14:textId="754C1742">
            <w:pPr>
              <w:rPr>
                <w:rFonts w:ascii="Calibri" w:hAnsi="Calibri" w:cs="Calibri"/>
                <w:color w:val="000000"/>
              </w:rPr>
            </w:pPr>
            <w:r>
              <w:rPr>
                <w:rFonts w:ascii="Calibri" w:hAnsi="Calibri" w:cs="Calibri"/>
                <w:color w:val="000000"/>
              </w:rPr>
              <w:t>3</w:t>
            </w:r>
          </w:p>
        </w:tc>
        <w:tc>
          <w:tcPr>
            <w:tcW w:w="1559" w:type="dxa"/>
            <w:vAlign w:val="bottom"/>
          </w:tcPr>
          <w:p w:rsidR="00C621B8" w:rsidP="00C621B8" w:rsidRDefault="00C621B8" w14:paraId="608917B6" w14:textId="03252BED">
            <w:pPr>
              <w:rPr>
                <w:rFonts w:ascii="Calibri" w:hAnsi="Calibri" w:cs="Calibri"/>
                <w:color w:val="000000"/>
              </w:rPr>
            </w:pPr>
            <w:r>
              <w:rPr>
                <w:rFonts w:ascii="Calibri" w:hAnsi="Calibri" w:cs="Calibri"/>
                <w:color w:val="000000"/>
              </w:rPr>
              <w:t>4.23</w:t>
            </w:r>
          </w:p>
        </w:tc>
        <w:tc>
          <w:tcPr>
            <w:tcW w:w="1559" w:type="dxa"/>
            <w:vAlign w:val="bottom"/>
          </w:tcPr>
          <w:p w:rsidR="00C621B8" w:rsidP="00C621B8" w:rsidRDefault="00C621B8" w14:paraId="065F9868" w14:textId="4412DAC5">
            <w:pPr>
              <w:rPr>
                <w:rFonts w:ascii="Calibri" w:hAnsi="Calibri" w:cs="Calibri"/>
                <w:color w:val="000000"/>
              </w:rPr>
            </w:pPr>
            <w:r>
              <w:rPr>
                <w:rFonts w:ascii="Calibri" w:hAnsi="Calibri" w:cs="Calibri"/>
                <w:color w:val="000000"/>
              </w:rPr>
              <w:t>0.33</w:t>
            </w:r>
          </w:p>
        </w:tc>
      </w:tr>
      <w:tr w:rsidR="00C621B8" w14:paraId="4D8EDA87" w14:textId="77777777">
        <w:tc>
          <w:tcPr>
            <w:tcW w:w="1558" w:type="dxa"/>
            <w:vAlign w:val="bottom"/>
          </w:tcPr>
          <w:p w:rsidR="00C621B8" w:rsidP="00C621B8" w:rsidRDefault="00C621B8" w14:paraId="509F9721" w14:textId="225F8FD6">
            <w:pPr>
              <w:rPr>
                <w:rFonts w:ascii="Calibri" w:hAnsi="Calibri" w:cs="Calibri"/>
                <w:color w:val="000000"/>
              </w:rPr>
            </w:pPr>
            <w:r>
              <w:rPr>
                <w:rFonts w:ascii="Calibri" w:hAnsi="Calibri" w:cs="Calibri"/>
                <w:color w:val="000000"/>
              </w:rPr>
              <w:t>0.0508</w:t>
            </w:r>
          </w:p>
        </w:tc>
        <w:tc>
          <w:tcPr>
            <w:tcW w:w="1558" w:type="dxa"/>
            <w:vAlign w:val="bottom"/>
          </w:tcPr>
          <w:p w:rsidR="00C621B8" w:rsidP="00C621B8" w:rsidRDefault="00C621B8" w14:paraId="15759D04" w14:textId="471DCE2C">
            <w:pPr>
              <w:rPr>
                <w:rFonts w:ascii="Calibri" w:hAnsi="Calibri" w:cs="Calibri"/>
                <w:color w:val="000000"/>
              </w:rPr>
            </w:pPr>
            <w:r>
              <w:rPr>
                <w:rFonts w:ascii="Calibri" w:hAnsi="Calibri" w:cs="Calibri"/>
                <w:color w:val="000000"/>
              </w:rPr>
              <w:t>0.4</w:t>
            </w:r>
          </w:p>
        </w:tc>
        <w:tc>
          <w:tcPr>
            <w:tcW w:w="1558" w:type="dxa"/>
            <w:vAlign w:val="bottom"/>
          </w:tcPr>
          <w:p w:rsidR="00C621B8" w:rsidP="00C621B8" w:rsidRDefault="00C621B8" w14:paraId="5C1555A1" w14:textId="5D7B481F">
            <w:pPr>
              <w:rPr>
                <w:rFonts w:ascii="Calibri" w:hAnsi="Calibri" w:cs="Calibri"/>
                <w:color w:val="000000"/>
              </w:rPr>
            </w:pPr>
            <w:r>
              <w:rPr>
                <w:rFonts w:ascii="Calibri" w:hAnsi="Calibri" w:cs="Calibri"/>
                <w:color w:val="000000"/>
              </w:rPr>
              <w:t>3.27</w:t>
            </w:r>
          </w:p>
        </w:tc>
        <w:tc>
          <w:tcPr>
            <w:tcW w:w="1558" w:type="dxa"/>
            <w:vAlign w:val="bottom"/>
          </w:tcPr>
          <w:p w:rsidR="00C621B8" w:rsidP="00C621B8" w:rsidRDefault="00C621B8" w14:paraId="3982DDA7" w14:textId="5D8ABACE">
            <w:pPr>
              <w:rPr>
                <w:rFonts w:ascii="Calibri" w:hAnsi="Calibri" w:cs="Calibri"/>
                <w:color w:val="000000"/>
              </w:rPr>
            </w:pPr>
            <w:r>
              <w:rPr>
                <w:rFonts w:ascii="Calibri" w:hAnsi="Calibri" w:cs="Calibri"/>
                <w:color w:val="000000"/>
              </w:rPr>
              <w:t>0.6</w:t>
            </w:r>
          </w:p>
        </w:tc>
        <w:tc>
          <w:tcPr>
            <w:tcW w:w="1559" w:type="dxa"/>
            <w:vAlign w:val="bottom"/>
          </w:tcPr>
          <w:p w:rsidR="00C621B8" w:rsidP="00C621B8" w:rsidRDefault="00C621B8" w14:paraId="6C7E132D" w14:textId="2E2D601B">
            <w:pPr>
              <w:rPr>
                <w:rFonts w:ascii="Calibri" w:hAnsi="Calibri" w:cs="Calibri"/>
                <w:color w:val="000000"/>
              </w:rPr>
            </w:pPr>
            <w:r>
              <w:rPr>
                <w:rFonts w:ascii="Calibri" w:hAnsi="Calibri" w:cs="Calibri"/>
                <w:color w:val="000000"/>
              </w:rPr>
              <w:t>2.8</w:t>
            </w:r>
          </w:p>
        </w:tc>
        <w:tc>
          <w:tcPr>
            <w:tcW w:w="1559" w:type="dxa"/>
            <w:vAlign w:val="bottom"/>
          </w:tcPr>
          <w:p w:rsidR="00C621B8" w:rsidP="00C621B8" w:rsidRDefault="00C621B8" w14:paraId="3BB29870" w14:textId="1DCCBB89">
            <w:pPr>
              <w:rPr>
                <w:rFonts w:ascii="Calibri" w:hAnsi="Calibri" w:cs="Calibri"/>
                <w:color w:val="000000"/>
              </w:rPr>
            </w:pPr>
            <w:r>
              <w:rPr>
                <w:rFonts w:ascii="Calibri" w:hAnsi="Calibri" w:cs="Calibri"/>
                <w:color w:val="000000"/>
              </w:rPr>
              <w:t>-0.47</w:t>
            </w:r>
          </w:p>
        </w:tc>
      </w:tr>
      <w:tr w:rsidR="00954DC8" w14:paraId="5A901B78" w14:textId="77777777">
        <w:tc>
          <w:tcPr>
            <w:tcW w:w="1558" w:type="dxa"/>
            <w:vAlign w:val="bottom"/>
          </w:tcPr>
          <w:p w:rsidR="00954DC8" w:rsidP="00954DC8" w:rsidRDefault="00954DC8" w14:paraId="19EBD8E7" w14:textId="356E253E">
            <w:pPr>
              <w:rPr>
                <w:rFonts w:ascii="Calibri" w:hAnsi="Calibri" w:cs="Calibri"/>
                <w:color w:val="000000"/>
              </w:rPr>
            </w:pPr>
            <w:r>
              <w:rPr>
                <w:rFonts w:ascii="Calibri" w:hAnsi="Calibri" w:cs="Calibri"/>
                <w:color w:val="000000"/>
              </w:rPr>
              <w:t>0.0635</w:t>
            </w:r>
          </w:p>
        </w:tc>
        <w:tc>
          <w:tcPr>
            <w:tcW w:w="1558" w:type="dxa"/>
            <w:vAlign w:val="bottom"/>
          </w:tcPr>
          <w:p w:rsidR="00954DC8" w:rsidP="00954DC8" w:rsidRDefault="00954DC8" w14:paraId="07ECDF0D" w14:textId="5D979128">
            <w:pPr>
              <w:rPr>
                <w:rFonts w:ascii="Calibri" w:hAnsi="Calibri" w:cs="Calibri"/>
                <w:color w:val="000000"/>
              </w:rPr>
            </w:pPr>
            <w:r>
              <w:rPr>
                <w:rFonts w:ascii="Calibri" w:hAnsi="Calibri" w:cs="Calibri"/>
                <w:color w:val="000000"/>
              </w:rPr>
              <w:t>1</w:t>
            </w:r>
          </w:p>
        </w:tc>
        <w:tc>
          <w:tcPr>
            <w:tcW w:w="1558" w:type="dxa"/>
            <w:vAlign w:val="bottom"/>
          </w:tcPr>
          <w:p w:rsidR="00954DC8" w:rsidP="00954DC8" w:rsidRDefault="00954DC8" w14:paraId="2535B3FD" w14:textId="1AA88DB1">
            <w:pPr>
              <w:rPr>
                <w:rFonts w:ascii="Calibri" w:hAnsi="Calibri" w:cs="Calibri"/>
                <w:color w:val="000000"/>
              </w:rPr>
            </w:pPr>
            <w:r>
              <w:rPr>
                <w:rFonts w:ascii="Calibri" w:hAnsi="Calibri" w:cs="Calibri"/>
                <w:color w:val="000000"/>
              </w:rPr>
              <w:t>2.92</w:t>
            </w:r>
          </w:p>
        </w:tc>
        <w:tc>
          <w:tcPr>
            <w:tcW w:w="1558" w:type="dxa"/>
            <w:vAlign w:val="bottom"/>
          </w:tcPr>
          <w:p w:rsidR="00954DC8" w:rsidP="00954DC8" w:rsidRDefault="00954DC8" w14:paraId="1846C894" w14:textId="4F5070D4">
            <w:pPr>
              <w:rPr>
                <w:rFonts w:ascii="Calibri" w:hAnsi="Calibri" w:cs="Calibri"/>
                <w:color w:val="000000"/>
              </w:rPr>
            </w:pPr>
            <w:r>
              <w:rPr>
                <w:rFonts w:ascii="Calibri" w:hAnsi="Calibri" w:cs="Calibri"/>
                <w:color w:val="000000"/>
              </w:rPr>
              <w:t>0.7</w:t>
            </w:r>
          </w:p>
        </w:tc>
        <w:tc>
          <w:tcPr>
            <w:tcW w:w="1559" w:type="dxa"/>
            <w:vAlign w:val="bottom"/>
          </w:tcPr>
          <w:p w:rsidR="00954DC8" w:rsidP="00954DC8" w:rsidRDefault="00954DC8" w14:paraId="6E899D2B" w14:textId="5C055153">
            <w:pPr>
              <w:rPr>
                <w:rFonts w:ascii="Calibri" w:hAnsi="Calibri" w:cs="Calibri"/>
                <w:color w:val="000000"/>
              </w:rPr>
            </w:pPr>
            <w:r>
              <w:rPr>
                <w:rFonts w:ascii="Calibri" w:hAnsi="Calibri" w:cs="Calibri"/>
                <w:color w:val="000000"/>
              </w:rPr>
              <w:t>3.2</w:t>
            </w:r>
          </w:p>
        </w:tc>
        <w:tc>
          <w:tcPr>
            <w:tcW w:w="1559" w:type="dxa"/>
            <w:vAlign w:val="bottom"/>
          </w:tcPr>
          <w:p w:rsidR="00954DC8" w:rsidP="00954DC8" w:rsidRDefault="00954DC8" w14:paraId="305F7ECC" w14:textId="530DD4F6">
            <w:pPr>
              <w:rPr>
                <w:rFonts w:ascii="Calibri" w:hAnsi="Calibri" w:cs="Calibri"/>
                <w:color w:val="000000"/>
              </w:rPr>
            </w:pPr>
            <w:r>
              <w:rPr>
                <w:rFonts w:ascii="Calibri" w:hAnsi="Calibri" w:cs="Calibri"/>
                <w:color w:val="000000"/>
              </w:rPr>
              <w:t>0.28</w:t>
            </w:r>
          </w:p>
        </w:tc>
      </w:tr>
    </w:tbl>
    <w:p w:rsidR="00EB5E39" w:rsidP="00EB5E39" w:rsidRDefault="00EB5E39" w14:paraId="67A682A6" w14:textId="77777777">
      <w:pPr>
        <w:spacing w:after="0" w:line="240" w:lineRule="auto"/>
      </w:pPr>
    </w:p>
    <w:p w:rsidR="00EB5E39" w:rsidP="00EB5E39" w:rsidRDefault="00EB5E39" w14:paraId="73E195EC" w14:textId="77777777">
      <w:pPr>
        <w:spacing w:after="0" w:line="240" w:lineRule="auto"/>
      </w:pPr>
    </w:p>
    <w:p w:rsidRPr="00350DD7" w:rsidR="00350DD7" w:rsidP="00350DD7" w:rsidRDefault="00350DD7" w14:paraId="662BE988" w14:textId="36028C40">
      <w:pPr>
        <w:spacing w:after="0" w:line="240" w:lineRule="auto"/>
        <w:rPr>
          <w:b/>
          <w:bCs/>
        </w:rPr>
      </w:pPr>
      <w:r w:rsidRPr="00350DD7">
        <w:rPr>
          <w:b/>
          <w:bCs/>
        </w:rPr>
        <w:t>Code:</w:t>
      </w:r>
    </w:p>
    <w:p w:rsidRPr="00350DD7" w:rsidR="00350DD7" w:rsidP="00350DD7" w:rsidRDefault="00350DD7" w14:paraId="3969D6B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Initialize variables for storing analog readings</w:t>
      </w:r>
    </w:p>
    <w:p w:rsidRPr="00350DD7" w:rsidR="00350DD7" w:rsidP="00350DD7" w:rsidRDefault="00350DD7" w14:paraId="2C601177"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int analogValueA0 = 0;</w:t>
      </w:r>
    </w:p>
    <w:p w:rsidRPr="00350DD7" w:rsidR="00350DD7" w:rsidP="00350DD7" w:rsidRDefault="00350DD7" w14:paraId="7C8ABEEB"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int analogValueA1 = 0;</w:t>
      </w:r>
    </w:p>
    <w:p w:rsidRPr="00350DD7" w:rsidR="00350DD7" w:rsidP="00350DD7" w:rsidRDefault="00350DD7" w14:paraId="71CB428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1DC3B99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Initialize variables for storing voltage values</w:t>
      </w:r>
    </w:p>
    <w:p w:rsidRPr="00350DD7" w:rsidR="00350DD7" w:rsidP="00350DD7" w:rsidRDefault="00350DD7" w14:paraId="78B49905"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float voltageA0 = 0.0;</w:t>
      </w:r>
    </w:p>
    <w:p w:rsidRPr="00350DD7" w:rsidR="00350DD7" w:rsidP="00350DD7" w:rsidRDefault="00350DD7" w14:paraId="435F3E9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float voltageA1 = 0.0;</w:t>
      </w:r>
    </w:p>
    <w:p w:rsidRPr="00350DD7" w:rsidR="00350DD7" w:rsidP="00350DD7" w:rsidRDefault="00350DD7" w14:paraId="37F1F928"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float voltageDifference = 0.0;</w:t>
      </w:r>
    </w:p>
    <w:p w:rsidRPr="00350DD7" w:rsidR="00350DD7" w:rsidP="00350DD7" w:rsidRDefault="00350DD7" w14:paraId="58F0517D"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16732013"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void setup() {</w:t>
      </w:r>
    </w:p>
    <w:p w:rsidRPr="00350DD7" w:rsidR="00350DD7" w:rsidP="00350DD7" w:rsidRDefault="00350DD7" w14:paraId="59A22F73"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 Start Serial communication</w:t>
      </w:r>
    </w:p>
    <w:p w:rsidRPr="00350DD7" w:rsidR="00350DD7" w:rsidP="00350DD7" w:rsidRDefault="00350DD7" w14:paraId="3E03319C"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Serial.begin(9600);</w:t>
      </w:r>
    </w:p>
    <w:p w:rsidRPr="00350DD7" w:rsidR="00350DD7" w:rsidP="00350DD7" w:rsidRDefault="00350DD7" w14:paraId="1B92F78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w:t>
      </w:r>
    </w:p>
    <w:p w:rsidRPr="00350DD7" w:rsidR="00350DD7" w:rsidP="00350DD7" w:rsidRDefault="00350DD7" w14:paraId="702FB9C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71F80F0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void loop() {</w:t>
      </w:r>
    </w:p>
    <w:p w:rsidRPr="00350DD7" w:rsidR="00350DD7" w:rsidP="00350DD7" w:rsidRDefault="00350DD7" w14:paraId="5464FDF8"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 Read analog values from A0 and A1</w:t>
      </w:r>
    </w:p>
    <w:p w:rsidRPr="00350DD7" w:rsidR="00350DD7" w:rsidP="00350DD7" w:rsidRDefault="00350DD7" w14:paraId="416FF420"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analogValueA0 = analogRead(A0);</w:t>
      </w:r>
    </w:p>
    <w:p w:rsidRPr="00350DD7" w:rsidR="00350DD7" w:rsidP="00350DD7" w:rsidRDefault="00350DD7" w14:paraId="7EF5521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analogValueA1 = analogRead(A1);</w:t>
      </w:r>
    </w:p>
    <w:p w:rsidRPr="00350DD7" w:rsidR="00350DD7" w:rsidP="00350DD7" w:rsidRDefault="00350DD7" w14:paraId="245ABD08"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4812A7C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 Convert analog readings to voltage</w:t>
      </w:r>
    </w:p>
    <w:p w:rsidRPr="00350DD7" w:rsidR="00350DD7" w:rsidP="00350DD7" w:rsidRDefault="00350DD7" w14:paraId="0EBC8A1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voltageA0 = (analogValueA0 * 5.0) / 1023.0;</w:t>
      </w:r>
    </w:p>
    <w:p w:rsidRPr="00350DD7" w:rsidR="00350DD7" w:rsidP="00350DD7" w:rsidRDefault="00350DD7" w14:paraId="720B532C"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voltageA1 = (analogValueA1 * 5.0) / 1023.0;</w:t>
      </w:r>
    </w:p>
    <w:p w:rsidRPr="00350DD7" w:rsidR="00350DD7" w:rsidP="00350DD7" w:rsidRDefault="00350DD7" w14:paraId="3782BA9E"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2D3E0E26"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 Calculate the difference in voltage</w:t>
      </w:r>
    </w:p>
    <w:p w:rsidRPr="00350DD7" w:rsidR="00350DD7" w:rsidP="00350DD7" w:rsidRDefault="00350DD7" w14:paraId="40B19DF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voltageDifference = voltageA0 - voltageA1;</w:t>
      </w:r>
    </w:p>
    <w:p w:rsidRPr="00350DD7" w:rsidR="00350DD7" w:rsidP="00350DD7" w:rsidRDefault="00350DD7" w14:paraId="79062EF2"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7D4403C7"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 Print voltages and their difference to Serial Monitor</w:t>
      </w:r>
    </w:p>
    <w:p w:rsidRPr="00350DD7" w:rsidR="00350DD7" w:rsidP="00350DD7" w:rsidRDefault="00350DD7" w14:paraId="3551F1E3"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Serial.print("Voltage on A0: ");</w:t>
      </w:r>
    </w:p>
    <w:p w:rsidRPr="00350DD7" w:rsidR="00350DD7" w:rsidP="00350DD7" w:rsidRDefault="00350DD7" w14:paraId="23B97067"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Serial.print(voltageA0, 2);  // Two decimal places</w:t>
      </w:r>
    </w:p>
    <w:p w:rsidRPr="00350DD7" w:rsidR="00350DD7" w:rsidP="00350DD7" w:rsidRDefault="00350DD7" w14:paraId="1C19D837"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 V\t");  // Tab for alignment</w:t>
      </w:r>
    </w:p>
    <w:p w:rsidRPr="00350DD7" w:rsidR="00350DD7" w:rsidP="00350DD7" w:rsidRDefault="00350DD7" w14:paraId="268883A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5E3091E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Serial.print("Voltage on A1: ");</w:t>
      </w:r>
    </w:p>
    <w:p w:rsidRPr="00350DD7" w:rsidR="00350DD7" w:rsidP="00350DD7" w:rsidRDefault="00350DD7" w14:paraId="085A807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Serial.print(voltageA1, 2);  // Two decimal places</w:t>
      </w:r>
    </w:p>
    <w:p w:rsidRPr="00350DD7" w:rsidR="00350DD7" w:rsidP="00350DD7" w:rsidRDefault="00350DD7" w14:paraId="12FF59DB"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 V\t");  // Tab for alignment</w:t>
      </w:r>
    </w:p>
    <w:p w:rsidRPr="00350DD7" w:rsidR="00350DD7" w:rsidP="00350DD7" w:rsidRDefault="00350DD7" w14:paraId="6926ED5D"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156CFB94"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Serial.print("Voltage Difference: ");</w:t>
      </w:r>
    </w:p>
    <w:p w:rsidRPr="00350DD7" w:rsidR="00350DD7" w:rsidP="00350DD7" w:rsidRDefault="00350DD7" w14:paraId="10FC1ABC"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Serial.print(voltageDifference, 2);  // Two decimal places</w:t>
      </w:r>
    </w:p>
    <w:p w:rsidRPr="00350DD7" w:rsidR="00350DD7" w:rsidP="00350DD7" w:rsidRDefault="00350DD7" w14:paraId="329A5A17"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Serial.println(" V");</w:t>
      </w:r>
    </w:p>
    <w:p w:rsidRPr="00350DD7" w:rsidR="00350DD7" w:rsidP="00350DD7" w:rsidRDefault="00350DD7" w14:paraId="667EFC3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p>
    <w:p w:rsidRPr="00350DD7" w:rsidR="00350DD7" w:rsidP="00350DD7" w:rsidRDefault="00350DD7" w14:paraId="309FD933"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 Delay for a bit before the next reading</w:t>
      </w:r>
    </w:p>
    <w:p w:rsidRPr="00350DD7" w:rsidR="00350DD7" w:rsidP="00350DD7" w:rsidRDefault="00350DD7" w14:paraId="7F5C4AF9"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  delay(1000);</w:t>
      </w:r>
    </w:p>
    <w:p w:rsidRPr="00350DD7" w:rsidR="00350DD7" w:rsidP="00350DD7" w:rsidRDefault="00350DD7" w14:paraId="12B51D4F" w14:textId="77777777">
      <w:pPr>
        <w:shd w:val="clear" w:color="auto" w:fill="FFFFFF"/>
        <w:spacing w:after="0" w:line="240" w:lineRule="auto"/>
        <w:textAlignment w:val="baseline"/>
        <w:rPr>
          <w:rFonts w:ascii="Calibri" w:hAnsi="Calibri" w:eastAsia="Times New Roman" w:cs="Calibri"/>
          <w:color w:val="000000"/>
          <w:kern w:val="0"/>
          <w:sz w:val="24"/>
          <w:szCs w:val="24"/>
          <w14:ligatures w14:val="none"/>
        </w:rPr>
      </w:pPr>
      <w:r w:rsidRPr="00350DD7">
        <w:rPr>
          <w:rFonts w:ascii="Calibri" w:hAnsi="Calibri" w:eastAsia="Times New Roman" w:cs="Calibri"/>
          <w:color w:val="000000"/>
          <w:kern w:val="0"/>
          <w:sz w:val="24"/>
          <w:szCs w:val="24"/>
          <w:bdr w:val="none" w:color="auto" w:sz="0" w:space="0" w:frame="1"/>
          <w14:ligatures w14:val="none"/>
        </w:rPr>
        <w:t>}</w:t>
      </w:r>
    </w:p>
    <w:p w:rsidR="00350DD7" w:rsidP="00350DD7" w:rsidRDefault="00350DD7" w14:paraId="58475C7C" w14:textId="77777777">
      <w:pPr>
        <w:spacing w:after="0" w:line="240" w:lineRule="auto"/>
      </w:pPr>
    </w:p>
    <w:p w:rsidR="00092B19" w:rsidP="00092B19" w:rsidRDefault="00092B19" w14:paraId="248EAF1D" w14:textId="55441A69">
      <w:pPr>
        <w:spacing w:after="0" w:line="240" w:lineRule="auto"/>
      </w:pPr>
      <w:r>
        <w:rPr>
          <w:rFonts w:ascii="Segoe UI Symbol" w:hAnsi="Segoe UI Symbol" w:cs="Segoe UI Symbol"/>
        </w:rPr>
        <w:t>❖</w:t>
      </w:r>
      <w:r>
        <w:t xml:space="preserve"> Graph the distance of the car to center of track vs </w:t>
      </w:r>
      <w:r w:rsidRPr="00F174E3">
        <w:rPr>
          <w:b/>
          <w:bCs/>
        </w:rPr>
        <w:t>output voltage</w:t>
      </w:r>
      <w:r>
        <w:t xml:space="preserve"> of each sensor</w:t>
      </w:r>
    </w:p>
    <w:p w:rsidR="00322F39" w:rsidP="00322F39" w:rsidRDefault="00902D62" w14:paraId="1E881E2D" w14:textId="2F2460A5">
      <w:pPr>
        <w:keepNext w:val="1"/>
        <w:spacing w:after="0" w:line="240" w:lineRule="auto"/>
      </w:pPr>
      <w:r>
        <w:rPr>
          <w:noProof/>
        </w:rPr>
        <w:drawing>
          <wp:inline distT="0" distB="0" distL="0" distR="0" wp14:anchorId="219C5403" wp14:editId="054FC82B">
            <wp:extent cx="4572000" cy="2743200"/>
            <wp:effectExtent l="0" t="0" r="0" b="0"/>
            <wp:docPr id="121309345" name="Chart 1">
              <a:extLst xmlns:a="http://schemas.openxmlformats.org/drawingml/2006/main">
                <a:ext uri="{FF2B5EF4-FFF2-40B4-BE49-F238E27FC236}">
                  <a16:creationId xmlns:a16="http://schemas.microsoft.com/office/drawing/2014/main" id="{296C5DEE-66C9-8075-2A91-93100BEB8B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F174E3" w:rsidP="00322F39" w:rsidRDefault="00322F39" w14:paraId="6D4639E7" w14:textId="30D923C6">
      <w:pPr>
        <w:pStyle w:val="Caption"/>
      </w:pPr>
      <w:r>
        <w:t xml:space="preserve">Figure </w:t>
      </w:r>
      <w:r>
        <w:fldChar w:fldCharType="begin"/>
      </w:r>
      <w:r>
        <w:instrText xml:space="preserve"> SEQ Figure \* ARABIC </w:instrText>
      </w:r>
      <w:r>
        <w:fldChar w:fldCharType="separate"/>
      </w:r>
      <w:r>
        <w:rPr>
          <w:noProof/>
        </w:rPr>
        <w:t>8</w:t>
      </w:r>
      <w:r>
        <w:fldChar w:fldCharType="end"/>
      </w:r>
      <w:r>
        <w:t>. Graph of the Distance of Car to Center of Track vs Output Voltage of each Sensor.</w:t>
      </w:r>
    </w:p>
    <w:p w:rsidR="00092B19" w:rsidP="00092B19" w:rsidRDefault="00092B19" w14:paraId="132B623D" w14:textId="77777777">
      <w:pPr>
        <w:spacing w:after="0" w:line="240" w:lineRule="auto"/>
      </w:pPr>
      <w:r>
        <w:rPr>
          <w:rFonts w:ascii="Segoe UI Symbol" w:hAnsi="Segoe UI Symbol" w:cs="Segoe UI Symbol"/>
        </w:rPr>
        <w:t>❖</w:t>
      </w:r>
      <w:r>
        <w:t xml:space="preserve"> Graph the distance of the car to center of track vs </w:t>
      </w:r>
      <w:r w:rsidRPr="00F174E3">
        <w:rPr>
          <w:b/>
          <w:bCs/>
        </w:rPr>
        <w:t>output difference</w:t>
      </w:r>
      <w:r>
        <w:t xml:space="preserve"> of the sensors </w:t>
      </w:r>
    </w:p>
    <w:p w:rsidR="00092B19" w:rsidP="00092B19" w:rsidRDefault="00092B19" w14:paraId="590E4C33" w14:textId="3C93F504">
      <w:pPr>
        <w:spacing w:after="0" w:line="240" w:lineRule="auto"/>
        <w:ind w:firstLine="720"/>
      </w:pPr>
      <w:r>
        <w:rPr>
          <w:rFonts w:ascii="Segoe UI Symbol" w:hAnsi="Segoe UI Symbol" w:cs="Segoe UI Symbol"/>
        </w:rPr>
        <w:t>➢</w:t>
      </w:r>
      <w:r>
        <w:t xml:space="preserve"> A check of linearity by using interpolation will complete this lab. Superimpose the average slope on the plot and include the slope’s equation.</w:t>
      </w:r>
    </w:p>
    <w:p w:rsidR="00F03C9B" w:rsidP="00092B19" w:rsidRDefault="00831596" w14:paraId="392C5E6F" w14:textId="560E3928">
      <w:pPr>
        <w:spacing w:after="0" w:line="240" w:lineRule="auto"/>
        <w:ind w:firstLine="720"/>
      </w:pPr>
      <w:r>
        <w:rPr>
          <w:noProof/>
        </w:rPr>
        <w:drawing>
          <wp:inline distT="0" distB="0" distL="0" distR="0" wp14:anchorId="7AB3A621" wp14:editId="58F94C67">
            <wp:extent cx="4572000" cy="2743200"/>
            <wp:effectExtent l="0" t="0" r="0" b="0"/>
            <wp:docPr id="1279860238" name="Chart 1">
              <a:extLst xmlns:a="http://schemas.openxmlformats.org/drawingml/2006/main">
                <a:ext uri="{FF2B5EF4-FFF2-40B4-BE49-F238E27FC236}">
                  <a16:creationId xmlns:a16="http://schemas.microsoft.com/office/drawing/2014/main" id="{9E590E66-0464-0C34-FC8F-20EE382533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322F39" w:rsidP="00322F39" w:rsidRDefault="00322F39" w14:paraId="01A10F38" w14:textId="1632CD54">
      <w:pPr>
        <w:keepNext/>
        <w:spacing w:after="0" w:line="240" w:lineRule="auto"/>
        <w:ind w:firstLine="720"/>
      </w:pPr>
    </w:p>
    <w:p w:rsidRPr="006C0897" w:rsidR="00092B19" w:rsidP="00322F39" w:rsidRDefault="00322F39" w14:paraId="27944B99" w14:textId="69D9A7A6">
      <w:pPr>
        <w:pStyle w:val="Caption"/>
        <w:rPr>
          <w:rFonts w:ascii="Calibri" w:hAnsi="Calibri" w:eastAsia="Times New Roman" w:cs="Calibri"/>
          <w:kern w:val="0"/>
          <w14:ligatures w14:val="none"/>
        </w:rPr>
      </w:pPr>
      <w:r>
        <w:t xml:space="preserve">Figure </w:t>
      </w:r>
      <w:r>
        <w:fldChar w:fldCharType="begin"/>
      </w:r>
      <w:r>
        <w:instrText xml:space="preserve"> SEQ Figure \* ARABIC </w:instrText>
      </w:r>
      <w:r>
        <w:fldChar w:fldCharType="separate"/>
      </w:r>
      <w:r>
        <w:rPr>
          <w:noProof/>
        </w:rPr>
        <w:t>9</w:t>
      </w:r>
      <w:r>
        <w:fldChar w:fldCharType="end"/>
      </w:r>
      <w:r w:rsidRPr="00195AB0">
        <w:t xml:space="preserve">. Graph of the Distance of Car to Center of Track vs Output </w:t>
      </w:r>
      <w:r>
        <w:t>Difference</w:t>
      </w:r>
      <w:r w:rsidRPr="00195AB0">
        <w:t xml:space="preserve"> of each Sensor.</w:t>
      </w:r>
    </w:p>
    <w:p w:rsidRPr="006C0897" w:rsidR="004D79E9" w:rsidP="004D79E9" w:rsidRDefault="004D79E9" w14:paraId="0499F997" w14:textId="656E2323">
      <w:pPr>
        <w:spacing w:after="0" w:line="240" w:lineRule="auto"/>
        <w:outlineLvl w:val="1"/>
        <w:rPr>
          <w:rFonts w:ascii="Calibri" w:hAnsi="Calibri" w:eastAsia="Times New Roman" w:cs="Calibri"/>
          <w:b/>
          <w:bCs/>
          <w:color w:val="2E75B5"/>
          <w:kern w:val="0"/>
          <w:sz w:val="28"/>
          <w:szCs w:val="28"/>
          <w14:ligatures w14:val="none"/>
        </w:rPr>
      </w:pPr>
      <w:r w:rsidRPr="006C0897">
        <w:rPr>
          <w:rFonts w:ascii="Calibri" w:hAnsi="Calibri" w:eastAsia="Times New Roman" w:cs="Calibri"/>
          <w:b/>
          <w:bCs/>
          <w:color w:val="2E75B5"/>
          <w:kern w:val="0"/>
          <w:sz w:val="28"/>
          <w:szCs w:val="28"/>
          <w14:ligatures w14:val="none"/>
        </w:rPr>
        <w:t xml:space="preserve"> </w:t>
      </w:r>
    </w:p>
    <w:p w:rsidRPr="006C0897" w:rsidR="006C0897" w:rsidP="006C0897" w:rsidRDefault="006C0897" w14:paraId="78B93FAF" w14:textId="48E3F519">
      <w:pPr>
        <w:spacing w:after="0" w:line="240" w:lineRule="auto"/>
        <w:rPr>
          <w:rFonts w:ascii="Calibri" w:hAnsi="Calibri" w:eastAsia="Times New Roman" w:cs="Calibri"/>
          <w:kern w:val="0"/>
          <w14:ligatures w14:val="none"/>
        </w:rPr>
      </w:pPr>
    </w:p>
    <w:p w:rsidRPr="006C0897" w:rsidR="006C0897" w:rsidP="006C0897" w:rsidRDefault="006C0897" w14:paraId="75CD222B" w14:textId="77777777">
      <w:pPr>
        <w:spacing w:after="0" w:line="240" w:lineRule="auto"/>
        <w:outlineLvl w:val="1"/>
        <w:rPr>
          <w:rFonts w:ascii="Calibri" w:hAnsi="Calibri" w:eastAsia="Times New Roman" w:cs="Calibri"/>
          <w:b w:val="1"/>
          <w:bCs w:val="1"/>
          <w:color w:val="2E75B5"/>
          <w:kern w:val="0"/>
          <w:sz w:val="28"/>
          <w:szCs w:val="28"/>
          <w14:ligatures w14:val="none"/>
        </w:rPr>
      </w:pPr>
      <w:bookmarkStart w:name="_Toc875556485" w:id="525616436"/>
      <w:r w:rsidRPr="006C0897" w:rsidR="006C0897">
        <w:rPr>
          <w:rFonts w:ascii="Calibri" w:hAnsi="Calibri" w:eastAsia="Times New Roman" w:cs="Calibri"/>
          <w:b w:val="1"/>
          <w:bCs w:val="1"/>
          <w:color w:val="2E75B5"/>
          <w:kern w:val="0"/>
          <w:sz w:val="28"/>
          <w:szCs w:val="28"/>
          <w14:ligatures w14:val="none"/>
        </w:rPr>
        <w:t xml:space="preserve">Questions</w:t>
      </w:r>
      <w:bookmarkEnd w:id="525616436"/>
      <w:r w:rsidRPr="006C0897" w:rsidR="006C0897">
        <w:rPr>
          <w:rFonts w:ascii="Calibri" w:hAnsi="Calibri" w:eastAsia="Times New Roman" w:cs="Calibri"/>
          <w:b w:val="1"/>
          <w:bCs w:val="1"/>
          <w:color w:val="2E75B5"/>
          <w:kern w:val="0"/>
          <w:sz w:val="28"/>
          <w:szCs w:val="28"/>
          <w14:ligatures w14:val="none"/>
        </w:rPr>
        <w:t xml:space="preserve"> </w:t>
      </w:r>
    </w:p>
    <w:p w:rsidRPr="006C0897" w:rsidR="006C0897" w:rsidP="006C0897" w:rsidRDefault="006C0897" w14:paraId="59A4C6BA" w14:textId="77AFF3F4">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Why create a linear representation of the final graph? </w:t>
      </w:r>
    </w:p>
    <w:p w:rsidRPr="00E115C6" w:rsidR="006C0897" w:rsidP="006C0897" w:rsidRDefault="00C903F8" w14:paraId="431AD6D1" w14:textId="7EBAEB78">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 xml:space="preserve">To better understand the relationship between the </w:t>
      </w:r>
      <w:r w:rsidR="00E115C6">
        <w:rPr>
          <w:rFonts w:ascii="Calibri" w:hAnsi="Calibri" w:eastAsia="Times New Roman" w:cs="Calibri"/>
          <w:b/>
          <w:bCs/>
          <w:kern w:val="0"/>
          <w14:ligatures w14:val="none"/>
        </w:rPr>
        <w:t xml:space="preserve">output voltage ADC and the distance (m). </w:t>
      </w:r>
    </w:p>
    <w:p w:rsidRPr="006C0897" w:rsidR="00E115C6" w:rsidP="006C0897" w:rsidRDefault="00E115C6" w14:paraId="624F48AE" w14:textId="046D1A18">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It shows the accuracy of</w:t>
      </w:r>
      <w:r w:rsidR="006269D3">
        <w:rPr>
          <w:rFonts w:ascii="Calibri" w:hAnsi="Calibri" w:eastAsia="Times New Roman" w:cs="Calibri"/>
          <w:b/>
          <w:bCs/>
          <w:kern w:val="0"/>
          <w14:ligatures w14:val="none"/>
        </w:rPr>
        <w:t xml:space="preserve"> the sensors.</w:t>
      </w:r>
    </w:p>
    <w:p w:rsidRPr="006C0897" w:rsidR="006C0897" w:rsidP="006C0897" w:rsidRDefault="006C0897" w14:paraId="2168B832" w14:textId="49C03BA8">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What is the operational range of the sensor? </w:t>
      </w:r>
    </w:p>
    <w:p w:rsidRPr="006C0897" w:rsidR="006C0897" w:rsidP="006C0897" w:rsidRDefault="006C0897" w14:paraId="527ABD62" w14:textId="3C7A2316">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Arduino: 0V-5V</w:t>
      </w:r>
    </w:p>
    <w:p w:rsidRPr="006C0897" w:rsidR="006C0897" w:rsidP="006C0897" w:rsidRDefault="006C0897" w14:paraId="496F1BD9" w14:textId="5AE3F93D">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Is there a delay in the sensor and is this delay negligible? </w:t>
      </w:r>
    </w:p>
    <w:p w:rsidRPr="006C0897" w:rsidR="006C0897" w:rsidP="006C0897" w:rsidRDefault="006C0897" w14:paraId="1B139FBE" w14:textId="2F4FE2FC">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Yes, there is a delay in the sensor, but it is negligible.</w:t>
      </w:r>
    </w:p>
    <w:p w:rsidRPr="006C0897" w:rsidR="006C0897" w:rsidP="006C0897" w:rsidRDefault="006C0897" w14:paraId="468C2AD3" w14:textId="7C5D4963">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What is the purpose of the two diodes in the circuit? Could one of these diodes be removed? </w:t>
      </w:r>
    </w:p>
    <w:p w:rsidRPr="006C0897" w:rsidR="006C0897" w:rsidP="006C0897" w:rsidRDefault="006C0897" w14:paraId="3A9EE252" w14:textId="01B4E07F">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Diodes ae used for conducting the current in one direction (a positive direction).</w:t>
      </w:r>
    </w:p>
    <w:p w:rsidRPr="006C0897" w:rsidR="006C0897" w:rsidP="006C0897" w:rsidRDefault="006C0897" w14:paraId="23B3F935" w14:textId="758519BD">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The Zener diode is not necessary and we did not include it in our circuit design.</w:t>
      </w:r>
    </w:p>
    <w:p w:rsidRPr="006C0897" w:rsidR="006C0897" w:rsidP="006C0897" w:rsidRDefault="006C0897" w14:paraId="0A53B613" w14:textId="74C90E6E">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What are the four stages of the sensing circuit above? </w:t>
      </w:r>
    </w:p>
    <w:p w:rsidRPr="006C0897" w:rsidR="006C0897" w:rsidP="006C0897" w:rsidRDefault="006C0897" w14:paraId="2B1F8F4C" w14:textId="6780A4F1">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LC Resonate Circuit</w:t>
      </w:r>
    </w:p>
    <w:p w:rsidRPr="006C0897" w:rsidR="006C0897" w:rsidP="006C0897" w:rsidRDefault="006C0897" w14:paraId="689DDFA3" w14:textId="27A888AA">
      <w:pPr>
        <w:pStyle w:val="ListParagraph"/>
        <w:numPr>
          <w:ilvl w:val="2"/>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Inductor</w:t>
      </w:r>
      <w:r>
        <w:rPr>
          <w:rFonts w:ascii="Calibri" w:hAnsi="Calibri" w:eastAsia="Times New Roman" w:cs="Calibri"/>
          <w:kern w:val="0"/>
          <w14:ligatures w14:val="none"/>
        </w:rPr>
        <w:t>: L1</w:t>
      </w:r>
    </w:p>
    <w:p w:rsidRPr="006C0897" w:rsidR="006C0897" w:rsidP="006C0897" w:rsidRDefault="006C0897" w14:paraId="5E5C35EC" w14:textId="1C0FAF20">
      <w:pPr>
        <w:pStyle w:val="ListParagraph"/>
        <w:numPr>
          <w:ilvl w:val="2"/>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Capacitor</w:t>
      </w:r>
      <w:r>
        <w:rPr>
          <w:rFonts w:ascii="Calibri" w:hAnsi="Calibri" w:eastAsia="Times New Roman" w:cs="Calibri"/>
          <w:kern w:val="0"/>
          <w14:ligatures w14:val="none"/>
        </w:rPr>
        <w:t>: C1</w:t>
      </w:r>
    </w:p>
    <w:p w:rsidRPr="006C0897" w:rsidR="006C0897" w:rsidP="006C0897" w:rsidRDefault="006C0897" w14:paraId="5D4A82F8" w14:textId="2152D628">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Amplification Circuit</w:t>
      </w:r>
    </w:p>
    <w:p w:rsidR="006C0897" w:rsidP="006C0897" w:rsidRDefault="006C0897" w14:paraId="34E6DBE8" w14:textId="6A35AC29">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Op-Amp (Operational Amplifier): LM324</w:t>
      </w:r>
    </w:p>
    <w:p w:rsidR="006C0897" w:rsidP="006C0897" w:rsidRDefault="006C0897" w14:paraId="511D2FD7" w14:textId="49868C75">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2 Resistors: R1 &amp; R2</w:t>
      </w:r>
    </w:p>
    <w:p w:rsidRPr="006C0897" w:rsidR="006C0897" w:rsidP="006C0897" w:rsidRDefault="006C0897" w14:paraId="7AD23198" w14:textId="6DCAFB60">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Rectification Circuit</w:t>
      </w:r>
    </w:p>
    <w:p w:rsidR="006C0897" w:rsidP="006C0897" w:rsidRDefault="006C0897" w14:paraId="54D3CF85" w14:textId="35FD1066">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Diode</w:t>
      </w:r>
    </w:p>
    <w:p w:rsidRPr="006C0897" w:rsidR="006C0897" w:rsidP="006C0897" w:rsidRDefault="006C0897" w14:paraId="45B0BE02" w14:textId="55EA2FF2">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Peak Detection Low Pass Filter</w:t>
      </w:r>
    </w:p>
    <w:p w:rsidR="006C0897" w:rsidP="006C0897" w:rsidRDefault="006C0897" w14:paraId="3076D292" w14:textId="5174F6A9">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Capacitor: Cp</w:t>
      </w:r>
    </w:p>
    <w:p w:rsidRPr="006C0897" w:rsidR="006C0897" w:rsidP="006C0897" w:rsidRDefault="006C0897" w14:paraId="7BC1C6B5" w14:textId="0ECE8BBB">
      <w:pPr>
        <w:pStyle w:val="ListParagraph"/>
        <w:numPr>
          <w:ilvl w:val="2"/>
          <w:numId w:val="2"/>
        </w:numPr>
        <w:spacing w:after="0" w:line="240" w:lineRule="auto"/>
        <w:rPr>
          <w:rFonts w:ascii="Calibri" w:hAnsi="Calibri" w:eastAsia="Times New Roman" w:cs="Calibri"/>
          <w:kern w:val="0"/>
          <w14:ligatures w14:val="none"/>
        </w:rPr>
      </w:pPr>
      <w:r w:rsidR="006C0897">
        <w:rPr>
          <w:rFonts w:ascii="Calibri" w:hAnsi="Calibri" w:eastAsia="Times New Roman" w:cs="Calibri"/>
          <w:kern w:val="0"/>
          <w14:ligatures w14:val="none"/>
        </w:rPr>
        <w:t>Resistor: Rp</w:t>
      </w:r>
    </w:p>
    <w:p w:rsidRPr="006C0897" w:rsidR="006C0897" w:rsidP="159513FF" w:rsidRDefault="67129CD1" w14:paraId="600DE4C8" w14:textId="3EBF7406">
      <w:pPr>
        <w:pStyle w:val="Normal"/>
        <w:spacing w:after="0" w:line="240" w:lineRule="auto"/>
        <w:rPr>
          <w:rFonts w:ascii="Calibri" w:hAnsi="Calibri" w:eastAsia="Times New Roman" w:cs="Calibri"/>
          <w:b w:val="1"/>
          <w:bCs w:val="1"/>
          <w:color w:val="2E75B5"/>
          <w:sz w:val="28"/>
          <w:szCs w:val="28"/>
        </w:rPr>
      </w:pPr>
    </w:p>
    <w:p w:rsidRPr="006C0897" w:rsidR="006C0897" w:rsidP="159513FF" w:rsidRDefault="67129CD1" w14:paraId="74FFFEDD" w14:textId="488801E7">
      <w:pPr>
        <w:pStyle w:val="Normal"/>
        <w:spacing w:after="0" w:line="240" w:lineRule="auto"/>
        <w:rPr>
          <w:rFonts w:ascii="Calibri" w:hAnsi="Calibri" w:eastAsia="Times New Roman" w:cs="Calibri"/>
          <w:b w:val="1"/>
          <w:bCs w:val="1"/>
          <w:color w:val="2E75B5"/>
          <w:sz w:val="28"/>
          <w:szCs w:val="28"/>
        </w:rPr>
      </w:pPr>
    </w:p>
    <w:p w:rsidRPr="006C0897" w:rsidR="006C0897" w:rsidP="159513FF" w:rsidRDefault="67129CD1" w14:paraId="5365DF45" w14:textId="678A0951">
      <w:pPr>
        <w:pStyle w:val="Normal"/>
        <w:spacing w:after="0" w:line="240" w:lineRule="auto"/>
        <w:rPr>
          <w:rFonts w:ascii="Calibri" w:hAnsi="Calibri" w:eastAsia="Times New Roman" w:cs="Calibri"/>
          <w:b w:val="1"/>
          <w:bCs w:val="1"/>
          <w:color w:val="2E75B5"/>
          <w:sz w:val="28"/>
          <w:szCs w:val="28"/>
        </w:rPr>
      </w:pPr>
      <w:r w:rsidRPr="7D33BCB0" w:rsidR="73B7FC83">
        <w:rPr>
          <w:rFonts w:ascii="Calibri" w:hAnsi="Calibri" w:eastAsia="Times New Roman" w:cs="Calibri"/>
          <w:b w:val="1"/>
          <w:bCs w:val="1"/>
          <w:color w:val="2E75B5"/>
          <w:sz w:val="28"/>
          <w:szCs w:val="28"/>
        </w:rPr>
        <w:t>Problems</w:t>
      </w:r>
    </w:p>
    <w:tbl>
      <w:tblPr>
        <w:tblStyle w:val="TableGrid"/>
        <w:tblW w:w="0" w:type="auto"/>
        <w:tblLayout w:type="fixed"/>
        <w:tblLook w:val="06A0" w:firstRow="1" w:lastRow="0" w:firstColumn="1" w:lastColumn="0" w:noHBand="1" w:noVBand="1"/>
      </w:tblPr>
      <w:tblGrid>
        <w:gridCol w:w="4680"/>
        <w:gridCol w:w="4680"/>
      </w:tblGrid>
      <w:tr w:rsidR="17CB5D57" w:rsidTr="159513FF" w14:paraId="36CEC279">
        <w:trPr>
          <w:trHeight w:val="300"/>
        </w:trPr>
        <w:tc>
          <w:tcPr>
            <w:tcW w:w="4680" w:type="dxa"/>
            <w:tcMar/>
          </w:tcPr>
          <w:p w:rsidR="514003ED" w:rsidP="17CB5D57" w:rsidRDefault="514003ED" w14:paraId="03FDB597" w14:textId="6B9F8343">
            <w:pPr>
              <w:pStyle w:val="Normal"/>
              <w:rPr>
                <w:rFonts w:ascii="Calibri" w:hAnsi="Calibri" w:eastAsia="Times New Roman" w:cs="Calibri"/>
              </w:rPr>
            </w:pPr>
            <w:r w:rsidRPr="159513FF" w:rsidR="514003ED">
              <w:rPr>
                <w:rFonts w:ascii="Calibri" w:hAnsi="Calibri" w:eastAsia="Times New Roman" w:cs="Calibri"/>
              </w:rPr>
              <w:t>Problems:</w:t>
            </w:r>
          </w:p>
        </w:tc>
        <w:tc>
          <w:tcPr>
            <w:tcW w:w="4680" w:type="dxa"/>
            <w:tcMar/>
          </w:tcPr>
          <w:p w:rsidR="17CB5D57" w:rsidP="17CB5D57" w:rsidRDefault="17CB5D57" w14:paraId="73259FB4" w14:textId="6B26CF9D">
            <w:pPr>
              <w:pStyle w:val="Normal"/>
              <w:rPr>
                <w:rFonts w:ascii="Calibri" w:hAnsi="Calibri" w:eastAsia="Times New Roman" w:cs="Calibri"/>
              </w:rPr>
            </w:pPr>
            <w:r w:rsidRPr="159513FF" w:rsidR="514003ED">
              <w:rPr>
                <w:rFonts w:ascii="Calibri" w:hAnsi="Calibri" w:eastAsia="Times New Roman" w:cs="Calibri"/>
              </w:rPr>
              <w:t>Solutions:</w:t>
            </w:r>
          </w:p>
        </w:tc>
      </w:tr>
      <w:tr w:rsidR="17CB5D57" w:rsidTr="159513FF" w14:paraId="031F0E35">
        <w:trPr>
          <w:trHeight w:val="300"/>
        </w:trPr>
        <w:tc>
          <w:tcPr>
            <w:tcW w:w="4680" w:type="dxa"/>
            <w:tcMar/>
          </w:tcPr>
          <w:p w:rsidR="17CB5D57" w:rsidP="17CB5D57" w:rsidRDefault="17CB5D57" w14:paraId="10D39A98" w14:textId="3D1E18AF">
            <w:pPr>
              <w:pStyle w:val="Normal"/>
              <w:rPr>
                <w:rFonts w:ascii="Calibri" w:hAnsi="Calibri" w:eastAsia="Times New Roman" w:cs="Calibri"/>
              </w:rPr>
            </w:pPr>
            <w:r w:rsidRPr="159513FF" w:rsidR="514003ED">
              <w:rPr>
                <w:rFonts w:ascii="Calibri" w:hAnsi="Calibri" w:eastAsia="Times New Roman" w:cs="Calibri"/>
              </w:rPr>
              <w:t>Finding correct resistor values; Started out using a potentiometer.</w:t>
            </w:r>
          </w:p>
        </w:tc>
        <w:tc>
          <w:tcPr>
            <w:tcW w:w="4680" w:type="dxa"/>
            <w:tcMar/>
          </w:tcPr>
          <w:p w:rsidR="17CB5D57" w:rsidP="17CB5D57" w:rsidRDefault="17CB5D57" w14:paraId="3563DCBC" w14:textId="13FF0C1F">
            <w:pPr>
              <w:pStyle w:val="Normal"/>
              <w:rPr>
                <w:rFonts w:ascii="Calibri" w:hAnsi="Calibri" w:eastAsia="Times New Roman" w:cs="Calibri"/>
              </w:rPr>
            </w:pPr>
            <w:r w:rsidRPr="159513FF" w:rsidR="514003ED">
              <w:rPr>
                <w:rFonts w:ascii="Calibri" w:hAnsi="Calibri" w:eastAsia="Times New Roman" w:cs="Calibri"/>
              </w:rPr>
              <w:t xml:space="preserve">Used 1 </w:t>
            </w:r>
            <w:r w:rsidRPr="159513FF" w:rsidR="514003ED">
              <w:rPr>
                <w:rFonts w:ascii="Calibri" w:hAnsi="Calibri" w:eastAsia="Times New Roman" w:cs="Calibri"/>
              </w:rPr>
              <w:t>kohm</w:t>
            </w:r>
            <w:r w:rsidRPr="159513FF" w:rsidR="514003ED">
              <w:rPr>
                <w:rFonts w:ascii="Calibri" w:hAnsi="Calibri" w:eastAsia="Times New Roman" w:cs="Calibri"/>
              </w:rPr>
              <w:t xml:space="preserve"> resistor for R1 and R2</w:t>
            </w:r>
          </w:p>
        </w:tc>
      </w:tr>
      <w:tr w:rsidR="17CB5D57" w:rsidTr="159513FF" w14:paraId="414F7EE9">
        <w:trPr>
          <w:trHeight w:val="300"/>
        </w:trPr>
        <w:tc>
          <w:tcPr>
            <w:tcW w:w="4680" w:type="dxa"/>
            <w:tcMar/>
          </w:tcPr>
          <w:p w:rsidR="17CB5D57" w:rsidP="17CB5D57" w:rsidRDefault="17CB5D57" w14:paraId="50F098EA" w14:textId="31FC6724">
            <w:pPr>
              <w:pStyle w:val="Normal"/>
              <w:rPr>
                <w:rFonts w:ascii="Calibri" w:hAnsi="Calibri" w:eastAsia="Times New Roman" w:cs="Calibri"/>
              </w:rPr>
            </w:pPr>
            <w:r w:rsidRPr="159513FF" w:rsidR="0420209B">
              <w:rPr>
                <w:rFonts w:ascii="Calibri" w:hAnsi="Calibri" w:eastAsia="Times New Roman" w:cs="Calibri"/>
              </w:rPr>
              <w:t>Soldered diode in the wrong direction</w:t>
            </w:r>
          </w:p>
        </w:tc>
        <w:tc>
          <w:tcPr>
            <w:tcW w:w="4680" w:type="dxa"/>
            <w:tcMar/>
          </w:tcPr>
          <w:p w:rsidR="17CB5D57" w:rsidP="17CB5D57" w:rsidRDefault="17CB5D57" w14:paraId="20C13B8B" w14:textId="0666F185">
            <w:pPr>
              <w:pStyle w:val="Normal"/>
              <w:rPr>
                <w:rFonts w:ascii="Calibri" w:hAnsi="Calibri" w:eastAsia="Times New Roman" w:cs="Calibri"/>
              </w:rPr>
            </w:pPr>
            <w:r w:rsidRPr="159513FF" w:rsidR="0420209B">
              <w:rPr>
                <w:rFonts w:ascii="Calibri" w:hAnsi="Calibri" w:eastAsia="Times New Roman" w:cs="Calibri"/>
              </w:rPr>
              <w:t>Put diode in the correct direction</w:t>
            </w:r>
          </w:p>
        </w:tc>
      </w:tr>
      <w:tr w:rsidR="17CB5D57" w:rsidTr="159513FF" w14:paraId="15DE9DAF">
        <w:trPr>
          <w:trHeight w:val="300"/>
        </w:trPr>
        <w:tc>
          <w:tcPr>
            <w:tcW w:w="4680" w:type="dxa"/>
            <w:tcMar/>
          </w:tcPr>
          <w:p w:rsidR="17CB5D57" w:rsidP="17CB5D57" w:rsidRDefault="17CB5D57" w14:paraId="61760122" w14:textId="62A197FC">
            <w:pPr>
              <w:pStyle w:val="Normal"/>
              <w:rPr>
                <w:rFonts w:ascii="Calibri" w:hAnsi="Calibri" w:eastAsia="Times New Roman" w:cs="Calibri"/>
              </w:rPr>
            </w:pPr>
            <w:r w:rsidRPr="159513FF" w:rsidR="0420209B">
              <w:rPr>
                <w:rFonts w:ascii="Calibri" w:hAnsi="Calibri" w:eastAsia="Times New Roman" w:cs="Calibri"/>
              </w:rPr>
              <w:t>MBED microcontroller stopped working properly</w:t>
            </w:r>
          </w:p>
        </w:tc>
        <w:tc>
          <w:tcPr>
            <w:tcW w:w="4680" w:type="dxa"/>
            <w:tcMar/>
          </w:tcPr>
          <w:p w:rsidR="17CB5D57" w:rsidP="17CB5D57" w:rsidRDefault="17CB5D57" w14:paraId="3308B7E6" w14:textId="403D8578">
            <w:pPr>
              <w:pStyle w:val="Normal"/>
              <w:rPr>
                <w:rFonts w:ascii="Calibri" w:hAnsi="Calibri" w:eastAsia="Times New Roman" w:cs="Calibri"/>
              </w:rPr>
            </w:pPr>
            <w:r w:rsidRPr="159513FF" w:rsidR="0420209B">
              <w:rPr>
                <w:rFonts w:ascii="Calibri" w:hAnsi="Calibri" w:eastAsia="Times New Roman" w:cs="Calibri"/>
              </w:rPr>
              <w:t>Had to use Arduino and change code to be compatible with Arduino</w:t>
            </w:r>
          </w:p>
        </w:tc>
      </w:tr>
      <w:tr w:rsidR="17CB5D57" w:rsidTr="159513FF" w14:paraId="7E2D9C55">
        <w:trPr>
          <w:trHeight w:val="300"/>
        </w:trPr>
        <w:tc>
          <w:tcPr>
            <w:tcW w:w="4680" w:type="dxa"/>
            <w:tcMar/>
          </w:tcPr>
          <w:p w:rsidR="17CB5D57" w:rsidP="17CB5D57" w:rsidRDefault="17CB5D57" w14:paraId="37C963CC" w14:textId="55FFD316">
            <w:pPr>
              <w:pStyle w:val="Normal"/>
              <w:rPr>
                <w:rFonts w:ascii="Calibri" w:hAnsi="Calibri" w:eastAsia="Times New Roman" w:cs="Calibri"/>
              </w:rPr>
            </w:pPr>
            <w:r w:rsidRPr="159513FF" w:rsidR="029012FF">
              <w:rPr>
                <w:rFonts w:ascii="Calibri" w:hAnsi="Calibri" w:eastAsia="Times New Roman" w:cs="Calibri"/>
              </w:rPr>
              <w:t>Arduino has operational range of 0-5V and MBED only had operational range of 0-3V; Zener diode of 3.3V does not work</w:t>
            </w:r>
          </w:p>
        </w:tc>
        <w:tc>
          <w:tcPr>
            <w:tcW w:w="4680" w:type="dxa"/>
            <w:tcMar/>
          </w:tcPr>
          <w:p w:rsidR="17CB5D57" w:rsidP="17CB5D57" w:rsidRDefault="17CB5D57" w14:paraId="20039B4A" w14:textId="14FD000F">
            <w:pPr>
              <w:pStyle w:val="Normal"/>
              <w:rPr>
                <w:rFonts w:ascii="Calibri" w:hAnsi="Calibri" w:eastAsia="Times New Roman" w:cs="Calibri"/>
              </w:rPr>
            </w:pPr>
            <w:r w:rsidRPr="159513FF" w:rsidR="1DCA04CE">
              <w:rPr>
                <w:rFonts w:ascii="Calibri" w:hAnsi="Calibri" w:eastAsia="Times New Roman" w:cs="Calibri"/>
              </w:rPr>
              <w:t>Zener diode is not necessary, so we took it out.</w:t>
            </w:r>
          </w:p>
        </w:tc>
      </w:tr>
      <w:tr w:rsidR="17CB5D57" w:rsidTr="159513FF" w14:paraId="2418F9A0">
        <w:trPr>
          <w:trHeight w:val="300"/>
        </w:trPr>
        <w:tc>
          <w:tcPr>
            <w:tcW w:w="4680" w:type="dxa"/>
            <w:tcMar/>
          </w:tcPr>
          <w:p w:rsidR="17CB5D57" w:rsidP="17CB5D57" w:rsidRDefault="17CB5D57" w14:paraId="7C124AD7" w14:textId="23272CA1">
            <w:pPr>
              <w:pStyle w:val="Normal"/>
              <w:rPr>
                <w:rFonts w:ascii="Calibri" w:hAnsi="Calibri" w:eastAsia="Times New Roman" w:cs="Calibri"/>
              </w:rPr>
            </w:pPr>
          </w:p>
        </w:tc>
        <w:tc>
          <w:tcPr>
            <w:tcW w:w="4680" w:type="dxa"/>
            <w:tcMar/>
          </w:tcPr>
          <w:p w:rsidR="17CB5D57" w:rsidP="17CB5D57" w:rsidRDefault="17CB5D57" w14:paraId="550D4012" w14:textId="23272CA1">
            <w:pPr>
              <w:pStyle w:val="Normal"/>
              <w:rPr>
                <w:rFonts w:ascii="Calibri" w:hAnsi="Calibri" w:eastAsia="Times New Roman" w:cs="Calibri"/>
              </w:rPr>
            </w:pPr>
          </w:p>
        </w:tc>
      </w:tr>
      <w:tr w:rsidR="17CB5D57" w:rsidTr="159513FF" w14:paraId="6056B975">
        <w:trPr>
          <w:trHeight w:val="300"/>
        </w:trPr>
        <w:tc>
          <w:tcPr>
            <w:tcW w:w="4680" w:type="dxa"/>
            <w:tcMar/>
          </w:tcPr>
          <w:p w:rsidR="17CB5D57" w:rsidP="17CB5D57" w:rsidRDefault="17CB5D57" w14:paraId="7EFA87AF" w14:textId="23272CA1">
            <w:pPr>
              <w:pStyle w:val="Normal"/>
              <w:rPr>
                <w:rFonts w:ascii="Calibri" w:hAnsi="Calibri" w:eastAsia="Times New Roman" w:cs="Calibri"/>
              </w:rPr>
            </w:pPr>
          </w:p>
        </w:tc>
        <w:tc>
          <w:tcPr>
            <w:tcW w:w="4680" w:type="dxa"/>
            <w:tcMar/>
          </w:tcPr>
          <w:p w:rsidR="17CB5D57" w:rsidP="17CB5D57" w:rsidRDefault="17CB5D57" w14:paraId="7CDDF2AE" w14:textId="23272CA1">
            <w:pPr>
              <w:pStyle w:val="Normal"/>
              <w:rPr>
                <w:rFonts w:ascii="Calibri" w:hAnsi="Calibri" w:eastAsia="Times New Roman" w:cs="Calibri"/>
              </w:rPr>
            </w:pPr>
          </w:p>
        </w:tc>
      </w:tr>
      <w:tr w:rsidR="17CB5D57" w:rsidTr="159513FF" w14:paraId="28BB7CDA">
        <w:trPr>
          <w:trHeight w:val="300"/>
        </w:trPr>
        <w:tc>
          <w:tcPr>
            <w:tcW w:w="4680" w:type="dxa"/>
            <w:tcMar/>
          </w:tcPr>
          <w:p w:rsidR="17CB5D57" w:rsidP="17CB5D57" w:rsidRDefault="17CB5D57" w14:paraId="0FB5501C" w14:textId="23272CA1">
            <w:pPr>
              <w:pStyle w:val="Normal"/>
              <w:rPr>
                <w:rFonts w:ascii="Calibri" w:hAnsi="Calibri" w:eastAsia="Times New Roman" w:cs="Calibri"/>
              </w:rPr>
            </w:pPr>
          </w:p>
        </w:tc>
        <w:tc>
          <w:tcPr>
            <w:tcW w:w="4680" w:type="dxa"/>
            <w:tcMar/>
          </w:tcPr>
          <w:p w:rsidR="17CB5D57" w:rsidP="17CB5D57" w:rsidRDefault="17CB5D57" w14:paraId="594AD554" w14:textId="23272CA1">
            <w:pPr>
              <w:pStyle w:val="Normal"/>
              <w:rPr>
                <w:rFonts w:ascii="Calibri" w:hAnsi="Calibri" w:eastAsia="Times New Roman" w:cs="Calibri"/>
              </w:rPr>
            </w:pPr>
          </w:p>
        </w:tc>
      </w:tr>
    </w:tbl>
    <w:p w:rsidR="159513FF" w:rsidP="159513FF" w:rsidRDefault="159513FF" w14:paraId="14DCB368" w14:textId="165CF24B">
      <w:pPr>
        <w:spacing w:after="0" w:line="240" w:lineRule="auto"/>
        <w:outlineLvl w:val="1"/>
        <w:rPr>
          <w:rFonts w:ascii="Calibri" w:hAnsi="Calibri" w:eastAsia="Times New Roman" w:cs="Calibri"/>
          <w:b w:val="1"/>
          <w:bCs w:val="1"/>
          <w:color w:val="2E75B5"/>
          <w:sz w:val="28"/>
          <w:szCs w:val="28"/>
        </w:rPr>
      </w:pPr>
    </w:p>
    <w:p w:rsidRPr="006C0897" w:rsidR="006C0897" w:rsidP="006C0897" w:rsidRDefault="006C0897" w14:paraId="72089840" w14:textId="77777777">
      <w:pPr>
        <w:spacing w:after="0" w:line="240" w:lineRule="auto"/>
        <w:outlineLvl w:val="1"/>
        <w:rPr>
          <w:rFonts w:ascii="Calibri" w:hAnsi="Calibri" w:eastAsia="Times New Roman" w:cs="Calibri"/>
          <w:b w:val="1"/>
          <w:bCs w:val="1"/>
          <w:color w:val="2E75B5"/>
          <w:kern w:val="0"/>
          <w:sz w:val="28"/>
          <w:szCs w:val="28"/>
          <w14:ligatures w14:val="none"/>
        </w:rPr>
      </w:pPr>
      <w:bookmarkStart w:name="_Toc1643630229" w:id="2042038798"/>
      <w:r w:rsidRPr="006C0897" w:rsidR="006C0897">
        <w:rPr>
          <w:rFonts w:ascii="Calibri" w:hAnsi="Calibri" w:eastAsia="Times New Roman" w:cs="Calibri"/>
          <w:b w:val="1"/>
          <w:bCs w:val="1"/>
          <w:color w:val="2E75B5"/>
          <w:kern w:val="0"/>
          <w:sz w:val="28"/>
          <w:szCs w:val="28"/>
          <w14:ligatures w14:val="none"/>
        </w:rPr>
        <w:t xml:space="preserve">Requirements</w:t>
      </w:r>
      <w:bookmarkEnd w:id="2042038798"/>
      <w:r w:rsidRPr="006C0897" w:rsidR="006C0897">
        <w:rPr>
          <w:rFonts w:ascii="Calibri" w:hAnsi="Calibri" w:eastAsia="Times New Roman" w:cs="Calibri"/>
          <w:b w:val="1"/>
          <w:bCs w:val="1"/>
          <w:color w:val="2E75B5"/>
          <w:kern w:val="0"/>
          <w:sz w:val="28"/>
          <w:szCs w:val="28"/>
          <w14:ligatures w14:val="none"/>
        </w:rPr>
        <w:t xml:space="preserve"> </w:t>
      </w:r>
    </w:p>
    <w:p w:rsidRPr="006C0897" w:rsidR="006C0897" w:rsidP="006C0897" w:rsidRDefault="006C0897" w14:paraId="4EC5D419"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Check-off requirements: </w:t>
      </w:r>
    </w:p>
    <w:p w:rsidRPr="006C0897" w:rsidR="006C0897" w:rsidP="006C0897" w:rsidRDefault="006C0897" w14:paraId="16669EDF" w14:textId="1CAACF04">
      <w:pPr>
        <w:spacing w:after="0" w:line="240" w:lineRule="auto"/>
        <w:ind w:left="540"/>
        <w:rPr>
          <w:rFonts w:ascii="Calibri" w:hAnsi="Calibri" w:eastAsia="Times New Roman" w:cs="Calibri"/>
          <w:kern w:val="0"/>
          <w14:ligatures w14:val="none"/>
        </w:rPr>
      </w:pPr>
      <w:r w:rsidRPr="006C0897" w:rsidR="006C0897">
        <w:rPr>
          <w:rFonts w:ascii="Segoe UI Symbol" w:hAnsi="Segoe UI Symbol" w:eastAsia="Times New Roman" w:cs="Calibri"/>
          <w:kern w:val="0"/>
          <w14:ligatures w14:val="none"/>
        </w:rPr>
        <w:t>➢</w:t>
      </w:r>
      <w:r w:rsidRPr="006C0897" w:rsidR="006C0897">
        <w:rPr>
          <w:rFonts w:ascii="Calibri" w:hAnsi="Calibri" w:eastAsia="Times New Roman" w:cs="Calibri"/>
          <w:kern w:val="0"/>
          <w14:ligatures w14:val="none"/>
        </w:rPr>
        <w:t xml:space="preserve"> Demonstrate servo control over entire range using ADC →PWM </w:t>
      </w:r>
      <w:r w:rsidRPr="006C0897" w:rsidR="709B2F7F">
        <w:rPr>
          <w:rFonts w:ascii="Calibri" w:hAnsi="Calibri" w:eastAsia="Times New Roman" w:cs="Calibri"/>
          <w:kern w:val="0"/>
          <w14:ligatures w14:val="none"/>
        </w:rPr>
        <w:t xml:space="preserve">        </w:t>
      </w:r>
    </w:p>
    <w:p w:rsidRPr="006C0897" w:rsidR="006C0897" w:rsidP="006C0897" w:rsidRDefault="006C0897" w14:paraId="79E9980A"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Answer questions listed above, and any questions from the instructor and/or TA. </w:t>
      </w:r>
    </w:p>
    <w:p w:rsidRPr="006C0897" w:rsidR="006C0897" w:rsidP="006C0897" w:rsidRDefault="006C0897" w14:paraId="117ABF55"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Lab notebook (When? Who? What happened? Schematics and explanations) </w:t>
      </w:r>
    </w:p>
    <w:p w:rsidRPr="006C0897" w:rsidR="006C0897" w:rsidP="006C0897" w:rsidRDefault="006C0897" w14:paraId="2D0AD18F"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Demonstrate servo control and feedback covering the entire range (including 0) </w:t>
      </w:r>
    </w:p>
    <w:p w:rsidRPr="006C0897" w:rsidR="006C0897" w:rsidP="006C0897" w:rsidRDefault="006C0897" w14:paraId="13161ED6"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Table with at least 10 data points shown and measurements/calculations explained </w:t>
      </w:r>
    </w:p>
    <w:p w:rsidRPr="006C0897" w:rsidR="006C0897" w:rsidP="006C0897" w:rsidRDefault="006C0897" w14:paraId="52A9C0F2"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Trend line of interpolation must be within range of expected values </w:t>
      </w:r>
    </w:p>
    <w:p w:rsidRPr="006C0897" w:rsidR="006C0897" w:rsidP="006C0897" w:rsidRDefault="006C0897" w14:paraId="555BEF83"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Check-off report: (Group) </w:t>
      </w:r>
    </w:p>
    <w:p w:rsidRPr="006C0897" w:rsidR="006C0897" w:rsidP="006C0897" w:rsidRDefault="006C0897" w14:paraId="43004823"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Refer to rubric and template from Blackboard </w:t>
      </w:r>
    </w:p>
    <w:p w:rsidRPr="006C0897" w:rsidR="006C0897" w:rsidP="006C0897" w:rsidRDefault="006C0897" w14:paraId="7CDC2E7E"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Be sure to include: </w:t>
      </w:r>
    </w:p>
    <w:p w:rsidRPr="006C0897" w:rsidR="006C0897" w:rsidP="006C0897" w:rsidRDefault="006C0897" w14:paraId="25F0986D"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Encoder/sensor/converter design procedure and explanation </w:t>
      </w:r>
    </w:p>
    <w:p w:rsidRPr="006C0897" w:rsidR="006C0897" w:rsidP="006C0897" w:rsidRDefault="006C0897" w14:paraId="1A1462CB"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Results presentation (include o-scope images, measurement records, etc.) </w:t>
      </w:r>
    </w:p>
    <w:p w:rsidRPr="006C0897" w:rsidR="006C0897" w:rsidP="006C0897" w:rsidRDefault="006C0897" w14:paraId="1B1ECD61"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Results analysis and discussion </w:t>
      </w:r>
    </w:p>
    <w:p w:rsidRPr="006C0897" w:rsidR="006C0897" w:rsidP="006C0897" w:rsidRDefault="006C0897" w14:paraId="07B9CE98"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Hardware schematic (using PSpice, TinyCAD, EAGLE, etc.) </w:t>
      </w:r>
    </w:p>
    <w:p w:rsidRPr="006C0897" w:rsidR="006C0897" w:rsidP="006C0897" w:rsidRDefault="006C0897" w14:paraId="7E375436"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Problem solving (describe problems you encountered and how you solved them) </w:t>
      </w:r>
    </w:p>
    <w:p w:rsidR="006C0897" w:rsidRDefault="006C0897" w14:paraId="3830CFA1" w14:textId="77777777"/>
    <w:sectPr w:rsidR="006C089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B4051"/>
    <w:multiLevelType w:val="hybridMultilevel"/>
    <w:tmpl w:val="9800BD1C"/>
    <w:lvl w:ilvl="0" w:tplc="A89CF898">
      <w:start w:val="5"/>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17CC3A0"/>
    <w:multiLevelType w:val="hybridMultilevel"/>
    <w:tmpl w:val="FFFFFFFF"/>
    <w:lvl w:ilvl="0" w:tplc="52C6EA1A">
      <w:start w:val="1"/>
      <w:numFmt w:val="bullet"/>
      <w:lvlText w:val="-"/>
      <w:lvlJc w:val="left"/>
      <w:pPr>
        <w:ind w:left="720" w:hanging="360"/>
      </w:pPr>
      <w:rPr>
        <w:rFonts w:hint="default" w:ascii="Calibri" w:hAnsi="Calibri"/>
      </w:rPr>
    </w:lvl>
    <w:lvl w:ilvl="1" w:tplc="88F24E7E">
      <w:start w:val="1"/>
      <w:numFmt w:val="bullet"/>
      <w:lvlText w:val="o"/>
      <w:lvlJc w:val="left"/>
      <w:pPr>
        <w:ind w:left="1440" w:hanging="360"/>
      </w:pPr>
      <w:rPr>
        <w:rFonts w:hint="default" w:ascii="Courier New" w:hAnsi="Courier New"/>
      </w:rPr>
    </w:lvl>
    <w:lvl w:ilvl="2" w:tplc="AA7A7E24">
      <w:start w:val="1"/>
      <w:numFmt w:val="bullet"/>
      <w:lvlText w:val=""/>
      <w:lvlJc w:val="left"/>
      <w:pPr>
        <w:ind w:left="2160" w:hanging="360"/>
      </w:pPr>
      <w:rPr>
        <w:rFonts w:hint="default" w:ascii="Wingdings" w:hAnsi="Wingdings"/>
      </w:rPr>
    </w:lvl>
    <w:lvl w:ilvl="3" w:tplc="C5307ECC">
      <w:start w:val="1"/>
      <w:numFmt w:val="bullet"/>
      <w:lvlText w:val=""/>
      <w:lvlJc w:val="left"/>
      <w:pPr>
        <w:ind w:left="2880" w:hanging="360"/>
      </w:pPr>
      <w:rPr>
        <w:rFonts w:hint="default" w:ascii="Symbol" w:hAnsi="Symbol"/>
      </w:rPr>
    </w:lvl>
    <w:lvl w:ilvl="4" w:tplc="B4B0481E">
      <w:start w:val="1"/>
      <w:numFmt w:val="bullet"/>
      <w:lvlText w:val="o"/>
      <w:lvlJc w:val="left"/>
      <w:pPr>
        <w:ind w:left="3600" w:hanging="360"/>
      </w:pPr>
      <w:rPr>
        <w:rFonts w:hint="default" w:ascii="Courier New" w:hAnsi="Courier New"/>
      </w:rPr>
    </w:lvl>
    <w:lvl w:ilvl="5" w:tplc="FFDC42AC">
      <w:start w:val="1"/>
      <w:numFmt w:val="bullet"/>
      <w:lvlText w:val=""/>
      <w:lvlJc w:val="left"/>
      <w:pPr>
        <w:ind w:left="4320" w:hanging="360"/>
      </w:pPr>
      <w:rPr>
        <w:rFonts w:hint="default" w:ascii="Wingdings" w:hAnsi="Wingdings"/>
      </w:rPr>
    </w:lvl>
    <w:lvl w:ilvl="6" w:tplc="2006EC62">
      <w:start w:val="1"/>
      <w:numFmt w:val="bullet"/>
      <w:lvlText w:val=""/>
      <w:lvlJc w:val="left"/>
      <w:pPr>
        <w:ind w:left="5040" w:hanging="360"/>
      </w:pPr>
      <w:rPr>
        <w:rFonts w:hint="default" w:ascii="Symbol" w:hAnsi="Symbol"/>
      </w:rPr>
    </w:lvl>
    <w:lvl w:ilvl="7" w:tplc="09649A1E">
      <w:start w:val="1"/>
      <w:numFmt w:val="bullet"/>
      <w:lvlText w:val="o"/>
      <w:lvlJc w:val="left"/>
      <w:pPr>
        <w:ind w:left="5760" w:hanging="360"/>
      </w:pPr>
      <w:rPr>
        <w:rFonts w:hint="default" w:ascii="Courier New" w:hAnsi="Courier New"/>
      </w:rPr>
    </w:lvl>
    <w:lvl w:ilvl="8" w:tplc="DA9E9E3C">
      <w:start w:val="1"/>
      <w:numFmt w:val="bullet"/>
      <w:lvlText w:val=""/>
      <w:lvlJc w:val="left"/>
      <w:pPr>
        <w:ind w:left="6480" w:hanging="360"/>
      </w:pPr>
      <w:rPr>
        <w:rFonts w:hint="default" w:ascii="Wingdings" w:hAnsi="Wingdings"/>
      </w:rPr>
    </w:lvl>
  </w:abstractNum>
  <w:abstractNum w:abstractNumId="2" w15:restartNumberingAfterBreak="0">
    <w:nsid w:val="342E012D"/>
    <w:multiLevelType w:val="hybridMultilevel"/>
    <w:tmpl w:val="2774E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597543">
    <w:abstractNumId w:val="1"/>
  </w:num>
  <w:num w:numId="2" w16cid:durableId="2131123906">
    <w:abstractNumId w:val="2"/>
  </w:num>
  <w:num w:numId="3" w16cid:durableId="8457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97"/>
    <w:rsid w:val="0007501A"/>
    <w:rsid w:val="00092B19"/>
    <w:rsid w:val="00110CE2"/>
    <w:rsid w:val="00231B4B"/>
    <w:rsid w:val="0024686F"/>
    <w:rsid w:val="00322F39"/>
    <w:rsid w:val="00350DD7"/>
    <w:rsid w:val="003B687A"/>
    <w:rsid w:val="004D79E9"/>
    <w:rsid w:val="004F622A"/>
    <w:rsid w:val="006269D3"/>
    <w:rsid w:val="006C0897"/>
    <w:rsid w:val="007034F9"/>
    <w:rsid w:val="0078135A"/>
    <w:rsid w:val="007942DB"/>
    <w:rsid w:val="00831596"/>
    <w:rsid w:val="00844EC4"/>
    <w:rsid w:val="00902D62"/>
    <w:rsid w:val="00954DC8"/>
    <w:rsid w:val="00A92A5C"/>
    <w:rsid w:val="00AC7A1B"/>
    <w:rsid w:val="00B67713"/>
    <w:rsid w:val="00B72C42"/>
    <w:rsid w:val="00C34026"/>
    <w:rsid w:val="00C621B8"/>
    <w:rsid w:val="00C62EAA"/>
    <w:rsid w:val="00C903F8"/>
    <w:rsid w:val="00C936D7"/>
    <w:rsid w:val="00CD4272"/>
    <w:rsid w:val="00D03545"/>
    <w:rsid w:val="00D76B1C"/>
    <w:rsid w:val="00E115C6"/>
    <w:rsid w:val="00E15816"/>
    <w:rsid w:val="00EB5E39"/>
    <w:rsid w:val="00F03C9B"/>
    <w:rsid w:val="00F174E3"/>
    <w:rsid w:val="015732E0"/>
    <w:rsid w:val="015C1906"/>
    <w:rsid w:val="0169EAFE"/>
    <w:rsid w:val="029012FF"/>
    <w:rsid w:val="0420209B"/>
    <w:rsid w:val="09DA6F22"/>
    <w:rsid w:val="0B94E7BD"/>
    <w:rsid w:val="0D30B81E"/>
    <w:rsid w:val="106858E0"/>
    <w:rsid w:val="10EA33FF"/>
    <w:rsid w:val="126E6E07"/>
    <w:rsid w:val="1475145B"/>
    <w:rsid w:val="159513FF"/>
    <w:rsid w:val="16D79A64"/>
    <w:rsid w:val="17CB5D57"/>
    <w:rsid w:val="18BB57BF"/>
    <w:rsid w:val="1DCA04CE"/>
    <w:rsid w:val="25C03D67"/>
    <w:rsid w:val="29B2CCA5"/>
    <w:rsid w:val="2E6345D2"/>
    <w:rsid w:val="3471366A"/>
    <w:rsid w:val="3CB9DB37"/>
    <w:rsid w:val="3D6DE00D"/>
    <w:rsid w:val="3D6DE00D"/>
    <w:rsid w:val="3E1DDB01"/>
    <w:rsid w:val="3F09B06E"/>
    <w:rsid w:val="43291CBB"/>
    <w:rsid w:val="44D261F0"/>
    <w:rsid w:val="46F46430"/>
    <w:rsid w:val="47EC7A9A"/>
    <w:rsid w:val="514003ED"/>
    <w:rsid w:val="5671ACF5"/>
    <w:rsid w:val="58269696"/>
    <w:rsid w:val="58ED4C3E"/>
    <w:rsid w:val="5A514C08"/>
    <w:rsid w:val="65F4FD0F"/>
    <w:rsid w:val="67129CD1"/>
    <w:rsid w:val="67E1390C"/>
    <w:rsid w:val="696ED8B4"/>
    <w:rsid w:val="6B0AA915"/>
    <w:rsid w:val="6EE21B8B"/>
    <w:rsid w:val="6FFCE109"/>
    <w:rsid w:val="709B2F7F"/>
    <w:rsid w:val="73B7FC83"/>
    <w:rsid w:val="79ED85A6"/>
    <w:rsid w:val="7A1BCF15"/>
    <w:rsid w:val="7BEF1C54"/>
    <w:rsid w:val="7D019E9E"/>
    <w:rsid w:val="7D33BC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E24C"/>
  <w15:chartTrackingRefBased/>
  <w15:docId w15:val="{54FABDFB-93AE-4443-B4FD-D54D6E23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6C0897"/>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Heading2">
    <w:name w:val="heading 2"/>
    <w:basedOn w:val="Normal"/>
    <w:link w:val="Heading2Char"/>
    <w:uiPriority w:val="9"/>
    <w:qFormat/>
    <w:rsid w:val="006C0897"/>
    <w:pPr>
      <w:spacing w:before="100" w:beforeAutospacing="1" w:after="100" w:afterAutospacing="1" w:line="240" w:lineRule="auto"/>
      <w:outlineLvl w:val="1"/>
    </w:pPr>
    <w:rPr>
      <w:rFonts w:ascii="Times New Roman" w:hAnsi="Times New Roman" w:eastAsia="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844EC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C0897"/>
    <w:rPr>
      <w:rFonts w:ascii="Times New Roman" w:hAnsi="Times New Roman" w:eastAsia="Times New Roman" w:cs="Times New Roman"/>
      <w:b/>
      <w:bCs/>
      <w:kern w:val="36"/>
      <w:sz w:val="48"/>
      <w:szCs w:val="48"/>
      <w14:ligatures w14:val="none"/>
    </w:rPr>
  </w:style>
  <w:style w:type="character" w:styleId="Heading2Char" w:customStyle="1">
    <w:name w:val="Heading 2 Char"/>
    <w:basedOn w:val="DefaultParagraphFont"/>
    <w:link w:val="Heading2"/>
    <w:uiPriority w:val="9"/>
    <w:rsid w:val="006C0897"/>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6C0897"/>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itle">
    <w:name w:val="Title"/>
    <w:basedOn w:val="Normal"/>
    <w:next w:val="Normal"/>
    <w:link w:val="TitleChar"/>
    <w:uiPriority w:val="10"/>
    <w:qFormat/>
    <w:rsid w:val="006C0897"/>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C0897"/>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6C0897"/>
    <w:pPr>
      <w:ind w:left="720"/>
      <w:contextualSpacing/>
    </w:pPr>
  </w:style>
  <w:style w:type="paragraph" w:styleId="Caption">
    <w:name w:val="caption"/>
    <w:basedOn w:val="Normal"/>
    <w:next w:val="Normal"/>
    <w:uiPriority w:val="35"/>
    <w:unhideWhenUsed/>
    <w:qFormat/>
    <w:rsid w:val="0024686F"/>
    <w:pPr>
      <w:spacing w:after="200" w:line="240" w:lineRule="auto"/>
    </w:pPr>
    <w:rPr>
      <w:i/>
      <w:iCs/>
      <w:color w:val="44546A" w:themeColor="text2"/>
      <w:sz w:val="18"/>
      <w:szCs w:val="18"/>
    </w:rPr>
  </w:style>
  <w:style w:type="table" w:styleId="TableGrid">
    <w:name w:val="Table Grid"/>
    <w:basedOn w:val="TableNormal"/>
    <w:uiPriority w:val="39"/>
    <w:rsid w:val="00EB5E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844EC4"/>
    <w:rPr>
      <w:rFonts w:asciiTheme="majorHAnsi" w:hAnsiTheme="majorHAnsi" w:eastAsiaTheme="majorEastAsia" w:cstheme="majorBidi"/>
      <w:color w:val="1F3763" w:themeColor="accent1" w:themeShade="7F"/>
      <w:sz w:val="24"/>
      <w:szCs w:val="24"/>
    </w:rPr>
  </w:style>
  <w:style w:type="character" w:styleId="normaltextrun" w:customStyle="true">
    <w:uiPriority w:val="1"/>
    <w:name w:val="normaltextrun"/>
    <w:basedOn w:val="DefaultParagraphFont"/>
    <w:rsid w:val="159513FF"/>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14760">
      <w:bodyDiv w:val="1"/>
      <w:marLeft w:val="0"/>
      <w:marRight w:val="0"/>
      <w:marTop w:val="0"/>
      <w:marBottom w:val="0"/>
      <w:divBdr>
        <w:top w:val="none" w:sz="0" w:space="0" w:color="auto"/>
        <w:left w:val="none" w:sz="0" w:space="0" w:color="auto"/>
        <w:bottom w:val="none" w:sz="0" w:space="0" w:color="auto"/>
        <w:right w:val="none" w:sz="0" w:space="0" w:color="auto"/>
      </w:divBdr>
      <w:divsChild>
        <w:div w:id="31417272">
          <w:marLeft w:val="0"/>
          <w:marRight w:val="0"/>
          <w:marTop w:val="0"/>
          <w:marBottom w:val="0"/>
          <w:divBdr>
            <w:top w:val="none" w:sz="0" w:space="0" w:color="auto"/>
            <w:left w:val="none" w:sz="0" w:space="0" w:color="auto"/>
            <w:bottom w:val="none" w:sz="0" w:space="0" w:color="auto"/>
            <w:right w:val="none" w:sz="0" w:space="0" w:color="auto"/>
          </w:divBdr>
        </w:div>
        <w:div w:id="102192902">
          <w:marLeft w:val="0"/>
          <w:marRight w:val="0"/>
          <w:marTop w:val="0"/>
          <w:marBottom w:val="0"/>
          <w:divBdr>
            <w:top w:val="none" w:sz="0" w:space="0" w:color="auto"/>
            <w:left w:val="none" w:sz="0" w:space="0" w:color="auto"/>
            <w:bottom w:val="none" w:sz="0" w:space="0" w:color="auto"/>
            <w:right w:val="none" w:sz="0" w:space="0" w:color="auto"/>
          </w:divBdr>
        </w:div>
        <w:div w:id="252932203">
          <w:marLeft w:val="0"/>
          <w:marRight w:val="0"/>
          <w:marTop w:val="0"/>
          <w:marBottom w:val="0"/>
          <w:divBdr>
            <w:top w:val="none" w:sz="0" w:space="0" w:color="auto"/>
            <w:left w:val="none" w:sz="0" w:space="0" w:color="auto"/>
            <w:bottom w:val="none" w:sz="0" w:space="0" w:color="auto"/>
            <w:right w:val="none" w:sz="0" w:space="0" w:color="auto"/>
          </w:divBdr>
        </w:div>
        <w:div w:id="260188006">
          <w:marLeft w:val="0"/>
          <w:marRight w:val="0"/>
          <w:marTop w:val="0"/>
          <w:marBottom w:val="0"/>
          <w:divBdr>
            <w:top w:val="none" w:sz="0" w:space="0" w:color="auto"/>
            <w:left w:val="none" w:sz="0" w:space="0" w:color="auto"/>
            <w:bottom w:val="none" w:sz="0" w:space="0" w:color="auto"/>
            <w:right w:val="none" w:sz="0" w:space="0" w:color="auto"/>
          </w:divBdr>
        </w:div>
        <w:div w:id="358548102">
          <w:marLeft w:val="0"/>
          <w:marRight w:val="0"/>
          <w:marTop w:val="0"/>
          <w:marBottom w:val="0"/>
          <w:divBdr>
            <w:top w:val="none" w:sz="0" w:space="0" w:color="auto"/>
            <w:left w:val="none" w:sz="0" w:space="0" w:color="auto"/>
            <w:bottom w:val="none" w:sz="0" w:space="0" w:color="auto"/>
            <w:right w:val="none" w:sz="0" w:space="0" w:color="auto"/>
          </w:divBdr>
        </w:div>
        <w:div w:id="443381976">
          <w:marLeft w:val="0"/>
          <w:marRight w:val="0"/>
          <w:marTop w:val="0"/>
          <w:marBottom w:val="0"/>
          <w:divBdr>
            <w:top w:val="none" w:sz="0" w:space="0" w:color="auto"/>
            <w:left w:val="none" w:sz="0" w:space="0" w:color="auto"/>
            <w:bottom w:val="none" w:sz="0" w:space="0" w:color="auto"/>
            <w:right w:val="none" w:sz="0" w:space="0" w:color="auto"/>
          </w:divBdr>
        </w:div>
        <w:div w:id="498808895">
          <w:marLeft w:val="0"/>
          <w:marRight w:val="0"/>
          <w:marTop w:val="0"/>
          <w:marBottom w:val="0"/>
          <w:divBdr>
            <w:top w:val="none" w:sz="0" w:space="0" w:color="auto"/>
            <w:left w:val="none" w:sz="0" w:space="0" w:color="auto"/>
            <w:bottom w:val="none" w:sz="0" w:space="0" w:color="auto"/>
            <w:right w:val="none" w:sz="0" w:space="0" w:color="auto"/>
          </w:divBdr>
        </w:div>
        <w:div w:id="570509100">
          <w:marLeft w:val="0"/>
          <w:marRight w:val="0"/>
          <w:marTop w:val="0"/>
          <w:marBottom w:val="0"/>
          <w:divBdr>
            <w:top w:val="none" w:sz="0" w:space="0" w:color="auto"/>
            <w:left w:val="none" w:sz="0" w:space="0" w:color="auto"/>
            <w:bottom w:val="none" w:sz="0" w:space="0" w:color="auto"/>
            <w:right w:val="none" w:sz="0" w:space="0" w:color="auto"/>
          </w:divBdr>
        </w:div>
        <w:div w:id="570769610">
          <w:marLeft w:val="0"/>
          <w:marRight w:val="0"/>
          <w:marTop w:val="0"/>
          <w:marBottom w:val="0"/>
          <w:divBdr>
            <w:top w:val="none" w:sz="0" w:space="0" w:color="auto"/>
            <w:left w:val="none" w:sz="0" w:space="0" w:color="auto"/>
            <w:bottom w:val="none" w:sz="0" w:space="0" w:color="auto"/>
            <w:right w:val="none" w:sz="0" w:space="0" w:color="auto"/>
          </w:divBdr>
        </w:div>
        <w:div w:id="610164946">
          <w:marLeft w:val="0"/>
          <w:marRight w:val="0"/>
          <w:marTop w:val="0"/>
          <w:marBottom w:val="0"/>
          <w:divBdr>
            <w:top w:val="none" w:sz="0" w:space="0" w:color="auto"/>
            <w:left w:val="none" w:sz="0" w:space="0" w:color="auto"/>
            <w:bottom w:val="none" w:sz="0" w:space="0" w:color="auto"/>
            <w:right w:val="none" w:sz="0" w:space="0" w:color="auto"/>
          </w:divBdr>
        </w:div>
        <w:div w:id="624195779">
          <w:marLeft w:val="0"/>
          <w:marRight w:val="0"/>
          <w:marTop w:val="0"/>
          <w:marBottom w:val="0"/>
          <w:divBdr>
            <w:top w:val="none" w:sz="0" w:space="0" w:color="auto"/>
            <w:left w:val="none" w:sz="0" w:space="0" w:color="auto"/>
            <w:bottom w:val="none" w:sz="0" w:space="0" w:color="auto"/>
            <w:right w:val="none" w:sz="0" w:space="0" w:color="auto"/>
          </w:divBdr>
        </w:div>
        <w:div w:id="1058161656">
          <w:marLeft w:val="0"/>
          <w:marRight w:val="0"/>
          <w:marTop w:val="0"/>
          <w:marBottom w:val="0"/>
          <w:divBdr>
            <w:top w:val="none" w:sz="0" w:space="0" w:color="auto"/>
            <w:left w:val="none" w:sz="0" w:space="0" w:color="auto"/>
            <w:bottom w:val="none" w:sz="0" w:space="0" w:color="auto"/>
            <w:right w:val="none" w:sz="0" w:space="0" w:color="auto"/>
          </w:divBdr>
        </w:div>
        <w:div w:id="1152213021">
          <w:marLeft w:val="0"/>
          <w:marRight w:val="0"/>
          <w:marTop w:val="0"/>
          <w:marBottom w:val="0"/>
          <w:divBdr>
            <w:top w:val="none" w:sz="0" w:space="0" w:color="auto"/>
            <w:left w:val="none" w:sz="0" w:space="0" w:color="auto"/>
            <w:bottom w:val="none" w:sz="0" w:space="0" w:color="auto"/>
            <w:right w:val="none" w:sz="0" w:space="0" w:color="auto"/>
          </w:divBdr>
        </w:div>
        <w:div w:id="1178697355">
          <w:marLeft w:val="0"/>
          <w:marRight w:val="0"/>
          <w:marTop w:val="0"/>
          <w:marBottom w:val="0"/>
          <w:divBdr>
            <w:top w:val="none" w:sz="0" w:space="0" w:color="auto"/>
            <w:left w:val="none" w:sz="0" w:space="0" w:color="auto"/>
            <w:bottom w:val="none" w:sz="0" w:space="0" w:color="auto"/>
            <w:right w:val="none" w:sz="0" w:space="0" w:color="auto"/>
          </w:divBdr>
        </w:div>
        <w:div w:id="1299191099">
          <w:marLeft w:val="0"/>
          <w:marRight w:val="0"/>
          <w:marTop w:val="0"/>
          <w:marBottom w:val="0"/>
          <w:divBdr>
            <w:top w:val="none" w:sz="0" w:space="0" w:color="auto"/>
            <w:left w:val="none" w:sz="0" w:space="0" w:color="auto"/>
            <w:bottom w:val="none" w:sz="0" w:space="0" w:color="auto"/>
            <w:right w:val="none" w:sz="0" w:space="0" w:color="auto"/>
          </w:divBdr>
        </w:div>
        <w:div w:id="1421101068">
          <w:marLeft w:val="0"/>
          <w:marRight w:val="0"/>
          <w:marTop w:val="0"/>
          <w:marBottom w:val="0"/>
          <w:divBdr>
            <w:top w:val="none" w:sz="0" w:space="0" w:color="auto"/>
            <w:left w:val="none" w:sz="0" w:space="0" w:color="auto"/>
            <w:bottom w:val="none" w:sz="0" w:space="0" w:color="auto"/>
            <w:right w:val="none" w:sz="0" w:space="0" w:color="auto"/>
          </w:divBdr>
        </w:div>
        <w:div w:id="1586498034">
          <w:marLeft w:val="0"/>
          <w:marRight w:val="0"/>
          <w:marTop w:val="0"/>
          <w:marBottom w:val="0"/>
          <w:divBdr>
            <w:top w:val="none" w:sz="0" w:space="0" w:color="auto"/>
            <w:left w:val="none" w:sz="0" w:space="0" w:color="auto"/>
            <w:bottom w:val="none" w:sz="0" w:space="0" w:color="auto"/>
            <w:right w:val="none" w:sz="0" w:space="0" w:color="auto"/>
          </w:divBdr>
        </w:div>
        <w:div w:id="1597129455">
          <w:marLeft w:val="0"/>
          <w:marRight w:val="0"/>
          <w:marTop w:val="0"/>
          <w:marBottom w:val="0"/>
          <w:divBdr>
            <w:top w:val="none" w:sz="0" w:space="0" w:color="auto"/>
            <w:left w:val="none" w:sz="0" w:space="0" w:color="auto"/>
            <w:bottom w:val="none" w:sz="0" w:space="0" w:color="auto"/>
            <w:right w:val="none" w:sz="0" w:space="0" w:color="auto"/>
          </w:divBdr>
        </w:div>
        <w:div w:id="1748109870">
          <w:marLeft w:val="0"/>
          <w:marRight w:val="0"/>
          <w:marTop w:val="0"/>
          <w:marBottom w:val="0"/>
          <w:divBdr>
            <w:top w:val="none" w:sz="0" w:space="0" w:color="auto"/>
            <w:left w:val="none" w:sz="0" w:space="0" w:color="auto"/>
            <w:bottom w:val="none" w:sz="0" w:space="0" w:color="auto"/>
            <w:right w:val="none" w:sz="0" w:space="0" w:color="auto"/>
          </w:divBdr>
        </w:div>
        <w:div w:id="1855268409">
          <w:marLeft w:val="0"/>
          <w:marRight w:val="0"/>
          <w:marTop w:val="0"/>
          <w:marBottom w:val="0"/>
          <w:divBdr>
            <w:top w:val="none" w:sz="0" w:space="0" w:color="auto"/>
            <w:left w:val="none" w:sz="0" w:space="0" w:color="auto"/>
            <w:bottom w:val="none" w:sz="0" w:space="0" w:color="auto"/>
            <w:right w:val="none" w:sz="0" w:space="0" w:color="auto"/>
          </w:divBdr>
        </w:div>
        <w:div w:id="1914899504">
          <w:marLeft w:val="0"/>
          <w:marRight w:val="0"/>
          <w:marTop w:val="0"/>
          <w:marBottom w:val="0"/>
          <w:divBdr>
            <w:top w:val="none" w:sz="0" w:space="0" w:color="auto"/>
            <w:left w:val="none" w:sz="0" w:space="0" w:color="auto"/>
            <w:bottom w:val="none" w:sz="0" w:space="0" w:color="auto"/>
            <w:right w:val="none" w:sz="0" w:space="0" w:color="auto"/>
          </w:divBdr>
        </w:div>
        <w:div w:id="2007049474">
          <w:marLeft w:val="0"/>
          <w:marRight w:val="0"/>
          <w:marTop w:val="0"/>
          <w:marBottom w:val="0"/>
          <w:divBdr>
            <w:top w:val="none" w:sz="0" w:space="0" w:color="auto"/>
            <w:left w:val="none" w:sz="0" w:space="0" w:color="auto"/>
            <w:bottom w:val="none" w:sz="0" w:space="0" w:color="auto"/>
            <w:right w:val="none" w:sz="0" w:space="0" w:color="auto"/>
          </w:divBdr>
        </w:div>
        <w:div w:id="2123769173">
          <w:marLeft w:val="0"/>
          <w:marRight w:val="0"/>
          <w:marTop w:val="0"/>
          <w:marBottom w:val="0"/>
          <w:divBdr>
            <w:top w:val="none" w:sz="0" w:space="0" w:color="auto"/>
            <w:left w:val="none" w:sz="0" w:space="0" w:color="auto"/>
            <w:bottom w:val="none" w:sz="0" w:space="0" w:color="auto"/>
            <w:right w:val="none" w:sz="0" w:space="0" w:color="auto"/>
          </w:divBdr>
        </w:div>
        <w:div w:id="2125030163">
          <w:marLeft w:val="0"/>
          <w:marRight w:val="0"/>
          <w:marTop w:val="0"/>
          <w:marBottom w:val="0"/>
          <w:divBdr>
            <w:top w:val="none" w:sz="0" w:space="0" w:color="auto"/>
            <w:left w:val="none" w:sz="0" w:space="0" w:color="auto"/>
            <w:bottom w:val="none" w:sz="0" w:space="0" w:color="auto"/>
            <w:right w:val="none" w:sz="0" w:space="0" w:color="auto"/>
          </w:divBdr>
        </w:div>
      </w:divsChild>
    </w:div>
    <w:div w:id="473647501">
      <w:bodyDiv w:val="1"/>
      <w:marLeft w:val="0"/>
      <w:marRight w:val="0"/>
      <w:marTop w:val="0"/>
      <w:marBottom w:val="0"/>
      <w:divBdr>
        <w:top w:val="none" w:sz="0" w:space="0" w:color="auto"/>
        <w:left w:val="none" w:sz="0" w:space="0" w:color="auto"/>
        <w:bottom w:val="none" w:sz="0" w:space="0" w:color="auto"/>
        <w:right w:val="none" w:sz="0" w:space="0" w:color="auto"/>
      </w:divBdr>
      <w:divsChild>
        <w:div w:id="1981418431">
          <w:marLeft w:val="0"/>
          <w:marRight w:val="0"/>
          <w:marTop w:val="0"/>
          <w:marBottom w:val="0"/>
          <w:divBdr>
            <w:top w:val="none" w:sz="0" w:space="0" w:color="auto"/>
            <w:left w:val="none" w:sz="0" w:space="0" w:color="auto"/>
            <w:bottom w:val="none" w:sz="0" w:space="0" w:color="auto"/>
            <w:right w:val="none" w:sz="0" w:space="0" w:color="auto"/>
          </w:divBdr>
          <w:divsChild>
            <w:div w:id="1922566124">
              <w:marLeft w:val="0"/>
              <w:marRight w:val="0"/>
              <w:marTop w:val="0"/>
              <w:marBottom w:val="0"/>
              <w:divBdr>
                <w:top w:val="none" w:sz="0" w:space="0" w:color="auto"/>
                <w:left w:val="none" w:sz="0" w:space="0" w:color="auto"/>
                <w:bottom w:val="none" w:sz="0" w:space="0" w:color="auto"/>
                <w:right w:val="none" w:sz="0" w:space="0" w:color="auto"/>
              </w:divBdr>
              <w:divsChild>
                <w:div w:id="18302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04430">
      <w:bodyDiv w:val="1"/>
      <w:marLeft w:val="0"/>
      <w:marRight w:val="0"/>
      <w:marTop w:val="0"/>
      <w:marBottom w:val="0"/>
      <w:divBdr>
        <w:top w:val="none" w:sz="0" w:space="0" w:color="auto"/>
        <w:left w:val="none" w:sz="0" w:space="0" w:color="auto"/>
        <w:bottom w:val="none" w:sz="0" w:space="0" w:color="auto"/>
        <w:right w:val="none" w:sz="0" w:space="0" w:color="auto"/>
      </w:divBdr>
    </w:div>
    <w:div w:id="1873569987">
      <w:bodyDiv w:val="1"/>
      <w:marLeft w:val="0"/>
      <w:marRight w:val="0"/>
      <w:marTop w:val="0"/>
      <w:marBottom w:val="0"/>
      <w:divBdr>
        <w:top w:val="none" w:sz="0" w:space="0" w:color="auto"/>
        <w:left w:val="none" w:sz="0" w:space="0" w:color="auto"/>
        <w:bottom w:val="none" w:sz="0" w:space="0" w:color="auto"/>
        <w:right w:val="none" w:sz="0" w:space="0" w:color="auto"/>
      </w:divBdr>
      <w:divsChild>
        <w:div w:id="815445">
          <w:marLeft w:val="0"/>
          <w:marRight w:val="0"/>
          <w:marTop w:val="0"/>
          <w:marBottom w:val="0"/>
          <w:divBdr>
            <w:top w:val="none" w:sz="0" w:space="0" w:color="auto"/>
            <w:left w:val="none" w:sz="0" w:space="0" w:color="auto"/>
            <w:bottom w:val="none" w:sz="0" w:space="0" w:color="auto"/>
            <w:right w:val="none" w:sz="0" w:space="0" w:color="auto"/>
          </w:divBdr>
        </w:div>
        <w:div w:id="22559311">
          <w:marLeft w:val="0"/>
          <w:marRight w:val="0"/>
          <w:marTop w:val="0"/>
          <w:marBottom w:val="0"/>
          <w:divBdr>
            <w:top w:val="none" w:sz="0" w:space="0" w:color="auto"/>
            <w:left w:val="none" w:sz="0" w:space="0" w:color="auto"/>
            <w:bottom w:val="none" w:sz="0" w:space="0" w:color="auto"/>
            <w:right w:val="none" w:sz="0" w:space="0" w:color="auto"/>
          </w:divBdr>
        </w:div>
        <w:div w:id="97261692">
          <w:marLeft w:val="0"/>
          <w:marRight w:val="0"/>
          <w:marTop w:val="0"/>
          <w:marBottom w:val="0"/>
          <w:divBdr>
            <w:top w:val="none" w:sz="0" w:space="0" w:color="auto"/>
            <w:left w:val="none" w:sz="0" w:space="0" w:color="auto"/>
            <w:bottom w:val="none" w:sz="0" w:space="0" w:color="auto"/>
            <w:right w:val="none" w:sz="0" w:space="0" w:color="auto"/>
          </w:divBdr>
        </w:div>
        <w:div w:id="210926268">
          <w:marLeft w:val="0"/>
          <w:marRight w:val="0"/>
          <w:marTop w:val="0"/>
          <w:marBottom w:val="0"/>
          <w:divBdr>
            <w:top w:val="none" w:sz="0" w:space="0" w:color="auto"/>
            <w:left w:val="none" w:sz="0" w:space="0" w:color="auto"/>
            <w:bottom w:val="none" w:sz="0" w:space="0" w:color="auto"/>
            <w:right w:val="none" w:sz="0" w:space="0" w:color="auto"/>
          </w:divBdr>
        </w:div>
        <w:div w:id="217515624">
          <w:marLeft w:val="0"/>
          <w:marRight w:val="0"/>
          <w:marTop w:val="0"/>
          <w:marBottom w:val="0"/>
          <w:divBdr>
            <w:top w:val="none" w:sz="0" w:space="0" w:color="auto"/>
            <w:left w:val="none" w:sz="0" w:space="0" w:color="auto"/>
            <w:bottom w:val="none" w:sz="0" w:space="0" w:color="auto"/>
            <w:right w:val="none" w:sz="0" w:space="0" w:color="auto"/>
          </w:divBdr>
        </w:div>
        <w:div w:id="239608226">
          <w:marLeft w:val="0"/>
          <w:marRight w:val="0"/>
          <w:marTop w:val="0"/>
          <w:marBottom w:val="0"/>
          <w:divBdr>
            <w:top w:val="none" w:sz="0" w:space="0" w:color="auto"/>
            <w:left w:val="none" w:sz="0" w:space="0" w:color="auto"/>
            <w:bottom w:val="none" w:sz="0" w:space="0" w:color="auto"/>
            <w:right w:val="none" w:sz="0" w:space="0" w:color="auto"/>
          </w:divBdr>
        </w:div>
        <w:div w:id="259024785">
          <w:marLeft w:val="0"/>
          <w:marRight w:val="0"/>
          <w:marTop w:val="0"/>
          <w:marBottom w:val="0"/>
          <w:divBdr>
            <w:top w:val="none" w:sz="0" w:space="0" w:color="auto"/>
            <w:left w:val="none" w:sz="0" w:space="0" w:color="auto"/>
            <w:bottom w:val="none" w:sz="0" w:space="0" w:color="auto"/>
            <w:right w:val="none" w:sz="0" w:space="0" w:color="auto"/>
          </w:divBdr>
        </w:div>
        <w:div w:id="296880163">
          <w:marLeft w:val="0"/>
          <w:marRight w:val="0"/>
          <w:marTop w:val="0"/>
          <w:marBottom w:val="0"/>
          <w:divBdr>
            <w:top w:val="none" w:sz="0" w:space="0" w:color="auto"/>
            <w:left w:val="none" w:sz="0" w:space="0" w:color="auto"/>
            <w:bottom w:val="none" w:sz="0" w:space="0" w:color="auto"/>
            <w:right w:val="none" w:sz="0" w:space="0" w:color="auto"/>
          </w:divBdr>
        </w:div>
        <w:div w:id="347217966">
          <w:marLeft w:val="0"/>
          <w:marRight w:val="0"/>
          <w:marTop w:val="0"/>
          <w:marBottom w:val="0"/>
          <w:divBdr>
            <w:top w:val="none" w:sz="0" w:space="0" w:color="auto"/>
            <w:left w:val="none" w:sz="0" w:space="0" w:color="auto"/>
            <w:bottom w:val="none" w:sz="0" w:space="0" w:color="auto"/>
            <w:right w:val="none" w:sz="0" w:space="0" w:color="auto"/>
          </w:divBdr>
        </w:div>
        <w:div w:id="404882611">
          <w:marLeft w:val="0"/>
          <w:marRight w:val="0"/>
          <w:marTop w:val="0"/>
          <w:marBottom w:val="0"/>
          <w:divBdr>
            <w:top w:val="none" w:sz="0" w:space="0" w:color="auto"/>
            <w:left w:val="none" w:sz="0" w:space="0" w:color="auto"/>
            <w:bottom w:val="none" w:sz="0" w:space="0" w:color="auto"/>
            <w:right w:val="none" w:sz="0" w:space="0" w:color="auto"/>
          </w:divBdr>
        </w:div>
        <w:div w:id="407924684">
          <w:marLeft w:val="0"/>
          <w:marRight w:val="0"/>
          <w:marTop w:val="0"/>
          <w:marBottom w:val="0"/>
          <w:divBdr>
            <w:top w:val="none" w:sz="0" w:space="0" w:color="auto"/>
            <w:left w:val="none" w:sz="0" w:space="0" w:color="auto"/>
            <w:bottom w:val="none" w:sz="0" w:space="0" w:color="auto"/>
            <w:right w:val="none" w:sz="0" w:space="0" w:color="auto"/>
          </w:divBdr>
        </w:div>
        <w:div w:id="411857635">
          <w:marLeft w:val="0"/>
          <w:marRight w:val="0"/>
          <w:marTop w:val="0"/>
          <w:marBottom w:val="0"/>
          <w:divBdr>
            <w:top w:val="none" w:sz="0" w:space="0" w:color="auto"/>
            <w:left w:val="none" w:sz="0" w:space="0" w:color="auto"/>
            <w:bottom w:val="none" w:sz="0" w:space="0" w:color="auto"/>
            <w:right w:val="none" w:sz="0" w:space="0" w:color="auto"/>
          </w:divBdr>
        </w:div>
        <w:div w:id="543099306">
          <w:marLeft w:val="0"/>
          <w:marRight w:val="0"/>
          <w:marTop w:val="0"/>
          <w:marBottom w:val="0"/>
          <w:divBdr>
            <w:top w:val="none" w:sz="0" w:space="0" w:color="auto"/>
            <w:left w:val="none" w:sz="0" w:space="0" w:color="auto"/>
            <w:bottom w:val="none" w:sz="0" w:space="0" w:color="auto"/>
            <w:right w:val="none" w:sz="0" w:space="0" w:color="auto"/>
          </w:divBdr>
        </w:div>
        <w:div w:id="593712805">
          <w:marLeft w:val="0"/>
          <w:marRight w:val="0"/>
          <w:marTop w:val="0"/>
          <w:marBottom w:val="0"/>
          <w:divBdr>
            <w:top w:val="none" w:sz="0" w:space="0" w:color="auto"/>
            <w:left w:val="none" w:sz="0" w:space="0" w:color="auto"/>
            <w:bottom w:val="none" w:sz="0" w:space="0" w:color="auto"/>
            <w:right w:val="none" w:sz="0" w:space="0" w:color="auto"/>
          </w:divBdr>
        </w:div>
        <w:div w:id="656421306">
          <w:marLeft w:val="0"/>
          <w:marRight w:val="0"/>
          <w:marTop w:val="0"/>
          <w:marBottom w:val="0"/>
          <w:divBdr>
            <w:top w:val="none" w:sz="0" w:space="0" w:color="auto"/>
            <w:left w:val="none" w:sz="0" w:space="0" w:color="auto"/>
            <w:bottom w:val="none" w:sz="0" w:space="0" w:color="auto"/>
            <w:right w:val="none" w:sz="0" w:space="0" w:color="auto"/>
          </w:divBdr>
        </w:div>
        <w:div w:id="695614571">
          <w:marLeft w:val="0"/>
          <w:marRight w:val="0"/>
          <w:marTop w:val="0"/>
          <w:marBottom w:val="0"/>
          <w:divBdr>
            <w:top w:val="none" w:sz="0" w:space="0" w:color="auto"/>
            <w:left w:val="none" w:sz="0" w:space="0" w:color="auto"/>
            <w:bottom w:val="none" w:sz="0" w:space="0" w:color="auto"/>
            <w:right w:val="none" w:sz="0" w:space="0" w:color="auto"/>
          </w:divBdr>
        </w:div>
        <w:div w:id="732192578">
          <w:marLeft w:val="0"/>
          <w:marRight w:val="0"/>
          <w:marTop w:val="0"/>
          <w:marBottom w:val="0"/>
          <w:divBdr>
            <w:top w:val="none" w:sz="0" w:space="0" w:color="auto"/>
            <w:left w:val="none" w:sz="0" w:space="0" w:color="auto"/>
            <w:bottom w:val="none" w:sz="0" w:space="0" w:color="auto"/>
            <w:right w:val="none" w:sz="0" w:space="0" w:color="auto"/>
          </w:divBdr>
        </w:div>
        <w:div w:id="733620669">
          <w:marLeft w:val="0"/>
          <w:marRight w:val="0"/>
          <w:marTop w:val="0"/>
          <w:marBottom w:val="0"/>
          <w:divBdr>
            <w:top w:val="none" w:sz="0" w:space="0" w:color="auto"/>
            <w:left w:val="none" w:sz="0" w:space="0" w:color="auto"/>
            <w:bottom w:val="none" w:sz="0" w:space="0" w:color="auto"/>
            <w:right w:val="none" w:sz="0" w:space="0" w:color="auto"/>
          </w:divBdr>
        </w:div>
        <w:div w:id="808522869">
          <w:marLeft w:val="0"/>
          <w:marRight w:val="0"/>
          <w:marTop w:val="0"/>
          <w:marBottom w:val="0"/>
          <w:divBdr>
            <w:top w:val="none" w:sz="0" w:space="0" w:color="auto"/>
            <w:left w:val="none" w:sz="0" w:space="0" w:color="auto"/>
            <w:bottom w:val="none" w:sz="0" w:space="0" w:color="auto"/>
            <w:right w:val="none" w:sz="0" w:space="0" w:color="auto"/>
          </w:divBdr>
        </w:div>
        <w:div w:id="813258673">
          <w:marLeft w:val="0"/>
          <w:marRight w:val="0"/>
          <w:marTop w:val="0"/>
          <w:marBottom w:val="0"/>
          <w:divBdr>
            <w:top w:val="none" w:sz="0" w:space="0" w:color="auto"/>
            <w:left w:val="none" w:sz="0" w:space="0" w:color="auto"/>
            <w:bottom w:val="none" w:sz="0" w:space="0" w:color="auto"/>
            <w:right w:val="none" w:sz="0" w:space="0" w:color="auto"/>
          </w:divBdr>
        </w:div>
        <w:div w:id="893274627">
          <w:marLeft w:val="0"/>
          <w:marRight w:val="0"/>
          <w:marTop w:val="0"/>
          <w:marBottom w:val="0"/>
          <w:divBdr>
            <w:top w:val="none" w:sz="0" w:space="0" w:color="auto"/>
            <w:left w:val="none" w:sz="0" w:space="0" w:color="auto"/>
            <w:bottom w:val="none" w:sz="0" w:space="0" w:color="auto"/>
            <w:right w:val="none" w:sz="0" w:space="0" w:color="auto"/>
          </w:divBdr>
        </w:div>
        <w:div w:id="893930446">
          <w:marLeft w:val="0"/>
          <w:marRight w:val="0"/>
          <w:marTop w:val="0"/>
          <w:marBottom w:val="0"/>
          <w:divBdr>
            <w:top w:val="none" w:sz="0" w:space="0" w:color="auto"/>
            <w:left w:val="none" w:sz="0" w:space="0" w:color="auto"/>
            <w:bottom w:val="none" w:sz="0" w:space="0" w:color="auto"/>
            <w:right w:val="none" w:sz="0" w:space="0" w:color="auto"/>
          </w:divBdr>
        </w:div>
        <w:div w:id="964847380">
          <w:marLeft w:val="0"/>
          <w:marRight w:val="0"/>
          <w:marTop w:val="0"/>
          <w:marBottom w:val="0"/>
          <w:divBdr>
            <w:top w:val="none" w:sz="0" w:space="0" w:color="auto"/>
            <w:left w:val="none" w:sz="0" w:space="0" w:color="auto"/>
            <w:bottom w:val="none" w:sz="0" w:space="0" w:color="auto"/>
            <w:right w:val="none" w:sz="0" w:space="0" w:color="auto"/>
          </w:divBdr>
        </w:div>
        <w:div w:id="977958135">
          <w:marLeft w:val="0"/>
          <w:marRight w:val="0"/>
          <w:marTop w:val="0"/>
          <w:marBottom w:val="0"/>
          <w:divBdr>
            <w:top w:val="none" w:sz="0" w:space="0" w:color="auto"/>
            <w:left w:val="none" w:sz="0" w:space="0" w:color="auto"/>
            <w:bottom w:val="none" w:sz="0" w:space="0" w:color="auto"/>
            <w:right w:val="none" w:sz="0" w:space="0" w:color="auto"/>
          </w:divBdr>
        </w:div>
        <w:div w:id="980039778">
          <w:marLeft w:val="0"/>
          <w:marRight w:val="0"/>
          <w:marTop w:val="0"/>
          <w:marBottom w:val="0"/>
          <w:divBdr>
            <w:top w:val="none" w:sz="0" w:space="0" w:color="auto"/>
            <w:left w:val="none" w:sz="0" w:space="0" w:color="auto"/>
            <w:bottom w:val="none" w:sz="0" w:space="0" w:color="auto"/>
            <w:right w:val="none" w:sz="0" w:space="0" w:color="auto"/>
          </w:divBdr>
        </w:div>
        <w:div w:id="1135292006">
          <w:marLeft w:val="0"/>
          <w:marRight w:val="0"/>
          <w:marTop w:val="0"/>
          <w:marBottom w:val="0"/>
          <w:divBdr>
            <w:top w:val="none" w:sz="0" w:space="0" w:color="auto"/>
            <w:left w:val="none" w:sz="0" w:space="0" w:color="auto"/>
            <w:bottom w:val="none" w:sz="0" w:space="0" w:color="auto"/>
            <w:right w:val="none" w:sz="0" w:space="0" w:color="auto"/>
          </w:divBdr>
        </w:div>
        <w:div w:id="1157115603">
          <w:marLeft w:val="0"/>
          <w:marRight w:val="0"/>
          <w:marTop w:val="0"/>
          <w:marBottom w:val="0"/>
          <w:divBdr>
            <w:top w:val="none" w:sz="0" w:space="0" w:color="auto"/>
            <w:left w:val="none" w:sz="0" w:space="0" w:color="auto"/>
            <w:bottom w:val="none" w:sz="0" w:space="0" w:color="auto"/>
            <w:right w:val="none" w:sz="0" w:space="0" w:color="auto"/>
          </w:divBdr>
        </w:div>
        <w:div w:id="1223977408">
          <w:marLeft w:val="0"/>
          <w:marRight w:val="0"/>
          <w:marTop w:val="0"/>
          <w:marBottom w:val="0"/>
          <w:divBdr>
            <w:top w:val="none" w:sz="0" w:space="0" w:color="auto"/>
            <w:left w:val="none" w:sz="0" w:space="0" w:color="auto"/>
            <w:bottom w:val="none" w:sz="0" w:space="0" w:color="auto"/>
            <w:right w:val="none" w:sz="0" w:space="0" w:color="auto"/>
          </w:divBdr>
        </w:div>
        <w:div w:id="1469977817">
          <w:marLeft w:val="0"/>
          <w:marRight w:val="0"/>
          <w:marTop w:val="0"/>
          <w:marBottom w:val="0"/>
          <w:divBdr>
            <w:top w:val="none" w:sz="0" w:space="0" w:color="auto"/>
            <w:left w:val="none" w:sz="0" w:space="0" w:color="auto"/>
            <w:bottom w:val="none" w:sz="0" w:space="0" w:color="auto"/>
            <w:right w:val="none" w:sz="0" w:space="0" w:color="auto"/>
          </w:divBdr>
        </w:div>
        <w:div w:id="1476677689">
          <w:marLeft w:val="0"/>
          <w:marRight w:val="0"/>
          <w:marTop w:val="0"/>
          <w:marBottom w:val="0"/>
          <w:divBdr>
            <w:top w:val="none" w:sz="0" w:space="0" w:color="auto"/>
            <w:left w:val="none" w:sz="0" w:space="0" w:color="auto"/>
            <w:bottom w:val="none" w:sz="0" w:space="0" w:color="auto"/>
            <w:right w:val="none" w:sz="0" w:space="0" w:color="auto"/>
          </w:divBdr>
        </w:div>
        <w:div w:id="1579825630">
          <w:marLeft w:val="0"/>
          <w:marRight w:val="0"/>
          <w:marTop w:val="0"/>
          <w:marBottom w:val="0"/>
          <w:divBdr>
            <w:top w:val="none" w:sz="0" w:space="0" w:color="auto"/>
            <w:left w:val="none" w:sz="0" w:space="0" w:color="auto"/>
            <w:bottom w:val="none" w:sz="0" w:space="0" w:color="auto"/>
            <w:right w:val="none" w:sz="0" w:space="0" w:color="auto"/>
          </w:divBdr>
        </w:div>
        <w:div w:id="1629043557">
          <w:marLeft w:val="0"/>
          <w:marRight w:val="0"/>
          <w:marTop w:val="0"/>
          <w:marBottom w:val="0"/>
          <w:divBdr>
            <w:top w:val="none" w:sz="0" w:space="0" w:color="auto"/>
            <w:left w:val="none" w:sz="0" w:space="0" w:color="auto"/>
            <w:bottom w:val="none" w:sz="0" w:space="0" w:color="auto"/>
            <w:right w:val="none" w:sz="0" w:space="0" w:color="auto"/>
          </w:divBdr>
        </w:div>
        <w:div w:id="1630938152">
          <w:marLeft w:val="0"/>
          <w:marRight w:val="0"/>
          <w:marTop w:val="0"/>
          <w:marBottom w:val="0"/>
          <w:divBdr>
            <w:top w:val="none" w:sz="0" w:space="0" w:color="auto"/>
            <w:left w:val="none" w:sz="0" w:space="0" w:color="auto"/>
            <w:bottom w:val="none" w:sz="0" w:space="0" w:color="auto"/>
            <w:right w:val="none" w:sz="0" w:space="0" w:color="auto"/>
          </w:divBdr>
        </w:div>
        <w:div w:id="1663388641">
          <w:marLeft w:val="0"/>
          <w:marRight w:val="0"/>
          <w:marTop w:val="0"/>
          <w:marBottom w:val="0"/>
          <w:divBdr>
            <w:top w:val="none" w:sz="0" w:space="0" w:color="auto"/>
            <w:left w:val="none" w:sz="0" w:space="0" w:color="auto"/>
            <w:bottom w:val="none" w:sz="0" w:space="0" w:color="auto"/>
            <w:right w:val="none" w:sz="0" w:space="0" w:color="auto"/>
          </w:divBdr>
        </w:div>
        <w:div w:id="1701587316">
          <w:marLeft w:val="0"/>
          <w:marRight w:val="0"/>
          <w:marTop w:val="0"/>
          <w:marBottom w:val="0"/>
          <w:divBdr>
            <w:top w:val="none" w:sz="0" w:space="0" w:color="auto"/>
            <w:left w:val="none" w:sz="0" w:space="0" w:color="auto"/>
            <w:bottom w:val="none" w:sz="0" w:space="0" w:color="auto"/>
            <w:right w:val="none" w:sz="0" w:space="0" w:color="auto"/>
          </w:divBdr>
        </w:div>
        <w:div w:id="1735277767">
          <w:marLeft w:val="0"/>
          <w:marRight w:val="0"/>
          <w:marTop w:val="0"/>
          <w:marBottom w:val="0"/>
          <w:divBdr>
            <w:top w:val="none" w:sz="0" w:space="0" w:color="auto"/>
            <w:left w:val="none" w:sz="0" w:space="0" w:color="auto"/>
            <w:bottom w:val="none" w:sz="0" w:space="0" w:color="auto"/>
            <w:right w:val="none" w:sz="0" w:space="0" w:color="auto"/>
          </w:divBdr>
        </w:div>
        <w:div w:id="1776093446">
          <w:marLeft w:val="0"/>
          <w:marRight w:val="0"/>
          <w:marTop w:val="0"/>
          <w:marBottom w:val="0"/>
          <w:divBdr>
            <w:top w:val="none" w:sz="0" w:space="0" w:color="auto"/>
            <w:left w:val="none" w:sz="0" w:space="0" w:color="auto"/>
            <w:bottom w:val="none" w:sz="0" w:space="0" w:color="auto"/>
            <w:right w:val="none" w:sz="0" w:space="0" w:color="auto"/>
          </w:divBdr>
        </w:div>
        <w:div w:id="1841847360">
          <w:marLeft w:val="0"/>
          <w:marRight w:val="0"/>
          <w:marTop w:val="0"/>
          <w:marBottom w:val="0"/>
          <w:divBdr>
            <w:top w:val="none" w:sz="0" w:space="0" w:color="auto"/>
            <w:left w:val="none" w:sz="0" w:space="0" w:color="auto"/>
            <w:bottom w:val="none" w:sz="0" w:space="0" w:color="auto"/>
            <w:right w:val="none" w:sz="0" w:space="0" w:color="auto"/>
          </w:divBdr>
        </w:div>
        <w:div w:id="1967269033">
          <w:marLeft w:val="0"/>
          <w:marRight w:val="0"/>
          <w:marTop w:val="0"/>
          <w:marBottom w:val="0"/>
          <w:divBdr>
            <w:top w:val="none" w:sz="0" w:space="0" w:color="auto"/>
            <w:left w:val="none" w:sz="0" w:space="0" w:color="auto"/>
            <w:bottom w:val="none" w:sz="0" w:space="0" w:color="auto"/>
            <w:right w:val="none" w:sz="0" w:space="0" w:color="auto"/>
          </w:divBdr>
        </w:div>
        <w:div w:id="2026469447">
          <w:marLeft w:val="0"/>
          <w:marRight w:val="0"/>
          <w:marTop w:val="0"/>
          <w:marBottom w:val="0"/>
          <w:divBdr>
            <w:top w:val="none" w:sz="0" w:space="0" w:color="auto"/>
            <w:left w:val="none" w:sz="0" w:space="0" w:color="auto"/>
            <w:bottom w:val="none" w:sz="0" w:space="0" w:color="auto"/>
            <w:right w:val="none" w:sz="0" w:space="0" w:color="auto"/>
          </w:divBdr>
        </w:div>
        <w:div w:id="2048213474">
          <w:marLeft w:val="0"/>
          <w:marRight w:val="0"/>
          <w:marTop w:val="0"/>
          <w:marBottom w:val="0"/>
          <w:divBdr>
            <w:top w:val="none" w:sz="0" w:space="0" w:color="auto"/>
            <w:left w:val="none" w:sz="0" w:space="0" w:color="auto"/>
            <w:bottom w:val="none" w:sz="0" w:space="0" w:color="auto"/>
            <w:right w:val="none" w:sz="0" w:space="0" w:color="auto"/>
          </w:divBdr>
        </w:div>
        <w:div w:id="20938913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hart" Target="charts/chart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10.png" Id="rId17" /><Relationship Type="http://schemas.openxmlformats.org/officeDocument/2006/relationships/customXml" Target="../customXml/item2.xml" Id="rId2" /><Relationship Type="http://schemas.openxmlformats.org/officeDocument/2006/relationships/image" Target="media/image9.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8.jpeg" Id="rId15" /><Relationship Type="http://schemas.openxmlformats.org/officeDocument/2006/relationships/image" Target="media/image3.png" Id="rId10" /><Relationship Type="http://schemas.openxmlformats.org/officeDocument/2006/relationships/chart" Target="charts/chart2.xml"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jpeg" Id="rId14" /><Relationship Type="http://schemas.openxmlformats.org/officeDocument/2006/relationships/image" Target="/media/image8.png" Id="Rc50be157583440d5" /><Relationship Type="http://schemas.openxmlformats.org/officeDocument/2006/relationships/image" Target="/media/image9.png" Id="R0f858d32558b4b38" /><Relationship Type="http://schemas.openxmlformats.org/officeDocument/2006/relationships/image" Target="/media/imagea.png" Id="R20388b5b39cc403e" /><Relationship Type="http://schemas.openxmlformats.org/officeDocument/2006/relationships/image" Target="/media/imageb.png" Id="Rab8d65b172784a89" /><Relationship Type="http://schemas.openxmlformats.org/officeDocument/2006/relationships/image" Target="/media/imagec.png" Id="R1e8c25e98e2b492c" /></Relationships>
</file>

<file path=word/charts/_rels/chart1.xml.rels><?xml version="1.0" encoding="UTF-8" standalone="yes"?>
<Relationships xmlns="http://schemas.openxmlformats.org/package/2006/relationships"><Relationship Id="rId3" Type="http://schemas.openxmlformats.org/officeDocument/2006/relationships/oleObject" Target="https://emailsc-my.sharepoint.com/personal/mh59_email_sc_edu/Documents/ELCT301-Lab1(Data%20Poim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emailsc-my.sharepoint.com/personal/mh59_email_sc_edu/Documents/ELCT301-Lab1(Data%20Poimt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Distance of Car</a:t>
            </a:r>
            <a:r>
              <a:rPr lang="en-US" baseline="0"/>
              <a:t> to Center of Track vs OUTPUT VOLTAGE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2"/>
          <c:order val="2"/>
          <c:tx>
            <c:strRef>
              <c:f>Sheet1!$C$1</c:f>
              <c:strCache>
                <c:ptCount val="1"/>
                <c:pt idx="0">
                  <c:v>Left Vout ADC</c:v>
                </c:pt>
              </c:strCache>
            </c:strRef>
          </c:tx>
          <c:spPr>
            <a:ln w="28575" cap="rnd">
              <a:solidFill>
                <a:schemeClr val="accent3"/>
              </a:solidFill>
              <a:round/>
            </a:ln>
            <a:effectLst/>
          </c:spPr>
          <c:marker>
            <c:symbol val="none"/>
          </c:marker>
          <c:cat>
            <c:numRef>
              <c:f>Sheet1!$A$2:$A$12</c:f>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f>Sheet1!$C$2:$C$12</c:f>
              <c:numCache>
                <c:formatCode>General</c:formatCode>
                <c:ptCount val="11"/>
                <c:pt idx="0">
                  <c:v>3.26</c:v>
                </c:pt>
                <c:pt idx="1">
                  <c:v>2.89</c:v>
                </c:pt>
                <c:pt idx="2">
                  <c:v>4.5</c:v>
                </c:pt>
                <c:pt idx="3">
                  <c:v>2.1800000000000002</c:v>
                </c:pt>
                <c:pt idx="4">
                  <c:v>3.69</c:v>
                </c:pt>
                <c:pt idx="5">
                  <c:v>3.67</c:v>
                </c:pt>
                <c:pt idx="6">
                  <c:v>2.41</c:v>
                </c:pt>
                <c:pt idx="7">
                  <c:v>2.12</c:v>
                </c:pt>
                <c:pt idx="8">
                  <c:v>3.9</c:v>
                </c:pt>
                <c:pt idx="9">
                  <c:v>3.27</c:v>
                </c:pt>
                <c:pt idx="10">
                  <c:v>2.92</c:v>
                </c:pt>
              </c:numCache>
            </c:numRef>
          </c:val>
          <c:smooth val="0"/>
          <c:extLst>
            <c:ext xmlns:c16="http://schemas.microsoft.com/office/drawing/2014/chart" uri="{C3380CC4-5D6E-409C-BE32-E72D297353CC}">
              <c16:uniqueId val="{00000000-1A25-4996-A203-C32EBBC5401D}"/>
            </c:ext>
          </c:extLst>
        </c:ser>
        <c:ser>
          <c:idx val="4"/>
          <c:order val="4"/>
          <c:tx>
            <c:strRef>
              <c:f>Sheet1!$E$1</c:f>
              <c:strCache>
                <c:ptCount val="1"/>
                <c:pt idx="0">
                  <c:v>Right Vout ADC</c:v>
                </c:pt>
              </c:strCache>
            </c:strRef>
          </c:tx>
          <c:spPr>
            <a:ln w="28575" cap="rnd">
              <a:solidFill>
                <a:schemeClr val="accent5"/>
              </a:solidFill>
              <a:round/>
            </a:ln>
            <a:effectLst/>
          </c:spPr>
          <c:marker>
            <c:symbol val="none"/>
          </c:marker>
          <c:cat>
            <c:numRef>
              <c:f>Sheet1!$A$2:$A$12</c:f>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f>Sheet1!$E$2:$E$12</c:f>
              <c:numCache>
                <c:formatCode>General</c:formatCode>
                <c:ptCount val="11"/>
                <c:pt idx="0">
                  <c:v>3.14</c:v>
                </c:pt>
                <c:pt idx="1">
                  <c:v>3.04</c:v>
                </c:pt>
                <c:pt idx="2">
                  <c:v>2.5</c:v>
                </c:pt>
                <c:pt idx="3">
                  <c:v>3.8</c:v>
                </c:pt>
                <c:pt idx="4">
                  <c:v>2.38</c:v>
                </c:pt>
                <c:pt idx="5">
                  <c:v>3.7</c:v>
                </c:pt>
                <c:pt idx="6">
                  <c:v>3.96</c:v>
                </c:pt>
                <c:pt idx="7">
                  <c:v>3.98</c:v>
                </c:pt>
                <c:pt idx="8">
                  <c:v>4.2300000000000004</c:v>
                </c:pt>
                <c:pt idx="9">
                  <c:v>2.8</c:v>
                </c:pt>
                <c:pt idx="10">
                  <c:v>3.2</c:v>
                </c:pt>
              </c:numCache>
            </c:numRef>
          </c:val>
          <c:smooth val="0"/>
          <c:extLst>
            <c:ext xmlns:c16="http://schemas.microsoft.com/office/drawing/2014/chart" uri="{C3380CC4-5D6E-409C-BE32-E72D297353CC}">
              <c16:uniqueId val="{00000001-1A25-4996-A203-C32EBBC5401D}"/>
            </c:ext>
          </c:extLst>
        </c:ser>
        <c:dLbls>
          <c:showLegendKey val="0"/>
          <c:showVal val="0"/>
          <c:showCatName val="0"/>
          <c:showSerName val="0"/>
          <c:showPercent val="0"/>
          <c:showBubbleSize val="0"/>
        </c:dLbls>
        <c:smooth val="0"/>
        <c:axId val="1587725631"/>
        <c:axId val="1506945951"/>
        <c:extLst>
          <c:ext xmlns:c15="http://schemas.microsoft.com/office/drawing/2012/chart" uri="{02D57815-91ED-43cb-92C2-25804820EDAC}">
            <c15:filteredLineSeries>
              <c15:ser>
                <c:idx val="0"/>
                <c:order val="0"/>
                <c:tx>
                  <c:strRef>
                    <c:extLst>
                      <c:ext uri="{02D57815-91ED-43cb-92C2-25804820EDAC}">
                        <c15:formulaRef>
                          <c15:sqref>Sheet1!$A$1</c15:sqref>
                        </c15:formulaRef>
                      </c:ext>
                    </c:extLst>
                    <c:strCache>
                      <c:ptCount val="1"/>
                      <c:pt idx="0">
                        <c:v>Distance (m from center, left=negative)</c:v>
                      </c:pt>
                    </c:strCache>
                  </c:strRef>
                </c:tx>
                <c:spPr>
                  <a:ln w="28575" cap="rnd">
                    <a:solidFill>
                      <a:schemeClr val="accent1"/>
                    </a:solidFill>
                    <a:round/>
                  </a:ln>
                  <a:effectLst/>
                </c:spPr>
                <c:marker>
                  <c:symbol val="none"/>
                </c:marker>
                <c:cat>
                  <c:numRef>
                    <c:extLst>
                      <c:ex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extLst>
                      <c:ex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val>
                <c:smooth val="0"/>
                <c:extLst>
                  <c:ext xmlns:c16="http://schemas.microsoft.com/office/drawing/2014/chart" uri="{C3380CC4-5D6E-409C-BE32-E72D297353CC}">
                    <c16:uniqueId val="{00000002-1A25-4996-A203-C32EBBC5401D}"/>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Sheet1!$B$1</c15:sqref>
                        </c15:formulaRef>
                      </c:ext>
                    </c:extLst>
                    <c:strCache>
                      <c:ptCount val="1"/>
                      <c:pt idx="0">
                        <c:v>Left Vout</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extLst xmlns:c15="http://schemas.microsoft.com/office/drawing/2012/chart">
                      <c:ext xmlns:c15="http://schemas.microsoft.com/office/drawing/2012/chart" uri="{02D57815-91ED-43cb-92C2-25804820EDAC}">
                        <c15:formulaRef>
                          <c15:sqref>Sheet1!$B$2:$B$12</c15:sqref>
                        </c15:formulaRef>
                      </c:ext>
                    </c:extLst>
                    <c:numCache>
                      <c:formatCode>General</c:formatCode>
                      <c:ptCount val="11"/>
                      <c:pt idx="0">
                        <c:v>0.6</c:v>
                      </c:pt>
                      <c:pt idx="1">
                        <c:v>0.6</c:v>
                      </c:pt>
                      <c:pt idx="2">
                        <c:v>3</c:v>
                      </c:pt>
                      <c:pt idx="3">
                        <c:v>3</c:v>
                      </c:pt>
                      <c:pt idx="4">
                        <c:v>2.8</c:v>
                      </c:pt>
                      <c:pt idx="5">
                        <c:v>0.5</c:v>
                      </c:pt>
                      <c:pt idx="6">
                        <c:v>0.5</c:v>
                      </c:pt>
                      <c:pt idx="7">
                        <c:v>0.8</c:v>
                      </c:pt>
                      <c:pt idx="8">
                        <c:v>2.5</c:v>
                      </c:pt>
                      <c:pt idx="9">
                        <c:v>0.4</c:v>
                      </c:pt>
                      <c:pt idx="10">
                        <c:v>1</c:v>
                      </c:pt>
                    </c:numCache>
                  </c:numRef>
                </c:val>
                <c:smooth val="0"/>
                <c:extLst xmlns:c15="http://schemas.microsoft.com/office/drawing/2012/chart">
                  <c:ext xmlns:c16="http://schemas.microsoft.com/office/drawing/2014/chart" uri="{C3380CC4-5D6E-409C-BE32-E72D297353CC}">
                    <c16:uniqueId val="{00000003-1A25-4996-A203-C32EBBC5401D}"/>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Sheet1!$D$1</c15:sqref>
                        </c15:formulaRef>
                      </c:ext>
                    </c:extLst>
                    <c:strCache>
                      <c:ptCount val="1"/>
                      <c:pt idx="0">
                        <c:v>Right Vout</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extLst xmlns:c15="http://schemas.microsoft.com/office/drawing/2012/chart">
                      <c:ext xmlns:c15="http://schemas.microsoft.com/office/drawing/2012/chart" uri="{02D57815-91ED-43cb-92C2-25804820EDAC}">
                        <c15:formulaRef>
                          <c15:sqref>Sheet1!$D$2:$D$12</c15:sqref>
                        </c15:formulaRef>
                      </c:ext>
                    </c:extLst>
                    <c:numCache>
                      <c:formatCode>General</c:formatCode>
                      <c:ptCount val="11"/>
                      <c:pt idx="0">
                        <c:v>0.65</c:v>
                      </c:pt>
                      <c:pt idx="1">
                        <c:v>0.4</c:v>
                      </c:pt>
                      <c:pt idx="2">
                        <c:v>0.5</c:v>
                      </c:pt>
                      <c:pt idx="3">
                        <c:v>0.7</c:v>
                      </c:pt>
                      <c:pt idx="4">
                        <c:v>0.25</c:v>
                      </c:pt>
                      <c:pt idx="5">
                        <c:v>0.5</c:v>
                      </c:pt>
                      <c:pt idx="6">
                        <c:v>2</c:v>
                      </c:pt>
                      <c:pt idx="7">
                        <c:v>2.8</c:v>
                      </c:pt>
                      <c:pt idx="8">
                        <c:v>3</c:v>
                      </c:pt>
                      <c:pt idx="9">
                        <c:v>0.6</c:v>
                      </c:pt>
                      <c:pt idx="10">
                        <c:v>0.7</c:v>
                      </c:pt>
                    </c:numCache>
                  </c:numRef>
                </c:val>
                <c:smooth val="0"/>
                <c:extLst xmlns:c15="http://schemas.microsoft.com/office/drawing/2012/chart">
                  <c:ext xmlns:c16="http://schemas.microsoft.com/office/drawing/2014/chart" uri="{C3380CC4-5D6E-409C-BE32-E72D297353CC}">
                    <c16:uniqueId val="{00000004-1A25-4996-A203-C32EBBC5401D}"/>
                  </c:ext>
                </c:extLst>
              </c15:ser>
            </c15:filteredLineSeries>
          </c:ext>
        </c:extLst>
      </c:lineChart>
      <c:catAx>
        <c:axId val="15877256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Distance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945951"/>
        <c:crosses val="autoZero"/>
        <c:auto val="1"/>
        <c:lblAlgn val="ctr"/>
        <c:lblOffset val="100"/>
        <c:noMultiLvlLbl val="0"/>
      </c:catAx>
      <c:valAx>
        <c:axId val="1506945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Outpu</a:t>
                </a:r>
                <a:r>
                  <a:rPr lang="en-US" baseline="0"/>
                  <a:t>t Voltage ADC (V)</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7725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Distance of Car to Center of Track vs OUTPUT DIFFERENCE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Sheet1!$F$1</c:f>
              <c:strCache>
                <c:ptCount val="1"/>
                <c:pt idx="0">
                  <c:v>Vout ADC Difference</c:v>
                </c:pt>
              </c:strCache>
            </c:strRef>
          </c:tx>
          <c:spPr>
            <a:ln w="28575" cap="rnd">
              <a:solidFill>
                <a:schemeClr val="accent1"/>
              </a:solidFill>
              <a:round/>
            </a:ln>
            <a:effectLst/>
          </c:spPr>
          <c:marker>
            <c:symbol val="none"/>
          </c:marker>
          <c:cat>
            <c:numRef>
              <c:f>Sheet1!$A$2:$A$12</c:f>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f>Sheet1!$F$2:$F$13</c:f>
              <c:numCache>
                <c:formatCode>General</c:formatCode>
                <c:ptCount val="12"/>
                <c:pt idx="0">
                  <c:v>-0.11</c:v>
                </c:pt>
                <c:pt idx="1">
                  <c:v>0.15</c:v>
                </c:pt>
                <c:pt idx="2">
                  <c:v>-2</c:v>
                </c:pt>
                <c:pt idx="3">
                  <c:v>1.62</c:v>
                </c:pt>
                <c:pt idx="4">
                  <c:v>-1.31</c:v>
                </c:pt>
                <c:pt idx="5">
                  <c:v>3.0000000000000249E-2</c:v>
                </c:pt>
                <c:pt idx="6">
                  <c:v>1.5499999999999998</c:v>
                </c:pt>
                <c:pt idx="7">
                  <c:v>-1.86</c:v>
                </c:pt>
                <c:pt idx="8">
                  <c:v>0.33000000000000052</c:v>
                </c:pt>
                <c:pt idx="9">
                  <c:v>-0.47</c:v>
                </c:pt>
                <c:pt idx="10">
                  <c:v>0.28000000000000003</c:v>
                </c:pt>
              </c:numCache>
            </c:numRef>
          </c:val>
          <c:smooth val="0"/>
          <c:extLst>
            <c:ext xmlns:c16="http://schemas.microsoft.com/office/drawing/2014/chart" uri="{C3380CC4-5D6E-409C-BE32-E72D297353CC}">
              <c16:uniqueId val="{00000000-5201-4081-95C3-2FA1CD642185}"/>
            </c:ext>
          </c:extLst>
        </c:ser>
        <c:dLbls>
          <c:showLegendKey val="0"/>
          <c:showVal val="0"/>
          <c:showCatName val="0"/>
          <c:showSerName val="0"/>
          <c:showPercent val="0"/>
          <c:showBubbleSize val="0"/>
        </c:dLbls>
        <c:smooth val="0"/>
        <c:axId val="1660944639"/>
        <c:axId val="1019075535"/>
      </c:lineChart>
      <c:catAx>
        <c:axId val="1660944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Distance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075535"/>
        <c:crosses val="autoZero"/>
        <c:auto val="1"/>
        <c:lblAlgn val="ctr"/>
        <c:lblOffset val="100"/>
        <c:noMultiLvlLbl val="0"/>
      </c:catAx>
      <c:valAx>
        <c:axId val="10190755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Output</a:t>
                </a:r>
                <a:r>
                  <a:rPr lang="en-US" baseline="0"/>
                  <a:t> Voltage ADC (V)</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9446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F3E60A8335E54892EB5E7363267E33" ma:contentTypeVersion="12" ma:contentTypeDescription="Create a new document." ma:contentTypeScope="" ma:versionID="ea756a6dfe6565a61fa9b2990f75aa20">
  <xsd:schema xmlns:xsd="http://www.w3.org/2001/XMLSchema" xmlns:xs="http://www.w3.org/2001/XMLSchema" xmlns:p="http://schemas.microsoft.com/office/2006/metadata/properties" xmlns:ns3="83c5001e-78a9-49e4-b383-033a8e1c0125" xmlns:ns4="651a1eb2-06cf-4be5-89a6-622561ba5253" targetNamespace="http://schemas.microsoft.com/office/2006/metadata/properties" ma:root="true" ma:fieldsID="d6451173d25c5e52d86b84365808cc8d" ns3:_="" ns4:_="">
    <xsd:import namespace="83c5001e-78a9-49e4-b383-033a8e1c0125"/>
    <xsd:import namespace="651a1eb2-06cf-4be5-89a6-622561ba52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5001e-78a9-49e4-b383-033a8e1c0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1a1eb2-06cf-4be5-89a6-622561ba52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3c5001e-78a9-49e4-b383-033a8e1c0125" xsi:nil="true"/>
  </documentManagement>
</p:properties>
</file>

<file path=customXml/itemProps1.xml><?xml version="1.0" encoding="utf-8"?>
<ds:datastoreItem xmlns:ds="http://schemas.openxmlformats.org/officeDocument/2006/customXml" ds:itemID="{00272615-F454-4CCE-9F1C-65B2E4ABF342}">
  <ds:schemaRefs>
    <ds:schemaRef ds:uri="http://schemas.microsoft.com/sharepoint/v3/contenttype/forms"/>
  </ds:schemaRefs>
</ds:datastoreItem>
</file>

<file path=customXml/itemProps2.xml><?xml version="1.0" encoding="utf-8"?>
<ds:datastoreItem xmlns:ds="http://schemas.openxmlformats.org/officeDocument/2006/customXml" ds:itemID="{B03FF286-7B10-4D1A-8DA6-96BEBBA4B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5001e-78a9-49e4-b383-033a8e1c0125"/>
    <ds:schemaRef ds:uri="651a1eb2-06cf-4be5-89a6-622561ba5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BB4CD0-DA68-47D1-AA20-240620B40A18}">
  <ds:schemaRefs>
    <ds:schemaRef ds:uri="http://schemas.microsoft.com/office/2006/metadata/properties"/>
    <ds:schemaRef ds:uri="http://schemas.microsoft.com/office/infopath/2007/PartnerControls"/>
    <ds:schemaRef ds:uri="83c5001e-78a9-49e4-b383-033a8e1c012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Hines, Mady</dc:creator>
  <keywords/>
  <dc:description/>
  <lastModifiedBy>Hines, Mady</lastModifiedBy>
  <revision>36</revision>
  <dcterms:created xsi:type="dcterms:W3CDTF">2023-09-25T18:35:00.0000000Z</dcterms:created>
  <dcterms:modified xsi:type="dcterms:W3CDTF">2023-10-25T23:50:16.3773459Z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0x01010098F3E60A8335E54892EB5E7363267E33</vt:lpwstr>
  </property>
</Properties>
</file>