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090A3" w14:textId="29BCB031" w:rsidR="003347F2" w:rsidRPr="00F23FBF" w:rsidRDefault="00F23FB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2π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t-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=4*0.5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2π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2π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sup>
              </m:sSup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highlight w:val="yellow"/>
            </w:rPr>
            <m:t>2</m:t>
          </m:r>
          <m:d>
            <m:dPr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yellow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j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2π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highlight w:val="yellow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highlight w:val="yellow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highlight w:val="yellow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4</m:t>
                          </m:r>
                        </m:den>
                      </m:f>
                    </m:e>
                  </m:d>
                </m:sup>
              </m:sSup>
              <m:r>
                <w:rPr>
                  <w:rFonts w:ascii="Cambria Math" w:hAnsi="Cambria Math"/>
                  <w:highlight w:val="yellow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yellow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-j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2π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highlight w:val="yellow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highlight w:val="yellow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highlight w:val="yellow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4</m:t>
                          </m:r>
                        </m:den>
                      </m:f>
                    </m:e>
                  </m:d>
                </m:sup>
              </m:sSup>
            </m:e>
          </m:d>
        </m:oMath>
      </m:oMathPara>
    </w:p>
    <w:p w14:paraId="46C00983" w14:textId="3F59A036" w:rsidR="00F23FBF" w:rsidRPr="0066022E" w:rsidRDefault="00F23FB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=3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2π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-j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2π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sup>
              </m:sSup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9A5C9AA" w14:textId="77777777" w:rsidR="0066022E" w:rsidRPr="0066022E" w:rsidRDefault="0066022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+x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2π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2π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sup>
              </m:sSup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eastAsiaTheme="minorEastAsia" w:hAnsi="Cambria Math"/>
            </w:rPr>
            <m:t>3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2π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-j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2π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sup>
              </m:sSup>
            </m:e>
          </m:d>
        </m:oMath>
      </m:oMathPara>
    </w:p>
    <w:p w14:paraId="6C641C05" w14:textId="18314F7E" w:rsidR="0066022E" w:rsidRPr="00A52138" w:rsidRDefault="0066022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2π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t-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sup>
          </m:sSup>
          <m:r>
            <w:rPr>
              <w:rFonts w:ascii="Cambria Math" w:hAnsi="Cambria Math"/>
            </w:rPr>
            <m:t>+2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2π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t-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eastAsiaTheme="minorEastAsia" w:hAnsi="Cambria Math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j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sup>
          </m:sSup>
          <m:r>
            <w:rPr>
              <w:rFonts w:ascii="Cambria Math" w:eastAsiaTheme="minorEastAsia" w:hAnsi="Cambria Math"/>
            </w:rPr>
            <m:t>-3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-j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sup>
          </m:sSup>
          <m:r>
            <w:rPr>
              <w:rFonts w:ascii="Cambria Math" w:eastAsiaTheme="minorEastAsia" w:hAnsi="Cambria Math"/>
            </w:rPr>
            <m:t>→</m:t>
          </m:r>
        </m:oMath>
      </m:oMathPara>
    </w:p>
    <w:p w14:paraId="36C359A2" w14:textId="31247FC4" w:rsidR="00A52138" w:rsidRPr="007332CB" w:rsidRDefault="00A52138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highlight w:val="yellow"/>
            </w:rPr>
            <m:t>2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e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/>
                      <w:highlight w:val="yellow"/>
                    </w:rPr>
                    <m:t>2π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highlight w:val="yellow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highlight w:val="yellow"/>
                    </w:rPr>
                    <m:t>t</m:t>
                  </m:r>
                </m:e>
              </m:d>
            </m:sup>
          </m:sSup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-jπ</m:t>
                  </m:r>
                </m:num>
                <m:den>
                  <m:r>
                    <w:rPr>
                      <w:rFonts w:ascii="Cambria Math" w:hAnsi="Cambria Math"/>
                      <w:highlight w:val="yellow"/>
                    </w:rPr>
                    <m:t>4</m:t>
                  </m:r>
                </m:den>
              </m:f>
            </m:sup>
          </m:sSup>
          <m:r>
            <w:rPr>
              <w:rFonts w:ascii="Cambria Math" w:hAnsi="Cambria Math"/>
              <w:highlight w:val="yellow"/>
            </w:rPr>
            <m:t>+2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e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-j</m:t>
              </m:r>
              <m:d>
                <m:d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/>
                      <w:highlight w:val="yellow"/>
                    </w:rPr>
                    <m:t>2π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highlight w:val="yellow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highlight w:val="yellow"/>
                    </w:rPr>
                    <m:t>t</m:t>
                  </m:r>
                </m:e>
              </m:d>
            </m:sup>
          </m:sSup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jπ</m:t>
                  </m:r>
                </m:num>
                <m:den>
                  <m:r>
                    <w:rPr>
                      <w:rFonts w:ascii="Cambria Math" w:hAnsi="Cambria Math"/>
                      <w:highlight w:val="yellow"/>
                    </w:rPr>
                    <m:t>4</m:t>
                  </m:r>
                </m:den>
              </m:f>
            </m:sup>
          </m:sSup>
          <m:r>
            <w:rPr>
              <w:rFonts w:ascii="Cambria Math" w:hAnsi="Cambria Math"/>
              <w:highlight w:val="yellow"/>
            </w:rPr>
            <m:t>+</m:t>
          </m:r>
          <m:r>
            <w:rPr>
              <w:rFonts w:ascii="Cambria Math" w:eastAsiaTheme="minorEastAsia" w:hAnsi="Cambria Math"/>
              <w:highlight w:val="yellow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j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2π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highlight w:val="yellow"/>
                    </w:rPr>
                    <m:t>t</m:t>
                  </m:r>
                </m:e>
              </m:d>
            </m:sup>
          </m:sSup>
          <m:r>
            <w:rPr>
              <w:rFonts w:ascii="Cambria Math" w:eastAsiaTheme="minorEastAsia" w:hAnsi="Cambria Math"/>
              <w:highlight w:val="yellow"/>
            </w:rPr>
            <m:t>-3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-j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2π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highlight w:val="yellow"/>
                    </w:rPr>
                    <m:t>t</m:t>
                  </m:r>
                </m:e>
              </m:d>
            </m:sup>
          </m:sSup>
        </m:oMath>
      </m:oMathPara>
    </w:p>
    <w:p w14:paraId="60465C7D" w14:textId="77777777" w:rsidR="007332CB" w:rsidRPr="007332CB" w:rsidRDefault="007332CB">
      <w:pPr>
        <w:rPr>
          <w:rFonts w:eastAsiaTheme="minorEastAsia"/>
        </w:rPr>
      </w:pPr>
    </w:p>
    <w:sectPr w:rsidR="007332CB" w:rsidRPr="00733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3FBF"/>
    <w:rsid w:val="00195431"/>
    <w:rsid w:val="00282940"/>
    <w:rsid w:val="00327994"/>
    <w:rsid w:val="003347F2"/>
    <w:rsid w:val="0066022E"/>
    <w:rsid w:val="007332CB"/>
    <w:rsid w:val="008F69F3"/>
    <w:rsid w:val="00A52138"/>
    <w:rsid w:val="00C04ECF"/>
    <w:rsid w:val="00F23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5C8EB"/>
  <w15:docId w15:val="{F2E3F8AF-4210-40F8-87A2-46C01CE4A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23FB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2B3E83C-AE44-4C02-9905-7B3491415B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8C13DA-DB9F-4F77-BE87-E5FCDCA3A1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C6DFF9-0A88-4FB5-8139-7D5CE974D261}">
  <ds:schemaRefs>
    <ds:schemaRef ds:uri="http://schemas.microsoft.com/office/2006/documentManagement/types"/>
    <ds:schemaRef ds:uri="http://purl.org/dc/dcmitype/"/>
    <ds:schemaRef ds:uri="http://purl.org/dc/terms/"/>
    <ds:schemaRef ds:uri="http://purl.org/dc/elements/1.1/"/>
    <ds:schemaRef ds:uri="http://www.w3.org/XML/1998/namespace"/>
    <ds:schemaRef ds:uri="593646a3-f4b2-4797-891f-a58c41aec49e"/>
    <ds:schemaRef ds:uri="27638313-1e11-4999-9038-bfa2141b3777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1</cp:revision>
  <dcterms:created xsi:type="dcterms:W3CDTF">2022-08-24T20:13:00Z</dcterms:created>
  <dcterms:modified xsi:type="dcterms:W3CDTF">2022-08-25T14:04:00Z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