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6ABDD" w14:textId="4F8DA2C0" w:rsidR="00E810BB" w:rsidRPr="00E810BB" w:rsidRDefault="00E810BB" w:rsidP="00E810BB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sz w:val="24"/>
          <w:szCs w:val="24"/>
        </w:rPr>
      </w:pPr>
      <w:r w:rsidRPr="00E810BB">
        <w:rPr>
          <w:sz w:val="24"/>
          <w:szCs w:val="24"/>
        </w:rPr>
        <w:t xml:space="preserve">Assume that the path loss measured at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=20</m:t>
        </m:r>
      </m:oMath>
      <w:r w:rsidRPr="00E810BB">
        <w:rPr>
          <w:sz w:val="24"/>
          <w:szCs w:val="24"/>
        </w:rPr>
        <w:t xml:space="preserve"> m is </w:t>
      </w:r>
      <m:oMath>
        <m:r>
          <w:rPr>
            <w:rFonts w:ascii="Cambria Math" w:hAnsi="Cambria Math"/>
            <w:sz w:val="24"/>
            <w:szCs w:val="24"/>
          </w:rPr>
          <m:t>80</m:t>
        </m:r>
      </m:oMath>
      <w:r w:rsidRPr="00E810BB">
        <w:rPr>
          <w:sz w:val="24"/>
          <w:szCs w:val="24"/>
        </w:rPr>
        <w:t xml:space="preserve"> </w:t>
      </w:r>
      <w:proofErr w:type="gramStart"/>
      <w:r w:rsidRPr="00E810BB">
        <w:rPr>
          <w:sz w:val="24"/>
          <w:szCs w:val="24"/>
        </w:rPr>
        <w:t>dB</w:t>
      </w:r>
      <w:proofErr w:type="gramEnd"/>
      <w:r w:rsidRPr="00E810BB">
        <w:rPr>
          <w:sz w:val="24"/>
          <w:szCs w:val="24"/>
        </w:rPr>
        <w:t xml:space="preserve"> </w:t>
      </w:r>
    </w:p>
    <w:p w14:paraId="76DC1985" w14:textId="0B03AF08" w:rsidR="00E810BB" w:rsidRPr="00E810BB" w:rsidRDefault="00E810BB" w:rsidP="00E810BB">
      <w:pPr>
        <w:numPr>
          <w:ilvl w:val="1"/>
          <w:numId w:val="1"/>
        </w:numPr>
        <w:tabs>
          <w:tab w:val="num" w:pos="1440"/>
        </w:tabs>
        <w:spacing w:after="0" w:line="240" w:lineRule="auto"/>
        <w:rPr>
          <w:sz w:val="24"/>
          <w:szCs w:val="24"/>
        </w:rPr>
      </w:pPr>
      <w:r w:rsidRPr="00E810BB">
        <w:rPr>
          <w:sz w:val="24"/>
          <w:szCs w:val="24"/>
        </w:rPr>
        <w:t xml:space="preserve">Shadowing variance is </w:t>
      </w:r>
      <m:oMath>
        <m:r>
          <w:rPr>
            <w:rFonts w:ascii="Cambria Math" w:hAnsi="Cambria Math"/>
            <w:sz w:val="24"/>
            <w:szCs w:val="24"/>
          </w:rPr>
          <m:t>5</m:t>
        </m:r>
      </m:oMath>
      <w:r w:rsidRPr="00E810BB">
        <w:rPr>
          <w:sz w:val="24"/>
          <w:szCs w:val="24"/>
        </w:rPr>
        <w:t xml:space="preserve"> </w:t>
      </w:r>
      <w:proofErr w:type="gramStart"/>
      <w:r w:rsidRPr="00E810BB">
        <w:rPr>
          <w:sz w:val="24"/>
          <w:szCs w:val="24"/>
        </w:rPr>
        <w:t>dB</w:t>
      </w:r>
      <w:proofErr w:type="gramEnd"/>
    </w:p>
    <w:p w14:paraId="74CBF428" w14:textId="6FA567C9" w:rsidR="00E810BB" w:rsidRPr="00E810BB" w:rsidRDefault="00E810BB" w:rsidP="00E810BB">
      <w:pPr>
        <w:numPr>
          <w:ilvl w:val="1"/>
          <w:numId w:val="1"/>
        </w:numPr>
        <w:tabs>
          <w:tab w:val="num" w:pos="1440"/>
        </w:tabs>
        <w:spacing w:after="0" w:line="240" w:lineRule="auto"/>
        <w:rPr>
          <w:sz w:val="24"/>
          <w:szCs w:val="24"/>
        </w:rPr>
      </w:pPr>
      <w:r w:rsidRPr="00E810BB">
        <w:rPr>
          <w:sz w:val="24"/>
          <w:szCs w:val="24"/>
        </w:rPr>
        <w:t xml:space="preserve">Path loss exponent is </w:t>
      </w:r>
      <m:oMath>
        <m:r>
          <w:rPr>
            <w:rFonts w:ascii="Cambria Math" w:hAnsi="Cambria Math"/>
            <w:sz w:val="24"/>
            <w:szCs w:val="24"/>
          </w:rPr>
          <m:t>4</m:t>
        </m:r>
      </m:oMath>
    </w:p>
    <w:p w14:paraId="302487B6" w14:textId="77777777" w:rsidR="00E810BB" w:rsidRPr="006D2F6E" w:rsidRDefault="00E810BB" w:rsidP="00E810BB">
      <w:pPr>
        <w:spacing w:after="0" w:line="240" w:lineRule="auto"/>
        <w:jc w:val="both"/>
        <w:textAlignment w:val="baseline"/>
        <w:rPr>
          <w:rFonts w:ascii="Candara" w:eastAsia="Times New Roman" w:hAnsi="Candara"/>
          <w:color w:val="0000FF"/>
          <w:kern w:val="24"/>
          <w:sz w:val="24"/>
          <w:szCs w:val="24"/>
          <w14:ligatures w14:val="none"/>
        </w:rPr>
      </w:pPr>
      <w:r w:rsidRPr="006D2F6E">
        <w:rPr>
          <w:rFonts w:ascii="Candara" w:eastAsia="Times New Roman" w:hAnsi="Candara"/>
          <w:color w:val="0000FF"/>
          <w:kern w:val="24"/>
          <w:sz w:val="24"/>
          <w:szCs w:val="24"/>
        </w:rPr>
        <w:t xml:space="preserve">Express the simplified path loss model including </w:t>
      </w:r>
      <w:proofErr w:type="gramStart"/>
      <w:r w:rsidRPr="006D2F6E">
        <w:rPr>
          <w:rFonts w:ascii="Candara" w:eastAsia="Times New Roman" w:hAnsi="Candara"/>
          <w:color w:val="0000FF"/>
          <w:kern w:val="24"/>
          <w:sz w:val="24"/>
          <w:szCs w:val="24"/>
        </w:rPr>
        <w:t>shadowing</w:t>
      </w:r>
      <w:proofErr w:type="gramEnd"/>
    </w:p>
    <w:p w14:paraId="38D4BB62" w14:textId="77777777" w:rsidR="00E810BB" w:rsidRPr="006D2F6E" w:rsidRDefault="00E810BB" w:rsidP="00E810BB">
      <w:pPr>
        <w:spacing w:after="0" w:line="240" w:lineRule="auto"/>
        <w:jc w:val="center"/>
        <w:textAlignment w:val="baseline"/>
        <w:rPr>
          <w:rFonts w:ascii="Cambria Math" w:hAnsi="+mn-cs"/>
          <w:i/>
          <w:iCs/>
          <w:color w:val="00B050"/>
          <w:kern w:val="24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00B05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B050"/>
                <w:kern w:val="24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00B050"/>
                <w:kern w:val="24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color w:val="00B050"/>
                <w:kern w:val="24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B050"/>
                <w:kern w:val="24"/>
                <w:sz w:val="24"/>
                <w:szCs w:val="24"/>
              </w:rPr>
              <m:t>d</m:t>
            </m:r>
          </m:e>
        </m:d>
        <m:r>
          <w:rPr>
            <w:rFonts w:ascii="Cambria Math" w:hAnsi="Cambria Math"/>
            <w:color w:val="00B050"/>
            <w:kern w:val="24"/>
            <w:sz w:val="24"/>
            <w:szCs w:val="24"/>
          </w:rPr>
          <m:t>=K+10</m:t>
        </m:r>
        <m:func>
          <m:funcPr>
            <m:ctrlPr>
              <w:rPr>
                <w:rFonts w:ascii="Cambria Math" w:eastAsiaTheme="minorEastAsia" w:hAnsi="Cambria Math"/>
                <w:i/>
                <w:iCs/>
                <w:color w:val="00B050"/>
                <w:kern w:val="24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00B050"/>
                    <w:kern w:val="24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  <w:kern w:val="24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color w:val="00B050"/>
                    <w:kern w:val="24"/>
                    <w:sz w:val="24"/>
                    <w:szCs w:val="24"/>
                  </w:rPr>
                  <m:t>10</m:t>
                </m:r>
              </m:sub>
            </m:sSub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B050"/>
                    <w:kern w:val="24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B050"/>
                        <w:kern w:val="24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B050"/>
                            <w:kern w:val="24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B050"/>
                            <w:kern w:val="24"/>
                            <w:sz w:val="24"/>
                            <w:szCs w:val="24"/>
                          </w:rPr>
                          <m:t>d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B050"/>
                                <w:kern w:val="24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24"/>
                                <w:szCs w:val="24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color w:val="00B050"/>
                    <w:kern w:val="24"/>
                    <w:sz w:val="24"/>
                    <w:szCs w:val="24"/>
                  </w:rPr>
                  <m:t>γ</m:t>
                </m:r>
              </m:sup>
            </m:sSup>
          </m:e>
        </m:func>
        <m:r>
          <w:rPr>
            <w:rFonts w:ascii="Cambria Math" w:hAnsi="Cambria Math"/>
            <w:color w:val="00B050"/>
            <w:kern w:val="24"/>
            <w:sz w:val="24"/>
            <w:szCs w:val="24"/>
          </w:rPr>
          <m:t>+ψ</m:t>
        </m:r>
      </m:oMath>
      <w:r w:rsidRPr="006D2F6E">
        <w:rPr>
          <w:rFonts w:ascii="Candara" w:hAnsi="Candara"/>
          <w:i/>
          <w:iCs/>
          <w:color w:val="00B050"/>
          <w:kern w:val="24"/>
          <w:sz w:val="24"/>
          <w:szCs w:val="24"/>
        </w:rPr>
        <w:t xml:space="preserve"> [dB]</w:t>
      </w:r>
    </w:p>
    <w:p w14:paraId="5AA7FFB6" w14:textId="77777777" w:rsidR="00E810BB" w:rsidRPr="006D2F6E" w:rsidRDefault="00E810BB" w:rsidP="00E810BB">
      <w:pPr>
        <w:spacing w:after="0" w:line="240" w:lineRule="auto"/>
        <w:textAlignment w:val="baseline"/>
        <w:rPr>
          <w:rFonts w:ascii="Cambria Math" w:hAnsi="Cambria Math"/>
          <w:i/>
          <w:iCs/>
          <w:color w:val="00B050"/>
          <w:kern w:val="24"/>
          <w:sz w:val="24"/>
          <w:szCs w:val="24"/>
          <w14:ligatures w14:val="none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00B050"/>
              <w:kern w:val="24"/>
              <w:sz w:val="24"/>
              <w:szCs w:val="24"/>
            </w:rPr>
            <m:t>ψ~</m:t>
          </m:r>
          <m:r>
            <m:rPr>
              <m:scr m:val="script"/>
            </m:rPr>
            <w:rPr>
              <w:rFonts w:ascii="Cambria Math" w:hAnsi="Cambria Math"/>
              <w:color w:val="00B050"/>
              <w:kern w:val="24"/>
              <w:sz w:val="24"/>
              <w:szCs w:val="24"/>
            </w:rPr>
            <m:t>N</m:t>
          </m:r>
          <m:r>
            <w:rPr>
              <w:rFonts w:ascii="Cambria Math" w:hAnsi="Cambria Math"/>
              <w:color w:val="00B050"/>
              <w:kern w:val="24"/>
              <w:sz w:val="24"/>
              <w:szCs w:val="24"/>
            </w:rPr>
            <m:t>(0,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color w:val="00B050"/>
                  <w:kern w:val="24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B050"/>
                  <w:kern w:val="24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/>
                  <w:color w:val="00B050"/>
                  <w:kern w:val="24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color w:val="00B050"/>
              <w:kern w:val="24"/>
              <w:sz w:val="24"/>
              <w:szCs w:val="24"/>
            </w:rPr>
            <m:t>=5)</m:t>
          </m:r>
        </m:oMath>
      </m:oMathPara>
    </w:p>
    <w:p w14:paraId="252DA5E3" w14:textId="77777777" w:rsidR="00E810BB" w:rsidRPr="006D2F6E" w:rsidRDefault="00E810BB" w:rsidP="00E810BB">
      <w:pPr>
        <w:spacing w:after="0" w:line="240" w:lineRule="auto"/>
        <w:jc w:val="center"/>
        <w:textAlignment w:val="baseline"/>
        <w:rPr>
          <w:rFonts w:ascii="Cambria Math" w:hAnsi="Cambria Math"/>
          <w:i/>
          <w:iCs/>
          <w:color w:val="00B050"/>
          <w:kern w:val="24"/>
          <w:sz w:val="24"/>
          <w:szCs w:val="24"/>
          <w14:ligatures w14:val="none"/>
        </w:rPr>
      </w:pPr>
      <m:oMath>
        <m:r>
          <w:rPr>
            <w:rFonts w:ascii="Cambria Math" w:hAnsi="Cambria Math"/>
            <w:color w:val="00B050"/>
            <w:kern w:val="24"/>
            <w:sz w:val="24"/>
            <w:szCs w:val="24"/>
          </w:rPr>
          <m:t>=80+40</m:t>
        </m:r>
        <m:func>
          <m:funcPr>
            <m:ctrlPr>
              <w:rPr>
                <w:rFonts w:ascii="Cambria Math" w:eastAsiaTheme="minorEastAsia" w:hAnsi="Cambria Math"/>
                <w:i/>
                <w:iCs/>
                <w:color w:val="00B050"/>
                <w:kern w:val="24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00B050"/>
                    <w:kern w:val="24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B050"/>
                    <w:kern w:val="24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color w:val="00B050"/>
                    <w:kern w:val="24"/>
                    <w:sz w:val="24"/>
                    <w:szCs w:val="24"/>
                  </w:rPr>
                  <m:t>10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color w:val="00B050"/>
                    <w:kern w:val="24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00B050"/>
                    <w:kern w:val="24"/>
                    <w:sz w:val="24"/>
                    <w:szCs w:val="24"/>
                  </w:rPr>
                  <m:t>d</m:t>
                </m:r>
              </m:e>
            </m:d>
          </m:e>
        </m:func>
        <m:r>
          <w:rPr>
            <w:rFonts w:ascii="Cambria Math" w:hAnsi="Cambria Math"/>
            <w:color w:val="00B050"/>
            <w:kern w:val="24"/>
            <w:sz w:val="24"/>
            <w:szCs w:val="24"/>
          </w:rPr>
          <m:t>-40</m:t>
        </m:r>
        <m:func>
          <m:funcPr>
            <m:ctrlPr>
              <w:rPr>
                <w:rFonts w:ascii="Cambria Math" w:eastAsiaTheme="minorEastAsia" w:hAnsi="Cambria Math"/>
                <w:i/>
                <w:iCs/>
                <w:color w:val="00B050"/>
                <w:kern w:val="24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00B050"/>
                    <w:kern w:val="24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  <w:kern w:val="24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color w:val="00B050"/>
                    <w:kern w:val="24"/>
                    <w:sz w:val="24"/>
                    <w:szCs w:val="24"/>
                  </w:rPr>
                  <m:t>10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color w:val="00B050"/>
                    <w:kern w:val="24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00B050"/>
                    <w:kern w:val="24"/>
                    <w:sz w:val="24"/>
                    <w:szCs w:val="24"/>
                  </w:rPr>
                  <m:t>20</m:t>
                </m:r>
              </m:e>
            </m:d>
          </m:e>
        </m:func>
      </m:oMath>
      <w:r w:rsidRPr="006D2F6E">
        <w:rPr>
          <w:rFonts w:ascii="Candara" w:hAnsi="Candara"/>
          <w:i/>
          <w:iCs/>
          <w:color w:val="00B050"/>
          <w:kern w:val="24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0B050"/>
            <w:kern w:val="24"/>
            <w:sz w:val="24"/>
            <w:szCs w:val="24"/>
          </w:rPr>
          <m:t>+ψ</m:t>
        </m:r>
      </m:oMath>
      <w:r w:rsidRPr="006D2F6E">
        <w:rPr>
          <w:rFonts w:ascii="Candara" w:hAnsi="Candara"/>
          <w:i/>
          <w:iCs/>
          <w:color w:val="00B050"/>
          <w:kern w:val="24"/>
          <w:sz w:val="24"/>
          <w:szCs w:val="24"/>
        </w:rPr>
        <w:t xml:space="preserve"> [dB]</w:t>
      </w:r>
    </w:p>
    <w:p w14:paraId="53FDC529" w14:textId="53BE9820" w:rsidR="00E810BB" w:rsidRPr="00E810BB" w:rsidRDefault="00E810BB" w:rsidP="00E810BB">
      <w:pPr>
        <w:numPr>
          <w:ilvl w:val="0"/>
          <w:numId w:val="2"/>
        </w:numPr>
        <w:spacing w:after="0" w:line="240" w:lineRule="auto"/>
        <w:textAlignment w:val="baseline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/>
            <w:sz w:val="24"/>
            <w:szCs w:val="24"/>
          </w:rPr>
          <m:t>​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</m:d>
        <m:r>
          <w:rPr>
            <w:rFonts w:ascii="Cambria Math" w:hAnsi="Cambria Math"/>
            <w:sz w:val="24"/>
            <w:szCs w:val="24"/>
          </w:rPr>
          <m:t> </m:t>
        </m:r>
      </m:oMath>
      <w:r w:rsidRPr="00E810BB">
        <w:rPr>
          <w:sz w:val="24"/>
          <w:szCs w:val="24"/>
        </w:rPr>
        <w:t xml:space="preserve">is the path loss at a distance </w:t>
      </w:r>
      <w:r w:rsidRPr="00E810BB">
        <w:rPr>
          <w:i/>
          <w:iCs/>
          <w:sz w:val="24"/>
          <w:szCs w:val="24"/>
        </w:rPr>
        <w:t>d</w:t>
      </w:r>
      <w:r w:rsidRPr="00E810BB">
        <w:rPr>
          <w:sz w:val="24"/>
          <w:szCs w:val="24"/>
        </w:rPr>
        <w:t>.</w:t>
      </w:r>
    </w:p>
    <w:p w14:paraId="49818E62" w14:textId="684B7AC6" w:rsidR="00E810BB" w:rsidRPr="00E810BB" w:rsidRDefault="00E810BB" w:rsidP="00E810BB">
      <w:pPr>
        <w:numPr>
          <w:ilvl w:val="0"/>
          <w:numId w:val="2"/>
        </w:numPr>
        <w:spacing w:after="0" w:line="240" w:lineRule="auto"/>
        <w:textAlignment w:val="baseline"/>
        <w:rPr>
          <w:sz w:val="24"/>
          <w:szCs w:val="24"/>
        </w:rPr>
      </w:pPr>
      <w:r w:rsidRPr="00E810BB">
        <w:rPr>
          <w:i/>
          <w:iCs/>
          <w:sz w:val="24"/>
          <w:szCs w:val="24"/>
        </w:rPr>
        <w:t>K</w:t>
      </w:r>
      <w:r w:rsidRPr="00E810BB">
        <w:rPr>
          <w:sz w:val="24"/>
          <w:szCs w:val="24"/>
        </w:rPr>
        <w:t xml:space="preserve"> is the path loss measured at the reference distance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E810BB">
        <w:rPr>
          <w:rFonts w:ascii="Arial" w:hAnsi="Arial" w:cs="Arial"/>
          <w:sz w:val="24"/>
          <w:szCs w:val="24"/>
        </w:rPr>
        <w:t>​</w:t>
      </w:r>
      <w:r w:rsidRPr="00E810BB">
        <w:rPr>
          <w:sz w:val="24"/>
          <w:szCs w:val="24"/>
        </w:rPr>
        <w:t xml:space="preserve">, which in this case is 80 </w:t>
      </w:r>
      <w:proofErr w:type="spellStart"/>
      <w:r w:rsidRPr="00E810BB">
        <w:rPr>
          <w:sz w:val="24"/>
          <w:szCs w:val="24"/>
        </w:rPr>
        <w:t>dB.</w:t>
      </w:r>
      <w:proofErr w:type="spellEnd"/>
    </w:p>
    <w:p w14:paraId="0A40334D" w14:textId="70CB5764" w:rsidR="00E810BB" w:rsidRPr="00E810BB" w:rsidRDefault="00E810BB" w:rsidP="00E810BB">
      <w:pPr>
        <w:numPr>
          <w:ilvl w:val="0"/>
          <w:numId w:val="2"/>
        </w:numPr>
        <w:spacing w:after="0" w:line="240" w:lineRule="auto"/>
        <w:textAlignment w:val="baseline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γ</m:t>
        </m:r>
      </m:oMath>
      <w:r w:rsidRPr="00E810BB">
        <w:rPr>
          <w:sz w:val="24"/>
          <w:szCs w:val="24"/>
        </w:rPr>
        <w:t xml:space="preserve"> is the path loss exponent, which is 4 in this scenario.</w:t>
      </w:r>
    </w:p>
    <w:p w14:paraId="5BFCC173" w14:textId="411C4CD0" w:rsidR="00E810BB" w:rsidRPr="00E810BB" w:rsidRDefault="00E810BB" w:rsidP="00E810BB">
      <w:pPr>
        <w:numPr>
          <w:ilvl w:val="0"/>
          <w:numId w:val="2"/>
        </w:numPr>
        <w:spacing w:after="0" w:line="240" w:lineRule="auto"/>
        <w:textAlignment w:val="baseline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E810BB">
        <w:rPr>
          <w:rFonts w:ascii="Arial" w:hAnsi="Arial" w:cs="Arial"/>
          <w:sz w:val="24"/>
          <w:szCs w:val="24"/>
        </w:rPr>
        <w:t>​</w:t>
      </w:r>
      <w:r w:rsidRPr="00E810BB">
        <w:rPr>
          <w:sz w:val="24"/>
          <w:szCs w:val="24"/>
        </w:rPr>
        <w:t xml:space="preserve"> is the reference distance, set to 20 m.</w:t>
      </w:r>
    </w:p>
    <w:p w14:paraId="0A9646A0" w14:textId="61CB1E10" w:rsidR="00E810BB" w:rsidRPr="00E810BB" w:rsidRDefault="00E810BB" w:rsidP="00E810BB">
      <w:pPr>
        <w:numPr>
          <w:ilvl w:val="0"/>
          <w:numId w:val="2"/>
        </w:numPr>
        <w:spacing w:after="0" w:line="240" w:lineRule="auto"/>
        <w:textAlignment w:val="baseline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ψ</m:t>
        </m:r>
      </m:oMath>
      <w:r w:rsidRPr="00E810BB">
        <w:rPr>
          <w:sz w:val="24"/>
          <w:szCs w:val="24"/>
        </w:rPr>
        <w:t xml:space="preserve"> represents the shadowing effect, modeled as a random variable with a normal (Gaussian) distribution </w:t>
      </w:r>
      <m:oMath>
        <m:r>
          <w:rPr>
            <w:rFonts w:ascii="Cambria Math" w:hAnsi="Cambria Math"/>
            <w:sz w:val="24"/>
            <w:szCs w:val="24"/>
          </w:rPr>
          <m:t>N(0,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 </m:t>
        </m:r>
      </m:oMath>
      <w:r w:rsidRPr="00E810BB">
        <w:rPr>
          <w:sz w:val="24"/>
          <w:szCs w:val="24"/>
        </w:rPr>
        <w:t xml:space="preserve">where 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=5</m:t>
        </m:r>
      </m:oMath>
      <w:r w:rsidRPr="00E810BB">
        <w:rPr>
          <w:sz w:val="24"/>
          <w:szCs w:val="24"/>
        </w:rPr>
        <w:t xml:space="preserve"> dB (variance).</w:t>
      </w:r>
    </w:p>
    <w:p w14:paraId="0A45D333" w14:textId="48DB9667" w:rsidR="007A0FB4" w:rsidRPr="006D2F6E" w:rsidRDefault="007A0FB4" w:rsidP="00E810BB">
      <w:pPr>
        <w:spacing w:after="0" w:line="240" w:lineRule="auto"/>
        <w:rPr>
          <w:sz w:val="24"/>
          <w:szCs w:val="24"/>
        </w:rPr>
      </w:pPr>
    </w:p>
    <w:p w14:paraId="7682A697" w14:textId="77777777" w:rsidR="00E810BB" w:rsidRPr="006D2F6E" w:rsidRDefault="00E810BB" w:rsidP="00E810BB">
      <w:pPr>
        <w:pStyle w:val="NormalWeb"/>
        <w:spacing w:before="0" w:beforeAutospacing="0" w:after="0" w:afterAutospacing="0"/>
        <w:jc w:val="both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 xml:space="preserve">Assume that the transmit power is </w:t>
      </w:r>
      <m:oMath>
        <m:r>
          <w:rPr>
            <w:rFonts w:ascii="Cambria Math" w:hAnsi="Cambria Math" w:cs="+mn-cs"/>
            <w:color w:val="0000FF"/>
            <w:kern w:val="24"/>
          </w:rPr>
          <m:t>1</m:t>
        </m:r>
      </m:oMath>
      <w:r w:rsidRPr="006D2F6E">
        <w:rPr>
          <w:rFonts w:ascii="Candara" w:hAnsi="Candara" w:cs="+mn-cs"/>
          <w:color w:val="0000FF"/>
          <w:kern w:val="24"/>
        </w:rPr>
        <w:t xml:space="preserve"> Watts and the receiver sensitivity is </w:t>
      </w:r>
      <m:oMath>
        <m:r>
          <w:rPr>
            <w:rFonts w:ascii="Cambria Math" w:hAnsi="Cambria Math" w:cs="+mn-cs"/>
            <w:color w:val="0000FF"/>
            <w:kern w:val="24"/>
          </w:rPr>
          <m:t>-80</m:t>
        </m:r>
      </m:oMath>
      <w:r w:rsidRPr="006D2F6E">
        <w:rPr>
          <w:rFonts w:ascii="Candara" w:hAnsi="Candara" w:cs="+mn-cs"/>
          <w:color w:val="0000FF"/>
          <w:kern w:val="24"/>
        </w:rPr>
        <w:t xml:space="preserve"> dBm. What is the outage probability at </w:t>
      </w:r>
      <m:oMath>
        <m:r>
          <w:rPr>
            <w:rFonts w:ascii="Cambria Math" w:hAnsi="Cambria Math" w:cs="+mn-cs"/>
            <w:color w:val="0000FF"/>
            <w:kern w:val="24"/>
          </w:rPr>
          <m:t>d=100</m:t>
        </m:r>
      </m:oMath>
      <w:r w:rsidRPr="006D2F6E">
        <w:rPr>
          <w:rFonts w:ascii="Candara" w:hAnsi="Candara" w:cs="+mn-cs"/>
          <w:color w:val="0000FF"/>
          <w:kern w:val="24"/>
        </w:rPr>
        <w:t xml:space="preserve"> meters?</w:t>
      </w:r>
    </w:p>
    <w:p w14:paraId="19958FC4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m:oMathPara>
        <m:oMathParaPr>
          <m:jc m:val="centerGroup"/>
        </m:oMathParaPr>
        <m:oMath>
          <m:r>
            <w:rPr>
              <w:rFonts w:ascii="Cambria Math" w:eastAsia="+mn-ea" w:hAnsi="Cambria Math" w:cs="+mn-cs"/>
              <w:color w:val="00B050"/>
              <w:kern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dPr>
            <m:e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P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rx</m:t>
                  </m:r>
                </m:sub>
              </m:sSub>
            </m:e>
          </m:d>
          <m:r>
            <w:rPr>
              <w:rFonts w:ascii="Cambria Math" w:eastAsia="+mn-ea" w:hAnsi="Cambria Math" w:cs="+mn-cs"/>
              <w:color w:val="00B050"/>
              <w:kern w:val="24"/>
            </w:rPr>
            <m:t>=</m:t>
          </m:r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P</m:t>
              </m:r>
            </m:e>
            <m:sub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tx</m:t>
              </m:r>
            </m:sub>
          </m:sSub>
          <m:r>
            <w:rPr>
              <w:rFonts w:ascii="Cambria Math" w:eastAsia="+mn-ea" w:hAnsi="Cambria Math" w:cs="+mn-cs"/>
              <w:color w:val="00B050"/>
              <w:kern w:val="24"/>
            </w:rPr>
            <m:t>-</m:t>
          </m:r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P</m:t>
              </m:r>
            </m:e>
            <m:sub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l</m:t>
              </m:r>
            </m:sub>
          </m:sSub>
          <m:d>
            <m:d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dPr>
            <m:e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d</m:t>
              </m:r>
            </m:e>
          </m:d>
          <m:r>
            <w:rPr>
              <w:rFonts w:ascii="Cambria Math" w:eastAsia="+mn-ea" w:hAnsi="Cambria Math" w:cs="+mn-cs"/>
              <w:color w:val="00B050"/>
              <w:kern w:val="24"/>
            </w:rPr>
            <m:t>=10</m:t>
          </m:r>
          <m:func>
            <m:func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log</m:t>
              </m:r>
            </m:fName>
            <m:e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1000</m:t>
              </m:r>
            </m:e>
          </m:func>
          <m:r>
            <w:rPr>
              <w:rFonts w:ascii="Cambria Math" w:eastAsia="+mn-ea" w:hAnsi="Cambria Math" w:cs="+mn-cs"/>
              <w:color w:val="00B050"/>
              <w:kern w:val="24"/>
            </w:rPr>
            <m:t>-</m:t>
          </m:r>
          <m:d>
            <m:d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dPr>
            <m:e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80+40</m:t>
              </m:r>
              <m:func>
                <m:func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B050"/>
                          <w:kern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+mn-ea" w:hAnsi="Cambria Math" w:cs="+mn-cs"/>
                          <w:color w:val="00B050"/>
                          <w:kern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+mn-ea" w:hAnsi="Cambria Math" w:cs="+mn-cs"/>
                          <w:color w:val="00B050"/>
                          <w:kern w:val="24"/>
                        </w:rPr>
                        <m:t>10</m:t>
                      </m: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B050"/>
                          <w:kern w:val="24"/>
                        </w:rPr>
                      </m:ctrlPr>
                    </m:dPr>
                    <m:e>
                      <m:r>
                        <w:rPr>
                          <w:rFonts w:ascii="Cambria Math" w:eastAsia="+mn-ea" w:hAnsi="Cambria Math" w:cs="+mn-cs"/>
                          <w:color w:val="00B050"/>
                          <w:kern w:val="24"/>
                        </w:rPr>
                        <m:t>d</m:t>
                      </m:r>
                    </m:e>
                  </m:d>
                </m:e>
              </m:func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-40</m:t>
              </m:r>
              <m:func>
                <m:func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B050"/>
                          <w:kern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+mn-ea" w:hAnsi="Cambria Math" w:cs="+mn-cs"/>
                          <w:color w:val="00B050"/>
                          <w:kern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+mn-ea" w:hAnsi="Cambria Math" w:cs="+mn-cs"/>
                          <w:color w:val="00B050"/>
                          <w:kern w:val="24"/>
                        </w:rPr>
                        <m:t>10</m:t>
                      </m: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B050"/>
                          <w:kern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+mn-ea" w:hAnsi="Cambria Math" w:cs="+mn-cs"/>
                          <w:color w:val="00B050"/>
                          <w:kern w:val="24"/>
                        </w:rPr>
                        <m:t>20</m:t>
                      </m:r>
                    </m:e>
                  </m:d>
                </m:e>
              </m:func>
            </m:e>
          </m:d>
        </m:oMath>
      </m:oMathPara>
    </w:p>
    <w:p w14:paraId="6F06D75B" w14:textId="4E63475B" w:rsidR="00E810BB" w:rsidRPr="006D2F6E" w:rsidRDefault="00E810BB" w:rsidP="00E810BB">
      <w:pPr>
        <w:pStyle w:val="NormalWeb"/>
        <w:spacing w:before="0" w:beforeAutospacing="0" w:after="0" w:afterAutospacing="0"/>
        <w:jc w:val="center"/>
        <w:textAlignment w:val="baseline"/>
        <w:rPr>
          <w:iCs/>
          <w:color w:val="00B050"/>
          <w:kern w:val="24"/>
        </w:rPr>
      </w:pPr>
      <m:oMath>
        <m:sSub>
          <m:sSubPr>
            <m:ctrlPr>
              <w:rPr>
                <w:rFonts w:ascii="Cambria Math" w:eastAsia="+mn-ea" w:hAnsi="Cambria Math" w:cs="+mn-cs"/>
                <w:i/>
                <w:iCs/>
                <w:color w:val="00B050"/>
                <w:kern w:val="24"/>
              </w:rPr>
            </m:ctrlPr>
          </m:sSubPr>
          <m:e>
            <m:r>
              <w:rPr>
                <w:rFonts w:ascii="Cambria Math" w:eastAsia="+mn-ea" w:hAnsi="Cambria Math" w:cs="+mn-cs"/>
                <w:color w:val="00B050"/>
                <w:kern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+mn-ea" w:hAnsi="Cambria Math" w:cs="+mn-cs"/>
                <w:color w:val="00B050"/>
                <w:kern w:val="24"/>
              </w:rPr>
              <m:t>outage</m:t>
            </m:r>
          </m:sub>
        </m:sSub>
        <m:d>
          <m:dPr>
            <m:ctrlPr>
              <w:rPr>
                <w:rFonts w:ascii="Cambria Math" w:eastAsia="+mn-ea" w:hAnsi="Cambria Math" w:cs="+mn-cs"/>
                <w:i/>
                <w:iCs/>
                <w:color w:val="00B050"/>
                <w:kern w:val="24"/>
              </w:rPr>
            </m:ctrlPr>
          </m:dPr>
          <m:e>
            <m:r>
              <w:rPr>
                <w:rFonts w:ascii="Cambria Math" w:eastAsia="+mn-ea" w:hAnsi="Cambria Math" w:cs="+mn-cs"/>
                <w:color w:val="00B050"/>
                <w:kern w:val="24"/>
              </w:rPr>
              <m:t>d</m:t>
            </m:r>
          </m:e>
        </m:d>
        <m:r>
          <w:rPr>
            <w:rFonts w:ascii="Cambria Math" w:eastAsia="+mn-ea" w:hAnsi="Cambria Math" w:cs="+mn-cs"/>
            <w:color w:val="00B050"/>
            <w:kern w:val="24"/>
          </w:rPr>
          <m:t>=</m:t>
        </m:r>
        <m:func>
          <m:funcPr>
            <m:ctrlPr>
              <w:rPr>
                <w:rFonts w:ascii="Cambria Math" w:eastAsia="+mn-ea" w:hAnsi="Cambria Math" w:cs="+mn-cs"/>
                <w:i/>
                <w:iCs/>
                <w:color w:val="00B050"/>
                <w:kern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+mn-ea" w:hAnsi="Cambria Math" w:cs="+mn-cs"/>
                <w:color w:val="00B050"/>
                <w:kern w:val="24"/>
              </w:rPr>
              <m:t>Pr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="+mn-ea" w:hAnsi="Cambria Math" w:cs="+mn-cs"/>
                    <w:i/>
                    <w:iCs/>
                    <w:color w:val="00B050"/>
                    <w:kern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+mn-ea" w:hAnsi="Cambria Math" w:cs="+mn-cs"/>
                        <w:i/>
                        <w:iCs/>
                        <w:color w:val="00B050"/>
                        <w:kern w:val="24"/>
                      </w:rPr>
                    </m:ctrlPr>
                  </m:sSubPr>
                  <m:e>
                    <m:r>
                      <w:rPr>
                        <w:rFonts w:ascii="Cambria Math" w:eastAsia="+mn-ea" w:hAnsi="Cambria Math" w:cs="+mn-cs"/>
                        <w:color w:val="00B050"/>
                        <w:kern w:val="24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+mn-ea" w:hAnsi="Cambria Math" w:cs="+mn-cs"/>
                        <w:color w:val="00B050"/>
                        <w:kern w:val="24"/>
                      </w:rPr>
                      <m:t>rx</m:t>
                    </m:r>
                  </m:sub>
                </m:sSub>
                <m:d>
                  <m:dPr>
                    <m:ctrlPr>
                      <w:rPr>
                        <w:rFonts w:ascii="Cambria Math" w:eastAsia="+mn-ea" w:hAnsi="Cambria Math" w:cs="+mn-cs"/>
                        <w:i/>
                        <w:iCs/>
                        <w:color w:val="00B050"/>
                        <w:kern w:val="24"/>
                      </w:rPr>
                    </m:ctrlPr>
                  </m:dPr>
                  <m:e>
                    <m:r>
                      <w:rPr>
                        <w:rFonts w:ascii="Cambria Math" w:eastAsia="+mn-ea" w:hAnsi="Cambria Math" w:cs="+mn-cs"/>
                        <w:color w:val="00B050"/>
                        <w:kern w:val="24"/>
                      </w:rPr>
                      <m:t>d</m:t>
                    </m:r>
                  </m:e>
                </m:d>
                <m:r>
                  <w:rPr>
                    <w:rFonts w:ascii="Cambria Math" w:eastAsia="+mn-ea" w:hAnsi="Cambria Math" w:cs="+mn-cs"/>
                    <w:color w:val="00B050"/>
                    <w:kern w:val="24"/>
                  </w:rPr>
                  <m:t>&lt;</m:t>
                </m:r>
                <m:sSub>
                  <m:sSubPr>
                    <m:ctrlPr>
                      <w:rPr>
                        <w:rFonts w:ascii="Cambria Math" w:eastAsia="+mn-ea" w:hAnsi="Cambria Math" w:cs="+mn-cs"/>
                        <w:i/>
                        <w:iCs/>
                        <w:color w:val="00B050"/>
                        <w:kern w:val="24"/>
                      </w:rPr>
                    </m:ctrlPr>
                  </m:sSubPr>
                  <m:e>
                    <m:r>
                      <w:rPr>
                        <w:rFonts w:ascii="Cambria Math" w:eastAsia="+mn-ea" w:hAnsi="Cambria Math" w:cs="+mn-cs"/>
                        <w:color w:val="00B050"/>
                        <w:kern w:val="24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+mn-ea" w:hAnsi="Cambria Math" w:cs="+mn-cs"/>
                        <w:color w:val="00B050"/>
                        <w:kern w:val="24"/>
                      </w:rPr>
                      <m:t>min</m:t>
                    </m:r>
                  </m:sub>
                </m:sSub>
              </m:e>
            </m:d>
          </m:e>
        </m:func>
        <m:r>
          <w:rPr>
            <w:rFonts w:ascii="Cambria Math" w:eastAsia="+mn-ea" w:hAnsi="Cambria Math" w:cs="+mn-cs"/>
            <w:color w:val="00B050"/>
            <w:kern w:val="24"/>
          </w:rPr>
          <m:t>=1-Q</m:t>
        </m:r>
        <m:d>
          <m:dPr>
            <m:ctrlPr>
              <w:rPr>
                <w:rFonts w:ascii="Cambria Math" w:eastAsia="+mn-ea" w:hAnsi="Cambria Math" w:cs="+mn-cs"/>
                <w:i/>
                <w:iCs/>
                <w:color w:val="00B050"/>
                <w:kern w:val="24"/>
              </w:rPr>
            </m:ctrlPr>
          </m:dPr>
          <m:e>
            <m:f>
              <m:fPr>
                <m:ctrlPr>
                  <w:rPr>
                    <w:rFonts w:ascii="Cambria Math" w:eastAsia="+mn-ea" w:hAnsi="Cambria Math" w:cs="+mn-cs"/>
                    <w:i/>
                    <w:iCs/>
                    <w:color w:val="00B050"/>
                    <w:kern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+mn-ea" w:hAnsi="Cambria Math" w:cs="+mn-cs"/>
                        <w:i/>
                        <w:iCs/>
                        <w:color w:val="00B050"/>
                        <w:kern w:val="24"/>
                      </w:rPr>
                    </m:ctrlPr>
                  </m:sSubPr>
                  <m:e>
                    <m:r>
                      <w:rPr>
                        <w:rFonts w:ascii="Cambria Math" w:eastAsia="+mn-ea" w:hAnsi="Cambria Math" w:cs="+mn-cs"/>
                        <w:color w:val="00B050"/>
                        <w:kern w:val="24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+mn-ea" w:hAnsi="Cambria Math" w:cs="+mn-cs"/>
                        <w:color w:val="00B050"/>
                        <w:kern w:val="24"/>
                      </w:rPr>
                      <m:t>min</m:t>
                    </m:r>
                  </m:sub>
                </m:sSub>
                <m:r>
                  <w:rPr>
                    <w:rFonts w:ascii="Cambria Math" w:eastAsia="+mn-ea" w:hAnsi="Cambria Math" w:cs="+mn-cs"/>
                    <w:color w:val="00B050"/>
                    <w:kern w:val="24"/>
                  </w:rPr>
                  <m:t>-</m:t>
                </m:r>
                <m:d>
                  <m:dPr>
                    <m:ctrlPr>
                      <w:rPr>
                        <w:rFonts w:ascii="Cambria Math" w:eastAsia="+mn-ea" w:hAnsi="Cambria Math" w:cs="+mn-cs"/>
                        <w:i/>
                        <w:iCs/>
                        <w:color w:val="00B050"/>
                        <w:kern w:val="24"/>
                      </w:rPr>
                    </m:ctrlPr>
                  </m:dPr>
                  <m:e>
                    <m:r>
                      <w:rPr>
                        <w:rFonts w:ascii="Cambria Math" w:eastAsia="+mn-ea" w:hAnsi="Cambria Math" w:cs="+mn-cs"/>
                        <w:color w:val="00B050"/>
                        <w:kern w:val="24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+mn-ea" w:hAnsi="Cambria Math" w:cs="+mn-cs"/>
                            <w:i/>
                            <w:iCs/>
                            <w:color w:val="00B050"/>
                            <w:kern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+mn-ea" w:hAnsi="Cambria Math" w:cs="+mn-cs"/>
                                <w:i/>
                                <w:iCs/>
                                <w:color w:val="00B050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+mn-ea" w:hAnsi="Cambria Math" w:cs="+mn-cs"/>
                                <w:color w:val="00B050"/>
                                <w:kern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+mn-ea" w:hAnsi="Cambria Math" w:cs="+mn-cs"/>
                                <w:color w:val="00B050"/>
                                <w:kern w:val="24"/>
                              </w:rPr>
                              <m:t>rx</m:t>
                            </m:r>
                          </m:sub>
                        </m:sSub>
                      </m:e>
                    </m:d>
                  </m:e>
                </m:d>
              </m:num>
              <m:den>
                <m:r>
                  <w:rPr>
                    <w:rFonts w:ascii="Cambria Math" w:eastAsia="+mn-ea" w:hAnsi="Cambria Math" w:cs="+mn-cs"/>
                    <w:color w:val="00B050"/>
                    <w:kern w:val="24"/>
                  </w:rPr>
                  <m:t>σ</m:t>
                </m:r>
              </m:den>
            </m:f>
          </m:e>
        </m:d>
        <m:r>
          <w:rPr>
            <w:rFonts w:ascii="Cambria Math" w:eastAsia="+mn-ea" w:hAnsi="Cambria Math" w:cs="+mn-cs"/>
            <w:color w:val="00B050"/>
            <w:kern w:val="24"/>
          </w:rPr>
          <m:t>=0.1807</m:t>
        </m:r>
      </m:oMath>
      <w:r w:rsidRPr="006D2F6E">
        <w:rPr>
          <w:iCs/>
          <w:color w:val="00B050"/>
          <w:kern w:val="24"/>
        </w:rPr>
        <w:t xml:space="preserve"> </w:t>
      </w:r>
      <m:oMath>
        <m:sSup>
          <m:sSupPr>
            <m:ctrlPr>
              <w:rPr>
                <w:rFonts w:ascii="Cambria Math" w:eastAsia="+mn-ea" w:hAnsi="Cambria Math" w:cs="+mn-cs"/>
                <w:i/>
                <w:iCs/>
                <w:color w:val="00B050"/>
                <w:kern w:val="24"/>
              </w:rPr>
            </m:ctrlPr>
          </m:sSupPr>
          <m:e>
            <m:r>
              <w:rPr>
                <w:rFonts w:ascii="Cambria Math" w:eastAsia="+mn-ea" w:hAnsi="Cambria Math" w:cs="+mn-cs"/>
                <w:color w:val="00B050"/>
                <w:kern w:val="24"/>
              </w:rPr>
              <m:t>σ</m:t>
            </m:r>
          </m:e>
          <m:sup>
            <m:r>
              <w:rPr>
                <w:rFonts w:ascii="Cambria Math" w:eastAsia="+mn-ea" w:hAnsi="Cambria Math" w:cs="+mn-cs"/>
                <w:color w:val="00B050"/>
                <w:kern w:val="24"/>
              </w:rPr>
              <m:t>2</m:t>
            </m:r>
          </m:sup>
        </m:sSup>
        <m:r>
          <w:rPr>
            <w:rFonts w:ascii="Cambria Math" w:eastAsia="+mn-ea" w:hAnsi="Cambria Math" w:cs="+mn-cs"/>
            <w:color w:val="00B050"/>
            <w:kern w:val="24"/>
          </w:rPr>
          <m:t>=5</m:t>
        </m:r>
      </m:oMath>
    </w:p>
    <w:p w14:paraId="2A3AE1EF" w14:textId="0CACD6F2" w:rsidR="00E810BB" w:rsidRPr="006D2F6E" w:rsidRDefault="00E810BB" w:rsidP="00E810BB">
      <w:pPr>
        <w:pStyle w:val="NormalWeb"/>
        <w:spacing w:before="0" w:beforeAutospacing="0" w:after="0" w:afterAutospacing="0"/>
        <w:jc w:val="center"/>
        <w:textAlignment w:val="baseline"/>
      </w:pPr>
      <w:r w:rsidRPr="006D2F6E">
        <w:drawing>
          <wp:inline distT="0" distB="0" distL="0" distR="0" wp14:anchorId="5DBEC1FA" wp14:editId="1FF95926">
            <wp:extent cx="5943600" cy="1184910"/>
            <wp:effectExtent l="0" t="0" r="0" b="0"/>
            <wp:docPr id="6" name="Picture 5" descr="A white background with black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BC3C652-DD64-673E-AA9B-281A950036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white background with black text&#10;&#10;Description automatically generated">
                      <a:extLst>
                        <a:ext uri="{FF2B5EF4-FFF2-40B4-BE49-F238E27FC236}">
                          <a16:creationId xmlns:a16="http://schemas.microsoft.com/office/drawing/2014/main" id="{2BC3C652-DD64-673E-AA9B-281A950036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E65F" w14:textId="77777777" w:rsidR="00E810BB" w:rsidRPr="006D2F6E" w:rsidRDefault="00E810BB" w:rsidP="00E810BB">
      <w:pPr>
        <w:pStyle w:val="NormalWeb"/>
        <w:spacing w:before="0" w:beforeAutospacing="0" w:after="0" w:afterAutospacing="0"/>
        <w:jc w:val="both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>Propose three methods that can improve the coverage rate?</w:t>
      </w:r>
    </w:p>
    <w:p w14:paraId="24485F84" w14:textId="77777777" w:rsidR="00E810BB" w:rsidRPr="006D2F6E" w:rsidRDefault="00E810BB" w:rsidP="00E810BB">
      <w:pPr>
        <w:pStyle w:val="NormalWeb"/>
        <w:spacing w:before="0" w:beforeAutospacing="0" w:after="0" w:afterAutospacing="0"/>
        <w:jc w:val="both"/>
        <w:textAlignment w:val="baseline"/>
      </w:pPr>
      <w:r w:rsidRPr="006D2F6E">
        <w:rPr>
          <w:rFonts w:ascii="Candara" w:hAnsi="Candara" w:cs="+mn-cs"/>
          <w:color w:val="00B050"/>
          <w:kern w:val="24"/>
        </w:rPr>
        <w:t xml:space="preserve">Increase the receiver and the transmitter heights (i.e., lower the exponent) </w:t>
      </w:r>
    </w:p>
    <w:p w14:paraId="487F35FB" w14:textId="77777777" w:rsidR="00E810BB" w:rsidRPr="006D2F6E" w:rsidRDefault="00E810BB" w:rsidP="00E810BB">
      <w:pPr>
        <w:pStyle w:val="NormalWeb"/>
        <w:spacing w:before="0" w:beforeAutospacing="0" w:after="0" w:afterAutospacing="0"/>
        <w:jc w:val="both"/>
        <w:textAlignment w:val="baseline"/>
      </w:pPr>
      <w:r w:rsidRPr="006D2F6E">
        <w:rPr>
          <w:rFonts w:ascii="Candara" w:hAnsi="Candara" w:cs="+mn-cs"/>
          <w:color w:val="00B050"/>
          <w:kern w:val="24"/>
        </w:rPr>
        <w:t xml:space="preserve">Decrease the carrier </w:t>
      </w:r>
      <w:proofErr w:type="gramStart"/>
      <w:r w:rsidRPr="006D2F6E">
        <w:rPr>
          <w:rFonts w:ascii="Candara" w:hAnsi="Candara" w:cs="+mn-cs"/>
          <w:color w:val="00B050"/>
          <w:kern w:val="24"/>
        </w:rPr>
        <w:t>frequency</w:t>
      </w:r>
      <w:proofErr w:type="gramEnd"/>
      <w:r w:rsidRPr="006D2F6E">
        <w:rPr>
          <w:rFonts w:ascii="Candara" w:hAnsi="Candara" w:cs="+mn-cs"/>
          <w:color w:val="00B050"/>
          <w:kern w:val="24"/>
        </w:rPr>
        <w:t xml:space="preserve"> </w:t>
      </w:r>
    </w:p>
    <w:p w14:paraId="0DF5CA8C" w14:textId="77777777" w:rsidR="00E810BB" w:rsidRPr="006D2F6E" w:rsidRDefault="00E810BB" w:rsidP="00E810BB">
      <w:pPr>
        <w:pStyle w:val="NormalWeb"/>
        <w:spacing w:before="0" w:beforeAutospacing="0" w:after="0" w:afterAutospacing="0"/>
        <w:jc w:val="both"/>
        <w:textAlignment w:val="baseline"/>
      </w:pPr>
      <w:r w:rsidRPr="006D2F6E">
        <w:rPr>
          <w:rFonts w:ascii="Candara" w:hAnsi="Candara" w:cs="+mn-cs"/>
          <w:color w:val="00B050"/>
          <w:kern w:val="24"/>
        </w:rPr>
        <w:t xml:space="preserve">Decrease the receiver sensitivity with a better </w:t>
      </w:r>
      <w:proofErr w:type="gramStart"/>
      <w:r w:rsidRPr="006D2F6E">
        <w:rPr>
          <w:rFonts w:ascii="Candara" w:hAnsi="Candara" w:cs="+mn-cs"/>
          <w:color w:val="00B050"/>
          <w:kern w:val="24"/>
        </w:rPr>
        <w:t>modulation</w:t>
      </w:r>
      <w:proofErr w:type="gramEnd"/>
    </w:p>
    <w:p w14:paraId="312C1BA8" w14:textId="77777777" w:rsidR="00E810BB" w:rsidRPr="006D2F6E" w:rsidRDefault="00E810BB" w:rsidP="00E810BB">
      <w:pPr>
        <w:spacing w:after="0" w:line="240" w:lineRule="auto"/>
        <w:rPr>
          <w:sz w:val="24"/>
          <w:szCs w:val="24"/>
        </w:rPr>
      </w:pPr>
    </w:p>
    <w:p w14:paraId="2CCDAF21" w14:textId="77777777" w:rsidR="00E810BB" w:rsidRPr="006D2F6E" w:rsidRDefault="00E810BB" w:rsidP="00E810BB">
      <w:pPr>
        <w:spacing w:after="0" w:line="240" w:lineRule="auto"/>
        <w:rPr>
          <w:sz w:val="24"/>
          <w:szCs w:val="24"/>
        </w:rPr>
      </w:pPr>
    </w:p>
    <w:p w14:paraId="6451E74D" w14:textId="77777777" w:rsidR="00E810BB" w:rsidRPr="006D2F6E" w:rsidRDefault="00E810BB" w:rsidP="00E810BB">
      <w:pPr>
        <w:spacing w:after="0" w:line="240" w:lineRule="auto"/>
        <w:rPr>
          <w:sz w:val="24"/>
          <w:szCs w:val="24"/>
        </w:rPr>
      </w:pPr>
    </w:p>
    <w:p w14:paraId="02195F07" w14:textId="77777777" w:rsidR="00E810BB" w:rsidRPr="006D2F6E" w:rsidRDefault="00E810BB" w:rsidP="00E810BB">
      <w:pPr>
        <w:spacing w:after="0" w:line="240" w:lineRule="auto"/>
        <w:rPr>
          <w:sz w:val="24"/>
          <w:szCs w:val="24"/>
        </w:rPr>
      </w:pPr>
    </w:p>
    <w:p w14:paraId="3E162BE9" w14:textId="77777777" w:rsidR="00E810BB" w:rsidRPr="006D2F6E" w:rsidRDefault="00E810BB" w:rsidP="00E810BB">
      <w:pPr>
        <w:spacing w:after="0" w:line="240" w:lineRule="auto"/>
        <w:rPr>
          <w:sz w:val="24"/>
          <w:szCs w:val="24"/>
        </w:rPr>
      </w:pPr>
    </w:p>
    <w:p w14:paraId="43D827CE" w14:textId="77777777" w:rsidR="00E810BB" w:rsidRPr="006D2F6E" w:rsidRDefault="00E810BB" w:rsidP="00E810BB">
      <w:pPr>
        <w:spacing w:after="0" w:line="240" w:lineRule="auto"/>
        <w:rPr>
          <w:sz w:val="24"/>
          <w:szCs w:val="24"/>
        </w:rPr>
      </w:pPr>
    </w:p>
    <w:p w14:paraId="6BF69D34" w14:textId="77777777" w:rsidR="00E810BB" w:rsidRPr="006D2F6E" w:rsidRDefault="00E810BB" w:rsidP="00E810BB">
      <w:pPr>
        <w:spacing w:after="0" w:line="240" w:lineRule="auto"/>
        <w:rPr>
          <w:sz w:val="24"/>
          <w:szCs w:val="24"/>
        </w:rPr>
      </w:pPr>
    </w:p>
    <w:p w14:paraId="0019BC2E" w14:textId="77777777" w:rsidR="00E810BB" w:rsidRPr="006D2F6E" w:rsidRDefault="00E810BB" w:rsidP="00E810BB">
      <w:pPr>
        <w:spacing w:after="0" w:line="240" w:lineRule="auto"/>
        <w:rPr>
          <w:sz w:val="24"/>
          <w:szCs w:val="24"/>
        </w:rPr>
      </w:pPr>
    </w:p>
    <w:p w14:paraId="2F393457" w14:textId="77777777" w:rsidR="00E810BB" w:rsidRPr="006D2F6E" w:rsidRDefault="00E810BB" w:rsidP="00E810BB">
      <w:pPr>
        <w:spacing w:after="0" w:line="240" w:lineRule="auto"/>
        <w:rPr>
          <w:sz w:val="24"/>
          <w:szCs w:val="24"/>
        </w:rPr>
      </w:pPr>
    </w:p>
    <w:p w14:paraId="645D4AEA" w14:textId="77777777" w:rsidR="00E810BB" w:rsidRPr="006D2F6E" w:rsidRDefault="00E810BB" w:rsidP="00E810BB">
      <w:pPr>
        <w:spacing w:after="0" w:line="240" w:lineRule="auto"/>
        <w:rPr>
          <w:sz w:val="24"/>
          <w:szCs w:val="24"/>
        </w:rPr>
      </w:pPr>
    </w:p>
    <w:p w14:paraId="7EB909E4" w14:textId="77777777" w:rsidR="00E810BB" w:rsidRPr="006D2F6E" w:rsidRDefault="00E810BB" w:rsidP="00E810BB">
      <w:pPr>
        <w:spacing w:after="0" w:line="240" w:lineRule="auto"/>
        <w:rPr>
          <w:sz w:val="24"/>
          <w:szCs w:val="24"/>
        </w:rPr>
      </w:pPr>
    </w:p>
    <w:p w14:paraId="4EFB2395" w14:textId="77777777" w:rsidR="00E810BB" w:rsidRPr="006D2F6E" w:rsidRDefault="00E810BB" w:rsidP="00E810BB">
      <w:pPr>
        <w:spacing w:after="0" w:line="240" w:lineRule="auto"/>
        <w:rPr>
          <w:sz w:val="24"/>
          <w:szCs w:val="24"/>
        </w:rPr>
      </w:pPr>
    </w:p>
    <w:p w14:paraId="389E706A" w14:textId="77777777" w:rsidR="00E810BB" w:rsidRPr="006D2F6E" w:rsidRDefault="00E810BB" w:rsidP="00E810BB">
      <w:pPr>
        <w:spacing w:after="0" w:line="240" w:lineRule="auto"/>
        <w:rPr>
          <w:sz w:val="24"/>
          <w:szCs w:val="24"/>
        </w:rPr>
      </w:pPr>
    </w:p>
    <w:p w14:paraId="682D1D22" w14:textId="77777777" w:rsidR="00E810BB" w:rsidRPr="006D2F6E" w:rsidRDefault="00E810BB" w:rsidP="00E810BB">
      <w:pPr>
        <w:spacing w:after="0" w:line="240" w:lineRule="auto"/>
        <w:rPr>
          <w:sz w:val="24"/>
          <w:szCs w:val="24"/>
        </w:rPr>
      </w:pPr>
    </w:p>
    <w:p w14:paraId="2B8EA795" w14:textId="77777777" w:rsidR="00E810BB" w:rsidRPr="00E810BB" w:rsidRDefault="00E810BB" w:rsidP="00E810BB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360"/>
        <w:rPr>
          <w:sz w:val="24"/>
          <w:szCs w:val="24"/>
        </w:rPr>
      </w:pPr>
      <w:r w:rsidRPr="00E810BB">
        <w:rPr>
          <w:sz w:val="24"/>
          <w:szCs w:val="24"/>
        </w:rPr>
        <w:lastRenderedPageBreak/>
        <w:t xml:space="preserve">Consider a communication link between two drones at a high altitude. The complex baseband signal is given </w:t>
      </w:r>
      <w:proofErr w:type="gramStart"/>
      <w:r w:rsidRPr="00E810BB">
        <w:rPr>
          <w:sz w:val="24"/>
          <w:szCs w:val="24"/>
        </w:rPr>
        <w:t>by</w:t>
      </w:r>
      <w:proofErr w:type="gramEnd"/>
    </w:p>
    <w:p w14:paraId="1ABFD440" w14:textId="74DC65B4" w:rsidR="00E810BB" w:rsidRPr="00E810BB" w:rsidRDefault="00E810BB" w:rsidP="00E810BB">
      <w:pPr>
        <w:spacing w:after="0" w:line="240" w:lineRule="auto"/>
        <w:rPr>
          <w:sz w:val="24"/>
          <w:szCs w:val="24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m=-∞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(t-m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spacing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</m:nary>
          <m:r>
            <m:rPr>
              <m:scr m:val="double-struck"/>
              <m:sty m:val="p"/>
            </m:rPr>
            <w:rPr>
              <w:rFonts w:ascii="Cambria Math" w:hAnsi="Cambria Math"/>
              <w:sz w:val="24"/>
              <w:szCs w:val="24"/>
            </w:rPr>
            <m:t>∈C</m:t>
          </m:r>
        </m:oMath>
      </m:oMathPara>
    </w:p>
    <w:p w14:paraId="4C3E5BEA" w14:textId="37A8876B" w:rsidR="00E810BB" w:rsidRPr="00E810BB" w:rsidRDefault="00E810BB" w:rsidP="00E810BB">
      <w:pPr>
        <w:numPr>
          <w:ilvl w:val="1"/>
          <w:numId w:val="4"/>
        </w:numPr>
        <w:tabs>
          <w:tab w:val="num" w:pos="1080"/>
        </w:tabs>
        <w:spacing w:after="0" w:line="240" w:lineRule="auto"/>
        <w:ind w:left="180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spacing</m:t>
            </m:r>
          </m:sub>
        </m:sSub>
      </m:oMath>
      <w:r w:rsidRPr="00E810BB">
        <w:rPr>
          <w:sz w:val="24"/>
          <w:szCs w:val="24"/>
        </w:rPr>
        <w:t xml:space="preserve"> is the symbol spacing,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tx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t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E810BB">
        <w:rPr>
          <w:sz w:val="24"/>
          <w:szCs w:val="24"/>
        </w:rPr>
        <w:t xml:space="preserve"> is a RRC pulse, and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  <w:sz w:val="24"/>
            <w:szCs w:val="24"/>
          </w:rPr>
          <m:t>∈C</m:t>
        </m:r>
      </m:oMath>
      <w:r w:rsidRPr="00E810BB">
        <w:rPr>
          <w:sz w:val="24"/>
          <w:szCs w:val="24"/>
        </w:rPr>
        <w:t xml:space="preserve"> is a complex </w:t>
      </w:r>
      <w:proofErr w:type="gramStart"/>
      <w:r w:rsidRPr="00E810BB">
        <w:rPr>
          <w:sz w:val="24"/>
          <w:szCs w:val="24"/>
        </w:rPr>
        <w:t>signal</w:t>
      </w:r>
      <w:proofErr w:type="gramEnd"/>
    </w:p>
    <w:p w14:paraId="0F58F07C" w14:textId="6B1848F2" w:rsidR="00E810BB" w:rsidRPr="00E810BB" w:rsidRDefault="00E810BB" w:rsidP="00E810BB">
      <w:pPr>
        <w:numPr>
          <w:ilvl w:val="1"/>
          <w:numId w:val="4"/>
        </w:numPr>
        <w:tabs>
          <w:tab w:val="num" w:pos="1080"/>
        </w:tabs>
        <w:spacing w:after="0" w:line="240" w:lineRule="auto"/>
        <w:ind w:left="180"/>
        <w:rPr>
          <w:sz w:val="24"/>
          <w:szCs w:val="24"/>
        </w:rPr>
      </w:pPr>
      <w:r w:rsidRPr="00E810BB">
        <w:rPr>
          <w:sz w:val="24"/>
          <w:szCs w:val="24"/>
        </w:rPr>
        <w:t xml:space="preserve">The maximum distance between drones: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2</m:t>
        </m:r>
        <m:r>
          <w:rPr>
            <w:rFonts w:ascii="Cambria Math" w:hAnsi="Cambria Math"/>
            <w:sz w:val="24"/>
            <w:szCs w:val="24"/>
          </w:rPr>
          <m:t>0</m:t>
        </m:r>
      </m:oMath>
      <w:r w:rsidRPr="00E810BB">
        <w:rPr>
          <w:sz w:val="24"/>
          <w:szCs w:val="24"/>
        </w:rPr>
        <w:t xml:space="preserve"> km, the receiver noise figure: </w:t>
      </w:r>
      <m:oMath>
        <m:r>
          <w:rPr>
            <w:rFonts w:ascii="Cambria Math" w:hAnsi="Cambria Math"/>
            <w:sz w:val="24"/>
            <w:szCs w:val="24"/>
          </w:rPr>
          <m:t>5</m:t>
        </m:r>
      </m:oMath>
      <w:r w:rsidRPr="00E810BB">
        <w:rPr>
          <w:sz w:val="24"/>
          <w:szCs w:val="24"/>
        </w:rPr>
        <w:t xml:space="preserve"> dB</w:t>
      </w:r>
    </w:p>
    <w:p w14:paraId="1CC37427" w14:textId="76EFC0B1" w:rsidR="00E810BB" w:rsidRPr="006D2F6E" w:rsidRDefault="00E810BB" w:rsidP="00E810BB">
      <w:pPr>
        <w:numPr>
          <w:ilvl w:val="1"/>
          <w:numId w:val="4"/>
        </w:numPr>
        <w:tabs>
          <w:tab w:val="num" w:pos="1080"/>
        </w:tabs>
        <w:spacing w:after="0" w:line="240" w:lineRule="auto"/>
        <w:ind w:left="180"/>
        <w:rPr>
          <w:sz w:val="24"/>
          <w:szCs w:val="24"/>
        </w:rPr>
      </w:pPr>
      <w:r w:rsidRPr="00E810BB">
        <w:rPr>
          <w:sz w:val="24"/>
          <w:szCs w:val="24"/>
        </w:rPr>
        <w:t xml:space="preserve">The transmit power: </w:t>
      </w:r>
      <m:oMath>
        <m:r>
          <w:rPr>
            <w:rFonts w:ascii="Cambria Math" w:hAnsi="Cambria Math"/>
            <w:sz w:val="24"/>
            <w:szCs w:val="24"/>
          </w:rPr>
          <m:t>0.5</m:t>
        </m:r>
      </m:oMath>
      <w:r w:rsidRPr="00E810BB">
        <w:rPr>
          <w:sz w:val="24"/>
          <w:szCs w:val="24"/>
        </w:rPr>
        <w:t xml:space="preserve"> Watts, the antenna gains at the TX and RX: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tx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rx</m:t>
            </m:r>
          </m:sub>
        </m:sSub>
        <m:r>
          <w:rPr>
            <w:rFonts w:ascii="Cambria Math" w:hAnsi="Cambria Math"/>
            <w:sz w:val="24"/>
            <w:szCs w:val="24"/>
          </w:rPr>
          <m:t>=5</m:t>
        </m:r>
      </m:oMath>
      <w:r w:rsidRPr="00E810BB">
        <w:rPr>
          <w:sz w:val="24"/>
          <w:szCs w:val="24"/>
        </w:rPr>
        <w:t xml:space="preserve"> </w:t>
      </w:r>
      <w:proofErr w:type="gramStart"/>
      <w:r w:rsidRPr="00E810BB">
        <w:rPr>
          <w:sz w:val="24"/>
          <w:szCs w:val="24"/>
        </w:rPr>
        <w:t>dBi</w:t>
      </w:r>
      <w:proofErr w:type="gramEnd"/>
    </w:p>
    <w:p w14:paraId="3E4B4A4B" w14:textId="715ED8E7" w:rsidR="00E810BB" w:rsidRPr="006D2F6E" w:rsidRDefault="00E810BB" w:rsidP="00E810BB">
      <w:pPr>
        <w:spacing w:after="0" w:line="240" w:lineRule="auto"/>
        <w:ind w:left="-180"/>
        <w:rPr>
          <w:sz w:val="24"/>
          <w:szCs w:val="24"/>
        </w:rPr>
      </w:pPr>
      <w:r w:rsidRPr="006D2F6E">
        <w:rPr>
          <w:sz w:val="24"/>
          <w:szCs w:val="24"/>
        </w:rPr>
        <w:drawing>
          <wp:inline distT="0" distB="0" distL="0" distR="0" wp14:anchorId="1DCABD20" wp14:editId="7101E944">
            <wp:extent cx="5943600" cy="675640"/>
            <wp:effectExtent l="0" t="0" r="0" b="0"/>
            <wp:docPr id="58356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67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C718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>What is the transmit power in dBm?</w:t>
      </w:r>
    </w:p>
    <w:p w14:paraId="4658C2F8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P</m:t>
              </m:r>
            </m:e>
            <m:sub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tx</m:t>
              </m:r>
            </m:sub>
          </m:sSub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=10</m:t>
          </m:r>
          <m:func>
            <m:func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10</m:t>
                  </m:r>
                </m:sub>
              </m:sSub>
            </m:fName>
            <m:e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500 mW</m:t>
              </m:r>
            </m:e>
          </m:func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=27 dBm</m:t>
          </m:r>
        </m:oMath>
      </m:oMathPara>
    </w:p>
    <w:p w14:paraId="1B011D36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>What is the received signal power in dBm based on the free-space path loss model?</w:t>
      </w:r>
    </w:p>
    <w:p w14:paraId="4ACB4EB4" w14:textId="77777777" w:rsidR="00E810BB" w:rsidRPr="006D2F6E" w:rsidRDefault="00E810BB" w:rsidP="00E810BB">
      <w:pPr>
        <w:pStyle w:val="NormalWeb"/>
        <w:spacing w:before="0" w:beforeAutospacing="0" w:after="0" w:afterAutospacing="0"/>
        <w:ind w:left="648"/>
        <w:jc w:val="both"/>
        <w:textAlignment w:val="baseline"/>
      </w:pPr>
      <m:oMath>
        <m:sSub>
          <m:sSubPr>
            <m:ctrlPr>
              <w:rPr>
                <w:rFonts w:ascii="Cambria Math" w:hAnsi="Cambria Math" w:cs="Calibri"/>
                <w:i/>
                <w:iCs/>
                <w:color w:val="00B050"/>
                <w:kern w:val="24"/>
              </w:rPr>
            </m:ctrlPr>
          </m:sSubPr>
          <m:e>
            <m:r>
              <w:rPr>
                <w:rFonts w:ascii="Cambria Math" w:hAnsi="Cambria Math" w:cs="Calibri"/>
                <w:color w:val="00B050"/>
                <w:kern w:val="24"/>
              </w:rPr>
              <m:t>P</m:t>
            </m:r>
          </m:e>
          <m:sub>
            <m:r>
              <w:rPr>
                <w:rFonts w:ascii="Cambria Math" w:hAnsi="Cambria Math" w:cs="Calibri"/>
                <w:color w:val="00B050"/>
                <w:kern w:val="24"/>
              </w:rPr>
              <m:t>rx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Calibri"/>
                <w:i/>
                <w:iCs/>
                <w:color w:val="00B050"/>
                <w:kern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color w:val="00B050"/>
                <w:kern w:val="24"/>
              </w:rPr>
              <m:t>dBm</m:t>
            </m:r>
          </m:e>
        </m:d>
        <m:r>
          <w:rPr>
            <w:rFonts w:ascii="Cambria Math" w:hAnsi="Cambria Math" w:cs="Calibri"/>
            <w:color w:val="00B050"/>
            <w:kern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color w:val="00B050"/>
                <w:kern w:val="24"/>
              </w:rPr>
            </m:ctrlPr>
          </m:sSubPr>
          <m:e>
            <m:r>
              <w:rPr>
                <w:rFonts w:ascii="Cambria Math" w:hAnsi="Cambria Math" w:cs="Calibri"/>
                <w:color w:val="00B050"/>
                <w:kern w:val="24"/>
              </w:rPr>
              <m:t>P</m:t>
            </m:r>
          </m:e>
          <m:sub>
            <m:r>
              <w:rPr>
                <w:rFonts w:ascii="Cambria Math" w:hAnsi="Cambria Math" w:cs="Calibri"/>
                <w:color w:val="00B050"/>
                <w:kern w:val="24"/>
              </w:rPr>
              <m:t>tx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Calibri"/>
                <w:i/>
                <w:iCs/>
                <w:color w:val="00B050"/>
                <w:kern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color w:val="00B050"/>
                <w:kern w:val="24"/>
              </w:rPr>
              <m:t>dBm</m:t>
            </m:r>
          </m:e>
        </m:d>
        <m:r>
          <w:rPr>
            <w:rFonts w:ascii="Cambria Math" w:hAnsi="Cambria Math" w:cs="Calibri"/>
            <w:color w:val="00B050"/>
            <w:kern w:val="24"/>
          </w:rPr>
          <m:t>-PL</m:t>
        </m:r>
        <m:d>
          <m:dPr>
            <m:begChr m:val="["/>
            <m:endChr m:val="]"/>
            <m:ctrlPr>
              <w:rPr>
                <w:rFonts w:ascii="Cambria Math" w:hAnsi="Cambria Math" w:cs="Calibri"/>
                <w:i/>
                <w:iCs/>
                <w:color w:val="00B050"/>
                <w:kern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color w:val="00B050"/>
                <w:kern w:val="24"/>
              </w:rPr>
              <m:t>dB</m:t>
            </m:r>
          </m:e>
        </m:d>
        <m:r>
          <w:rPr>
            <w:rFonts w:ascii="Cambria Math" w:hAnsi="Cambria Math" w:cs="Calibri"/>
            <w:color w:val="00B050"/>
            <w:kern w:val="24"/>
          </w:rPr>
          <m:t>=30[</m:t>
        </m:r>
        <m:r>
          <m:rPr>
            <m:sty m:val="p"/>
          </m:rPr>
          <w:rPr>
            <w:rFonts w:ascii="Cambria Math" w:hAnsi="Cambria Math" w:cs="Calibri"/>
            <w:color w:val="00B050"/>
            <w:kern w:val="24"/>
          </w:rPr>
          <m:t>dBm</m:t>
        </m:r>
        <m:r>
          <w:rPr>
            <w:rFonts w:ascii="Cambria Math" w:hAnsi="Cambria Math" w:cs="Calibri"/>
            <w:color w:val="00B050"/>
            <w:kern w:val="24"/>
          </w:rPr>
          <m:t>]-PL[</m:t>
        </m:r>
        <m:r>
          <m:rPr>
            <m:sty m:val="p"/>
          </m:rPr>
          <w:rPr>
            <w:rFonts w:ascii="Cambria Math" w:hAnsi="Cambria Math" w:cs="Calibri"/>
            <w:color w:val="00B050"/>
            <w:kern w:val="24"/>
          </w:rPr>
          <m:t>dB</m:t>
        </m:r>
        <m:r>
          <w:rPr>
            <w:rFonts w:ascii="Cambria Math" w:hAnsi="Cambria Math" w:cs="Calibri"/>
            <w:color w:val="00B050"/>
            <w:kern w:val="24"/>
          </w:rPr>
          <m:t>]</m:t>
        </m:r>
      </m:oMath>
      <w:r w:rsidRPr="006D2F6E">
        <w:rPr>
          <w:rFonts w:ascii="Calibri" w:hAnsi="Calibri" w:cs="+mn-cs"/>
          <w:color w:val="00B050"/>
          <w:kern w:val="24"/>
        </w:rPr>
        <w:t> </w:t>
      </w:r>
    </w:p>
    <w:p w14:paraId="053FBFBD" w14:textId="77777777" w:rsidR="00E810BB" w:rsidRPr="006D2F6E" w:rsidRDefault="00E810BB" w:rsidP="00E810BB">
      <w:pPr>
        <w:pStyle w:val="NormalWeb"/>
        <w:spacing w:before="0" w:beforeAutospacing="0" w:after="0" w:afterAutospacing="0"/>
        <w:ind w:left="648"/>
        <w:jc w:val="both"/>
        <w:textAlignment w:val="baseline"/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color w:val="00B050"/>
              <w:kern w:val="24"/>
            </w:rPr>
            <m:t>PL=20</m:t>
          </m:r>
          <m:func>
            <m:funcPr>
              <m:ctrlPr>
                <w:rPr>
                  <w:rFonts w:ascii="Cambria Math" w:hAnsi="Cambria Math" w:cs="Calibri"/>
                  <w:i/>
                  <w:iCs/>
                  <w:color w:val="00B050"/>
                  <w:kern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B050"/>
                      <w:kern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Calibri"/>
                      <w:color w:val="00B050"/>
                      <w:kern w:val="24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color w:val="00B050"/>
                      <w:kern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B050"/>
                      <w:kern w:val="24"/>
                    </w:rPr>
                    <m:t>d</m:t>
                  </m:r>
                </m:e>
              </m:d>
            </m:e>
          </m:func>
          <m:r>
            <w:rPr>
              <w:rFonts w:ascii="Cambria Math" w:hAnsi="Cambria Math" w:cs="Calibri"/>
              <w:color w:val="00B050"/>
              <w:kern w:val="24"/>
            </w:rPr>
            <m:t>+20</m:t>
          </m:r>
          <m:func>
            <m:funcPr>
              <m:ctrlPr>
                <w:rPr>
                  <w:rFonts w:ascii="Cambria Math" w:hAnsi="Cambria Math" w:cs="Calibri"/>
                  <w:i/>
                  <w:iCs/>
                  <w:color w:val="00B050"/>
                  <w:kern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B050"/>
                      <w:kern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Calibri"/>
                      <w:color w:val="00B050"/>
                      <w:kern w:val="24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color w:val="00B050"/>
                      <w:kern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color w:val="00B050"/>
                          <w:kern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color w:val="00B050"/>
                          <w:kern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Calibri"/>
                          <w:color w:val="00B050"/>
                          <w:kern w:val="24"/>
                        </w:rPr>
                        <m:t>c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Calibri"/>
              <w:color w:val="00B050"/>
              <w:kern w:val="24"/>
            </w:rPr>
            <m:t>-147.55-</m:t>
          </m:r>
          <m:sSub>
            <m:sSubPr>
              <m:ctrlPr>
                <w:rPr>
                  <w:rFonts w:ascii="Cambria Math" w:eastAsia="+mn-ea" w:hAnsi="Cambria Math" w:cs="Calibri Light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hAnsi="Cambria Math" w:cs="Calibri Light"/>
                  <w:color w:val="00B050"/>
                  <w:kern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 Light"/>
                  <w:color w:val="00B050"/>
                  <w:kern w:val="24"/>
                </w:rPr>
                <m:t>tx</m:t>
              </m:r>
            </m:sub>
          </m:sSub>
          <m:r>
            <w:rPr>
              <w:rFonts w:ascii="Cambria Math" w:hAnsi="Cambria Math" w:cs="Calibri"/>
              <w:color w:val="00B050"/>
              <w:kern w:val="24"/>
            </w:rPr>
            <m:t>-</m:t>
          </m:r>
          <m:sSub>
            <m:sSubPr>
              <m:ctrlPr>
                <w:rPr>
                  <w:rFonts w:ascii="Cambria Math" w:eastAsia="+mn-ea" w:hAnsi="Cambria Math" w:cs="Calibri Light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hAnsi="Cambria Math" w:cs="Calibri Light"/>
                  <w:color w:val="00B050"/>
                  <w:kern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 Light"/>
                  <w:color w:val="00B050"/>
                  <w:kern w:val="24"/>
                </w:rPr>
                <m:t>rx</m:t>
              </m:r>
            </m:sub>
          </m:sSub>
          <m:r>
            <w:rPr>
              <w:rFonts w:ascii="Cambria Math" w:hAnsi="Cambria Math" w:cs="Calibri"/>
              <w:color w:val="00B050"/>
              <w:kern w:val="24"/>
            </w:rPr>
            <m:t>=116[</m:t>
          </m:r>
          <m:r>
            <m:rPr>
              <m:sty m:val="p"/>
            </m:rPr>
            <w:rPr>
              <w:rFonts w:ascii="Cambria Math" w:hAnsi="Cambria Math" w:cs="Calibri"/>
              <w:color w:val="00B050"/>
              <w:kern w:val="24"/>
            </w:rPr>
            <m:t>dB</m:t>
          </m:r>
          <m:r>
            <w:rPr>
              <w:rFonts w:ascii="Cambria Math" w:hAnsi="Cambria Math" w:cs="Calibri"/>
              <w:color w:val="00B050"/>
              <w:kern w:val="24"/>
            </w:rPr>
            <m:t>]</m:t>
          </m:r>
        </m:oMath>
      </m:oMathPara>
    </w:p>
    <w:p w14:paraId="7392E779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Calibri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hAnsi="Cambria Math" w:cs="Calibri"/>
                  <w:color w:val="00B050"/>
                  <w:kern w:val="24"/>
                </w:rPr>
                <m:t>P</m:t>
              </m:r>
            </m:e>
            <m:sub>
              <m:r>
                <w:rPr>
                  <w:rFonts w:ascii="Cambria Math" w:hAnsi="Cambria Math" w:cs="Calibri"/>
                  <w:color w:val="00B050"/>
                  <w:kern w:val="24"/>
                </w:rPr>
                <m:t>rx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iCs/>
                  <w:color w:val="00B050"/>
                  <w:kern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color w:val="00B050"/>
                  <w:kern w:val="24"/>
                </w:rPr>
                <m:t>dBm</m:t>
              </m:r>
            </m:e>
          </m:d>
          <m:r>
            <w:rPr>
              <w:rFonts w:ascii="Cambria Math" w:hAnsi="Cambria Math" w:cs="Calibri"/>
              <w:color w:val="00B050"/>
              <w:kern w:val="24"/>
            </w:rPr>
            <m:t>=27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iCs/>
                  <w:color w:val="00B050"/>
                  <w:kern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color w:val="00B050"/>
                  <w:kern w:val="24"/>
                </w:rPr>
                <m:t>dBm</m:t>
              </m:r>
            </m:e>
          </m:d>
          <m:r>
            <w:rPr>
              <w:rFonts w:ascii="Cambria Math" w:hAnsi="Cambria Math" w:cs="Calibri"/>
              <w:color w:val="00B050"/>
              <w:kern w:val="24"/>
            </w:rPr>
            <m:t>-116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iCs/>
                  <w:color w:val="00B050"/>
                  <w:kern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color w:val="00B050"/>
                  <w:kern w:val="24"/>
                </w:rPr>
                <m:t>dB</m:t>
              </m:r>
            </m:e>
          </m:d>
          <m:r>
            <w:rPr>
              <w:rFonts w:ascii="Cambria Math" w:hAnsi="Cambria Math" w:cs="Calibri"/>
              <w:color w:val="00B050"/>
              <w:kern w:val="24"/>
            </w:rPr>
            <m:t>=-89</m:t>
          </m:r>
          <m:r>
            <m:rPr>
              <m:sty m:val="p"/>
            </m:rPr>
            <w:rPr>
              <w:rFonts w:ascii="Cambria Math" w:hAnsi="Cambria Math" w:cs="Calibri"/>
              <w:color w:val="00B050"/>
              <w:kern w:val="24"/>
            </w:rPr>
            <m:t> dBm</m:t>
          </m:r>
        </m:oMath>
      </m:oMathPara>
    </w:p>
    <w:p w14:paraId="1449628F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>What is the noise power in dBm? (</w:t>
      </w:r>
      <w:proofErr w:type="spellStart"/>
      <w:r w:rsidRPr="006D2F6E">
        <w:rPr>
          <w:rFonts w:ascii="Candara" w:hAnsi="Candara" w:cs="+mn-cs"/>
          <w:color w:val="0000FF"/>
          <w:kern w:val="24"/>
        </w:rPr>
        <w:t>kT</w:t>
      </w:r>
      <w:proofErr w:type="spellEnd"/>
      <w:r w:rsidRPr="006D2F6E">
        <w:rPr>
          <w:rFonts w:ascii="Candara" w:hAnsi="Candara" w:cs="+mn-cs"/>
          <w:color w:val="0000FF"/>
          <w:kern w:val="24"/>
        </w:rPr>
        <w:t xml:space="preserve"> = -174 dBm/Hz)</w:t>
      </w:r>
    </w:p>
    <w:p w14:paraId="01B6444B" w14:textId="77777777" w:rsidR="00E810BB" w:rsidRPr="006D2F6E" w:rsidRDefault="00E810BB" w:rsidP="00E810BB">
      <w:pPr>
        <w:pStyle w:val="NormalWeb"/>
        <w:spacing w:before="0" w:beforeAutospacing="0" w:after="0" w:afterAutospacing="0"/>
        <w:ind w:left="648"/>
        <w:jc w:val="both"/>
        <w:textAlignment w:val="baseline"/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color w:val="00B050"/>
              <w:kern w:val="24"/>
            </w:rPr>
            <m:t>B=20 </m:t>
          </m:r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MHz</m:t>
          </m:r>
          <m:r>
            <w:rPr>
              <w:rFonts w:ascii="Cambria Math" w:eastAsia="+mn-ea" w:hAnsi="Cambria Math" w:cs="+mn-cs"/>
              <w:color w:val="00B050"/>
              <w:kern w:val="24"/>
            </w:rPr>
            <m:t>⇒</m:t>
          </m:r>
          <m:sSub>
            <m:sSubPr>
              <m:ctrlPr>
                <w:rPr>
                  <w:rFonts w:ascii="Cambria Math" w:hAnsi="Cambria Math" w:cs="Calibri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hAnsi="Cambria Math" w:cs="Calibri"/>
                  <w:color w:val="00B050"/>
                  <w:kern w:val="24"/>
                </w:rPr>
                <m:t>P</m:t>
              </m:r>
            </m:e>
            <m:sub>
              <m:r>
                <w:rPr>
                  <w:rFonts w:ascii="Cambria Math" w:hAnsi="Cambria Math" w:cs="Calibri"/>
                  <w:color w:val="00B050"/>
                  <w:kern w:val="24"/>
                </w:rPr>
                <m:t>noise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iCs/>
                  <w:color w:val="00B050"/>
                  <w:kern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color w:val="00B050"/>
                  <w:kern w:val="24"/>
                </w:rPr>
                <m:t>dBm</m:t>
              </m:r>
            </m:e>
          </m:d>
          <m:r>
            <w:rPr>
              <w:rFonts w:ascii="Cambria Math" w:hAnsi="Cambria Math" w:cs="Calibri"/>
              <w:color w:val="00B050"/>
              <w:kern w:val="24"/>
            </w:rPr>
            <m:t>=kT+10</m:t>
          </m:r>
          <m:func>
            <m:funcPr>
              <m:ctrlPr>
                <w:rPr>
                  <w:rFonts w:ascii="Cambria Math" w:hAnsi="Cambria Math" w:cs="Calibri"/>
                  <w:i/>
                  <w:iCs/>
                  <w:color w:val="00B050"/>
                  <w:kern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B050"/>
                      <w:kern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Calibri"/>
                      <w:color w:val="00B050"/>
                      <w:kern w:val="24"/>
                    </w:rPr>
                    <m:t>10</m:t>
                  </m:r>
                </m:sub>
              </m:sSub>
            </m:fName>
            <m:e>
              <m:r>
                <w:rPr>
                  <w:rFonts w:ascii="Cambria Math" w:hAnsi="Cambria Math" w:cs="Calibri"/>
                  <w:color w:val="00B050"/>
                  <w:kern w:val="24"/>
                </w:rPr>
                <m:t>B</m:t>
              </m:r>
            </m:e>
          </m:func>
          <m:r>
            <w:rPr>
              <w:rFonts w:ascii="Cambria Math" w:hAnsi="Cambria Math" w:cs="Calibri"/>
              <w:color w:val="00B050"/>
              <w:kern w:val="24"/>
            </w:rPr>
            <m:t>+NF=-96</m:t>
          </m:r>
          <m:r>
            <m:rPr>
              <m:sty m:val="p"/>
            </m:rPr>
            <w:rPr>
              <w:rFonts w:ascii="Cambria Math" w:hAnsi="Cambria Math" w:cs="Calibri"/>
              <w:color w:val="00B050"/>
              <w:kern w:val="24"/>
            </w:rPr>
            <m:t> dBm</m:t>
          </m:r>
        </m:oMath>
      </m:oMathPara>
    </w:p>
    <w:p w14:paraId="774C4A8A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 xml:space="preserve">What is the SNR in dB? </w:t>
      </w:r>
    </w:p>
    <w:p w14:paraId="0660D6D1" w14:textId="77777777" w:rsidR="00E810BB" w:rsidRPr="006D2F6E" w:rsidRDefault="00E810BB" w:rsidP="00E810BB">
      <w:pPr>
        <w:pStyle w:val="NormalWeb"/>
        <w:spacing w:before="0" w:beforeAutospacing="0" w:after="0" w:afterAutospacing="0"/>
        <w:ind w:left="648"/>
        <w:jc w:val="both"/>
        <w:textAlignment w:val="baseline"/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color w:val="00B050"/>
              <w:kern w:val="24"/>
            </w:rPr>
            <m:t>SNR</m:t>
          </m:r>
          <m:d>
            <m:dPr>
              <m:begChr m:val="["/>
              <m:endChr m:val="]"/>
              <m:ctrlPr>
                <w:rPr>
                  <w:rFonts w:ascii="Cambria Math" w:eastAsia="+mn-ea" w:hAnsi="Cambria Math" w:cs="Calibri"/>
                  <w:i/>
                  <w:iCs/>
                  <w:color w:val="00B050"/>
                  <w:kern w:val="24"/>
                </w:rPr>
              </m:ctrlPr>
            </m:dPr>
            <m:e>
              <m:r>
                <w:rPr>
                  <w:rFonts w:ascii="Cambria Math" w:eastAsia="+mn-ea" w:hAnsi="Cambria Math" w:cs="Calibri"/>
                  <w:color w:val="00B050"/>
                  <w:kern w:val="24"/>
                </w:rPr>
                <m:t>dB</m:t>
              </m:r>
            </m:e>
          </m:d>
          <m:r>
            <w:rPr>
              <w:rFonts w:ascii="Cambria Math" w:eastAsia="+mn-ea" w:hAnsi="Cambria Math" w:cs="Calibri"/>
              <w:color w:val="00B050"/>
              <w:kern w:val="24"/>
            </w:rPr>
            <m:t>=</m:t>
          </m:r>
          <m:sSub>
            <m:sSubPr>
              <m:ctrlPr>
                <w:rPr>
                  <w:rFonts w:ascii="Cambria Math" w:eastAsia="+mn-ea" w:hAnsi="Cambria Math" w:cs="Calibri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Calibri"/>
                  <w:color w:val="00B050"/>
                  <w:kern w:val="24"/>
                </w:rPr>
                <m:t>P</m:t>
              </m:r>
            </m:e>
            <m:sub>
              <m:r>
                <w:rPr>
                  <w:rFonts w:ascii="Cambria Math" w:eastAsia="+mn-ea" w:hAnsi="Cambria Math" w:cs="Calibri"/>
                  <w:color w:val="00B050"/>
                  <w:kern w:val="24"/>
                </w:rPr>
                <m:t>rx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+mn-ea" w:hAnsi="Cambria Math" w:cs="Calibri"/>
                  <w:i/>
                  <w:iCs/>
                  <w:color w:val="00B050"/>
                  <w:kern w:val="24"/>
                </w:rPr>
              </m:ctrlPr>
            </m:dPr>
            <m:e>
              <m:r>
                <w:rPr>
                  <w:rFonts w:ascii="Cambria Math" w:eastAsia="+mn-ea" w:hAnsi="Cambria Math" w:cs="Calibri"/>
                  <w:color w:val="00B050"/>
                  <w:kern w:val="24"/>
                </w:rPr>
                <m:t>dB</m:t>
              </m:r>
            </m:e>
          </m:d>
          <m:r>
            <w:rPr>
              <w:rFonts w:ascii="Cambria Math" w:eastAsia="+mn-ea" w:hAnsi="Cambria Math" w:cs="Calibri"/>
              <w:color w:val="00B050"/>
              <w:kern w:val="24"/>
            </w:rPr>
            <m:t>-</m:t>
          </m:r>
          <m:sSub>
            <m:sSubPr>
              <m:ctrlPr>
                <w:rPr>
                  <w:rFonts w:ascii="Cambria Math" w:hAnsi="Cambria Math" w:cs="Calibri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hAnsi="Cambria Math" w:cs="Calibri"/>
                  <w:color w:val="00B050"/>
                  <w:kern w:val="24"/>
                </w:rPr>
                <m:t>P</m:t>
              </m:r>
            </m:e>
            <m:sub>
              <m:r>
                <w:rPr>
                  <w:rFonts w:ascii="Cambria Math" w:hAnsi="Cambria Math" w:cs="Calibri"/>
                  <w:color w:val="00B050"/>
                  <w:kern w:val="24"/>
                </w:rPr>
                <m:t>noise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iCs/>
                  <w:color w:val="00B050"/>
                  <w:kern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color w:val="00B050"/>
                  <w:kern w:val="24"/>
                </w:rPr>
                <m:t>dBm</m:t>
              </m:r>
            </m:e>
          </m:d>
          <m:r>
            <w:rPr>
              <w:rFonts w:ascii="Cambria Math" w:hAnsi="Cambria Math" w:cs="Calibri"/>
              <w:color w:val="00B050"/>
              <w:kern w:val="24"/>
            </w:rPr>
            <m:t>=-89</m:t>
          </m:r>
          <m:r>
            <m:rPr>
              <m:sty m:val="p"/>
            </m:rPr>
            <w:rPr>
              <w:rFonts w:ascii="Cambria Math" w:hAnsi="Cambria Math" w:cs="Calibri"/>
              <w:color w:val="00B050"/>
              <w:kern w:val="24"/>
            </w:rPr>
            <m:t> dBm</m:t>
          </m:r>
          <m:r>
            <w:rPr>
              <w:rFonts w:ascii="Cambria Math" w:hAnsi="Cambria Math" w:cs="Calibri"/>
              <w:color w:val="00B050"/>
              <w:kern w:val="24"/>
            </w:rPr>
            <m:t>+96</m:t>
          </m:r>
          <m:r>
            <m:rPr>
              <m:sty m:val="p"/>
            </m:rPr>
            <w:rPr>
              <w:rFonts w:ascii="Cambria Math" w:hAnsi="Cambria Math" w:cs="Calibri"/>
              <w:color w:val="00B050"/>
              <w:kern w:val="24"/>
            </w:rPr>
            <m:t> dBm=7 dB</m:t>
          </m:r>
        </m:oMath>
      </m:oMathPara>
    </w:p>
    <w:p w14:paraId="6136E931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 xml:space="preserve">What is the </w:t>
      </w:r>
      <w:proofErr w:type="gramStart"/>
      <w:r w:rsidRPr="006D2F6E">
        <w:rPr>
          <w:rFonts w:ascii="Candara" w:hAnsi="Candara" w:cs="+mn-cs"/>
          <w:color w:val="0000FF"/>
          <w:kern w:val="24"/>
        </w:rPr>
        <w:t>channel</w:t>
      </w:r>
      <w:proofErr w:type="gramEnd"/>
      <w:r w:rsidRPr="006D2F6E">
        <w:rPr>
          <w:rFonts w:ascii="Candara" w:hAnsi="Candara" w:cs="+mn-cs"/>
          <w:color w:val="0000FF"/>
          <w:kern w:val="24"/>
        </w:rPr>
        <w:t xml:space="preserve"> capacity?</w:t>
      </w:r>
    </w:p>
    <w:p w14:paraId="3EC806B6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m:oMathPara>
        <m:oMathParaPr>
          <m:jc m:val="centerGroup"/>
        </m:oMathParaPr>
        <m:oMath>
          <m:r>
            <w:rPr>
              <w:rFonts w:ascii="Cambria Math" w:eastAsia="+mn-ea" w:hAnsi="Cambria Math" w:cs="+mn-cs"/>
              <w:color w:val="00B050"/>
              <w:kern w:val="24"/>
            </w:rPr>
            <m:t>R≤C=B</m:t>
          </m:r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log</m:t>
              </m:r>
            </m:e>
            <m:sub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2</m:t>
              </m:r>
            </m:sub>
          </m:sSub>
          <m:d>
            <m:d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1+SNR</m:t>
              </m:r>
              <m:d>
                <m:dPr>
                  <m:begChr m:val="["/>
                  <m:endChr m:val="]"/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lin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=</m:t>
          </m:r>
          <m:r>
            <w:rPr>
              <w:rFonts w:ascii="Cambria Math" w:eastAsia="+mn-ea" w:hAnsi="Cambria Math" w:cs="+mn-cs"/>
              <w:color w:val="00B050"/>
              <w:kern w:val="24"/>
            </w:rPr>
            <m:t>20e6</m:t>
          </m:r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log</m:t>
              </m:r>
            </m:e>
            <m:sub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2</m:t>
              </m:r>
            </m:sub>
          </m:sSub>
          <m:d>
            <m:d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1+</m:t>
              </m:r>
              <m:sSup>
                <m:sSup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sSupPr>
                <m:e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Calibri"/>
                          <w:i/>
                          <w:iCs/>
                          <w:color w:val="00B050"/>
                          <w:kern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  <w:color w:val="00B050"/>
                          <w:kern w:val="24"/>
                        </w:rPr>
                        <m:t>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00B050"/>
                          <w:kern w:val="24"/>
                        </w:rPr>
                        <m:t>10</m:t>
                      </m:r>
                    </m:den>
                  </m:f>
                </m:sup>
              </m:sSup>
            </m:e>
          </m:d>
          <m:r>
            <w:rPr>
              <w:rFonts w:ascii="Cambria Math" w:eastAsia="+mn-ea" w:hAnsi="Cambria Math" w:cs="+mn-cs"/>
              <w:color w:val="00B050"/>
              <w:kern w:val="24"/>
            </w:rPr>
            <m:t>=51.2 Mbit/s</m:t>
          </m:r>
        </m:oMath>
      </m:oMathPara>
    </w:p>
    <w:p w14:paraId="424E71FB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 xml:space="preserve">If the pulse shape </w:t>
      </w:r>
      <m:oMath>
        <m:sSub>
          <m:sSubPr>
            <m:ctrlPr>
              <w:rPr>
                <w:rFonts w:ascii="Cambria Math" w:eastAsia="+mn-ea" w:hAnsi="Cambria Math" w:cs="Calibri Light"/>
                <w:i/>
                <w:iCs/>
                <w:color w:val="0000FF"/>
                <w:kern w:val="24"/>
              </w:rPr>
            </m:ctrlPr>
          </m:sSubPr>
          <m:e>
            <m:r>
              <w:rPr>
                <w:rFonts w:ascii="Cambria Math" w:hAnsi="Cambria Math" w:cs="Calibri Light"/>
                <w:color w:val="0000FF"/>
                <w:kern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Calibri Light"/>
                <w:color w:val="0000FF"/>
                <w:kern w:val="24"/>
              </w:rPr>
              <m:t>tx</m:t>
            </m:r>
          </m:sub>
        </m:sSub>
        <m:d>
          <m:dPr>
            <m:ctrlPr>
              <w:rPr>
                <w:rFonts w:ascii="Cambria Math" w:eastAsia="+mn-ea" w:hAnsi="Cambria Math" w:cs="Calibri Light"/>
                <w:i/>
                <w:iCs/>
                <w:color w:val="0000FF"/>
                <w:kern w:val="24"/>
              </w:rPr>
            </m:ctrlPr>
          </m:dPr>
          <m:e>
            <m:r>
              <w:rPr>
                <w:rFonts w:ascii="Cambria Math" w:hAnsi="Cambria Math" w:cs="Calibri Light"/>
                <w:color w:val="0000FF"/>
                <w:kern w:val="24"/>
              </w:rPr>
              <m:t>t</m:t>
            </m:r>
          </m:e>
        </m:d>
      </m:oMath>
      <w:r w:rsidRPr="006D2F6E">
        <w:rPr>
          <w:rFonts w:ascii="Candara" w:hAnsi="Candara" w:cs="+mn-cs"/>
          <w:color w:val="0000FF"/>
          <w:kern w:val="24"/>
        </w:rPr>
        <w:t xml:space="preserve"> is root-raised cosine with the roll-off factor of </w:t>
      </w:r>
      <m:oMath>
        <m:r>
          <w:rPr>
            <w:rFonts w:ascii="Cambria Math" w:hAnsi="Cambria Math" w:cs="+mn-cs"/>
            <w:color w:val="0000FF"/>
            <w:kern w:val="24"/>
          </w:rPr>
          <m:t>0.2</m:t>
        </m:r>
      </m:oMath>
      <w:r w:rsidRPr="006D2F6E">
        <w:rPr>
          <w:rFonts w:ascii="Candara" w:hAnsi="Candara" w:cs="+mn-cs"/>
          <w:color w:val="0000FF"/>
          <w:kern w:val="24"/>
        </w:rPr>
        <w:t xml:space="preserve">, </w:t>
      </w:r>
      <w:r w:rsidRPr="006D2F6E">
        <w:rPr>
          <w:rFonts w:ascii="Candara" w:eastAsia="+mn-ea" w:hAnsi="Candara" w:cs="+mn-cs"/>
          <w:color w:val="0000FF"/>
          <w:kern w:val="24"/>
        </w:rPr>
        <w:t xml:space="preserve">what should be </w:t>
      </w:r>
      <m:oMath>
        <m:sSub>
          <m:sSubPr>
            <m:ctrlPr>
              <w:rPr>
                <w:rFonts w:ascii="Cambria Math" w:eastAsia="+mn-ea" w:hAnsi="Cambria Math" w:cs="+mn-cs"/>
                <w:i/>
                <w:iCs/>
                <w:color w:val="0000FF"/>
                <w:kern w:val="24"/>
              </w:rPr>
            </m:ctrlPr>
          </m:sSubPr>
          <m:e>
            <m:r>
              <w:rPr>
                <w:rFonts w:ascii="Cambria Math" w:eastAsia="+mn-ea" w:hAnsi="Cambria Math" w:cs="+mn-cs"/>
                <w:color w:val="0000FF"/>
                <w:kern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+mn-ea" w:hAnsi="Cambria Math" w:cs="+mn-cs"/>
                <w:color w:val="0000FF"/>
                <w:kern w:val="24"/>
              </w:rPr>
              <m:t>spacing</m:t>
            </m:r>
          </m:sub>
        </m:sSub>
      </m:oMath>
      <w:r w:rsidRPr="006D2F6E">
        <w:rPr>
          <w:rFonts w:ascii="Candara" w:eastAsia="+mn-ea" w:hAnsi="Candara" w:cs="+mn-cs"/>
          <w:color w:val="0000FF"/>
          <w:kern w:val="24"/>
        </w:rPr>
        <w:t>?</w:t>
      </w:r>
    </w:p>
    <w:p w14:paraId="308FAF0E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m:oMathPara>
        <m:oMathParaPr>
          <m:jc m:val="centerGroup"/>
        </m:oMathParaPr>
        <m:oMath>
          <m:r>
            <w:rPr>
              <w:rFonts w:ascii="Cambria Math" w:eastAsia="+mn-ea" w:hAnsi="Cambria Math" w:cs="+mn-cs"/>
              <w:color w:val="00B050"/>
              <w:kern w:val="24"/>
            </w:rPr>
            <m:t>B</m:t>
          </m:r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=</m:t>
          </m:r>
          <m:f>
            <m:f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1+</m:t>
              </m:r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spacing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⇒</m:t>
          </m:r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spacing</m:t>
              </m:r>
            </m:sub>
          </m:sSub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=</m:t>
          </m:r>
          <m:f>
            <m:f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1+</m:t>
              </m:r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ρ</m:t>
              </m:r>
            </m:num>
            <m:den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B</m:t>
              </m:r>
            </m:den>
          </m:f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=</m:t>
          </m:r>
          <m:f>
            <m:f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1+0.2</m:t>
              </m:r>
            </m:num>
            <m:den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20 MHz</m:t>
              </m:r>
            </m:den>
          </m:f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=60 ns</m:t>
          </m:r>
        </m:oMath>
      </m:oMathPara>
    </w:p>
    <w:p w14:paraId="15B6C1D9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 xml:space="preserve">If the pulse shape </w:t>
      </w:r>
      <m:oMath>
        <m:sSub>
          <m:sSubPr>
            <m:ctrlPr>
              <w:rPr>
                <w:rFonts w:ascii="Cambria Math" w:eastAsia="+mn-ea" w:hAnsi="Cambria Math" w:cs="Calibri Light"/>
                <w:i/>
                <w:iCs/>
                <w:color w:val="0000FF"/>
                <w:kern w:val="24"/>
              </w:rPr>
            </m:ctrlPr>
          </m:sSubPr>
          <m:e>
            <m:r>
              <w:rPr>
                <w:rFonts w:ascii="Cambria Math" w:hAnsi="Cambria Math" w:cs="Calibri Light"/>
                <w:color w:val="0000FF"/>
                <w:kern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Calibri Light"/>
                <w:color w:val="0000FF"/>
                <w:kern w:val="24"/>
              </w:rPr>
              <m:t>tx</m:t>
            </m:r>
          </m:sub>
        </m:sSub>
        <m:d>
          <m:dPr>
            <m:ctrlPr>
              <w:rPr>
                <w:rFonts w:ascii="Cambria Math" w:eastAsia="+mn-ea" w:hAnsi="Cambria Math" w:cs="Calibri Light"/>
                <w:i/>
                <w:iCs/>
                <w:color w:val="0000FF"/>
                <w:kern w:val="24"/>
              </w:rPr>
            </m:ctrlPr>
          </m:dPr>
          <m:e>
            <m:r>
              <w:rPr>
                <w:rFonts w:ascii="Cambria Math" w:hAnsi="Cambria Math" w:cs="Calibri Light"/>
                <w:color w:val="0000FF"/>
                <w:kern w:val="24"/>
              </w:rPr>
              <m:t>t</m:t>
            </m:r>
          </m:e>
        </m:d>
      </m:oMath>
      <w:r w:rsidRPr="006D2F6E">
        <w:rPr>
          <w:rFonts w:ascii="Candara" w:hAnsi="Candara" w:cs="+mn-cs"/>
          <w:color w:val="0000FF"/>
          <w:kern w:val="24"/>
        </w:rPr>
        <w:t xml:space="preserve"> is root-raised cosine with the roll-off factor of </w:t>
      </w:r>
      <m:oMath>
        <m:r>
          <w:rPr>
            <w:rFonts w:ascii="Cambria Math" w:hAnsi="Cambria Math" w:cs="+mn-cs"/>
            <w:color w:val="0000FF"/>
            <w:kern w:val="24"/>
          </w:rPr>
          <m:t>0.2</m:t>
        </m:r>
      </m:oMath>
      <w:r w:rsidRPr="006D2F6E">
        <w:rPr>
          <w:rFonts w:ascii="Candara" w:hAnsi="Candara" w:cs="+mn-cs"/>
          <w:color w:val="0000FF"/>
          <w:kern w:val="24"/>
        </w:rPr>
        <w:t>, what is the symbol rate?</w:t>
      </w:r>
    </w:p>
    <w:p w14:paraId="1741AB0C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symbol</m:t>
              </m:r>
            </m:sub>
          </m:sSub>
          <m:r>
            <w:rPr>
              <w:rFonts w:ascii="Cambria Math" w:eastAsia="+mn-ea" w:hAnsi="Cambria Math" w:cs="+mn-cs"/>
              <w:color w:val="00B050"/>
              <w:kern w:val="24"/>
            </w:rPr>
            <m:t>=</m:t>
          </m:r>
          <m:f>
            <m:f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fPr>
            <m:num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spacing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=</m:t>
          </m:r>
          <m:f>
            <m:f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fPr>
            <m:num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60 </m:t>
              </m:r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n</m:t>
              </m:r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=16.67e6 symbols/sec</m:t>
          </m:r>
        </m:oMath>
      </m:oMathPara>
    </w:p>
    <w:p w14:paraId="5D337840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 xml:space="preserve">If we want to reach </w:t>
      </w:r>
      <m:oMath>
        <m:r>
          <w:rPr>
            <w:rFonts w:ascii="Cambria Math" w:hAnsi="Cambria Math" w:cs="+mn-cs"/>
            <w:color w:val="0000FF"/>
            <w:kern w:val="24"/>
          </w:rPr>
          <m:t>50</m:t>
        </m:r>
      </m:oMath>
      <w:r w:rsidRPr="006D2F6E">
        <w:rPr>
          <w:rFonts w:ascii="Candara" w:hAnsi="Candara" w:cs="+mn-cs"/>
          <w:color w:val="0000FF"/>
          <w:kern w:val="24"/>
        </w:rPr>
        <w:t xml:space="preserve"> Mbps for the bit rate, how many bits need to be carried per data symbol?</w:t>
      </w:r>
    </w:p>
    <w:p w14:paraId="5AFFC9FE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fPr>
            <m:num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# of bits</m:t>
              </m:r>
            </m:num>
            <m:den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symbol</m:t>
              </m:r>
            </m:den>
          </m:f>
          <m:r>
            <w:rPr>
              <w:rFonts w:ascii="Cambria Math" w:eastAsia="+mn-ea" w:hAnsi="Cambria Math" w:cs="+mn-cs"/>
              <w:color w:val="00B050"/>
              <w:kern w:val="24"/>
            </w:rPr>
            <m:t>≥</m:t>
          </m:r>
          <m:f>
            <m:f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bits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symbol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=</m:t>
          </m:r>
          <m:f>
            <m:f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fPr>
            <m:num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50e6</m:t>
              </m:r>
            </m:num>
            <m:den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1.67e6</m:t>
              </m:r>
            </m:den>
          </m:f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=3 bit/sym</m:t>
          </m:r>
        </m:oMath>
      </m:oMathPara>
    </w:p>
    <w:p w14:paraId="1EC8A366" w14:textId="77777777" w:rsidR="00E810BB" w:rsidRPr="006D2F6E" w:rsidRDefault="00E810BB" w:rsidP="00E810BB">
      <w:pPr>
        <w:pStyle w:val="NormalWeb"/>
        <w:spacing w:before="0" w:beforeAutospacing="0" w:after="0" w:afterAutospacing="0"/>
        <w:jc w:val="both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 xml:space="preserve">Calculate the energy received per data symbol and the noise </w:t>
      </w:r>
      <w:proofErr w:type="gramStart"/>
      <w:r w:rsidRPr="006D2F6E">
        <w:rPr>
          <w:rFonts w:ascii="Candara" w:hAnsi="Candara" w:cs="+mn-cs"/>
          <w:color w:val="0000FF"/>
          <w:kern w:val="24"/>
        </w:rPr>
        <w:t>density</w:t>
      </w:r>
      <w:proofErr w:type="gramEnd"/>
    </w:p>
    <w:p w14:paraId="3C696104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rx</m:t>
              </m:r>
            </m:sub>
          </m:sSub>
          <m:r>
            <w:rPr>
              <w:rFonts w:ascii="Cambria Math" w:eastAsia="+mn-ea" w:hAnsi="Cambria Math" w:cs="+mn-cs"/>
              <w:color w:val="00B050"/>
              <w:kern w:val="24"/>
            </w:rPr>
            <m:t> [</m:t>
          </m:r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lin</m:t>
          </m:r>
          <m:r>
            <w:rPr>
              <w:rFonts w:ascii="Cambria Math" w:eastAsia="+mn-ea" w:hAnsi="Cambria Math" w:cs="+mn-cs"/>
              <w:color w:val="00B050"/>
              <w:kern w:val="24"/>
            </w:rPr>
            <m:t>] =</m:t>
          </m:r>
          <m:f>
            <m:f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E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spacing</m:t>
                  </m:r>
                </m:sub>
              </m:sSub>
            </m:den>
          </m:f>
          <m:r>
            <w:rPr>
              <w:rFonts w:ascii="Cambria Math" w:eastAsia="+mn-ea" w:hAnsi="Cambria Math" w:cs="+mn-cs"/>
              <w:color w:val="00B050"/>
              <w:kern w:val="24"/>
            </w:rPr>
            <m:t>⇒</m:t>
          </m:r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E</m:t>
              </m:r>
            </m:e>
            <m:sub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s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dBm</m:t>
              </m:r>
            </m:e>
          </m:d>
          <m:r>
            <w:rPr>
              <w:rFonts w:ascii="Cambria Math" w:eastAsia="+mn-ea" w:hAnsi="Cambria Math" w:cs="+mn-cs"/>
              <w:color w:val="00B050"/>
              <w:kern w:val="24"/>
            </w:rPr>
            <m:t>=</m:t>
          </m:r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rx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dBm</m:t>
              </m:r>
            </m:e>
          </m:d>
          <m:r>
            <w:rPr>
              <w:rFonts w:ascii="Cambria Math" w:eastAsia="+mn-ea" w:hAnsi="Cambria Math" w:cs="+mn-cs"/>
              <w:color w:val="00B050"/>
              <w:kern w:val="24"/>
            </w:rPr>
            <m:t>+10</m:t>
          </m:r>
          <m:func>
            <m:func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log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10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spacing</m:t>
                  </m:r>
                </m:sub>
              </m:sSub>
            </m:e>
          </m:func>
          <m:r>
            <w:rPr>
              <w:rFonts w:ascii="Cambria Math" w:eastAsia="+mn-ea" w:hAnsi="Cambria Math" w:cs="+mn-cs"/>
              <w:color w:val="00B050"/>
              <w:kern w:val="24"/>
            </w:rPr>
            <m:t>=-161</m:t>
          </m:r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 dBmJoule</m:t>
          </m:r>
        </m:oMath>
      </m:oMathPara>
    </w:p>
    <w:p w14:paraId="0870C9D0" w14:textId="77777777" w:rsidR="00E810BB" w:rsidRPr="006D2F6E" w:rsidRDefault="00E810BB" w:rsidP="00E810BB">
      <w:pPr>
        <w:pStyle w:val="NormalWeb"/>
        <w:spacing w:before="0" w:beforeAutospacing="0" w:after="0" w:afterAutospacing="0"/>
        <w:textAlignment w:val="baseline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noise</m:t>
              </m:r>
            </m:sub>
          </m:sSub>
          <m:r>
            <w:rPr>
              <w:rFonts w:ascii="Cambria Math" w:eastAsia="+mn-ea" w:hAnsi="Cambria Math" w:cs="+mn-cs"/>
              <w:color w:val="00B050"/>
              <w:kern w:val="24"/>
            </w:rPr>
            <m:t> [</m:t>
          </m:r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lin</m:t>
          </m:r>
          <m:r>
            <w:rPr>
              <w:rFonts w:ascii="Cambria Math" w:eastAsia="+mn-ea" w:hAnsi="Cambria Math" w:cs="+mn-cs"/>
              <w:color w:val="00B050"/>
              <w:kern w:val="24"/>
            </w:rPr>
            <m:t>] =</m:t>
          </m:r>
          <m:f>
            <m:f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N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spacing</m:t>
                  </m:r>
                </m:sub>
              </m:sSub>
            </m:den>
          </m:f>
          <m:r>
            <w:rPr>
              <w:rFonts w:ascii="Cambria Math" w:eastAsia="+mn-ea" w:hAnsi="Cambria Math" w:cs="+mn-cs"/>
              <w:color w:val="00B050"/>
              <w:kern w:val="24"/>
            </w:rPr>
            <m:t>⇒</m:t>
          </m:r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N</m:t>
              </m:r>
            </m:e>
            <m:sub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dBm</m:t>
              </m:r>
            </m:e>
          </m:d>
          <m:r>
            <w:rPr>
              <w:rFonts w:ascii="Cambria Math" w:eastAsia="+mn-ea" w:hAnsi="Cambria Math" w:cs="+mn-cs"/>
              <w:color w:val="00B050"/>
              <w:kern w:val="24"/>
            </w:rPr>
            <m:t>=</m:t>
          </m:r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noise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dBm</m:t>
              </m:r>
            </m:e>
          </m:d>
          <m:r>
            <w:rPr>
              <w:rFonts w:ascii="Cambria Math" w:eastAsia="+mn-ea" w:hAnsi="Cambria Math" w:cs="+mn-cs"/>
              <w:color w:val="00B050"/>
              <w:kern w:val="24"/>
            </w:rPr>
            <m:t>+10</m:t>
          </m:r>
          <m:func>
            <m:func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log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10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B050"/>
                      <w:kern w:val="24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+mn-ea" w:hAnsi="Cambria Math" w:cs="+mn-cs"/>
                      <w:color w:val="00B050"/>
                      <w:kern w:val="24"/>
                    </w:rPr>
                    <m:t>spacing</m:t>
                  </m:r>
                </m:sub>
              </m:sSub>
            </m:e>
          </m:func>
          <m:r>
            <w:rPr>
              <w:rFonts w:ascii="Cambria Math" w:eastAsia="+mn-ea" w:hAnsi="Cambria Math" w:cs="+mn-cs"/>
              <w:color w:val="00B050"/>
              <w:kern w:val="24"/>
            </w:rPr>
            <m:t>=-168</m:t>
          </m:r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dBmJoule</m:t>
          </m:r>
        </m:oMath>
      </m:oMathPara>
    </w:p>
    <w:p w14:paraId="198A9CD9" w14:textId="77777777" w:rsidR="006D2F6E" w:rsidRPr="006D2F6E" w:rsidRDefault="006D2F6E" w:rsidP="00E810BB">
      <w:pPr>
        <w:pStyle w:val="NormalWeb"/>
        <w:spacing w:before="0" w:beforeAutospacing="0" w:after="0" w:afterAutospacing="0"/>
        <w:jc w:val="both"/>
        <w:textAlignment w:val="baseline"/>
        <w:rPr>
          <w:rFonts w:ascii="Candara" w:hAnsi="Candara" w:cs="+mn-cs"/>
          <w:color w:val="0000FF"/>
          <w:kern w:val="24"/>
        </w:rPr>
      </w:pPr>
    </w:p>
    <w:p w14:paraId="45E70D70" w14:textId="6A1A99C9" w:rsidR="00E810BB" w:rsidRPr="006D2F6E" w:rsidRDefault="00E810BB" w:rsidP="00E810BB">
      <w:pPr>
        <w:pStyle w:val="NormalWeb"/>
        <w:spacing w:before="0" w:beforeAutospacing="0" w:after="0" w:afterAutospacing="0"/>
        <w:jc w:val="both"/>
        <w:textAlignment w:val="baseline"/>
      </w:pPr>
      <w:r w:rsidRPr="006D2F6E">
        <w:rPr>
          <w:rFonts w:ascii="Candara" w:hAnsi="Candara" w:cs="+mn-cs"/>
          <w:color w:val="0000FF"/>
          <w:kern w:val="24"/>
        </w:rPr>
        <w:lastRenderedPageBreak/>
        <w:t xml:space="preserve">What are the bit error rate &amp; data rate if we use on-off keying? Give an example bit mapping for </w:t>
      </w:r>
      <w:proofErr w:type="gramStart"/>
      <w:r w:rsidRPr="006D2F6E">
        <w:rPr>
          <w:rFonts w:ascii="Candara" w:hAnsi="Candara" w:cs="+mn-cs"/>
          <w:color w:val="0000FF"/>
          <w:kern w:val="24"/>
        </w:rPr>
        <w:t>OOK</w:t>
      </w:r>
      <w:proofErr w:type="gramEnd"/>
    </w:p>
    <w:p w14:paraId="6C67998C" w14:textId="6C9CEAD9" w:rsidR="006D2F6E" w:rsidRPr="006D2F6E" w:rsidRDefault="006D2F6E" w:rsidP="006D2F6E">
      <w:pPr>
        <w:pStyle w:val="NormalWeb"/>
        <w:spacing w:before="0" w:beforeAutospacing="0" w:after="0" w:afterAutospacing="0"/>
        <w:jc w:val="center"/>
        <w:textAlignment w:val="baseline"/>
      </w:pPr>
      <m:oMath>
        <m:f>
          <m:fPr>
            <m:ctrlPr>
              <w:rPr>
                <w:rFonts w:ascii="Cambria Math" w:eastAsia="+mn-ea" w:hAnsi="Cambria Math" w:cs="+mn-cs"/>
                <w:i/>
                <w:iCs/>
                <w:color w:val="00B050"/>
                <w:kern w:val="24"/>
              </w:rPr>
            </m:ctrlPr>
          </m:fPr>
          <m:num>
            <m:sSub>
              <m:sSubPr>
                <m:ctrlPr>
                  <w:rPr>
                    <w:rFonts w:ascii="Cambria Math" w:eastAsia="+mn-ea" w:hAnsi="Cambria Math" w:cs="+mn-cs"/>
                    <w:i/>
                    <w:iCs/>
                    <w:color w:val="00B050"/>
                    <w:kern w:val="24"/>
                  </w:rPr>
                </m:ctrlPr>
              </m:sSubPr>
              <m:e>
                <m:r>
                  <w:rPr>
                    <w:rFonts w:ascii="Cambria Math" w:eastAsia="+mn-ea" w:hAnsi="Cambria Math" w:cs="+mn-cs"/>
                    <w:color w:val="00B050"/>
                    <w:kern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="+mn-ea" w:hAnsi="Cambria Math" w:cs="+mn-cs"/>
                    <w:color w:val="00B050"/>
                    <w:kern w:val="24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eastAsia="+mn-ea" w:hAnsi="Cambria Math" w:cs="+mn-cs"/>
                    <w:i/>
                    <w:iCs/>
                    <w:color w:val="00B050"/>
                    <w:kern w:val="24"/>
                  </w:rPr>
                </m:ctrlPr>
              </m:sSubPr>
              <m:e>
                <m:r>
                  <w:rPr>
                    <w:rFonts w:ascii="Cambria Math" w:eastAsia="+mn-ea" w:hAnsi="Cambria Math" w:cs="+mn-cs"/>
                    <w:color w:val="00B050"/>
                    <w:kern w:val="24"/>
                  </w:rPr>
                  <m:t>N</m:t>
                </m:r>
              </m:e>
              <m:sub>
                <m:r>
                  <w:rPr>
                    <w:rFonts w:ascii="Cambria Math" w:eastAsia="+mn-ea" w:hAnsi="Cambria Math" w:cs="+mn-cs"/>
                    <w:color w:val="00B050"/>
                    <w:kern w:val="24"/>
                  </w:rPr>
                  <m:t>0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eastAsia="+mn-ea" w:hAnsi="Cambria Math" w:cs="+mn-cs"/>
                <w:i/>
                <w:iCs/>
                <w:color w:val="00B050"/>
                <w:kern w:val="24"/>
              </w:rPr>
            </m:ctrlPr>
          </m:dPr>
          <m:e>
            <m:r>
              <w:rPr>
                <w:rFonts w:ascii="Cambria Math" w:eastAsia="+mn-ea" w:hAnsi="Cambria Math" w:cs="+mn-cs"/>
                <w:color w:val="00B050"/>
                <w:kern w:val="24"/>
              </w:rPr>
              <m:t>dB</m:t>
            </m:r>
          </m:e>
        </m:d>
        <m:r>
          <w:rPr>
            <w:rFonts w:ascii="Cambria Math" w:eastAsia="+mn-ea" w:hAnsi="Cambria Math" w:cs="+mn-cs"/>
            <w:color w:val="00B050"/>
            <w:kern w:val="24"/>
          </w:rPr>
          <m:t>=-161-</m:t>
        </m:r>
        <m:d>
          <m:dPr>
            <m:ctrlPr>
              <w:rPr>
                <w:rFonts w:ascii="Cambria Math" w:eastAsia="+mn-ea" w:hAnsi="Cambria Math" w:cs="+mn-cs"/>
                <w:i/>
                <w:iCs/>
                <w:color w:val="00B050"/>
                <w:kern w:val="24"/>
              </w:rPr>
            </m:ctrlPr>
          </m:dPr>
          <m:e>
            <m:r>
              <w:rPr>
                <w:rFonts w:ascii="Cambria Math" w:eastAsia="+mn-ea" w:hAnsi="Cambria Math" w:cs="+mn-cs"/>
                <w:color w:val="00B050"/>
                <w:kern w:val="24"/>
              </w:rPr>
              <m:t>-168</m:t>
            </m:r>
          </m:e>
        </m:d>
        <m:r>
          <w:rPr>
            <w:rFonts w:ascii="Cambria Math" w:eastAsia="+mn-ea" w:hAnsi="Cambria Math" w:cs="+mn-cs"/>
            <w:color w:val="00B050"/>
            <w:kern w:val="24"/>
          </w:rPr>
          <m:t>=7 </m:t>
        </m:r>
        <m:d>
          <m:dPr>
            <m:begChr m:val="["/>
            <m:endChr m:val="]"/>
            <m:ctrlPr>
              <w:rPr>
                <w:rFonts w:ascii="Cambria Math" w:eastAsia="+mn-ea" w:hAnsi="Cambria Math" w:cs="+mn-cs"/>
                <w:i/>
                <w:iCs/>
                <w:color w:val="00B050"/>
                <w:kern w:val="24"/>
              </w:rPr>
            </m:ctrlPr>
          </m:dPr>
          <m:e>
            <m:r>
              <w:rPr>
                <w:rFonts w:ascii="Cambria Math" w:eastAsia="+mn-ea" w:hAnsi="Cambria Math" w:cs="+mn-cs"/>
                <w:color w:val="00B050"/>
                <w:kern w:val="24"/>
              </w:rPr>
              <m:t>dB</m:t>
            </m:r>
          </m:e>
        </m:d>
      </m:oMath>
      <w:r w:rsidRPr="006D2F6E">
        <w:rPr>
          <w:rFonts w:eastAsiaTheme="minorEastAsia"/>
          <w:iCs/>
          <w:color w:val="00B050"/>
          <w:kern w:val="24"/>
        </w:rPr>
        <w:t xml:space="preserve"> </w:t>
      </w:r>
      <w:r w:rsidRPr="006D2F6E">
        <w:rPr>
          <w:rFonts w:eastAsiaTheme="minorEastAsia"/>
          <w:iCs/>
          <w:color w:val="00B050"/>
          <w:kern w:val="24"/>
        </w:rPr>
        <w:tab/>
      </w:r>
      <m:oMath>
        <m:r>
          <w:rPr>
            <w:rFonts w:ascii="Cambria Math" w:eastAsia="+mn-ea" w:hAnsi="Cambria Math" w:cs="+mn-cs"/>
            <w:color w:val="00B050"/>
            <w:kern w:val="24"/>
          </w:rPr>
          <m:t>Bit 0⇒0, Bit 1⇒</m:t>
        </m:r>
        <m:rad>
          <m:radPr>
            <m:degHide m:val="1"/>
            <m:ctrlPr>
              <w:rPr>
                <w:rFonts w:ascii="Cambria Math" w:eastAsia="+mn-ea" w:hAnsi="Cambria Math" w:cs="+mn-cs"/>
                <w:i/>
                <w:iCs/>
                <w:color w:val="00B050"/>
                <w:kern w:val="24"/>
              </w:rPr>
            </m:ctrlPr>
          </m:radPr>
          <m:deg/>
          <m:e>
            <m:r>
              <w:rPr>
                <w:rFonts w:ascii="Cambria Math" w:eastAsia="+mn-ea" w:hAnsi="Cambria Math" w:cs="+mn-cs"/>
                <w:color w:val="00B050"/>
                <w:kern w:val="24"/>
              </w:rPr>
              <m:t>2</m:t>
            </m:r>
          </m:e>
        </m:rad>
      </m:oMath>
    </w:p>
    <w:p w14:paraId="4E36B2C5" w14:textId="77777777" w:rsidR="006D2F6E" w:rsidRPr="006D2F6E" w:rsidRDefault="006D2F6E" w:rsidP="006D2F6E">
      <w:pPr>
        <w:pStyle w:val="NormalWeb"/>
        <w:spacing w:before="0" w:beforeAutospacing="0" w:after="0" w:afterAutospacing="0"/>
        <w:jc w:val="center"/>
        <w:textAlignment w:val="baseline"/>
      </w:pPr>
      <m:oMath>
        <m:sSub>
          <m:sSubPr>
            <m:ctrlPr>
              <w:rPr>
                <w:rFonts w:ascii="Cambria Math" w:eastAsia="+mn-ea" w:hAnsi="Cambria Math" w:cs="+mn-cs"/>
                <w:i/>
                <w:iCs/>
                <w:color w:val="00B050"/>
                <w:kern w:val="24"/>
              </w:rPr>
            </m:ctrlPr>
          </m:sSubPr>
          <m:e>
            <m:r>
              <w:rPr>
                <w:rFonts w:ascii="Cambria Math" w:eastAsia="+mn-ea" w:hAnsi="Cambria Math" w:cs="+mn-cs"/>
                <w:color w:val="00B050"/>
                <w:kern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+mn-ea" w:hAnsi="Cambria Math" w:cs="+mn-cs"/>
                <w:color w:val="00B050"/>
                <w:kern w:val="24"/>
              </w:rPr>
              <m:t>err</m:t>
            </m:r>
          </m:sub>
        </m:sSub>
        <m:r>
          <w:rPr>
            <w:rFonts w:ascii="Cambria Math" w:eastAsia="+mn-ea" w:hAnsi="Cambria Math" w:cs="+mn-cs"/>
            <w:color w:val="00B050"/>
            <w:kern w:val="24"/>
          </w:rPr>
          <m:t>=</m:t>
        </m:r>
        <m:r>
          <m:rPr>
            <m:sty m:val="p"/>
          </m:rPr>
          <w:rPr>
            <w:rFonts w:ascii="Cambria Math" w:eastAsia="+mn-ea" w:hAnsi="Cambria Math" w:cs="+mn-cs"/>
            <w:color w:val="00B050"/>
            <w:kern w:val="24"/>
          </w:rPr>
          <m:t>Q</m:t>
        </m:r>
        <m:d>
          <m:dPr>
            <m:ctrlPr>
              <w:rPr>
                <w:rFonts w:ascii="Cambria Math" w:eastAsia="+mn-ea" w:hAnsi="Cambria Math" w:cs="+mn-cs"/>
                <w:i/>
                <w:iCs/>
                <w:color w:val="00B050"/>
                <w:kern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="+mn-ea" w:hAnsi="Cambria Math" w:cs="+mn-cs"/>
                    <w:i/>
                    <w:iCs/>
                    <w:color w:val="00B050"/>
                    <w:kern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+mn-ea" w:hAnsi="Cambria Math" w:cs="+mn-cs"/>
                        <w:i/>
                        <w:iCs/>
                        <w:color w:val="00B050"/>
                        <w:kern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+mn-ea" w:hAnsi="Cambria Math" w:cs="+mn-cs"/>
                            <w:i/>
                            <w:iCs/>
                            <w:color w:val="00B050"/>
                            <w:kern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+mn-ea" w:hAnsi="Cambria Math" w:cs="+mn-cs"/>
                            <w:color w:val="00B050"/>
                            <w:kern w:val="24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+mn-ea" w:hAnsi="Cambria Math" w:cs="+mn-cs"/>
                            <w:color w:val="00B050"/>
                            <w:kern w:val="24"/>
                          </w:rPr>
                          <m:t>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+mn-ea" w:hAnsi="Cambria Math" w:cs="+mn-cs"/>
                            <w:i/>
                            <w:iCs/>
                            <w:color w:val="00B050"/>
                            <w:kern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+mn-ea" w:hAnsi="Cambria Math" w:cs="+mn-cs"/>
                            <w:color w:val="00B050"/>
                            <w:kern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+mn-ea" w:hAnsi="Cambria Math" w:cs="+mn-cs"/>
                            <w:color w:val="00B050"/>
                            <w:kern w:val="24"/>
                          </w:rPr>
                          <m:t>0</m:t>
                        </m:r>
                      </m:sub>
                    </m:sSub>
                  </m:den>
                </m:f>
              </m:e>
            </m:rad>
          </m:e>
        </m:d>
        <m:r>
          <w:rPr>
            <w:rFonts w:ascii="Cambria Math" w:eastAsia="+mn-ea" w:hAnsi="Cambria Math" w:cs="+mn-cs"/>
            <w:color w:val="00B050"/>
            <w:kern w:val="24"/>
          </w:rPr>
          <m:t>=</m:t>
        </m:r>
        <m:r>
          <m:rPr>
            <m:sty m:val="p"/>
          </m:rPr>
          <w:rPr>
            <w:rFonts w:ascii="Cambria Math" w:eastAsia="+mn-ea" w:hAnsi="Cambria Math" w:cs="+mn-cs"/>
            <w:color w:val="00B050"/>
            <w:kern w:val="24"/>
          </w:rPr>
          <m:t>Q</m:t>
        </m:r>
        <m:d>
          <m:dPr>
            <m:ctrlPr>
              <w:rPr>
                <w:rFonts w:ascii="Cambria Math" w:eastAsia="+mn-ea" w:hAnsi="Cambria Math" w:cs="+mn-cs"/>
                <w:i/>
                <w:iCs/>
                <w:color w:val="00B050"/>
                <w:kern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="+mn-ea" w:hAnsi="Cambria Math" w:cs="+mn-cs"/>
                    <w:i/>
                    <w:iCs/>
                    <w:color w:val="00B050"/>
                    <w:kern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+mn-ea" w:hAnsi="Cambria Math" w:cs="+mn-cs"/>
                        <w:i/>
                        <w:iCs/>
                        <w:color w:val="00B050"/>
                        <w:kern w:val="24"/>
                      </w:rPr>
                    </m:ctrlPr>
                  </m:sSupPr>
                  <m:e>
                    <m:r>
                      <w:rPr>
                        <w:rFonts w:ascii="Cambria Math" w:eastAsia="+mn-ea" w:hAnsi="Cambria Math" w:cs="+mn-cs"/>
                        <w:color w:val="00B050"/>
                        <w:kern w:val="24"/>
                      </w:rPr>
                      <m:t>10</m:t>
                    </m:r>
                  </m:e>
                  <m:sup>
                    <m:r>
                      <w:rPr>
                        <w:rFonts w:ascii="Cambria Math" w:eastAsia="+mn-ea" w:hAnsi="Cambria Math" w:cs="+mn-cs"/>
                        <w:color w:val="00B050"/>
                        <w:kern w:val="24"/>
                      </w:rPr>
                      <m:t>7/10</m:t>
                    </m:r>
                  </m:sup>
                </m:sSup>
              </m:e>
            </m:rad>
          </m:e>
        </m:d>
        <m:r>
          <w:rPr>
            <w:rFonts w:ascii="Cambria Math" w:eastAsia="+mn-ea" w:hAnsi="Cambria Math" w:cs="+mn-cs"/>
            <w:color w:val="00B050"/>
            <w:kern w:val="24"/>
          </w:rPr>
          <m:t>=0.013</m:t>
        </m:r>
      </m:oMath>
      <w:r w:rsidRPr="006D2F6E">
        <w:rPr>
          <w:iCs/>
          <w:color w:val="00B050"/>
          <w:kern w:val="24"/>
        </w:rPr>
        <w:tab/>
      </w:r>
      <m:oMath>
        <m:sSub>
          <m:sSubPr>
            <m:ctrlPr>
              <w:rPr>
                <w:rFonts w:ascii="Cambria Math" w:eastAsia="+mn-ea" w:hAnsi="Cambria Math" w:cs="+mn-cs"/>
                <w:i/>
                <w:iCs/>
                <w:color w:val="00B050"/>
                <w:kern w:val="24"/>
              </w:rPr>
            </m:ctrlPr>
          </m:sSubPr>
          <m:e>
            <m:r>
              <w:rPr>
                <w:rFonts w:ascii="Cambria Math" w:eastAsia="+mn-ea" w:hAnsi="Cambria Math" w:cs="+mn-cs"/>
                <w:color w:val="00B050"/>
                <w:kern w:val="24"/>
              </w:rPr>
              <m:t>R</m:t>
            </m:r>
          </m:e>
          <m:sub>
            <m:r>
              <w:rPr>
                <w:rFonts w:ascii="Cambria Math" w:eastAsia="+mn-ea" w:hAnsi="Cambria Math" w:cs="+mn-cs"/>
                <w:color w:val="00B050"/>
                <w:kern w:val="24"/>
              </w:rPr>
              <m:t>bit</m:t>
            </m:r>
          </m:sub>
        </m:sSub>
        <m:r>
          <w:rPr>
            <w:rFonts w:ascii="Cambria Math" w:eastAsia="+mn-ea" w:hAnsi="Cambria Math" w:cs="+mn-cs"/>
            <w:color w:val="00B050"/>
            <w:kern w:val="24"/>
          </w:rPr>
          <m:t>=</m:t>
        </m:r>
        <m:f>
          <m:fPr>
            <m:ctrlPr>
              <w:rPr>
                <w:rFonts w:ascii="Cambria Math" w:eastAsia="+mn-ea" w:hAnsi="Cambria Math" w:cs="+mn-cs"/>
                <w:i/>
                <w:iCs/>
                <w:color w:val="00B050"/>
                <w:kern w:val="24"/>
              </w:rPr>
            </m:ctrlPr>
          </m:fPr>
          <m:num>
            <m:r>
              <w:rPr>
                <w:rFonts w:ascii="Cambria Math" w:eastAsia="+mn-ea" w:hAnsi="Cambria Math" w:cs="+mn-cs"/>
                <w:color w:val="00B050"/>
                <w:kern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="+mn-ea" w:hAnsi="Cambria Math" w:cs="+mn-cs"/>
                    <w:i/>
                    <w:iCs/>
                    <w:color w:val="00B050"/>
                    <w:kern w:val="24"/>
                  </w:rPr>
                </m:ctrlPr>
              </m:sSubPr>
              <m:e>
                <m:r>
                  <w:rPr>
                    <w:rFonts w:ascii="Cambria Math" w:eastAsia="+mn-ea" w:hAnsi="Cambria Math" w:cs="+mn-cs"/>
                    <w:color w:val="00B050"/>
                    <w:kern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+mn-ea" w:hAnsi="Cambria Math" w:cs="+mn-cs"/>
                    <w:color w:val="00B050"/>
                    <w:kern w:val="24"/>
                  </w:rPr>
                  <m:t>spacing</m:t>
                </m:r>
              </m:sub>
            </m:sSub>
          </m:den>
        </m:f>
        <m:r>
          <w:rPr>
            <w:rFonts w:ascii="Cambria Math" w:eastAsia="+mn-ea" w:hAnsi="Cambria Math" w:cs="+mn-cs"/>
            <w:color w:val="00B050"/>
            <w:kern w:val="24"/>
          </w:rPr>
          <m:t>=16.67 </m:t>
        </m:r>
        <m:r>
          <m:rPr>
            <m:sty m:val="p"/>
          </m:rPr>
          <w:rPr>
            <w:rFonts w:ascii="Cambria Math" w:eastAsia="+mn-ea" w:hAnsi="Cambria Math" w:cs="+mn-cs"/>
            <w:color w:val="00B050"/>
            <w:kern w:val="24"/>
          </w:rPr>
          <m:t>Mbit</m:t>
        </m:r>
        <m:r>
          <w:rPr>
            <w:rFonts w:ascii="Cambria Math" w:eastAsia="+mn-ea" w:hAnsi="Cambria Math" w:cs="+mn-cs"/>
            <w:color w:val="00B050"/>
            <w:kern w:val="24"/>
          </w:rPr>
          <m:t>/s</m:t>
        </m:r>
      </m:oMath>
    </w:p>
    <w:p w14:paraId="51AA3955" w14:textId="77777777" w:rsidR="006D2F6E" w:rsidRPr="006D2F6E" w:rsidRDefault="006D2F6E" w:rsidP="006D2F6E">
      <w:pPr>
        <w:pStyle w:val="NormalWeb"/>
        <w:spacing w:before="0" w:beforeAutospacing="0" w:after="0" w:afterAutospacing="0"/>
        <w:jc w:val="both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>Would the shadowing variance be large or small for this communication channel? Why?</w:t>
      </w:r>
    </w:p>
    <w:p w14:paraId="761A077A" w14:textId="77777777" w:rsidR="006D2F6E" w:rsidRPr="006D2F6E" w:rsidRDefault="006D2F6E" w:rsidP="006D2F6E">
      <w:pPr>
        <w:pStyle w:val="NormalWeb"/>
        <w:spacing w:before="0" w:beforeAutospacing="0" w:after="0" w:afterAutospacing="0"/>
        <w:textAlignment w:val="baseline"/>
      </w:pPr>
      <w:r w:rsidRPr="006D2F6E">
        <w:rPr>
          <w:rFonts w:ascii="Candara" w:hAnsi="Candara" w:cs="+mn-cs"/>
          <w:color w:val="00B050"/>
          <w:kern w:val="24"/>
        </w:rPr>
        <w:t xml:space="preserve">Most likely low because there are less obstacles between the </w:t>
      </w:r>
      <w:proofErr w:type="gramStart"/>
      <w:r w:rsidRPr="006D2F6E">
        <w:rPr>
          <w:rFonts w:ascii="Candara" w:hAnsi="Candara" w:cs="+mn-cs"/>
          <w:color w:val="00B050"/>
          <w:kern w:val="24"/>
        </w:rPr>
        <w:t>drones</w:t>
      </w:r>
      <w:proofErr w:type="gramEnd"/>
    </w:p>
    <w:p w14:paraId="5B6BAF00" w14:textId="77777777" w:rsidR="006D2F6E" w:rsidRPr="006D2F6E" w:rsidRDefault="006D2F6E" w:rsidP="006D2F6E">
      <w:pPr>
        <w:pStyle w:val="NormalWeb"/>
        <w:spacing w:before="0" w:beforeAutospacing="0" w:after="0" w:afterAutospacing="0"/>
        <w:jc w:val="both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>Is it better to model the small-scale fading with Rayleigh or Rician? Why?</w:t>
      </w:r>
    </w:p>
    <w:p w14:paraId="4231BD81" w14:textId="77777777" w:rsidR="006D2F6E" w:rsidRPr="006D2F6E" w:rsidRDefault="006D2F6E" w:rsidP="006D2F6E">
      <w:pPr>
        <w:pStyle w:val="NormalWeb"/>
        <w:spacing w:before="0" w:beforeAutospacing="0" w:after="0" w:afterAutospacing="0"/>
        <w:jc w:val="center"/>
        <w:textAlignment w:val="baseline"/>
      </w:pPr>
      <w:r w:rsidRPr="006D2F6E">
        <w:rPr>
          <w:rFonts w:ascii="Candara" w:hAnsi="Candara" w:cs="+mn-cs"/>
          <w:color w:val="00B050"/>
          <w:kern w:val="24"/>
        </w:rPr>
        <w:t xml:space="preserve">Rician because it is likely that there is line-of-sight </w:t>
      </w:r>
      <w:proofErr w:type="gramStart"/>
      <w:r w:rsidRPr="006D2F6E">
        <w:rPr>
          <w:rFonts w:ascii="Candara" w:hAnsi="Candara" w:cs="+mn-cs"/>
          <w:color w:val="00B050"/>
          <w:kern w:val="24"/>
        </w:rPr>
        <w:t>path</w:t>
      </w:r>
      <w:proofErr w:type="gramEnd"/>
    </w:p>
    <w:p w14:paraId="28E00947" w14:textId="77777777" w:rsidR="006D2F6E" w:rsidRPr="006D2F6E" w:rsidRDefault="006D2F6E" w:rsidP="006D2F6E">
      <w:pPr>
        <w:pStyle w:val="NormalWeb"/>
        <w:spacing w:before="0" w:beforeAutospacing="0" w:after="0" w:afterAutospacing="0"/>
        <w:jc w:val="both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>Assume that drones are approaching each other. The speed of each drone is 200 meters/sec. What is the carrier frequency that the receiver observes?</w:t>
      </w:r>
    </w:p>
    <w:p w14:paraId="6DB6AD06" w14:textId="77777777" w:rsidR="006D2F6E" w:rsidRPr="006D2F6E" w:rsidRDefault="006D2F6E" w:rsidP="006D2F6E">
      <w:pPr>
        <w:pStyle w:val="NormalWeb"/>
        <w:spacing w:before="0" w:beforeAutospacing="0" w:after="0" w:afterAutospacing="0"/>
        <w:jc w:val="center"/>
        <w:textAlignment w:val="baseline"/>
      </w:pPr>
      <w:r w:rsidRPr="006D2F6E">
        <w:rPr>
          <w:rFonts w:ascii="Candara" w:hAnsi="Candara" w:cs="+mn-cs"/>
          <w:color w:val="00B050"/>
          <w:kern w:val="24"/>
        </w:rPr>
        <w:t xml:space="preserve">If the total velocity is </w:t>
      </w:r>
      <m:oMath>
        <m:r>
          <w:rPr>
            <w:rFonts w:ascii="Cambria Math" w:hAnsi="Cambria Math" w:cs="Calibri Light"/>
            <w:color w:val="00B050"/>
            <w:kern w:val="24"/>
          </w:rPr>
          <m:t>2v=400 m/s</m:t>
        </m:r>
      </m:oMath>
      <w:r w:rsidRPr="006D2F6E">
        <w:rPr>
          <w:rFonts w:ascii="Candara" w:hAnsi="Candara" w:cs="+mn-cs"/>
          <w:color w:val="00B050"/>
          <w:kern w:val="24"/>
        </w:rPr>
        <w:t xml:space="preserve">, the Doppler shift is </w:t>
      </w:r>
      <m:oMath>
        <m:sSub>
          <m:sSubPr>
            <m:ctrlPr>
              <w:rPr>
                <w:rFonts w:ascii="Cambria Math" w:hAnsi="Cambria Math" w:cs="Calibri Light"/>
                <w:i/>
                <w:iCs/>
                <w:color w:val="00B050"/>
                <w:kern w:val="24"/>
              </w:rPr>
            </m:ctrlPr>
          </m:sSubPr>
          <m:e>
            <m:r>
              <w:rPr>
                <w:rFonts w:ascii="Cambria Math" w:hAnsi="Cambria Math" w:cs="Calibri Light"/>
                <w:color w:val="00B050"/>
                <w:kern w:val="24"/>
              </w:rPr>
              <m:t>f</m:t>
            </m:r>
          </m:e>
          <m:sub>
            <m:r>
              <w:rPr>
                <w:rFonts w:ascii="Cambria Math" w:hAnsi="Cambria Math" w:cs="Calibri Light"/>
                <w:color w:val="00B050"/>
                <w:kern w:val="24"/>
              </w:rPr>
              <m:t>d</m:t>
            </m:r>
          </m:sub>
        </m:sSub>
        <m:r>
          <w:rPr>
            <w:rFonts w:ascii="Cambria Math" w:hAnsi="Cambria Math" w:cs="Calibri Light"/>
            <w:color w:val="00B050"/>
            <w:kern w:val="24"/>
          </w:rPr>
          <m:t>=400</m:t>
        </m:r>
        <m:r>
          <w:rPr>
            <w:rFonts w:ascii="Cambria Math" w:cs="Calibri Light"/>
            <w:color w:val="00B050"/>
            <w:kern w:val="24"/>
          </w:rPr>
          <m:t>×</m:t>
        </m:r>
        <m:f>
          <m:fPr>
            <m:ctrlPr>
              <w:rPr>
                <w:rFonts w:ascii="Cambria Math" w:hAnsi="Cambria Math" w:cs="Calibri Light"/>
                <w:i/>
                <w:iCs/>
                <w:color w:val="00B050"/>
                <w:kern w:val="24"/>
              </w:rPr>
            </m:ctrlPr>
          </m:fPr>
          <m:num>
            <m:sSub>
              <m:sSubPr>
                <m:ctrlPr>
                  <w:rPr>
                    <w:rFonts w:ascii="Cambria Math" w:hAnsi="Cambria Math" w:cs="Calibri Light"/>
                    <w:i/>
                    <w:iCs/>
                    <w:color w:val="00B050"/>
                    <w:kern w:val="24"/>
                  </w:rPr>
                </m:ctrlPr>
              </m:sSubPr>
              <m:e>
                <m:r>
                  <w:rPr>
                    <w:rFonts w:ascii="Cambria Math" w:hAnsi="Cambria Math" w:cs="Calibri Light"/>
                    <w:color w:val="00B050"/>
                    <w:kern w:val="24"/>
                  </w:rPr>
                  <m:t>f</m:t>
                </m:r>
              </m:e>
              <m:sub>
                <m:r>
                  <w:rPr>
                    <w:rFonts w:ascii="Cambria Math" w:hAnsi="Cambria Math" w:cs="Calibri Light"/>
                    <w:color w:val="00B050"/>
                    <w:kern w:val="24"/>
                  </w:rPr>
                  <m:t>c</m:t>
                </m:r>
              </m:sub>
            </m:sSub>
          </m:num>
          <m:den>
            <m:r>
              <w:rPr>
                <w:rFonts w:ascii="Cambria Math" w:hAnsi="Cambria Math" w:cs="Calibri Light"/>
                <w:color w:val="00B050"/>
                <w:kern w:val="24"/>
              </w:rPr>
              <m:t>c</m:t>
            </m:r>
          </m:den>
        </m:f>
        <m:r>
          <w:rPr>
            <w:rFonts w:ascii="Cambria Math" w:hAnsi="Cambria Math" w:cs="Calibri Light"/>
            <w:color w:val="00B050"/>
            <w:kern w:val="24"/>
          </w:rPr>
          <m:t>=3.2</m:t>
        </m:r>
      </m:oMath>
      <w:r w:rsidRPr="006D2F6E">
        <w:rPr>
          <w:rFonts w:ascii="Candara" w:hAnsi="Candara" w:cs="+mn-cs"/>
          <w:color w:val="00B050"/>
          <w:kern w:val="24"/>
        </w:rPr>
        <w:t xml:space="preserve"> </w:t>
      </w:r>
      <w:proofErr w:type="gramStart"/>
      <w:r w:rsidRPr="006D2F6E">
        <w:rPr>
          <w:rFonts w:ascii="Candara" w:hAnsi="Candara" w:cs="+mn-cs"/>
          <w:color w:val="00B050"/>
          <w:kern w:val="24"/>
        </w:rPr>
        <w:t>kHz</w:t>
      </w:r>
      <w:proofErr w:type="gramEnd"/>
    </w:p>
    <w:p w14:paraId="633918AE" w14:textId="77777777" w:rsidR="006D2F6E" w:rsidRPr="006D2F6E" w:rsidRDefault="006D2F6E" w:rsidP="006D2F6E">
      <w:pPr>
        <w:pStyle w:val="NormalWeb"/>
        <w:spacing w:before="0" w:beforeAutospacing="0" w:after="0" w:afterAutospacing="0"/>
        <w:textAlignment w:val="baseline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+mn-cs"/>
                  <w:color w:val="00B050"/>
                  <w:kern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+mn-ea" w:hAnsi="Cambria Math" w:cs="+mn-cs"/>
                  <w:color w:val="00B050"/>
                  <w:kern w:val="24"/>
                </w:rPr>
                <m:t>rx</m:t>
              </m:r>
            </m:sub>
          </m:sSub>
          <m:r>
            <w:rPr>
              <w:rFonts w:ascii="Cambria Math" w:eastAsia="+mn-ea" w:hAnsi="Cambria Math" w:cs="+mn-cs"/>
              <w:color w:val="00B050"/>
              <w:kern w:val="24"/>
            </w:rPr>
            <m:t>=2.4 </m:t>
          </m:r>
          <m:r>
            <m:rPr>
              <m:sty m:val="p"/>
            </m:rPr>
            <w:rPr>
              <w:rFonts w:ascii="Cambria Math" w:eastAsia="+mn-ea" w:hAnsi="Cambria Math" w:cs="+mn-cs"/>
              <w:color w:val="00B050"/>
              <w:kern w:val="24"/>
            </w:rPr>
            <m:t>GHz+</m:t>
          </m:r>
          <m:sSub>
            <m:sSubPr>
              <m:ctrlPr>
                <w:rPr>
                  <w:rFonts w:ascii="Cambria Math" w:hAnsi="Cambria Math" w:cs="Calibri Light"/>
                  <w:i/>
                  <w:iCs/>
                  <w:color w:val="00B050"/>
                  <w:kern w:val="24"/>
                </w:rPr>
              </m:ctrlPr>
            </m:sSubPr>
            <m:e>
              <m:r>
                <w:rPr>
                  <w:rFonts w:ascii="Cambria Math" w:hAnsi="Cambria Math" w:cs="Calibri Light"/>
                  <w:color w:val="00B050"/>
                  <w:kern w:val="24"/>
                </w:rPr>
                <m:t>f</m:t>
              </m:r>
            </m:e>
            <m:sub>
              <m:r>
                <w:rPr>
                  <w:rFonts w:ascii="Cambria Math" w:hAnsi="Cambria Math" w:cs="Calibri Light"/>
                  <w:color w:val="00B050"/>
                  <w:kern w:val="24"/>
                </w:rPr>
                <m:t>d</m:t>
              </m:r>
            </m:sub>
          </m:sSub>
        </m:oMath>
      </m:oMathPara>
    </w:p>
    <w:p w14:paraId="25421A5D" w14:textId="237511B9" w:rsidR="006D2F6E" w:rsidRPr="006D2F6E" w:rsidRDefault="006D2F6E" w:rsidP="006D2F6E">
      <w:pPr>
        <w:pStyle w:val="NormalWeb"/>
        <w:spacing w:before="0" w:beforeAutospacing="0" w:after="0" w:afterAutospacing="0"/>
        <w:textAlignment w:val="baseline"/>
      </w:pPr>
    </w:p>
    <w:p w14:paraId="565C2A91" w14:textId="77777777" w:rsidR="006D2F6E" w:rsidRPr="006D2F6E" w:rsidRDefault="006D2F6E" w:rsidP="006D2F6E">
      <w:pPr>
        <w:pStyle w:val="NormalWeb"/>
        <w:spacing w:before="0" w:beforeAutospacing="0" w:after="0" w:afterAutospacing="0"/>
        <w:jc w:val="both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>Assume that the drones flying in an area where the PDP is characterized as follow:</w:t>
      </w:r>
    </w:p>
    <w:p w14:paraId="3905917D" w14:textId="77777777" w:rsidR="006D2F6E" w:rsidRPr="006D2F6E" w:rsidRDefault="006D2F6E" w:rsidP="006D2F6E">
      <w:pPr>
        <w:pStyle w:val="NormalWeb"/>
        <w:spacing w:before="0" w:beforeAutospacing="0" w:after="0" w:afterAutospacing="0"/>
        <w:jc w:val="both"/>
        <w:textAlignment w:val="baseline"/>
      </w:pPr>
      <w:r w:rsidRPr="006D2F6E">
        <w:rPr>
          <w:rFonts w:ascii="Candara" w:hAnsi="Candara" w:cs="+mn-cs"/>
          <w:color w:val="0000FF"/>
          <w:kern w:val="24"/>
        </w:rPr>
        <w:t>What is maximum excess delay? What is the coherence bandwidth?</w:t>
      </w:r>
    </w:p>
    <w:tbl>
      <w:tblPr>
        <w:tblW w:w="40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00"/>
        <w:gridCol w:w="1020"/>
        <w:gridCol w:w="2260"/>
      </w:tblGrid>
      <w:tr w:rsidR="006D2F6E" w:rsidRPr="006D2F6E" w14:paraId="7ACBD7A3" w14:textId="77777777" w:rsidTr="006D2F6E">
        <w:trPr>
          <w:trHeight w:val="186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D3D71A" w14:textId="77777777" w:rsidR="006D2F6E" w:rsidRPr="006D2F6E" w:rsidRDefault="006D2F6E" w:rsidP="006D2F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D2F6E">
              <w:rPr>
                <w:rFonts w:ascii="Candara" w:eastAsia="Times New Roman" w:hAnsi="Candara" w:cs="Arial"/>
                <w:color w:val="0000FF"/>
                <w:kern w:val="24"/>
                <w:sz w:val="24"/>
                <w:szCs w:val="24"/>
                <w14:ligatures w14:val="none"/>
              </w:rPr>
              <w:t>Path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EFB4F9" w14:textId="77777777" w:rsidR="006D2F6E" w:rsidRPr="006D2F6E" w:rsidRDefault="006D2F6E" w:rsidP="006D2F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D2F6E">
              <w:rPr>
                <w:rFonts w:ascii="Candara" w:eastAsia="Times New Roman" w:hAnsi="Candara" w:cs="Arial"/>
                <w:color w:val="0000FF"/>
                <w:kern w:val="24"/>
                <w:sz w:val="24"/>
                <w:szCs w:val="24"/>
                <w14:ligatures w14:val="none"/>
              </w:rPr>
              <w:t>Delay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FE7498" w14:textId="77777777" w:rsidR="006D2F6E" w:rsidRPr="006D2F6E" w:rsidRDefault="006D2F6E" w:rsidP="006D2F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D2F6E">
              <w:rPr>
                <w:rFonts w:ascii="Candara" w:eastAsia="Times New Roman" w:hAnsi="Candara" w:cs="Arial"/>
                <w:color w:val="0000FF"/>
                <w:kern w:val="24"/>
                <w:sz w:val="24"/>
                <w:szCs w:val="24"/>
                <w14:ligatures w14:val="none"/>
              </w:rPr>
              <w:t>Relative Power</w:t>
            </w:r>
          </w:p>
        </w:tc>
      </w:tr>
      <w:tr w:rsidR="006D2F6E" w:rsidRPr="006D2F6E" w14:paraId="36B9901C" w14:textId="77777777" w:rsidTr="006D2F6E">
        <w:trPr>
          <w:trHeight w:val="16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1C820C" w14:textId="77777777" w:rsidR="006D2F6E" w:rsidRPr="006D2F6E" w:rsidRDefault="006D2F6E" w:rsidP="006D2F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D2F6E">
              <w:rPr>
                <w:rFonts w:ascii="Candara" w:eastAsia="Times New Roman" w:hAnsi="Candara" w:cs="Arial"/>
                <w:color w:val="0000FF"/>
                <w:kern w:val="24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B5EDAF" w14:textId="77777777" w:rsidR="006D2F6E" w:rsidRPr="006D2F6E" w:rsidRDefault="006D2F6E" w:rsidP="006D2F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D2F6E">
              <w:rPr>
                <w:rFonts w:ascii="Candara" w:eastAsia="Times New Roman" w:hAnsi="Candara" w:cs="Arial"/>
                <w:color w:val="0000FF"/>
                <w:kern w:val="24"/>
                <w:sz w:val="24"/>
                <w:szCs w:val="24"/>
                <w14:ligatures w14:val="none"/>
              </w:rPr>
              <w:t>0 ns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6C3EFF" w14:textId="77777777" w:rsidR="006D2F6E" w:rsidRPr="006D2F6E" w:rsidRDefault="006D2F6E" w:rsidP="006D2F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D2F6E">
              <w:rPr>
                <w:rFonts w:ascii="Candara" w:eastAsia="Times New Roman" w:hAnsi="Candara" w:cs="Arial"/>
                <w:color w:val="0000FF"/>
                <w:kern w:val="24"/>
                <w:sz w:val="24"/>
                <w:szCs w:val="24"/>
                <w14:ligatures w14:val="none"/>
              </w:rPr>
              <w:t>0 dB</w:t>
            </w:r>
          </w:p>
        </w:tc>
      </w:tr>
      <w:tr w:rsidR="006D2F6E" w:rsidRPr="006D2F6E" w14:paraId="423BBBEF" w14:textId="77777777" w:rsidTr="006D2F6E">
        <w:trPr>
          <w:trHeight w:val="88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DA42FD" w14:textId="77777777" w:rsidR="006D2F6E" w:rsidRPr="006D2F6E" w:rsidRDefault="006D2F6E" w:rsidP="006D2F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D2F6E">
              <w:rPr>
                <w:rFonts w:ascii="Candara" w:eastAsia="Times New Roman" w:hAnsi="Candara" w:cs="Arial"/>
                <w:color w:val="0000FF"/>
                <w:kern w:val="24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489BF5" w14:textId="77777777" w:rsidR="006D2F6E" w:rsidRPr="006D2F6E" w:rsidRDefault="006D2F6E" w:rsidP="006D2F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D2F6E">
              <w:rPr>
                <w:rFonts w:ascii="Candara" w:eastAsia="Times New Roman" w:hAnsi="Candara" w:cs="Arial"/>
                <w:color w:val="0000FF"/>
                <w:kern w:val="24"/>
                <w:sz w:val="24"/>
                <w:szCs w:val="24"/>
                <w14:ligatures w14:val="none"/>
              </w:rPr>
              <w:t>200 ns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93DAC0" w14:textId="77777777" w:rsidR="006D2F6E" w:rsidRPr="006D2F6E" w:rsidRDefault="006D2F6E" w:rsidP="006D2F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D2F6E">
              <w:rPr>
                <w:rFonts w:ascii="Candara" w:eastAsia="Times New Roman" w:hAnsi="Candara" w:cs="Arial"/>
                <w:color w:val="0000FF"/>
                <w:kern w:val="24"/>
                <w:sz w:val="24"/>
                <w:szCs w:val="24"/>
                <w14:ligatures w14:val="none"/>
              </w:rPr>
              <w:t>-5 dB</w:t>
            </w:r>
          </w:p>
        </w:tc>
      </w:tr>
    </w:tbl>
    <w:p w14:paraId="3D7E7027" w14:textId="5D7A84AC" w:rsidR="00E810BB" w:rsidRPr="006D2F6E" w:rsidRDefault="00E810BB" w:rsidP="00E810BB">
      <w:pPr>
        <w:spacing w:after="0" w:line="240" w:lineRule="auto"/>
        <w:ind w:left="-180"/>
        <w:rPr>
          <w:sz w:val="24"/>
          <w:szCs w:val="24"/>
        </w:rPr>
      </w:pPr>
    </w:p>
    <w:p w14:paraId="1AC9A24B" w14:textId="77777777" w:rsidR="006D2F6E" w:rsidRPr="006D2F6E" w:rsidRDefault="006D2F6E" w:rsidP="006D2F6E">
      <w:pPr>
        <w:pStyle w:val="NormalWeb"/>
        <w:spacing w:before="0" w:beforeAutospacing="0" w:after="0" w:afterAutospacing="0"/>
        <w:textAlignment w:val="baseline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00000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+mn-cs"/>
                  <w:color w:val="000000"/>
                  <w:kern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+mn-ea" w:hAnsi="Cambria Math" w:cs="+mn-cs"/>
                  <w:color w:val="000000"/>
                  <w:kern w:val="24"/>
                </w:rPr>
                <m:t>max</m:t>
              </m:r>
            </m:sub>
          </m:sSub>
          <m:r>
            <w:rPr>
              <w:rFonts w:ascii="Cambria Math" w:eastAsia="+mn-ea" w:hAnsi="Cambria Math" w:cs="+mn-cs"/>
              <w:color w:val="000000"/>
              <w:kern w:val="24"/>
            </w:rPr>
            <m:t>=200</m:t>
          </m:r>
          <m:r>
            <m:rPr>
              <m:nor/>
            </m:rPr>
            <w:rPr>
              <w:rFonts w:ascii="Candara" w:eastAsia="+mn-ea" w:hAnsi="Candara" w:cs="+mn-cs"/>
              <w:color w:val="000000"/>
              <w:kern w:val="24"/>
            </w:rPr>
            <m:t> ns</m:t>
          </m:r>
        </m:oMath>
      </m:oMathPara>
    </w:p>
    <w:p w14:paraId="5B290C50" w14:textId="15404872" w:rsidR="006D2F6E" w:rsidRPr="006D2F6E" w:rsidRDefault="006D2F6E" w:rsidP="006D2F6E">
      <w:pPr>
        <w:spacing w:after="0" w:line="240" w:lineRule="auto"/>
        <w:ind w:left="-180"/>
        <w:rPr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average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∑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+200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ns</m:t>
              </m:r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-5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-5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=48</m:t>
          </m:r>
          <m:r>
            <m:rPr>
              <m:nor/>
            </m:rPr>
            <w:rPr>
              <w:sz w:val="24"/>
              <w:szCs w:val="24"/>
            </w:rPr>
            <m:t> ns</m:t>
          </m:r>
        </m:oMath>
      </m:oMathPara>
    </w:p>
    <w:p w14:paraId="17E5AAD5" w14:textId="3F1B59A0" w:rsidR="006D2F6E" w:rsidRPr="006D2F6E" w:rsidRDefault="006D2F6E" w:rsidP="006D2F6E">
      <w:pPr>
        <w:spacing w:after="0" w:line="240" w:lineRule="auto"/>
        <w:ind w:left="-180"/>
        <w:rPr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rms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∑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average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∑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average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average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-5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-5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+…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=85.</m:t>
          </m:r>
          <m:r>
            <m:rPr>
              <m:nor/>
            </m:rPr>
            <w:rPr>
              <w:sz w:val="24"/>
              <w:szCs w:val="24"/>
            </w:rPr>
            <m:t>4 ns</m:t>
          </m:r>
        </m:oMath>
      </m:oMathPara>
    </w:p>
    <w:p w14:paraId="21C2FF2C" w14:textId="709BA2CA" w:rsidR="006D2F6E" w:rsidRPr="006D2F6E" w:rsidRDefault="006D2F6E" w:rsidP="006D2F6E">
      <w:pPr>
        <w:spacing w:after="0" w:line="240" w:lineRule="auto"/>
        <w:ind w:left="-180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≈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rms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=2.34 MHz</m:t>
        </m:r>
      </m:oMath>
      <w:r w:rsidRPr="006D2F6E">
        <w:rPr>
          <w:sz w:val="24"/>
          <w:szCs w:val="24"/>
        </w:rPr>
        <w:t xml:space="preserve"> for </w:t>
      </w:r>
      <m:oMath>
        <m:r>
          <w:rPr>
            <w:rFonts w:ascii="Cambria Math" w:hAnsi="Cambria Math"/>
            <w:sz w:val="24"/>
            <w:szCs w:val="24"/>
          </w:rPr>
          <m:t>r=0.5⇒</m:t>
        </m:r>
      </m:oMath>
      <w:r w:rsidRPr="006D2F6E">
        <w:rPr>
          <w:sz w:val="24"/>
          <w:szCs w:val="24"/>
        </w:rPr>
        <w:t xml:space="preserve"> Channel is frequency-selective</w:t>
      </w:r>
    </w:p>
    <w:p w14:paraId="781AE951" w14:textId="77777777" w:rsidR="006D2F6E" w:rsidRDefault="006D2F6E" w:rsidP="00E810BB">
      <w:pPr>
        <w:spacing w:after="0" w:line="240" w:lineRule="auto"/>
        <w:ind w:left="-180"/>
        <w:rPr>
          <w:sz w:val="24"/>
          <w:szCs w:val="24"/>
        </w:rPr>
      </w:pPr>
    </w:p>
    <w:p w14:paraId="7E3B98F9" w14:textId="77777777" w:rsidR="006D2F6E" w:rsidRDefault="006D2F6E" w:rsidP="00E810BB">
      <w:pPr>
        <w:spacing w:after="0" w:line="240" w:lineRule="auto"/>
        <w:ind w:left="-180"/>
        <w:rPr>
          <w:sz w:val="24"/>
          <w:szCs w:val="24"/>
        </w:rPr>
      </w:pPr>
    </w:p>
    <w:p w14:paraId="6E1AFA9F" w14:textId="77777777" w:rsidR="006D2F6E" w:rsidRDefault="006D2F6E" w:rsidP="00E810BB">
      <w:pPr>
        <w:spacing w:after="0" w:line="240" w:lineRule="auto"/>
        <w:ind w:left="-180"/>
        <w:rPr>
          <w:sz w:val="24"/>
          <w:szCs w:val="24"/>
        </w:rPr>
      </w:pPr>
    </w:p>
    <w:p w14:paraId="5174142F" w14:textId="77777777" w:rsidR="006D2F6E" w:rsidRDefault="006D2F6E" w:rsidP="00E810BB">
      <w:pPr>
        <w:spacing w:after="0" w:line="240" w:lineRule="auto"/>
        <w:ind w:left="-180"/>
        <w:rPr>
          <w:sz w:val="24"/>
          <w:szCs w:val="24"/>
        </w:rPr>
      </w:pPr>
    </w:p>
    <w:p w14:paraId="7B5CA5D2" w14:textId="77777777" w:rsidR="006D2F6E" w:rsidRDefault="006D2F6E" w:rsidP="00E810BB">
      <w:pPr>
        <w:spacing w:after="0" w:line="240" w:lineRule="auto"/>
        <w:ind w:left="-180"/>
        <w:rPr>
          <w:sz w:val="24"/>
          <w:szCs w:val="24"/>
        </w:rPr>
      </w:pPr>
    </w:p>
    <w:p w14:paraId="6D0E01E7" w14:textId="77777777" w:rsidR="006D2F6E" w:rsidRDefault="006D2F6E" w:rsidP="00E810BB">
      <w:pPr>
        <w:spacing w:after="0" w:line="240" w:lineRule="auto"/>
        <w:ind w:left="-180"/>
        <w:rPr>
          <w:sz w:val="24"/>
          <w:szCs w:val="24"/>
        </w:rPr>
      </w:pPr>
    </w:p>
    <w:p w14:paraId="3FEFE437" w14:textId="77777777" w:rsidR="006D2F6E" w:rsidRDefault="006D2F6E" w:rsidP="00E810BB">
      <w:pPr>
        <w:spacing w:after="0" w:line="240" w:lineRule="auto"/>
        <w:ind w:left="-180"/>
        <w:rPr>
          <w:sz w:val="24"/>
          <w:szCs w:val="24"/>
        </w:rPr>
      </w:pPr>
    </w:p>
    <w:p w14:paraId="001E2FBF" w14:textId="77777777" w:rsidR="006D2F6E" w:rsidRDefault="006D2F6E" w:rsidP="00E810BB">
      <w:pPr>
        <w:spacing w:after="0" w:line="240" w:lineRule="auto"/>
        <w:ind w:left="-180"/>
        <w:rPr>
          <w:sz w:val="24"/>
          <w:szCs w:val="24"/>
        </w:rPr>
      </w:pPr>
    </w:p>
    <w:p w14:paraId="0D01DE1E" w14:textId="77777777" w:rsidR="006D2F6E" w:rsidRDefault="006D2F6E" w:rsidP="00E810BB">
      <w:pPr>
        <w:spacing w:after="0" w:line="240" w:lineRule="auto"/>
        <w:ind w:left="-180"/>
        <w:rPr>
          <w:sz w:val="24"/>
          <w:szCs w:val="24"/>
        </w:rPr>
      </w:pPr>
    </w:p>
    <w:p w14:paraId="3723AC8C" w14:textId="77777777" w:rsidR="006D2F6E" w:rsidRDefault="006D2F6E" w:rsidP="00E810BB">
      <w:pPr>
        <w:spacing w:after="0" w:line="240" w:lineRule="auto"/>
        <w:ind w:left="-180"/>
        <w:rPr>
          <w:sz w:val="24"/>
          <w:szCs w:val="24"/>
        </w:rPr>
      </w:pPr>
    </w:p>
    <w:p w14:paraId="70D67579" w14:textId="77777777" w:rsidR="006D2F6E" w:rsidRDefault="006D2F6E" w:rsidP="00E810BB">
      <w:pPr>
        <w:spacing w:after="0" w:line="240" w:lineRule="auto"/>
        <w:ind w:left="-180"/>
        <w:rPr>
          <w:sz w:val="24"/>
          <w:szCs w:val="24"/>
        </w:rPr>
      </w:pPr>
    </w:p>
    <w:p w14:paraId="4A14C5F4" w14:textId="77777777" w:rsidR="006D2F6E" w:rsidRDefault="006D2F6E" w:rsidP="00E810BB">
      <w:pPr>
        <w:spacing w:after="0" w:line="240" w:lineRule="auto"/>
        <w:ind w:left="-180"/>
        <w:rPr>
          <w:sz w:val="24"/>
          <w:szCs w:val="24"/>
        </w:rPr>
      </w:pPr>
    </w:p>
    <w:p w14:paraId="4EAAD70B" w14:textId="77777777" w:rsidR="006D2F6E" w:rsidRPr="006D2F6E" w:rsidRDefault="006D2F6E" w:rsidP="00E810BB">
      <w:pPr>
        <w:spacing w:after="0" w:line="240" w:lineRule="auto"/>
        <w:ind w:left="-180"/>
        <w:rPr>
          <w:sz w:val="24"/>
          <w:szCs w:val="24"/>
        </w:rPr>
      </w:pPr>
    </w:p>
    <w:p w14:paraId="43EEEA67" w14:textId="1514293B" w:rsidR="006D2F6E" w:rsidRPr="006D2F6E" w:rsidRDefault="006D2F6E" w:rsidP="006D2F6E">
      <w:pPr>
        <w:numPr>
          <w:ilvl w:val="0"/>
          <w:numId w:val="6"/>
        </w:numPr>
        <w:tabs>
          <w:tab w:val="clear" w:pos="360"/>
          <w:tab w:val="num" w:pos="720"/>
        </w:tabs>
        <w:spacing w:after="0" w:line="240" w:lineRule="auto"/>
        <w:rPr>
          <w:sz w:val="24"/>
          <w:szCs w:val="24"/>
        </w:rPr>
      </w:pPr>
      <w:r w:rsidRPr="006D2F6E">
        <w:rPr>
          <w:sz w:val="24"/>
          <w:szCs w:val="24"/>
        </w:rPr>
        <w:lastRenderedPageBreak/>
        <w:t xml:space="preserve">Assume that Wi-Fi router transmit a signal where its bandwidth is </w:t>
      </w:r>
      <m:oMath>
        <m:r>
          <w:rPr>
            <w:rFonts w:ascii="Cambria Math" w:hAnsi="Cambria Math"/>
            <w:sz w:val="24"/>
            <w:szCs w:val="24"/>
          </w:rPr>
          <m:t>18</m:t>
        </m:r>
      </m:oMath>
      <w:r w:rsidRPr="006D2F6E">
        <w:rPr>
          <w:sz w:val="24"/>
          <w:szCs w:val="24"/>
        </w:rPr>
        <w:t xml:space="preserve"> MHz signal around carrier for </w:t>
      </w:r>
      <m:oMath>
        <m:r>
          <w:rPr>
            <w:rFonts w:ascii="Cambria Math" w:hAnsi="Cambria Math"/>
            <w:sz w:val="24"/>
            <w:szCs w:val="24"/>
          </w:rPr>
          <m:t>100 μs </m:t>
        </m:r>
      </m:oMath>
      <w:proofErr w:type="gramStart"/>
      <w:r w:rsidRPr="006D2F6E">
        <w:rPr>
          <w:sz w:val="24"/>
          <w:szCs w:val="24"/>
        </w:rPr>
        <w:t>duration</w:t>
      </w:r>
      <w:proofErr w:type="gramEnd"/>
    </w:p>
    <w:p w14:paraId="3FA35453" w14:textId="45082701" w:rsidR="006D2F6E" w:rsidRPr="006D2F6E" w:rsidRDefault="006D2F6E" w:rsidP="006D2F6E">
      <w:pPr>
        <w:numPr>
          <w:ilvl w:val="1"/>
          <w:numId w:val="6"/>
        </w:numPr>
        <w:tabs>
          <w:tab w:val="clear" w:pos="540"/>
          <w:tab w:val="num" w:pos="1440"/>
        </w:tabs>
        <w:spacing w:after="0" w:line="240" w:lineRule="auto"/>
        <w:rPr>
          <w:sz w:val="24"/>
          <w:szCs w:val="24"/>
        </w:rPr>
      </w:pPr>
      <w:r w:rsidRPr="006D2F6E">
        <w:rPr>
          <w:rFonts w:eastAsiaTheme="minorEastAsia"/>
          <w:iCs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3FE8A0D" wp14:editId="16451D76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425065" cy="1521460"/>
            <wp:effectExtent l="0" t="0" r="0" b="2540"/>
            <wp:wrapTight wrapText="bothSides">
              <wp:wrapPolygon edited="0">
                <wp:start x="0" y="0"/>
                <wp:lineTo x="0" y="21366"/>
                <wp:lineTo x="21379" y="21366"/>
                <wp:lineTo x="21379" y="0"/>
                <wp:lineTo x="0" y="0"/>
              </wp:wrapPolygon>
            </wp:wrapTight>
            <wp:docPr id="1679097837" name="Picture 1" descr="A diagram of a frequenc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97837" name="Picture 1" descr="A diagram of a frequency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2F6E">
        <w:rPr>
          <w:sz w:val="24"/>
          <w:szCs w:val="24"/>
        </w:rPr>
        <w:t xml:space="preserve">What are the minimum sample rates at I and Q branches with </w:t>
      </w:r>
      <m:oMath>
        <m:r>
          <w:rPr>
            <w:rFonts w:ascii="Cambria Math" w:hAnsi="Cambria Math"/>
            <w:sz w:val="24"/>
            <w:szCs w:val="24"/>
          </w:rPr>
          <m:t>2</m:t>
        </m:r>
      </m:oMath>
      <w:r w:rsidRPr="006D2F6E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MHz</m:t>
        </m:r>
      </m:oMath>
      <w:r w:rsidRPr="006D2F6E">
        <w:rPr>
          <w:sz w:val="24"/>
          <w:szCs w:val="24"/>
        </w:rPr>
        <w:t xml:space="preserve"> guard </w:t>
      </w:r>
      <w:proofErr w:type="gramStart"/>
      <w:r w:rsidRPr="006D2F6E">
        <w:rPr>
          <w:sz w:val="24"/>
          <w:szCs w:val="24"/>
        </w:rPr>
        <w:t>band</w:t>
      </w:r>
      <w:proofErr w:type="gramEnd"/>
    </w:p>
    <w:p w14:paraId="3984FFB3" w14:textId="6FD42D28" w:rsidR="006D2F6E" w:rsidRDefault="006D2F6E" w:rsidP="00E810BB">
      <w:pPr>
        <w:spacing w:after="0" w:line="240" w:lineRule="auto"/>
        <w:ind w:left="-180"/>
        <w:rPr>
          <w:sz w:val="24"/>
          <w:szCs w:val="24"/>
        </w:rPr>
      </w:pPr>
    </w:p>
    <w:p w14:paraId="2E5FB8D7" w14:textId="77777777" w:rsidR="006D2F6E" w:rsidRDefault="006D2F6E" w:rsidP="006D2F6E">
      <w:pPr>
        <w:pStyle w:val="NormalWeb"/>
        <w:spacing w:before="0" w:beforeAutospacing="0" w:after="0" w:afterAutospacing="0"/>
        <w:textAlignment w:val="baseline"/>
      </w:pPr>
      <m:oMathPara>
        <m:oMathParaPr>
          <m:jc m:val="centerGroup"/>
        </m:oMathParaPr>
        <m:oMath>
          <m:r>
            <w:rPr>
              <w:rFonts w:ascii="Cambria Math" w:eastAsia="+mn-ea" w:hAnsi="Cambria Math" w:cs="+mn-cs"/>
              <w:color w:val="000000"/>
              <w:kern w:val="24"/>
              <w:sz w:val="32"/>
              <w:szCs w:val="32"/>
            </w:rPr>
            <m:t>u</m:t>
          </m:r>
          <m:d>
            <m:dPr>
              <m:ctrlPr>
                <w:rPr>
                  <w:rFonts w:ascii="Cambria Math" w:eastAsia="+mn-ea" w:hAnsi="Cambria Math" w:cs="+mn-cs"/>
                  <w:i/>
                  <w:iCs/>
                  <w:color w:val="000000"/>
                  <w:kern w:val="24"/>
                  <w:sz w:val="32"/>
                  <w:szCs w:val="32"/>
                </w:rPr>
              </m:ctrlPr>
            </m:dPr>
            <m:e>
              <m:r>
                <w:rPr>
                  <w:rFonts w:ascii="Cambria Math" w:eastAsia="+mn-ea" w:hAnsi="Cambria Math" w:cs="+mn-cs"/>
                  <w:color w:val="000000"/>
                  <w:kern w:val="24"/>
                  <w:sz w:val="32"/>
                  <w:szCs w:val="32"/>
                </w:rPr>
                <m:t>t</m:t>
              </m:r>
            </m:e>
          </m:d>
          <m:r>
            <w:rPr>
              <w:rFonts w:ascii="Cambria Math" w:eastAsia="+mn-ea" w:hAnsi="Cambria Math" w:cs="+mn-cs"/>
              <w:color w:val="000000"/>
              <w:kern w:val="24"/>
              <w:sz w:val="32"/>
              <w:szCs w:val="32"/>
            </w:rPr>
            <m:t>=</m:t>
          </m:r>
          <m:r>
            <w:rPr>
              <w:rFonts w:ascii="Cambria Math" w:eastAsia="+mn-ea" w:hAnsi="Cambria Math" w:cs="+mn-cs"/>
              <w:color w:val="00B0F0"/>
              <w:kern w:val="24"/>
              <w:sz w:val="32"/>
              <w:szCs w:val="32"/>
            </w:rPr>
            <m:t>A</m:t>
          </m:r>
          <m:d>
            <m:dPr>
              <m:ctrlPr>
                <w:rPr>
                  <w:rFonts w:ascii="Cambria Math" w:eastAsia="+mn-ea" w:hAnsi="Cambria Math" w:cs="+mn-cs"/>
                  <w:i/>
                  <w:iCs/>
                  <w:color w:val="00B0F0"/>
                  <w:kern w:val="24"/>
                  <w:sz w:val="32"/>
                  <w:szCs w:val="32"/>
                </w:rPr>
              </m:ctrlPr>
            </m:dPr>
            <m:e>
              <m:r>
                <w:rPr>
                  <w:rFonts w:ascii="Cambria Math" w:eastAsia="+mn-ea" w:hAnsi="Cambria Math" w:cs="+mn-cs"/>
                  <w:color w:val="00B0F0"/>
                  <w:kern w:val="24"/>
                  <w:sz w:val="32"/>
                  <w:szCs w:val="32"/>
                </w:rPr>
                <m:t>t</m:t>
              </m:r>
            </m:e>
          </m:d>
          <m:r>
            <w:rPr>
              <w:rFonts w:ascii="Cambria Math" w:eastAsia="+mn-ea" w:hAnsi="+mn-ea" w:cs="+mn-cs"/>
              <w:color w:val="00B0F0"/>
              <w:kern w:val="24"/>
              <w:sz w:val="32"/>
              <w:szCs w:val="32"/>
            </w:rPr>
            <m:t>×</m:t>
          </m:r>
          <m:func>
            <m:funcPr>
              <m:ctrlPr>
                <w:rPr>
                  <w:rFonts w:ascii="Cambria Math" w:eastAsia="+mn-ea" w:hAnsi="Cambria Math" w:cs="+mn-cs"/>
                  <w:i/>
                  <w:iCs/>
                  <w:color w:val="000000"/>
                  <w:kern w:val="24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+mn-ea" w:hAnsi="Cambria Math" w:cs="+mn-cs"/>
                  <w:color w:val="000000"/>
                  <w:kern w:val="24"/>
                  <w:sz w:val="32"/>
                  <w:szCs w:val="3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32"/>
                      <w:szCs w:val="32"/>
                    </w:rPr>
                    <m:t>2π</m:t>
                  </m:r>
                  <m:sSub>
                    <m:sSub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  <w:sz w:val="32"/>
                          <w:szCs w:val="3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  <w:sz w:val="32"/>
                          <w:szCs w:val="32"/>
                        </w:rPr>
                        <m:t>c</m:t>
                      </m:r>
                    </m:sub>
                  </m:s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32"/>
                      <w:szCs w:val="32"/>
                    </w:rPr>
                    <m:t>t+</m:t>
                  </m:r>
                  <m:r>
                    <w:rPr>
                      <w:rFonts w:ascii="Cambria Math" w:eastAsia="+mn-ea" w:hAnsi="Cambria Math" w:cs="+mn-cs"/>
                      <w:color w:val="00B050"/>
                      <w:kern w:val="24"/>
                      <w:sz w:val="32"/>
                      <w:szCs w:val="32"/>
                    </w:rPr>
                    <m:t>θ</m:t>
                  </m:r>
                  <m:d>
                    <m:d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B050"/>
                          <w:kern w:val="24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="+mn-ea" w:hAnsi="Cambria Math" w:cs="+mn-cs"/>
                          <w:color w:val="00B050"/>
                          <w:kern w:val="24"/>
                          <w:sz w:val="32"/>
                          <w:szCs w:val="32"/>
                        </w:rPr>
                        <m:t>t</m:t>
                      </m:r>
                    </m:e>
                  </m:d>
                </m:e>
              </m:d>
            </m:e>
          </m:func>
        </m:oMath>
      </m:oMathPara>
    </w:p>
    <w:p w14:paraId="23C4E81A" w14:textId="77777777" w:rsidR="006D2F6E" w:rsidRDefault="006D2F6E" w:rsidP="006D2F6E">
      <w:pPr>
        <w:pStyle w:val="NormalWeb"/>
        <w:spacing w:before="0" w:beforeAutospacing="0" w:after="0" w:afterAutospacing="0"/>
        <w:textAlignment w:val="baseline"/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eastAsia="+mn-ea" w:hAnsi="Cambria Math" w:cs="+mn-cs"/>
              <w:color w:val="008000"/>
              <w:kern w:val="24"/>
            </w:rPr>
            <m:t>=</m:t>
          </m:r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FF000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+mn-cs"/>
                  <w:color w:val="FF0000"/>
                  <w:kern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+mn-ea" w:hAnsi="Cambria Math" w:cs="+mn-cs"/>
                  <w:color w:val="FF0000"/>
                  <w:kern w:val="24"/>
                </w:rPr>
                <m:t>I</m:t>
              </m:r>
            </m:sub>
          </m:sSub>
          <m:r>
            <w:rPr>
              <w:rFonts w:ascii="Cambria Math" w:eastAsia="+mn-ea" w:hAnsi="Cambria Math" w:cs="+mn-cs"/>
              <w:color w:val="FF0000"/>
              <w:kern w:val="24"/>
            </w:rPr>
            <m:t>(t)×</m:t>
          </m:r>
          <m:func>
            <m:funcPr>
              <m:ctrlPr>
                <w:rPr>
                  <w:rFonts w:ascii="Cambria Math" w:eastAsia="+mn-ea" w:hAnsi="Cambria Math" w:cs="+mn-cs"/>
                  <w:i/>
                  <w:iCs/>
                  <w:color w:val="000000"/>
                  <w:kern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+mn-ea" w:hAnsi="Cambria Math" w:cs="+mn-cs"/>
                  <w:color w:val="000000"/>
                  <w:kern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</w:rPr>
                  </m:ctrlPr>
                </m:d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</w:rPr>
                      </m:ctrlPr>
                    </m:sSubPr>
                    <m:e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c</m:t>
                      </m:r>
                    </m:sub>
                  </m:s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t</m:t>
                  </m:r>
                </m:e>
              </m:d>
            </m:e>
          </m:func>
          <m:r>
            <w:rPr>
              <w:rFonts w:ascii="Cambria Math" w:eastAsia="+mn-ea" w:hAnsi="Cambria Math" w:cs="+mn-cs"/>
              <w:color w:val="000000"/>
              <w:kern w:val="24"/>
            </w:rPr>
            <m:t>-</m:t>
          </m:r>
          <m:sSub>
            <m:sSubPr>
              <m:ctrlPr>
                <w:rPr>
                  <w:rFonts w:ascii="Cambria Math" w:eastAsia="+mn-ea" w:hAnsi="Cambria Math" w:cs="+mn-cs"/>
                  <w:i/>
                  <w:iCs/>
                  <w:color w:val="FFC000"/>
                  <w:kern w:val="24"/>
                </w:rPr>
              </m:ctrlPr>
            </m:sSubPr>
            <m:e>
              <m:r>
                <w:rPr>
                  <w:rFonts w:ascii="Cambria Math" w:eastAsia="+mn-ea" w:hAnsi="Cambria Math" w:cs="+mn-cs"/>
                  <w:color w:val="FFC000"/>
                  <w:kern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+mn-ea" w:hAnsi="Cambria Math" w:cs="+mn-cs"/>
                  <w:color w:val="FFC000"/>
                  <w:kern w:val="24"/>
                </w:rPr>
                <m:t>Q</m:t>
              </m:r>
            </m:sub>
          </m:sSub>
          <m:r>
            <w:rPr>
              <w:rFonts w:ascii="Cambria Math" w:eastAsia="+mn-ea" w:hAnsi="Cambria Math" w:cs="+mn-cs"/>
              <w:color w:val="FFC000"/>
              <w:kern w:val="24"/>
            </w:rPr>
            <m:t>(t)</m:t>
          </m:r>
          <m:func>
            <m:funcPr>
              <m:ctrlPr>
                <w:rPr>
                  <w:rFonts w:ascii="Cambria Math" w:eastAsia="+mn-ea" w:hAnsi="Cambria Math" w:cs="+mn-cs"/>
                  <w:i/>
                  <w:iCs/>
                  <w:color w:val="000000"/>
                  <w:kern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+mn-ea" w:hAnsi="Cambria Math" w:cs="+mn-cs"/>
                  <w:color w:val="000000"/>
                  <w:kern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</w:rPr>
                  </m:ctrlPr>
                </m:d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</w:rPr>
                      </m:ctrlPr>
                    </m:sSubPr>
                    <m:e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c</m:t>
                      </m:r>
                    </m:sub>
                  </m:s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t</m:t>
                  </m:r>
                </m:e>
              </m:d>
            </m:e>
          </m:func>
        </m:oMath>
      </m:oMathPara>
    </w:p>
    <w:p w14:paraId="6C50F43B" w14:textId="107A75DC" w:rsidR="006D2F6E" w:rsidRPr="006D2F6E" w:rsidRDefault="006D2F6E" w:rsidP="006D2F6E">
      <w:pPr>
        <w:spacing w:after="0" w:line="240" w:lineRule="auto"/>
        <w:ind w:left="-180"/>
        <w:rPr>
          <w:rFonts w:eastAsiaTheme="minorEastAsia"/>
          <w:iCs/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&gt;2×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+2 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MHz</m:t>
          </m:r>
          <m:r>
            <w:rPr>
              <w:rFonts w:ascii="Cambria Math" w:hAnsi="Cambria Math"/>
              <w:sz w:val="24"/>
              <w:szCs w:val="24"/>
            </w:rPr>
            <m:t>=20 MHz</m:t>
          </m:r>
        </m:oMath>
      </m:oMathPara>
    </w:p>
    <w:p w14:paraId="3E68D24E" w14:textId="0AA9EF09" w:rsidR="006D2F6E" w:rsidRPr="006D2F6E" w:rsidRDefault="006D2F6E" w:rsidP="006D2F6E">
      <w:pPr>
        <w:spacing w:after="0" w:line="240" w:lineRule="auto"/>
        <w:rPr>
          <w:sz w:val="24"/>
          <w:szCs w:val="24"/>
        </w:rPr>
      </w:pPr>
      <w:r w:rsidRPr="006D2F6E">
        <w:rPr>
          <w:sz w:val="24"/>
          <w:szCs w:val="24"/>
        </w:rPr>
        <w:drawing>
          <wp:inline distT="0" distB="0" distL="0" distR="0" wp14:anchorId="1C5D0204" wp14:editId="65AAB46F">
            <wp:extent cx="4159972" cy="962108"/>
            <wp:effectExtent l="0" t="0" r="0" b="9525"/>
            <wp:docPr id="1825968107" name="Picture 1" descr="A black and yellow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68107" name="Picture 1" descr="A black and yellow tex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7876" cy="96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00FE" w14:textId="77777777" w:rsidR="006D2F6E" w:rsidRPr="006D2F6E" w:rsidRDefault="006D2F6E" w:rsidP="00E810BB">
      <w:pPr>
        <w:spacing w:after="0" w:line="240" w:lineRule="auto"/>
        <w:ind w:left="-180"/>
        <w:rPr>
          <w:sz w:val="24"/>
          <w:szCs w:val="24"/>
        </w:rPr>
      </w:pPr>
    </w:p>
    <w:sectPr w:rsidR="006D2F6E" w:rsidRPr="006D2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+mn-e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7C3B"/>
    <w:multiLevelType w:val="hybridMultilevel"/>
    <w:tmpl w:val="86BC56D2"/>
    <w:lvl w:ilvl="0" w:tplc="2BE091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0C2C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34F3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4CBC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AE0A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969C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78E6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386C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5818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22A00E0"/>
    <w:multiLevelType w:val="hybridMultilevel"/>
    <w:tmpl w:val="828A5626"/>
    <w:lvl w:ilvl="0" w:tplc="77EAB13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FE65442">
      <w:start w:val="1"/>
      <w:numFmt w:val="bullet"/>
      <w:lvlText w:val="–"/>
      <w:lvlJc w:val="left"/>
      <w:pPr>
        <w:tabs>
          <w:tab w:val="num" w:pos="540"/>
        </w:tabs>
        <w:ind w:left="540" w:hanging="360"/>
      </w:pPr>
      <w:rPr>
        <w:rFonts w:ascii="Times New Roman" w:hAnsi="Times New Roman" w:hint="default"/>
      </w:rPr>
    </w:lvl>
    <w:lvl w:ilvl="2" w:tplc="D76E3814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E0192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90C26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34A82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764C7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0E5DB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70A947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60B4EA6"/>
    <w:multiLevelType w:val="hybridMultilevel"/>
    <w:tmpl w:val="D5A22F08"/>
    <w:lvl w:ilvl="0" w:tplc="AC10705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3E74345E">
      <w:numFmt w:val="bullet"/>
      <w:lvlText w:val="–"/>
      <w:lvlJc w:val="left"/>
      <w:pPr>
        <w:tabs>
          <w:tab w:val="num" w:pos="540"/>
        </w:tabs>
        <w:ind w:left="540" w:hanging="360"/>
      </w:pPr>
      <w:rPr>
        <w:rFonts w:ascii="Times New Roman" w:hAnsi="Times New Roman" w:hint="default"/>
      </w:rPr>
    </w:lvl>
    <w:lvl w:ilvl="2" w:tplc="6596C2F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DE340DF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61E8723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870C60E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BBA6571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57ACB61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B2981C7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3" w15:restartNumberingAfterBreak="0">
    <w:nsid w:val="32E71832"/>
    <w:multiLevelType w:val="hybridMultilevel"/>
    <w:tmpl w:val="EBAE1F70"/>
    <w:lvl w:ilvl="0" w:tplc="71CE862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13D2AD6E">
      <w:numFmt w:val="bullet"/>
      <w:lvlText w:val="–"/>
      <w:lvlJc w:val="left"/>
      <w:pPr>
        <w:tabs>
          <w:tab w:val="num" w:pos="540"/>
        </w:tabs>
        <w:ind w:left="540" w:hanging="360"/>
      </w:pPr>
      <w:rPr>
        <w:rFonts w:ascii="Times New Roman" w:hAnsi="Times New Roman" w:hint="default"/>
      </w:rPr>
    </w:lvl>
    <w:lvl w:ilvl="2" w:tplc="E78A30A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FE721F9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F3801FE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40E0563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EA8ECE3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82C8D1E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67C4483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4" w15:restartNumberingAfterBreak="0">
    <w:nsid w:val="5B412603"/>
    <w:multiLevelType w:val="hybridMultilevel"/>
    <w:tmpl w:val="08480AEE"/>
    <w:lvl w:ilvl="0" w:tplc="AA224A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E8C8F1D8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B6686CF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D400A41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C150BB8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A5C6102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EBEC3D7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853E434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8CF64F5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5" w15:restartNumberingAfterBreak="0">
    <w:nsid w:val="72C415EA"/>
    <w:multiLevelType w:val="hybridMultilevel"/>
    <w:tmpl w:val="DFB6E64E"/>
    <w:lvl w:ilvl="0" w:tplc="CAEECB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5830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66EE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C928E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0C06E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8EE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2467C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16EE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4B424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369062793">
    <w:abstractNumId w:val="2"/>
  </w:num>
  <w:num w:numId="2" w16cid:durableId="608391582">
    <w:abstractNumId w:val="0"/>
  </w:num>
  <w:num w:numId="3" w16cid:durableId="1112746601">
    <w:abstractNumId w:val="5"/>
  </w:num>
  <w:num w:numId="4" w16cid:durableId="351763796">
    <w:abstractNumId w:val="1"/>
  </w:num>
  <w:num w:numId="5" w16cid:durableId="1313480582">
    <w:abstractNumId w:val="4"/>
  </w:num>
  <w:num w:numId="6" w16cid:durableId="1336034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BB"/>
    <w:rsid w:val="003C7FA1"/>
    <w:rsid w:val="004A708A"/>
    <w:rsid w:val="00521DD2"/>
    <w:rsid w:val="0068265C"/>
    <w:rsid w:val="006D2F6E"/>
    <w:rsid w:val="00725671"/>
    <w:rsid w:val="007258DB"/>
    <w:rsid w:val="007A0FB4"/>
    <w:rsid w:val="007E714E"/>
    <w:rsid w:val="00822116"/>
    <w:rsid w:val="00E810BB"/>
    <w:rsid w:val="00EF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CF90"/>
  <w15:chartTrackingRefBased/>
  <w15:docId w15:val="{F3444F5B-46F7-47F2-8822-54CA63683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1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970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67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679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638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57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01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51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17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17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407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10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93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705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2024-02-29T13:02:00Z</dcterms:created>
  <dcterms:modified xsi:type="dcterms:W3CDTF">2024-02-29T13:19:00Z</dcterms:modified>
</cp:coreProperties>
</file>