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20AE" w14:textId="77777777"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E1237EA" w14:textId="77777777" w:rsidTr="2479F284">
        <w:trPr>
          <w:trHeight w:val="2192"/>
        </w:trPr>
        <w:tc>
          <w:tcPr>
            <w:tcW w:w="0" w:type="auto"/>
          </w:tcPr>
          <w:p w14:paraId="5CFE96B7"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DE8CCB6"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570240FA" w14:textId="77777777" w:rsidR="002C4FB7" w:rsidRPr="002C4FB7" w:rsidRDefault="002C4FB7" w:rsidP="2479F284">
            <w:pPr>
              <w:rPr>
                <w:rFonts w:eastAsiaTheme="majorEastAsia"/>
                <w:color w:val="767171" w:themeColor="background2" w:themeShade="80"/>
                <w:sz w:val="24"/>
                <w:szCs w:val="24"/>
              </w:rPr>
            </w:pPr>
          </w:p>
          <w:p w14:paraId="0C838F04" w14:textId="77777777"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0BF7CCF9"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6BEE58D"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3C7F3271" w14:textId="77777777"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14793D86"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C8655F5" w14:textId="77777777" w:rsidTr="2479F284">
        <w:trPr>
          <w:trHeight w:val="440"/>
        </w:trPr>
        <w:tc>
          <w:tcPr>
            <w:tcW w:w="10076" w:type="dxa"/>
            <w:vAlign w:val="center"/>
          </w:tcPr>
          <w:p w14:paraId="0A39F55B" w14:textId="77777777"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7962829E" w14:textId="77777777" w:rsidTr="2479F284">
        <w:trPr>
          <w:trHeight w:val="1663"/>
        </w:trPr>
        <w:tc>
          <w:tcPr>
            <w:tcW w:w="10076" w:type="dxa"/>
            <w:shd w:val="clear" w:color="auto" w:fill="DEEAF6" w:themeFill="accent1" w:themeFillTint="33"/>
            <w:vAlign w:val="center"/>
          </w:tcPr>
          <w:p w14:paraId="789C9727" w14:textId="77777777" w:rsidR="00C73CB5" w:rsidRDefault="00C73CB5" w:rsidP="2479F284">
            <w:pPr>
              <w:rPr>
                <w:rFonts w:eastAsiaTheme="majorEastAsia"/>
                <w:color w:val="767171" w:themeColor="background2" w:themeShade="80"/>
                <w:sz w:val="24"/>
                <w:szCs w:val="24"/>
              </w:rPr>
            </w:pPr>
          </w:p>
          <w:p w14:paraId="2A5FBCD0" w14:textId="77777777"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35DB44F7" w14:textId="3D0DA593" w:rsidR="002208FD" w:rsidRDefault="00000000" w:rsidP="00E554DF">
            <w:pPr>
              <w:spacing w:before="60" w:after="120"/>
              <w:ind w:left="454"/>
              <w:rPr>
                <w:rFonts w:eastAsiaTheme="majorEastAsia"/>
              </w:rPr>
            </w:pPr>
            <w:r>
              <w:rPr>
                <w:rFonts w:eastAsiaTheme="majorEastAsia"/>
              </w:rPr>
              <w:t xml:space="preserve">Las asignaturas que más me gustaron son las del eje de datos: Modelamiento de Datos, Bases de Datos Aplicadas, Inteligencia de Negocios, Big Data, Data </w:t>
            </w:r>
            <w:proofErr w:type="spellStart"/>
            <w:r>
              <w:rPr>
                <w:rFonts w:eastAsiaTheme="majorEastAsia"/>
              </w:rPr>
              <w:t>Mining</w:t>
            </w:r>
            <w:proofErr w:type="spellEnd"/>
            <w:r>
              <w:rPr>
                <w:rFonts w:eastAsiaTheme="majorEastAsia"/>
              </w:rPr>
              <w:t xml:space="preserve"> y Deep </w:t>
            </w:r>
            <w:proofErr w:type="spellStart"/>
            <w:r>
              <w:rPr>
                <w:rFonts w:eastAsiaTheme="majorEastAsia"/>
              </w:rPr>
              <w:t>Learning</w:t>
            </w:r>
            <w:proofErr w:type="spellEnd"/>
            <w:r>
              <w:rPr>
                <w:rFonts w:eastAsiaTheme="majorEastAsia"/>
              </w:rPr>
              <w:t>. De Big Data lo que más me gustó fue construir un pipeline de streaming completo en la nube (</w:t>
            </w:r>
            <w:r w:rsidR="00E554DF">
              <w:rPr>
                <w:rFonts w:eastAsiaTheme="majorEastAsia"/>
              </w:rPr>
              <w:t>GCP</w:t>
            </w:r>
            <w:r>
              <w:rPr>
                <w:rFonts w:eastAsiaTheme="majorEastAsia"/>
              </w:rPr>
              <w:t xml:space="preserve">): fue la primera vez que vi de punta a punta el recorrido de un dato desde su origen hasta un tablero de decisión, y ahí entendí que ese era el trabajo que quería hacer. De Data </w:t>
            </w:r>
            <w:proofErr w:type="spellStart"/>
            <w:r>
              <w:rPr>
                <w:rFonts w:eastAsiaTheme="majorEastAsia"/>
              </w:rPr>
              <w:t>Mining</w:t>
            </w:r>
            <w:proofErr w:type="spellEnd"/>
            <w:r>
              <w:rPr>
                <w:rFonts w:eastAsiaTheme="majorEastAsia"/>
              </w:rPr>
              <w:t xml:space="preserve"> rescato haber tenido que justificar decisiones técnicas con métricas y no con intuición, tanto en los modelos de clasificación de riesgo crediticio como en el </w:t>
            </w:r>
            <w:proofErr w:type="spellStart"/>
            <w:r>
              <w:rPr>
                <w:rFonts w:eastAsiaTheme="majorEastAsia"/>
              </w:rPr>
              <w:t>clustering</w:t>
            </w:r>
            <w:proofErr w:type="spellEnd"/>
            <w:r>
              <w:rPr>
                <w:rFonts w:eastAsiaTheme="majorEastAsia"/>
              </w:rPr>
              <w:t xml:space="preserve"> no supervisado. De Deep </w:t>
            </w:r>
            <w:proofErr w:type="spellStart"/>
            <w:r>
              <w:rPr>
                <w:rFonts w:eastAsiaTheme="majorEastAsia"/>
              </w:rPr>
              <w:t>Learning</w:t>
            </w:r>
            <w:proofErr w:type="spellEnd"/>
            <w:r>
              <w:rPr>
                <w:rFonts w:eastAsiaTheme="majorEastAsia"/>
              </w:rPr>
              <w:t xml:space="preserve"> me gustó lo desafiante de trabajar con redes recurrentes y arquitecturas </w:t>
            </w:r>
            <w:proofErr w:type="spellStart"/>
            <w:r>
              <w:rPr>
                <w:rFonts w:eastAsiaTheme="majorEastAsia"/>
              </w:rPr>
              <w:t>Transformer</w:t>
            </w:r>
            <w:proofErr w:type="spellEnd"/>
            <w:r>
              <w:rPr>
                <w:rFonts w:eastAsiaTheme="majorEastAsia"/>
              </w:rPr>
              <w:t>, aunque reconozco que es un área donde soy más lector que practicante.</w:t>
            </w:r>
          </w:p>
          <w:p w14:paraId="37F1838F" w14:textId="77777777" w:rsidR="002208FD" w:rsidRDefault="00000000" w:rsidP="00E554DF">
            <w:pPr>
              <w:spacing w:before="60" w:after="120"/>
              <w:ind w:left="454"/>
              <w:rPr>
                <w:rFonts w:eastAsiaTheme="majorEastAsia"/>
              </w:rPr>
            </w:pPr>
            <w:r>
              <w:rPr>
                <w:rFonts w:eastAsiaTheme="majorEastAsia"/>
              </w:rPr>
              <w:t>Las asignaturas de bases de datos y SQL son las que se relacionan de forma más directa con lo que hago hoy, ya que trabajo como analista de procesos y datos en el área de corretaje de seguros dentro del ecosistema Banco de Chile, donde uso a diario SQL Server, SSIS y Power BI. Eso hizo que estas asignaturas dejaran de ser teóricas muy rápido: lo que veía en clases lo aplicaba a la semana siguiente en el trabajo.</w:t>
            </w:r>
          </w:p>
          <w:p w14:paraId="4750D7E5" w14:textId="77777777" w:rsidR="00885110" w:rsidRDefault="00885110" w:rsidP="2479F284">
            <w:pPr>
              <w:rPr>
                <w:rFonts w:eastAsiaTheme="majorEastAsia"/>
                <w:color w:val="767171" w:themeColor="background2" w:themeShade="80"/>
                <w:sz w:val="24"/>
                <w:szCs w:val="24"/>
              </w:rPr>
            </w:pPr>
          </w:p>
          <w:p w14:paraId="037748F5" w14:textId="7777777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12368D8A" w14:textId="77777777" w:rsidR="002208FD" w:rsidRDefault="00000000" w:rsidP="00E554DF">
            <w:pPr>
              <w:spacing w:before="60" w:after="120"/>
              <w:ind w:left="454"/>
              <w:rPr>
                <w:rFonts w:eastAsiaTheme="majorEastAsia"/>
              </w:rPr>
            </w:pPr>
            <w:r>
              <w:rPr>
                <w:rFonts w:eastAsiaTheme="majorEastAsia"/>
              </w:rPr>
              <w:t>Sí, considero que hay valor, pero de manera desigual. Los certificados que más peso tienen para mi perfil son los de Análisis y Desarrollo de Modelos de Datos y el de Inteligencia de Negocios, porque acreditan justamente lo que ejecuto en mi trabajo actual y son el punto de partida del rol al que quiero llegar. También valoro el de Análisis y Planificación de Requerimientos Informáticos, porque el levantamiento con usuarios de negocio es una parte enorme del día a día en una organización financiera y suele subestimarse.</w:t>
            </w:r>
          </w:p>
          <w:p w14:paraId="51E092E4" w14:textId="77777777" w:rsidR="002208FD" w:rsidRDefault="00000000" w:rsidP="00E554DF">
            <w:pPr>
              <w:spacing w:before="60" w:after="120"/>
              <w:ind w:left="454"/>
              <w:rPr>
                <w:rFonts w:eastAsiaTheme="majorEastAsia"/>
              </w:rPr>
            </w:pPr>
            <w:r>
              <w:rPr>
                <w:rFonts w:eastAsiaTheme="majorEastAsia"/>
              </w:rPr>
              <w:t xml:space="preserve">El valor principal que </w:t>
            </w:r>
            <w:proofErr w:type="gramStart"/>
            <w:r>
              <w:rPr>
                <w:rFonts w:eastAsiaTheme="majorEastAsia"/>
              </w:rPr>
              <w:t>les</w:t>
            </w:r>
            <w:proofErr w:type="gramEnd"/>
            <w:r>
              <w:rPr>
                <w:rFonts w:eastAsiaTheme="majorEastAsia"/>
              </w:rPr>
              <w:t xml:space="preserve"> veo es de ordenamiento y de respaldo: obligan a demostrar un desempeño concreto y permiten mostrar avances antes de terminar la carrera. Al mismo tiempo, soy consciente de </w:t>
            </w:r>
            <w:r>
              <w:rPr>
                <w:rFonts w:eastAsiaTheme="majorEastAsia"/>
              </w:rPr>
              <w:lastRenderedPageBreak/>
              <w:t>que en el mercado al que apunto (ingeniería de datos y nube) las certificaciones de industria, como las de Google Cloud o AWS, tienen más peso frente a un empleador externo. Por eso entiendo estos certificados como una base sólida sobre la cual debo sumar certificaciones técnicas específicas, no como un punto de llegada.</w:t>
            </w:r>
          </w:p>
          <w:p w14:paraId="2F7011AA" w14:textId="77777777" w:rsidR="4A61007E" w:rsidRDefault="4A61007E" w:rsidP="2479F284">
            <w:pPr>
              <w:rPr>
                <w:rFonts w:eastAsiaTheme="majorEastAsia"/>
                <w:color w:val="767171" w:themeColor="background2" w:themeShade="80"/>
                <w:sz w:val="24"/>
                <w:szCs w:val="24"/>
              </w:rPr>
            </w:pPr>
          </w:p>
        </w:tc>
      </w:tr>
    </w:tbl>
    <w:p w14:paraId="5339DBC3" w14:textId="77777777" w:rsidR="00885110" w:rsidRDefault="00885110" w:rsidP="2479F284">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CBB9BEF" w14:textId="77777777" w:rsidTr="2058C9B9">
        <w:trPr>
          <w:trHeight w:val="440"/>
        </w:trPr>
        <w:tc>
          <w:tcPr>
            <w:tcW w:w="10076" w:type="dxa"/>
            <w:vAlign w:val="center"/>
          </w:tcPr>
          <w:p w14:paraId="6DB0A520" w14:textId="77777777"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77E341A4" w14:textId="77777777" w:rsidTr="2058C9B9">
        <w:trPr>
          <w:trHeight w:val="440"/>
        </w:trPr>
        <w:tc>
          <w:tcPr>
            <w:tcW w:w="10076" w:type="dxa"/>
            <w:shd w:val="clear" w:color="auto" w:fill="DEEAF6" w:themeFill="accent1" w:themeFillTint="33"/>
            <w:vAlign w:val="center"/>
          </w:tcPr>
          <w:p w14:paraId="3459FB76" w14:textId="77777777" w:rsidR="00C73CB5" w:rsidRPr="00C73CB5" w:rsidRDefault="00C73CB5" w:rsidP="2479F284">
            <w:pPr>
              <w:jc w:val="both"/>
              <w:rPr>
                <w:rFonts w:eastAsiaTheme="majorEastAsia"/>
                <w:color w:val="767171" w:themeColor="background2" w:themeShade="80"/>
                <w:sz w:val="24"/>
                <w:szCs w:val="24"/>
              </w:rPr>
            </w:pPr>
          </w:p>
          <w:p w14:paraId="7B10BD53" w14:textId="7777777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4C3C02BA" w14:textId="77777777" w:rsidR="002208FD" w:rsidRDefault="00000000" w:rsidP="00E554DF">
            <w:pPr>
              <w:spacing w:before="60" w:after="120"/>
              <w:ind w:left="454"/>
              <w:rPr>
                <w:rFonts w:eastAsiaTheme="majorEastAsia"/>
              </w:rPr>
            </w:pPr>
            <w:r>
              <w:rPr>
                <w:rFonts w:eastAsiaTheme="majorEastAsia"/>
              </w:rPr>
              <w:t>Marqué como fortalezas las competencias asociadas a datos y procesos: construir modelos de datos escalables, programar consultas y rutinas para manipular información de una base de datos, implementar soluciones para automatizar u optimizar procesos de negocio, y transformar grandes volúmenes de datos para apoyar la toma de decisiones. Son las que aplico todas las semanas en mi trabajo, con SQL Server, procesos ETL en SSIS y reportería en Power BI, y en las que me siento seguro incluso frente a requerimientos ambiguos. También me siento cómodo en el análisis integral de procesos y en el levantamiento de requerimientos con usuarios que no son técnicos.</w:t>
            </w:r>
          </w:p>
          <w:p w14:paraId="354170DD" w14:textId="77777777" w:rsidR="002208FD" w:rsidRDefault="00000000" w:rsidP="00E554DF">
            <w:pPr>
              <w:spacing w:before="60" w:after="120"/>
              <w:ind w:left="454"/>
              <w:rPr>
                <w:rFonts w:eastAsiaTheme="majorEastAsia"/>
              </w:rPr>
            </w:pPr>
            <w:r>
              <w:rPr>
                <w:rFonts w:eastAsiaTheme="majorEastAsia"/>
              </w:rPr>
              <w:t xml:space="preserve">Marqué como oportunidades de mejora tres grupos. El primero es la construcción del modelo arquitectónico de una solución sistémica: entiendo y respeto la arquitectura existente donde trabajo, pero no he tenido que diseñarla desde cero. El segundo es la calidad de software, en particular las pruebas de certificación de productos y procesos, donde valido </w:t>
            </w:r>
            <w:proofErr w:type="gramStart"/>
            <w:r>
              <w:rPr>
                <w:rFonts w:eastAsiaTheme="majorEastAsia"/>
              </w:rPr>
              <w:t>resultados</w:t>
            </w:r>
            <w:proofErr w:type="gramEnd"/>
            <w:r>
              <w:rPr>
                <w:rFonts w:eastAsiaTheme="majorEastAsia"/>
              </w:rPr>
              <w:t xml:space="preserve"> pero sin planes ni casos de prueba formales. El tercero es la resolución de vulnerabilidades sistémicas y la seguridad del software, que hoy manejo más como norma que como práctica técnica propia.</w:t>
            </w:r>
          </w:p>
          <w:p w14:paraId="2A939937" w14:textId="77777777" w:rsidR="002208FD" w:rsidRDefault="00000000" w:rsidP="00E554DF">
            <w:pPr>
              <w:spacing w:before="60" w:after="120"/>
              <w:ind w:left="454"/>
              <w:rPr>
                <w:rFonts w:eastAsiaTheme="majorEastAsia"/>
              </w:rPr>
            </w:pPr>
            <w:r>
              <w:rPr>
                <w:rFonts w:eastAsiaTheme="majorEastAsia"/>
              </w:rPr>
              <w:t xml:space="preserve">A esto sumo una brecha que no aparece explícita en la malla pero que es la más importante para </w:t>
            </w:r>
            <w:proofErr w:type="spellStart"/>
            <w:r>
              <w:rPr>
                <w:rFonts w:eastAsiaTheme="majorEastAsia"/>
              </w:rPr>
              <w:t>mi</w:t>
            </w:r>
            <w:proofErr w:type="spellEnd"/>
            <w:r>
              <w:rPr>
                <w:rFonts w:eastAsiaTheme="majorEastAsia"/>
              </w:rPr>
              <w:t xml:space="preserve"> proyección: el trabajo en la nube. Mi </w:t>
            </w:r>
            <w:proofErr w:type="spellStart"/>
            <w:r>
              <w:rPr>
                <w:rFonts w:eastAsiaTheme="majorEastAsia"/>
              </w:rPr>
              <w:t>stack</w:t>
            </w:r>
            <w:proofErr w:type="spellEnd"/>
            <w:r>
              <w:rPr>
                <w:rFonts w:eastAsiaTheme="majorEastAsia"/>
              </w:rPr>
              <w:t xml:space="preserve"> actual es Microsoft </w:t>
            </w:r>
            <w:proofErr w:type="spellStart"/>
            <w:r>
              <w:rPr>
                <w:rFonts w:eastAsiaTheme="majorEastAsia"/>
              </w:rPr>
              <w:t>on</w:t>
            </w:r>
            <w:proofErr w:type="spellEnd"/>
            <w:r>
              <w:rPr>
                <w:rFonts w:eastAsiaTheme="majorEastAsia"/>
              </w:rPr>
              <w:t xml:space="preserve">-premise y el área donde trabajo está migrando a GCP, por lo que necesito manejar </w:t>
            </w:r>
            <w:proofErr w:type="spellStart"/>
            <w:r>
              <w:rPr>
                <w:rFonts w:eastAsiaTheme="majorEastAsia"/>
              </w:rPr>
              <w:t>BigQuery</w:t>
            </w:r>
            <w:proofErr w:type="spellEnd"/>
            <w:r>
              <w:rPr>
                <w:rFonts w:eastAsiaTheme="majorEastAsia"/>
              </w:rPr>
              <w:t xml:space="preserve">, orquestación con </w:t>
            </w:r>
            <w:proofErr w:type="spellStart"/>
            <w:r>
              <w:rPr>
                <w:rFonts w:eastAsiaTheme="majorEastAsia"/>
              </w:rPr>
              <w:t>Composer</w:t>
            </w:r>
            <w:proofErr w:type="spellEnd"/>
            <w:r>
              <w:rPr>
                <w:rFonts w:eastAsiaTheme="majorEastAsia"/>
              </w:rPr>
              <w:t xml:space="preserve"> y procesamiento con </w:t>
            </w:r>
            <w:proofErr w:type="spellStart"/>
            <w:r>
              <w:rPr>
                <w:rFonts w:eastAsiaTheme="majorEastAsia"/>
              </w:rPr>
              <w:t>Dataflow</w:t>
            </w:r>
            <w:proofErr w:type="spellEnd"/>
            <w:r>
              <w:rPr>
                <w:rFonts w:eastAsiaTheme="majorEastAsia"/>
              </w:rPr>
              <w:t>, además de Python y control de versiones con Git a un nivel profesional.</w:t>
            </w:r>
          </w:p>
          <w:p w14:paraId="7B699F08" w14:textId="77777777" w:rsidR="002C4FB7" w:rsidRDefault="002C4FB7" w:rsidP="2479F284">
            <w:pPr>
              <w:tabs>
                <w:tab w:val="left" w:pos="454"/>
              </w:tabs>
              <w:jc w:val="both"/>
              <w:rPr>
                <w:rFonts w:eastAsiaTheme="majorEastAsia"/>
                <w:color w:val="767171" w:themeColor="background2" w:themeShade="80"/>
                <w:sz w:val="24"/>
                <w:szCs w:val="24"/>
              </w:rPr>
            </w:pPr>
          </w:p>
          <w:p w14:paraId="1E06DDC2" w14:textId="77777777" w:rsidR="002C4FB7" w:rsidRDefault="002C4FB7" w:rsidP="2479F284">
            <w:pPr>
              <w:tabs>
                <w:tab w:val="left" w:pos="454"/>
              </w:tabs>
              <w:jc w:val="both"/>
              <w:rPr>
                <w:rFonts w:eastAsiaTheme="majorEastAsia"/>
                <w:color w:val="767171" w:themeColor="background2" w:themeShade="80"/>
                <w:sz w:val="24"/>
                <w:szCs w:val="24"/>
              </w:rPr>
            </w:pPr>
          </w:p>
          <w:p w14:paraId="08762C07" w14:textId="77777777" w:rsidR="002C4FB7" w:rsidRDefault="002C4FB7" w:rsidP="2479F284">
            <w:pPr>
              <w:tabs>
                <w:tab w:val="left" w:pos="454"/>
              </w:tabs>
              <w:jc w:val="both"/>
              <w:rPr>
                <w:rFonts w:eastAsiaTheme="majorEastAsia"/>
                <w:color w:val="767171" w:themeColor="background2" w:themeShade="80"/>
                <w:sz w:val="24"/>
                <w:szCs w:val="24"/>
              </w:rPr>
            </w:pPr>
          </w:p>
          <w:p w14:paraId="3883C623" w14:textId="77777777" w:rsidR="002C4FB7" w:rsidRDefault="002C4FB7" w:rsidP="2479F284">
            <w:pPr>
              <w:tabs>
                <w:tab w:val="left" w:pos="454"/>
              </w:tabs>
              <w:jc w:val="both"/>
              <w:rPr>
                <w:rFonts w:eastAsiaTheme="majorEastAsia"/>
                <w:color w:val="767171" w:themeColor="background2" w:themeShade="80"/>
                <w:sz w:val="24"/>
                <w:szCs w:val="24"/>
              </w:rPr>
            </w:pPr>
          </w:p>
          <w:p w14:paraId="3254EC08" w14:textId="77777777" w:rsidR="002C4FB7" w:rsidRDefault="002C4FB7" w:rsidP="2479F284">
            <w:pPr>
              <w:tabs>
                <w:tab w:val="left" w:pos="454"/>
              </w:tabs>
              <w:jc w:val="both"/>
              <w:rPr>
                <w:rFonts w:eastAsiaTheme="majorEastAsia"/>
                <w:color w:val="767171" w:themeColor="background2" w:themeShade="80"/>
                <w:sz w:val="24"/>
                <w:szCs w:val="24"/>
              </w:rPr>
            </w:pPr>
          </w:p>
          <w:p w14:paraId="7EEFB509" w14:textId="77777777" w:rsidR="002C4FB7" w:rsidRDefault="002C4FB7" w:rsidP="2479F284">
            <w:pPr>
              <w:tabs>
                <w:tab w:val="left" w:pos="454"/>
              </w:tabs>
              <w:jc w:val="both"/>
              <w:rPr>
                <w:rFonts w:eastAsiaTheme="majorEastAsia"/>
                <w:color w:val="767171" w:themeColor="background2" w:themeShade="80"/>
                <w:sz w:val="24"/>
                <w:szCs w:val="24"/>
              </w:rPr>
            </w:pPr>
          </w:p>
          <w:p w14:paraId="4D011B12" w14:textId="77777777" w:rsidR="002C4FB7" w:rsidRDefault="002C4FB7" w:rsidP="2479F284">
            <w:pPr>
              <w:tabs>
                <w:tab w:val="left" w:pos="454"/>
              </w:tabs>
              <w:jc w:val="both"/>
              <w:rPr>
                <w:rFonts w:eastAsiaTheme="majorEastAsia"/>
                <w:color w:val="767171" w:themeColor="background2" w:themeShade="80"/>
                <w:sz w:val="24"/>
                <w:szCs w:val="24"/>
              </w:rPr>
            </w:pPr>
          </w:p>
          <w:p w14:paraId="3E7864AB" w14:textId="77777777" w:rsidR="00AF286A" w:rsidRDefault="00AF286A" w:rsidP="2479F284">
            <w:pPr>
              <w:tabs>
                <w:tab w:val="left" w:pos="454"/>
              </w:tabs>
              <w:jc w:val="both"/>
              <w:rPr>
                <w:rFonts w:eastAsiaTheme="majorEastAsia"/>
                <w:color w:val="767171" w:themeColor="background2" w:themeShade="80"/>
                <w:sz w:val="24"/>
                <w:szCs w:val="24"/>
              </w:rPr>
            </w:pPr>
          </w:p>
          <w:p w14:paraId="3A45337A" w14:textId="77777777" w:rsidR="00C73CB5" w:rsidRDefault="00C73CB5" w:rsidP="00E554DF">
            <w:pPr>
              <w:tabs>
                <w:tab w:val="left" w:pos="454"/>
              </w:tabs>
              <w:jc w:val="both"/>
              <w:rPr>
                <w:rFonts w:eastAsiaTheme="majorEastAsia"/>
                <w:color w:val="767171" w:themeColor="background2" w:themeShade="80"/>
                <w:sz w:val="24"/>
                <w:szCs w:val="24"/>
              </w:rPr>
            </w:pPr>
          </w:p>
          <w:p w14:paraId="4272DD67" w14:textId="77777777" w:rsidR="00E554DF" w:rsidRPr="00C73CB5" w:rsidRDefault="00E554DF" w:rsidP="00E554DF">
            <w:pPr>
              <w:tabs>
                <w:tab w:val="left" w:pos="454"/>
              </w:tabs>
              <w:jc w:val="both"/>
              <w:rPr>
                <w:rFonts w:eastAsiaTheme="majorEastAsia"/>
                <w:color w:val="767171" w:themeColor="background2" w:themeShade="80"/>
                <w:sz w:val="24"/>
                <w:szCs w:val="24"/>
              </w:rPr>
            </w:pPr>
          </w:p>
          <w:p w14:paraId="0BD4A5A4" w14:textId="77777777" w:rsidR="00C73CB5" w:rsidRPr="00C73CB5" w:rsidRDefault="00C73CB5" w:rsidP="2479F284">
            <w:pPr>
              <w:jc w:val="both"/>
              <w:rPr>
                <w:rFonts w:eastAsiaTheme="majorEastAsia"/>
                <w:color w:val="767171" w:themeColor="background2" w:themeShade="80"/>
                <w:sz w:val="24"/>
                <w:szCs w:val="24"/>
              </w:rPr>
            </w:pPr>
          </w:p>
        </w:tc>
      </w:tr>
    </w:tbl>
    <w:p w14:paraId="645A3234" w14:textId="77777777" w:rsidR="00C73CB5" w:rsidRDefault="00C73CB5" w:rsidP="2479F284">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3201D92" w14:textId="77777777" w:rsidTr="2479F284">
        <w:trPr>
          <w:trHeight w:val="440"/>
        </w:trPr>
        <w:tc>
          <w:tcPr>
            <w:tcW w:w="10076" w:type="dxa"/>
            <w:vAlign w:val="center"/>
          </w:tcPr>
          <w:p w14:paraId="7344D805" w14:textId="77777777"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21870EFD" w14:textId="77777777" w:rsidTr="2479F284">
        <w:trPr>
          <w:trHeight w:val="440"/>
        </w:trPr>
        <w:tc>
          <w:tcPr>
            <w:tcW w:w="10076" w:type="dxa"/>
            <w:shd w:val="clear" w:color="auto" w:fill="DEEAF6" w:themeFill="accent1" w:themeFillTint="33"/>
            <w:vAlign w:val="center"/>
          </w:tcPr>
          <w:p w14:paraId="721B374A" w14:textId="77777777" w:rsidR="00C73CB5" w:rsidRDefault="00C73CB5" w:rsidP="2479F284">
            <w:pPr>
              <w:rPr>
                <w:rFonts w:eastAsiaTheme="majorEastAsia"/>
                <w:color w:val="767171" w:themeColor="background2" w:themeShade="80"/>
                <w:sz w:val="24"/>
                <w:szCs w:val="24"/>
              </w:rPr>
            </w:pPr>
          </w:p>
          <w:p w14:paraId="1924F624" w14:textId="77777777"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3A03780E" w14:textId="77777777" w:rsidR="002208FD" w:rsidRDefault="00000000" w:rsidP="00E554DF">
            <w:pPr>
              <w:spacing w:before="60" w:after="120"/>
              <w:ind w:left="454"/>
              <w:rPr>
                <w:rFonts w:eastAsiaTheme="majorEastAsia"/>
              </w:rPr>
            </w:pPr>
            <w:r>
              <w:rPr>
                <w:rFonts w:eastAsiaTheme="majorEastAsia"/>
              </w:rPr>
              <w:t>Mi principal interés profesional es la ingeniería de datos: diseñar y sostener los pipelines que permiten que la información llegue confiable, oportuna y trazable a quien tiene que decidir. Dentro de las áreas de desempeño del perfil de egreso, las que más me interesan son la gestión de la información y la automatización u optimización de procesos de negocio, más que el desarrollo de aplicaciones o la infraestructura de redes.</w:t>
            </w:r>
          </w:p>
          <w:p w14:paraId="10083B85" w14:textId="7A6BCF30" w:rsidR="002C4FB7" w:rsidRPr="00E554DF" w:rsidRDefault="00000000" w:rsidP="00E554DF">
            <w:pPr>
              <w:spacing w:before="60" w:after="120"/>
              <w:ind w:left="454"/>
              <w:rPr>
                <w:rFonts w:eastAsiaTheme="majorEastAsia"/>
              </w:rPr>
            </w:pPr>
            <w:r>
              <w:rPr>
                <w:rFonts w:eastAsiaTheme="majorEastAsia"/>
              </w:rPr>
              <w:t xml:space="preserve">Me interesa especialmente hacerlo sobre plataformas </w:t>
            </w:r>
            <w:proofErr w:type="spellStart"/>
            <w:r>
              <w:rPr>
                <w:rFonts w:eastAsiaTheme="majorEastAsia"/>
              </w:rPr>
              <w:t>cloud</w:t>
            </w:r>
            <w:proofErr w:type="spellEnd"/>
            <w:r>
              <w:rPr>
                <w:rFonts w:eastAsiaTheme="majorEastAsia"/>
              </w:rPr>
              <w:t xml:space="preserve"> modernas. Hoy trabajo con un </w:t>
            </w:r>
            <w:proofErr w:type="spellStart"/>
            <w:r>
              <w:rPr>
                <w:rFonts w:eastAsiaTheme="majorEastAsia"/>
              </w:rPr>
              <w:t>stack</w:t>
            </w:r>
            <w:proofErr w:type="spellEnd"/>
            <w:r>
              <w:rPr>
                <w:rFonts w:eastAsiaTheme="majorEastAsia"/>
              </w:rPr>
              <w:t xml:space="preserve"> legado (SQL Server, SSIS, Power BI) que me dio una base muy sólida en modelamiento y SQL, y quiero llevar esa base a herramientas actuales como </w:t>
            </w:r>
            <w:proofErr w:type="spellStart"/>
            <w:r>
              <w:rPr>
                <w:rFonts w:eastAsiaTheme="majorEastAsia"/>
              </w:rPr>
              <w:t>BigQuery</w:t>
            </w:r>
            <w:proofErr w:type="spellEnd"/>
            <w:r>
              <w:rPr>
                <w:rFonts w:eastAsiaTheme="majorEastAsia"/>
              </w:rPr>
              <w:t xml:space="preserve">, </w:t>
            </w:r>
            <w:proofErr w:type="spellStart"/>
            <w:r>
              <w:rPr>
                <w:rFonts w:eastAsiaTheme="majorEastAsia"/>
              </w:rPr>
              <w:t>dbt</w:t>
            </w:r>
            <w:proofErr w:type="spellEnd"/>
            <w:r>
              <w:rPr>
                <w:rFonts w:eastAsiaTheme="majorEastAsia"/>
              </w:rPr>
              <w:t xml:space="preserve"> y orquestadores. El sector financiero y asegurador me resulta atractivo porque el volumen y la criticidad del dato son altos, y ahí la calidad del trabajo se nota.</w:t>
            </w:r>
          </w:p>
          <w:p w14:paraId="26E017B0"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DF98184" w14:textId="7777777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67EAA933" w14:textId="77777777" w:rsidR="002208FD" w:rsidRDefault="00000000" w:rsidP="00E554DF">
            <w:pPr>
              <w:spacing w:before="60" w:after="120"/>
              <w:ind w:left="454"/>
              <w:rPr>
                <w:rFonts w:eastAsiaTheme="majorEastAsia"/>
              </w:rPr>
            </w:pPr>
            <w:r>
              <w:rPr>
                <w:rFonts w:eastAsiaTheme="majorEastAsia"/>
              </w:rPr>
              <w:t>Las competencias del perfil de egreso que se relacionan más directamente con mis intereses son: construir modelos de datos escalables en el tiempo; programar consultas y rutinas para manipular información; desarrollar la transformación de grandes volúmenes de datos para obtener información y conocimiento; implementar soluciones sistémicas integrales para automatizar u optimizar procesos de negocio; y ofrecer propuestas de solución analizando de forma integral los procesos.</w:t>
            </w:r>
          </w:p>
          <w:p w14:paraId="3069FA4C" w14:textId="77777777" w:rsidR="002208FD" w:rsidRDefault="00000000" w:rsidP="00E554DF">
            <w:pPr>
              <w:spacing w:before="60" w:after="120"/>
              <w:ind w:left="454"/>
              <w:rPr>
                <w:rFonts w:eastAsiaTheme="majorEastAsia"/>
              </w:rPr>
            </w:pPr>
            <w:r>
              <w:rPr>
                <w:rFonts w:eastAsiaTheme="majorEastAsia"/>
              </w:rPr>
              <w:t xml:space="preserve">La que siento que requiero fortalecer con mayor urgencia es la construcción del modelo arquitectónico de una solución sistémica, porque la diferencia entre un analista de datos y un ingeniero de datos está justamente ahí: no solo resolver el requerimiento, sino diseñar una solución que soporte crecimiento, fallas y cambios. En segundo lugar, la competencia de pruebas y aseguramiento de calidad, llevada al mundo del dato como </w:t>
            </w:r>
            <w:proofErr w:type="spellStart"/>
            <w:r>
              <w:rPr>
                <w:rFonts w:eastAsiaTheme="majorEastAsia"/>
              </w:rPr>
              <w:t>testing</w:t>
            </w:r>
            <w:proofErr w:type="spellEnd"/>
            <w:r>
              <w:rPr>
                <w:rFonts w:eastAsiaTheme="majorEastAsia"/>
              </w:rPr>
              <w:t xml:space="preserve"> de pipelines y validación automatizada, que es una práctica estándar en los equipos a los que quiero llegar y que hoy no domino.</w:t>
            </w:r>
          </w:p>
          <w:p w14:paraId="0D990396" w14:textId="77777777" w:rsidR="06340B72" w:rsidRDefault="06340B72" w:rsidP="2479F284">
            <w:pPr>
              <w:tabs>
                <w:tab w:val="left" w:pos="454"/>
              </w:tabs>
              <w:jc w:val="both"/>
              <w:rPr>
                <w:rFonts w:eastAsiaTheme="majorEastAsia"/>
                <w:color w:val="767171" w:themeColor="background2" w:themeShade="80"/>
                <w:sz w:val="24"/>
                <w:szCs w:val="24"/>
              </w:rPr>
            </w:pPr>
          </w:p>
          <w:p w14:paraId="422B535B" w14:textId="77777777"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132996F0" w14:textId="77777777" w:rsidR="002208FD" w:rsidRDefault="00000000" w:rsidP="00E554DF">
            <w:pPr>
              <w:spacing w:before="60" w:after="120"/>
              <w:ind w:left="454"/>
              <w:rPr>
                <w:rFonts w:eastAsiaTheme="majorEastAsia"/>
              </w:rPr>
            </w:pPr>
            <w:r>
              <w:rPr>
                <w:rFonts w:eastAsiaTheme="majorEastAsia"/>
              </w:rPr>
              <w:t>En cinco años me gustaría estar trabajando como ingeniero de datos con responsabilidad sobre el diseño de las soluciones y no solo sobre su ejecución: definir arquitecturas de datos, liderar la construcción de pipelines en la nube y acompañar técnicamente a otros analistas. Idealmente en un equipo donde el dato sea parte del producto y no un proceso de soporte.</w:t>
            </w:r>
          </w:p>
          <w:p w14:paraId="3D90369A" w14:textId="77777777" w:rsidR="002208FD" w:rsidRDefault="00000000" w:rsidP="00E554DF">
            <w:pPr>
              <w:spacing w:before="60" w:after="120"/>
              <w:ind w:left="454"/>
              <w:rPr>
                <w:rFonts w:eastAsiaTheme="majorEastAsia"/>
              </w:rPr>
            </w:pPr>
            <w:r>
              <w:rPr>
                <w:rFonts w:eastAsiaTheme="majorEastAsia"/>
              </w:rPr>
              <w:t xml:space="preserve">También me proyecto trabajando en un entorno con alcance regional o internacional, ya sea de forma remota o fuera del país, porque me interesa medirme con estándares más exigentes que los del mercado local y acceder a mejores condiciones. En paralelo, quiero continuar mis estudios para obtener el título de Ingeniería Civil en Informática, de modo que la formación formal acompañe ese salto de rol. Lo que quiero estar haciendo, en concreto, es resolver problemas de datos a escala y seguir aprendiendo tecnología nueva sin haberme quedado anclado a un </w:t>
            </w:r>
            <w:proofErr w:type="spellStart"/>
            <w:r>
              <w:rPr>
                <w:rFonts w:eastAsiaTheme="majorEastAsia"/>
              </w:rPr>
              <w:t>stack</w:t>
            </w:r>
            <w:proofErr w:type="spellEnd"/>
            <w:r>
              <w:rPr>
                <w:rFonts w:eastAsiaTheme="majorEastAsia"/>
              </w:rPr>
              <w:t xml:space="preserve"> que ya no se usa.</w:t>
            </w:r>
          </w:p>
          <w:p w14:paraId="608B7B60" w14:textId="77777777" w:rsidR="002C4FB7" w:rsidRDefault="002C4FB7" w:rsidP="00E554DF">
            <w:pPr>
              <w:tabs>
                <w:tab w:val="left" w:pos="454"/>
              </w:tabs>
              <w:rPr>
                <w:rFonts w:eastAsiaTheme="majorEastAsia"/>
                <w:color w:val="767171" w:themeColor="background2" w:themeShade="80"/>
                <w:sz w:val="24"/>
                <w:szCs w:val="24"/>
              </w:rPr>
            </w:pPr>
          </w:p>
          <w:p w14:paraId="6208EC03" w14:textId="77777777" w:rsidR="002C4FB7" w:rsidRDefault="002C4FB7" w:rsidP="2479F284">
            <w:pPr>
              <w:tabs>
                <w:tab w:val="left" w:pos="454"/>
              </w:tabs>
              <w:jc w:val="both"/>
              <w:rPr>
                <w:rFonts w:eastAsiaTheme="majorEastAsia"/>
                <w:color w:val="767171" w:themeColor="background2" w:themeShade="80"/>
                <w:sz w:val="24"/>
                <w:szCs w:val="24"/>
              </w:rPr>
            </w:pPr>
          </w:p>
          <w:p w14:paraId="0B531CA3"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E7E6220" w14:textId="77777777" w:rsidR="00C73CB5" w:rsidRDefault="00C73CB5" w:rsidP="2479F284">
            <w:pPr>
              <w:jc w:val="both"/>
              <w:rPr>
                <w:rFonts w:ascii="Calibri" w:hAnsi="Calibri"/>
                <w:b/>
                <w:bCs/>
                <w:color w:val="1F4E79" w:themeColor="accent1" w:themeShade="80"/>
              </w:rPr>
            </w:pPr>
          </w:p>
        </w:tc>
      </w:tr>
    </w:tbl>
    <w:p w14:paraId="5556BD93" w14:textId="77777777" w:rsidR="00C73CB5" w:rsidRDefault="00C73CB5" w:rsidP="2479F284">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49CBDBC" w14:textId="77777777" w:rsidTr="2479F284">
        <w:trPr>
          <w:trHeight w:val="440"/>
        </w:trPr>
        <w:tc>
          <w:tcPr>
            <w:tcW w:w="10076" w:type="dxa"/>
            <w:vAlign w:val="center"/>
          </w:tcPr>
          <w:p w14:paraId="7BB39D0C" w14:textId="77777777" w:rsidR="00C73CB5" w:rsidRPr="00C73CB5" w:rsidRDefault="00C73CB5" w:rsidP="2479F284">
            <w:pPr>
              <w:jc w:val="both"/>
              <w:rPr>
                <w:rFonts w:ascii="Century Gothic" w:hAnsi="Century Gothic"/>
                <w:sz w:val="20"/>
                <w:szCs w:val="20"/>
              </w:rPr>
            </w:pPr>
            <w:r>
              <w:rPr>
                <w:rFonts w:eastAsiaTheme="majorEastAsia"/>
                <w:sz w:val="24"/>
                <w:szCs w:val="24"/>
              </w:rPr>
              <w:lastRenderedPageBreak/>
              <w:t xml:space="preserve">4. Finalmente, piensa en el proyecto que desarrollarás en APT y responde a las siguientes preguntas: </w:t>
            </w:r>
          </w:p>
        </w:tc>
      </w:tr>
      <w:tr w:rsidR="00C73CB5" w14:paraId="2CECAD39" w14:textId="77777777" w:rsidTr="2479F284">
        <w:trPr>
          <w:trHeight w:val="440"/>
        </w:trPr>
        <w:tc>
          <w:tcPr>
            <w:tcW w:w="10076" w:type="dxa"/>
            <w:shd w:val="clear" w:color="auto" w:fill="DEEAF6" w:themeFill="accent1" w:themeFillTint="33"/>
            <w:vAlign w:val="center"/>
          </w:tcPr>
          <w:p w14:paraId="7C27B02E" w14:textId="77777777" w:rsidR="00C73CB5" w:rsidRDefault="00C73CB5" w:rsidP="2479F284">
            <w:pPr>
              <w:rPr>
                <w:rFonts w:eastAsiaTheme="majorEastAsia"/>
                <w:color w:val="767171" w:themeColor="background2" w:themeShade="80"/>
                <w:sz w:val="24"/>
                <w:szCs w:val="24"/>
              </w:rPr>
            </w:pPr>
          </w:p>
          <w:p w14:paraId="199EE194" w14:textId="77777777" w:rsidR="00C73CB5" w:rsidRDefault="00C73CB5" w:rsidP="00E554DF">
            <w:pPr>
              <w:pStyle w:val="ListParagraph"/>
              <w:numPr>
                <w:ilvl w:val="0"/>
                <w:numId w:val="12"/>
              </w:numPr>
              <w:tabs>
                <w:tab w:val="left" w:pos="454"/>
              </w:tabs>
              <w:ind w:left="454" w:hanging="283"/>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7F40B0D2" w14:textId="77777777" w:rsidR="002208FD" w:rsidRDefault="00000000" w:rsidP="00E554DF">
            <w:pPr>
              <w:spacing w:before="60" w:after="120"/>
              <w:ind w:left="454"/>
              <w:rPr>
                <w:rFonts w:eastAsiaTheme="majorEastAsia"/>
              </w:rPr>
            </w:pPr>
            <w:r>
              <w:rPr>
                <w:rFonts w:eastAsiaTheme="majorEastAsia"/>
              </w:rPr>
              <w:t xml:space="preserve">Sí, se relacionan, y el proyecto que definí como plan de trabajo el semestre anterior es el que más se ajusta a mis proyecciones actuales. Se trata de TRAZZA (antes VLXLOGISTIC CONTROL), una plataforma de seguimiento en tiempo real para el transporte de personal de faena, es decir, los buses de acercamiento a operaciones mineras. El proyecto nació de un prototipo de panel de administración desarrollado en el curso anterior y lo estoy trabajando en equipo con José Villegas y Franz Figueroa, en la sección 007V de </w:t>
            </w:r>
            <w:proofErr w:type="spellStart"/>
            <w:r>
              <w:rPr>
                <w:rFonts w:eastAsiaTheme="majorEastAsia"/>
              </w:rPr>
              <w:t>Capstone</w:t>
            </w:r>
            <w:proofErr w:type="spellEnd"/>
            <w:r>
              <w:rPr>
                <w:rFonts w:eastAsiaTheme="majorEastAsia"/>
              </w:rPr>
              <w:t>.</w:t>
            </w:r>
          </w:p>
          <w:p w14:paraId="6FCC621F" w14:textId="77777777" w:rsidR="002208FD" w:rsidRDefault="00000000" w:rsidP="00E554DF">
            <w:pPr>
              <w:spacing w:before="60" w:after="120"/>
              <w:ind w:left="454"/>
              <w:rPr>
                <w:rFonts w:eastAsiaTheme="majorEastAsia"/>
              </w:rPr>
            </w:pPr>
            <w:r>
              <w:rPr>
                <w:rFonts w:eastAsiaTheme="majorEastAsia"/>
              </w:rPr>
              <w:t>Se relaciona con mis proyecciones porque el problema es, en el fondo, un problema de datos: capturar posición en tiempo real, procesarla, almacenarla de forma consistente y transformarla en información útil para operaciones. Dentro del equipo asumí precisamente el perfil de datos (modelamiento, procesos de carga, consultas y visualización), mientras mi compañero cubre el desarrollo de software y la arquitectura de la aplicación.</w:t>
            </w:r>
          </w:p>
          <w:p w14:paraId="5758AA7D" w14:textId="14F86E62" w:rsidR="002C4FB7" w:rsidRPr="00E554DF" w:rsidRDefault="00000000" w:rsidP="00E554DF">
            <w:pPr>
              <w:spacing w:before="60" w:after="120"/>
              <w:ind w:left="454"/>
              <w:rPr>
                <w:rFonts w:eastAsiaTheme="majorEastAsia"/>
              </w:rPr>
            </w:pPr>
            <w:r>
              <w:rPr>
                <w:rFonts w:eastAsiaTheme="majorEastAsia"/>
              </w:rPr>
              <w:t>El ajuste que requiere es de énfasis más que de rumbo. Quiero que el proyecto no se quede en el registro y despliegue de posiciones en un mapa, sino que incorpore explícitamente una capa analítica: histórico de recorridos, indicadores de cumplimiento de horarios, desviaciones de ruta y tableros para el operador. Ese es el componente que hace que el proyecto evidencie las competencias que quiero demostrar y no solo las de desarrollo. El otro ajuste es de alcance: definimos como cliente objetivo a los operadores PYME de transporte de personal de la Región de Antofagasta, y no a las empresas mandantes, para poder validar la solución con un usuario real durante los seis meses del proyecto.</w:t>
            </w:r>
          </w:p>
          <w:p w14:paraId="7F9163C2"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07AD0E54"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150B61F1" w14:textId="77777777" w:rsidR="002208FD" w:rsidRDefault="00000000" w:rsidP="00E554DF">
            <w:pPr>
              <w:spacing w:before="60" w:after="120"/>
              <w:ind w:left="454"/>
              <w:rPr>
                <w:rFonts w:eastAsiaTheme="majorEastAsia"/>
              </w:rPr>
            </w:pPr>
            <w:r>
              <w:rPr>
                <w:rFonts w:eastAsiaTheme="majorEastAsia"/>
              </w:rPr>
              <w:t>Considerando lo anterior, el proyecto debe abordar principalmente las áreas de gestión de la información y de automatización u optimización de procesos de negocio, apoyadas en el desarrollo de una solución de software. Las competencias del perfil de egreso que debería evidenciar son: ofrecer propuestas de solución informática analizando de forma integral los procesos; construir modelos de datos escalables; implementar soluciones sistémicas integrales para automatizar procesos de negocio; transformar volúmenes de datos para apoyar la toma de decisiones; y gestionar el proyecto informático ofreciendo alternativas para la toma de decisiones. De forma deliberada quiero incorporar además la competencia de construcción del modelo arquitectónico, que identifiqué como mi principal brecha.</w:t>
            </w:r>
          </w:p>
          <w:p w14:paraId="70B92195"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94A3277" w14:textId="77777777" w:rsidR="002208FD" w:rsidRDefault="00000000" w:rsidP="00E554DF">
            <w:pPr>
              <w:spacing w:before="60" w:after="120"/>
              <w:ind w:left="454"/>
              <w:rPr>
                <w:rFonts w:eastAsiaTheme="majorEastAsia"/>
              </w:rPr>
            </w:pPr>
            <w:r>
              <w:rPr>
                <w:rFonts w:eastAsiaTheme="majorEastAsia"/>
              </w:rPr>
              <w:t>El tipo de proyecto que más me ayuda es uno con datos en movimiento y con un usuario real que valide la solución, no un desarrollo de escritorio con datos simulados. Necesito enfrentarme a ingesta continua, a decisiones de modelamiento que se pagan caras si están mal tomadas, y a la construcción de indicadores que alguien efectivamente use para operar. Un proyecto así me obliga a trabajar la capa de arquitectura y de calidad de datos que hoy no domino, y me deja una evidencia concreta y demostrable para el perfil de ingeniero de datos al que apunto.</w:t>
            </w:r>
          </w:p>
          <w:p w14:paraId="7E7EB0E8"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5D559E87" w14:textId="77777777" w:rsidR="002208FD" w:rsidRDefault="00000000" w:rsidP="00E554DF">
            <w:pPr>
              <w:spacing w:before="60" w:after="120"/>
              <w:ind w:left="454"/>
              <w:rPr>
                <w:rFonts w:eastAsiaTheme="majorEastAsia"/>
              </w:rPr>
            </w:pPr>
            <w:r>
              <w:rPr>
                <w:rFonts w:eastAsiaTheme="majorEastAsia"/>
              </w:rPr>
              <w:t xml:space="preserve">El proyecto se sitúa en el contexto del transporte de personal para faenas mineras, con foco en operadores PYME de la Región de Antofagasta. Es un contexto donde la trazabilidad del traslado tiene </w:t>
            </w:r>
            <w:r>
              <w:rPr>
                <w:rFonts w:eastAsiaTheme="majorEastAsia"/>
              </w:rPr>
              <w:lastRenderedPageBreak/>
              <w:t>implicancias operativas, contractuales y de seguridad de las personas, y donde hoy el control se realiza en gran medida de forma manual, lo que deja un espacio real de mejora.</w:t>
            </w:r>
          </w:p>
          <w:p w14:paraId="38AF90C3" w14:textId="77777777" w:rsidR="002208FD" w:rsidRDefault="00000000" w:rsidP="00E554DF">
            <w:pPr>
              <w:spacing w:before="60" w:after="120"/>
              <w:ind w:left="454"/>
              <w:rPr>
                <w:rFonts w:eastAsiaTheme="majorEastAsia"/>
              </w:rPr>
            </w:pPr>
            <w:r>
              <w:rPr>
                <w:rFonts w:eastAsiaTheme="majorEastAsia"/>
              </w:rPr>
              <w:t>Nuestra meta como equipo es que el proyecto no sea puramente académico: buscamos conseguir al menos un cliente real o usuario de pago durante o al finalizar los seis meses de desarrollo. Situarlo en un contexto productivo concreto, con un operador dispuesto a probar la plataforma, es lo que permite validar el valor de la solución y, al mismo tiempo, obligarnos a un estándar de calidad más alto que el de una entrega de asignatura.</w:t>
            </w:r>
          </w:p>
          <w:p w14:paraId="42515C03" w14:textId="77777777" w:rsidR="00C73CB5" w:rsidRDefault="00C73CB5" w:rsidP="2479F284">
            <w:pPr>
              <w:tabs>
                <w:tab w:val="left" w:pos="1021"/>
              </w:tabs>
              <w:ind w:firstLine="142"/>
              <w:jc w:val="both"/>
              <w:rPr>
                <w:rFonts w:ascii="Calibri" w:hAnsi="Calibri"/>
                <w:b/>
                <w:bCs/>
                <w:color w:val="1F4E79" w:themeColor="accent1" w:themeShade="80"/>
              </w:rPr>
            </w:pPr>
          </w:p>
          <w:p w14:paraId="4643AA65" w14:textId="77777777" w:rsidR="00C73CB5" w:rsidRDefault="00C73CB5" w:rsidP="2479F284">
            <w:pPr>
              <w:jc w:val="both"/>
              <w:rPr>
                <w:rFonts w:ascii="Calibri" w:hAnsi="Calibri"/>
                <w:b/>
                <w:bCs/>
                <w:color w:val="1F4E79" w:themeColor="accent1" w:themeShade="80"/>
              </w:rPr>
            </w:pPr>
          </w:p>
        </w:tc>
      </w:tr>
    </w:tbl>
    <w:p w14:paraId="0EBE36F5" w14:textId="77777777" w:rsidR="00C73CB5" w:rsidRDefault="00C73CB5" w:rsidP="2479F284">
      <w:pPr>
        <w:spacing w:after="0" w:line="360" w:lineRule="auto"/>
        <w:jc w:val="both"/>
        <w:rPr>
          <w:color w:val="595959" w:themeColor="text1" w:themeTint="A6"/>
          <w:sz w:val="24"/>
          <w:szCs w:val="24"/>
          <w:lang w:eastAsia="ja-JP"/>
        </w:rPr>
      </w:pPr>
    </w:p>
    <w:sectPr w:rsidR="00C73CB5"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0EF2" w14:textId="77777777" w:rsidR="000F1174" w:rsidRDefault="000F1174" w:rsidP="00DF38AE">
      <w:pPr>
        <w:spacing w:after="0" w:line="240" w:lineRule="auto"/>
      </w:pPr>
      <w:r>
        <w:separator/>
      </w:r>
    </w:p>
  </w:endnote>
  <w:endnote w:type="continuationSeparator" w:id="0">
    <w:p w14:paraId="131C9AB8" w14:textId="77777777" w:rsidR="000F1174" w:rsidRDefault="000F11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C23D736"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17CF1"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F317CF1"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E3A45" w14:textId="77777777" w:rsidR="000F1174" w:rsidRDefault="000F1174" w:rsidP="00DF38AE">
      <w:pPr>
        <w:spacing w:after="0" w:line="240" w:lineRule="auto"/>
      </w:pPr>
      <w:r>
        <w:separator/>
      </w:r>
    </w:p>
  </w:footnote>
  <w:footnote w:type="continuationSeparator" w:id="0">
    <w:p w14:paraId="1D954B80" w14:textId="77777777" w:rsidR="000F1174" w:rsidRDefault="000F11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733C0886" w14:textId="77777777" w:rsidTr="00FB2FD5">
      <w:trPr>
        <w:trHeight w:val="697"/>
      </w:trPr>
      <w:tc>
        <w:tcPr>
          <w:tcW w:w="5707" w:type="dxa"/>
          <w:tcBorders>
            <w:top w:val="nil"/>
            <w:left w:val="nil"/>
            <w:bottom w:val="nil"/>
            <w:right w:val="nil"/>
          </w:tcBorders>
        </w:tcPr>
        <w:p w14:paraId="228FD4B8"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2E068BF"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761F08F4"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FA760DF"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2001C0" w14:textId="77777777"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3E9EC369" w14:textId="77777777" w:rsidTr="005659F3">
      <w:trPr>
        <w:trHeight w:val="1091"/>
      </w:trPr>
      <w:tc>
        <w:tcPr>
          <w:tcW w:w="675" w:type="dxa"/>
          <w:tcBorders>
            <w:top w:val="nil"/>
            <w:left w:val="nil"/>
            <w:bottom w:val="nil"/>
            <w:right w:val="nil"/>
          </w:tcBorders>
        </w:tcPr>
        <w:p w14:paraId="36476031"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420726"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F19245B"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2949218"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78B59727"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6974BDB5"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6BBB7A3E"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5924578">
    <w:abstractNumId w:val="3"/>
  </w:num>
  <w:num w:numId="2" w16cid:durableId="2141266609">
    <w:abstractNumId w:val="8"/>
  </w:num>
  <w:num w:numId="3" w16cid:durableId="1992784313">
    <w:abstractNumId w:val="12"/>
  </w:num>
  <w:num w:numId="4" w16cid:durableId="2138639565">
    <w:abstractNumId w:val="28"/>
  </w:num>
  <w:num w:numId="5" w16cid:durableId="1241481194">
    <w:abstractNumId w:val="30"/>
  </w:num>
  <w:num w:numId="6" w16cid:durableId="1355351407">
    <w:abstractNumId w:val="4"/>
  </w:num>
  <w:num w:numId="7" w16cid:durableId="1160005363">
    <w:abstractNumId w:val="11"/>
  </w:num>
  <w:num w:numId="8" w16cid:durableId="1908834188">
    <w:abstractNumId w:val="19"/>
  </w:num>
  <w:num w:numId="9" w16cid:durableId="351079648">
    <w:abstractNumId w:val="15"/>
  </w:num>
  <w:num w:numId="10" w16cid:durableId="1286350238">
    <w:abstractNumId w:val="9"/>
  </w:num>
  <w:num w:numId="11" w16cid:durableId="1183130565">
    <w:abstractNumId w:val="24"/>
  </w:num>
  <w:num w:numId="12" w16cid:durableId="1181697326">
    <w:abstractNumId w:val="35"/>
  </w:num>
  <w:num w:numId="13" w16cid:durableId="1512642968">
    <w:abstractNumId w:val="29"/>
  </w:num>
  <w:num w:numId="14" w16cid:durableId="2130589219">
    <w:abstractNumId w:val="1"/>
  </w:num>
  <w:num w:numId="15" w16cid:durableId="770975218">
    <w:abstractNumId w:val="36"/>
  </w:num>
  <w:num w:numId="16" w16cid:durableId="1957175597">
    <w:abstractNumId w:val="21"/>
  </w:num>
  <w:num w:numId="17" w16cid:durableId="287779984">
    <w:abstractNumId w:val="17"/>
  </w:num>
  <w:num w:numId="18" w16cid:durableId="1380205982">
    <w:abstractNumId w:val="31"/>
  </w:num>
  <w:num w:numId="19" w16cid:durableId="1191265018">
    <w:abstractNumId w:val="10"/>
  </w:num>
  <w:num w:numId="20" w16cid:durableId="1210416776">
    <w:abstractNumId w:val="39"/>
  </w:num>
  <w:num w:numId="21" w16cid:durableId="1184973852">
    <w:abstractNumId w:val="34"/>
  </w:num>
  <w:num w:numId="22" w16cid:durableId="1263076358">
    <w:abstractNumId w:val="13"/>
  </w:num>
  <w:num w:numId="23" w16cid:durableId="1212301262">
    <w:abstractNumId w:val="14"/>
  </w:num>
  <w:num w:numId="24" w16cid:durableId="1000422703">
    <w:abstractNumId w:val="5"/>
  </w:num>
  <w:num w:numId="25" w16cid:durableId="1607076502">
    <w:abstractNumId w:val="16"/>
  </w:num>
  <w:num w:numId="26" w16cid:durableId="1151212615">
    <w:abstractNumId w:val="20"/>
  </w:num>
  <w:num w:numId="27" w16cid:durableId="1250195226">
    <w:abstractNumId w:val="23"/>
  </w:num>
  <w:num w:numId="28" w16cid:durableId="1270744726">
    <w:abstractNumId w:val="0"/>
  </w:num>
  <w:num w:numId="29" w16cid:durableId="1230775475">
    <w:abstractNumId w:val="18"/>
  </w:num>
  <w:num w:numId="30" w16cid:durableId="175340577">
    <w:abstractNumId w:val="22"/>
  </w:num>
  <w:num w:numId="31" w16cid:durableId="308173114">
    <w:abstractNumId w:val="2"/>
  </w:num>
  <w:num w:numId="32" w16cid:durableId="1805392186">
    <w:abstractNumId w:val="7"/>
  </w:num>
  <w:num w:numId="33" w16cid:durableId="658114243">
    <w:abstractNumId w:val="32"/>
  </w:num>
  <w:num w:numId="34" w16cid:durableId="756681072">
    <w:abstractNumId w:val="38"/>
  </w:num>
  <w:num w:numId="35" w16cid:durableId="1350258424">
    <w:abstractNumId w:val="6"/>
  </w:num>
  <w:num w:numId="36" w16cid:durableId="364720713">
    <w:abstractNumId w:val="25"/>
  </w:num>
  <w:num w:numId="37" w16cid:durableId="1265840524">
    <w:abstractNumId w:val="37"/>
  </w:num>
  <w:num w:numId="38" w16cid:durableId="1787386957">
    <w:abstractNumId w:val="27"/>
  </w:num>
  <w:num w:numId="39" w16cid:durableId="860700135">
    <w:abstractNumId w:val="26"/>
  </w:num>
  <w:num w:numId="40" w16cid:durableId="179706708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1174"/>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08FD"/>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A21"/>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54DF"/>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438CB"/>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2032</Words>
  <Characters>11181</Characters>
  <Application>Microsoft Office Word</Application>
  <DocSecurity>0</DocSecurity>
  <Lines>93</Lines>
  <Paragraphs>26</Paragraphs>
  <ScaleCrop>false</ScaleCrop>
  <Company>Wal-Mart Stores, Inc.</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DAVID MARCHANT ROJAS</cp:lastModifiedBy>
  <cp:revision>41</cp:revision>
  <cp:lastPrinted>2019-12-16T20:10:00Z</cp:lastPrinted>
  <dcterms:created xsi:type="dcterms:W3CDTF">2021-12-31T12:50:00Z</dcterms:created>
  <dcterms:modified xsi:type="dcterms:W3CDTF">2026-09-04T23:21:00Z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