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EA01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INGREDIENT DATABASE</w:t>
      </w:r>
    </w:p>
    <w:p w14:paraId="2EB04AB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2C65EA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88F03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Ingredient: D-Aspartic Acid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Usage: May boost testosterone and support muscle growth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Side effects: Headache, irritability, acne (testosterone-related)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Recommended Dosage: 2000–3000 mg/day</w:t>
      </w:r>
    </w:p>
    <w:p w14:paraId="59202E9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70B0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Ingredient: Tongkat Ali (100:1 Extract)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Usage: May enhance libido, energy, and testosterone levels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Side effects: Restlessness, insomnia, increased heart rate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Recommended Dosage: 200–400 mg/day of 100:1 extract</w:t>
      </w:r>
    </w:p>
    <w:p w14:paraId="4A8049F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5A46F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Ingredient: Diindolylmethane (DIM)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Usage: Supports estrogen metabolism and hormone balance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Side effects: GI upset, headaches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Recommended Dosage: 100–200 mg/day</w:t>
      </w:r>
    </w:p>
    <w:p w14:paraId="3816BA3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82A53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Ingredient: Epicatechin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Usage: May support muscle growth and improve blood flow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Side effects: Rare; potential mild stomach discomfort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Level of evidence: Low/poorly researched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Recommended Dosage: 200–300 mg/day</w:t>
      </w:r>
    </w:p>
    <w:p w14:paraId="7C5BF35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FFB5C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Ingredient: Zinc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Usage: Essential mineral for immune function, testosterone production, and metabolism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Side effects: Nausea, copper deficiency at high doses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Recommended Dosage: 8–11 mg/day (up to 30 mg for short-term supplementation)</w:t>
      </w:r>
    </w:p>
    <w:p w14:paraId="7FA3BD3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D339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Ingredient: Magnesium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Usage: Supports muscle/nerve function, sleep, and cardiovascular health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Side effects: Diarrhea at high doses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Recommended Dosage: 310–420 mg/day</w:t>
      </w:r>
    </w:p>
    <w:p w14:paraId="7387B71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BBD9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Ingredient: Vitamin D3 (Cholecalciferol)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Usage: Regulates calcium, boosts immunity, and supports hormone production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Side effects: Toxicity at very high doses (hypercalcemia)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Recommended Dosage: 600–2000 IU/day</w:t>
      </w:r>
    </w:p>
    <w:p w14:paraId="48FAC38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89A62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Ingredient: Piperine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Usage: Enhances absorption of nutrients like curcumin and supplements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Side effects: May affect drug metabolism, cause mild GI discomfort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Recommended Dosage: 5–20 mg/day</w:t>
      </w:r>
    </w:p>
    <w:p w14:paraId="35716D7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43372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Let me know if you’d like a complete combined list of all three batches of ingredients. I can format them into JSON, CSV, or a styled table if that helps.</w:t>
      </w:r>
    </w:p>
    <w:p w14:paraId="6821E13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75A0F3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0069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Niacin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Supports energy metabolism and cardiovascular health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Flushing, itching, potential liver toxicity at high doses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14–35 mg/day</w:t>
      </w:r>
    </w:p>
    <w:p w14:paraId="31AA28F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AE702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Beta-Alanine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Buffers acid in muscles, improving endurance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Tingling (paresthesia)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2000–5000 mg/day</w:t>
      </w:r>
    </w:p>
    <w:p w14:paraId="6733AC1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00F36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Creatine Nitrate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Enhances energy production and may increase blood flow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Water retention, possible GI upset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1000–3000 mg/day</w:t>
      </w:r>
    </w:p>
    <w:p w14:paraId="22ED60E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1C0F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Agmatine Sulfate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May support nitric oxide production and improve mood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GI distress, nausea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250–1500 mg/day</w:t>
      </w:r>
    </w:p>
    <w:p w14:paraId="7455695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C8E3C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Arginine AKG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Promotes nitric oxide production, enhancing blood flow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GI discomfort, possible herpes virus activation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1500–3000 mg/day</w:t>
      </w:r>
    </w:p>
    <w:p w14:paraId="17E3679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BB450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Citrulline Malate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Increases nitric oxide levels and reduces fatigue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Mild GI upset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6000–8000 mg/day</w:t>
      </w:r>
    </w:p>
    <w:p w14:paraId="19A00B8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D9131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Beta-Phenylethylamine (PEA)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Stimulates mood and focus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Increased blood pressure, anxiety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Low/poorly researched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100–500 mg/day</w:t>
      </w:r>
    </w:p>
    <w:p w14:paraId="1F91078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74AC8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Choline Bitartrate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Supports brain function and focus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Fishy body odor, GI distress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250–2000 mg/day</w:t>
      </w:r>
    </w:p>
    <w:p w14:paraId="1503009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2545D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Caffeine Anhydrous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Enhances energy, focus, and performance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Jitters, insomnia, increased heart rate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100–400 mg/day</w:t>
      </w:r>
    </w:p>
    <w:p w14:paraId="62AE8B1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BA3A4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Eria Jarensis Extract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Boosts mood and energy (acts like a stimulant)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Unknown, may increase blood pressure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Low/poorly researched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100–300 mg/day</w:t>
      </w:r>
    </w:p>
    <w:p w14:paraId="14403A2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A96AA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2-Aminoisoheptane (DMHA)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Acts as a stimulant, increasing energy and focus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Rapid heart rate, high BP, potential for dependency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Low/poorly researched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100–200 mg/day</w:t>
      </w:r>
    </w:p>
    <w:p w14:paraId="2DD741B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8305E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1,3-Dimethylamylamine (DMAA)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Potent stimulant for energy and fat loss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High BP, heart issues, banned in many countries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Low/poorly researched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25–75 mg/day</w:t>
      </w:r>
    </w:p>
    <w:p w14:paraId="6EE35DE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B819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Higenamine HCl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May support fat burning and cardiovascular stimulation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Rapid heartbeat, jitteriness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Low/poorly researched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20–50 mg/day</w:t>
      </w:r>
    </w:p>
    <w:p w14:paraId="6386CC2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B7757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Hordeine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May stimulate energy and metabolism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Limited data, possibly increases heart rate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Low/poorly researched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25–75 mg/day</w:t>
      </w:r>
    </w:p>
    <w:p w14:paraId="496304B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5E24E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N-Methyl L-Tyramine HCl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Boosts mood and energy, acts as a stimulant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Blood pressure elevation, headaches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Low/poorly researched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25–100 mg/day</w:t>
      </w:r>
    </w:p>
    <w:p w14:paraId="1EC92C9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F79C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Gamma-Aminobutyric Acid (GABA)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Promotes relaxation and sleep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Drowsiness, numbness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250–750 mg/day</w:t>
      </w:r>
    </w:p>
    <w:p w14:paraId="7950057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35A1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Yohimbe Bark Extract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Supports fat loss and increases libido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Anxiety, elevated BP, heart issues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5–15 mg Yohimbine (not bark extract)</w:t>
      </w:r>
    </w:p>
    <w:p w14:paraId="7A371FA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28C3D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Rauwolfia Vomitoria Root Extract (90% Alpha-Yohimbine)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Enhances fat loss and mood at low doses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Anxiety, nausea, BP spikes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0.5–2 mg Alpha-Yohimbine</w:t>
      </w:r>
    </w:p>
    <w:p w14:paraId="28B87B2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C5DF8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0"/>
          <w:szCs w:val="20"/>
        </w:rPr>
        <w:t>Ingredient: Calcium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Essential for bone health, muscle contraction, and nerve signaling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Constipation, kidney stones (at high doses)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1000–1300 mg/day</w:t>
      </w:r>
    </w:p>
    <w:p w14:paraId="37E078C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91D9B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D-Ribose (Bioenergy Ribose)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Supports ATP production and energy metabolism, often used for heart and muscle health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Mild nausea, headache, low blood sugar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2500–5000 mg/day</w:t>
      </w:r>
    </w:p>
    <w:p w14:paraId="26816B7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0CE41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Acetyl L-Carnitine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May support energy production, brain function, and fat metabolism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Fishy odor, agitation, nausea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500–2000 mg/day</w:t>
      </w:r>
    </w:p>
    <w:p w14:paraId="19D2A48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8D4DF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Malic Acid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May reduce muscle fatigue and support energy production (Krebs cycle)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Rare, but can include mild GI discomfort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600–2400 mg/day</w:t>
      </w:r>
    </w:p>
    <w:p w14:paraId="3491158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41C5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N,N-Dimethylglycine HCl (DMG)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Marketed for immune, athletic, and mental performance enhancement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Limited data; generally well-tolerated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Low/poorly researched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50–250 mg/day</w:t>
      </w:r>
    </w:p>
    <w:p w14:paraId="04D153C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4479A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Rhodiola rosea Extract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Adaptogen that may reduce fatigue and improve mental performance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Dry mouth, dizziness, irritability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200–600 mg/day (standardized to 3% rosavins)</w:t>
      </w:r>
    </w:p>
    <w:p w14:paraId="003B692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0D33B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Coenzyme Q10 (CoQ10)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Supports mitochondrial energy production and heart health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GI discomfort, insomnia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100–200 mg/day</w:t>
      </w:r>
    </w:p>
    <w:p w14:paraId="64420C5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F6D4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Bromelain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Anti-inflammatory and digestion aid, from pineapple or Aspergillus niger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GI discomfort, allergic reactions in sensitive individuals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Mixed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200–2000 mg/day (depending on use)</w:t>
      </w:r>
    </w:p>
    <w:p w14:paraId="2CCF544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E9EA0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Ingredient: Stevia Leaf Extract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Usage: Natural zero-calorie sweetener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Side effects: Rare, but can include bloating or nausea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Level of evidence: High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Recommended Dosage: Up to 4 mg/kg/day (FDA ADI) ≈ 300 mg/day for average adult</w:t>
      </w:r>
    </w:p>
    <w:p w14:paraId="67BDFEB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6F6B7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1. Vitamin D:</w:t>
      </w:r>
    </w:p>
    <w:p w14:paraId="22C363F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3A0B1C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Regulation of gene transcription in most tissues; prevents/treats insufficiency/deficiency affecting many body systems.  Important for bone health and may influence immunity.</w:t>
      </w:r>
    </w:p>
    <w:p w14:paraId="44715C3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 800 IU to 1000–2000 IU/day to maintain status for the general population; higher doses (50,000 IU/week for 8–16 weeks or 10,000 IU/day for several weeks) may be appropriate for restoring status in deficient athletes, but careful monitoring is necessary.</w:t>
      </w:r>
    </w:p>
    <w:p w14:paraId="51487F8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support for preventing URS (upper respiratory symptoms); more evidence needed for athletes.</w:t>
      </w:r>
    </w:p>
    <w:p w14:paraId="555FB8F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Toxicity with high doses.</w:t>
      </w:r>
    </w:p>
    <w:p w14:paraId="674A3ED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252354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ACD2BD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2. Iron:</w:t>
      </w:r>
    </w:p>
    <w:p w14:paraId="591C4EF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1083C7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Prevents or treats iron deficiency, which can impair performance.</w:t>
      </w:r>
    </w:p>
    <w:p w14:paraId="75096AE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Varies depending on deficiency level; &gt;18 mg/day for women and &gt;8 mg/day for men. Higher doses may be needed for athletes with deficiency.</w:t>
      </w:r>
    </w:p>
    <w:p w14:paraId="60F7059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 Not explicitly stated, but the text implies a strong evidence base for treating deficiency.</w:t>
      </w:r>
    </w:p>
    <w:p w14:paraId="2F8874E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Vomiting, diarrhea, abdominal pain, haemochromatosis, and liver failure if taken in excess of need.</w:t>
      </w:r>
    </w:p>
    <w:p w14:paraId="6D6EE03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CFE205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D5FCCC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3. Calcium:</w:t>
      </w:r>
    </w:p>
    <w:p w14:paraId="0BCC8D2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06440A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Prevents or treats calcium deficiency, which increases risk of suboptimal bone health.</w:t>
      </w:r>
    </w:p>
    <w:p w14:paraId="323D87D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1500 mg/day, along with 1500–2000 IU vitamin D, to optimize bone health in athletes with low energy availability or menstrual dysfunction.</w:t>
      </w:r>
    </w:p>
    <w:p w14:paraId="263D1EF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Not explicitly stated, but the text implies a strong evidence base for treating deficiency.</w:t>
      </w:r>
    </w:p>
    <w:p w14:paraId="335653A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581DB63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070CF2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045A85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4. Caffeine:</w:t>
      </w:r>
    </w:p>
    <w:p w14:paraId="104CD69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E335DA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Stimulant; improves endurance capacity, time-trial performance, and performance in short-term, supramaximal, and repeated sprint tasks.</w:t>
      </w:r>
    </w:p>
    <w:p w14:paraId="45B2733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3–6 mg/kg body mass, consumed ~60 min prior to exercise. Lower doses (100–300 mg) during endurance exercise may also be beneficial.</w:t>
      </w:r>
    </w:p>
    <w:p w14:paraId="48F71F0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Strong.</w:t>
      </w:r>
    </w:p>
    <w:p w14:paraId="348A203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Nausea, anxiety, insomnia, restlessness at higher doses (≥9 mg/kg body mass).  Diuretic effect, but small at performance-enhancing doses.</w:t>
      </w:r>
    </w:p>
    <w:p w14:paraId="5DAF91B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4CBF57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29CFD0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5. Creatine Monohydrate:</w:t>
      </w:r>
    </w:p>
    <w:p w14:paraId="3AA18ED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CD96BE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Acutely enhances performance in repeated high-intensity exercise; chronic use improves training adaptations (lean mass, strength, power).</w:t>
      </w:r>
    </w:p>
    <w:p w14:paraId="4A8E126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Loading phase: ~20 g/day for 5–7 days; maintenance phase: 3–5 g/day.</w:t>
      </w:r>
    </w:p>
    <w:p w14:paraId="029F823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Strong.</w:t>
      </w:r>
    </w:p>
    <w:p w14:paraId="694C35C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1–2 kg body mass increase (water retention), potentially detrimental for some sports.</w:t>
      </w:r>
    </w:p>
    <w:p w14:paraId="7A960C3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0605CF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115C5C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6. Nitrate:</w:t>
      </w:r>
    </w:p>
    <w:p w14:paraId="45C82F2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1543A8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Enhances nitric oxide bioavailability; improves exercise time to exhaustion and sport-specific time-trial performances.</w:t>
      </w:r>
    </w:p>
    <w:p w14:paraId="7D60887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5–9 mmol (310–560 mg) for acute benefits; prolonged intake (&gt;3 days) may also be beneficial.  High nitrate foods include leafy greens and beetroot.</w:t>
      </w:r>
    </w:p>
    <w:p w14:paraId="7156C5D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 for some exercise types.</w:t>
      </w:r>
    </w:p>
    <w:p w14:paraId="28528A3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Gastrointestinal upset.</w:t>
      </w:r>
    </w:p>
    <w:p w14:paraId="36B6A4A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42F6E4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76C948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7. Beta-Alanine:</w:t>
      </w:r>
    </w:p>
    <w:p w14:paraId="6FCD547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50B727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Augments intracellular buffering capacity; improves sustained high-intensity exercise performance.</w:t>
      </w:r>
    </w:p>
    <w:p w14:paraId="0F865DC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~65 mg/kg body mass daily, split into doses over 10–12 weeks.</w:t>
      </w:r>
    </w:p>
    <w:p w14:paraId="68B085E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Moderate.</w:t>
      </w:r>
    </w:p>
    <w:p w14:paraId="286DE04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Skin rashes, transient paresthesia.</w:t>
      </w:r>
    </w:p>
    <w:p w14:paraId="656B922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878ED3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9332DB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8. Sodium Bicarbonate:</w:t>
      </w:r>
    </w:p>
    <w:p w14:paraId="0128FE4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DA81E9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Augments extracellular buffering capacity; improves short-term, high-intensity sprint performance.</w:t>
      </w:r>
    </w:p>
    <w:p w14:paraId="519A8F5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0.2–0.4 g/kg body mass, 60–150 min prior to exercise. Split doses or serial loading may also be effective.</w:t>
      </w:r>
    </w:p>
    <w:p w14:paraId="280D271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Moderate.</w:t>
      </w:r>
    </w:p>
    <w:p w14:paraId="1B426B4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Gastrointestinal distress.</w:t>
      </w:r>
    </w:p>
    <w:p w14:paraId="006D90A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964BE5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8DA6F0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9. Probiotics:</w:t>
      </w:r>
    </w:p>
    <w:p w14:paraId="7E0B524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3451FA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Increase beneficial gut bacteria; may modulate immune function and reduce gastrointestinal distress and infection.</w:t>
      </w:r>
    </w:p>
    <w:p w14:paraId="2EAC74A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~10&lt;sup&gt;10&lt;/sup&gt; live bacteria daily.</w:t>
      </w:r>
    </w:p>
    <w:p w14:paraId="36D222F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support for reducing URS.</w:t>
      </w:r>
    </w:p>
    <w:p w14:paraId="67CB9D4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Minor side effects reported.</w:t>
      </w:r>
    </w:p>
    <w:p w14:paraId="304F357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3EA671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99D712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10. Vitamin C:</w:t>
      </w:r>
    </w:p>
    <w:p w14:paraId="5D92B2F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CEC661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Antioxidant; may reduce upper respiratory tract infections.</w:t>
      </w:r>
    </w:p>
    <w:p w14:paraId="0C80267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0.25–1.0 g/day to potentially prevent URS;  high doses may blunt training adaptations.</w:t>
      </w:r>
    </w:p>
    <w:p w14:paraId="3642736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support for preventing URS; no support for treating URS.</w:t>
      </w:r>
    </w:p>
    <w:p w14:paraId="5096A5F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stated, but high doses may blunt training adaptations.</w:t>
      </w:r>
    </w:p>
    <w:p w14:paraId="0B8BDA0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E8561A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B441E2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11. Zinc:</w:t>
      </w:r>
    </w:p>
    <w:p w14:paraId="4A0B82D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0C708D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May reduce incidence and duration of colds; required for DNA synthesis and immune cell function.</w:t>
      </w:r>
    </w:p>
    <w:p w14:paraId="6B7F118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75 mg zinc acetate lozenges at the onset of symptoms.</w:t>
      </w:r>
    </w:p>
    <w:p w14:paraId="541EA54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No support for preventing URS; moderate support for treating URS (when taken within 24 hours of symptom onset).</w:t>
      </w:r>
    </w:p>
    <w:p w14:paraId="2E268E8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Bad taste, nausea.  High doses can decrease immune function.</w:t>
      </w:r>
    </w:p>
    <w:p w14:paraId="3495923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25977F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24D432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12. Carbohydrate (drinks, gels):</w:t>
      </w:r>
    </w:p>
    <w:p w14:paraId="3A68818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D7DC00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Maintains blood glucose during exercise; may counter immune dysfunction.</w:t>
      </w:r>
    </w:p>
    <w:p w14:paraId="458C8CE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30–60 g/hour.</w:t>
      </w:r>
    </w:p>
    <w:p w14:paraId="38CE0F9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Low-moderate support for attenuating stress hormones and some immune perturbations.</w:t>
      </w:r>
    </w:p>
    <w:p w14:paraId="343006D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2050A63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CE04AD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C70E4A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13.  Bovine Colostrum:</w:t>
      </w:r>
    </w:p>
    <w:p w14:paraId="0CCE477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53A37F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Contains antibodies, growth factors, and cytokines; may improve mucosal immunity and resistance to infection.</w:t>
      </w:r>
    </w:p>
    <w:p w14:paraId="315DF54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17A67A4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Low-moderate support for blunting decreases in saliva antimicrobial proteins after heavy exercise and some evidence of reducing URS.</w:t>
      </w:r>
    </w:p>
    <w:p w14:paraId="620CF99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66B7F9B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392864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1D9571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14. Polyphenols (e.g., Quercetin):</w:t>
      </w:r>
    </w:p>
    <w:p w14:paraId="7668AC0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9789BA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Anti-inflammatory, antioxidant, antipathogenic effects; may stimulate mitochondrial biogenesis and improve endurance performance.</w:t>
      </w:r>
    </w:p>
    <w:p w14:paraId="506B290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50267FA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Low-moderate support for reducing URS during short periods of intensified training and mild stimulation of mitochondrial biogenesis and endurance performance.</w:t>
      </w:r>
    </w:p>
    <w:p w14:paraId="638F120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3F16EE4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EB729C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64E9B6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15. Glutamine:</w:t>
      </w:r>
    </w:p>
    <w:p w14:paraId="195DDF7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8EB013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Energy substrate for immune cells; may reduce infections in athletes.</w:t>
      </w:r>
    </w:p>
    <w:p w14:paraId="2467F74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44AF058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Limited support for reducing URS after endurance events.</w:t>
      </w:r>
    </w:p>
    <w:p w14:paraId="510D830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24AA81B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879DFD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C83753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16.  β-glucans:</w:t>
      </w:r>
    </w:p>
    <w:p w14:paraId="4E005F8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B1CD80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Stimulate innate immunity.</w:t>
      </w:r>
    </w:p>
    <w:p w14:paraId="2CDEA44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6CC9055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No support in humans.</w:t>
      </w:r>
    </w:p>
    <w:p w14:paraId="2596F0C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6CC834E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97E16E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3DF72A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17. Omega-3 Fatty Acids:</w:t>
      </w:r>
    </w:p>
    <w:p w14:paraId="3D9743C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B66CB4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May improve cognitive processing, reduce risk/enhance recovery from mild traumatic brain injury (mTBI), increase muscle protein synthesis, and reduce muscle damage.</w:t>
      </w:r>
    </w:p>
    <w:p w14:paraId="378F713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About 2 g/day.</w:t>
      </w:r>
    </w:p>
    <w:p w14:paraId="06517E6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support for some benefits, but more research is needed.</w:t>
      </w:r>
    </w:p>
    <w:p w14:paraId="7709FA3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Heavy metal contaminants, bleeding, digestive problems, increased LDL.</w:t>
      </w:r>
    </w:p>
    <w:p w14:paraId="2A823C6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1DED08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D3A7C6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18. Gelatin and Vitamin C/Collagen:</w:t>
      </w:r>
    </w:p>
    <w:p w14:paraId="680EB40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6ACE00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Increased collagen production; thickened cartilage; decreased joint pain.</w:t>
      </w:r>
    </w:p>
    <w:p w14:paraId="6D90F71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5–15 g gelatin with 50 mg vitamin C; or about 10 g/day collagen hydrolysate.</w:t>
      </w:r>
    </w:p>
    <w:p w14:paraId="28D13AE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Low; more research is needed.</w:t>
      </w:r>
    </w:p>
    <w:p w14:paraId="784660B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53E3B26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15EA88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461D04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19. Anti-inflammatory Supplements (Curcumin, Tart Cherry Juice):</w:t>
      </w:r>
    </w:p>
    <w:p w14:paraId="012C1A8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07849D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Anti-inflammatory effects; reduced symptoms of, or enhanced recovery from, muscle-damaging exercise.</w:t>
      </w:r>
    </w:p>
    <w:p w14:paraId="5D5E980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About 5 g/day curcumin; 250–350 mL (or 30 mL concentrate) tart cherry juice twice daily for 4–5 days before or 2–3 days after an event.</w:t>
      </w:r>
    </w:p>
    <w:p w14:paraId="0586B21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Moderate; more research is needed.</w:t>
      </w:r>
    </w:p>
    <w:p w14:paraId="0D4CB03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29500EE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BBE4DE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BF9436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20. Protein:</w:t>
      </w:r>
    </w:p>
    <w:p w14:paraId="2F64775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82D14B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Enhances lean mass gains (with resistance training); enhances fat mass loss and promotes lean mass retention (with energy deficit).</w:t>
      </w:r>
    </w:p>
    <w:p w14:paraId="185CD2B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1.6 g protein/kg/day (up to 2.2 g/kg/day); 0.3–0.5 g protein/kg per meal (3–4 times per day).</w:t>
      </w:r>
    </w:p>
    <w:p w14:paraId="0460273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 for muscle growth; strong for fat loss and lean mass retention.</w:t>
      </w:r>
    </w:p>
    <w:p w14:paraId="3BE035A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1C37555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0A7435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D75A94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21. Leucine:</w:t>
      </w:r>
    </w:p>
    <w:p w14:paraId="10738B6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69E512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Stimulates muscle protein synthesis; suppresses protein breakdown.</w:t>
      </w:r>
    </w:p>
    <w:p w14:paraId="40B22F3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2320BFB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Short-term mechanistic data available, but no long-term trials showing efficacy.</w:t>
      </w:r>
    </w:p>
    <w:p w14:paraId="65B83B2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explicitly stated.</w:t>
      </w:r>
    </w:p>
    <w:p w14:paraId="7710295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2312CC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A478E0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8C6273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1. Vitamin D:</w:t>
      </w:r>
    </w:p>
    <w:p w14:paraId="7F73E17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7C375F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Regulation of gene transcription in most tissues; deficiency can impair many body systems, including bone health and potentially immune function.  Important for immune function.</w:t>
      </w:r>
    </w:p>
    <w:p w14:paraId="699A2EB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 800 IU to 1000–2000 IU/day for maintenance; higher doses (50,000 IU/week for 8–16 weeks or 10,000 IU/day for several weeks) may be appropriate for restoring deficiency, but careful monitoring is necessary.</w:t>
      </w:r>
    </w:p>
    <w:p w14:paraId="69418BC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support for preventing upper respiratory tract infections (URTI).  More research needed on optimal levels for athletes.</w:t>
      </w:r>
    </w:p>
    <w:p w14:paraId="13A75DF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Toxicity with very high doses.</w:t>
      </w:r>
    </w:p>
    <w:p w14:paraId="4A2C0BC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15BA94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157113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2. Iron:</w:t>
      </w:r>
    </w:p>
    <w:p w14:paraId="3E4853C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69D7B8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 Correction of iron deficiency anemia, which can impair performance and training capacity.</w:t>
      </w:r>
    </w:p>
    <w:p w14:paraId="40F7E99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Varies greatly depending on the level of deficiency; higher than the recommended daily allowance (RDA) may be needed for athletes with deficiencies.  Specific dosage should be determined by a medical professional.</w:t>
      </w:r>
    </w:p>
    <w:p w14:paraId="7266586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 for treating iron deficiency.</w:t>
      </w:r>
    </w:p>
    <w:p w14:paraId="76A8CE8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Gastrointestinal distress (vomiting, diarrhea, abdominal pain), haemochromatosis, and liver failure if taken in excess when iron stores are already adequate.</w:t>
      </w:r>
    </w:p>
    <w:p w14:paraId="7D42BD6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A20C03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5BC8F0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3. Calcium:</w:t>
      </w:r>
    </w:p>
    <w:p w14:paraId="42655DE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3FDACC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 Optimizing bone health, particularly important for athletes with low energy availability or menstrual dysfunction.</w:t>
      </w:r>
    </w:p>
    <w:p w14:paraId="7AD2F58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1500 mg/day, along with 1500–2000 IU of vitamin D.</w:t>
      </w:r>
    </w:p>
    <w:p w14:paraId="141C45C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support for bone health.</w:t>
      </w:r>
    </w:p>
    <w:p w14:paraId="16DD2EB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 No specific side effects mentioned in the text, but excessive intake could potentially lead to issues.</w:t>
      </w:r>
    </w:p>
    <w:p w14:paraId="259EF34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9EF0DF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8E4E18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4. Iodine:</w:t>
      </w:r>
    </w:p>
    <w:p w14:paraId="14E7AC2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E44768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Prevention of iodine deficiency.</w:t>
      </w:r>
    </w:p>
    <w:p w14:paraId="3B69652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 Not specified in the text; depends on dietary intake and geographic location.</w:t>
      </w:r>
    </w:p>
    <w:p w14:paraId="1B6B3F7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Not explicitly stated, but implied to be important for those with low iodine intake.</w:t>
      </w:r>
    </w:p>
    <w:p w14:paraId="07E3FA3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65C5B9F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F956A2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A7DBC7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5. Folate:</w:t>
      </w:r>
    </w:p>
    <w:p w14:paraId="48BDA62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59A5CA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Prevention of folate deficiency, particularly important for women who might become pregnant.</w:t>
      </w:r>
    </w:p>
    <w:p w14:paraId="0081166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4ED9D26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Not explicitly stated.</w:t>
      </w:r>
    </w:p>
    <w:p w14:paraId="65E89A5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55DD715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93B391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55D8EA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6. Vitamin B12:</w:t>
      </w:r>
    </w:p>
    <w:p w14:paraId="705D839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0FECEC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Prevention of vitamin B12 deficiency, particularly important for vegans or near-vegans.</w:t>
      </w:r>
    </w:p>
    <w:p w14:paraId="2EDA230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38FEA65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Not explicitly stated.</w:t>
      </w:r>
    </w:p>
    <w:p w14:paraId="15D3471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69BB26D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FC0546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DB3378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7. Carbohydrate (sports drinks, gels, bars):</w:t>
      </w:r>
    </w:p>
    <w:p w14:paraId="2162222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959E79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Providing a convenient source of energy during and after exercise; supporting the immune system; improving bioavailability of other supplements (e.g., creatine).</w:t>
      </w:r>
    </w:p>
    <w:p w14:paraId="326B93E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Varies greatly depending on the product and the athlete's needs; 30–60 g/hour during prolonged exercise is often recommended.</w:t>
      </w:r>
    </w:p>
    <w:p w14:paraId="37C17D4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to strong support for energy provision during exercise.  Moderate support for immune function.</w:t>
      </w:r>
    </w:p>
    <w:p w14:paraId="701272A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 Gastrointestinal distress if consumed too quickly or in excessive amounts.</w:t>
      </w:r>
    </w:p>
    <w:p w14:paraId="223F7DD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406C91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4508F7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8. Creatine Monohydrate:</w:t>
      </w:r>
    </w:p>
    <w:p w14:paraId="39AEE6A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9D3C33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Enhancing short-term, high-intensity exercise capacity; promoting gains in lean mass and muscular strength and power.</w:t>
      </w:r>
    </w:p>
    <w:p w14:paraId="36B8347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Loading phase: ~20 g/day for 5–7 days; maintenance phase: 3–5 g/day.</w:t>
      </w:r>
    </w:p>
    <w:p w14:paraId="2BCDA0A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 evidence for short-term, high-intensity exercise performance and muscle growth.</w:t>
      </w:r>
    </w:p>
    <w:p w14:paraId="495AAD8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Weight gain (primarily water retention), which may be detrimental in some sports.</w:t>
      </w:r>
    </w:p>
    <w:p w14:paraId="5866075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7E3E09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BB5455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9. Nitrate:</w:t>
      </w:r>
    </w:p>
    <w:p w14:paraId="727A7C5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228EC1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Enhancing nitric oxide bioavailability, improving muscle oxygenation, and enhancing exercise tolerance.</w:t>
      </w:r>
    </w:p>
    <w:p w14:paraId="457152C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5–9 mmol (310–560 mg) for acute benefits; prolonged intake (&gt;3 days) may also be beneficial.  Sources include beetroot juice and leafy green vegetables.</w:t>
      </w:r>
    </w:p>
    <w:p w14:paraId="48737D0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 evidence for improving exercise time to exhaustion and time-trial performance in some situations.</w:t>
      </w:r>
    </w:p>
    <w:p w14:paraId="2BFDD87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Gastrointestinal upset in some individuals.</w:t>
      </w:r>
    </w:p>
    <w:p w14:paraId="6980E1D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A617DB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B7F749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10. Beta-Alanine:</w:t>
      </w:r>
    </w:p>
    <w:p w14:paraId="46E9EAB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FAE510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Augmenting intracellular buffering capacity, improving performance during sustained high-intensity exercise.</w:t>
      </w:r>
    </w:p>
    <w:p w14:paraId="576E4EE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~65 mg/kg body mass daily, split into doses over 10–12 weeks.</w:t>
      </w:r>
    </w:p>
    <w:p w14:paraId="5736A52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evidence for improving performance in some situations.</w:t>
      </w:r>
    </w:p>
    <w:p w14:paraId="3C1C917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Skin rashes and/or transient paresthesia (tingling).</w:t>
      </w:r>
    </w:p>
    <w:p w14:paraId="0BCA50F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87C6D6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2F4C97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11. Sodium Bicarbonate:</w:t>
      </w:r>
    </w:p>
    <w:p w14:paraId="03BFAD2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AE37DE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Augmenting extracellular buffering capacity, improving performance during high-intensity exercise.</w:t>
      </w:r>
    </w:p>
    <w:p w14:paraId="1668EEF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0.2–0.4 g/kg body mass, 60–150 min before exercise.  Split doses or serial loading may also be used.</w:t>
      </w:r>
    </w:p>
    <w:p w14:paraId="7B8DD05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evidence for improving performance in some situations.</w:t>
      </w:r>
    </w:p>
    <w:p w14:paraId="135BE97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Gastrointestinal distress.</w:t>
      </w:r>
    </w:p>
    <w:p w14:paraId="1348F60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E0F290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CEB526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12. Zinc:</w:t>
      </w:r>
    </w:p>
    <w:p w14:paraId="47517D7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4C8B94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Promoting wound healing, tissue repair, and reducing the severity and duration of URTI symptoms.</w:t>
      </w:r>
    </w:p>
    <w:p w14:paraId="41B694A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text; lozenges (75 mg) may be beneficial at the onset of URTI symptoms.</w:t>
      </w:r>
    </w:p>
    <w:p w14:paraId="74EF400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support for treating URTI symptoms.</w:t>
      </w:r>
    </w:p>
    <w:p w14:paraId="6A523F5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Bad taste and nausea.</w:t>
      </w:r>
    </w:p>
    <w:p w14:paraId="686E6FE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ECD179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B44B3B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13. Probiotics:</w:t>
      </w:r>
    </w:p>
    <w:p w14:paraId="38557CB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52236F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Improving gut health and modulating immune function; reducing the incidence of gastrointestinal infections.</w:t>
      </w:r>
    </w:p>
    <w:p w14:paraId="72002A0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~10&lt;sup&gt;10&lt;/sup&gt; live bacteria daily.</w:t>
      </w:r>
    </w:p>
    <w:p w14:paraId="27552C9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support for reducing URTI incidence.</w:t>
      </w:r>
    </w:p>
    <w:p w14:paraId="270E7F3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Minor side effects reported in some studies.</w:t>
      </w:r>
    </w:p>
    <w:p w14:paraId="68115FC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DD24CC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1581CD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14. Vitamin C:</w:t>
      </w:r>
    </w:p>
    <w:p w14:paraId="2E94454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EE2667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 Acting as an antioxidant; potentially reducing the incidence and duration of URTI symptoms.</w:t>
      </w:r>
    </w:p>
    <w:p w14:paraId="4389F28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0.25–1.0 g/day for preventing URTI; higher doses may not be beneficial and could potentially blunt training adaptations.</w:t>
      </w:r>
    </w:p>
    <w:p w14:paraId="175536C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support for preventing URTI; no support for treating URTI.</w:t>
      </w:r>
    </w:p>
    <w:p w14:paraId="271756F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specified, but high doses may blunt training adaptations.</w:t>
      </w:r>
    </w:p>
    <w:p w14:paraId="0D23B15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C83D0A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47DBF6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15.  Bovine Colostrum:</w:t>
      </w:r>
    </w:p>
    <w:p w14:paraId="4263492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697960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Improving mucosal immunity and increasing resistance to infection.</w:t>
      </w:r>
    </w:p>
    <w:p w14:paraId="1730C19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06D9A92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Low-moderate support for reducing URTI symptoms.</w:t>
      </w:r>
    </w:p>
    <w:p w14:paraId="6DC065C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2739233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792211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185E23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16. Polyphenols (e.g., Quercetin):</w:t>
      </w:r>
    </w:p>
    <w:p w14:paraId="1A74E16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A22452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 Anti-inflammatory, antioxidant, and antipathogenic effects; potentially improving mitochondrial biogenesis and endurance performance.</w:t>
      </w:r>
    </w:p>
    <w:p w14:paraId="6B0A00C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4C68CA9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Low-moderate support for reducing URTI symptoms and potentially improving endurance performance.</w:t>
      </w:r>
    </w:p>
    <w:p w14:paraId="014F174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2E75C78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45D824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840B33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17. Glutamine:</w:t>
      </w:r>
    </w:p>
    <w:p w14:paraId="044CF00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07B6E4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Providing an energy substrate for immune cells.</w:t>
      </w:r>
    </w:p>
    <w:p w14:paraId="1FDD34F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specified in the text.</w:t>
      </w:r>
    </w:p>
    <w:p w14:paraId="4CD988A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Limited support for reducing URTI symptoms.</w:t>
      </w:r>
    </w:p>
    <w:p w14:paraId="5AD0E8F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4BB2686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7D753D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08D818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18. Caffeine:</w:t>
      </w:r>
    </w:p>
    <w:p w14:paraId="10DD27F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FE1A33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Stimulant; improving endurance capacity, vigilance, and alertness; reducing the perception of exertion.</w:t>
      </w:r>
    </w:p>
    <w:p w14:paraId="000140A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3–6 mg/kg body mass, ~60 min before exercise; lower doses may be beneficial during exercise.</w:t>
      </w:r>
    </w:p>
    <w:p w14:paraId="387CD44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 evidence for improving performance in various exercise scenarios.</w:t>
      </w:r>
    </w:p>
    <w:p w14:paraId="76F31CB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Nausea, anxiety, insomnia, restlessness, accelerated heart rate; more common with doses ≥9 mg/kg body mass.</w:t>
      </w:r>
    </w:p>
    <w:p w14:paraId="18C6B5C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B7AF73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C0DE01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19.  β-Hydroxy β-methylbutyrate (HMB):</w:t>
      </w:r>
    </w:p>
    <w:p w14:paraId="6FD7BDDF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8B0640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Enhancing adaptive response to exercise; decreasing protein breakdown; increasing protein synthesis.</w:t>
      </w:r>
    </w:p>
    <w:p w14:paraId="6F7AE2B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3 g/day.</w:t>
      </w:r>
    </w:p>
    <w:p w14:paraId="22DF134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Weak to moderate evidence for benefits; effects on muscle damage are unclear.</w:t>
      </w:r>
    </w:p>
    <w:p w14:paraId="7B967B7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23E4098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8DC18A8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ABE723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20. Omega-3 Fatty Acids:</w:t>
      </w:r>
    </w:p>
    <w:p w14:paraId="66267F4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D9CED6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Improving cognitive processing; reducing risk/enhancing recovery from mild traumatic brain injury (mTBI); increasing muscle protein synthesis; reducing muscle damage.</w:t>
      </w:r>
    </w:p>
    <w:p w14:paraId="485D376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~2 g/day.</w:t>
      </w:r>
    </w:p>
    <w:p w14:paraId="21025DB9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evidence for some benefits; more research needed on effects in athletes.</w:t>
      </w:r>
    </w:p>
    <w:p w14:paraId="288D3BF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Bleeding, digestive problems, increased LDL cholesterol.</w:t>
      </w:r>
    </w:p>
    <w:p w14:paraId="5A8BD3E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A6FEE5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88F72F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21. Gelatin and Vitamin C/Collagen:</w:t>
      </w:r>
    </w:p>
    <w:p w14:paraId="230ED88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EF60B8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Increasing collagen production; thickening cartilage; decreasing joint pain.</w:t>
      </w:r>
    </w:p>
    <w:p w14:paraId="3DC2160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5–15 g gelatin with 50 mg vitamin C; or about 10 g/day of collagen hydrolysate.</w:t>
      </w:r>
    </w:p>
    <w:p w14:paraId="4266104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Limited evidence; more research needed.</w:t>
      </w:r>
    </w:p>
    <w:p w14:paraId="5DB3CEA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731E9A2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0EB228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6BCC7C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22. Anti-inflammatory Supplements (Curcumin, Tart Cherry Juice):</w:t>
      </w:r>
    </w:p>
    <w:p w14:paraId="2C5D7F5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7A3E21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Reducing inflammation; reducing symptoms of, or enhancing recovery from, muscle-damaging exercise.</w:t>
      </w:r>
    </w:p>
    <w:p w14:paraId="747139D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~5 g/day curcumin; 250–350 mL (or 30 mL concentrate) tart cherry juice twice daily for several days before or after exercise.</w:t>
      </w:r>
    </w:p>
    <w:p w14:paraId="39CC45F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Moderate evidence for some anti-inflammatory effects; more research needed on effects in athletes.</w:t>
      </w:r>
    </w:p>
    <w:p w14:paraId="334E1C4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45CB8E6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80A0CA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75E6C8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23. Protein (for muscle gain):</w:t>
      </w:r>
    </w:p>
    <w:p w14:paraId="472847D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80A02D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Enhancing lean mass gains when combined with resistance training.</w:t>
      </w:r>
    </w:p>
    <w:p w14:paraId="501BCD85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1.6 g protein/kg/day (up to 2.2 g/kg/day).</w:t>
      </w:r>
    </w:p>
    <w:p w14:paraId="64F5721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 evidence for promoting muscle growth when combined with resistance training.</w:t>
      </w:r>
    </w:p>
    <w:p w14:paraId="5A529830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specified, but excessive intake could potentially lead to issues.</w:t>
      </w:r>
    </w:p>
    <w:p w14:paraId="1BB4757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E165E8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3E6CC66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24. Protein (for fat loss):</w:t>
      </w:r>
    </w:p>
    <w:p w14:paraId="735E8D2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0FD930D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Enhancing fat mass loss and promoting retention of lean mass when combined with an energy deficit.</w:t>
      </w:r>
    </w:p>
    <w:p w14:paraId="4D2F94AB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 Increased dietary intake or supplemental isolated proteins.</w:t>
      </w:r>
    </w:p>
    <w:p w14:paraId="15C6AA9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Strong evidence for promoting fat loss and lean mass retention when combined with an energy deficit.</w:t>
      </w:r>
    </w:p>
    <w:p w14:paraId="408A236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specified.</w:t>
      </w:r>
    </w:p>
    <w:p w14:paraId="559BFC81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94961FA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9B71C4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25.  Other Supplements for Fat Loss (Pyruvate, Chromium, Green Tea, α-Lipoic Acid, Conjugated Linolenic Acid, Konjac Fiber, Chitosan):</w:t>
      </w:r>
    </w:p>
    <w:p w14:paraId="4A0D3EF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363E8E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Purpose:  Various mechanisms proposed for fat loss, but evidence is weak or nonexistent for most.</w:t>
      </w:r>
    </w:p>
    <w:p w14:paraId="5C9E85E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Recommended dosage: Not consistently specified in the text.</w:t>
      </w:r>
    </w:p>
    <w:p w14:paraId="6D1DB44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Evidence level: Weak or no evidence of significant efficacy for most.</w:t>
      </w:r>
    </w:p>
    <w:p w14:paraId="164C4CB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Potential side effects: Not consistently specified in the text.</w:t>
      </w:r>
    </w:p>
    <w:p w14:paraId="57F7F58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6030ACC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CAA70E4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9D6912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0DF0285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1. Whey Protein (Concentrate, Isolate, Hydrolysate)</w:t>
      </w:r>
    </w:p>
    <w:p w14:paraId="2A214C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64B76E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Typically, 20–30 grams per serving, taken 1–2 times daily, depending on individual protein requirements and dietary intake.</w:t>
      </w:r>
    </w:p>
    <w:p w14:paraId="33E585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2E1C9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A3ABD3E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 Whey protein is extensively studied and has been shown to support muscle protein synthesis, enhance muscle recovery, and improve body composition.</w:t>
      </w:r>
    </w:p>
    <w:p w14:paraId="5DF5FF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6E5BD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EA4372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Some individuals may experience digestive discomfort, such as bloating, gas, or diarrhea, especially if lactose intolerant. High doses can cause increased bowel movements, acne, nausea, thirst, reduced appetite, tiredness, and headache. citeturn0search0</w:t>
      </w:r>
    </w:p>
    <w:p w14:paraId="61014F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9816F09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2. Casein Protein</w:t>
      </w:r>
    </w:p>
    <w:p w14:paraId="42F0DF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6316471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Similar to whey, 20–30 grams per serving, often consumed before bedtime due to its slow digestion rate.</w:t>
      </w:r>
    </w:p>
    <w:p w14:paraId="0C9000A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89947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327A97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 to high. Casein provides a slow release of amino acids, which may aid in muscle recovery during periods of fasting, such as overnight.</w:t>
      </w:r>
    </w:p>
    <w:p w14:paraId="4683BD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5C9AC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D2FE598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May cause digestive issues in those with dairy sensitivities or lactose intolerance.</w:t>
      </w:r>
    </w:p>
    <w:p w14:paraId="0F2308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E36428E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3. Soy Protein</w:t>
      </w:r>
    </w:p>
    <w:p w14:paraId="627F72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D13E28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20–30 grams per serving, based on individual protein needs.</w:t>
      </w:r>
    </w:p>
    <w:p w14:paraId="1DE766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25183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B2429B6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 Soy protein is a complete plant-based protein and can support muscle protein synthesis, though it may be less effective than animal-derived proteins.</w:t>
      </w:r>
    </w:p>
    <w:p w14:paraId="68D83A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3B917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EE6B54A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Some concerns exist regarding phytoestrogens in soy affecting hormone levels, but research is inconclusive. May cause digestive discomfort in some individuals.</w:t>
      </w:r>
    </w:p>
    <w:p w14:paraId="2CE50F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0231AE7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4. Brown Rice Protein</w:t>
      </w:r>
    </w:p>
    <w:p w14:paraId="30603B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328558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20–30 grams per serving, adjusted according to dietary protein intake.</w:t>
      </w:r>
    </w:p>
    <w:p w14:paraId="6A9A69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0E9B8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6B4E2B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 While not a complete protein, combining it with other plant-based proteins can provide all essential amino acids.</w:t>
      </w:r>
    </w:p>
    <w:p w14:paraId="34CCA7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4417C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1038DDF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well-tolerated; however, it may have a grainy texture and less favorable taste compared to other protein supplements.</w:t>
      </w:r>
    </w:p>
    <w:p w14:paraId="4367FA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4BD31D6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5. Pea Protein</w:t>
      </w:r>
    </w:p>
    <w:p w14:paraId="1A344A7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213AF0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20–30 grams per serving, depending on protein requirements.</w:t>
      </w:r>
    </w:p>
    <w:p w14:paraId="1F52FC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173157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A79CB75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 Pea protein is rich in essential amino acids and has been shown to support muscle gain similarly to whey protein.</w:t>
      </w:r>
    </w:p>
    <w:p w14:paraId="343057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5D614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56C2F66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May cause bloating or gas in some individuals due to its fiber content.</w:t>
      </w:r>
    </w:p>
    <w:p w14:paraId="547F48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E9E0B1B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6. Creatine Monohydrate</w:t>
      </w:r>
    </w:p>
    <w:p w14:paraId="1E67F1E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2B3BC4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A common regimen starts with a loading phase of 20 grams daily (divided into 4 doses) for 5–7 days, followed by a maintenance dose of 3–5 grams daily.</w:t>
      </w:r>
    </w:p>
    <w:p w14:paraId="5216C4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2CFB18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2C75E0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 Creatine monohydrate is one of the most researched supplements, proven to enhance muscle strength, power, and exercise performance.</w:t>
      </w:r>
    </w:p>
    <w:p w14:paraId="2FB23FA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9C62FC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D88D1F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safe for most people. Side effects might include dehydration, upset stomach, and muscle cramps. citeturn0search3</w:t>
      </w:r>
    </w:p>
    <w:p w14:paraId="181341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EA41210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7. Creatine HCL (Hydrochloride)</w:t>
      </w:r>
    </w:p>
    <w:p w14:paraId="7B69C89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9FB6071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Due to increased solubility, a lower dose of 1–2 grams daily is often recommended.</w:t>
      </w:r>
    </w:p>
    <w:p w14:paraId="620759E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B76FF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A960E71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 While it may offer similar benefits to creatine monohydrate, there is less research supporting its efficacy.</w:t>
      </w:r>
    </w:p>
    <w:p w14:paraId="6D31015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C4DE8E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7DD6D0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Limited research on long-term safety; however, it is generally considered safe at recommended doses.</w:t>
      </w:r>
    </w:p>
    <w:p w14:paraId="04EC9E0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1AAB73D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8. Creatine Ethyl Ester</w:t>
      </w:r>
    </w:p>
    <w:p w14:paraId="137932E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CA9933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Typically, 2.5–5 grams daily.</w:t>
      </w:r>
    </w:p>
    <w:p w14:paraId="048A71E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6B079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49447BE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Low to moderate. Some studies suggest it is less effective than creatine monohydrate due to poor stability and absorption.</w:t>
      </w:r>
    </w:p>
    <w:p w14:paraId="0F8DB48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18957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AFCF9D9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May be less effective, leading to reduced benefits compared to other forms of creatine.</w:t>
      </w:r>
    </w:p>
    <w:p w14:paraId="2E35210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186426F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9. Beta-Alanine</w:t>
      </w:r>
    </w:p>
    <w:p w14:paraId="33E414B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5428307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2–5 grams daily, often divided into smaller doses to reduce the likelihood of paresthesia (tingling sensation).</w:t>
      </w:r>
    </w:p>
    <w:p w14:paraId="23974E4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28B1D7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3FF420A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 Beta-alanine supplementation increases muscle carnosine levels, enhancing performance in high-intensity exercise lasting 1–4 minutes.</w:t>
      </w:r>
    </w:p>
    <w:p w14:paraId="62F21D2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81CABD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939F3C6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May cause a tingling sensation known as paresthesia, which is harmless but can be uncomfortable.</w:t>
      </w:r>
    </w:p>
    <w:p w14:paraId="41B37C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C1240D2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10. Caffeine</w:t>
      </w:r>
    </w:p>
    <w:p w14:paraId="54B4D02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7498D38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3–6 mg per kilogram of body weight, consumed ~30–60 minutes before exercise.</w:t>
      </w:r>
    </w:p>
    <w:p w14:paraId="7570A5C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1E9E72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BFD1088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 Caffeine is well-documented to improve alertness, concentration, and athletic performance.</w:t>
      </w:r>
    </w:p>
    <w:p w14:paraId="229D0F0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3F9FC3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5323C5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Can cause jitteriness, increased heart rate, gastrointestinal distress, and may disrupt sleep if taken later in the day.</w:t>
      </w:r>
    </w:p>
    <w:p w14:paraId="6405F0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E244615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11. L-Citrulline</w:t>
      </w:r>
    </w:p>
    <w:p w14:paraId="57BE765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14281D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6–8 grams of L-citrulline malate taken ~30–60 minutes before exercise.</w:t>
      </w:r>
    </w:p>
    <w:p w14:paraId="186E944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94ACAE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93726C7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 L-Citrulline may enhance nitric oxide production, improving blood flow and exercise performance.</w:t>
      </w:r>
    </w:p>
    <w:p w14:paraId="2F64556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99EFD3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010FB2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well-tolerated; high doses may cause stomach discomfort.</w:t>
      </w:r>
    </w:p>
    <w:p w14:paraId="1F5ACB1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7B46414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12. L-Arginine</w:t>
      </w:r>
    </w:p>
    <w:p w14:paraId="1ADBBA6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45A68FD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3–6 grams taken 30–60 minutes before exercise.</w:t>
      </w:r>
    </w:p>
    <w:p w14:paraId="3F61083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B6A83D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E66122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Low to moderate. While L-arginine is a precursor to nitric oxide, its efficacy in enhancing performance is limited due to poor absorption.</w:t>
      </w:r>
    </w:p>
    <w:p w14:paraId="7153FE4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D70A81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55D143E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May cause gastrointestinal issues such as</w:t>
      </w:r>
    </w:p>
    <w:p w14:paraId="54978DD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6DEF7F3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16. Glutamine</w:t>
      </w:r>
    </w:p>
    <w:p w14:paraId="5F8D138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94FF3B8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Commonly, 15–30 grams per day, divided into multiple doses. For children, doses up to 0.7 grams/kg body weight daily have been used. citeturn0search4</w:t>
      </w:r>
    </w:p>
    <w:p w14:paraId="2EE13DD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9731CD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19E68E1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Glutamine is a conditionally essential amino acid, and supplementation may support immune function and gut health, particularly during periods of stress or illness.</w:t>
      </w:r>
    </w:p>
    <w:p w14:paraId="1AD2126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9AC095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030F65E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well-tolerated. However, individuals with liver disease, bipolar disorder, or a history of seizures should avoid glutamine supplementation due to potential adverse effects. citeturn0search4</w:t>
      </w:r>
    </w:p>
    <w:p w14:paraId="57C6960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1F36337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17. Glutamine Peptides</w:t>
      </w:r>
    </w:p>
    <w:p w14:paraId="11A4D39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1826D2E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Dosage recommendations are similar to free-form glutamine, typically 15–30 grams per day, divided into multiple doses.</w:t>
      </w:r>
    </w:p>
    <w:p w14:paraId="26FAEBE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46EE1E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4E0C68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Limited. Glutamine peptides are touted to have better stability and absorption compared to free-form glutamine, but research comparing the two forms is scarce.</w:t>
      </w:r>
    </w:p>
    <w:p w14:paraId="7291E91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2C4EEA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B97B36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As with glutamine, individuals with certain medical conditions should exercise caution.</w:t>
      </w:r>
    </w:p>
    <w:p w14:paraId="1067F1F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7BE6784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18. BCAAs (Leucine, Isoleucine, Valine)</w:t>
      </w:r>
    </w:p>
    <w:p w14:paraId="7226B5C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45BB99D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A common ratio is 2:1:1 (leucine:isoleucine:valine), with total daily intake ranging from 5–20 grams, depending on body weight and activity level.</w:t>
      </w:r>
    </w:p>
    <w:p w14:paraId="342AD25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4B2A7E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F3D1B01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BCAAs may reduce muscle soreness and support muscle protein synthesis, though their effectiveness beyond adequate dietary protein intake is debated.</w:t>
      </w:r>
    </w:p>
    <w:p w14:paraId="66BC1D9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F8D2DC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5E11CFA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safe when taken within recommended doses. Excessive intake may lead to gastrointestinal discomfort. Individuals with certain medical conditions should consult a healthcare provider before use. citeturn0search0</w:t>
      </w:r>
    </w:p>
    <w:p w14:paraId="6C51595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754E1AB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19. Leucine</w:t>
      </w:r>
    </w:p>
    <w:p w14:paraId="1E8DCBD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1889A0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2–5 grams per serving, often taken 2–3 times daily, particularly around workouts.</w:t>
      </w:r>
    </w:p>
    <w:p w14:paraId="1BF3E72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769685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051056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Leucine is a key regulator of muscle protein synthesis and is considered the most anabolic of the BCAAs.</w:t>
      </w:r>
    </w:p>
    <w:p w14:paraId="7471ED1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A831C0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EAB441D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 doses may cause hypoglycemia in susceptible individuals and could lead to ammonia buildup, potentially affecting brain function. citeturn0search0</w:t>
      </w:r>
    </w:p>
    <w:p w14:paraId="4EE7BCB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D5D7FBE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20. Isoleucine</w:t>
      </w:r>
    </w:p>
    <w:p w14:paraId="09A0719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8ADBE2F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Typically included as part of BCAA supplements in a 2:1:1 ratio with leucine and valine; individual supplementation is less common.</w:t>
      </w:r>
    </w:p>
    <w:p w14:paraId="3CCE917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AE38EF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CFBB83B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Isoleucine plays a role in muscle metabolism and immune function, but its isolated effects are less studied compared to leucine.</w:t>
      </w:r>
    </w:p>
    <w:p w14:paraId="736B21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FDB4A3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94F1CF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Excessive intake may lead to negative nitrogen balance and place strain on the kidneys. citeturn0search0</w:t>
      </w:r>
    </w:p>
    <w:p w14:paraId="787A9E4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1075242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21. Valine</w:t>
      </w:r>
    </w:p>
    <w:p w14:paraId="0D3446C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942E287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Similar to isoleucine, typically consumed as part of a BCAA supplement in a 2:1:1 ratio.</w:t>
      </w:r>
    </w:p>
    <w:p w14:paraId="6EF2A24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06B260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986FB3A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Valine is involved in muscle metabolism and tissue repair, but research on its isolated supplementation is limited.</w:t>
      </w:r>
    </w:p>
    <w:p w14:paraId="461ACB7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F18F5F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D695996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 doses may cause gastrointestinal discomfort and have been linked to hallucinations and decreased mental function in rare cases. citeturn0search0</w:t>
      </w:r>
    </w:p>
    <w:p w14:paraId="6B8783B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6664AD8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22. HMB (Beta-hydroxy-beta-methylbutyrate)</w:t>
      </w:r>
    </w:p>
    <w:p w14:paraId="7A57765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836230B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3 grams per day, divided into 1-gram doses.</w:t>
      </w:r>
    </w:p>
    <w:p w14:paraId="3943B04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A36D5C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8ED86C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 to high. HMB may help reduce muscle protein breakdown and support muscle mass gains, particularly in individuals beginning resistance training or experiencing muscle wasting. citeturn0news11</w:t>
      </w:r>
    </w:p>
    <w:p w14:paraId="374941A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8AB5E0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D58023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well-tolerated with no significant adverse effects reported at recommended dosages. Long-term safety data are limited. citeturn0news11</w:t>
      </w:r>
    </w:p>
    <w:p w14:paraId="5850A71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FE17C5F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23. Taurine</w:t>
      </w:r>
    </w:p>
    <w:p w14:paraId="400DCF7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76180D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500 mg to 2 grams per day, with some studies using up to 6 grams daily.</w:t>
      </w:r>
    </w:p>
    <w:p w14:paraId="0932428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32902A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F50A8E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Taurine has antioxidant properties and may support cardiovascular health and exercise performance, though more research is needed.</w:t>
      </w:r>
    </w:p>
    <w:p w14:paraId="2E1617E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A33253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654516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safe. High doses may cause gastrointestinal discomfort. Individuals with bipolar disorder should consult a healthcare provider before use, as taurine may affect mood.</w:t>
      </w:r>
    </w:p>
    <w:p w14:paraId="0C5632D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E6054D9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24. L-Carnitine</w:t>
      </w:r>
    </w:p>
    <w:p w14:paraId="170ABCF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AAE8E11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500 mg to 2 grams per day, depending on the form and intended use. For example, doses of 1.5 grams per day have been used in older adults to improve functional status. citeturn0search1</w:t>
      </w:r>
    </w:p>
    <w:p w14:paraId="00497DE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82B788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6238C58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L-Carnitine plays a role in fatty acid metabolism and may support exercise performance and recovery, though findings are mixed.</w:t>
      </w:r>
    </w:p>
    <w:p w14:paraId="39E8810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AF9AEE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6856F3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safe at recommended doses. High doses may cause gastrointestinal issues, and there is some concern about the potential for increased production of trimethylamine-N-oxide (TMAO), which has been linked to cardiovascular risk. citeturn0search1</w:t>
      </w:r>
    </w:p>
    <w:p w14:paraId="0EF6D48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519DEFE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24. L-Carnitine</w:t>
      </w:r>
    </w:p>
    <w:p w14:paraId="123265B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89DE4A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Common dosages range from 500 to 2,000 mg per day. It's advisable to start with a lower dose and adjust based on individual response and guidance from a healthcare provider.</w:t>
      </w:r>
    </w:p>
    <w:p w14:paraId="5F39C6B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235CF0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5EA52A7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L-Carnitine is involved in energy production by transporting fatty acids into mitochondria. Some studies suggest it may aid in weight loss and improve exercise performance, but results are mixed. More research is needed to confirm these benefits. citeturn0search1</w:t>
      </w:r>
    </w:p>
    <w:p w14:paraId="2B8502A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8D047B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D9EE076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 when taken within recommended dosages. Possible side effects include nausea, vomiting, abdominal cramps, and a "fishy" body odor. L-Carnitine may interact with certain medications, such as antibiotics or anticonvulsants. Consult a healthcare provider before use, especially if you have underlying health conditions or are taking other medications. citeturn0search7</w:t>
      </w:r>
    </w:p>
    <w:p w14:paraId="43BA41C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A7F9A76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25. Acetyl-L-Carnitine</w:t>
      </w:r>
    </w:p>
    <w:p w14:paraId="0B9CE3B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015064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Typical doses range from 1,500 to 3,000 mg per day, divided into multiple doses. It's important to follow dosing recommendations provided by a healthcare professional.</w:t>
      </w:r>
    </w:p>
    <w:p w14:paraId="5218E28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2AD37A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30B281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Acetyl-L-Carnitine is believed to support cognitive function and may have neuroprotective properties. Some studies indicate potential benefits for conditions like Alzheimer's disease and depression, but more research is necessary to establish efficacy.</w:t>
      </w:r>
    </w:p>
    <w:p w14:paraId="2221000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D119E5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F768E4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Possible side effects include gastrointestinal discomfort, nausea, vomiting, dry mouth, headache, and restlessness. It can also cause a "fishy" odor of the urine, breath, and sweat. Individuals with a history of seizures should avoid Acetyl-L-Carnitine, as it may increase the risk of seizures. Additionally, it may interact with blood-thinning medications like warfarin, increasing the risk of bleeding. Consult a healthcare provider before use. citeturn0search0</w:t>
      </w:r>
    </w:p>
    <w:p w14:paraId="7181164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FBC6935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26. CLA (Conjugated Linoleic Acid)</w:t>
      </w:r>
    </w:p>
    <w:p w14:paraId="0DC7C25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B725261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Commonly studied dosages range from 3 to 6 grams per day, divided into multiple doses. It's advisable to follow the manufacturer's guidelines or consult a healthcare provider for personalized dosing.</w:t>
      </w:r>
    </w:p>
    <w:p w14:paraId="07BFB3F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156B1A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8D32046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CLA is often marketed for weight loss and body composition improvement. Some studies suggest modest benefits in reducing body fat, but results are inconsistent, and the overall effect size is small. Further research is needed to confirm its efficacy.</w:t>
      </w:r>
    </w:p>
    <w:p w14:paraId="3E9940C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C1F5C3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5E7D4A7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Possible side effects include gastrointestinal issues such as diarrhea, nausea, and abdominal discomfort. Some studies have raised concerns about potential negative effects on blood lipid profiles, such as reducing HDL ("good") cholesterol and increasing inflammation markers. Individuals with metabolic disorders should exercise caution and consult a healthcare provider before use.</w:t>
      </w:r>
    </w:p>
    <w:p w14:paraId="5F0742A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86B2461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27. Fish Oil</w:t>
      </w:r>
    </w:p>
    <w:p w14:paraId="03A4D98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3EBB68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Typical doses provide 1,000 to 3,000 mg of combined EPA and DHA per day. It's important to consider the EPA and DHA content rather than the total fish oil amount. Consult a healthcare provider for personalized dosing recommendations.</w:t>
      </w:r>
    </w:p>
    <w:p w14:paraId="35A2ECF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5321FB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F6AEE0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Fish oil is rich in omega-3 fatty acids, particularly EPA and DHA, which have been extensively studied for their health benefits. Evidence supports their role in reducing triglyceride levels, supporting heart health, and possessing anti-inflammatory properties. citeturn0news11</w:t>
      </w:r>
    </w:p>
    <w:p w14:paraId="075BC38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D72898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6C1F9A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 for most individuals. Possible side effects include gastrointestinal discomfort, fishy aftertaste, and, in high doses, an increased risk of bleeding. Individuals on blood-thinning medications or with bleeding disorders should consult a healthcare provider before use. Additionally, high doses may increase the risk of atrial fibrillation in certain populations. citeturn0news11</w:t>
      </w:r>
    </w:p>
    <w:p w14:paraId="662BA7E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1D8836C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28. Omega-3 Fatty Acids</w:t>
      </w:r>
    </w:p>
    <w:p w14:paraId="632410F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91BF3C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For general health, a combined daily intake of 250 to 500 mg of EPA and DHA is recommended. Higher doses may be used for specific health conditions under medical supervision. Consult a healthcare provider for personalized recommendations.</w:t>
      </w:r>
    </w:p>
    <w:p w14:paraId="5C799FE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249CF7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F32D9E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Omega-3 fatty acids, including EPA and DHA, are essential fats with numerous health benefits. They have been shown to support heart health, reduce inflammation, and play a crucial role in brain function. citeturn0news12</w:t>
      </w:r>
    </w:p>
    <w:p w14:paraId="09CE469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EAFAA9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A57B075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safe when consumed within recommended amounts. High doses may lead to side effects such as reduced immune function and increased bleeding risk. It's advisable not to exceed 3 grams per day, with no more than 2 grams from supplements, to avoid potential risks. Consult a healthcare provider before starting supplementation, especially if you have underlying health conditions or are taking other medications. citeturn0news12</w:t>
      </w:r>
    </w:p>
    <w:p w14:paraId="67EB693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9ED4ED0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29. EPA (Eicosapentaenoic Acid)</w:t>
      </w:r>
    </w:p>
    <w:p w14:paraId="6241CD1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0FF347F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Dosage varies based on health goals. For cardiovascular benefits, doses of 1,000 to 2,000 mg per day are common. Consult a healthcare provider for personalized dosing.</w:t>
      </w:r>
    </w:p>
    <w:p w14:paraId="775130B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206967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9AF9B8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EPA is an omega-3 fatty acid known for its anti-inflammatory properties and benefits in reducing triglyceride levels. It has been studied for its role</w:t>
      </w:r>
    </w:p>
    <w:p w14:paraId="71FDB22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FAF1D22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BA54F09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31. Vitamin D3 (Cholecalciferol)</w:t>
      </w:r>
    </w:p>
    <w:p w14:paraId="5818CDD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5DDCD6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recommended dietary allowance (RDA) varies by age, sex, and life stage. For adults aged 19-70 years, the RDA is 600 IU (15 mcg) per day; for those over 70, it's 800 IU (20 mcg) per day. Some individuals may require higher doses to correct deficiencies, but this should be done under medical supervision.</w:t>
      </w:r>
    </w:p>
    <w:p w14:paraId="1F2B1FB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58293F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26B8977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Vitamin D3 is essential for calcium absorption and bone health. It also plays a role in immune function and has been studied for its potential benefits in various conditions, including osteoporosis and certain autoimmune diseases.</w:t>
      </w:r>
    </w:p>
    <w:p w14:paraId="337BF4D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EED1DD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045035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Excessive intake can lead to hypercalcemia (elevated blood calcium levels), resulting in nausea, vomiting, weakness, and serious complications like kidney damage. The tolerable upper intake level (UL) for adults is 4,000 IU (100 mcg) per day.</w:t>
      </w:r>
    </w:p>
    <w:p w14:paraId="7405B9B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BEB12E0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32. Vitamin B12 (Cobalamin)</w:t>
      </w:r>
    </w:p>
    <w:p w14:paraId="7F7890F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CFFBF6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RDA for adults is 2.4 mcg per day. Higher doses are often used to treat deficiencies, especially in individuals with absorption issues.</w:t>
      </w:r>
    </w:p>
    <w:p w14:paraId="5A37454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0A4609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ED542A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Vitamin B12 is crucial for red blood cell formation, neurological function, and DNA synthesis. Deficiency can lead to anemia and neurological disorders.</w:t>
      </w:r>
    </w:p>
    <w:p w14:paraId="2EF435B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7F2311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C6946BF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safe, even at high doses, due to its water-soluble nature. However, some individuals may experience rare allergic reactions.</w:t>
      </w:r>
    </w:p>
    <w:p w14:paraId="332945E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95FD460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33. Vitamin C (Ascorbic Acid)</w:t>
      </w:r>
    </w:p>
    <w:p w14:paraId="549B823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15DD516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RDA for adult men is 90 mg per day and for adult women is 75 mg per day. Smokers require an additional 35 mg per day. Higher doses (up to 2,000 mg per day) are sometimes used for their antioxidant properties.</w:t>
      </w:r>
    </w:p>
    <w:p w14:paraId="108FE6F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7FE13D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4DC4E3E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Vitamin C is essential for collagen synthesis, antioxidant protection, and immune function. It has been studied for its role in reducing the duration of common cold symptoms.</w:t>
      </w:r>
    </w:p>
    <w:p w14:paraId="103545C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C315C5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059B42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Excessive intake can lead to gastrointestinal disturbances like diarrhea and may increase the risk of kidney stones in susceptible individuals. The UL for adults is 2,000 mg per day.</w:t>
      </w:r>
    </w:p>
    <w:p w14:paraId="3985622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30D0C04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34. Magnesium</w:t>
      </w:r>
    </w:p>
    <w:p w14:paraId="65EC9A3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11F286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RDA for adult men is 400-420 mg per day and for adult women is 310-320 mg per day. Supplemental doses vary depending on individual needs and medical advice.</w:t>
      </w:r>
    </w:p>
    <w:p w14:paraId="78A8623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BE3834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F9F06C6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Magnesium is involved in numerous biochemical reactions, including muscle and nerve function, blood glucose control, and bone development.</w:t>
      </w:r>
    </w:p>
    <w:p w14:paraId="2347A57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BFF705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833516E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 doses from supplements can cause diarrhea, nausea, and abdominal cramping. The UL for supplemental magnesium is 350 mg per day for adults.</w:t>
      </w:r>
    </w:p>
    <w:p w14:paraId="7E5EA33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B7F771A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35. Zinc</w:t>
      </w:r>
    </w:p>
    <w:p w14:paraId="5A729BD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D295DD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RDA for adult men is 11 mg per day and for adult women is 8 mg per day. Supplemental doses may be higher for short-term use, especially during illness.</w:t>
      </w:r>
    </w:p>
    <w:p w14:paraId="7387A5F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D5928A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38C357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Zinc is vital for immune function, protein synthesis, wound healing, DNA synthesis, and cell division.</w:t>
      </w:r>
    </w:p>
    <w:p w14:paraId="56997A8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CA8066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9A5F0C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Excessive intake can lead to nausea, vomiting, loss of appetite, stomach cramps, diarrhea, and headaches. Chronic high intake can cause copper deficiency. The UL for adults is 40 mg per day.</w:t>
      </w:r>
    </w:p>
    <w:p w14:paraId="49AB35C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F713F04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36. Calcium</w:t>
      </w:r>
    </w:p>
    <w:p w14:paraId="716FAF6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BCDCD07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RDA for adults aged 19-50 is 1,000 mg per day; for women over 50 and men over 70, it's 1,200 mg per day. Supplemental needs depend on dietary intake.</w:t>
      </w:r>
    </w:p>
    <w:p w14:paraId="59ADB28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3C7F5C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66A5375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Calcium is essential for bone health, muscle function, nerve transmission, and vascular contraction.</w:t>
      </w:r>
    </w:p>
    <w:p w14:paraId="1367623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11D279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1416F05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Excessive intake can lead to kidney stones, vascular calcification, and impaired absorption of other minerals. The UL for adults is 2,500 mg per day for ages 19-50 and 2,000 mg per day for those over 50.</w:t>
      </w:r>
    </w:p>
    <w:p w14:paraId="583B77A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98BBDDC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37. Potassium</w:t>
      </w:r>
    </w:p>
    <w:p w14:paraId="014A0F6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184F45D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adequate intake (AI) for adults is 2,600 mg per day for women and 3,400 mg per day for men. Supplementation should be done cautiously and under medical supervision.</w:t>
      </w:r>
    </w:p>
    <w:p w14:paraId="52665B8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C79C70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5B8CF9E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Potassium is crucial for maintaining normal fluid balance, nerve transmission, and muscle contraction.</w:t>
      </w:r>
    </w:p>
    <w:p w14:paraId="33755A6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BE2F96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79D6B7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Excessive intake, particularly from supplements, can lead to hyperkalemia, causing muscle weakness, paralysis, and cardiac arrhythmias.</w:t>
      </w:r>
    </w:p>
    <w:p w14:paraId="477D89B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F497865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38. Sodium</w:t>
      </w:r>
    </w:p>
    <w:p w14:paraId="0BAEDD5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E59A51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AI for adults is 1,500 mg per day, with a recommended limit of less than 2,300 mg per day to reduce the risk of hypertension.</w:t>
      </w:r>
    </w:p>
    <w:p w14:paraId="4DE6EC5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60BA7B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E1ED835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Sodium is essential for fluid balance, nerve function, and muscle contraction.</w:t>
      </w:r>
    </w:p>
    <w:p w14:paraId="6E0B281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EE47A3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D0CD70E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Excessive intake is associated with hypertension, increasing the risk of heart disease and stroke.</w:t>
      </w:r>
    </w:p>
    <w:p w14:paraId="337F497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928B8AB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39. Chromium</w:t>
      </w:r>
    </w:p>
    <w:p w14:paraId="4E66C2A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AI for adult men is 35 mcg per day and for adult women is 25 mcg per day.</w:t>
      </w:r>
    </w:p>
    <w:p w14:paraId="5E3ED073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1D76E45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39. Chromium</w:t>
      </w:r>
    </w:p>
    <w:p w14:paraId="048A23A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403738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Commonly supplemented in doses ranging from 200 to 500 mcg per day. Chromium is available in various forms, with chromium picolinate being one of the most studied.</w:t>
      </w:r>
    </w:p>
    <w:p w14:paraId="17876EF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5AD267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586811D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Chromium is an essential trace mineral involved in macronutrient metabolism and enhancing insulin action. Some studies suggest it may aid in blood sugar control for individuals with type 2 diabetes and assist in managing polycystic ovary syndrome (PCOS). However, evidence regarding its effectiveness for weight loss is limited and inconclusive. citeturn0news11</w:t>
      </w:r>
    </w:p>
    <w:p w14:paraId="1BCDA15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145CEB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29DDE3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 when taken within the recommended dosage range. High doses may cause side effects such as headaches, dizziness, or gastrointestinal discomfort. Individuals with kidney or liver disease should exercise caution and consult a healthcare provider before use. citeturn0news11</w:t>
      </w:r>
    </w:p>
    <w:p w14:paraId="6D06FD0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CC4F06D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40. Boron</w:t>
      </w:r>
    </w:p>
    <w:p w14:paraId="2DBD633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676719A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Typical supplementation ranges from 1 to 3 mg per day. Boron is naturally present in foods like fruits, vegetables, and nuts.</w:t>
      </w:r>
    </w:p>
    <w:p w14:paraId="484A260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1357081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3824A5F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Limited. Boron is a trace mineral that plays a role in bone health, hormone regulation, and cognitive function. While some studies suggest potential benefits, more research is needed to establish its efficacy for specific health outcomes.</w:t>
      </w:r>
    </w:p>
    <w:p w14:paraId="63F71FC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84E0FC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DA52DFD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 at low doses. High intake (above 20 mg per day) may lead to adverse effects such as nausea, vomiting, or other gastrointestinal issues. Long-term safety of high-dose supplementation has not been well studied.</w:t>
      </w:r>
    </w:p>
    <w:p w14:paraId="50863A7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EF70117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41. Alpha Lipoic Acid (ALA)</w:t>
      </w:r>
    </w:p>
    <w:p w14:paraId="12A6FEF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417C09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Commonly supplemented in doses ranging from 300 to 600 mg per day. ALA is both water and fat-soluble, allowing it to function in various cellular environments.</w:t>
      </w:r>
    </w:p>
    <w:p w14:paraId="208A065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4C324A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8882C2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ALA is an antioxidant that may help reduce oxidative stress and inflammation. It has been studied for its potential benefits in conditions like diabetic neuropathy and may aid in weight management by influencing energy metabolism. However, more research is needed to confirm these effects.</w:t>
      </w:r>
    </w:p>
    <w:p w14:paraId="1E37867C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AB9601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9790CAA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well-tolerated. Some individuals may experience mild side effects such as nausea, skin rash, or dizziness. High doses may interfere with thyroid function, particularly in individuals with existing thyroid disorders.</w:t>
      </w:r>
    </w:p>
    <w:p w14:paraId="70B94FC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9C9743A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42. Coenzyme Q10 (CoQ10)</w:t>
      </w:r>
    </w:p>
    <w:p w14:paraId="32E60F6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CA2CE2C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Typical doses range from 100 to 200 mg per day, though higher doses may be used under medical supervision. CoQ10 is fat-soluble, and its absorption can be enhanced when taken with meals containing fat.</w:t>
      </w:r>
    </w:p>
    <w:p w14:paraId="05AD0D5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7FFA0D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8388314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High. CoQ10 is involved in cellular energy production and has antioxidant properties. It has been studied for its potential benefits in cardiovascular diseases, including heart failure and hypertension, as well as in mitigating statin-induced muscle pain. Evidence supports its use in improving symptoms and quality of life in certain conditions.</w:t>
      </w:r>
    </w:p>
    <w:p w14:paraId="51A1C72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88ADD91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A6C5CC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well-tolerated. Some individuals may experience gastrointestinal symptoms such as nausea, diarrhea, or loss of appetite. CoQ10 may interact with blood-thinning medications like warfarin, potentially reducing their effectiveness.</w:t>
      </w:r>
    </w:p>
    <w:p w14:paraId="63A2022E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9E8946F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43. Green Tea Extract</w:t>
      </w:r>
    </w:p>
    <w:p w14:paraId="089B0EB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913259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Supplementation typically provides 250 to 500 mg of green tea extract per day, standardized to 50–75% catechins and 2–10% caffeine. This is roughly equivalent to 3–5 cups of green tea.</w:t>
      </w:r>
    </w:p>
    <w:p w14:paraId="45FBA53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B7384A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FA8461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Green tea extract is rich in antioxidants, particularly catechins like EGCG. It has been studied for its potential benefits in weight loss, cardiovascular health, and cancer prevention. Some evidence suggests it may aid in modest weight reduction and improve metabolic health markers, but results are mixed.</w:t>
      </w:r>
    </w:p>
    <w:p w14:paraId="0636B6B1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41C5BF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0B66106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safe for most people when consumed in moderate amounts. High doses may lead to side effects due to caffeine content, such as insomnia, jitteriness, or gastrointestinal discomfort. There have been rare reports of liver toxicity associated with high-dose green tea extract supplementation.</w:t>
      </w:r>
    </w:p>
    <w:p w14:paraId="02ED4A6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460A724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44. Garcinia Cambogia</w:t>
      </w:r>
    </w:p>
    <w:p w14:paraId="1B3FE5A6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64FF27D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Commonly supplemented in doses ranging from 500 to 1,500 mg per day, standardized to contain 50–60% hydroxycitric acid (HCA). It's often taken before meals.</w:t>
      </w:r>
    </w:p>
    <w:p w14:paraId="2213083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6C78F15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1B69A35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Low to Moderate. Garcinia cambogia is a tropical fruit whose rind contains HCA, purported to aid in weight loss by inhibiting fat production and suppressing appetite. However, clinical studies have yielded mixed results, with some showing minimal weight loss benefits and others indicating no significant effect. citeturn0news10</w:t>
      </w:r>
    </w:p>
    <w:p w14:paraId="24EBFEF0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ABFFC17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8602543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 for short-term use. However, there have been reports of serious liver toxicity and even liver failure associated with its use. Other side effects may include digestive upset, headache, or skin rash. Individuals should consult a healthcare provider before use, especially those with liver conditions. citeturn0search2</w:t>
      </w:r>
    </w:p>
    <w:p w14:paraId="5ED9F2A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16823F2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45. Raspberry Ketones</w:t>
      </w:r>
    </w:p>
    <w:p w14:paraId="2A82DBD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There is no established standard dosage for raspberry ketones. Supplement manufacturers often recommend doses ranging from 100 to 400 mg per day, but the efficacy and safety of these doses are</w:t>
      </w:r>
    </w:p>
    <w:p w14:paraId="7A7D2D61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46. Ginseng</w:t>
      </w:r>
    </w:p>
    <w:p w14:paraId="753FE4A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9C36B1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The appropriate dosage of ginseng can vary depending on the specific type and form used. For example, studies have used doses ranging from 200 to 400 mg per day of standardized ginseng extract. It's important to follow the manufacturer's guidelines or consult a healthcare provider for personalized dosing recommendations.</w:t>
      </w:r>
    </w:p>
    <w:p w14:paraId="0060026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CC2C79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5D2D061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Ginseng is an herbal supplement commonly used to enhance energy, improve cognitive function, and support immune health. Some studies suggest potential benefits in these areas, but results are mixed, and more research is needed to confirm its efficacy.</w:t>
      </w:r>
    </w:p>
    <w:p w14:paraId="6947D51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92818E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C6F4E4B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 for short-term use. Some individuals may experience side effects such as headaches, sleep disturbances, gastrointestinal issues, or allergic reactions. Ginseng may interact with certain medications, including blood thinners and diabetes medications. Consult a healthcare provider before use, especially if you have underlying health conditions or are taking other medications.</w:t>
      </w:r>
    </w:p>
    <w:p w14:paraId="608A45A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89FD68D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47. Yohimbe</w:t>
      </w:r>
    </w:p>
    <w:p w14:paraId="635EE54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5795DD2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Yohimbe supplements often contain varying amounts of yohimbine, the active compound. A common dosing guideline is up to 0.2 mg per kg of body weight. However, due to safety concerns, it's crucial to consult a healthcare provider before use.</w:t>
      </w:r>
    </w:p>
    <w:p w14:paraId="105C2FE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E2764E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20C882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Low to Moderate. Yohimbe is sometimes used to address sexual dysfunction and for its purported fat-burning properties. However, evidence supporting these uses is limited and inconclusive. Additionally, the variability in supplement formulations makes it difficult to determine efficacy.</w:t>
      </w:r>
    </w:p>
    <w:p w14:paraId="565B72F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32AA2A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B5739E8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Yohimbe can cause serious side effects, including increased heart rate, high blood pressure, anxiety, dizziness, and gastrointestinal distress. Higher doses may lead to severe complications such as heart attacks or seizures. Due to these risks, yohimbe should only be used under medical supervision. citeturn0search0</w:t>
      </w:r>
    </w:p>
    <w:p w14:paraId="28E596C1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B8303E6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48. DHEA (Dehydroepiandrosterone)</w:t>
      </w:r>
    </w:p>
    <w:p w14:paraId="5D0B66DD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23011C8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Common doses range from 25 to 50 mg per day. However, dosing should be individualized based on specific health goals and under the guidance of a healthcare provider.</w:t>
      </w:r>
    </w:p>
    <w:p w14:paraId="679CA188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46D3089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F9EA22D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DHEA is a hormone that serves as a precursor to androgens and estrogens. It's used for various purposes, including improving bone density, enhancing mood, and increasing muscle mass. Some studies suggest potential benefits, but results are mixed, and long-term safety data are lacking.</w:t>
      </w:r>
    </w:p>
    <w:p w14:paraId="4980818C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DDDAE0D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6961697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Possible side effects include acne, hair loss, stomach upset, high blood pressure, and changes in menstrual cycle. DHEA can influence hormone levels, potentially exacerbating hormone-sensitive conditions. It's essential to consult a healthcare provider before use, especially for individuals with a history of hormone-related cancers or other health concerns.</w:t>
      </w:r>
    </w:p>
    <w:p w14:paraId="63E5C700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627B8D1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49. ZMA (Zinc, Magnesium Aspartate)</w:t>
      </w:r>
    </w:p>
    <w:p w14:paraId="4E73B671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0E616F9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Typical formulations provide approximately 30 mg of zinc, 450 mg of magnesium, and 10.5 mg of vitamin B6 per serving. It's usually taken before bedtime to potentially enhance sleep quality and recovery.</w:t>
      </w:r>
    </w:p>
    <w:p w14:paraId="3413729E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DAF001A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0981E5B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Low. ZMA is marketed to athletes and bodybuilders with claims of boosting testosterone levels, improving strength, and enhancing recovery. However, scientific evidence supporting these claims is limited. Some studies have not found significant benefits in athletic performance or hormonal changes.</w:t>
      </w:r>
    </w:p>
    <w:p w14:paraId="57795AB7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83047C3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5567740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 when taken as directed. Excessive intake of zinc or magnesium can lead to adverse effects such as nausea, diarrhea, and abdominal cramps. High doses of vitamin B6 over prolonged periods may cause nerve damage. It's important not to exceed recommended dosages and to consult a healthcare provider before use.</w:t>
      </w:r>
    </w:p>
    <w:p w14:paraId="0EF7F384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AE547FB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50. Glucosamine</w:t>
      </w:r>
    </w:p>
    <w:p w14:paraId="462390F9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7B4EE59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Proper Dosage:</w:t>
      </w:r>
      <w:r>
        <w:rPr>
          <w:rFonts w:hint="default" w:ascii="Times New Roman" w:hAnsi="Times New Roman" w:cs="Times New Roman"/>
          <w:sz w:val="20"/>
          <w:szCs w:val="20"/>
        </w:rPr>
        <w:t xml:space="preserve"> A common dosage is 1,500 mg per day, taken as a single dose or divided into multiple doses. Glucosamine sulfate is the form most often studied and used.</w:t>
      </w:r>
    </w:p>
    <w:p w14:paraId="7610B42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DFCF88D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244DAAD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Level of Evidence:</w:t>
      </w:r>
      <w:r>
        <w:rPr>
          <w:rFonts w:hint="default" w:ascii="Times New Roman" w:hAnsi="Times New Roman" w:cs="Times New Roman"/>
          <w:sz w:val="20"/>
          <w:szCs w:val="20"/>
        </w:rPr>
        <w:t xml:space="preserve"> Moderate. Glucosamine is commonly used to support joint health and manage symptoms of osteoarthritis. Some studies suggest it may provide pain relief and slow joint degeneration, particularly in the knee. However, results are mixed, and more research is needed to confirm its efficacy.</w:t>
      </w:r>
    </w:p>
    <w:p w14:paraId="7170B847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FDB34F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 w:line="240" w:lineRule="auto"/>
        <w:ind w:left="1440" w:hanging="36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083B934A">
      <w:pPr>
        <w:pStyle w:val="5"/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Potential Drawbacks:</w:t>
      </w:r>
      <w:r>
        <w:rPr>
          <w:rFonts w:hint="default" w:ascii="Times New Roman" w:hAnsi="Times New Roman" w:cs="Times New Roman"/>
          <w:sz w:val="20"/>
          <w:szCs w:val="20"/>
        </w:rPr>
        <w:t xml:space="preserve"> Generally considered safe for most individuals. Some may experience mild side effects such as nausea, heartburn, diarrhea, or constipation. Individuals with shellfish allergies should exercise caution, as some glucosamine products are derived from shellfish. Additionally, glucosamine may interact with blood-thinning medications like warfarin, potentially increasing the risk of bleeding.</w:t>
      </w:r>
    </w:p>
    <w:p w14:paraId="2B8594D5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689AE3C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BA88533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1. L-Citrulline (10,000 mg):</w:t>
      </w:r>
    </w:p>
    <w:p w14:paraId="749AF7F7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Efficacy: L-Citrulline is a potent nitric oxide precursor that enhances blood flow and vasodilation. It is more effective than L-Arginine for increasing arginine levels in the body, which is crucial for nitric oxide production.</w:t>
      </w:r>
    </w:p>
    <w:p w14:paraId="2D9AFA2A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Potential Side Effects: Generally well-tolerated, but high doses may cause gastrointestinal discomfort.</w:t>
      </w:r>
    </w:p>
    <w:p w14:paraId="71C145B5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B5521A4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2. Creatine Monohydrate (5,000 mg):</w:t>
      </w:r>
    </w:p>
    <w:p w14:paraId="148C14ED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Efficacy: Creatine is one of the most researched supplements for improving strength, power output, and muscle size. It helps replenish ATP stores during high-intensity exercise and promotes muscle hydration.</w:t>
      </w:r>
    </w:p>
    <w:p w14:paraId="62D6D5F8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Potential Side Effects: May cause water retention, gastrointestinal issues, or cramping in some individuals.</w:t>
      </w:r>
    </w:p>
    <w:p w14:paraId="5C18B831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D298257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3. Betaine Anhydrous (4,000 mg):</w:t>
      </w:r>
    </w:p>
    <w:p w14:paraId="55E9B7F7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Efficacy: Acts as a methyl donor and osmolyte, potentially enhancing hydration and muscle pumps. It may also support muscle growth and fat loss.</w:t>
      </w:r>
    </w:p>
    <w:p w14:paraId="2AA37B1C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Potential Side Effects: Generally safe, but high doses can lead to gastrointestinal discomfort.</w:t>
      </w:r>
    </w:p>
    <w:p w14:paraId="3CCEC6FD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FB60C37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4. Glycerol Powder (4,000 mg, 65% Glycerol):</w:t>
      </w:r>
    </w:p>
    <w:p w14:paraId="13B8F8D3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Efficacy: Glycerol enhances hyperhydration, allowing muscles to retain more water, which can improve endurance and performance.</w:t>
      </w:r>
    </w:p>
    <w:p w14:paraId="72D3ADCE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Potential Side Effects: Can cause gastrointestinal distress if taken in excess.</w:t>
      </w:r>
    </w:p>
    <w:p w14:paraId="16BF3FDC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DB14E80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5. Malic Acid (3,000 mg):</w:t>
      </w:r>
    </w:p>
    <w:p w14:paraId="19B8E3E0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Efficacy: May help reduce lactic acid buildup during exercise, potentially improving endurance and recovery.</w:t>
      </w:r>
    </w:p>
    <w:p w14:paraId="07CC5C95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Potential Side Effects: Generally safe, but excessive amounts may lead to digestive issues.</w:t>
      </w:r>
    </w:p>
    <w:p w14:paraId="52377162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AE1A376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6. Agmatine Sulfate (1,500 mg):</w:t>
      </w:r>
    </w:p>
    <w:p w14:paraId="657C943C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Efficacy: Enhances nitric oxide production and may improve mood and pain tolerance during workouts.</w:t>
      </w:r>
    </w:p>
    <w:p w14:paraId="1DF19AA6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Potential Side Effects: Generally well-tolerated, but may cause gastrointestinal discomfort in some individuals.</w:t>
      </w:r>
    </w:p>
    <w:p w14:paraId="4FF0C3C5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75760E3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7. Nitrosigine (1,500 mg):</w:t>
      </w:r>
    </w:p>
    <w:p w14:paraId="0F09ED36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Efficacy: A bonded arginine silicate that enhances nitric oxide levels and may improve mental acuity and recovery.</w:t>
      </w:r>
    </w:p>
    <w:p w14:paraId="6271CA2C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Potential Side Effects: Generally safe, but individual reactions may vary.</w:t>
      </w:r>
    </w:p>
    <w:p w14:paraId="1CD9E2C0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97B1FD8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8. Sodium Nitrate (1,500 mg):</w:t>
      </w:r>
    </w:p>
    <w:p w14:paraId="06BB7D0D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Efficacy: Provides a source of nitrates, which can be converted to nitric oxide, enhancing blood flow and performance.</w:t>
      </w:r>
    </w:p>
    <w:p w14:paraId="1B9D8963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Potential Side Effects: High doses may lead to gastrointestinal discomfort or increased blood pressure.</w:t>
      </w:r>
    </w:p>
    <w:p w14:paraId="1483123F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F63AFAA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9. VasoDrive AP (254 mg):</w:t>
      </w:r>
    </w:p>
    <w:p w14:paraId="01C24F8D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Efficacy: A peptide that acts as an ACE inhibitor, promoting vasodilation and improving blood flow.</w:t>
      </w:r>
    </w:p>
    <w:p w14:paraId="7FF79F36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 Potential Side Effects: Generally safe, but individual responses may vary.</w:t>
      </w:r>
    </w:p>
    <w:p w14:paraId="03FA98A1">
      <w:pPr>
        <w:pStyle w:val="5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DFF9047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Important Note: This information is for educational purposes only and should not be considered medical advice.  Always consult with a qualified healthcare professional or registered dietitian before starting any supplement regimen, especially if you are an athlete.  The information provided here is based on a single research paper and may not represent the full range of current scientific understanding.</w:t>
      </w:r>
    </w:p>
    <w:p w14:paraId="63F3A3DE">
      <w:pPr>
        <w:spacing w:line="240" w:lineRule="auto"/>
        <w:jc w:val="left"/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266" w:right="266" w:bottom="266" w:left="26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44460"/>
    <w:multiLevelType w:val="multilevel"/>
    <w:tmpl w:val="854444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E91931"/>
    <w:multiLevelType w:val="multilevel"/>
    <w:tmpl w:val="86E91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87C692F"/>
    <w:multiLevelType w:val="multilevel"/>
    <w:tmpl w:val="887C6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B9EC15D"/>
    <w:multiLevelType w:val="multilevel"/>
    <w:tmpl w:val="8B9EC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7B4BB82"/>
    <w:multiLevelType w:val="multilevel"/>
    <w:tmpl w:val="97B4BB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D5DAC95"/>
    <w:multiLevelType w:val="multilevel"/>
    <w:tmpl w:val="9D5DAC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FE3AF2A"/>
    <w:multiLevelType w:val="multilevel"/>
    <w:tmpl w:val="BFE3A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365830E"/>
    <w:multiLevelType w:val="multilevel"/>
    <w:tmpl w:val="C36583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8230DF8"/>
    <w:multiLevelType w:val="multilevel"/>
    <w:tmpl w:val="C8230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D3179E9"/>
    <w:multiLevelType w:val="multilevel"/>
    <w:tmpl w:val="CD317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E50D115"/>
    <w:multiLevelType w:val="multilevel"/>
    <w:tmpl w:val="CE50D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F91848C"/>
    <w:multiLevelType w:val="multilevel"/>
    <w:tmpl w:val="CF9184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891A2A0"/>
    <w:multiLevelType w:val="multilevel"/>
    <w:tmpl w:val="D891A2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B7411BB"/>
    <w:multiLevelType w:val="multilevel"/>
    <w:tmpl w:val="DB741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F8247C9"/>
    <w:multiLevelType w:val="multilevel"/>
    <w:tmpl w:val="DF824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3E67798"/>
    <w:multiLevelType w:val="multilevel"/>
    <w:tmpl w:val="E3E67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E62B9854"/>
    <w:multiLevelType w:val="multilevel"/>
    <w:tmpl w:val="E62B9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8A3BD98"/>
    <w:multiLevelType w:val="multilevel"/>
    <w:tmpl w:val="F8A3BD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F0AFC25"/>
    <w:multiLevelType w:val="multilevel"/>
    <w:tmpl w:val="FF0AF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F17A05E"/>
    <w:multiLevelType w:val="multilevel"/>
    <w:tmpl w:val="FF17A0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0125683F"/>
    <w:multiLevelType w:val="multilevel"/>
    <w:tmpl w:val="01256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02CF0F75"/>
    <w:multiLevelType w:val="multilevel"/>
    <w:tmpl w:val="02CF0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058A340C"/>
    <w:multiLevelType w:val="multilevel"/>
    <w:tmpl w:val="058A34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05951A5B"/>
    <w:multiLevelType w:val="multilevel"/>
    <w:tmpl w:val="05951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05BA2567"/>
    <w:multiLevelType w:val="multilevel"/>
    <w:tmpl w:val="05BA2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13A26EDB"/>
    <w:multiLevelType w:val="multilevel"/>
    <w:tmpl w:val="13A26E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1D3330C7"/>
    <w:multiLevelType w:val="multilevel"/>
    <w:tmpl w:val="1D333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1F7E5DED"/>
    <w:multiLevelType w:val="multilevel"/>
    <w:tmpl w:val="1F7E5D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274FA988"/>
    <w:multiLevelType w:val="multilevel"/>
    <w:tmpl w:val="274FA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299407C6"/>
    <w:multiLevelType w:val="multilevel"/>
    <w:tmpl w:val="299407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2D9F6754"/>
    <w:multiLevelType w:val="multilevel"/>
    <w:tmpl w:val="2D9F6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30FE60DC"/>
    <w:multiLevelType w:val="multilevel"/>
    <w:tmpl w:val="30FE6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320CF88F"/>
    <w:multiLevelType w:val="multilevel"/>
    <w:tmpl w:val="320CF8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32C68252"/>
    <w:multiLevelType w:val="multilevel"/>
    <w:tmpl w:val="32C682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38A185A0"/>
    <w:multiLevelType w:val="multilevel"/>
    <w:tmpl w:val="38A18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3D3DF7BD"/>
    <w:multiLevelType w:val="multilevel"/>
    <w:tmpl w:val="3D3DF7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456A9197"/>
    <w:multiLevelType w:val="multilevel"/>
    <w:tmpl w:val="456A91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48F87AA2"/>
    <w:multiLevelType w:val="multilevel"/>
    <w:tmpl w:val="48F87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59923C52"/>
    <w:multiLevelType w:val="multilevel"/>
    <w:tmpl w:val="59923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C7C21CD"/>
    <w:multiLevelType w:val="multilevel"/>
    <w:tmpl w:val="5C7C2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6006B4A5"/>
    <w:multiLevelType w:val="multilevel"/>
    <w:tmpl w:val="6006B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66B8CA73"/>
    <w:multiLevelType w:val="multilevel"/>
    <w:tmpl w:val="66B8C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66F2F5A2"/>
    <w:multiLevelType w:val="multilevel"/>
    <w:tmpl w:val="66F2F5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69564C77"/>
    <w:multiLevelType w:val="multilevel"/>
    <w:tmpl w:val="69564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714F0BC1"/>
    <w:multiLevelType w:val="multilevel"/>
    <w:tmpl w:val="714F0B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71645D9B"/>
    <w:multiLevelType w:val="multilevel"/>
    <w:tmpl w:val="71645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718BE433"/>
    <w:multiLevelType w:val="multilevel"/>
    <w:tmpl w:val="718BE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7273C48B"/>
    <w:multiLevelType w:val="multilevel"/>
    <w:tmpl w:val="7273C4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24"/>
  </w:num>
  <w:num w:numId="3">
    <w:abstractNumId w:val="4"/>
  </w:num>
  <w:num w:numId="4">
    <w:abstractNumId w:val="25"/>
  </w:num>
  <w:num w:numId="5">
    <w:abstractNumId w:val="41"/>
  </w:num>
  <w:num w:numId="6">
    <w:abstractNumId w:val="28"/>
  </w:num>
  <w:num w:numId="7">
    <w:abstractNumId w:val="38"/>
  </w:num>
  <w:num w:numId="8">
    <w:abstractNumId w:val="40"/>
  </w:num>
  <w:num w:numId="9">
    <w:abstractNumId w:val="31"/>
  </w:num>
  <w:num w:numId="10">
    <w:abstractNumId w:val="43"/>
  </w:num>
  <w:num w:numId="11">
    <w:abstractNumId w:val="32"/>
  </w:num>
  <w:num w:numId="12">
    <w:abstractNumId w:val="37"/>
  </w:num>
  <w:num w:numId="13">
    <w:abstractNumId w:val="6"/>
  </w:num>
  <w:num w:numId="14">
    <w:abstractNumId w:val="34"/>
  </w:num>
  <w:num w:numId="15">
    <w:abstractNumId w:val="36"/>
  </w:num>
  <w:num w:numId="16">
    <w:abstractNumId w:val="8"/>
  </w:num>
  <w:num w:numId="17">
    <w:abstractNumId w:val="17"/>
  </w:num>
  <w:num w:numId="18">
    <w:abstractNumId w:val="47"/>
  </w:num>
  <w:num w:numId="19">
    <w:abstractNumId w:val="45"/>
  </w:num>
  <w:num w:numId="20">
    <w:abstractNumId w:val="3"/>
  </w:num>
  <w:num w:numId="21">
    <w:abstractNumId w:val="18"/>
  </w:num>
  <w:num w:numId="22">
    <w:abstractNumId w:val="27"/>
  </w:num>
  <w:num w:numId="23">
    <w:abstractNumId w:val="30"/>
  </w:num>
  <w:num w:numId="24">
    <w:abstractNumId w:val="39"/>
  </w:num>
  <w:num w:numId="25">
    <w:abstractNumId w:val="20"/>
  </w:num>
  <w:num w:numId="26">
    <w:abstractNumId w:val="0"/>
  </w:num>
  <w:num w:numId="27">
    <w:abstractNumId w:val="26"/>
  </w:num>
  <w:num w:numId="28">
    <w:abstractNumId w:val="46"/>
  </w:num>
  <w:num w:numId="29">
    <w:abstractNumId w:val="42"/>
  </w:num>
  <w:num w:numId="30">
    <w:abstractNumId w:val="14"/>
  </w:num>
  <w:num w:numId="31">
    <w:abstractNumId w:val="16"/>
  </w:num>
  <w:num w:numId="32">
    <w:abstractNumId w:val="19"/>
  </w:num>
  <w:num w:numId="33">
    <w:abstractNumId w:val="5"/>
  </w:num>
  <w:num w:numId="34">
    <w:abstractNumId w:val="12"/>
  </w:num>
  <w:num w:numId="35">
    <w:abstractNumId w:val="15"/>
  </w:num>
  <w:num w:numId="36">
    <w:abstractNumId w:val="11"/>
  </w:num>
  <w:num w:numId="37">
    <w:abstractNumId w:val="7"/>
  </w:num>
  <w:num w:numId="38">
    <w:abstractNumId w:val="9"/>
  </w:num>
  <w:num w:numId="39">
    <w:abstractNumId w:val="23"/>
  </w:num>
  <w:num w:numId="40">
    <w:abstractNumId w:val="33"/>
  </w:num>
  <w:num w:numId="41">
    <w:abstractNumId w:val="1"/>
  </w:num>
  <w:num w:numId="42">
    <w:abstractNumId w:val="10"/>
  </w:num>
  <w:num w:numId="43">
    <w:abstractNumId w:val="22"/>
  </w:num>
  <w:num w:numId="44">
    <w:abstractNumId w:val="21"/>
  </w:num>
  <w:num w:numId="45">
    <w:abstractNumId w:val="35"/>
  </w:num>
  <w:num w:numId="46">
    <w:abstractNumId w:val="2"/>
  </w:num>
  <w:num w:numId="47">
    <w:abstractNumId w:val="44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E1A08"/>
    <w:rsid w:val="09C2722B"/>
    <w:rsid w:val="14EA3D71"/>
    <w:rsid w:val="290A52C0"/>
    <w:rsid w:val="31312000"/>
    <w:rsid w:val="38C53DD8"/>
    <w:rsid w:val="3906135C"/>
    <w:rsid w:val="3D490397"/>
    <w:rsid w:val="3D933B79"/>
    <w:rsid w:val="3F6625FD"/>
    <w:rsid w:val="6781395E"/>
    <w:rsid w:val="6FC72787"/>
    <w:rsid w:val="732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2024-12-16T08:06:00Z</dcterms:created>
  <dc:creator>USER</dc:creator>
  <cp:lastModifiedBy>USER</cp:lastModifiedBy>
  <dcterms:modified xsi:type="dcterms:W3CDTF">2025-04-13T07:32:41Z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150F890A15FD43B695F19AB04D49C417_12</vt:lpwstr>
  </property>
</Properties>
</file>