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AD4F9" w14:textId="5F5B82A1" w:rsidR="0041504E" w:rsidRDefault="00A25E08" w:rsidP="00C44C68">
      <w:pPr>
        <w:pStyle w:val="a3"/>
      </w:pPr>
      <w:bookmarkStart w:id="0" w:name="OLE_LINK1"/>
      <w:r>
        <w:rPr>
          <w:rFonts w:hint="eastAsia"/>
        </w:rPr>
        <w:t>Java</w:t>
      </w:r>
      <w:r>
        <w:t xml:space="preserve"> </w:t>
      </w:r>
      <w:r w:rsidR="00622F99">
        <w:rPr>
          <w:rFonts w:hint="eastAsia"/>
        </w:rPr>
        <w:t>vol</w:t>
      </w:r>
      <w:r w:rsidR="00622F99">
        <w:t>atile</w:t>
      </w:r>
      <w:r>
        <w:rPr>
          <w:rFonts w:hint="eastAsia"/>
        </w:rPr>
        <w:t>特性介绍</w:t>
      </w:r>
    </w:p>
    <w:p w14:paraId="02CFCDE9" w14:textId="62E8AB52" w:rsidR="00E57597" w:rsidRDefault="00BC451A" w:rsidP="00023F6B">
      <w:pPr>
        <w:pStyle w:val="2"/>
      </w:pPr>
      <w:r>
        <w:rPr>
          <w:rFonts w:hint="eastAsia"/>
        </w:rPr>
        <w:t>一句话概括</w:t>
      </w:r>
      <w:r w:rsidR="008E3CA3">
        <w:rPr>
          <w:rFonts w:hint="eastAsia"/>
        </w:rPr>
        <w:t>：</w:t>
      </w:r>
    </w:p>
    <w:p w14:paraId="32FE454F" w14:textId="507137B8" w:rsidR="00BC451A" w:rsidRDefault="00622F99" w:rsidP="00622F99">
      <w:pPr>
        <w:rPr>
          <w:rFonts w:hint="eastAsia"/>
        </w:rPr>
      </w:pPr>
      <w:r>
        <w:rPr>
          <w:rFonts w:hint="eastAsia"/>
        </w:rPr>
        <w:t>关键字volatile的主要作用是使变量在多个线程间可见。</w:t>
      </w:r>
    </w:p>
    <w:p w14:paraId="56C0EB7D" w14:textId="507AAA6E" w:rsidR="00BC451A" w:rsidRDefault="00BC451A" w:rsidP="004E15FD">
      <w:pPr>
        <w:pStyle w:val="2"/>
      </w:pPr>
      <w:r>
        <w:rPr>
          <w:rFonts w:hint="eastAsia"/>
        </w:rPr>
        <w:t>补充介绍：</w:t>
      </w:r>
    </w:p>
    <w:p w14:paraId="22D88799" w14:textId="0A06153A" w:rsidR="00BC451A" w:rsidRDefault="00BC451A" w:rsidP="00BC451A">
      <w:r>
        <w:rPr>
          <w:rFonts w:hint="eastAsia"/>
        </w:rPr>
        <w:t>了解过JVM工作原理的都应该知道，在多线程环境中，每个私有线程会拷贝公共堆栈上需要用到的变量数据，然后读取变量是从私有数据栈中读取的，这样可能造成读取的数据不是实时的，出现脏读情况。而</w:t>
      </w:r>
      <w:r w:rsidRPr="00BC451A">
        <w:rPr>
          <w:rFonts w:hint="eastAsia"/>
          <w:b/>
        </w:rPr>
        <w:t>用volatile修饰的公共变量则每次都强制从公共堆栈中取得变量的值，而不是从私有数据栈中读取</w:t>
      </w:r>
      <w:r>
        <w:rPr>
          <w:rFonts w:hint="eastAsia"/>
        </w:rPr>
        <w:t>。这样至少能保证每次读取到的共享数据是实时的。</w:t>
      </w:r>
    </w:p>
    <w:p w14:paraId="2668FBF5" w14:textId="22736D28" w:rsidR="00BC451A" w:rsidRPr="004E15FD" w:rsidRDefault="004E15FD" w:rsidP="00BC451A">
      <w:pPr>
        <w:rPr>
          <w:rFonts w:hint="eastAsia"/>
        </w:rPr>
      </w:pPr>
      <w:r>
        <w:rPr>
          <w:rFonts w:hint="eastAsia"/>
        </w:rPr>
        <w:t>关键字volatile主要使用场合是在多个线程中可以感知实例变量被更改了，并且可以获得最新的调用，也就是用多个线程读取共享变量时可以获得最新值的使用。</w:t>
      </w:r>
    </w:p>
    <w:p w14:paraId="27F23F26" w14:textId="08976D40" w:rsidR="00CB0461" w:rsidRDefault="00CB0461" w:rsidP="004E15FD">
      <w:pPr>
        <w:pStyle w:val="2"/>
      </w:pPr>
      <w:r>
        <w:rPr>
          <w:rFonts w:hint="eastAsia"/>
        </w:rPr>
        <w:t>不支持原子性：</w:t>
      </w:r>
    </w:p>
    <w:p w14:paraId="3446F183" w14:textId="45FB9F32" w:rsidR="00CB0461" w:rsidRDefault="00CB0461" w:rsidP="00BC451A">
      <w:r>
        <w:rPr>
          <w:rFonts w:hint="eastAsia"/>
        </w:rPr>
        <w:t>volatile关键字增加了实例变量在各个线程之间的可见性，但它最致命的缺点就是不支持原子性。</w:t>
      </w:r>
    </w:p>
    <w:p w14:paraId="61171070" w14:textId="72EFD71F" w:rsidR="00CB0461" w:rsidRDefault="00CB0461" w:rsidP="00BC451A"/>
    <w:p w14:paraId="51ADA0B6" w14:textId="7819155B" w:rsidR="00830218" w:rsidRDefault="00830218" w:rsidP="00BC451A">
      <w:r>
        <w:rPr>
          <w:rFonts w:hint="eastAsia"/>
        </w:rPr>
        <w:t>关键字volatile提示线程每次从共享内存中读取变量而不是从私有内存中读取，这样就保证了同步数据的可见性。但是这里需要注意的是：如果修改实例变量中的数据，比如i</w:t>
      </w:r>
      <w:r>
        <w:t>++,</w:t>
      </w:r>
      <w:r>
        <w:rPr>
          <w:rFonts w:hint="eastAsia"/>
        </w:rPr>
        <w:t>也就是i</w:t>
      </w:r>
      <w:r>
        <w:t xml:space="preserve">=i+1, </w:t>
      </w:r>
      <w:r>
        <w:rPr>
          <w:rFonts w:hint="eastAsia"/>
        </w:rPr>
        <w:t>则这样的操作其实并不是一个原子操作，也就是非线程安全的。表达式i</w:t>
      </w:r>
      <w:r>
        <w:t>++</w:t>
      </w:r>
      <w:r>
        <w:rPr>
          <w:rFonts w:hint="eastAsia"/>
        </w:rPr>
        <w:t>的操作步骤分解如下：</w:t>
      </w:r>
    </w:p>
    <w:p w14:paraId="75552D2E" w14:textId="51E6824C" w:rsidR="00830218" w:rsidRDefault="00830218" w:rsidP="00BC451A">
      <w:r>
        <w:rPr>
          <w:rFonts w:hint="eastAsia"/>
        </w:rPr>
        <w:t>1）从内存中取出i的值</w:t>
      </w:r>
    </w:p>
    <w:p w14:paraId="13218025" w14:textId="772B96F9" w:rsidR="00830218" w:rsidRDefault="00830218" w:rsidP="00BC451A">
      <w:r>
        <w:rPr>
          <w:rFonts w:hint="eastAsia"/>
        </w:rPr>
        <w:t>2）计算i的值</w:t>
      </w:r>
    </w:p>
    <w:p w14:paraId="5E4BC6B7" w14:textId="58F4BAC6" w:rsidR="00830218" w:rsidRDefault="00830218" w:rsidP="00BC451A">
      <w:r>
        <w:rPr>
          <w:rFonts w:hint="eastAsia"/>
        </w:rPr>
        <w:t>3）将i的值写到内存中。</w:t>
      </w:r>
    </w:p>
    <w:p w14:paraId="3FAE117A" w14:textId="3184B45C" w:rsidR="00830218" w:rsidRDefault="00830218" w:rsidP="00BC451A">
      <w:r>
        <w:rPr>
          <w:rFonts w:hint="eastAsia"/>
        </w:rPr>
        <w:t>假如在第2步计算值的时候，另外一个线程也修改了i的值，那么这个时候就会出现脏读数据。所以说volatile本身并不处理数据的原子性，而是强制对数据的读写及时影响到主内存。</w:t>
      </w:r>
    </w:p>
    <w:p w14:paraId="4B080443" w14:textId="77777777" w:rsidR="004E15FD" w:rsidRDefault="004E15FD" w:rsidP="00BC451A">
      <w:pPr>
        <w:rPr>
          <w:rFonts w:hint="eastAsia"/>
        </w:rPr>
      </w:pPr>
    </w:p>
    <w:p w14:paraId="21F60D6B" w14:textId="0D10B90D" w:rsidR="00830218" w:rsidRDefault="00830218" w:rsidP="00BC451A">
      <w:r>
        <w:rPr>
          <w:rFonts w:hint="eastAsia"/>
        </w:rPr>
        <w:t>从Java加载</w:t>
      </w:r>
      <w:r w:rsidR="004E15FD">
        <w:rPr>
          <w:rFonts w:hint="eastAsia"/>
        </w:rPr>
        <w:t>变量的8个阶段来看volatile出现非线程安全的原因：</w:t>
      </w:r>
    </w:p>
    <w:p w14:paraId="5597DC65" w14:textId="0600DE6C" w:rsidR="004E15FD" w:rsidRDefault="004E15FD" w:rsidP="00BC451A">
      <w:r>
        <w:rPr>
          <w:rFonts w:hint="eastAsia"/>
        </w:rPr>
        <w:t>1）read和load阶段：从主内存复制变量到当前线程工作内存；</w:t>
      </w:r>
    </w:p>
    <w:p w14:paraId="3C888918" w14:textId="6A618A5B" w:rsidR="004E15FD" w:rsidRDefault="004E15FD" w:rsidP="00BC451A">
      <w:r>
        <w:rPr>
          <w:rFonts w:hint="eastAsia"/>
        </w:rPr>
        <w:t>2）use和assign阶段：执行代码，改变共享变量值；</w:t>
      </w:r>
    </w:p>
    <w:p w14:paraId="3B05BCF2" w14:textId="2D06E906" w:rsidR="004E15FD" w:rsidRDefault="004E15FD" w:rsidP="00BC451A">
      <w:r>
        <w:rPr>
          <w:rFonts w:hint="eastAsia"/>
        </w:rPr>
        <w:t>3）store和write阶段：用工作内存数据刷新主内存对应的变量的值。</w:t>
      </w:r>
    </w:p>
    <w:p w14:paraId="7D26525C" w14:textId="4E712D16" w:rsidR="004E15FD" w:rsidRDefault="004E15FD" w:rsidP="00BC451A">
      <w:r>
        <w:rPr>
          <w:rFonts w:hint="eastAsia"/>
        </w:rPr>
        <w:t>对于volatile修饰的变量，JVM只是保证从主内存加载到线程工作内存的值是最新的，例如线程1和线程2在进行read和load的操作中，都从主内存加载最新的count变量，待他们read和load之后，如果此主内存的count变量再次发生变化</w:t>
      </w:r>
      <w:r w:rsidR="00A25E08">
        <w:rPr>
          <w:rFonts w:hint="eastAsia"/>
        </w:rPr>
        <w:t>就不会影响到线程1和</w:t>
      </w:r>
      <w:r w:rsidR="00A25E08">
        <w:t>2</w:t>
      </w:r>
      <w:r w:rsidR="00A25E08">
        <w:rPr>
          <w:rFonts w:hint="eastAsia"/>
        </w:rPr>
        <w:t>了，因为他们已经加载完毕了，这个时候就造成了私有内存和公共内存中的数据不一致，那么相应的最后计算的结果肯定也不一致，也就是出现了线程安全问题。</w:t>
      </w:r>
    </w:p>
    <w:p w14:paraId="3A3DB05D" w14:textId="412F4CCE" w:rsidR="00A25E08" w:rsidRDefault="00A25E08" w:rsidP="00BC451A">
      <w:pPr>
        <w:rPr>
          <w:rFonts w:hint="eastAsia"/>
        </w:rPr>
      </w:pPr>
      <w:r>
        <w:rPr>
          <w:rFonts w:hint="eastAsia"/>
        </w:rPr>
        <w:t>所以说，volatile关键字解决的是变量读时的可见性问题，但无法保证原子性。如何保证数据原子性呢，还是需要加入synchronized关键字的帮助。因此我们在设计代码的时候，如果有需要考虑原子性的问题，还是尽量用synchronized关键字去做同步，如果不需要考虑原子性，那么volatile修饰变量时一种简单高效的办法。</w:t>
      </w:r>
      <w:bookmarkStart w:id="1" w:name="_GoBack"/>
      <w:bookmarkEnd w:id="1"/>
    </w:p>
    <w:p w14:paraId="61C1DD50" w14:textId="11E12AE2" w:rsidR="00A25E08" w:rsidRDefault="00A25E08" w:rsidP="000867CC">
      <w:pPr>
        <w:pStyle w:val="2"/>
      </w:pPr>
      <w:r>
        <w:rPr>
          <w:rFonts w:hint="eastAsia"/>
        </w:rPr>
        <w:t>volatile和synchronized关键字比较：</w:t>
      </w:r>
    </w:p>
    <w:p w14:paraId="0636CF16" w14:textId="6C0C4FCC" w:rsidR="00A25E08" w:rsidRDefault="00A25E08" w:rsidP="00BC451A">
      <w:r>
        <w:rPr>
          <w:rFonts w:hint="eastAsia"/>
        </w:rPr>
        <w:t>1）关键字volatile是线程同步的轻量级实现，所以性能上肯定比synchronize</w:t>
      </w:r>
      <w:r>
        <w:t>d</w:t>
      </w:r>
      <w:r>
        <w:rPr>
          <w:rFonts w:hint="eastAsia"/>
        </w:rPr>
        <w:t>要好。不过随着JDK的更新，synchronized关键字的效率得到了很大的提升，所以一般性的用synchronized关键字还是比较多的，性能也非常好。</w:t>
      </w:r>
    </w:p>
    <w:p w14:paraId="2F5E46D0" w14:textId="30DF8903" w:rsidR="00A25E08" w:rsidRDefault="00A25E08" w:rsidP="00BC451A">
      <w:r>
        <w:rPr>
          <w:rFonts w:hint="eastAsia"/>
        </w:rPr>
        <w:lastRenderedPageBreak/>
        <w:t>2）volatile只能修饰变量，而synchronized关键字可以修饰方法，代码块等，功能更全，当然操作也更麻烦。</w:t>
      </w:r>
    </w:p>
    <w:p w14:paraId="0A97FDB4" w14:textId="32101A1A" w:rsidR="00A25E08" w:rsidRDefault="00A25E08" w:rsidP="00BC451A">
      <w:r>
        <w:rPr>
          <w:rFonts w:hint="eastAsia"/>
        </w:rPr>
        <w:t>3）多线程访问volatile不会发生阻塞，而synchronized会阻塞。</w:t>
      </w:r>
    </w:p>
    <w:p w14:paraId="0068C947" w14:textId="4A827C91" w:rsidR="006F3804" w:rsidRDefault="00A25E08" w:rsidP="006F3804">
      <w:r>
        <w:rPr>
          <w:rFonts w:hint="eastAsia"/>
        </w:rPr>
        <w:t>4）volatile能保证数据的可见性，但不能保证原子性。而synchronized关键字既可以保证可见性又能保证原子性，因为它会将私有内存和公共内存中的数据做同步</w:t>
      </w:r>
      <w:r w:rsidR="006F3804">
        <w:rPr>
          <w:rFonts w:hint="eastAsia"/>
        </w:rPr>
        <w:t>。</w:t>
      </w:r>
    </w:p>
    <w:p w14:paraId="0AF1A8D6" w14:textId="6CCC7BA6" w:rsidR="006F3804" w:rsidRPr="00A25E08" w:rsidRDefault="006F3804" w:rsidP="006F3804">
      <w:pPr>
        <w:rPr>
          <w:rFonts w:hint="eastAsia"/>
        </w:rPr>
      </w:pPr>
      <w:r>
        <w:rPr>
          <w:rFonts w:hint="eastAsia"/>
        </w:rPr>
        <w:t>5）关键字synchronized可以保证在同一时刻，只有一个线程可以执行某一个方法或者某一段代码块。它包含两个特性：互斥性和可见性，同步synchronized不仅可以解决一个线程看到对象处于不一致的状态，它还可以保证进入同步方法或者同步代码块的每个线程，都看到由同一个锁保护之前的所有最新修改效果。</w:t>
      </w:r>
    </w:p>
    <w:p w14:paraId="6FA2ECE8" w14:textId="77777777" w:rsidR="00830218" w:rsidRDefault="00830218" w:rsidP="00BC451A">
      <w:pPr>
        <w:rPr>
          <w:rFonts w:hint="eastAsia"/>
        </w:rPr>
      </w:pPr>
    </w:p>
    <w:p w14:paraId="6EB34176" w14:textId="77777777" w:rsidR="00031BD7" w:rsidRDefault="00031BD7" w:rsidP="00622F99">
      <w:pPr>
        <w:rPr>
          <w:rFonts w:hint="eastAsia"/>
        </w:rPr>
      </w:pPr>
    </w:p>
    <w:p w14:paraId="70F47777" w14:textId="2BFAE098" w:rsidR="00031BD7" w:rsidRDefault="00031BD7" w:rsidP="00622F99"/>
    <w:p w14:paraId="5286FDC3" w14:textId="77777777" w:rsidR="00031BD7" w:rsidRDefault="00031BD7" w:rsidP="00622F99">
      <w:pPr>
        <w:rPr>
          <w:rFonts w:hint="eastAsia"/>
        </w:rPr>
      </w:pPr>
    </w:p>
    <w:p w14:paraId="4BB8FF96" w14:textId="77777777" w:rsidR="00622F99" w:rsidRDefault="00622F99" w:rsidP="00622F99">
      <w:pPr>
        <w:rPr>
          <w:rFonts w:hint="eastAsia"/>
        </w:rPr>
      </w:pPr>
    </w:p>
    <w:bookmarkEnd w:id="0"/>
    <w:p w14:paraId="13B5FB82" w14:textId="77777777" w:rsidR="005C52AA" w:rsidRPr="005C52AA" w:rsidRDefault="005C52AA"/>
    <w:sectPr w:rsidR="005C52AA" w:rsidRPr="005C52AA" w:rsidSect="008E3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FD"/>
    <w:rsid w:val="00023F6B"/>
    <w:rsid w:val="00031BD7"/>
    <w:rsid w:val="00033CCF"/>
    <w:rsid w:val="000826EE"/>
    <w:rsid w:val="000867CC"/>
    <w:rsid w:val="0018202C"/>
    <w:rsid w:val="001E0F98"/>
    <w:rsid w:val="00205F51"/>
    <w:rsid w:val="002206DE"/>
    <w:rsid w:val="002533AA"/>
    <w:rsid w:val="00363E4A"/>
    <w:rsid w:val="003A4601"/>
    <w:rsid w:val="003C0AA5"/>
    <w:rsid w:val="00485AFD"/>
    <w:rsid w:val="004D7825"/>
    <w:rsid w:val="004E15FD"/>
    <w:rsid w:val="005944F3"/>
    <w:rsid w:val="005C52AA"/>
    <w:rsid w:val="00603671"/>
    <w:rsid w:val="00622F99"/>
    <w:rsid w:val="006F3804"/>
    <w:rsid w:val="00710632"/>
    <w:rsid w:val="00716483"/>
    <w:rsid w:val="007618DC"/>
    <w:rsid w:val="00830218"/>
    <w:rsid w:val="0089394A"/>
    <w:rsid w:val="008E3CA3"/>
    <w:rsid w:val="008F110A"/>
    <w:rsid w:val="00A25E08"/>
    <w:rsid w:val="00A76E72"/>
    <w:rsid w:val="00BC451A"/>
    <w:rsid w:val="00BF6595"/>
    <w:rsid w:val="00C44C68"/>
    <w:rsid w:val="00CB0461"/>
    <w:rsid w:val="00D8618E"/>
    <w:rsid w:val="00E02318"/>
    <w:rsid w:val="00E26B84"/>
    <w:rsid w:val="00E57597"/>
    <w:rsid w:val="00F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2B13"/>
  <w15:chartTrackingRefBased/>
  <w15:docId w15:val="{7D888E10-3DBC-4489-9B44-2E1ABAE2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F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F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3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3CA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05F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5F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44C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4C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25</cp:revision>
  <dcterms:created xsi:type="dcterms:W3CDTF">2019-05-06T14:05:00Z</dcterms:created>
  <dcterms:modified xsi:type="dcterms:W3CDTF">2019-05-19T11:24:00Z</dcterms:modified>
</cp:coreProperties>
</file>