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5E386" w14:textId="77777777" w:rsidR="008A0F4A" w:rsidRDefault="008A0F4A" w:rsidP="00976D35">
      <w:pPr>
        <w:rPr>
          <w:rFonts w:ascii="Times New Roman" w:hAnsi="Times New Roman" w:cs="Times New Roman"/>
          <w:sz w:val="28"/>
          <w:szCs w:val="28"/>
        </w:rPr>
      </w:pPr>
    </w:p>
    <w:p w14:paraId="3E0E1D97" w14:textId="77777777" w:rsidR="00976D35" w:rsidRDefault="00976D35" w:rsidP="00976D35">
      <w:pPr>
        <w:rPr>
          <w:rFonts w:ascii="Times New Roman" w:hAnsi="Times New Roman" w:cs="Times New Roman"/>
          <w:sz w:val="28"/>
          <w:szCs w:val="28"/>
        </w:rPr>
      </w:pPr>
    </w:p>
    <w:p w14:paraId="01AA8097" w14:textId="77777777" w:rsidR="00976D35" w:rsidRDefault="00976D35" w:rsidP="00976D35">
      <w:pPr>
        <w:rPr>
          <w:rFonts w:ascii="Times New Roman" w:hAnsi="Times New Roman" w:cs="Times New Roman"/>
          <w:sz w:val="28"/>
          <w:szCs w:val="28"/>
        </w:rPr>
      </w:pPr>
    </w:p>
    <w:p w14:paraId="22ED7838" w14:textId="77777777" w:rsidR="00976D35" w:rsidRDefault="00976D35" w:rsidP="00976D35">
      <w:pPr>
        <w:rPr>
          <w:rFonts w:ascii="Times New Roman" w:hAnsi="Times New Roman" w:cs="Times New Roman"/>
          <w:sz w:val="28"/>
          <w:szCs w:val="28"/>
        </w:rPr>
      </w:pPr>
    </w:p>
    <w:p w14:paraId="5E7AE136" w14:textId="77777777" w:rsidR="00976D35" w:rsidRDefault="00976D35" w:rsidP="00976D35">
      <w:pPr>
        <w:rPr>
          <w:rFonts w:ascii="Times New Roman" w:hAnsi="Times New Roman" w:cs="Times New Roman"/>
          <w:sz w:val="28"/>
          <w:szCs w:val="28"/>
        </w:rPr>
      </w:pPr>
    </w:p>
    <w:p w14:paraId="55EB382E" w14:textId="2B038C83" w:rsidR="00877C2B" w:rsidRPr="00877C2B" w:rsidRDefault="00877C2B" w:rsidP="00877C2B">
      <w:pPr>
        <w:pBdr>
          <w:bottom w:val="single" w:sz="18" w:space="1" w:color="auto"/>
        </w:pBdr>
        <w:jc w:val="center"/>
        <w:rPr>
          <w:rFonts w:ascii="Times New Roman" w:hAnsi="Times New Roman" w:cs="Times New Roman"/>
          <w:b/>
          <w:bCs/>
          <w:sz w:val="20"/>
          <w:szCs w:val="20"/>
        </w:rPr>
      </w:pPr>
      <w:r w:rsidRPr="00877C2B">
        <w:rPr>
          <w:rFonts w:ascii="Times New Roman" w:hAnsi="Times New Roman" w:cs="Times New Roman"/>
          <w:b/>
          <w:bCs/>
          <w:sz w:val="28"/>
          <w:szCs w:val="28"/>
        </w:rPr>
        <w:t>DESENVOLVIMENTO DE UM APP PEDAGÓGICO E DE</w:t>
      </w:r>
      <w:r>
        <w:rPr>
          <w:rFonts w:ascii="Times New Roman" w:hAnsi="Times New Roman" w:cs="Times New Roman"/>
          <w:b/>
          <w:bCs/>
          <w:sz w:val="28"/>
          <w:szCs w:val="28"/>
        </w:rPr>
        <w:t xml:space="preserve"> </w:t>
      </w:r>
      <w:r w:rsidRPr="00877C2B">
        <w:rPr>
          <w:rFonts w:ascii="Times New Roman" w:hAnsi="Times New Roman" w:cs="Times New Roman"/>
          <w:b/>
          <w:bCs/>
          <w:sz w:val="28"/>
          <w:szCs w:val="28"/>
        </w:rPr>
        <w:t>CARÁTER LÚDICO PARA APLICAÇÃO EM PROCEDIMENTOS</w:t>
      </w:r>
      <w:r>
        <w:rPr>
          <w:rFonts w:ascii="Times New Roman" w:hAnsi="Times New Roman" w:cs="Times New Roman"/>
          <w:b/>
          <w:bCs/>
          <w:sz w:val="28"/>
          <w:szCs w:val="28"/>
        </w:rPr>
        <w:t xml:space="preserve"> </w:t>
      </w:r>
      <w:r w:rsidRPr="00877C2B">
        <w:rPr>
          <w:rFonts w:ascii="Times New Roman" w:hAnsi="Times New Roman" w:cs="Times New Roman"/>
          <w:b/>
          <w:bCs/>
          <w:sz w:val="28"/>
          <w:szCs w:val="28"/>
        </w:rPr>
        <w:t>EDUCATIVOS, COM OBJETIVO DE FORMAR COMUNIDADES</w:t>
      </w:r>
      <w:r>
        <w:rPr>
          <w:rFonts w:ascii="Times New Roman" w:hAnsi="Times New Roman" w:cs="Times New Roman"/>
          <w:b/>
          <w:bCs/>
          <w:sz w:val="28"/>
          <w:szCs w:val="28"/>
        </w:rPr>
        <w:t xml:space="preserve"> </w:t>
      </w:r>
      <w:r w:rsidRPr="00877C2B">
        <w:rPr>
          <w:rFonts w:ascii="Times New Roman" w:hAnsi="Times New Roman" w:cs="Times New Roman"/>
          <w:b/>
          <w:bCs/>
          <w:sz w:val="28"/>
          <w:szCs w:val="28"/>
        </w:rPr>
        <w:t>DE ENERGIA PARA POPULAÇÕES DE BAIXA RENDA</w:t>
      </w:r>
    </w:p>
    <w:p w14:paraId="1ECFB9F7" w14:textId="77777777" w:rsidR="00877C2B" w:rsidRPr="00877C2B" w:rsidRDefault="00877C2B" w:rsidP="00976D35">
      <w:pPr>
        <w:jc w:val="center"/>
        <w:rPr>
          <w:rFonts w:ascii="Times New Roman" w:hAnsi="Times New Roman" w:cs="Times New Roman"/>
          <w:sz w:val="10"/>
          <w:szCs w:val="10"/>
        </w:rPr>
      </w:pPr>
    </w:p>
    <w:p w14:paraId="7C6B730C" w14:textId="77777777" w:rsidR="001D511B" w:rsidRDefault="00877C2B" w:rsidP="00877C2B">
      <w:pPr>
        <w:jc w:val="center"/>
        <w:rPr>
          <w:rFonts w:ascii="Times New Roman" w:hAnsi="Times New Roman" w:cs="Times New Roman"/>
          <w:sz w:val="28"/>
          <w:szCs w:val="28"/>
        </w:rPr>
      </w:pPr>
      <w:r>
        <w:rPr>
          <w:rFonts w:ascii="Times New Roman" w:hAnsi="Times New Roman" w:cs="Times New Roman"/>
          <w:sz w:val="28"/>
          <w:szCs w:val="28"/>
        </w:rPr>
        <w:t xml:space="preserve">Projeto FAPESP: </w:t>
      </w:r>
      <w:r w:rsidRPr="00877C2B">
        <w:rPr>
          <w:rFonts w:ascii="Times New Roman" w:hAnsi="Times New Roman" w:cs="Times New Roman"/>
          <w:sz w:val="28"/>
          <w:szCs w:val="28"/>
        </w:rPr>
        <w:t>2024/08361-7</w:t>
      </w:r>
      <w:r w:rsidR="001D511B">
        <w:rPr>
          <w:rFonts w:ascii="Times New Roman" w:hAnsi="Times New Roman" w:cs="Times New Roman"/>
          <w:sz w:val="28"/>
          <w:szCs w:val="28"/>
        </w:rPr>
        <w:t xml:space="preserve"> </w:t>
      </w:r>
    </w:p>
    <w:p w14:paraId="7315EF8D" w14:textId="6AF5C954" w:rsidR="00877C2B" w:rsidRDefault="001D511B" w:rsidP="00877C2B">
      <w:pPr>
        <w:jc w:val="center"/>
        <w:rPr>
          <w:rFonts w:ascii="Times New Roman" w:hAnsi="Times New Roman" w:cs="Times New Roman"/>
          <w:sz w:val="28"/>
          <w:szCs w:val="28"/>
        </w:rPr>
      </w:pPr>
      <w:r>
        <w:rPr>
          <w:rFonts w:ascii="Times New Roman" w:hAnsi="Times New Roman" w:cs="Times New Roman"/>
          <w:sz w:val="28"/>
          <w:szCs w:val="28"/>
        </w:rPr>
        <w:t>Período: 01/06/2024 – 30/05/2025</w:t>
      </w:r>
    </w:p>
    <w:p w14:paraId="0047C666" w14:textId="77777777" w:rsidR="001D511B" w:rsidRDefault="001D511B" w:rsidP="00877C2B">
      <w:pPr>
        <w:jc w:val="center"/>
        <w:rPr>
          <w:rFonts w:ascii="Times New Roman" w:hAnsi="Times New Roman" w:cs="Times New Roman"/>
          <w:sz w:val="28"/>
          <w:szCs w:val="28"/>
        </w:rPr>
      </w:pPr>
    </w:p>
    <w:p w14:paraId="0A19E225" w14:textId="77777777" w:rsidR="001D511B" w:rsidRDefault="001D511B" w:rsidP="00877C2B">
      <w:pPr>
        <w:jc w:val="center"/>
        <w:rPr>
          <w:rFonts w:ascii="Times New Roman" w:hAnsi="Times New Roman" w:cs="Times New Roman"/>
          <w:sz w:val="28"/>
          <w:szCs w:val="28"/>
        </w:rPr>
      </w:pPr>
    </w:p>
    <w:p w14:paraId="4F6A52F2" w14:textId="77777777" w:rsidR="001D511B" w:rsidRDefault="001D511B" w:rsidP="00877C2B">
      <w:pPr>
        <w:jc w:val="center"/>
        <w:rPr>
          <w:rFonts w:ascii="Times New Roman" w:hAnsi="Times New Roman" w:cs="Times New Roman"/>
          <w:sz w:val="28"/>
          <w:szCs w:val="28"/>
        </w:rPr>
      </w:pPr>
    </w:p>
    <w:p w14:paraId="4EEEB64A" w14:textId="77777777" w:rsidR="001D511B" w:rsidRDefault="001D511B" w:rsidP="00877C2B">
      <w:pPr>
        <w:jc w:val="center"/>
        <w:rPr>
          <w:rFonts w:ascii="Times New Roman" w:hAnsi="Times New Roman" w:cs="Times New Roman"/>
          <w:sz w:val="28"/>
          <w:szCs w:val="28"/>
        </w:rPr>
      </w:pPr>
    </w:p>
    <w:p w14:paraId="23EC18E4" w14:textId="16B71DF5" w:rsidR="00877C2B" w:rsidRDefault="001D511B" w:rsidP="00877C2B">
      <w:pPr>
        <w:jc w:val="center"/>
        <w:rPr>
          <w:rFonts w:ascii="Times New Roman" w:hAnsi="Times New Roman" w:cs="Times New Roman"/>
          <w:b/>
          <w:bCs/>
          <w:sz w:val="28"/>
          <w:szCs w:val="28"/>
        </w:rPr>
      </w:pPr>
      <w:r w:rsidRPr="001D511B">
        <w:rPr>
          <w:rFonts w:ascii="Times New Roman" w:hAnsi="Times New Roman" w:cs="Times New Roman"/>
          <w:b/>
          <w:bCs/>
          <w:sz w:val="28"/>
          <w:szCs w:val="28"/>
        </w:rPr>
        <w:t xml:space="preserve">JOÃO </w:t>
      </w:r>
      <w:r>
        <w:rPr>
          <w:rFonts w:ascii="Times New Roman" w:hAnsi="Times New Roman" w:cs="Times New Roman"/>
          <w:b/>
          <w:bCs/>
          <w:sz w:val="28"/>
          <w:szCs w:val="28"/>
        </w:rPr>
        <w:t>LUCAS SANTOS PENHA DE OLIVEIRA</w:t>
      </w:r>
    </w:p>
    <w:p w14:paraId="7AB2CAB7" w14:textId="6110AE4C" w:rsidR="001D511B" w:rsidRDefault="00F32628" w:rsidP="00877C2B">
      <w:pPr>
        <w:jc w:val="center"/>
        <w:rPr>
          <w:rFonts w:ascii="Times New Roman" w:hAnsi="Times New Roman" w:cs="Times New Roman"/>
          <w:b/>
          <w:bCs/>
          <w:sz w:val="28"/>
          <w:szCs w:val="28"/>
        </w:rPr>
      </w:pPr>
      <w:r>
        <w:rPr>
          <w:rFonts w:ascii="Times New Roman" w:hAnsi="Times New Roman" w:cs="Times New Roman"/>
          <w:b/>
          <w:bCs/>
          <w:sz w:val="28"/>
          <w:szCs w:val="28"/>
        </w:rPr>
        <w:t>Faculdade de Engenharia Elétrica</w:t>
      </w:r>
      <w:r w:rsidR="000F4EDD">
        <w:rPr>
          <w:rFonts w:ascii="Times New Roman" w:hAnsi="Times New Roman" w:cs="Times New Roman"/>
          <w:b/>
          <w:bCs/>
          <w:sz w:val="28"/>
          <w:szCs w:val="28"/>
        </w:rPr>
        <w:t xml:space="preserve"> e da Computação</w:t>
      </w:r>
      <w:r w:rsidR="001D511B">
        <w:rPr>
          <w:rFonts w:ascii="Times New Roman" w:hAnsi="Times New Roman" w:cs="Times New Roman"/>
          <w:b/>
          <w:bCs/>
          <w:sz w:val="28"/>
          <w:szCs w:val="28"/>
        </w:rPr>
        <w:t xml:space="preserve"> – </w:t>
      </w:r>
      <w:r>
        <w:rPr>
          <w:rFonts w:ascii="Times New Roman" w:hAnsi="Times New Roman" w:cs="Times New Roman"/>
          <w:b/>
          <w:bCs/>
          <w:sz w:val="28"/>
          <w:szCs w:val="28"/>
        </w:rPr>
        <w:t>UNICAMP</w:t>
      </w:r>
    </w:p>
    <w:p w14:paraId="03AD2E91" w14:textId="77777777" w:rsidR="001D511B" w:rsidRDefault="001D511B" w:rsidP="00877C2B">
      <w:pPr>
        <w:jc w:val="center"/>
        <w:rPr>
          <w:rFonts w:ascii="Times New Roman" w:hAnsi="Times New Roman" w:cs="Times New Roman"/>
          <w:b/>
          <w:bCs/>
          <w:sz w:val="28"/>
          <w:szCs w:val="28"/>
        </w:rPr>
      </w:pPr>
    </w:p>
    <w:p w14:paraId="207C1900" w14:textId="77777777" w:rsidR="001D511B" w:rsidRDefault="001D511B" w:rsidP="00877C2B">
      <w:pPr>
        <w:jc w:val="center"/>
        <w:rPr>
          <w:rFonts w:ascii="Times New Roman" w:hAnsi="Times New Roman" w:cs="Times New Roman"/>
          <w:b/>
          <w:bCs/>
          <w:sz w:val="28"/>
          <w:szCs w:val="28"/>
        </w:rPr>
      </w:pPr>
    </w:p>
    <w:p w14:paraId="10A6ED1D" w14:textId="77777777" w:rsidR="001D511B" w:rsidRDefault="001D511B" w:rsidP="00877C2B">
      <w:pPr>
        <w:jc w:val="center"/>
        <w:rPr>
          <w:rFonts w:ascii="Times New Roman" w:hAnsi="Times New Roman" w:cs="Times New Roman"/>
          <w:b/>
          <w:bCs/>
          <w:sz w:val="28"/>
          <w:szCs w:val="28"/>
        </w:rPr>
      </w:pPr>
    </w:p>
    <w:p w14:paraId="1EA1CCA3" w14:textId="77777777" w:rsidR="001D511B" w:rsidRDefault="001D511B" w:rsidP="00877C2B">
      <w:pPr>
        <w:jc w:val="center"/>
        <w:rPr>
          <w:rFonts w:ascii="Times New Roman" w:hAnsi="Times New Roman" w:cs="Times New Roman"/>
          <w:b/>
          <w:bCs/>
          <w:sz w:val="28"/>
          <w:szCs w:val="28"/>
        </w:rPr>
      </w:pPr>
    </w:p>
    <w:p w14:paraId="33CBED24" w14:textId="77777777" w:rsidR="001D511B" w:rsidRDefault="001D511B" w:rsidP="00877C2B">
      <w:pPr>
        <w:jc w:val="center"/>
        <w:rPr>
          <w:rFonts w:ascii="Times New Roman" w:hAnsi="Times New Roman" w:cs="Times New Roman"/>
          <w:b/>
          <w:bCs/>
          <w:sz w:val="28"/>
          <w:szCs w:val="28"/>
        </w:rPr>
      </w:pPr>
    </w:p>
    <w:p w14:paraId="2EE48908" w14:textId="77777777" w:rsidR="001D511B" w:rsidRDefault="001D511B" w:rsidP="00877C2B">
      <w:pPr>
        <w:jc w:val="center"/>
        <w:rPr>
          <w:rFonts w:ascii="Times New Roman" w:hAnsi="Times New Roman" w:cs="Times New Roman"/>
          <w:b/>
          <w:bCs/>
          <w:sz w:val="28"/>
          <w:szCs w:val="28"/>
        </w:rPr>
      </w:pPr>
    </w:p>
    <w:p w14:paraId="44F6F133" w14:textId="77777777" w:rsidR="001D511B" w:rsidRDefault="001D511B" w:rsidP="00877C2B">
      <w:pPr>
        <w:jc w:val="center"/>
        <w:rPr>
          <w:rFonts w:ascii="Times New Roman" w:hAnsi="Times New Roman" w:cs="Times New Roman"/>
          <w:b/>
          <w:bCs/>
          <w:sz w:val="28"/>
          <w:szCs w:val="28"/>
        </w:rPr>
      </w:pPr>
    </w:p>
    <w:p w14:paraId="406A2E52" w14:textId="77777777" w:rsidR="001D511B" w:rsidRDefault="001D511B" w:rsidP="00877C2B">
      <w:pPr>
        <w:jc w:val="center"/>
        <w:rPr>
          <w:rFonts w:ascii="Times New Roman" w:hAnsi="Times New Roman" w:cs="Times New Roman"/>
          <w:b/>
          <w:bCs/>
          <w:sz w:val="28"/>
          <w:szCs w:val="28"/>
        </w:rPr>
      </w:pPr>
    </w:p>
    <w:p w14:paraId="790EB8AC" w14:textId="77777777" w:rsidR="001D511B" w:rsidRDefault="001D511B" w:rsidP="00877C2B">
      <w:pPr>
        <w:jc w:val="center"/>
        <w:rPr>
          <w:rFonts w:ascii="Times New Roman" w:hAnsi="Times New Roman" w:cs="Times New Roman"/>
          <w:b/>
          <w:bCs/>
          <w:sz w:val="28"/>
          <w:szCs w:val="28"/>
        </w:rPr>
      </w:pPr>
    </w:p>
    <w:p w14:paraId="39EAEE31" w14:textId="77777777" w:rsidR="001D511B" w:rsidRDefault="001D511B" w:rsidP="001D511B">
      <w:pPr>
        <w:rPr>
          <w:rFonts w:ascii="Times New Roman" w:hAnsi="Times New Roman" w:cs="Times New Roman"/>
        </w:rPr>
      </w:pPr>
    </w:p>
    <w:p w14:paraId="6E8D0901" w14:textId="77777777" w:rsidR="001D511B" w:rsidRDefault="001D511B" w:rsidP="00877C2B">
      <w:pPr>
        <w:jc w:val="center"/>
        <w:rPr>
          <w:rFonts w:ascii="Times New Roman" w:hAnsi="Times New Roman" w:cs="Times New Roman"/>
        </w:rPr>
      </w:pPr>
    </w:p>
    <w:p w14:paraId="3F98E79C" w14:textId="77777777" w:rsidR="001D511B" w:rsidRDefault="001D511B" w:rsidP="001D511B">
      <w:pPr>
        <w:jc w:val="center"/>
        <w:rPr>
          <w:rFonts w:ascii="Times New Roman" w:hAnsi="Times New Roman" w:cs="Times New Roman"/>
        </w:rPr>
        <w:sectPr w:rsidR="001D511B">
          <w:headerReference w:type="default" r:id="rId8"/>
          <w:pgSz w:w="11906" w:h="16838"/>
          <w:pgMar w:top="1417" w:right="1701" w:bottom="1417" w:left="1701" w:header="708" w:footer="708" w:gutter="0"/>
          <w:cols w:space="708"/>
          <w:docGrid w:linePitch="360"/>
        </w:sectPr>
      </w:pPr>
      <w:r>
        <w:rPr>
          <w:rFonts w:ascii="Times New Roman" w:hAnsi="Times New Roman" w:cs="Times New Roman"/>
        </w:rPr>
        <w:t xml:space="preserve">Campinas, </w:t>
      </w:r>
      <w:proofErr w:type="gramStart"/>
      <w:r>
        <w:rPr>
          <w:rFonts w:ascii="Times New Roman" w:hAnsi="Times New Roman" w:cs="Times New Roman"/>
        </w:rPr>
        <w:t>Maio</w:t>
      </w:r>
      <w:proofErr w:type="gramEnd"/>
      <w:r>
        <w:rPr>
          <w:rFonts w:ascii="Times New Roman" w:hAnsi="Times New Roman" w:cs="Times New Roman"/>
        </w:rPr>
        <w:t xml:space="preserve"> de 2025</w:t>
      </w:r>
    </w:p>
    <w:p w14:paraId="0F79BEE2" w14:textId="5B2B0D82" w:rsidR="00877C2B" w:rsidRPr="005A6FE5" w:rsidRDefault="001D511B" w:rsidP="001D511B">
      <w:pPr>
        <w:jc w:val="center"/>
        <w:rPr>
          <w:rFonts w:ascii="Times New Roman" w:hAnsi="Times New Roman" w:cs="Times New Roman"/>
          <w:b/>
          <w:bCs/>
          <w:sz w:val="28"/>
          <w:szCs w:val="28"/>
        </w:rPr>
      </w:pPr>
      <w:r w:rsidRPr="005A6FE5">
        <w:rPr>
          <w:rFonts w:ascii="Times New Roman" w:hAnsi="Times New Roman" w:cs="Times New Roman"/>
          <w:b/>
          <w:bCs/>
          <w:sz w:val="28"/>
          <w:szCs w:val="28"/>
        </w:rPr>
        <w:lastRenderedPageBreak/>
        <w:t>RESUMO</w:t>
      </w:r>
    </w:p>
    <w:p w14:paraId="56DD454A" w14:textId="77777777" w:rsidR="001D511B" w:rsidRPr="005A6FE5" w:rsidRDefault="001D511B" w:rsidP="001D511B">
      <w:pPr>
        <w:jc w:val="both"/>
        <w:rPr>
          <w:rFonts w:ascii="Times New Roman" w:hAnsi="Times New Roman" w:cs="Times New Roman"/>
          <w:sz w:val="28"/>
          <w:szCs w:val="28"/>
        </w:rPr>
      </w:pPr>
    </w:p>
    <w:p w14:paraId="0EEF18C1" w14:textId="1966BD58" w:rsidR="004054E9" w:rsidRPr="004054E9" w:rsidRDefault="001D511B" w:rsidP="004054E9">
      <w:pPr>
        <w:jc w:val="both"/>
        <w:rPr>
          <w:rFonts w:ascii="Times New Roman" w:hAnsi="Times New Roman" w:cs="Times New Roman"/>
        </w:rPr>
      </w:pPr>
      <w:r w:rsidRPr="005A6FE5">
        <w:rPr>
          <w:rFonts w:ascii="Times New Roman" w:hAnsi="Times New Roman" w:cs="Times New Roman"/>
          <w:sz w:val="28"/>
          <w:szCs w:val="28"/>
        </w:rPr>
        <w:tab/>
      </w:r>
      <w:r w:rsidR="004054E9" w:rsidRPr="004054E9">
        <w:rPr>
          <w:rFonts w:ascii="Times New Roman" w:hAnsi="Times New Roman" w:cs="Times New Roman"/>
        </w:rPr>
        <w:t>Este projeto teve como objetivo desenvolver aplicações educacionais para ensinar conceitos de engenharia elétrica, tais como a associação entre resistores em circuitos elétricos e sistemas embarcados, visando explicar fundamentos da eletricidade de forma totalmente interativa e educativa. Para isso, foram utilizados dois meios distintos de aprendizagem. O primeiro está relacionado à educação não formal, por meio de um aplicativo interativo desenvolvido na plataforma Unity, no qual um jogo educativo ensina o princípio de associação de resistores, utilizando uma analogia com pessoas e ruas. O segundo meio consistiu no desenvolvimento de um módulo de comunicação wireless para a placa educativa BitDogLab, de código aberto, voltado ao ensino de estruturas de sistemas embarcados, tais como sensores, botões, LEDs, entre outros.</w:t>
      </w:r>
    </w:p>
    <w:p w14:paraId="50FCE31C" w14:textId="6663B013" w:rsidR="004054E9" w:rsidRPr="004054E9" w:rsidRDefault="004054E9" w:rsidP="004054E9">
      <w:pPr>
        <w:jc w:val="both"/>
        <w:rPr>
          <w:rFonts w:ascii="Times New Roman" w:hAnsi="Times New Roman" w:cs="Times New Roman"/>
        </w:rPr>
      </w:pPr>
      <w:r>
        <w:rPr>
          <w:rFonts w:ascii="Times New Roman" w:hAnsi="Times New Roman" w:cs="Times New Roman"/>
        </w:rPr>
        <w:tab/>
      </w:r>
      <w:r w:rsidRPr="004054E9">
        <w:rPr>
          <w:rFonts w:ascii="Times New Roman" w:hAnsi="Times New Roman" w:cs="Times New Roman"/>
        </w:rPr>
        <w:t>Durante a execução, foram realizados testes do aplicativo com alguns alunos de graduação, promovendo melhorias com base nos feedbacks coletados. Também foram efetuados testes do módulo de comunicação wireless para três tipos de conexão: Wi-Fi, Bluetooth e LoRa, sendo este último com o objetivo de desenvolver uma rede LoRaWAN que cubra uma grande parte da região da UNICAMP, em Campinas.</w:t>
      </w:r>
    </w:p>
    <w:p w14:paraId="10A17993" w14:textId="169C78A8" w:rsidR="004054E9" w:rsidRPr="004054E9" w:rsidRDefault="004054E9" w:rsidP="004054E9">
      <w:pPr>
        <w:jc w:val="both"/>
        <w:rPr>
          <w:rFonts w:ascii="Times New Roman" w:hAnsi="Times New Roman" w:cs="Times New Roman"/>
        </w:rPr>
      </w:pPr>
      <w:r>
        <w:rPr>
          <w:rFonts w:ascii="Times New Roman" w:hAnsi="Times New Roman" w:cs="Times New Roman"/>
        </w:rPr>
        <w:tab/>
      </w:r>
      <w:r w:rsidRPr="004054E9">
        <w:rPr>
          <w:rFonts w:ascii="Times New Roman" w:hAnsi="Times New Roman" w:cs="Times New Roman"/>
        </w:rPr>
        <w:t>O desenvolvimento deste projeto contribui, primeiramente, para a educação não formal de conceitos básicos de eletricidade, especialmente para pessoas de baixa renda que não tiveram acesso a um ensino médio de qualidade. Além disso, promove avanços na comunicação sem fio entre dispositivos, para longas e curtas distâncias, aplicada às placas de uso educativo BitDogLab.</w:t>
      </w:r>
    </w:p>
    <w:p w14:paraId="1DC1AC0F" w14:textId="77777777" w:rsidR="004054E9" w:rsidRPr="004054E9" w:rsidRDefault="004054E9" w:rsidP="004054E9">
      <w:pPr>
        <w:jc w:val="both"/>
        <w:rPr>
          <w:rFonts w:ascii="Times New Roman" w:hAnsi="Times New Roman" w:cs="Times New Roman"/>
        </w:rPr>
      </w:pPr>
    </w:p>
    <w:p w14:paraId="4834C0F2" w14:textId="0BCD8493" w:rsidR="0017219A" w:rsidRPr="004054E9" w:rsidRDefault="004054E9" w:rsidP="004054E9">
      <w:pPr>
        <w:jc w:val="both"/>
        <w:rPr>
          <w:rFonts w:ascii="Times New Roman" w:hAnsi="Times New Roman" w:cs="Times New Roman"/>
          <w:b/>
          <w:bCs/>
        </w:rPr>
      </w:pPr>
      <w:r>
        <w:rPr>
          <w:rFonts w:ascii="Times New Roman" w:hAnsi="Times New Roman" w:cs="Times New Roman"/>
          <w:b/>
          <w:bCs/>
        </w:rPr>
        <w:tab/>
      </w:r>
      <w:r w:rsidRPr="004054E9">
        <w:rPr>
          <w:rFonts w:ascii="Times New Roman" w:hAnsi="Times New Roman" w:cs="Times New Roman"/>
          <w:b/>
          <w:bCs/>
        </w:rPr>
        <w:t>PALAVRAS-CHAVE: Aplicativo Educativo, Educação Não Formal, BitDogLab, Comunicação Wireless</w:t>
      </w:r>
      <w:r w:rsidR="0017219A" w:rsidRPr="004054E9">
        <w:rPr>
          <w:rFonts w:ascii="Times New Roman" w:hAnsi="Times New Roman" w:cs="Times New Roman"/>
          <w:b/>
          <w:bCs/>
        </w:rPr>
        <w:br w:type="page"/>
      </w:r>
    </w:p>
    <w:p w14:paraId="654F5EDB" w14:textId="45AF83B1" w:rsidR="0017219A" w:rsidRPr="003028DC" w:rsidRDefault="0010622E" w:rsidP="0010622E">
      <w:pPr>
        <w:pStyle w:val="Ttulo1"/>
        <w:rPr>
          <w:rFonts w:cs="Times New Roman"/>
        </w:rPr>
      </w:pPr>
      <w:r w:rsidRPr="003028DC">
        <w:rPr>
          <w:rFonts w:cs="Times New Roman"/>
        </w:rPr>
        <w:lastRenderedPageBreak/>
        <w:t>1 Desenvolvimento do app educativo</w:t>
      </w:r>
    </w:p>
    <w:p w14:paraId="57F9D3B0" w14:textId="3F435C22" w:rsidR="0010622E" w:rsidRPr="003028DC" w:rsidRDefault="0010622E" w:rsidP="0010622E">
      <w:pPr>
        <w:rPr>
          <w:rFonts w:ascii="Times New Roman" w:hAnsi="Times New Roman" w:cs="Times New Roman"/>
        </w:rPr>
      </w:pPr>
    </w:p>
    <w:p w14:paraId="4307F48A" w14:textId="40928A24" w:rsidR="00F84876" w:rsidRPr="00F84876" w:rsidRDefault="003028DC" w:rsidP="00F84876">
      <w:pPr>
        <w:jc w:val="both"/>
        <w:rPr>
          <w:rFonts w:ascii="Times New Roman" w:hAnsi="Times New Roman" w:cs="Times New Roman"/>
        </w:rPr>
      </w:pPr>
      <w:r w:rsidRPr="003028DC">
        <w:rPr>
          <w:rFonts w:ascii="Times New Roman" w:hAnsi="Times New Roman" w:cs="Times New Roman"/>
        </w:rPr>
        <w:tab/>
      </w:r>
      <w:r w:rsidR="00F84876" w:rsidRPr="00F84876">
        <w:rPr>
          <w:rFonts w:ascii="Times New Roman" w:hAnsi="Times New Roman" w:cs="Times New Roman"/>
        </w:rPr>
        <w:t>O aplicativo mobile é um software criado para ser executado em celulares. Como o objetivo é desenvolver um aplicativo em estilo de jogo, foi utilizada a engine Unity, uma plataforma conhecida para o desenvolvimento de pequenos jogos, tanto para computadores quanto para dispositivos móveis. A versão da engine utilizada foi a 2022.3.25f1, uma das últimas versões estáveis.</w:t>
      </w:r>
    </w:p>
    <w:p w14:paraId="1402BB4C" w14:textId="7C00AA4F" w:rsidR="009A0650" w:rsidRDefault="00F84876" w:rsidP="00F84876">
      <w:pPr>
        <w:jc w:val="both"/>
        <w:rPr>
          <w:rFonts w:ascii="Times New Roman" w:hAnsi="Times New Roman" w:cs="Times New Roman"/>
        </w:rPr>
      </w:pPr>
      <w:r>
        <w:rPr>
          <w:rFonts w:ascii="Times New Roman" w:hAnsi="Times New Roman" w:cs="Times New Roman"/>
        </w:rPr>
        <w:tab/>
      </w:r>
      <w:r w:rsidRPr="00F84876">
        <w:rPr>
          <w:rFonts w:ascii="Times New Roman" w:hAnsi="Times New Roman" w:cs="Times New Roman"/>
        </w:rPr>
        <w:t xml:space="preserve">O jogo tem como objetivo ensinar conceitos básicos de eletricidade, tais como corrente, tensão e resistores, por meio da educação não formal, utilizando analogias comuns que qualquer pessoa consiga compreender, em especial indivíduos de baixa renda. A proposta inicial é atender à população da Comunidade de Energia da região de Campinas, na qual o </w:t>
      </w:r>
      <w:proofErr w:type="spellStart"/>
      <w:r w:rsidRPr="00F84876">
        <w:rPr>
          <w:rFonts w:ascii="Times New Roman" w:hAnsi="Times New Roman" w:cs="Times New Roman"/>
        </w:rPr>
        <w:t>CPTEn</w:t>
      </w:r>
      <w:proofErr w:type="spellEnd"/>
      <w:r w:rsidRPr="00F84876">
        <w:rPr>
          <w:rFonts w:ascii="Times New Roman" w:hAnsi="Times New Roman" w:cs="Times New Roman"/>
        </w:rPr>
        <w:t xml:space="preserve"> instalaria sistemas de geração de energia fotovoltaica, ficando a cargo da própria comunidade a manutenção adequada desses dispositivos. Dessa forma, o desenvolvimento deste aplicativo é crucial para o entendimento básico de eletricidade.</w:t>
      </w:r>
    </w:p>
    <w:p w14:paraId="7F006886" w14:textId="77777777" w:rsidR="00F84876" w:rsidRDefault="00F84876" w:rsidP="00F84876">
      <w:pPr>
        <w:jc w:val="both"/>
        <w:rPr>
          <w:rFonts w:ascii="Times New Roman" w:hAnsi="Times New Roman" w:cs="Times New Roman"/>
        </w:rPr>
      </w:pPr>
    </w:p>
    <w:p w14:paraId="36F6E6E2" w14:textId="59298B8C" w:rsidR="009A0650" w:rsidRDefault="009A0650" w:rsidP="00300237">
      <w:pPr>
        <w:pStyle w:val="Ttulo2"/>
        <w:numPr>
          <w:ilvl w:val="1"/>
          <w:numId w:val="1"/>
        </w:numPr>
      </w:pPr>
      <w:r>
        <w:t>Desenvolvimento das Fases</w:t>
      </w:r>
    </w:p>
    <w:p w14:paraId="7D48B15B" w14:textId="77777777" w:rsidR="00300237" w:rsidRDefault="00300237" w:rsidP="00300237"/>
    <w:p w14:paraId="152B0A24" w14:textId="29E81B9C" w:rsidR="00F84876" w:rsidRPr="00F84876" w:rsidRDefault="00300237" w:rsidP="00F84876">
      <w:pPr>
        <w:jc w:val="both"/>
        <w:rPr>
          <w:rFonts w:ascii="Times New Roman" w:hAnsi="Times New Roman" w:cs="Times New Roman"/>
        </w:rPr>
      </w:pPr>
      <w:r>
        <w:rPr>
          <w:rFonts w:ascii="Times New Roman" w:hAnsi="Times New Roman" w:cs="Times New Roman"/>
        </w:rPr>
        <w:tab/>
      </w:r>
      <w:r w:rsidR="00F84876" w:rsidRPr="00F84876">
        <w:rPr>
          <w:rFonts w:ascii="Times New Roman" w:hAnsi="Times New Roman" w:cs="Times New Roman"/>
        </w:rPr>
        <w:t>As fases precisam seguir uma progressão, de forma que o usuário compreenda primeiramente os conceitos iniciais, como corrente e tensão, bem como sua relação com a carga, para, ao final, entender conceitos mais aplicados, como a associação em paralelo.</w:t>
      </w:r>
    </w:p>
    <w:p w14:paraId="7B3DED95" w14:textId="58540246" w:rsidR="00F84876" w:rsidRPr="00F84876" w:rsidRDefault="00F84876" w:rsidP="00F84876">
      <w:pPr>
        <w:jc w:val="both"/>
        <w:rPr>
          <w:rFonts w:ascii="Times New Roman" w:hAnsi="Times New Roman" w:cs="Times New Roman"/>
        </w:rPr>
      </w:pPr>
      <w:r>
        <w:rPr>
          <w:rFonts w:ascii="Times New Roman" w:hAnsi="Times New Roman" w:cs="Times New Roman"/>
        </w:rPr>
        <w:tab/>
      </w:r>
      <w:r w:rsidRPr="00F84876">
        <w:rPr>
          <w:rFonts w:ascii="Times New Roman" w:hAnsi="Times New Roman" w:cs="Times New Roman"/>
        </w:rPr>
        <w:t>Outro ponto importante sobre o jogo é que ele precisa ser lúdico, ou seja, é necessário estabelecer analogias que qualquer pessoa consiga compreender. Por esse motivo, foi definida, para este jogo, a analogia com pessoas caminhando em ruas de uma cidade.</w:t>
      </w:r>
    </w:p>
    <w:p w14:paraId="11D06A56" w14:textId="4EC56D89" w:rsidR="00F84876" w:rsidRPr="00F84876" w:rsidRDefault="00F84876" w:rsidP="00F84876">
      <w:pPr>
        <w:jc w:val="both"/>
        <w:rPr>
          <w:rFonts w:ascii="Times New Roman" w:hAnsi="Times New Roman" w:cs="Times New Roman"/>
        </w:rPr>
      </w:pPr>
      <w:r>
        <w:rPr>
          <w:rFonts w:ascii="Times New Roman" w:hAnsi="Times New Roman" w:cs="Times New Roman"/>
        </w:rPr>
        <w:tab/>
      </w:r>
      <w:r w:rsidRPr="00F84876">
        <w:rPr>
          <w:rFonts w:ascii="Times New Roman" w:hAnsi="Times New Roman" w:cs="Times New Roman"/>
        </w:rPr>
        <w:t>As pessoas representam os elétrons; as ruas, os fios que conectam os componentes; a corrente corresponde à quantidade de pessoas que passam pela rua; e a tensão representa o “humor” das pessoas: quanto maior a tensão, mais felizes elas ficam; quanto menor, menos felizes elas estão. Por fim, os resistores são representados por obstáculos nas ruas.</w:t>
      </w:r>
    </w:p>
    <w:p w14:paraId="038C2CCD" w14:textId="77777777" w:rsidR="00F84876" w:rsidRPr="00F84876" w:rsidRDefault="00F84876" w:rsidP="00F84876">
      <w:pPr>
        <w:jc w:val="both"/>
        <w:rPr>
          <w:rFonts w:ascii="Times New Roman" w:hAnsi="Times New Roman" w:cs="Times New Roman"/>
        </w:rPr>
      </w:pPr>
    </w:p>
    <w:p w14:paraId="3F3A21F6" w14:textId="77777777" w:rsidR="00F84876" w:rsidRDefault="00F84876" w:rsidP="00F84876">
      <w:pPr>
        <w:jc w:val="both"/>
        <w:rPr>
          <w:rFonts w:ascii="Times New Roman" w:hAnsi="Times New Roman" w:cs="Times New Roman"/>
        </w:rPr>
      </w:pPr>
      <w:r>
        <w:rPr>
          <w:rFonts w:ascii="Times New Roman" w:hAnsi="Times New Roman" w:cs="Times New Roman"/>
        </w:rPr>
        <w:lastRenderedPageBreak/>
        <w:tab/>
      </w:r>
      <w:r w:rsidRPr="00F84876">
        <w:rPr>
          <w:rFonts w:ascii="Times New Roman" w:hAnsi="Times New Roman" w:cs="Times New Roman"/>
        </w:rPr>
        <w:t>Uma outra analogia cogitada foi com água e canos, mas ela foi descartada, pois, posteriormente, seriam realizadas dinâmicas com as pessoas dessa comunidade, e a analogia com água seria inviável naquela região. Assim, optou-se pela analogia com pessoas, para manter uma relação direta com a dinâmica que seria realizada.</w:t>
      </w:r>
    </w:p>
    <w:p w14:paraId="5EF94325" w14:textId="487803E4" w:rsidR="00C31255" w:rsidRDefault="00F27DAE" w:rsidP="00F84876">
      <w:pPr>
        <w:jc w:val="center"/>
        <w:rPr>
          <w:rFonts w:ascii="Times New Roman" w:hAnsi="Times New Roman" w:cs="Times New Roman"/>
        </w:rPr>
      </w:pPr>
      <w:r>
        <w:rPr>
          <w:rFonts w:ascii="Times New Roman" w:hAnsi="Times New Roman" w:cs="Times New Roman"/>
          <w:noProof/>
        </w:rPr>
        <w:drawing>
          <wp:inline distT="0" distB="0" distL="0" distR="0" wp14:anchorId="29DDEB2A" wp14:editId="09A9C5BA">
            <wp:extent cx="2369820" cy="2369820"/>
            <wp:effectExtent l="0" t="0" r="0" b="0"/>
            <wp:docPr id="5185727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69820" cy="2369820"/>
                    </a:xfrm>
                    <a:prstGeom prst="rect">
                      <a:avLst/>
                    </a:prstGeom>
                    <a:noFill/>
                    <a:ln>
                      <a:noFill/>
                    </a:ln>
                  </pic:spPr>
                </pic:pic>
              </a:graphicData>
            </a:graphic>
          </wp:inline>
        </w:drawing>
      </w:r>
    </w:p>
    <w:p w14:paraId="1FD8C9B3" w14:textId="771D11F7" w:rsidR="00C31255" w:rsidRPr="00AD4A1D" w:rsidRDefault="00C31255" w:rsidP="00C31255">
      <w:pPr>
        <w:jc w:val="center"/>
        <w:rPr>
          <w:rFonts w:ascii="Times New Roman" w:hAnsi="Times New Roman" w:cs="Times New Roman"/>
          <w:sz w:val="22"/>
          <w:szCs w:val="22"/>
        </w:rPr>
      </w:pPr>
      <w:r w:rsidRPr="00AD4A1D">
        <w:rPr>
          <w:rFonts w:ascii="Times New Roman" w:hAnsi="Times New Roman" w:cs="Times New Roman"/>
          <w:b/>
          <w:bCs/>
          <w:sz w:val="22"/>
          <w:szCs w:val="22"/>
        </w:rPr>
        <w:t xml:space="preserve">Figura 1 – </w:t>
      </w:r>
      <w:r w:rsidRPr="00AD4A1D">
        <w:rPr>
          <w:rFonts w:ascii="Times New Roman" w:hAnsi="Times New Roman" w:cs="Times New Roman"/>
          <w:sz w:val="22"/>
          <w:szCs w:val="22"/>
        </w:rPr>
        <w:t>Emojis e Resistências</w:t>
      </w:r>
      <w:r w:rsidR="0034046E" w:rsidRPr="00AD4A1D">
        <w:rPr>
          <w:rFonts w:ascii="Times New Roman" w:hAnsi="Times New Roman" w:cs="Times New Roman"/>
          <w:sz w:val="22"/>
          <w:szCs w:val="22"/>
        </w:rPr>
        <w:t>.</w:t>
      </w:r>
    </w:p>
    <w:p w14:paraId="115DA010" w14:textId="77777777" w:rsidR="00C31255" w:rsidRDefault="00C31255" w:rsidP="00C31255">
      <w:pPr>
        <w:jc w:val="both"/>
        <w:rPr>
          <w:rFonts w:ascii="Times New Roman" w:hAnsi="Times New Roman" w:cs="Times New Roman"/>
        </w:rPr>
      </w:pPr>
    </w:p>
    <w:p w14:paraId="5ABCE563" w14:textId="61EBE351" w:rsidR="00AD10F0" w:rsidRPr="00AD10F0" w:rsidRDefault="00C31255" w:rsidP="00AD10F0">
      <w:pPr>
        <w:jc w:val="both"/>
        <w:rPr>
          <w:rFonts w:ascii="Times New Roman" w:hAnsi="Times New Roman" w:cs="Times New Roman"/>
        </w:rPr>
      </w:pPr>
      <w:r>
        <w:rPr>
          <w:rFonts w:ascii="Times New Roman" w:hAnsi="Times New Roman" w:cs="Times New Roman"/>
        </w:rPr>
        <w:tab/>
      </w:r>
      <w:r w:rsidR="00AD10F0" w:rsidRPr="00AD10F0">
        <w:rPr>
          <w:rFonts w:ascii="Times New Roman" w:hAnsi="Times New Roman" w:cs="Times New Roman"/>
        </w:rPr>
        <w:t xml:space="preserve">A Figura 1 mostra alguns dos modelos utilizados no desenvolvimento do jogo. Na parte superior, são apresentados emojis que representam as pessoas, onde cada uma corresponde a uma carga em um circuito. As pessoas são normalizadas em três faixas de humor: a feliz, que representa 100% da tensão inicial; a intermediária, que corresponde </w:t>
      </w:r>
      <w:proofErr w:type="spellStart"/>
      <w:r w:rsidR="00AD10F0" w:rsidRPr="00AD10F0">
        <w:rPr>
          <w:rFonts w:ascii="Times New Roman" w:hAnsi="Times New Roman" w:cs="Times New Roman"/>
        </w:rPr>
        <w:t>a</w:t>
      </w:r>
      <w:proofErr w:type="spellEnd"/>
      <w:r w:rsidR="00AD10F0" w:rsidRPr="00AD10F0">
        <w:rPr>
          <w:rFonts w:ascii="Times New Roman" w:hAnsi="Times New Roman" w:cs="Times New Roman"/>
        </w:rPr>
        <w:t xml:space="preserve"> metade da tensão inicial; e a triste, que representa uma pequena fração da tensão inicial. Os emojis mudam de humor à medida que passam pelos obstáculos, ilustrados na parte inferior da Figura 1.</w:t>
      </w:r>
    </w:p>
    <w:p w14:paraId="1F7DE609" w14:textId="74790619" w:rsidR="00AD10F0" w:rsidRPr="00AD10F0" w:rsidRDefault="00AD10F0" w:rsidP="00AD10F0">
      <w:pPr>
        <w:jc w:val="both"/>
        <w:rPr>
          <w:rFonts w:ascii="Times New Roman" w:hAnsi="Times New Roman" w:cs="Times New Roman"/>
        </w:rPr>
      </w:pPr>
      <w:r>
        <w:rPr>
          <w:rFonts w:ascii="Times New Roman" w:hAnsi="Times New Roman" w:cs="Times New Roman"/>
        </w:rPr>
        <w:tab/>
      </w:r>
      <w:r w:rsidRPr="00AD10F0">
        <w:rPr>
          <w:rFonts w:ascii="Times New Roman" w:hAnsi="Times New Roman" w:cs="Times New Roman"/>
        </w:rPr>
        <w:t>Cada obstáculo possui um valor de resistência associado: 1, 2 e 3 Ω para os obstáculos 1, 2 e 3, respectivamente. O obstáculo 1 é uma poça de óleo; o obstáculo 2, um tronco pequeno; e o obstáculo 3, um tronco maior. Posteriormente, o obstáculo 3 passou a ser representado por dois troncos pequenos dispostos em paralelo.</w:t>
      </w:r>
    </w:p>
    <w:p w14:paraId="4D59F00C" w14:textId="76C6FBA3" w:rsidR="00AD10F0" w:rsidRPr="00AD10F0" w:rsidRDefault="00AD10F0" w:rsidP="00AD10F0">
      <w:pPr>
        <w:jc w:val="both"/>
        <w:rPr>
          <w:rFonts w:ascii="Times New Roman" w:hAnsi="Times New Roman" w:cs="Times New Roman"/>
        </w:rPr>
      </w:pPr>
      <w:r>
        <w:rPr>
          <w:rFonts w:ascii="Times New Roman" w:hAnsi="Times New Roman" w:cs="Times New Roman"/>
        </w:rPr>
        <w:tab/>
      </w:r>
      <w:r w:rsidRPr="00AD10F0">
        <w:rPr>
          <w:rFonts w:ascii="Times New Roman" w:hAnsi="Times New Roman" w:cs="Times New Roman"/>
        </w:rPr>
        <w:t>Outro aspecto importante no desenvolvimento do jogo foi a definição dos objetivos das fases. De forma geral, optou-se por estabelecer que o objetivo estivesse relacionado à resistência equivalente do sistema. Em outras palavras, para cada fase, o usuário precisaria associar os obstáculos da cidade de modo a encontrar uma resistência equivalente desejada.</w:t>
      </w:r>
    </w:p>
    <w:p w14:paraId="7C1F28DF" w14:textId="526FE713" w:rsidR="00AD10F0" w:rsidRDefault="00AD10F0" w:rsidP="00AD10F0">
      <w:pPr>
        <w:jc w:val="both"/>
        <w:rPr>
          <w:rFonts w:ascii="Times New Roman" w:hAnsi="Times New Roman" w:cs="Times New Roman"/>
        </w:rPr>
      </w:pPr>
      <w:r>
        <w:rPr>
          <w:rFonts w:ascii="Times New Roman" w:hAnsi="Times New Roman" w:cs="Times New Roman"/>
        </w:rPr>
        <w:lastRenderedPageBreak/>
        <w:tab/>
      </w:r>
      <w:r w:rsidRPr="00AD10F0">
        <w:rPr>
          <w:rFonts w:ascii="Times New Roman" w:hAnsi="Times New Roman" w:cs="Times New Roman"/>
        </w:rPr>
        <w:t>Como, para esse objetivo, cada usuário precisaria realizar cálculos numéricos, também foi definida outra possibilidade de resolução da fase, de forma empírica. Para isso, considerou-se que a origem dos emojis seria uma fonte de corrente de 100 A, e que os emojis começariam com uma tensão inicial superior à máxima diferença de potencial possível do circuito. Dessa forma, como a corrente é constante, cada circuito criaria uma diferença de potencial (DDP) diferente, resultando, assim, em uma tensão de saída distinta e, consequentemente, em um “humor” diferente.</w:t>
      </w:r>
    </w:p>
    <w:p w14:paraId="6F74F163" w14:textId="4EFA8723" w:rsidR="006E2459" w:rsidRDefault="006E2459" w:rsidP="00AD10F0">
      <w:pPr>
        <w:jc w:val="center"/>
        <w:rPr>
          <w:rFonts w:ascii="Times New Roman" w:hAnsi="Times New Roman" w:cs="Times New Roman"/>
        </w:rPr>
      </w:pPr>
      <w:r>
        <w:rPr>
          <w:rFonts w:ascii="Times New Roman" w:hAnsi="Times New Roman" w:cs="Times New Roman"/>
          <w:noProof/>
        </w:rPr>
        <w:drawing>
          <wp:inline distT="0" distB="0" distL="0" distR="0" wp14:anchorId="73D9A316" wp14:editId="4C4FD307">
            <wp:extent cx="3447989" cy="2415540"/>
            <wp:effectExtent l="0" t="0" r="635" b="3810"/>
            <wp:docPr id="84275932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53162" cy="2419164"/>
                    </a:xfrm>
                    <a:prstGeom prst="rect">
                      <a:avLst/>
                    </a:prstGeom>
                    <a:noFill/>
                    <a:ln>
                      <a:noFill/>
                    </a:ln>
                  </pic:spPr>
                </pic:pic>
              </a:graphicData>
            </a:graphic>
          </wp:inline>
        </w:drawing>
      </w:r>
    </w:p>
    <w:p w14:paraId="0F587CBE" w14:textId="283AE983" w:rsidR="006E2459" w:rsidRPr="00AD4A1D" w:rsidRDefault="006E2459" w:rsidP="006E2459">
      <w:pPr>
        <w:jc w:val="center"/>
        <w:rPr>
          <w:rFonts w:ascii="Times New Roman" w:hAnsi="Times New Roman" w:cs="Times New Roman"/>
          <w:sz w:val="22"/>
          <w:szCs w:val="22"/>
        </w:rPr>
      </w:pPr>
      <w:r w:rsidRPr="00AD4A1D">
        <w:rPr>
          <w:rFonts w:ascii="Times New Roman" w:hAnsi="Times New Roman" w:cs="Times New Roman"/>
          <w:b/>
          <w:bCs/>
          <w:sz w:val="22"/>
          <w:szCs w:val="22"/>
        </w:rPr>
        <w:t xml:space="preserve">Figura 2 – </w:t>
      </w:r>
      <w:r w:rsidRPr="00AD4A1D">
        <w:rPr>
          <w:rFonts w:ascii="Times New Roman" w:hAnsi="Times New Roman" w:cs="Times New Roman"/>
          <w:sz w:val="22"/>
          <w:szCs w:val="22"/>
        </w:rPr>
        <w:t>Efeito dos Obstáculos no “humor”</w:t>
      </w:r>
      <w:r w:rsidR="0034046E" w:rsidRPr="00AD4A1D">
        <w:rPr>
          <w:rFonts w:ascii="Times New Roman" w:hAnsi="Times New Roman" w:cs="Times New Roman"/>
          <w:sz w:val="22"/>
          <w:szCs w:val="22"/>
        </w:rPr>
        <w:t>.</w:t>
      </w:r>
    </w:p>
    <w:p w14:paraId="2CEAA5E0" w14:textId="77777777" w:rsidR="006E2459" w:rsidRDefault="006E2459" w:rsidP="006E2459">
      <w:pPr>
        <w:jc w:val="both"/>
        <w:rPr>
          <w:rFonts w:ascii="Times New Roman" w:hAnsi="Times New Roman" w:cs="Times New Roman"/>
        </w:rPr>
      </w:pPr>
    </w:p>
    <w:p w14:paraId="2254E16E" w14:textId="4342A214" w:rsidR="00DC64E5" w:rsidRPr="00DC64E5" w:rsidRDefault="006E2459" w:rsidP="00DC64E5">
      <w:pPr>
        <w:jc w:val="both"/>
        <w:rPr>
          <w:rFonts w:ascii="Times New Roman" w:hAnsi="Times New Roman" w:cs="Times New Roman"/>
        </w:rPr>
      </w:pPr>
      <w:r>
        <w:rPr>
          <w:rFonts w:ascii="Times New Roman" w:hAnsi="Times New Roman" w:cs="Times New Roman"/>
        </w:rPr>
        <w:tab/>
      </w:r>
      <w:r w:rsidR="00DC64E5" w:rsidRPr="00DC64E5">
        <w:rPr>
          <w:rFonts w:ascii="Times New Roman" w:hAnsi="Times New Roman" w:cs="Times New Roman"/>
        </w:rPr>
        <w:t>A Figura 2 mostra dois exemplos de cenários. Neste caso, a tensão inicial é de 200 V e a corrente é fixa em 100 A. Em cada cenário, o emoji passa por um obstáculo, o que afeta o seu “humor” de acordo com o quão “ruim” é esse obstáculo. No Cenário 1, a poça de petróleo, que possui apenas 1 Ω de resistência, provoca uma queda de apenas 100 V em relação à tensão inicial, resultando, portanto, em uma tensão de saída de 100 V. Já no Cenário 2, como o tronco possui uma resistência maior, causa uma queda de 200 V, levando a uma tensão de saída de 0 V.</w:t>
      </w:r>
    </w:p>
    <w:p w14:paraId="2D58FA3A" w14:textId="285796D8" w:rsidR="00DC64E5" w:rsidRPr="00DC64E5" w:rsidRDefault="00DC64E5" w:rsidP="00DC64E5">
      <w:pPr>
        <w:jc w:val="both"/>
        <w:rPr>
          <w:rFonts w:ascii="Times New Roman" w:hAnsi="Times New Roman" w:cs="Times New Roman"/>
        </w:rPr>
      </w:pPr>
      <w:r>
        <w:rPr>
          <w:rFonts w:ascii="Times New Roman" w:hAnsi="Times New Roman" w:cs="Times New Roman"/>
        </w:rPr>
        <w:tab/>
      </w:r>
      <w:r w:rsidRPr="00DC64E5">
        <w:rPr>
          <w:rFonts w:ascii="Times New Roman" w:hAnsi="Times New Roman" w:cs="Times New Roman"/>
        </w:rPr>
        <w:t>Esses cenários poderiam compor a mesma fase, na qual seria estabelecida uma tensão de saída, e o usuário teria que escolher qual dos dois cenários permitiria alcançar essa tensão desejada. Contudo, em vez de utilizar o termo “tensão”, é empregado o conceito de “humor alvo”, relacionando a tensão objetivo a um “humor” objetivo. Assim, cria-se uma relação empírica para o usuário: quanto maior o obstáculo, mais triste a pessoa fica e, consequentemente, menor será a tensão de saída.</w:t>
      </w:r>
    </w:p>
    <w:p w14:paraId="49843E90" w14:textId="77777777" w:rsidR="00DC64E5" w:rsidRPr="00DC64E5" w:rsidRDefault="00DC64E5" w:rsidP="00DC64E5">
      <w:pPr>
        <w:jc w:val="both"/>
        <w:rPr>
          <w:rFonts w:ascii="Times New Roman" w:hAnsi="Times New Roman" w:cs="Times New Roman"/>
        </w:rPr>
      </w:pPr>
    </w:p>
    <w:p w14:paraId="1E7C2C30" w14:textId="584FDF3E" w:rsidR="00DC64E5" w:rsidRPr="00DC64E5" w:rsidRDefault="00DC64E5" w:rsidP="00DC64E5">
      <w:pPr>
        <w:jc w:val="both"/>
        <w:rPr>
          <w:rFonts w:ascii="Times New Roman" w:hAnsi="Times New Roman" w:cs="Times New Roman"/>
        </w:rPr>
      </w:pPr>
      <w:r>
        <w:rPr>
          <w:rFonts w:ascii="Times New Roman" w:hAnsi="Times New Roman" w:cs="Times New Roman"/>
        </w:rPr>
        <w:lastRenderedPageBreak/>
        <w:tab/>
      </w:r>
      <w:r w:rsidRPr="00DC64E5">
        <w:rPr>
          <w:rFonts w:ascii="Times New Roman" w:hAnsi="Times New Roman" w:cs="Times New Roman"/>
        </w:rPr>
        <w:t>É importante destacar que, como a origem dos emojis possui uma corrente fixa e uma tensão inicial, a tensão final não será necessariamente 0 V, pois depende da trajetória escolhida. Esse modelo foi definido dessa forma para que o usuário compreenda o conceito de diferença de potencial (DDP). Caso contrário, se a tensão de saída fosse sempre 0 V, isso poderia dificultar a assimilação do conceito durante o jogo.</w:t>
      </w:r>
    </w:p>
    <w:p w14:paraId="04BE0EC9" w14:textId="53F12F7A" w:rsidR="00270778" w:rsidRDefault="00DC64E5" w:rsidP="00DC64E5">
      <w:pPr>
        <w:jc w:val="both"/>
        <w:rPr>
          <w:rFonts w:ascii="Times New Roman" w:hAnsi="Times New Roman" w:cs="Times New Roman"/>
        </w:rPr>
      </w:pPr>
      <w:r>
        <w:rPr>
          <w:rFonts w:ascii="Times New Roman" w:hAnsi="Times New Roman" w:cs="Times New Roman"/>
        </w:rPr>
        <w:tab/>
      </w:r>
      <w:r w:rsidRPr="00DC64E5">
        <w:rPr>
          <w:rFonts w:ascii="Times New Roman" w:hAnsi="Times New Roman" w:cs="Times New Roman"/>
        </w:rPr>
        <w:t>Portanto, o objetivo do jogo é encontrar o caminho adequado para alcançar uma resistência equivalente alvo ou, analogamente, um “humor” de saída desejado.</w:t>
      </w:r>
    </w:p>
    <w:p w14:paraId="6E0747BA" w14:textId="77777777" w:rsidR="00DC64E5" w:rsidRDefault="00DC64E5" w:rsidP="00DC64E5">
      <w:pPr>
        <w:jc w:val="both"/>
        <w:rPr>
          <w:rFonts w:ascii="Times New Roman" w:hAnsi="Times New Roman" w:cs="Times New Roman"/>
        </w:rPr>
      </w:pPr>
    </w:p>
    <w:p w14:paraId="1F5834D8" w14:textId="5F76C3BC" w:rsidR="00270778" w:rsidRDefault="00270778" w:rsidP="00270778">
      <w:pPr>
        <w:pStyle w:val="Ttulo2"/>
        <w:numPr>
          <w:ilvl w:val="1"/>
          <w:numId w:val="1"/>
        </w:numPr>
      </w:pPr>
      <w:r>
        <w:t>Desenvolvimento da Progressão</w:t>
      </w:r>
    </w:p>
    <w:p w14:paraId="34463D83" w14:textId="05B287BC" w:rsidR="00270778" w:rsidRDefault="00270778" w:rsidP="00270778">
      <w:r>
        <w:tab/>
      </w:r>
    </w:p>
    <w:p w14:paraId="522BA4CF" w14:textId="3C259D20" w:rsidR="00DC64E5" w:rsidRPr="00DC64E5" w:rsidRDefault="00270778" w:rsidP="00DC64E5">
      <w:pPr>
        <w:jc w:val="both"/>
        <w:rPr>
          <w:rFonts w:ascii="Times New Roman" w:hAnsi="Times New Roman" w:cs="Times New Roman"/>
        </w:rPr>
      </w:pPr>
      <w:r>
        <w:tab/>
      </w:r>
      <w:r w:rsidR="00DC64E5" w:rsidRPr="00DC64E5">
        <w:rPr>
          <w:rFonts w:ascii="Times New Roman" w:hAnsi="Times New Roman" w:cs="Times New Roman"/>
        </w:rPr>
        <w:t>É importante que o usuário compreenda, em um primeiro momento, conceitos mais básicos, como a associação em série, e, posteriormente, a associação em paralelo. Por esse motivo, o jogo foi dividido em dois níveis: “Circuito Série” e “Circuito Paralelo”, cada um com um tutorial, conforme mostrado na Figura 3a. O tutorial consiste, basicamente, em uma fase com um circuito mais simples.</w:t>
      </w:r>
    </w:p>
    <w:p w14:paraId="184197D9" w14:textId="21F481D5" w:rsidR="00DC64E5" w:rsidRPr="00DC64E5" w:rsidRDefault="00DC64E5" w:rsidP="00DC64E5">
      <w:pPr>
        <w:jc w:val="both"/>
        <w:rPr>
          <w:rFonts w:ascii="Times New Roman" w:hAnsi="Times New Roman" w:cs="Times New Roman"/>
        </w:rPr>
      </w:pPr>
      <w:r>
        <w:rPr>
          <w:rFonts w:ascii="Times New Roman" w:hAnsi="Times New Roman" w:cs="Times New Roman"/>
        </w:rPr>
        <w:tab/>
      </w:r>
      <w:r w:rsidRPr="00DC64E5">
        <w:rPr>
          <w:rFonts w:ascii="Times New Roman" w:hAnsi="Times New Roman" w:cs="Times New Roman"/>
        </w:rPr>
        <w:t>O jogo segue uma ordem pré-estabelecida, sendo necessário concluir os níveis na seguinte sequência: Primeiro Tutorial → 5 fases de Circuito Série → Segundo Tutorial → 5 fases de Circuito Paralelo. Dessa forma, o usuário terá compreendido os conceitos básicos de tensão, corrente e resistência. Além disso, terá a possibilidade de rejogar as fases sempre que desejar, visto que o banco de fases conta com cerca de 60 fases para cada um dos dois níveis.</w:t>
      </w:r>
    </w:p>
    <w:p w14:paraId="50F2D35F" w14:textId="0EA3B6FC" w:rsidR="00DC64E5" w:rsidRDefault="00DC64E5" w:rsidP="00DC64E5">
      <w:pPr>
        <w:jc w:val="both"/>
        <w:rPr>
          <w:rFonts w:ascii="Times New Roman" w:hAnsi="Times New Roman" w:cs="Times New Roman"/>
        </w:rPr>
      </w:pPr>
      <w:r>
        <w:rPr>
          <w:rFonts w:ascii="Times New Roman" w:hAnsi="Times New Roman" w:cs="Times New Roman"/>
        </w:rPr>
        <w:tab/>
      </w:r>
      <w:r w:rsidRPr="00DC64E5">
        <w:rPr>
          <w:rFonts w:ascii="Times New Roman" w:hAnsi="Times New Roman" w:cs="Times New Roman"/>
        </w:rPr>
        <w:t>Em cada fase, o usuário deve realizar um desenho, partindo de um ponto inicial (marcado com um círculo vermelho em uma esquina), contornando toda a cidade e retornando ao mesmo ponto — sendo importante destacar que esse percurso corresponde ao conceito de circuito. Após realizar o desenho, o usuário poderá clicar em “Pronto!” e, então, será iniciada uma simulação do circuito que ele desenhou.</w:t>
      </w:r>
    </w:p>
    <w:p w14:paraId="22F48D4A" w14:textId="51F8CD8F" w:rsidR="003053C3" w:rsidRDefault="00710F2D" w:rsidP="00DC64E5">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6754777E" wp14:editId="31C0FE8F">
            <wp:extent cx="4902479" cy="2773680"/>
            <wp:effectExtent l="0" t="0" r="0" b="7620"/>
            <wp:docPr id="1053920472"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12575" cy="2779392"/>
                    </a:xfrm>
                    <a:prstGeom prst="rect">
                      <a:avLst/>
                    </a:prstGeom>
                    <a:noFill/>
                    <a:ln>
                      <a:noFill/>
                    </a:ln>
                  </pic:spPr>
                </pic:pic>
              </a:graphicData>
            </a:graphic>
          </wp:inline>
        </w:drawing>
      </w:r>
    </w:p>
    <w:p w14:paraId="1ADD1ECA" w14:textId="12B15655" w:rsidR="003053C3" w:rsidRDefault="003053C3" w:rsidP="003053C3">
      <w:pPr>
        <w:jc w:val="center"/>
        <w:rPr>
          <w:rFonts w:ascii="Times New Roman" w:hAnsi="Times New Roman" w:cs="Times New Roman"/>
          <w:sz w:val="22"/>
          <w:szCs w:val="22"/>
        </w:rPr>
      </w:pPr>
      <w:r w:rsidRPr="00AD4A1D">
        <w:rPr>
          <w:rFonts w:ascii="Times New Roman" w:hAnsi="Times New Roman" w:cs="Times New Roman"/>
          <w:b/>
          <w:bCs/>
          <w:sz w:val="22"/>
          <w:szCs w:val="22"/>
        </w:rPr>
        <w:t xml:space="preserve">Figura </w:t>
      </w:r>
      <w:r w:rsidR="00AD4A1D">
        <w:rPr>
          <w:rFonts w:ascii="Times New Roman" w:hAnsi="Times New Roman" w:cs="Times New Roman"/>
          <w:b/>
          <w:bCs/>
          <w:sz w:val="22"/>
          <w:szCs w:val="22"/>
        </w:rPr>
        <w:t>3</w:t>
      </w:r>
      <w:r w:rsidRPr="00AD4A1D">
        <w:rPr>
          <w:rFonts w:ascii="Times New Roman" w:hAnsi="Times New Roman" w:cs="Times New Roman"/>
          <w:b/>
          <w:bCs/>
          <w:sz w:val="22"/>
          <w:szCs w:val="22"/>
        </w:rPr>
        <w:t xml:space="preserve"> – </w:t>
      </w:r>
      <w:r w:rsidRPr="00AD4A1D">
        <w:rPr>
          <w:rFonts w:ascii="Times New Roman" w:hAnsi="Times New Roman" w:cs="Times New Roman"/>
          <w:sz w:val="22"/>
          <w:szCs w:val="22"/>
        </w:rPr>
        <w:t xml:space="preserve">(a) Menu </w:t>
      </w:r>
      <w:r w:rsidR="00CF7413">
        <w:rPr>
          <w:rFonts w:ascii="Times New Roman" w:hAnsi="Times New Roman" w:cs="Times New Roman"/>
          <w:sz w:val="22"/>
          <w:szCs w:val="22"/>
        </w:rPr>
        <w:t>p</w:t>
      </w:r>
      <w:r w:rsidRPr="00AD4A1D">
        <w:rPr>
          <w:rFonts w:ascii="Times New Roman" w:hAnsi="Times New Roman" w:cs="Times New Roman"/>
          <w:sz w:val="22"/>
          <w:szCs w:val="22"/>
        </w:rPr>
        <w:t>rincipal</w:t>
      </w:r>
      <w:r w:rsidR="00CF7413">
        <w:rPr>
          <w:rFonts w:ascii="Times New Roman" w:hAnsi="Times New Roman" w:cs="Times New Roman"/>
          <w:sz w:val="22"/>
          <w:szCs w:val="22"/>
        </w:rPr>
        <w:t xml:space="preserve"> (</w:t>
      </w:r>
      <w:r w:rsidR="00710F2D">
        <w:rPr>
          <w:rFonts w:ascii="Times New Roman" w:hAnsi="Times New Roman" w:cs="Times New Roman"/>
          <w:sz w:val="22"/>
          <w:szCs w:val="22"/>
        </w:rPr>
        <w:t>b</w:t>
      </w:r>
      <w:r w:rsidR="00CF7413">
        <w:rPr>
          <w:rFonts w:ascii="Times New Roman" w:hAnsi="Times New Roman" w:cs="Times New Roman"/>
          <w:sz w:val="22"/>
          <w:szCs w:val="22"/>
        </w:rPr>
        <w:t>) Mapa da cidade do primeiro tutorial (</w:t>
      </w:r>
      <w:r w:rsidR="00710F2D">
        <w:rPr>
          <w:rFonts w:ascii="Times New Roman" w:hAnsi="Times New Roman" w:cs="Times New Roman"/>
          <w:sz w:val="22"/>
          <w:szCs w:val="22"/>
        </w:rPr>
        <w:t>c</w:t>
      </w:r>
      <w:r w:rsidR="00CF7413">
        <w:rPr>
          <w:rFonts w:ascii="Times New Roman" w:hAnsi="Times New Roman" w:cs="Times New Roman"/>
          <w:sz w:val="22"/>
          <w:szCs w:val="22"/>
        </w:rPr>
        <w:t>) Dados da fase (</w:t>
      </w:r>
      <w:r w:rsidR="00710F2D">
        <w:rPr>
          <w:rFonts w:ascii="Times New Roman" w:hAnsi="Times New Roman" w:cs="Times New Roman"/>
          <w:sz w:val="22"/>
          <w:szCs w:val="22"/>
        </w:rPr>
        <w:t>d</w:t>
      </w:r>
      <w:r w:rsidR="00CF7413">
        <w:rPr>
          <w:rFonts w:ascii="Times New Roman" w:hAnsi="Times New Roman" w:cs="Times New Roman"/>
          <w:sz w:val="22"/>
          <w:szCs w:val="22"/>
        </w:rPr>
        <w:t>) Mapa da cidade mostrando valor de resistências</w:t>
      </w:r>
      <w:r w:rsidR="0034046E" w:rsidRPr="00AD4A1D">
        <w:rPr>
          <w:rFonts w:ascii="Times New Roman" w:hAnsi="Times New Roman" w:cs="Times New Roman"/>
          <w:sz w:val="22"/>
          <w:szCs w:val="22"/>
        </w:rPr>
        <w:t>.</w:t>
      </w:r>
    </w:p>
    <w:p w14:paraId="72FF7446" w14:textId="77777777" w:rsidR="00AD4A1D" w:rsidRPr="00DC64E5" w:rsidRDefault="00AD4A1D" w:rsidP="003053C3">
      <w:pPr>
        <w:jc w:val="center"/>
        <w:rPr>
          <w:rFonts w:ascii="Times New Roman" w:hAnsi="Times New Roman" w:cs="Times New Roman"/>
          <w:sz w:val="20"/>
          <w:szCs w:val="20"/>
        </w:rPr>
      </w:pPr>
    </w:p>
    <w:p w14:paraId="01C21444" w14:textId="5E6173F1" w:rsidR="00DC64E5" w:rsidRPr="00DC64E5" w:rsidRDefault="00AD4A1D" w:rsidP="00DC64E5">
      <w:pPr>
        <w:jc w:val="both"/>
        <w:rPr>
          <w:rFonts w:ascii="Times New Roman" w:hAnsi="Times New Roman" w:cs="Times New Roman"/>
        </w:rPr>
      </w:pPr>
      <w:r>
        <w:rPr>
          <w:rFonts w:ascii="Times New Roman" w:hAnsi="Times New Roman" w:cs="Times New Roman"/>
        </w:rPr>
        <w:tab/>
      </w:r>
      <w:r w:rsidR="00DC64E5" w:rsidRPr="00DC64E5">
        <w:rPr>
          <w:rFonts w:ascii="Times New Roman" w:hAnsi="Times New Roman" w:cs="Times New Roman"/>
        </w:rPr>
        <w:t>Antes de apresentar o mapa da cidade, mostrado na Figura 3b, um pequeno texto informa que a resistência alvo é de 3 ohms. Contudo, essa informação pode ser consultada a qualquer momento ao pressionar o botão amarelo localizado na lateral direita, o qual exibe a caixa deslizante ilustrada na Figura 3c.</w:t>
      </w:r>
    </w:p>
    <w:p w14:paraId="37886777" w14:textId="35CE3BA1" w:rsidR="00DC64E5" w:rsidRDefault="00DC64E5" w:rsidP="00DC64E5">
      <w:pPr>
        <w:jc w:val="both"/>
        <w:rPr>
          <w:rFonts w:ascii="Times New Roman" w:hAnsi="Times New Roman" w:cs="Times New Roman"/>
        </w:rPr>
      </w:pPr>
      <w:r>
        <w:rPr>
          <w:rFonts w:ascii="Times New Roman" w:hAnsi="Times New Roman" w:cs="Times New Roman"/>
        </w:rPr>
        <w:tab/>
      </w:r>
      <w:r w:rsidRPr="00DC64E5">
        <w:rPr>
          <w:rFonts w:ascii="Times New Roman" w:hAnsi="Times New Roman" w:cs="Times New Roman"/>
        </w:rPr>
        <w:t>Além disso, é possível habilitar o modo que exibe os valores das resistências sobre cada obstáculo, conforme mostrado na Figura 3d.</w:t>
      </w:r>
      <w:r>
        <w:rPr>
          <w:rFonts w:ascii="Times New Roman" w:hAnsi="Times New Roman" w:cs="Times New Roman"/>
        </w:rPr>
        <w:t xml:space="preserve"> </w:t>
      </w:r>
      <w:r w:rsidRPr="00DC64E5">
        <w:rPr>
          <w:rFonts w:ascii="Times New Roman" w:hAnsi="Times New Roman" w:cs="Times New Roman"/>
        </w:rPr>
        <w:t>Os botões “Voltar” e “Apagar” têm a função de permitir que o usuário redesenhe o circuito.</w:t>
      </w:r>
    </w:p>
    <w:p w14:paraId="0BAFEEF5" w14:textId="1B30BB26" w:rsidR="00BE1B7B" w:rsidRDefault="00BE1B7B" w:rsidP="00DC64E5">
      <w:pPr>
        <w:jc w:val="center"/>
        <w:rPr>
          <w:rFonts w:ascii="Times New Roman" w:hAnsi="Times New Roman" w:cs="Times New Roman"/>
        </w:rPr>
      </w:pPr>
      <w:r>
        <w:rPr>
          <w:rFonts w:ascii="Times New Roman" w:hAnsi="Times New Roman" w:cs="Times New Roman"/>
          <w:noProof/>
        </w:rPr>
        <w:drawing>
          <wp:inline distT="0" distB="0" distL="0" distR="0" wp14:anchorId="10662E0B" wp14:editId="00114642">
            <wp:extent cx="4587240" cy="2595326"/>
            <wp:effectExtent l="0" t="0" r="3810" b="0"/>
            <wp:docPr id="795165310"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95337" cy="2599907"/>
                    </a:xfrm>
                    <a:prstGeom prst="rect">
                      <a:avLst/>
                    </a:prstGeom>
                    <a:noFill/>
                    <a:ln>
                      <a:noFill/>
                    </a:ln>
                  </pic:spPr>
                </pic:pic>
              </a:graphicData>
            </a:graphic>
          </wp:inline>
        </w:drawing>
      </w:r>
    </w:p>
    <w:p w14:paraId="776EEBB7" w14:textId="58C82E79" w:rsidR="00BE1B7B" w:rsidRDefault="00BE1B7B" w:rsidP="00BE1B7B">
      <w:pPr>
        <w:jc w:val="center"/>
        <w:rPr>
          <w:rFonts w:ascii="Times New Roman" w:hAnsi="Times New Roman" w:cs="Times New Roman"/>
          <w:sz w:val="22"/>
          <w:szCs w:val="22"/>
        </w:rPr>
      </w:pPr>
      <w:r w:rsidRPr="00AD4A1D">
        <w:rPr>
          <w:rFonts w:ascii="Times New Roman" w:hAnsi="Times New Roman" w:cs="Times New Roman"/>
          <w:b/>
          <w:bCs/>
          <w:sz w:val="22"/>
          <w:szCs w:val="22"/>
        </w:rPr>
        <w:t xml:space="preserve">Figura </w:t>
      </w:r>
      <w:r>
        <w:rPr>
          <w:rFonts w:ascii="Times New Roman" w:hAnsi="Times New Roman" w:cs="Times New Roman"/>
          <w:b/>
          <w:bCs/>
          <w:sz w:val="22"/>
          <w:szCs w:val="22"/>
        </w:rPr>
        <w:t>4</w:t>
      </w:r>
      <w:r w:rsidRPr="00AD4A1D">
        <w:rPr>
          <w:rFonts w:ascii="Times New Roman" w:hAnsi="Times New Roman" w:cs="Times New Roman"/>
          <w:b/>
          <w:bCs/>
          <w:sz w:val="22"/>
          <w:szCs w:val="22"/>
        </w:rPr>
        <w:t xml:space="preserve"> – </w:t>
      </w:r>
      <w:r w:rsidRPr="00AD4A1D">
        <w:rPr>
          <w:rFonts w:ascii="Times New Roman" w:hAnsi="Times New Roman" w:cs="Times New Roman"/>
          <w:sz w:val="22"/>
          <w:szCs w:val="22"/>
        </w:rPr>
        <w:t xml:space="preserve">(a) </w:t>
      </w:r>
      <w:r>
        <w:rPr>
          <w:rFonts w:ascii="Times New Roman" w:hAnsi="Times New Roman" w:cs="Times New Roman"/>
          <w:sz w:val="22"/>
          <w:szCs w:val="22"/>
        </w:rPr>
        <w:t>Primeira solução possível (b) Segunda solução possível (c) Simulação da primeira solução (d) Simulação da segunda solução</w:t>
      </w:r>
      <w:r w:rsidRPr="00AD4A1D">
        <w:rPr>
          <w:rFonts w:ascii="Times New Roman" w:hAnsi="Times New Roman" w:cs="Times New Roman"/>
          <w:sz w:val="22"/>
          <w:szCs w:val="22"/>
        </w:rPr>
        <w:t>.</w:t>
      </w:r>
    </w:p>
    <w:p w14:paraId="5ED97BE7" w14:textId="77777777" w:rsidR="00BE1B7B" w:rsidRDefault="00BE1B7B" w:rsidP="00BE1B7B">
      <w:pPr>
        <w:jc w:val="both"/>
        <w:rPr>
          <w:rFonts w:ascii="Times New Roman" w:hAnsi="Times New Roman" w:cs="Times New Roman"/>
        </w:rPr>
      </w:pPr>
    </w:p>
    <w:p w14:paraId="0FA41A5E" w14:textId="77752379" w:rsidR="00AD5D4E" w:rsidRPr="00AD5D4E" w:rsidRDefault="00BE1B7B" w:rsidP="00AD5D4E">
      <w:pPr>
        <w:jc w:val="both"/>
        <w:rPr>
          <w:rFonts w:ascii="Times New Roman" w:hAnsi="Times New Roman" w:cs="Times New Roman"/>
        </w:rPr>
      </w:pPr>
      <w:r>
        <w:rPr>
          <w:rFonts w:ascii="Times New Roman" w:hAnsi="Times New Roman" w:cs="Times New Roman"/>
        </w:rPr>
        <w:tab/>
      </w:r>
      <w:r w:rsidR="00AD5D4E" w:rsidRPr="00AD5D4E">
        <w:rPr>
          <w:rFonts w:ascii="Times New Roman" w:hAnsi="Times New Roman" w:cs="Times New Roman"/>
        </w:rPr>
        <w:t>As Figuras 4a e 4b mostram duas soluções possíveis para o primeiro tutorial: uma passando pelo tronco duplo e pela poça, e a segunda solução passando por apenas um tronco e uma poça. Como o objetivo desta fase é somar 3 ohms, espera-se que a segunda solução seja a correta, o que pode ser verificado nas Figuras 4c e 4d.</w:t>
      </w:r>
    </w:p>
    <w:p w14:paraId="413F0C20" w14:textId="26326C65" w:rsidR="00AD5D4E" w:rsidRPr="00AD5D4E" w:rsidRDefault="00AD5D4E" w:rsidP="00AD5D4E">
      <w:pPr>
        <w:jc w:val="both"/>
        <w:rPr>
          <w:rFonts w:ascii="Times New Roman" w:hAnsi="Times New Roman" w:cs="Times New Roman"/>
        </w:rPr>
      </w:pPr>
      <w:r>
        <w:rPr>
          <w:rFonts w:ascii="Times New Roman" w:hAnsi="Times New Roman" w:cs="Times New Roman"/>
        </w:rPr>
        <w:tab/>
      </w:r>
      <w:r w:rsidRPr="00AD5D4E">
        <w:rPr>
          <w:rFonts w:ascii="Times New Roman" w:hAnsi="Times New Roman" w:cs="Times New Roman"/>
        </w:rPr>
        <w:t>Na Figura 4c, os emojis simulados saem com uma diferença de potencial (DDP) de 0 V e retornam com uma DDP de 400 V, enquanto que, na segunda solução, o emoji retorna com uma DDP de apenas 300 V. Alternativamente, ao visualizar o objetivo na parte superior da tela, observa-se que o “humor” alvo é intermediário. Na solução mostrada na Figura 4c, o “humor” está bem baixo, enquanto na solução da Figura 4d o “humor” está exatamente igual ao objetivo.</w:t>
      </w:r>
    </w:p>
    <w:p w14:paraId="4B956A8E" w14:textId="78C5B0BB" w:rsidR="00AD5D4E" w:rsidRPr="00AD5D4E" w:rsidRDefault="00AD5D4E" w:rsidP="00AD5D4E">
      <w:pPr>
        <w:jc w:val="both"/>
        <w:rPr>
          <w:rFonts w:ascii="Times New Roman" w:hAnsi="Times New Roman" w:cs="Times New Roman"/>
        </w:rPr>
      </w:pPr>
      <w:r>
        <w:rPr>
          <w:rFonts w:ascii="Times New Roman" w:hAnsi="Times New Roman" w:cs="Times New Roman"/>
        </w:rPr>
        <w:tab/>
      </w:r>
      <w:r w:rsidRPr="00AD5D4E">
        <w:rPr>
          <w:rFonts w:ascii="Times New Roman" w:hAnsi="Times New Roman" w:cs="Times New Roman"/>
        </w:rPr>
        <w:t>Dessa forma, existem duas maneiras distintas de resolver cada fase: a primeira é pela forma analítica, calculando a resistência equivalente; a segunda é por tentativa e erro, até alcançar o “humor alvo”.</w:t>
      </w:r>
    </w:p>
    <w:p w14:paraId="4499A2AB" w14:textId="43E040F6" w:rsidR="00AD5D4E" w:rsidRPr="00AD5D4E" w:rsidRDefault="00AD5D4E" w:rsidP="00AD5D4E">
      <w:pPr>
        <w:jc w:val="both"/>
        <w:rPr>
          <w:rFonts w:ascii="Times New Roman" w:hAnsi="Times New Roman" w:cs="Times New Roman"/>
        </w:rPr>
      </w:pPr>
      <w:r>
        <w:rPr>
          <w:rFonts w:ascii="Times New Roman" w:hAnsi="Times New Roman" w:cs="Times New Roman"/>
        </w:rPr>
        <w:tab/>
      </w:r>
      <w:r w:rsidRPr="00AD5D4E">
        <w:rPr>
          <w:rFonts w:ascii="Times New Roman" w:hAnsi="Times New Roman" w:cs="Times New Roman"/>
        </w:rPr>
        <w:t>Todas as fases obedecem à mesma linha de raciocínio, variando em cada uma a sua dificuldade. No caso dos circuitos paralelos, adiciona-se um segundo caminho possível para ser desenhado.</w:t>
      </w:r>
    </w:p>
    <w:p w14:paraId="680C7ADA" w14:textId="2DB96A19" w:rsidR="00E90C68" w:rsidRDefault="00AD5D4E" w:rsidP="00AD5D4E">
      <w:pPr>
        <w:jc w:val="both"/>
        <w:rPr>
          <w:rFonts w:ascii="Times New Roman" w:hAnsi="Times New Roman" w:cs="Times New Roman"/>
        </w:rPr>
      </w:pPr>
      <w:r>
        <w:rPr>
          <w:rFonts w:ascii="Times New Roman" w:hAnsi="Times New Roman" w:cs="Times New Roman"/>
        </w:rPr>
        <w:tab/>
      </w:r>
      <w:r w:rsidRPr="00AD5D4E">
        <w:rPr>
          <w:rFonts w:ascii="Times New Roman" w:hAnsi="Times New Roman" w:cs="Times New Roman"/>
        </w:rPr>
        <w:t>Este projeto foi encerrado em agosto de 2024, dando origem ao desenvolvimento de um módulo wireless aplicado à placa educativa BitDogLab, de código aberto.</w:t>
      </w:r>
    </w:p>
    <w:p w14:paraId="7C92FB23" w14:textId="77777777" w:rsidR="00AD5D4E" w:rsidRDefault="00AD5D4E" w:rsidP="00AD5D4E">
      <w:pPr>
        <w:jc w:val="both"/>
        <w:rPr>
          <w:rFonts w:ascii="Times New Roman" w:hAnsi="Times New Roman" w:cs="Times New Roman"/>
        </w:rPr>
      </w:pPr>
    </w:p>
    <w:p w14:paraId="2C4FADA1" w14:textId="7CBA6E05" w:rsidR="00E90C68" w:rsidRDefault="00E90C68" w:rsidP="00E90C68">
      <w:pPr>
        <w:pStyle w:val="Ttulo1"/>
      </w:pPr>
      <w:r>
        <w:t>2 Desenvolvimento de um Módulo Wireless para a BitDogLab</w:t>
      </w:r>
    </w:p>
    <w:p w14:paraId="1E592199" w14:textId="77777777" w:rsidR="00E90C68" w:rsidRDefault="00E90C68" w:rsidP="00E90C68"/>
    <w:p w14:paraId="353D609A" w14:textId="10E49AB6" w:rsidR="00AD5D4E" w:rsidRPr="00AD5D4E" w:rsidRDefault="00E90C68" w:rsidP="00AD5D4E">
      <w:pPr>
        <w:jc w:val="both"/>
        <w:rPr>
          <w:rFonts w:ascii="Times New Roman" w:hAnsi="Times New Roman" w:cs="Times New Roman"/>
        </w:rPr>
      </w:pPr>
      <w:r>
        <w:tab/>
      </w:r>
      <w:r w:rsidR="00AD5D4E" w:rsidRPr="00AD5D4E">
        <w:rPr>
          <w:rFonts w:ascii="Times New Roman" w:hAnsi="Times New Roman" w:cs="Times New Roman"/>
        </w:rPr>
        <w:t>A BitDogLab é uma plataforma de ensino baseada em tecnologia aberta que combina microcontroladores, sensores e atuadores, com o objetivo de ensinar conceitos de sistemas embarcados, utilizando um Raspberry Pi Pico H ou W como núcleo.</w:t>
      </w:r>
    </w:p>
    <w:p w14:paraId="05C4B43E" w14:textId="2D0FEB85" w:rsidR="00AD5D4E" w:rsidRPr="00AD5D4E" w:rsidRDefault="00AD5D4E" w:rsidP="00AD5D4E">
      <w:pPr>
        <w:jc w:val="both"/>
        <w:rPr>
          <w:rFonts w:ascii="Times New Roman" w:hAnsi="Times New Roman" w:cs="Times New Roman"/>
        </w:rPr>
      </w:pPr>
      <w:r>
        <w:rPr>
          <w:rFonts w:ascii="Times New Roman" w:hAnsi="Times New Roman" w:cs="Times New Roman"/>
        </w:rPr>
        <w:tab/>
      </w:r>
      <w:r w:rsidRPr="00AD5D4E">
        <w:rPr>
          <w:rFonts w:ascii="Times New Roman" w:hAnsi="Times New Roman" w:cs="Times New Roman"/>
        </w:rPr>
        <w:t>Atualmente, a BitDogLab contém alguns LEDs, botões, buzzer, microfone e uma tela OLED já integrada na placa. Além disso, possui dois terminais I²C e um conector IDC para a conexão de módulos adicionais, como sensores de temperatura, umidade, GPS, entre outros.</w:t>
      </w:r>
    </w:p>
    <w:p w14:paraId="43F935D1" w14:textId="5DDBFECD" w:rsidR="00AD5D4E" w:rsidRPr="00AD5D4E" w:rsidRDefault="00AD5D4E" w:rsidP="00AD5D4E">
      <w:pPr>
        <w:jc w:val="both"/>
        <w:rPr>
          <w:rFonts w:ascii="Times New Roman" w:hAnsi="Times New Roman" w:cs="Times New Roman"/>
        </w:rPr>
      </w:pPr>
      <w:r>
        <w:rPr>
          <w:rFonts w:ascii="Times New Roman" w:hAnsi="Times New Roman" w:cs="Times New Roman"/>
        </w:rPr>
        <w:tab/>
      </w:r>
      <w:r w:rsidRPr="00AD5D4E">
        <w:rPr>
          <w:rFonts w:ascii="Times New Roman" w:hAnsi="Times New Roman" w:cs="Times New Roman"/>
        </w:rPr>
        <w:t xml:space="preserve">O objetivo principal deste trabalho é desenvolver um módulo capaz de permitir que a BitDogLab gerencie diferentes tipos de redes, sendo elas: Bluetooth, Wi-Fi e LoRa. Como objetivo secundário, buscou-se evitar que a BitDogLab gerencie diretamente a </w:t>
      </w:r>
      <w:r w:rsidRPr="00AD5D4E">
        <w:rPr>
          <w:rFonts w:ascii="Times New Roman" w:hAnsi="Times New Roman" w:cs="Times New Roman"/>
        </w:rPr>
        <w:lastRenderedPageBreak/>
        <w:t>rede; ao invés disso, propõe-se que um segundo componente faça essa gestão e comunique à Raspberry Pi Pico apenas as informações realmente relevantes.</w:t>
      </w:r>
    </w:p>
    <w:p w14:paraId="6D6F17DD" w14:textId="4074DA00" w:rsidR="00AD5D4E" w:rsidRPr="00AD5D4E" w:rsidRDefault="00AD5D4E" w:rsidP="00AD5D4E">
      <w:pPr>
        <w:jc w:val="both"/>
        <w:rPr>
          <w:rFonts w:ascii="Times New Roman" w:hAnsi="Times New Roman" w:cs="Times New Roman"/>
        </w:rPr>
      </w:pPr>
      <w:r>
        <w:rPr>
          <w:rFonts w:ascii="Times New Roman" w:hAnsi="Times New Roman" w:cs="Times New Roman"/>
        </w:rPr>
        <w:tab/>
      </w:r>
      <w:r w:rsidRPr="00AD5D4E">
        <w:rPr>
          <w:rFonts w:ascii="Times New Roman" w:hAnsi="Times New Roman" w:cs="Times New Roman"/>
        </w:rPr>
        <w:t>Para isso, foi desenvolvida uma placa baseada no microcontrolador ESP32-C3, mais precisamente o modelo desenvolvido pela XIAO Studio, que se destaca por ser extremamente compacto em comparação com outros microcontroladores que possuem Wi-Fi e Bluetooth integrados.</w:t>
      </w:r>
    </w:p>
    <w:p w14:paraId="3893C4BF" w14:textId="08CF134F" w:rsidR="002332BC" w:rsidRDefault="00AD5D4E" w:rsidP="00AD5D4E">
      <w:pPr>
        <w:jc w:val="both"/>
        <w:rPr>
          <w:rFonts w:ascii="Times New Roman" w:hAnsi="Times New Roman" w:cs="Times New Roman"/>
        </w:rPr>
      </w:pPr>
      <w:r>
        <w:rPr>
          <w:rFonts w:ascii="Times New Roman" w:hAnsi="Times New Roman" w:cs="Times New Roman"/>
        </w:rPr>
        <w:tab/>
      </w:r>
      <w:r w:rsidRPr="00AD5D4E">
        <w:rPr>
          <w:rFonts w:ascii="Times New Roman" w:hAnsi="Times New Roman" w:cs="Times New Roman"/>
        </w:rPr>
        <w:t>A Tabela 1 apresenta um comparativo entre as placas mais conhecidas baseadas no ESP32.</w:t>
      </w:r>
    </w:p>
    <w:p w14:paraId="40F2CAB9" w14:textId="77777777" w:rsidR="00F700BC" w:rsidRDefault="00F700BC" w:rsidP="00AD5D4E">
      <w:pPr>
        <w:jc w:val="both"/>
        <w:rPr>
          <w:rFonts w:ascii="Times New Roman" w:hAnsi="Times New Roman" w:cs="Times New Roman"/>
        </w:rPr>
      </w:pPr>
    </w:p>
    <w:p w14:paraId="61B591A7" w14:textId="30CDB0BD" w:rsidR="002332BC" w:rsidRPr="002332BC" w:rsidRDefault="002332BC" w:rsidP="002332BC">
      <w:pPr>
        <w:jc w:val="center"/>
        <w:rPr>
          <w:rFonts w:ascii="Times New Roman" w:hAnsi="Times New Roman" w:cs="Times New Roman"/>
        </w:rPr>
      </w:pPr>
      <w:r>
        <w:rPr>
          <w:rFonts w:ascii="Times New Roman" w:hAnsi="Times New Roman" w:cs="Times New Roman"/>
          <w:b/>
          <w:bCs/>
          <w:sz w:val="22"/>
          <w:szCs w:val="22"/>
        </w:rPr>
        <w:t xml:space="preserve">Tabela 1 – </w:t>
      </w:r>
      <w:r>
        <w:rPr>
          <w:rFonts w:ascii="Times New Roman" w:hAnsi="Times New Roman" w:cs="Times New Roman"/>
          <w:sz w:val="22"/>
          <w:szCs w:val="22"/>
        </w:rPr>
        <w:t>Comparativo de microcontroladores baseados no ESP32</w:t>
      </w:r>
    </w:p>
    <w:tbl>
      <w:tblPr>
        <w:tblW w:w="0" w:type="auto"/>
        <w:tblCellMar>
          <w:top w:w="15" w:type="dxa"/>
          <w:left w:w="15" w:type="dxa"/>
          <w:bottom w:w="15" w:type="dxa"/>
          <w:right w:w="15" w:type="dxa"/>
        </w:tblCellMar>
        <w:tblLook w:val="04A0" w:firstRow="1" w:lastRow="0" w:firstColumn="1" w:lastColumn="0" w:noHBand="0" w:noVBand="1"/>
      </w:tblPr>
      <w:tblGrid>
        <w:gridCol w:w="1915"/>
        <w:gridCol w:w="1627"/>
        <w:gridCol w:w="1494"/>
        <w:gridCol w:w="1754"/>
        <w:gridCol w:w="1694"/>
      </w:tblGrid>
      <w:tr w:rsidR="002332BC" w:rsidRPr="002332BC" w14:paraId="42E0899F" w14:textId="77777777" w:rsidTr="00C63CD1">
        <w:trPr>
          <w:trHeight w:val="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704E07" w14:textId="2C24BD04" w:rsidR="002332BC" w:rsidRPr="002332BC" w:rsidRDefault="002332BC" w:rsidP="00C63CD1">
            <w:pPr>
              <w:jc w:val="center"/>
              <w:rPr>
                <w:rFonts w:ascii="Times New Roman" w:hAnsi="Times New Roman" w:cs="Times New Roman"/>
                <w:sz w:val="22"/>
                <w:szCs w:val="22"/>
              </w:rPr>
            </w:pPr>
            <w:r w:rsidRPr="002332BC">
              <w:rPr>
                <w:rFonts w:ascii="Times New Roman" w:hAnsi="Times New Roman" w:cs="Times New Roman"/>
                <w:sz w:val="22"/>
                <w:szCs w:val="22"/>
              </w:rPr>
              <w:br w:type="page"/>
            </w:r>
            <w:r w:rsidRPr="002332BC">
              <w:rPr>
                <w:rFonts w:ascii="Times New Roman" w:hAnsi="Times New Roman" w:cs="Times New Roman"/>
                <w:b/>
                <w:bCs/>
                <w:sz w:val="22"/>
                <w:szCs w:val="22"/>
              </w:rPr>
              <w:t>Característica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6E1FC2" w14:textId="77777777" w:rsidR="002332BC" w:rsidRPr="002332BC" w:rsidRDefault="002332BC" w:rsidP="00C63CD1">
            <w:pPr>
              <w:jc w:val="center"/>
              <w:rPr>
                <w:rFonts w:ascii="Times New Roman" w:hAnsi="Times New Roman" w:cs="Times New Roman"/>
                <w:sz w:val="22"/>
                <w:szCs w:val="22"/>
              </w:rPr>
            </w:pPr>
            <w:r w:rsidRPr="002332BC">
              <w:rPr>
                <w:rFonts w:ascii="Times New Roman" w:hAnsi="Times New Roman" w:cs="Times New Roman"/>
                <w:b/>
                <w:bCs/>
                <w:sz w:val="22"/>
                <w:szCs w:val="22"/>
              </w:rPr>
              <w:t>ESP32-C3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C53EAC" w14:textId="77777777" w:rsidR="002332BC" w:rsidRPr="002332BC" w:rsidRDefault="002332BC" w:rsidP="00C63CD1">
            <w:pPr>
              <w:jc w:val="center"/>
              <w:rPr>
                <w:rFonts w:ascii="Times New Roman" w:hAnsi="Times New Roman" w:cs="Times New Roman"/>
                <w:sz w:val="22"/>
                <w:szCs w:val="22"/>
              </w:rPr>
            </w:pPr>
            <w:r w:rsidRPr="002332BC">
              <w:rPr>
                <w:rFonts w:ascii="Times New Roman" w:hAnsi="Times New Roman" w:cs="Times New Roman"/>
                <w:b/>
                <w:bCs/>
                <w:sz w:val="22"/>
                <w:szCs w:val="22"/>
              </w:rPr>
              <w:t>ESP32-S3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024D96" w14:textId="77777777" w:rsidR="002332BC" w:rsidRPr="002332BC" w:rsidRDefault="002332BC" w:rsidP="00C63CD1">
            <w:pPr>
              <w:jc w:val="center"/>
              <w:rPr>
                <w:rFonts w:ascii="Times New Roman" w:hAnsi="Times New Roman" w:cs="Times New Roman"/>
                <w:sz w:val="22"/>
                <w:szCs w:val="22"/>
              </w:rPr>
            </w:pPr>
            <w:r w:rsidRPr="002332BC">
              <w:rPr>
                <w:rFonts w:ascii="Times New Roman" w:hAnsi="Times New Roman" w:cs="Times New Roman"/>
                <w:b/>
                <w:bCs/>
                <w:sz w:val="22"/>
                <w:szCs w:val="22"/>
              </w:rPr>
              <w:t>ESP32-WROOM-32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674C23" w14:textId="77777777" w:rsidR="002332BC" w:rsidRPr="002332BC" w:rsidRDefault="002332BC" w:rsidP="00C63CD1">
            <w:pPr>
              <w:jc w:val="center"/>
              <w:rPr>
                <w:rFonts w:ascii="Times New Roman" w:hAnsi="Times New Roman" w:cs="Times New Roman"/>
                <w:sz w:val="22"/>
                <w:szCs w:val="22"/>
              </w:rPr>
            </w:pPr>
            <w:r w:rsidRPr="002332BC">
              <w:rPr>
                <w:rFonts w:ascii="Times New Roman" w:hAnsi="Times New Roman" w:cs="Times New Roman"/>
                <w:b/>
                <w:bCs/>
                <w:sz w:val="22"/>
                <w:szCs w:val="22"/>
              </w:rPr>
              <w:t>ESP32-S2</w:t>
            </w:r>
          </w:p>
        </w:tc>
      </w:tr>
      <w:tr w:rsidR="002332BC" w:rsidRPr="002332BC" w14:paraId="3ECBF1AF" w14:textId="77777777" w:rsidTr="00C63CD1">
        <w:trPr>
          <w:trHeight w:val="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0C675D" w14:textId="77777777" w:rsidR="002332BC" w:rsidRPr="002332BC" w:rsidRDefault="002332BC" w:rsidP="00C63CD1">
            <w:pPr>
              <w:jc w:val="center"/>
              <w:rPr>
                <w:rFonts w:ascii="Times New Roman" w:hAnsi="Times New Roman" w:cs="Times New Roman"/>
                <w:sz w:val="22"/>
                <w:szCs w:val="22"/>
              </w:rPr>
            </w:pPr>
            <w:r w:rsidRPr="002332BC">
              <w:rPr>
                <w:rFonts w:ascii="Times New Roman" w:hAnsi="Times New Roman" w:cs="Times New Roman"/>
                <w:b/>
                <w:bCs/>
                <w:sz w:val="22"/>
                <w:szCs w:val="22"/>
              </w:rPr>
              <w:t>Arquitetura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F4D1A6" w14:textId="01813A47" w:rsidR="00C63CD1" w:rsidRDefault="002332BC" w:rsidP="00C63CD1">
            <w:pPr>
              <w:jc w:val="center"/>
              <w:rPr>
                <w:rFonts w:ascii="Times New Roman" w:hAnsi="Times New Roman" w:cs="Times New Roman"/>
                <w:sz w:val="22"/>
                <w:szCs w:val="22"/>
              </w:rPr>
            </w:pPr>
            <w:r w:rsidRPr="002332BC">
              <w:rPr>
                <w:rFonts w:ascii="Times New Roman" w:hAnsi="Times New Roman" w:cs="Times New Roman"/>
                <w:sz w:val="22"/>
                <w:szCs w:val="22"/>
              </w:rPr>
              <w:t>RISC-V</w:t>
            </w:r>
          </w:p>
          <w:p w14:paraId="65E62304" w14:textId="55F76544" w:rsidR="002332BC" w:rsidRPr="002332BC" w:rsidRDefault="002332BC" w:rsidP="00C63CD1">
            <w:pPr>
              <w:jc w:val="center"/>
              <w:rPr>
                <w:rFonts w:ascii="Times New Roman" w:hAnsi="Times New Roman" w:cs="Times New Roman"/>
                <w:sz w:val="22"/>
                <w:szCs w:val="22"/>
              </w:rPr>
            </w:pPr>
            <w:r w:rsidRPr="002332BC">
              <w:rPr>
                <w:rFonts w:ascii="Times New Roman" w:hAnsi="Times New Roman" w:cs="Times New Roman"/>
                <w:sz w:val="22"/>
                <w:szCs w:val="22"/>
              </w:rPr>
              <w:t>(1 núcleo)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4A71C1" w14:textId="55A559E8" w:rsidR="00C63CD1" w:rsidRDefault="002332BC" w:rsidP="00C63CD1">
            <w:pPr>
              <w:jc w:val="center"/>
              <w:rPr>
                <w:rFonts w:ascii="Times New Roman" w:hAnsi="Times New Roman" w:cs="Times New Roman"/>
                <w:sz w:val="22"/>
                <w:szCs w:val="22"/>
              </w:rPr>
            </w:pPr>
            <w:proofErr w:type="spellStart"/>
            <w:r w:rsidRPr="002332BC">
              <w:rPr>
                <w:rFonts w:ascii="Times New Roman" w:hAnsi="Times New Roman" w:cs="Times New Roman"/>
                <w:sz w:val="22"/>
                <w:szCs w:val="22"/>
              </w:rPr>
              <w:t>Xtensa</w:t>
            </w:r>
            <w:proofErr w:type="spellEnd"/>
            <w:r w:rsidRPr="002332BC">
              <w:rPr>
                <w:rFonts w:ascii="Times New Roman" w:hAnsi="Times New Roman" w:cs="Times New Roman"/>
                <w:sz w:val="22"/>
                <w:szCs w:val="22"/>
              </w:rPr>
              <w:t xml:space="preserve"> LX7</w:t>
            </w:r>
          </w:p>
          <w:p w14:paraId="48DA2E30" w14:textId="611B8F04" w:rsidR="002332BC" w:rsidRPr="002332BC" w:rsidRDefault="002332BC" w:rsidP="00C63CD1">
            <w:pPr>
              <w:jc w:val="center"/>
              <w:rPr>
                <w:rFonts w:ascii="Times New Roman" w:hAnsi="Times New Roman" w:cs="Times New Roman"/>
                <w:sz w:val="22"/>
                <w:szCs w:val="22"/>
              </w:rPr>
            </w:pPr>
            <w:r w:rsidRPr="002332BC">
              <w:rPr>
                <w:rFonts w:ascii="Times New Roman" w:hAnsi="Times New Roman" w:cs="Times New Roman"/>
                <w:sz w:val="22"/>
                <w:szCs w:val="22"/>
              </w:rPr>
              <w:t>(2 núcleos)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CE861C" w14:textId="43770840" w:rsidR="00C63CD1" w:rsidRDefault="002332BC" w:rsidP="00C63CD1">
            <w:pPr>
              <w:jc w:val="center"/>
              <w:rPr>
                <w:rFonts w:ascii="Times New Roman" w:hAnsi="Times New Roman" w:cs="Times New Roman"/>
                <w:sz w:val="22"/>
                <w:szCs w:val="22"/>
              </w:rPr>
            </w:pPr>
            <w:proofErr w:type="spellStart"/>
            <w:r w:rsidRPr="002332BC">
              <w:rPr>
                <w:rFonts w:ascii="Times New Roman" w:hAnsi="Times New Roman" w:cs="Times New Roman"/>
                <w:sz w:val="22"/>
                <w:szCs w:val="22"/>
              </w:rPr>
              <w:t>Xtensa</w:t>
            </w:r>
            <w:proofErr w:type="spellEnd"/>
            <w:r w:rsidRPr="002332BC">
              <w:rPr>
                <w:rFonts w:ascii="Times New Roman" w:hAnsi="Times New Roman" w:cs="Times New Roman"/>
                <w:sz w:val="22"/>
                <w:szCs w:val="22"/>
              </w:rPr>
              <w:t xml:space="preserve"> LX6</w:t>
            </w:r>
          </w:p>
          <w:p w14:paraId="752ACA31" w14:textId="37FAE922" w:rsidR="002332BC" w:rsidRPr="002332BC" w:rsidRDefault="002332BC" w:rsidP="00C63CD1">
            <w:pPr>
              <w:jc w:val="center"/>
              <w:rPr>
                <w:rFonts w:ascii="Times New Roman" w:hAnsi="Times New Roman" w:cs="Times New Roman"/>
                <w:sz w:val="22"/>
                <w:szCs w:val="22"/>
              </w:rPr>
            </w:pPr>
            <w:r w:rsidRPr="002332BC">
              <w:rPr>
                <w:rFonts w:ascii="Times New Roman" w:hAnsi="Times New Roman" w:cs="Times New Roman"/>
                <w:sz w:val="22"/>
                <w:szCs w:val="22"/>
              </w:rPr>
              <w:t>(2 núcleos)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9BA314" w14:textId="1374C39E" w:rsidR="002332BC" w:rsidRPr="002332BC" w:rsidRDefault="002332BC" w:rsidP="00C63CD1">
            <w:pPr>
              <w:jc w:val="center"/>
              <w:rPr>
                <w:rFonts w:ascii="Times New Roman" w:hAnsi="Times New Roman" w:cs="Times New Roman"/>
                <w:sz w:val="22"/>
                <w:szCs w:val="22"/>
              </w:rPr>
            </w:pPr>
            <w:proofErr w:type="spellStart"/>
            <w:r w:rsidRPr="002332BC">
              <w:rPr>
                <w:rFonts w:ascii="Times New Roman" w:hAnsi="Times New Roman" w:cs="Times New Roman"/>
                <w:sz w:val="22"/>
                <w:szCs w:val="22"/>
              </w:rPr>
              <w:t>Xtensa</w:t>
            </w:r>
            <w:proofErr w:type="spellEnd"/>
            <w:r w:rsidRPr="002332BC">
              <w:rPr>
                <w:rFonts w:ascii="Times New Roman" w:hAnsi="Times New Roman" w:cs="Times New Roman"/>
                <w:sz w:val="22"/>
                <w:szCs w:val="22"/>
              </w:rPr>
              <w:t xml:space="preserve"> LX7 (1 núcleo)</w:t>
            </w:r>
          </w:p>
        </w:tc>
      </w:tr>
      <w:tr w:rsidR="002332BC" w:rsidRPr="002332BC" w14:paraId="26819FF5" w14:textId="77777777" w:rsidTr="00C63CD1">
        <w:trPr>
          <w:trHeight w:val="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03A1FD" w14:textId="77777777" w:rsidR="002332BC" w:rsidRPr="002332BC" w:rsidRDefault="002332BC" w:rsidP="00C63CD1">
            <w:pPr>
              <w:jc w:val="center"/>
              <w:rPr>
                <w:rFonts w:ascii="Times New Roman" w:hAnsi="Times New Roman" w:cs="Times New Roman"/>
                <w:sz w:val="22"/>
                <w:szCs w:val="22"/>
              </w:rPr>
            </w:pPr>
            <w:proofErr w:type="spellStart"/>
            <w:r w:rsidRPr="002332BC">
              <w:rPr>
                <w:rFonts w:ascii="Times New Roman" w:hAnsi="Times New Roman" w:cs="Times New Roman"/>
                <w:b/>
                <w:bCs/>
                <w:sz w:val="22"/>
                <w:szCs w:val="22"/>
              </w:rPr>
              <w:t>Clock</w:t>
            </w:r>
            <w:proofErr w:type="spellEnd"/>
            <w:r w:rsidRPr="002332BC">
              <w:rPr>
                <w:rFonts w:ascii="Times New Roman" w:hAnsi="Times New Roman" w:cs="Times New Roman"/>
                <w:b/>
                <w:bCs/>
                <w:sz w:val="22"/>
                <w:szCs w:val="22"/>
              </w:rPr>
              <w:t xml:space="preserve"> Máx.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6A3176" w14:textId="77777777" w:rsidR="002332BC" w:rsidRPr="002332BC" w:rsidRDefault="002332BC" w:rsidP="00C63CD1">
            <w:pPr>
              <w:jc w:val="center"/>
              <w:rPr>
                <w:rFonts w:ascii="Times New Roman" w:hAnsi="Times New Roman" w:cs="Times New Roman"/>
                <w:sz w:val="22"/>
                <w:szCs w:val="22"/>
              </w:rPr>
            </w:pPr>
            <w:r w:rsidRPr="002332BC">
              <w:rPr>
                <w:rFonts w:ascii="Times New Roman" w:hAnsi="Times New Roman" w:cs="Times New Roman"/>
                <w:sz w:val="22"/>
                <w:szCs w:val="22"/>
              </w:rPr>
              <w:t>160 MHz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F871CE" w14:textId="77777777" w:rsidR="002332BC" w:rsidRPr="002332BC" w:rsidRDefault="002332BC" w:rsidP="00C63CD1">
            <w:pPr>
              <w:jc w:val="center"/>
              <w:rPr>
                <w:rFonts w:ascii="Times New Roman" w:hAnsi="Times New Roman" w:cs="Times New Roman"/>
                <w:sz w:val="22"/>
                <w:szCs w:val="22"/>
              </w:rPr>
            </w:pPr>
            <w:r w:rsidRPr="002332BC">
              <w:rPr>
                <w:rFonts w:ascii="Times New Roman" w:hAnsi="Times New Roman" w:cs="Times New Roman"/>
                <w:sz w:val="22"/>
                <w:szCs w:val="22"/>
              </w:rPr>
              <w:t>240 MHz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32C215" w14:textId="77777777" w:rsidR="002332BC" w:rsidRPr="002332BC" w:rsidRDefault="002332BC" w:rsidP="00C63CD1">
            <w:pPr>
              <w:jc w:val="center"/>
              <w:rPr>
                <w:rFonts w:ascii="Times New Roman" w:hAnsi="Times New Roman" w:cs="Times New Roman"/>
                <w:sz w:val="22"/>
                <w:szCs w:val="22"/>
              </w:rPr>
            </w:pPr>
            <w:r w:rsidRPr="002332BC">
              <w:rPr>
                <w:rFonts w:ascii="Times New Roman" w:hAnsi="Times New Roman" w:cs="Times New Roman"/>
                <w:sz w:val="22"/>
                <w:szCs w:val="22"/>
              </w:rPr>
              <w:t>240 MHz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4C55BA" w14:textId="77777777" w:rsidR="002332BC" w:rsidRPr="002332BC" w:rsidRDefault="002332BC" w:rsidP="00C63CD1">
            <w:pPr>
              <w:jc w:val="center"/>
              <w:rPr>
                <w:rFonts w:ascii="Times New Roman" w:hAnsi="Times New Roman" w:cs="Times New Roman"/>
                <w:sz w:val="22"/>
                <w:szCs w:val="22"/>
              </w:rPr>
            </w:pPr>
            <w:r w:rsidRPr="002332BC">
              <w:rPr>
                <w:rFonts w:ascii="Times New Roman" w:hAnsi="Times New Roman" w:cs="Times New Roman"/>
                <w:sz w:val="22"/>
                <w:szCs w:val="22"/>
              </w:rPr>
              <w:t>240 MHz</w:t>
            </w:r>
          </w:p>
        </w:tc>
      </w:tr>
      <w:tr w:rsidR="002332BC" w:rsidRPr="002332BC" w14:paraId="347FD7E0" w14:textId="77777777" w:rsidTr="00C63CD1">
        <w:trPr>
          <w:trHeight w:val="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E2363F" w14:textId="77777777" w:rsidR="002332BC" w:rsidRPr="002332BC" w:rsidRDefault="002332BC" w:rsidP="00C63CD1">
            <w:pPr>
              <w:jc w:val="center"/>
              <w:rPr>
                <w:rFonts w:ascii="Times New Roman" w:hAnsi="Times New Roman" w:cs="Times New Roman"/>
                <w:sz w:val="22"/>
                <w:szCs w:val="22"/>
              </w:rPr>
            </w:pPr>
            <w:r w:rsidRPr="002332BC">
              <w:rPr>
                <w:rFonts w:ascii="Times New Roman" w:hAnsi="Times New Roman" w:cs="Times New Roman"/>
                <w:b/>
                <w:bCs/>
                <w:sz w:val="22"/>
                <w:szCs w:val="22"/>
              </w:rPr>
              <w:t>Memória RAM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47EA39" w14:textId="77777777" w:rsidR="002332BC" w:rsidRPr="002332BC" w:rsidRDefault="002332BC" w:rsidP="00C63CD1">
            <w:pPr>
              <w:jc w:val="center"/>
              <w:rPr>
                <w:rFonts w:ascii="Times New Roman" w:hAnsi="Times New Roman" w:cs="Times New Roman"/>
                <w:sz w:val="22"/>
                <w:szCs w:val="22"/>
              </w:rPr>
            </w:pPr>
            <w:r w:rsidRPr="002332BC">
              <w:rPr>
                <w:rFonts w:ascii="Times New Roman" w:hAnsi="Times New Roman" w:cs="Times New Roman"/>
                <w:sz w:val="22"/>
                <w:szCs w:val="22"/>
              </w:rPr>
              <w:t>400 KB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F176A7" w14:textId="77777777" w:rsidR="002332BC" w:rsidRPr="002332BC" w:rsidRDefault="002332BC" w:rsidP="00C63CD1">
            <w:pPr>
              <w:jc w:val="center"/>
              <w:rPr>
                <w:rFonts w:ascii="Times New Roman" w:hAnsi="Times New Roman" w:cs="Times New Roman"/>
                <w:sz w:val="22"/>
                <w:szCs w:val="22"/>
              </w:rPr>
            </w:pPr>
            <w:r w:rsidRPr="002332BC">
              <w:rPr>
                <w:rFonts w:ascii="Times New Roman" w:hAnsi="Times New Roman" w:cs="Times New Roman"/>
                <w:sz w:val="22"/>
                <w:szCs w:val="22"/>
              </w:rPr>
              <w:t>512 KB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61DEB9" w14:textId="77777777" w:rsidR="002332BC" w:rsidRPr="002332BC" w:rsidRDefault="002332BC" w:rsidP="00C63CD1">
            <w:pPr>
              <w:jc w:val="center"/>
              <w:rPr>
                <w:rFonts w:ascii="Times New Roman" w:hAnsi="Times New Roman" w:cs="Times New Roman"/>
                <w:sz w:val="22"/>
                <w:szCs w:val="22"/>
              </w:rPr>
            </w:pPr>
            <w:r w:rsidRPr="002332BC">
              <w:rPr>
                <w:rFonts w:ascii="Times New Roman" w:hAnsi="Times New Roman" w:cs="Times New Roman"/>
                <w:sz w:val="22"/>
                <w:szCs w:val="22"/>
              </w:rPr>
              <w:t>520 KB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AA5B5D" w14:textId="77777777" w:rsidR="002332BC" w:rsidRPr="002332BC" w:rsidRDefault="002332BC" w:rsidP="00C63CD1">
            <w:pPr>
              <w:jc w:val="center"/>
              <w:rPr>
                <w:rFonts w:ascii="Times New Roman" w:hAnsi="Times New Roman" w:cs="Times New Roman"/>
                <w:sz w:val="22"/>
                <w:szCs w:val="22"/>
              </w:rPr>
            </w:pPr>
            <w:r w:rsidRPr="002332BC">
              <w:rPr>
                <w:rFonts w:ascii="Times New Roman" w:hAnsi="Times New Roman" w:cs="Times New Roman"/>
                <w:sz w:val="22"/>
                <w:szCs w:val="22"/>
              </w:rPr>
              <w:t>320 KB</w:t>
            </w:r>
          </w:p>
        </w:tc>
      </w:tr>
      <w:tr w:rsidR="002332BC" w:rsidRPr="002332BC" w14:paraId="68A1AE53" w14:textId="77777777" w:rsidTr="00C63CD1">
        <w:trPr>
          <w:trHeight w:val="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898518" w14:textId="77777777" w:rsidR="002332BC" w:rsidRPr="002332BC" w:rsidRDefault="002332BC" w:rsidP="00C63CD1">
            <w:pPr>
              <w:jc w:val="center"/>
              <w:rPr>
                <w:rFonts w:ascii="Times New Roman" w:hAnsi="Times New Roman" w:cs="Times New Roman"/>
                <w:sz w:val="22"/>
                <w:szCs w:val="22"/>
              </w:rPr>
            </w:pPr>
            <w:r w:rsidRPr="002332BC">
              <w:rPr>
                <w:rFonts w:ascii="Times New Roman" w:hAnsi="Times New Roman" w:cs="Times New Roman"/>
                <w:b/>
                <w:bCs/>
                <w:sz w:val="22"/>
                <w:szCs w:val="22"/>
              </w:rPr>
              <w:t>Wi-Fi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C39F97" w14:textId="77777777" w:rsidR="002332BC" w:rsidRPr="002332BC" w:rsidRDefault="002332BC" w:rsidP="00C63CD1">
            <w:pPr>
              <w:jc w:val="center"/>
              <w:rPr>
                <w:rFonts w:ascii="Times New Roman" w:hAnsi="Times New Roman" w:cs="Times New Roman"/>
                <w:sz w:val="22"/>
                <w:szCs w:val="22"/>
              </w:rPr>
            </w:pPr>
            <w:r w:rsidRPr="002332BC">
              <w:rPr>
                <w:rFonts w:ascii="Times New Roman" w:hAnsi="Times New Roman" w:cs="Times New Roman"/>
                <w:sz w:val="22"/>
                <w:szCs w:val="22"/>
              </w:rPr>
              <w:t>2.4 GHz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CE54B3" w14:textId="77777777" w:rsidR="002332BC" w:rsidRPr="002332BC" w:rsidRDefault="002332BC" w:rsidP="00C63CD1">
            <w:pPr>
              <w:jc w:val="center"/>
              <w:rPr>
                <w:rFonts w:ascii="Times New Roman" w:hAnsi="Times New Roman" w:cs="Times New Roman"/>
                <w:sz w:val="22"/>
                <w:szCs w:val="22"/>
              </w:rPr>
            </w:pPr>
            <w:r w:rsidRPr="002332BC">
              <w:rPr>
                <w:rFonts w:ascii="Times New Roman" w:hAnsi="Times New Roman" w:cs="Times New Roman"/>
                <w:sz w:val="22"/>
                <w:szCs w:val="22"/>
              </w:rPr>
              <w:t>2.4 GHz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941FA3" w14:textId="77777777" w:rsidR="002332BC" w:rsidRPr="002332BC" w:rsidRDefault="002332BC" w:rsidP="00C63CD1">
            <w:pPr>
              <w:jc w:val="center"/>
              <w:rPr>
                <w:rFonts w:ascii="Times New Roman" w:hAnsi="Times New Roman" w:cs="Times New Roman"/>
                <w:sz w:val="22"/>
                <w:szCs w:val="22"/>
              </w:rPr>
            </w:pPr>
            <w:r w:rsidRPr="002332BC">
              <w:rPr>
                <w:rFonts w:ascii="Times New Roman" w:hAnsi="Times New Roman" w:cs="Times New Roman"/>
                <w:sz w:val="22"/>
                <w:szCs w:val="22"/>
              </w:rPr>
              <w:t>2.4 GHz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8E6410" w14:textId="77777777" w:rsidR="002332BC" w:rsidRPr="002332BC" w:rsidRDefault="002332BC" w:rsidP="00C63CD1">
            <w:pPr>
              <w:jc w:val="center"/>
              <w:rPr>
                <w:rFonts w:ascii="Times New Roman" w:hAnsi="Times New Roman" w:cs="Times New Roman"/>
                <w:sz w:val="22"/>
                <w:szCs w:val="22"/>
              </w:rPr>
            </w:pPr>
            <w:r w:rsidRPr="002332BC">
              <w:rPr>
                <w:rFonts w:ascii="Times New Roman" w:hAnsi="Times New Roman" w:cs="Times New Roman"/>
                <w:sz w:val="22"/>
                <w:szCs w:val="22"/>
              </w:rPr>
              <w:t>2.4 GHz</w:t>
            </w:r>
          </w:p>
        </w:tc>
      </w:tr>
      <w:tr w:rsidR="002332BC" w:rsidRPr="002332BC" w14:paraId="1E305A8B" w14:textId="77777777" w:rsidTr="00C63CD1">
        <w:trPr>
          <w:trHeight w:val="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A9914D" w14:textId="77777777" w:rsidR="002332BC" w:rsidRPr="002332BC" w:rsidRDefault="002332BC" w:rsidP="00C63CD1">
            <w:pPr>
              <w:jc w:val="center"/>
              <w:rPr>
                <w:rFonts w:ascii="Times New Roman" w:hAnsi="Times New Roman" w:cs="Times New Roman"/>
                <w:sz w:val="22"/>
                <w:szCs w:val="22"/>
              </w:rPr>
            </w:pPr>
            <w:r w:rsidRPr="002332BC">
              <w:rPr>
                <w:rFonts w:ascii="Times New Roman" w:hAnsi="Times New Roman" w:cs="Times New Roman"/>
                <w:b/>
                <w:bCs/>
                <w:sz w:val="22"/>
                <w:szCs w:val="22"/>
              </w:rPr>
              <w:t>Bluetooth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380713" w14:textId="77777777" w:rsidR="002332BC" w:rsidRPr="002332BC" w:rsidRDefault="002332BC" w:rsidP="00C63CD1">
            <w:pPr>
              <w:jc w:val="center"/>
              <w:rPr>
                <w:rFonts w:ascii="Times New Roman" w:hAnsi="Times New Roman" w:cs="Times New Roman"/>
                <w:sz w:val="22"/>
                <w:szCs w:val="22"/>
              </w:rPr>
            </w:pPr>
            <w:r w:rsidRPr="002332BC">
              <w:rPr>
                <w:rFonts w:ascii="Times New Roman" w:hAnsi="Times New Roman" w:cs="Times New Roman"/>
                <w:sz w:val="22"/>
                <w:szCs w:val="22"/>
              </w:rPr>
              <w:t>BLE 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741E0C" w14:textId="77777777" w:rsidR="002332BC" w:rsidRPr="002332BC" w:rsidRDefault="002332BC" w:rsidP="00C63CD1">
            <w:pPr>
              <w:jc w:val="center"/>
              <w:rPr>
                <w:rFonts w:ascii="Times New Roman" w:hAnsi="Times New Roman" w:cs="Times New Roman"/>
                <w:sz w:val="22"/>
                <w:szCs w:val="22"/>
              </w:rPr>
            </w:pPr>
            <w:r w:rsidRPr="002332BC">
              <w:rPr>
                <w:rFonts w:ascii="Times New Roman" w:hAnsi="Times New Roman" w:cs="Times New Roman"/>
                <w:sz w:val="22"/>
                <w:szCs w:val="22"/>
              </w:rPr>
              <w:t>BLE 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B18A67" w14:textId="77777777" w:rsidR="002332BC" w:rsidRPr="002332BC" w:rsidRDefault="002332BC" w:rsidP="00C63CD1">
            <w:pPr>
              <w:jc w:val="center"/>
              <w:rPr>
                <w:rFonts w:ascii="Times New Roman" w:hAnsi="Times New Roman" w:cs="Times New Roman"/>
                <w:sz w:val="22"/>
                <w:szCs w:val="22"/>
              </w:rPr>
            </w:pPr>
            <w:r w:rsidRPr="002332BC">
              <w:rPr>
                <w:rFonts w:ascii="Times New Roman" w:hAnsi="Times New Roman" w:cs="Times New Roman"/>
                <w:sz w:val="22"/>
                <w:szCs w:val="22"/>
              </w:rPr>
              <w:t>BLE 4.2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17554D" w14:textId="77777777" w:rsidR="002332BC" w:rsidRPr="002332BC" w:rsidRDefault="002332BC" w:rsidP="00C63CD1">
            <w:pPr>
              <w:jc w:val="center"/>
              <w:rPr>
                <w:rFonts w:ascii="Times New Roman" w:hAnsi="Times New Roman" w:cs="Times New Roman"/>
                <w:sz w:val="22"/>
                <w:szCs w:val="22"/>
              </w:rPr>
            </w:pPr>
            <w:r w:rsidRPr="002332BC">
              <w:rPr>
                <w:rFonts w:ascii="Times New Roman" w:hAnsi="Times New Roman" w:cs="Times New Roman"/>
                <w:sz w:val="22"/>
                <w:szCs w:val="22"/>
              </w:rPr>
              <w:t>Não</w:t>
            </w:r>
          </w:p>
        </w:tc>
      </w:tr>
      <w:tr w:rsidR="002332BC" w:rsidRPr="002332BC" w14:paraId="20914122" w14:textId="77777777" w:rsidTr="00C63CD1">
        <w:trPr>
          <w:trHeight w:val="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0E4BBB" w14:textId="77777777" w:rsidR="002332BC" w:rsidRPr="002332BC" w:rsidRDefault="002332BC" w:rsidP="00C63CD1">
            <w:pPr>
              <w:jc w:val="center"/>
              <w:rPr>
                <w:rFonts w:ascii="Times New Roman" w:hAnsi="Times New Roman" w:cs="Times New Roman"/>
                <w:sz w:val="22"/>
                <w:szCs w:val="22"/>
              </w:rPr>
            </w:pPr>
            <w:r w:rsidRPr="002332BC">
              <w:rPr>
                <w:rFonts w:ascii="Times New Roman" w:hAnsi="Times New Roman" w:cs="Times New Roman"/>
                <w:b/>
                <w:bCs/>
                <w:sz w:val="22"/>
                <w:szCs w:val="22"/>
              </w:rPr>
              <w:t>USB nativo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7C187A" w14:textId="77777777" w:rsidR="002332BC" w:rsidRPr="002332BC" w:rsidRDefault="002332BC" w:rsidP="00C63CD1">
            <w:pPr>
              <w:jc w:val="center"/>
              <w:rPr>
                <w:rFonts w:ascii="Times New Roman" w:hAnsi="Times New Roman" w:cs="Times New Roman"/>
                <w:sz w:val="22"/>
                <w:szCs w:val="22"/>
              </w:rPr>
            </w:pPr>
            <w:r w:rsidRPr="002332BC">
              <w:rPr>
                <w:rFonts w:ascii="Times New Roman" w:hAnsi="Times New Roman" w:cs="Times New Roman"/>
                <w:sz w:val="22"/>
                <w:szCs w:val="22"/>
              </w:rPr>
              <w:t>Sim (CDC/JTAG)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C3EE77" w14:textId="77777777" w:rsidR="002332BC" w:rsidRPr="002332BC" w:rsidRDefault="002332BC" w:rsidP="00C63CD1">
            <w:pPr>
              <w:jc w:val="center"/>
              <w:rPr>
                <w:rFonts w:ascii="Times New Roman" w:hAnsi="Times New Roman" w:cs="Times New Roman"/>
                <w:sz w:val="22"/>
                <w:szCs w:val="22"/>
              </w:rPr>
            </w:pPr>
            <w:r w:rsidRPr="002332BC">
              <w:rPr>
                <w:rFonts w:ascii="Times New Roman" w:hAnsi="Times New Roman" w:cs="Times New Roman"/>
                <w:sz w:val="22"/>
                <w:szCs w:val="22"/>
              </w:rPr>
              <w:t>Sim (Host + OTG)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A025AB" w14:textId="77777777" w:rsidR="002332BC" w:rsidRPr="002332BC" w:rsidRDefault="002332BC" w:rsidP="00C63CD1">
            <w:pPr>
              <w:jc w:val="center"/>
              <w:rPr>
                <w:rFonts w:ascii="Times New Roman" w:hAnsi="Times New Roman" w:cs="Times New Roman"/>
                <w:sz w:val="22"/>
                <w:szCs w:val="22"/>
              </w:rPr>
            </w:pPr>
            <w:r w:rsidRPr="002332BC">
              <w:rPr>
                <w:rFonts w:ascii="Times New Roman" w:hAnsi="Times New Roman" w:cs="Times New Roman"/>
                <w:sz w:val="22"/>
                <w:szCs w:val="22"/>
              </w:rPr>
              <w:t>Não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D1F42D" w14:textId="77777777" w:rsidR="002332BC" w:rsidRPr="002332BC" w:rsidRDefault="002332BC" w:rsidP="00C63CD1">
            <w:pPr>
              <w:jc w:val="center"/>
              <w:rPr>
                <w:rFonts w:ascii="Times New Roman" w:hAnsi="Times New Roman" w:cs="Times New Roman"/>
                <w:sz w:val="22"/>
                <w:szCs w:val="22"/>
              </w:rPr>
            </w:pPr>
            <w:r w:rsidRPr="002332BC">
              <w:rPr>
                <w:rFonts w:ascii="Times New Roman" w:hAnsi="Times New Roman" w:cs="Times New Roman"/>
                <w:sz w:val="22"/>
                <w:szCs w:val="22"/>
              </w:rPr>
              <w:t>Sim (OTG)</w:t>
            </w:r>
          </w:p>
        </w:tc>
      </w:tr>
      <w:tr w:rsidR="002332BC" w:rsidRPr="002332BC" w14:paraId="1E7EC368" w14:textId="77777777" w:rsidTr="00C63CD1">
        <w:trPr>
          <w:trHeight w:val="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7C8692" w14:textId="77777777" w:rsidR="002332BC" w:rsidRPr="002332BC" w:rsidRDefault="002332BC" w:rsidP="00C63CD1">
            <w:pPr>
              <w:jc w:val="center"/>
              <w:rPr>
                <w:rFonts w:ascii="Times New Roman" w:hAnsi="Times New Roman" w:cs="Times New Roman"/>
                <w:sz w:val="22"/>
                <w:szCs w:val="22"/>
              </w:rPr>
            </w:pPr>
            <w:proofErr w:type="spellStart"/>
            <w:r w:rsidRPr="002332BC">
              <w:rPr>
                <w:rFonts w:ascii="Times New Roman" w:hAnsi="Times New Roman" w:cs="Times New Roman"/>
                <w:b/>
                <w:bCs/>
                <w:sz w:val="22"/>
                <w:szCs w:val="22"/>
              </w:rPr>
              <w:t>GPIOs</w:t>
            </w:r>
            <w:proofErr w:type="spellEnd"/>
            <w:r w:rsidRPr="002332BC">
              <w:rPr>
                <w:rFonts w:ascii="Times New Roman" w:hAnsi="Times New Roman" w:cs="Times New Roman"/>
                <w:b/>
                <w:bCs/>
                <w:sz w:val="22"/>
                <w:szCs w:val="22"/>
              </w:rPr>
              <w:t xml:space="preserve"> disponíveis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438B58" w14:textId="77777777" w:rsidR="002332BC" w:rsidRPr="002332BC" w:rsidRDefault="002332BC" w:rsidP="00C63CD1">
            <w:pPr>
              <w:jc w:val="center"/>
              <w:rPr>
                <w:rFonts w:ascii="Times New Roman" w:hAnsi="Times New Roman" w:cs="Times New Roman"/>
                <w:sz w:val="22"/>
                <w:szCs w:val="22"/>
              </w:rPr>
            </w:pPr>
            <w:r w:rsidRPr="002332BC">
              <w:rPr>
                <w:rFonts w:ascii="Times New Roman" w:hAnsi="Times New Roman" w:cs="Times New Roman"/>
                <w:sz w:val="22"/>
                <w:szCs w:val="22"/>
              </w:rPr>
              <w:t>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4595FF" w14:textId="77777777" w:rsidR="002332BC" w:rsidRPr="002332BC" w:rsidRDefault="002332BC" w:rsidP="00C63CD1">
            <w:pPr>
              <w:jc w:val="center"/>
              <w:rPr>
                <w:rFonts w:ascii="Times New Roman" w:hAnsi="Times New Roman" w:cs="Times New Roman"/>
                <w:sz w:val="22"/>
                <w:szCs w:val="22"/>
              </w:rPr>
            </w:pPr>
            <w:r w:rsidRPr="002332BC">
              <w:rPr>
                <w:rFonts w:ascii="Times New Roman" w:hAnsi="Times New Roman" w:cs="Times New Roman"/>
                <w:sz w:val="22"/>
                <w:szCs w:val="22"/>
              </w:rPr>
              <w:t>45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98281B" w14:textId="77777777" w:rsidR="002332BC" w:rsidRPr="002332BC" w:rsidRDefault="002332BC" w:rsidP="00C63CD1">
            <w:pPr>
              <w:jc w:val="center"/>
              <w:rPr>
                <w:rFonts w:ascii="Times New Roman" w:hAnsi="Times New Roman" w:cs="Times New Roman"/>
                <w:sz w:val="22"/>
                <w:szCs w:val="22"/>
              </w:rPr>
            </w:pPr>
            <w:r w:rsidRPr="002332BC">
              <w:rPr>
                <w:rFonts w:ascii="Times New Roman" w:hAnsi="Times New Roman" w:cs="Times New Roman"/>
                <w:sz w:val="22"/>
                <w:szCs w:val="22"/>
              </w:rPr>
              <w:t>34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479728" w14:textId="77777777" w:rsidR="002332BC" w:rsidRPr="002332BC" w:rsidRDefault="002332BC" w:rsidP="00C63CD1">
            <w:pPr>
              <w:jc w:val="center"/>
              <w:rPr>
                <w:rFonts w:ascii="Times New Roman" w:hAnsi="Times New Roman" w:cs="Times New Roman"/>
                <w:sz w:val="22"/>
                <w:szCs w:val="22"/>
              </w:rPr>
            </w:pPr>
            <w:r w:rsidRPr="002332BC">
              <w:rPr>
                <w:rFonts w:ascii="Times New Roman" w:hAnsi="Times New Roman" w:cs="Times New Roman"/>
                <w:sz w:val="22"/>
                <w:szCs w:val="22"/>
              </w:rPr>
              <w:t>43</w:t>
            </w:r>
          </w:p>
        </w:tc>
      </w:tr>
      <w:tr w:rsidR="002332BC" w:rsidRPr="002332BC" w14:paraId="1475A875" w14:textId="77777777" w:rsidTr="00C63CD1">
        <w:trPr>
          <w:trHeight w:val="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1B3983" w14:textId="77777777" w:rsidR="002332BC" w:rsidRPr="002332BC" w:rsidRDefault="002332BC" w:rsidP="00C63CD1">
            <w:pPr>
              <w:jc w:val="center"/>
              <w:rPr>
                <w:rFonts w:ascii="Times New Roman" w:hAnsi="Times New Roman" w:cs="Times New Roman"/>
                <w:sz w:val="22"/>
                <w:szCs w:val="22"/>
              </w:rPr>
            </w:pPr>
            <w:r w:rsidRPr="002332BC">
              <w:rPr>
                <w:rFonts w:ascii="Times New Roman" w:hAnsi="Times New Roman" w:cs="Times New Roman"/>
                <w:b/>
                <w:bCs/>
                <w:sz w:val="22"/>
                <w:szCs w:val="22"/>
              </w:rPr>
              <w:t>Consumo de Energia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7A0A11" w14:textId="77777777" w:rsidR="002332BC" w:rsidRPr="002332BC" w:rsidRDefault="002332BC" w:rsidP="00C63CD1">
            <w:pPr>
              <w:jc w:val="center"/>
              <w:rPr>
                <w:rFonts w:ascii="Times New Roman" w:hAnsi="Times New Roman" w:cs="Times New Roman"/>
                <w:sz w:val="22"/>
                <w:szCs w:val="22"/>
              </w:rPr>
            </w:pPr>
            <w:r w:rsidRPr="002332BC">
              <w:rPr>
                <w:rFonts w:ascii="Times New Roman" w:hAnsi="Times New Roman" w:cs="Times New Roman"/>
                <w:sz w:val="22"/>
                <w:szCs w:val="22"/>
              </w:rPr>
              <w:t>Baixo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E0FFD9" w14:textId="77777777" w:rsidR="002332BC" w:rsidRPr="002332BC" w:rsidRDefault="002332BC" w:rsidP="00C63CD1">
            <w:pPr>
              <w:jc w:val="center"/>
              <w:rPr>
                <w:rFonts w:ascii="Times New Roman" w:hAnsi="Times New Roman" w:cs="Times New Roman"/>
                <w:sz w:val="22"/>
                <w:szCs w:val="22"/>
              </w:rPr>
            </w:pPr>
            <w:r w:rsidRPr="002332BC">
              <w:rPr>
                <w:rFonts w:ascii="Times New Roman" w:hAnsi="Times New Roman" w:cs="Times New Roman"/>
                <w:sz w:val="22"/>
                <w:szCs w:val="22"/>
              </w:rPr>
              <w:t>Médio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C40F9C" w14:textId="77777777" w:rsidR="002332BC" w:rsidRPr="002332BC" w:rsidRDefault="002332BC" w:rsidP="00C63CD1">
            <w:pPr>
              <w:jc w:val="center"/>
              <w:rPr>
                <w:rFonts w:ascii="Times New Roman" w:hAnsi="Times New Roman" w:cs="Times New Roman"/>
                <w:sz w:val="22"/>
                <w:szCs w:val="22"/>
              </w:rPr>
            </w:pPr>
            <w:r w:rsidRPr="002332BC">
              <w:rPr>
                <w:rFonts w:ascii="Times New Roman" w:hAnsi="Times New Roman" w:cs="Times New Roman"/>
                <w:sz w:val="22"/>
                <w:szCs w:val="22"/>
              </w:rPr>
              <w:t>Alto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979D2D" w14:textId="77777777" w:rsidR="002332BC" w:rsidRPr="002332BC" w:rsidRDefault="002332BC" w:rsidP="00C63CD1">
            <w:pPr>
              <w:jc w:val="center"/>
              <w:rPr>
                <w:rFonts w:ascii="Times New Roman" w:hAnsi="Times New Roman" w:cs="Times New Roman"/>
                <w:sz w:val="22"/>
                <w:szCs w:val="22"/>
              </w:rPr>
            </w:pPr>
            <w:r w:rsidRPr="002332BC">
              <w:rPr>
                <w:rFonts w:ascii="Times New Roman" w:hAnsi="Times New Roman" w:cs="Times New Roman"/>
                <w:sz w:val="22"/>
                <w:szCs w:val="22"/>
              </w:rPr>
              <w:t>Médio</w:t>
            </w:r>
          </w:p>
        </w:tc>
      </w:tr>
    </w:tbl>
    <w:p w14:paraId="79331B1C" w14:textId="77777777" w:rsidR="002332BC" w:rsidRPr="00E90C68" w:rsidRDefault="002332BC" w:rsidP="00987683">
      <w:pPr>
        <w:jc w:val="both"/>
        <w:rPr>
          <w:rFonts w:ascii="Times New Roman" w:hAnsi="Times New Roman" w:cs="Times New Roman"/>
        </w:rPr>
      </w:pPr>
    </w:p>
    <w:p w14:paraId="0B07EAF3" w14:textId="0427A4BA" w:rsidR="002332BC" w:rsidRDefault="002332BC" w:rsidP="00270778">
      <w:pPr>
        <w:jc w:val="both"/>
        <w:rPr>
          <w:rFonts w:ascii="Times New Roman" w:hAnsi="Times New Roman" w:cs="Times New Roman"/>
        </w:rPr>
      </w:pPr>
      <w:r>
        <w:rPr>
          <w:rFonts w:ascii="Times New Roman" w:hAnsi="Times New Roman" w:cs="Times New Roman"/>
        </w:rPr>
        <w:tab/>
        <w:t xml:space="preserve">A ESP32-C3 se destaca em duas características importantíssimas, por ter menos </w:t>
      </w:r>
      <w:proofErr w:type="spellStart"/>
      <w:r>
        <w:rPr>
          <w:rFonts w:ascii="Times New Roman" w:hAnsi="Times New Roman" w:cs="Times New Roman"/>
        </w:rPr>
        <w:t>GPIOs</w:t>
      </w:r>
      <w:proofErr w:type="spellEnd"/>
      <w:r>
        <w:rPr>
          <w:rFonts w:ascii="Times New Roman" w:hAnsi="Times New Roman" w:cs="Times New Roman"/>
        </w:rPr>
        <w:t xml:space="preserve">, a placa é consideravelmente menor que as demais, e a segunda é a sua eficiência energética, sendo </w:t>
      </w:r>
      <w:r w:rsidR="00A234C0">
        <w:rPr>
          <w:rFonts w:ascii="Times New Roman" w:hAnsi="Times New Roman" w:cs="Times New Roman"/>
        </w:rPr>
        <w:t>menos</w:t>
      </w:r>
      <w:r>
        <w:rPr>
          <w:rFonts w:ascii="Times New Roman" w:hAnsi="Times New Roman" w:cs="Times New Roman"/>
        </w:rPr>
        <w:t xml:space="preserve"> que as demais. Por conta desses fatores foi definido o uso da ESP32-C3 para o desenvolvimento do módulo.</w:t>
      </w:r>
    </w:p>
    <w:p w14:paraId="2C33FDD8" w14:textId="0FDFFF7B" w:rsidR="00F71868" w:rsidRDefault="002332BC" w:rsidP="006529D2">
      <w:pPr>
        <w:jc w:val="both"/>
        <w:rPr>
          <w:rFonts w:ascii="Times New Roman" w:hAnsi="Times New Roman" w:cs="Times New Roman"/>
        </w:rPr>
      </w:pPr>
      <w:r>
        <w:rPr>
          <w:rFonts w:ascii="Times New Roman" w:hAnsi="Times New Roman" w:cs="Times New Roman"/>
        </w:rPr>
        <w:lastRenderedPageBreak/>
        <w:tab/>
        <w:t>Em continuação, o próximo passo foi definir um chip que faça a comunicação via LoRa.</w:t>
      </w:r>
      <w:r w:rsidR="00E80CD0">
        <w:rPr>
          <w:rFonts w:ascii="Times New Roman" w:hAnsi="Times New Roman" w:cs="Times New Roman"/>
        </w:rPr>
        <w:t xml:space="preserve"> Para isso foram estuados 3 chips: SX1262, SX1268 e RFM95W. A Tabela 2 mostra o comparativo dessas placas para diferentes características.</w:t>
      </w:r>
      <w:r>
        <w:rPr>
          <w:rFonts w:ascii="Times New Roman" w:hAnsi="Times New Roman" w:cs="Times New Roman"/>
        </w:rPr>
        <w:t xml:space="preserve">  </w:t>
      </w:r>
    </w:p>
    <w:p w14:paraId="2BBBA5A1" w14:textId="77777777" w:rsidR="006529D2" w:rsidRDefault="006529D2" w:rsidP="006529D2">
      <w:pPr>
        <w:jc w:val="both"/>
        <w:rPr>
          <w:rFonts w:ascii="Times New Roman" w:hAnsi="Times New Roman" w:cs="Times New Roman"/>
        </w:rPr>
      </w:pPr>
    </w:p>
    <w:p w14:paraId="3F6B7C1D" w14:textId="2EB0012B" w:rsidR="0068225B" w:rsidRPr="0068225B" w:rsidRDefault="00F71868" w:rsidP="0068225B">
      <w:pPr>
        <w:jc w:val="center"/>
        <w:rPr>
          <w:rFonts w:ascii="Times New Roman" w:hAnsi="Times New Roman" w:cs="Times New Roman"/>
          <w:sz w:val="22"/>
          <w:szCs w:val="22"/>
        </w:rPr>
      </w:pPr>
      <w:r>
        <w:rPr>
          <w:rFonts w:ascii="Times New Roman" w:hAnsi="Times New Roman" w:cs="Times New Roman"/>
          <w:b/>
          <w:bCs/>
          <w:sz w:val="22"/>
          <w:szCs w:val="22"/>
        </w:rPr>
        <w:t xml:space="preserve">Tabela </w:t>
      </w:r>
      <w:r w:rsidR="0068225B">
        <w:rPr>
          <w:rFonts w:ascii="Times New Roman" w:hAnsi="Times New Roman" w:cs="Times New Roman"/>
          <w:b/>
          <w:bCs/>
          <w:sz w:val="22"/>
          <w:szCs w:val="22"/>
        </w:rPr>
        <w:t>2</w:t>
      </w:r>
      <w:r>
        <w:rPr>
          <w:rFonts w:ascii="Times New Roman" w:hAnsi="Times New Roman" w:cs="Times New Roman"/>
          <w:b/>
          <w:bCs/>
          <w:sz w:val="22"/>
          <w:szCs w:val="22"/>
        </w:rPr>
        <w:t xml:space="preserve"> – </w:t>
      </w:r>
      <w:r>
        <w:rPr>
          <w:rFonts w:ascii="Times New Roman" w:hAnsi="Times New Roman" w:cs="Times New Roman"/>
          <w:sz w:val="22"/>
          <w:szCs w:val="22"/>
        </w:rPr>
        <w:t>Comparativo de chips para comunicação LoR</w:t>
      </w:r>
      <w:r w:rsidR="0068225B">
        <w:rPr>
          <w:rFonts w:ascii="Times New Roman" w:hAnsi="Times New Roman" w:cs="Times New Roman"/>
          <w:sz w:val="22"/>
          <w:szCs w:val="22"/>
        </w:rPr>
        <w:t>a</w:t>
      </w:r>
    </w:p>
    <w:tbl>
      <w:tblPr>
        <w:tblW w:w="0" w:type="auto"/>
        <w:tblInd w:w="780" w:type="dxa"/>
        <w:tblCellMar>
          <w:top w:w="15" w:type="dxa"/>
          <w:left w:w="15" w:type="dxa"/>
          <w:bottom w:w="15" w:type="dxa"/>
          <w:right w:w="15" w:type="dxa"/>
        </w:tblCellMar>
        <w:tblLook w:val="04A0" w:firstRow="1" w:lastRow="0" w:firstColumn="1" w:lastColumn="0" w:noHBand="0" w:noVBand="1"/>
      </w:tblPr>
      <w:tblGrid>
        <w:gridCol w:w="2168"/>
        <w:gridCol w:w="1551"/>
        <w:gridCol w:w="1551"/>
        <w:gridCol w:w="1661"/>
      </w:tblGrid>
      <w:tr w:rsidR="0068225B" w:rsidRPr="0068225B" w14:paraId="75A0B8E5" w14:textId="77777777" w:rsidTr="0068225B">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EEF3F2" w14:textId="77777777" w:rsidR="0068225B" w:rsidRPr="0068225B" w:rsidRDefault="0068225B" w:rsidP="0068225B">
            <w:pPr>
              <w:jc w:val="center"/>
              <w:rPr>
                <w:rFonts w:ascii="Times New Roman" w:hAnsi="Times New Roman" w:cs="Times New Roman"/>
                <w:sz w:val="22"/>
                <w:szCs w:val="22"/>
              </w:rPr>
            </w:pPr>
            <w:r w:rsidRPr="0068225B">
              <w:rPr>
                <w:rFonts w:ascii="Times New Roman" w:hAnsi="Times New Roman" w:cs="Times New Roman"/>
                <w:b/>
                <w:bCs/>
                <w:sz w:val="22"/>
                <w:szCs w:val="22"/>
              </w:rPr>
              <w:t>Característica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115804" w14:textId="77777777" w:rsidR="0068225B" w:rsidRPr="0068225B" w:rsidRDefault="0068225B" w:rsidP="0068225B">
            <w:pPr>
              <w:jc w:val="center"/>
              <w:rPr>
                <w:rFonts w:ascii="Times New Roman" w:hAnsi="Times New Roman" w:cs="Times New Roman"/>
                <w:sz w:val="22"/>
                <w:szCs w:val="22"/>
              </w:rPr>
            </w:pPr>
            <w:r w:rsidRPr="0068225B">
              <w:rPr>
                <w:rFonts w:ascii="Times New Roman" w:hAnsi="Times New Roman" w:cs="Times New Roman"/>
                <w:b/>
                <w:bCs/>
                <w:sz w:val="22"/>
                <w:szCs w:val="22"/>
              </w:rPr>
              <w:t>SX1262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6A67C5" w14:textId="77777777" w:rsidR="0068225B" w:rsidRPr="0068225B" w:rsidRDefault="0068225B" w:rsidP="0068225B">
            <w:pPr>
              <w:jc w:val="center"/>
              <w:rPr>
                <w:rFonts w:ascii="Times New Roman" w:hAnsi="Times New Roman" w:cs="Times New Roman"/>
                <w:sz w:val="22"/>
                <w:szCs w:val="22"/>
              </w:rPr>
            </w:pPr>
            <w:r w:rsidRPr="0068225B">
              <w:rPr>
                <w:rFonts w:ascii="Times New Roman" w:hAnsi="Times New Roman" w:cs="Times New Roman"/>
                <w:b/>
                <w:bCs/>
                <w:sz w:val="22"/>
                <w:szCs w:val="22"/>
              </w:rPr>
              <w:t>SX1268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1BD3FE" w14:textId="77777777" w:rsidR="0068225B" w:rsidRPr="0068225B" w:rsidRDefault="0068225B" w:rsidP="0068225B">
            <w:pPr>
              <w:jc w:val="center"/>
              <w:rPr>
                <w:rFonts w:ascii="Times New Roman" w:hAnsi="Times New Roman" w:cs="Times New Roman"/>
                <w:sz w:val="22"/>
                <w:szCs w:val="22"/>
              </w:rPr>
            </w:pPr>
            <w:r w:rsidRPr="0068225B">
              <w:rPr>
                <w:rFonts w:ascii="Times New Roman" w:hAnsi="Times New Roman" w:cs="Times New Roman"/>
                <w:b/>
                <w:bCs/>
                <w:sz w:val="22"/>
                <w:szCs w:val="22"/>
              </w:rPr>
              <w:t>RFM95W</w:t>
            </w:r>
          </w:p>
        </w:tc>
      </w:tr>
      <w:tr w:rsidR="0068225B" w:rsidRPr="0068225B" w14:paraId="68F45F1C" w14:textId="77777777" w:rsidTr="0068225B">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E232B0" w14:textId="77777777" w:rsidR="0068225B" w:rsidRPr="0068225B" w:rsidRDefault="0068225B" w:rsidP="0068225B">
            <w:pPr>
              <w:jc w:val="center"/>
              <w:rPr>
                <w:rFonts w:ascii="Times New Roman" w:hAnsi="Times New Roman" w:cs="Times New Roman"/>
                <w:sz w:val="22"/>
                <w:szCs w:val="22"/>
              </w:rPr>
            </w:pPr>
            <w:r w:rsidRPr="0068225B">
              <w:rPr>
                <w:rFonts w:ascii="Times New Roman" w:hAnsi="Times New Roman" w:cs="Times New Roman"/>
                <w:b/>
                <w:bCs/>
                <w:sz w:val="22"/>
                <w:szCs w:val="22"/>
              </w:rPr>
              <w:t>Consumo em RX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BF4967" w14:textId="77777777" w:rsidR="0068225B" w:rsidRPr="0068225B" w:rsidRDefault="0068225B" w:rsidP="0068225B">
            <w:pPr>
              <w:jc w:val="center"/>
              <w:rPr>
                <w:rFonts w:ascii="Times New Roman" w:hAnsi="Times New Roman" w:cs="Times New Roman"/>
                <w:sz w:val="22"/>
                <w:szCs w:val="22"/>
              </w:rPr>
            </w:pPr>
            <w:r w:rsidRPr="0068225B">
              <w:rPr>
                <w:rFonts w:ascii="Times New Roman" w:hAnsi="Times New Roman" w:cs="Times New Roman"/>
                <w:sz w:val="22"/>
                <w:szCs w:val="22"/>
              </w:rPr>
              <w:t>~4.6mA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6FC87D" w14:textId="77777777" w:rsidR="0068225B" w:rsidRPr="0068225B" w:rsidRDefault="0068225B" w:rsidP="0068225B">
            <w:pPr>
              <w:jc w:val="center"/>
              <w:rPr>
                <w:rFonts w:ascii="Times New Roman" w:hAnsi="Times New Roman" w:cs="Times New Roman"/>
                <w:sz w:val="22"/>
                <w:szCs w:val="22"/>
              </w:rPr>
            </w:pPr>
            <w:r w:rsidRPr="0068225B">
              <w:rPr>
                <w:rFonts w:ascii="Times New Roman" w:hAnsi="Times New Roman" w:cs="Times New Roman"/>
                <w:sz w:val="22"/>
                <w:szCs w:val="22"/>
              </w:rPr>
              <w:t>~4.6mA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6B359B" w14:textId="77777777" w:rsidR="0068225B" w:rsidRPr="0068225B" w:rsidRDefault="0068225B" w:rsidP="0068225B">
            <w:pPr>
              <w:jc w:val="center"/>
              <w:rPr>
                <w:rFonts w:ascii="Times New Roman" w:hAnsi="Times New Roman" w:cs="Times New Roman"/>
                <w:sz w:val="22"/>
                <w:szCs w:val="22"/>
              </w:rPr>
            </w:pPr>
            <w:r w:rsidRPr="0068225B">
              <w:rPr>
                <w:rFonts w:ascii="Times New Roman" w:hAnsi="Times New Roman" w:cs="Times New Roman"/>
                <w:sz w:val="22"/>
                <w:szCs w:val="22"/>
              </w:rPr>
              <w:t>~10mA</w:t>
            </w:r>
          </w:p>
        </w:tc>
      </w:tr>
      <w:tr w:rsidR="0068225B" w:rsidRPr="0068225B" w14:paraId="1C7DEC1E" w14:textId="77777777" w:rsidTr="0068225B">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F1B348" w14:textId="2F2EFC1E" w:rsidR="0068225B" w:rsidRPr="0068225B" w:rsidRDefault="0068225B" w:rsidP="0068225B">
            <w:pPr>
              <w:jc w:val="center"/>
              <w:rPr>
                <w:rFonts w:ascii="Times New Roman" w:hAnsi="Times New Roman" w:cs="Times New Roman"/>
                <w:sz w:val="22"/>
                <w:szCs w:val="22"/>
              </w:rPr>
            </w:pPr>
            <w:r w:rsidRPr="0068225B">
              <w:rPr>
                <w:rFonts w:ascii="Times New Roman" w:hAnsi="Times New Roman" w:cs="Times New Roman"/>
                <w:b/>
                <w:bCs/>
                <w:sz w:val="22"/>
                <w:szCs w:val="22"/>
              </w:rPr>
              <w:t>Potência Máx. 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77792B" w14:textId="036BBDBF" w:rsidR="0068225B" w:rsidRPr="0068225B" w:rsidRDefault="0068225B" w:rsidP="0068225B">
            <w:pPr>
              <w:jc w:val="center"/>
              <w:rPr>
                <w:rFonts w:ascii="Times New Roman" w:hAnsi="Times New Roman" w:cs="Times New Roman"/>
                <w:sz w:val="22"/>
                <w:szCs w:val="22"/>
              </w:rPr>
            </w:pPr>
            <w:r w:rsidRPr="0068225B">
              <w:rPr>
                <w:rFonts w:ascii="Times New Roman" w:hAnsi="Times New Roman" w:cs="Times New Roman"/>
                <w:color w:val="000000"/>
                <w:sz w:val="22"/>
                <w:szCs w:val="22"/>
              </w:rPr>
              <w:t>+22 dBm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70404F" w14:textId="57AE2844" w:rsidR="0068225B" w:rsidRPr="0068225B" w:rsidRDefault="0068225B" w:rsidP="0068225B">
            <w:pPr>
              <w:jc w:val="center"/>
              <w:rPr>
                <w:rFonts w:ascii="Times New Roman" w:hAnsi="Times New Roman" w:cs="Times New Roman"/>
                <w:sz w:val="22"/>
                <w:szCs w:val="22"/>
              </w:rPr>
            </w:pPr>
            <w:r w:rsidRPr="0068225B">
              <w:rPr>
                <w:rFonts w:ascii="Times New Roman" w:hAnsi="Times New Roman" w:cs="Times New Roman"/>
                <w:color w:val="000000"/>
                <w:sz w:val="22"/>
                <w:szCs w:val="22"/>
              </w:rPr>
              <w:t>+22 dBm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6017CD" w14:textId="25694052" w:rsidR="0068225B" w:rsidRPr="0068225B" w:rsidRDefault="0068225B" w:rsidP="0068225B">
            <w:pPr>
              <w:jc w:val="center"/>
              <w:rPr>
                <w:rFonts w:ascii="Times New Roman" w:hAnsi="Times New Roman" w:cs="Times New Roman"/>
                <w:sz w:val="22"/>
                <w:szCs w:val="22"/>
              </w:rPr>
            </w:pPr>
            <w:r w:rsidRPr="0068225B">
              <w:rPr>
                <w:rFonts w:ascii="Times New Roman" w:hAnsi="Times New Roman" w:cs="Times New Roman"/>
                <w:color w:val="000000"/>
                <w:sz w:val="22"/>
                <w:szCs w:val="22"/>
              </w:rPr>
              <w:t>+20 dBm</w:t>
            </w:r>
          </w:p>
        </w:tc>
      </w:tr>
      <w:tr w:rsidR="0068225B" w:rsidRPr="0068225B" w14:paraId="4E333990" w14:textId="77777777" w:rsidTr="0068225B">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D7E9CE" w14:textId="1B6EBD71" w:rsidR="0068225B" w:rsidRPr="0068225B" w:rsidRDefault="0068225B" w:rsidP="0068225B">
            <w:pPr>
              <w:jc w:val="center"/>
              <w:rPr>
                <w:rFonts w:ascii="Times New Roman" w:hAnsi="Times New Roman" w:cs="Times New Roman"/>
                <w:sz w:val="22"/>
                <w:szCs w:val="22"/>
              </w:rPr>
            </w:pPr>
            <w:r w:rsidRPr="0068225B">
              <w:rPr>
                <w:rFonts w:ascii="Times New Roman" w:hAnsi="Times New Roman" w:cs="Times New Roman"/>
                <w:b/>
                <w:bCs/>
                <w:color w:val="000000"/>
                <w:sz w:val="22"/>
                <w:szCs w:val="22"/>
              </w:rPr>
              <w:t>Sensibilidade RX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31526F" w14:textId="2D743D4A" w:rsidR="0068225B" w:rsidRPr="0068225B" w:rsidRDefault="0068225B" w:rsidP="0068225B">
            <w:pPr>
              <w:jc w:val="center"/>
              <w:rPr>
                <w:rFonts w:ascii="Times New Roman" w:hAnsi="Times New Roman" w:cs="Times New Roman"/>
                <w:sz w:val="22"/>
                <w:szCs w:val="22"/>
              </w:rPr>
            </w:pPr>
            <w:r w:rsidRPr="0068225B">
              <w:rPr>
                <w:rFonts w:ascii="Times New Roman" w:hAnsi="Times New Roman" w:cs="Times New Roman"/>
                <w:color w:val="000000"/>
                <w:sz w:val="22"/>
                <w:szCs w:val="22"/>
              </w:rPr>
              <w:t>-148 dBm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345AEB" w14:textId="0177BD0A" w:rsidR="0068225B" w:rsidRPr="0068225B" w:rsidRDefault="0068225B" w:rsidP="0068225B">
            <w:pPr>
              <w:jc w:val="center"/>
              <w:rPr>
                <w:rFonts w:ascii="Times New Roman" w:hAnsi="Times New Roman" w:cs="Times New Roman"/>
                <w:sz w:val="22"/>
                <w:szCs w:val="22"/>
              </w:rPr>
            </w:pPr>
            <w:r w:rsidRPr="0068225B">
              <w:rPr>
                <w:rFonts w:ascii="Times New Roman" w:hAnsi="Times New Roman" w:cs="Times New Roman"/>
                <w:color w:val="000000"/>
                <w:sz w:val="22"/>
                <w:szCs w:val="22"/>
              </w:rPr>
              <w:t>-148 dBm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90C71A" w14:textId="1821D4D6" w:rsidR="0068225B" w:rsidRPr="0068225B" w:rsidRDefault="0068225B" w:rsidP="0068225B">
            <w:pPr>
              <w:jc w:val="center"/>
              <w:rPr>
                <w:rFonts w:ascii="Times New Roman" w:hAnsi="Times New Roman" w:cs="Times New Roman"/>
                <w:sz w:val="22"/>
                <w:szCs w:val="22"/>
              </w:rPr>
            </w:pPr>
            <w:r w:rsidRPr="0068225B">
              <w:rPr>
                <w:rFonts w:ascii="Times New Roman" w:hAnsi="Times New Roman" w:cs="Times New Roman"/>
                <w:color w:val="000000"/>
                <w:sz w:val="22"/>
                <w:szCs w:val="22"/>
              </w:rPr>
              <w:t>-148 dBm</w:t>
            </w:r>
          </w:p>
        </w:tc>
      </w:tr>
      <w:tr w:rsidR="0068225B" w:rsidRPr="0068225B" w14:paraId="18470DA3" w14:textId="77777777" w:rsidTr="0068225B">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E605243" w14:textId="54692CF9" w:rsidR="0068225B" w:rsidRPr="0068225B" w:rsidRDefault="0068225B" w:rsidP="0068225B">
            <w:pPr>
              <w:jc w:val="center"/>
              <w:rPr>
                <w:rFonts w:ascii="Times New Roman" w:hAnsi="Times New Roman" w:cs="Times New Roman"/>
                <w:b/>
                <w:bCs/>
                <w:color w:val="000000"/>
                <w:sz w:val="22"/>
                <w:szCs w:val="22"/>
              </w:rPr>
            </w:pPr>
            <w:r w:rsidRPr="0068225B">
              <w:rPr>
                <w:rFonts w:ascii="Times New Roman" w:hAnsi="Times New Roman" w:cs="Times New Roman"/>
                <w:b/>
                <w:bCs/>
                <w:color w:val="000000"/>
                <w:sz w:val="22"/>
                <w:szCs w:val="22"/>
              </w:rPr>
              <w:t>Faixa de Frequência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40AC62" w14:textId="61EF22FF" w:rsidR="0068225B" w:rsidRPr="0068225B" w:rsidRDefault="0068225B" w:rsidP="0068225B">
            <w:pPr>
              <w:jc w:val="center"/>
              <w:rPr>
                <w:rFonts w:ascii="Times New Roman" w:hAnsi="Times New Roman" w:cs="Times New Roman"/>
                <w:color w:val="000000"/>
                <w:sz w:val="22"/>
                <w:szCs w:val="22"/>
              </w:rPr>
            </w:pPr>
            <w:r w:rsidRPr="0068225B">
              <w:rPr>
                <w:rFonts w:ascii="Times New Roman" w:hAnsi="Times New Roman" w:cs="Times New Roman"/>
                <w:color w:val="000000"/>
                <w:sz w:val="22"/>
                <w:szCs w:val="22"/>
              </w:rPr>
              <w:t>150 - 960 MHz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C21EF7D" w14:textId="2E1E88F9" w:rsidR="0068225B" w:rsidRPr="0068225B" w:rsidRDefault="0068225B" w:rsidP="0068225B">
            <w:pPr>
              <w:jc w:val="center"/>
              <w:rPr>
                <w:rFonts w:ascii="Times New Roman" w:hAnsi="Times New Roman" w:cs="Times New Roman"/>
                <w:color w:val="000000"/>
                <w:sz w:val="22"/>
                <w:szCs w:val="22"/>
              </w:rPr>
            </w:pPr>
            <w:r w:rsidRPr="0068225B">
              <w:rPr>
                <w:rFonts w:ascii="Times New Roman" w:hAnsi="Times New Roman" w:cs="Times New Roman"/>
                <w:color w:val="000000"/>
                <w:sz w:val="22"/>
                <w:szCs w:val="22"/>
              </w:rPr>
              <w:t>410 - 810 MHz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ED579D" w14:textId="6479875B" w:rsidR="0068225B" w:rsidRPr="0068225B" w:rsidRDefault="0068225B" w:rsidP="0068225B">
            <w:pPr>
              <w:jc w:val="center"/>
              <w:rPr>
                <w:rFonts w:ascii="Times New Roman" w:hAnsi="Times New Roman" w:cs="Times New Roman"/>
                <w:color w:val="000000"/>
                <w:sz w:val="22"/>
                <w:szCs w:val="22"/>
              </w:rPr>
            </w:pPr>
            <w:r w:rsidRPr="0068225B">
              <w:rPr>
                <w:rFonts w:ascii="Times New Roman" w:hAnsi="Times New Roman" w:cs="Times New Roman"/>
                <w:color w:val="000000"/>
                <w:sz w:val="22"/>
                <w:szCs w:val="22"/>
              </w:rPr>
              <w:t>137 - 1020 MHz</w:t>
            </w:r>
          </w:p>
        </w:tc>
      </w:tr>
      <w:tr w:rsidR="0068225B" w:rsidRPr="0068225B" w14:paraId="5B68A0B3" w14:textId="77777777" w:rsidTr="0068225B">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D846823" w14:textId="3E4B55F5" w:rsidR="0068225B" w:rsidRPr="0068225B" w:rsidRDefault="0068225B" w:rsidP="0068225B">
            <w:pPr>
              <w:jc w:val="center"/>
              <w:rPr>
                <w:rFonts w:ascii="Times New Roman" w:hAnsi="Times New Roman" w:cs="Times New Roman"/>
                <w:b/>
                <w:bCs/>
                <w:color w:val="000000"/>
                <w:sz w:val="22"/>
                <w:szCs w:val="22"/>
              </w:rPr>
            </w:pPr>
            <w:r w:rsidRPr="0068225B">
              <w:rPr>
                <w:rFonts w:ascii="Times New Roman" w:hAnsi="Times New Roman" w:cs="Times New Roman"/>
                <w:b/>
                <w:bCs/>
                <w:color w:val="000000"/>
                <w:sz w:val="22"/>
                <w:szCs w:val="22"/>
              </w:rPr>
              <w:t>Regiões Compatíveis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9BE5E1" w14:textId="6B2D5C7C" w:rsidR="0068225B" w:rsidRPr="0068225B" w:rsidRDefault="0068225B" w:rsidP="0068225B">
            <w:pPr>
              <w:jc w:val="center"/>
              <w:rPr>
                <w:rFonts w:ascii="Times New Roman" w:hAnsi="Times New Roman" w:cs="Times New Roman"/>
                <w:color w:val="000000"/>
                <w:sz w:val="22"/>
                <w:szCs w:val="22"/>
              </w:rPr>
            </w:pPr>
            <w:r w:rsidRPr="0068225B">
              <w:rPr>
                <w:rFonts w:ascii="Times New Roman" w:hAnsi="Times New Roman" w:cs="Times New Roman"/>
                <w:color w:val="000000"/>
                <w:sz w:val="22"/>
                <w:szCs w:val="22"/>
              </w:rPr>
              <w:t>Global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6CE9039" w14:textId="46420200" w:rsidR="0068225B" w:rsidRPr="0068225B" w:rsidRDefault="0068225B" w:rsidP="0068225B">
            <w:pPr>
              <w:jc w:val="center"/>
              <w:rPr>
                <w:rFonts w:ascii="Times New Roman" w:hAnsi="Times New Roman" w:cs="Times New Roman"/>
                <w:color w:val="000000"/>
                <w:sz w:val="22"/>
                <w:szCs w:val="22"/>
              </w:rPr>
            </w:pPr>
            <w:r w:rsidRPr="0068225B">
              <w:rPr>
                <w:rFonts w:ascii="Times New Roman" w:hAnsi="Times New Roman" w:cs="Times New Roman"/>
                <w:color w:val="000000"/>
                <w:sz w:val="22"/>
                <w:szCs w:val="22"/>
              </w:rPr>
              <w:t>Ásia e Europa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D7FD058" w14:textId="6D5384B3" w:rsidR="0068225B" w:rsidRPr="0068225B" w:rsidRDefault="0068225B" w:rsidP="0068225B">
            <w:pPr>
              <w:jc w:val="center"/>
              <w:rPr>
                <w:rFonts w:ascii="Times New Roman" w:hAnsi="Times New Roman" w:cs="Times New Roman"/>
                <w:color w:val="000000"/>
                <w:sz w:val="22"/>
                <w:szCs w:val="22"/>
              </w:rPr>
            </w:pPr>
            <w:r w:rsidRPr="0068225B">
              <w:rPr>
                <w:rFonts w:ascii="Times New Roman" w:hAnsi="Times New Roman" w:cs="Times New Roman"/>
                <w:color w:val="000000"/>
                <w:sz w:val="22"/>
                <w:szCs w:val="22"/>
              </w:rPr>
              <w:t>Global</w:t>
            </w:r>
          </w:p>
        </w:tc>
      </w:tr>
      <w:tr w:rsidR="0068225B" w:rsidRPr="0068225B" w14:paraId="51936BF0" w14:textId="77777777" w:rsidTr="0068225B">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3394066" w14:textId="483A7B1D" w:rsidR="0068225B" w:rsidRPr="0068225B" w:rsidRDefault="0068225B" w:rsidP="0068225B">
            <w:pPr>
              <w:jc w:val="center"/>
              <w:rPr>
                <w:rFonts w:ascii="Times New Roman" w:hAnsi="Times New Roman" w:cs="Times New Roman"/>
                <w:b/>
                <w:bCs/>
                <w:color w:val="000000"/>
                <w:sz w:val="22"/>
                <w:szCs w:val="22"/>
              </w:rPr>
            </w:pPr>
            <w:r w:rsidRPr="0068225B">
              <w:rPr>
                <w:rFonts w:ascii="Times New Roman" w:hAnsi="Times New Roman" w:cs="Times New Roman"/>
                <w:b/>
                <w:bCs/>
                <w:color w:val="000000"/>
                <w:sz w:val="22"/>
                <w:szCs w:val="22"/>
              </w:rPr>
              <w:t>Interface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6688E93" w14:textId="0691E6FF" w:rsidR="0068225B" w:rsidRPr="0068225B" w:rsidRDefault="0068225B" w:rsidP="0068225B">
            <w:pPr>
              <w:jc w:val="center"/>
              <w:rPr>
                <w:rFonts w:ascii="Times New Roman" w:hAnsi="Times New Roman" w:cs="Times New Roman"/>
                <w:color w:val="000000"/>
                <w:sz w:val="22"/>
                <w:szCs w:val="22"/>
              </w:rPr>
            </w:pPr>
            <w:r w:rsidRPr="0068225B">
              <w:rPr>
                <w:rFonts w:ascii="Times New Roman" w:hAnsi="Times New Roman" w:cs="Times New Roman"/>
                <w:color w:val="000000"/>
                <w:sz w:val="22"/>
                <w:szCs w:val="22"/>
              </w:rPr>
              <w:t>SPI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432919E" w14:textId="265787D9" w:rsidR="0068225B" w:rsidRPr="0068225B" w:rsidRDefault="0068225B" w:rsidP="0068225B">
            <w:pPr>
              <w:jc w:val="center"/>
              <w:rPr>
                <w:rFonts w:ascii="Times New Roman" w:hAnsi="Times New Roman" w:cs="Times New Roman"/>
                <w:color w:val="000000"/>
                <w:sz w:val="22"/>
                <w:szCs w:val="22"/>
              </w:rPr>
            </w:pPr>
            <w:r w:rsidRPr="0068225B">
              <w:rPr>
                <w:rFonts w:ascii="Times New Roman" w:hAnsi="Times New Roman" w:cs="Times New Roman"/>
                <w:color w:val="000000"/>
                <w:sz w:val="22"/>
                <w:szCs w:val="22"/>
              </w:rPr>
              <w:t>SPI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30929BF" w14:textId="0703670D" w:rsidR="0068225B" w:rsidRPr="0068225B" w:rsidRDefault="0068225B" w:rsidP="0068225B">
            <w:pPr>
              <w:jc w:val="center"/>
              <w:rPr>
                <w:rFonts w:ascii="Times New Roman" w:hAnsi="Times New Roman" w:cs="Times New Roman"/>
                <w:color w:val="000000"/>
                <w:sz w:val="22"/>
                <w:szCs w:val="22"/>
              </w:rPr>
            </w:pPr>
            <w:r w:rsidRPr="0068225B">
              <w:rPr>
                <w:rFonts w:ascii="Times New Roman" w:hAnsi="Times New Roman" w:cs="Times New Roman"/>
                <w:color w:val="000000"/>
                <w:sz w:val="22"/>
                <w:szCs w:val="22"/>
              </w:rPr>
              <w:t>SPI</w:t>
            </w:r>
          </w:p>
        </w:tc>
      </w:tr>
      <w:tr w:rsidR="0068225B" w:rsidRPr="0068225B" w14:paraId="0F8934E8" w14:textId="77777777" w:rsidTr="0068225B">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857C74" w14:textId="5D79921E" w:rsidR="0068225B" w:rsidRPr="0068225B" w:rsidRDefault="0068225B" w:rsidP="0068225B">
            <w:pPr>
              <w:jc w:val="center"/>
              <w:rPr>
                <w:rFonts w:ascii="Times New Roman" w:hAnsi="Times New Roman" w:cs="Times New Roman"/>
                <w:b/>
                <w:bCs/>
                <w:color w:val="000000"/>
                <w:sz w:val="22"/>
                <w:szCs w:val="22"/>
              </w:rPr>
            </w:pPr>
            <w:r w:rsidRPr="0068225B">
              <w:rPr>
                <w:rFonts w:ascii="Times New Roman" w:hAnsi="Times New Roman" w:cs="Times New Roman"/>
                <w:b/>
                <w:bCs/>
                <w:color w:val="000000"/>
                <w:sz w:val="22"/>
                <w:szCs w:val="22"/>
              </w:rPr>
              <w:t>Custo Médio (Brasil)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6042210" w14:textId="1BE76284" w:rsidR="0068225B" w:rsidRPr="0068225B" w:rsidRDefault="0068225B" w:rsidP="0068225B">
            <w:pPr>
              <w:jc w:val="center"/>
              <w:rPr>
                <w:rFonts w:ascii="Times New Roman" w:hAnsi="Times New Roman" w:cs="Times New Roman"/>
                <w:color w:val="000000"/>
                <w:sz w:val="22"/>
                <w:szCs w:val="22"/>
              </w:rPr>
            </w:pPr>
            <w:r w:rsidRPr="0068225B">
              <w:rPr>
                <w:rFonts w:ascii="Times New Roman" w:hAnsi="Times New Roman" w:cs="Times New Roman"/>
                <w:color w:val="000000"/>
                <w:sz w:val="22"/>
                <w:szCs w:val="22"/>
              </w:rPr>
              <w:t>Médio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79BBB4C" w14:textId="16BB1EB9" w:rsidR="0068225B" w:rsidRPr="0068225B" w:rsidRDefault="0068225B" w:rsidP="0068225B">
            <w:pPr>
              <w:jc w:val="center"/>
              <w:rPr>
                <w:rFonts w:ascii="Times New Roman" w:hAnsi="Times New Roman" w:cs="Times New Roman"/>
                <w:color w:val="000000"/>
                <w:sz w:val="22"/>
                <w:szCs w:val="22"/>
              </w:rPr>
            </w:pPr>
            <w:r w:rsidRPr="0068225B">
              <w:rPr>
                <w:rFonts w:ascii="Times New Roman" w:hAnsi="Times New Roman" w:cs="Times New Roman"/>
                <w:color w:val="000000"/>
                <w:sz w:val="22"/>
                <w:szCs w:val="22"/>
              </w:rPr>
              <w:t>Médio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6D1346" w14:textId="23965E99" w:rsidR="0068225B" w:rsidRPr="0068225B" w:rsidRDefault="0068225B" w:rsidP="0068225B">
            <w:pPr>
              <w:jc w:val="center"/>
              <w:rPr>
                <w:rFonts w:ascii="Times New Roman" w:hAnsi="Times New Roman" w:cs="Times New Roman"/>
                <w:color w:val="000000"/>
                <w:sz w:val="22"/>
                <w:szCs w:val="22"/>
              </w:rPr>
            </w:pPr>
            <w:r w:rsidRPr="0068225B">
              <w:rPr>
                <w:rFonts w:ascii="Times New Roman" w:hAnsi="Times New Roman" w:cs="Times New Roman"/>
                <w:color w:val="000000"/>
                <w:sz w:val="22"/>
                <w:szCs w:val="22"/>
              </w:rPr>
              <w:t>Baixo</w:t>
            </w:r>
          </w:p>
        </w:tc>
      </w:tr>
      <w:tr w:rsidR="0068225B" w:rsidRPr="0068225B" w14:paraId="1CE59BB8" w14:textId="77777777" w:rsidTr="0068225B">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DB49324" w14:textId="355950A5" w:rsidR="0068225B" w:rsidRPr="0068225B" w:rsidRDefault="0068225B" w:rsidP="0068225B">
            <w:pPr>
              <w:jc w:val="center"/>
              <w:rPr>
                <w:rFonts w:ascii="Times New Roman" w:hAnsi="Times New Roman" w:cs="Times New Roman"/>
                <w:b/>
                <w:bCs/>
                <w:color w:val="000000"/>
                <w:sz w:val="22"/>
                <w:szCs w:val="22"/>
              </w:rPr>
            </w:pPr>
            <w:r w:rsidRPr="0068225B">
              <w:rPr>
                <w:rFonts w:ascii="Times New Roman" w:hAnsi="Times New Roman" w:cs="Times New Roman"/>
                <w:b/>
                <w:bCs/>
                <w:color w:val="000000"/>
                <w:sz w:val="22"/>
                <w:szCs w:val="22"/>
              </w:rPr>
              <w:t>Disponibilidade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7DA3E5" w14:textId="3E778EF3" w:rsidR="0068225B" w:rsidRPr="0068225B" w:rsidRDefault="0068225B" w:rsidP="0068225B">
            <w:pPr>
              <w:jc w:val="center"/>
              <w:rPr>
                <w:rFonts w:ascii="Times New Roman" w:hAnsi="Times New Roman" w:cs="Times New Roman"/>
                <w:color w:val="000000"/>
                <w:sz w:val="22"/>
                <w:szCs w:val="22"/>
              </w:rPr>
            </w:pPr>
            <w:r w:rsidRPr="0068225B">
              <w:rPr>
                <w:rFonts w:ascii="Times New Roman" w:hAnsi="Times New Roman" w:cs="Times New Roman"/>
                <w:color w:val="000000"/>
                <w:sz w:val="22"/>
                <w:szCs w:val="22"/>
              </w:rPr>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6055D89" w14:textId="0BB3E549" w:rsidR="0068225B" w:rsidRPr="0068225B" w:rsidRDefault="0068225B" w:rsidP="0068225B">
            <w:pPr>
              <w:jc w:val="center"/>
              <w:rPr>
                <w:rFonts w:ascii="Times New Roman" w:hAnsi="Times New Roman" w:cs="Times New Roman"/>
                <w:color w:val="000000"/>
                <w:sz w:val="22"/>
                <w:szCs w:val="22"/>
              </w:rPr>
            </w:pPr>
            <w:r w:rsidRPr="0068225B">
              <w:rPr>
                <w:rFonts w:ascii="Times New Roman" w:hAnsi="Times New Roman" w:cs="Times New Roman"/>
                <w:color w:val="000000"/>
                <w:sz w:val="22"/>
                <w:szCs w:val="22"/>
              </w:rPr>
              <w:t>Média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6E22657" w14:textId="0F6FCF4E" w:rsidR="0068225B" w:rsidRPr="0068225B" w:rsidRDefault="0068225B" w:rsidP="0068225B">
            <w:pPr>
              <w:jc w:val="center"/>
              <w:rPr>
                <w:rFonts w:ascii="Times New Roman" w:hAnsi="Times New Roman" w:cs="Times New Roman"/>
                <w:color w:val="000000"/>
                <w:sz w:val="22"/>
                <w:szCs w:val="22"/>
              </w:rPr>
            </w:pPr>
            <w:r w:rsidRPr="0068225B">
              <w:rPr>
                <w:rFonts w:ascii="Times New Roman" w:hAnsi="Times New Roman" w:cs="Times New Roman"/>
                <w:color w:val="000000"/>
                <w:sz w:val="22"/>
                <w:szCs w:val="22"/>
              </w:rPr>
              <w:t>Alta</w:t>
            </w:r>
          </w:p>
        </w:tc>
      </w:tr>
    </w:tbl>
    <w:p w14:paraId="5E6F2AE8" w14:textId="77777777" w:rsidR="003053C3" w:rsidRDefault="003053C3" w:rsidP="0068225B">
      <w:pPr>
        <w:jc w:val="center"/>
        <w:rPr>
          <w:rFonts w:ascii="Times New Roman" w:hAnsi="Times New Roman" w:cs="Times New Roman"/>
        </w:rPr>
      </w:pPr>
    </w:p>
    <w:p w14:paraId="3703B35A" w14:textId="3C476746" w:rsidR="0068225B" w:rsidRDefault="0068225B" w:rsidP="0068225B">
      <w:pPr>
        <w:jc w:val="both"/>
        <w:rPr>
          <w:rFonts w:ascii="Times New Roman" w:hAnsi="Times New Roman" w:cs="Times New Roman"/>
        </w:rPr>
      </w:pPr>
      <w:r>
        <w:rPr>
          <w:rFonts w:ascii="Times New Roman" w:hAnsi="Times New Roman" w:cs="Times New Roman"/>
        </w:rPr>
        <w:tab/>
        <w:t>Analisando a Tabela 2, é possível descartar o chip SX1268 por ser um módulo aplicado apenas para a região da Ásia e Europa. Fazendo uma comparação direta entra o chip SX1262 e RFM95W, é possível notar uma eficiência energética muito melhor do SX1262, mas em contra partida, possui um custo médio enquanto o módulo RFM95W possui um custo reduzido. Portanto estes dois chips foram levados em considerações para o desenvolvimento do módulo final, uma opção com mais eficiência energética, e outro mais barato.</w:t>
      </w:r>
    </w:p>
    <w:p w14:paraId="4D1DE82B" w14:textId="38F0FDCF" w:rsidR="0068225B" w:rsidRDefault="0068225B" w:rsidP="0068225B">
      <w:pPr>
        <w:jc w:val="both"/>
        <w:rPr>
          <w:rFonts w:ascii="Times New Roman" w:hAnsi="Times New Roman" w:cs="Times New Roman"/>
        </w:rPr>
      </w:pPr>
      <w:r>
        <w:rPr>
          <w:rFonts w:ascii="Times New Roman" w:hAnsi="Times New Roman" w:cs="Times New Roman"/>
        </w:rPr>
        <w:tab/>
        <w:t>Em relação às interfaces de comunicação, os chips RFM95W e SX1262 se comunicam via SPI, e como a ESP32-C3 possui essa interface, torna possível que a ESP32-C3 controle o chip LoRa.</w:t>
      </w:r>
    </w:p>
    <w:p w14:paraId="7B762A08" w14:textId="5DEBB377" w:rsidR="0068225B" w:rsidRDefault="0068225B" w:rsidP="0068225B">
      <w:pPr>
        <w:jc w:val="both"/>
        <w:rPr>
          <w:rFonts w:ascii="Times New Roman" w:hAnsi="Times New Roman" w:cs="Times New Roman"/>
        </w:rPr>
      </w:pPr>
      <w:r>
        <w:rPr>
          <w:rFonts w:ascii="Times New Roman" w:hAnsi="Times New Roman" w:cs="Times New Roman"/>
        </w:rPr>
        <w:lastRenderedPageBreak/>
        <w:tab/>
        <w:t xml:space="preserve">Em continuação ao estudo da interface, a ESP32-C3 </w:t>
      </w:r>
      <w:r w:rsidR="00B54388">
        <w:rPr>
          <w:rFonts w:ascii="Times New Roman" w:hAnsi="Times New Roman" w:cs="Times New Roman"/>
        </w:rPr>
        <w:t xml:space="preserve">além de possuir a </w:t>
      </w:r>
      <w:r w:rsidR="00345B15">
        <w:rPr>
          <w:rFonts w:ascii="Times New Roman" w:hAnsi="Times New Roman" w:cs="Times New Roman"/>
        </w:rPr>
        <w:t xml:space="preserve">SPI, </w:t>
      </w:r>
      <w:r w:rsidR="00B54388">
        <w:rPr>
          <w:rFonts w:ascii="Times New Roman" w:hAnsi="Times New Roman" w:cs="Times New Roman"/>
        </w:rPr>
        <w:t>possuí também as</w:t>
      </w:r>
      <w:r w:rsidR="00345B15">
        <w:rPr>
          <w:rFonts w:ascii="Times New Roman" w:hAnsi="Times New Roman" w:cs="Times New Roman"/>
        </w:rPr>
        <w:t xml:space="preserve"> interfaces UART e I2C. </w:t>
      </w:r>
      <w:r w:rsidR="00B54388">
        <w:rPr>
          <w:rFonts w:ascii="Times New Roman" w:hAnsi="Times New Roman" w:cs="Times New Roman"/>
        </w:rPr>
        <w:t>Essas interfaces tem como</w:t>
      </w:r>
      <w:r w:rsidR="00345B15">
        <w:rPr>
          <w:rFonts w:ascii="Times New Roman" w:hAnsi="Times New Roman" w:cs="Times New Roman"/>
        </w:rPr>
        <w:t xml:space="preserve"> objetivo</w:t>
      </w:r>
      <w:r w:rsidR="00B54388">
        <w:rPr>
          <w:rFonts w:ascii="Times New Roman" w:hAnsi="Times New Roman" w:cs="Times New Roman"/>
        </w:rPr>
        <w:t xml:space="preserve"> </w:t>
      </w:r>
      <w:r w:rsidR="00345B15">
        <w:rPr>
          <w:rFonts w:ascii="Times New Roman" w:hAnsi="Times New Roman" w:cs="Times New Roman"/>
        </w:rPr>
        <w:t xml:space="preserve">fazer a comunicação </w:t>
      </w:r>
      <w:r w:rsidR="00F764C9">
        <w:rPr>
          <w:rFonts w:ascii="Times New Roman" w:hAnsi="Times New Roman" w:cs="Times New Roman"/>
        </w:rPr>
        <w:t xml:space="preserve">com a </w:t>
      </w:r>
      <w:r w:rsidR="00345B15">
        <w:rPr>
          <w:rFonts w:ascii="Times New Roman" w:hAnsi="Times New Roman" w:cs="Times New Roman"/>
        </w:rPr>
        <w:t xml:space="preserve">Raspberry Pi Pico </w:t>
      </w:r>
      <w:r w:rsidR="00F764C9">
        <w:rPr>
          <w:rFonts w:ascii="Times New Roman" w:hAnsi="Times New Roman" w:cs="Times New Roman"/>
        </w:rPr>
        <w:t>dessas</w:t>
      </w:r>
      <w:r w:rsidR="00345B15">
        <w:rPr>
          <w:rFonts w:ascii="Times New Roman" w:hAnsi="Times New Roman" w:cs="Times New Roman"/>
        </w:rPr>
        <w:t xml:space="preserve"> três maneiras, mas tomando cuidado que na comunicação SPI, a ESP32-C3 necessariamente precisa ser a Master, uma vez que ela precisa se comunicar com o chip LoRa</w:t>
      </w:r>
      <w:r w:rsidR="00F85F62">
        <w:rPr>
          <w:rFonts w:ascii="Times New Roman" w:hAnsi="Times New Roman" w:cs="Times New Roman"/>
        </w:rPr>
        <w:t xml:space="preserve"> com a mesma interface</w:t>
      </w:r>
      <w:r w:rsidR="00345B15">
        <w:rPr>
          <w:rFonts w:ascii="Times New Roman" w:hAnsi="Times New Roman" w:cs="Times New Roman"/>
        </w:rPr>
        <w:t>.</w:t>
      </w:r>
    </w:p>
    <w:p w14:paraId="7F57B91D" w14:textId="3B643749" w:rsidR="007F0C96" w:rsidRDefault="00614A67" w:rsidP="0068225B">
      <w:pPr>
        <w:jc w:val="both"/>
        <w:rPr>
          <w:rFonts w:ascii="Times New Roman" w:hAnsi="Times New Roman" w:cs="Times New Roman"/>
        </w:rPr>
      </w:pPr>
      <w:r>
        <w:rPr>
          <w:rFonts w:ascii="Times New Roman" w:hAnsi="Times New Roman" w:cs="Times New Roman"/>
        </w:rPr>
        <w:tab/>
        <w:t xml:space="preserve">Portanto, é desejado que o conector IDC da BitDogLab seja utilizada para conectar o módulo, já que esse conector tem os pinos </w:t>
      </w:r>
      <w:r w:rsidR="007F0C96">
        <w:rPr>
          <w:rFonts w:ascii="Times New Roman" w:hAnsi="Times New Roman" w:cs="Times New Roman"/>
        </w:rPr>
        <w:t>das interfaces</w:t>
      </w:r>
      <w:r>
        <w:rPr>
          <w:rFonts w:ascii="Times New Roman" w:hAnsi="Times New Roman" w:cs="Times New Roman"/>
        </w:rPr>
        <w:t xml:space="preserve"> UART, I2C e SPI da Raspberry Pi Pico disponíveis.</w:t>
      </w:r>
      <w:r w:rsidR="007F0C96">
        <w:rPr>
          <w:rFonts w:ascii="Times New Roman" w:hAnsi="Times New Roman" w:cs="Times New Roman"/>
        </w:rPr>
        <w:t xml:space="preserve"> Alternativamente, foi desenvolvido a possibilidade de conectar o módulo no conector IDC da BitDogLab, com a restrição que apenas a interface UART </w:t>
      </w:r>
      <w:r w:rsidR="007B0A1D">
        <w:rPr>
          <w:rFonts w:ascii="Times New Roman" w:hAnsi="Times New Roman" w:cs="Times New Roman"/>
        </w:rPr>
        <w:t>está</w:t>
      </w:r>
      <w:r w:rsidR="007F0C96">
        <w:rPr>
          <w:rFonts w:ascii="Times New Roman" w:hAnsi="Times New Roman" w:cs="Times New Roman"/>
        </w:rPr>
        <w:t xml:space="preserve"> conectada.</w:t>
      </w:r>
    </w:p>
    <w:p w14:paraId="4437343C" w14:textId="774F230C" w:rsidR="00F45979" w:rsidRDefault="007F0C96" w:rsidP="0068225B">
      <w:pPr>
        <w:jc w:val="both"/>
        <w:rPr>
          <w:rFonts w:ascii="Times New Roman" w:hAnsi="Times New Roman" w:cs="Times New Roman"/>
        </w:rPr>
      </w:pPr>
      <w:r>
        <w:rPr>
          <w:rFonts w:ascii="Times New Roman" w:hAnsi="Times New Roman" w:cs="Times New Roman"/>
        </w:rPr>
        <w:tab/>
        <w:t xml:space="preserve"> </w:t>
      </w:r>
      <w:r w:rsidR="00F45979">
        <w:rPr>
          <w:rFonts w:ascii="Times New Roman" w:hAnsi="Times New Roman" w:cs="Times New Roman"/>
        </w:rPr>
        <w:t>A Tabela 3 mostra o mapa de conexões entre a ESP32 e a BitDogLab (BDL) a partir do conector IDC da BitDogLab.</w:t>
      </w:r>
    </w:p>
    <w:tbl>
      <w:tblPr>
        <w:tblW w:w="0" w:type="auto"/>
        <w:tblCellMar>
          <w:top w:w="15" w:type="dxa"/>
          <w:left w:w="15" w:type="dxa"/>
          <w:bottom w:w="15" w:type="dxa"/>
          <w:right w:w="15" w:type="dxa"/>
        </w:tblCellMar>
        <w:tblLook w:val="04A0" w:firstRow="1" w:lastRow="0" w:firstColumn="1" w:lastColumn="0" w:noHBand="0" w:noVBand="1"/>
      </w:tblPr>
      <w:tblGrid>
        <w:gridCol w:w="699"/>
        <w:gridCol w:w="1105"/>
        <w:gridCol w:w="1222"/>
        <w:gridCol w:w="1075"/>
        <w:gridCol w:w="1265"/>
        <w:gridCol w:w="1287"/>
        <w:gridCol w:w="1106"/>
        <w:gridCol w:w="720"/>
      </w:tblGrid>
      <w:tr w:rsidR="00F45979" w:rsidRPr="00F45979" w14:paraId="3958E0AD" w14:textId="77777777" w:rsidTr="00BD5EF5">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1B01BB" w14:textId="66E69020" w:rsidR="00F45979" w:rsidRPr="00F45979" w:rsidRDefault="00F45979" w:rsidP="00F45979">
            <w:pPr>
              <w:jc w:val="center"/>
              <w:rPr>
                <w:rFonts w:ascii="Times New Roman" w:hAnsi="Times New Roman" w:cs="Times New Roman"/>
                <w:sz w:val="22"/>
                <w:szCs w:val="22"/>
              </w:rPr>
            </w:pPr>
            <w:r>
              <w:rPr>
                <w:rFonts w:ascii="Times New Roman" w:hAnsi="Times New Roman" w:cs="Times New Roman"/>
                <w:b/>
                <w:bCs/>
                <w:sz w:val="22"/>
                <w:szCs w:val="22"/>
              </w:rPr>
              <w:t>ESP</w:t>
            </w:r>
          </w:p>
          <w:p w14:paraId="671E36B4" w14:textId="77777777" w:rsidR="00F45979" w:rsidRPr="00F45979" w:rsidRDefault="00F45979" w:rsidP="00F45979">
            <w:pPr>
              <w:jc w:val="center"/>
              <w:rPr>
                <w:rFonts w:ascii="Times New Roman" w:hAnsi="Times New Roman" w:cs="Times New Roman"/>
              </w:rPr>
            </w:pPr>
            <w:r w:rsidRPr="00F45979">
              <w:rPr>
                <w:rFonts w:ascii="Times New Roman" w:hAnsi="Times New Roman" w:cs="Times New Roman"/>
                <w:b/>
                <w:bCs/>
                <w:sz w:val="22"/>
                <w:szCs w:val="22"/>
              </w:rPr>
              <w:t>32</w:t>
            </w:r>
          </w:p>
        </w:tc>
        <w:tc>
          <w:tcPr>
            <w:tcW w:w="1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258B15" w14:textId="77777777" w:rsidR="00F45979" w:rsidRPr="00F45979" w:rsidRDefault="00F45979" w:rsidP="00F45979">
            <w:pPr>
              <w:jc w:val="center"/>
              <w:rPr>
                <w:rFonts w:ascii="Times New Roman" w:hAnsi="Times New Roman" w:cs="Times New Roman"/>
              </w:rPr>
            </w:pPr>
            <w:r w:rsidRPr="00F45979">
              <w:rPr>
                <w:rFonts w:ascii="Times New Roman" w:hAnsi="Times New Roman" w:cs="Times New Roman"/>
              </w:rPr>
              <w:t>9</w:t>
            </w:r>
          </w:p>
          <w:p w14:paraId="7455697C" w14:textId="77777777" w:rsidR="00F45979" w:rsidRPr="00F45979" w:rsidRDefault="00F45979" w:rsidP="00F45979">
            <w:pPr>
              <w:jc w:val="center"/>
              <w:rPr>
                <w:rFonts w:ascii="Times New Roman" w:hAnsi="Times New Roman" w:cs="Times New Roman"/>
              </w:rPr>
            </w:pPr>
            <w:r w:rsidRPr="00F45979">
              <w:rPr>
                <w:rFonts w:ascii="Times New Roman" w:hAnsi="Times New Roman" w:cs="Times New Roman"/>
              </w:rPr>
              <w:t>GPIO 8</w:t>
            </w:r>
          </w:p>
          <w:p w14:paraId="61D79FDB" w14:textId="77777777" w:rsidR="00F45979" w:rsidRPr="00F45979" w:rsidRDefault="00F45979" w:rsidP="00F45979">
            <w:pPr>
              <w:jc w:val="center"/>
              <w:rPr>
                <w:rFonts w:ascii="Times New Roman" w:hAnsi="Times New Roman" w:cs="Times New Roman"/>
              </w:rPr>
            </w:pPr>
            <w:r w:rsidRPr="00F45979">
              <w:rPr>
                <w:rFonts w:ascii="Times New Roman" w:hAnsi="Times New Roman" w:cs="Times New Roman"/>
              </w:rPr>
              <w:t>SCK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C7AEA" w14:textId="77777777" w:rsidR="00F45979" w:rsidRPr="00F45979" w:rsidRDefault="00F45979" w:rsidP="00F45979">
            <w:pPr>
              <w:jc w:val="center"/>
              <w:rPr>
                <w:rFonts w:ascii="Times New Roman" w:hAnsi="Times New Roman" w:cs="Times New Roman"/>
              </w:rPr>
            </w:pPr>
            <w:r w:rsidRPr="00F45979">
              <w:rPr>
                <w:rFonts w:ascii="Times New Roman" w:hAnsi="Times New Roman" w:cs="Times New Roman"/>
              </w:rPr>
              <w:t>8</w:t>
            </w:r>
          </w:p>
          <w:p w14:paraId="67A41B21" w14:textId="19F74742" w:rsidR="00F45979" w:rsidRPr="00F45979" w:rsidRDefault="00F45979" w:rsidP="00F45979">
            <w:pPr>
              <w:jc w:val="center"/>
              <w:rPr>
                <w:rFonts w:ascii="Times New Roman" w:hAnsi="Times New Roman" w:cs="Times New Roman"/>
              </w:rPr>
            </w:pPr>
            <w:r>
              <w:rPr>
                <w:rFonts w:ascii="Times New Roman" w:hAnsi="Times New Roman" w:cs="Times New Roman"/>
              </w:rPr>
              <w:t>GPIO 20</w:t>
            </w:r>
          </w:p>
          <w:p w14:paraId="1DB19CB4" w14:textId="77777777" w:rsidR="00F45979" w:rsidRPr="00F45979" w:rsidRDefault="00F45979" w:rsidP="00F45979">
            <w:pPr>
              <w:jc w:val="center"/>
              <w:rPr>
                <w:rFonts w:ascii="Times New Roman" w:hAnsi="Times New Roman" w:cs="Times New Roman"/>
              </w:rPr>
            </w:pPr>
            <w:r w:rsidRPr="00F45979">
              <w:rPr>
                <w:rFonts w:ascii="Times New Roman" w:hAnsi="Times New Roman" w:cs="Times New Roman"/>
              </w:rPr>
              <w:t>RX_TX</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D56574" w14:textId="77777777" w:rsidR="00F45979" w:rsidRPr="00F45979" w:rsidRDefault="00F45979" w:rsidP="00F45979">
            <w:pPr>
              <w:jc w:val="center"/>
              <w:rPr>
                <w:rFonts w:ascii="Times New Roman" w:hAnsi="Times New Roman" w:cs="Times New Roman"/>
              </w:rPr>
            </w:pPr>
            <w:r w:rsidRPr="00F45979">
              <w:rPr>
                <w:rFonts w:ascii="Times New Roman" w:hAnsi="Times New Roman" w:cs="Times New Roman"/>
              </w:rPr>
              <w:t>7</w:t>
            </w:r>
          </w:p>
          <w:p w14:paraId="0BD2A3C7" w14:textId="0D74D4F8" w:rsidR="00F45979" w:rsidRDefault="00F45979" w:rsidP="00F45979">
            <w:pPr>
              <w:jc w:val="center"/>
              <w:rPr>
                <w:rFonts w:ascii="Times New Roman" w:hAnsi="Times New Roman" w:cs="Times New Roman"/>
              </w:rPr>
            </w:pPr>
            <w:r>
              <w:rPr>
                <w:rFonts w:ascii="Times New Roman" w:hAnsi="Times New Roman" w:cs="Times New Roman"/>
              </w:rPr>
              <w:t>GPIO21</w:t>
            </w:r>
          </w:p>
          <w:p w14:paraId="0ACAB6D0" w14:textId="77777777" w:rsidR="00F45979" w:rsidRPr="00F45979" w:rsidRDefault="00F45979" w:rsidP="00F45979">
            <w:pPr>
              <w:jc w:val="center"/>
              <w:rPr>
                <w:rFonts w:ascii="Times New Roman" w:hAnsi="Times New Roman" w:cs="Times New Roman"/>
              </w:rPr>
            </w:pPr>
            <w:r w:rsidRPr="00F45979">
              <w:rPr>
                <w:rFonts w:ascii="Times New Roman" w:hAnsi="Times New Roman" w:cs="Times New Roman"/>
              </w:rPr>
              <w:t>TX_RX</w:t>
            </w:r>
          </w:p>
        </w:tc>
        <w:tc>
          <w:tcPr>
            <w:tcW w:w="1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40A01" w14:textId="77777777" w:rsidR="00F45979" w:rsidRPr="00F45979" w:rsidRDefault="00F45979" w:rsidP="00F45979">
            <w:pPr>
              <w:jc w:val="center"/>
              <w:rPr>
                <w:rFonts w:ascii="Times New Roman" w:hAnsi="Times New Roman" w:cs="Times New Roman"/>
              </w:rPr>
            </w:pPr>
            <w:r w:rsidRPr="00F45979">
              <w:rPr>
                <w:rFonts w:ascii="Times New Roman" w:hAnsi="Times New Roman" w:cs="Times New Roman"/>
              </w:rPr>
              <w:t>11</w:t>
            </w:r>
          </w:p>
          <w:p w14:paraId="6A9083EE" w14:textId="77777777" w:rsidR="00F45979" w:rsidRPr="00F45979" w:rsidRDefault="00F45979" w:rsidP="00F45979">
            <w:pPr>
              <w:jc w:val="center"/>
              <w:rPr>
                <w:rFonts w:ascii="Times New Roman" w:hAnsi="Times New Roman" w:cs="Times New Roman"/>
              </w:rPr>
            </w:pPr>
            <w:r w:rsidRPr="00F45979">
              <w:rPr>
                <w:rFonts w:ascii="Times New Roman" w:hAnsi="Times New Roman" w:cs="Times New Roman"/>
              </w:rPr>
              <w:t>GPIO10</w:t>
            </w:r>
          </w:p>
          <w:p w14:paraId="4AD12FE0" w14:textId="77777777" w:rsidR="00F45979" w:rsidRPr="00F45979" w:rsidRDefault="00F45979" w:rsidP="00F45979">
            <w:pPr>
              <w:jc w:val="center"/>
              <w:rPr>
                <w:rFonts w:ascii="Times New Roman" w:hAnsi="Times New Roman" w:cs="Times New Roman"/>
              </w:rPr>
            </w:pPr>
            <w:r w:rsidRPr="00F45979">
              <w:rPr>
                <w:rFonts w:ascii="Times New Roman" w:hAnsi="Times New Roman" w:cs="Times New Roman"/>
              </w:rPr>
              <w:t>MOSI</w:t>
            </w:r>
          </w:p>
        </w:tc>
        <w:tc>
          <w:tcPr>
            <w:tcW w:w="12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2674B2" w14:textId="77777777" w:rsidR="00F45979" w:rsidRPr="00F45979" w:rsidRDefault="00F45979" w:rsidP="00F45979">
            <w:pPr>
              <w:jc w:val="center"/>
              <w:rPr>
                <w:rFonts w:ascii="Times New Roman" w:hAnsi="Times New Roman" w:cs="Times New Roman"/>
              </w:rPr>
            </w:pPr>
          </w:p>
        </w:tc>
        <w:tc>
          <w:tcPr>
            <w:tcW w:w="1106" w:type="dxa"/>
            <w:tcBorders>
              <w:top w:val="single" w:sz="8" w:space="0" w:color="000000"/>
              <w:left w:val="single" w:sz="8" w:space="0" w:color="000000"/>
              <w:bottom w:val="single" w:sz="8" w:space="0" w:color="000000"/>
              <w:right w:val="single" w:sz="12" w:space="0" w:color="000000"/>
            </w:tcBorders>
            <w:tcMar>
              <w:top w:w="100" w:type="dxa"/>
              <w:left w:w="100" w:type="dxa"/>
              <w:bottom w:w="100" w:type="dxa"/>
              <w:right w:w="100" w:type="dxa"/>
            </w:tcMar>
            <w:hideMark/>
          </w:tcPr>
          <w:p w14:paraId="1C57C614" w14:textId="77777777" w:rsidR="00F45979" w:rsidRPr="00F45979" w:rsidRDefault="00F45979" w:rsidP="00F45979">
            <w:pPr>
              <w:jc w:val="center"/>
              <w:rPr>
                <w:rFonts w:ascii="Times New Roman" w:hAnsi="Times New Roman" w:cs="Times New Roman"/>
              </w:rPr>
            </w:pPr>
            <w:r w:rsidRPr="00F45979">
              <w:rPr>
                <w:rFonts w:ascii="Times New Roman" w:hAnsi="Times New Roman" w:cs="Times New Roman"/>
              </w:rPr>
              <w:t>12</w:t>
            </w:r>
          </w:p>
          <w:p w14:paraId="6E56B8F1" w14:textId="1E813153" w:rsidR="00F45979" w:rsidRPr="00F45979" w:rsidRDefault="00F45979" w:rsidP="00F45979">
            <w:pPr>
              <w:jc w:val="center"/>
              <w:rPr>
                <w:rFonts w:ascii="Times New Roman" w:hAnsi="Times New Roman" w:cs="Times New Roman"/>
              </w:rPr>
            </w:pP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001E0ED" w14:textId="77777777" w:rsidR="00F45979" w:rsidRPr="00F45979" w:rsidRDefault="00F45979" w:rsidP="00F45979">
            <w:pPr>
              <w:jc w:val="center"/>
              <w:rPr>
                <w:rFonts w:ascii="Times New Roman" w:hAnsi="Times New Roman" w:cs="Times New Roman"/>
              </w:rPr>
            </w:pPr>
            <w:r w:rsidRPr="00F45979">
              <w:rPr>
                <w:rFonts w:ascii="Times New Roman" w:hAnsi="Times New Roman" w:cs="Times New Roman"/>
              </w:rPr>
              <w:t>13</w:t>
            </w:r>
          </w:p>
          <w:p w14:paraId="331EA2D0" w14:textId="77777777" w:rsidR="00F45979" w:rsidRPr="00F45979" w:rsidRDefault="00F45979" w:rsidP="00F45979">
            <w:pPr>
              <w:jc w:val="center"/>
              <w:rPr>
                <w:rFonts w:ascii="Times New Roman" w:hAnsi="Times New Roman" w:cs="Times New Roman"/>
              </w:rPr>
            </w:pPr>
            <w:r w:rsidRPr="00F45979">
              <w:rPr>
                <w:rFonts w:ascii="Times New Roman" w:hAnsi="Times New Roman" w:cs="Times New Roman"/>
              </w:rPr>
              <w:t>GND</w:t>
            </w:r>
          </w:p>
        </w:tc>
      </w:tr>
      <w:tr w:rsidR="00F45979" w:rsidRPr="00F45979" w14:paraId="681A9F1A" w14:textId="77777777" w:rsidTr="00BD5EF5">
        <w:trPr>
          <w:trHeight w:val="420"/>
        </w:trPr>
        <w:tc>
          <w:tcPr>
            <w:tcW w:w="699"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1107E2" w14:textId="341D1411" w:rsidR="00F45979" w:rsidRPr="00F45979" w:rsidRDefault="00F45979" w:rsidP="00F45979">
            <w:pPr>
              <w:jc w:val="center"/>
              <w:rPr>
                <w:rFonts w:ascii="Times New Roman" w:hAnsi="Times New Roman" w:cs="Times New Roman"/>
                <w:sz w:val="22"/>
                <w:szCs w:val="22"/>
              </w:rPr>
            </w:pPr>
            <w:r w:rsidRPr="00F45979">
              <w:rPr>
                <w:rFonts w:ascii="Times New Roman" w:hAnsi="Times New Roman" w:cs="Times New Roman"/>
                <w:b/>
                <w:bCs/>
                <w:sz w:val="22"/>
                <w:szCs w:val="22"/>
              </w:rPr>
              <w:t>IDC</w:t>
            </w:r>
          </w:p>
          <w:p w14:paraId="11686410" w14:textId="77777777" w:rsidR="00F45979" w:rsidRPr="00F45979" w:rsidRDefault="00F45979" w:rsidP="00F45979">
            <w:pPr>
              <w:jc w:val="center"/>
              <w:rPr>
                <w:rFonts w:ascii="Times New Roman" w:hAnsi="Times New Roman" w:cs="Times New Roman"/>
                <w:sz w:val="22"/>
                <w:szCs w:val="22"/>
              </w:rPr>
            </w:pPr>
            <w:r w:rsidRPr="00F45979">
              <w:rPr>
                <w:rFonts w:ascii="Times New Roman" w:hAnsi="Times New Roman" w:cs="Times New Roman"/>
                <w:b/>
                <w:bCs/>
                <w:sz w:val="22"/>
                <w:szCs w:val="22"/>
              </w:rPr>
              <w:t>14 pin</w:t>
            </w:r>
          </w:p>
          <w:p w14:paraId="6CD37022" w14:textId="77777777" w:rsidR="00F45979" w:rsidRPr="00F45979" w:rsidRDefault="00F45979" w:rsidP="00F45979">
            <w:pPr>
              <w:jc w:val="center"/>
              <w:rPr>
                <w:rFonts w:ascii="Times New Roman" w:hAnsi="Times New Roman" w:cs="Times New Roman"/>
              </w:rPr>
            </w:pPr>
            <w:r w:rsidRPr="00F45979">
              <w:rPr>
                <w:rFonts w:ascii="Times New Roman" w:hAnsi="Times New Roman" w:cs="Times New Roman"/>
                <w:b/>
                <w:bCs/>
                <w:sz w:val="22"/>
                <w:szCs w:val="22"/>
              </w:rPr>
              <w:t>BDL</w:t>
            </w:r>
          </w:p>
        </w:tc>
        <w:tc>
          <w:tcPr>
            <w:tcW w:w="1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1BCA5" w14:textId="5A9794E2" w:rsidR="00F45979" w:rsidRPr="00F45979" w:rsidRDefault="00F45979" w:rsidP="00F45979">
            <w:pPr>
              <w:jc w:val="center"/>
              <w:rPr>
                <w:rFonts w:ascii="Times New Roman" w:hAnsi="Times New Roman" w:cs="Times New Roman"/>
              </w:rPr>
            </w:pPr>
            <w:r w:rsidRPr="00F45979">
              <w:rPr>
                <w:rFonts w:ascii="Times New Roman" w:hAnsi="Times New Roman" w:cs="Times New Roman"/>
              </w:rPr>
              <w:t>13</w:t>
            </w:r>
          </w:p>
          <w:p w14:paraId="3A2EB5D2" w14:textId="77777777" w:rsidR="00F45979" w:rsidRPr="00F45979" w:rsidRDefault="00F45979" w:rsidP="00F45979">
            <w:pPr>
              <w:jc w:val="center"/>
              <w:rPr>
                <w:rFonts w:ascii="Times New Roman" w:hAnsi="Times New Roman" w:cs="Times New Roman"/>
              </w:rPr>
            </w:pPr>
            <w:r w:rsidRPr="00F45979">
              <w:rPr>
                <w:rFonts w:ascii="Times New Roman" w:hAnsi="Times New Roman" w:cs="Times New Roman"/>
              </w:rPr>
              <w:t>GPIO 14</w:t>
            </w:r>
          </w:p>
          <w:p w14:paraId="2D0215C1" w14:textId="77777777" w:rsidR="00F45979" w:rsidRPr="00F45979" w:rsidRDefault="00F45979" w:rsidP="00F45979">
            <w:pPr>
              <w:jc w:val="center"/>
              <w:rPr>
                <w:rFonts w:ascii="Times New Roman" w:hAnsi="Times New Roman" w:cs="Times New Roman"/>
              </w:rPr>
            </w:pPr>
            <w:r w:rsidRPr="00F45979">
              <w:rPr>
                <w:rFonts w:ascii="Times New Roman" w:hAnsi="Times New Roman" w:cs="Times New Roman"/>
              </w:rPr>
              <w:t>SPI1 SCK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94622" w14:textId="04379199" w:rsidR="00F45979" w:rsidRPr="00F45979" w:rsidRDefault="00F45979" w:rsidP="00F45979">
            <w:pPr>
              <w:jc w:val="center"/>
              <w:rPr>
                <w:rFonts w:ascii="Times New Roman" w:hAnsi="Times New Roman" w:cs="Times New Roman"/>
              </w:rPr>
            </w:pPr>
            <w:r w:rsidRPr="00F45979">
              <w:rPr>
                <w:rFonts w:ascii="Times New Roman" w:hAnsi="Times New Roman" w:cs="Times New Roman"/>
              </w:rPr>
              <w:t>11</w:t>
            </w:r>
          </w:p>
          <w:p w14:paraId="32D468F5" w14:textId="77777777" w:rsidR="00F45979" w:rsidRPr="00F45979" w:rsidRDefault="00F45979" w:rsidP="00F45979">
            <w:pPr>
              <w:jc w:val="center"/>
              <w:rPr>
                <w:rFonts w:ascii="Times New Roman" w:hAnsi="Times New Roman" w:cs="Times New Roman"/>
              </w:rPr>
            </w:pPr>
            <w:r w:rsidRPr="00F45979">
              <w:rPr>
                <w:rFonts w:ascii="Times New Roman" w:hAnsi="Times New Roman" w:cs="Times New Roman"/>
              </w:rPr>
              <w:t>GPIO 16</w:t>
            </w:r>
          </w:p>
          <w:p w14:paraId="19CB5A58" w14:textId="77777777" w:rsidR="00F45979" w:rsidRPr="00F45979" w:rsidRDefault="00F45979" w:rsidP="00F45979">
            <w:pPr>
              <w:jc w:val="center"/>
              <w:rPr>
                <w:rFonts w:ascii="Times New Roman" w:hAnsi="Times New Roman" w:cs="Times New Roman"/>
              </w:rPr>
            </w:pPr>
            <w:r w:rsidRPr="00F45979">
              <w:rPr>
                <w:rFonts w:ascii="Times New Roman" w:hAnsi="Times New Roman" w:cs="Times New Roman"/>
              </w:rPr>
              <w:t>UART0 TX</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55A58E" w14:textId="62D958D8" w:rsidR="00F45979" w:rsidRPr="00F45979" w:rsidRDefault="00F45979" w:rsidP="00F45979">
            <w:pPr>
              <w:jc w:val="center"/>
              <w:rPr>
                <w:rFonts w:ascii="Times New Roman" w:hAnsi="Times New Roman" w:cs="Times New Roman"/>
              </w:rPr>
            </w:pPr>
            <w:r w:rsidRPr="00F45979">
              <w:rPr>
                <w:rFonts w:ascii="Times New Roman" w:hAnsi="Times New Roman" w:cs="Times New Roman"/>
              </w:rPr>
              <w:t>9</w:t>
            </w:r>
          </w:p>
          <w:p w14:paraId="55BD0C48" w14:textId="77777777" w:rsidR="00F45979" w:rsidRPr="00F45979" w:rsidRDefault="00F45979" w:rsidP="00F45979">
            <w:pPr>
              <w:jc w:val="center"/>
              <w:rPr>
                <w:rFonts w:ascii="Times New Roman" w:hAnsi="Times New Roman" w:cs="Times New Roman"/>
              </w:rPr>
            </w:pPr>
            <w:r w:rsidRPr="00F45979">
              <w:rPr>
                <w:rFonts w:ascii="Times New Roman" w:hAnsi="Times New Roman" w:cs="Times New Roman"/>
              </w:rPr>
              <w:t>GPIO 17</w:t>
            </w:r>
          </w:p>
          <w:p w14:paraId="508CFBE0" w14:textId="77777777" w:rsidR="00F45979" w:rsidRPr="00F45979" w:rsidRDefault="00F45979" w:rsidP="00F45979">
            <w:pPr>
              <w:jc w:val="center"/>
              <w:rPr>
                <w:rFonts w:ascii="Times New Roman" w:hAnsi="Times New Roman" w:cs="Times New Roman"/>
              </w:rPr>
            </w:pPr>
            <w:r w:rsidRPr="00F45979">
              <w:rPr>
                <w:rFonts w:ascii="Times New Roman" w:hAnsi="Times New Roman" w:cs="Times New Roman"/>
              </w:rPr>
              <w:t>UART0 RX</w:t>
            </w:r>
          </w:p>
        </w:tc>
        <w:tc>
          <w:tcPr>
            <w:tcW w:w="1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A7926C" w14:textId="4732547F" w:rsidR="00F45979" w:rsidRPr="00F45979" w:rsidRDefault="00F45979" w:rsidP="00F45979">
            <w:pPr>
              <w:jc w:val="center"/>
              <w:rPr>
                <w:rFonts w:ascii="Times New Roman" w:hAnsi="Times New Roman" w:cs="Times New Roman"/>
              </w:rPr>
            </w:pPr>
            <w:r w:rsidRPr="00F45979">
              <w:rPr>
                <w:rFonts w:ascii="Times New Roman" w:hAnsi="Times New Roman" w:cs="Times New Roman"/>
              </w:rPr>
              <w:t>7</w:t>
            </w:r>
          </w:p>
          <w:p w14:paraId="76A90F19" w14:textId="77777777" w:rsidR="00F45979" w:rsidRPr="00F45979" w:rsidRDefault="00F45979" w:rsidP="00F45979">
            <w:pPr>
              <w:jc w:val="center"/>
              <w:rPr>
                <w:rFonts w:ascii="Times New Roman" w:hAnsi="Times New Roman" w:cs="Times New Roman"/>
              </w:rPr>
            </w:pPr>
            <w:r w:rsidRPr="00F45979">
              <w:rPr>
                <w:rFonts w:ascii="Times New Roman" w:hAnsi="Times New Roman" w:cs="Times New Roman"/>
              </w:rPr>
              <w:t>GPIO 15</w:t>
            </w:r>
          </w:p>
          <w:p w14:paraId="4EB5386E" w14:textId="77777777" w:rsidR="00F45979" w:rsidRPr="00F45979" w:rsidRDefault="00F45979" w:rsidP="00F45979">
            <w:pPr>
              <w:jc w:val="center"/>
              <w:rPr>
                <w:rFonts w:ascii="Times New Roman" w:hAnsi="Times New Roman" w:cs="Times New Roman"/>
              </w:rPr>
            </w:pPr>
            <w:r w:rsidRPr="00F45979">
              <w:rPr>
                <w:rFonts w:ascii="Times New Roman" w:hAnsi="Times New Roman" w:cs="Times New Roman"/>
              </w:rPr>
              <w:t>SPI1 TX</w:t>
            </w:r>
          </w:p>
        </w:tc>
        <w:tc>
          <w:tcPr>
            <w:tcW w:w="12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2A1AA" w14:textId="70E079E7" w:rsidR="00F45979" w:rsidRPr="00F45979" w:rsidRDefault="00F45979" w:rsidP="00F45979">
            <w:pPr>
              <w:jc w:val="center"/>
              <w:rPr>
                <w:rFonts w:ascii="Times New Roman" w:hAnsi="Times New Roman" w:cs="Times New Roman"/>
              </w:rPr>
            </w:pPr>
            <w:r w:rsidRPr="00F45979">
              <w:rPr>
                <w:rFonts w:ascii="Times New Roman" w:hAnsi="Times New Roman" w:cs="Times New Roman"/>
              </w:rPr>
              <w:t>5</w:t>
            </w:r>
          </w:p>
          <w:p w14:paraId="31EF07C2" w14:textId="0247DB32" w:rsidR="00F45979" w:rsidRPr="00F45979" w:rsidRDefault="00F45979" w:rsidP="00F45979">
            <w:pPr>
              <w:jc w:val="center"/>
              <w:rPr>
                <w:rFonts w:ascii="Times New Roman" w:hAnsi="Times New Roman" w:cs="Times New Roman"/>
              </w:rPr>
            </w:pPr>
            <w:r w:rsidRPr="00F45979">
              <w:rPr>
                <w:rFonts w:ascii="Times New Roman" w:hAnsi="Times New Roman" w:cs="Times New Roman"/>
              </w:rPr>
              <w:t>GP</w:t>
            </w:r>
            <w:r>
              <w:rPr>
                <w:rFonts w:ascii="Times New Roman" w:hAnsi="Times New Roman" w:cs="Times New Roman"/>
              </w:rPr>
              <w:t>IO</w:t>
            </w:r>
            <w:r w:rsidRPr="00F45979">
              <w:rPr>
                <w:rFonts w:ascii="Times New Roman" w:hAnsi="Times New Roman" w:cs="Times New Roman"/>
              </w:rPr>
              <w:t>28</w:t>
            </w:r>
          </w:p>
        </w:tc>
        <w:tc>
          <w:tcPr>
            <w:tcW w:w="1106" w:type="dxa"/>
            <w:tcBorders>
              <w:top w:val="single" w:sz="8" w:space="0" w:color="000000"/>
              <w:left w:val="single" w:sz="8" w:space="0" w:color="000000"/>
              <w:bottom w:val="single" w:sz="8" w:space="0" w:color="000000"/>
              <w:right w:val="single" w:sz="12" w:space="0" w:color="000000"/>
            </w:tcBorders>
            <w:tcMar>
              <w:top w:w="100" w:type="dxa"/>
              <w:left w:w="100" w:type="dxa"/>
              <w:bottom w:w="100" w:type="dxa"/>
              <w:right w:w="100" w:type="dxa"/>
            </w:tcMar>
            <w:hideMark/>
          </w:tcPr>
          <w:p w14:paraId="3A096449" w14:textId="6EB19717" w:rsidR="00F45979" w:rsidRPr="00F45979" w:rsidRDefault="00F45979" w:rsidP="00F45979">
            <w:pPr>
              <w:jc w:val="center"/>
              <w:rPr>
                <w:rFonts w:ascii="Times New Roman" w:hAnsi="Times New Roman" w:cs="Times New Roman"/>
              </w:rPr>
            </w:pPr>
            <w:r w:rsidRPr="00F45979">
              <w:rPr>
                <w:rFonts w:ascii="Times New Roman" w:hAnsi="Times New Roman" w:cs="Times New Roman"/>
              </w:rPr>
              <w:t>3</w:t>
            </w:r>
          </w:p>
          <w:p w14:paraId="155910F3" w14:textId="613DE4D9" w:rsidR="00F45979" w:rsidRPr="00F45979" w:rsidRDefault="00F45979" w:rsidP="00F45979">
            <w:pPr>
              <w:jc w:val="center"/>
              <w:rPr>
                <w:rFonts w:ascii="Times New Roman" w:hAnsi="Times New Roman" w:cs="Times New Roman"/>
              </w:rPr>
            </w:pPr>
            <w:r w:rsidRPr="00F45979">
              <w:rPr>
                <w:rFonts w:ascii="Times New Roman" w:hAnsi="Times New Roman" w:cs="Times New Roman"/>
              </w:rPr>
              <w:t>3V3</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4EBF83F" w14:textId="2DFE3715" w:rsidR="00F45979" w:rsidRPr="00F45979" w:rsidRDefault="00F45979" w:rsidP="00F45979">
            <w:pPr>
              <w:jc w:val="center"/>
              <w:rPr>
                <w:rFonts w:ascii="Times New Roman" w:hAnsi="Times New Roman" w:cs="Times New Roman"/>
              </w:rPr>
            </w:pPr>
            <w:r w:rsidRPr="00F45979">
              <w:rPr>
                <w:rFonts w:ascii="Times New Roman" w:hAnsi="Times New Roman" w:cs="Times New Roman"/>
              </w:rPr>
              <w:t>1</w:t>
            </w:r>
          </w:p>
          <w:p w14:paraId="3B9F44AE" w14:textId="77777777" w:rsidR="00F45979" w:rsidRPr="00F45979" w:rsidRDefault="00F45979" w:rsidP="00F45979">
            <w:pPr>
              <w:jc w:val="center"/>
              <w:rPr>
                <w:rFonts w:ascii="Times New Roman" w:hAnsi="Times New Roman" w:cs="Times New Roman"/>
              </w:rPr>
            </w:pPr>
            <w:r w:rsidRPr="00F45979">
              <w:rPr>
                <w:rFonts w:ascii="Times New Roman" w:hAnsi="Times New Roman" w:cs="Times New Roman"/>
              </w:rPr>
              <w:t>GND</w:t>
            </w:r>
          </w:p>
        </w:tc>
      </w:tr>
      <w:tr w:rsidR="00F45979" w:rsidRPr="00F45979" w14:paraId="3E1E60C0" w14:textId="77777777" w:rsidTr="00BD5EF5">
        <w:trPr>
          <w:trHeight w:val="420"/>
        </w:trPr>
        <w:tc>
          <w:tcPr>
            <w:tcW w:w="699" w:type="dxa"/>
            <w:vMerge/>
            <w:tcBorders>
              <w:top w:val="single" w:sz="8" w:space="0" w:color="000000"/>
              <w:left w:val="single" w:sz="8" w:space="0" w:color="000000"/>
              <w:bottom w:val="single" w:sz="8" w:space="0" w:color="000000"/>
              <w:right w:val="single" w:sz="8" w:space="0" w:color="000000"/>
            </w:tcBorders>
            <w:vAlign w:val="center"/>
            <w:hideMark/>
          </w:tcPr>
          <w:p w14:paraId="605684C1" w14:textId="77777777" w:rsidR="00F45979" w:rsidRPr="00F45979" w:rsidRDefault="00F45979" w:rsidP="00F45979">
            <w:pPr>
              <w:jc w:val="center"/>
              <w:rPr>
                <w:rFonts w:ascii="Times New Roman" w:hAnsi="Times New Roman" w:cs="Times New Roman"/>
              </w:rPr>
            </w:pPr>
          </w:p>
        </w:tc>
        <w:tc>
          <w:tcPr>
            <w:tcW w:w="1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2FD7EC" w14:textId="0C93DF7F" w:rsidR="00F45979" w:rsidRPr="00F45979" w:rsidRDefault="00F45979" w:rsidP="00F45979">
            <w:pPr>
              <w:jc w:val="center"/>
              <w:rPr>
                <w:rFonts w:ascii="Times New Roman" w:hAnsi="Times New Roman" w:cs="Times New Roman"/>
              </w:rPr>
            </w:pPr>
            <w:r w:rsidRPr="00F45979">
              <w:rPr>
                <w:rFonts w:ascii="Times New Roman" w:hAnsi="Times New Roman" w:cs="Times New Roman"/>
              </w:rPr>
              <w:t>14</w:t>
            </w:r>
          </w:p>
          <w:p w14:paraId="307B6395" w14:textId="77777777" w:rsidR="00F45979" w:rsidRPr="00F45979" w:rsidRDefault="00F45979" w:rsidP="00F45979">
            <w:pPr>
              <w:jc w:val="center"/>
              <w:rPr>
                <w:rFonts w:ascii="Times New Roman" w:hAnsi="Times New Roman" w:cs="Times New Roman"/>
              </w:rPr>
            </w:pPr>
            <w:r w:rsidRPr="00F45979">
              <w:rPr>
                <w:rFonts w:ascii="Times New Roman" w:hAnsi="Times New Roman" w:cs="Times New Roman"/>
              </w:rPr>
              <w:t>GPIO 18</w:t>
            </w:r>
          </w:p>
          <w:p w14:paraId="08A825DF" w14:textId="5D4E047C" w:rsidR="00F45979" w:rsidRPr="00F45979" w:rsidRDefault="00F45979" w:rsidP="00F45979">
            <w:pPr>
              <w:jc w:val="center"/>
              <w:rPr>
                <w:rFonts w:ascii="Times New Roman" w:hAnsi="Times New Roman" w:cs="Times New Roman"/>
              </w:rPr>
            </w:pPr>
            <w:r w:rsidRPr="00F45979">
              <w:rPr>
                <w:rFonts w:ascii="Times New Roman" w:hAnsi="Times New Roman" w:cs="Times New Roman"/>
              </w:rPr>
              <w:t>SDA</w:t>
            </w:r>
          </w:p>
          <w:p w14:paraId="35C18E37" w14:textId="77777777" w:rsidR="00F45979" w:rsidRPr="00F45979" w:rsidRDefault="00F45979" w:rsidP="00F45979">
            <w:pPr>
              <w:jc w:val="cente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79A247" w14:textId="1FF1CDD3" w:rsidR="00F45979" w:rsidRPr="00F45979" w:rsidRDefault="00F45979" w:rsidP="00F45979">
            <w:pPr>
              <w:jc w:val="center"/>
              <w:rPr>
                <w:rFonts w:ascii="Times New Roman" w:hAnsi="Times New Roman" w:cs="Times New Roman"/>
              </w:rPr>
            </w:pPr>
            <w:r w:rsidRPr="00F45979">
              <w:rPr>
                <w:rFonts w:ascii="Times New Roman" w:hAnsi="Times New Roman" w:cs="Times New Roman"/>
              </w:rPr>
              <w:t>12</w:t>
            </w:r>
          </w:p>
          <w:p w14:paraId="1E5376E1" w14:textId="77777777" w:rsidR="00F45979" w:rsidRPr="00F45979" w:rsidRDefault="00F45979" w:rsidP="00F45979">
            <w:pPr>
              <w:jc w:val="center"/>
              <w:rPr>
                <w:rFonts w:ascii="Times New Roman" w:hAnsi="Times New Roman" w:cs="Times New Roman"/>
              </w:rPr>
            </w:pPr>
            <w:r w:rsidRPr="00F45979">
              <w:rPr>
                <w:rFonts w:ascii="Times New Roman" w:hAnsi="Times New Roman" w:cs="Times New Roman"/>
              </w:rPr>
              <w:t>GPIO 19</w:t>
            </w:r>
          </w:p>
          <w:p w14:paraId="03045D99" w14:textId="150EDFE4" w:rsidR="00F45979" w:rsidRPr="00F45979" w:rsidRDefault="00F45979" w:rsidP="00F45979">
            <w:pPr>
              <w:jc w:val="center"/>
              <w:rPr>
                <w:rFonts w:ascii="Times New Roman" w:hAnsi="Times New Roman" w:cs="Times New Roman"/>
              </w:rPr>
            </w:pPr>
            <w:r w:rsidRPr="00F45979">
              <w:rPr>
                <w:rFonts w:ascii="Times New Roman" w:hAnsi="Times New Roman" w:cs="Times New Roman"/>
              </w:rPr>
              <w:t>SCL</w:t>
            </w:r>
          </w:p>
          <w:p w14:paraId="59877179" w14:textId="77777777" w:rsidR="00F45979" w:rsidRPr="00F45979" w:rsidRDefault="00F45979" w:rsidP="00F45979">
            <w:pPr>
              <w:jc w:val="center"/>
              <w:rPr>
                <w:rFonts w:ascii="Times New Roman" w:hAnsi="Times New Roman" w:cs="Times New Roman"/>
              </w:rPr>
            </w:pP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192652" w14:textId="1A71E475" w:rsidR="00F45979" w:rsidRPr="00F45979" w:rsidRDefault="00F45979" w:rsidP="00F45979">
            <w:pPr>
              <w:jc w:val="center"/>
              <w:rPr>
                <w:rFonts w:ascii="Times New Roman" w:hAnsi="Times New Roman" w:cs="Times New Roman"/>
              </w:rPr>
            </w:pPr>
            <w:r w:rsidRPr="00F45979">
              <w:rPr>
                <w:rFonts w:ascii="Times New Roman" w:hAnsi="Times New Roman" w:cs="Times New Roman"/>
              </w:rPr>
              <w:t>10</w:t>
            </w:r>
          </w:p>
          <w:p w14:paraId="49008244" w14:textId="2AB05E37" w:rsidR="00F45979" w:rsidRPr="00F45979" w:rsidRDefault="00F45979" w:rsidP="00F45979">
            <w:pPr>
              <w:jc w:val="center"/>
              <w:rPr>
                <w:rFonts w:ascii="Times New Roman" w:hAnsi="Times New Roman" w:cs="Times New Roman"/>
              </w:rPr>
            </w:pPr>
            <w:r w:rsidRPr="00F45979">
              <w:rPr>
                <w:rFonts w:ascii="Times New Roman" w:hAnsi="Times New Roman" w:cs="Times New Roman"/>
              </w:rPr>
              <w:t>GPIO 20</w:t>
            </w:r>
          </w:p>
        </w:tc>
        <w:tc>
          <w:tcPr>
            <w:tcW w:w="1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233E9" w14:textId="1E5616F3" w:rsidR="00F45979" w:rsidRPr="00F45979" w:rsidRDefault="00F45979" w:rsidP="00F45979">
            <w:pPr>
              <w:jc w:val="center"/>
              <w:rPr>
                <w:rFonts w:ascii="Times New Roman" w:hAnsi="Times New Roman" w:cs="Times New Roman"/>
              </w:rPr>
            </w:pPr>
            <w:r w:rsidRPr="00F45979">
              <w:rPr>
                <w:rFonts w:ascii="Times New Roman" w:hAnsi="Times New Roman" w:cs="Times New Roman"/>
              </w:rPr>
              <w:t>8</w:t>
            </w:r>
          </w:p>
          <w:p w14:paraId="0ADE36E2" w14:textId="77777777" w:rsidR="00F45979" w:rsidRPr="00F45979" w:rsidRDefault="00F45979" w:rsidP="00F45979">
            <w:pPr>
              <w:jc w:val="center"/>
              <w:rPr>
                <w:rFonts w:ascii="Times New Roman" w:hAnsi="Times New Roman" w:cs="Times New Roman"/>
              </w:rPr>
            </w:pPr>
            <w:r w:rsidRPr="00F45979">
              <w:rPr>
                <w:rFonts w:ascii="Times New Roman" w:hAnsi="Times New Roman" w:cs="Times New Roman"/>
              </w:rPr>
              <w:t>GPIO 4</w:t>
            </w:r>
          </w:p>
          <w:p w14:paraId="09EC2949" w14:textId="77777777" w:rsidR="00F45979" w:rsidRPr="00F45979" w:rsidRDefault="00F45979" w:rsidP="00F45979">
            <w:pPr>
              <w:jc w:val="center"/>
              <w:rPr>
                <w:rFonts w:ascii="Times New Roman" w:hAnsi="Times New Roman" w:cs="Times New Roman"/>
              </w:rPr>
            </w:pPr>
            <w:r w:rsidRPr="00F45979">
              <w:rPr>
                <w:rFonts w:ascii="Times New Roman" w:hAnsi="Times New Roman" w:cs="Times New Roman"/>
              </w:rPr>
              <w:t>SPI1 CSn</w:t>
            </w:r>
          </w:p>
          <w:p w14:paraId="43F89D4D" w14:textId="77777777" w:rsidR="00F45979" w:rsidRPr="00F45979" w:rsidRDefault="00F45979" w:rsidP="00F45979">
            <w:pPr>
              <w:jc w:val="center"/>
              <w:rPr>
                <w:rFonts w:ascii="Times New Roman" w:hAnsi="Times New Roman" w:cs="Times New Roman"/>
              </w:rPr>
            </w:pPr>
          </w:p>
        </w:tc>
        <w:tc>
          <w:tcPr>
            <w:tcW w:w="12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76D43" w14:textId="67BB35D3" w:rsidR="00F45979" w:rsidRPr="00F45979" w:rsidRDefault="00F45979" w:rsidP="00F45979">
            <w:pPr>
              <w:jc w:val="center"/>
              <w:rPr>
                <w:rFonts w:ascii="Times New Roman" w:hAnsi="Times New Roman" w:cs="Times New Roman"/>
              </w:rPr>
            </w:pPr>
            <w:r w:rsidRPr="00F45979">
              <w:rPr>
                <w:rFonts w:ascii="Times New Roman" w:hAnsi="Times New Roman" w:cs="Times New Roman"/>
              </w:rPr>
              <w:t>6</w:t>
            </w:r>
          </w:p>
          <w:p w14:paraId="4FA0E0B9" w14:textId="66F77236" w:rsidR="00F45979" w:rsidRPr="00F45979" w:rsidRDefault="00F45979" w:rsidP="00F45979">
            <w:pPr>
              <w:jc w:val="center"/>
              <w:rPr>
                <w:rFonts w:ascii="Times New Roman" w:hAnsi="Times New Roman" w:cs="Times New Roman"/>
              </w:rPr>
            </w:pPr>
            <w:r w:rsidRPr="00F45979">
              <w:rPr>
                <w:rFonts w:ascii="Times New Roman" w:hAnsi="Times New Roman" w:cs="Times New Roman"/>
              </w:rPr>
              <w:t>GPIO 9</w:t>
            </w:r>
          </w:p>
        </w:tc>
        <w:tc>
          <w:tcPr>
            <w:tcW w:w="1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DA0301" w14:textId="140CDFC8" w:rsidR="00F45979" w:rsidRPr="00F45979" w:rsidRDefault="00F45979" w:rsidP="00F45979">
            <w:pPr>
              <w:jc w:val="center"/>
              <w:rPr>
                <w:rFonts w:ascii="Times New Roman" w:hAnsi="Times New Roman" w:cs="Times New Roman"/>
              </w:rPr>
            </w:pPr>
            <w:r w:rsidRPr="00F45979">
              <w:rPr>
                <w:rFonts w:ascii="Times New Roman" w:hAnsi="Times New Roman" w:cs="Times New Roman"/>
              </w:rPr>
              <w:t>4</w:t>
            </w:r>
          </w:p>
          <w:p w14:paraId="6BB2297C" w14:textId="77777777" w:rsidR="00F45979" w:rsidRPr="00F45979" w:rsidRDefault="00F45979" w:rsidP="00F45979">
            <w:pPr>
              <w:jc w:val="center"/>
              <w:rPr>
                <w:rFonts w:ascii="Times New Roman" w:hAnsi="Times New Roman" w:cs="Times New Roman"/>
              </w:rPr>
            </w:pPr>
            <w:r w:rsidRPr="00F45979">
              <w:rPr>
                <w:rFonts w:ascii="Times New Roman" w:hAnsi="Times New Roman" w:cs="Times New Roman"/>
              </w:rPr>
              <w:t>GPIO 8</w:t>
            </w:r>
          </w:p>
          <w:p w14:paraId="476680D5" w14:textId="12F35D64" w:rsidR="00F45979" w:rsidRPr="00F45979" w:rsidRDefault="00F45979" w:rsidP="00F45979">
            <w:pPr>
              <w:jc w:val="center"/>
              <w:rPr>
                <w:rFonts w:ascii="Times New Roman" w:hAnsi="Times New Roman" w:cs="Times New Roman"/>
              </w:rPr>
            </w:pPr>
            <w:r w:rsidRPr="00F45979">
              <w:rPr>
                <w:rFonts w:ascii="Times New Roman" w:hAnsi="Times New Roman" w:cs="Times New Roman"/>
              </w:rPr>
              <w:t>SPI1 RX</w:t>
            </w:r>
          </w:p>
        </w:tc>
        <w:tc>
          <w:tcPr>
            <w:tcW w:w="0" w:type="auto"/>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hideMark/>
          </w:tcPr>
          <w:p w14:paraId="426945F8" w14:textId="4CF1C65C" w:rsidR="00F45979" w:rsidRPr="00F45979" w:rsidRDefault="00F45979" w:rsidP="00F45979">
            <w:pPr>
              <w:jc w:val="center"/>
              <w:rPr>
                <w:rFonts w:ascii="Times New Roman" w:hAnsi="Times New Roman" w:cs="Times New Roman"/>
              </w:rPr>
            </w:pPr>
            <w:r w:rsidRPr="00F45979">
              <w:rPr>
                <w:rFonts w:ascii="Times New Roman" w:hAnsi="Times New Roman" w:cs="Times New Roman"/>
              </w:rPr>
              <w:t>2</w:t>
            </w:r>
          </w:p>
          <w:p w14:paraId="5BAE05B9" w14:textId="77777777" w:rsidR="00F45979" w:rsidRPr="00F45979" w:rsidRDefault="00F45979" w:rsidP="00F45979">
            <w:pPr>
              <w:jc w:val="center"/>
              <w:rPr>
                <w:rFonts w:ascii="Times New Roman" w:hAnsi="Times New Roman" w:cs="Times New Roman"/>
              </w:rPr>
            </w:pPr>
            <w:r w:rsidRPr="00F45979">
              <w:rPr>
                <w:rFonts w:ascii="Times New Roman" w:hAnsi="Times New Roman" w:cs="Times New Roman"/>
              </w:rPr>
              <w:t>5V</w:t>
            </w:r>
          </w:p>
        </w:tc>
      </w:tr>
      <w:tr w:rsidR="00F45979" w:rsidRPr="00F45979" w14:paraId="1B4B0929" w14:textId="77777777" w:rsidTr="00BD5EF5">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7277B9" w14:textId="7A61A029" w:rsidR="00F45979" w:rsidRPr="00F45979" w:rsidRDefault="00F45979" w:rsidP="00F45979">
            <w:pPr>
              <w:jc w:val="center"/>
              <w:rPr>
                <w:rFonts w:ascii="Times New Roman" w:hAnsi="Times New Roman" w:cs="Times New Roman"/>
                <w:sz w:val="22"/>
                <w:szCs w:val="22"/>
              </w:rPr>
            </w:pPr>
            <w:r>
              <w:rPr>
                <w:rFonts w:ascii="Times New Roman" w:hAnsi="Times New Roman" w:cs="Times New Roman"/>
                <w:b/>
                <w:bCs/>
                <w:sz w:val="22"/>
                <w:szCs w:val="22"/>
              </w:rPr>
              <w:t>ESP</w:t>
            </w:r>
          </w:p>
          <w:p w14:paraId="7867C31A" w14:textId="77777777" w:rsidR="00F45979" w:rsidRPr="00F45979" w:rsidRDefault="00F45979" w:rsidP="00F45979">
            <w:pPr>
              <w:jc w:val="center"/>
              <w:rPr>
                <w:rFonts w:ascii="Times New Roman" w:hAnsi="Times New Roman" w:cs="Times New Roman"/>
              </w:rPr>
            </w:pPr>
            <w:r w:rsidRPr="00F45979">
              <w:rPr>
                <w:rFonts w:ascii="Times New Roman" w:hAnsi="Times New Roman" w:cs="Times New Roman"/>
                <w:b/>
                <w:bCs/>
                <w:sz w:val="22"/>
                <w:szCs w:val="22"/>
              </w:rPr>
              <w:t>32</w:t>
            </w:r>
          </w:p>
        </w:tc>
        <w:tc>
          <w:tcPr>
            <w:tcW w:w="1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4C6EA" w14:textId="77777777" w:rsidR="00F45979" w:rsidRPr="00F45979" w:rsidRDefault="00F45979" w:rsidP="00F45979">
            <w:pPr>
              <w:jc w:val="center"/>
              <w:rPr>
                <w:rFonts w:ascii="Times New Roman" w:hAnsi="Times New Roman" w:cs="Times New Roman"/>
              </w:rPr>
            </w:pPr>
            <w:r w:rsidRPr="00F45979">
              <w:rPr>
                <w:rFonts w:ascii="Times New Roman" w:hAnsi="Times New Roman" w:cs="Times New Roman"/>
              </w:rPr>
              <w:t>5</w:t>
            </w:r>
          </w:p>
          <w:p w14:paraId="153FCC43" w14:textId="77777777" w:rsidR="00F45979" w:rsidRPr="00F45979" w:rsidRDefault="00F45979" w:rsidP="00F45979">
            <w:pPr>
              <w:jc w:val="center"/>
              <w:rPr>
                <w:rFonts w:ascii="Times New Roman" w:hAnsi="Times New Roman" w:cs="Times New Roman"/>
              </w:rPr>
            </w:pPr>
            <w:r w:rsidRPr="00F45979">
              <w:rPr>
                <w:rFonts w:ascii="Times New Roman" w:hAnsi="Times New Roman" w:cs="Times New Roman"/>
              </w:rPr>
              <w:t>GPIO 6</w:t>
            </w:r>
          </w:p>
          <w:p w14:paraId="50BF869F" w14:textId="77777777" w:rsidR="00F45979" w:rsidRPr="00F45979" w:rsidRDefault="00F45979" w:rsidP="00F45979">
            <w:pPr>
              <w:jc w:val="center"/>
              <w:rPr>
                <w:rFonts w:ascii="Times New Roman" w:hAnsi="Times New Roman" w:cs="Times New Roman"/>
              </w:rPr>
            </w:pPr>
            <w:r w:rsidRPr="00F45979">
              <w:rPr>
                <w:rFonts w:ascii="Times New Roman" w:hAnsi="Times New Roman" w:cs="Times New Roman"/>
              </w:rPr>
              <w:t>SDA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9C5DC6" w14:textId="77777777" w:rsidR="00F45979" w:rsidRPr="00F45979" w:rsidRDefault="00F45979" w:rsidP="00F45979">
            <w:pPr>
              <w:jc w:val="center"/>
              <w:rPr>
                <w:rFonts w:ascii="Times New Roman" w:hAnsi="Times New Roman" w:cs="Times New Roman"/>
              </w:rPr>
            </w:pPr>
            <w:r w:rsidRPr="00F45979">
              <w:rPr>
                <w:rFonts w:ascii="Times New Roman" w:hAnsi="Times New Roman" w:cs="Times New Roman"/>
              </w:rPr>
              <w:t>6</w:t>
            </w:r>
          </w:p>
          <w:p w14:paraId="2FC650DE" w14:textId="77777777" w:rsidR="00F45979" w:rsidRPr="00F45979" w:rsidRDefault="00F45979" w:rsidP="00F45979">
            <w:pPr>
              <w:jc w:val="center"/>
              <w:rPr>
                <w:rFonts w:ascii="Times New Roman" w:hAnsi="Times New Roman" w:cs="Times New Roman"/>
              </w:rPr>
            </w:pPr>
            <w:r w:rsidRPr="00F45979">
              <w:rPr>
                <w:rFonts w:ascii="Times New Roman" w:hAnsi="Times New Roman" w:cs="Times New Roman"/>
              </w:rPr>
              <w:t>GPIO 7</w:t>
            </w:r>
          </w:p>
          <w:p w14:paraId="6E5E6B7C" w14:textId="77777777" w:rsidR="00F45979" w:rsidRPr="00F45979" w:rsidRDefault="00F45979" w:rsidP="00F45979">
            <w:pPr>
              <w:jc w:val="center"/>
              <w:rPr>
                <w:rFonts w:ascii="Times New Roman" w:hAnsi="Times New Roman" w:cs="Times New Roman"/>
              </w:rPr>
            </w:pPr>
            <w:r w:rsidRPr="00F45979">
              <w:rPr>
                <w:rFonts w:ascii="Times New Roman" w:hAnsi="Times New Roman" w:cs="Times New Roman"/>
              </w:rPr>
              <w:t>SCL</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4E7320" w14:textId="77777777" w:rsidR="00F45979" w:rsidRPr="00F45979" w:rsidRDefault="00F45979" w:rsidP="00F45979">
            <w:pPr>
              <w:jc w:val="center"/>
              <w:rPr>
                <w:rFonts w:ascii="Times New Roman" w:hAnsi="Times New Roman" w:cs="Times New Roman"/>
              </w:rPr>
            </w:pPr>
          </w:p>
        </w:tc>
        <w:tc>
          <w:tcPr>
            <w:tcW w:w="1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36EDC" w14:textId="77777777" w:rsidR="00F45979" w:rsidRPr="00F45979" w:rsidRDefault="00F45979" w:rsidP="00F45979">
            <w:pPr>
              <w:jc w:val="center"/>
              <w:rPr>
                <w:rFonts w:ascii="Times New Roman" w:hAnsi="Times New Roman" w:cs="Times New Roman"/>
              </w:rPr>
            </w:pPr>
            <w:r w:rsidRPr="00F45979">
              <w:rPr>
                <w:rFonts w:ascii="Times New Roman" w:hAnsi="Times New Roman" w:cs="Times New Roman"/>
              </w:rPr>
              <w:t>4</w:t>
            </w:r>
          </w:p>
          <w:p w14:paraId="33E0DEC4" w14:textId="77777777" w:rsidR="00F45979" w:rsidRPr="00F45979" w:rsidRDefault="00F45979" w:rsidP="00F45979">
            <w:pPr>
              <w:jc w:val="center"/>
              <w:rPr>
                <w:rFonts w:ascii="Times New Roman" w:hAnsi="Times New Roman" w:cs="Times New Roman"/>
              </w:rPr>
            </w:pPr>
            <w:r w:rsidRPr="00F45979">
              <w:rPr>
                <w:rFonts w:ascii="Times New Roman" w:hAnsi="Times New Roman" w:cs="Times New Roman"/>
              </w:rPr>
              <w:t>GPIO 5</w:t>
            </w:r>
          </w:p>
          <w:p w14:paraId="1CBA586A" w14:textId="77777777" w:rsidR="00F45979" w:rsidRPr="00F45979" w:rsidRDefault="00F45979" w:rsidP="00F45979">
            <w:pPr>
              <w:jc w:val="center"/>
              <w:rPr>
                <w:rFonts w:ascii="Times New Roman" w:hAnsi="Times New Roman" w:cs="Times New Roman"/>
              </w:rPr>
            </w:pPr>
            <w:r w:rsidRPr="00F45979">
              <w:rPr>
                <w:rFonts w:ascii="Times New Roman" w:hAnsi="Times New Roman" w:cs="Times New Roman"/>
              </w:rPr>
              <w:t>CS_RP</w:t>
            </w:r>
          </w:p>
          <w:p w14:paraId="33DEA8A9" w14:textId="77777777" w:rsidR="00F45979" w:rsidRPr="00F45979" w:rsidRDefault="00F45979" w:rsidP="00F45979">
            <w:pPr>
              <w:jc w:val="center"/>
              <w:rPr>
                <w:rFonts w:ascii="Times New Roman" w:hAnsi="Times New Roman" w:cs="Times New Roman"/>
              </w:rPr>
            </w:pPr>
          </w:p>
        </w:tc>
        <w:tc>
          <w:tcPr>
            <w:tcW w:w="12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4FCAB" w14:textId="54D3D86F" w:rsidR="00F45979" w:rsidRPr="00F45979" w:rsidRDefault="00F45979" w:rsidP="00F45979">
            <w:pPr>
              <w:jc w:val="center"/>
              <w:rPr>
                <w:rFonts w:ascii="Times New Roman" w:hAnsi="Times New Roman" w:cs="Times New Roman"/>
              </w:rPr>
            </w:pPr>
          </w:p>
        </w:tc>
        <w:tc>
          <w:tcPr>
            <w:tcW w:w="1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6DEBE2" w14:textId="77777777" w:rsidR="00F45979" w:rsidRPr="00F45979" w:rsidRDefault="00F45979" w:rsidP="00F45979">
            <w:pPr>
              <w:jc w:val="center"/>
              <w:rPr>
                <w:rFonts w:ascii="Times New Roman" w:hAnsi="Times New Roman" w:cs="Times New Roman"/>
              </w:rPr>
            </w:pPr>
            <w:r w:rsidRPr="00F45979">
              <w:rPr>
                <w:rFonts w:ascii="Times New Roman" w:hAnsi="Times New Roman" w:cs="Times New Roman"/>
              </w:rPr>
              <w:t>10</w:t>
            </w:r>
          </w:p>
          <w:p w14:paraId="4FFF2D0B" w14:textId="77777777" w:rsidR="00F45979" w:rsidRPr="00F45979" w:rsidRDefault="00F45979" w:rsidP="00F45979">
            <w:pPr>
              <w:jc w:val="center"/>
              <w:rPr>
                <w:rFonts w:ascii="Times New Roman" w:hAnsi="Times New Roman" w:cs="Times New Roman"/>
              </w:rPr>
            </w:pPr>
            <w:r w:rsidRPr="00F45979">
              <w:rPr>
                <w:rFonts w:ascii="Times New Roman" w:hAnsi="Times New Roman" w:cs="Times New Roman"/>
              </w:rPr>
              <w:t>GPIO 9</w:t>
            </w:r>
          </w:p>
          <w:p w14:paraId="5F064295" w14:textId="77777777" w:rsidR="00F45979" w:rsidRPr="00F45979" w:rsidRDefault="00F45979" w:rsidP="00F45979">
            <w:pPr>
              <w:jc w:val="center"/>
              <w:rPr>
                <w:rFonts w:ascii="Times New Roman" w:hAnsi="Times New Roman" w:cs="Times New Roman"/>
              </w:rPr>
            </w:pPr>
            <w:r w:rsidRPr="00F45979">
              <w:rPr>
                <w:rFonts w:ascii="Times New Roman" w:hAnsi="Times New Roman" w:cs="Times New Roman"/>
              </w:rPr>
              <w:t>MISO</w:t>
            </w:r>
          </w:p>
        </w:tc>
        <w:tc>
          <w:tcPr>
            <w:tcW w:w="0" w:type="auto"/>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3535E8" w14:textId="77777777" w:rsidR="00F45979" w:rsidRPr="00F45979" w:rsidRDefault="00F45979" w:rsidP="00F45979">
            <w:pPr>
              <w:jc w:val="center"/>
              <w:rPr>
                <w:rFonts w:ascii="Times New Roman" w:hAnsi="Times New Roman" w:cs="Times New Roman"/>
              </w:rPr>
            </w:pPr>
            <w:r w:rsidRPr="00F45979">
              <w:rPr>
                <w:rFonts w:ascii="Times New Roman" w:hAnsi="Times New Roman" w:cs="Times New Roman"/>
              </w:rPr>
              <w:t>14</w:t>
            </w:r>
          </w:p>
          <w:p w14:paraId="2A61CEB6" w14:textId="77777777" w:rsidR="00F45979" w:rsidRPr="00F45979" w:rsidRDefault="00F45979" w:rsidP="00F45979">
            <w:pPr>
              <w:jc w:val="center"/>
              <w:rPr>
                <w:rFonts w:ascii="Times New Roman" w:hAnsi="Times New Roman" w:cs="Times New Roman"/>
              </w:rPr>
            </w:pPr>
            <w:r w:rsidRPr="00F45979">
              <w:rPr>
                <w:rFonts w:ascii="Times New Roman" w:hAnsi="Times New Roman" w:cs="Times New Roman"/>
              </w:rPr>
              <w:t>USB</w:t>
            </w:r>
          </w:p>
          <w:p w14:paraId="0543F643" w14:textId="77777777" w:rsidR="00F45979" w:rsidRPr="00F45979" w:rsidRDefault="00F45979" w:rsidP="00F45979">
            <w:pPr>
              <w:jc w:val="center"/>
              <w:rPr>
                <w:rFonts w:ascii="Times New Roman" w:hAnsi="Times New Roman" w:cs="Times New Roman"/>
              </w:rPr>
            </w:pPr>
            <w:r w:rsidRPr="00F45979">
              <w:rPr>
                <w:rFonts w:ascii="Times New Roman" w:hAnsi="Times New Roman" w:cs="Times New Roman"/>
              </w:rPr>
              <w:t>5V</w:t>
            </w:r>
          </w:p>
        </w:tc>
      </w:tr>
    </w:tbl>
    <w:p w14:paraId="4ADEF829" w14:textId="083DC18F" w:rsidR="00614A67" w:rsidRDefault="00F45979" w:rsidP="0068225B">
      <w:pPr>
        <w:jc w:val="both"/>
        <w:rPr>
          <w:rFonts w:ascii="Times New Roman" w:hAnsi="Times New Roman" w:cs="Times New Roman"/>
        </w:rPr>
      </w:pPr>
      <w:r>
        <w:rPr>
          <w:rFonts w:ascii="Times New Roman" w:hAnsi="Times New Roman" w:cs="Times New Roman"/>
        </w:rPr>
        <w:t xml:space="preserve"> </w:t>
      </w:r>
    </w:p>
    <w:p w14:paraId="5DD862EF" w14:textId="2BBEAACB" w:rsidR="00B575D5" w:rsidRDefault="00B575D5" w:rsidP="0068225B">
      <w:pPr>
        <w:jc w:val="both"/>
        <w:rPr>
          <w:rFonts w:ascii="Times New Roman" w:hAnsi="Times New Roman" w:cs="Times New Roman"/>
        </w:rPr>
      </w:pPr>
      <w:r>
        <w:rPr>
          <w:rFonts w:ascii="Times New Roman" w:hAnsi="Times New Roman" w:cs="Times New Roman"/>
        </w:rPr>
        <w:tab/>
        <w:t>Observe que existem as duas conexões da interface UART (TX e RX), as duas conexões da interface I2C (SDA e SCL) e as quatro conexões da interface SPI (MISO, MOSI, SCK e CS), portanto é possível fazer a conexão entre a Raspberry Pi e a ESP32-C3 por qualquer destas três interfaces.</w:t>
      </w:r>
    </w:p>
    <w:p w14:paraId="49507893" w14:textId="5FC58DC5" w:rsidR="000E0F88" w:rsidRDefault="000E0F88" w:rsidP="0068225B">
      <w:pPr>
        <w:jc w:val="both"/>
        <w:rPr>
          <w:rFonts w:ascii="Times New Roman" w:hAnsi="Times New Roman" w:cs="Times New Roman"/>
        </w:rPr>
      </w:pPr>
      <w:r>
        <w:rPr>
          <w:rFonts w:ascii="Times New Roman" w:hAnsi="Times New Roman" w:cs="Times New Roman"/>
        </w:rPr>
        <w:lastRenderedPageBreak/>
        <w:tab/>
      </w:r>
      <w:r w:rsidR="003C4F0A">
        <w:rPr>
          <w:rFonts w:ascii="Times New Roman" w:hAnsi="Times New Roman" w:cs="Times New Roman"/>
        </w:rPr>
        <w:t xml:space="preserve">A Figura 5 mostra o layout final da placa, A Figura 5a é o </w:t>
      </w:r>
      <w:r w:rsidR="00904DAB">
        <w:rPr>
          <w:rFonts w:ascii="Times New Roman" w:hAnsi="Times New Roman" w:cs="Times New Roman"/>
        </w:rPr>
        <w:t>B</w:t>
      </w:r>
      <w:r w:rsidR="003C4F0A">
        <w:rPr>
          <w:rFonts w:ascii="Times New Roman" w:hAnsi="Times New Roman" w:cs="Times New Roman"/>
        </w:rPr>
        <w:t xml:space="preserve">ackside, 5b </w:t>
      </w:r>
      <w:r w:rsidR="00904DAB">
        <w:rPr>
          <w:rFonts w:ascii="Times New Roman" w:hAnsi="Times New Roman" w:cs="Times New Roman"/>
        </w:rPr>
        <w:t>Frontside</w:t>
      </w:r>
      <w:r w:rsidR="003C4F0A">
        <w:rPr>
          <w:rFonts w:ascii="Times New Roman" w:hAnsi="Times New Roman" w:cs="Times New Roman"/>
        </w:rPr>
        <w:t xml:space="preserve"> e 5c a placa já montada. </w:t>
      </w:r>
    </w:p>
    <w:tbl>
      <w:tblPr>
        <w:tblW w:w="8494" w:type="dxa"/>
        <w:tblCellMar>
          <w:top w:w="15" w:type="dxa"/>
          <w:left w:w="15" w:type="dxa"/>
          <w:bottom w:w="15" w:type="dxa"/>
          <w:right w:w="15" w:type="dxa"/>
        </w:tblCellMar>
        <w:tblLook w:val="04A0" w:firstRow="1" w:lastRow="0" w:firstColumn="1" w:lastColumn="0" w:noHBand="0" w:noVBand="1"/>
      </w:tblPr>
      <w:tblGrid>
        <w:gridCol w:w="2751"/>
        <w:gridCol w:w="3082"/>
        <w:gridCol w:w="2661"/>
      </w:tblGrid>
      <w:tr w:rsidR="003C4F0A" w:rsidRPr="003C4F0A" w14:paraId="43579AC5" w14:textId="77777777" w:rsidTr="003C4F0A">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100" w:type="dxa"/>
              <w:left w:w="100" w:type="dxa"/>
              <w:bottom w:w="100" w:type="dxa"/>
              <w:right w:w="100" w:type="dxa"/>
            </w:tcMar>
            <w:vAlign w:val="center"/>
            <w:hideMark/>
          </w:tcPr>
          <w:p w14:paraId="6C5A8B4B" w14:textId="242C1B0D" w:rsidR="003C4F0A" w:rsidRPr="003C4F0A" w:rsidRDefault="003C4F0A" w:rsidP="003C4F0A">
            <w:pPr>
              <w:jc w:val="center"/>
              <w:rPr>
                <w:rFonts w:ascii="Times New Roman" w:hAnsi="Times New Roman" w:cs="Times New Roman"/>
              </w:rPr>
            </w:pPr>
            <w:r w:rsidRPr="003C4F0A">
              <w:rPr>
                <w:rFonts w:ascii="Times New Roman" w:hAnsi="Times New Roman" w:cs="Times New Roman"/>
                <w:noProof/>
              </w:rPr>
              <w:drawing>
                <wp:inline distT="0" distB="0" distL="0" distR="0" wp14:anchorId="10502E72" wp14:editId="157A96CA">
                  <wp:extent cx="1630680" cy="2369820"/>
                  <wp:effectExtent l="0" t="0" r="7620" b="0"/>
                  <wp:docPr id="627144522"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30680" cy="2369820"/>
                          </a:xfrm>
                          <a:prstGeom prst="rect">
                            <a:avLst/>
                          </a:prstGeom>
                          <a:noFill/>
                          <a:ln>
                            <a:noFill/>
                          </a:ln>
                        </pic:spPr>
                      </pic:pic>
                    </a:graphicData>
                  </a:graphic>
                </wp:inline>
              </w:drawing>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100" w:type="dxa"/>
              <w:left w:w="100" w:type="dxa"/>
              <w:bottom w:w="100" w:type="dxa"/>
              <w:right w:w="100" w:type="dxa"/>
            </w:tcMar>
            <w:vAlign w:val="center"/>
            <w:hideMark/>
          </w:tcPr>
          <w:p w14:paraId="689EBFF8" w14:textId="6FE59B4F" w:rsidR="003C4F0A" w:rsidRPr="003C4F0A" w:rsidRDefault="003C4F0A" w:rsidP="003C4F0A">
            <w:pPr>
              <w:jc w:val="center"/>
              <w:rPr>
                <w:rFonts w:ascii="Times New Roman" w:hAnsi="Times New Roman" w:cs="Times New Roman"/>
              </w:rPr>
            </w:pPr>
            <w:r w:rsidRPr="003C4F0A">
              <w:rPr>
                <w:rFonts w:ascii="Times New Roman" w:hAnsi="Times New Roman" w:cs="Times New Roman"/>
                <w:noProof/>
              </w:rPr>
              <w:drawing>
                <wp:inline distT="0" distB="0" distL="0" distR="0" wp14:anchorId="6F128E79" wp14:editId="47543860">
                  <wp:extent cx="1851660" cy="2438400"/>
                  <wp:effectExtent l="0" t="0" r="0" b="0"/>
                  <wp:docPr id="1761009602"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51660" cy="2438400"/>
                          </a:xfrm>
                          <a:prstGeom prst="rect">
                            <a:avLst/>
                          </a:prstGeom>
                          <a:noFill/>
                          <a:ln>
                            <a:noFill/>
                          </a:ln>
                        </pic:spPr>
                      </pic:pic>
                    </a:graphicData>
                  </a:graphic>
                </wp:inline>
              </w:drawing>
            </w:r>
          </w:p>
        </w:tc>
        <w:tc>
          <w:tcPr>
            <w:tcW w:w="26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100" w:type="dxa"/>
              <w:left w:w="100" w:type="dxa"/>
              <w:bottom w:w="100" w:type="dxa"/>
              <w:right w:w="100" w:type="dxa"/>
            </w:tcMar>
            <w:vAlign w:val="center"/>
            <w:hideMark/>
          </w:tcPr>
          <w:p w14:paraId="2D377386" w14:textId="10F8F820" w:rsidR="003C4F0A" w:rsidRPr="003C4F0A" w:rsidRDefault="003C4F0A" w:rsidP="003C4F0A">
            <w:pPr>
              <w:jc w:val="center"/>
              <w:rPr>
                <w:rFonts w:ascii="Times New Roman" w:hAnsi="Times New Roman" w:cs="Times New Roman"/>
              </w:rPr>
            </w:pPr>
            <w:r w:rsidRPr="003C4F0A">
              <w:rPr>
                <w:rFonts w:ascii="Times New Roman" w:hAnsi="Times New Roman" w:cs="Times New Roman"/>
                <w:noProof/>
              </w:rPr>
              <w:drawing>
                <wp:inline distT="0" distB="0" distL="0" distR="0" wp14:anchorId="35F0A79A" wp14:editId="6390DBFC">
                  <wp:extent cx="1578159" cy="1424940"/>
                  <wp:effectExtent l="0" t="0" r="3175" b="3810"/>
                  <wp:docPr id="107742661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83721" cy="1429962"/>
                          </a:xfrm>
                          <a:prstGeom prst="rect">
                            <a:avLst/>
                          </a:prstGeom>
                          <a:noFill/>
                          <a:ln>
                            <a:noFill/>
                          </a:ln>
                        </pic:spPr>
                      </pic:pic>
                    </a:graphicData>
                  </a:graphic>
                </wp:inline>
              </w:drawing>
            </w:r>
          </w:p>
        </w:tc>
      </w:tr>
      <w:tr w:rsidR="003C4F0A" w:rsidRPr="003C4F0A" w14:paraId="11CBAC8D" w14:textId="77777777" w:rsidTr="003C4F0A">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100" w:type="dxa"/>
              <w:left w:w="100" w:type="dxa"/>
              <w:bottom w:w="100" w:type="dxa"/>
              <w:right w:w="100" w:type="dxa"/>
            </w:tcMar>
            <w:vAlign w:val="center"/>
            <w:hideMark/>
          </w:tcPr>
          <w:p w14:paraId="12D94F29" w14:textId="00EBA2AB" w:rsidR="003C4F0A" w:rsidRPr="003C4F0A" w:rsidRDefault="003C4F0A" w:rsidP="003C4F0A">
            <w:pPr>
              <w:jc w:val="center"/>
              <w:rPr>
                <w:rFonts w:ascii="Times New Roman" w:hAnsi="Times New Roman" w:cs="Times New Roman"/>
              </w:rPr>
            </w:pPr>
            <w:r>
              <w:rPr>
                <w:rFonts w:ascii="Times New Roman" w:hAnsi="Times New Roman" w:cs="Times New Roman"/>
              </w:rPr>
              <w:t>(a)</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100" w:type="dxa"/>
              <w:left w:w="100" w:type="dxa"/>
              <w:bottom w:w="100" w:type="dxa"/>
              <w:right w:w="100" w:type="dxa"/>
            </w:tcMar>
            <w:vAlign w:val="center"/>
            <w:hideMark/>
          </w:tcPr>
          <w:p w14:paraId="35BE9855" w14:textId="44C78109" w:rsidR="003C4F0A" w:rsidRPr="003C4F0A" w:rsidRDefault="003C4F0A" w:rsidP="003C4F0A">
            <w:pPr>
              <w:jc w:val="center"/>
              <w:rPr>
                <w:rFonts w:ascii="Times New Roman" w:hAnsi="Times New Roman" w:cs="Times New Roman"/>
              </w:rPr>
            </w:pPr>
            <w:r>
              <w:rPr>
                <w:rFonts w:ascii="Times New Roman" w:hAnsi="Times New Roman" w:cs="Times New Roman"/>
              </w:rPr>
              <w:t>(b)</w:t>
            </w:r>
          </w:p>
        </w:tc>
        <w:tc>
          <w:tcPr>
            <w:tcW w:w="26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100" w:type="dxa"/>
              <w:left w:w="100" w:type="dxa"/>
              <w:bottom w:w="100" w:type="dxa"/>
              <w:right w:w="100" w:type="dxa"/>
            </w:tcMar>
            <w:vAlign w:val="center"/>
            <w:hideMark/>
          </w:tcPr>
          <w:p w14:paraId="6BE6D6CF" w14:textId="1971667E" w:rsidR="003C4F0A" w:rsidRPr="003C4F0A" w:rsidRDefault="003C4F0A" w:rsidP="003C4F0A">
            <w:pPr>
              <w:jc w:val="center"/>
              <w:rPr>
                <w:rFonts w:ascii="Times New Roman" w:hAnsi="Times New Roman" w:cs="Times New Roman"/>
              </w:rPr>
            </w:pPr>
            <w:r>
              <w:rPr>
                <w:rFonts w:ascii="Times New Roman" w:hAnsi="Times New Roman" w:cs="Times New Roman"/>
              </w:rPr>
              <w:t>(c)</w:t>
            </w:r>
          </w:p>
        </w:tc>
      </w:tr>
    </w:tbl>
    <w:p w14:paraId="322C55F3" w14:textId="042A6D95" w:rsidR="003C4F0A" w:rsidRDefault="003C4F0A" w:rsidP="003C4F0A">
      <w:pPr>
        <w:jc w:val="center"/>
        <w:rPr>
          <w:rFonts w:ascii="Times New Roman" w:hAnsi="Times New Roman" w:cs="Times New Roman"/>
          <w:sz w:val="22"/>
          <w:szCs w:val="22"/>
        </w:rPr>
      </w:pPr>
      <w:r w:rsidRPr="00AD4A1D">
        <w:rPr>
          <w:rFonts w:ascii="Times New Roman" w:hAnsi="Times New Roman" w:cs="Times New Roman"/>
          <w:b/>
          <w:bCs/>
          <w:sz w:val="22"/>
          <w:szCs w:val="22"/>
        </w:rPr>
        <w:t xml:space="preserve">Figura </w:t>
      </w:r>
      <w:r>
        <w:rPr>
          <w:rFonts w:ascii="Times New Roman" w:hAnsi="Times New Roman" w:cs="Times New Roman"/>
          <w:b/>
          <w:bCs/>
          <w:sz w:val="22"/>
          <w:szCs w:val="22"/>
        </w:rPr>
        <w:t>5</w:t>
      </w:r>
      <w:r w:rsidRPr="00AD4A1D">
        <w:rPr>
          <w:rFonts w:ascii="Times New Roman" w:hAnsi="Times New Roman" w:cs="Times New Roman"/>
          <w:b/>
          <w:bCs/>
          <w:sz w:val="22"/>
          <w:szCs w:val="22"/>
        </w:rPr>
        <w:t xml:space="preserve"> – </w:t>
      </w:r>
      <w:r>
        <w:rPr>
          <w:rFonts w:ascii="Times New Roman" w:hAnsi="Times New Roman" w:cs="Times New Roman"/>
          <w:sz w:val="22"/>
          <w:szCs w:val="22"/>
        </w:rPr>
        <w:t xml:space="preserve">Layout </w:t>
      </w:r>
      <w:r w:rsidRPr="003C4F0A">
        <w:rPr>
          <w:rFonts w:ascii="Times New Roman" w:hAnsi="Times New Roman" w:cs="Times New Roman"/>
          <w:sz w:val="22"/>
          <w:szCs w:val="22"/>
        </w:rPr>
        <w:t>do</w:t>
      </w:r>
      <w:r>
        <w:rPr>
          <w:rFonts w:ascii="Times New Roman" w:hAnsi="Times New Roman" w:cs="Times New Roman"/>
          <w:sz w:val="22"/>
          <w:szCs w:val="22"/>
        </w:rPr>
        <w:t xml:space="preserve"> módulo Wireless</w:t>
      </w:r>
      <w:r>
        <w:rPr>
          <w:rFonts w:ascii="Times New Roman" w:hAnsi="Times New Roman" w:cs="Times New Roman"/>
          <w:b/>
          <w:bCs/>
          <w:sz w:val="22"/>
          <w:szCs w:val="22"/>
        </w:rPr>
        <w:t xml:space="preserve"> </w:t>
      </w:r>
      <w:r w:rsidRPr="00AD4A1D">
        <w:rPr>
          <w:rFonts w:ascii="Times New Roman" w:hAnsi="Times New Roman" w:cs="Times New Roman"/>
          <w:sz w:val="22"/>
          <w:szCs w:val="22"/>
        </w:rPr>
        <w:t xml:space="preserve">(a) </w:t>
      </w:r>
      <w:r w:rsidR="00C60D07">
        <w:rPr>
          <w:rFonts w:ascii="Times New Roman" w:hAnsi="Times New Roman" w:cs="Times New Roman"/>
          <w:sz w:val="22"/>
          <w:szCs w:val="22"/>
        </w:rPr>
        <w:t>Backside</w:t>
      </w:r>
      <w:r>
        <w:rPr>
          <w:rFonts w:ascii="Times New Roman" w:hAnsi="Times New Roman" w:cs="Times New Roman"/>
          <w:sz w:val="22"/>
          <w:szCs w:val="22"/>
        </w:rPr>
        <w:t xml:space="preserve"> (b) </w:t>
      </w:r>
      <w:r w:rsidR="00C60D07">
        <w:rPr>
          <w:rFonts w:ascii="Times New Roman" w:hAnsi="Times New Roman" w:cs="Times New Roman"/>
          <w:sz w:val="22"/>
          <w:szCs w:val="22"/>
        </w:rPr>
        <w:t>Frontside</w:t>
      </w:r>
      <w:r>
        <w:rPr>
          <w:rFonts w:ascii="Times New Roman" w:hAnsi="Times New Roman" w:cs="Times New Roman"/>
          <w:sz w:val="22"/>
          <w:szCs w:val="22"/>
        </w:rPr>
        <w:t xml:space="preserve"> (c) Módulo montado</w:t>
      </w:r>
    </w:p>
    <w:p w14:paraId="20292A3E" w14:textId="77777777" w:rsidR="003C4F0A" w:rsidRPr="00687980" w:rsidRDefault="003C4F0A" w:rsidP="003C4F0A">
      <w:pPr>
        <w:jc w:val="both"/>
        <w:rPr>
          <w:rFonts w:ascii="Times New Roman" w:hAnsi="Times New Roman" w:cs="Times New Roman"/>
        </w:rPr>
      </w:pPr>
    </w:p>
    <w:p w14:paraId="30C72987" w14:textId="198DCB58" w:rsidR="003C4F0A" w:rsidRDefault="00687980" w:rsidP="003C4F0A">
      <w:pPr>
        <w:jc w:val="both"/>
        <w:rPr>
          <w:rFonts w:ascii="Times New Roman" w:hAnsi="Times New Roman" w:cs="Times New Roman"/>
        </w:rPr>
      </w:pPr>
      <w:r w:rsidRPr="00687980">
        <w:rPr>
          <w:rFonts w:ascii="Times New Roman" w:hAnsi="Times New Roman" w:cs="Times New Roman"/>
        </w:rPr>
        <w:tab/>
        <w:t xml:space="preserve">Por fim, </w:t>
      </w:r>
      <w:r w:rsidR="00B15493">
        <w:rPr>
          <w:rFonts w:ascii="Times New Roman" w:hAnsi="Times New Roman" w:cs="Times New Roman"/>
        </w:rPr>
        <w:t>com o módulo feito, foram feitos testes para os três tipos de comunicação, para validar se todos os componentes estão interligados, em seguida foi desenvolvido uma biblioteca em C para a ESP32 e uma biblioteca em MicroPython para a Raspberry de forma a deixar muito mais amigável</w:t>
      </w:r>
      <w:r w:rsidR="003C074A">
        <w:rPr>
          <w:rFonts w:ascii="Times New Roman" w:hAnsi="Times New Roman" w:cs="Times New Roman"/>
        </w:rPr>
        <w:t xml:space="preserve"> o gerenciamento de rede.</w:t>
      </w:r>
      <w:r w:rsidR="00904DAB">
        <w:rPr>
          <w:rFonts w:ascii="Times New Roman" w:hAnsi="Times New Roman" w:cs="Times New Roman"/>
        </w:rPr>
        <w:t xml:space="preserve"> Ademais, a biblioteca da ESP32 foi feit</w:t>
      </w:r>
      <w:r w:rsidR="00DF3DF1">
        <w:rPr>
          <w:rFonts w:ascii="Times New Roman" w:hAnsi="Times New Roman" w:cs="Times New Roman"/>
        </w:rPr>
        <w:t>a</w:t>
      </w:r>
      <w:r w:rsidR="00904DAB">
        <w:rPr>
          <w:rFonts w:ascii="Times New Roman" w:hAnsi="Times New Roman" w:cs="Times New Roman"/>
        </w:rPr>
        <w:t xml:space="preserve"> de tal forma que contém em um só código, as três configurações de rede, dessa forma, a Raspberry consegue selecionar qualquer tipo de comunicação sem ter que alterar o código da ESP32, apenas enviando em um cabeçalho qual é o tipo de comunicação desejada.</w:t>
      </w:r>
    </w:p>
    <w:p w14:paraId="5CD7B8A7" w14:textId="79FD1442" w:rsidR="00904DAB" w:rsidRPr="00687980" w:rsidRDefault="00904DAB" w:rsidP="003C4F0A">
      <w:pPr>
        <w:jc w:val="both"/>
        <w:rPr>
          <w:rFonts w:ascii="Times New Roman" w:hAnsi="Times New Roman" w:cs="Times New Roman"/>
        </w:rPr>
      </w:pPr>
      <w:r>
        <w:rPr>
          <w:rFonts w:ascii="Times New Roman" w:hAnsi="Times New Roman" w:cs="Times New Roman"/>
        </w:rPr>
        <w:tab/>
        <w:t>Vale ressaltar que está sendo desenvolvido atualmente a comunicação via LoRaWAN, no qual será instalada</w:t>
      </w:r>
      <w:r w:rsidR="00DF3DF1">
        <w:rPr>
          <w:rFonts w:ascii="Times New Roman" w:hAnsi="Times New Roman" w:cs="Times New Roman"/>
        </w:rPr>
        <w:t xml:space="preserve"> um gateway</w:t>
      </w:r>
      <w:r>
        <w:rPr>
          <w:rFonts w:ascii="Times New Roman" w:hAnsi="Times New Roman" w:cs="Times New Roman"/>
        </w:rPr>
        <w:t xml:space="preserve"> no prédio da FEEC. O objetivo dessa aplicação é conseguir criar uma rede resiliente para</w:t>
      </w:r>
      <w:r w:rsidR="00DF3DF1">
        <w:rPr>
          <w:rFonts w:ascii="Times New Roman" w:hAnsi="Times New Roman" w:cs="Times New Roman"/>
        </w:rPr>
        <w:t xml:space="preserve"> que</w:t>
      </w:r>
      <w:r>
        <w:rPr>
          <w:rFonts w:ascii="Times New Roman" w:hAnsi="Times New Roman" w:cs="Times New Roman"/>
        </w:rPr>
        <w:t xml:space="preserve"> diversos dados possam ser navegados pela UNICAMP, sem a necessidade de uma rede Wifi. Este projeto está nas últimas etapas e será submetido no </w:t>
      </w:r>
      <w:proofErr w:type="spellStart"/>
      <w:r>
        <w:rPr>
          <w:rFonts w:ascii="Times New Roman" w:hAnsi="Times New Roman" w:cs="Times New Roman"/>
        </w:rPr>
        <w:t>International</w:t>
      </w:r>
      <w:proofErr w:type="spellEnd"/>
      <w:r>
        <w:rPr>
          <w:rFonts w:ascii="Times New Roman" w:hAnsi="Times New Roman" w:cs="Times New Roman"/>
        </w:rPr>
        <w:t xml:space="preserve"> </w:t>
      </w:r>
      <w:proofErr w:type="spellStart"/>
      <w:r>
        <w:rPr>
          <w:rFonts w:ascii="Times New Roman" w:hAnsi="Times New Roman" w:cs="Times New Roman"/>
        </w:rPr>
        <w:t>Symposium</w:t>
      </w:r>
      <w:proofErr w:type="spellEnd"/>
      <w:r>
        <w:rPr>
          <w:rFonts w:ascii="Times New Roman" w:hAnsi="Times New Roman" w:cs="Times New Roman"/>
        </w:rPr>
        <w:t xml:space="preserve"> </w:t>
      </w:r>
      <w:proofErr w:type="spellStart"/>
      <w:r>
        <w:rPr>
          <w:rFonts w:ascii="Times New Roman" w:hAnsi="Times New Roman" w:cs="Times New Roman"/>
        </w:rPr>
        <w:t>on</w:t>
      </w:r>
      <w:proofErr w:type="spellEnd"/>
      <w:r>
        <w:rPr>
          <w:rFonts w:ascii="Times New Roman" w:hAnsi="Times New Roman" w:cs="Times New Roman"/>
        </w:rPr>
        <w:t xml:space="preserve"> </w:t>
      </w:r>
      <w:proofErr w:type="spellStart"/>
      <w:r>
        <w:rPr>
          <w:rFonts w:ascii="Times New Roman" w:hAnsi="Times New Roman" w:cs="Times New Roman"/>
        </w:rPr>
        <w:t>the</w:t>
      </w:r>
      <w:proofErr w:type="spellEnd"/>
      <w:r>
        <w:rPr>
          <w:rFonts w:ascii="Times New Roman" w:hAnsi="Times New Roman" w:cs="Times New Roman"/>
        </w:rPr>
        <w:t xml:space="preserve"> internet </w:t>
      </w:r>
      <w:proofErr w:type="spellStart"/>
      <w:r>
        <w:rPr>
          <w:rFonts w:ascii="Times New Roman" w:hAnsi="Times New Roman" w:cs="Times New Roman"/>
        </w:rPr>
        <w:t>of</w:t>
      </w:r>
      <w:proofErr w:type="spellEnd"/>
      <w:r>
        <w:rPr>
          <w:rFonts w:ascii="Times New Roman" w:hAnsi="Times New Roman" w:cs="Times New Roman"/>
        </w:rPr>
        <w:t xml:space="preserve"> </w:t>
      </w:r>
      <w:proofErr w:type="spellStart"/>
      <w:r>
        <w:rPr>
          <w:rFonts w:ascii="Times New Roman" w:hAnsi="Times New Roman" w:cs="Times New Roman"/>
        </w:rPr>
        <w:t>Things</w:t>
      </w:r>
      <w:proofErr w:type="spellEnd"/>
      <w:r>
        <w:rPr>
          <w:rFonts w:ascii="Times New Roman" w:hAnsi="Times New Roman" w:cs="Times New Roman"/>
        </w:rPr>
        <w:t xml:space="preserve"> (</w:t>
      </w:r>
      <w:proofErr w:type="spellStart"/>
      <w:r>
        <w:rPr>
          <w:rFonts w:ascii="Times New Roman" w:hAnsi="Times New Roman" w:cs="Times New Roman"/>
        </w:rPr>
        <w:t>SIot</w:t>
      </w:r>
      <w:proofErr w:type="spellEnd"/>
      <w:r>
        <w:rPr>
          <w:rFonts w:ascii="Times New Roman" w:hAnsi="Times New Roman" w:cs="Times New Roman"/>
        </w:rPr>
        <w:t xml:space="preserve"> – 2025).</w:t>
      </w:r>
    </w:p>
    <w:p w14:paraId="2A8FE076" w14:textId="09378492" w:rsidR="00F349A2" w:rsidRDefault="00F349A2">
      <w:pPr>
        <w:rPr>
          <w:rFonts w:ascii="Times New Roman" w:hAnsi="Times New Roman" w:cs="Times New Roman"/>
        </w:rPr>
      </w:pPr>
      <w:r>
        <w:rPr>
          <w:rFonts w:ascii="Times New Roman" w:hAnsi="Times New Roman" w:cs="Times New Roman"/>
        </w:rPr>
        <w:br w:type="page"/>
      </w:r>
    </w:p>
    <w:p w14:paraId="31E59388" w14:textId="4F474FF6" w:rsidR="003C4F0A" w:rsidRDefault="00F349A2" w:rsidP="00F349A2">
      <w:pPr>
        <w:pStyle w:val="Ttulo1"/>
        <w:jc w:val="center"/>
      </w:pPr>
      <w:r>
        <w:lastRenderedPageBreak/>
        <w:t>Lista de Trabalhos a Serem Submetidos</w:t>
      </w:r>
    </w:p>
    <w:p w14:paraId="33BAD820" w14:textId="77777777" w:rsidR="00F349A2" w:rsidRDefault="00F349A2" w:rsidP="00F349A2">
      <w:pPr>
        <w:jc w:val="both"/>
      </w:pPr>
    </w:p>
    <w:p w14:paraId="427C9A94" w14:textId="512C9B90" w:rsidR="00F349A2" w:rsidRPr="00F349A2" w:rsidRDefault="00F349A2" w:rsidP="00F349A2">
      <w:pPr>
        <w:jc w:val="both"/>
        <w:rPr>
          <w:rFonts w:ascii="Times New Roman" w:hAnsi="Times New Roman" w:cs="Times New Roman"/>
        </w:rPr>
      </w:pPr>
      <w:r>
        <w:rPr>
          <w:rFonts w:ascii="Times New Roman" w:hAnsi="Times New Roman" w:cs="Times New Roman"/>
        </w:rPr>
        <w:tab/>
        <w:t xml:space="preserve">Está sendo desenvolvido um artigo para fazer a submissão no </w:t>
      </w:r>
      <w:proofErr w:type="spellStart"/>
      <w:r>
        <w:rPr>
          <w:rFonts w:ascii="Times New Roman" w:hAnsi="Times New Roman" w:cs="Times New Roman"/>
        </w:rPr>
        <w:t>International</w:t>
      </w:r>
      <w:proofErr w:type="spellEnd"/>
      <w:r>
        <w:rPr>
          <w:rFonts w:ascii="Times New Roman" w:hAnsi="Times New Roman" w:cs="Times New Roman"/>
        </w:rPr>
        <w:t xml:space="preserve"> </w:t>
      </w:r>
      <w:proofErr w:type="spellStart"/>
      <w:r>
        <w:rPr>
          <w:rFonts w:ascii="Times New Roman" w:hAnsi="Times New Roman" w:cs="Times New Roman"/>
        </w:rPr>
        <w:t>Symposium</w:t>
      </w:r>
      <w:proofErr w:type="spellEnd"/>
      <w:r>
        <w:rPr>
          <w:rFonts w:ascii="Times New Roman" w:hAnsi="Times New Roman" w:cs="Times New Roman"/>
        </w:rPr>
        <w:t xml:space="preserve"> </w:t>
      </w:r>
      <w:proofErr w:type="spellStart"/>
      <w:r>
        <w:rPr>
          <w:rFonts w:ascii="Times New Roman" w:hAnsi="Times New Roman" w:cs="Times New Roman"/>
        </w:rPr>
        <w:t>on</w:t>
      </w:r>
      <w:proofErr w:type="spellEnd"/>
      <w:r>
        <w:rPr>
          <w:rFonts w:ascii="Times New Roman" w:hAnsi="Times New Roman" w:cs="Times New Roman"/>
        </w:rPr>
        <w:t xml:space="preserve"> </w:t>
      </w:r>
      <w:proofErr w:type="spellStart"/>
      <w:r>
        <w:rPr>
          <w:rFonts w:ascii="Times New Roman" w:hAnsi="Times New Roman" w:cs="Times New Roman"/>
        </w:rPr>
        <w:t>the</w:t>
      </w:r>
      <w:proofErr w:type="spellEnd"/>
      <w:r>
        <w:rPr>
          <w:rFonts w:ascii="Times New Roman" w:hAnsi="Times New Roman" w:cs="Times New Roman"/>
        </w:rPr>
        <w:t xml:space="preserve"> internet </w:t>
      </w:r>
      <w:proofErr w:type="spellStart"/>
      <w:r>
        <w:rPr>
          <w:rFonts w:ascii="Times New Roman" w:hAnsi="Times New Roman" w:cs="Times New Roman"/>
        </w:rPr>
        <w:t>of</w:t>
      </w:r>
      <w:proofErr w:type="spellEnd"/>
      <w:r>
        <w:rPr>
          <w:rFonts w:ascii="Times New Roman" w:hAnsi="Times New Roman" w:cs="Times New Roman"/>
        </w:rPr>
        <w:t xml:space="preserve"> </w:t>
      </w:r>
      <w:proofErr w:type="spellStart"/>
      <w:r>
        <w:rPr>
          <w:rFonts w:ascii="Times New Roman" w:hAnsi="Times New Roman" w:cs="Times New Roman"/>
        </w:rPr>
        <w:t>Things</w:t>
      </w:r>
      <w:proofErr w:type="spellEnd"/>
      <w:r>
        <w:rPr>
          <w:rFonts w:ascii="Times New Roman" w:hAnsi="Times New Roman" w:cs="Times New Roman"/>
        </w:rPr>
        <w:t xml:space="preserve"> (</w:t>
      </w:r>
      <w:proofErr w:type="spellStart"/>
      <w:r>
        <w:rPr>
          <w:rFonts w:ascii="Times New Roman" w:hAnsi="Times New Roman" w:cs="Times New Roman"/>
        </w:rPr>
        <w:t>SIot</w:t>
      </w:r>
      <w:proofErr w:type="spellEnd"/>
      <w:r>
        <w:rPr>
          <w:rFonts w:ascii="Times New Roman" w:hAnsi="Times New Roman" w:cs="Times New Roman"/>
        </w:rPr>
        <w:t xml:space="preserve"> – 2025)</w:t>
      </w:r>
      <w:r w:rsidR="006529D2">
        <w:rPr>
          <w:rFonts w:ascii="Times New Roman" w:hAnsi="Times New Roman" w:cs="Times New Roman"/>
        </w:rPr>
        <w:t>, link</w:t>
      </w:r>
      <w:proofErr w:type="gramStart"/>
      <w:r w:rsidR="006529D2">
        <w:rPr>
          <w:rFonts w:ascii="Times New Roman" w:hAnsi="Times New Roman" w:cs="Times New Roman"/>
        </w:rPr>
        <w:t xml:space="preserve">: </w:t>
      </w:r>
      <w:r>
        <w:rPr>
          <w:rFonts w:ascii="Times New Roman" w:hAnsi="Times New Roman" w:cs="Times New Roman"/>
        </w:rPr>
        <w:t>.</w:t>
      </w:r>
      <w:proofErr w:type="gramEnd"/>
      <w:r>
        <w:rPr>
          <w:rFonts w:ascii="Times New Roman" w:hAnsi="Times New Roman" w:cs="Times New Roman"/>
        </w:rPr>
        <w:t xml:space="preserve"> Que irá ocorrer nos dias 14, 15 e 16 na UNICAMP.</w:t>
      </w:r>
      <w:r w:rsidR="00560BE2">
        <w:rPr>
          <w:rFonts w:ascii="Times New Roman" w:hAnsi="Times New Roman" w:cs="Times New Roman"/>
        </w:rPr>
        <w:t xml:space="preserve"> </w:t>
      </w:r>
      <w:r w:rsidR="0069115B">
        <w:rPr>
          <w:rFonts w:ascii="Times New Roman" w:hAnsi="Times New Roman" w:cs="Times New Roman"/>
        </w:rPr>
        <w:t>Em anexo é mostrado como o artigo está sendo desenvolvido e que ainda serão feitos ajustes.</w:t>
      </w:r>
    </w:p>
    <w:sectPr w:rsidR="00F349A2" w:rsidRPr="00F349A2" w:rsidSect="001D511B">
      <w:headerReference w:type="default" r:id="rId16"/>
      <w:pgSz w:w="11906" w:h="16838"/>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78F2F" w14:textId="77777777" w:rsidR="00643AE2" w:rsidRDefault="00643AE2" w:rsidP="00976D35">
      <w:pPr>
        <w:spacing w:line="240" w:lineRule="auto"/>
      </w:pPr>
      <w:r>
        <w:separator/>
      </w:r>
    </w:p>
  </w:endnote>
  <w:endnote w:type="continuationSeparator" w:id="0">
    <w:p w14:paraId="5959D420" w14:textId="77777777" w:rsidR="00643AE2" w:rsidRDefault="00643AE2" w:rsidP="00976D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30C4F" w14:textId="77777777" w:rsidR="00643AE2" w:rsidRDefault="00643AE2" w:rsidP="00976D35">
      <w:pPr>
        <w:spacing w:line="240" w:lineRule="auto"/>
      </w:pPr>
      <w:r>
        <w:separator/>
      </w:r>
    </w:p>
  </w:footnote>
  <w:footnote w:type="continuationSeparator" w:id="0">
    <w:p w14:paraId="4221EE7C" w14:textId="77777777" w:rsidR="00643AE2" w:rsidRDefault="00643AE2" w:rsidP="00976D3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8F0EC" w14:textId="6C709D65" w:rsidR="00877C2B" w:rsidRPr="00976D35" w:rsidRDefault="004A7E81" w:rsidP="00877C2B">
    <w:pPr>
      <w:pStyle w:val="Cabealho"/>
      <w:jc w:val="center"/>
      <w:rPr>
        <w:rFonts w:ascii="Times New Roman" w:hAnsi="Times New Roman" w:cs="Times New Roman"/>
      </w:rPr>
    </w:pPr>
    <w:r>
      <w:rPr>
        <w:rFonts w:ascii="Times New Roman" w:hAnsi="Times New Roman" w:cs="Times New Roman"/>
      </w:rPr>
      <w:t xml:space="preserve">FEEC - </w:t>
    </w:r>
    <w:r w:rsidR="00976D35">
      <w:rPr>
        <w:rFonts w:ascii="Times New Roman" w:hAnsi="Times New Roman" w:cs="Times New Roman"/>
      </w:rPr>
      <w:t>UNIVERSIDADE ESTADUAL DE CAMPINAS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E60B3" w14:textId="6F40A73D" w:rsidR="001D511B" w:rsidRPr="00976D35" w:rsidRDefault="001D511B" w:rsidP="00877C2B">
    <w:pPr>
      <w:pStyle w:val="Cabealho"/>
      <w:jc w:val="cent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B58C4"/>
    <w:multiLevelType w:val="multilevel"/>
    <w:tmpl w:val="457863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18034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D35"/>
    <w:rsid w:val="00055666"/>
    <w:rsid w:val="000A1B67"/>
    <w:rsid w:val="000E0F88"/>
    <w:rsid w:val="000F4EDD"/>
    <w:rsid w:val="00101207"/>
    <w:rsid w:val="0010622E"/>
    <w:rsid w:val="0014169B"/>
    <w:rsid w:val="0017219A"/>
    <w:rsid w:val="00172409"/>
    <w:rsid w:val="001A07E2"/>
    <w:rsid w:val="001A3D2B"/>
    <w:rsid w:val="001D511B"/>
    <w:rsid w:val="002332BC"/>
    <w:rsid w:val="00270778"/>
    <w:rsid w:val="00286C25"/>
    <w:rsid w:val="002B7A08"/>
    <w:rsid w:val="002E5F73"/>
    <w:rsid w:val="00300237"/>
    <w:rsid w:val="003028DC"/>
    <w:rsid w:val="003053C3"/>
    <w:rsid w:val="00305D3D"/>
    <w:rsid w:val="003216B4"/>
    <w:rsid w:val="0034046E"/>
    <w:rsid w:val="00345B15"/>
    <w:rsid w:val="003C074A"/>
    <w:rsid w:val="003C4F0A"/>
    <w:rsid w:val="004054E9"/>
    <w:rsid w:val="00484CF9"/>
    <w:rsid w:val="00493B0D"/>
    <w:rsid w:val="004A7E81"/>
    <w:rsid w:val="004B668A"/>
    <w:rsid w:val="005101F6"/>
    <w:rsid w:val="00560BE2"/>
    <w:rsid w:val="005A6FE5"/>
    <w:rsid w:val="005E52AB"/>
    <w:rsid w:val="005F04B6"/>
    <w:rsid w:val="0060221B"/>
    <w:rsid w:val="00614A67"/>
    <w:rsid w:val="00643AE2"/>
    <w:rsid w:val="006464CB"/>
    <w:rsid w:val="006529D2"/>
    <w:rsid w:val="00660DB7"/>
    <w:rsid w:val="0068225B"/>
    <w:rsid w:val="00687980"/>
    <w:rsid w:val="0069115B"/>
    <w:rsid w:val="006E2459"/>
    <w:rsid w:val="006E3EF6"/>
    <w:rsid w:val="00704E5F"/>
    <w:rsid w:val="0070654C"/>
    <w:rsid w:val="00710F2D"/>
    <w:rsid w:val="0074740B"/>
    <w:rsid w:val="00773A29"/>
    <w:rsid w:val="007A0DA1"/>
    <w:rsid w:val="007A4339"/>
    <w:rsid w:val="007B0A1D"/>
    <w:rsid w:val="007E26CF"/>
    <w:rsid w:val="007F0C96"/>
    <w:rsid w:val="00802B4A"/>
    <w:rsid w:val="00817918"/>
    <w:rsid w:val="00877C2B"/>
    <w:rsid w:val="008A0F4A"/>
    <w:rsid w:val="008D33B1"/>
    <w:rsid w:val="008E22D0"/>
    <w:rsid w:val="00904DAB"/>
    <w:rsid w:val="00976D35"/>
    <w:rsid w:val="00987683"/>
    <w:rsid w:val="009A0650"/>
    <w:rsid w:val="00A234C0"/>
    <w:rsid w:val="00A717E7"/>
    <w:rsid w:val="00A77092"/>
    <w:rsid w:val="00AD10F0"/>
    <w:rsid w:val="00AD2DA4"/>
    <w:rsid w:val="00AD4987"/>
    <w:rsid w:val="00AD4A1D"/>
    <w:rsid w:val="00AD5D4E"/>
    <w:rsid w:val="00B058CD"/>
    <w:rsid w:val="00B15493"/>
    <w:rsid w:val="00B40AFA"/>
    <w:rsid w:val="00B474AC"/>
    <w:rsid w:val="00B54388"/>
    <w:rsid w:val="00B575D5"/>
    <w:rsid w:val="00B82EC2"/>
    <w:rsid w:val="00BC1B13"/>
    <w:rsid w:val="00BC4BD3"/>
    <w:rsid w:val="00BD5EF5"/>
    <w:rsid w:val="00BE1B7B"/>
    <w:rsid w:val="00C31255"/>
    <w:rsid w:val="00C60D07"/>
    <w:rsid w:val="00C63CD1"/>
    <w:rsid w:val="00CC40BC"/>
    <w:rsid w:val="00CF7413"/>
    <w:rsid w:val="00DC0495"/>
    <w:rsid w:val="00DC3F41"/>
    <w:rsid w:val="00DC64E5"/>
    <w:rsid w:val="00DE7280"/>
    <w:rsid w:val="00DF3DF1"/>
    <w:rsid w:val="00E62132"/>
    <w:rsid w:val="00E80CD0"/>
    <w:rsid w:val="00E90C68"/>
    <w:rsid w:val="00ED25A1"/>
    <w:rsid w:val="00EE1110"/>
    <w:rsid w:val="00F27DAE"/>
    <w:rsid w:val="00F32628"/>
    <w:rsid w:val="00F349A2"/>
    <w:rsid w:val="00F45979"/>
    <w:rsid w:val="00F700BC"/>
    <w:rsid w:val="00F71868"/>
    <w:rsid w:val="00F764C9"/>
    <w:rsid w:val="00F81E6F"/>
    <w:rsid w:val="00F84876"/>
    <w:rsid w:val="00F85F62"/>
    <w:rsid w:val="00F9056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75609F"/>
  <w15:chartTrackingRefBased/>
  <w15:docId w15:val="{E3EC842F-B51B-4610-B4C6-66FF45596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F4A"/>
    <w:rPr>
      <w:rFonts w:ascii="Arial" w:hAnsi="Arial"/>
    </w:rPr>
  </w:style>
  <w:style w:type="paragraph" w:styleId="Ttulo1">
    <w:name w:val="heading 1"/>
    <w:basedOn w:val="Normal"/>
    <w:next w:val="Normal"/>
    <w:link w:val="Ttulo1Char"/>
    <w:uiPriority w:val="9"/>
    <w:qFormat/>
    <w:rsid w:val="001D511B"/>
    <w:pPr>
      <w:keepNext/>
      <w:keepLines/>
      <w:outlineLvl w:val="0"/>
    </w:pPr>
    <w:rPr>
      <w:rFonts w:ascii="Times New Roman" w:eastAsiaTheme="majorEastAsia" w:hAnsi="Times New Roman" w:cstheme="majorBidi"/>
      <w:b/>
      <w:caps/>
      <w:szCs w:val="40"/>
    </w:rPr>
  </w:style>
  <w:style w:type="paragraph" w:styleId="Ttulo2">
    <w:name w:val="heading 2"/>
    <w:basedOn w:val="Normal"/>
    <w:next w:val="Normal"/>
    <w:link w:val="Ttulo2Char"/>
    <w:uiPriority w:val="9"/>
    <w:unhideWhenUsed/>
    <w:qFormat/>
    <w:rsid w:val="0010622E"/>
    <w:pPr>
      <w:keepNext/>
      <w:keepLines/>
      <w:outlineLvl w:val="1"/>
    </w:pPr>
    <w:rPr>
      <w:rFonts w:ascii="Times New Roman" w:eastAsiaTheme="majorEastAsia" w:hAnsi="Times New Roman" w:cstheme="majorBidi"/>
      <w:b/>
      <w:szCs w:val="32"/>
    </w:rPr>
  </w:style>
  <w:style w:type="paragraph" w:styleId="Ttulo3">
    <w:name w:val="heading 3"/>
    <w:basedOn w:val="Normal"/>
    <w:next w:val="Normal"/>
    <w:link w:val="Ttulo3Char"/>
    <w:uiPriority w:val="9"/>
    <w:semiHidden/>
    <w:unhideWhenUsed/>
    <w:qFormat/>
    <w:rsid w:val="00976D3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76D3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976D35"/>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976D35"/>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976D35"/>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976D35"/>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976D35"/>
    <w:pPr>
      <w:keepNext/>
      <w:keepLines/>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rsid w:val="008A0F4A"/>
    <w:pPr>
      <w:contextualSpacing/>
    </w:pPr>
    <w:rPr>
      <w:rFonts w:eastAsiaTheme="majorEastAsia" w:cstheme="majorBidi"/>
      <w:b/>
      <w:caps/>
      <w:spacing w:val="-10"/>
      <w:kern w:val="28"/>
      <w:szCs w:val="56"/>
    </w:rPr>
  </w:style>
  <w:style w:type="character" w:customStyle="1" w:styleId="TtuloChar">
    <w:name w:val="Título Char"/>
    <w:basedOn w:val="Fontepargpadro"/>
    <w:link w:val="Ttulo"/>
    <w:uiPriority w:val="10"/>
    <w:rsid w:val="008A0F4A"/>
    <w:rPr>
      <w:rFonts w:ascii="Arial" w:eastAsiaTheme="majorEastAsia" w:hAnsi="Arial" w:cstheme="majorBidi"/>
      <w:b/>
      <w:caps/>
      <w:spacing w:val="-10"/>
      <w:kern w:val="28"/>
      <w:szCs w:val="56"/>
    </w:rPr>
  </w:style>
  <w:style w:type="character" w:customStyle="1" w:styleId="Ttulo1Char">
    <w:name w:val="Título 1 Char"/>
    <w:basedOn w:val="Fontepargpadro"/>
    <w:link w:val="Ttulo1"/>
    <w:uiPriority w:val="9"/>
    <w:rsid w:val="001D511B"/>
    <w:rPr>
      <w:rFonts w:ascii="Times New Roman" w:eastAsiaTheme="majorEastAsia" w:hAnsi="Times New Roman" w:cstheme="majorBidi"/>
      <w:b/>
      <w:caps/>
      <w:szCs w:val="40"/>
    </w:rPr>
  </w:style>
  <w:style w:type="character" w:customStyle="1" w:styleId="Ttulo2Char">
    <w:name w:val="Título 2 Char"/>
    <w:basedOn w:val="Fontepargpadro"/>
    <w:link w:val="Ttulo2"/>
    <w:uiPriority w:val="9"/>
    <w:rsid w:val="0010622E"/>
    <w:rPr>
      <w:rFonts w:ascii="Times New Roman" w:eastAsiaTheme="majorEastAsia" w:hAnsi="Times New Roman" w:cstheme="majorBidi"/>
      <w:b/>
      <w:szCs w:val="32"/>
    </w:rPr>
  </w:style>
  <w:style w:type="character" w:customStyle="1" w:styleId="Ttulo3Char">
    <w:name w:val="Título 3 Char"/>
    <w:basedOn w:val="Fontepargpadro"/>
    <w:link w:val="Ttulo3"/>
    <w:uiPriority w:val="9"/>
    <w:semiHidden/>
    <w:rsid w:val="00976D3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76D3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76D3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76D3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76D3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76D3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76D35"/>
    <w:rPr>
      <w:rFonts w:eastAsiaTheme="majorEastAsia" w:cstheme="majorBidi"/>
      <w:color w:val="272727" w:themeColor="text1" w:themeTint="D8"/>
    </w:rPr>
  </w:style>
  <w:style w:type="paragraph" w:styleId="Subttulo">
    <w:name w:val="Subtitle"/>
    <w:basedOn w:val="Normal"/>
    <w:next w:val="Normal"/>
    <w:link w:val="SubttuloChar"/>
    <w:uiPriority w:val="11"/>
    <w:qFormat/>
    <w:rsid w:val="00976D3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76D3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76D35"/>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976D35"/>
    <w:rPr>
      <w:rFonts w:ascii="Arial" w:hAnsi="Arial"/>
      <w:i/>
      <w:iCs/>
      <w:color w:val="404040" w:themeColor="text1" w:themeTint="BF"/>
    </w:rPr>
  </w:style>
  <w:style w:type="paragraph" w:styleId="PargrafodaLista">
    <w:name w:val="List Paragraph"/>
    <w:basedOn w:val="Normal"/>
    <w:uiPriority w:val="34"/>
    <w:qFormat/>
    <w:rsid w:val="00976D35"/>
    <w:pPr>
      <w:ind w:left="720"/>
      <w:contextualSpacing/>
    </w:pPr>
  </w:style>
  <w:style w:type="character" w:styleId="nfaseIntensa">
    <w:name w:val="Intense Emphasis"/>
    <w:basedOn w:val="Fontepargpadro"/>
    <w:uiPriority w:val="21"/>
    <w:qFormat/>
    <w:rsid w:val="00976D35"/>
    <w:rPr>
      <w:i/>
      <w:iCs/>
      <w:color w:val="0F4761" w:themeColor="accent1" w:themeShade="BF"/>
    </w:rPr>
  </w:style>
  <w:style w:type="paragraph" w:styleId="CitaoIntensa">
    <w:name w:val="Intense Quote"/>
    <w:basedOn w:val="Normal"/>
    <w:next w:val="Normal"/>
    <w:link w:val="CitaoIntensaChar"/>
    <w:uiPriority w:val="30"/>
    <w:qFormat/>
    <w:rsid w:val="00976D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76D35"/>
    <w:rPr>
      <w:rFonts w:ascii="Arial" w:hAnsi="Arial"/>
      <w:i/>
      <w:iCs/>
      <w:color w:val="0F4761" w:themeColor="accent1" w:themeShade="BF"/>
    </w:rPr>
  </w:style>
  <w:style w:type="character" w:styleId="RefernciaIntensa">
    <w:name w:val="Intense Reference"/>
    <w:basedOn w:val="Fontepargpadro"/>
    <w:uiPriority w:val="32"/>
    <w:qFormat/>
    <w:rsid w:val="00976D35"/>
    <w:rPr>
      <w:b/>
      <w:bCs/>
      <w:smallCaps/>
      <w:color w:val="0F4761" w:themeColor="accent1" w:themeShade="BF"/>
      <w:spacing w:val="5"/>
    </w:rPr>
  </w:style>
  <w:style w:type="paragraph" w:styleId="Cabealho">
    <w:name w:val="header"/>
    <w:basedOn w:val="Normal"/>
    <w:link w:val="CabealhoChar"/>
    <w:uiPriority w:val="99"/>
    <w:unhideWhenUsed/>
    <w:rsid w:val="00976D35"/>
    <w:pPr>
      <w:tabs>
        <w:tab w:val="center" w:pos="4252"/>
        <w:tab w:val="right" w:pos="8504"/>
      </w:tabs>
      <w:spacing w:line="240" w:lineRule="auto"/>
    </w:pPr>
  </w:style>
  <w:style w:type="character" w:customStyle="1" w:styleId="CabealhoChar">
    <w:name w:val="Cabeçalho Char"/>
    <w:basedOn w:val="Fontepargpadro"/>
    <w:link w:val="Cabealho"/>
    <w:uiPriority w:val="99"/>
    <w:rsid w:val="00976D35"/>
    <w:rPr>
      <w:rFonts w:ascii="Arial" w:hAnsi="Arial"/>
    </w:rPr>
  </w:style>
  <w:style w:type="paragraph" w:styleId="Rodap">
    <w:name w:val="footer"/>
    <w:basedOn w:val="Normal"/>
    <w:link w:val="RodapChar"/>
    <w:uiPriority w:val="99"/>
    <w:unhideWhenUsed/>
    <w:rsid w:val="00976D35"/>
    <w:pPr>
      <w:tabs>
        <w:tab w:val="center" w:pos="4252"/>
        <w:tab w:val="right" w:pos="8504"/>
      </w:tabs>
      <w:spacing w:line="240" w:lineRule="auto"/>
    </w:pPr>
  </w:style>
  <w:style w:type="character" w:customStyle="1" w:styleId="RodapChar">
    <w:name w:val="Rodapé Char"/>
    <w:basedOn w:val="Fontepargpadro"/>
    <w:link w:val="Rodap"/>
    <w:uiPriority w:val="99"/>
    <w:rsid w:val="00976D35"/>
    <w:rPr>
      <w:rFonts w:ascii="Arial" w:hAnsi="Arial"/>
    </w:rPr>
  </w:style>
  <w:style w:type="character" w:styleId="Refdecomentrio">
    <w:name w:val="annotation reference"/>
    <w:basedOn w:val="Fontepargpadro"/>
    <w:uiPriority w:val="99"/>
    <w:semiHidden/>
    <w:unhideWhenUsed/>
    <w:rsid w:val="001D511B"/>
    <w:rPr>
      <w:sz w:val="16"/>
      <w:szCs w:val="16"/>
    </w:rPr>
  </w:style>
  <w:style w:type="paragraph" w:styleId="Textodecomentrio">
    <w:name w:val="annotation text"/>
    <w:basedOn w:val="Normal"/>
    <w:link w:val="TextodecomentrioChar"/>
    <w:uiPriority w:val="99"/>
    <w:semiHidden/>
    <w:unhideWhenUsed/>
    <w:rsid w:val="001D511B"/>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1D511B"/>
    <w:rPr>
      <w:rFonts w:ascii="Arial" w:hAnsi="Arial"/>
      <w:sz w:val="20"/>
      <w:szCs w:val="20"/>
    </w:rPr>
  </w:style>
  <w:style w:type="paragraph" w:styleId="Assuntodocomentrio">
    <w:name w:val="annotation subject"/>
    <w:basedOn w:val="Textodecomentrio"/>
    <w:next w:val="Textodecomentrio"/>
    <w:link w:val="AssuntodocomentrioChar"/>
    <w:uiPriority w:val="99"/>
    <w:semiHidden/>
    <w:unhideWhenUsed/>
    <w:rsid w:val="001D511B"/>
    <w:rPr>
      <w:b/>
      <w:bCs/>
    </w:rPr>
  </w:style>
  <w:style w:type="character" w:customStyle="1" w:styleId="AssuntodocomentrioChar">
    <w:name w:val="Assunto do comentário Char"/>
    <w:basedOn w:val="TextodecomentrioChar"/>
    <w:link w:val="Assuntodocomentrio"/>
    <w:uiPriority w:val="99"/>
    <w:semiHidden/>
    <w:rsid w:val="001D511B"/>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45662">
      <w:bodyDiv w:val="1"/>
      <w:marLeft w:val="0"/>
      <w:marRight w:val="0"/>
      <w:marTop w:val="0"/>
      <w:marBottom w:val="0"/>
      <w:divBdr>
        <w:top w:val="none" w:sz="0" w:space="0" w:color="auto"/>
        <w:left w:val="none" w:sz="0" w:space="0" w:color="auto"/>
        <w:bottom w:val="none" w:sz="0" w:space="0" w:color="auto"/>
        <w:right w:val="none" w:sz="0" w:space="0" w:color="auto"/>
      </w:divBdr>
    </w:div>
    <w:div w:id="229929688">
      <w:bodyDiv w:val="1"/>
      <w:marLeft w:val="0"/>
      <w:marRight w:val="0"/>
      <w:marTop w:val="0"/>
      <w:marBottom w:val="0"/>
      <w:divBdr>
        <w:top w:val="none" w:sz="0" w:space="0" w:color="auto"/>
        <w:left w:val="none" w:sz="0" w:space="0" w:color="auto"/>
        <w:bottom w:val="none" w:sz="0" w:space="0" w:color="auto"/>
        <w:right w:val="none" w:sz="0" w:space="0" w:color="auto"/>
      </w:divBdr>
    </w:div>
    <w:div w:id="277761922">
      <w:bodyDiv w:val="1"/>
      <w:marLeft w:val="0"/>
      <w:marRight w:val="0"/>
      <w:marTop w:val="0"/>
      <w:marBottom w:val="0"/>
      <w:divBdr>
        <w:top w:val="none" w:sz="0" w:space="0" w:color="auto"/>
        <w:left w:val="none" w:sz="0" w:space="0" w:color="auto"/>
        <w:bottom w:val="none" w:sz="0" w:space="0" w:color="auto"/>
        <w:right w:val="none" w:sz="0" w:space="0" w:color="auto"/>
      </w:divBdr>
    </w:div>
    <w:div w:id="514803365">
      <w:bodyDiv w:val="1"/>
      <w:marLeft w:val="0"/>
      <w:marRight w:val="0"/>
      <w:marTop w:val="0"/>
      <w:marBottom w:val="0"/>
      <w:divBdr>
        <w:top w:val="none" w:sz="0" w:space="0" w:color="auto"/>
        <w:left w:val="none" w:sz="0" w:space="0" w:color="auto"/>
        <w:bottom w:val="none" w:sz="0" w:space="0" w:color="auto"/>
        <w:right w:val="none" w:sz="0" w:space="0" w:color="auto"/>
      </w:divBdr>
    </w:div>
    <w:div w:id="635332539">
      <w:bodyDiv w:val="1"/>
      <w:marLeft w:val="0"/>
      <w:marRight w:val="0"/>
      <w:marTop w:val="0"/>
      <w:marBottom w:val="0"/>
      <w:divBdr>
        <w:top w:val="none" w:sz="0" w:space="0" w:color="auto"/>
        <w:left w:val="none" w:sz="0" w:space="0" w:color="auto"/>
        <w:bottom w:val="none" w:sz="0" w:space="0" w:color="auto"/>
        <w:right w:val="none" w:sz="0" w:space="0" w:color="auto"/>
      </w:divBdr>
    </w:div>
    <w:div w:id="772015901">
      <w:bodyDiv w:val="1"/>
      <w:marLeft w:val="0"/>
      <w:marRight w:val="0"/>
      <w:marTop w:val="0"/>
      <w:marBottom w:val="0"/>
      <w:divBdr>
        <w:top w:val="none" w:sz="0" w:space="0" w:color="auto"/>
        <w:left w:val="none" w:sz="0" w:space="0" w:color="auto"/>
        <w:bottom w:val="none" w:sz="0" w:space="0" w:color="auto"/>
        <w:right w:val="none" w:sz="0" w:space="0" w:color="auto"/>
      </w:divBdr>
    </w:div>
    <w:div w:id="902831227">
      <w:bodyDiv w:val="1"/>
      <w:marLeft w:val="0"/>
      <w:marRight w:val="0"/>
      <w:marTop w:val="0"/>
      <w:marBottom w:val="0"/>
      <w:divBdr>
        <w:top w:val="none" w:sz="0" w:space="0" w:color="auto"/>
        <w:left w:val="none" w:sz="0" w:space="0" w:color="auto"/>
        <w:bottom w:val="none" w:sz="0" w:space="0" w:color="auto"/>
        <w:right w:val="none" w:sz="0" w:space="0" w:color="auto"/>
      </w:divBdr>
    </w:div>
    <w:div w:id="927618549">
      <w:bodyDiv w:val="1"/>
      <w:marLeft w:val="0"/>
      <w:marRight w:val="0"/>
      <w:marTop w:val="0"/>
      <w:marBottom w:val="0"/>
      <w:divBdr>
        <w:top w:val="none" w:sz="0" w:space="0" w:color="auto"/>
        <w:left w:val="none" w:sz="0" w:space="0" w:color="auto"/>
        <w:bottom w:val="none" w:sz="0" w:space="0" w:color="auto"/>
        <w:right w:val="none" w:sz="0" w:space="0" w:color="auto"/>
      </w:divBdr>
    </w:div>
    <w:div w:id="1261840886">
      <w:bodyDiv w:val="1"/>
      <w:marLeft w:val="0"/>
      <w:marRight w:val="0"/>
      <w:marTop w:val="0"/>
      <w:marBottom w:val="0"/>
      <w:divBdr>
        <w:top w:val="none" w:sz="0" w:space="0" w:color="auto"/>
        <w:left w:val="none" w:sz="0" w:space="0" w:color="auto"/>
        <w:bottom w:val="none" w:sz="0" w:space="0" w:color="auto"/>
        <w:right w:val="none" w:sz="0" w:space="0" w:color="auto"/>
      </w:divBdr>
    </w:div>
    <w:div w:id="1434478271">
      <w:bodyDiv w:val="1"/>
      <w:marLeft w:val="0"/>
      <w:marRight w:val="0"/>
      <w:marTop w:val="0"/>
      <w:marBottom w:val="0"/>
      <w:divBdr>
        <w:top w:val="none" w:sz="0" w:space="0" w:color="auto"/>
        <w:left w:val="none" w:sz="0" w:space="0" w:color="auto"/>
        <w:bottom w:val="none" w:sz="0" w:space="0" w:color="auto"/>
        <w:right w:val="none" w:sz="0" w:space="0" w:color="auto"/>
      </w:divBdr>
    </w:div>
    <w:div w:id="1496652462">
      <w:bodyDiv w:val="1"/>
      <w:marLeft w:val="0"/>
      <w:marRight w:val="0"/>
      <w:marTop w:val="0"/>
      <w:marBottom w:val="0"/>
      <w:divBdr>
        <w:top w:val="none" w:sz="0" w:space="0" w:color="auto"/>
        <w:left w:val="none" w:sz="0" w:space="0" w:color="auto"/>
        <w:bottom w:val="none" w:sz="0" w:space="0" w:color="auto"/>
        <w:right w:val="none" w:sz="0" w:space="0" w:color="auto"/>
      </w:divBdr>
    </w:div>
    <w:div w:id="1499736940">
      <w:bodyDiv w:val="1"/>
      <w:marLeft w:val="0"/>
      <w:marRight w:val="0"/>
      <w:marTop w:val="0"/>
      <w:marBottom w:val="0"/>
      <w:divBdr>
        <w:top w:val="none" w:sz="0" w:space="0" w:color="auto"/>
        <w:left w:val="none" w:sz="0" w:space="0" w:color="auto"/>
        <w:bottom w:val="none" w:sz="0" w:space="0" w:color="auto"/>
        <w:right w:val="none" w:sz="0" w:space="0" w:color="auto"/>
      </w:divBdr>
    </w:div>
    <w:div w:id="1910578871">
      <w:bodyDiv w:val="1"/>
      <w:marLeft w:val="0"/>
      <w:marRight w:val="0"/>
      <w:marTop w:val="0"/>
      <w:marBottom w:val="0"/>
      <w:divBdr>
        <w:top w:val="none" w:sz="0" w:space="0" w:color="auto"/>
        <w:left w:val="none" w:sz="0" w:space="0" w:color="auto"/>
        <w:bottom w:val="none" w:sz="0" w:space="0" w:color="auto"/>
        <w:right w:val="none" w:sz="0" w:space="0" w:color="auto"/>
      </w:divBdr>
    </w:div>
    <w:div w:id="1926840796">
      <w:bodyDiv w:val="1"/>
      <w:marLeft w:val="0"/>
      <w:marRight w:val="0"/>
      <w:marTop w:val="0"/>
      <w:marBottom w:val="0"/>
      <w:divBdr>
        <w:top w:val="none" w:sz="0" w:space="0" w:color="auto"/>
        <w:left w:val="none" w:sz="0" w:space="0" w:color="auto"/>
        <w:bottom w:val="none" w:sz="0" w:space="0" w:color="auto"/>
        <w:right w:val="none" w:sz="0" w:space="0" w:color="auto"/>
      </w:divBdr>
    </w:div>
    <w:div w:id="1929805612">
      <w:bodyDiv w:val="1"/>
      <w:marLeft w:val="0"/>
      <w:marRight w:val="0"/>
      <w:marTop w:val="0"/>
      <w:marBottom w:val="0"/>
      <w:divBdr>
        <w:top w:val="none" w:sz="0" w:space="0" w:color="auto"/>
        <w:left w:val="none" w:sz="0" w:space="0" w:color="auto"/>
        <w:bottom w:val="none" w:sz="0" w:space="0" w:color="auto"/>
        <w:right w:val="none" w:sz="0" w:space="0" w:color="auto"/>
      </w:divBdr>
    </w:div>
    <w:div w:id="2077363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7F62E3EF-4849-4AB3-97E7-3F12DA036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13</Pages>
  <Words>2764</Words>
  <Characters>14927</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Lucas Santos Penha de Oliveira</dc:creator>
  <cp:keywords/>
  <dc:description/>
  <cp:lastModifiedBy>João Lucas Santos Penha de Oliveira</cp:lastModifiedBy>
  <cp:revision>67</cp:revision>
  <dcterms:created xsi:type="dcterms:W3CDTF">2025-04-18T18:37:00Z</dcterms:created>
  <dcterms:modified xsi:type="dcterms:W3CDTF">2025-05-29T00:06:00Z</dcterms:modified>
</cp:coreProperties>
</file>