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4A0ED" w14:textId="5BB70B42" w:rsidR="008A0F4A" w:rsidRDefault="00717B35" w:rsidP="00717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DE ATIVIDADES DA IC </w:t>
      </w:r>
      <w:r w:rsidR="00023444">
        <w:rPr>
          <w:b/>
          <w:bCs/>
          <w:sz w:val="28"/>
          <w:szCs w:val="28"/>
        </w:rPr>
        <w:t>16-12-2024</w:t>
      </w:r>
    </w:p>
    <w:p w14:paraId="78B391BB" w14:textId="737B8DA5" w:rsidR="00717B35" w:rsidRDefault="00B25C5B" w:rsidP="00717B35">
      <w:pPr>
        <w:jc w:val="center"/>
        <w:rPr>
          <w:sz w:val="28"/>
          <w:szCs w:val="28"/>
        </w:rPr>
      </w:pPr>
      <w:r>
        <w:rPr>
          <w:sz w:val="28"/>
          <w:szCs w:val="28"/>
        </w:rPr>
        <w:t>João Lucas Santos Penha de Oliveira</w:t>
      </w:r>
    </w:p>
    <w:p w14:paraId="252AD229" w14:textId="77777777" w:rsidR="00980592" w:rsidRDefault="00980592" w:rsidP="00980592">
      <w:pPr>
        <w:rPr>
          <w:sz w:val="28"/>
          <w:szCs w:val="28"/>
        </w:rPr>
      </w:pPr>
    </w:p>
    <w:p w14:paraId="2078536A" w14:textId="77777777" w:rsidR="00023444" w:rsidRDefault="00980592" w:rsidP="00980592">
      <w:pPr>
        <w:jc w:val="both"/>
      </w:pPr>
      <w:r>
        <w:rPr>
          <w:sz w:val="28"/>
          <w:szCs w:val="28"/>
        </w:rPr>
        <w:tab/>
      </w:r>
      <w:r w:rsidR="00023444">
        <w:t xml:space="preserve">Em primeiro momento, foi realizado a comunicação via wifi entre as duas ESP32, neste tipo de comunicação, é preciso conectar cada dispositivo a uma rede. </w:t>
      </w:r>
    </w:p>
    <w:p w14:paraId="6C1F0447" w14:textId="5EC79E99" w:rsidR="00AC5499" w:rsidRDefault="00023444" w:rsidP="00023444">
      <w:pPr>
        <w:ind w:firstLine="708"/>
        <w:jc w:val="both"/>
      </w:pPr>
      <w:r>
        <w:t>Para isto existem duas possiblidades mais utilizadas, a primeira é conectar as duas ESP32 a uma rede hospedada por um roteador, e elas se conectar a partir do IP obtida ao se conectar na rede, a segunda possibilidade é fazer com que uma ESP32 hospede a rede wifi, e a outra então se conecta. A grande vantagem da segunda modalidades, é da não necessidade de usar um outro dispositivo para conectar as duas ESP32, e por conta disso, esta foi optada para ser usado no projeto.</w:t>
      </w:r>
    </w:p>
    <w:p w14:paraId="76181699" w14:textId="1F5E13B7" w:rsidR="00023444" w:rsidRDefault="00023444" w:rsidP="00023444">
      <w:pPr>
        <w:ind w:firstLine="708"/>
        <w:jc w:val="both"/>
      </w:pPr>
      <w:r>
        <w:t>Em resumo, uma ESP32 cria uma nova rede wifi, com um nome a escolha, e com uma senha a escolha, neste caso foi utilizado a nome “</w:t>
      </w:r>
      <w:r w:rsidRPr="00023444">
        <w:t>ESP32-Master</w:t>
      </w:r>
      <w:r>
        <w:t>” e a senha “</w:t>
      </w:r>
      <w:r w:rsidRPr="00023444">
        <w:t>123456789</w:t>
      </w:r>
      <w:r>
        <w:t>”. Com a rede criada, a segunda ESP32 se conecta nesta rede a partir dessas credenciais.</w:t>
      </w:r>
    </w:p>
    <w:p w14:paraId="6507B3D0" w14:textId="3761A546" w:rsidR="00023444" w:rsidRDefault="00023444" w:rsidP="00023444">
      <w:pPr>
        <w:ind w:firstLine="708"/>
        <w:jc w:val="both"/>
      </w:pPr>
      <w:r>
        <w:t>Com ambas conectadas, o próximo passo é simplesmente mandar uma mensagem de uma para outra. Para isto, o padrão escolhido é que sempre a ESP32 Slave envia a mensagem primeiro, e então a ESP32 Master retorna com uma mensagem com outra mensagem. Este tipo de padrão é o que chamamos de “half duplex”.</w:t>
      </w:r>
    </w:p>
    <w:p w14:paraId="16A3F47E" w14:textId="102BEB1F" w:rsidR="00023444" w:rsidRDefault="00023444" w:rsidP="00023444">
      <w:pPr>
        <w:ind w:firstLine="708"/>
        <w:jc w:val="both"/>
      </w:pPr>
      <w:r>
        <w:t xml:space="preserve">Várias rotinas foram criadas, para garantir robustez ao sistema, por exemplo, caso atinja um certo tempo sem receber mensagem o próprio dispositivo reinicia para caso o problema seja de inicialização. O caso mais comum disso é quando </w:t>
      </w:r>
      <w:r w:rsidR="00743613">
        <w:t>a ESP32 Slave estava conectada a rede, mas por algum motivo a ESP32 Master perde essa conexão, sendo necessário reiniciar a rede hospedada pela Master, para que a Slave consiga se conectar novamente.</w:t>
      </w:r>
    </w:p>
    <w:p w14:paraId="7A749D51" w14:textId="77C911FD" w:rsidR="00743613" w:rsidRDefault="00743613" w:rsidP="00023444">
      <w:pPr>
        <w:ind w:firstLine="708"/>
        <w:jc w:val="both"/>
      </w:pPr>
      <w:r>
        <w:t>Em continuação com a comunicação sem fio, o próximo meio realizado é a comunicação por bluetooth, mais precisamente BLE (</w:t>
      </w:r>
      <w:r w:rsidRPr="00743613">
        <w:t>Bluetooth Low Energy</w:t>
      </w:r>
      <w:r>
        <w:t>). É a última versão de comunicação via bluetooth que se baseia em baixa consumo de energia.</w:t>
      </w:r>
    </w:p>
    <w:p w14:paraId="36A69D14" w14:textId="23E91523" w:rsidR="00743613" w:rsidRDefault="00743613" w:rsidP="00023444">
      <w:pPr>
        <w:ind w:firstLine="708"/>
        <w:jc w:val="both"/>
      </w:pPr>
      <w:r>
        <w:lastRenderedPageBreak/>
        <w:t>Por conta de ser uma comunicação bem mais sofistica, não existe tanto suporte de biblioteca em comparação com a comunicação via wifi. A estrutura se baseia muito em uma estrutura de dados hierárquico, como mostra a figura 1.</w:t>
      </w:r>
    </w:p>
    <w:p w14:paraId="14EC36CF" w14:textId="77777777" w:rsidR="00743613" w:rsidRDefault="00743613" w:rsidP="00023444">
      <w:pPr>
        <w:ind w:firstLine="708"/>
        <w:jc w:val="both"/>
      </w:pPr>
    </w:p>
    <w:p w14:paraId="12903DD1" w14:textId="3C26726C" w:rsidR="00743613" w:rsidRPr="00743613" w:rsidRDefault="00743613" w:rsidP="00743613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Figura 1 – </w:t>
      </w:r>
      <w:r>
        <w:rPr>
          <w:sz w:val="22"/>
          <w:szCs w:val="22"/>
        </w:rPr>
        <w:t>Estrutura de Dados Hierárquica da Comunicação BLE</w:t>
      </w:r>
    </w:p>
    <w:p w14:paraId="1215A83E" w14:textId="7EAE4990" w:rsidR="00743613" w:rsidRDefault="00743613" w:rsidP="00743613">
      <w:pPr>
        <w:jc w:val="both"/>
      </w:pPr>
      <w:r w:rsidRPr="00743613">
        <w:drawing>
          <wp:inline distT="0" distB="0" distL="0" distR="0" wp14:anchorId="7F492460" wp14:editId="43B5B9D8">
            <wp:extent cx="5400040" cy="3125470"/>
            <wp:effectExtent l="0" t="0" r="0" b="0"/>
            <wp:docPr id="16622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0901" w14:textId="42B5B05F" w:rsidR="00743613" w:rsidRDefault="00743613" w:rsidP="0074361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Fonte: </w:t>
      </w:r>
      <w:hyperlink r:id="rId5" w:history="1">
        <w:r w:rsidRPr="009342DE">
          <w:rPr>
            <w:rStyle w:val="Hyperlink"/>
            <w:sz w:val="22"/>
            <w:szCs w:val="22"/>
          </w:rPr>
          <w:t>https://randomnerdtutorials.com/esp32-ble-server-client/</w:t>
        </w:r>
      </w:hyperlink>
    </w:p>
    <w:p w14:paraId="269D8D37" w14:textId="77777777" w:rsidR="00743613" w:rsidRDefault="00743613" w:rsidP="00743613">
      <w:pPr>
        <w:jc w:val="center"/>
        <w:rPr>
          <w:sz w:val="22"/>
          <w:szCs w:val="22"/>
        </w:rPr>
      </w:pPr>
    </w:p>
    <w:p w14:paraId="676B8CB6" w14:textId="6E30C67B" w:rsidR="00743613" w:rsidRDefault="00743613" w:rsidP="00743613">
      <w:pPr>
        <w:jc w:val="both"/>
      </w:pPr>
      <w:r>
        <w:rPr>
          <w:sz w:val="22"/>
          <w:szCs w:val="22"/>
        </w:rPr>
        <w:tab/>
      </w:r>
      <w:r>
        <w:t>Como mostra a figura 1, a primeira camada é o profile, que é basicamente o que engloba um conjunto de serviços. Por sua vez, os serviços é o conjunto de características que vai ter o sistema. Por fim, as características é que pode ser interpretado como os dados que realmente vão ser enviados.</w:t>
      </w:r>
    </w:p>
    <w:p w14:paraId="5BC57BD8" w14:textId="7FB8BCFF" w:rsidR="007C4718" w:rsidRDefault="00743613" w:rsidP="00743613">
      <w:pPr>
        <w:jc w:val="both"/>
      </w:pPr>
      <w:r>
        <w:tab/>
        <w:t>Em resumo, um serviço normalmente vai ter diversas características, no exemplo da figura 1, o serviço irã informar dois dados, um relacionado a temperatura recolhida pelo sensor, e o segundo pela humidade recolhida pelo sensor. Cada característica possui três informações importantes</w:t>
      </w:r>
      <w:r w:rsidR="007C4718">
        <w:t>: ”properties”</w:t>
      </w:r>
      <w:r>
        <w:t xml:space="preserve">, </w:t>
      </w:r>
      <w:r w:rsidR="007C4718">
        <w:t xml:space="preserve">“value” </w:t>
      </w:r>
      <w:r>
        <w:t>e</w:t>
      </w:r>
      <w:r w:rsidR="007C4718">
        <w:t xml:space="preserve"> ”descriptor”</w:t>
      </w:r>
      <w:r>
        <w:t xml:space="preserve">. Em resumo, </w:t>
      </w:r>
      <w:r w:rsidR="007C4718">
        <w:t xml:space="preserve">“propertier” </w:t>
      </w:r>
      <w:r>
        <w:t xml:space="preserve">vai informar </w:t>
      </w:r>
      <w:r w:rsidR="007C4718">
        <w:t xml:space="preserve">como os valores vão se interagir entre os dispositivos, algumas das propriedades possíveis são: </w:t>
      </w:r>
      <w:r w:rsidR="007C4718" w:rsidRPr="007C4718">
        <w:t>read, write, notify, broadcast, indicate</w:t>
      </w:r>
      <w:r w:rsidR="007C4718">
        <w:t>. “descriptor” é os metadados, e o “value” nada mais é que os dados que serão enviados entre os dispositivos.</w:t>
      </w:r>
    </w:p>
    <w:p w14:paraId="036FDD34" w14:textId="163285EF" w:rsidR="007C4718" w:rsidRDefault="007C4718" w:rsidP="00743613">
      <w:pPr>
        <w:jc w:val="both"/>
      </w:pPr>
      <w:r>
        <w:tab/>
        <w:t>Outra informação muito importante, é que cada característica e cada serviço precisa de um UUID (</w:t>
      </w:r>
      <w:r w:rsidRPr="007C4718">
        <w:t>Universally Unique Identifier</w:t>
      </w:r>
      <w:r>
        <w:t xml:space="preserve">), nada mais é que um </w:t>
      </w:r>
      <w:r>
        <w:lastRenderedPageBreak/>
        <w:t xml:space="preserve">ID para identificar o serviço e a características que pretende se conectar. Esse ID é gerado a partir do site: </w:t>
      </w:r>
      <w:hyperlink r:id="rId6" w:history="1">
        <w:r w:rsidRPr="009342DE">
          <w:rPr>
            <w:rStyle w:val="Hyperlink"/>
          </w:rPr>
          <w:t>https://www.uuidgenerator.net/</w:t>
        </w:r>
      </w:hyperlink>
    </w:p>
    <w:p w14:paraId="7373C749" w14:textId="632E9BAB" w:rsidR="007C4718" w:rsidRDefault="007C4718" w:rsidP="00743613">
      <w:pPr>
        <w:jc w:val="both"/>
      </w:pPr>
      <w:r>
        <w:tab/>
        <w:t>Para a nossa aplicação, foi preciso criar um serviço, com duas características, a primeira para enviar os dados, e a segunda para receber os dados, dessa forma se cria uma comunicação full duplex, podendo enviar os dados de ambas direções ao mesmo tempo.</w:t>
      </w:r>
    </w:p>
    <w:p w14:paraId="209A7851" w14:textId="00CA9DBE" w:rsidR="007C4718" w:rsidRDefault="00F82D72" w:rsidP="00743613">
      <w:pPr>
        <w:jc w:val="both"/>
      </w:pPr>
      <w:r>
        <w:tab/>
        <w:t>Como a utilização dessa comunicação é complexa, está sendo desenvolvida uma biblioteca auxiliar, de modo a não precisar que o programador saiba como manipular classes de função de call-back para conseguir programar essa comunicação, tornando-a algo parecido com o que se tem para comunicação via wifi.</w:t>
      </w:r>
    </w:p>
    <w:p w14:paraId="6CBDEB21" w14:textId="555C8D3C" w:rsidR="00F82D72" w:rsidRDefault="00F82D72" w:rsidP="00743613">
      <w:pPr>
        <w:jc w:val="both"/>
      </w:pPr>
      <w:r>
        <w:tab/>
        <w:t>Voltando agora para comunicação serial entre a ESP32 e a Raspberry, está sendo desenvolvida uma certa robustez para essa comunicação, de um modo bem similar com o que foi realizado para comunicação wifi.</w:t>
      </w:r>
    </w:p>
    <w:p w14:paraId="3D26AA5C" w14:textId="5925B8B4" w:rsidR="00F82D72" w:rsidRDefault="00F82D72" w:rsidP="00743613">
      <w:pPr>
        <w:jc w:val="both"/>
      </w:pPr>
      <w:r>
        <w:tab/>
        <w:t xml:space="preserve">Em paralelo, o professor Fabiano pediu para fazer alguns testes com a comunicação wifi do próprio Raspberry, para então fazer a comparação entre a comunicação ESP32 – ESP32 com Raspberry – Raspberry. O intuito é comparar o alcance máximo, visto que a antena da ESP32 é melhor, além de ser possível colocar uma antena auxiliar, assim como </w:t>
      </w:r>
      <w:r w:rsidR="004B09F2">
        <w:t>testar a taxa de comunicação entre elas.</w:t>
      </w:r>
    </w:p>
    <w:p w14:paraId="5E2DB9E3" w14:textId="1B411208" w:rsidR="007C4718" w:rsidRPr="00743613" w:rsidRDefault="007C4718" w:rsidP="00743613">
      <w:pPr>
        <w:jc w:val="both"/>
      </w:pPr>
      <w:r>
        <w:tab/>
      </w:r>
    </w:p>
    <w:sectPr w:rsidR="007C4718" w:rsidRPr="00743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35"/>
    <w:rsid w:val="00023444"/>
    <w:rsid w:val="001F2678"/>
    <w:rsid w:val="00275AE4"/>
    <w:rsid w:val="002B6F71"/>
    <w:rsid w:val="003808A5"/>
    <w:rsid w:val="0042610B"/>
    <w:rsid w:val="004B09F2"/>
    <w:rsid w:val="004C7F86"/>
    <w:rsid w:val="00521005"/>
    <w:rsid w:val="00717B35"/>
    <w:rsid w:val="00743613"/>
    <w:rsid w:val="007C4718"/>
    <w:rsid w:val="008A0F4A"/>
    <w:rsid w:val="009746D8"/>
    <w:rsid w:val="00980592"/>
    <w:rsid w:val="00A65FCE"/>
    <w:rsid w:val="00AC5499"/>
    <w:rsid w:val="00B25C5B"/>
    <w:rsid w:val="00B363CA"/>
    <w:rsid w:val="00BF69F5"/>
    <w:rsid w:val="00CB131A"/>
    <w:rsid w:val="00CF72A2"/>
    <w:rsid w:val="00DC0495"/>
    <w:rsid w:val="00E35B25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3900"/>
  <w15:chartTrackingRefBased/>
  <w15:docId w15:val="{17B5E643-9BC7-475E-9BD8-CB8B2A8E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F4A"/>
    <w:rPr>
      <w:rFonts w:ascii="Arial" w:hAnsi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F4A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F4A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styleId="Hyperlink">
    <w:name w:val="Hyperlink"/>
    <w:basedOn w:val="Fontepargpadro"/>
    <w:uiPriority w:val="99"/>
    <w:unhideWhenUsed/>
    <w:rsid w:val="007436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3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uidgenerator.net/" TargetMode="External"/><Relationship Id="rId5" Type="http://schemas.openxmlformats.org/officeDocument/2006/relationships/hyperlink" Target="https://randomnerdtutorials.com/esp32-ble-server-cli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740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Santos Penha de Oliveira</dc:creator>
  <cp:keywords/>
  <dc:description/>
  <cp:lastModifiedBy>João Lucas Santos Penha de Oliveira</cp:lastModifiedBy>
  <cp:revision>16</cp:revision>
  <cp:lastPrinted>2024-11-28T15:28:00Z</cp:lastPrinted>
  <dcterms:created xsi:type="dcterms:W3CDTF">2024-11-28T12:42:00Z</dcterms:created>
  <dcterms:modified xsi:type="dcterms:W3CDTF">2024-12-16T15:27:00Z</dcterms:modified>
</cp:coreProperties>
</file>