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65C0" w14:textId="0EB88324" w:rsidR="00D65843" w:rsidRDefault="00D65843" w:rsidP="00D65843">
      <w:pPr>
        <w:jc w:val="center"/>
        <w:rPr>
          <w:b/>
        </w:rPr>
      </w:pPr>
      <w:r>
        <w:rPr>
          <w:b/>
        </w:rPr>
        <w:t>JOHN AAROMAL</w:t>
      </w:r>
    </w:p>
    <w:p w14:paraId="24F76AF7" w14:textId="22E39024" w:rsidR="00D65843" w:rsidRDefault="00D65843" w:rsidP="00D65843">
      <w:pPr>
        <w:jc w:val="center"/>
        <w:rPr>
          <w:b/>
        </w:rPr>
      </w:pPr>
      <w:r>
        <w:rPr>
          <w:b/>
        </w:rPr>
        <w:t>20MIS0177</w:t>
      </w:r>
    </w:p>
    <w:p w14:paraId="7B45C772" w14:textId="0D5885EC" w:rsidR="00D65843" w:rsidRDefault="00D65843" w:rsidP="00D65843">
      <w:pPr>
        <w:jc w:val="center"/>
        <w:rPr>
          <w:b/>
        </w:rPr>
      </w:pPr>
      <w:r>
        <w:rPr>
          <w:b/>
        </w:rPr>
        <w:t>VIT-VELLORE</w:t>
      </w:r>
    </w:p>
    <w:p w14:paraId="68D05F4B" w14:textId="77777777" w:rsidR="00D65843" w:rsidRDefault="00D65843">
      <w:pPr>
        <w:rPr>
          <w:b/>
        </w:rPr>
      </w:pPr>
    </w:p>
    <w:p w14:paraId="0AB59B9F" w14:textId="77777777" w:rsidR="00D65843" w:rsidRDefault="00D65843">
      <w:pPr>
        <w:rPr>
          <w:b/>
        </w:rPr>
      </w:pPr>
    </w:p>
    <w:p w14:paraId="065BFD76" w14:textId="77777777" w:rsidR="00D65843" w:rsidRDefault="00D65843">
      <w:pPr>
        <w:rPr>
          <w:b/>
        </w:rPr>
      </w:pPr>
    </w:p>
    <w:p w14:paraId="250825BE" w14:textId="77777777" w:rsidR="00D65843" w:rsidRDefault="00D65843">
      <w:pPr>
        <w:rPr>
          <w:b/>
        </w:rPr>
      </w:pPr>
    </w:p>
    <w:p w14:paraId="00000001" w14:textId="12175AEE" w:rsidR="00645CF6" w:rsidRDefault="00000000">
      <w:pPr>
        <w:rPr>
          <w:b/>
        </w:rPr>
      </w:pPr>
      <w:r>
        <w:rPr>
          <w:b/>
        </w:rPr>
        <w:t>Assignment: Cryptography Analysis and Implementation</w:t>
      </w:r>
    </w:p>
    <w:p w14:paraId="00000002" w14:textId="77777777" w:rsidR="00645CF6" w:rsidRDefault="00645CF6"/>
    <w:p w14:paraId="00000003" w14:textId="77777777" w:rsidR="00645CF6" w:rsidRDefault="00000000">
      <w:pPr>
        <w:jc w:val="both"/>
      </w:pPr>
      <w:r>
        <w:rPr>
          <w:b/>
        </w:rPr>
        <w:t>Objective:</w:t>
      </w:r>
      <w:r>
        <w:t xml:space="preserve"> The objective of this assignment is to analyze cryptographic algorithms and implement them in a practical scenario.</w:t>
      </w:r>
    </w:p>
    <w:p w14:paraId="00000004" w14:textId="77777777" w:rsidR="00645CF6" w:rsidRDefault="00645CF6">
      <w:pPr>
        <w:jc w:val="both"/>
      </w:pPr>
    </w:p>
    <w:p w14:paraId="00000005" w14:textId="77777777" w:rsidR="00645CF6" w:rsidRDefault="00000000">
      <w:pPr>
        <w:rPr>
          <w:b/>
        </w:rPr>
      </w:pPr>
      <w:r>
        <w:rPr>
          <w:b/>
        </w:rPr>
        <w:t>Instructions:</w:t>
      </w:r>
    </w:p>
    <w:p w14:paraId="00000006" w14:textId="77777777" w:rsidR="00645CF6" w:rsidRDefault="00645CF6"/>
    <w:p w14:paraId="00000007" w14:textId="77777777" w:rsidR="00645CF6" w:rsidRDefault="00000000">
      <w:pPr>
        <w:jc w:val="both"/>
      </w:pPr>
      <w: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27EBACB1" w14:textId="77777777" w:rsidR="00D65843" w:rsidRDefault="00D65843">
      <w:pPr>
        <w:jc w:val="both"/>
      </w:pPr>
    </w:p>
    <w:p w14:paraId="26FD052D" w14:textId="77777777" w:rsidR="00D5464F" w:rsidRDefault="00D5464F">
      <w:pPr>
        <w:jc w:val="both"/>
      </w:pPr>
    </w:p>
    <w:p w14:paraId="752B61DC" w14:textId="3C0532B4" w:rsidR="00D65843" w:rsidRDefault="00D5464F">
      <w:pPr>
        <w:jc w:val="both"/>
      </w:pPr>
      <w:r>
        <w:t>Symmetric Key Algorithm</w:t>
      </w:r>
      <w:r>
        <w:t>:</w:t>
      </w:r>
    </w:p>
    <w:p w14:paraId="3B6CA6DA" w14:textId="77777777" w:rsidR="00D5464F" w:rsidRDefault="00D5464F" w:rsidP="00D5464F">
      <w:pPr>
        <w:pStyle w:val="NormalWeb"/>
      </w:pPr>
      <w:r>
        <w:t>A Symmetric Key Algorithm is a type of encryption algorithm that uses the same key for both encryption and decryption processes. It operates on fixed-length blocks of data and provides efficient and fast encryption and decryption operations. One of its strengths is the speed and efficiency it offers, making it well-suited for encrypting large amounts of data. Additionally, symmetric key algorithms require less computational power compared to asymmetric encryption algorithms. However, they require a secure key exchange mechanism to maintain confidentiality, and key management can become challenging, especially in large-scale systems. Furthermore, symmetric key algorithms lack the inherent features of authentication and non-repudiation. Common use cases for symmetric key algorithms include secure data transmission within closed systems and data encryption for storage or transmission in applications such as VPNs, disk encryption, or secure messaging.</w:t>
      </w:r>
    </w:p>
    <w:p w14:paraId="4995560B" w14:textId="77777777" w:rsidR="00D5464F" w:rsidRDefault="00D5464F" w:rsidP="00D5464F">
      <w:pPr>
        <w:pStyle w:val="NormalWeb"/>
      </w:pPr>
    </w:p>
    <w:p w14:paraId="48CC6025" w14:textId="77777777" w:rsidR="00D5464F" w:rsidRDefault="00D5464F" w:rsidP="00D5464F">
      <w:pPr>
        <w:pStyle w:val="NormalWeb"/>
      </w:pPr>
      <w:r>
        <w:t>Asymmetric Key Algorithm</w:t>
      </w:r>
      <w:r>
        <w:t xml:space="preserve"> :</w:t>
      </w:r>
    </w:p>
    <w:p w14:paraId="5249C2A0" w14:textId="6391511E" w:rsidR="00D5464F" w:rsidRDefault="00D5464F" w:rsidP="00D5464F">
      <w:pPr>
        <w:pStyle w:val="NormalWeb"/>
      </w:pPr>
      <w:r>
        <w:t xml:space="preserve">Asymmetric Key Algorithm, also known as Public Key Cryptography, utilizes different keys for encryption and decryption. It involves a public key for encryption and a private key for decryption. Asymmetric key algorithms rely on complex mathematical computations. One of the main strengths of asymmetric key algorithms is the secure key exchange they provide without requiring a prior secure channel. Additionally, they offer inherent features of authentication and digital signatures, enhancing the security of communications. Asymmetric encryption is commonly used in secure communication protocols like SSL/TLS, secure email communication </w:t>
      </w:r>
      <w:r>
        <w:lastRenderedPageBreak/>
        <w:t>using PGP/GPG, and digital signatures for verifying the authenticity and integrity of documents. However, asymmetric key algorithms are generally slower compared to symmetric encryption algorithms due to the complexity of the computations involved. They also require longer key lengths for equivalent security. Key management and storage can be more complex as it involves the use of two different keys.</w:t>
      </w:r>
    </w:p>
    <w:p w14:paraId="5F817A08" w14:textId="77777777" w:rsidR="00D5464F" w:rsidRDefault="00D5464F" w:rsidP="00D5464F">
      <w:pPr>
        <w:pStyle w:val="NormalWeb"/>
      </w:pPr>
    </w:p>
    <w:p w14:paraId="1FD1EB09" w14:textId="5C95B5EC" w:rsidR="00D5464F" w:rsidRDefault="00D5464F" w:rsidP="00D5464F">
      <w:pPr>
        <w:pStyle w:val="NormalWeb"/>
      </w:pPr>
      <w:r>
        <w:t>Hash Function</w:t>
      </w:r>
      <w:r>
        <w:t>:</w:t>
      </w:r>
    </w:p>
    <w:p w14:paraId="72BC4E43" w14:textId="77777777" w:rsidR="00D5464F" w:rsidRDefault="00D5464F" w:rsidP="00D5464F">
      <w:pPr>
        <w:pStyle w:val="NormalWeb"/>
      </w:pPr>
      <w:r>
        <w:t>A Hash Function is a one-way function that generates a fixed-size output, known as a hash value, for any given input. The same input will always produce the same hash value. Hash functions are efficient in computing hash values for large data sets and provide data integrity verification. One of the strengths of hash functions is their ability to efficiently compute hash values, making them suitable for applications where data integrity needs to be ensured. Hash functions are collision-resistant, meaning it is difficult to find two different inputs that produce the same hash value. They are commonly used in various scenarios such as password storage and verification, checksums for data integrity checks, digital signatures, and blockchain technology for maintaining the integrity of transactions. However, it's important to note that hash functions do not provide encryption; they solely generate hash values. They are also vulnerable to collision attacks, where different inputs produce the same hash value.</w:t>
      </w:r>
    </w:p>
    <w:p w14:paraId="2EDCC56E" w14:textId="77777777" w:rsidR="00D65843" w:rsidRDefault="00D65843">
      <w:pPr>
        <w:jc w:val="both"/>
      </w:pPr>
    </w:p>
    <w:p w14:paraId="65FE2A68" w14:textId="77777777" w:rsidR="00D65843" w:rsidRDefault="00D65843">
      <w:pPr>
        <w:jc w:val="both"/>
      </w:pPr>
    </w:p>
    <w:p w14:paraId="3F32F386" w14:textId="77777777" w:rsidR="00D65843" w:rsidRDefault="00D65843">
      <w:pPr>
        <w:jc w:val="both"/>
      </w:pPr>
    </w:p>
    <w:p w14:paraId="64A1CC2A" w14:textId="77777777" w:rsidR="00D65843" w:rsidRDefault="00D65843">
      <w:pPr>
        <w:jc w:val="both"/>
      </w:pPr>
    </w:p>
    <w:p w14:paraId="77249FD7" w14:textId="77777777" w:rsidR="00D65843" w:rsidRDefault="00D65843">
      <w:pPr>
        <w:jc w:val="both"/>
      </w:pPr>
    </w:p>
    <w:p w14:paraId="66224112" w14:textId="77777777" w:rsidR="00D65843" w:rsidRDefault="00D65843">
      <w:pPr>
        <w:jc w:val="both"/>
      </w:pPr>
    </w:p>
    <w:p w14:paraId="38AD5CF0" w14:textId="77777777" w:rsidR="00D65843" w:rsidRDefault="00D65843">
      <w:pPr>
        <w:jc w:val="both"/>
      </w:pPr>
    </w:p>
    <w:p w14:paraId="59130728" w14:textId="77777777" w:rsidR="00D65843" w:rsidRDefault="00D65843">
      <w:pPr>
        <w:jc w:val="both"/>
      </w:pPr>
    </w:p>
    <w:p w14:paraId="75216285" w14:textId="77777777" w:rsidR="00D65843" w:rsidRDefault="00D65843">
      <w:pPr>
        <w:jc w:val="both"/>
      </w:pPr>
    </w:p>
    <w:p w14:paraId="15205AE0" w14:textId="77777777" w:rsidR="00D65843" w:rsidRDefault="00D65843">
      <w:pPr>
        <w:jc w:val="both"/>
      </w:pPr>
    </w:p>
    <w:p w14:paraId="79262CC4" w14:textId="77777777" w:rsidR="00D65843" w:rsidRDefault="00D65843">
      <w:pPr>
        <w:jc w:val="both"/>
      </w:pPr>
    </w:p>
    <w:p w14:paraId="66AA841B" w14:textId="77777777" w:rsidR="00D65843" w:rsidRDefault="00D65843">
      <w:pPr>
        <w:jc w:val="both"/>
      </w:pPr>
    </w:p>
    <w:p w14:paraId="734DE568" w14:textId="77777777" w:rsidR="00D65843" w:rsidRDefault="00D65843">
      <w:pPr>
        <w:jc w:val="both"/>
      </w:pPr>
    </w:p>
    <w:p w14:paraId="153202A6" w14:textId="77777777" w:rsidR="00D65843" w:rsidRDefault="00D65843">
      <w:pPr>
        <w:jc w:val="both"/>
      </w:pPr>
    </w:p>
    <w:p w14:paraId="19E7DD41" w14:textId="77777777" w:rsidR="00D65843" w:rsidRDefault="00D65843">
      <w:pPr>
        <w:jc w:val="both"/>
      </w:pPr>
    </w:p>
    <w:p w14:paraId="00000008" w14:textId="77777777" w:rsidR="00645CF6" w:rsidRDefault="00645CF6">
      <w:pPr>
        <w:jc w:val="both"/>
      </w:pPr>
    </w:p>
    <w:p w14:paraId="3CCFD2DB" w14:textId="77777777" w:rsidR="00D5464F" w:rsidRDefault="00D5464F">
      <w:pPr>
        <w:jc w:val="both"/>
      </w:pPr>
    </w:p>
    <w:p w14:paraId="1C6AE5D1" w14:textId="77777777" w:rsidR="00D5464F" w:rsidRDefault="00D5464F">
      <w:pPr>
        <w:jc w:val="both"/>
      </w:pPr>
    </w:p>
    <w:p w14:paraId="1AF346C7" w14:textId="77777777" w:rsidR="00D5464F" w:rsidRDefault="00D5464F">
      <w:pPr>
        <w:jc w:val="both"/>
      </w:pPr>
    </w:p>
    <w:p w14:paraId="4B99A9BB" w14:textId="77777777" w:rsidR="00D5464F" w:rsidRDefault="00D5464F">
      <w:pPr>
        <w:jc w:val="both"/>
      </w:pPr>
    </w:p>
    <w:p w14:paraId="70B02FC5" w14:textId="77777777" w:rsidR="00D5464F" w:rsidRDefault="00D5464F">
      <w:pPr>
        <w:jc w:val="both"/>
      </w:pPr>
    </w:p>
    <w:p w14:paraId="681D66D4" w14:textId="77777777" w:rsidR="00D5464F" w:rsidRDefault="00D5464F">
      <w:pPr>
        <w:jc w:val="both"/>
      </w:pPr>
    </w:p>
    <w:p w14:paraId="2D027CA1" w14:textId="77777777" w:rsidR="00D5464F" w:rsidRDefault="00D5464F">
      <w:pPr>
        <w:jc w:val="both"/>
      </w:pPr>
    </w:p>
    <w:p w14:paraId="23380C4E" w14:textId="77777777" w:rsidR="00D5464F" w:rsidRDefault="00D5464F">
      <w:pPr>
        <w:jc w:val="both"/>
      </w:pPr>
    </w:p>
    <w:p w14:paraId="00000009" w14:textId="77777777" w:rsidR="00645CF6" w:rsidRDefault="00000000">
      <w:pPr>
        <w:jc w:val="both"/>
      </w:pPr>
      <w:r>
        <w:rPr>
          <w:b/>
        </w:rPr>
        <w:t>Analysis:</w:t>
      </w:r>
      <w:r>
        <w:t xml:space="preserve"> Choose three cryptographic algorithms (one symmetric, one asymmetric, and one hash function) and write a detailed analysis of each. Include the following points in your </w:t>
      </w:r>
    </w:p>
    <w:p w14:paraId="0000000A" w14:textId="77777777" w:rsidR="00645CF6" w:rsidRDefault="00645CF6">
      <w:pPr>
        <w:jc w:val="both"/>
        <w:rPr>
          <w:b/>
        </w:rPr>
      </w:pPr>
    </w:p>
    <w:p w14:paraId="0000000B" w14:textId="77777777" w:rsidR="00645CF6" w:rsidRDefault="00000000">
      <w:pPr>
        <w:jc w:val="both"/>
        <w:rPr>
          <w:b/>
        </w:rPr>
      </w:pPr>
      <w:r>
        <w:rPr>
          <w:b/>
        </w:rPr>
        <w:t>analysis:</w:t>
      </w:r>
    </w:p>
    <w:p w14:paraId="0000000C" w14:textId="77777777" w:rsidR="00645CF6" w:rsidRDefault="00645CF6"/>
    <w:p w14:paraId="0000000D" w14:textId="77777777" w:rsidR="00645CF6" w:rsidRDefault="00000000">
      <w:r>
        <w:t>Briefly explain how the algorithm works.</w:t>
      </w:r>
    </w:p>
    <w:p w14:paraId="0000000E" w14:textId="77777777" w:rsidR="00645CF6" w:rsidRDefault="00000000">
      <w:r>
        <w:t>Discuss the key strengths and advantages of the algorithm.</w:t>
      </w:r>
    </w:p>
    <w:p w14:paraId="0000000F" w14:textId="77777777" w:rsidR="00645CF6" w:rsidRDefault="00000000">
      <w:r>
        <w:t>Identify any known vulnerabilities or weaknesses.</w:t>
      </w:r>
    </w:p>
    <w:p w14:paraId="00000010" w14:textId="77777777" w:rsidR="00645CF6" w:rsidRDefault="00000000">
      <w:r>
        <w:t>Provide real-world examples of where the algorithm is commonly used.</w:t>
      </w:r>
    </w:p>
    <w:p w14:paraId="40B4465C" w14:textId="77777777" w:rsidR="00D5464F" w:rsidRDefault="00D5464F"/>
    <w:p w14:paraId="05E19804" w14:textId="77777777" w:rsidR="00D5464F" w:rsidRDefault="00D5464F"/>
    <w:p w14:paraId="280EC498" w14:textId="77777777" w:rsidR="00D5464F" w:rsidRDefault="00D5464F" w:rsidP="00D5464F">
      <w:pPr>
        <w:jc w:val="both"/>
      </w:pPr>
      <w:r>
        <w:t>Symmetric Key Algorithm:</w:t>
      </w:r>
      <w:r w:rsidRPr="00D65843">
        <w:t xml:space="preserve"> </w:t>
      </w:r>
      <w:r>
        <w:t>AES</w:t>
      </w:r>
    </w:p>
    <w:p w14:paraId="5998D2F5" w14:textId="77777777" w:rsidR="00D5464F" w:rsidRDefault="00D5464F" w:rsidP="00D5464F">
      <w:pPr>
        <w:jc w:val="both"/>
      </w:pPr>
    </w:p>
    <w:p w14:paraId="56E1F5BE" w14:textId="77777777" w:rsidR="00D5464F" w:rsidRDefault="00D5464F" w:rsidP="00D5464F">
      <w:pPr>
        <w:jc w:val="both"/>
      </w:pPr>
      <w:r>
        <w:t>AES (Advanced Encryption Standard) is a widely used and trusted symmetric encryption algorithm. It operates on fixed-length blocks of data and supports key sizes of 128, 192, and 256 bits. AES provides strong security and resistance against various cryptographic attacks. It is efficient and fast in both hardware and software implementations. AES supports different encryption modes, such as ECB, CBC, and CTR, making it versatile for various use cases. However, AES requires a secure key distribution mechanism and can be vulnerable to side-channel attacks like timing attacks or power analysis if not implemented properly.</w:t>
      </w:r>
    </w:p>
    <w:p w14:paraId="359D53B7" w14:textId="77777777" w:rsidR="00D5464F" w:rsidRDefault="00D5464F" w:rsidP="00D5464F">
      <w:pPr>
        <w:jc w:val="both"/>
      </w:pPr>
      <w:r>
        <w:t>AES is a symmetric encryption algorithm known for its speed, security, and versatility in various applications</w:t>
      </w:r>
    </w:p>
    <w:p w14:paraId="6FA15737" w14:textId="77777777" w:rsidR="00D5464F" w:rsidRDefault="00D5464F" w:rsidP="00D5464F">
      <w:pPr>
        <w:jc w:val="both"/>
      </w:pPr>
    </w:p>
    <w:p w14:paraId="1B9BBA9D" w14:textId="77777777" w:rsidR="00D5464F" w:rsidRDefault="00D5464F" w:rsidP="00D5464F">
      <w:pPr>
        <w:jc w:val="both"/>
      </w:pPr>
    </w:p>
    <w:p w14:paraId="4052E696" w14:textId="77777777" w:rsidR="00D5464F" w:rsidRDefault="00D5464F" w:rsidP="00D5464F">
      <w:pPr>
        <w:jc w:val="both"/>
      </w:pPr>
    </w:p>
    <w:p w14:paraId="4764E242" w14:textId="77777777" w:rsidR="00D5464F" w:rsidRDefault="00D5464F" w:rsidP="00D5464F">
      <w:pPr>
        <w:jc w:val="both"/>
      </w:pPr>
      <w:r>
        <w:t>Asymmetric Key Algorithm:</w:t>
      </w:r>
      <w:r w:rsidRPr="00D65843">
        <w:t xml:space="preserve"> </w:t>
      </w:r>
      <w:r>
        <w:t>RSA</w:t>
      </w:r>
    </w:p>
    <w:p w14:paraId="0448C8AF" w14:textId="77777777" w:rsidR="00D5464F" w:rsidRDefault="00D5464F" w:rsidP="00D5464F">
      <w:pPr>
        <w:jc w:val="both"/>
      </w:pPr>
    </w:p>
    <w:p w14:paraId="774798B8" w14:textId="77777777" w:rsidR="00D5464F" w:rsidRDefault="00D5464F" w:rsidP="00D5464F">
      <w:pPr>
        <w:jc w:val="both"/>
      </w:pPr>
      <w:r>
        <w:t>RSA (Rivest-Shamir-Adleman) is an asymmetric encryption algorithm that relies on the mathematical properties of large prime numbers and modular arithmetic. It involves a public key for encryption and a private key for decryption. RSA allows secure key exchange without requiring a prior secure channel and provides digital signatures for data integrity and authenticity. It is widely adopted for secure communication and digital certificates. RSA is particularly useful for secure authentication and the secure distribution of symmetric encryption keys. However, RSA is slower compared to symmetric encryption algorithms, especially for large data sets. It also requires longer key lengths for equivalent security, and insufficient key lengths can make it vulnerable to attacks like factorization or quantum computing attacks.</w:t>
      </w:r>
    </w:p>
    <w:p w14:paraId="10BABF10" w14:textId="77777777" w:rsidR="00D5464F" w:rsidRDefault="00D5464F" w:rsidP="00D5464F">
      <w:pPr>
        <w:jc w:val="both"/>
      </w:pPr>
      <w:r>
        <w:t>RSA is an asymmetric encryption algorithm that enables secure key exchange and digital signatures, although it is slower and requires longer key lengths.</w:t>
      </w:r>
    </w:p>
    <w:p w14:paraId="674071CC" w14:textId="77777777" w:rsidR="00D5464F" w:rsidRDefault="00D5464F" w:rsidP="00D5464F">
      <w:pPr>
        <w:jc w:val="both"/>
      </w:pPr>
    </w:p>
    <w:p w14:paraId="2E5A86A9" w14:textId="77777777" w:rsidR="00D5464F" w:rsidRDefault="00D5464F" w:rsidP="00D5464F">
      <w:pPr>
        <w:jc w:val="both"/>
      </w:pPr>
    </w:p>
    <w:p w14:paraId="67C34826" w14:textId="77777777" w:rsidR="00D5464F" w:rsidRDefault="00D5464F" w:rsidP="00D5464F">
      <w:pPr>
        <w:jc w:val="both"/>
      </w:pPr>
    </w:p>
    <w:p w14:paraId="11526C56" w14:textId="77777777" w:rsidR="00D5464F" w:rsidRDefault="00D5464F" w:rsidP="00D5464F">
      <w:pPr>
        <w:jc w:val="both"/>
      </w:pPr>
    </w:p>
    <w:p w14:paraId="61ECDC48" w14:textId="77777777" w:rsidR="00D5464F" w:rsidRDefault="00D5464F" w:rsidP="00D5464F">
      <w:pPr>
        <w:jc w:val="both"/>
      </w:pPr>
    </w:p>
    <w:p w14:paraId="56CB9CA8" w14:textId="77777777" w:rsidR="00D5464F" w:rsidRDefault="00D5464F" w:rsidP="00D5464F">
      <w:pPr>
        <w:jc w:val="both"/>
      </w:pPr>
      <w:r>
        <w:lastRenderedPageBreak/>
        <w:t>Hash Function:</w:t>
      </w:r>
      <w:r w:rsidRPr="00D65843">
        <w:t xml:space="preserve"> </w:t>
      </w:r>
      <w:r>
        <w:t>SHA-256</w:t>
      </w:r>
    </w:p>
    <w:p w14:paraId="5C45C573" w14:textId="77777777" w:rsidR="00D5464F" w:rsidRDefault="00D5464F" w:rsidP="00D5464F">
      <w:pPr>
        <w:jc w:val="both"/>
      </w:pPr>
    </w:p>
    <w:p w14:paraId="7BB4C69C" w14:textId="77777777" w:rsidR="00D5464F" w:rsidRDefault="00D5464F" w:rsidP="00D5464F">
      <w:pPr>
        <w:jc w:val="both"/>
      </w:pPr>
      <w:r>
        <w:t>SHA-256 (Secure Hash Algorithm 256-bit) is a cryptographic hash function that generates a fixed-size hash value of 256 bits for any given input. It is designed as a one-way function, making it computationally infeasible to reverse-engineer the original input from the hash value. SHA-256 produces a unique hash value for each unique input, providing data integrity verification. It efficiently computes hash values for large data sets and is widely used in digital signatures and certificate authorities. SHA-256 is collision-resistant, meaning it is difficult to find two inputs that produce the same hash value. However, it does not provide encryption itself; it solely generates a hash value. It is vulnerable to length extension attacks if used incorrectly and susceptible to brute-force attacks if the input space is limited.</w:t>
      </w:r>
    </w:p>
    <w:p w14:paraId="613435D9" w14:textId="77777777" w:rsidR="00D5464F" w:rsidRDefault="00D5464F" w:rsidP="00D5464F">
      <w:pPr>
        <w:jc w:val="both"/>
      </w:pPr>
      <w:r>
        <w:t>SHA-256 is a cryptographic hash function used for data integrity verification and is widely employed in digital signatures and certificate authorities.</w:t>
      </w:r>
    </w:p>
    <w:p w14:paraId="7E3A9262" w14:textId="77777777" w:rsidR="00D5464F" w:rsidRDefault="00D5464F"/>
    <w:p w14:paraId="00000011" w14:textId="77777777" w:rsidR="00645CF6" w:rsidRDefault="00645CF6"/>
    <w:p w14:paraId="00000012" w14:textId="77777777" w:rsidR="00645CF6" w:rsidRDefault="00000000">
      <w:pPr>
        <w:rPr>
          <w:b/>
        </w:rPr>
      </w:pPr>
      <w:r>
        <w:rPr>
          <w:b/>
        </w:rPr>
        <w:t>Implementation:</w:t>
      </w:r>
    </w:p>
    <w:p w14:paraId="00000013" w14:textId="77777777" w:rsidR="00645CF6" w:rsidRDefault="00645CF6"/>
    <w:p w14:paraId="00000014" w14:textId="77777777" w:rsidR="00645CF6" w:rsidRDefault="00000000">
      <w:r>
        <w:t>Select one of the cryptographic algorithms you analyzed and implement it in a practical scenario. You can choose any suitable programming language for the implementation.</w:t>
      </w:r>
    </w:p>
    <w:p w14:paraId="00000015" w14:textId="77777777" w:rsidR="00645CF6" w:rsidRDefault="00000000">
      <w:r>
        <w:t>Clearly define the scenario or problem you aim to solve using cryptography.</w:t>
      </w:r>
    </w:p>
    <w:p w14:paraId="00000016" w14:textId="77777777" w:rsidR="00645CF6" w:rsidRDefault="00000000">
      <w:r>
        <w:t>Provide step-by-step instructions on how you implemented the chosen algorithm.</w:t>
      </w:r>
    </w:p>
    <w:p w14:paraId="00000017" w14:textId="77777777" w:rsidR="00645CF6" w:rsidRDefault="00000000">
      <w:r>
        <w:t>Include code snippets and explanations to demonstrate the implementation.</w:t>
      </w:r>
    </w:p>
    <w:p w14:paraId="00000018" w14:textId="77777777" w:rsidR="00645CF6" w:rsidRDefault="00000000">
      <w:r>
        <w:t>Test the implementation and discuss the results.</w:t>
      </w:r>
    </w:p>
    <w:p w14:paraId="157037EA" w14:textId="77777777" w:rsidR="00702370" w:rsidRDefault="00702370"/>
    <w:p w14:paraId="4B1974C4" w14:textId="77777777" w:rsidR="00702370" w:rsidRDefault="00702370"/>
    <w:p w14:paraId="0ED999E0" w14:textId="3542D759" w:rsidR="00702370" w:rsidRDefault="00702370">
      <w:r>
        <w:t>Algorithm:AES</w:t>
      </w:r>
    </w:p>
    <w:p w14:paraId="6793E3AF" w14:textId="23C62973" w:rsidR="00702370" w:rsidRDefault="00702370">
      <w:r>
        <w:t>Scenario: E</w:t>
      </w:r>
      <w:r>
        <w:t xml:space="preserve">ncrypting and </w:t>
      </w:r>
      <w:r>
        <w:t>D</w:t>
      </w:r>
      <w:r>
        <w:t>ecrypting a sensitive text message between two parties</w:t>
      </w:r>
    </w:p>
    <w:p w14:paraId="643F65C3" w14:textId="319205C4" w:rsidR="00702370" w:rsidRDefault="00702370">
      <w:r>
        <w:t>Programming Language: Python</w:t>
      </w:r>
    </w:p>
    <w:p w14:paraId="2F71D95B" w14:textId="77777777" w:rsidR="00702370" w:rsidRDefault="00702370"/>
    <w:p w14:paraId="2C5999B6" w14:textId="77777777" w:rsidR="00702370" w:rsidRPr="00702370" w:rsidRDefault="00702370" w:rsidP="00702370">
      <w:p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Here are the step-by-step instructions for the implementation:</w:t>
      </w:r>
    </w:p>
    <w:p w14:paraId="046AB376" w14:textId="77777777" w:rsidR="00702370" w:rsidRPr="00702370" w:rsidRDefault="00702370" w:rsidP="00702370">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Install the PyCryptodome library by running the following command:</w:t>
      </w:r>
    </w:p>
    <w:p w14:paraId="43803C6D"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pip install pycryptodome</w:t>
      </w:r>
    </w:p>
    <w:p w14:paraId="299AE855" w14:textId="77777777" w:rsidR="00702370" w:rsidRPr="00702370" w:rsidRDefault="00702370" w:rsidP="00702370">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Import the necessary modules in your Python script:</w:t>
      </w:r>
    </w:p>
    <w:p w14:paraId="5C922DB1"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from Crypto.Cipher import AES</w:t>
      </w:r>
    </w:p>
    <w:p w14:paraId="6EEFC114"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from Crypto.Random import get_random_bytes</w:t>
      </w:r>
    </w:p>
    <w:p w14:paraId="7ECF1E0A" w14:textId="77777777" w:rsidR="00702370" w:rsidRPr="00702370" w:rsidRDefault="00702370" w:rsidP="00702370">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 xml:space="preserve">Generate a random 256-bit key using the </w:t>
      </w:r>
      <w:r w:rsidRPr="00702370">
        <w:rPr>
          <w:rFonts w:ascii="Courier New" w:eastAsia="Times New Roman" w:hAnsi="Courier New" w:cs="Courier New"/>
          <w:sz w:val="20"/>
          <w:szCs w:val="20"/>
          <w:lang w:val="en-IN"/>
        </w:rPr>
        <w:t>get_random_bytes</w:t>
      </w:r>
      <w:r w:rsidRPr="00702370">
        <w:rPr>
          <w:rFonts w:ascii="Times New Roman" w:eastAsia="Times New Roman" w:hAnsi="Times New Roman" w:cs="Times New Roman"/>
          <w:sz w:val="24"/>
          <w:szCs w:val="24"/>
          <w:lang w:val="en-IN"/>
        </w:rPr>
        <w:t xml:space="preserve"> function:</w:t>
      </w:r>
    </w:p>
    <w:p w14:paraId="6FC52EDE"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key = get_random_bytes(32)</w:t>
      </w:r>
    </w:p>
    <w:p w14:paraId="0056E976" w14:textId="77777777" w:rsidR="00702370" w:rsidRPr="00702370" w:rsidRDefault="00702370" w:rsidP="00702370">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lastRenderedPageBreak/>
        <w:t>Define the plaintext message you want to encrypt:</w:t>
      </w:r>
    </w:p>
    <w:p w14:paraId="2146FD28" w14:textId="179D3AC2"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p>
    <w:p w14:paraId="3B6A9E3B"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plaintext = "This is a secret message!"</w:t>
      </w:r>
    </w:p>
    <w:p w14:paraId="0445163A" w14:textId="77777777" w:rsidR="00702370" w:rsidRPr="00702370" w:rsidRDefault="00702370" w:rsidP="00702370">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Pad the plaintext to a multiple of the block size (16 bytes for AES):</w:t>
      </w:r>
    </w:p>
    <w:p w14:paraId="65A2B65D"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block_size = AES.block_size</w:t>
      </w:r>
    </w:p>
    <w:p w14:paraId="2E3AFD21"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padding = block_size - (len(plaintext) % block_size)</w:t>
      </w:r>
    </w:p>
    <w:p w14:paraId="280DB1AF"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padded_plaintext = plaintext + bytes([padding]) * padding</w:t>
      </w:r>
    </w:p>
    <w:p w14:paraId="3066401F" w14:textId="77777777" w:rsidR="00702370" w:rsidRPr="00702370" w:rsidRDefault="00702370" w:rsidP="00702370">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Create an AES cipher object with the generated key and AES.MODE_ECB mode:</w:t>
      </w:r>
    </w:p>
    <w:p w14:paraId="43EE3B3A"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cipher = AES.new(key, AES.MODE_ECB)</w:t>
      </w:r>
    </w:p>
    <w:p w14:paraId="2562E648" w14:textId="77777777" w:rsidR="00702370" w:rsidRPr="00702370" w:rsidRDefault="00702370" w:rsidP="00702370">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Encrypt the padded plaintext using the AES cipher object:</w:t>
      </w:r>
    </w:p>
    <w:p w14:paraId="68D26A76"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ciphertext = cipher.encrypt(padded_plaintext)</w:t>
      </w:r>
    </w:p>
    <w:p w14:paraId="6B4B1006" w14:textId="77777777" w:rsidR="00702370" w:rsidRPr="00702370" w:rsidRDefault="00702370" w:rsidP="00702370">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To decrypt the ciphertext, create a new AES cipher object and use the same key and mode:</w:t>
      </w:r>
    </w:p>
    <w:p w14:paraId="1639F44D"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decipher = AES.new(key, AES.MODE_ECB)</w:t>
      </w:r>
    </w:p>
    <w:p w14:paraId="485DF767" w14:textId="77777777" w:rsidR="00702370" w:rsidRPr="00702370" w:rsidRDefault="00702370" w:rsidP="00702370">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Decrypt the ciphertext using the AES cipher object:</w:t>
      </w:r>
    </w:p>
    <w:p w14:paraId="2160A922"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decrypted_plaintext = decipher.decrypt(ciphertext)</w:t>
      </w:r>
    </w:p>
    <w:p w14:paraId="14454643" w14:textId="77777777" w:rsidR="00702370" w:rsidRPr="00702370" w:rsidRDefault="00702370" w:rsidP="00702370">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Remove the padding from the decrypted plaintext:</w:t>
      </w:r>
    </w:p>
    <w:p w14:paraId="1A0AB40F"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padding_length = decrypted_plaintext[-1]</w:t>
      </w:r>
    </w:p>
    <w:p w14:paraId="27AA69BC"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original_plaintext = decrypted_plaintext[:-padding_length]</w:t>
      </w:r>
    </w:p>
    <w:p w14:paraId="4FA7134F" w14:textId="77777777" w:rsidR="00702370" w:rsidRPr="00702370" w:rsidRDefault="00702370" w:rsidP="00702370">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Print the original plaintext and the decrypted plaintext to verify the correctness of the encryption and decryption process:</w:t>
      </w:r>
    </w:p>
    <w:p w14:paraId="2D93B920"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print("Original Plaintext:", plaintext)</w:t>
      </w:r>
    </w:p>
    <w:p w14:paraId="1731CACF" w14:textId="77777777" w:rsidR="00702370" w:rsidRPr="00702370" w:rsidRDefault="00702370" w:rsidP="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702370">
        <w:rPr>
          <w:rFonts w:ascii="Courier New" w:eastAsia="Times New Roman" w:hAnsi="Courier New" w:cs="Courier New"/>
          <w:sz w:val="20"/>
          <w:szCs w:val="20"/>
          <w:lang w:val="en-IN"/>
        </w:rPr>
        <w:t>print("Decrypted Plaintext:", original_plaintext.decode())</w:t>
      </w:r>
    </w:p>
    <w:p w14:paraId="6C3E13EE" w14:textId="77777777" w:rsidR="00702370" w:rsidRPr="00702370" w:rsidRDefault="00702370" w:rsidP="00702370">
      <w:pPr>
        <w:spacing w:before="100" w:beforeAutospacing="1" w:after="100" w:afterAutospacing="1" w:line="240" w:lineRule="auto"/>
        <w:rPr>
          <w:rFonts w:ascii="Times New Roman" w:eastAsia="Times New Roman" w:hAnsi="Times New Roman" w:cs="Times New Roman"/>
          <w:sz w:val="24"/>
          <w:szCs w:val="24"/>
          <w:lang w:val="en-IN"/>
        </w:rPr>
      </w:pPr>
      <w:r w:rsidRPr="00702370">
        <w:rPr>
          <w:rFonts w:ascii="Times New Roman" w:eastAsia="Times New Roman" w:hAnsi="Times New Roman" w:cs="Times New Roman"/>
          <w:sz w:val="24"/>
          <w:szCs w:val="24"/>
          <w:lang w:val="en-IN"/>
        </w:rPr>
        <w:t>This implementation uses Electronic Codebook (ECB) mode, which is a basic mode of operation for AES.</w:t>
      </w:r>
    </w:p>
    <w:p w14:paraId="4D83A1A5" w14:textId="77777777" w:rsidR="00702370" w:rsidRDefault="00702370"/>
    <w:p w14:paraId="1991F04F" w14:textId="77777777" w:rsidR="00F079ED" w:rsidRDefault="00F079ED"/>
    <w:p w14:paraId="7BF9A297" w14:textId="77777777" w:rsidR="00F079ED" w:rsidRDefault="00F079ED"/>
    <w:p w14:paraId="41D727C0" w14:textId="77777777" w:rsidR="00F079ED" w:rsidRDefault="00F079ED"/>
    <w:p w14:paraId="4B74DEEE" w14:textId="77777777" w:rsidR="00F079ED" w:rsidRDefault="00F079ED"/>
    <w:p w14:paraId="58435A48" w14:textId="77777777" w:rsidR="00F079ED" w:rsidRDefault="00F079ED"/>
    <w:p w14:paraId="3563941F" w14:textId="55637DE3" w:rsidR="00702370" w:rsidRDefault="00F079ED">
      <w:r>
        <w:lastRenderedPageBreak/>
        <w:t>Result:</w:t>
      </w:r>
    </w:p>
    <w:p w14:paraId="34D1E678" w14:textId="69F7013F" w:rsidR="00F079ED" w:rsidRDefault="00F079ED">
      <w:r w:rsidRPr="00F079ED">
        <w:drawing>
          <wp:inline distT="0" distB="0" distL="0" distR="0" wp14:anchorId="43F7AFF8" wp14:editId="5F5C9E23">
            <wp:extent cx="5943600" cy="2638425"/>
            <wp:effectExtent l="0" t="0" r="0" b="9525"/>
            <wp:docPr id="8124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52595" name=""/>
                    <pic:cNvPicPr/>
                  </pic:nvPicPr>
                  <pic:blipFill>
                    <a:blip r:embed="rId5"/>
                    <a:stretch>
                      <a:fillRect/>
                    </a:stretch>
                  </pic:blipFill>
                  <pic:spPr>
                    <a:xfrm>
                      <a:off x="0" y="0"/>
                      <a:ext cx="5943600" cy="2638425"/>
                    </a:xfrm>
                    <a:prstGeom prst="rect">
                      <a:avLst/>
                    </a:prstGeom>
                  </pic:spPr>
                </pic:pic>
              </a:graphicData>
            </a:graphic>
          </wp:inline>
        </w:drawing>
      </w:r>
    </w:p>
    <w:p w14:paraId="00000019" w14:textId="77777777" w:rsidR="00645CF6" w:rsidRDefault="00645CF6"/>
    <w:p w14:paraId="0000001A" w14:textId="77777777" w:rsidR="00645CF6" w:rsidRDefault="00000000">
      <w:pPr>
        <w:rPr>
          <w:b/>
        </w:rPr>
      </w:pPr>
      <w:r>
        <w:rPr>
          <w:b/>
        </w:rPr>
        <w:t xml:space="preserve">Security Analysis: </w:t>
      </w:r>
    </w:p>
    <w:p w14:paraId="0000001B" w14:textId="77777777" w:rsidR="00645CF6" w:rsidRDefault="00645CF6">
      <w:pPr>
        <w:rPr>
          <w:b/>
        </w:rPr>
      </w:pPr>
    </w:p>
    <w:p w14:paraId="0000001C" w14:textId="77777777" w:rsidR="00645CF6" w:rsidRDefault="00000000">
      <w:r>
        <w:t>Perform a security analysis of your implementation, considering potential attack vectors and countermeasures.</w:t>
      </w:r>
    </w:p>
    <w:p w14:paraId="0000001D" w14:textId="77777777" w:rsidR="00645CF6" w:rsidRDefault="00645CF6"/>
    <w:p w14:paraId="0000001E" w14:textId="77777777" w:rsidR="00645CF6" w:rsidRDefault="00000000">
      <w:r>
        <w:t>Identify potential threats or vulnerabilities that could be exploited.</w:t>
      </w:r>
    </w:p>
    <w:p w14:paraId="0000001F" w14:textId="77777777" w:rsidR="00645CF6" w:rsidRDefault="00000000">
      <w:r>
        <w:t>Propose countermeasures or best practices to enhance the security of your implementation.</w:t>
      </w:r>
    </w:p>
    <w:p w14:paraId="00000020" w14:textId="77777777" w:rsidR="00645CF6" w:rsidRDefault="00000000">
      <w:r>
        <w:t>Discuss any limitations or trade-offs you encountered during the implementation process.</w:t>
      </w:r>
    </w:p>
    <w:p w14:paraId="00000021" w14:textId="77777777" w:rsidR="00645CF6" w:rsidRDefault="00000000">
      <w:r>
        <w:t>Conclusion: Summarize your findings and provide insights into the importance of cryptography in cybersecurity and ethical hacking.</w:t>
      </w:r>
    </w:p>
    <w:p w14:paraId="00000022" w14:textId="77777777" w:rsidR="00645CF6" w:rsidRDefault="00645CF6"/>
    <w:p w14:paraId="00AF90F1" w14:textId="77777777" w:rsidR="00F079ED" w:rsidRDefault="00F079ED"/>
    <w:p w14:paraId="4C35A033" w14:textId="77777777" w:rsidR="00F079ED" w:rsidRDefault="00F079ED"/>
    <w:p w14:paraId="49D1A0F1" w14:textId="550FE03A" w:rsidR="00F079ED" w:rsidRDefault="00F079ED">
      <w:r>
        <w:t>S</w:t>
      </w:r>
      <w:r>
        <w:t xml:space="preserve">ecurity </w:t>
      </w:r>
      <w:r>
        <w:t>A</w:t>
      </w:r>
      <w:r>
        <w:t>nalysis</w:t>
      </w:r>
      <w:r>
        <w:t>:</w:t>
      </w:r>
    </w:p>
    <w:p w14:paraId="1D872569" w14:textId="77777777" w:rsidR="00F079ED" w:rsidRP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Key Security: In the provided implementation, the key is randomly generated. However, securely exchanging the key between the parties is crucial. If an attacker gains access to the key, they can decrypt the ciphertext and access the sensitive information. To enhance key security, consider using key management best practices, such as secure key exchange protocols like Diffie-Hellman, or utilizing a key management system.</w:t>
      </w:r>
    </w:p>
    <w:p w14:paraId="64B2F1A1" w14:textId="77777777" w:rsidR="00F079ED" w:rsidRP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Mode of Operation: The implementation uses Electronic Codebook (ECB) mode, which can reveal patterns in the plaintext and is vulnerable to chosen-plaintext attacks. To enhance security, consider using more secure modes of operation like Cipher Block Chaining (CBC) or Counter (CTR) mode. These modes provide better security by introducing randomness and preventing the same plaintext blocks from producing the same ciphertext blocks.</w:t>
      </w:r>
    </w:p>
    <w:p w14:paraId="3FEC8814" w14:textId="77777777" w:rsidR="00F079ED" w:rsidRP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 xml:space="preserve">Initialization Vector (IV): The provided implementation does not use an initialization vector (IV). Without an IV, the same plaintext block will always produce the same </w:t>
      </w:r>
      <w:r w:rsidRPr="00F079ED">
        <w:rPr>
          <w:rFonts w:ascii="Times New Roman" w:eastAsia="Times New Roman" w:hAnsi="Times New Roman" w:cs="Times New Roman"/>
          <w:sz w:val="24"/>
          <w:szCs w:val="24"/>
          <w:lang w:val="en-IN"/>
        </w:rPr>
        <w:lastRenderedPageBreak/>
        <w:t>ciphertext block, even with different encryption keys. This can lead to vulnerabilities, such as revealing patterns in the ciphertext. To mitigate this, use a random IV for each encryption operation and ensure it is securely transmitted along with the ciphertext.</w:t>
      </w:r>
    </w:p>
    <w:p w14:paraId="702D31E4" w14:textId="77777777" w:rsidR="00F079ED" w:rsidRP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Padding Oracle Attacks: The implementation uses basic padding by adding bytes to the plaintext to make it a multiple of the block size. This padding scheme is vulnerable to padding oracle attacks. To prevent such attacks, use a secure padding scheme like PKCS#7, which is resistant to padding oracle attacks.</w:t>
      </w:r>
    </w:p>
    <w:p w14:paraId="10DFF4BD" w14:textId="77777777" w:rsidR="00F079ED" w:rsidRP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Side-Channel Attacks: The implementation does not consider side-channel attacks like timing attacks or power analysis. These attacks exploit information leaked during the encryption or decryption process, such as timing differences or power consumption. To mitigate side-channel attacks, implement countermeasures such as constant-time implementations, blinding techniques, or hardware protection mechanisms.</w:t>
      </w:r>
    </w:p>
    <w:p w14:paraId="7ABCA257" w14:textId="77777777" w:rsidR="00F079ED" w:rsidRP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Secure Key Storage: The implementation does not address the secure storage of the encryption key. Storing the key securely is critical to prevent unauthorized access. Consider using secure key storage mechanisms, such as hardware security modules (HSMs), secure key vaults, or protected memory areas.</w:t>
      </w:r>
    </w:p>
    <w:p w14:paraId="31ACDFD6" w14:textId="77777777" w:rsidR="00F079ED" w:rsidRDefault="00F079ED" w:rsidP="00F079E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Randomness and Entropy: The security of the implementation depends on the quality of random values used for key generation and initialization vectors. Ensure that the underlying random number generator has sufficient entropy and complies with cryptographic standards.</w:t>
      </w:r>
    </w:p>
    <w:p w14:paraId="3B97479B" w14:textId="77777777" w:rsid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p>
    <w:p w14:paraId="19BD304D" w14:textId="77777777" w:rsidR="00F079ED" w:rsidRP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To enhance the security of the implementation, consider the following countermeasures and best practices:</w:t>
      </w:r>
    </w:p>
    <w:p w14:paraId="09F2A835"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Use a secure key exchange mechanism, such as Diffie-Hellman key exchange, to securely transmit the encryption key between the parties.</w:t>
      </w:r>
    </w:p>
    <w:p w14:paraId="3D2BAF81"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Utilize more secure modes of operation like CBC or CTR, along with a random IV, to prevent patterns in the ciphertext and increase security.</w:t>
      </w:r>
    </w:p>
    <w:p w14:paraId="4FF8AED2"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Implement a secure padding scheme like PKCS#7 to protect against padding oracle attacks.</w:t>
      </w:r>
    </w:p>
    <w:p w14:paraId="125788A8"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Consider side-channel attack countermeasures, such as constant-time implementations or hardware-level protections.</w:t>
      </w:r>
    </w:p>
    <w:p w14:paraId="43224AC1"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Employ secure key storage mechanisms, such as HSMs or key vaults, to protect the encryption key.</w:t>
      </w:r>
    </w:p>
    <w:p w14:paraId="159AB106"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Ensure the randomness and entropy of the underlying random number generator used for key generation and IV generation.</w:t>
      </w:r>
    </w:p>
    <w:p w14:paraId="6A85DDA9" w14:textId="77777777" w:rsidR="00F079ED" w:rsidRPr="00F079ED" w:rsidRDefault="00F079ED" w:rsidP="00F079E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Regularly update the implementation and dependencies to address any security vulnerabilities or weaknesses.</w:t>
      </w:r>
    </w:p>
    <w:p w14:paraId="409E7361" w14:textId="77777777" w:rsid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p>
    <w:p w14:paraId="02970BE8" w14:textId="77777777" w:rsid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p>
    <w:p w14:paraId="450E4194" w14:textId="77777777" w:rsidR="00F079ED" w:rsidRP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p>
    <w:p w14:paraId="5013F4E0" w14:textId="77777777" w:rsidR="00F079ED" w:rsidRP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lastRenderedPageBreak/>
        <w:t>Limitations and Trade-offs:</w:t>
      </w:r>
    </w:p>
    <w:p w14:paraId="28A610F0" w14:textId="77777777" w:rsidR="00F079ED" w:rsidRPr="00F079ED" w:rsidRDefault="00F079ED" w:rsidP="00F079E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The provided implementation is a simplified example for educational purposes. In practice, additional security measures, such as secure key exchange, authenticated encryption modes, and integrity checks, are crucial for secure communication.</w:t>
      </w:r>
    </w:p>
    <w:p w14:paraId="05E49FAF" w14:textId="77777777" w:rsidR="00F079ED" w:rsidRPr="00F079ED" w:rsidRDefault="00F079ED" w:rsidP="00F079E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The implementation does not address potential threats outside the encryption process, such as secure key management, secure transmission of ciphertext, or secure handling of decrypted data.</w:t>
      </w:r>
    </w:p>
    <w:p w14:paraId="2ECE9D8B" w14:textId="77777777" w:rsidR="00F079ED" w:rsidRDefault="00F079ED" w:rsidP="00F079E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The choice of AES.MODE_ECB and the lack of an IV can lead to security vulnerabilities, as discussed earlier. In a real-world scenario, a more secure mode of operation, such as CBC or CTR, along with a random IV, should be used.</w:t>
      </w:r>
    </w:p>
    <w:p w14:paraId="654F7469" w14:textId="2BF18338" w:rsidR="00F079ED" w:rsidRP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Conclusion:</w:t>
      </w:r>
    </w:p>
    <w:p w14:paraId="27CEB999" w14:textId="77777777" w:rsidR="00F079ED" w:rsidRPr="00F079ED" w:rsidRDefault="00F079ED" w:rsidP="00F079ED">
      <w:pPr>
        <w:spacing w:before="100" w:beforeAutospacing="1" w:after="100" w:afterAutospacing="1" w:line="240" w:lineRule="auto"/>
        <w:rPr>
          <w:rFonts w:ascii="Times New Roman" w:eastAsia="Times New Roman" w:hAnsi="Times New Roman" w:cs="Times New Roman"/>
          <w:sz w:val="24"/>
          <w:szCs w:val="24"/>
          <w:lang w:val="en-IN"/>
        </w:rPr>
      </w:pPr>
      <w:r w:rsidRPr="00F079ED">
        <w:rPr>
          <w:rFonts w:ascii="Times New Roman" w:eastAsia="Times New Roman" w:hAnsi="Times New Roman" w:cs="Times New Roman"/>
          <w:sz w:val="24"/>
          <w:szCs w:val="24"/>
          <w:lang w:val="en-IN"/>
        </w:rPr>
        <w:t>It is important to note that implementing cryptography securely is a complex task, and relying solely on code snippets or simplified examples may not provide sufficient security. It is recommended to consult cryptographic experts, follow established cryptographic standards and best practices, and undergo rigorous security testing and validation to ensure the implementation meets the required security standards.</w:t>
      </w:r>
    </w:p>
    <w:p w14:paraId="4F7C97CC" w14:textId="77777777" w:rsidR="00F079ED" w:rsidRDefault="00F079ED"/>
    <w:p w14:paraId="172157AC" w14:textId="77777777" w:rsidR="00F079ED" w:rsidRDefault="00F079ED" w:rsidP="00F079ED">
      <w:pPr>
        <w:pStyle w:val="NormalWeb"/>
      </w:pPr>
      <w:r>
        <w:t>Cryptography plays a crucial role in cybersecurity and ethical hacking by providing essential security measures to protect sensitive data and communications. In the security analysis of the AES implementation, several vulnerabilities and potential threats were identified, highlighting the importance of implementing cryptography correctly and securely.</w:t>
      </w:r>
    </w:p>
    <w:p w14:paraId="752D20F2" w14:textId="77777777" w:rsidR="00F079ED" w:rsidRDefault="00F079ED" w:rsidP="00F079ED">
      <w:pPr>
        <w:pStyle w:val="NormalWeb"/>
      </w:pPr>
      <w:r>
        <w:t>The findings emphasize the significance of key security, secure modes of operation, initialization vectors, padding schemes, and protection against side-channel attacks. Implementing these countermeasures enhances the overall security of cryptographic systems and mitigates potential vulnerabilities.</w:t>
      </w:r>
    </w:p>
    <w:p w14:paraId="5F55DE58" w14:textId="77777777" w:rsidR="00F079ED" w:rsidRDefault="00F079ED" w:rsidP="00F079ED">
      <w:pPr>
        <w:pStyle w:val="NormalWeb"/>
      </w:pPr>
      <w:r>
        <w:t>Cryptography is vital for ensuring data confidentiality, integrity, and authentication. It enables secure communication channels, protects sensitive information from unauthorized access, and verifies the authenticity and integrity of data. By employing cryptographic algorithms and protocols, organizations can safeguard their data against various threats, including eavesdropping, data tampering, and unauthorized modifications.</w:t>
      </w:r>
    </w:p>
    <w:p w14:paraId="7C3FCEAD" w14:textId="77777777" w:rsidR="00F079ED" w:rsidRDefault="00F079ED" w:rsidP="00F079ED">
      <w:pPr>
        <w:pStyle w:val="NormalWeb"/>
      </w:pPr>
      <w:r>
        <w:t>In the context of ethical hacking, understanding cryptography is crucial for assessing the security of systems. Ethical hackers need to possess knowledge of cryptographic algorithms, protocols, and their potential vulnerabilities to identify weaknesses in systems and develop appropriate countermeasures. Cryptography serves as both a defensive and offensive tool in ethical hacking, as it aids in identifying vulnerabilities while also ensuring the security of sensitive data during testing.</w:t>
      </w:r>
    </w:p>
    <w:p w14:paraId="36E8B497" w14:textId="77777777" w:rsidR="00F079ED" w:rsidRDefault="00F079ED" w:rsidP="00F079ED">
      <w:pPr>
        <w:pStyle w:val="NormalWeb"/>
      </w:pPr>
      <w:r>
        <w:lastRenderedPageBreak/>
        <w:t>However, it is essential to recognize that implementing cryptography securely is a complex task that requires expertise and adherence to best practices. Failing to do so can result in vulnerabilities and compromise the intended security objectives. It is important to rely on established cryptographic standards, regularly update systems, and conduct rigorous security testing to ensure the effectiveness of cryptographic measures.</w:t>
      </w:r>
    </w:p>
    <w:p w14:paraId="00000023" w14:textId="77777777" w:rsidR="00645CF6" w:rsidRDefault="00645CF6"/>
    <w:p w14:paraId="00000024" w14:textId="77777777" w:rsidR="00645CF6" w:rsidRDefault="00645CF6"/>
    <w:p w14:paraId="00000025" w14:textId="77777777" w:rsidR="00645CF6" w:rsidRDefault="00645CF6"/>
    <w:p w14:paraId="00000026" w14:textId="77777777" w:rsidR="00645CF6" w:rsidRDefault="00645CF6">
      <w:pPr>
        <w:rPr>
          <w:b/>
        </w:rPr>
      </w:pPr>
    </w:p>
    <w:p w14:paraId="0000002C" w14:textId="7EF563E0" w:rsidR="00645CF6" w:rsidRDefault="00645CF6"/>
    <w:sectPr w:rsidR="00645C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261"/>
    <w:multiLevelType w:val="multilevel"/>
    <w:tmpl w:val="B032D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C569E"/>
    <w:multiLevelType w:val="multilevel"/>
    <w:tmpl w:val="55E23D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63636"/>
    <w:multiLevelType w:val="multilevel"/>
    <w:tmpl w:val="06567B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2E00"/>
    <w:multiLevelType w:val="multilevel"/>
    <w:tmpl w:val="C0CCF0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200E6"/>
    <w:multiLevelType w:val="multilevel"/>
    <w:tmpl w:val="34E249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165A3"/>
    <w:multiLevelType w:val="multilevel"/>
    <w:tmpl w:val="CDA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427AC"/>
    <w:multiLevelType w:val="multilevel"/>
    <w:tmpl w:val="4AF637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F5C78"/>
    <w:multiLevelType w:val="multilevel"/>
    <w:tmpl w:val="463A83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77460"/>
    <w:multiLevelType w:val="multilevel"/>
    <w:tmpl w:val="B7BA01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5035F"/>
    <w:multiLevelType w:val="multilevel"/>
    <w:tmpl w:val="E110DA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B3B49"/>
    <w:multiLevelType w:val="multilevel"/>
    <w:tmpl w:val="3640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B2654"/>
    <w:multiLevelType w:val="multilevel"/>
    <w:tmpl w:val="1CECE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F808C8"/>
    <w:multiLevelType w:val="multilevel"/>
    <w:tmpl w:val="0B8A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35353"/>
    <w:multiLevelType w:val="multilevel"/>
    <w:tmpl w:val="BCE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363610">
    <w:abstractNumId w:val="12"/>
  </w:num>
  <w:num w:numId="2" w16cid:durableId="1744571223">
    <w:abstractNumId w:val="11"/>
  </w:num>
  <w:num w:numId="3" w16cid:durableId="1225991717">
    <w:abstractNumId w:val="0"/>
  </w:num>
  <w:num w:numId="4" w16cid:durableId="222302231">
    <w:abstractNumId w:val="3"/>
  </w:num>
  <w:num w:numId="5" w16cid:durableId="2033217304">
    <w:abstractNumId w:val="1"/>
  </w:num>
  <w:num w:numId="6" w16cid:durableId="858349248">
    <w:abstractNumId w:val="9"/>
  </w:num>
  <w:num w:numId="7" w16cid:durableId="649096682">
    <w:abstractNumId w:val="7"/>
  </w:num>
  <w:num w:numId="8" w16cid:durableId="1980184692">
    <w:abstractNumId w:val="4"/>
  </w:num>
  <w:num w:numId="9" w16cid:durableId="1829711901">
    <w:abstractNumId w:val="6"/>
  </w:num>
  <w:num w:numId="10" w16cid:durableId="201863088">
    <w:abstractNumId w:val="2"/>
  </w:num>
  <w:num w:numId="11" w16cid:durableId="813527702">
    <w:abstractNumId w:val="8"/>
  </w:num>
  <w:num w:numId="12" w16cid:durableId="878081103">
    <w:abstractNumId w:val="10"/>
  </w:num>
  <w:num w:numId="13" w16cid:durableId="1168446151">
    <w:abstractNumId w:val="5"/>
  </w:num>
  <w:num w:numId="14" w16cid:durableId="366368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CF6"/>
    <w:rsid w:val="00645CF6"/>
    <w:rsid w:val="00702370"/>
    <w:rsid w:val="00D5464F"/>
    <w:rsid w:val="00D65843"/>
    <w:rsid w:val="00F07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F1DA"/>
  <w15:docId w15:val="{F6F60158-38D2-40D0-881C-4244803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546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7023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02370"/>
    <w:rPr>
      <w:rFonts w:ascii="Courier New" w:eastAsia="Times New Roman" w:hAnsi="Courier New" w:cs="Courier New"/>
      <w:sz w:val="20"/>
      <w:szCs w:val="20"/>
      <w:lang w:val="en-IN"/>
    </w:rPr>
  </w:style>
  <w:style w:type="character" w:customStyle="1" w:styleId="hljs-keyword">
    <w:name w:val="hljs-keyword"/>
    <w:basedOn w:val="DefaultParagraphFont"/>
    <w:rsid w:val="00702370"/>
  </w:style>
  <w:style w:type="character" w:customStyle="1" w:styleId="hljs-number">
    <w:name w:val="hljs-number"/>
    <w:basedOn w:val="DefaultParagraphFont"/>
    <w:rsid w:val="00702370"/>
  </w:style>
  <w:style w:type="character" w:customStyle="1" w:styleId="hljs-string">
    <w:name w:val="hljs-string"/>
    <w:basedOn w:val="DefaultParagraphFont"/>
    <w:rsid w:val="00702370"/>
  </w:style>
  <w:style w:type="character" w:customStyle="1" w:styleId="hljs-builtin">
    <w:name w:val="hljs-built_in"/>
    <w:basedOn w:val="DefaultParagraphFont"/>
    <w:rsid w:val="0070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601">
      <w:bodyDiv w:val="1"/>
      <w:marLeft w:val="0"/>
      <w:marRight w:val="0"/>
      <w:marTop w:val="0"/>
      <w:marBottom w:val="0"/>
      <w:divBdr>
        <w:top w:val="none" w:sz="0" w:space="0" w:color="auto"/>
        <w:left w:val="none" w:sz="0" w:space="0" w:color="auto"/>
        <w:bottom w:val="none" w:sz="0" w:space="0" w:color="auto"/>
        <w:right w:val="none" w:sz="0" w:space="0" w:color="auto"/>
      </w:divBdr>
      <w:divsChild>
        <w:div w:id="48577467">
          <w:marLeft w:val="0"/>
          <w:marRight w:val="0"/>
          <w:marTop w:val="0"/>
          <w:marBottom w:val="0"/>
          <w:divBdr>
            <w:top w:val="none" w:sz="0" w:space="0" w:color="auto"/>
            <w:left w:val="none" w:sz="0" w:space="0" w:color="auto"/>
            <w:bottom w:val="none" w:sz="0" w:space="0" w:color="auto"/>
            <w:right w:val="none" w:sz="0" w:space="0" w:color="auto"/>
          </w:divBdr>
          <w:divsChild>
            <w:div w:id="1470246458">
              <w:marLeft w:val="0"/>
              <w:marRight w:val="0"/>
              <w:marTop w:val="0"/>
              <w:marBottom w:val="0"/>
              <w:divBdr>
                <w:top w:val="none" w:sz="0" w:space="0" w:color="auto"/>
                <w:left w:val="none" w:sz="0" w:space="0" w:color="auto"/>
                <w:bottom w:val="none" w:sz="0" w:space="0" w:color="auto"/>
                <w:right w:val="none" w:sz="0" w:space="0" w:color="auto"/>
              </w:divBdr>
            </w:div>
          </w:divsChild>
        </w:div>
        <w:div w:id="1087385032">
          <w:marLeft w:val="0"/>
          <w:marRight w:val="0"/>
          <w:marTop w:val="0"/>
          <w:marBottom w:val="0"/>
          <w:divBdr>
            <w:top w:val="none" w:sz="0" w:space="0" w:color="auto"/>
            <w:left w:val="none" w:sz="0" w:space="0" w:color="auto"/>
            <w:bottom w:val="none" w:sz="0" w:space="0" w:color="auto"/>
            <w:right w:val="none" w:sz="0" w:space="0" w:color="auto"/>
          </w:divBdr>
          <w:divsChild>
            <w:div w:id="364061550">
              <w:marLeft w:val="0"/>
              <w:marRight w:val="0"/>
              <w:marTop w:val="0"/>
              <w:marBottom w:val="0"/>
              <w:divBdr>
                <w:top w:val="none" w:sz="0" w:space="0" w:color="auto"/>
                <w:left w:val="none" w:sz="0" w:space="0" w:color="auto"/>
                <w:bottom w:val="none" w:sz="0" w:space="0" w:color="auto"/>
                <w:right w:val="none" w:sz="0" w:space="0" w:color="auto"/>
              </w:divBdr>
            </w:div>
          </w:divsChild>
        </w:div>
        <w:div w:id="843665830">
          <w:marLeft w:val="0"/>
          <w:marRight w:val="0"/>
          <w:marTop w:val="0"/>
          <w:marBottom w:val="0"/>
          <w:divBdr>
            <w:top w:val="none" w:sz="0" w:space="0" w:color="auto"/>
            <w:left w:val="none" w:sz="0" w:space="0" w:color="auto"/>
            <w:bottom w:val="none" w:sz="0" w:space="0" w:color="auto"/>
            <w:right w:val="none" w:sz="0" w:space="0" w:color="auto"/>
          </w:divBdr>
          <w:divsChild>
            <w:div w:id="40641396">
              <w:marLeft w:val="0"/>
              <w:marRight w:val="0"/>
              <w:marTop w:val="0"/>
              <w:marBottom w:val="0"/>
              <w:divBdr>
                <w:top w:val="none" w:sz="0" w:space="0" w:color="auto"/>
                <w:left w:val="none" w:sz="0" w:space="0" w:color="auto"/>
                <w:bottom w:val="none" w:sz="0" w:space="0" w:color="auto"/>
                <w:right w:val="none" w:sz="0" w:space="0" w:color="auto"/>
              </w:divBdr>
            </w:div>
          </w:divsChild>
        </w:div>
        <w:div w:id="1099981194">
          <w:marLeft w:val="0"/>
          <w:marRight w:val="0"/>
          <w:marTop w:val="0"/>
          <w:marBottom w:val="0"/>
          <w:divBdr>
            <w:top w:val="none" w:sz="0" w:space="0" w:color="auto"/>
            <w:left w:val="none" w:sz="0" w:space="0" w:color="auto"/>
            <w:bottom w:val="none" w:sz="0" w:space="0" w:color="auto"/>
            <w:right w:val="none" w:sz="0" w:space="0" w:color="auto"/>
          </w:divBdr>
          <w:divsChild>
            <w:div w:id="1815248850">
              <w:marLeft w:val="0"/>
              <w:marRight w:val="0"/>
              <w:marTop w:val="0"/>
              <w:marBottom w:val="0"/>
              <w:divBdr>
                <w:top w:val="none" w:sz="0" w:space="0" w:color="auto"/>
                <w:left w:val="none" w:sz="0" w:space="0" w:color="auto"/>
                <w:bottom w:val="none" w:sz="0" w:space="0" w:color="auto"/>
                <w:right w:val="none" w:sz="0" w:space="0" w:color="auto"/>
              </w:divBdr>
            </w:div>
          </w:divsChild>
        </w:div>
        <w:div w:id="92286971">
          <w:marLeft w:val="0"/>
          <w:marRight w:val="0"/>
          <w:marTop w:val="0"/>
          <w:marBottom w:val="0"/>
          <w:divBdr>
            <w:top w:val="none" w:sz="0" w:space="0" w:color="auto"/>
            <w:left w:val="none" w:sz="0" w:space="0" w:color="auto"/>
            <w:bottom w:val="none" w:sz="0" w:space="0" w:color="auto"/>
            <w:right w:val="none" w:sz="0" w:space="0" w:color="auto"/>
          </w:divBdr>
          <w:divsChild>
            <w:div w:id="1700274485">
              <w:marLeft w:val="0"/>
              <w:marRight w:val="0"/>
              <w:marTop w:val="0"/>
              <w:marBottom w:val="0"/>
              <w:divBdr>
                <w:top w:val="none" w:sz="0" w:space="0" w:color="auto"/>
                <w:left w:val="none" w:sz="0" w:space="0" w:color="auto"/>
                <w:bottom w:val="none" w:sz="0" w:space="0" w:color="auto"/>
                <w:right w:val="none" w:sz="0" w:space="0" w:color="auto"/>
              </w:divBdr>
            </w:div>
          </w:divsChild>
        </w:div>
        <w:div w:id="931594782">
          <w:marLeft w:val="0"/>
          <w:marRight w:val="0"/>
          <w:marTop w:val="0"/>
          <w:marBottom w:val="0"/>
          <w:divBdr>
            <w:top w:val="none" w:sz="0" w:space="0" w:color="auto"/>
            <w:left w:val="none" w:sz="0" w:space="0" w:color="auto"/>
            <w:bottom w:val="none" w:sz="0" w:space="0" w:color="auto"/>
            <w:right w:val="none" w:sz="0" w:space="0" w:color="auto"/>
          </w:divBdr>
          <w:divsChild>
            <w:div w:id="1032539893">
              <w:marLeft w:val="0"/>
              <w:marRight w:val="0"/>
              <w:marTop w:val="0"/>
              <w:marBottom w:val="0"/>
              <w:divBdr>
                <w:top w:val="none" w:sz="0" w:space="0" w:color="auto"/>
                <w:left w:val="none" w:sz="0" w:space="0" w:color="auto"/>
                <w:bottom w:val="none" w:sz="0" w:space="0" w:color="auto"/>
                <w:right w:val="none" w:sz="0" w:space="0" w:color="auto"/>
              </w:divBdr>
            </w:div>
          </w:divsChild>
        </w:div>
        <w:div w:id="918906779">
          <w:marLeft w:val="0"/>
          <w:marRight w:val="0"/>
          <w:marTop w:val="0"/>
          <w:marBottom w:val="0"/>
          <w:divBdr>
            <w:top w:val="none" w:sz="0" w:space="0" w:color="auto"/>
            <w:left w:val="none" w:sz="0" w:space="0" w:color="auto"/>
            <w:bottom w:val="none" w:sz="0" w:space="0" w:color="auto"/>
            <w:right w:val="none" w:sz="0" w:space="0" w:color="auto"/>
          </w:divBdr>
          <w:divsChild>
            <w:div w:id="2040162986">
              <w:marLeft w:val="0"/>
              <w:marRight w:val="0"/>
              <w:marTop w:val="0"/>
              <w:marBottom w:val="0"/>
              <w:divBdr>
                <w:top w:val="none" w:sz="0" w:space="0" w:color="auto"/>
                <w:left w:val="none" w:sz="0" w:space="0" w:color="auto"/>
                <w:bottom w:val="none" w:sz="0" w:space="0" w:color="auto"/>
                <w:right w:val="none" w:sz="0" w:space="0" w:color="auto"/>
              </w:divBdr>
            </w:div>
          </w:divsChild>
        </w:div>
        <w:div w:id="1867939175">
          <w:marLeft w:val="0"/>
          <w:marRight w:val="0"/>
          <w:marTop w:val="0"/>
          <w:marBottom w:val="0"/>
          <w:divBdr>
            <w:top w:val="none" w:sz="0" w:space="0" w:color="auto"/>
            <w:left w:val="none" w:sz="0" w:space="0" w:color="auto"/>
            <w:bottom w:val="none" w:sz="0" w:space="0" w:color="auto"/>
            <w:right w:val="none" w:sz="0" w:space="0" w:color="auto"/>
          </w:divBdr>
          <w:divsChild>
            <w:div w:id="1514148478">
              <w:marLeft w:val="0"/>
              <w:marRight w:val="0"/>
              <w:marTop w:val="0"/>
              <w:marBottom w:val="0"/>
              <w:divBdr>
                <w:top w:val="none" w:sz="0" w:space="0" w:color="auto"/>
                <w:left w:val="none" w:sz="0" w:space="0" w:color="auto"/>
                <w:bottom w:val="none" w:sz="0" w:space="0" w:color="auto"/>
                <w:right w:val="none" w:sz="0" w:space="0" w:color="auto"/>
              </w:divBdr>
            </w:div>
          </w:divsChild>
        </w:div>
        <w:div w:id="1205017285">
          <w:marLeft w:val="0"/>
          <w:marRight w:val="0"/>
          <w:marTop w:val="0"/>
          <w:marBottom w:val="0"/>
          <w:divBdr>
            <w:top w:val="none" w:sz="0" w:space="0" w:color="auto"/>
            <w:left w:val="none" w:sz="0" w:space="0" w:color="auto"/>
            <w:bottom w:val="none" w:sz="0" w:space="0" w:color="auto"/>
            <w:right w:val="none" w:sz="0" w:space="0" w:color="auto"/>
          </w:divBdr>
          <w:divsChild>
            <w:div w:id="192233685">
              <w:marLeft w:val="0"/>
              <w:marRight w:val="0"/>
              <w:marTop w:val="0"/>
              <w:marBottom w:val="0"/>
              <w:divBdr>
                <w:top w:val="none" w:sz="0" w:space="0" w:color="auto"/>
                <w:left w:val="none" w:sz="0" w:space="0" w:color="auto"/>
                <w:bottom w:val="none" w:sz="0" w:space="0" w:color="auto"/>
                <w:right w:val="none" w:sz="0" w:space="0" w:color="auto"/>
              </w:divBdr>
            </w:div>
          </w:divsChild>
        </w:div>
        <w:div w:id="957561626">
          <w:marLeft w:val="0"/>
          <w:marRight w:val="0"/>
          <w:marTop w:val="0"/>
          <w:marBottom w:val="0"/>
          <w:divBdr>
            <w:top w:val="none" w:sz="0" w:space="0" w:color="auto"/>
            <w:left w:val="none" w:sz="0" w:space="0" w:color="auto"/>
            <w:bottom w:val="none" w:sz="0" w:space="0" w:color="auto"/>
            <w:right w:val="none" w:sz="0" w:space="0" w:color="auto"/>
          </w:divBdr>
          <w:divsChild>
            <w:div w:id="283511450">
              <w:marLeft w:val="0"/>
              <w:marRight w:val="0"/>
              <w:marTop w:val="0"/>
              <w:marBottom w:val="0"/>
              <w:divBdr>
                <w:top w:val="none" w:sz="0" w:space="0" w:color="auto"/>
                <w:left w:val="none" w:sz="0" w:space="0" w:color="auto"/>
                <w:bottom w:val="none" w:sz="0" w:space="0" w:color="auto"/>
                <w:right w:val="none" w:sz="0" w:space="0" w:color="auto"/>
              </w:divBdr>
            </w:div>
          </w:divsChild>
        </w:div>
        <w:div w:id="530608130">
          <w:marLeft w:val="0"/>
          <w:marRight w:val="0"/>
          <w:marTop w:val="0"/>
          <w:marBottom w:val="0"/>
          <w:divBdr>
            <w:top w:val="none" w:sz="0" w:space="0" w:color="auto"/>
            <w:left w:val="none" w:sz="0" w:space="0" w:color="auto"/>
            <w:bottom w:val="none" w:sz="0" w:space="0" w:color="auto"/>
            <w:right w:val="none" w:sz="0" w:space="0" w:color="auto"/>
          </w:divBdr>
          <w:divsChild>
            <w:div w:id="1570771156">
              <w:marLeft w:val="0"/>
              <w:marRight w:val="0"/>
              <w:marTop w:val="0"/>
              <w:marBottom w:val="0"/>
              <w:divBdr>
                <w:top w:val="none" w:sz="0" w:space="0" w:color="auto"/>
                <w:left w:val="none" w:sz="0" w:space="0" w:color="auto"/>
                <w:bottom w:val="none" w:sz="0" w:space="0" w:color="auto"/>
                <w:right w:val="none" w:sz="0" w:space="0" w:color="auto"/>
              </w:divBdr>
            </w:div>
          </w:divsChild>
        </w:div>
        <w:div w:id="592057317">
          <w:marLeft w:val="0"/>
          <w:marRight w:val="0"/>
          <w:marTop w:val="0"/>
          <w:marBottom w:val="0"/>
          <w:divBdr>
            <w:top w:val="none" w:sz="0" w:space="0" w:color="auto"/>
            <w:left w:val="none" w:sz="0" w:space="0" w:color="auto"/>
            <w:bottom w:val="none" w:sz="0" w:space="0" w:color="auto"/>
            <w:right w:val="none" w:sz="0" w:space="0" w:color="auto"/>
          </w:divBdr>
          <w:divsChild>
            <w:div w:id="482476900">
              <w:marLeft w:val="0"/>
              <w:marRight w:val="0"/>
              <w:marTop w:val="0"/>
              <w:marBottom w:val="0"/>
              <w:divBdr>
                <w:top w:val="none" w:sz="0" w:space="0" w:color="auto"/>
                <w:left w:val="none" w:sz="0" w:space="0" w:color="auto"/>
                <w:bottom w:val="none" w:sz="0" w:space="0" w:color="auto"/>
                <w:right w:val="none" w:sz="0" w:space="0" w:color="auto"/>
              </w:divBdr>
            </w:div>
          </w:divsChild>
        </w:div>
        <w:div w:id="1931961934">
          <w:marLeft w:val="0"/>
          <w:marRight w:val="0"/>
          <w:marTop w:val="0"/>
          <w:marBottom w:val="0"/>
          <w:divBdr>
            <w:top w:val="none" w:sz="0" w:space="0" w:color="auto"/>
            <w:left w:val="none" w:sz="0" w:space="0" w:color="auto"/>
            <w:bottom w:val="none" w:sz="0" w:space="0" w:color="auto"/>
            <w:right w:val="none" w:sz="0" w:space="0" w:color="auto"/>
          </w:divBdr>
          <w:divsChild>
            <w:div w:id="928737901">
              <w:marLeft w:val="0"/>
              <w:marRight w:val="0"/>
              <w:marTop w:val="0"/>
              <w:marBottom w:val="0"/>
              <w:divBdr>
                <w:top w:val="none" w:sz="0" w:space="0" w:color="auto"/>
                <w:left w:val="none" w:sz="0" w:space="0" w:color="auto"/>
                <w:bottom w:val="none" w:sz="0" w:space="0" w:color="auto"/>
                <w:right w:val="none" w:sz="0" w:space="0" w:color="auto"/>
              </w:divBdr>
            </w:div>
          </w:divsChild>
        </w:div>
        <w:div w:id="429860098">
          <w:marLeft w:val="0"/>
          <w:marRight w:val="0"/>
          <w:marTop w:val="0"/>
          <w:marBottom w:val="0"/>
          <w:divBdr>
            <w:top w:val="none" w:sz="0" w:space="0" w:color="auto"/>
            <w:left w:val="none" w:sz="0" w:space="0" w:color="auto"/>
            <w:bottom w:val="none" w:sz="0" w:space="0" w:color="auto"/>
            <w:right w:val="none" w:sz="0" w:space="0" w:color="auto"/>
          </w:divBdr>
          <w:divsChild>
            <w:div w:id="1403720589">
              <w:marLeft w:val="0"/>
              <w:marRight w:val="0"/>
              <w:marTop w:val="0"/>
              <w:marBottom w:val="0"/>
              <w:divBdr>
                <w:top w:val="none" w:sz="0" w:space="0" w:color="auto"/>
                <w:left w:val="none" w:sz="0" w:space="0" w:color="auto"/>
                <w:bottom w:val="none" w:sz="0" w:space="0" w:color="auto"/>
                <w:right w:val="none" w:sz="0" w:space="0" w:color="auto"/>
              </w:divBdr>
            </w:div>
          </w:divsChild>
        </w:div>
        <w:div w:id="1260598546">
          <w:marLeft w:val="0"/>
          <w:marRight w:val="0"/>
          <w:marTop w:val="0"/>
          <w:marBottom w:val="0"/>
          <w:divBdr>
            <w:top w:val="none" w:sz="0" w:space="0" w:color="auto"/>
            <w:left w:val="none" w:sz="0" w:space="0" w:color="auto"/>
            <w:bottom w:val="none" w:sz="0" w:space="0" w:color="auto"/>
            <w:right w:val="none" w:sz="0" w:space="0" w:color="auto"/>
          </w:divBdr>
          <w:divsChild>
            <w:div w:id="1023173107">
              <w:marLeft w:val="0"/>
              <w:marRight w:val="0"/>
              <w:marTop w:val="0"/>
              <w:marBottom w:val="0"/>
              <w:divBdr>
                <w:top w:val="none" w:sz="0" w:space="0" w:color="auto"/>
                <w:left w:val="none" w:sz="0" w:space="0" w:color="auto"/>
                <w:bottom w:val="none" w:sz="0" w:space="0" w:color="auto"/>
                <w:right w:val="none" w:sz="0" w:space="0" w:color="auto"/>
              </w:divBdr>
            </w:div>
          </w:divsChild>
        </w:div>
        <w:div w:id="2140953451">
          <w:marLeft w:val="0"/>
          <w:marRight w:val="0"/>
          <w:marTop w:val="0"/>
          <w:marBottom w:val="0"/>
          <w:divBdr>
            <w:top w:val="none" w:sz="0" w:space="0" w:color="auto"/>
            <w:left w:val="none" w:sz="0" w:space="0" w:color="auto"/>
            <w:bottom w:val="none" w:sz="0" w:space="0" w:color="auto"/>
            <w:right w:val="none" w:sz="0" w:space="0" w:color="auto"/>
          </w:divBdr>
          <w:divsChild>
            <w:div w:id="386338293">
              <w:marLeft w:val="0"/>
              <w:marRight w:val="0"/>
              <w:marTop w:val="0"/>
              <w:marBottom w:val="0"/>
              <w:divBdr>
                <w:top w:val="none" w:sz="0" w:space="0" w:color="auto"/>
                <w:left w:val="none" w:sz="0" w:space="0" w:color="auto"/>
                <w:bottom w:val="none" w:sz="0" w:space="0" w:color="auto"/>
                <w:right w:val="none" w:sz="0" w:space="0" w:color="auto"/>
              </w:divBdr>
            </w:div>
          </w:divsChild>
        </w:div>
        <w:div w:id="1546872511">
          <w:marLeft w:val="0"/>
          <w:marRight w:val="0"/>
          <w:marTop w:val="0"/>
          <w:marBottom w:val="0"/>
          <w:divBdr>
            <w:top w:val="none" w:sz="0" w:space="0" w:color="auto"/>
            <w:left w:val="none" w:sz="0" w:space="0" w:color="auto"/>
            <w:bottom w:val="none" w:sz="0" w:space="0" w:color="auto"/>
            <w:right w:val="none" w:sz="0" w:space="0" w:color="auto"/>
          </w:divBdr>
          <w:divsChild>
            <w:div w:id="735587300">
              <w:marLeft w:val="0"/>
              <w:marRight w:val="0"/>
              <w:marTop w:val="0"/>
              <w:marBottom w:val="0"/>
              <w:divBdr>
                <w:top w:val="none" w:sz="0" w:space="0" w:color="auto"/>
                <w:left w:val="none" w:sz="0" w:space="0" w:color="auto"/>
                <w:bottom w:val="none" w:sz="0" w:space="0" w:color="auto"/>
                <w:right w:val="none" w:sz="0" w:space="0" w:color="auto"/>
              </w:divBdr>
            </w:div>
          </w:divsChild>
        </w:div>
        <w:div w:id="1723089478">
          <w:marLeft w:val="0"/>
          <w:marRight w:val="0"/>
          <w:marTop w:val="0"/>
          <w:marBottom w:val="0"/>
          <w:divBdr>
            <w:top w:val="none" w:sz="0" w:space="0" w:color="auto"/>
            <w:left w:val="none" w:sz="0" w:space="0" w:color="auto"/>
            <w:bottom w:val="none" w:sz="0" w:space="0" w:color="auto"/>
            <w:right w:val="none" w:sz="0" w:space="0" w:color="auto"/>
          </w:divBdr>
          <w:divsChild>
            <w:div w:id="1528912438">
              <w:marLeft w:val="0"/>
              <w:marRight w:val="0"/>
              <w:marTop w:val="0"/>
              <w:marBottom w:val="0"/>
              <w:divBdr>
                <w:top w:val="none" w:sz="0" w:space="0" w:color="auto"/>
                <w:left w:val="none" w:sz="0" w:space="0" w:color="auto"/>
                <w:bottom w:val="none" w:sz="0" w:space="0" w:color="auto"/>
                <w:right w:val="none" w:sz="0" w:space="0" w:color="auto"/>
              </w:divBdr>
            </w:div>
          </w:divsChild>
        </w:div>
        <w:div w:id="1661886790">
          <w:marLeft w:val="0"/>
          <w:marRight w:val="0"/>
          <w:marTop w:val="0"/>
          <w:marBottom w:val="0"/>
          <w:divBdr>
            <w:top w:val="none" w:sz="0" w:space="0" w:color="auto"/>
            <w:left w:val="none" w:sz="0" w:space="0" w:color="auto"/>
            <w:bottom w:val="none" w:sz="0" w:space="0" w:color="auto"/>
            <w:right w:val="none" w:sz="0" w:space="0" w:color="auto"/>
          </w:divBdr>
          <w:divsChild>
            <w:div w:id="1035085329">
              <w:marLeft w:val="0"/>
              <w:marRight w:val="0"/>
              <w:marTop w:val="0"/>
              <w:marBottom w:val="0"/>
              <w:divBdr>
                <w:top w:val="none" w:sz="0" w:space="0" w:color="auto"/>
                <w:left w:val="none" w:sz="0" w:space="0" w:color="auto"/>
                <w:bottom w:val="none" w:sz="0" w:space="0" w:color="auto"/>
                <w:right w:val="none" w:sz="0" w:space="0" w:color="auto"/>
              </w:divBdr>
            </w:div>
          </w:divsChild>
        </w:div>
        <w:div w:id="1833524880">
          <w:marLeft w:val="0"/>
          <w:marRight w:val="0"/>
          <w:marTop w:val="0"/>
          <w:marBottom w:val="0"/>
          <w:divBdr>
            <w:top w:val="none" w:sz="0" w:space="0" w:color="auto"/>
            <w:left w:val="none" w:sz="0" w:space="0" w:color="auto"/>
            <w:bottom w:val="none" w:sz="0" w:space="0" w:color="auto"/>
            <w:right w:val="none" w:sz="0" w:space="0" w:color="auto"/>
          </w:divBdr>
          <w:divsChild>
            <w:div w:id="1599750178">
              <w:marLeft w:val="0"/>
              <w:marRight w:val="0"/>
              <w:marTop w:val="0"/>
              <w:marBottom w:val="0"/>
              <w:divBdr>
                <w:top w:val="none" w:sz="0" w:space="0" w:color="auto"/>
                <w:left w:val="none" w:sz="0" w:space="0" w:color="auto"/>
                <w:bottom w:val="none" w:sz="0" w:space="0" w:color="auto"/>
                <w:right w:val="none" w:sz="0" w:space="0" w:color="auto"/>
              </w:divBdr>
            </w:div>
          </w:divsChild>
        </w:div>
        <w:div w:id="1914385373">
          <w:marLeft w:val="0"/>
          <w:marRight w:val="0"/>
          <w:marTop w:val="0"/>
          <w:marBottom w:val="0"/>
          <w:divBdr>
            <w:top w:val="none" w:sz="0" w:space="0" w:color="auto"/>
            <w:left w:val="none" w:sz="0" w:space="0" w:color="auto"/>
            <w:bottom w:val="none" w:sz="0" w:space="0" w:color="auto"/>
            <w:right w:val="none" w:sz="0" w:space="0" w:color="auto"/>
          </w:divBdr>
          <w:divsChild>
            <w:div w:id="892080405">
              <w:marLeft w:val="0"/>
              <w:marRight w:val="0"/>
              <w:marTop w:val="0"/>
              <w:marBottom w:val="0"/>
              <w:divBdr>
                <w:top w:val="none" w:sz="0" w:space="0" w:color="auto"/>
                <w:left w:val="none" w:sz="0" w:space="0" w:color="auto"/>
                <w:bottom w:val="none" w:sz="0" w:space="0" w:color="auto"/>
                <w:right w:val="none" w:sz="0" w:space="0" w:color="auto"/>
              </w:divBdr>
            </w:div>
          </w:divsChild>
        </w:div>
        <w:div w:id="1753694529">
          <w:marLeft w:val="0"/>
          <w:marRight w:val="0"/>
          <w:marTop w:val="0"/>
          <w:marBottom w:val="0"/>
          <w:divBdr>
            <w:top w:val="none" w:sz="0" w:space="0" w:color="auto"/>
            <w:left w:val="none" w:sz="0" w:space="0" w:color="auto"/>
            <w:bottom w:val="none" w:sz="0" w:space="0" w:color="auto"/>
            <w:right w:val="none" w:sz="0" w:space="0" w:color="auto"/>
          </w:divBdr>
          <w:divsChild>
            <w:div w:id="1150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9697">
      <w:bodyDiv w:val="1"/>
      <w:marLeft w:val="0"/>
      <w:marRight w:val="0"/>
      <w:marTop w:val="0"/>
      <w:marBottom w:val="0"/>
      <w:divBdr>
        <w:top w:val="none" w:sz="0" w:space="0" w:color="auto"/>
        <w:left w:val="none" w:sz="0" w:space="0" w:color="auto"/>
        <w:bottom w:val="none" w:sz="0" w:space="0" w:color="auto"/>
        <w:right w:val="none" w:sz="0" w:space="0" w:color="auto"/>
      </w:divBdr>
    </w:div>
    <w:div w:id="1920018289">
      <w:bodyDiv w:val="1"/>
      <w:marLeft w:val="0"/>
      <w:marRight w:val="0"/>
      <w:marTop w:val="0"/>
      <w:marBottom w:val="0"/>
      <w:divBdr>
        <w:top w:val="none" w:sz="0" w:space="0" w:color="auto"/>
        <w:left w:val="none" w:sz="0" w:space="0" w:color="auto"/>
        <w:bottom w:val="none" w:sz="0" w:space="0" w:color="auto"/>
        <w:right w:val="none" w:sz="0" w:space="0" w:color="auto"/>
      </w:divBdr>
    </w:div>
    <w:div w:id="2049452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Aaromal</cp:lastModifiedBy>
  <cp:revision>3</cp:revision>
  <dcterms:created xsi:type="dcterms:W3CDTF">2023-06-06T12:52:00Z</dcterms:created>
  <dcterms:modified xsi:type="dcterms:W3CDTF">2023-06-06T13:29:00Z</dcterms:modified>
</cp:coreProperties>
</file>