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559520186"/>
        <w:docPartObj>
          <w:docPartGallery w:val="Cover Pages"/>
          <w:docPartUnique/>
        </w:docPartObj>
      </w:sdtPr>
      <w:sdtEndPr>
        <w:rPr>
          <w:rFonts w:ascii="Arial" w:eastAsiaTheme="minorHAnsi" w:hAnsi="Arial"/>
          <w:color w:val="000000" w:themeColor="text1"/>
          <w:kern w:val="2"/>
          <w:szCs w:val="24"/>
          <w:lang w:eastAsia="en-US"/>
          <w14:ligatures w14:val="standardContextual"/>
        </w:rPr>
      </w:sdtEndPr>
      <w:sdtContent>
        <w:p w14:paraId="313D3344" w14:textId="1E6F4A1B" w:rsidR="00E8628D" w:rsidRDefault="00E8628D">
          <w:pPr>
            <w:pStyle w:val="Sinespaciado"/>
            <w:spacing w:before="1540" w:after="240"/>
            <w:jc w:val="center"/>
            <w:rPr>
              <w:color w:val="156082" w:themeColor="accent1"/>
            </w:rPr>
          </w:pPr>
          <w:r>
            <w:rPr>
              <w:noProof/>
              <w:color w:val="156082" w:themeColor="accent1"/>
            </w:rPr>
            <w:drawing>
              <wp:inline distT="0" distB="0" distL="0" distR="0" wp14:anchorId="143C68D9" wp14:editId="6C8F0972">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F4EBF60E0FA94EF7B9964C61FB78A43B"/>
            </w:placeholder>
            <w:dataBinding w:prefixMappings="xmlns:ns0='http://purl.org/dc/elements/1.1/' xmlns:ns1='http://schemas.openxmlformats.org/package/2006/metadata/core-properties' " w:xpath="/ns1:coreProperties[1]/ns0:title[1]" w:storeItemID="{6C3C8BC8-F283-45AE-878A-BAB7291924A1}"/>
            <w:text/>
          </w:sdtPr>
          <w:sdtContent>
            <w:p w14:paraId="13E484CF" w14:textId="0B510DAF" w:rsidR="00E8628D" w:rsidRDefault="00E8628D">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E8628D">
                <w:rPr>
                  <w:rFonts w:asciiTheme="majorHAnsi" w:eastAsiaTheme="majorEastAsia" w:hAnsiTheme="majorHAnsi" w:cstheme="majorBidi"/>
                  <w:caps/>
                  <w:color w:val="156082" w:themeColor="accent1"/>
                  <w:sz w:val="72"/>
                  <w:szCs w:val="72"/>
                </w:rPr>
                <w:t xml:space="preserve">Codificación de módulos del software Stand alone, web y móvil </w:t>
              </w:r>
              <w:proofErr w:type="gramStart"/>
              <w:r w:rsidRPr="00E8628D">
                <w:rPr>
                  <w:rFonts w:asciiTheme="majorHAnsi" w:eastAsiaTheme="majorEastAsia" w:hAnsiTheme="majorHAnsi" w:cstheme="majorBidi"/>
                  <w:caps/>
                  <w:color w:val="156082" w:themeColor="accent1"/>
                  <w:sz w:val="72"/>
                  <w:szCs w:val="72"/>
                </w:rPr>
                <w:t>de acuerdo al</w:t>
              </w:r>
              <w:proofErr w:type="gramEnd"/>
              <w:r w:rsidRPr="00E8628D">
                <w:rPr>
                  <w:rFonts w:asciiTheme="majorHAnsi" w:eastAsiaTheme="majorEastAsia" w:hAnsiTheme="majorHAnsi" w:cstheme="majorBidi"/>
                  <w:caps/>
                  <w:color w:val="156082" w:themeColor="accent1"/>
                  <w:sz w:val="72"/>
                  <w:szCs w:val="72"/>
                </w:rPr>
                <w:t xml:space="preserve"> proyecto a desarrollar</w:t>
              </w:r>
            </w:p>
          </w:sdtContent>
        </w:sdt>
        <w:sdt>
          <w:sdtPr>
            <w:rPr>
              <w:color w:val="156082" w:themeColor="accent1"/>
              <w:sz w:val="28"/>
              <w:szCs w:val="28"/>
            </w:rPr>
            <w:alias w:val="Subtítulo"/>
            <w:tag w:val=""/>
            <w:id w:val="328029620"/>
            <w:placeholder>
              <w:docPart w:val="6129B6BBDC1D47B1802302B21BF22E23"/>
            </w:placeholder>
            <w:dataBinding w:prefixMappings="xmlns:ns0='http://purl.org/dc/elements/1.1/' xmlns:ns1='http://schemas.openxmlformats.org/package/2006/metadata/core-properties' " w:xpath="/ns1:coreProperties[1]/ns0:subject[1]" w:storeItemID="{6C3C8BC8-F283-45AE-878A-BAB7291924A1}"/>
            <w:text/>
          </w:sdtPr>
          <w:sdtContent>
            <w:p w14:paraId="40C7A927" w14:textId="4CF7F6C0" w:rsidR="00E8628D" w:rsidRDefault="00E8628D">
              <w:pPr>
                <w:pStyle w:val="Sinespaciado"/>
                <w:jc w:val="center"/>
                <w:rPr>
                  <w:color w:val="156082" w:themeColor="accent1"/>
                  <w:sz w:val="28"/>
                  <w:szCs w:val="28"/>
                </w:rPr>
              </w:pPr>
              <w:r>
                <w:rPr>
                  <w:color w:val="156082" w:themeColor="accent1"/>
                  <w:sz w:val="28"/>
                  <w:szCs w:val="28"/>
                </w:rPr>
                <w:t>Análisis y Desarrollo de Software                                                                                              Juan Manuel Aldana Zambrano</w:t>
              </w:r>
            </w:p>
          </w:sdtContent>
        </w:sdt>
        <w:p w14:paraId="46B12099" w14:textId="77777777" w:rsidR="00E8628D" w:rsidRDefault="00E8628D">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66A5898" wp14:editId="78D5948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1-26T00:00:00Z">
                                    <w:dateFormat w:val="d 'de' MMMM 'de' yyyy"/>
                                    <w:lid w:val="es-ES"/>
                                    <w:storeMappedDataAs w:val="dateTime"/>
                                    <w:calendar w:val="gregorian"/>
                                  </w:date>
                                </w:sdtPr>
                                <w:sdtContent>
                                  <w:p w14:paraId="072039A3" w14:textId="7099AFF8" w:rsidR="00E8628D" w:rsidRDefault="00181D3A">
                                    <w:pPr>
                                      <w:pStyle w:val="Sinespaciado"/>
                                      <w:spacing w:after="40"/>
                                      <w:jc w:val="center"/>
                                      <w:rPr>
                                        <w:caps/>
                                        <w:color w:val="156082" w:themeColor="accent1"/>
                                        <w:sz w:val="28"/>
                                        <w:szCs w:val="28"/>
                                      </w:rPr>
                                    </w:pPr>
                                    <w:r>
                                      <w:rPr>
                                        <w:caps/>
                                        <w:color w:val="156082" w:themeColor="accent1"/>
                                        <w:sz w:val="28"/>
                                        <w:szCs w:val="28"/>
                                        <w:lang w:val="es-ES"/>
                                      </w:rPr>
                                      <w:t>26 de enero de 2024</w:t>
                                    </w:r>
                                  </w:p>
                                </w:sdtContent>
                              </w:sdt>
                              <w:p w14:paraId="7A4FCB0C" w14:textId="522D1AF9" w:rsidR="00E8628D" w:rsidRDefault="00E8628D">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181D3A">
                                      <w:rPr>
                                        <w:caps/>
                                        <w:color w:val="156082" w:themeColor="accent1"/>
                                      </w:rPr>
                                      <w:t>centro de hoteleria, turismo y alimentos</w:t>
                                    </w:r>
                                  </w:sdtContent>
                                </w:sdt>
                              </w:p>
                              <w:p w14:paraId="622D8B56" w14:textId="5C22C829" w:rsidR="00E8628D" w:rsidRDefault="00E8628D">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181D3A">
                                      <w:rPr>
                                        <w:color w:val="156082" w:themeColor="accent1"/>
                                      </w:rPr>
                                      <w:t>José Manuel Huelvas Blanco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6A5898"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1-26T00:00:00Z">
                              <w:dateFormat w:val="d 'de' MMMM 'de' yyyy"/>
                              <w:lid w:val="es-ES"/>
                              <w:storeMappedDataAs w:val="dateTime"/>
                              <w:calendar w:val="gregorian"/>
                            </w:date>
                          </w:sdtPr>
                          <w:sdtContent>
                            <w:p w14:paraId="072039A3" w14:textId="7099AFF8" w:rsidR="00E8628D" w:rsidRDefault="00181D3A">
                              <w:pPr>
                                <w:pStyle w:val="Sinespaciado"/>
                                <w:spacing w:after="40"/>
                                <w:jc w:val="center"/>
                                <w:rPr>
                                  <w:caps/>
                                  <w:color w:val="156082" w:themeColor="accent1"/>
                                  <w:sz w:val="28"/>
                                  <w:szCs w:val="28"/>
                                </w:rPr>
                              </w:pPr>
                              <w:r>
                                <w:rPr>
                                  <w:caps/>
                                  <w:color w:val="156082" w:themeColor="accent1"/>
                                  <w:sz w:val="28"/>
                                  <w:szCs w:val="28"/>
                                  <w:lang w:val="es-ES"/>
                                </w:rPr>
                                <w:t>26 de enero de 2024</w:t>
                              </w:r>
                            </w:p>
                          </w:sdtContent>
                        </w:sdt>
                        <w:p w14:paraId="7A4FCB0C" w14:textId="522D1AF9" w:rsidR="00E8628D" w:rsidRDefault="00E8628D">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181D3A">
                                <w:rPr>
                                  <w:caps/>
                                  <w:color w:val="156082" w:themeColor="accent1"/>
                                </w:rPr>
                                <w:t>centro de hoteleria, turismo y alimentos</w:t>
                              </w:r>
                            </w:sdtContent>
                          </w:sdt>
                        </w:p>
                        <w:p w14:paraId="622D8B56" w14:textId="5C22C829" w:rsidR="00E8628D" w:rsidRDefault="00E8628D">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181D3A">
                                <w:rPr>
                                  <w:color w:val="156082" w:themeColor="accent1"/>
                                </w:rPr>
                                <w:t>José Manuel Huelvas Blanco</w:t>
                              </w:r>
                            </w:sdtContent>
                          </w:sdt>
                        </w:p>
                      </w:txbxContent>
                    </v:textbox>
                    <w10:wrap anchorx="margin" anchory="page"/>
                  </v:shape>
                </w:pict>
              </mc:Fallback>
            </mc:AlternateContent>
          </w:r>
          <w:r>
            <w:rPr>
              <w:noProof/>
              <w:color w:val="156082" w:themeColor="accent1"/>
            </w:rPr>
            <w:drawing>
              <wp:inline distT="0" distB="0" distL="0" distR="0" wp14:anchorId="34B12DE2" wp14:editId="0C39FB5D">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8F1C6A0" w14:textId="429F1007" w:rsidR="00E8628D" w:rsidRDefault="00E8628D">
          <w:pPr>
            <w:spacing w:after="160" w:line="278" w:lineRule="auto"/>
            <w:ind w:firstLine="0"/>
            <w:contextualSpacing w:val="0"/>
          </w:pPr>
          <w:r>
            <w:br w:type="page"/>
          </w:r>
        </w:p>
      </w:sdtContent>
    </w:sdt>
    <w:sdt>
      <w:sdtPr>
        <w:rPr>
          <w:lang w:val="es-ES"/>
        </w:rPr>
        <w:id w:val="-976135144"/>
        <w:docPartObj>
          <w:docPartGallery w:val="Table of Contents"/>
          <w:docPartUnique/>
        </w:docPartObj>
      </w:sdtPr>
      <w:sdtEndPr>
        <w:rPr>
          <w:rFonts w:ascii="Arial" w:eastAsiaTheme="minorHAnsi" w:hAnsi="Arial" w:cstheme="minorBidi"/>
          <w:b/>
          <w:bCs/>
          <w:color w:val="000000" w:themeColor="text1"/>
          <w:kern w:val="2"/>
          <w:sz w:val="22"/>
          <w:szCs w:val="24"/>
          <w:lang w:eastAsia="en-US"/>
          <w14:ligatures w14:val="standardContextual"/>
        </w:rPr>
      </w:sdtEndPr>
      <w:sdtContent>
        <w:p w14:paraId="6ED5BB39" w14:textId="2FECF91D" w:rsidR="00DE5A00" w:rsidRDefault="00DE5A00">
          <w:pPr>
            <w:pStyle w:val="TtuloTDC"/>
            <w:rPr>
              <w:lang w:val="es-ES"/>
            </w:rPr>
          </w:pPr>
          <w:r>
            <w:rPr>
              <w:lang w:val="es-ES"/>
            </w:rPr>
            <w:t>Tabla de contenido}</w:t>
          </w:r>
        </w:p>
        <w:p w14:paraId="56524616" w14:textId="77777777" w:rsidR="00DE5A00" w:rsidRPr="00DE5A00" w:rsidRDefault="00DE5A00" w:rsidP="00DE5A00">
          <w:pPr>
            <w:rPr>
              <w:lang w:val="es-ES" w:eastAsia="es-CO"/>
            </w:rPr>
          </w:pPr>
        </w:p>
        <w:p w14:paraId="1F39FE16" w14:textId="3BAB5A1E" w:rsidR="008946C0" w:rsidRDefault="00DE5A00">
          <w:pPr>
            <w:pStyle w:val="TDC1"/>
            <w:tabs>
              <w:tab w:val="right" w:leader="dot" w:pos="9350"/>
            </w:tabs>
            <w:rPr>
              <w:noProof/>
            </w:rPr>
          </w:pPr>
          <w:r>
            <w:fldChar w:fldCharType="begin"/>
          </w:r>
          <w:r>
            <w:instrText xml:space="preserve"> TOC \o "1-3" \h \z \u </w:instrText>
          </w:r>
          <w:r>
            <w:fldChar w:fldCharType="separate"/>
          </w:r>
          <w:hyperlink w:anchor="_Toc167973779" w:history="1">
            <w:r w:rsidR="008946C0" w:rsidRPr="00242DFE">
              <w:rPr>
                <w:rStyle w:val="Hipervnculo"/>
                <w:b/>
                <w:bCs/>
                <w:noProof/>
              </w:rPr>
              <w:t>Introducción</w:t>
            </w:r>
            <w:r w:rsidR="008946C0">
              <w:rPr>
                <w:noProof/>
                <w:webHidden/>
              </w:rPr>
              <w:tab/>
            </w:r>
            <w:r w:rsidR="008946C0">
              <w:rPr>
                <w:noProof/>
                <w:webHidden/>
              </w:rPr>
              <w:fldChar w:fldCharType="begin"/>
            </w:r>
            <w:r w:rsidR="008946C0">
              <w:rPr>
                <w:noProof/>
                <w:webHidden/>
              </w:rPr>
              <w:instrText xml:space="preserve"> PAGEREF _Toc167973779 \h </w:instrText>
            </w:r>
            <w:r w:rsidR="008946C0">
              <w:rPr>
                <w:noProof/>
                <w:webHidden/>
              </w:rPr>
            </w:r>
            <w:r w:rsidR="008946C0">
              <w:rPr>
                <w:noProof/>
                <w:webHidden/>
              </w:rPr>
              <w:fldChar w:fldCharType="separate"/>
            </w:r>
            <w:r w:rsidR="005B1316">
              <w:rPr>
                <w:noProof/>
                <w:webHidden/>
              </w:rPr>
              <w:t>2</w:t>
            </w:r>
            <w:r w:rsidR="008946C0">
              <w:rPr>
                <w:noProof/>
                <w:webHidden/>
              </w:rPr>
              <w:fldChar w:fldCharType="end"/>
            </w:r>
          </w:hyperlink>
        </w:p>
        <w:p w14:paraId="0ED55342" w14:textId="17982C0A" w:rsidR="008946C0" w:rsidRDefault="008946C0">
          <w:pPr>
            <w:pStyle w:val="TDC1"/>
            <w:tabs>
              <w:tab w:val="right" w:leader="dot" w:pos="9350"/>
            </w:tabs>
            <w:rPr>
              <w:noProof/>
            </w:rPr>
          </w:pPr>
          <w:hyperlink w:anchor="_Toc167973780" w:history="1">
            <w:r w:rsidRPr="00242DFE">
              <w:rPr>
                <w:rStyle w:val="Hipervnculo"/>
                <w:b/>
                <w:bCs/>
                <w:noProof/>
              </w:rPr>
              <w:t>Pantallazos de la Conexión con JDBC y Hibernate</w:t>
            </w:r>
            <w:r>
              <w:rPr>
                <w:noProof/>
                <w:webHidden/>
              </w:rPr>
              <w:tab/>
            </w:r>
            <w:r>
              <w:rPr>
                <w:noProof/>
                <w:webHidden/>
              </w:rPr>
              <w:fldChar w:fldCharType="begin"/>
            </w:r>
            <w:r>
              <w:rPr>
                <w:noProof/>
                <w:webHidden/>
              </w:rPr>
              <w:instrText xml:space="preserve"> PAGEREF _Toc167973780 \h </w:instrText>
            </w:r>
            <w:r>
              <w:rPr>
                <w:noProof/>
                <w:webHidden/>
              </w:rPr>
            </w:r>
            <w:r>
              <w:rPr>
                <w:noProof/>
                <w:webHidden/>
              </w:rPr>
              <w:fldChar w:fldCharType="separate"/>
            </w:r>
            <w:r w:rsidR="005B1316">
              <w:rPr>
                <w:noProof/>
                <w:webHidden/>
              </w:rPr>
              <w:t>3</w:t>
            </w:r>
            <w:r>
              <w:rPr>
                <w:noProof/>
                <w:webHidden/>
              </w:rPr>
              <w:fldChar w:fldCharType="end"/>
            </w:r>
          </w:hyperlink>
        </w:p>
        <w:p w14:paraId="28E7C679" w14:textId="3FBC0015" w:rsidR="008946C0" w:rsidRDefault="008946C0">
          <w:pPr>
            <w:pStyle w:val="TDC2"/>
            <w:tabs>
              <w:tab w:val="right" w:leader="dot" w:pos="9350"/>
            </w:tabs>
            <w:rPr>
              <w:noProof/>
            </w:rPr>
          </w:pPr>
          <w:hyperlink w:anchor="_Toc167973781" w:history="1">
            <w:r w:rsidRPr="00242DFE">
              <w:rPr>
                <w:rStyle w:val="Hipervnculo"/>
                <w:noProof/>
              </w:rPr>
              <w:t>Pantallazo Conexión con base de datos</w:t>
            </w:r>
            <w:r>
              <w:rPr>
                <w:noProof/>
                <w:webHidden/>
              </w:rPr>
              <w:tab/>
            </w:r>
            <w:r>
              <w:rPr>
                <w:noProof/>
                <w:webHidden/>
              </w:rPr>
              <w:fldChar w:fldCharType="begin"/>
            </w:r>
            <w:r>
              <w:rPr>
                <w:noProof/>
                <w:webHidden/>
              </w:rPr>
              <w:instrText xml:space="preserve"> PAGEREF _Toc167973781 \h </w:instrText>
            </w:r>
            <w:r>
              <w:rPr>
                <w:noProof/>
                <w:webHidden/>
              </w:rPr>
            </w:r>
            <w:r>
              <w:rPr>
                <w:noProof/>
                <w:webHidden/>
              </w:rPr>
              <w:fldChar w:fldCharType="separate"/>
            </w:r>
            <w:r w:rsidR="005B1316">
              <w:rPr>
                <w:noProof/>
                <w:webHidden/>
              </w:rPr>
              <w:t>3</w:t>
            </w:r>
            <w:r>
              <w:rPr>
                <w:noProof/>
                <w:webHidden/>
              </w:rPr>
              <w:fldChar w:fldCharType="end"/>
            </w:r>
          </w:hyperlink>
        </w:p>
        <w:p w14:paraId="5EB5CBF9" w14:textId="26DD2AD6" w:rsidR="008946C0" w:rsidRDefault="008946C0">
          <w:pPr>
            <w:pStyle w:val="TDC2"/>
            <w:tabs>
              <w:tab w:val="right" w:leader="dot" w:pos="9350"/>
            </w:tabs>
            <w:rPr>
              <w:noProof/>
            </w:rPr>
          </w:pPr>
          <w:hyperlink w:anchor="_Toc167973782" w:history="1">
            <w:r w:rsidRPr="00242DFE">
              <w:rPr>
                <w:rStyle w:val="Hipervnculo"/>
                <w:noProof/>
              </w:rPr>
              <w:t>Pantallazo librerías</w:t>
            </w:r>
            <w:r>
              <w:rPr>
                <w:noProof/>
                <w:webHidden/>
              </w:rPr>
              <w:tab/>
            </w:r>
            <w:r>
              <w:rPr>
                <w:noProof/>
                <w:webHidden/>
              </w:rPr>
              <w:fldChar w:fldCharType="begin"/>
            </w:r>
            <w:r>
              <w:rPr>
                <w:noProof/>
                <w:webHidden/>
              </w:rPr>
              <w:instrText xml:space="preserve"> PAGEREF _Toc167973782 \h </w:instrText>
            </w:r>
            <w:r>
              <w:rPr>
                <w:noProof/>
                <w:webHidden/>
              </w:rPr>
            </w:r>
            <w:r>
              <w:rPr>
                <w:noProof/>
                <w:webHidden/>
              </w:rPr>
              <w:fldChar w:fldCharType="separate"/>
            </w:r>
            <w:r w:rsidR="005B1316">
              <w:rPr>
                <w:noProof/>
                <w:webHidden/>
              </w:rPr>
              <w:t>4</w:t>
            </w:r>
            <w:r>
              <w:rPr>
                <w:noProof/>
                <w:webHidden/>
              </w:rPr>
              <w:fldChar w:fldCharType="end"/>
            </w:r>
          </w:hyperlink>
        </w:p>
        <w:p w14:paraId="7F5EFC40" w14:textId="43FC2176" w:rsidR="008946C0" w:rsidRDefault="008946C0">
          <w:pPr>
            <w:pStyle w:val="TDC2"/>
            <w:tabs>
              <w:tab w:val="right" w:leader="dot" w:pos="9350"/>
            </w:tabs>
            <w:rPr>
              <w:noProof/>
            </w:rPr>
          </w:pPr>
          <w:hyperlink w:anchor="_Toc167973783" w:history="1">
            <w:r w:rsidRPr="00242DFE">
              <w:rPr>
                <w:rStyle w:val="Hipervnculo"/>
                <w:noProof/>
              </w:rPr>
              <w:t xml:space="preserve">Pantallazo </w:t>
            </w:r>
            <w:r w:rsidRPr="00242DFE">
              <w:rPr>
                <w:rStyle w:val="Hipervnculo"/>
                <w:i/>
                <w:iCs/>
                <w:noProof/>
              </w:rPr>
              <w:t>Método SAVE</w:t>
            </w:r>
            <w:r>
              <w:rPr>
                <w:noProof/>
                <w:webHidden/>
              </w:rPr>
              <w:tab/>
            </w:r>
            <w:r>
              <w:rPr>
                <w:noProof/>
                <w:webHidden/>
              </w:rPr>
              <w:fldChar w:fldCharType="begin"/>
            </w:r>
            <w:r>
              <w:rPr>
                <w:noProof/>
                <w:webHidden/>
              </w:rPr>
              <w:instrText xml:space="preserve"> PAGEREF _Toc167973783 \h </w:instrText>
            </w:r>
            <w:r>
              <w:rPr>
                <w:noProof/>
                <w:webHidden/>
              </w:rPr>
            </w:r>
            <w:r>
              <w:rPr>
                <w:noProof/>
                <w:webHidden/>
              </w:rPr>
              <w:fldChar w:fldCharType="separate"/>
            </w:r>
            <w:r w:rsidR="005B1316">
              <w:rPr>
                <w:noProof/>
                <w:webHidden/>
              </w:rPr>
              <w:t>4</w:t>
            </w:r>
            <w:r>
              <w:rPr>
                <w:noProof/>
                <w:webHidden/>
              </w:rPr>
              <w:fldChar w:fldCharType="end"/>
            </w:r>
          </w:hyperlink>
        </w:p>
        <w:p w14:paraId="7A00198F" w14:textId="207A912C" w:rsidR="008946C0" w:rsidRDefault="008946C0">
          <w:pPr>
            <w:pStyle w:val="TDC2"/>
            <w:tabs>
              <w:tab w:val="right" w:leader="dot" w:pos="9350"/>
            </w:tabs>
            <w:rPr>
              <w:noProof/>
            </w:rPr>
          </w:pPr>
          <w:hyperlink w:anchor="_Toc167973784" w:history="1">
            <w:r w:rsidRPr="00242DFE">
              <w:rPr>
                <w:rStyle w:val="Hipervnculo"/>
                <w:noProof/>
              </w:rPr>
              <w:t>Pantallazo de Consultas</w:t>
            </w:r>
            <w:r>
              <w:rPr>
                <w:noProof/>
                <w:webHidden/>
              </w:rPr>
              <w:tab/>
            </w:r>
            <w:r>
              <w:rPr>
                <w:noProof/>
                <w:webHidden/>
              </w:rPr>
              <w:fldChar w:fldCharType="begin"/>
            </w:r>
            <w:r>
              <w:rPr>
                <w:noProof/>
                <w:webHidden/>
              </w:rPr>
              <w:instrText xml:space="preserve"> PAGEREF _Toc167973784 \h </w:instrText>
            </w:r>
            <w:r>
              <w:rPr>
                <w:noProof/>
                <w:webHidden/>
              </w:rPr>
            </w:r>
            <w:r>
              <w:rPr>
                <w:noProof/>
                <w:webHidden/>
              </w:rPr>
              <w:fldChar w:fldCharType="separate"/>
            </w:r>
            <w:r w:rsidR="005B1316">
              <w:rPr>
                <w:noProof/>
                <w:webHidden/>
              </w:rPr>
              <w:t>5</w:t>
            </w:r>
            <w:r>
              <w:rPr>
                <w:noProof/>
                <w:webHidden/>
              </w:rPr>
              <w:fldChar w:fldCharType="end"/>
            </w:r>
          </w:hyperlink>
        </w:p>
        <w:p w14:paraId="187C6C93" w14:textId="70E17BF5" w:rsidR="00DE5A00" w:rsidRDefault="00DE5A00">
          <w:r>
            <w:rPr>
              <w:b/>
              <w:bCs/>
              <w:lang w:val="es-ES"/>
            </w:rPr>
            <w:fldChar w:fldCharType="end"/>
          </w:r>
        </w:p>
      </w:sdtContent>
    </w:sdt>
    <w:p w14:paraId="6B3C304D" w14:textId="77777777" w:rsidR="002300AE" w:rsidRDefault="002300AE"/>
    <w:p w14:paraId="08BA0F2D" w14:textId="77777777" w:rsidR="00D568B2" w:rsidRDefault="00D568B2"/>
    <w:p w14:paraId="3E13EE57" w14:textId="77777777" w:rsidR="00D568B2" w:rsidRDefault="00D568B2"/>
    <w:p w14:paraId="5000CE31" w14:textId="77777777" w:rsidR="00D568B2" w:rsidRDefault="00D568B2"/>
    <w:p w14:paraId="0BA12E71" w14:textId="77777777" w:rsidR="00D568B2" w:rsidRDefault="00D568B2"/>
    <w:p w14:paraId="503CE4A4" w14:textId="77777777" w:rsidR="00D568B2" w:rsidRDefault="00D568B2"/>
    <w:p w14:paraId="18062087" w14:textId="77777777" w:rsidR="00D568B2" w:rsidRDefault="00D568B2"/>
    <w:p w14:paraId="1B16DEC9" w14:textId="77777777" w:rsidR="00D568B2" w:rsidRDefault="00D568B2"/>
    <w:p w14:paraId="1F639E69" w14:textId="77777777" w:rsidR="00D568B2" w:rsidRDefault="00D568B2"/>
    <w:p w14:paraId="44D7CC7F" w14:textId="77777777" w:rsidR="00D568B2" w:rsidRDefault="00D568B2"/>
    <w:p w14:paraId="436EFA8C" w14:textId="77777777" w:rsidR="00D568B2" w:rsidRDefault="00D568B2"/>
    <w:p w14:paraId="1F10C05E" w14:textId="77777777" w:rsidR="00D568B2" w:rsidRDefault="00D568B2" w:rsidP="008946C0">
      <w:pPr>
        <w:ind w:firstLine="0"/>
      </w:pPr>
    </w:p>
    <w:p w14:paraId="1036D376" w14:textId="77777777" w:rsidR="008946C0" w:rsidRDefault="008946C0" w:rsidP="008946C0">
      <w:pPr>
        <w:ind w:firstLine="0"/>
      </w:pPr>
    </w:p>
    <w:p w14:paraId="7109A05F" w14:textId="0AAB25A9" w:rsidR="00D568B2" w:rsidRDefault="00D568B2" w:rsidP="00D568B2">
      <w:pPr>
        <w:pStyle w:val="Ttulo1"/>
        <w:rPr>
          <w:b/>
          <w:bCs/>
        </w:rPr>
      </w:pPr>
      <w:bookmarkStart w:id="0" w:name="_Toc167973779"/>
      <w:r>
        <w:rPr>
          <w:b/>
          <w:bCs/>
        </w:rPr>
        <w:lastRenderedPageBreak/>
        <w:t>Introducción</w:t>
      </w:r>
      <w:bookmarkEnd w:id="0"/>
    </w:p>
    <w:p w14:paraId="64799448" w14:textId="5E25B008" w:rsidR="00D568B2" w:rsidRDefault="00D568B2" w:rsidP="00D568B2">
      <w:r>
        <w:t>Este documento trata de centrarse en la codificación del módulo del proyecto según las características del software a desarrollar, utilizando frameworks en este caso el de “Hibernate” de java para el desarrollo ágil.</w:t>
      </w:r>
    </w:p>
    <w:p w14:paraId="14B27B98" w14:textId="44D3DD6D" w:rsidR="00D568B2" w:rsidRDefault="00AA18BF" w:rsidP="00D568B2">
      <w:r>
        <w:t xml:space="preserve">Es en este contexto donde aparecen </w:t>
      </w:r>
      <w:r>
        <w:rPr>
          <w:i/>
          <w:iCs/>
        </w:rPr>
        <w:t>frameworks</w:t>
      </w:r>
      <w:r>
        <w:t xml:space="preserve"> como </w:t>
      </w:r>
      <w:r>
        <w:rPr>
          <w:i/>
          <w:iCs/>
        </w:rPr>
        <w:t>Hibernate</w:t>
      </w:r>
      <w:r>
        <w:rPr>
          <w:i/>
          <w:iCs/>
        </w:rPr>
        <w:t xml:space="preserve"> </w:t>
      </w:r>
      <w:r>
        <w:t>para facilitar el proceso de transformación de información requerido entre el mundo de las bases de datos relacionales, la lógica de negocio y el mundo de la programación orientada a objetos.</w:t>
      </w:r>
    </w:p>
    <w:p w14:paraId="2A33C37A" w14:textId="19CEC807" w:rsidR="000E7134" w:rsidRDefault="000E7134" w:rsidP="00D568B2">
      <w:r>
        <w:t>Hibernate es software libre con licencia GNU LGPL que presta servicios de ORM para JAVA, es decir, es plugin que puede ser integrado al IDE de desarrollo en JAVA que facilita el proceso de mapeo de tablas en una base de datos relacional a objetos JAVA mediante el uso de archivos declarativos en formato XML o anotaciones.</w:t>
      </w:r>
    </w:p>
    <w:p w14:paraId="049A9D2D" w14:textId="30B64A8D" w:rsidR="000E7134" w:rsidRDefault="000E7134" w:rsidP="00D568B2">
      <w:r>
        <w:rPr>
          <w:i/>
          <w:iCs/>
        </w:rPr>
        <w:t>Hibernate</w:t>
      </w:r>
      <w:r>
        <w:t xml:space="preserve"> utiliza JDBC para todos los procesos de comunicación con la base de datos funcionando como una capa adicional de abstracción de las funcionalidades del JDBC. En una aplicación JAVA podremos delegar la mayoría de las operaciones de bases de datos al </w:t>
      </w:r>
      <w:r>
        <w:rPr>
          <w:i/>
          <w:iCs/>
        </w:rPr>
        <w:t xml:space="preserve">framework </w:t>
      </w:r>
      <w:r>
        <w:t xml:space="preserve">de </w:t>
      </w:r>
      <w:r w:rsidR="00F81F67">
        <w:rPr>
          <w:i/>
          <w:iCs/>
        </w:rPr>
        <w:t>Hibernate,</w:t>
      </w:r>
      <w:r>
        <w:t xml:space="preserve"> pero en segundo plano todo estará pasando por la API de JDBC.</w:t>
      </w:r>
    </w:p>
    <w:p w14:paraId="50B2A4A3" w14:textId="3C1D3E18" w:rsidR="00F81F67" w:rsidRDefault="00F81F67" w:rsidP="00D568B2">
      <w:r>
        <w:t xml:space="preserve">Así que cuando estamos configurando </w:t>
      </w:r>
      <w:r>
        <w:rPr>
          <w:i/>
          <w:iCs/>
        </w:rPr>
        <w:t>Hibernate</w:t>
      </w:r>
      <w:r>
        <w:t xml:space="preserve"> para conectarse a una base de datos lo que realmente pasa es que se configura </w:t>
      </w:r>
      <w:r>
        <w:rPr>
          <w:i/>
          <w:iCs/>
        </w:rPr>
        <w:t>Hibernate</w:t>
      </w:r>
      <w:r>
        <w:t xml:space="preserve"> para el Uso del JDBC y es este quien realiza las operaciones.</w:t>
      </w:r>
    </w:p>
    <w:p w14:paraId="0B997E6B" w14:textId="77777777" w:rsidR="00F81F67" w:rsidRDefault="00F81F67" w:rsidP="00D568B2"/>
    <w:p w14:paraId="29891029" w14:textId="77777777" w:rsidR="00F81F67" w:rsidRDefault="00F81F67" w:rsidP="00D568B2"/>
    <w:p w14:paraId="7B628B51" w14:textId="77777777" w:rsidR="00F81F67" w:rsidRDefault="00F81F67" w:rsidP="00D568B2"/>
    <w:p w14:paraId="04430E91" w14:textId="77777777" w:rsidR="00F81F67" w:rsidRDefault="00F81F67" w:rsidP="00D568B2"/>
    <w:p w14:paraId="5F7CF6FC" w14:textId="77777777" w:rsidR="00F81F67" w:rsidRDefault="00F81F67" w:rsidP="00D568B2"/>
    <w:p w14:paraId="4639E31C" w14:textId="77777777" w:rsidR="00F81F67" w:rsidRDefault="00F81F67" w:rsidP="00D568B2"/>
    <w:p w14:paraId="33BACB27" w14:textId="77777777" w:rsidR="00F81F67" w:rsidRDefault="00F81F67" w:rsidP="00D568B2"/>
    <w:p w14:paraId="307BDA88" w14:textId="77777777" w:rsidR="00F81F67" w:rsidRDefault="00F81F67" w:rsidP="00D568B2"/>
    <w:p w14:paraId="098E58EB" w14:textId="688E4D5E" w:rsidR="00F81F67" w:rsidRDefault="00D82D9D" w:rsidP="00D82D9D">
      <w:pPr>
        <w:pStyle w:val="Ttulo1"/>
        <w:rPr>
          <w:b/>
          <w:bCs/>
        </w:rPr>
      </w:pPr>
      <w:bookmarkStart w:id="1" w:name="_Toc167973780"/>
      <w:r>
        <w:rPr>
          <w:b/>
          <w:bCs/>
        </w:rPr>
        <w:lastRenderedPageBreak/>
        <w:t xml:space="preserve">Pantallazos de la Conexión con JDBC </w:t>
      </w:r>
      <w:r w:rsidR="00BB6F0E">
        <w:rPr>
          <w:b/>
          <w:bCs/>
        </w:rPr>
        <w:t>y</w:t>
      </w:r>
      <w:r>
        <w:rPr>
          <w:b/>
          <w:bCs/>
        </w:rPr>
        <w:t xml:space="preserve"> Hibernate</w:t>
      </w:r>
      <w:bookmarkEnd w:id="1"/>
    </w:p>
    <w:p w14:paraId="374014F0" w14:textId="363B0802" w:rsidR="00D82D9D" w:rsidRDefault="006E158F" w:rsidP="00BB6F0E">
      <w:pPr>
        <w:pStyle w:val="Ttulo2"/>
      </w:pPr>
      <w:bookmarkStart w:id="2" w:name="_Toc167973781"/>
      <w:r>
        <w:rPr>
          <w:noProof/>
        </w:rPr>
        <w:drawing>
          <wp:anchor distT="0" distB="0" distL="114300" distR="114300" simplePos="0" relativeHeight="251660288" behindDoc="0" locked="0" layoutInCell="1" allowOverlap="1" wp14:anchorId="18C1AA01" wp14:editId="4833C253">
            <wp:simplePos x="0" y="0"/>
            <wp:positionH relativeFrom="column">
              <wp:posOffset>-285750</wp:posOffset>
            </wp:positionH>
            <wp:positionV relativeFrom="paragraph">
              <wp:posOffset>307340</wp:posOffset>
            </wp:positionV>
            <wp:extent cx="6648450" cy="3989070"/>
            <wp:effectExtent l="0" t="0" r="0" b="0"/>
            <wp:wrapSquare wrapText="bothSides"/>
            <wp:docPr id="991774614"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74614" name="Imagen 1" descr="Captura de pantalla de computadora&#10;&#10;Descripción generada automáticamente"/>
                    <pic:cNvPicPr/>
                  </pic:nvPicPr>
                  <pic:blipFill rotWithShape="1">
                    <a:blip r:embed="rId11">
                      <a:extLst>
                        <a:ext uri="{28A0092B-C50C-407E-A947-70E740481C1C}">
                          <a14:useLocalDpi xmlns:a14="http://schemas.microsoft.com/office/drawing/2010/main" val="0"/>
                        </a:ext>
                      </a:extLst>
                    </a:blip>
                    <a:srcRect l="23077" t="9615" b="32692"/>
                    <a:stretch/>
                  </pic:blipFill>
                  <pic:spPr bwMode="auto">
                    <a:xfrm>
                      <a:off x="0" y="0"/>
                      <a:ext cx="6648450" cy="3989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6F0E">
        <w:t>Pantallazo Conexión con base de datos</w:t>
      </w:r>
      <w:bookmarkEnd w:id="2"/>
    </w:p>
    <w:p w14:paraId="21E9C300" w14:textId="1FEA896E" w:rsidR="00353CE8" w:rsidRDefault="006E158F" w:rsidP="00353CE8">
      <w:pPr>
        <w:rPr>
          <w:i/>
          <w:iCs/>
        </w:rPr>
      </w:pPr>
      <w:r>
        <w:t xml:space="preserve">Aquí se muestra la configuración para la conexión con la base de datos MYSQL con Hibernate </w:t>
      </w:r>
      <w:r w:rsidR="00BF6AB6">
        <w:t xml:space="preserve">en un servidor que se esta ejecutando en </w:t>
      </w:r>
      <w:r w:rsidR="00BF6AB6">
        <w:rPr>
          <w:i/>
          <w:iCs/>
        </w:rPr>
        <w:t xml:space="preserve">localhost </w:t>
      </w:r>
      <w:r w:rsidR="00BF6AB6">
        <w:t xml:space="preserve">y con el puerto 3306 con solo el usuario </w:t>
      </w:r>
      <w:r w:rsidR="00BF6AB6">
        <w:rPr>
          <w:i/>
          <w:iCs/>
        </w:rPr>
        <w:t>root.</w:t>
      </w:r>
    </w:p>
    <w:p w14:paraId="38638E32" w14:textId="77777777" w:rsidR="00353CE8" w:rsidRDefault="00353CE8" w:rsidP="00353CE8">
      <w:pPr>
        <w:rPr>
          <w:i/>
          <w:iCs/>
        </w:rPr>
      </w:pPr>
    </w:p>
    <w:p w14:paraId="6ADC4B45" w14:textId="02DDC8FB" w:rsidR="005040FC" w:rsidRDefault="00353CE8" w:rsidP="00353CE8">
      <w:pPr>
        <w:pStyle w:val="Ttulo2"/>
      </w:pPr>
      <w:bookmarkStart w:id="3" w:name="_Toc167973782"/>
      <w:r>
        <w:lastRenderedPageBreak/>
        <w:t>Pantallazo librerías</w:t>
      </w:r>
      <w:bookmarkEnd w:id="3"/>
    </w:p>
    <w:p w14:paraId="66030AD2" w14:textId="1173F0F2" w:rsidR="00353CE8" w:rsidRPr="00353CE8" w:rsidRDefault="006C0A37" w:rsidP="00353CE8">
      <w:r>
        <w:rPr>
          <w:noProof/>
        </w:rPr>
        <w:drawing>
          <wp:anchor distT="0" distB="0" distL="114300" distR="114300" simplePos="0" relativeHeight="251661312" behindDoc="0" locked="0" layoutInCell="1" allowOverlap="1" wp14:anchorId="25923EC7" wp14:editId="48683675">
            <wp:simplePos x="0" y="0"/>
            <wp:positionH relativeFrom="column">
              <wp:posOffset>1819275</wp:posOffset>
            </wp:positionH>
            <wp:positionV relativeFrom="paragraph">
              <wp:posOffset>8890</wp:posOffset>
            </wp:positionV>
            <wp:extent cx="2818765" cy="2390775"/>
            <wp:effectExtent l="0" t="0" r="635" b="9525"/>
            <wp:wrapSquare wrapText="bothSides"/>
            <wp:docPr id="19997806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80684" name="Imagen 1" descr="Texto&#10;&#10;Descripción generada automáticamente"/>
                    <pic:cNvPicPr/>
                  </pic:nvPicPr>
                  <pic:blipFill rotWithShape="1">
                    <a:blip r:embed="rId12">
                      <a:extLst>
                        <a:ext uri="{28A0092B-C50C-407E-A947-70E740481C1C}">
                          <a14:useLocalDpi xmlns:a14="http://schemas.microsoft.com/office/drawing/2010/main" val="0"/>
                        </a:ext>
                      </a:extLst>
                    </a:blip>
                    <a:srcRect l="25342" t="9406" r="41608" b="55552"/>
                    <a:stretch/>
                  </pic:blipFill>
                  <pic:spPr bwMode="auto">
                    <a:xfrm>
                      <a:off x="0" y="0"/>
                      <a:ext cx="2818765" cy="2390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157F0F" w14:textId="0ADAEDB1" w:rsidR="00BB6F0E" w:rsidRDefault="00BB6F0E" w:rsidP="00BB6F0E"/>
    <w:p w14:paraId="3E2D1E5D" w14:textId="77777777" w:rsidR="00353CE8" w:rsidRDefault="00353CE8" w:rsidP="00BB6F0E"/>
    <w:p w14:paraId="709E9AEA" w14:textId="77777777" w:rsidR="00353CE8" w:rsidRDefault="00353CE8" w:rsidP="00BB6F0E"/>
    <w:p w14:paraId="06F10FE3" w14:textId="77777777" w:rsidR="00353CE8" w:rsidRDefault="00353CE8" w:rsidP="00BB6F0E"/>
    <w:p w14:paraId="07044D38" w14:textId="77777777" w:rsidR="00353CE8" w:rsidRDefault="00353CE8" w:rsidP="00BB6F0E"/>
    <w:p w14:paraId="708EDFFD" w14:textId="77777777" w:rsidR="006C0A37" w:rsidRDefault="006C0A37" w:rsidP="00BB6F0E"/>
    <w:p w14:paraId="2014962B" w14:textId="77777777" w:rsidR="006C0A37" w:rsidRDefault="006C0A37" w:rsidP="006C0A37">
      <w:pPr>
        <w:jc w:val="center"/>
      </w:pPr>
    </w:p>
    <w:p w14:paraId="584EB422" w14:textId="61737831" w:rsidR="006C0A37" w:rsidRDefault="006C0A37" w:rsidP="006C0A37">
      <w:pPr>
        <w:ind w:firstLine="0"/>
        <w:jc w:val="center"/>
      </w:pPr>
      <w:r>
        <w:t xml:space="preserve">Luego se utilizan las </w:t>
      </w:r>
      <w:proofErr w:type="spellStart"/>
      <w:r>
        <w:rPr>
          <w:i/>
          <w:iCs/>
        </w:rPr>
        <w:t>Entity</w:t>
      </w:r>
      <w:proofErr w:type="spellEnd"/>
      <w:r>
        <w:rPr>
          <w:i/>
          <w:iCs/>
        </w:rPr>
        <w:t xml:space="preserve"> </w:t>
      </w:r>
      <w:proofErr w:type="spellStart"/>
      <w:r>
        <w:rPr>
          <w:i/>
          <w:iCs/>
        </w:rPr>
        <w:t>Classes</w:t>
      </w:r>
      <w:proofErr w:type="spellEnd"/>
      <w:r>
        <w:rPr>
          <w:i/>
          <w:iCs/>
        </w:rPr>
        <w:t xml:space="preserve"> </w:t>
      </w:r>
      <w:r>
        <w:t>que serán utilizadas para el proceso de mapeo hacia una base de datos relacional.</w:t>
      </w:r>
    </w:p>
    <w:p w14:paraId="0FCFD5DA" w14:textId="77777777" w:rsidR="003640A8" w:rsidRDefault="003640A8" w:rsidP="006C0A37">
      <w:pPr>
        <w:ind w:firstLine="0"/>
        <w:jc w:val="center"/>
      </w:pPr>
    </w:p>
    <w:p w14:paraId="7DC846D9" w14:textId="4E128FAB" w:rsidR="003640A8" w:rsidRDefault="00C91679" w:rsidP="00C91679">
      <w:pPr>
        <w:pStyle w:val="Ttulo2"/>
        <w:rPr>
          <w:i/>
          <w:iCs/>
        </w:rPr>
      </w:pPr>
      <w:bookmarkStart w:id="4" w:name="_Toc167973783"/>
      <w:r>
        <w:t xml:space="preserve">Pantallazo </w:t>
      </w:r>
      <w:r w:rsidR="0037109C">
        <w:rPr>
          <w:i/>
          <w:iCs/>
        </w:rPr>
        <w:t>Método</w:t>
      </w:r>
      <w:r>
        <w:rPr>
          <w:i/>
          <w:iCs/>
        </w:rPr>
        <w:t xml:space="preserve"> SAVE</w:t>
      </w:r>
      <w:bookmarkEnd w:id="4"/>
    </w:p>
    <w:p w14:paraId="65D64477" w14:textId="6A3E2960" w:rsidR="0037109C" w:rsidRDefault="00CA70FB" w:rsidP="0037109C">
      <w:r>
        <w:rPr>
          <w:noProof/>
        </w:rPr>
        <w:drawing>
          <wp:inline distT="0" distB="0" distL="0" distR="0" wp14:anchorId="6DC64394" wp14:editId="4CB810C0">
            <wp:extent cx="5229225" cy="3977899"/>
            <wp:effectExtent l="0" t="0" r="0" b="3810"/>
            <wp:docPr id="42019625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96256" name="Imagen 1" descr="Captura de pantalla de computadora&#10;&#10;Descripción generada automáticamente"/>
                    <pic:cNvPicPr/>
                  </pic:nvPicPr>
                  <pic:blipFill rotWithShape="1">
                    <a:blip r:embed="rId13"/>
                    <a:srcRect l="25000" t="9415" r="11378" b="30088"/>
                    <a:stretch/>
                  </pic:blipFill>
                  <pic:spPr bwMode="auto">
                    <a:xfrm>
                      <a:off x="0" y="0"/>
                      <a:ext cx="5236504" cy="3983436"/>
                    </a:xfrm>
                    <a:prstGeom prst="rect">
                      <a:avLst/>
                    </a:prstGeom>
                    <a:ln>
                      <a:noFill/>
                    </a:ln>
                    <a:extLst>
                      <a:ext uri="{53640926-AAD7-44D8-BBD7-CCE9431645EC}">
                        <a14:shadowObscured xmlns:a14="http://schemas.microsoft.com/office/drawing/2010/main"/>
                      </a:ext>
                    </a:extLst>
                  </pic:spPr>
                </pic:pic>
              </a:graphicData>
            </a:graphic>
          </wp:inline>
        </w:drawing>
      </w:r>
    </w:p>
    <w:p w14:paraId="39BA684D" w14:textId="1FB26A66" w:rsidR="00CA70FB" w:rsidRDefault="00CA70FB" w:rsidP="0037109C">
      <w:r>
        <w:lastRenderedPageBreak/>
        <w:t xml:space="preserve">Aquí se utiliza el método </w:t>
      </w:r>
      <w:r>
        <w:rPr>
          <w:i/>
          <w:iCs/>
        </w:rPr>
        <w:t>save()</w:t>
      </w:r>
      <w:r>
        <w:t xml:space="preserve"> del objeto </w:t>
      </w:r>
      <w:r>
        <w:rPr>
          <w:i/>
          <w:iCs/>
        </w:rPr>
        <w:t>Session</w:t>
      </w:r>
      <w:r>
        <w:t xml:space="preserve"> permite hacer el proceso de inserción de un nuevo registro en la base de datos enviando como parámetro un objeto de tipo entidad con sus valores.</w:t>
      </w:r>
    </w:p>
    <w:p w14:paraId="19DFCB19" w14:textId="77777777" w:rsidR="001A1FBE" w:rsidRDefault="001A1FBE" w:rsidP="0037109C"/>
    <w:p w14:paraId="6151F8F6" w14:textId="1C66D2AD" w:rsidR="001A1FBE" w:rsidRDefault="001A1FBE" w:rsidP="001A1FBE">
      <w:pPr>
        <w:pStyle w:val="Ttulo2"/>
      </w:pPr>
      <w:bookmarkStart w:id="5" w:name="_Toc167973784"/>
      <w:r>
        <w:t>Pantallazo de Consultas</w:t>
      </w:r>
      <w:bookmarkEnd w:id="5"/>
    </w:p>
    <w:p w14:paraId="6C973F77" w14:textId="3A1B906E" w:rsidR="00D62A0B" w:rsidRDefault="00D62A0B" w:rsidP="00D62A0B">
      <w:r>
        <w:rPr>
          <w:noProof/>
        </w:rPr>
        <w:drawing>
          <wp:inline distT="0" distB="0" distL="0" distR="0" wp14:anchorId="4E808E6C" wp14:editId="5EAE1921">
            <wp:extent cx="4862004" cy="2362200"/>
            <wp:effectExtent l="0" t="0" r="0" b="0"/>
            <wp:docPr id="149027751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77518" name="Imagen 1" descr="Captura de pantalla de computadora&#10;&#10;Descripción generada automáticamente"/>
                    <pic:cNvPicPr/>
                  </pic:nvPicPr>
                  <pic:blipFill rotWithShape="1">
                    <a:blip r:embed="rId14"/>
                    <a:srcRect l="29487" t="48277" r="36539" b="31090"/>
                    <a:stretch/>
                  </pic:blipFill>
                  <pic:spPr bwMode="auto">
                    <a:xfrm>
                      <a:off x="0" y="0"/>
                      <a:ext cx="4866674" cy="2364469"/>
                    </a:xfrm>
                    <a:prstGeom prst="rect">
                      <a:avLst/>
                    </a:prstGeom>
                    <a:ln>
                      <a:noFill/>
                    </a:ln>
                    <a:extLst>
                      <a:ext uri="{53640926-AAD7-44D8-BBD7-CCE9431645EC}">
                        <a14:shadowObscured xmlns:a14="http://schemas.microsoft.com/office/drawing/2010/main"/>
                      </a:ext>
                    </a:extLst>
                  </pic:spPr>
                </pic:pic>
              </a:graphicData>
            </a:graphic>
          </wp:inline>
        </w:drawing>
      </w:r>
    </w:p>
    <w:p w14:paraId="15712BD0" w14:textId="48F5D27F" w:rsidR="00D62A0B" w:rsidRDefault="00D62A0B" w:rsidP="00D62A0B">
      <w:pPr>
        <w:jc w:val="center"/>
      </w:pPr>
      <w:r>
        <w:t>La consulta se realiza siguiendo los pasos anteriores pero esta vez se hace una instancia donde resultado hace una consulta a la base de datos MYSQL en donde encontrara al usuario “1” y se mostrara en consola “Registro Obtenido + resultado”</w:t>
      </w:r>
      <w:r w:rsidR="00E233B8">
        <w:t>.</w:t>
      </w:r>
    </w:p>
    <w:p w14:paraId="72898610" w14:textId="77777777" w:rsidR="00AE6011" w:rsidRDefault="00AE6011" w:rsidP="00D62A0B">
      <w:pPr>
        <w:jc w:val="center"/>
      </w:pPr>
    </w:p>
    <w:p w14:paraId="27BA7A53" w14:textId="77777777" w:rsidR="00AE6011" w:rsidRDefault="00AE6011" w:rsidP="00D62A0B">
      <w:pPr>
        <w:jc w:val="center"/>
      </w:pPr>
    </w:p>
    <w:p w14:paraId="144D3822" w14:textId="77777777" w:rsidR="00AE6011" w:rsidRDefault="00AE6011" w:rsidP="00D62A0B">
      <w:pPr>
        <w:jc w:val="center"/>
      </w:pPr>
    </w:p>
    <w:p w14:paraId="52D4CA1F" w14:textId="77777777" w:rsidR="00AE6011" w:rsidRDefault="00AE6011" w:rsidP="00D62A0B">
      <w:pPr>
        <w:jc w:val="center"/>
      </w:pPr>
    </w:p>
    <w:p w14:paraId="640F965F" w14:textId="77777777" w:rsidR="00AE6011" w:rsidRDefault="00AE6011" w:rsidP="00D62A0B">
      <w:pPr>
        <w:jc w:val="center"/>
      </w:pPr>
    </w:p>
    <w:p w14:paraId="76CDFFBE" w14:textId="77777777" w:rsidR="00AE6011" w:rsidRDefault="00AE6011" w:rsidP="00D62A0B">
      <w:pPr>
        <w:jc w:val="center"/>
      </w:pPr>
    </w:p>
    <w:p w14:paraId="3C598EA2" w14:textId="77777777" w:rsidR="00AE6011" w:rsidRDefault="00AE6011" w:rsidP="00D62A0B">
      <w:pPr>
        <w:jc w:val="center"/>
      </w:pPr>
    </w:p>
    <w:p w14:paraId="6A3770BE" w14:textId="77777777" w:rsidR="00AE6011" w:rsidRDefault="00AE6011" w:rsidP="00D62A0B">
      <w:pPr>
        <w:jc w:val="center"/>
      </w:pPr>
    </w:p>
    <w:p w14:paraId="7FDE3B15" w14:textId="77777777" w:rsidR="00AE6011" w:rsidRDefault="00AE6011" w:rsidP="00D62A0B">
      <w:pPr>
        <w:jc w:val="center"/>
      </w:pPr>
    </w:p>
    <w:p w14:paraId="4F7CD92E" w14:textId="77777777" w:rsidR="00AE6011" w:rsidRDefault="00AE6011" w:rsidP="00D62A0B">
      <w:pPr>
        <w:jc w:val="center"/>
      </w:pPr>
    </w:p>
    <w:p w14:paraId="5C9AAFEF" w14:textId="6A0E1C11" w:rsidR="00AE6011" w:rsidRDefault="00AE6011" w:rsidP="00D62A0B">
      <w:pPr>
        <w:jc w:val="center"/>
        <w:rPr>
          <w:b/>
          <w:bCs/>
        </w:rPr>
      </w:pPr>
      <w:r>
        <w:rPr>
          <w:b/>
          <w:bCs/>
        </w:rPr>
        <w:lastRenderedPageBreak/>
        <w:t>Bibliografía</w:t>
      </w:r>
    </w:p>
    <w:p w14:paraId="4EE519F7" w14:textId="77777777" w:rsidR="00AE6011" w:rsidRDefault="00AE6011" w:rsidP="00AE6011">
      <w:pPr>
        <w:rPr>
          <w:b/>
          <w:bCs/>
        </w:rPr>
      </w:pPr>
    </w:p>
    <w:p w14:paraId="41622E8E" w14:textId="6B11DF83" w:rsidR="00AE6011" w:rsidRDefault="00AE6011" w:rsidP="00AE6011">
      <w:pPr>
        <w:pStyle w:val="Prrafodelista"/>
        <w:numPr>
          <w:ilvl w:val="0"/>
          <w:numId w:val="1"/>
        </w:numPr>
      </w:pPr>
      <w:r w:rsidRPr="00AE6011">
        <w:t>Frameworks para construcción de aplicaciones con JAVA</w:t>
      </w:r>
      <w:r>
        <w:t xml:space="preserve">: </w:t>
      </w:r>
      <w:hyperlink r:id="rId15" w:history="1">
        <w:r w:rsidRPr="005403C1">
          <w:rPr>
            <w:rStyle w:val="Hipervnculo"/>
          </w:rPr>
          <w:t>https://zajuna.sena.edu.co/Repositorio/Titulada/institution/SENA/Tecnologia/228118/Contenido/OVA/CF32/index.html#/</w:t>
        </w:r>
      </w:hyperlink>
    </w:p>
    <w:p w14:paraId="0C373144" w14:textId="77777777" w:rsidR="00AE6011" w:rsidRPr="00AE6011" w:rsidRDefault="00AE6011" w:rsidP="00AE6011">
      <w:pPr>
        <w:pStyle w:val="Prrafodelista"/>
        <w:ind w:left="1440" w:firstLine="0"/>
      </w:pPr>
    </w:p>
    <w:sectPr w:rsidR="00AE6011" w:rsidRPr="00AE6011" w:rsidSect="00DE5A00">
      <w:head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DCF6D" w14:textId="77777777" w:rsidR="00253CB6" w:rsidRDefault="00253CB6" w:rsidP="00DE5A00">
      <w:pPr>
        <w:spacing w:line="240" w:lineRule="auto"/>
      </w:pPr>
      <w:r>
        <w:separator/>
      </w:r>
    </w:p>
  </w:endnote>
  <w:endnote w:type="continuationSeparator" w:id="0">
    <w:p w14:paraId="46C0E063" w14:textId="77777777" w:rsidR="00253CB6" w:rsidRDefault="00253CB6" w:rsidP="00DE5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91630" w14:textId="77777777" w:rsidR="00253CB6" w:rsidRDefault="00253CB6" w:rsidP="00DE5A00">
      <w:pPr>
        <w:spacing w:line="240" w:lineRule="auto"/>
      </w:pPr>
      <w:r>
        <w:separator/>
      </w:r>
    </w:p>
  </w:footnote>
  <w:footnote w:type="continuationSeparator" w:id="0">
    <w:p w14:paraId="5948B347" w14:textId="77777777" w:rsidR="00253CB6" w:rsidRDefault="00253CB6" w:rsidP="00DE5A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371571"/>
      <w:docPartObj>
        <w:docPartGallery w:val="Page Numbers (Top of Page)"/>
        <w:docPartUnique/>
      </w:docPartObj>
    </w:sdtPr>
    <w:sdtContent>
      <w:p w14:paraId="19347623" w14:textId="2D1B13B6" w:rsidR="00DE5A00" w:rsidRDefault="00DE5A00">
        <w:pPr>
          <w:pStyle w:val="Encabezado"/>
          <w:jc w:val="right"/>
        </w:pPr>
        <w:r>
          <w:fldChar w:fldCharType="begin"/>
        </w:r>
        <w:r>
          <w:instrText>PAGE   \* MERGEFORMAT</w:instrText>
        </w:r>
        <w:r>
          <w:fldChar w:fldCharType="separate"/>
        </w:r>
        <w:r>
          <w:rPr>
            <w:lang w:val="es-ES"/>
          </w:rPr>
          <w:t>2</w:t>
        </w:r>
        <w:r>
          <w:fldChar w:fldCharType="end"/>
        </w:r>
      </w:p>
    </w:sdtContent>
  </w:sdt>
  <w:p w14:paraId="489B80F6" w14:textId="77777777" w:rsidR="00DE5A00" w:rsidRDefault="00DE5A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91EF0"/>
    <w:multiLevelType w:val="hybridMultilevel"/>
    <w:tmpl w:val="3EC810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855925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2A"/>
    <w:rsid w:val="00062D2A"/>
    <w:rsid w:val="000E7134"/>
    <w:rsid w:val="00181D3A"/>
    <w:rsid w:val="001A1FBE"/>
    <w:rsid w:val="002300AE"/>
    <w:rsid w:val="00253CB6"/>
    <w:rsid w:val="0030318A"/>
    <w:rsid w:val="00353CE8"/>
    <w:rsid w:val="003640A8"/>
    <w:rsid w:val="0037109C"/>
    <w:rsid w:val="005040FC"/>
    <w:rsid w:val="005B1316"/>
    <w:rsid w:val="005D252A"/>
    <w:rsid w:val="006C0A37"/>
    <w:rsid w:val="006E158F"/>
    <w:rsid w:val="00862909"/>
    <w:rsid w:val="008946C0"/>
    <w:rsid w:val="00A45963"/>
    <w:rsid w:val="00AA18BF"/>
    <w:rsid w:val="00AE6011"/>
    <w:rsid w:val="00B41568"/>
    <w:rsid w:val="00BB6F0E"/>
    <w:rsid w:val="00BF6AB6"/>
    <w:rsid w:val="00C91679"/>
    <w:rsid w:val="00CA70FB"/>
    <w:rsid w:val="00D568B2"/>
    <w:rsid w:val="00D62A0B"/>
    <w:rsid w:val="00D82D9D"/>
    <w:rsid w:val="00DE5A00"/>
    <w:rsid w:val="00E233B8"/>
    <w:rsid w:val="00E8628D"/>
    <w:rsid w:val="00F81F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3D09"/>
  <w15:chartTrackingRefBased/>
  <w15:docId w15:val="{356BDE98-691C-4BC4-B12C-274FE213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s Apa"/>
    <w:qFormat/>
    <w:rsid w:val="00862909"/>
    <w:pPr>
      <w:spacing w:after="0" w:line="480" w:lineRule="auto"/>
      <w:ind w:firstLine="720"/>
      <w:contextualSpacing/>
    </w:pPr>
    <w:rPr>
      <w:rFonts w:ascii="Arial" w:hAnsi="Arial"/>
      <w:color w:val="000000" w:themeColor="text1"/>
      <w:sz w:val="22"/>
    </w:rPr>
  </w:style>
  <w:style w:type="paragraph" w:styleId="Ttulo1">
    <w:name w:val="heading 1"/>
    <w:basedOn w:val="Normal"/>
    <w:next w:val="Normal"/>
    <w:link w:val="Ttulo1Car"/>
    <w:autoRedefine/>
    <w:uiPriority w:val="9"/>
    <w:qFormat/>
    <w:rsid w:val="00862909"/>
    <w:pPr>
      <w:keepNext/>
      <w:keepLines/>
      <w:jc w:val="center"/>
      <w:outlineLvl w:val="0"/>
    </w:pPr>
    <w:rPr>
      <w:rFonts w:eastAsiaTheme="majorEastAsia" w:cstheme="majorBidi"/>
      <w:szCs w:val="40"/>
    </w:rPr>
  </w:style>
  <w:style w:type="paragraph" w:styleId="Ttulo2">
    <w:name w:val="heading 2"/>
    <w:basedOn w:val="Normal"/>
    <w:next w:val="Normal"/>
    <w:link w:val="Ttulo2Car"/>
    <w:autoRedefine/>
    <w:uiPriority w:val="9"/>
    <w:unhideWhenUsed/>
    <w:qFormat/>
    <w:rsid w:val="00862909"/>
    <w:pPr>
      <w:keepNext/>
      <w:keepLines/>
      <w:jc w:val="center"/>
      <w:outlineLvl w:val="1"/>
    </w:pPr>
    <w:rPr>
      <w:rFonts w:eastAsiaTheme="majorEastAsia" w:cstheme="majorBidi"/>
      <w:szCs w:val="32"/>
    </w:rPr>
  </w:style>
  <w:style w:type="paragraph" w:styleId="Ttulo3">
    <w:name w:val="heading 3"/>
    <w:basedOn w:val="Normal"/>
    <w:next w:val="Normal"/>
    <w:link w:val="Ttulo3Car"/>
    <w:uiPriority w:val="9"/>
    <w:semiHidden/>
    <w:unhideWhenUsed/>
    <w:qFormat/>
    <w:rsid w:val="005D25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25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5D252A"/>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5D252A"/>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5D252A"/>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5D252A"/>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5D252A"/>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2909"/>
    <w:rPr>
      <w:rFonts w:ascii="Arial" w:eastAsiaTheme="majorEastAsia" w:hAnsi="Arial" w:cstheme="majorBidi"/>
      <w:color w:val="000000" w:themeColor="text1"/>
      <w:sz w:val="22"/>
      <w:szCs w:val="40"/>
    </w:rPr>
  </w:style>
  <w:style w:type="character" w:customStyle="1" w:styleId="Ttulo2Car">
    <w:name w:val="Título 2 Car"/>
    <w:basedOn w:val="Fuentedeprrafopredeter"/>
    <w:link w:val="Ttulo2"/>
    <w:uiPriority w:val="9"/>
    <w:rsid w:val="00862909"/>
    <w:rPr>
      <w:rFonts w:ascii="Arial" w:eastAsiaTheme="majorEastAsia" w:hAnsi="Arial" w:cstheme="majorBidi"/>
      <w:color w:val="000000" w:themeColor="text1"/>
      <w:sz w:val="22"/>
      <w:szCs w:val="32"/>
    </w:rPr>
  </w:style>
  <w:style w:type="character" w:customStyle="1" w:styleId="Ttulo3Car">
    <w:name w:val="Título 3 Car"/>
    <w:basedOn w:val="Fuentedeprrafopredeter"/>
    <w:link w:val="Ttulo3"/>
    <w:uiPriority w:val="9"/>
    <w:semiHidden/>
    <w:rsid w:val="005D25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252A"/>
    <w:rPr>
      <w:rFonts w:eastAsiaTheme="majorEastAsia" w:cstheme="majorBidi"/>
      <w:i/>
      <w:iCs/>
      <w:color w:val="0F4761" w:themeColor="accent1" w:themeShade="BF"/>
      <w:sz w:val="22"/>
    </w:rPr>
  </w:style>
  <w:style w:type="character" w:customStyle="1" w:styleId="Ttulo5Car">
    <w:name w:val="Título 5 Car"/>
    <w:basedOn w:val="Fuentedeprrafopredeter"/>
    <w:link w:val="Ttulo5"/>
    <w:uiPriority w:val="9"/>
    <w:semiHidden/>
    <w:rsid w:val="005D252A"/>
    <w:rPr>
      <w:rFonts w:eastAsiaTheme="majorEastAsia" w:cstheme="majorBidi"/>
      <w:color w:val="0F4761" w:themeColor="accent1" w:themeShade="BF"/>
      <w:sz w:val="22"/>
    </w:rPr>
  </w:style>
  <w:style w:type="character" w:customStyle="1" w:styleId="Ttulo6Car">
    <w:name w:val="Título 6 Car"/>
    <w:basedOn w:val="Fuentedeprrafopredeter"/>
    <w:link w:val="Ttulo6"/>
    <w:uiPriority w:val="9"/>
    <w:semiHidden/>
    <w:rsid w:val="005D252A"/>
    <w:rPr>
      <w:rFonts w:eastAsiaTheme="majorEastAsia" w:cstheme="majorBidi"/>
      <w:i/>
      <w:iCs/>
      <w:color w:val="595959" w:themeColor="text1" w:themeTint="A6"/>
      <w:sz w:val="22"/>
    </w:rPr>
  </w:style>
  <w:style w:type="character" w:customStyle="1" w:styleId="Ttulo7Car">
    <w:name w:val="Título 7 Car"/>
    <w:basedOn w:val="Fuentedeprrafopredeter"/>
    <w:link w:val="Ttulo7"/>
    <w:uiPriority w:val="9"/>
    <w:semiHidden/>
    <w:rsid w:val="005D252A"/>
    <w:rPr>
      <w:rFonts w:eastAsiaTheme="majorEastAsia" w:cstheme="majorBidi"/>
      <w:color w:val="595959" w:themeColor="text1" w:themeTint="A6"/>
      <w:sz w:val="22"/>
    </w:rPr>
  </w:style>
  <w:style w:type="character" w:customStyle="1" w:styleId="Ttulo8Car">
    <w:name w:val="Título 8 Car"/>
    <w:basedOn w:val="Fuentedeprrafopredeter"/>
    <w:link w:val="Ttulo8"/>
    <w:uiPriority w:val="9"/>
    <w:semiHidden/>
    <w:rsid w:val="005D252A"/>
    <w:rPr>
      <w:rFonts w:eastAsiaTheme="majorEastAsia" w:cstheme="majorBidi"/>
      <w:i/>
      <w:iCs/>
      <w:color w:val="272727" w:themeColor="text1" w:themeTint="D8"/>
      <w:sz w:val="22"/>
    </w:rPr>
  </w:style>
  <w:style w:type="character" w:customStyle="1" w:styleId="Ttulo9Car">
    <w:name w:val="Título 9 Car"/>
    <w:basedOn w:val="Fuentedeprrafopredeter"/>
    <w:link w:val="Ttulo9"/>
    <w:uiPriority w:val="9"/>
    <w:semiHidden/>
    <w:rsid w:val="005D252A"/>
    <w:rPr>
      <w:rFonts w:eastAsiaTheme="majorEastAsia" w:cstheme="majorBidi"/>
      <w:color w:val="272727" w:themeColor="text1" w:themeTint="D8"/>
      <w:sz w:val="22"/>
    </w:rPr>
  </w:style>
  <w:style w:type="paragraph" w:styleId="Ttulo">
    <w:name w:val="Title"/>
    <w:basedOn w:val="Normal"/>
    <w:next w:val="Normal"/>
    <w:link w:val="TtuloCar"/>
    <w:uiPriority w:val="10"/>
    <w:qFormat/>
    <w:rsid w:val="005D252A"/>
    <w:pPr>
      <w:spacing w:after="80" w:line="240" w:lineRule="auto"/>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5D25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252A"/>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25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252A"/>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D252A"/>
    <w:rPr>
      <w:rFonts w:ascii="Arial" w:hAnsi="Arial"/>
      <w:i/>
      <w:iCs/>
      <w:color w:val="404040" w:themeColor="text1" w:themeTint="BF"/>
      <w:sz w:val="22"/>
    </w:rPr>
  </w:style>
  <w:style w:type="paragraph" w:styleId="Prrafodelista">
    <w:name w:val="List Paragraph"/>
    <w:basedOn w:val="Normal"/>
    <w:uiPriority w:val="34"/>
    <w:qFormat/>
    <w:rsid w:val="005D252A"/>
    <w:pPr>
      <w:ind w:left="720"/>
    </w:pPr>
  </w:style>
  <w:style w:type="character" w:styleId="nfasisintenso">
    <w:name w:val="Intense Emphasis"/>
    <w:basedOn w:val="Fuentedeprrafopredeter"/>
    <w:uiPriority w:val="21"/>
    <w:qFormat/>
    <w:rsid w:val="005D252A"/>
    <w:rPr>
      <w:i/>
      <w:iCs/>
      <w:color w:val="0F4761" w:themeColor="accent1" w:themeShade="BF"/>
    </w:rPr>
  </w:style>
  <w:style w:type="paragraph" w:styleId="Citadestacada">
    <w:name w:val="Intense Quote"/>
    <w:basedOn w:val="Normal"/>
    <w:next w:val="Normal"/>
    <w:link w:val="CitadestacadaCar"/>
    <w:uiPriority w:val="30"/>
    <w:qFormat/>
    <w:rsid w:val="005D2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252A"/>
    <w:rPr>
      <w:rFonts w:ascii="Arial" w:hAnsi="Arial"/>
      <w:i/>
      <w:iCs/>
      <w:color w:val="0F4761" w:themeColor="accent1" w:themeShade="BF"/>
      <w:sz w:val="22"/>
    </w:rPr>
  </w:style>
  <w:style w:type="character" w:styleId="Referenciaintensa">
    <w:name w:val="Intense Reference"/>
    <w:basedOn w:val="Fuentedeprrafopredeter"/>
    <w:uiPriority w:val="32"/>
    <w:qFormat/>
    <w:rsid w:val="005D252A"/>
    <w:rPr>
      <w:b/>
      <w:bCs/>
      <w:smallCaps/>
      <w:color w:val="0F4761" w:themeColor="accent1" w:themeShade="BF"/>
      <w:spacing w:val="5"/>
    </w:rPr>
  </w:style>
  <w:style w:type="paragraph" w:styleId="Sinespaciado">
    <w:name w:val="No Spacing"/>
    <w:link w:val="SinespaciadoCar"/>
    <w:uiPriority w:val="1"/>
    <w:rsid w:val="00E8628D"/>
    <w:pPr>
      <w:spacing w:after="0" w:line="240" w:lineRule="auto"/>
    </w:pPr>
    <w:rPr>
      <w:rFonts w:eastAsiaTheme="minorEastAsia"/>
      <w:kern w:val="0"/>
      <w:sz w:val="22"/>
      <w:szCs w:val="22"/>
      <w:lang w:eastAsia="es-CO"/>
      <w14:ligatures w14:val="none"/>
    </w:rPr>
  </w:style>
  <w:style w:type="character" w:customStyle="1" w:styleId="SinespaciadoCar">
    <w:name w:val="Sin espaciado Car"/>
    <w:basedOn w:val="Fuentedeprrafopredeter"/>
    <w:link w:val="Sinespaciado"/>
    <w:uiPriority w:val="1"/>
    <w:rsid w:val="00E8628D"/>
    <w:rPr>
      <w:rFonts w:eastAsiaTheme="minorEastAsia"/>
      <w:kern w:val="0"/>
      <w:sz w:val="22"/>
      <w:szCs w:val="22"/>
      <w:lang w:eastAsia="es-CO"/>
      <w14:ligatures w14:val="none"/>
    </w:rPr>
  </w:style>
  <w:style w:type="paragraph" w:styleId="Encabezado">
    <w:name w:val="header"/>
    <w:basedOn w:val="Normal"/>
    <w:link w:val="EncabezadoCar"/>
    <w:uiPriority w:val="99"/>
    <w:unhideWhenUsed/>
    <w:rsid w:val="00DE5A0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E5A00"/>
    <w:rPr>
      <w:rFonts w:ascii="Arial" w:hAnsi="Arial"/>
      <w:color w:val="000000" w:themeColor="text1"/>
      <w:sz w:val="22"/>
    </w:rPr>
  </w:style>
  <w:style w:type="paragraph" w:styleId="Piedepgina">
    <w:name w:val="footer"/>
    <w:basedOn w:val="Normal"/>
    <w:link w:val="PiedepginaCar"/>
    <w:uiPriority w:val="99"/>
    <w:unhideWhenUsed/>
    <w:rsid w:val="00DE5A0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E5A00"/>
    <w:rPr>
      <w:rFonts w:ascii="Arial" w:hAnsi="Arial"/>
      <w:color w:val="000000" w:themeColor="text1"/>
      <w:sz w:val="22"/>
    </w:rPr>
  </w:style>
  <w:style w:type="paragraph" w:styleId="TtuloTDC">
    <w:name w:val="TOC Heading"/>
    <w:basedOn w:val="Ttulo1"/>
    <w:next w:val="Normal"/>
    <w:uiPriority w:val="39"/>
    <w:unhideWhenUsed/>
    <w:qFormat/>
    <w:rsid w:val="00DE5A00"/>
    <w:pPr>
      <w:spacing w:before="240" w:line="259" w:lineRule="auto"/>
      <w:ind w:firstLine="0"/>
      <w:contextualSpacing w:val="0"/>
      <w:jc w:val="left"/>
      <w:outlineLvl w:val="9"/>
    </w:pPr>
    <w:rPr>
      <w:rFonts w:asciiTheme="majorHAnsi" w:hAnsiTheme="majorHAnsi"/>
      <w:color w:val="0F4761" w:themeColor="accent1" w:themeShade="BF"/>
      <w:kern w:val="0"/>
      <w:sz w:val="32"/>
      <w:szCs w:val="32"/>
      <w:lang w:eastAsia="es-CO"/>
      <w14:ligatures w14:val="none"/>
    </w:rPr>
  </w:style>
  <w:style w:type="character" w:styleId="Hipervnculo">
    <w:name w:val="Hyperlink"/>
    <w:basedOn w:val="Fuentedeprrafopredeter"/>
    <w:uiPriority w:val="99"/>
    <w:unhideWhenUsed/>
    <w:rsid w:val="00AE6011"/>
    <w:rPr>
      <w:color w:val="467886" w:themeColor="hyperlink"/>
      <w:u w:val="single"/>
    </w:rPr>
  </w:style>
  <w:style w:type="character" w:styleId="Mencinsinresolver">
    <w:name w:val="Unresolved Mention"/>
    <w:basedOn w:val="Fuentedeprrafopredeter"/>
    <w:uiPriority w:val="99"/>
    <w:semiHidden/>
    <w:unhideWhenUsed/>
    <w:rsid w:val="00AE6011"/>
    <w:rPr>
      <w:color w:val="605E5C"/>
      <w:shd w:val="clear" w:color="auto" w:fill="E1DFDD"/>
    </w:rPr>
  </w:style>
  <w:style w:type="paragraph" w:styleId="TDC1">
    <w:name w:val="toc 1"/>
    <w:basedOn w:val="Normal"/>
    <w:next w:val="Normal"/>
    <w:autoRedefine/>
    <w:uiPriority w:val="39"/>
    <w:unhideWhenUsed/>
    <w:rsid w:val="008946C0"/>
    <w:pPr>
      <w:spacing w:after="100"/>
    </w:pPr>
  </w:style>
  <w:style w:type="paragraph" w:styleId="TDC2">
    <w:name w:val="toc 2"/>
    <w:basedOn w:val="Normal"/>
    <w:next w:val="Normal"/>
    <w:autoRedefine/>
    <w:uiPriority w:val="39"/>
    <w:unhideWhenUsed/>
    <w:rsid w:val="008946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zajuna.sena.edu.co/Repositorio/Titulada/institution/SENA/Tecnologia/228118/Contenido/OVA/CF32/index.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4EBF60E0FA94EF7B9964C61FB78A43B"/>
        <w:category>
          <w:name w:val="General"/>
          <w:gallery w:val="placeholder"/>
        </w:category>
        <w:types>
          <w:type w:val="bbPlcHdr"/>
        </w:types>
        <w:behaviors>
          <w:behavior w:val="content"/>
        </w:behaviors>
        <w:guid w:val="{70782232-22F3-46A6-B5C5-28ED7D75FD4A}"/>
      </w:docPartPr>
      <w:docPartBody>
        <w:p w:rsidR="00000000" w:rsidRDefault="00114A6C" w:rsidP="00114A6C">
          <w:pPr>
            <w:pStyle w:val="F4EBF60E0FA94EF7B9964C61FB78A43B"/>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6129B6BBDC1D47B1802302B21BF22E23"/>
        <w:category>
          <w:name w:val="General"/>
          <w:gallery w:val="placeholder"/>
        </w:category>
        <w:types>
          <w:type w:val="bbPlcHdr"/>
        </w:types>
        <w:behaviors>
          <w:behavior w:val="content"/>
        </w:behaviors>
        <w:guid w:val="{44E1D510-5EBE-433A-8158-A1C12D0CFDB3}"/>
      </w:docPartPr>
      <w:docPartBody>
        <w:p w:rsidR="00000000" w:rsidRDefault="00114A6C" w:rsidP="00114A6C">
          <w:pPr>
            <w:pStyle w:val="6129B6BBDC1D47B1802302B21BF22E23"/>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6C"/>
    <w:rsid w:val="00114A6C"/>
    <w:rsid w:val="0030318A"/>
    <w:rsid w:val="00CC47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EBF60E0FA94EF7B9964C61FB78A43B">
    <w:name w:val="F4EBF60E0FA94EF7B9964C61FB78A43B"/>
    <w:rsid w:val="00114A6C"/>
  </w:style>
  <w:style w:type="paragraph" w:customStyle="1" w:styleId="6129B6BBDC1D47B1802302B21BF22E23">
    <w:name w:val="6129B6BBDC1D47B1802302B21BF22E23"/>
    <w:rsid w:val="00114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2024-01-26T00:00:00</PublishDate>
  <Abstract/>
  <CompanyAddress>José Manuel Huelvas Blanco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4FC528-1207-42AA-8F80-15E84C12A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537</Words>
  <Characters>2954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Codificación de módulos del software Stand alone, web y móvil de acuerdo al proyecto a desarrollar</vt:lpstr>
    </vt:vector>
  </TitlesOfParts>
  <Company>centro de hoteleria, turismo y alimentos</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Codificación de módulos del software Stand alone, web y móvil de acuerdo al proyecto a desarrollar</dc:title>
  <dc:subject>Análisis y Desarrollo de Software                                                                                              Juan Manuel Aldana Zambrano</dc:subject>
  <dc:creator>DANIEL STIVEN PUERTO</dc:creator>
  <cp:keywords/>
  <dc:description/>
  <cp:lastModifiedBy>DANIEL STIVEN PUERTO</cp:lastModifiedBy>
  <cp:revision>26</cp:revision>
  <cp:lastPrinted>2024-05-30T20:02:00Z</cp:lastPrinted>
  <dcterms:created xsi:type="dcterms:W3CDTF">2024-05-30T18:55:00Z</dcterms:created>
  <dcterms:modified xsi:type="dcterms:W3CDTF">2024-05-30T20:06:00Z</dcterms:modified>
</cp:coreProperties>
</file>