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0220" w14:textId="4F5ADDCB" w:rsidR="00595FA5" w:rsidRDefault="00643C3B">
      <w:pPr>
        <w:rPr>
          <w:b/>
          <w:bCs/>
          <w:color w:val="2E74B5" w:themeColor="accent5" w:themeShade="BF"/>
          <w:sz w:val="36"/>
          <w:szCs w:val="36"/>
        </w:rPr>
      </w:pPr>
      <w:r w:rsidRPr="00643C3B">
        <w:rPr>
          <w:b/>
          <w:bCs/>
          <w:color w:val="2E74B5" w:themeColor="accent5" w:themeShade="BF"/>
          <w:sz w:val="36"/>
          <w:szCs w:val="36"/>
        </w:rPr>
        <w:t>La Normalización de bases de datos y el lado oscuro</w:t>
      </w:r>
    </w:p>
    <w:p w14:paraId="6BFBA36A" w14:textId="2FB8FE36" w:rsidR="00643C3B" w:rsidRDefault="00643C3B" w:rsidP="00643C3B">
      <w:pPr>
        <w:rPr>
          <w:b/>
          <w:bCs/>
          <w:color w:val="2E74B5" w:themeColor="accent5" w:themeShade="BF"/>
          <w:sz w:val="36"/>
          <w:szCs w:val="36"/>
        </w:rPr>
      </w:pPr>
    </w:p>
    <w:p w14:paraId="55D0F847" w14:textId="2ADF0FD9" w:rsidR="00643C3B" w:rsidRDefault="00643C3B" w:rsidP="00643C3B">
      <w:pPr>
        <w:tabs>
          <w:tab w:val="left" w:pos="267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-</w:t>
      </w:r>
      <w:r w:rsidRPr="00643C3B">
        <w:rPr>
          <w:color w:val="000000" w:themeColor="text1"/>
        </w:rPr>
        <w:t>¿</w:t>
      </w:r>
      <w:proofErr w:type="gramEnd"/>
      <w:r w:rsidRPr="00643C3B">
        <w:rPr>
          <w:color w:val="000000" w:themeColor="text1"/>
        </w:rPr>
        <w:t>C</w:t>
      </w:r>
      <w:r>
        <w:rPr>
          <w:color w:val="000000" w:themeColor="text1"/>
        </w:rPr>
        <w:t>uá</w:t>
      </w:r>
      <w:r w:rsidRPr="00643C3B">
        <w:rPr>
          <w:color w:val="000000" w:themeColor="text1"/>
        </w:rPr>
        <w:t>les son los 7 peligros que debemos evitar?</w:t>
      </w:r>
    </w:p>
    <w:p w14:paraId="4A6FCF6C" w14:textId="1DB8A311" w:rsid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Los 7 peligros son:</w:t>
      </w:r>
    </w:p>
    <w:p w14:paraId="7FF2FB8C" w14:textId="2126E066" w:rsidR="00643C3B" w:rsidRP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-No tener claves primarias</w:t>
      </w:r>
    </w:p>
    <w:p w14:paraId="4CD1957B" w14:textId="0561980D" w:rsidR="00643C3B" w:rsidRDefault="00643C3B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-Solo tener claves sustitutas</w:t>
      </w:r>
    </w:p>
    <w:p w14:paraId="0C12D0DD" w14:textId="39954647" w:rsidR="007C4C94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-Atributos no atómicos</w:t>
      </w:r>
    </w:p>
    <w:p w14:paraId="2EB5D6F4" w14:textId="2A1980EA" w:rsidR="007C4C94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-Uso de NULL cuando no es necesario</w:t>
      </w:r>
    </w:p>
    <w:p w14:paraId="2F734AA1" w14:textId="19998394" w:rsidR="007C4C94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-Uso de datos incorrectos/inventados</w:t>
      </w:r>
    </w:p>
    <w:p w14:paraId="31597F49" w14:textId="6B8967BF" w:rsidR="007C4C94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7C4C94">
        <w:rPr>
          <w:color w:val="000000" w:themeColor="text1"/>
        </w:rPr>
        <w:t>Diseñar la base de datos cuando las especificaciones están incompletas / poco claras</w:t>
      </w:r>
    </w:p>
    <w:p w14:paraId="0FB5BD6A" w14:textId="10EF91E5" w:rsidR="00643C3B" w:rsidRPr="00643C3B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-</w:t>
      </w:r>
      <w:r w:rsidRPr="007C4C94">
        <w:rPr>
          <w:color w:val="000000" w:themeColor="text1"/>
        </w:rPr>
        <w:t>Desnaturalización prematura</w:t>
      </w:r>
    </w:p>
    <w:p w14:paraId="1F6079C9" w14:textId="0C24B50B" w:rsidR="00643C3B" w:rsidRPr="00643C3B" w:rsidRDefault="00643C3B" w:rsidP="00643C3B">
      <w:pPr>
        <w:tabs>
          <w:tab w:val="left" w:pos="267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-</w:t>
      </w:r>
      <w:r w:rsidRPr="00643C3B">
        <w:rPr>
          <w:color w:val="000000" w:themeColor="text1"/>
        </w:rPr>
        <w:t>¿</w:t>
      </w:r>
      <w:proofErr w:type="gramEnd"/>
      <w:r w:rsidRPr="00643C3B">
        <w:rPr>
          <w:color w:val="000000" w:themeColor="text1"/>
        </w:rPr>
        <w:t>Cu</w:t>
      </w:r>
      <w:r>
        <w:rPr>
          <w:color w:val="000000" w:themeColor="text1"/>
        </w:rPr>
        <w:t>á</w:t>
      </w:r>
      <w:r w:rsidRPr="00643C3B">
        <w:rPr>
          <w:color w:val="000000" w:themeColor="text1"/>
        </w:rPr>
        <w:t>l es el uso correcto de las opciones NULL/Not NULL?</w:t>
      </w:r>
    </w:p>
    <w:p w14:paraId="532CCF49" w14:textId="292B7301" w:rsidR="00643C3B" w:rsidRPr="00643C3B" w:rsidRDefault="00C137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Colocarlo sabiendo el tipo de columna al que se lo asignamos es decir no asignarle NULL a una tabla que es obligatoria y debería contener algo sí o sí y viceversa.</w:t>
      </w:r>
    </w:p>
    <w:p w14:paraId="7919175B" w14:textId="6FD7C0EA" w:rsidR="00643C3B" w:rsidRPr="00643C3B" w:rsidRDefault="00643C3B" w:rsidP="00643C3B">
      <w:pPr>
        <w:tabs>
          <w:tab w:val="left" w:pos="267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-</w:t>
      </w:r>
      <w:r w:rsidRPr="00643C3B">
        <w:rPr>
          <w:color w:val="000000" w:themeColor="text1"/>
        </w:rPr>
        <w:t>¿</w:t>
      </w:r>
      <w:proofErr w:type="gramEnd"/>
      <w:r w:rsidRPr="00643C3B">
        <w:rPr>
          <w:color w:val="000000" w:themeColor="text1"/>
        </w:rPr>
        <w:t>Es adecuado en algún caso desnormalizar una base de datos?</w:t>
      </w:r>
    </w:p>
    <w:p w14:paraId="52A1F738" w14:textId="2372F03E" w:rsidR="00643C3B" w:rsidRPr="00643C3B" w:rsidRDefault="007C4C94" w:rsidP="00643C3B">
      <w:pPr>
        <w:tabs>
          <w:tab w:val="left" w:pos="267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Si</w:t>
      </w:r>
      <w:r w:rsidR="00781DB1">
        <w:rPr>
          <w:color w:val="000000" w:themeColor="text1"/>
        </w:rPr>
        <w:t>,</w:t>
      </w:r>
      <w:r>
        <w:rPr>
          <w:color w:val="000000" w:themeColor="text1"/>
        </w:rPr>
        <w:t>por</w:t>
      </w:r>
      <w:proofErr w:type="gramEnd"/>
      <w:r>
        <w:rPr>
          <w:color w:val="000000" w:themeColor="text1"/>
        </w:rPr>
        <w:t xml:space="preserve"> ejemplo si trabajas en un BI Project es lo esperado de hecho.</w:t>
      </w:r>
    </w:p>
    <w:p w14:paraId="2A95EE3F" w14:textId="204A3AEC" w:rsidR="00643C3B" w:rsidRPr="00643C3B" w:rsidRDefault="00643C3B" w:rsidP="00643C3B">
      <w:pPr>
        <w:tabs>
          <w:tab w:val="left" w:pos="267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-</w:t>
      </w:r>
      <w:r w:rsidRPr="00643C3B">
        <w:rPr>
          <w:color w:val="000000" w:themeColor="text1"/>
        </w:rPr>
        <w:t>¿</w:t>
      </w:r>
      <w:proofErr w:type="gramEnd"/>
      <w:r w:rsidRPr="00643C3B">
        <w:rPr>
          <w:color w:val="000000" w:themeColor="text1"/>
        </w:rPr>
        <w:t>Cu</w:t>
      </w:r>
      <w:r>
        <w:rPr>
          <w:color w:val="000000" w:themeColor="text1"/>
        </w:rPr>
        <w:t>á</w:t>
      </w:r>
      <w:r w:rsidRPr="00643C3B">
        <w:rPr>
          <w:color w:val="000000" w:themeColor="text1"/>
        </w:rPr>
        <w:t>ndo deben tener las tablas una clave primaria?</w:t>
      </w:r>
    </w:p>
    <w:p w14:paraId="54E1A4A0" w14:textId="02E7B047" w:rsidR="00643C3B" w:rsidRPr="00643C3B" w:rsidRDefault="007C4C94" w:rsidP="00643C3B">
      <w:pPr>
        <w:tabs>
          <w:tab w:val="left" w:pos="2670"/>
        </w:tabs>
        <w:rPr>
          <w:color w:val="000000" w:themeColor="text1"/>
        </w:rPr>
      </w:pPr>
      <w:r>
        <w:rPr>
          <w:color w:val="000000" w:themeColor="text1"/>
        </w:rPr>
        <w:t>Siempre ya que las tablas representan de forma física las relaciones y las uniones entre dichas relaciones no serían posibles sin claves primarias, así mismo las claves también son identificadores únicos por lo que son necesarios para la identificación de la tabla.</w:t>
      </w:r>
    </w:p>
    <w:p w14:paraId="66FD3C40" w14:textId="6A2281DC" w:rsidR="00643C3B" w:rsidRDefault="00643C3B" w:rsidP="00643C3B">
      <w:pPr>
        <w:tabs>
          <w:tab w:val="left" w:pos="267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-</w:t>
      </w:r>
      <w:r w:rsidRPr="00643C3B">
        <w:rPr>
          <w:color w:val="000000" w:themeColor="text1"/>
        </w:rPr>
        <w:t>¿</w:t>
      </w:r>
      <w:proofErr w:type="gramEnd"/>
      <w:r w:rsidRPr="00643C3B">
        <w:rPr>
          <w:color w:val="000000" w:themeColor="text1"/>
        </w:rPr>
        <w:t>Cuáles son los inconvenientes de tener atributos no atómicos?</w:t>
      </w:r>
    </w:p>
    <w:p w14:paraId="48DCCF81" w14:textId="75DE756A" w:rsidR="007C4C94" w:rsidRPr="007C4C94" w:rsidRDefault="007C4C94" w:rsidP="007C4C94">
      <w:r>
        <w:t xml:space="preserve">Principalmente redundancia de datos y la no integridad de estos, esto también afecta a la eficiencia de </w:t>
      </w:r>
      <w:proofErr w:type="gramStart"/>
      <w:r>
        <w:t>la bases</w:t>
      </w:r>
      <w:proofErr w:type="gramEnd"/>
      <w:r>
        <w:t xml:space="preserve"> de datos.</w:t>
      </w:r>
    </w:p>
    <w:sectPr w:rsidR="007C4C94" w:rsidRPr="007C4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3B"/>
    <w:rsid w:val="00300008"/>
    <w:rsid w:val="00595FA5"/>
    <w:rsid w:val="00643C3B"/>
    <w:rsid w:val="00781DB1"/>
    <w:rsid w:val="007C4C94"/>
    <w:rsid w:val="00C1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1F8F"/>
  <w15:chartTrackingRefBased/>
  <w15:docId w15:val="{37A3D1EF-9934-4D12-8E10-CC341336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MUÑOZ ARENAS</dc:creator>
  <cp:keywords/>
  <dc:description/>
  <cp:lastModifiedBy>JUAN JOSE MUÑOZ ARENAS</cp:lastModifiedBy>
  <cp:revision>3</cp:revision>
  <dcterms:created xsi:type="dcterms:W3CDTF">2021-01-09T22:13:00Z</dcterms:created>
  <dcterms:modified xsi:type="dcterms:W3CDTF">2021-01-09T22:40:00Z</dcterms:modified>
</cp:coreProperties>
</file>