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2E71" w14:textId="2063433B" w:rsidR="002756BD" w:rsidRDefault="002756BD" w:rsidP="002756BD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TUTORIAL SUMMARY WEEK </w:t>
      </w:r>
      <w:r>
        <w:rPr>
          <w:b/>
          <w:i/>
          <w:sz w:val="28"/>
          <w:u w:val="single"/>
        </w:rPr>
        <w:t>6</w:t>
      </w:r>
    </w:p>
    <w:p w14:paraId="3D098316" w14:textId="176B8140" w:rsidR="002756BD" w:rsidRDefault="002756BD" w:rsidP="002756BD">
      <w:pPr>
        <w:pStyle w:val="Heading1"/>
        <w:jc w:val="center"/>
        <w:rPr>
          <w:b/>
        </w:rPr>
      </w:pPr>
      <w:r>
        <w:rPr>
          <w:b/>
        </w:rPr>
        <w:t>2</w:t>
      </w:r>
      <w:r>
        <w:rPr>
          <w:b/>
        </w:rPr>
        <w:t>9</w:t>
      </w:r>
      <w:r>
        <w:rPr>
          <w:b/>
        </w:rPr>
        <w:t>/03</w:t>
      </w:r>
      <w:r w:rsidRPr="00BF54CA">
        <w:rPr>
          <w:b/>
        </w:rPr>
        <w:t>/2018</w:t>
      </w:r>
      <w:r>
        <w:rPr>
          <w:b/>
        </w:rPr>
        <w:t>(THURSDAY)</w:t>
      </w:r>
    </w:p>
    <w:p w14:paraId="124A379D" w14:textId="77777777" w:rsidR="00FE2F19" w:rsidRPr="00FE2F19" w:rsidRDefault="00FE2F19" w:rsidP="00FE2F19"/>
    <w:p w14:paraId="30F6BB42" w14:textId="77777777" w:rsidR="002756BD" w:rsidRPr="00833432" w:rsidRDefault="002756BD" w:rsidP="002756BD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14:paraId="047AABC5" w14:textId="35A17733" w:rsidR="002756BD" w:rsidRDefault="003B295C" w:rsidP="002756BD">
      <w:pPr>
        <w:pStyle w:val="ListParagraph"/>
        <w:numPr>
          <w:ilvl w:val="0"/>
          <w:numId w:val="1"/>
        </w:numPr>
      </w:pPr>
      <w:r>
        <w:t>Decided on software architecture pattern suitable for our case study</w:t>
      </w:r>
    </w:p>
    <w:p w14:paraId="0E66A3B7" w14:textId="5329F9CF" w:rsidR="003B295C" w:rsidRDefault="003B295C" w:rsidP="002756BD">
      <w:pPr>
        <w:pStyle w:val="ListParagraph"/>
        <w:numPr>
          <w:ilvl w:val="0"/>
          <w:numId w:val="1"/>
        </w:numPr>
      </w:pPr>
      <w:r>
        <w:t xml:space="preserve">Logical and physical design of the chosen architecture patter has been drawn </w:t>
      </w:r>
    </w:p>
    <w:p w14:paraId="61DA9508" w14:textId="43DC5CD6" w:rsidR="002756BD" w:rsidRPr="00833432" w:rsidRDefault="002756BD" w:rsidP="002756BD">
      <w:pPr>
        <w:pStyle w:val="ListParagraph"/>
        <w:numPr>
          <w:ilvl w:val="0"/>
          <w:numId w:val="1"/>
        </w:numPr>
      </w:pPr>
      <w:r>
        <w:t>Next meeting time decided (</w:t>
      </w:r>
      <w:r w:rsidR="003B295C">
        <w:t>29/03</w:t>
      </w:r>
      <w:r>
        <w:t xml:space="preserve"> at </w:t>
      </w:r>
      <w:r w:rsidR="003B295C">
        <w:t>1</w:t>
      </w:r>
      <w:r>
        <w:t>pm)</w:t>
      </w:r>
    </w:p>
    <w:p w14:paraId="19942FB2" w14:textId="77777777" w:rsidR="002756BD" w:rsidRDefault="002756BD" w:rsidP="002756BD">
      <w:pPr>
        <w:pStyle w:val="ListParagraph"/>
      </w:pPr>
    </w:p>
    <w:p w14:paraId="64F686B2" w14:textId="77777777" w:rsidR="002756BD" w:rsidRDefault="002756BD" w:rsidP="002756BD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A190AE6" w14:textId="77777777" w:rsidR="00AD1B2B" w:rsidRPr="00AD1B2B" w:rsidRDefault="00AD1B2B" w:rsidP="002756B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List of Artefacts</w:t>
      </w:r>
    </w:p>
    <w:p w14:paraId="4C2B9EBC" w14:textId="77777777" w:rsidR="00AD1B2B" w:rsidRPr="00AD1B2B" w:rsidRDefault="00AD1B2B" w:rsidP="002756B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Component Diagram for case study project</w:t>
      </w:r>
    </w:p>
    <w:p w14:paraId="4C6B603A" w14:textId="0E0042B3" w:rsidR="002756BD" w:rsidRPr="00B220B4" w:rsidRDefault="00AD1B2B" w:rsidP="002756B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Data Flow Diagram for case study project</w:t>
      </w:r>
      <w:r w:rsidR="002756BD">
        <w:t xml:space="preserve"> </w:t>
      </w:r>
    </w:p>
    <w:p w14:paraId="4E575E65" w14:textId="77777777" w:rsidR="002756BD" w:rsidRPr="007866E4" w:rsidRDefault="002756BD" w:rsidP="002756BD">
      <w:pPr>
        <w:pStyle w:val="ListParagraph"/>
        <w:rPr>
          <w:b/>
          <w:i/>
          <w:u w:val="single"/>
        </w:rPr>
      </w:pPr>
    </w:p>
    <w:p w14:paraId="08CD33EB" w14:textId="77777777" w:rsidR="002756BD" w:rsidRPr="00D47AE9" w:rsidRDefault="002756BD" w:rsidP="002756BD">
      <w:pPr>
        <w:pStyle w:val="ListParagraph"/>
        <w:rPr>
          <w:b/>
        </w:rPr>
      </w:pPr>
    </w:p>
    <w:p w14:paraId="434D6F13" w14:textId="77777777" w:rsidR="002756BD" w:rsidRDefault="002756BD" w:rsidP="002756BD">
      <w:pPr>
        <w:jc w:val="center"/>
        <w:rPr>
          <w:b/>
          <w:i/>
          <w:sz w:val="28"/>
          <w:u w:val="single"/>
        </w:rPr>
      </w:pPr>
      <w:bookmarkStart w:id="0" w:name="_GoBack"/>
      <w:bookmarkEnd w:id="0"/>
    </w:p>
    <w:p w14:paraId="0CAB084B" w14:textId="77777777" w:rsidR="002756BD" w:rsidRDefault="002756BD" w:rsidP="002756BD"/>
    <w:p w14:paraId="1869D74D" w14:textId="77777777" w:rsidR="002756BD" w:rsidRDefault="002756BD" w:rsidP="002756BD"/>
    <w:p w14:paraId="2F756556" w14:textId="77777777" w:rsidR="002756BD" w:rsidRDefault="002756BD" w:rsidP="002756BD"/>
    <w:p w14:paraId="45BD6F35" w14:textId="77777777" w:rsidR="002756BD" w:rsidRDefault="002756BD" w:rsidP="002756BD"/>
    <w:p w14:paraId="0F600B5D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BD"/>
    <w:rsid w:val="002756BD"/>
    <w:rsid w:val="002B59F0"/>
    <w:rsid w:val="0032248E"/>
    <w:rsid w:val="003B295C"/>
    <w:rsid w:val="00AD1B2B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8DA2"/>
  <w15:chartTrackingRefBased/>
  <w15:docId w15:val="{A8EED4E2-0191-40EA-8972-256C1D79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6BD"/>
  </w:style>
  <w:style w:type="paragraph" w:styleId="Heading1">
    <w:name w:val="heading 1"/>
    <w:basedOn w:val="Normal"/>
    <w:next w:val="Normal"/>
    <w:link w:val="Heading1Char"/>
    <w:uiPriority w:val="9"/>
    <w:qFormat/>
    <w:rsid w:val="00275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3</cp:revision>
  <dcterms:created xsi:type="dcterms:W3CDTF">2018-04-13T02:58:00Z</dcterms:created>
  <dcterms:modified xsi:type="dcterms:W3CDTF">2018-04-13T03:15:00Z</dcterms:modified>
</cp:coreProperties>
</file>