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64121" w14:textId="10D4914D" w:rsidR="00BE5CBD" w:rsidRDefault="00AF1221" w:rsidP="00AF1221">
      <w:pPr>
        <w:jc w:val="center"/>
      </w:pPr>
      <w:r>
        <w:rPr>
          <w:rFonts w:hint="eastAsia"/>
        </w:rPr>
        <w:t>论文管理系统-任课教师端-开发文档</w:t>
      </w:r>
    </w:p>
    <w:p w14:paraId="1674869E" w14:textId="13344DEE" w:rsidR="00AF1221" w:rsidRDefault="00AF1221" w:rsidP="00AF1221">
      <w:pPr>
        <w:jc w:val="left"/>
      </w:pPr>
    </w:p>
    <w:p w14:paraId="589E61A6" w14:textId="68262564" w:rsidR="00B31C52" w:rsidRDefault="00B31C52" w:rsidP="00AF1221">
      <w:pPr>
        <w:jc w:val="left"/>
      </w:pPr>
      <w:r>
        <w:rPr>
          <w:rFonts w:hint="eastAsia"/>
        </w:rPr>
        <w:t>要求整理：</w:t>
      </w:r>
    </w:p>
    <w:p w14:paraId="1A75613F" w14:textId="2420784B" w:rsidR="00B31C52" w:rsidRDefault="00B31C52" w:rsidP="00AF1221">
      <w:pPr>
        <w:jc w:val="left"/>
      </w:pPr>
    </w:p>
    <w:p w14:paraId="37CC52E1" w14:textId="77777777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学生选定课题，即学生选定创建课题的教师</w:t>
      </w:r>
    </w:p>
    <w:p w14:paraId="3494410E" w14:textId="77777777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系主任从教师中选择若干人组成答辩组</w:t>
      </w:r>
    </w:p>
    <w:p w14:paraId="36907C38" w14:textId="012D4166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1份课题对应1份任务书对应1个学生</w:t>
      </w:r>
    </w:p>
    <w:p w14:paraId="4032A8E4" w14:textId="6D41EE38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教师发布课题时同时选择学生</w:t>
      </w:r>
    </w:p>
    <w:p w14:paraId="155CDC0C" w14:textId="217769D8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答辩委员会：院长、教学、副院长及各专业负责人或课程组责任教授</w:t>
      </w:r>
    </w:p>
    <w:p w14:paraId="7D243811" w14:textId="0A9AD5FD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答辩委员会设置若干答辩小组</w:t>
      </w:r>
    </w:p>
    <w:p w14:paraId="711000B5" w14:textId="5AC70DFA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答辩组由3名教师组成，回避自己指导的学生，决定选题是否开题</w:t>
      </w:r>
    </w:p>
    <w:p w14:paraId="4D7E22DE" w14:textId="033A218F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选题每生一题，教师指导性命题和学生自由选题、独立命题结合</w:t>
      </w:r>
    </w:p>
    <w:p w14:paraId="25A9883F" w14:textId="4C18E699" w:rsidR="00B31C52" w:rsidRDefault="00B31C52" w:rsidP="00B31C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学生选题确定不得</w:t>
      </w:r>
      <w:r w:rsidR="00F02C9A">
        <w:rPr>
          <w:rFonts w:hint="eastAsia"/>
        </w:rPr>
        <w:t>更改</w:t>
      </w:r>
    </w:p>
    <w:p w14:paraId="0CC97E56" w14:textId="440C1D76" w:rsidR="00B31C52" w:rsidRDefault="00B31C52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选题包含 课题内容、课题来源、课题类型</w:t>
      </w:r>
    </w:p>
    <w:p w14:paraId="2BBE7145" w14:textId="38EF12A5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教师指导不超过8人</w:t>
      </w:r>
    </w:p>
    <w:p w14:paraId="46AB286C" w14:textId="0C502B86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教师需要记录4次以上的指导互动</w:t>
      </w:r>
    </w:p>
    <w:p w14:paraId="7AA26DBF" w14:textId="1BE500FD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学生毕业设计需要知网检测</w:t>
      </w:r>
    </w:p>
    <w:p w14:paraId="3B63AC86" w14:textId="0930830E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答辩前学生需要上交本人和导师签字的纸质检测报告</w:t>
      </w:r>
    </w:p>
    <w:p w14:paraId="78EFBCE0" w14:textId="7B1B6D17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教师发布课题时候选定学生</w:t>
      </w:r>
    </w:p>
    <w:p w14:paraId="6634FD78" w14:textId="272524CD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t>F</w:t>
      </w:r>
      <w:r>
        <w:rPr>
          <w:rFonts w:hint="eastAsia"/>
        </w:rPr>
        <w:t>orm文字等宽</w:t>
      </w:r>
    </w:p>
    <w:p w14:paraId="57019F91" w14:textId="19FCA28E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输入对象长度相同</w:t>
      </w:r>
    </w:p>
    <w:p w14:paraId="0BF4EB8B" w14:textId="373AC24C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默认输入选择</w:t>
      </w:r>
    </w:p>
    <w:p w14:paraId="7858CE28" w14:textId="62A4E782" w:rsidR="00E3733F" w:rsidRDefault="00E3733F" w:rsidP="00E3733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选定学生切换按钮</w:t>
      </w:r>
    </w:p>
    <w:p w14:paraId="3DA9E133" w14:textId="5B1AFCF9" w:rsidR="00B31C52" w:rsidRDefault="00B31C52" w:rsidP="00AF1221">
      <w:pPr>
        <w:jc w:val="left"/>
      </w:pPr>
      <w:r>
        <w:rPr>
          <w:rFonts w:hint="eastAsia"/>
        </w:rPr>
        <w:t>2020-6-25</w:t>
      </w:r>
    </w:p>
    <w:p w14:paraId="0DDF4505" w14:textId="182BD11D" w:rsidR="00AF1221" w:rsidRDefault="000E1AAD" w:rsidP="00AF1221">
      <w:pPr>
        <w:jc w:val="left"/>
      </w:pPr>
      <w:r>
        <w:rPr>
          <w:rFonts w:hint="eastAsia"/>
        </w:rPr>
        <w:t>选题模块</w:t>
      </w:r>
      <w:r w:rsidR="00AF1221">
        <w:rPr>
          <w:rFonts w:hint="eastAsia"/>
        </w:rPr>
        <w:t>流程图：</w:t>
      </w:r>
    </w:p>
    <w:p w14:paraId="61D8B760" w14:textId="5A8D07A8" w:rsidR="00EE5948" w:rsidRDefault="00AF1221" w:rsidP="000E1AAD">
      <w:pPr>
        <w:jc w:val="left"/>
      </w:pPr>
      <w:r>
        <w:rPr>
          <w:noProof/>
        </w:rPr>
        <w:drawing>
          <wp:inline distT="0" distB="0" distL="0" distR="0" wp14:anchorId="45CB9D28" wp14:editId="2F58F228">
            <wp:extent cx="2419474" cy="3581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7C7" w14:textId="0EB093B4" w:rsidR="00D522ED" w:rsidRDefault="00EE5948" w:rsidP="000E1AAD">
      <w:pPr>
        <w:jc w:val="left"/>
      </w:pPr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设计图：</w:t>
      </w:r>
    </w:p>
    <w:p w14:paraId="1C37B0D5" w14:textId="77777777" w:rsidR="00E3733F" w:rsidRDefault="00E3733F" w:rsidP="000E1AAD">
      <w:pPr>
        <w:jc w:val="left"/>
      </w:pPr>
      <w:r>
        <w:rPr>
          <w:noProof/>
        </w:rPr>
        <w:drawing>
          <wp:inline distT="0" distB="0" distL="0" distR="0" wp14:anchorId="5B8C329F" wp14:editId="285005B1">
            <wp:extent cx="30384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33F">
        <w:t xml:space="preserve"> </w:t>
      </w:r>
    </w:p>
    <w:p w14:paraId="271F0961" w14:textId="1E79387A" w:rsidR="00E3733F" w:rsidRDefault="00E3733F" w:rsidP="000E1AAD">
      <w:pPr>
        <w:jc w:val="left"/>
      </w:pPr>
      <w:r>
        <w:rPr>
          <w:noProof/>
        </w:rPr>
        <w:drawing>
          <wp:inline distT="0" distB="0" distL="0" distR="0" wp14:anchorId="391AB1E0" wp14:editId="20F7205C">
            <wp:extent cx="3038400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6B66" w14:textId="17710EA2" w:rsidR="00E3733F" w:rsidRDefault="00E3733F" w:rsidP="000E1AAD">
      <w:pPr>
        <w:jc w:val="left"/>
      </w:pPr>
      <w:r>
        <w:rPr>
          <w:noProof/>
        </w:rPr>
        <w:drawing>
          <wp:inline distT="0" distB="0" distL="0" distR="0" wp14:anchorId="7E41181E" wp14:editId="43A120B8">
            <wp:extent cx="3027600" cy="2160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23E2" w14:textId="48AC766F" w:rsidR="003F21AD" w:rsidRDefault="003F21AD" w:rsidP="000E1AAD">
      <w:pPr>
        <w:jc w:val="left"/>
      </w:pPr>
    </w:p>
    <w:p w14:paraId="1B48584B" w14:textId="586CDBB4" w:rsidR="003F21AD" w:rsidRDefault="003F21AD" w:rsidP="000E1A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020-6-26</w:t>
      </w:r>
    </w:p>
    <w:p w14:paraId="40170544" w14:textId="77777777" w:rsidR="00627B05" w:rsidRDefault="00627B05" w:rsidP="000E1AAD">
      <w:pPr>
        <w:jc w:val="left"/>
        <w:rPr>
          <w:rFonts w:hint="eastAsia"/>
        </w:rPr>
      </w:pPr>
    </w:p>
    <w:p w14:paraId="4E31E954" w14:textId="77777777" w:rsidR="00627B05" w:rsidRDefault="00627B05" w:rsidP="000E1AAD">
      <w:pPr>
        <w:jc w:val="left"/>
      </w:pPr>
    </w:p>
    <w:p w14:paraId="633567C6" w14:textId="7ED1911C" w:rsidR="00DB6069" w:rsidRDefault="00DB6069" w:rsidP="000E1AAD">
      <w:pPr>
        <w:jc w:val="left"/>
      </w:pPr>
      <w:r>
        <w:rPr>
          <w:rFonts w:hint="eastAsia"/>
        </w:rPr>
        <w:t>初期选题审核流程图：</w:t>
      </w:r>
    </w:p>
    <w:p w14:paraId="48B8DCFA" w14:textId="30FB334A" w:rsidR="00DB6069" w:rsidRDefault="00DB6069" w:rsidP="000E1AAD">
      <w:pPr>
        <w:jc w:val="left"/>
      </w:pPr>
      <w:r>
        <w:rPr>
          <w:noProof/>
        </w:rPr>
        <w:lastRenderedPageBreak/>
        <w:drawing>
          <wp:inline distT="0" distB="0" distL="0" distR="0" wp14:anchorId="09341D52" wp14:editId="285F5B9B">
            <wp:extent cx="2901600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7B9" w14:textId="77777777" w:rsidR="00DB6069" w:rsidRDefault="00DB6069" w:rsidP="000E1AAD">
      <w:pPr>
        <w:jc w:val="left"/>
      </w:pPr>
    </w:p>
    <w:p w14:paraId="709ED569" w14:textId="6F4C0963" w:rsidR="003F21AD" w:rsidRDefault="00393D22" w:rsidP="000E1AAD">
      <w:pPr>
        <w:jc w:val="left"/>
      </w:pPr>
      <w:r>
        <w:rPr>
          <w:rFonts w:hint="eastAsia"/>
        </w:rPr>
        <w:t>初期模块U</w:t>
      </w:r>
      <w:r>
        <w:t>I</w:t>
      </w:r>
      <w:r>
        <w:rPr>
          <w:rFonts w:hint="eastAsia"/>
        </w:rPr>
        <w:t>重新设计图</w:t>
      </w:r>
    </w:p>
    <w:p w14:paraId="611571D1" w14:textId="7653EE19" w:rsidR="00393D22" w:rsidRDefault="00393D22" w:rsidP="000E1AA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45FB8C4" wp14:editId="38572F86">
            <wp:extent cx="5627365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198" cy="32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8C27" w14:textId="30F199D5" w:rsidR="00D21747" w:rsidRDefault="00D21747" w:rsidP="000E1AAD">
      <w:pPr>
        <w:jc w:val="left"/>
        <w:rPr>
          <w:rFonts w:hint="eastAsia"/>
        </w:rPr>
      </w:pPr>
      <w:r>
        <w:rPr>
          <w:rFonts w:hint="eastAsia"/>
        </w:rPr>
        <w:t>发布课题流程图：</w:t>
      </w:r>
    </w:p>
    <w:p w14:paraId="3FA740E4" w14:textId="1F15F5E2" w:rsidR="00D21747" w:rsidRDefault="00D21747" w:rsidP="000E1AA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6AA2E" wp14:editId="00058B6D">
            <wp:extent cx="5274310" cy="525586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18C6E" w14:textId="77777777" w:rsidR="00D21747" w:rsidRDefault="00D21747" w:rsidP="000E1AAD">
      <w:pPr>
        <w:jc w:val="left"/>
      </w:pPr>
    </w:p>
    <w:p w14:paraId="0CE22A6C" w14:textId="289BEBE1" w:rsidR="00DB6069" w:rsidRDefault="00627B05" w:rsidP="000E1AAD">
      <w:pPr>
        <w:jc w:val="left"/>
        <w:rPr>
          <w:rFonts w:hint="eastAsia"/>
        </w:rPr>
      </w:pPr>
      <w:r>
        <w:rPr>
          <w:rFonts w:hint="eastAsia"/>
        </w:rPr>
        <w:t>发布课题新UI：</w:t>
      </w:r>
    </w:p>
    <w:p w14:paraId="5E509815" w14:textId="768B05A5" w:rsidR="00627B05" w:rsidRDefault="00627B05" w:rsidP="000E1AA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6490C3" wp14:editId="056FB348">
            <wp:extent cx="5274310" cy="296679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DDC6" w14:textId="1AC7C14E" w:rsidR="00627B05" w:rsidRDefault="00627B05" w:rsidP="000E1AAD">
      <w:pPr>
        <w:jc w:val="left"/>
      </w:pPr>
      <w:r>
        <w:rPr>
          <w:noProof/>
        </w:rPr>
        <w:lastRenderedPageBreak/>
        <w:drawing>
          <wp:inline distT="0" distB="0" distL="0" distR="0" wp14:anchorId="7C4F9F14" wp14:editId="7AE92C2C">
            <wp:extent cx="5274310" cy="2966799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D39F" w14:textId="5B823618" w:rsidR="003F21AD" w:rsidRDefault="003F21AD" w:rsidP="00DB6069">
      <w:pPr>
        <w:widowControl/>
      </w:pPr>
    </w:p>
    <w:p w14:paraId="4D815984" w14:textId="34413FFB" w:rsidR="00DB6069" w:rsidRDefault="00627B05" w:rsidP="00DB6069">
      <w:pPr>
        <w:widowControl/>
        <w:rPr>
          <w:rFonts w:hint="eastAsia"/>
        </w:rPr>
      </w:pPr>
      <w:r>
        <w:rPr>
          <w:rFonts w:hint="eastAsia"/>
        </w:rPr>
        <w:t>课题列表UI设计：</w:t>
      </w:r>
    </w:p>
    <w:p w14:paraId="46405EAB" w14:textId="624FC866" w:rsidR="00627B05" w:rsidRDefault="00627B05" w:rsidP="00DB6069">
      <w:pPr>
        <w:widowControl/>
      </w:pPr>
      <w:r>
        <w:rPr>
          <w:noProof/>
        </w:rPr>
        <w:drawing>
          <wp:inline distT="0" distB="0" distL="0" distR="0" wp14:anchorId="29C7E4E5" wp14:editId="73988769">
            <wp:extent cx="5274310" cy="296679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4D88" w14:textId="77777777" w:rsidR="003F21AD" w:rsidRDefault="003F21AD" w:rsidP="000E1AAD">
      <w:pPr>
        <w:jc w:val="left"/>
      </w:pPr>
    </w:p>
    <w:sectPr w:rsidR="003F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6E59"/>
    <w:multiLevelType w:val="hybridMultilevel"/>
    <w:tmpl w:val="E38E7928"/>
    <w:lvl w:ilvl="0" w:tplc="6CD6E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21"/>
    <w:rsid w:val="000A0797"/>
    <w:rsid w:val="000E1AAD"/>
    <w:rsid w:val="00393D22"/>
    <w:rsid w:val="003F21AD"/>
    <w:rsid w:val="00627B05"/>
    <w:rsid w:val="00AF1221"/>
    <w:rsid w:val="00B31C52"/>
    <w:rsid w:val="00BE5CBD"/>
    <w:rsid w:val="00CC08A1"/>
    <w:rsid w:val="00D21747"/>
    <w:rsid w:val="00D522ED"/>
    <w:rsid w:val="00DB6069"/>
    <w:rsid w:val="00E3733F"/>
    <w:rsid w:val="00EE5948"/>
    <w:rsid w:val="00F02C9A"/>
    <w:rsid w:val="00F2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B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12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1221"/>
  </w:style>
  <w:style w:type="paragraph" w:styleId="a4">
    <w:name w:val="List Paragraph"/>
    <w:basedOn w:val="a"/>
    <w:uiPriority w:val="34"/>
    <w:qFormat/>
    <w:rsid w:val="00B31C5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C08A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12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1221"/>
  </w:style>
  <w:style w:type="paragraph" w:styleId="a4">
    <w:name w:val="List Paragraph"/>
    <w:basedOn w:val="a"/>
    <w:uiPriority w:val="34"/>
    <w:qFormat/>
    <w:rsid w:val="00B31C5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C08A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BCD3E-7C95-4ADE-8078-5E282E20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带电 从</dc:creator>
  <cp:keywords/>
  <dc:description/>
  <cp:lastModifiedBy>xb21cn</cp:lastModifiedBy>
  <cp:revision>9</cp:revision>
  <dcterms:created xsi:type="dcterms:W3CDTF">2020-06-25T05:09:00Z</dcterms:created>
  <dcterms:modified xsi:type="dcterms:W3CDTF">2020-06-26T13:49:00Z</dcterms:modified>
</cp:coreProperties>
</file>