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FF" w:rsidRDefault="00B93F23" w:rsidP="00B0594A">
      <w:pPr>
        <w:rPr>
          <w:rFonts w:ascii="Microsoft YaHei UI Light" w:hAnsi="Microsoft YaHei UI Light"/>
          <w:b/>
          <w:szCs w:val="24"/>
        </w:rPr>
      </w:pPr>
      <w:r w:rsidRPr="00B0594A">
        <w:rPr>
          <w:rFonts w:ascii="Microsoft YaHei UI Light" w:eastAsia="Microsoft YaHei UI Light" w:hAnsi="Microsoft YaHei UI Light" w:hint="eastAsia"/>
          <w:b/>
          <w:sz w:val="48"/>
          <w:szCs w:val="48"/>
        </w:rPr>
        <w:t>資料庫系統初步規</w:t>
      </w:r>
      <w:r w:rsidR="00B0594A" w:rsidRPr="00B0594A">
        <w:rPr>
          <w:rFonts w:ascii="Microsoft YaHei UI Light" w:eastAsia="Microsoft YaHei UI Light" w:hAnsi="Microsoft YaHei UI Light" w:hint="eastAsia"/>
          <w:b/>
          <w:sz w:val="48"/>
          <w:szCs w:val="48"/>
        </w:rPr>
        <w:t>劃書</w:t>
      </w:r>
      <w:r w:rsidR="000C0EA3">
        <w:rPr>
          <w:rFonts w:ascii="Microsoft YaHei UI Light" w:hAnsi="Microsoft YaHei UI Light"/>
          <w:b/>
          <w:sz w:val="48"/>
          <w:szCs w:val="48"/>
        </w:rPr>
        <w:br/>
      </w:r>
      <w:r w:rsidR="00B0594A">
        <w:rPr>
          <w:rFonts w:ascii="Microsoft YaHei UI Light" w:hAnsi="Microsoft YaHei UI Light" w:hint="eastAsia"/>
          <w:b/>
          <w:szCs w:val="24"/>
        </w:rPr>
        <w:t>1.</w:t>
      </w:r>
      <w:r w:rsidR="00B0594A">
        <w:rPr>
          <w:rFonts w:ascii="Microsoft YaHei UI Light" w:hAnsi="Microsoft YaHei UI Light"/>
          <w:b/>
          <w:szCs w:val="24"/>
        </w:rPr>
        <w:t xml:space="preserve"> </w:t>
      </w:r>
      <w:r w:rsidR="00B0594A">
        <w:rPr>
          <w:rFonts w:ascii="Microsoft YaHei UI Light" w:hAnsi="Microsoft YaHei UI Light" w:hint="eastAsia"/>
          <w:b/>
          <w:szCs w:val="24"/>
        </w:rPr>
        <w:t>資料庫定位：</w:t>
      </w:r>
      <w:r w:rsidR="00B0594A">
        <w:rPr>
          <w:rFonts w:ascii="Microsoft YaHei UI Light" w:hAnsi="Microsoft YaHei UI Light" w:hint="eastAsia"/>
          <w:b/>
          <w:szCs w:val="24"/>
        </w:rPr>
        <w:t>UPS</w:t>
      </w:r>
      <w:proofErr w:type="gramStart"/>
      <w:r w:rsidR="00B0594A">
        <w:rPr>
          <w:rFonts w:ascii="Microsoft YaHei UI Light" w:hAnsi="Microsoft YaHei UI Light" w:hint="eastAsia"/>
          <w:b/>
          <w:szCs w:val="24"/>
        </w:rPr>
        <w:t>不</w:t>
      </w:r>
      <w:proofErr w:type="gramEnd"/>
      <w:r w:rsidR="00B0594A">
        <w:rPr>
          <w:rFonts w:ascii="Microsoft YaHei UI Light" w:hAnsi="Microsoft YaHei UI Light" w:hint="eastAsia"/>
          <w:b/>
          <w:szCs w:val="24"/>
        </w:rPr>
        <w:t>斷電系統</w:t>
      </w:r>
      <w:r w:rsidR="00B0594A">
        <w:rPr>
          <w:rFonts w:ascii="Microsoft YaHei UI Light" w:hAnsi="Microsoft YaHei UI Light" w:hint="eastAsia"/>
          <w:b/>
          <w:szCs w:val="24"/>
        </w:rPr>
        <w:t xml:space="preserve"> </w:t>
      </w:r>
      <w:r w:rsidR="00B0594A">
        <w:rPr>
          <w:rFonts w:ascii="Microsoft YaHei UI Light" w:hAnsi="Microsoft YaHei UI Light" w:hint="eastAsia"/>
          <w:b/>
          <w:szCs w:val="24"/>
        </w:rPr>
        <w:t>監控系統</w:t>
      </w:r>
      <w:r w:rsidR="00B0594A">
        <w:rPr>
          <w:rFonts w:ascii="Microsoft YaHei UI Light" w:hAnsi="Microsoft YaHei UI Light"/>
          <w:b/>
          <w:szCs w:val="24"/>
        </w:rPr>
        <w:br/>
      </w:r>
      <w:r w:rsidR="00B0594A">
        <w:rPr>
          <w:rFonts w:ascii="Microsoft YaHei UI Light" w:hAnsi="Microsoft YaHei UI Light" w:hint="eastAsia"/>
          <w:b/>
          <w:szCs w:val="24"/>
        </w:rPr>
        <w:t xml:space="preserve">2. </w:t>
      </w:r>
      <w:r w:rsidR="00B0594A">
        <w:rPr>
          <w:rFonts w:ascii="Microsoft YaHei UI Light" w:hAnsi="Microsoft YaHei UI Light" w:hint="eastAsia"/>
          <w:b/>
          <w:szCs w:val="24"/>
        </w:rPr>
        <w:t>功能規劃：</w:t>
      </w:r>
      <w:r w:rsidR="00B0594A">
        <w:rPr>
          <w:rFonts w:ascii="Microsoft YaHei UI Light" w:hAnsi="Microsoft YaHei UI Light" w:hint="eastAsia"/>
          <w:b/>
          <w:szCs w:val="24"/>
        </w:rPr>
        <w:t xml:space="preserve"> </w:t>
      </w:r>
      <w:r w:rsidR="00B0594A">
        <w:rPr>
          <w:rFonts w:ascii="Microsoft YaHei UI Light" w:hAnsi="Microsoft YaHei UI Light"/>
          <w:b/>
          <w:szCs w:val="24"/>
        </w:rPr>
        <w:br/>
      </w:r>
      <w:r w:rsidR="00907893">
        <w:rPr>
          <w:rFonts w:ascii="Microsoft YaHei UI Light" w:hAnsi="Microsoft YaHei UI Light"/>
          <w:b/>
          <w:szCs w:val="24"/>
        </w:rPr>
        <w:t xml:space="preserve"> ( 1 )</w:t>
      </w:r>
      <w:r w:rsidR="00B0594A">
        <w:rPr>
          <w:rFonts w:ascii="Microsoft YaHei UI Light" w:hAnsi="Microsoft YaHei UI Light" w:hint="eastAsia"/>
          <w:b/>
          <w:szCs w:val="24"/>
        </w:rPr>
        <w:t xml:space="preserve"> </w:t>
      </w:r>
      <w:r w:rsidR="00907893">
        <w:rPr>
          <w:rFonts w:ascii="Microsoft YaHei UI Light" w:hAnsi="Microsoft YaHei UI Light"/>
          <w:b/>
          <w:szCs w:val="24"/>
        </w:rPr>
        <w:t xml:space="preserve">UPS </w:t>
      </w:r>
      <w:r w:rsidR="00907893">
        <w:rPr>
          <w:rFonts w:ascii="Microsoft YaHei UI Light" w:hAnsi="Microsoft YaHei UI Light" w:hint="eastAsia"/>
          <w:b/>
          <w:szCs w:val="24"/>
        </w:rPr>
        <w:t>叢集使用者會員系統</w:t>
      </w:r>
      <w:r w:rsidR="00907893">
        <w:rPr>
          <w:rFonts w:ascii="Microsoft YaHei UI Light" w:hAnsi="Microsoft YaHei UI Light" w:hint="eastAsia"/>
          <w:b/>
          <w:szCs w:val="24"/>
        </w:rPr>
        <w:t xml:space="preserve"> (</w:t>
      </w:r>
      <w:r w:rsidR="00907893">
        <w:rPr>
          <w:rFonts w:ascii="Microsoft YaHei UI Light" w:hAnsi="Microsoft YaHei UI Light" w:hint="eastAsia"/>
          <w:b/>
          <w:szCs w:val="24"/>
        </w:rPr>
        <w:t>規劃</w:t>
      </w:r>
      <w:r w:rsidR="00907893">
        <w:rPr>
          <w:rFonts w:ascii="Microsoft YaHei UI Light" w:hAnsi="Microsoft YaHei UI Light" w:hint="eastAsia"/>
          <w:b/>
          <w:szCs w:val="24"/>
        </w:rPr>
        <w:t>UPS</w:t>
      </w:r>
      <w:r w:rsidR="00907893">
        <w:rPr>
          <w:rFonts w:ascii="Microsoft YaHei UI Light" w:hAnsi="Microsoft YaHei UI Light" w:hint="eastAsia"/>
          <w:b/>
          <w:szCs w:val="24"/>
        </w:rPr>
        <w:t>擁有會員</w:t>
      </w:r>
      <w:r w:rsidR="00907893">
        <w:rPr>
          <w:rFonts w:ascii="Microsoft YaHei UI Light" w:hAnsi="Microsoft YaHei UI Light" w:hint="eastAsia"/>
          <w:b/>
          <w:szCs w:val="24"/>
        </w:rPr>
        <w:t>)</w:t>
      </w:r>
      <w:r w:rsidR="00907893">
        <w:rPr>
          <w:rFonts w:ascii="Microsoft YaHei UI Light" w:hAnsi="Microsoft YaHei UI Light"/>
          <w:b/>
          <w:szCs w:val="24"/>
        </w:rPr>
        <w:br/>
        <w:t xml:space="preserve"> </w:t>
      </w:r>
      <w:r w:rsidR="00B0594A">
        <w:rPr>
          <w:rFonts w:ascii="Microsoft YaHei UI Light" w:hAnsi="Microsoft YaHei UI Light" w:hint="eastAsia"/>
          <w:b/>
          <w:szCs w:val="24"/>
        </w:rPr>
        <w:t xml:space="preserve">( </w:t>
      </w:r>
      <w:r w:rsidR="00907893">
        <w:rPr>
          <w:rFonts w:ascii="Microsoft YaHei UI Light" w:hAnsi="Microsoft YaHei UI Light" w:hint="eastAsia"/>
          <w:b/>
          <w:szCs w:val="24"/>
        </w:rPr>
        <w:t>2</w:t>
      </w:r>
      <w:r w:rsidR="00B0594A">
        <w:rPr>
          <w:rFonts w:ascii="Microsoft YaHei UI Light" w:hAnsi="Microsoft YaHei UI Light" w:hint="eastAsia"/>
          <w:b/>
          <w:szCs w:val="24"/>
        </w:rPr>
        <w:t xml:space="preserve"> ) UPS</w:t>
      </w:r>
      <w:r w:rsidR="00B0594A">
        <w:rPr>
          <w:rFonts w:ascii="Microsoft YaHei UI Light" w:hAnsi="Microsoft YaHei UI Light" w:hint="eastAsia"/>
          <w:b/>
          <w:szCs w:val="24"/>
        </w:rPr>
        <w:t>部屬</w:t>
      </w:r>
      <w:r w:rsidR="00214951">
        <w:rPr>
          <w:rFonts w:ascii="Microsoft YaHei UI Light" w:hAnsi="Microsoft YaHei UI Light" w:hint="eastAsia"/>
          <w:b/>
          <w:szCs w:val="24"/>
        </w:rPr>
        <w:t>資料建置系統</w:t>
      </w:r>
      <w:r w:rsidR="00214951">
        <w:rPr>
          <w:rFonts w:ascii="Microsoft YaHei UI Light" w:hAnsi="Microsoft YaHei UI Light" w:hint="eastAsia"/>
          <w:b/>
          <w:szCs w:val="24"/>
        </w:rPr>
        <w:t xml:space="preserve"> </w:t>
      </w:r>
      <w:r w:rsidR="00B0594A">
        <w:rPr>
          <w:rFonts w:ascii="Microsoft YaHei UI Light" w:hAnsi="Microsoft YaHei UI Light" w:hint="eastAsia"/>
          <w:b/>
          <w:szCs w:val="24"/>
        </w:rPr>
        <w:t>(</w:t>
      </w:r>
      <w:r w:rsidR="00B0594A">
        <w:rPr>
          <w:rFonts w:ascii="Microsoft YaHei UI Light" w:hAnsi="Microsoft YaHei UI Light" w:hint="eastAsia"/>
          <w:b/>
          <w:szCs w:val="24"/>
        </w:rPr>
        <w:t>規劃站號及</w:t>
      </w:r>
      <w:r w:rsidR="00D75C1A">
        <w:rPr>
          <w:rFonts w:ascii="Microsoft YaHei UI Light" w:hAnsi="Microsoft YaHei UI Light" w:hint="eastAsia"/>
          <w:b/>
          <w:szCs w:val="24"/>
        </w:rPr>
        <w:t>設備</w:t>
      </w:r>
      <w:r w:rsidR="00B0594A">
        <w:rPr>
          <w:rFonts w:ascii="Microsoft YaHei UI Light" w:hAnsi="Microsoft YaHei UI Light" w:hint="eastAsia"/>
          <w:b/>
          <w:szCs w:val="24"/>
        </w:rPr>
        <w:t>位置</w:t>
      </w:r>
      <w:r w:rsidR="00B0594A">
        <w:rPr>
          <w:rFonts w:ascii="Microsoft YaHei UI Light" w:hAnsi="Microsoft YaHei UI Light" w:hint="eastAsia"/>
          <w:b/>
          <w:szCs w:val="24"/>
        </w:rPr>
        <w:t>)</w:t>
      </w:r>
      <w:r w:rsidR="00B0594A">
        <w:rPr>
          <w:rFonts w:ascii="Microsoft YaHei UI Light" w:hAnsi="Microsoft YaHei UI Light"/>
          <w:b/>
          <w:szCs w:val="24"/>
        </w:rPr>
        <w:br/>
      </w:r>
      <w:r w:rsidR="00B0594A">
        <w:rPr>
          <w:rFonts w:ascii="Microsoft YaHei UI Light" w:hAnsi="Microsoft YaHei UI Light" w:hint="eastAsia"/>
          <w:b/>
          <w:szCs w:val="24"/>
        </w:rPr>
        <w:t xml:space="preserve"> ( </w:t>
      </w:r>
      <w:r w:rsidR="00907893">
        <w:rPr>
          <w:rFonts w:ascii="Microsoft YaHei UI Light" w:hAnsi="Microsoft YaHei UI Light" w:hint="eastAsia"/>
          <w:b/>
          <w:szCs w:val="24"/>
        </w:rPr>
        <w:t>3</w:t>
      </w:r>
      <w:r w:rsidR="00B0594A">
        <w:rPr>
          <w:rFonts w:ascii="Microsoft YaHei UI Light" w:hAnsi="Microsoft YaHei UI Light" w:hint="eastAsia"/>
          <w:b/>
          <w:szCs w:val="24"/>
        </w:rPr>
        <w:t xml:space="preserve"> ) UPS</w:t>
      </w:r>
      <w:r w:rsidR="00D75C1A">
        <w:rPr>
          <w:rFonts w:ascii="Microsoft YaHei UI Light" w:hAnsi="Microsoft YaHei UI Light" w:hint="eastAsia"/>
          <w:b/>
          <w:szCs w:val="24"/>
        </w:rPr>
        <w:t>電源</w:t>
      </w:r>
      <w:r w:rsidR="00B0594A">
        <w:rPr>
          <w:rFonts w:ascii="Microsoft YaHei UI Light" w:hAnsi="Microsoft YaHei UI Light" w:hint="eastAsia"/>
          <w:b/>
          <w:szCs w:val="24"/>
        </w:rPr>
        <w:t>狀</w:t>
      </w:r>
      <w:r w:rsidR="00D75C1A">
        <w:rPr>
          <w:rFonts w:ascii="Microsoft YaHei UI Light" w:hAnsi="Microsoft YaHei UI Light" w:hint="eastAsia"/>
          <w:b/>
          <w:szCs w:val="24"/>
        </w:rPr>
        <w:t>態</w:t>
      </w:r>
      <w:r w:rsidR="00214951">
        <w:rPr>
          <w:rFonts w:ascii="Microsoft YaHei UI Light" w:hAnsi="Microsoft YaHei UI Light" w:hint="eastAsia"/>
          <w:b/>
          <w:szCs w:val="24"/>
        </w:rPr>
        <w:t>監控</w:t>
      </w:r>
      <w:r w:rsidR="00D75C1A">
        <w:rPr>
          <w:rFonts w:ascii="Microsoft YaHei UI Light" w:hAnsi="Microsoft YaHei UI Light" w:hint="eastAsia"/>
          <w:b/>
          <w:szCs w:val="24"/>
        </w:rPr>
        <w:t xml:space="preserve"> (</w:t>
      </w:r>
      <w:bookmarkStart w:id="0" w:name="OLE_LINK1"/>
      <w:bookmarkStart w:id="1" w:name="OLE_LINK2"/>
      <w:bookmarkStart w:id="2" w:name="OLE_LINK3"/>
      <w:r w:rsidR="00D75C1A">
        <w:rPr>
          <w:rFonts w:ascii="Microsoft YaHei UI Light" w:hAnsi="Microsoft YaHei UI Light" w:hint="eastAsia"/>
          <w:b/>
          <w:szCs w:val="24"/>
        </w:rPr>
        <w:t>電源輸入相關資料</w:t>
      </w:r>
      <w:bookmarkEnd w:id="0"/>
      <w:bookmarkEnd w:id="1"/>
      <w:bookmarkEnd w:id="2"/>
      <w:r w:rsidR="00D75C1A">
        <w:rPr>
          <w:rFonts w:ascii="Microsoft YaHei UI Light" w:hAnsi="Microsoft YaHei UI Light" w:hint="eastAsia"/>
          <w:b/>
          <w:szCs w:val="24"/>
        </w:rPr>
        <w:t>)</w:t>
      </w:r>
      <w:r w:rsidR="00B0594A">
        <w:rPr>
          <w:rFonts w:ascii="Microsoft YaHei UI Light" w:hAnsi="Microsoft YaHei UI Light"/>
          <w:b/>
          <w:szCs w:val="24"/>
        </w:rPr>
        <w:br/>
      </w:r>
      <w:r w:rsidR="00B0594A">
        <w:rPr>
          <w:rFonts w:ascii="Microsoft YaHei UI Light" w:hAnsi="Microsoft YaHei UI Light" w:hint="eastAsia"/>
          <w:b/>
          <w:szCs w:val="24"/>
        </w:rPr>
        <w:t xml:space="preserve"> ( </w:t>
      </w:r>
      <w:r w:rsidR="00907893">
        <w:rPr>
          <w:rFonts w:ascii="Microsoft YaHei UI Light" w:hAnsi="Microsoft YaHei UI Light" w:hint="eastAsia"/>
          <w:b/>
          <w:szCs w:val="24"/>
        </w:rPr>
        <w:t>4</w:t>
      </w:r>
      <w:r w:rsidR="00B0594A">
        <w:rPr>
          <w:rFonts w:ascii="Microsoft YaHei UI Light" w:hAnsi="Microsoft YaHei UI Light" w:hint="eastAsia"/>
          <w:b/>
          <w:szCs w:val="24"/>
        </w:rPr>
        <w:t xml:space="preserve"> ) UPS</w:t>
      </w:r>
      <w:r w:rsidR="00D75C1A">
        <w:rPr>
          <w:rFonts w:ascii="Microsoft YaHei UI Light" w:hAnsi="Microsoft YaHei UI Light" w:hint="eastAsia"/>
          <w:b/>
          <w:szCs w:val="24"/>
        </w:rPr>
        <w:t>附載狀態</w:t>
      </w:r>
      <w:r w:rsidR="00B0594A">
        <w:rPr>
          <w:rFonts w:ascii="Microsoft YaHei UI Light" w:hAnsi="Microsoft YaHei UI Light" w:hint="eastAsia"/>
          <w:b/>
          <w:szCs w:val="24"/>
        </w:rPr>
        <w:t>監控</w:t>
      </w:r>
      <w:r w:rsidR="00D75C1A">
        <w:rPr>
          <w:rFonts w:ascii="Microsoft YaHei UI Light" w:hAnsi="Microsoft YaHei UI Light" w:hint="eastAsia"/>
          <w:b/>
          <w:szCs w:val="24"/>
        </w:rPr>
        <w:t xml:space="preserve"> (</w:t>
      </w:r>
      <w:r w:rsidR="00D75C1A">
        <w:rPr>
          <w:rFonts w:ascii="Microsoft YaHei UI Light" w:hAnsi="Microsoft YaHei UI Light" w:hint="eastAsia"/>
          <w:b/>
          <w:szCs w:val="24"/>
        </w:rPr>
        <w:t>電源</w:t>
      </w:r>
      <w:r w:rsidR="00D75C1A">
        <w:rPr>
          <w:rFonts w:ascii="Microsoft YaHei UI Light" w:hAnsi="Microsoft YaHei UI Light" w:hint="eastAsia"/>
          <w:b/>
          <w:szCs w:val="24"/>
        </w:rPr>
        <w:t>輸出及附載</w:t>
      </w:r>
      <w:r w:rsidR="00D75C1A">
        <w:rPr>
          <w:rFonts w:ascii="Microsoft YaHei UI Light" w:hAnsi="Microsoft YaHei UI Light" w:hint="eastAsia"/>
          <w:b/>
          <w:szCs w:val="24"/>
        </w:rPr>
        <w:t>相關資料</w:t>
      </w:r>
      <w:r w:rsidR="00D75C1A">
        <w:rPr>
          <w:rFonts w:ascii="Microsoft YaHei UI Light" w:hAnsi="Microsoft YaHei UI Light" w:hint="eastAsia"/>
          <w:b/>
          <w:szCs w:val="24"/>
        </w:rPr>
        <w:t>)</w:t>
      </w:r>
      <w:r w:rsidR="00D75C1A">
        <w:rPr>
          <w:rFonts w:ascii="Microsoft YaHei UI Light" w:hAnsi="Microsoft YaHei UI Light"/>
          <w:b/>
          <w:szCs w:val="24"/>
        </w:rPr>
        <w:br/>
      </w:r>
      <w:r w:rsidR="00D75C1A">
        <w:rPr>
          <w:rFonts w:ascii="Microsoft YaHei UI Light" w:hAnsi="Microsoft YaHei UI Light" w:hint="eastAsia"/>
          <w:b/>
          <w:szCs w:val="24"/>
        </w:rPr>
        <w:t xml:space="preserve"> ( </w:t>
      </w:r>
      <w:r w:rsidR="00907893">
        <w:rPr>
          <w:rFonts w:ascii="Microsoft YaHei UI Light" w:hAnsi="Microsoft YaHei UI Light" w:hint="eastAsia"/>
          <w:b/>
          <w:szCs w:val="24"/>
        </w:rPr>
        <w:t>5</w:t>
      </w:r>
      <w:r w:rsidR="00D75C1A">
        <w:rPr>
          <w:rFonts w:ascii="Microsoft YaHei UI Light" w:hAnsi="Microsoft YaHei UI Light" w:hint="eastAsia"/>
          <w:b/>
          <w:szCs w:val="24"/>
        </w:rPr>
        <w:t xml:space="preserve"> ) UPS</w:t>
      </w:r>
      <w:r w:rsidR="00D75C1A">
        <w:rPr>
          <w:rFonts w:ascii="Microsoft YaHei UI Light" w:hAnsi="Microsoft YaHei UI Light" w:hint="eastAsia"/>
          <w:b/>
          <w:szCs w:val="24"/>
        </w:rPr>
        <w:t>電池掛載狀態</w:t>
      </w:r>
      <w:r w:rsidR="00D75C1A">
        <w:rPr>
          <w:rFonts w:ascii="Microsoft YaHei UI Light" w:hAnsi="Microsoft YaHei UI Light" w:hint="eastAsia"/>
          <w:b/>
          <w:szCs w:val="24"/>
        </w:rPr>
        <w:t xml:space="preserve"> (</w:t>
      </w:r>
      <w:r w:rsidR="00D75C1A">
        <w:rPr>
          <w:rFonts w:ascii="Microsoft YaHei UI Light" w:hAnsi="Microsoft YaHei UI Light" w:hint="eastAsia"/>
          <w:b/>
          <w:szCs w:val="24"/>
        </w:rPr>
        <w:t>電池輸出及健康度資料</w:t>
      </w:r>
      <w:r w:rsidR="00D75C1A">
        <w:rPr>
          <w:rFonts w:ascii="Microsoft YaHei UI Light" w:hAnsi="Microsoft YaHei UI Light" w:hint="eastAsia"/>
          <w:b/>
          <w:szCs w:val="24"/>
        </w:rPr>
        <w:t>)</w:t>
      </w:r>
      <w:r w:rsidR="00D75C1A">
        <w:rPr>
          <w:rFonts w:ascii="Microsoft YaHei UI Light" w:hAnsi="Microsoft YaHei UI Light"/>
          <w:b/>
          <w:szCs w:val="24"/>
        </w:rPr>
        <w:br/>
      </w:r>
      <w:r w:rsidR="00D75C1A">
        <w:rPr>
          <w:rFonts w:ascii="Microsoft YaHei UI Light" w:hAnsi="Microsoft YaHei UI Light" w:hint="eastAsia"/>
          <w:b/>
          <w:szCs w:val="24"/>
        </w:rPr>
        <w:t xml:space="preserve"> ( </w:t>
      </w:r>
      <w:r w:rsidR="00907893">
        <w:rPr>
          <w:rFonts w:ascii="Microsoft YaHei UI Light" w:hAnsi="Microsoft YaHei UI Light" w:hint="eastAsia"/>
          <w:b/>
          <w:szCs w:val="24"/>
        </w:rPr>
        <w:t>6</w:t>
      </w:r>
      <w:r w:rsidR="00D75C1A">
        <w:rPr>
          <w:rFonts w:ascii="Microsoft YaHei UI Light" w:hAnsi="Microsoft YaHei UI Light" w:hint="eastAsia"/>
          <w:b/>
          <w:szCs w:val="24"/>
        </w:rPr>
        <w:t xml:space="preserve"> ) UPS</w:t>
      </w:r>
      <w:r w:rsidR="00214951">
        <w:rPr>
          <w:rFonts w:ascii="Microsoft YaHei UI Light" w:hAnsi="Microsoft YaHei UI Light" w:hint="eastAsia"/>
          <w:b/>
          <w:szCs w:val="24"/>
        </w:rPr>
        <w:t>警報及</w:t>
      </w:r>
      <w:r w:rsidR="00D75C1A">
        <w:rPr>
          <w:rFonts w:ascii="Microsoft YaHei UI Light" w:hAnsi="Microsoft YaHei UI Light" w:hint="eastAsia"/>
          <w:b/>
          <w:szCs w:val="24"/>
        </w:rPr>
        <w:t>檢修</w:t>
      </w:r>
      <w:r w:rsidR="00214951">
        <w:rPr>
          <w:rFonts w:ascii="Microsoft YaHei UI Light" w:hAnsi="Microsoft YaHei UI Light" w:hint="eastAsia"/>
          <w:b/>
          <w:szCs w:val="24"/>
        </w:rPr>
        <w:t>回覆</w:t>
      </w:r>
      <w:r w:rsidR="00D75C1A">
        <w:rPr>
          <w:rFonts w:ascii="Microsoft YaHei UI Light" w:hAnsi="Microsoft YaHei UI Light" w:hint="eastAsia"/>
          <w:b/>
          <w:szCs w:val="24"/>
        </w:rPr>
        <w:t>系統</w:t>
      </w:r>
      <w:r w:rsidR="00214951">
        <w:rPr>
          <w:rFonts w:ascii="Microsoft YaHei UI Light" w:hAnsi="Microsoft YaHei UI Light" w:hint="eastAsia"/>
          <w:b/>
          <w:szCs w:val="24"/>
        </w:rPr>
        <w:t xml:space="preserve"> (</w:t>
      </w:r>
      <w:r w:rsidR="00214951">
        <w:rPr>
          <w:rFonts w:ascii="Microsoft YaHei UI Light" w:hAnsi="Microsoft YaHei UI Light" w:hint="eastAsia"/>
          <w:b/>
          <w:szCs w:val="24"/>
        </w:rPr>
        <w:t>通報問題及告知使用端</w:t>
      </w:r>
      <w:r w:rsidR="00214951">
        <w:rPr>
          <w:rFonts w:ascii="Microsoft YaHei UI Light" w:hAnsi="Microsoft YaHei UI Light" w:hint="eastAsia"/>
          <w:b/>
          <w:szCs w:val="24"/>
        </w:rPr>
        <w:t>)</w:t>
      </w:r>
      <w:r w:rsidR="00214951">
        <w:rPr>
          <w:rFonts w:ascii="Microsoft YaHei UI Light" w:hAnsi="Microsoft YaHei UI Light"/>
          <w:b/>
          <w:szCs w:val="24"/>
        </w:rPr>
        <w:br/>
      </w:r>
      <w:r w:rsidR="00214951">
        <w:rPr>
          <w:rFonts w:ascii="Microsoft YaHei UI Light" w:hAnsi="Microsoft YaHei UI Light" w:hint="eastAsia"/>
          <w:b/>
          <w:szCs w:val="24"/>
        </w:rPr>
        <w:t xml:space="preserve">3. </w:t>
      </w:r>
      <w:r w:rsidR="00214951">
        <w:rPr>
          <w:rFonts w:ascii="Microsoft YaHei UI Light" w:hAnsi="Microsoft YaHei UI Light" w:hint="eastAsia"/>
          <w:b/>
          <w:szCs w:val="24"/>
        </w:rPr>
        <w:t>資料表：</w:t>
      </w:r>
      <w:r w:rsidR="007817FF">
        <w:rPr>
          <w:rFonts w:ascii="Microsoft YaHei UI Light" w:hAnsi="Microsoft YaHei UI Light"/>
          <w:b/>
          <w:szCs w:val="24"/>
        </w:rPr>
        <w:br/>
      </w:r>
      <w:r w:rsidR="007817FF">
        <w:rPr>
          <w:rFonts w:ascii="Microsoft YaHei UI Light" w:hAnsi="Microsoft YaHei UI Light" w:hint="eastAsia"/>
          <w:b/>
          <w:szCs w:val="24"/>
        </w:rPr>
        <w:t xml:space="preserve"> (</w:t>
      </w:r>
      <w:r w:rsidR="007817FF">
        <w:rPr>
          <w:rFonts w:ascii="Microsoft YaHei UI Light" w:hAnsi="Microsoft YaHei UI Light"/>
          <w:b/>
          <w:szCs w:val="24"/>
        </w:rPr>
        <w:t xml:space="preserve"> 1 </w:t>
      </w:r>
      <w:r w:rsidR="007817FF">
        <w:rPr>
          <w:rFonts w:ascii="Microsoft YaHei UI Light" w:hAnsi="Microsoft YaHei UI Light" w:hint="eastAsia"/>
          <w:b/>
          <w:szCs w:val="24"/>
        </w:rPr>
        <w:t>)</w:t>
      </w:r>
      <w:r w:rsidR="007817FF">
        <w:rPr>
          <w:rFonts w:ascii="Microsoft YaHei UI Light" w:hAnsi="Microsoft YaHei UI Light"/>
          <w:b/>
          <w:szCs w:val="24"/>
        </w:rPr>
        <w:t xml:space="preserve"> </w:t>
      </w:r>
      <w:r w:rsidR="007817FF">
        <w:rPr>
          <w:rFonts w:ascii="Microsoft YaHei UI Light" w:hAnsi="Microsoft YaHei UI Light" w:hint="eastAsia"/>
          <w:b/>
          <w:szCs w:val="24"/>
        </w:rPr>
        <w:t>會員資料系統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17FF" w:rsidRPr="007817FF" w:rsidTr="007817FF">
        <w:tc>
          <w:tcPr>
            <w:tcW w:w="4148" w:type="dxa"/>
          </w:tcPr>
          <w:p w:rsidR="007817FF" w:rsidRPr="007817FF" w:rsidRDefault="007817FF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 w:rsidRPr="00907893">
              <w:rPr>
                <w:rFonts w:ascii="Microsoft JhengHei UI" w:eastAsia="Microsoft JhengHei UI" w:hAnsi="Microsoft JhengHei UI" w:cs="Courier New"/>
                <w:sz w:val="20"/>
                <w:szCs w:val="20"/>
                <w:shd w:val="clear" w:color="auto" w:fill="FFFFFF"/>
              </w:rPr>
              <w:t>欄位名稱</w:t>
            </w:r>
          </w:p>
        </w:tc>
        <w:tc>
          <w:tcPr>
            <w:tcW w:w="4148" w:type="dxa"/>
          </w:tcPr>
          <w:p w:rsidR="007817FF" w:rsidRPr="007817FF" w:rsidRDefault="007817FF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資料型態</w:t>
            </w:r>
          </w:p>
        </w:tc>
      </w:tr>
      <w:tr w:rsidR="007817FF" w:rsidRPr="007817FF" w:rsidTr="007817FF"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7817FF" w:rsidRPr="007817FF" w:rsidTr="007817FF"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/>
                <w:b/>
                <w:sz w:val="20"/>
                <w:szCs w:val="20"/>
              </w:rPr>
              <w:t>User_</w:t>
            </w: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7817FF" w:rsidRPr="007817FF" w:rsidTr="007817FF"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Phone</w:t>
            </w:r>
          </w:p>
        </w:tc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7817FF" w:rsidRPr="007817FF" w:rsidTr="007817FF"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Email</w:t>
            </w:r>
          </w:p>
        </w:tc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7817FF" w:rsidRPr="007817FF" w:rsidTr="007817FF"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password</w:t>
            </w:r>
          </w:p>
        </w:tc>
        <w:tc>
          <w:tcPr>
            <w:tcW w:w="4148" w:type="dxa"/>
          </w:tcPr>
          <w:p w:rsidR="007817FF" w:rsidRPr="007817FF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</w:tbl>
    <w:p w:rsidR="00214951" w:rsidRPr="00B0594A" w:rsidRDefault="007817FF" w:rsidP="00B0594A">
      <w:pPr>
        <w:rPr>
          <w:rFonts w:ascii="Microsoft YaHei UI Light" w:hAnsi="Microsoft YaHei UI Light"/>
          <w:b/>
          <w:szCs w:val="24"/>
        </w:rPr>
      </w:pPr>
      <w:r>
        <w:rPr>
          <w:rFonts w:ascii="Microsoft YaHei UI Light" w:hAnsi="Microsoft YaHei UI Light" w:hint="eastAsia"/>
          <w:b/>
          <w:szCs w:val="24"/>
        </w:rPr>
        <w:t xml:space="preserve"> </w:t>
      </w:r>
      <w:r w:rsidR="00214951">
        <w:rPr>
          <w:rFonts w:ascii="Microsoft YaHei UI Light" w:hAnsi="Microsoft YaHei UI Light" w:hint="eastAsia"/>
          <w:b/>
          <w:szCs w:val="24"/>
        </w:rPr>
        <w:t>(</w:t>
      </w:r>
      <w:r w:rsidR="00214951">
        <w:rPr>
          <w:rFonts w:ascii="Microsoft YaHei UI Light" w:hAnsi="Microsoft YaHei UI Light"/>
          <w:b/>
          <w:szCs w:val="24"/>
        </w:rPr>
        <w:t xml:space="preserve"> </w:t>
      </w:r>
      <w:r>
        <w:rPr>
          <w:rFonts w:ascii="Microsoft YaHei UI Light" w:hAnsi="Microsoft YaHei UI Light"/>
          <w:b/>
          <w:szCs w:val="24"/>
        </w:rPr>
        <w:t>2</w:t>
      </w:r>
      <w:r w:rsidR="00214951">
        <w:rPr>
          <w:rFonts w:ascii="Microsoft YaHei UI Light" w:hAnsi="Microsoft YaHei UI Light"/>
          <w:b/>
          <w:szCs w:val="24"/>
        </w:rPr>
        <w:t xml:space="preserve"> </w:t>
      </w:r>
      <w:r w:rsidR="00214951">
        <w:rPr>
          <w:rFonts w:ascii="Microsoft YaHei UI Light" w:hAnsi="Microsoft YaHei UI Light" w:hint="eastAsia"/>
          <w:b/>
          <w:szCs w:val="24"/>
        </w:rPr>
        <w:t>)</w:t>
      </w:r>
      <w:r w:rsidR="00214951">
        <w:rPr>
          <w:rFonts w:ascii="Microsoft YaHei UI Light" w:hAnsi="Microsoft YaHei UI Light"/>
          <w:b/>
          <w:szCs w:val="24"/>
        </w:rPr>
        <w:t xml:space="preserve"> UPS </w:t>
      </w:r>
      <w:r w:rsidR="00214951">
        <w:rPr>
          <w:rFonts w:ascii="Microsoft YaHei UI Light" w:hAnsi="Microsoft YaHei UI Light" w:hint="eastAsia"/>
          <w:b/>
          <w:szCs w:val="24"/>
        </w:rPr>
        <w:t>機器資訊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4951" w:rsidRPr="00907893" w:rsidTr="00907893">
        <w:tc>
          <w:tcPr>
            <w:tcW w:w="4148" w:type="dxa"/>
          </w:tcPr>
          <w:p w:rsidR="00214951" w:rsidRPr="00907893" w:rsidRDefault="00214951" w:rsidP="00214951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 w:rsidRPr="00907893">
              <w:rPr>
                <w:rFonts w:ascii="Microsoft JhengHei UI" w:eastAsia="Microsoft JhengHei UI" w:hAnsi="Microsoft JhengHei UI" w:cs="Courier New"/>
                <w:sz w:val="20"/>
                <w:szCs w:val="20"/>
                <w:shd w:val="clear" w:color="auto" w:fill="FFFFFF"/>
              </w:rPr>
              <w:t>欄位名稱</w:t>
            </w:r>
          </w:p>
        </w:tc>
        <w:tc>
          <w:tcPr>
            <w:tcW w:w="4148" w:type="dxa"/>
          </w:tcPr>
          <w:p w:rsidR="00214951" w:rsidRPr="00907893" w:rsidRDefault="00907893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資料型態</w:t>
            </w:r>
          </w:p>
        </w:tc>
      </w:tr>
      <w:tr w:rsidR="00214951" w:rsidRPr="00907893" w:rsidTr="00907893">
        <w:tc>
          <w:tcPr>
            <w:tcW w:w="4148" w:type="dxa"/>
          </w:tcPr>
          <w:p w:rsidR="00214951" w:rsidRPr="00907893" w:rsidRDefault="007817FF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  <w:t>UPS_</w:t>
            </w:r>
            <w:r w:rsidR="00214951" w:rsidRPr="00907893"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ID</w:t>
            </w:r>
          </w:p>
        </w:tc>
        <w:tc>
          <w:tcPr>
            <w:tcW w:w="4148" w:type="dxa"/>
          </w:tcPr>
          <w:p w:rsidR="00214951" w:rsidRPr="00907893" w:rsidRDefault="007817FF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bookmarkStart w:id="3" w:name="OLE_LINK42"/>
            <w:bookmarkStart w:id="4" w:name="OLE_LINK43"/>
            <w:bookmarkStart w:id="5" w:name="OLE_LINK44"/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  <w:bookmarkEnd w:id="3"/>
            <w:bookmarkEnd w:id="4"/>
            <w:bookmarkEnd w:id="5"/>
          </w:p>
        </w:tc>
      </w:tr>
      <w:tr w:rsidR="00907893" w:rsidRPr="00907893" w:rsidTr="00907893">
        <w:tc>
          <w:tcPr>
            <w:tcW w:w="4148" w:type="dxa"/>
          </w:tcPr>
          <w:p w:rsidR="00907893" w:rsidRPr="00907893" w:rsidRDefault="00C77F68" w:rsidP="00B0594A">
            <w:pP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  <w:t>UPS_</w:t>
            </w:r>
            <w:r w:rsidR="00907893"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148" w:type="dxa"/>
          </w:tcPr>
          <w:p w:rsidR="00907893" w:rsidRPr="00907893" w:rsidRDefault="007817FF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D912C2" w:rsidRPr="00907893" w:rsidTr="00907893">
        <w:tc>
          <w:tcPr>
            <w:tcW w:w="4148" w:type="dxa"/>
          </w:tcPr>
          <w:p w:rsidR="00D912C2" w:rsidRDefault="00D912C2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UPS_IP</w:t>
            </w:r>
          </w:p>
        </w:tc>
        <w:tc>
          <w:tcPr>
            <w:tcW w:w="4148" w:type="dxa"/>
          </w:tcPr>
          <w:p w:rsidR="00D912C2" w:rsidRDefault="00D912C2" w:rsidP="00B0594A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214951" w:rsidRPr="00907893" w:rsidTr="00907893">
        <w:tc>
          <w:tcPr>
            <w:tcW w:w="4148" w:type="dxa"/>
          </w:tcPr>
          <w:p w:rsidR="00214951" w:rsidRPr="00907893" w:rsidRDefault="00214951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 w:rsidRPr="00907893"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Factory</w:t>
            </w:r>
          </w:p>
        </w:tc>
        <w:tc>
          <w:tcPr>
            <w:tcW w:w="4148" w:type="dxa"/>
          </w:tcPr>
          <w:p w:rsidR="00214951" w:rsidRPr="00907893" w:rsidRDefault="007817FF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214951" w:rsidRPr="00907893" w:rsidTr="00907893">
        <w:tc>
          <w:tcPr>
            <w:tcW w:w="4148" w:type="dxa"/>
          </w:tcPr>
          <w:p w:rsidR="00214951" w:rsidRPr="00907893" w:rsidRDefault="00214951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 w:rsidRPr="00907893"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Model</w:t>
            </w:r>
          </w:p>
        </w:tc>
        <w:tc>
          <w:tcPr>
            <w:tcW w:w="4148" w:type="dxa"/>
          </w:tcPr>
          <w:p w:rsidR="00214951" w:rsidRPr="00907893" w:rsidRDefault="007817FF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214951" w:rsidRPr="00907893" w:rsidTr="00907893">
        <w:tc>
          <w:tcPr>
            <w:tcW w:w="4148" w:type="dxa"/>
          </w:tcPr>
          <w:p w:rsidR="00214951" w:rsidRPr="00907893" w:rsidRDefault="00C77F68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proofErr w:type="spellStart"/>
            <w: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  <w:t>UPS_</w:t>
            </w:r>
            <w: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Locate</w:t>
            </w:r>
            <w:proofErr w:type="spellEnd"/>
          </w:p>
        </w:tc>
        <w:tc>
          <w:tcPr>
            <w:tcW w:w="4148" w:type="dxa"/>
          </w:tcPr>
          <w:p w:rsidR="00214951" w:rsidRPr="00907893" w:rsidRDefault="007817FF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214951" w:rsidRPr="00907893" w:rsidTr="00907893">
        <w:tc>
          <w:tcPr>
            <w:tcW w:w="4148" w:type="dxa"/>
          </w:tcPr>
          <w:p w:rsidR="00214951" w:rsidRPr="00907893" w:rsidRDefault="00907893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lastRenderedPageBreak/>
              <w:t>Owner</w:t>
            </w:r>
          </w:p>
        </w:tc>
        <w:tc>
          <w:tcPr>
            <w:tcW w:w="4148" w:type="dxa"/>
          </w:tcPr>
          <w:p w:rsidR="00214951" w:rsidRPr="00907893" w:rsidRDefault="007817FF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7817FF" w:rsidRPr="00907893" w:rsidTr="00907893">
        <w:tc>
          <w:tcPr>
            <w:tcW w:w="4148" w:type="dxa"/>
          </w:tcPr>
          <w:p w:rsidR="007817FF" w:rsidRDefault="007817FF" w:rsidP="00B0594A">
            <w:pP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  <w:t>Creat_</w:t>
            </w:r>
            <w: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4148" w:type="dxa"/>
          </w:tcPr>
          <w:p w:rsidR="007817FF" w:rsidRPr="00907893" w:rsidRDefault="007817FF" w:rsidP="00B0594A">
            <w:pPr>
              <w:rPr>
                <w:rFonts w:ascii="Microsoft JhengHei UI" w:eastAsia="Microsoft JhengHei UI" w:hAnsi="Microsoft JhengHei U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timestamp</w:t>
            </w:r>
          </w:p>
        </w:tc>
      </w:tr>
    </w:tbl>
    <w:p w:rsidR="00C77F68" w:rsidRPr="00B0594A" w:rsidRDefault="00C77F68" w:rsidP="00B0594A">
      <w:pPr>
        <w:rPr>
          <w:rFonts w:ascii="Microsoft YaHei UI Light" w:hAnsi="Microsoft YaHei UI Light"/>
          <w:b/>
          <w:szCs w:val="24"/>
        </w:rPr>
      </w:pPr>
      <w:r>
        <w:rPr>
          <w:rFonts w:ascii="Microsoft YaHei UI Light" w:hAnsi="Microsoft YaHei UI Light" w:hint="eastAsia"/>
          <w:b/>
          <w:szCs w:val="24"/>
        </w:rPr>
        <w:t xml:space="preserve"> </w:t>
      </w:r>
      <w:bookmarkStart w:id="6" w:name="OLE_LINK4"/>
      <w:bookmarkStart w:id="7" w:name="OLE_LINK5"/>
      <w:r>
        <w:rPr>
          <w:rFonts w:ascii="Microsoft YaHei UI Light" w:hAnsi="Microsoft YaHei UI Light" w:hint="eastAsia"/>
          <w:b/>
          <w:szCs w:val="24"/>
        </w:rPr>
        <w:t>(</w:t>
      </w:r>
      <w:r>
        <w:rPr>
          <w:rFonts w:ascii="Microsoft YaHei UI Light" w:hAnsi="Microsoft YaHei UI Light"/>
          <w:b/>
          <w:szCs w:val="24"/>
        </w:rPr>
        <w:t xml:space="preserve"> 3 </w:t>
      </w:r>
      <w:r>
        <w:rPr>
          <w:rFonts w:ascii="Microsoft YaHei UI Light" w:hAnsi="Microsoft YaHei UI Light" w:hint="eastAsia"/>
          <w:b/>
          <w:szCs w:val="24"/>
        </w:rPr>
        <w:t>)</w:t>
      </w:r>
      <w:r>
        <w:rPr>
          <w:rFonts w:ascii="Microsoft YaHei UI Light" w:hAnsi="Microsoft YaHei UI Light"/>
          <w:b/>
          <w:szCs w:val="24"/>
        </w:rPr>
        <w:t xml:space="preserve"> UPS </w:t>
      </w:r>
      <w:r>
        <w:rPr>
          <w:rFonts w:ascii="Microsoft YaHei UI Light" w:hAnsi="Microsoft YaHei UI Light" w:hint="eastAsia"/>
          <w:b/>
          <w:szCs w:val="24"/>
        </w:rPr>
        <w:t>輸入狀態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7F68" w:rsidRPr="00C77F68" w:rsidTr="00C77F68">
        <w:tc>
          <w:tcPr>
            <w:tcW w:w="4148" w:type="dxa"/>
          </w:tcPr>
          <w:p w:rsidR="00C77F68" w:rsidRPr="00C77F68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 w:rsidRPr="00907893">
              <w:rPr>
                <w:rFonts w:ascii="Microsoft JhengHei UI" w:eastAsia="Microsoft JhengHei UI" w:hAnsi="Microsoft JhengHei UI" w:cs="Courier New"/>
                <w:sz w:val="20"/>
                <w:szCs w:val="20"/>
                <w:shd w:val="clear" w:color="auto" w:fill="FFFFFF"/>
              </w:rPr>
              <w:t>欄位名稱</w:t>
            </w:r>
          </w:p>
        </w:tc>
        <w:tc>
          <w:tcPr>
            <w:tcW w:w="4148" w:type="dxa"/>
          </w:tcPr>
          <w:p w:rsidR="00C77F68" w:rsidRPr="00C77F68" w:rsidRDefault="00C77F68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資料型態</w:t>
            </w:r>
          </w:p>
        </w:tc>
      </w:tr>
      <w:tr w:rsidR="00C77F68" w:rsidRPr="00C77F68" w:rsidTr="00C77F68">
        <w:tc>
          <w:tcPr>
            <w:tcW w:w="4148" w:type="dxa"/>
          </w:tcPr>
          <w:p w:rsidR="00C77F68" w:rsidRPr="00C77F68" w:rsidRDefault="0017224B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UPS_ID</w:t>
            </w:r>
          </w:p>
        </w:tc>
        <w:tc>
          <w:tcPr>
            <w:tcW w:w="4148" w:type="dxa"/>
          </w:tcPr>
          <w:p w:rsidR="00C77F68" w:rsidRPr="00C77F68" w:rsidRDefault="0017224B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17224B" w:rsidRPr="00C77F68" w:rsidTr="00C77F68">
        <w:tc>
          <w:tcPr>
            <w:tcW w:w="4148" w:type="dxa"/>
          </w:tcPr>
          <w:p w:rsidR="0017224B" w:rsidRDefault="00D912C2" w:rsidP="00B0594A">
            <w:pPr>
              <w:rPr>
                <w:rFonts w:ascii="Microsoft YaHei UI Light" w:hAnsi="Microsoft YaHei UI Light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UPS_IN_</w:t>
            </w:r>
            <w:r w:rsidR="0017224B">
              <w:rPr>
                <w:rFonts w:ascii="Microsoft YaHei UI Light" w:hAnsi="Microsoft YaHei UI Light" w:hint="eastAsia"/>
                <w:b/>
                <w:sz w:val="20"/>
                <w:szCs w:val="20"/>
              </w:rPr>
              <w:t>Line</w:t>
            </w:r>
            <w:proofErr w:type="spellEnd"/>
          </w:p>
        </w:tc>
        <w:tc>
          <w:tcPr>
            <w:tcW w:w="4148" w:type="dxa"/>
          </w:tcPr>
          <w:p w:rsidR="0017224B" w:rsidRPr="00C77F68" w:rsidRDefault="0017224B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C77F68" w:rsidRPr="00C77F68" w:rsidTr="00C77F68">
        <w:tc>
          <w:tcPr>
            <w:tcW w:w="4148" w:type="dxa"/>
          </w:tcPr>
          <w:p w:rsidR="00C77F68" w:rsidRPr="00C77F68" w:rsidRDefault="0017224B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UPS_IN_F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reqence</w:t>
            </w:r>
            <w:proofErr w:type="spellEnd"/>
          </w:p>
        </w:tc>
        <w:tc>
          <w:tcPr>
            <w:tcW w:w="4148" w:type="dxa"/>
          </w:tcPr>
          <w:p w:rsidR="00C77F68" w:rsidRPr="00C77F68" w:rsidRDefault="0017224B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C77F68" w:rsidRPr="00C77F68" w:rsidTr="00C77F68">
        <w:tc>
          <w:tcPr>
            <w:tcW w:w="4148" w:type="dxa"/>
          </w:tcPr>
          <w:p w:rsidR="00C77F68" w:rsidRPr="00C77F68" w:rsidRDefault="0017224B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UPS_IN_Voltage</w:t>
            </w:r>
            <w:proofErr w:type="spellEnd"/>
          </w:p>
        </w:tc>
        <w:tc>
          <w:tcPr>
            <w:tcW w:w="4148" w:type="dxa"/>
          </w:tcPr>
          <w:p w:rsidR="00C77F68" w:rsidRPr="00C77F68" w:rsidRDefault="0017224B" w:rsidP="00B0594A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</w:tbl>
    <w:bookmarkEnd w:id="6"/>
    <w:bookmarkEnd w:id="7"/>
    <w:p w:rsidR="0017224B" w:rsidRPr="00B0594A" w:rsidRDefault="00961EB1" w:rsidP="0017224B">
      <w:pPr>
        <w:rPr>
          <w:rFonts w:ascii="Microsoft YaHei UI Light" w:hAnsi="Microsoft YaHei UI Light"/>
          <w:b/>
          <w:szCs w:val="24"/>
        </w:rPr>
      </w:pPr>
      <w:r>
        <w:rPr>
          <w:rFonts w:ascii="Microsoft YaHei UI Light" w:hAnsi="Microsoft YaHei UI Light" w:hint="eastAsia"/>
          <w:b/>
          <w:szCs w:val="24"/>
        </w:rPr>
        <w:t xml:space="preserve"> </w:t>
      </w:r>
      <w:r w:rsidR="0017224B">
        <w:rPr>
          <w:rFonts w:ascii="Microsoft YaHei UI Light" w:hAnsi="Microsoft YaHei UI Light" w:hint="eastAsia"/>
          <w:b/>
          <w:szCs w:val="24"/>
        </w:rPr>
        <w:t>(</w:t>
      </w:r>
      <w:r w:rsidR="0017224B">
        <w:rPr>
          <w:rFonts w:ascii="Microsoft YaHei UI Light" w:hAnsi="Microsoft YaHei UI Light"/>
          <w:b/>
          <w:szCs w:val="24"/>
        </w:rPr>
        <w:t xml:space="preserve"> 4</w:t>
      </w:r>
      <w:r w:rsidR="0017224B">
        <w:rPr>
          <w:rFonts w:ascii="Microsoft YaHei UI Light" w:hAnsi="Microsoft YaHei UI Light"/>
          <w:b/>
          <w:szCs w:val="24"/>
        </w:rPr>
        <w:t xml:space="preserve"> </w:t>
      </w:r>
      <w:r w:rsidR="0017224B">
        <w:rPr>
          <w:rFonts w:ascii="Microsoft YaHei UI Light" w:hAnsi="Microsoft YaHei UI Light" w:hint="eastAsia"/>
          <w:b/>
          <w:szCs w:val="24"/>
        </w:rPr>
        <w:t>)</w:t>
      </w:r>
      <w:r w:rsidR="0017224B">
        <w:rPr>
          <w:rFonts w:ascii="Microsoft YaHei UI Light" w:hAnsi="Microsoft YaHei UI Light"/>
          <w:b/>
          <w:szCs w:val="24"/>
        </w:rPr>
        <w:t xml:space="preserve"> UPS </w:t>
      </w:r>
      <w:r w:rsidR="0017224B">
        <w:rPr>
          <w:rFonts w:ascii="Microsoft YaHei UI Light" w:hAnsi="Microsoft YaHei UI Light" w:hint="eastAsia"/>
          <w:b/>
          <w:szCs w:val="24"/>
        </w:rPr>
        <w:t>輸</w:t>
      </w:r>
      <w:r w:rsidR="0017224B">
        <w:rPr>
          <w:rFonts w:ascii="Microsoft YaHei UI Light" w:hAnsi="Microsoft YaHei UI Light" w:hint="eastAsia"/>
          <w:b/>
          <w:szCs w:val="24"/>
        </w:rPr>
        <w:t>出</w:t>
      </w:r>
      <w:r w:rsidR="0017224B">
        <w:rPr>
          <w:rFonts w:ascii="Microsoft YaHei UI Light" w:hAnsi="Microsoft YaHei UI Light" w:hint="eastAsia"/>
          <w:b/>
          <w:szCs w:val="24"/>
        </w:rPr>
        <w:t>狀態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224B" w:rsidRPr="00C77F68" w:rsidTr="00FD18FC">
        <w:tc>
          <w:tcPr>
            <w:tcW w:w="4148" w:type="dxa"/>
          </w:tcPr>
          <w:p w:rsidR="0017224B" w:rsidRPr="00C77F68" w:rsidRDefault="0017224B" w:rsidP="00FD18FC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bookmarkStart w:id="8" w:name="OLE_LINK6"/>
            <w:bookmarkStart w:id="9" w:name="OLE_LINK7"/>
            <w:bookmarkStart w:id="10" w:name="OLE_LINK8"/>
            <w:r w:rsidRPr="00907893">
              <w:rPr>
                <w:rFonts w:ascii="Microsoft JhengHei UI" w:eastAsia="Microsoft JhengHei UI" w:hAnsi="Microsoft JhengHei UI" w:cs="Courier New"/>
                <w:sz w:val="20"/>
                <w:szCs w:val="20"/>
                <w:shd w:val="clear" w:color="auto" w:fill="FFFFFF"/>
              </w:rPr>
              <w:t>欄位名稱</w:t>
            </w:r>
            <w:bookmarkEnd w:id="8"/>
            <w:bookmarkEnd w:id="9"/>
            <w:bookmarkEnd w:id="10"/>
          </w:p>
        </w:tc>
        <w:tc>
          <w:tcPr>
            <w:tcW w:w="4148" w:type="dxa"/>
          </w:tcPr>
          <w:p w:rsidR="0017224B" w:rsidRPr="00C77F68" w:rsidRDefault="0017224B" w:rsidP="00FD18FC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bookmarkStart w:id="11" w:name="OLE_LINK9"/>
            <w:bookmarkStart w:id="12" w:name="OLE_LINK10"/>
            <w:bookmarkStart w:id="13" w:name="OLE_LINK11"/>
            <w: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資料型態</w:t>
            </w:r>
            <w:bookmarkEnd w:id="11"/>
            <w:bookmarkEnd w:id="12"/>
            <w:bookmarkEnd w:id="13"/>
          </w:p>
        </w:tc>
      </w:tr>
      <w:tr w:rsidR="0017224B" w:rsidRPr="00C77F68" w:rsidTr="00FD18FC">
        <w:tc>
          <w:tcPr>
            <w:tcW w:w="4148" w:type="dxa"/>
          </w:tcPr>
          <w:p w:rsidR="0017224B" w:rsidRPr="00C77F68" w:rsidRDefault="0017224B" w:rsidP="00FD18FC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bookmarkStart w:id="14" w:name="_Hlk510017192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UPS_ID</w:t>
            </w:r>
          </w:p>
        </w:tc>
        <w:tc>
          <w:tcPr>
            <w:tcW w:w="4148" w:type="dxa"/>
          </w:tcPr>
          <w:p w:rsidR="0017224B" w:rsidRPr="00C77F68" w:rsidRDefault="0017224B" w:rsidP="00FD18FC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17224B" w:rsidRPr="00C77F68" w:rsidTr="00FD18FC">
        <w:tc>
          <w:tcPr>
            <w:tcW w:w="4148" w:type="dxa"/>
          </w:tcPr>
          <w:p w:rsidR="0017224B" w:rsidRDefault="0017224B" w:rsidP="00FD18FC">
            <w:pPr>
              <w:rPr>
                <w:rFonts w:ascii="Microsoft YaHei UI Light" w:hAnsi="Microsoft YaHei UI Light" w:hint="eastAsia"/>
                <w:b/>
                <w:sz w:val="20"/>
                <w:szCs w:val="20"/>
              </w:rPr>
            </w:pPr>
            <w:bookmarkStart w:id="15" w:name="_Hlk510017205"/>
            <w:bookmarkEnd w:id="14"/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OUT_Mode</w:t>
            </w:r>
            <w:proofErr w:type="spellEnd"/>
          </w:p>
        </w:tc>
        <w:tc>
          <w:tcPr>
            <w:tcW w:w="4148" w:type="dxa"/>
          </w:tcPr>
          <w:p w:rsidR="0017224B" w:rsidRDefault="0017224B" w:rsidP="00FD18FC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bookmarkEnd w:id="15"/>
      <w:tr w:rsidR="0017224B" w:rsidRPr="00C77F68" w:rsidTr="00FD18FC">
        <w:tc>
          <w:tcPr>
            <w:tcW w:w="4148" w:type="dxa"/>
          </w:tcPr>
          <w:p w:rsidR="0017224B" w:rsidRDefault="0017224B" w:rsidP="00FD18FC">
            <w:pPr>
              <w:rPr>
                <w:rFonts w:ascii="Microsoft YaHei UI Light" w:hAnsi="Microsoft YaHei UI Light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UPS_OUT</w:t>
            </w: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_Line</w:t>
            </w:r>
            <w:proofErr w:type="spellEnd"/>
          </w:p>
        </w:tc>
        <w:tc>
          <w:tcPr>
            <w:tcW w:w="4148" w:type="dxa"/>
          </w:tcPr>
          <w:p w:rsidR="0017224B" w:rsidRPr="00C77F68" w:rsidRDefault="0017224B" w:rsidP="00FD18FC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17224B" w:rsidRPr="00C77F68" w:rsidTr="00FD18FC">
        <w:tc>
          <w:tcPr>
            <w:tcW w:w="4148" w:type="dxa"/>
          </w:tcPr>
          <w:p w:rsidR="0017224B" w:rsidRPr="00C77F68" w:rsidRDefault="0017224B" w:rsidP="00FD18FC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</w:t>
            </w: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OUT</w:t>
            </w: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_F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reqence</w:t>
            </w:r>
            <w:proofErr w:type="spellEnd"/>
          </w:p>
        </w:tc>
        <w:tc>
          <w:tcPr>
            <w:tcW w:w="4148" w:type="dxa"/>
          </w:tcPr>
          <w:p w:rsidR="0017224B" w:rsidRPr="00C77F68" w:rsidRDefault="0017224B" w:rsidP="00FD18FC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17224B" w:rsidRPr="00C77F68" w:rsidTr="00FD18FC">
        <w:tc>
          <w:tcPr>
            <w:tcW w:w="4148" w:type="dxa"/>
          </w:tcPr>
          <w:p w:rsidR="0017224B" w:rsidRPr="00C77F68" w:rsidRDefault="0017224B" w:rsidP="00FD18FC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bookmarkStart w:id="16" w:name="_Hlk510016798"/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UPS_OUT</w:t>
            </w: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_Voltage</w:t>
            </w:r>
            <w:proofErr w:type="spellEnd"/>
          </w:p>
        </w:tc>
        <w:tc>
          <w:tcPr>
            <w:tcW w:w="4148" w:type="dxa"/>
          </w:tcPr>
          <w:p w:rsidR="0017224B" w:rsidRPr="00C77F68" w:rsidRDefault="0017224B" w:rsidP="00FD18FC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bookmarkEnd w:id="16"/>
      <w:tr w:rsidR="0017224B" w:rsidRPr="00C77F68" w:rsidTr="00FD18FC">
        <w:tc>
          <w:tcPr>
            <w:tcW w:w="4148" w:type="dxa"/>
          </w:tcPr>
          <w:p w:rsidR="0017224B" w:rsidRDefault="0017224B" w:rsidP="0017224B">
            <w:pPr>
              <w:rPr>
                <w:rFonts w:ascii="Microsoft YaHei UI Light" w:hAnsi="Microsoft YaHei UI Light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UPS_OUT_Current</w:t>
            </w:r>
            <w:proofErr w:type="spellEnd"/>
          </w:p>
        </w:tc>
        <w:tc>
          <w:tcPr>
            <w:tcW w:w="4148" w:type="dxa"/>
          </w:tcPr>
          <w:p w:rsidR="0017224B" w:rsidRPr="00C77F68" w:rsidRDefault="0017224B" w:rsidP="0017224B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17224B" w:rsidRPr="00C77F68" w:rsidTr="00FD18FC">
        <w:tc>
          <w:tcPr>
            <w:tcW w:w="4148" w:type="dxa"/>
          </w:tcPr>
          <w:p w:rsidR="0017224B" w:rsidRDefault="0017224B" w:rsidP="0017224B">
            <w:pPr>
              <w:rPr>
                <w:rFonts w:ascii="Microsoft YaHei UI Light" w:hAnsi="Microsoft YaHei UI Light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UPS_OUT_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Watt</w:t>
            </w:r>
            <w:proofErr w:type="spellEnd"/>
          </w:p>
        </w:tc>
        <w:tc>
          <w:tcPr>
            <w:tcW w:w="4148" w:type="dxa"/>
          </w:tcPr>
          <w:p w:rsidR="0017224B" w:rsidRPr="00C77F68" w:rsidRDefault="0017224B" w:rsidP="0017224B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17224B" w:rsidRPr="00C77F68" w:rsidTr="00FD18FC">
        <w:tc>
          <w:tcPr>
            <w:tcW w:w="4148" w:type="dxa"/>
          </w:tcPr>
          <w:p w:rsidR="0017224B" w:rsidRDefault="0017224B" w:rsidP="0017224B">
            <w:pPr>
              <w:rPr>
                <w:rFonts w:ascii="Microsoft YaHei UI Light" w:hAnsi="Microsoft YaHei UI Light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UPS_OUT_Load</w:t>
            </w:r>
            <w:proofErr w:type="spellEnd"/>
          </w:p>
        </w:tc>
        <w:tc>
          <w:tcPr>
            <w:tcW w:w="4148" w:type="dxa"/>
          </w:tcPr>
          <w:p w:rsidR="0017224B" w:rsidRPr="00C77F68" w:rsidRDefault="0017224B" w:rsidP="0017224B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bookmarkStart w:id="17" w:name="OLE_LINK19"/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  <w:bookmarkEnd w:id="17"/>
          </w:p>
        </w:tc>
      </w:tr>
    </w:tbl>
    <w:p w:rsidR="0017224B" w:rsidRPr="00B0594A" w:rsidRDefault="00961EB1" w:rsidP="0017224B">
      <w:pPr>
        <w:rPr>
          <w:rFonts w:ascii="Microsoft YaHei UI Light" w:hAnsi="Microsoft YaHei UI Light"/>
          <w:b/>
          <w:szCs w:val="24"/>
        </w:rPr>
      </w:pPr>
      <w:r>
        <w:rPr>
          <w:rFonts w:ascii="Microsoft YaHei UI Light" w:hAnsi="Microsoft YaHei UI Light" w:hint="eastAsia"/>
          <w:b/>
          <w:szCs w:val="24"/>
        </w:rPr>
        <w:t xml:space="preserve"> </w:t>
      </w:r>
      <w:r w:rsidR="0017224B">
        <w:rPr>
          <w:rFonts w:ascii="Microsoft YaHei UI Light" w:hAnsi="Microsoft YaHei UI Light"/>
          <w:b/>
          <w:szCs w:val="24"/>
        </w:rPr>
        <w:t xml:space="preserve">( 5 </w:t>
      </w:r>
      <w:r w:rsidR="0017224B">
        <w:rPr>
          <w:rFonts w:ascii="Microsoft YaHei UI Light" w:hAnsi="Microsoft YaHei UI Light" w:hint="eastAsia"/>
          <w:b/>
          <w:szCs w:val="24"/>
        </w:rPr>
        <w:t>)</w:t>
      </w:r>
      <w:r w:rsidR="0017224B">
        <w:rPr>
          <w:rFonts w:ascii="Microsoft YaHei UI Light" w:hAnsi="Microsoft YaHei UI Light"/>
          <w:b/>
          <w:szCs w:val="24"/>
        </w:rPr>
        <w:t xml:space="preserve"> UPS</w:t>
      </w:r>
      <w:r w:rsidR="0017224B">
        <w:rPr>
          <w:rFonts w:ascii="Microsoft YaHei UI Light" w:hAnsi="Microsoft YaHei UI Light" w:hint="eastAsia"/>
          <w:b/>
          <w:szCs w:val="24"/>
        </w:rPr>
        <w:t xml:space="preserve"> </w:t>
      </w:r>
      <w:r w:rsidR="0017224B">
        <w:rPr>
          <w:rFonts w:ascii="Microsoft YaHei UI Light" w:hAnsi="Microsoft YaHei UI Light" w:hint="eastAsia"/>
          <w:b/>
          <w:szCs w:val="24"/>
        </w:rPr>
        <w:t>電池狀態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224B" w:rsidRPr="0017224B" w:rsidTr="0017224B">
        <w:tc>
          <w:tcPr>
            <w:tcW w:w="4148" w:type="dxa"/>
          </w:tcPr>
          <w:p w:rsidR="0017224B" w:rsidRPr="0017224B" w:rsidRDefault="0017224B" w:rsidP="0017224B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 w:rsidRPr="00907893">
              <w:rPr>
                <w:rFonts w:ascii="Microsoft JhengHei UI" w:eastAsia="Microsoft JhengHei UI" w:hAnsi="Microsoft JhengHei UI" w:cs="Courier New"/>
                <w:sz w:val="20"/>
                <w:szCs w:val="20"/>
                <w:shd w:val="clear" w:color="auto" w:fill="FFFFFF"/>
              </w:rPr>
              <w:t>欄位名稱</w:t>
            </w:r>
          </w:p>
        </w:tc>
        <w:tc>
          <w:tcPr>
            <w:tcW w:w="4148" w:type="dxa"/>
          </w:tcPr>
          <w:p w:rsidR="0017224B" w:rsidRPr="0017224B" w:rsidRDefault="0017224B" w:rsidP="0017224B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 w:hint="eastAsia"/>
                <w:b/>
                <w:sz w:val="20"/>
                <w:szCs w:val="20"/>
              </w:rPr>
              <w:t>資料型態</w:t>
            </w:r>
          </w:p>
        </w:tc>
      </w:tr>
      <w:tr w:rsidR="00CB1967" w:rsidRPr="0017224B" w:rsidTr="0017224B">
        <w:tc>
          <w:tcPr>
            <w:tcW w:w="4148" w:type="dxa"/>
          </w:tcPr>
          <w:p w:rsidR="00CB1967" w:rsidRPr="00C77F68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bookmarkStart w:id="18" w:name="_Hlk510017198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UPS_ID</w:t>
            </w:r>
          </w:p>
        </w:tc>
        <w:tc>
          <w:tcPr>
            <w:tcW w:w="4148" w:type="dxa"/>
          </w:tcPr>
          <w:p w:rsidR="00CB1967" w:rsidRPr="00C77F68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bookmarkEnd w:id="18"/>
      <w:tr w:rsidR="00CB1967" w:rsidRPr="0017224B" w:rsidTr="0017224B">
        <w:tc>
          <w:tcPr>
            <w:tcW w:w="4148" w:type="dxa"/>
          </w:tcPr>
          <w:p w:rsidR="00CB1967" w:rsidRPr="0017224B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UPS_Bat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tery</w:t>
            </w:r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_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4148" w:type="dxa"/>
          </w:tcPr>
          <w:p w:rsidR="00CB1967" w:rsidRDefault="00CB1967" w:rsidP="00CB1967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CB1967" w:rsidRPr="0017224B" w:rsidTr="0017224B">
        <w:tc>
          <w:tcPr>
            <w:tcW w:w="4148" w:type="dxa"/>
          </w:tcPr>
          <w:p w:rsidR="00CB1967" w:rsidRPr="0017224B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bookmarkStart w:id="19" w:name="OLE_LINK14"/>
            <w:bookmarkStart w:id="20" w:name="OLE_LINK15"/>
            <w:bookmarkStart w:id="21" w:name="OLE_LINK16"/>
            <w:bookmarkStart w:id="22" w:name="OLE_LINK17"/>
            <w:bookmarkStart w:id="23" w:name="OLE_LINK18"/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UPS_Battery_</w:t>
            </w:r>
            <w:bookmarkEnd w:id="19"/>
            <w:bookmarkEnd w:id="20"/>
            <w:bookmarkEnd w:id="21"/>
            <w:bookmarkEnd w:id="22"/>
            <w:bookmarkEnd w:id="23"/>
            <w:r>
              <w:rPr>
                <w:rFonts w:ascii="Microsoft YaHei UI Light" w:hAnsi="Microsoft YaHei UI Light"/>
                <w:b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148" w:type="dxa"/>
          </w:tcPr>
          <w:p w:rsidR="00CB1967" w:rsidRDefault="00CB1967" w:rsidP="00CB1967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CB1967" w:rsidRPr="0017224B" w:rsidTr="0017224B">
        <w:tc>
          <w:tcPr>
            <w:tcW w:w="4148" w:type="dxa"/>
          </w:tcPr>
          <w:p w:rsidR="00CB1967" w:rsidRPr="0017224B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UPS_Battery_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ChargeMode</w:t>
            </w:r>
            <w:proofErr w:type="spellEnd"/>
          </w:p>
        </w:tc>
        <w:tc>
          <w:tcPr>
            <w:tcW w:w="4148" w:type="dxa"/>
          </w:tcPr>
          <w:p w:rsidR="00CB1967" w:rsidRDefault="00CB1967" w:rsidP="00CB1967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CB1967" w:rsidRPr="0017224B" w:rsidTr="0017224B">
        <w:tc>
          <w:tcPr>
            <w:tcW w:w="4148" w:type="dxa"/>
          </w:tcPr>
          <w:p w:rsidR="00CB1967" w:rsidRPr="0017224B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UPS_Battery_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Voltage</w:t>
            </w:r>
            <w:proofErr w:type="spellEnd"/>
          </w:p>
        </w:tc>
        <w:tc>
          <w:tcPr>
            <w:tcW w:w="4148" w:type="dxa"/>
          </w:tcPr>
          <w:p w:rsidR="00CB1967" w:rsidRPr="00C77F68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CB1967" w:rsidRPr="0017224B" w:rsidTr="0017224B">
        <w:tc>
          <w:tcPr>
            <w:tcW w:w="4148" w:type="dxa"/>
          </w:tcPr>
          <w:p w:rsidR="00CB1967" w:rsidRPr="0017224B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UPS_Battery_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4148" w:type="dxa"/>
          </w:tcPr>
          <w:p w:rsidR="00CB1967" w:rsidRPr="00C77F68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(10) unsigned, PK</w:t>
            </w:r>
          </w:p>
        </w:tc>
      </w:tr>
      <w:tr w:rsidR="00CB1967" w:rsidRPr="0017224B" w:rsidTr="0017224B">
        <w:tc>
          <w:tcPr>
            <w:tcW w:w="4148" w:type="dxa"/>
          </w:tcPr>
          <w:p w:rsidR="00CB1967" w:rsidRPr="0017224B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UPS_Battery_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ReplaceDate</w:t>
            </w:r>
            <w:proofErr w:type="spellEnd"/>
          </w:p>
        </w:tc>
        <w:tc>
          <w:tcPr>
            <w:tcW w:w="4148" w:type="dxa"/>
          </w:tcPr>
          <w:p w:rsidR="00CB1967" w:rsidRDefault="00CB1967" w:rsidP="00CB1967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  <w:tr w:rsidR="00CB1967" w:rsidRPr="0017224B" w:rsidTr="0017224B">
        <w:tc>
          <w:tcPr>
            <w:tcW w:w="4148" w:type="dxa"/>
          </w:tcPr>
          <w:p w:rsidR="00CB1967" w:rsidRPr="0017224B" w:rsidRDefault="00CB1967" w:rsidP="00CB1967">
            <w:pPr>
              <w:rPr>
                <w:rFonts w:ascii="Microsoft YaHei UI Light" w:hAnsi="Microsoft YaHei UI Light"/>
                <w:b/>
                <w:sz w:val="20"/>
                <w:szCs w:val="20"/>
              </w:rPr>
            </w:pPr>
            <w:proofErr w:type="spellStart"/>
            <w:r>
              <w:rPr>
                <w:rFonts w:ascii="Microsoft YaHei UI Light" w:hAnsi="Microsoft YaHei UI Light" w:hint="eastAsia"/>
                <w:b/>
                <w:sz w:val="20"/>
                <w:szCs w:val="20"/>
              </w:rPr>
              <w:t>UPS_Battery_</w:t>
            </w:r>
            <w:r>
              <w:rPr>
                <w:rFonts w:ascii="Microsoft YaHei UI Light" w:hAnsi="Microsoft YaHei UI Light"/>
                <w:b/>
                <w:sz w:val="20"/>
                <w:szCs w:val="20"/>
              </w:rPr>
              <w:t>ChangeDate</w:t>
            </w:r>
            <w:proofErr w:type="spellEnd"/>
          </w:p>
        </w:tc>
        <w:tc>
          <w:tcPr>
            <w:tcW w:w="4148" w:type="dxa"/>
          </w:tcPr>
          <w:p w:rsidR="00CB1967" w:rsidRDefault="00CB1967" w:rsidP="00CB1967">
            <w:pPr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varchar(191)</w:t>
            </w:r>
          </w:p>
        </w:tc>
      </w:tr>
    </w:tbl>
    <w:p w:rsidR="00961EB1" w:rsidRPr="00961EB1" w:rsidRDefault="00961EB1" w:rsidP="00880A4D">
      <w:pPr>
        <w:rPr>
          <w:rFonts w:ascii="Microsoft JhengHei UI" w:eastAsia="Microsoft JhengHei UI" w:hAnsi="Microsoft JhengHei UI" w:hint="eastAsia"/>
          <w:b/>
          <w:szCs w:val="24"/>
        </w:rPr>
      </w:pPr>
      <w:r w:rsidRPr="00961EB1">
        <w:rPr>
          <w:rFonts w:ascii="Microsoft JhengHei UI" w:eastAsia="Microsoft JhengHei UI" w:hAnsi="Microsoft JhengHei UI" w:hint="eastAsia"/>
          <w:b/>
          <w:szCs w:val="24"/>
        </w:rPr>
        <w:t>4.</w:t>
      </w:r>
      <w:r>
        <w:rPr>
          <w:rFonts w:ascii="Microsoft JhengHei UI" w:eastAsia="Microsoft JhengHei UI" w:hAnsi="Microsoft JhengHei UI" w:hint="eastAsia"/>
          <w:b/>
          <w:szCs w:val="24"/>
        </w:rPr>
        <w:t xml:space="preserve"> 操作頁面</w:t>
      </w:r>
      <w:r>
        <w:rPr>
          <w:rFonts w:ascii="Microsoft JhengHei UI" w:eastAsia="Microsoft JhengHei UI" w:hAnsi="Microsoft JhengHei UI"/>
          <w:b/>
          <w:szCs w:val="24"/>
        </w:rPr>
        <w:br/>
      </w:r>
      <w:r>
        <w:rPr>
          <w:rFonts w:ascii="Microsoft JhengHei UI" w:eastAsia="Microsoft JhengHei UI" w:hAnsi="Microsoft JhengHei UI" w:hint="eastAsia"/>
          <w:b/>
          <w:szCs w:val="24"/>
        </w:rPr>
        <w:t xml:space="preserve"> ( 1 ) 註冊/登入</w:t>
      </w:r>
      <w:r>
        <w:rPr>
          <w:rFonts w:ascii="Microsoft JhengHei UI" w:eastAsia="Microsoft JhengHei UI" w:hAnsi="Microsoft JhengHei UI"/>
          <w:b/>
          <w:szCs w:val="24"/>
        </w:rPr>
        <w:br/>
      </w:r>
      <w:r w:rsidR="00880A4D">
        <w:rPr>
          <w:rFonts w:ascii="Microsoft JhengHei UI" w:eastAsia="Microsoft JhengHei UI" w:hAnsi="Microsoft JhengHei UI"/>
          <w:b/>
          <w:szCs w:val="24"/>
        </w:rPr>
        <w:t xml:space="preserve"> ( 2 ) UPS</w:t>
      </w:r>
      <w:r w:rsidR="00880A4D">
        <w:rPr>
          <w:rFonts w:ascii="Microsoft JhengHei UI" w:eastAsia="Microsoft JhengHei UI" w:hAnsi="Microsoft JhengHei UI" w:hint="eastAsia"/>
          <w:b/>
          <w:szCs w:val="24"/>
        </w:rPr>
        <w:t>掛載</w:t>
      </w:r>
      <w:r w:rsidR="0072778E">
        <w:rPr>
          <w:rFonts w:ascii="Microsoft JhengHei UI" w:eastAsia="Microsoft JhengHei UI" w:hAnsi="Microsoft JhengHei UI" w:hint="eastAsia"/>
          <w:b/>
          <w:szCs w:val="24"/>
        </w:rPr>
        <w:t xml:space="preserve"> </w:t>
      </w:r>
      <w:r w:rsidR="00880A4D">
        <w:rPr>
          <w:rFonts w:ascii="Microsoft JhengHei UI" w:eastAsia="Microsoft JhengHei UI" w:hAnsi="Microsoft JhengHei UI" w:hint="eastAsia"/>
          <w:b/>
          <w:szCs w:val="24"/>
        </w:rPr>
        <w:t>新增</w:t>
      </w:r>
      <w:r w:rsidR="0072778E">
        <w:rPr>
          <w:rFonts w:ascii="Microsoft JhengHei UI" w:eastAsia="Microsoft JhengHei UI" w:hAnsi="Microsoft JhengHei UI" w:hint="eastAsia"/>
          <w:b/>
          <w:szCs w:val="24"/>
        </w:rPr>
        <w:t>/刪除</w:t>
      </w:r>
      <w:r w:rsidR="00880A4D">
        <w:rPr>
          <w:rFonts w:ascii="Microsoft JhengHei UI" w:eastAsia="Microsoft JhengHei UI" w:hAnsi="Microsoft JhengHei UI"/>
          <w:b/>
          <w:szCs w:val="24"/>
        </w:rPr>
        <w:br/>
      </w:r>
      <w:r w:rsidR="00880A4D">
        <w:rPr>
          <w:rFonts w:ascii="Microsoft JhengHei UI" w:eastAsia="Microsoft JhengHei UI" w:hAnsi="Microsoft JhengHei UI"/>
          <w:b/>
          <w:szCs w:val="24"/>
        </w:rPr>
        <w:lastRenderedPageBreak/>
        <w:t xml:space="preserve"> </w:t>
      </w:r>
      <w:r>
        <w:rPr>
          <w:rFonts w:ascii="Microsoft JhengHei UI" w:eastAsia="Microsoft JhengHei UI" w:hAnsi="Microsoft JhengHei UI"/>
          <w:b/>
          <w:szCs w:val="24"/>
        </w:rPr>
        <w:t>(</w:t>
      </w:r>
      <w:r w:rsidR="00880A4D">
        <w:rPr>
          <w:rFonts w:ascii="Microsoft JhengHei UI" w:eastAsia="Microsoft JhengHei UI" w:hAnsi="Microsoft JhengHei UI"/>
          <w:b/>
          <w:szCs w:val="24"/>
        </w:rPr>
        <w:t xml:space="preserve"> </w:t>
      </w:r>
      <w:r w:rsidR="00880A4D">
        <w:rPr>
          <w:rFonts w:ascii="Microsoft JhengHei UI" w:eastAsia="Microsoft JhengHei UI" w:hAnsi="Microsoft JhengHei UI" w:hint="eastAsia"/>
          <w:b/>
          <w:szCs w:val="24"/>
        </w:rPr>
        <w:t>3</w:t>
      </w:r>
      <w:r>
        <w:rPr>
          <w:rFonts w:ascii="Microsoft JhengHei UI" w:eastAsia="Microsoft JhengHei UI" w:hAnsi="Microsoft JhengHei UI"/>
          <w:b/>
          <w:szCs w:val="24"/>
        </w:rPr>
        <w:t xml:space="preserve"> ) UPS</w:t>
      </w:r>
      <w:r>
        <w:rPr>
          <w:rFonts w:ascii="Microsoft JhengHei UI" w:eastAsia="Microsoft JhengHei UI" w:hAnsi="Microsoft JhengHei UI" w:hint="eastAsia"/>
          <w:b/>
          <w:szCs w:val="24"/>
        </w:rPr>
        <w:t>電源歷史狀態資料</w:t>
      </w:r>
      <w:r w:rsidR="00880A4D">
        <w:rPr>
          <w:rFonts w:ascii="Microsoft JhengHei UI" w:eastAsia="Microsoft JhengHei UI" w:hAnsi="Microsoft JhengHei UI" w:hint="eastAsia"/>
          <w:b/>
          <w:szCs w:val="24"/>
        </w:rPr>
        <w:t>查找</w:t>
      </w:r>
      <w:r>
        <w:rPr>
          <w:rFonts w:ascii="Microsoft JhengHei UI" w:eastAsia="Microsoft JhengHei UI" w:hAnsi="Microsoft JhengHei UI"/>
          <w:b/>
          <w:szCs w:val="24"/>
        </w:rPr>
        <w:br/>
      </w:r>
      <w:r>
        <w:rPr>
          <w:rFonts w:ascii="Microsoft JhengHei UI" w:eastAsia="Microsoft JhengHei UI" w:hAnsi="Microsoft JhengHei UI" w:hint="eastAsia"/>
          <w:b/>
          <w:szCs w:val="24"/>
        </w:rPr>
        <w:t xml:space="preserve"> ( </w:t>
      </w:r>
      <w:r w:rsidR="00880A4D">
        <w:rPr>
          <w:rFonts w:ascii="Microsoft JhengHei UI" w:eastAsia="Microsoft JhengHei UI" w:hAnsi="Microsoft JhengHei UI"/>
          <w:b/>
          <w:szCs w:val="24"/>
        </w:rPr>
        <w:t>4</w:t>
      </w:r>
      <w:r>
        <w:rPr>
          <w:rFonts w:ascii="Microsoft JhengHei UI" w:eastAsia="Microsoft JhengHei UI" w:hAnsi="Microsoft JhengHei UI"/>
          <w:b/>
          <w:szCs w:val="24"/>
        </w:rPr>
        <w:t xml:space="preserve"> </w:t>
      </w:r>
      <w:r>
        <w:rPr>
          <w:rFonts w:ascii="Microsoft JhengHei UI" w:eastAsia="Microsoft JhengHei UI" w:hAnsi="Microsoft JhengHei UI" w:hint="eastAsia"/>
          <w:b/>
          <w:szCs w:val="24"/>
        </w:rPr>
        <w:t>)</w:t>
      </w:r>
      <w:r>
        <w:rPr>
          <w:rFonts w:ascii="Microsoft JhengHei UI" w:eastAsia="Microsoft JhengHei UI" w:hAnsi="Microsoft JhengHei UI"/>
          <w:b/>
          <w:szCs w:val="24"/>
        </w:rPr>
        <w:t xml:space="preserve"> </w:t>
      </w:r>
      <w:r w:rsidR="00880A4D">
        <w:rPr>
          <w:rFonts w:ascii="Microsoft JhengHei UI" w:eastAsia="Microsoft JhengHei UI" w:hAnsi="Microsoft JhengHei UI" w:hint="eastAsia"/>
          <w:b/>
          <w:szCs w:val="24"/>
        </w:rPr>
        <w:t>UPS</w:t>
      </w:r>
      <w:r w:rsidR="0072778E">
        <w:rPr>
          <w:rFonts w:ascii="Microsoft JhengHei UI" w:eastAsia="Microsoft JhengHei UI" w:hAnsi="Microsoft JhengHei UI" w:hint="eastAsia"/>
          <w:b/>
          <w:szCs w:val="24"/>
        </w:rPr>
        <w:t>電池狀態信息查找</w:t>
      </w:r>
      <w:r w:rsidR="0072778E">
        <w:rPr>
          <w:rFonts w:ascii="Microsoft JhengHei UI" w:eastAsia="Microsoft JhengHei UI" w:hAnsi="Microsoft JhengHei UI"/>
          <w:b/>
          <w:szCs w:val="24"/>
        </w:rPr>
        <w:br/>
      </w:r>
      <w:r w:rsidR="0072778E">
        <w:rPr>
          <w:rFonts w:ascii="Microsoft JhengHei UI" w:eastAsia="Microsoft JhengHei UI" w:hAnsi="Microsoft JhengHei UI" w:hint="eastAsia"/>
          <w:b/>
          <w:szCs w:val="24"/>
        </w:rPr>
        <w:t xml:space="preserve"> </w:t>
      </w:r>
      <w:r w:rsidR="0072778E">
        <w:rPr>
          <w:rFonts w:ascii="Microsoft JhengHei UI" w:eastAsia="Microsoft JhengHei UI" w:hAnsi="Microsoft JhengHei UI"/>
          <w:b/>
          <w:szCs w:val="24"/>
        </w:rPr>
        <w:t xml:space="preserve">( </w:t>
      </w:r>
      <w:r w:rsidR="0072778E">
        <w:rPr>
          <w:rFonts w:ascii="Microsoft JhengHei UI" w:eastAsia="Microsoft JhengHei UI" w:hAnsi="Microsoft JhengHei UI" w:hint="eastAsia"/>
          <w:b/>
          <w:szCs w:val="24"/>
        </w:rPr>
        <w:t>5</w:t>
      </w:r>
      <w:r w:rsidR="0072778E">
        <w:rPr>
          <w:rFonts w:ascii="Microsoft JhengHei UI" w:eastAsia="Microsoft JhengHei UI" w:hAnsi="Microsoft JhengHei UI"/>
          <w:b/>
          <w:szCs w:val="24"/>
        </w:rPr>
        <w:t xml:space="preserve"> ) UPS </w:t>
      </w:r>
      <w:r w:rsidR="0072778E">
        <w:rPr>
          <w:rFonts w:ascii="Microsoft JhengHei UI" w:eastAsia="Microsoft JhengHei UI" w:hAnsi="Microsoft JhengHei UI" w:hint="eastAsia"/>
          <w:b/>
          <w:szCs w:val="24"/>
        </w:rPr>
        <w:t>系統總管中端頁面</w:t>
      </w:r>
      <w:bookmarkStart w:id="24" w:name="_GoBack"/>
      <w:bookmarkEnd w:id="24"/>
    </w:p>
    <w:sectPr w:rsidR="00961EB1" w:rsidRPr="00961EB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05" w:rsidRDefault="009D1605" w:rsidP="000C0EA3">
      <w:r>
        <w:separator/>
      </w:r>
    </w:p>
  </w:endnote>
  <w:endnote w:type="continuationSeparator" w:id="0">
    <w:p w:rsidR="009D1605" w:rsidRDefault="009D1605" w:rsidP="000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05" w:rsidRDefault="009D1605" w:rsidP="000C0EA3">
      <w:r>
        <w:separator/>
      </w:r>
    </w:p>
  </w:footnote>
  <w:footnote w:type="continuationSeparator" w:id="0">
    <w:p w:rsidR="009D1605" w:rsidRDefault="009D1605" w:rsidP="000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EA3" w:rsidRPr="000C0EA3" w:rsidRDefault="000C0EA3" w:rsidP="000C0EA3">
    <w:pPr>
      <w:pStyle w:val="a4"/>
      <w:jc w:val="center"/>
      <w:rPr>
        <w:rFonts w:ascii="Microsoft JhengHei UI" w:eastAsia="Microsoft JhengHei UI" w:hAnsi="Microsoft JhengHei UI"/>
        <w:sz w:val="22"/>
      </w:rPr>
    </w:pPr>
    <w:r w:rsidRPr="000C0EA3">
      <w:rPr>
        <w:rFonts w:ascii="Microsoft JhengHei UI" w:eastAsia="Microsoft JhengHei UI" w:hAnsi="Microsoft JhengHei UI" w:hint="eastAsia"/>
        <w:sz w:val="32"/>
        <w:szCs w:val="28"/>
      </w:rPr>
      <w:t>資工三一 1410432021 鄭</w:t>
    </w:r>
    <w:proofErr w:type="gramStart"/>
    <w:r w:rsidRPr="000C0EA3">
      <w:rPr>
        <w:rFonts w:ascii="Microsoft JhengHei UI" w:eastAsia="Microsoft JhengHei UI" w:hAnsi="Microsoft JhengHei UI" w:hint="eastAsia"/>
        <w:sz w:val="32"/>
        <w:szCs w:val="28"/>
      </w:rPr>
      <w:t>鍾</w:t>
    </w:r>
    <w:proofErr w:type="gramEnd"/>
    <w:r w:rsidRPr="000C0EA3">
      <w:rPr>
        <w:rFonts w:ascii="Microsoft JhengHei UI" w:eastAsia="Microsoft JhengHei UI" w:hAnsi="Microsoft JhengHei UI" w:hint="eastAsia"/>
        <w:sz w:val="32"/>
        <w:szCs w:val="28"/>
      </w:rPr>
      <w:t>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A4"/>
    <w:rsid w:val="00034E56"/>
    <w:rsid w:val="000C0EA3"/>
    <w:rsid w:val="0017224B"/>
    <w:rsid w:val="00214951"/>
    <w:rsid w:val="0072778E"/>
    <w:rsid w:val="007817FF"/>
    <w:rsid w:val="00880A4D"/>
    <w:rsid w:val="00907893"/>
    <w:rsid w:val="00961EB1"/>
    <w:rsid w:val="009D1605"/>
    <w:rsid w:val="00A258A4"/>
    <w:rsid w:val="00B0594A"/>
    <w:rsid w:val="00B93F23"/>
    <w:rsid w:val="00C77F68"/>
    <w:rsid w:val="00CB1967"/>
    <w:rsid w:val="00D75C1A"/>
    <w:rsid w:val="00D912C2"/>
    <w:rsid w:val="00E3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95579-342B-4E98-9C20-874A8A53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0E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0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0E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鄭鍾翔</dc:creator>
  <cp:keywords/>
  <dc:description/>
  <cp:lastModifiedBy>鄭鍾翔</cp:lastModifiedBy>
  <cp:revision>9</cp:revision>
  <dcterms:created xsi:type="dcterms:W3CDTF">2018-03-28T06:58:00Z</dcterms:created>
  <dcterms:modified xsi:type="dcterms:W3CDTF">2018-03-28T08:30:00Z</dcterms:modified>
</cp:coreProperties>
</file>