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Pr="00AA3CAC" w:rsidRDefault="009F6BD1" w:rsidP="009F6BD1">
      <w:pPr>
        <w:rPr>
          <w:rFonts w:asciiTheme="majorHAnsi" w:hAnsiTheme="majorHAnsi" w:cstheme="minorEastAsia" w:hint="eastAsia"/>
          <w:sz w:val="32"/>
          <w:szCs w:val="32"/>
        </w:rPr>
      </w:pPr>
      <w:r>
        <w:rPr>
          <w:rFonts w:asciiTheme="minorEastAsia" w:hAnsiTheme="minorEastAsia" w:cstheme="minorEastAsia" w:hint="eastAsia"/>
          <w:sz w:val="28"/>
          <w:szCs w:val="28"/>
        </w:rPr>
        <w:lastRenderedPageBreak/>
        <w:t xml:space="preserve">                   </w:t>
      </w:r>
      <w:r w:rsidRPr="00AA3CAC">
        <w:rPr>
          <w:rFonts w:asciiTheme="majorHAnsi" w:hAnsiTheme="majorHAnsi" w:cstheme="minorEastAsia"/>
          <w:sz w:val="28"/>
          <w:szCs w:val="28"/>
        </w:rPr>
        <w:t xml:space="preserve">       </w:t>
      </w:r>
      <w:r w:rsidR="00E713D2" w:rsidRPr="00AA3CAC">
        <w:rPr>
          <w:rFonts w:asciiTheme="majorHAnsi" w:hAnsiTheme="majorHAnsi" w:cstheme="minorEastAsia"/>
          <w:sz w:val="32"/>
          <w:szCs w:val="32"/>
        </w:rPr>
        <w:t xml:space="preserve">Abstract </w:t>
      </w:r>
    </w:p>
    <w:p w:rsidR="00AA3CAC" w:rsidRPr="00D00ABF" w:rsidRDefault="00AA3CAC" w:rsidP="00AA3CAC">
      <w:pPr>
        <w:rPr>
          <w:rFonts w:cstheme="minorHAnsi"/>
          <w:sz w:val="28"/>
          <w:szCs w:val="28"/>
        </w:rPr>
      </w:pPr>
      <w:r w:rsidRPr="00AA3CAC">
        <w:rPr>
          <w:rFonts w:asciiTheme="minorEastAsia" w:hAnsiTheme="minorEastAsia" w:cstheme="minorEastAsia"/>
          <w:sz w:val="32"/>
          <w:szCs w:val="32"/>
        </w:rPr>
        <w:t xml:space="preserve">    </w:t>
      </w:r>
      <w:r w:rsidRPr="00D00ABF">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Pr="00D00ABF">
        <w:rPr>
          <w:rFonts w:cstheme="minorHAnsi"/>
          <w:sz w:val="28"/>
          <w:szCs w:val="28"/>
        </w:rPr>
        <w:t>and  multiple</w:t>
      </w:r>
      <w:proofErr w:type="gramEnd"/>
      <w:r w:rsidRPr="00D00ABF">
        <w:rPr>
          <w:rFonts w:cstheme="minorHAnsi"/>
          <w:sz w:val="28"/>
          <w:szCs w:val="28"/>
        </w:rPr>
        <w:t xml:space="preserve"> functions of a gene, which provides powerful means for solving complex medical problems.</w:t>
      </w:r>
    </w:p>
    <w:p w:rsidR="00AA3CAC" w:rsidRPr="00D00ABF" w:rsidRDefault="00AA3CAC" w:rsidP="00AA3CAC">
      <w:pPr>
        <w:rPr>
          <w:rFonts w:cstheme="minorHAnsi"/>
          <w:sz w:val="28"/>
          <w:szCs w:val="28"/>
        </w:rPr>
      </w:pPr>
      <w:r w:rsidRPr="00D00ABF">
        <w:rPr>
          <w:rFonts w:cstheme="minorHAnsi"/>
          <w:sz w:val="28"/>
          <w:szCs w:val="28"/>
        </w:rPr>
        <w:t xml:space="preserve">     Based on the actual clinical data for the study of the data source, the </w:t>
      </w:r>
      <w:proofErr w:type="gramStart"/>
      <w:r w:rsidRPr="00D00ABF">
        <w:rPr>
          <w:rFonts w:cstheme="minorHAnsi"/>
          <w:sz w:val="28"/>
          <w:szCs w:val="28"/>
        </w:rPr>
        <w:t>paper make</w:t>
      </w:r>
      <w:proofErr w:type="gramEnd"/>
      <w:r w:rsidRPr="00D00ABF">
        <w:rPr>
          <w:rFonts w:cstheme="minorHAnsi"/>
          <w:sz w:val="28"/>
          <w:szCs w:val="28"/>
        </w:rPr>
        <w:t xml:space="preserve"> an extensive and profound research on the issue of cardiovascular disease and multi-label classification algorithm. The first </w:t>
      </w:r>
      <w:proofErr w:type="gramStart"/>
      <w:r w:rsidRPr="00D00ABF">
        <w:rPr>
          <w:rFonts w:cstheme="minorHAnsi"/>
          <w:sz w:val="28"/>
          <w:szCs w:val="28"/>
        </w:rPr>
        <w:t>step  understand</w:t>
      </w:r>
      <w:proofErr w:type="gramEnd"/>
      <w:r w:rsidRPr="00D00ABF">
        <w:rPr>
          <w:rFonts w:cstheme="minorHAnsi"/>
          <w:sz w:val="28"/>
          <w:szCs w:val="28"/>
        </w:rPr>
        <w:t xml:space="preserve"> the meaning of data such as data attributes, some of the most common cardiovascular disease. </w:t>
      </w:r>
      <w:proofErr w:type="spellStart"/>
      <w:proofErr w:type="gramStart"/>
      <w:r w:rsidRPr="00D00ABF">
        <w:rPr>
          <w:rFonts w:cstheme="minorHAnsi"/>
          <w:sz w:val="28"/>
          <w:szCs w:val="28"/>
        </w:rPr>
        <w:t>analysing</w:t>
      </w:r>
      <w:proofErr w:type="spellEnd"/>
      <w:proofErr w:type="gramEnd"/>
      <w:r w:rsidRPr="00D00ABF">
        <w:rPr>
          <w:rFonts w:cstheme="minorHAnsi"/>
          <w:sz w:val="28"/>
          <w:szCs w:val="28"/>
        </w:rPr>
        <w:t xml:space="preserve"> data distribution, determining the object of study. The second steps </w:t>
      </w:r>
      <w:proofErr w:type="gramStart"/>
      <w:r w:rsidRPr="00D00ABF">
        <w:rPr>
          <w:rFonts w:cstheme="minorHAnsi"/>
          <w:sz w:val="28"/>
          <w:szCs w:val="28"/>
        </w:rPr>
        <w:t>extract  and</w:t>
      </w:r>
      <w:proofErr w:type="gramEnd"/>
      <w:r w:rsidRPr="00D00ABF">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w:t>
      </w:r>
      <w:r w:rsidRPr="00D00ABF">
        <w:rPr>
          <w:rFonts w:cstheme="minorHAnsi"/>
          <w:sz w:val="28"/>
          <w:szCs w:val="28"/>
        </w:rPr>
        <w:lastRenderedPageBreak/>
        <w:t>the imbalance problem of multi label data set, such as large sample redundancy</w:t>
      </w:r>
      <w:proofErr w:type="gramStart"/>
      <w:r w:rsidRPr="00D00ABF">
        <w:rPr>
          <w:rFonts w:cstheme="minorHAnsi"/>
          <w:sz w:val="28"/>
          <w:szCs w:val="28"/>
        </w:rPr>
        <w:t>,  small</w:t>
      </w:r>
      <w:proofErr w:type="gramEnd"/>
      <w:r w:rsidRPr="00D00ABF">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AA3CAC" w:rsidRPr="00D00ABF" w:rsidRDefault="00AA3CAC" w:rsidP="00AA3CAC">
      <w:pPr>
        <w:rPr>
          <w:rFonts w:cstheme="minorHAnsi"/>
          <w:sz w:val="28"/>
          <w:szCs w:val="28"/>
        </w:rPr>
      </w:pPr>
      <w:r w:rsidRPr="00D00ABF">
        <w:rPr>
          <w:rFonts w:cstheme="minorHAnsi"/>
          <w:sz w:val="28"/>
          <w:szCs w:val="28"/>
        </w:rPr>
        <w:t xml:space="preserve">      In this paper, we solve these </w:t>
      </w:r>
      <w:proofErr w:type="gramStart"/>
      <w:r w:rsidRPr="00D00ABF">
        <w:rPr>
          <w:rFonts w:cstheme="minorHAnsi"/>
          <w:sz w:val="28"/>
          <w:szCs w:val="28"/>
        </w:rPr>
        <w:t>problems ,such</w:t>
      </w:r>
      <w:proofErr w:type="gramEnd"/>
      <w:r w:rsidRPr="00D00ABF">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sidRPr="00D00ABF">
        <w:rPr>
          <w:rFonts w:cstheme="minorHAnsi"/>
          <w:sz w:val="28"/>
          <w:szCs w:val="28"/>
        </w:rPr>
        <w:t>method balance</w:t>
      </w:r>
      <w:proofErr w:type="gramEnd"/>
      <w:r w:rsidRPr="00D00ABF">
        <w:rPr>
          <w:rFonts w:cstheme="minorHAnsi"/>
          <w:sz w:val="28"/>
          <w:szCs w:val="28"/>
        </w:rPr>
        <w:t xml:space="preserve"> the distribution of multi-label data sets and improve reliability and accuracy model.</w:t>
      </w:r>
    </w:p>
    <w:p w:rsidR="00AA3CAC" w:rsidRPr="00D00ABF" w:rsidRDefault="00AA3CAC" w:rsidP="00AA3CAC">
      <w:pPr>
        <w:rPr>
          <w:rFonts w:cstheme="minorHAnsi"/>
          <w:sz w:val="28"/>
          <w:szCs w:val="28"/>
        </w:rPr>
      </w:pPr>
    </w:p>
    <w:p w:rsidR="00AA3CAC" w:rsidRPr="00D00ABF" w:rsidRDefault="00AA3CAC" w:rsidP="00AA3CAC">
      <w:pPr>
        <w:rPr>
          <w:rFonts w:cstheme="minorHAnsi"/>
          <w:sz w:val="28"/>
          <w:szCs w:val="28"/>
        </w:rPr>
      </w:pPr>
      <w:r w:rsidRPr="00D00ABF">
        <w:rPr>
          <w:rFonts w:cstheme="minorHAnsi"/>
          <w:sz w:val="28"/>
          <w:szCs w:val="28"/>
        </w:rPr>
        <w:t>Key words: cardiovascular disease, multi-label, imbalanced dataset, resampling</w:t>
      </w:r>
    </w:p>
    <w:p w:rsidR="00E713D2" w:rsidRPr="00AA3CAC"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E6333">
        <w:rPr>
          <w:rFonts w:asciiTheme="minorEastAsia" w:hAnsiTheme="minorEastAsia" w:cstheme="minorEastAsia" w:hint="eastAsia"/>
          <w:sz w:val="24"/>
        </w:rPr>
        <w:t>BR(binary relevance）</w:t>
      </w:r>
      <w:r w:rsidR="000F5E0E" w:rsidRPr="000E6333">
        <w:rPr>
          <w:rFonts w:asciiTheme="minorEastAsia" w:hAnsiTheme="minorEastAsia" w:cstheme="minorEastAsia"/>
          <w:sz w:val="24"/>
        </w:rPr>
        <w:t>Binary</w:t>
      </w:r>
      <w:r w:rsidR="000F5E0E" w:rsidRPr="000E6333">
        <w:rPr>
          <w:rFonts w:asciiTheme="minorEastAsia" w:hAnsiTheme="minorEastAsia" w:cstheme="minorEastAsia" w:hint="eastAsia"/>
          <w:sz w:val="24"/>
        </w:rPr>
        <w:t>、</w:t>
      </w:r>
      <w:r w:rsidR="008608BA" w:rsidRPr="000E6333">
        <w:rPr>
          <w:rFonts w:asciiTheme="minorEastAsia" w:hAnsiTheme="minorEastAsia" w:cstheme="minorEastAsia" w:hint="eastAsia"/>
          <w:sz w:val="24"/>
          <w:vertAlign w:val="superscript"/>
        </w:rPr>
        <w:t>[7]</w:t>
      </w:r>
      <w:r w:rsidR="000F5E0E" w:rsidRPr="000E6333">
        <w:rPr>
          <w:rFonts w:asciiTheme="minorEastAsia" w:hAnsiTheme="minorEastAsia" w:cstheme="minorEastAsia" w:hint="eastAsia"/>
          <w:sz w:val="24"/>
        </w:rPr>
        <w:t xml:space="preserve">Classifier Chains (CC)、 </w:t>
      </w:r>
      <w:r w:rsidR="008608BA" w:rsidRPr="000E6333">
        <w:rPr>
          <w:rFonts w:asciiTheme="minorEastAsia" w:hAnsiTheme="minorEastAsia" w:cstheme="minorEastAsia" w:hint="eastAsia"/>
          <w:sz w:val="24"/>
          <w:vertAlign w:val="superscript"/>
        </w:rPr>
        <w:t>[8]</w:t>
      </w:r>
      <w:r w:rsidR="000F5E0E" w:rsidRPr="000E6333">
        <w:rPr>
          <w:rFonts w:asciiTheme="minorEastAsia" w:hAnsiTheme="minorEastAsia" w:cstheme="minorEastAsia" w:hint="eastAsia"/>
          <w:sz w:val="24"/>
        </w:rPr>
        <w:t xml:space="preserve">Label </w:t>
      </w:r>
      <w:proofErr w:type="spellStart"/>
      <w:r w:rsidR="000F5E0E" w:rsidRPr="000E6333">
        <w:rPr>
          <w:rFonts w:asciiTheme="minorEastAsia" w:hAnsiTheme="minorEastAsia" w:cstheme="minorEastAsia" w:hint="eastAsia"/>
          <w:sz w:val="24"/>
        </w:rPr>
        <w:t>Powerset</w:t>
      </w:r>
      <w:proofErr w:type="spellEnd"/>
      <w:r w:rsidR="000F5E0E" w:rsidRPr="000E6333">
        <w:rPr>
          <w:rFonts w:asciiTheme="minorEastAsia" w:hAnsiTheme="minorEastAsia" w:cstheme="minorEastAsia" w:hint="eastAsia"/>
          <w:sz w:val="24"/>
        </w:rPr>
        <w:t xml:space="preserve"> ( LP)、</w:t>
      </w:r>
      <w:r w:rsidR="008608BA" w:rsidRPr="000E6333">
        <w:rPr>
          <w:rFonts w:asciiTheme="minorEastAsia" w:hAnsiTheme="minorEastAsia" w:cstheme="minorEastAsia" w:hint="eastAsia"/>
          <w:sz w:val="24"/>
          <w:vertAlign w:val="superscript"/>
        </w:rPr>
        <w:t>[9]</w:t>
      </w:r>
      <w:r w:rsidR="00F63432" w:rsidRPr="000E6333">
        <w:rPr>
          <w:rFonts w:asciiTheme="minorEastAsia" w:hAnsiTheme="minorEastAsia" w:cstheme="minorEastAsia" w:hint="eastAsia"/>
          <w:sz w:val="24"/>
        </w:rPr>
        <w:t>Hierarchy Of Multi-label learners</w:t>
      </w:r>
      <w:r w:rsidR="000A1193" w:rsidRPr="000E6333">
        <w:rPr>
          <w:rFonts w:asciiTheme="minorEastAsia" w:hAnsiTheme="minorEastAsia" w:cstheme="minorEastAsia" w:hint="eastAsia"/>
          <w:sz w:val="24"/>
        </w:rPr>
        <w:t>(HOMER)、</w:t>
      </w:r>
      <w:r w:rsidR="000F5E0E" w:rsidRPr="000E6333">
        <w:rPr>
          <w:rFonts w:asciiTheme="minorEastAsia" w:hAnsiTheme="minorEastAsia" w:cstheme="minorEastAsia" w:hint="eastAsia"/>
          <w:sz w:val="24"/>
        </w:rPr>
        <w:t xml:space="preserve"> </w:t>
      </w:r>
      <w:r w:rsidR="008608BA" w:rsidRPr="000E6333">
        <w:rPr>
          <w:rFonts w:asciiTheme="minorEastAsia" w:hAnsiTheme="minorEastAsia" w:cstheme="minorEastAsia" w:hint="eastAsia"/>
          <w:sz w:val="24"/>
          <w:vertAlign w:val="superscript"/>
        </w:rPr>
        <w:t>[10]</w:t>
      </w:r>
      <w:r w:rsidR="000F5E0E" w:rsidRPr="000E6333">
        <w:rPr>
          <w:rFonts w:asciiTheme="minorEastAsia" w:hAnsiTheme="minorEastAsia" w:cstheme="minorEastAsia" w:hint="eastAsia"/>
          <w:sz w:val="24"/>
        </w:rPr>
        <w:t>Random k-</w:t>
      </w:r>
      <w:proofErr w:type="spellStart"/>
      <w:r w:rsidR="000F5E0E" w:rsidRPr="000E6333">
        <w:rPr>
          <w:rFonts w:asciiTheme="minorEastAsia" w:hAnsiTheme="minorEastAsia" w:cstheme="minorEastAsia" w:hint="eastAsia"/>
          <w:sz w:val="24"/>
        </w:rPr>
        <w:t>labelsets</w:t>
      </w:r>
      <w:proofErr w:type="spellEnd"/>
      <w:r w:rsidR="000F5E0E" w:rsidRPr="000E6333">
        <w:rPr>
          <w:rFonts w:asciiTheme="minorEastAsia" w:hAnsiTheme="minorEastAsia" w:cstheme="minorEastAsia" w:hint="eastAsia"/>
          <w:sz w:val="24"/>
        </w:rPr>
        <w:t xml:space="preserve"> ( </w:t>
      </w:r>
      <w:proofErr w:type="spellStart"/>
      <w:r w:rsidR="000F5E0E" w:rsidRPr="000E6333">
        <w:rPr>
          <w:rFonts w:asciiTheme="minorEastAsia" w:hAnsiTheme="minorEastAsia" w:cstheme="minorEastAsia" w:hint="eastAsia"/>
          <w:sz w:val="24"/>
        </w:rPr>
        <w:t>RAkEL</w:t>
      </w:r>
      <w:proofErr w:type="spellEnd"/>
      <w:r w:rsidR="000F5E0E" w:rsidRPr="000E6333">
        <w:rPr>
          <w:rFonts w:asciiTheme="minorEastAsia" w:hAnsiTheme="minorEastAsia" w:cstheme="minorEastAsia" w:hint="eastAsia"/>
          <w:sz w:val="24"/>
        </w:rPr>
        <w:t>)</w:t>
      </w:r>
      <w:r w:rsidR="0026614E" w:rsidRPr="000E6333">
        <w:rPr>
          <w:rFonts w:asciiTheme="minorEastAsia" w:hAnsiTheme="minorEastAsia" w:cstheme="minorEastAsia" w:hint="eastAsia"/>
          <w:sz w:val="24"/>
        </w:rPr>
        <w:t>。</w:t>
      </w:r>
      <w:r w:rsidR="000F5E0E" w:rsidRPr="000E6333">
        <w:rPr>
          <w:rFonts w:asciiTheme="minorEastAsia" w:hAnsiTheme="minorEastAsia" w:cstheme="minorEastAsia" w:hint="eastAsia"/>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Pr="00AA77F0" w:rsidRDefault="00AA77F0" w:rsidP="00AA77F0">
      <w:pPr>
        <w:spacing w:line="360" w:lineRule="auto"/>
        <w:ind w:firstLineChars="100" w:firstLine="240"/>
        <w:rPr>
          <w:sz w:val="24"/>
        </w:rPr>
      </w:pPr>
      <w:r w:rsidRPr="00AA77F0">
        <w:rPr>
          <w:rFonts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重点和相关学科的重点研究对象。近年来随着大数据技术的崛起，数据挖掘技术不断趋于成熟，在现代医疗的数据研究领域得到了广泛应用。多标签问题最初提出的重要一部分原因就是医学领域的数据挖掘的迫切需求。本文研究的数据来源于真实且保密的各医疗机构的门诊数据，数据量达到了千万级，因此本文用于研究的数据十分宝贵，也为心血管疾病数据在多标签学习领域的实践打下了十分重要的基础。</w:t>
      </w:r>
    </w:p>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Pr="00125BDF" w:rsidRDefault="00FF0561" w:rsidP="00034A72">
      <w:pPr>
        <w:pStyle w:val="1"/>
        <w:rPr>
          <w:sz w:val="32"/>
          <w:szCs w:val="32"/>
        </w:rPr>
      </w:pPr>
      <w:r w:rsidRPr="00125BDF">
        <w:rPr>
          <w:rFonts w:hint="eastAsia"/>
          <w:sz w:val="32"/>
          <w:szCs w:val="32"/>
        </w:rPr>
        <w:t xml:space="preserve">2.1 </w:t>
      </w:r>
      <w:r w:rsidRPr="00125BDF">
        <w:rPr>
          <w:rFonts w:hint="eastAsia"/>
          <w:sz w:val="32"/>
          <w:szCs w:val="32"/>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FA74F3" w:rsidRDefault="00FA74F3"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FA74F3" w:rsidRDefault="00FA74F3"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FA74F3" w:rsidRDefault="00FA74F3"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FA74F3" w:rsidRDefault="00FA74F3"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FA74F3" w:rsidRDefault="00FA74F3"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4F3" w:rsidRDefault="00FA74F3"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FA74F3" w:rsidRDefault="00FA74F3"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w:t>
      </w:r>
      <w:r w:rsidR="00234882" w:rsidRPr="00600ACD">
        <w:rPr>
          <w:rFonts w:hint="eastAsia"/>
          <w:sz w:val="24"/>
        </w:rPr>
        <w:lastRenderedPageBreak/>
        <w:t>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r w:rsidRPr="00125BDF">
        <w:rPr>
          <w:rFonts w:hint="eastAsia"/>
          <w:sz w:val="32"/>
        </w:rPr>
        <w:t xml:space="preserve">2.2 </w:t>
      </w:r>
      <w:r w:rsidRPr="00125BDF">
        <w:rPr>
          <w:rFonts w:hint="eastAsia"/>
          <w:sz w:val="32"/>
        </w:rPr>
        <w:t>多标签学习</w:t>
      </w:r>
      <w:r w:rsidR="009A73C3" w:rsidRPr="00125BDF">
        <w:rPr>
          <w:rFonts w:hint="eastAsia"/>
          <w:sz w:val="32"/>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r w:rsidRPr="00125BDF">
        <w:rPr>
          <w:rFonts w:hint="eastAsia"/>
          <w:sz w:val="28"/>
        </w:rPr>
        <w:t>2.2.1</w:t>
      </w:r>
      <w:r w:rsidRPr="00125BDF">
        <w:rPr>
          <w:rFonts w:hint="eastAsia"/>
          <w:sz w:val="28"/>
        </w:rPr>
        <w:t>多标签学习的形式化描述</w:t>
      </w:r>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8411013"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8411014"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8411015"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8411016"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8411017"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8411018"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8411019"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8411020"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25pt;height:33.75pt" o:ole="">
            <v:imagedata r:id="rId28" o:title=""/>
          </v:shape>
          <o:OLEObject Type="Embed" ProgID="Equation.DSMT4" ShapeID="_x0000_i1033" DrawAspect="Content" ObjectID="_1578411021"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w:t>
      </w:r>
      <w:r w:rsidR="00AD68D5" w:rsidRPr="002B5755">
        <w:rPr>
          <w:rFonts w:asciiTheme="minorEastAsia" w:hAnsiTheme="minorEastAsia" w:hint="eastAsia"/>
          <w:sz w:val="24"/>
        </w:rPr>
        <w:lastRenderedPageBreak/>
        <w:t>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pt" o:ole="">
            <v:imagedata r:id="rId30" o:title=""/>
          </v:shape>
          <o:OLEObject Type="Embed" ProgID="Equation.DSMT4" ShapeID="_x0000_i1034" DrawAspect="Content" ObjectID="_1578411022"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25pt;height:15.75pt" o:ole="">
            <v:imagedata r:id="rId32" o:title=""/>
          </v:shape>
          <o:OLEObject Type="Embed" ProgID="Equation.DSMT4" ShapeID="_x0000_i1035" DrawAspect="Content" ObjectID="_1578411023"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5pt;height:19.5pt" o:ole="">
            <v:imagedata r:id="rId34" o:title=""/>
          </v:shape>
          <o:OLEObject Type="Embed" ProgID="Equation.DSMT4" ShapeID="_x0000_i1036" DrawAspect="Content" ObjectID="_1578411024"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5pt;height:19.5pt" o:ole="">
            <v:imagedata r:id="rId36" o:title=""/>
          </v:shape>
          <o:OLEObject Type="Embed" ProgID="Equation.DSMT4" ShapeID="_x0000_i1037" DrawAspect="Content" ObjectID="_1578411025"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25pt;height:14.25pt" o:ole="">
            <v:imagedata r:id="rId38" o:title=""/>
          </v:shape>
          <o:OLEObject Type="Embed" ProgID="Equation.DSMT4" ShapeID="_x0000_i1038" DrawAspect="Content" ObjectID="_1578411026"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30pt;height:20.25pt" o:ole="">
            <v:imagedata r:id="rId40" o:title=""/>
          </v:shape>
          <o:OLEObject Type="Embed" ProgID="Equation.DSMT4" ShapeID="_x0000_i1039" DrawAspect="Content" ObjectID="_1578411027"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pt;height:33.75pt" o:ole="">
            <v:imagedata r:id="rId42" o:title=""/>
          </v:shape>
          <o:OLEObject Type="Embed" ProgID="Equation.DSMT4" ShapeID="_x0000_i1040" DrawAspect="Content" ObjectID="_1578411028"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25pt;height:34.5pt" o:ole="">
            <v:imagedata r:id="rId44" o:title=""/>
          </v:shape>
          <o:OLEObject Type="Embed" ProgID="Equation.DSMT4" ShapeID="_x0000_i1041" DrawAspect="Content" ObjectID="_1578411029"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25pt;height:15.75pt" o:ole="">
            <v:imagedata r:id="rId46" o:title=""/>
          </v:shape>
          <o:OLEObject Type="Embed" ProgID="Equation.DSMT4" ShapeID="_x0000_i1042" DrawAspect="Content" ObjectID="_1578411030"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75pt;height:15.75pt" o:ole="">
            <v:imagedata r:id="rId48" o:title=""/>
          </v:shape>
          <o:OLEObject Type="Embed" ProgID="Equation.DSMT4" ShapeID="_x0000_i1043" DrawAspect="Content" ObjectID="_1578411031"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pt;height:33.75pt" o:ole="">
            <v:imagedata r:id="rId50" o:title=""/>
          </v:shape>
          <o:OLEObject Type="Embed" ProgID="Equation.DSMT4" ShapeID="_x0000_i1044" DrawAspect="Content" ObjectID="_1578411032" r:id="rId51"/>
        </w:object>
      </w:r>
      <w:r>
        <w:rPr>
          <w:rFonts w:hint="eastAsia"/>
        </w:rPr>
        <w:t xml:space="preserve">    </w:t>
      </w:r>
      <w:r w:rsidR="009F06DD" w:rsidRPr="002A093F">
        <w:rPr>
          <w:position w:val="-28"/>
        </w:rPr>
        <w:object w:dxaOrig="2320" w:dyaOrig="680">
          <v:shape id="_x0000_i1045" type="#_x0000_t75" style="width:105pt;height:33.75pt" o:ole="">
            <v:imagedata r:id="rId52" o:title=""/>
          </v:shape>
          <o:OLEObject Type="Embed" ProgID="Equation.DSMT4" ShapeID="_x0000_i1045" DrawAspect="Content" ObjectID="_1578411033"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4.25pt;height:33.75pt" o:ole="">
            <v:imagedata r:id="rId54" o:title=""/>
          </v:shape>
          <o:OLEObject Type="Embed" ProgID="Equation.DSMT4" ShapeID="_x0000_i1046" DrawAspect="Content" ObjectID="_1578411034" r:id="rId55"/>
        </w:object>
      </w:r>
      <w:r w:rsidR="00855116">
        <w:rPr>
          <w:rFonts w:hint="eastAsia"/>
        </w:rPr>
        <w:t xml:space="preserve">    </w:t>
      </w:r>
      <w:r w:rsidR="009F06DD" w:rsidRPr="002A093F">
        <w:rPr>
          <w:position w:val="-28"/>
        </w:rPr>
        <w:object w:dxaOrig="2740" w:dyaOrig="680">
          <v:shape id="_x0000_i1047" type="#_x0000_t75" style="width:143.25pt;height:35.25pt" o:ole="">
            <v:imagedata r:id="rId56" o:title=""/>
          </v:shape>
          <o:OLEObject Type="Embed" ProgID="Equation.DSMT4" ShapeID="_x0000_i1047" DrawAspect="Content" ObjectID="_1578411035"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5pt;height:15.75pt" o:ole="">
            <v:imagedata r:id="rId58" o:title=""/>
          </v:shape>
          <o:OLEObject Type="Embed" ProgID="Equation.DSMT4" ShapeID="_x0000_i1048" DrawAspect="Content" ObjectID="_1578411036"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75pt" o:ole="">
            <v:imagedata r:id="rId60" o:title=""/>
          </v:shape>
          <o:OLEObject Type="Embed" ProgID="Equation.DSMT4" ShapeID="_x0000_i1049" DrawAspect="Content" ObjectID="_1578411037"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25pt;height:14.25pt" o:ole="">
            <v:imagedata r:id="rId62" o:title=""/>
          </v:shape>
          <o:OLEObject Type="Embed" ProgID="Equation.DSMT4" ShapeID="_x0000_i1050" DrawAspect="Content" ObjectID="_1578411038"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3pt;height:33.75pt" o:ole="">
            <v:imagedata r:id="rId64" o:title=""/>
          </v:shape>
          <o:OLEObject Type="Embed" ProgID="Equation.DSMT4" ShapeID="_x0000_i1051" DrawAspect="Content" ObjectID="_1578411039"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75pt" o:ole="">
            <v:imagedata r:id="rId66" o:title=""/>
          </v:shape>
          <o:OLEObject Type="Embed" ProgID="Equation.DSMT4" ShapeID="_x0000_i1052" DrawAspect="Content" ObjectID="_1578411040"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2pt;height:33.75pt" o:ole="">
            <v:imagedata r:id="rId68" o:title=""/>
          </v:shape>
          <o:OLEObject Type="Embed" ProgID="Equation.DSMT4" ShapeID="_x0000_i1053" DrawAspect="Content" ObjectID="_1578411041"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pt;height:33.75pt" o:ole="">
            <v:imagedata r:id="rId71" o:title=""/>
          </v:shape>
          <o:OLEObject Type="Embed" ProgID="Equation.DSMT4" ShapeID="_x0000_i1054" DrawAspect="Content" ObjectID="_1578411042"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pt;height:33.75pt" o:ole="">
            <v:imagedata r:id="rId73" o:title=""/>
          </v:shape>
          <o:OLEObject Type="Embed" ProgID="Equation.DSMT4" ShapeID="_x0000_i1055" DrawAspect="Content" ObjectID="_1578411043"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pt;height:15.75pt" o:ole="">
            <v:imagedata r:id="rId75" o:title=""/>
          </v:shape>
          <o:OLEObject Type="Embed" ProgID="Equation.DSMT4" ShapeID="_x0000_i1056" DrawAspect="Content" ObjectID="_1578411044"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25pt;height:13.5pt" o:ole="">
            <v:imagedata r:id="rId77" o:title=""/>
          </v:shape>
          <o:OLEObject Type="Embed" ProgID="Equation.DSMT4" ShapeID="_x0000_i1057" DrawAspect="Content" ObjectID="_1578411045"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75pt;height:16.5pt" o:ole="">
            <v:imagedata r:id="rId79" o:title=""/>
          </v:shape>
          <o:OLEObject Type="Embed" ProgID="Equation.DSMT4" ShapeID="_x0000_i1058" DrawAspect="Content" ObjectID="_1578411046"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5pt;height:15pt" o:ole="">
            <v:imagedata r:id="rId81" o:title=""/>
          </v:shape>
          <o:OLEObject Type="Embed" ProgID="Equation.DSMT4" ShapeID="_x0000_i1059" DrawAspect="Content" ObjectID="_1578411047"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8.75pt;height:15pt" o:ole="">
            <v:imagedata r:id="rId83" o:title=""/>
          </v:shape>
          <o:OLEObject Type="Embed" ProgID="Equation.DSMT4" ShapeID="_x0000_i1060" DrawAspect="Content" ObjectID="_1578411048"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lastRenderedPageBreak/>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lastRenderedPageBreak/>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75pt;height:15.75pt" o:ole="">
            <v:imagedata r:id="rId86" o:title=""/>
          </v:shape>
          <o:OLEObject Type="Embed" ProgID="Equation.DSMT4" ShapeID="_x0000_i1061" DrawAspect="Content" ObjectID="_1578411049" r:id="rId87"/>
        </w:object>
      </w:r>
      <w:r w:rsidR="00713D24" w:rsidRPr="00D547FD">
        <w:rPr>
          <w:rFonts w:hint="eastAsia"/>
          <w:sz w:val="24"/>
        </w:rPr>
        <w:t>表示标签</w:t>
      </w:r>
      <w:r w:rsidR="00713D24" w:rsidRPr="00D547FD">
        <w:rPr>
          <w:position w:val="-8"/>
          <w:sz w:val="24"/>
        </w:rPr>
        <w:object w:dxaOrig="180" w:dyaOrig="300">
          <v:shape id="_x0000_i1062" type="#_x0000_t75" style="width:9pt;height:15pt" o:ole="">
            <v:imagedata r:id="rId88" o:title=""/>
          </v:shape>
          <o:OLEObject Type="Embed" ProgID="Equation.DSMT4" ShapeID="_x0000_i1062" DrawAspect="Content" ObjectID="_1578411050"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3pt;height:15.75pt" o:ole="">
            <v:imagedata r:id="rId90" o:title=""/>
          </v:shape>
          <o:OLEObject Type="Embed" ProgID="Equation.DSMT4" ShapeID="_x0000_i1063" DrawAspect="Content" ObjectID="_1578411051"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pt;height:15pt" o:ole="">
            <v:imagedata r:id="rId92" o:title=""/>
          </v:shape>
          <o:OLEObject Type="Embed" ProgID="Equation.DSMT4" ShapeID="_x0000_i1064" DrawAspect="Content" ObjectID="_1578411052"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pt;height:15pt" o:ole="">
            <v:imagedata r:id="rId94" o:title=""/>
          </v:shape>
          <o:OLEObject Type="Embed" ProgID="Equation.DSMT4" ShapeID="_x0000_i1065" DrawAspect="Content" ObjectID="_1578411053"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5pt;height:10.5pt" o:ole="">
            <v:imagedata r:id="rId96" o:title=""/>
          </v:shape>
          <o:OLEObject Type="Embed" ProgID="Equation.DSMT4" ShapeID="_x0000_i1066" DrawAspect="Content" ObjectID="_1578411054" r:id="rId97"/>
        </w:object>
      </w:r>
      <w:r w:rsidR="00A85163" w:rsidRPr="00E237F2">
        <w:rPr>
          <w:rFonts w:hint="eastAsia"/>
          <w:sz w:val="24"/>
        </w:rPr>
        <w:t>，记</w:t>
      </w:r>
      <w:r w:rsidR="00A85163" w:rsidRPr="00D547FD">
        <w:rPr>
          <w:position w:val="-10"/>
        </w:rPr>
        <w:object w:dxaOrig="560" w:dyaOrig="320">
          <v:shape id="_x0000_i1067" type="#_x0000_t75" style="width:27.75pt;height:15.75pt" o:ole="">
            <v:imagedata r:id="rId98" o:title=""/>
          </v:shape>
          <o:OLEObject Type="Embed" ProgID="Equation.DSMT4" ShapeID="_x0000_i1067" DrawAspect="Content" ObjectID="_1578411055"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w:t>
      </w:r>
      <w:r w:rsidR="00820A03" w:rsidRPr="00E237F2">
        <w:rPr>
          <w:rFonts w:hint="eastAsia"/>
          <w:sz w:val="24"/>
        </w:rPr>
        <w:lastRenderedPageBreak/>
        <w:t>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5pt;height:10.5pt" o:ole="">
            <v:imagedata r:id="rId96" o:title=""/>
          </v:shape>
          <o:OLEObject Type="Embed" ProgID="Equation.DSMT4" ShapeID="_x0000_i1068" DrawAspect="Content" ObjectID="_1578411056" r:id="rId100"/>
        </w:object>
      </w:r>
      <w:r w:rsidR="00D9453E" w:rsidRPr="00E237F2">
        <w:rPr>
          <w:rFonts w:hint="eastAsia"/>
          <w:sz w:val="24"/>
        </w:rPr>
        <w:t>的标签</w:t>
      </w:r>
      <w:r w:rsidR="00D9453E" w:rsidRPr="00D547FD">
        <w:rPr>
          <w:position w:val="-10"/>
        </w:rPr>
        <w:object w:dxaOrig="240" w:dyaOrig="260">
          <v:shape id="_x0000_i1069" type="#_x0000_t75" style="width:12pt;height:12.75pt" o:ole="">
            <v:imagedata r:id="rId101" o:title=""/>
          </v:shape>
          <o:OLEObject Type="Embed" ProgID="Equation.DSMT4" ShapeID="_x0000_i1069" DrawAspect="Content" ObjectID="_1578411057"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5pt;height:15pt" o:ole="">
            <v:imagedata r:id="rId104" o:title=""/>
          </v:shape>
          <o:OLEObject Type="Embed" ProgID="Equation.DSMT4" ShapeID="_x0000_i1070" DrawAspect="Content" ObjectID="_1578411058" r:id="rId105"/>
        </w:object>
      </w:r>
      <w:r w:rsidR="00023E65" w:rsidRPr="00E237F2">
        <w:rPr>
          <w:rFonts w:hint="eastAsia"/>
          <w:sz w:val="24"/>
        </w:rPr>
        <w:t>表示样本</w:t>
      </w:r>
      <w:r w:rsidR="00023E65" w:rsidRPr="00D547FD">
        <w:rPr>
          <w:position w:val="-6"/>
        </w:rPr>
        <w:object w:dxaOrig="200" w:dyaOrig="220">
          <v:shape id="_x0000_i1071" type="#_x0000_t75" style="width:10.5pt;height:10.5pt" o:ole="">
            <v:imagedata r:id="rId96" o:title=""/>
          </v:shape>
          <o:OLEObject Type="Embed" ProgID="Equation.DSMT4" ShapeID="_x0000_i1071" DrawAspect="Content" ObjectID="_1578411059" r:id="rId106"/>
        </w:object>
      </w:r>
      <w:r w:rsidR="00023E65" w:rsidRPr="00E237F2">
        <w:rPr>
          <w:rFonts w:hint="eastAsia"/>
          <w:sz w:val="24"/>
        </w:rPr>
        <w:t>中出现标签</w:t>
      </w:r>
      <w:r w:rsidR="00023E65" w:rsidRPr="00D547FD">
        <w:rPr>
          <w:position w:val="-10"/>
        </w:rPr>
        <w:object w:dxaOrig="240" w:dyaOrig="260">
          <v:shape id="_x0000_i1072" type="#_x0000_t75" style="width:12pt;height:12.75pt" o:ole="">
            <v:imagedata r:id="rId101" o:title=""/>
          </v:shape>
          <o:OLEObject Type="Embed" ProgID="Equation.DSMT4" ShapeID="_x0000_i1072" DrawAspect="Content" ObjectID="_1578411060"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5pt;height:15.75pt" o:ole="">
            <v:imagedata r:id="rId108" o:title=""/>
          </v:shape>
          <o:OLEObject Type="Embed" ProgID="Equation.DSMT4" ShapeID="_x0000_i1073" DrawAspect="Content" ObjectID="_1578411061" r:id="rId109"/>
        </w:object>
      </w:r>
      <w:r w:rsidR="00A913E3" w:rsidRPr="00E237F2">
        <w:rPr>
          <w:rFonts w:hint="eastAsia"/>
          <w:sz w:val="24"/>
        </w:rPr>
        <w:t>表示样本</w:t>
      </w:r>
      <w:r w:rsidR="00A913E3" w:rsidRPr="00D547FD">
        <w:rPr>
          <w:position w:val="-6"/>
        </w:rPr>
        <w:object w:dxaOrig="200" w:dyaOrig="220">
          <v:shape id="_x0000_i1074" type="#_x0000_t75" style="width:10.5pt;height:10.5pt" o:ole="">
            <v:imagedata r:id="rId96" o:title=""/>
          </v:shape>
          <o:OLEObject Type="Embed" ProgID="Equation.DSMT4" ShapeID="_x0000_i1074" DrawAspect="Content" ObjectID="_1578411062" r:id="rId110"/>
        </w:object>
      </w:r>
      <w:r w:rsidR="00A913E3" w:rsidRPr="00E237F2">
        <w:rPr>
          <w:rFonts w:hint="eastAsia"/>
          <w:sz w:val="24"/>
        </w:rPr>
        <w:t>的近邻中存在</w:t>
      </w:r>
      <w:r w:rsidR="00A913E3" w:rsidRPr="00D547FD">
        <w:rPr>
          <w:position w:val="-8"/>
        </w:rPr>
        <w:object w:dxaOrig="260" w:dyaOrig="300">
          <v:shape id="_x0000_i1075" type="#_x0000_t75" style="width:12.75pt;height:15pt" o:ole="">
            <v:imagedata r:id="rId111" o:title=""/>
          </v:shape>
          <o:OLEObject Type="Embed" ProgID="Equation.DSMT4" ShapeID="_x0000_i1075" DrawAspect="Content" ObjectID="_1578411063"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pt;height:12.75pt" o:ole="">
            <v:imagedata r:id="rId101" o:title=""/>
          </v:shape>
          <o:OLEObject Type="Embed" ProgID="Equation.DSMT4" ShapeID="_x0000_i1076" DrawAspect="Content" ObjectID="_1578411064" r:id="rId113"/>
        </w:object>
      </w:r>
      <w:r w:rsidR="00A913E3" w:rsidRPr="00E237F2">
        <w:rPr>
          <w:rFonts w:hint="eastAsia"/>
          <w:sz w:val="24"/>
        </w:rPr>
        <w:t>时，</w:t>
      </w:r>
      <w:r w:rsidR="00A913E3" w:rsidRPr="00D547FD">
        <w:rPr>
          <w:position w:val="-8"/>
        </w:rPr>
        <w:object w:dxaOrig="300" w:dyaOrig="300">
          <v:shape id="_x0000_i1077" type="#_x0000_t75" style="width:15pt;height:15pt" o:ole="">
            <v:imagedata r:id="rId114" o:title=""/>
          </v:shape>
          <o:OLEObject Type="Embed" ProgID="Equation.DSMT4" ShapeID="_x0000_i1077" DrawAspect="Content" ObjectID="_1578411065"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5pt;height:15pt" o:ole="">
            <v:imagedata r:id="rId116" o:title=""/>
          </v:shape>
          <o:OLEObject Type="Embed" ProgID="Equation.DSMT4" ShapeID="_x0000_i1078" DrawAspect="Content" ObjectID="_1578411066" r:id="rId117"/>
        </w:object>
      </w:r>
      <w:r w:rsidR="00662C8E" w:rsidRPr="00E237F2">
        <w:rPr>
          <w:rFonts w:hint="eastAsia"/>
          <w:sz w:val="24"/>
        </w:rPr>
        <w:t>未出现的后验概率为</w:t>
      </w:r>
      <w:r w:rsidR="00662C8E" w:rsidRPr="00D547FD">
        <w:rPr>
          <w:position w:val="-10"/>
        </w:rPr>
        <w:object w:dxaOrig="1100" w:dyaOrig="320">
          <v:shape id="_x0000_i1079" type="#_x0000_t75" style="width:54.75pt;height:15.75pt" o:ole="">
            <v:imagedata r:id="rId118" o:title=""/>
          </v:shape>
          <o:OLEObject Type="Embed" ProgID="Equation.DSMT4" ShapeID="_x0000_i1079" DrawAspect="Content" ObjectID="_1578411067"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5pt;height:15.75pt" o:ole="">
            <v:imagedata r:id="rId108" o:title=""/>
          </v:shape>
          <o:OLEObject Type="Embed" ProgID="Equation.DSMT4" ShapeID="_x0000_i1080" DrawAspect="Content" ObjectID="_1578411068" r:id="rId120"/>
        </w:object>
      </w:r>
      <w:r w:rsidR="00040625" w:rsidRPr="00D547FD">
        <w:rPr>
          <w:rFonts w:hint="eastAsia"/>
          <w:sz w:val="24"/>
        </w:rPr>
        <w:t>是否大于</w:t>
      </w:r>
      <w:r w:rsidR="006A57BE">
        <w:rPr>
          <w:rFonts w:hint="eastAsia"/>
          <w:sz w:val="24"/>
        </w:rPr>
        <w:t xml:space="preserve">   </w:t>
      </w:r>
      <w:r w:rsidR="00040625" w:rsidRPr="00D547FD">
        <w:rPr>
          <w:position w:val="-10"/>
          <w:sz w:val="24"/>
        </w:rPr>
        <w:object w:dxaOrig="1100" w:dyaOrig="320">
          <v:shape id="_x0000_i1081" type="#_x0000_t75" style="width:54.75pt;height:15.75pt" o:ole="">
            <v:imagedata r:id="rId118" o:title=""/>
          </v:shape>
          <o:OLEObject Type="Embed" ProgID="Equation.DSMT4" ShapeID="_x0000_i1081" DrawAspect="Content" ObjectID="_1578411069"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pt;height:15.75pt" o:ole="">
            <v:imagedata r:id="rId122" o:title=""/>
          </v:shape>
          <o:OLEObject Type="Embed" ProgID="Equation.DSMT4" ShapeID="_x0000_i1082" DrawAspect="Content" ObjectID="_1578411070"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pt;height:33pt" o:ole="">
            <v:imagedata r:id="rId124" o:title=""/>
          </v:shape>
          <o:OLEObject Type="Embed" ProgID="Equation.DSMT4" ShapeID="_x0000_i1083" DrawAspect="Content" ObjectID="_1578411071"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5pt;height:15.75pt" o:ole="">
            <v:imagedata r:id="rId126" o:title=""/>
          </v:shape>
          <o:OLEObject Type="Embed" ProgID="Equation.DSMT4" ShapeID="_x0000_i1084" DrawAspect="Content" ObjectID="_1578411072" r:id="rId127"/>
        </w:object>
      </w:r>
      <w:r w:rsidRPr="00D547FD">
        <w:rPr>
          <w:position w:val="-10"/>
          <w:sz w:val="24"/>
        </w:rPr>
        <w:object w:dxaOrig="780" w:dyaOrig="320">
          <v:shape id="_x0000_i1085" type="#_x0000_t75" style="width:39pt;height:15.75pt" o:ole="">
            <v:imagedata r:id="rId128" o:title=""/>
          </v:shape>
          <o:OLEObject Type="Embed" ProgID="Equation.DSMT4" ShapeID="_x0000_i1085" DrawAspect="Content" ObjectID="_1578411073" r:id="rId129"/>
        </w:object>
      </w:r>
      <w:r w:rsidRPr="00D547FD">
        <w:rPr>
          <w:rFonts w:hint="eastAsia"/>
          <w:sz w:val="24"/>
        </w:rPr>
        <w:t>表示</w:t>
      </w:r>
      <w:r w:rsidR="004A259B" w:rsidRPr="00D547FD">
        <w:rPr>
          <w:position w:val="-8"/>
          <w:sz w:val="24"/>
        </w:rPr>
        <w:object w:dxaOrig="300" w:dyaOrig="300">
          <v:shape id="_x0000_i1086" type="#_x0000_t75" style="width:15pt;height:15pt" o:ole="">
            <v:imagedata r:id="rId130" o:title=""/>
          </v:shape>
          <o:OLEObject Type="Embed" ProgID="Equation.DSMT4" ShapeID="_x0000_i1086" DrawAspect="Content" ObjectID="_1578411074"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5pt;height:15.75pt" o:ole="">
            <v:imagedata r:id="rId132" o:title=""/>
          </v:shape>
          <o:OLEObject Type="Embed" ProgID="Equation.DSMT4" ShapeID="_x0000_i1087" DrawAspect="Content" ObjectID="_1578411075"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pt;height:12.75pt" o:ole="">
            <v:imagedata r:id="rId134" o:title=""/>
          </v:shape>
          <o:OLEObject Type="Embed" ProgID="Equation.DSMT4" ShapeID="_x0000_i1088" DrawAspect="Content" ObjectID="_1578411076"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75pt;height:15pt" o:ole="">
            <v:imagedata r:id="rId136" o:title=""/>
          </v:shape>
          <o:OLEObject Type="Embed" ProgID="Equation.DSMT4" ShapeID="_x0000_i1089" DrawAspect="Content" ObjectID="_1578411077"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pt;height:12.75pt" o:ole="">
            <v:imagedata r:id="rId138" o:title=""/>
          </v:shape>
          <o:OLEObject Type="Embed" ProgID="Equation.DSMT4" ShapeID="_x0000_i1090" DrawAspect="Content" ObjectID="_1578411078" r:id="rId139"/>
        </w:object>
      </w:r>
      <w:r w:rsidR="00E96E02" w:rsidRPr="00D547FD">
        <w:rPr>
          <w:rFonts w:hint="eastAsia"/>
          <w:sz w:val="24"/>
        </w:rPr>
        <w:t>来决定。</w:t>
      </w:r>
      <w:r w:rsidR="00662ABC" w:rsidRPr="00D547FD">
        <w:rPr>
          <w:position w:val="-10"/>
          <w:sz w:val="24"/>
        </w:rPr>
        <w:object w:dxaOrig="1100" w:dyaOrig="320">
          <v:shape id="_x0000_i1091" type="#_x0000_t75" style="width:54.75pt;height:15.75pt" o:ole="">
            <v:imagedata r:id="rId140" o:title=""/>
          </v:shape>
          <o:OLEObject Type="Embed" ProgID="Equation.DSMT4" ShapeID="_x0000_i1091" DrawAspect="Content" ObjectID="_1578411079"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pt;height:12.75pt" o:ole="">
            <v:imagedata r:id="rId134" o:title=""/>
          </v:shape>
          <o:OLEObject Type="Embed" ProgID="Equation.DSMT4" ShapeID="_x0000_i1092" DrawAspect="Content" ObjectID="_1578411080"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75pt;height:15pt" o:ole="">
            <v:imagedata r:id="rId136" o:title=""/>
          </v:shape>
          <o:OLEObject Type="Embed" ProgID="Equation.DSMT4" ShapeID="_x0000_i1093" DrawAspect="Content" ObjectID="_1578411081"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pt;height:12.75pt" o:ole="">
            <v:imagedata r:id="rId138" o:title=""/>
          </v:shape>
          <o:OLEObject Type="Embed" ProgID="Equation.DSMT4" ShapeID="_x0000_i1094" DrawAspect="Content" ObjectID="_1578411082"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r w:rsidRPr="00AD0595">
        <w:rPr>
          <w:rFonts w:hint="eastAsia"/>
          <w:sz w:val="32"/>
          <w:szCs w:val="32"/>
        </w:rPr>
        <w:lastRenderedPageBreak/>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p>
    <w:p w:rsidR="004F5BFC" w:rsidRPr="004F5BFC" w:rsidRDefault="004F5BFC" w:rsidP="004F5BFC">
      <w:pPr>
        <w:pStyle w:val="2"/>
        <w:rPr>
          <w:rFonts w:hint="eastAsia"/>
          <w:sz w:val="28"/>
        </w:rPr>
      </w:pPr>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w:t>
      </w:r>
      <w:r w:rsidRPr="00506FD9">
        <w:rPr>
          <w:rFonts w:hint="eastAsia"/>
          <w:sz w:val="24"/>
        </w:rPr>
        <w:lastRenderedPageBreak/>
        <w:t>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75pt;height:66pt" o:ole="">
            <v:imagedata r:id="rId145" o:title=""/>
          </v:shape>
          <o:OLEObject Type="Embed" ProgID="Equation.DSMT4" ShapeID="_x0000_i1095" DrawAspect="Content" ObjectID="_1578411083" r:id="rId146"/>
        </w:object>
      </w:r>
      <w:r>
        <w:rPr>
          <w:rFonts w:hint="eastAsia"/>
        </w:rPr>
        <w:t>，</w:t>
      </w:r>
      <w:r>
        <w:rPr>
          <w:rFonts w:hint="eastAsia"/>
        </w:rPr>
        <w:t xml:space="preserve">  </w:t>
      </w:r>
      <w:r w:rsidR="00436A68" w:rsidRPr="00436A68">
        <w:rPr>
          <w:position w:val="-32"/>
        </w:rPr>
        <w:object w:dxaOrig="1660" w:dyaOrig="760">
          <v:shape id="_x0000_i1096" type="#_x0000_t75" style="width:83.25pt;height:38.25pt" o:ole="">
            <v:imagedata r:id="rId147" o:title=""/>
          </v:shape>
          <o:OLEObject Type="Embed" ProgID="Equation.DSMT4" ShapeID="_x0000_i1096" DrawAspect="Content" ObjectID="_1578411084"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5pt;height:33.75pt" o:ole="">
            <v:imagedata r:id="rId149" o:title=""/>
          </v:shape>
          <o:OLEObject Type="Embed" ProgID="Equation.DSMT4" ShapeID="_x0000_i1097" DrawAspect="Content" ObjectID="_1578411085"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lastRenderedPageBreak/>
        <w:drawing>
          <wp:inline distT="0" distB="0" distL="0" distR="0">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00CB50EE">
        <w:rPr>
          <w:rFonts w:hint="eastAsia"/>
          <w:sz w:val="24"/>
        </w:rPr>
        <w:t>标签分类中</w:t>
      </w:r>
      <w:proofErr w:type="gramStart"/>
      <w:r w:rsidR="00CB50EE">
        <w:rPr>
          <w:rFonts w:hint="eastAsia"/>
          <w:sz w:val="24"/>
        </w:rPr>
        <w:t>不</w:t>
      </w:r>
      <w:proofErr w:type="gramEnd"/>
      <w:r w:rsidR="00CB50EE">
        <w:rPr>
          <w:rFonts w:hint="eastAsia"/>
          <w:sz w:val="24"/>
        </w:rPr>
        <w:t>均衡性问题类似，多标签类别</w:t>
      </w:r>
      <w:proofErr w:type="gramStart"/>
      <w:r w:rsidR="00CB50EE">
        <w:rPr>
          <w:rFonts w:hint="eastAsia"/>
          <w:sz w:val="24"/>
        </w:rPr>
        <w:t>不</w:t>
      </w:r>
      <w:proofErr w:type="gramEnd"/>
      <w:r w:rsidR="00CB50EE">
        <w:rPr>
          <w:rFonts w:hint="eastAsia"/>
          <w:sz w:val="24"/>
        </w:rPr>
        <w:t>均衡性方法也主要有三大研究方向</w:t>
      </w:r>
      <w:r w:rsidRPr="00AF5374">
        <w:rPr>
          <w:rFonts w:hint="eastAsia"/>
          <w:sz w:val="24"/>
        </w:rPr>
        <w:t>：算法适应性、集成方法、重采样技术。下面分别介绍：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w:t>
      </w:r>
      <w:r w:rsidR="00F26478" w:rsidRPr="00AF5374">
        <w:rPr>
          <w:rFonts w:hint="eastAsia"/>
          <w:sz w:val="24"/>
        </w:rPr>
        <w:lastRenderedPageBreak/>
        <w:t>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5pt;height:15pt" o:ole="">
            <v:imagedata r:id="rId152" o:title=""/>
          </v:shape>
          <o:OLEObject Type="Embed" ProgID="Equation.DSMT4" ShapeID="_x0000_i1098" DrawAspect="Content" ObjectID="_1578411086" r:id="rId153"/>
        </w:object>
      </w:r>
      <w:r w:rsidR="000F1D14" w:rsidRPr="00A647A4">
        <w:rPr>
          <w:rFonts w:asciiTheme="minorEastAsia" w:hAnsiTheme="minorEastAsia" w:hint="eastAsia"/>
          <w:sz w:val="24"/>
        </w:rPr>
        <w:t>种不同新类别，增加了算法复杂度。此外该算法不能解决这类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w:t>
      </w:r>
      <w:r w:rsidR="000F1D14" w:rsidRPr="00A647A4">
        <w:rPr>
          <w:rFonts w:asciiTheme="minorEastAsia" w:hAnsiTheme="minorEastAsia" w:hint="eastAsia"/>
          <w:sz w:val="24"/>
        </w:rPr>
        <w:lastRenderedPageBreak/>
        <w:t>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r w:rsidRPr="00442BE0">
        <w:rPr>
          <w:rFonts w:hint="eastAsia"/>
          <w:sz w:val="32"/>
        </w:rPr>
        <w:t>2.</w:t>
      </w:r>
      <w:r w:rsidR="00442BE0" w:rsidRPr="00442BE0">
        <w:rPr>
          <w:rFonts w:hint="eastAsia"/>
          <w:sz w:val="32"/>
        </w:rPr>
        <w:t>4</w:t>
      </w:r>
      <w:r w:rsidR="00FF0561" w:rsidRPr="00442BE0">
        <w:rPr>
          <w:rFonts w:hint="eastAsia"/>
          <w:sz w:val="32"/>
        </w:rPr>
        <w:t>本章小结</w:t>
      </w:r>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FA74F3" w:rsidRDefault="00FA74F3" w:rsidP="00FA74F3">
      <w:pPr>
        <w:rPr>
          <w:rFonts w:hint="eastAsia"/>
        </w:rPr>
      </w:pPr>
    </w:p>
    <w:p w:rsidR="00FA74F3" w:rsidRDefault="00FA74F3" w:rsidP="00FA74F3">
      <w:pPr>
        <w:rPr>
          <w:rFonts w:hint="eastAsia"/>
        </w:rPr>
      </w:pPr>
    </w:p>
    <w:p w:rsidR="00FA74F3" w:rsidRPr="00FA74F3" w:rsidRDefault="00FA74F3" w:rsidP="00FA74F3">
      <w:pPr>
        <w:rPr>
          <w:rFonts w:hint="eastAsia"/>
        </w:rPr>
      </w:pPr>
    </w:p>
    <w:p w:rsidR="00207857" w:rsidRDefault="00207857" w:rsidP="004B59F7">
      <w:pPr>
        <w:pStyle w:val="a7"/>
        <w:rPr>
          <w:rFonts w:hint="eastAsia"/>
        </w:rPr>
      </w:pPr>
    </w:p>
    <w:p w:rsidR="009D73EC" w:rsidRPr="00E9631D" w:rsidRDefault="009D73EC" w:rsidP="007317C2">
      <w:pPr>
        <w:pStyle w:val="a7"/>
        <w:rPr>
          <w:rFonts w:hint="eastAsia"/>
        </w:rPr>
      </w:pPr>
      <w:r>
        <w:rPr>
          <w:rFonts w:hint="eastAsia"/>
        </w:rPr>
        <w:lastRenderedPageBreak/>
        <w:t>第三章</w:t>
      </w:r>
      <w:r>
        <w:rPr>
          <w:rFonts w:hint="eastAsia"/>
        </w:rPr>
        <w:t xml:space="preserve"> </w:t>
      </w:r>
      <w:r>
        <w:rPr>
          <w:rFonts w:hint="eastAsia"/>
        </w:rPr>
        <w:t>多标签</w:t>
      </w:r>
      <w:r w:rsidRPr="00E9631D">
        <w:rPr>
          <w:rFonts w:hint="eastAsia"/>
        </w:rPr>
        <w:t>双重自适应随机采样算法</w:t>
      </w:r>
    </w:p>
    <w:p w:rsidR="009D73EC" w:rsidRDefault="00FD1455" w:rsidP="00FD1455">
      <w:pPr>
        <w:pStyle w:val="1"/>
        <w:rPr>
          <w:sz w:val="32"/>
          <w:szCs w:val="32"/>
        </w:rPr>
      </w:pPr>
      <w:r w:rsidRPr="00E12004">
        <w:rPr>
          <w:rFonts w:hint="eastAsia"/>
          <w:sz w:val="32"/>
          <w:szCs w:val="32"/>
        </w:rPr>
        <w:t>3.1</w:t>
      </w:r>
      <w:r w:rsidRPr="00E12004">
        <w:rPr>
          <w:rFonts w:hint="eastAsia"/>
          <w:sz w:val="32"/>
          <w:szCs w:val="32"/>
        </w:rPr>
        <w:t>引言</w:t>
      </w:r>
    </w:p>
    <w:p w:rsidR="006453C7" w:rsidRPr="00480D8A" w:rsidRDefault="00F67B77" w:rsidP="00480D8A">
      <w:pPr>
        <w:spacing w:line="360" w:lineRule="auto"/>
        <w:rPr>
          <w:sz w:val="24"/>
        </w:rPr>
      </w:pPr>
      <w:r>
        <w:rPr>
          <w:rFonts w:hint="eastAsia"/>
        </w:rPr>
        <w:t xml:space="preserve">      </w:t>
      </w:r>
      <w:r w:rsidR="004673E7" w:rsidRPr="00480D8A">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4673E7" w:rsidRPr="00480D8A">
        <w:rPr>
          <w:rFonts w:hint="eastAsia"/>
          <w:sz w:val="24"/>
        </w:rPr>
        <w:t>不</w:t>
      </w:r>
      <w:proofErr w:type="gramEnd"/>
      <w:r w:rsidR="004673E7" w:rsidRPr="00480D8A">
        <w:rPr>
          <w:rFonts w:hint="eastAsia"/>
          <w:sz w:val="24"/>
        </w:rPr>
        <w:t>均衡性现象，这些不均衡现象要比传统分类中的更为严重，</w:t>
      </w:r>
      <w:r w:rsidR="005B27A4" w:rsidRPr="00480D8A">
        <w:rPr>
          <w:rFonts w:hint="eastAsia"/>
          <w:sz w:val="24"/>
        </w:rPr>
        <w:t>加剧了</w:t>
      </w:r>
      <w:r w:rsidR="004673E7" w:rsidRPr="00480D8A">
        <w:rPr>
          <w:rFonts w:hint="eastAsia"/>
          <w:sz w:val="24"/>
        </w:rPr>
        <w:t>多标签分类任务</w:t>
      </w:r>
      <w:r w:rsidR="005B27A4" w:rsidRPr="00480D8A">
        <w:rPr>
          <w:rFonts w:hint="eastAsia"/>
          <w:sz w:val="24"/>
        </w:rPr>
        <w:t>的难度</w:t>
      </w:r>
      <w:r w:rsidR="00280AEC" w:rsidRPr="00480D8A">
        <w:rPr>
          <w:rFonts w:hint="eastAsia"/>
          <w:sz w:val="24"/>
        </w:rPr>
        <w:t>。</w:t>
      </w:r>
      <w:r w:rsidR="00480D8A">
        <w:rPr>
          <w:rFonts w:hint="eastAsia"/>
          <w:sz w:val="24"/>
        </w:rPr>
        <w:t>虽然多标签学习领域的</w:t>
      </w:r>
      <w:proofErr w:type="gramStart"/>
      <w:r w:rsidR="00480D8A">
        <w:rPr>
          <w:rFonts w:hint="eastAsia"/>
          <w:sz w:val="24"/>
        </w:rPr>
        <w:t>不</w:t>
      </w:r>
      <w:proofErr w:type="gramEnd"/>
      <w:r w:rsidR="00480D8A">
        <w:rPr>
          <w:rFonts w:hint="eastAsia"/>
          <w:sz w:val="24"/>
        </w:rPr>
        <w:t>均衡性数据集到处可见，但是</w:t>
      </w:r>
      <w:r w:rsidR="00C523F3" w:rsidRPr="00480D8A">
        <w:rPr>
          <w:rFonts w:hint="eastAsia"/>
          <w:sz w:val="24"/>
        </w:rPr>
        <w:t>处理多标签</w:t>
      </w:r>
      <w:proofErr w:type="gramStart"/>
      <w:r w:rsidR="00C523F3" w:rsidRPr="00480D8A">
        <w:rPr>
          <w:rFonts w:hint="eastAsia"/>
          <w:sz w:val="24"/>
        </w:rPr>
        <w:t>不</w:t>
      </w:r>
      <w:proofErr w:type="gramEnd"/>
      <w:r w:rsidR="00C523F3" w:rsidRPr="00480D8A">
        <w:rPr>
          <w:rFonts w:hint="eastAsia"/>
          <w:sz w:val="24"/>
        </w:rPr>
        <w:t>均衡性的方法近些年才被重视和研究。不论是传统的单标签分类还是多标签分类，重采样算法以独立于具体分类算法且成熟有效</w:t>
      </w:r>
      <w:r w:rsidR="006453C7" w:rsidRPr="00480D8A">
        <w:rPr>
          <w:rFonts w:hint="eastAsia"/>
          <w:sz w:val="24"/>
        </w:rPr>
        <w:t>而得到了广泛研究和应用。</w:t>
      </w:r>
    </w:p>
    <w:p w:rsidR="006453C7" w:rsidRPr="00480D8A" w:rsidRDefault="006453C7" w:rsidP="00480D8A">
      <w:pPr>
        <w:spacing w:line="360" w:lineRule="auto"/>
        <w:ind w:firstLineChars="250" w:firstLine="600"/>
        <w:rPr>
          <w:sz w:val="24"/>
        </w:rPr>
      </w:pPr>
      <w:r w:rsidRPr="00480D8A">
        <w:rPr>
          <w:rFonts w:hint="eastAsia"/>
          <w:sz w:val="24"/>
        </w:rPr>
        <w:t>目前，解决多标签</w:t>
      </w:r>
      <w:proofErr w:type="gramStart"/>
      <w:r w:rsidRPr="00480D8A">
        <w:rPr>
          <w:rFonts w:hint="eastAsia"/>
          <w:sz w:val="24"/>
        </w:rPr>
        <w:t>不</w:t>
      </w:r>
      <w:proofErr w:type="gramEnd"/>
      <w:r w:rsidRPr="00480D8A">
        <w:rPr>
          <w:rFonts w:hint="eastAsia"/>
          <w:sz w:val="24"/>
        </w:rPr>
        <w:t>均衡性问题的</w:t>
      </w:r>
      <w:proofErr w:type="gramStart"/>
      <w:r w:rsidRPr="00480D8A">
        <w:rPr>
          <w:rFonts w:hint="eastAsia"/>
          <w:sz w:val="24"/>
        </w:rPr>
        <w:t>重采</w:t>
      </w:r>
      <w:proofErr w:type="gramEnd"/>
      <w:r w:rsidRPr="00480D8A">
        <w:rPr>
          <w:rFonts w:hint="eastAsia"/>
          <w:sz w:val="24"/>
        </w:rPr>
        <w:t>样方法是欠采样和过采样两种方法，这两种方法分开独立的处理数据</w:t>
      </w:r>
      <w:proofErr w:type="gramStart"/>
      <w:r w:rsidRPr="00480D8A">
        <w:rPr>
          <w:rFonts w:hint="eastAsia"/>
          <w:sz w:val="24"/>
        </w:rPr>
        <w:t>不</w:t>
      </w:r>
      <w:proofErr w:type="gramEnd"/>
      <w:r w:rsidRPr="00480D8A">
        <w:rPr>
          <w:rFonts w:hint="eastAsia"/>
          <w:sz w:val="24"/>
        </w:rPr>
        <w:t>均衡性问题，实际上多标签数据集中大类样本和小类样本</w:t>
      </w:r>
      <w:r w:rsidR="00B80449" w:rsidRPr="00480D8A">
        <w:rPr>
          <w:rFonts w:hint="eastAsia"/>
          <w:sz w:val="24"/>
        </w:rPr>
        <w:t>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w:t>
      </w:r>
      <w:r w:rsidR="001E263D" w:rsidRPr="00480D8A">
        <w:rPr>
          <w:rFonts w:hint="eastAsia"/>
          <w:sz w:val="24"/>
        </w:rPr>
        <w:t>样本进行复制或插值而产生的新样本数目超过了原始的小类样本数目，可能造成模型过拟合</w:t>
      </w:r>
      <w:r w:rsidR="00B80449" w:rsidRPr="00480D8A">
        <w:rPr>
          <w:rFonts w:hint="eastAsia"/>
          <w:sz w:val="24"/>
        </w:rPr>
        <w:t>，有甚者产生的噪声数据对模型造成严重影响。</w:t>
      </w:r>
    </w:p>
    <w:p w:rsidR="00917CAC" w:rsidRPr="00480D8A" w:rsidRDefault="00917CAC" w:rsidP="00480D8A">
      <w:pPr>
        <w:spacing w:line="360" w:lineRule="auto"/>
        <w:ind w:firstLineChars="250" w:firstLine="600"/>
        <w:rPr>
          <w:sz w:val="24"/>
        </w:rPr>
      </w:pPr>
      <w:r w:rsidRPr="00480D8A">
        <w:rPr>
          <w:rFonts w:hint="eastAsia"/>
          <w:sz w:val="24"/>
        </w:rPr>
        <w:t>本章提出了一种</w:t>
      </w:r>
      <w:r w:rsidR="00765B37" w:rsidRPr="00480D8A">
        <w:rPr>
          <w:rFonts w:hint="eastAsia"/>
          <w:sz w:val="24"/>
        </w:rPr>
        <w:t>多标签双重自适应随机采样算法</w:t>
      </w:r>
      <w:r w:rsidR="007637B1" w:rsidRPr="00480D8A">
        <w:rPr>
          <w:rFonts w:hint="eastAsia"/>
          <w:sz w:val="24"/>
        </w:rPr>
        <w:t>ML-</w:t>
      </w:r>
      <w:r w:rsidR="007637B1" w:rsidRPr="00480D8A">
        <w:rPr>
          <w:sz w:val="24"/>
        </w:rPr>
        <w:t>DARS</w:t>
      </w:r>
      <w:r w:rsidR="007637B1" w:rsidRPr="00480D8A">
        <w:rPr>
          <w:rFonts w:hint="eastAsia"/>
          <w:sz w:val="24"/>
        </w:rPr>
        <w:t>(</w:t>
      </w:r>
      <w:r w:rsidR="007637B1" w:rsidRPr="00480D8A">
        <w:rPr>
          <w:sz w:val="24"/>
        </w:rPr>
        <w:t>Multi</w:t>
      </w:r>
      <w:r w:rsidR="007637B1" w:rsidRPr="00480D8A">
        <w:rPr>
          <w:rFonts w:hint="eastAsia"/>
          <w:sz w:val="24"/>
        </w:rPr>
        <w:t>-</w:t>
      </w:r>
      <w:r w:rsidR="007637B1" w:rsidRPr="00480D8A">
        <w:rPr>
          <w:sz w:val="24"/>
        </w:rPr>
        <w:t>label double adaptive random sampling algorithm</w:t>
      </w:r>
      <w:r w:rsidR="007637B1" w:rsidRPr="00480D8A">
        <w:rPr>
          <w:rFonts w:hint="eastAsia"/>
          <w:sz w:val="24"/>
        </w:rPr>
        <w:t>)</w:t>
      </w:r>
      <w:r w:rsidR="00765B37" w:rsidRPr="00480D8A">
        <w:rPr>
          <w:rFonts w:hint="eastAsia"/>
          <w:sz w:val="24"/>
        </w:rPr>
        <w:t>。</w:t>
      </w:r>
      <w:r w:rsidR="007637B1" w:rsidRPr="00480D8A">
        <w:rPr>
          <w:rFonts w:hint="eastAsia"/>
          <w:sz w:val="24"/>
        </w:rPr>
        <w:t>该算法</w:t>
      </w:r>
      <w:r w:rsidR="0025712A" w:rsidRPr="00480D8A">
        <w:rPr>
          <w:rFonts w:hint="eastAsia"/>
          <w:sz w:val="24"/>
        </w:rPr>
        <w:t>考虑整个数据集的分布，</w:t>
      </w:r>
      <w:r w:rsidR="001E6CB4" w:rsidRPr="00480D8A">
        <w:rPr>
          <w:rFonts w:hint="eastAsia"/>
          <w:sz w:val="24"/>
        </w:rPr>
        <w:t>从两个层面解决多标签</w:t>
      </w:r>
      <w:proofErr w:type="gramStart"/>
      <w:r w:rsidR="001E6CB4" w:rsidRPr="00480D8A">
        <w:rPr>
          <w:rFonts w:hint="eastAsia"/>
          <w:sz w:val="24"/>
        </w:rPr>
        <w:t>不</w:t>
      </w:r>
      <w:proofErr w:type="gramEnd"/>
      <w:r w:rsidR="001E6CB4" w:rsidRPr="00480D8A">
        <w:rPr>
          <w:rFonts w:hint="eastAsia"/>
          <w:sz w:val="24"/>
        </w:rPr>
        <w:t>均衡性</w:t>
      </w:r>
      <w:proofErr w:type="gramStart"/>
      <w:r w:rsidR="001E6CB4" w:rsidRPr="00480D8A">
        <w:rPr>
          <w:rFonts w:hint="eastAsia"/>
          <w:sz w:val="24"/>
        </w:rPr>
        <w:t>问题即</w:t>
      </w:r>
      <w:r w:rsidR="0025712A" w:rsidRPr="00480D8A">
        <w:rPr>
          <w:rFonts w:hint="eastAsia"/>
          <w:sz w:val="24"/>
        </w:rPr>
        <w:t>欠采样</w:t>
      </w:r>
      <w:proofErr w:type="gramEnd"/>
      <w:r w:rsidR="0025712A" w:rsidRPr="00480D8A">
        <w:rPr>
          <w:rFonts w:hint="eastAsia"/>
          <w:sz w:val="24"/>
        </w:rPr>
        <w:t>过程和过采样过程相结合，</w:t>
      </w:r>
      <w:r w:rsidR="00712CBB" w:rsidRPr="00480D8A">
        <w:rPr>
          <w:rFonts w:hint="eastAsia"/>
          <w:sz w:val="24"/>
        </w:rPr>
        <w:t>降低数据集中大类样本的同时也适当的增加了小类样本的数目</w:t>
      </w:r>
      <w:r w:rsidR="002752A9" w:rsidRPr="00480D8A">
        <w:rPr>
          <w:rFonts w:hint="eastAsia"/>
          <w:sz w:val="24"/>
        </w:rPr>
        <w:t>，</w:t>
      </w:r>
      <w:r w:rsidR="00296389" w:rsidRPr="00480D8A">
        <w:rPr>
          <w:rFonts w:hint="eastAsia"/>
          <w:sz w:val="24"/>
        </w:rPr>
        <w:t>防止了大样本信息大量丢失和小样本数据冗余问题。</w:t>
      </w:r>
      <w:r w:rsidR="0008651E" w:rsidRPr="00480D8A">
        <w:rPr>
          <w:rFonts w:hint="eastAsia"/>
          <w:sz w:val="24"/>
        </w:rPr>
        <w:t>通过将该算法应用于公共数据集和心血管疾病数据集，</w:t>
      </w:r>
      <w:r w:rsidR="0008651E" w:rsidRPr="00480D8A">
        <w:rPr>
          <w:rFonts w:hint="eastAsia"/>
          <w:sz w:val="24"/>
        </w:rPr>
        <w:t>ML-DARS</w:t>
      </w:r>
      <w:r w:rsidR="0008651E" w:rsidRPr="00480D8A">
        <w:rPr>
          <w:rFonts w:hint="eastAsia"/>
          <w:sz w:val="24"/>
        </w:rPr>
        <w:t>算法产生的数据</w:t>
      </w:r>
      <w:proofErr w:type="gramStart"/>
      <w:r w:rsidR="0008651E" w:rsidRPr="00480D8A">
        <w:rPr>
          <w:rFonts w:hint="eastAsia"/>
          <w:sz w:val="24"/>
        </w:rPr>
        <w:t>集符合</w:t>
      </w:r>
      <w:proofErr w:type="gramEnd"/>
      <w:r w:rsidR="0008651E" w:rsidRPr="00480D8A">
        <w:rPr>
          <w:rFonts w:hint="eastAsia"/>
          <w:sz w:val="24"/>
        </w:rPr>
        <w:t>实际的数据分布的特点，很好地解决了多标签数据</w:t>
      </w:r>
      <w:proofErr w:type="gramStart"/>
      <w:r w:rsidR="0008651E" w:rsidRPr="00480D8A">
        <w:rPr>
          <w:rFonts w:hint="eastAsia"/>
          <w:sz w:val="24"/>
        </w:rPr>
        <w:t>不</w:t>
      </w:r>
      <w:proofErr w:type="gramEnd"/>
      <w:r w:rsidR="0008651E" w:rsidRPr="00480D8A">
        <w:rPr>
          <w:rFonts w:hint="eastAsia"/>
          <w:sz w:val="24"/>
        </w:rPr>
        <w:t>均衡性问题，提升了分类效果。</w:t>
      </w:r>
      <w:r w:rsidR="00BD7C47" w:rsidRPr="00480D8A">
        <w:rPr>
          <w:rFonts w:hint="eastAsia"/>
          <w:sz w:val="24"/>
        </w:rPr>
        <w:t>接下来详细探讨已有的多标签重采样算法，在此基础上重点介绍</w:t>
      </w:r>
      <w:r w:rsidR="00BD7C47" w:rsidRPr="00480D8A">
        <w:rPr>
          <w:rFonts w:hint="eastAsia"/>
          <w:sz w:val="24"/>
        </w:rPr>
        <w:t>ML-DARS</w:t>
      </w:r>
      <w:r w:rsidR="00BD7C47" w:rsidRPr="00480D8A">
        <w:rPr>
          <w:rFonts w:hint="eastAsia"/>
          <w:sz w:val="24"/>
        </w:rPr>
        <w:t>算法，对应的实验结果</w:t>
      </w:r>
      <w:r w:rsidR="00EB7F0F" w:rsidRPr="00480D8A">
        <w:rPr>
          <w:rFonts w:hint="eastAsia"/>
          <w:sz w:val="24"/>
        </w:rPr>
        <w:t>及评价</w:t>
      </w:r>
      <w:r w:rsidR="00480D8A" w:rsidRPr="00480D8A">
        <w:rPr>
          <w:rFonts w:hint="eastAsia"/>
          <w:sz w:val="24"/>
        </w:rPr>
        <w:t>。</w:t>
      </w:r>
    </w:p>
    <w:p w:rsidR="00FD1455" w:rsidRDefault="00FD1455" w:rsidP="00FD1455">
      <w:pPr>
        <w:pStyle w:val="1"/>
        <w:rPr>
          <w:rFonts w:hint="eastAsia"/>
          <w:sz w:val="32"/>
          <w:szCs w:val="32"/>
        </w:rPr>
      </w:pPr>
      <w:r w:rsidRPr="00E12004">
        <w:rPr>
          <w:rFonts w:hint="eastAsia"/>
          <w:sz w:val="32"/>
          <w:szCs w:val="32"/>
        </w:rPr>
        <w:lastRenderedPageBreak/>
        <w:t xml:space="preserve">3.2 </w:t>
      </w:r>
      <w:r w:rsidRPr="00E12004">
        <w:rPr>
          <w:rFonts w:hint="eastAsia"/>
          <w:sz w:val="32"/>
          <w:szCs w:val="32"/>
        </w:rPr>
        <w:t>多标签重采样算法</w:t>
      </w:r>
    </w:p>
    <w:p w:rsidR="000822B8" w:rsidRPr="00C56AF7" w:rsidRDefault="000822B8" w:rsidP="00C56AF7">
      <w:pPr>
        <w:spacing w:line="360" w:lineRule="auto"/>
        <w:rPr>
          <w:sz w:val="24"/>
        </w:rPr>
      </w:pPr>
      <w:r>
        <w:rPr>
          <w:rFonts w:hint="eastAsia"/>
        </w:rPr>
        <w:t xml:space="preserve"> </w:t>
      </w:r>
      <w:r w:rsidR="001B7BA2">
        <w:rPr>
          <w:rFonts w:hint="eastAsia"/>
        </w:rPr>
        <w:t xml:space="preserve">  </w:t>
      </w:r>
      <w:r w:rsidR="001B7BA2" w:rsidRPr="00C56AF7">
        <w:rPr>
          <w:rFonts w:hint="eastAsia"/>
          <w:sz w:val="24"/>
        </w:rPr>
        <w:t xml:space="preserve"> </w:t>
      </w:r>
      <w:r w:rsidR="001B7BA2" w:rsidRPr="00C56AF7">
        <w:rPr>
          <w:rFonts w:hint="eastAsia"/>
          <w:sz w:val="24"/>
        </w:rPr>
        <w:t>为了解决多标签学习领域的不均衡问题，目前解决方法集中于重采样技术，分为基于</w:t>
      </w:r>
      <w:r w:rsidR="001B7BA2" w:rsidRPr="00C56AF7">
        <w:rPr>
          <w:rFonts w:hint="eastAsia"/>
          <w:sz w:val="24"/>
        </w:rPr>
        <w:t>LP</w:t>
      </w:r>
      <w:r w:rsidR="001B7BA2" w:rsidRPr="00C56AF7">
        <w:rPr>
          <w:rFonts w:hint="eastAsia"/>
          <w:sz w:val="24"/>
        </w:rPr>
        <w:t>方法和基于</w:t>
      </w:r>
      <w:r w:rsidR="001B7BA2" w:rsidRPr="00C56AF7">
        <w:rPr>
          <w:rFonts w:hint="eastAsia"/>
          <w:sz w:val="24"/>
        </w:rPr>
        <w:t>ML</w:t>
      </w:r>
      <w:r w:rsidR="00FF4DD8" w:rsidRPr="00C56AF7">
        <w:rPr>
          <w:rFonts w:hint="eastAsia"/>
          <w:sz w:val="24"/>
        </w:rPr>
        <w:t>方法，其中</w:t>
      </w:r>
      <w:r w:rsidR="00FF4DD8" w:rsidRPr="00C56AF7">
        <w:rPr>
          <w:rFonts w:hint="eastAsia"/>
          <w:sz w:val="24"/>
        </w:rPr>
        <w:t>ML</w:t>
      </w:r>
      <w:r w:rsidR="00FF4DD8" w:rsidRPr="00C56AF7">
        <w:rPr>
          <w:rFonts w:hint="eastAsia"/>
          <w:sz w:val="24"/>
        </w:rPr>
        <w:t>方法在</w:t>
      </w:r>
      <w:r w:rsidR="00FF4DD8" w:rsidRPr="00C56AF7">
        <w:rPr>
          <w:rFonts w:hint="eastAsia"/>
          <w:sz w:val="24"/>
        </w:rPr>
        <w:t>LP</w:t>
      </w:r>
      <w:r w:rsidR="00FF4DD8" w:rsidRPr="00C56AF7">
        <w:rPr>
          <w:rFonts w:hint="eastAsia"/>
          <w:sz w:val="24"/>
        </w:rPr>
        <w:t>方法的基础上进行了修正，更加有效的解决了多标签</w:t>
      </w:r>
      <w:proofErr w:type="gramStart"/>
      <w:r w:rsidR="00FF4DD8" w:rsidRPr="00C56AF7">
        <w:rPr>
          <w:rFonts w:hint="eastAsia"/>
          <w:sz w:val="24"/>
        </w:rPr>
        <w:t>不</w:t>
      </w:r>
      <w:proofErr w:type="gramEnd"/>
      <w:r w:rsidR="00FF4DD8" w:rsidRPr="00C56AF7">
        <w:rPr>
          <w:rFonts w:hint="eastAsia"/>
          <w:sz w:val="24"/>
        </w:rPr>
        <w:t>均衡性问题。</w:t>
      </w:r>
      <w:r w:rsidR="00CF1867" w:rsidRPr="00C56AF7">
        <w:rPr>
          <w:rFonts w:hint="eastAsia"/>
          <w:sz w:val="24"/>
        </w:rPr>
        <w:t>基于</w:t>
      </w:r>
      <w:r w:rsidR="00CF1867" w:rsidRPr="00C56AF7">
        <w:rPr>
          <w:rFonts w:hint="eastAsia"/>
          <w:sz w:val="24"/>
        </w:rPr>
        <w:t>ML</w:t>
      </w:r>
      <w:r w:rsidR="00CF1867" w:rsidRPr="00C56AF7">
        <w:rPr>
          <w:rFonts w:hint="eastAsia"/>
          <w:sz w:val="24"/>
        </w:rPr>
        <w:t>方法对标签集合中的每个标签评估</w:t>
      </w:r>
      <w:proofErr w:type="gramStart"/>
      <w:r w:rsidR="00CF1867" w:rsidRPr="00C56AF7">
        <w:rPr>
          <w:rFonts w:hint="eastAsia"/>
          <w:sz w:val="24"/>
        </w:rPr>
        <w:t>不</w:t>
      </w:r>
      <w:proofErr w:type="gramEnd"/>
      <w:r w:rsidR="00CF1867" w:rsidRPr="00C56AF7">
        <w:rPr>
          <w:rFonts w:hint="eastAsia"/>
          <w:sz w:val="24"/>
        </w:rPr>
        <w:t>均衡性，如公式（</w:t>
      </w:r>
      <w:r w:rsidR="00CF1867" w:rsidRPr="00C56AF7">
        <w:rPr>
          <w:rFonts w:hint="eastAsia"/>
          <w:sz w:val="24"/>
        </w:rPr>
        <w:t>11</w:t>
      </w:r>
      <w:r w:rsidR="00CF1867" w:rsidRPr="00C56AF7">
        <w:rPr>
          <w:rFonts w:hint="eastAsia"/>
          <w:sz w:val="24"/>
        </w:rPr>
        <w:t>）</w:t>
      </w:r>
      <w:r w:rsidR="00C56AF7">
        <w:rPr>
          <w:rFonts w:hint="eastAsia"/>
          <w:sz w:val="24"/>
        </w:rPr>
        <w:t>(12)</w:t>
      </w:r>
      <w:r w:rsidR="00CF1867" w:rsidRPr="00C56AF7">
        <w:rPr>
          <w:rFonts w:hint="eastAsia"/>
          <w:sz w:val="24"/>
        </w:rPr>
        <w:t>，</w:t>
      </w:r>
      <w:proofErr w:type="spellStart"/>
      <w:r w:rsidR="00CF1867" w:rsidRPr="00C56AF7">
        <w:rPr>
          <w:rFonts w:hint="eastAsia"/>
          <w:sz w:val="24"/>
        </w:rPr>
        <w:t>IRLbl</w:t>
      </w:r>
      <w:proofErr w:type="spellEnd"/>
      <w:r w:rsidR="00CF1867" w:rsidRPr="00C56AF7">
        <w:rPr>
          <w:rFonts w:hint="eastAsia"/>
          <w:sz w:val="24"/>
        </w:rPr>
        <w:t>&gt;</w:t>
      </w:r>
      <w:proofErr w:type="spellStart"/>
      <w:r w:rsidR="00CF1867" w:rsidRPr="00C56AF7">
        <w:rPr>
          <w:rFonts w:hint="eastAsia"/>
          <w:sz w:val="24"/>
        </w:rPr>
        <w:t>MeanIR</w:t>
      </w:r>
      <w:proofErr w:type="spellEnd"/>
      <w:r w:rsidR="00CF1867" w:rsidRPr="00C56AF7">
        <w:rPr>
          <w:rFonts w:hint="eastAsia"/>
          <w:sz w:val="24"/>
        </w:rPr>
        <w:t xml:space="preserve">, </w:t>
      </w:r>
      <w:r w:rsidR="00CF1867" w:rsidRPr="00C56AF7">
        <w:rPr>
          <w:rFonts w:hint="eastAsia"/>
          <w:sz w:val="24"/>
        </w:rPr>
        <w:t>将标签归到小类标签集合中，</w:t>
      </w:r>
      <w:proofErr w:type="spellStart"/>
      <w:r w:rsidR="00CF1867" w:rsidRPr="00C56AF7">
        <w:rPr>
          <w:rFonts w:hint="eastAsia"/>
          <w:sz w:val="24"/>
        </w:rPr>
        <w:t>IRLbl</w:t>
      </w:r>
      <w:proofErr w:type="spellEnd"/>
      <w:r w:rsidR="00CF1867" w:rsidRPr="00C56AF7">
        <w:rPr>
          <w:rFonts w:hint="eastAsia"/>
          <w:sz w:val="24"/>
        </w:rPr>
        <w:t>&lt;</w:t>
      </w:r>
      <w:proofErr w:type="spellStart"/>
      <w:r w:rsidR="00CF1867" w:rsidRPr="00C56AF7">
        <w:rPr>
          <w:rFonts w:hint="eastAsia"/>
          <w:sz w:val="24"/>
        </w:rPr>
        <w:t>MeanIR</w:t>
      </w:r>
      <w:proofErr w:type="spellEnd"/>
      <w:r w:rsidR="00CF1867" w:rsidRPr="00C56AF7">
        <w:rPr>
          <w:rFonts w:hint="eastAsia"/>
          <w:sz w:val="24"/>
        </w:rPr>
        <w:t>则归入大类标签集合中，在此基础上采用不同策略对训练集重采样。</w:t>
      </w:r>
      <w:r w:rsidR="00FF4DD8" w:rsidRPr="00C56AF7">
        <w:rPr>
          <w:rFonts w:hint="eastAsia"/>
          <w:sz w:val="24"/>
        </w:rPr>
        <w:t>基于</w:t>
      </w:r>
      <w:r w:rsidR="00FF4DD8" w:rsidRPr="00C56AF7">
        <w:rPr>
          <w:rFonts w:hint="eastAsia"/>
          <w:sz w:val="24"/>
        </w:rPr>
        <w:t>ML</w:t>
      </w:r>
      <w:r w:rsidR="00FF4DD8" w:rsidRPr="00C56AF7">
        <w:rPr>
          <w:rFonts w:hint="eastAsia"/>
          <w:sz w:val="24"/>
        </w:rPr>
        <w:t>方法具体包括</w:t>
      </w:r>
      <w:r w:rsidR="00FF4DD8" w:rsidRPr="00C56AF7">
        <w:rPr>
          <w:rFonts w:hint="eastAsia"/>
          <w:sz w:val="24"/>
        </w:rPr>
        <w:t>ML-RUS</w:t>
      </w:r>
      <w:r w:rsidR="00FF4DD8" w:rsidRPr="00C56AF7">
        <w:rPr>
          <w:rFonts w:hint="eastAsia"/>
          <w:sz w:val="24"/>
        </w:rPr>
        <w:t>欠采样算法、</w:t>
      </w:r>
      <w:r w:rsidR="00FF4DD8" w:rsidRPr="00C56AF7">
        <w:rPr>
          <w:rFonts w:hint="eastAsia"/>
          <w:sz w:val="24"/>
        </w:rPr>
        <w:t>ML-ROS</w:t>
      </w:r>
      <w:r w:rsidR="00FF4DD8" w:rsidRPr="00C56AF7">
        <w:rPr>
          <w:rFonts w:hint="eastAsia"/>
          <w:sz w:val="24"/>
        </w:rPr>
        <w:t>过采样算法、</w:t>
      </w:r>
      <w:r w:rsidR="00FF4DD8" w:rsidRPr="00C56AF7">
        <w:rPr>
          <w:rFonts w:hint="eastAsia"/>
          <w:sz w:val="24"/>
        </w:rPr>
        <w:t>ML-SMOTE</w:t>
      </w:r>
      <w:r w:rsidR="00FF4DD8" w:rsidRPr="00C56AF7">
        <w:rPr>
          <w:rFonts w:hint="eastAsia"/>
          <w:sz w:val="24"/>
        </w:rPr>
        <w:t>小样本合成算</w:t>
      </w:r>
      <w:r w:rsidR="00CF1867" w:rsidRPr="00C56AF7">
        <w:rPr>
          <w:rFonts w:hint="eastAsia"/>
          <w:sz w:val="24"/>
        </w:rPr>
        <w:t>法，</w:t>
      </w:r>
      <w:r w:rsidR="00FF4DD8" w:rsidRPr="00C56AF7">
        <w:rPr>
          <w:rFonts w:hint="eastAsia"/>
          <w:sz w:val="24"/>
        </w:rPr>
        <w:t>对此接下来将会详细介绍。</w:t>
      </w:r>
    </w:p>
    <w:p w:rsidR="005D0626" w:rsidRDefault="005D5C0D" w:rsidP="005D0626">
      <w:pPr>
        <w:pStyle w:val="2"/>
        <w:rPr>
          <w:rFonts w:hint="eastAsia"/>
          <w:sz w:val="28"/>
          <w:szCs w:val="28"/>
        </w:rPr>
      </w:pPr>
      <w:r>
        <w:rPr>
          <w:rFonts w:hint="eastAsia"/>
          <w:sz w:val="28"/>
          <w:szCs w:val="28"/>
        </w:rPr>
        <w:t xml:space="preserve"> </w:t>
      </w:r>
      <w:r w:rsidR="00F67B77" w:rsidRPr="005D5C0D">
        <w:rPr>
          <w:rFonts w:hint="eastAsia"/>
          <w:sz w:val="28"/>
          <w:szCs w:val="28"/>
        </w:rPr>
        <w:t>3.2.1 ML-RUS</w:t>
      </w:r>
      <w:r w:rsidR="00F67B77" w:rsidRPr="005D5C0D">
        <w:rPr>
          <w:rFonts w:hint="eastAsia"/>
          <w:sz w:val="28"/>
          <w:szCs w:val="28"/>
        </w:rPr>
        <w:t>算法</w:t>
      </w:r>
      <w:r w:rsidR="007878D8">
        <w:rPr>
          <w:rFonts w:hint="eastAsia"/>
          <w:sz w:val="28"/>
          <w:szCs w:val="28"/>
        </w:rPr>
        <w:t xml:space="preserve"> </w:t>
      </w:r>
    </w:p>
    <w:p w:rsidR="00CF1867" w:rsidRDefault="00CF1867" w:rsidP="00C56AF7">
      <w:pPr>
        <w:spacing w:line="360" w:lineRule="auto"/>
        <w:rPr>
          <w:rFonts w:asciiTheme="minorEastAsia" w:hAnsiTheme="minorEastAsia" w:hint="eastAsia"/>
          <w:sz w:val="24"/>
        </w:rPr>
      </w:pPr>
      <w:r>
        <w:rPr>
          <w:rFonts w:hint="eastAsia"/>
        </w:rPr>
        <w:t xml:space="preserve"> </w:t>
      </w:r>
      <w:r w:rsidR="00E07554">
        <w:rPr>
          <w:rFonts w:hint="eastAsia"/>
        </w:rPr>
        <w:t xml:space="preserve">  </w:t>
      </w:r>
      <w:r w:rsidR="00E07554" w:rsidRPr="00C56AF7">
        <w:rPr>
          <w:rFonts w:asciiTheme="minorEastAsia" w:hAnsiTheme="minorEastAsia" w:hint="eastAsia"/>
          <w:sz w:val="24"/>
        </w:rPr>
        <w:t>ML-RUS算法主要思想是随机删除不在小类标签集合中的样本。包含小类标签的</w:t>
      </w:r>
      <w:proofErr w:type="gramStart"/>
      <w:r w:rsidR="00E07554" w:rsidRPr="00C56AF7">
        <w:rPr>
          <w:rFonts w:asciiTheme="minorEastAsia" w:hAnsiTheme="minorEastAsia" w:hint="eastAsia"/>
          <w:sz w:val="24"/>
        </w:rPr>
        <w:t>样本从要删除</w:t>
      </w:r>
      <w:proofErr w:type="gramEnd"/>
      <w:r w:rsidR="00E07554" w:rsidRPr="00C56AF7">
        <w:rPr>
          <w:rFonts w:asciiTheme="minorEastAsia" w:hAnsiTheme="minorEastAsia" w:hint="eastAsia"/>
          <w:sz w:val="24"/>
        </w:rPr>
        <w:t>的样本集中排除出去，每次从删除样本集中随机选择</w:t>
      </w:r>
      <w:proofErr w:type="gramStart"/>
      <w:r w:rsidR="00E07554" w:rsidRPr="00C56AF7">
        <w:rPr>
          <w:rFonts w:asciiTheme="minorEastAsia" w:hAnsiTheme="minorEastAsia" w:hint="eastAsia"/>
          <w:sz w:val="24"/>
        </w:rPr>
        <w:t>一</w:t>
      </w:r>
      <w:proofErr w:type="gramEnd"/>
      <w:r w:rsidR="006029F2" w:rsidRPr="00C56AF7">
        <w:rPr>
          <w:rFonts w:asciiTheme="minorEastAsia" w:hAnsiTheme="minorEastAsia" w:hint="eastAsia"/>
          <w:sz w:val="24"/>
        </w:rPr>
        <w:t>样本进行删除，该样本仅含有大类标签，</w:t>
      </w:r>
      <w:r w:rsidR="002E6255" w:rsidRPr="00C56AF7">
        <w:rPr>
          <w:rFonts w:asciiTheme="minorEastAsia" w:hAnsiTheme="minorEastAsia" w:hint="eastAsia"/>
          <w:sz w:val="24"/>
        </w:rPr>
        <w:t>之后</w:t>
      </w:r>
      <w:r w:rsidR="004B6C44" w:rsidRPr="00C56AF7">
        <w:rPr>
          <w:rFonts w:asciiTheme="minorEastAsia" w:hAnsiTheme="minorEastAsia" w:hint="eastAsia"/>
          <w:sz w:val="24"/>
        </w:rPr>
        <w:t>检测大类标签样本集中每个标签的</w:t>
      </w:r>
      <w:proofErr w:type="spellStart"/>
      <w:r w:rsidR="004B6C44" w:rsidRPr="00C56AF7">
        <w:rPr>
          <w:rFonts w:asciiTheme="minorEastAsia" w:hAnsiTheme="minorEastAsia" w:hint="eastAsia"/>
          <w:sz w:val="24"/>
        </w:rPr>
        <w:t>IRLbl</w:t>
      </w:r>
      <w:proofErr w:type="spellEnd"/>
      <w:r w:rsidR="004B6C44" w:rsidRPr="00C56AF7">
        <w:rPr>
          <w:rFonts w:asciiTheme="minorEastAsia" w:hAnsiTheme="minorEastAsia" w:hint="eastAsia"/>
          <w:sz w:val="24"/>
        </w:rPr>
        <w:t>是否</w:t>
      </w:r>
      <w:r w:rsidR="002E6255" w:rsidRPr="00C56AF7">
        <w:rPr>
          <w:rFonts w:asciiTheme="minorEastAsia" w:hAnsiTheme="minorEastAsia" w:hint="eastAsia"/>
          <w:sz w:val="24"/>
        </w:rPr>
        <w:t>大于初始的</w:t>
      </w:r>
      <w:proofErr w:type="spellStart"/>
      <w:r w:rsidR="002E6255" w:rsidRPr="00C56AF7">
        <w:rPr>
          <w:rFonts w:asciiTheme="minorEastAsia" w:hAnsiTheme="minorEastAsia" w:hint="eastAsia"/>
          <w:sz w:val="24"/>
        </w:rPr>
        <w:t>MeanIR</w:t>
      </w:r>
      <w:proofErr w:type="spellEnd"/>
      <w:r w:rsidR="002E6255" w:rsidRPr="00C56AF7">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w:t>
      </w:r>
      <w:r w:rsidR="005A28AC">
        <w:rPr>
          <w:rFonts w:asciiTheme="minorEastAsia" w:hAnsiTheme="minorEastAsia" w:hint="eastAsia"/>
          <w:sz w:val="24"/>
        </w:rPr>
        <w:t>,该算法在一定程度上缓解了多标签数据不均衡问题。</w:t>
      </w: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Default="00A44736" w:rsidP="00C56AF7">
      <w:pPr>
        <w:spacing w:line="360" w:lineRule="auto"/>
        <w:rPr>
          <w:rFonts w:asciiTheme="minorEastAsia" w:hAnsiTheme="minorEastAsia" w:hint="eastAsia"/>
          <w:sz w:val="24"/>
        </w:rPr>
      </w:pPr>
    </w:p>
    <w:p w:rsidR="00A44736" w:rsidRPr="00651025" w:rsidRDefault="00A44736" w:rsidP="00B05BD0">
      <w:pPr>
        <w:spacing w:line="360" w:lineRule="auto"/>
        <w:ind w:firstLineChars="150" w:firstLine="361"/>
        <w:rPr>
          <w:rFonts w:asciiTheme="minorEastAsia" w:hAnsiTheme="minorEastAsia" w:hint="eastAsia"/>
          <w:b/>
          <w:sz w:val="24"/>
        </w:rPr>
      </w:pPr>
      <w:r w:rsidRPr="00651025">
        <w:rPr>
          <w:rFonts w:asciiTheme="minorEastAsia" w:hAnsiTheme="minorEastAsia" w:hint="eastAsia"/>
          <w:b/>
          <w:sz w:val="24"/>
        </w:rPr>
        <w:lastRenderedPageBreak/>
        <w:t>算法1 ML-RUS</w:t>
      </w:r>
    </w:p>
    <w:p w:rsidR="00016425" w:rsidRPr="00CF1867" w:rsidRDefault="00A44736" w:rsidP="00CF1867">
      <w:pPr>
        <w:rPr>
          <w:rFonts w:hint="eastAsia"/>
        </w:rPr>
      </w:pPr>
      <w:r w:rsidRPr="00DE5FD3">
        <w:rPr>
          <w:position w:val="-210"/>
        </w:rPr>
        <w:object w:dxaOrig="6540" w:dyaOrig="9300">
          <v:shape id="_x0000_i1104" type="#_x0000_t75" style="width:418.5pt;height:539.25pt" o:ole="" o:bordertopcolor="this" o:borderleftcolor="this" o:borderbottomcolor="this" o:borderrightcolor="this">
            <v:imagedata r:id="rId154" o:title=""/>
            <w10:bordertop type="single" width="4"/>
            <w10:borderleft type="single" width="4"/>
            <w10:borderbottom type="single" width="4"/>
            <w10:borderright type="single" width="4"/>
          </v:shape>
          <o:OLEObject Type="Embed" ProgID="Equation.DSMT4" ShapeID="_x0000_i1104" DrawAspect="Content" ObjectID="_1578411087" r:id="rId155"/>
        </w:object>
      </w:r>
    </w:p>
    <w:p w:rsidR="005D0626" w:rsidRDefault="005D0626" w:rsidP="007878D8">
      <w:pPr>
        <w:pStyle w:val="2"/>
        <w:ind w:firstLineChars="50" w:firstLine="141"/>
        <w:rPr>
          <w:rFonts w:hint="eastAsia"/>
          <w:sz w:val="28"/>
          <w:szCs w:val="28"/>
        </w:rPr>
      </w:pPr>
      <w:r>
        <w:rPr>
          <w:rFonts w:hint="eastAsia"/>
          <w:sz w:val="28"/>
          <w:szCs w:val="28"/>
        </w:rPr>
        <w:t>3.2.2 ML-RO</w:t>
      </w:r>
      <w:r w:rsidRPr="005D5C0D">
        <w:rPr>
          <w:rFonts w:hint="eastAsia"/>
          <w:sz w:val="28"/>
          <w:szCs w:val="28"/>
        </w:rPr>
        <w:t>S</w:t>
      </w:r>
      <w:r w:rsidRPr="005D5C0D">
        <w:rPr>
          <w:rFonts w:hint="eastAsia"/>
          <w:sz w:val="28"/>
          <w:szCs w:val="28"/>
        </w:rPr>
        <w:t>算法</w:t>
      </w:r>
      <w:r w:rsidR="007878D8">
        <w:rPr>
          <w:rFonts w:hint="eastAsia"/>
          <w:sz w:val="28"/>
          <w:szCs w:val="28"/>
        </w:rPr>
        <w:t xml:space="preserve"> </w:t>
      </w:r>
    </w:p>
    <w:p w:rsidR="007878D8" w:rsidRPr="00D10E97" w:rsidRDefault="007878D8" w:rsidP="00D10E97">
      <w:pPr>
        <w:spacing w:line="360" w:lineRule="auto"/>
        <w:rPr>
          <w:rFonts w:hint="eastAsia"/>
          <w:sz w:val="24"/>
        </w:rPr>
      </w:pPr>
      <w:r w:rsidRPr="00D10E97">
        <w:rPr>
          <w:rFonts w:hint="eastAsia"/>
          <w:sz w:val="24"/>
        </w:rPr>
        <w:t xml:space="preserve">  </w:t>
      </w:r>
      <w:r w:rsidRPr="00D10E97">
        <w:rPr>
          <w:rFonts w:hint="eastAsia"/>
          <w:sz w:val="24"/>
        </w:rPr>
        <w:t>类似于</w:t>
      </w:r>
      <w:r w:rsidRPr="00D10E97">
        <w:rPr>
          <w:rFonts w:hint="eastAsia"/>
          <w:sz w:val="24"/>
        </w:rPr>
        <w:t>ML-RUS</w:t>
      </w:r>
      <w:r w:rsidRPr="00D10E97">
        <w:rPr>
          <w:rFonts w:hint="eastAsia"/>
          <w:sz w:val="24"/>
        </w:rPr>
        <w:t>算法，</w:t>
      </w:r>
      <w:r w:rsidRPr="00D10E97">
        <w:rPr>
          <w:rFonts w:hint="eastAsia"/>
          <w:sz w:val="24"/>
        </w:rPr>
        <w:t>ML_ROS</w:t>
      </w:r>
      <w:r w:rsidRPr="00D10E97">
        <w:rPr>
          <w:rFonts w:hint="eastAsia"/>
          <w:sz w:val="24"/>
        </w:rPr>
        <w:t>算法根据公式（</w:t>
      </w:r>
      <w:r w:rsidRPr="00D10E97">
        <w:rPr>
          <w:rFonts w:hint="eastAsia"/>
          <w:sz w:val="24"/>
        </w:rPr>
        <w:t>11</w:t>
      </w:r>
      <w:r w:rsidRPr="00D10E97">
        <w:rPr>
          <w:rFonts w:hint="eastAsia"/>
          <w:sz w:val="24"/>
        </w:rPr>
        <w:t>）（</w:t>
      </w:r>
      <w:r w:rsidRPr="00D10E97">
        <w:rPr>
          <w:rFonts w:hint="eastAsia"/>
          <w:sz w:val="24"/>
        </w:rPr>
        <w:t>12</w:t>
      </w:r>
      <w:r w:rsidRPr="00D10E97">
        <w:rPr>
          <w:rFonts w:hint="eastAsia"/>
          <w:sz w:val="24"/>
        </w:rPr>
        <w:t>），首先将原始标签集划分为小类标签集和大类标签集，不同之处在于该算法对每个小类标签，找到</w:t>
      </w:r>
      <w:r w:rsidRPr="00D10E97">
        <w:rPr>
          <w:rFonts w:hint="eastAsia"/>
          <w:sz w:val="24"/>
        </w:rPr>
        <w:lastRenderedPageBreak/>
        <w:t>小类标签对应的实例集合，</w:t>
      </w:r>
      <w:r w:rsidR="00921C97" w:rsidRPr="00D10E97">
        <w:rPr>
          <w:rFonts w:hint="eastAsia"/>
          <w:sz w:val="24"/>
        </w:rPr>
        <w:t>遍历并在其中随机挑选一个实例进行复制，并将复制的实例添加到训练集中，当标签的</w:t>
      </w:r>
      <w:proofErr w:type="spellStart"/>
      <w:r w:rsidR="00921C97" w:rsidRPr="00D10E97">
        <w:rPr>
          <w:rFonts w:hint="eastAsia"/>
          <w:sz w:val="24"/>
        </w:rPr>
        <w:t>IRLbl</w:t>
      </w:r>
      <w:proofErr w:type="spellEnd"/>
      <w:r w:rsidR="00921C97" w:rsidRPr="00D10E97">
        <w:rPr>
          <w:rFonts w:hint="eastAsia"/>
          <w:sz w:val="24"/>
        </w:rPr>
        <w:t>达到</w:t>
      </w:r>
      <w:proofErr w:type="spellStart"/>
      <w:r w:rsidR="00921C97" w:rsidRPr="00D10E97">
        <w:rPr>
          <w:rFonts w:hint="eastAsia"/>
          <w:sz w:val="24"/>
        </w:rPr>
        <w:t>MeanIRL</w:t>
      </w:r>
      <w:proofErr w:type="spellEnd"/>
      <w:r w:rsidR="00921C97" w:rsidRPr="00D10E97">
        <w:rPr>
          <w:rFonts w:hint="eastAsia"/>
          <w:sz w:val="24"/>
        </w:rPr>
        <w:t>说明该标签对应的样本数目接近于平均</w:t>
      </w:r>
      <w:proofErr w:type="gramStart"/>
      <w:r w:rsidR="00921C97" w:rsidRPr="00D10E97">
        <w:rPr>
          <w:rFonts w:hint="eastAsia"/>
          <w:sz w:val="24"/>
        </w:rPr>
        <w:t>样</w:t>
      </w:r>
      <w:r w:rsidR="002E3A3D" w:rsidRPr="00D10E97">
        <w:rPr>
          <w:rFonts w:hint="eastAsia"/>
          <w:sz w:val="24"/>
        </w:rPr>
        <w:t>本样本</w:t>
      </w:r>
      <w:proofErr w:type="gramEnd"/>
      <w:r w:rsidR="002E3A3D" w:rsidRPr="00D10E97">
        <w:rPr>
          <w:rFonts w:hint="eastAsia"/>
          <w:sz w:val="24"/>
        </w:rPr>
        <w:t>数目，停止随机挑选的过程，并将该标签从小类标签集合中除去，重复以上过程直到满足指定的阈值，过采样过程完成。</w:t>
      </w:r>
      <w:r w:rsidR="00A31A61">
        <w:rPr>
          <w:rFonts w:hint="eastAsia"/>
          <w:sz w:val="24"/>
        </w:rPr>
        <w:t>这种方法若直接复制样本的数目过多会造成模型的过拟合现象。</w:t>
      </w:r>
    </w:p>
    <w:p w:rsidR="00F67B77" w:rsidRDefault="00F67B77" w:rsidP="005D5C0D">
      <w:pPr>
        <w:pStyle w:val="2"/>
        <w:rPr>
          <w:rFonts w:hint="eastAsia"/>
          <w:sz w:val="28"/>
          <w:szCs w:val="28"/>
        </w:rPr>
      </w:pPr>
      <w:r w:rsidRPr="005D5C0D">
        <w:rPr>
          <w:rFonts w:hint="eastAsia"/>
          <w:sz w:val="28"/>
          <w:szCs w:val="28"/>
        </w:rPr>
        <w:t xml:space="preserve"> 3.2.3 ML-SMOTE</w:t>
      </w:r>
      <w:r w:rsidRPr="005D5C0D">
        <w:rPr>
          <w:rFonts w:hint="eastAsia"/>
          <w:sz w:val="28"/>
          <w:szCs w:val="28"/>
        </w:rPr>
        <w:t>算法介绍</w:t>
      </w:r>
    </w:p>
    <w:p w:rsidR="00D17428" w:rsidRPr="00225855" w:rsidRDefault="00D17428" w:rsidP="00225855">
      <w:pPr>
        <w:spacing w:line="360" w:lineRule="auto"/>
        <w:ind w:firstLine="420"/>
        <w:rPr>
          <w:rFonts w:hint="eastAsia"/>
          <w:sz w:val="24"/>
        </w:rPr>
      </w:pPr>
      <w:r w:rsidRPr="00225855">
        <w:rPr>
          <w:rFonts w:hint="eastAsia"/>
          <w:sz w:val="24"/>
        </w:rPr>
        <w:t>由于</w:t>
      </w:r>
      <w:r w:rsidRPr="00225855">
        <w:rPr>
          <w:rFonts w:hint="eastAsia"/>
          <w:sz w:val="24"/>
        </w:rPr>
        <w:t>ML-ROS</w:t>
      </w:r>
      <w:r w:rsidRPr="00225855">
        <w:rPr>
          <w:rFonts w:hint="eastAsia"/>
          <w:sz w:val="24"/>
        </w:rPr>
        <w:t>算法直接复制样本而导致的过拟合现象，</w:t>
      </w:r>
      <w:r w:rsidRPr="00225855">
        <w:rPr>
          <w:rFonts w:hint="eastAsia"/>
          <w:sz w:val="24"/>
        </w:rPr>
        <w:t>ML-SMOTE</w:t>
      </w:r>
      <w:proofErr w:type="gramStart"/>
      <w:r w:rsidRPr="00225855">
        <w:rPr>
          <w:rFonts w:hint="eastAsia"/>
          <w:sz w:val="24"/>
        </w:rPr>
        <w:t>算法受单标签</w:t>
      </w:r>
      <w:proofErr w:type="gramEnd"/>
      <w:r w:rsidRPr="00225855">
        <w:rPr>
          <w:rFonts w:hint="eastAsia"/>
          <w:sz w:val="24"/>
        </w:rPr>
        <w:t>分类中小样本合成算法</w:t>
      </w:r>
      <w:r w:rsidRPr="00225855">
        <w:rPr>
          <w:rFonts w:hint="eastAsia"/>
          <w:sz w:val="24"/>
        </w:rPr>
        <w:t>SMOTE</w:t>
      </w:r>
      <w:r w:rsidR="00225855">
        <w:rPr>
          <w:rFonts w:hint="eastAsia"/>
          <w:sz w:val="24"/>
        </w:rPr>
        <w:t>的启发，根据</w:t>
      </w:r>
      <w:r w:rsidRPr="00225855">
        <w:rPr>
          <w:rFonts w:hint="eastAsia"/>
          <w:sz w:val="24"/>
        </w:rPr>
        <w:t>出现在小类标签集合中的每个标签对应的实例集合</w:t>
      </w:r>
      <w:r w:rsidR="00225855">
        <w:rPr>
          <w:rFonts w:hint="eastAsia"/>
          <w:sz w:val="24"/>
        </w:rPr>
        <w:t>来</w:t>
      </w:r>
      <w:r w:rsidRPr="00225855">
        <w:rPr>
          <w:rFonts w:hint="eastAsia"/>
          <w:sz w:val="24"/>
        </w:rPr>
        <w:t>合成</w:t>
      </w:r>
      <w:r w:rsidR="00225855">
        <w:rPr>
          <w:rFonts w:hint="eastAsia"/>
          <w:sz w:val="24"/>
        </w:rPr>
        <w:t>新的</w:t>
      </w:r>
      <w:r w:rsidRPr="00225855">
        <w:rPr>
          <w:rFonts w:hint="eastAsia"/>
          <w:sz w:val="24"/>
        </w:rPr>
        <w:t>样本。这个新合成的实例以相关样本和对应的近邻为基础，形成了自己的特征集合以及对应的标签集合。因此</w:t>
      </w:r>
      <w:r w:rsidRPr="00225855">
        <w:rPr>
          <w:rFonts w:hint="eastAsia"/>
          <w:sz w:val="24"/>
        </w:rPr>
        <w:t>ML-SMOTE</w:t>
      </w:r>
      <w:r w:rsidR="00636855" w:rsidRPr="00225855">
        <w:rPr>
          <w:rFonts w:hint="eastAsia"/>
          <w:sz w:val="24"/>
        </w:rPr>
        <w:t>主要为以下步骤：</w:t>
      </w:r>
    </w:p>
    <w:p w:rsidR="00636855" w:rsidRPr="00225855" w:rsidRDefault="00636855" w:rsidP="00225855">
      <w:pPr>
        <w:pStyle w:val="ae"/>
        <w:numPr>
          <w:ilvl w:val="0"/>
          <w:numId w:val="19"/>
        </w:numPr>
        <w:spacing w:line="360" w:lineRule="auto"/>
        <w:ind w:firstLineChars="0"/>
        <w:rPr>
          <w:rFonts w:hint="eastAsia"/>
          <w:sz w:val="24"/>
        </w:rPr>
      </w:pPr>
      <w:r w:rsidRPr="00225855">
        <w:rPr>
          <w:rFonts w:hint="eastAsia"/>
          <w:sz w:val="24"/>
        </w:rPr>
        <w:t>小类样本选取：该算法设定大多数多标签数据</w:t>
      </w:r>
      <w:proofErr w:type="gramStart"/>
      <w:r w:rsidRPr="00225855">
        <w:rPr>
          <w:rFonts w:hint="eastAsia"/>
          <w:sz w:val="24"/>
        </w:rPr>
        <w:t>集至少</w:t>
      </w:r>
      <w:proofErr w:type="gramEnd"/>
      <w:r w:rsidRPr="00225855">
        <w:rPr>
          <w:rFonts w:hint="eastAsia"/>
          <w:sz w:val="24"/>
        </w:rPr>
        <w:t>有一个小类标签，小类标签选择与</w:t>
      </w:r>
      <w:r w:rsidRPr="00225855">
        <w:rPr>
          <w:rFonts w:hint="eastAsia"/>
          <w:sz w:val="24"/>
        </w:rPr>
        <w:t>ML-RUS</w:t>
      </w:r>
      <w:r w:rsidRPr="00225855">
        <w:rPr>
          <w:rFonts w:hint="eastAsia"/>
          <w:sz w:val="24"/>
        </w:rPr>
        <w:t>、</w:t>
      </w:r>
      <w:r w:rsidRPr="00225855">
        <w:rPr>
          <w:rFonts w:hint="eastAsia"/>
          <w:sz w:val="24"/>
        </w:rPr>
        <w:t>ML-ROS</w:t>
      </w:r>
      <w:r w:rsidRPr="00225855">
        <w:rPr>
          <w:rFonts w:hint="eastAsia"/>
          <w:sz w:val="24"/>
        </w:rPr>
        <w:t>一样，根据</w:t>
      </w:r>
      <w:proofErr w:type="spellStart"/>
      <w:r w:rsidRPr="00225855">
        <w:rPr>
          <w:rFonts w:hint="eastAsia"/>
          <w:sz w:val="24"/>
        </w:rPr>
        <w:t>IRLbl</w:t>
      </w:r>
      <w:proofErr w:type="spellEnd"/>
      <w:r w:rsidRPr="00225855">
        <w:rPr>
          <w:rFonts w:hint="eastAsia"/>
          <w:sz w:val="24"/>
        </w:rPr>
        <w:t>和</w:t>
      </w:r>
      <w:proofErr w:type="spellStart"/>
      <w:r w:rsidRPr="00225855">
        <w:rPr>
          <w:rFonts w:hint="eastAsia"/>
          <w:sz w:val="24"/>
        </w:rPr>
        <w:t>MeanIR</w:t>
      </w:r>
      <w:proofErr w:type="spellEnd"/>
      <w:r w:rsidR="00E41B80" w:rsidRPr="00225855">
        <w:rPr>
          <w:rFonts w:hint="eastAsia"/>
          <w:sz w:val="24"/>
        </w:rPr>
        <w:t>的关系，找到对应的小类标签集合。</w:t>
      </w:r>
    </w:p>
    <w:p w:rsidR="00E41B80" w:rsidRPr="00225855" w:rsidRDefault="00E41B80" w:rsidP="00225855">
      <w:pPr>
        <w:pStyle w:val="ae"/>
        <w:numPr>
          <w:ilvl w:val="0"/>
          <w:numId w:val="19"/>
        </w:numPr>
        <w:spacing w:line="360" w:lineRule="auto"/>
        <w:ind w:firstLineChars="0"/>
        <w:rPr>
          <w:rFonts w:hint="eastAsia"/>
          <w:sz w:val="24"/>
        </w:rPr>
      </w:pPr>
      <w:r w:rsidRPr="00225855">
        <w:rPr>
          <w:rFonts w:hint="eastAsia"/>
          <w:sz w:val="24"/>
        </w:rPr>
        <w:t>获取近邻样本：首先获取小类标签对应的样本集合，从中任选一个样本作为种子样本，寻找距离该样本最近的</w:t>
      </w:r>
      <w:r w:rsidRPr="00225855">
        <w:rPr>
          <w:rFonts w:hint="eastAsia"/>
          <w:sz w:val="24"/>
        </w:rPr>
        <w:t>k</w:t>
      </w:r>
      <w:proofErr w:type="gramStart"/>
      <w:r w:rsidRPr="00225855">
        <w:rPr>
          <w:rFonts w:hint="eastAsia"/>
          <w:sz w:val="24"/>
        </w:rPr>
        <w:t>个</w:t>
      </w:r>
      <w:proofErr w:type="gramEnd"/>
      <w:r w:rsidRPr="00225855">
        <w:rPr>
          <w:rFonts w:hint="eastAsia"/>
          <w:sz w:val="24"/>
        </w:rPr>
        <w:t>实例样本。</w:t>
      </w:r>
    </w:p>
    <w:p w:rsidR="00E41B80" w:rsidRPr="00225855" w:rsidRDefault="00E41B80" w:rsidP="00225855">
      <w:pPr>
        <w:pStyle w:val="ae"/>
        <w:numPr>
          <w:ilvl w:val="0"/>
          <w:numId w:val="19"/>
        </w:numPr>
        <w:spacing w:line="360" w:lineRule="auto"/>
        <w:ind w:firstLineChars="0"/>
        <w:rPr>
          <w:rFonts w:hint="eastAsia"/>
          <w:sz w:val="24"/>
        </w:rPr>
      </w:pPr>
      <w:r w:rsidRPr="00225855">
        <w:rPr>
          <w:rFonts w:hint="eastAsia"/>
          <w:sz w:val="24"/>
        </w:rPr>
        <w:t>形成新样本特征集合：根据选择的</w:t>
      </w:r>
      <w:r w:rsidRPr="00225855">
        <w:rPr>
          <w:rFonts w:hint="eastAsia"/>
          <w:sz w:val="24"/>
        </w:rPr>
        <w:t>k</w:t>
      </w:r>
      <w:proofErr w:type="gramStart"/>
      <w:r w:rsidR="009753D4">
        <w:rPr>
          <w:rFonts w:hint="eastAsia"/>
          <w:sz w:val="24"/>
        </w:rPr>
        <w:t>个</w:t>
      </w:r>
      <w:proofErr w:type="gramEnd"/>
      <w:r w:rsidRPr="00225855">
        <w:rPr>
          <w:rFonts w:hint="eastAsia"/>
          <w:sz w:val="24"/>
        </w:rPr>
        <w:t>近邻实例，新样本的特征值利用小样本合成算法来生成，从邻居中任选</w:t>
      </w:r>
      <w:proofErr w:type="gramStart"/>
      <w:r w:rsidRPr="00225855">
        <w:rPr>
          <w:rFonts w:hint="eastAsia"/>
          <w:sz w:val="24"/>
        </w:rPr>
        <w:t>一</w:t>
      </w:r>
      <w:proofErr w:type="gramEnd"/>
      <w:r w:rsidRPr="00225855">
        <w:rPr>
          <w:rFonts w:hint="eastAsia"/>
          <w:sz w:val="24"/>
        </w:rPr>
        <w:t>实例，对于数值型属性，种子样本和选取的实例的特征值之间随机生成一个值，对于离散型属性，出现在所有邻居中次数最多的值作为特征值。</w:t>
      </w:r>
    </w:p>
    <w:p w:rsidR="00E41B80" w:rsidRPr="00225855" w:rsidRDefault="00E41B80" w:rsidP="00EB45E6">
      <w:pPr>
        <w:pStyle w:val="ae"/>
        <w:numPr>
          <w:ilvl w:val="0"/>
          <w:numId w:val="19"/>
        </w:numPr>
        <w:spacing w:line="360" w:lineRule="auto"/>
        <w:ind w:firstLineChars="0"/>
        <w:rPr>
          <w:rFonts w:hint="eastAsia"/>
          <w:sz w:val="24"/>
        </w:rPr>
      </w:pPr>
      <w:r w:rsidRPr="00225855">
        <w:rPr>
          <w:rFonts w:hint="eastAsia"/>
          <w:sz w:val="24"/>
        </w:rPr>
        <w:t>标签集合的生成方式：新合成样本的标签集合生成方式可以是种子实例和近邻实例标签集合的交集</w:t>
      </w:r>
      <w:r w:rsidR="007540BA" w:rsidRPr="00225855">
        <w:rPr>
          <w:rFonts w:hint="eastAsia"/>
          <w:sz w:val="24"/>
        </w:rPr>
        <w:t>或者是并集，也可以是邻居样本</w:t>
      </w:r>
      <w:r w:rsidR="009753D4">
        <w:rPr>
          <w:rFonts w:hint="eastAsia"/>
          <w:sz w:val="24"/>
        </w:rPr>
        <w:t>通过投票的方式超过半数的标签作为新样本的标签</w:t>
      </w:r>
      <w:r w:rsidR="007540BA" w:rsidRPr="00225855">
        <w:rPr>
          <w:rFonts w:hint="eastAsia"/>
          <w:sz w:val="24"/>
        </w:rPr>
        <w:t>集合。</w:t>
      </w:r>
    </w:p>
    <w:p w:rsidR="00D17428" w:rsidRPr="00EB45E6" w:rsidRDefault="009753D4" w:rsidP="00EB45E6">
      <w:pPr>
        <w:spacing w:line="360" w:lineRule="auto"/>
        <w:rPr>
          <w:rFonts w:hint="eastAsia"/>
          <w:sz w:val="24"/>
        </w:rPr>
      </w:pPr>
      <w:r w:rsidRPr="00EB45E6">
        <w:rPr>
          <w:rFonts w:hint="eastAsia"/>
          <w:sz w:val="24"/>
        </w:rPr>
        <w:t>ML-SMOTE</w:t>
      </w:r>
      <w:r w:rsidRPr="00EB45E6">
        <w:rPr>
          <w:rFonts w:hint="eastAsia"/>
          <w:sz w:val="24"/>
        </w:rPr>
        <w:t>算法过程如算法</w:t>
      </w:r>
      <w:r w:rsidRPr="00EB45E6">
        <w:rPr>
          <w:rFonts w:hint="eastAsia"/>
          <w:sz w:val="24"/>
        </w:rPr>
        <w:t>2</w:t>
      </w:r>
      <w:r w:rsidRPr="00EB45E6">
        <w:rPr>
          <w:rFonts w:hint="eastAsia"/>
          <w:sz w:val="24"/>
        </w:rPr>
        <w:t>中的描述，基于邻居投票方式生成的标签集合效果最好。</w:t>
      </w:r>
    </w:p>
    <w:p w:rsidR="00D17428" w:rsidRDefault="00D17428" w:rsidP="00D17428">
      <w:pPr>
        <w:rPr>
          <w:rFonts w:hint="eastAsia"/>
        </w:rPr>
      </w:pPr>
    </w:p>
    <w:p w:rsidR="00B05BD0" w:rsidRDefault="00B05BD0" w:rsidP="00D17428">
      <w:pPr>
        <w:rPr>
          <w:rFonts w:hint="eastAsia"/>
        </w:rPr>
      </w:pPr>
    </w:p>
    <w:p w:rsidR="00B05BD0" w:rsidRDefault="00B05BD0" w:rsidP="00D17428">
      <w:pPr>
        <w:rPr>
          <w:rFonts w:hint="eastAsia"/>
        </w:rPr>
      </w:pPr>
    </w:p>
    <w:p w:rsidR="00F66934" w:rsidRDefault="00F66934" w:rsidP="00D17428">
      <w:pPr>
        <w:rPr>
          <w:rFonts w:hint="eastAsia"/>
        </w:rPr>
      </w:pPr>
    </w:p>
    <w:p w:rsidR="00D17428" w:rsidRDefault="00EB45E6" w:rsidP="000217AC">
      <w:pPr>
        <w:ind w:firstLineChars="150" w:firstLine="361"/>
        <w:rPr>
          <w:rFonts w:hint="eastAsia"/>
          <w:b/>
          <w:sz w:val="24"/>
        </w:rPr>
      </w:pPr>
      <w:bookmarkStart w:id="0" w:name="_GoBack"/>
      <w:bookmarkEnd w:id="0"/>
      <w:r w:rsidRPr="0017330F">
        <w:rPr>
          <w:rFonts w:hint="eastAsia"/>
          <w:b/>
          <w:sz w:val="24"/>
        </w:rPr>
        <w:t>算法</w:t>
      </w:r>
      <w:r w:rsidRPr="0017330F">
        <w:rPr>
          <w:rFonts w:hint="eastAsia"/>
          <w:b/>
          <w:sz w:val="24"/>
        </w:rPr>
        <w:t>2</w:t>
      </w:r>
      <w:r w:rsidR="00651025">
        <w:rPr>
          <w:rFonts w:hint="eastAsia"/>
          <w:b/>
          <w:sz w:val="24"/>
        </w:rPr>
        <w:t xml:space="preserve">  ML-SMOTE</w:t>
      </w:r>
    </w:p>
    <w:p w:rsidR="000217AC" w:rsidRDefault="00651025" w:rsidP="000217AC">
      <w:pPr>
        <w:pStyle w:val="1"/>
        <w:rPr>
          <w:rFonts w:hint="eastAsia"/>
        </w:rPr>
      </w:pPr>
      <w:r w:rsidRPr="00651025">
        <w:rPr>
          <w:position w:val="-110"/>
        </w:rPr>
        <w:object w:dxaOrig="9000" w:dyaOrig="12600">
          <v:shape id="_x0000_i1105" type="#_x0000_t75" style="width:423pt;height:647.25pt" o:ole="">
            <v:imagedata r:id="rId156" o:title=""/>
            <w10:bordertop type="single" width="4"/>
            <w10:borderleft type="single" width="4"/>
            <w10:borderbottom type="single" width="4"/>
            <w10:borderright type="single" width="4"/>
          </v:shape>
          <o:OLEObject Type="Embed" ProgID="Equation.DSMT4" ShapeID="_x0000_i1105" DrawAspect="Content" ObjectID="_1578411088" r:id="rId157"/>
        </w:object>
      </w:r>
    </w:p>
    <w:p w:rsidR="00FD1455" w:rsidRPr="000217AC" w:rsidRDefault="00FD1455" w:rsidP="000217AC">
      <w:pPr>
        <w:pStyle w:val="1"/>
        <w:rPr>
          <w:sz w:val="21"/>
        </w:rPr>
      </w:pPr>
      <w:r w:rsidRPr="00E12004">
        <w:rPr>
          <w:rFonts w:hint="eastAsia"/>
          <w:sz w:val="32"/>
        </w:rPr>
        <w:lastRenderedPageBreak/>
        <w:t xml:space="preserve">3.3 </w:t>
      </w:r>
      <w:r w:rsidRPr="00E12004">
        <w:rPr>
          <w:rFonts w:hint="eastAsia"/>
          <w:sz w:val="32"/>
        </w:rPr>
        <w:t>多标签双重自适应采样算法</w:t>
      </w:r>
    </w:p>
    <w:p w:rsidR="00FD1455" w:rsidRPr="00E12004" w:rsidRDefault="00FD1455" w:rsidP="00E12004">
      <w:pPr>
        <w:pStyle w:val="1"/>
        <w:rPr>
          <w:sz w:val="32"/>
        </w:rPr>
      </w:pPr>
      <w:r w:rsidRPr="00E12004">
        <w:rPr>
          <w:rFonts w:hint="eastAsia"/>
          <w:sz w:val="32"/>
        </w:rPr>
        <w:t xml:space="preserve">3.4 </w:t>
      </w:r>
      <w:r w:rsidRPr="00E12004">
        <w:rPr>
          <w:rFonts w:hint="eastAsia"/>
          <w:sz w:val="32"/>
        </w:rPr>
        <w:t>实验</w:t>
      </w:r>
    </w:p>
    <w:p w:rsidR="00FD1455" w:rsidRPr="00E12004" w:rsidRDefault="00FD1455" w:rsidP="00E12004">
      <w:pPr>
        <w:pStyle w:val="1"/>
        <w:rPr>
          <w:sz w:val="32"/>
          <w:szCs w:val="32"/>
        </w:rPr>
      </w:pPr>
      <w:r w:rsidRPr="00E12004">
        <w:rPr>
          <w:rFonts w:hint="eastAsia"/>
          <w:sz w:val="32"/>
          <w:szCs w:val="32"/>
        </w:rPr>
        <w:t>3.5</w:t>
      </w:r>
      <w:r w:rsidR="004331DD" w:rsidRPr="00E12004">
        <w:rPr>
          <w:rFonts w:hint="eastAsia"/>
          <w:sz w:val="32"/>
          <w:szCs w:val="32"/>
        </w:rPr>
        <w:t xml:space="preserve"> </w:t>
      </w:r>
      <w:r w:rsidR="004331DD" w:rsidRPr="00E12004">
        <w:rPr>
          <w:rFonts w:hint="eastAsia"/>
          <w:sz w:val="32"/>
          <w:szCs w:val="32"/>
        </w:rPr>
        <w:t>本章小结</w:t>
      </w:r>
    </w:p>
    <w:p w:rsidR="00725CB1" w:rsidRPr="00725CB1" w:rsidRDefault="00725CB1" w:rsidP="00725CB1"/>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p w:rsidR="007317C2" w:rsidRDefault="007317C2" w:rsidP="007317C2"/>
    <w:p w:rsidR="007317C2" w:rsidRDefault="007317C2" w:rsidP="007317C2"/>
    <w:p w:rsidR="007317C2" w:rsidRDefault="007317C2" w:rsidP="007317C2"/>
    <w:p w:rsidR="00D85704" w:rsidRDefault="009D73EC" w:rsidP="004B59F7">
      <w:pPr>
        <w:pStyle w:val="a7"/>
        <w:rPr>
          <w:rFonts w:hint="eastAsia"/>
        </w:rPr>
      </w:pPr>
      <w:r>
        <w:rPr>
          <w:rFonts w:hint="eastAsia"/>
        </w:rPr>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p>
    <w:p w:rsidR="002B2607" w:rsidRPr="009D6A53" w:rsidRDefault="007317C2" w:rsidP="009D6A53">
      <w:pPr>
        <w:pStyle w:val="1"/>
        <w:rPr>
          <w:sz w:val="32"/>
          <w:szCs w:val="32"/>
        </w:rPr>
      </w:pPr>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w:t>
      </w:r>
      <w:r w:rsidR="000505EE">
        <w:rPr>
          <w:rFonts w:hint="eastAsia"/>
          <w:sz w:val="24"/>
        </w:rPr>
        <w:lastRenderedPageBreak/>
        <w:t>统的，所</w:t>
      </w:r>
      <w:r w:rsidR="00B415FD">
        <w:rPr>
          <w:rFonts w:hint="eastAsia"/>
          <w:sz w:val="24"/>
        </w:rPr>
        <w:t>以录入过程中难免出现一些失误</w:t>
      </w:r>
      <w:r w:rsidR="000A1901">
        <w:rPr>
          <w:rFonts w:hint="eastAsia"/>
          <w:sz w:val="24"/>
        </w:rPr>
        <w:t>或者意外情况，例如患者就医时对于某些医学参数不清</w:t>
      </w:r>
      <w:proofErr w:type="gramStart"/>
      <w:r w:rsidR="000A1901">
        <w:rPr>
          <w:rFonts w:hint="eastAsia"/>
          <w:sz w:val="24"/>
        </w:rPr>
        <w:t>楚导致</w:t>
      </w:r>
      <w:proofErr w:type="gramEnd"/>
      <w:r w:rsidR="000A1901">
        <w:rPr>
          <w:rFonts w:hint="eastAsia"/>
          <w:sz w:val="24"/>
        </w:rPr>
        <w:t>该医学指标缺失，医生在录入数据过程中也可能出现失误而出现异常值</w:t>
      </w:r>
      <w:r w:rsidR="00977F0F">
        <w:rPr>
          <w:rFonts w:hint="eastAsia"/>
          <w:sz w:val="24"/>
        </w:rPr>
        <w:t>，患者可以在多个医疗机构就诊而导致该患者的医疗数据产生冗余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5F314B">
        <w:rPr>
          <w:rFonts w:hint="eastAsia"/>
          <w:sz w:val="24"/>
        </w:rPr>
        <w:t>4</w:t>
      </w:r>
      <w:r w:rsidR="005F314B">
        <w:rPr>
          <w:rFonts w:hint="eastAsia"/>
          <w:sz w:val="24"/>
        </w:rPr>
        <w:t>所示。</w:t>
      </w:r>
    </w:p>
    <w:p w:rsidR="000505EE" w:rsidRDefault="00493F44" w:rsidP="00B525CD">
      <w:pPr>
        <w:spacing w:line="360" w:lineRule="auto"/>
        <w:ind w:firstLineChars="150" w:firstLine="360"/>
        <w:rPr>
          <w:sz w:val="24"/>
        </w:rPr>
      </w:pPr>
      <w:r>
        <w:rPr>
          <w:rFonts w:hint="eastAsia"/>
          <w:noProof/>
          <w:sz w:val="24"/>
        </w:rPr>
        <w:drawing>
          <wp:inline distT="0" distB="0" distL="0" distR="0">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8" r:lo="rId159" r:qs="rId160" r:cs="rId161"/>
              </a:graphicData>
            </a:graphic>
          </wp:inline>
        </w:drawing>
      </w:r>
    </w:p>
    <w:p w:rsidR="00604CB8" w:rsidRDefault="00604CB8" w:rsidP="004914A9">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sidRPr="00604CB8">
        <w:rPr>
          <w:rFonts w:ascii="Times New Roman" w:eastAsia="宋体" w:hAnsi="Times New Roman" w:cs="Times New Roman" w:hint="eastAsia"/>
          <w:sz w:val="24"/>
        </w:rPr>
        <w:t xml:space="preserve">4   </w:t>
      </w:r>
      <w:r w:rsidRPr="00604CB8">
        <w:rPr>
          <w:rFonts w:ascii="Times New Roman" w:eastAsia="宋体" w:hAnsi="Times New Roman" w:cs="Times New Roman" w:hint="eastAsia"/>
          <w:sz w:val="24"/>
        </w:rPr>
        <w:t>模型建立步骤</w:t>
      </w:r>
    </w:p>
    <w:p w:rsidR="00604CB8" w:rsidRDefault="007317C2" w:rsidP="002F24A9">
      <w:pPr>
        <w:pStyle w:val="2"/>
        <w:rPr>
          <w:rFonts w:hint="eastAsia"/>
        </w:rPr>
      </w:pPr>
      <w:r>
        <w:rPr>
          <w:rFonts w:hint="eastAsia"/>
        </w:rPr>
        <w:t>4</w:t>
      </w:r>
      <w:r w:rsidR="002F24A9">
        <w:rPr>
          <w:rFonts w:hint="eastAsia"/>
        </w:rPr>
        <w:t>.2</w:t>
      </w:r>
      <w:r w:rsidR="00A61396">
        <w:rPr>
          <w:rFonts w:hint="eastAsia"/>
        </w:rPr>
        <w:t xml:space="preserve"> </w:t>
      </w:r>
      <w:r w:rsidR="00604CB8">
        <w:rPr>
          <w:rFonts w:hint="eastAsia"/>
        </w:rPr>
        <w:t>心血管疾病数据采集</w:t>
      </w:r>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FE6C71">
        <w:rPr>
          <w:rFonts w:ascii="宋体" w:eastAsia="宋体" w:hAnsi="宋体" w:cs="宋体" w:hint="eastAsia"/>
          <w:sz w:val="24"/>
        </w:rPr>
        <w:t>4，由于一个患者标识对应多条就诊记录，所以记录总数不小于患者数目。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FE6C71">
        <w:rPr>
          <w:rFonts w:ascii="宋体" w:eastAsia="宋体" w:hAnsi="宋体" w:cs="宋体" w:hint="eastAsia"/>
          <w:sz w:val="24"/>
        </w:rPr>
        <w:t>4</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lastRenderedPageBreak/>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Pr>
          <w:rFonts w:hint="eastAsia"/>
          <w:sz w:val="24"/>
        </w:rPr>
        <w:t>5</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5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C13CF5" w:rsidP="008922CE">
            <w:pPr>
              <w:spacing w:before="100" w:beforeAutospacing="1" w:after="100" w:afterAutospacing="1" w:line="480" w:lineRule="auto"/>
              <w:jc w:val="left"/>
              <w:rPr>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lastRenderedPageBreak/>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lastRenderedPageBreak/>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lastRenderedPageBreak/>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sz w:val="24"/>
              </w:rPr>
            </w:pPr>
          </w:p>
        </w:tc>
      </w:tr>
    </w:tbl>
    <w:p w:rsidR="009003F6" w:rsidRDefault="009003F6" w:rsidP="009003F6">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6</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sz w:val="24"/>
        </w:rPr>
      </w:pPr>
      <w:r>
        <w:rPr>
          <w:rFonts w:hint="eastAsia"/>
          <w:sz w:val="24"/>
        </w:rPr>
        <w:t>表</w:t>
      </w:r>
      <w:r>
        <w:rPr>
          <w:rFonts w:hint="eastAsia"/>
          <w:sz w:val="24"/>
        </w:rPr>
        <w:t xml:space="preserve">6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w:t>
      </w:r>
      <w:r w:rsidR="00C24220">
        <w:rPr>
          <w:rFonts w:hint="eastAsia"/>
          <w:sz w:val="24"/>
        </w:rPr>
        <w:t>不考虑加入多标签集合</w:t>
      </w:r>
      <w:r>
        <w:rPr>
          <w:rFonts w:hint="eastAsia"/>
          <w:sz w:val="24"/>
        </w:rPr>
        <w:t>，例如肺栓塞仅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556D39">
        <w:rPr>
          <w:rFonts w:hint="eastAsia"/>
          <w:sz w:val="24"/>
        </w:rPr>
        <w:t>7</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表7</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lastRenderedPageBreak/>
              <w:t>心血管病</w:t>
            </w:r>
          </w:p>
        </w:tc>
        <w:tc>
          <w:tcPr>
            <w:tcW w:w="850"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764390">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7657B7" w:rsidRDefault="007657B7" w:rsidP="00604CB8"/>
    <w:p w:rsidR="00604CB8" w:rsidRDefault="007317C2" w:rsidP="007317C2">
      <w:pPr>
        <w:pStyle w:val="2"/>
        <w:rPr>
          <w:rFonts w:hint="eastAsia"/>
        </w:rPr>
      </w:pPr>
      <w:r>
        <w:rPr>
          <w:rFonts w:hint="eastAsia"/>
        </w:rPr>
        <w:t>4.3</w:t>
      </w:r>
      <w:r w:rsidR="00100749">
        <w:rPr>
          <w:rFonts w:hint="eastAsia"/>
        </w:rPr>
        <w:t xml:space="preserve"> </w:t>
      </w:r>
      <w:r w:rsidR="00A61396" w:rsidRPr="00A61396">
        <w:rPr>
          <w:rFonts w:hint="eastAsia"/>
        </w:rPr>
        <w:t>心血管疾病数据预处理</w:t>
      </w:r>
      <w:r w:rsidR="00A61396" w:rsidRPr="00A61396">
        <w:rPr>
          <w:rFonts w:hint="eastAsia"/>
        </w:rPr>
        <w:tab/>
      </w:r>
    </w:p>
    <w:p w:rsidR="00813726" w:rsidRDefault="0085039E" w:rsidP="00973101">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w:t>
      </w:r>
      <w:proofErr w:type="gramStart"/>
      <w:r w:rsidRPr="0085039E">
        <w:rPr>
          <w:rFonts w:ascii="宋体" w:eastAsia="宋体" w:hAnsi="宋体" w:cs="宋体" w:hint="eastAsia"/>
          <w:sz w:val="24"/>
        </w:rPr>
        <w:t>般身体</w:t>
      </w:r>
      <w:proofErr w:type="gramEnd"/>
      <w:r w:rsidRPr="0085039E">
        <w:rPr>
          <w:rFonts w:ascii="宋体" w:eastAsia="宋体" w:hAnsi="宋体" w:cs="宋体" w:hint="eastAsia"/>
          <w:sz w:val="24"/>
        </w:rPr>
        <w:t>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w:t>
      </w:r>
      <w:r w:rsidR="00B3724D">
        <w:rPr>
          <w:rFonts w:ascii="宋体" w:eastAsia="宋体" w:hAnsi="宋体" w:cs="宋体" w:hint="eastAsia"/>
          <w:sz w:val="24"/>
        </w:rPr>
        <w:t>ICD编码</w:t>
      </w:r>
      <w:r>
        <w:rPr>
          <w:rFonts w:ascii="宋体" w:eastAsia="宋体" w:hAnsi="宋体" w:cs="宋体" w:hint="eastAsia"/>
          <w:sz w:val="24"/>
        </w:rPr>
        <w:t>单独作为一列，属于0-1属性，即患有该病为1，没有则为0，因为一位患者一般来说患的疾病数很少大约2-3种，而所有患者患病情况千差万别，所以这类特征很稀疏。</w:t>
      </w:r>
    </w:p>
    <w:p w:rsidR="00A61396" w:rsidRPr="00A61396" w:rsidRDefault="00A61396" w:rsidP="005C2C7E">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w:t>
      </w:r>
      <w:r w:rsidR="00100749">
        <w:rPr>
          <w:rFonts w:ascii="宋体" w:eastAsia="宋体" w:hAnsi="宋体" w:cs="宋体" w:hint="eastAsia"/>
          <w:sz w:val="24"/>
        </w:rPr>
        <w:t>，此外鉴于患者门诊数据中一位患者可对应多个门诊记录，不符合本文中的多标签数据集</w:t>
      </w:r>
      <w:r w:rsidR="00C47FEA">
        <w:rPr>
          <w:rFonts w:ascii="宋体" w:eastAsia="宋体" w:hAnsi="宋体" w:cs="宋体" w:hint="eastAsia"/>
          <w:sz w:val="24"/>
        </w:rPr>
        <w:t>的</w:t>
      </w:r>
      <w:r w:rsidR="00100749">
        <w:rPr>
          <w:rFonts w:ascii="宋体" w:eastAsia="宋体" w:hAnsi="宋体" w:cs="宋体" w:hint="eastAsia"/>
          <w:sz w:val="24"/>
        </w:rPr>
        <w:t>要求即一位患者对应一条记录</w:t>
      </w:r>
      <w:r w:rsidR="007F2671">
        <w:rPr>
          <w:rFonts w:ascii="宋体" w:eastAsia="宋体" w:hAnsi="宋体" w:cs="宋体" w:hint="eastAsia"/>
          <w:sz w:val="24"/>
        </w:rPr>
        <w:t>，所以医学数据处理起来比较复杂</w:t>
      </w:r>
      <w:r w:rsidRPr="00A61396">
        <w:rPr>
          <w:rFonts w:ascii="宋体" w:eastAsia="宋体" w:hAnsi="宋体" w:cs="宋体" w:hint="eastAsia"/>
          <w:sz w:val="24"/>
        </w:rPr>
        <w:t>。</w:t>
      </w:r>
      <w:r w:rsidR="00B3724D">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00B66CD5">
        <w:rPr>
          <w:rFonts w:ascii="宋体" w:eastAsia="宋体" w:hAnsi="宋体" w:cs="宋体" w:hint="eastAsia"/>
          <w:sz w:val="24"/>
        </w:rPr>
        <w:t>技术处理，具体工作如下：</w:t>
      </w:r>
    </w:p>
    <w:p w:rsidR="007656F0" w:rsidRDefault="00A61396" w:rsidP="007656F0">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w:t>
      </w:r>
      <w:r w:rsidR="00CF290E" w:rsidRPr="008B68CF">
        <w:rPr>
          <w:rFonts w:ascii="宋体" w:eastAsia="宋体" w:hAnsi="宋体" w:cs="宋体" w:hint="eastAsia"/>
          <w:sz w:val="24"/>
        </w:rPr>
        <w:t>，许多特征既有该指标编码又有该指标名称，只需保留指标编码就可以了</w:t>
      </w:r>
      <w:r w:rsidR="008B68CF">
        <w:rPr>
          <w:rFonts w:ascii="宋体" w:eastAsia="宋体" w:hAnsi="宋体" w:cs="宋体" w:hint="eastAsia"/>
          <w:sz w:val="24"/>
        </w:rPr>
        <w:t>。</w:t>
      </w:r>
      <w:r w:rsidR="002A410A">
        <w:rPr>
          <w:rFonts w:ascii="宋体" w:eastAsia="宋体" w:hAnsi="宋体" w:cs="宋体" w:hint="eastAsia"/>
          <w:sz w:val="24"/>
        </w:rPr>
        <w:t>大量的</w:t>
      </w:r>
      <w:proofErr w:type="gramStart"/>
      <w:r w:rsidR="002A410A">
        <w:rPr>
          <w:rFonts w:ascii="宋体" w:eastAsia="宋体" w:hAnsi="宋体" w:cs="宋体" w:hint="eastAsia"/>
          <w:sz w:val="24"/>
        </w:rPr>
        <w:t>缺失值</w:t>
      </w:r>
      <w:proofErr w:type="gramEnd"/>
      <w:r w:rsidR="002A410A">
        <w:rPr>
          <w:rFonts w:ascii="宋体" w:eastAsia="宋体" w:hAnsi="宋体" w:cs="宋体" w:hint="eastAsia"/>
          <w:sz w:val="24"/>
        </w:rPr>
        <w:t>使得机器学习的效果不理想，无法学习到好的模型，因此需要</w:t>
      </w:r>
      <w:r w:rsidR="008B68CF">
        <w:rPr>
          <w:rFonts w:ascii="宋体" w:eastAsia="宋体" w:hAnsi="宋体" w:cs="宋体" w:hint="eastAsia"/>
          <w:sz w:val="24"/>
        </w:rPr>
        <w:t>初步</w:t>
      </w:r>
      <w:r w:rsidR="008B68CF" w:rsidRPr="008B68CF">
        <w:rPr>
          <w:rFonts w:ascii="宋体" w:eastAsia="宋体" w:hAnsi="宋体" w:cs="宋体" w:hint="eastAsia"/>
          <w:sz w:val="24"/>
        </w:rPr>
        <w:t>统计每一个特征的非</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数目，删掉</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在70%以上的特征</w:t>
      </w:r>
      <w:r w:rsidR="008B68CF">
        <w:rPr>
          <w:rFonts w:ascii="宋体" w:eastAsia="宋体" w:hAnsi="宋体" w:cs="宋体" w:hint="eastAsia"/>
          <w:sz w:val="24"/>
        </w:rPr>
        <w:t>，例如婚姻状况、血型等</w:t>
      </w:r>
      <w:r w:rsidR="009A65C7">
        <w:rPr>
          <w:rFonts w:ascii="宋体" w:eastAsia="宋体" w:hAnsi="宋体" w:cs="宋体" w:hint="eastAsia"/>
          <w:sz w:val="24"/>
        </w:rPr>
        <w:t>。</w:t>
      </w:r>
    </w:p>
    <w:p w:rsidR="001273D5" w:rsidRPr="006E41AF" w:rsidRDefault="00764390" w:rsidP="006E41AF">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sidRPr="007656F0">
        <w:rPr>
          <w:rFonts w:ascii="宋体" w:eastAsia="宋体" w:hAnsi="宋体" w:cs="宋体" w:hint="eastAsia"/>
          <w:sz w:val="24"/>
        </w:rPr>
        <w:t>缺失值</w:t>
      </w:r>
      <w:proofErr w:type="gramEnd"/>
      <w:r w:rsidRPr="007656F0">
        <w:rPr>
          <w:rFonts w:ascii="宋体" w:eastAsia="宋体" w:hAnsi="宋体" w:cs="宋体" w:hint="eastAsia"/>
          <w:sz w:val="24"/>
        </w:rPr>
        <w:t>处理。人工检</w:t>
      </w:r>
      <w:r w:rsidRPr="007656F0">
        <w:rPr>
          <w:rFonts w:ascii="宋体" w:eastAsia="宋体" w:hAnsi="宋体" w:cs="宋体" w:hint="eastAsia"/>
          <w:sz w:val="24"/>
        </w:rPr>
        <w:lastRenderedPageBreak/>
        <w:t>测表部分信息如下表8</w:t>
      </w:r>
      <w:r w:rsidR="00B503F9" w:rsidRPr="007656F0">
        <w:rPr>
          <w:rFonts w:ascii="宋体" w:eastAsia="宋体" w:hAnsi="宋体" w:cs="宋体" w:hint="eastAsia"/>
          <w:sz w:val="24"/>
        </w:rPr>
        <w:t>所示。</w:t>
      </w:r>
    </w:p>
    <w:p w:rsidR="007656F0" w:rsidRPr="006E41AF" w:rsidRDefault="00764390" w:rsidP="006E41AF">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表8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
        <w:tblW w:w="0" w:type="auto"/>
        <w:jc w:val="center"/>
        <w:tblInd w:w="780" w:type="dxa"/>
        <w:tblLook w:val="04A0" w:firstRow="1" w:lastRow="0" w:firstColumn="1" w:lastColumn="0" w:noHBand="0" w:noVBand="1"/>
      </w:tblPr>
      <w:tblGrid>
        <w:gridCol w:w="2022"/>
        <w:gridCol w:w="2126"/>
        <w:gridCol w:w="2126"/>
      </w:tblGrid>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860D2D" w:rsidTr="00764390">
        <w:trPr>
          <w:jc w:val="center"/>
        </w:trPr>
        <w:tc>
          <w:tcPr>
            <w:tcW w:w="2022"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SBP</w:t>
            </w:r>
            <w:r w:rsidR="00596ECE">
              <w:rPr>
                <w:rFonts w:ascii="宋体" w:eastAsia="宋体" w:hAnsi="宋体" w:cs="宋体" w:hint="eastAsia"/>
                <w:sz w:val="24"/>
              </w:rPr>
              <w:t>收缩压</w:t>
            </w:r>
          </w:p>
        </w:tc>
        <w:tc>
          <w:tcPr>
            <w:tcW w:w="2126"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DBP</w:t>
            </w:r>
            <w:r w:rsidR="00596ECE">
              <w:rPr>
                <w:rFonts w:ascii="宋体" w:eastAsia="宋体" w:hAnsi="宋体" w:cs="宋体" w:hint="eastAsia"/>
                <w:sz w:val="24"/>
              </w:rPr>
              <w:t>舒张压</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64390" w:rsidRPr="007656F0" w:rsidRDefault="00764390" w:rsidP="007656F0">
      <w:pPr>
        <w:widowControl/>
        <w:spacing w:line="360" w:lineRule="auto"/>
        <w:jc w:val="left"/>
        <w:rPr>
          <w:rFonts w:ascii="宋体" w:eastAsia="宋体" w:hAnsi="宋体" w:cs="宋体"/>
          <w:sz w:val="24"/>
        </w:rPr>
      </w:pPr>
    </w:p>
    <w:p w:rsidR="00547219" w:rsidRDefault="00380247" w:rsidP="00547219">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t>由于</w:t>
      </w:r>
      <w:r w:rsidR="00764390" w:rsidRPr="00FB1605">
        <w:rPr>
          <w:rFonts w:ascii="宋体" w:eastAsia="宋体" w:hAnsi="宋体" w:cs="宋体" w:hint="eastAsia"/>
          <w:sz w:val="24"/>
        </w:rPr>
        <w:t>并发症日期唯一但随访日期</w:t>
      </w:r>
      <w:proofErr w:type="gramStart"/>
      <w:r w:rsidR="00764390" w:rsidRPr="00FB1605">
        <w:rPr>
          <w:rFonts w:ascii="宋体" w:eastAsia="宋体" w:hAnsi="宋体" w:cs="宋体" w:hint="eastAsia"/>
          <w:sz w:val="24"/>
        </w:rPr>
        <w:t>不</w:t>
      </w:r>
      <w:proofErr w:type="gramEnd"/>
      <w:r w:rsidR="00764390" w:rsidRPr="00FB1605">
        <w:rPr>
          <w:rFonts w:ascii="宋体" w:eastAsia="宋体" w:hAnsi="宋体" w:cs="宋体" w:hint="eastAsia"/>
          <w:sz w:val="24"/>
        </w:rPr>
        <w:t>唯一，所以一个患者标识对应多条记录</w:t>
      </w:r>
      <w:r w:rsidRPr="00FB1605">
        <w:rPr>
          <w:rFonts w:ascii="宋体" w:eastAsia="宋体" w:hAnsi="宋体" w:cs="宋体" w:hint="eastAsia"/>
          <w:sz w:val="24"/>
        </w:rPr>
        <w:t>，优先提取随访日期距离并发症日期最近且在并发症日期之前的记录，</w:t>
      </w:r>
      <w:r w:rsidR="0056486F" w:rsidRPr="00FB1605">
        <w:rPr>
          <w:rFonts w:ascii="宋体" w:eastAsia="宋体" w:hAnsi="宋体" w:cs="宋体" w:hint="eastAsia"/>
          <w:sz w:val="24"/>
        </w:rPr>
        <w:t>因为我们需要</w:t>
      </w:r>
      <w:r w:rsidR="00FB1605" w:rsidRPr="00FB1605">
        <w:rPr>
          <w:rFonts w:ascii="宋体" w:eastAsia="宋体" w:hAnsi="宋体" w:cs="宋体" w:hint="eastAsia"/>
          <w:sz w:val="24"/>
        </w:rPr>
        <w:t>获取</w:t>
      </w:r>
      <w:proofErr w:type="gramStart"/>
      <w:r w:rsidR="00FB1605" w:rsidRPr="00FB1605">
        <w:rPr>
          <w:rFonts w:ascii="宋体" w:eastAsia="宋体" w:hAnsi="宋体" w:cs="宋体" w:hint="eastAsia"/>
          <w:sz w:val="24"/>
        </w:rPr>
        <w:t>待预测</w:t>
      </w:r>
      <w:proofErr w:type="gramEnd"/>
      <w:r w:rsidR="00FB1605" w:rsidRPr="00FB1605">
        <w:rPr>
          <w:rFonts w:ascii="宋体" w:eastAsia="宋体" w:hAnsi="宋体" w:cs="宋体" w:hint="eastAsia"/>
          <w:sz w:val="24"/>
        </w:rPr>
        <w:t>疾病</w:t>
      </w:r>
      <w:r w:rsidR="0056486F" w:rsidRPr="00FB1605">
        <w:rPr>
          <w:rFonts w:ascii="宋体" w:eastAsia="宋体" w:hAnsi="宋体" w:cs="宋体" w:hint="eastAsia"/>
          <w:sz w:val="24"/>
        </w:rPr>
        <w:t>可能存在的先验条件，</w:t>
      </w:r>
      <w:r w:rsidRPr="00FB1605">
        <w:rPr>
          <w:rFonts w:ascii="宋体" w:eastAsia="宋体" w:hAnsi="宋体" w:cs="宋体" w:hint="eastAsia"/>
          <w:sz w:val="24"/>
        </w:rPr>
        <w:t>即每</w:t>
      </w:r>
      <w:r w:rsidR="00FB1605" w:rsidRPr="00FB1605">
        <w:rPr>
          <w:rFonts w:ascii="宋体" w:eastAsia="宋体" w:hAnsi="宋体" w:cs="宋体" w:hint="eastAsia"/>
          <w:sz w:val="24"/>
        </w:rPr>
        <w:t>个患者对应</w:t>
      </w:r>
      <w:r w:rsidR="00FB1605">
        <w:rPr>
          <w:rFonts w:ascii="宋体" w:eastAsia="宋体" w:hAnsi="宋体" w:cs="宋体" w:hint="eastAsia"/>
          <w:sz w:val="24"/>
        </w:rPr>
        <w:t>一条记录。</w:t>
      </w:r>
    </w:p>
    <w:p w:rsidR="00547219" w:rsidRPr="00547219" w:rsidRDefault="00A61396" w:rsidP="00547219">
      <w:pPr>
        <w:pStyle w:val="ae"/>
        <w:widowControl/>
        <w:numPr>
          <w:ilvl w:val="0"/>
          <w:numId w:val="15"/>
        </w:numPr>
        <w:spacing w:line="360" w:lineRule="auto"/>
        <w:ind w:firstLineChars="0"/>
        <w:jc w:val="left"/>
        <w:rPr>
          <w:rFonts w:ascii="宋体" w:eastAsia="宋体" w:hAnsi="宋体" w:cs="宋体"/>
          <w:sz w:val="24"/>
        </w:rPr>
      </w:pPr>
      <w:proofErr w:type="gramStart"/>
      <w:r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sidR="00534654" w:rsidRPr="00547219">
        <w:rPr>
          <w:rFonts w:ascii="宋体" w:eastAsia="宋体" w:hAnsi="宋体" w:cs="宋体" w:hint="eastAsia"/>
          <w:sz w:val="24"/>
        </w:rPr>
        <w:t>看做</w:t>
      </w:r>
      <w:proofErr w:type="gramEnd"/>
      <w:r w:rsidR="00534654" w:rsidRPr="00547219">
        <w:rPr>
          <w:rFonts w:ascii="宋体" w:eastAsia="宋体" w:hAnsi="宋体" w:cs="宋体" w:hint="eastAsia"/>
          <w:sz w:val="24"/>
        </w:rPr>
        <w:t>离散属性，进行维度扩充，对于每一个值，出现该特征的记为1，否则记为0，这样就不存在</w:t>
      </w:r>
      <w:proofErr w:type="gramStart"/>
      <w:r w:rsidR="00534654"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的情况。</w:t>
      </w:r>
      <w:r w:rsidR="00D80FCF">
        <w:rPr>
          <w:rFonts w:ascii="宋体" w:eastAsia="宋体" w:hAnsi="宋体" w:cs="宋体" w:hint="eastAsia"/>
          <w:sz w:val="24"/>
        </w:rPr>
        <w:t>由于一位患者对应多条随访记录，所以使用该患者相关的记录数据处理</w:t>
      </w:r>
      <w:proofErr w:type="gramStart"/>
      <w:r w:rsidR="00D80FCF">
        <w:rPr>
          <w:rFonts w:ascii="宋体" w:eastAsia="宋体" w:hAnsi="宋体" w:cs="宋体" w:hint="eastAsia"/>
          <w:sz w:val="24"/>
        </w:rPr>
        <w:t>缺失值</w:t>
      </w:r>
      <w:proofErr w:type="gramEnd"/>
      <w:r w:rsidR="00D80FCF">
        <w:rPr>
          <w:rFonts w:ascii="宋体" w:eastAsia="宋体" w:hAnsi="宋体" w:cs="宋体" w:hint="eastAsia"/>
          <w:sz w:val="24"/>
        </w:rPr>
        <w:t>相对更具有可靠性，因此</w:t>
      </w:r>
      <w:r w:rsidR="00E92E15" w:rsidRPr="00547219">
        <w:rPr>
          <w:rFonts w:ascii="宋体" w:eastAsia="宋体" w:hAnsi="宋体" w:cs="宋体" w:hint="eastAsia"/>
          <w:sz w:val="24"/>
        </w:rPr>
        <w:t>数值型属性以一位患者多条记录中的其他非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的平均值填充，离散型属性则以一位患者多条记录中的其他非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出现次数最多者进行填充。因为存在一位患者的多条记录都为空</w:t>
      </w:r>
      <w:r w:rsidR="009F7815">
        <w:rPr>
          <w:rFonts w:ascii="宋体" w:eastAsia="宋体" w:hAnsi="宋体" w:cs="宋体" w:hint="eastAsia"/>
          <w:sz w:val="24"/>
        </w:rPr>
        <w:t>值的</w:t>
      </w:r>
      <w:r w:rsidR="00E92E15" w:rsidRPr="00547219">
        <w:rPr>
          <w:rFonts w:ascii="宋体" w:eastAsia="宋体" w:hAnsi="宋体" w:cs="宋体" w:hint="eastAsia"/>
          <w:sz w:val="24"/>
        </w:rPr>
        <w:t>情况，所以对剩余的</w:t>
      </w:r>
      <w:proofErr w:type="gramStart"/>
      <w:r w:rsidR="00E92E15" w:rsidRPr="00547219">
        <w:rPr>
          <w:rFonts w:ascii="宋体" w:eastAsia="宋体" w:hAnsi="宋体" w:cs="宋体" w:hint="eastAsia"/>
          <w:sz w:val="24"/>
        </w:rPr>
        <w:t>缺失值</w:t>
      </w:r>
      <w:r w:rsidRPr="00547219">
        <w:rPr>
          <w:rFonts w:ascii="宋体" w:eastAsia="宋体" w:hAnsi="宋体" w:cs="宋体" w:hint="eastAsia"/>
          <w:sz w:val="24"/>
        </w:rPr>
        <w:t>处理</w:t>
      </w:r>
      <w:proofErr w:type="gramEnd"/>
      <w:r w:rsidRPr="00547219">
        <w:rPr>
          <w:rFonts w:ascii="宋体" w:eastAsia="宋体" w:hAnsi="宋体" w:cs="宋体" w:hint="eastAsia"/>
          <w:sz w:val="24"/>
        </w:rPr>
        <w:t>过程根据每个特征的特性分为两部分，一是不变性特征例如体重、身高、性别等均值</w:t>
      </w:r>
      <w:r w:rsidR="009F7815">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C24220" w:rsidRDefault="00EE605F" w:rsidP="007657B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w:t>
      </w:r>
      <w:r w:rsidR="00117E0B">
        <w:rPr>
          <w:rFonts w:ascii="宋体" w:eastAsia="宋体" w:hAnsi="宋体" w:cs="宋体" w:hint="eastAsia"/>
          <w:sz w:val="24"/>
        </w:rPr>
        <w:t>因为</w:t>
      </w:r>
      <w:proofErr w:type="gramEnd"/>
      <w:r w:rsidR="00117E0B">
        <w:rPr>
          <w:rFonts w:ascii="宋体" w:eastAsia="宋体" w:hAnsi="宋体" w:cs="宋体" w:hint="eastAsia"/>
          <w:sz w:val="24"/>
        </w:rPr>
        <w:t>实际意义不同</w:t>
      </w:r>
      <w:r>
        <w:rPr>
          <w:rFonts w:ascii="宋体" w:eastAsia="宋体" w:hAnsi="宋体" w:cs="宋体" w:hint="eastAsia"/>
          <w:sz w:val="24"/>
        </w:rPr>
        <w:t>存在较大差异</w:t>
      </w:r>
      <w:r w:rsidR="00117E0B">
        <w:rPr>
          <w:rFonts w:ascii="宋体" w:eastAsia="宋体" w:hAnsi="宋体" w:cs="宋体" w:hint="eastAsia"/>
          <w:sz w:val="24"/>
        </w:rPr>
        <w:t>，需要对数据进行归一化处理，</w:t>
      </w:r>
      <w:r w:rsidR="006102FF" w:rsidRPr="006102FF">
        <w:rPr>
          <w:rFonts w:ascii="宋体" w:eastAsia="宋体" w:hAnsi="宋体" w:cs="宋体" w:hint="eastAsia"/>
          <w:sz w:val="24"/>
        </w:rPr>
        <w:t>去除数据的单位限制，将其转化为无量纲的纯数值，便于不同单位或量级的指标能够进行比较和加权。</w:t>
      </w:r>
      <w:r w:rsidR="00117E0B">
        <w:rPr>
          <w:rFonts w:ascii="宋体" w:eastAsia="宋体" w:hAnsi="宋体" w:cs="宋体" w:hint="eastAsia"/>
          <w:sz w:val="24"/>
        </w:rPr>
        <w:t>数据归一化方法常有z-score归一化，将特征处理后，数据均值为0，标准差为1</w:t>
      </w:r>
      <w:r w:rsidR="008F462D">
        <w:rPr>
          <w:rFonts w:ascii="宋体" w:eastAsia="宋体" w:hAnsi="宋体" w:cs="宋体" w:hint="eastAsia"/>
          <w:sz w:val="24"/>
        </w:rPr>
        <w:t>，其公式（13）所示，此外还有离差标准化，将原始数据线性变换后使结果落到[0,1]区间转换函数如公式(14)所示。</w:t>
      </w:r>
    </w:p>
    <w:p w:rsidR="006102FF" w:rsidRDefault="006102FF" w:rsidP="006102FF">
      <w:pPr>
        <w:widowControl/>
        <w:spacing w:before="100" w:beforeAutospacing="1" w:after="100" w:afterAutospacing="1" w:line="360" w:lineRule="auto"/>
        <w:jc w:val="center"/>
      </w:pPr>
      <w:r w:rsidRPr="00694778">
        <w:rPr>
          <w:position w:val="-24"/>
        </w:rPr>
        <w:object w:dxaOrig="1219" w:dyaOrig="620">
          <v:shape id="_x0000_i1099" type="#_x0000_t75" style="width:61.5pt;height:31.5pt" o:ole="">
            <v:imagedata r:id="rId163" o:title=""/>
          </v:shape>
          <o:OLEObject Type="Embed" ProgID="Equation.DSMT4" ShapeID="_x0000_i1099" DrawAspect="Content" ObjectID="_1578411089" r:id="rId164"/>
        </w:object>
      </w:r>
      <w:r>
        <w:rPr>
          <w:rFonts w:hint="eastAsia"/>
        </w:rPr>
        <w:t xml:space="preserve">    </w:t>
      </w:r>
      <w:r>
        <w:rPr>
          <w:rFonts w:hint="eastAsia"/>
        </w:rPr>
        <w:t>（</w:t>
      </w:r>
      <w:r>
        <w:rPr>
          <w:rFonts w:hint="eastAsia"/>
        </w:rPr>
        <w:t>13</w:t>
      </w:r>
      <w:r>
        <w:rPr>
          <w:rFonts w:hint="eastAsia"/>
        </w:rPr>
        <w:t>）</w:t>
      </w:r>
    </w:p>
    <w:p w:rsidR="006102FF" w:rsidRPr="0085001E" w:rsidRDefault="006102FF" w:rsidP="006102FF">
      <w:pPr>
        <w:widowControl/>
        <w:spacing w:before="100" w:beforeAutospacing="1" w:after="100" w:afterAutospacing="1" w:line="360" w:lineRule="auto"/>
        <w:rPr>
          <w:sz w:val="24"/>
        </w:rPr>
      </w:pPr>
      <w:r w:rsidRPr="0085001E">
        <w:rPr>
          <w:position w:val="-10"/>
          <w:sz w:val="24"/>
        </w:rPr>
        <w:object w:dxaOrig="240" w:dyaOrig="260">
          <v:shape id="_x0000_i1100" type="#_x0000_t75" style="width:12pt;height:12.75pt" o:ole="">
            <v:imagedata r:id="rId165" o:title=""/>
          </v:shape>
          <o:OLEObject Type="Embed" ProgID="Equation.DSMT4" ShapeID="_x0000_i1100" DrawAspect="Content" ObjectID="_1578411090" r:id="rId166"/>
        </w:object>
      </w:r>
      <w:r w:rsidRPr="0085001E">
        <w:rPr>
          <w:rFonts w:hint="eastAsia"/>
          <w:sz w:val="24"/>
        </w:rPr>
        <w:t>为</w:t>
      </w:r>
      <w:r w:rsidR="00722CC4" w:rsidRPr="0085001E">
        <w:rPr>
          <w:rFonts w:hint="eastAsia"/>
          <w:sz w:val="24"/>
        </w:rPr>
        <w:t>所有样本数据的</w:t>
      </w:r>
      <w:r w:rsidRPr="0085001E">
        <w:rPr>
          <w:rFonts w:hint="eastAsia"/>
          <w:sz w:val="24"/>
        </w:rPr>
        <w:t>均值，</w:t>
      </w:r>
      <w:r w:rsidRPr="0085001E">
        <w:rPr>
          <w:position w:val="-6"/>
          <w:sz w:val="24"/>
        </w:rPr>
        <w:object w:dxaOrig="240" w:dyaOrig="220">
          <v:shape id="_x0000_i1101" type="#_x0000_t75" style="width:12pt;height:10.5pt" o:ole="">
            <v:imagedata r:id="rId167" o:title=""/>
          </v:shape>
          <o:OLEObject Type="Embed" ProgID="Equation.DSMT4" ShapeID="_x0000_i1101" DrawAspect="Content" ObjectID="_1578411091" r:id="rId168"/>
        </w:object>
      </w:r>
      <w:r w:rsidR="00722CC4" w:rsidRPr="0085001E">
        <w:rPr>
          <w:rFonts w:hint="eastAsia"/>
          <w:sz w:val="24"/>
        </w:rPr>
        <w:t>为所有样本数据的标准差。</w:t>
      </w:r>
    </w:p>
    <w:p w:rsidR="00657410" w:rsidRDefault="00657410" w:rsidP="00657410">
      <w:pPr>
        <w:widowControl/>
        <w:spacing w:before="100" w:beforeAutospacing="1" w:after="100" w:afterAutospacing="1" w:line="360" w:lineRule="auto"/>
        <w:jc w:val="center"/>
      </w:pPr>
      <w:r w:rsidRPr="00694778">
        <w:rPr>
          <w:position w:val="-24"/>
        </w:rPr>
        <w:object w:dxaOrig="1540" w:dyaOrig="620">
          <v:shape id="_x0000_i1102" type="#_x0000_t75" style="width:76.5pt;height:31.5pt" o:ole="">
            <v:imagedata r:id="rId169" o:title=""/>
          </v:shape>
          <o:OLEObject Type="Embed" ProgID="Equation.DSMT4" ShapeID="_x0000_i1102" DrawAspect="Content" ObjectID="_1578411092" r:id="rId170"/>
        </w:object>
      </w:r>
      <w:r>
        <w:rPr>
          <w:rFonts w:hint="eastAsia"/>
        </w:rPr>
        <w:t xml:space="preserve">  </w:t>
      </w:r>
      <w:r>
        <w:rPr>
          <w:rFonts w:hint="eastAsia"/>
        </w:rPr>
        <w:t>（</w:t>
      </w:r>
      <w:r>
        <w:rPr>
          <w:rFonts w:hint="eastAsia"/>
        </w:rPr>
        <w:t>14</w:t>
      </w:r>
      <w:r>
        <w:rPr>
          <w:rFonts w:hint="eastAsia"/>
        </w:rPr>
        <w:t>）</w:t>
      </w:r>
    </w:p>
    <w:p w:rsidR="006102FF" w:rsidRPr="0085001E" w:rsidRDefault="00657410" w:rsidP="00657410">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6102FF" w:rsidRPr="0085001E" w:rsidRDefault="004D409E" w:rsidP="0085001E">
      <w:pPr>
        <w:widowControl/>
        <w:spacing w:before="100" w:beforeAutospacing="1" w:after="100" w:afterAutospacing="1" w:line="360" w:lineRule="auto"/>
        <w:rPr>
          <w:sz w:val="24"/>
        </w:rPr>
      </w:pPr>
      <w:r w:rsidRPr="0085001E">
        <w:rPr>
          <w:rFonts w:hint="eastAsia"/>
          <w:sz w:val="24"/>
        </w:rPr>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A61396" w:rsidRDefault="007317C2" w:rsidP="00A61396">
      <w:pPr>
        <w:pStyle w:val="1"/>
        <w:rPr>
          <w:sz w:val="32"/>
        </w:rPr>
      </w:pPr>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r w:rsidR="00A61396" w:rsidRPr="00E9631D">
        <w:rPr>
          <w:rFonts w:hint="eastAsia"/>
          <w:sz w:val="32"/>
        </w:rPr>
        <w:tab/>
        <w:t xml:space="preserve"> </w:t>
      </w:r>
    </w:p>
    <w:p w:rsidR="00E76A23" w:rsidRDefault="006C5E97" w:rsidP="00E76A23">
      <w:pPr>
        <w:spacing w:line="360" w:lineRule="auto"/>
        <w:ind w:firstLine="420"/>
        <w:rPr>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w:t>
      </w:r>
      <w:r w:rsidR="00921FB6" w:rsidRPr="00CF1B34">
        <w:rPr>
          <w:rFonts w:hint="eastAsia"/>
          <w:sz w:val="24"/>
        </w:rPr>
        <w:t>不大的特征，在进行分类学习时，过多的特征可能会导致训练效果下降。</w:t>
      </w:r>
      <w:r w:rsidR="00CE443C" w:rsidRPr="00CF1B34">
        <w:rPr>
          <w:rFonts w:hint="eastAsia"/>
          <w:sz w:val="24"/>
        </w:rPr>
        <w:t>为了预测结果的准确性、可靠性，需要对数据进行</w:t>
      </w:r>
      <w:proofErr w:type="gramStart"/>
      <w:r w:rsidR="00CE443C" w:rsidRPr="00CF1B34">
        <w:rPr>
          <w:rFonts w:hint="eastAsia"/>
          <w:sz w:val="24"/>
        </w:rPr>
        <w:t>进一步降维处理</w:t>
      </w:r>
      <w:proofErr w:type="gramEnd"/>
      <w:r w:rsidR="00CE443C" w:rsidRPr="00CF1B34">
        <w:rPr>
          <w:rFonts w:hint="eastAsia"/>
          <w:sz w:val="24"/>
        </w:rPr>
        <w:t>，提取影响心血管疾病发展的有效因子。</w:t>
      </w:r>
      <w:r w:rsidR="00921FB6" w:rsidRPr="00CF1B34">
        <w:rPr>
          <w:rFonts w:hint="eastAsia"/>
          <w:sz w:val="24"/>
        </w:rPr>
        <w:t>此外，考虑到医学领域数据的严谨性、保守性、复杂性，本文选择的心血管疾病间可能存在非常密切的相互作用，</w:t>
      </w:r>
      <w:r w:rsidR="00CE443C" w:rsidRPr="00CF1B34">
        <w:rPr>
          <w:rFonts w:hint="eastAsia"/>
          <w:sz w:val="24"/>
        </w:rPr>
        <w:t>同时多标签学习领域的特征选择方法尚未成熟，所以本文采用统计检验和分类算法相结合，提出了基于多标签分类的心血管疾病数</w:t>
      </w:r>
      <w:r w:rsidR="00A913A8">
        <w:rPr>
          <w:rFonts w:hint="eastAsia"/>
          <w:sz w:val="24"/>
        </w:rPr>
        <w:t>据特征二次选择策略</w:t>
      </w:r>
      <w:r w:rsidR="00CF1B34" w:rsidRPr="00CF1B34">
        <w:rPr>
          <w:rFonts w:hint="eastAsia"/>
          <w:sz w:val="24"/>
        </w:rPr>
        <w:t>。</w:t>
      </w:r>
    </w:p>
    <w:p w:rsidR="00587BCC" w:rsidRDefault="00E76A23" w:rsidP="00587BCC">
      <w:pPr>
        <w:spacing w:line="360" w:lineRule="auto"/>
        <w:ind w:firstLine="420"/>
        <w:rPr>
          <w:rFonts w:ascii="宋体" w:eastAsia="宋体" w:hAnsi="宋体" w:cs="宋体"/>
          <w:sz w:val="24"/>
        </w:rPr>
      </w:pPr>
      <w:r>
        <w:rPr>
          <w:rFonts w:hint="eastAsia"/>
          <w:sz w:val="24"/>
        </w:rPr>
        <w:t>该算法将已</w:t>
      </w:r>
      <w:r w:rsidR="00AE55AA">
        <w:rPr>
          <w:rFonts w:hint="eastAsia"/>
          <w:sz w:val="24"/>
        </w:rPr>
        <w:t>预</w:t>
      </w:r>
      <w:r>
        <w:rPr>
          <w:rFonts w:hint="eastAsia"/>
          <w:sz w:val="24"/>
        </w:rPr>
        <w:t>处理好的基于心血管疾病的多标签数据集使用多标签学习领域常用的转化方法</w:t>
      </w:r>
      <w:r>
        <w:rPr>
          <w:rFonts w:hint="eastAsia"/>
          <w:sz w:val="24"/>
        </w:rPr>
        <w:t>BR</w:t>
      </w:r>
      <w:r>
        <w:rPr>
          <w:rFonts w:hint="eastAsia"/>
          <w:sz w:val="24"/>
        </w:rPr>
        <w:t>来对标签集合中的每个标签单独处理。</w:t>
      </w:r>
      <w:r w:rsidR="00537A3B">
        <w:rPr>
          <w:rFonts w:hint="eastAsia"/>
          <w:sz w:val="24"/>
        </w:rPr>
        <w:t>处理过程</w:t>
      </w:r>
      <w:r w:rsidR="00AE55AA">
        <w:rPr>
          <w:rFonts w:ascii="宋体" w:eastAsia="宋体" w:hAnsi="宋体" w:cs="宋体" w:hint="eastAsia"/>
          <w:sz w:val="24"/>
        </w:rPr>
        <w:t>分两步，如下：</w:t>
      </w:r>
    </w:p>
    <w:p w:rsidR="00587BCC" w:rsidRPr="00F853FD" w:rsidRDefault="00587BCC" w:rsidP="00587BCC">
      <w:pPr>
        <w:pStyle w:val="ae"/>
        <w:numPr>
          <w:ilvl w:val="0"/>
          <w:numId w:val="18"/>
        </w:numPr>
        <w:spacing w:line="360" w:lineRule="auto"/>
        <w:ind w:left="840" w:firstLineChars="0"/>
        <w:rPr>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w:t>
      </w:r>
      <w:proofErr w:type="spellStart"/>
      <w:r w:rsidRPr="00AE55AA">
        <w:rPr>
          <w:rFonts w:ascii="宋体" w:eastAsia="宋体" w:hAnsi="宋体" w:cs="宋体" w:hint="eastAsia"/>
          <w:sz w:val="24"/>
        </w:rPr>
        <w:t>pearson</w:t>
      </w:r>
      <w:proofErr w:type="spell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w:t>
      </w:r>
      <w:r w:rsidRPr="00A71159">
        <w:rPr>
          <w:rFonts w:ascii="宋体" w:eastAsia="宋体" w:hAnsi="宋体" w:cs="宋体" w:hint="eastAsia"/>
          <w:sz w:val="24"/>
        </w:rPr>
        <w:lastRenderedPageBreak/>
        <w:t>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Pr>
          <w:rFonts w:ascii="宋体" w:eastAsia="宋体" w:hAnsi="宋体" w:cs="宋体" w:hint="eastAsia"/>
          <w:sz w:val="24"/>
        </w:rPr>
        <w:t>9</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proofErr w:type="spellStart"/>
      <w:r w:rsidRPr="00EA3E27">
        <w:rPr>
          <w:rFonts w:ascii="宋体" w:eastAsia="宋体" w:hAnsi="宋体" w:cs="宋体"/>
          <w:color w:val="000000"/>
          <w:kern w:val="0"/>
          <w:sz w:val="24"/>
        </w:rPr>
        <w:t>spearmanr_pval</w:t>
      </w:r>
      <w:proofErr w:type="spellEnd"/>
      <w:r w:rsidRPr="00EA3E27">
        <w:rPr>
          <w:rFonts w:ascii="宋体" w:eastAsia="宋体" w:hAnsi="宋体" w:cs="宋体" w:hint="eastAsia"/>
          <w:color w:val="000000"/>
          <w:kern w:val="0"/>
          <w:sz w:val="24"/>
        </w:rPr>
        <w:t>值小于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w:t>
      </w:r>
      <w:proofErr w:type="gramStart"/>
      <w:r w:rsidRPr="00EA3E27">
        <w:rPr>
          <w:rFonts w:ascii="宋体" w:eastAsia="宋体" w:hAnsi="宋体" w:cs="宋体" w:hint="eastAsia"/>
          <w:color w:val="000000"/>
          <w:kern w:val="0"/>
          <w:sz w:val="24"/>
        </w:rPr>
        <w:t>度认为</w:t>
      </w:r>
      <w:proofErr w:type="gramEnd"/>
      <w:r w:rsidRPr="00EA3E27">
        <w:rPr>
          <w:rFonts w:ascii="宋体" w:eastAsia="宋体" w:hAnsi="宋体" w:cs="宋体" w:hint="eastAsia"/>
          <w:color w:val="000000"/>
          <w:kern w:val="0"/>
          <w:sz w:val="24"/>
        </w:rPr>
        <w:t>两个随机变量相关，表明心律失常与心衰间存在强相关性</w:t>
      </w:r>
      <w:r w:rsidRPr="00EA3E27">
        <w:rPr>
          <w:rFonts w:ascii="宋体" w:eastAsia="宋体" w:hAnsi="宋体" w:cs="宋体" w:hint="eastAsia"/>
          <w:sz w:val="24"/>
        </w:rPr>
        <w:t>，而由于慢性缺血性脑血管病和心衰的</w:t>
      </w:r>
      <w:proofErr w:type="spellStart"/>
      <w:r w:rsidRPr="00EA3E27">
        <w:rPr>
          <w:rFonts w:ascii="宋体" w:eastAsia="宋体" w:hAnsi="宋体" w:cs="宋体" w:hint="eastAsia"/>
          <w:sz w:val="24"/>
        </w:rPr>
        <w:t>spearmanr_pval</w:t>
      </w:r>
      <w:proofErr w:type="spellEnd"/>
      <w:r w:rsidRPr="00EA3E27">
        <w:rPr>
          <w:rFonts w:ascii="宋体" w:eastAsia="宋体" w:hAnsi="宋体" w:cs="宋体" w:hint="eastAsia"/>
          <w:sz w:val="24"/>
        </w:rPr>
        <w:t>值大于0.05，无法证明两者间存在一定联系。</w:t>
      </w:r>
    </w:p>
    <w:p w:rsidR="00587BCC" w:rsidRPr="00EA3E27" w:rsidRDefault="00587BCC" w:rsidP="00587BCC">
      <w:pPr>
        <w:pStyle w:val="ae"/>
        <w:spacing w:line="360" w:lineRule="auto"/>
        <w:ind w:left="963" w:firstLineChars="0" w:firstLine="0"/>
        <w:rPr>
          <w:sz w:val="24"/>
        </w:rPr>
      </w:pPr>
      <w:r>
        <w:rPr>
          <w:rFonts w:ascii="宋体" w:eastAsia="宋体" w:hAnsi="宋体" w:cs="宋体" w:hint="eastAsia"/>
          <w:sz w:val="24"/>
        </w:rPr>
        <w:t>此过程选择出与每个疾病相关性强的特征。</w:t>
      </w:r>
    </w:p>
    <w:p w:rsidR="00587BCC" w:rsidRPr="00FD5EB2" w:rsidRDefault="00587BCC" w:rsidP="00587BCC">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表9</w:t>
      </w:r>
      <w:r>
        <w:rPr>
          <w:rFonts w:ascii="宋体" w:eastAsia="宋体" w:hAnsi="宋体" w:cs="宋体" w:hint="eastAsia"/>
          <w:sz w:val="24"/>
        </w:rPr>
        <w:t xml:space="preserve">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587BCC" w:rsidRPr="00A61396" w:rsidTr="002752A9">
        <w:trPr>
          <w:trHeight w:val="240"/>
          <w:jc w:val="center"/>
        </w:trPr>
        <w:tc>
          <w:tcPr>
            <w:tcW w:w="1359"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proofErr w:type="spellStart"/>
            <w:r w:rsidRPr="00A50030">
              <w:rPr>
                <w:rFonts w:ascii="宋体" w:eastAsia="宋体" w:hAnsi="宋体" w:cs="宋体"/>
                <w:b/>
                <w:bCs/>
                <w:color w:val="000000"/>
                <w:kern w:val="0"/>
                <w:sz w:val="24"/>
                <w:szCs w:val="22"/>
              </w:rPr>
              <w:t>spearmanr_pval</w:t>
            </w:r>
            <w:proofErr w:type="spellEnd"/>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587BCC" w:rsidRPr="00A61396" w:rsidTr="002752A9">
        <w:trPr>
          <w:trHeight w:val="48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587BCC" w:rsidRPr="00A61396" w:rsidTr="002752A9">
        <w:trPr>
          <w:trHeight w:val="421"/>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587BCC" w:rsidRDefault="00587BCC" w:rsidP="002752A9">
            <w:pPr>
              <w:widowControl/>
              <w:jc w:val="left"/>
              <w:rPr>
                <w:rFonts w:ascii="宋体" w:eastAsia="宋体" w:hAnsi="宋体" w:cs="宋体"/>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AC30CD" w:rsidRPr="00A61396" w:rsidTr="002752A9">
        <w:trPr>
          <w:trHeight w:val="400"/>
          <w:jc w:val="center"/>
        </w:trPr>
        <w:tc>
          <w:tcPr>
            <w:tcW w:w="1359" w:type="dxa"/>
            <w:tcBorders>
              <w:top w:val="single" w:sz="4" w:space="0" w:color="808080"/>
              <w:left w:val="nil"/>
              <w:bottom w:val="single" w:sz="4" w:space="0" w:color="808080"/>
              <w:right w:val="nil"/>
            </w:tcBorders>
          </w:tcPr>
          <w:p w:rsidR="00AC30CD" w:rsidRPr="00115C1A" w:rsidRDefault="00AC30CD"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587BCC" w:rsidRPr="00587BCC" w:rsidRDefault="00587BCC" w:rsidP="00587BCC">
      <w:pPr>
        <w:spacing w:line="360" w:lineRule="auto"/>
        <w:rPr>
          <w:sz w:val="24"/>
        </w:rPr>
      </w:pPr>
      <w:r>
        <w:rPr>
          <w:rFonts w:hint="eastAsia"/>
          <w:sz w:val="24"/>
        </w:rPr>
        <w:t xml:space="preserve"> </w:t>
      </w:r>
    </w:p>
    <w:p w:rsidR="00587BCC" w:rsidRDefault="0045424D" w:rsidP="00587BCC">
      <w:pPr>
        <w:pStyle w:val="ae"/>
        <w:numPr>
          <w:ilvl w:val="0"/>
          <w:numId w:val="8"/>
        </w:numPr>
        <w:spacing w:line="360" w:lineRule="auto"/>
        <w:ind w:firstLineChars="0"/>
        <w:rPr>
          <w:rFonts w:ascii="宋体" w:eastAsia="宋体" w:hAnsi="宋体" w:cs="宋体"/>
          <w:sz w:val="24"/>
        </w:rPr>
      </w:pPr>
      <w:r w:rsidRPr="00587BCC">
        <w:rPr>
          <w:rFonts w:ascii="宋体" w:eastAsia="宋体" w:hAnsi="宋体" w:cs="宋体" w:hint="eastAsia"/>
          <w:sz w:val="24"/>
        </w:rPr>
        <w:t>经过特征相关性选择，获得了与特定单标签疾病相关的特征，去</w:t>
      </w:r>
      <w:proofErr w:type="gramStart"/>
      <w:r w:rsidRPr="00587BCC">
        <w:rPr>
          <w:rFonts w:ascii="宋体" w:eastAsia="宋体" w:hAnsi="宋体" w:cs="宋体" w:hint="eastAsia"/>
          <w:sz w:val="24"/>
        </w:rPr>
        <w:t>除了共</w:t>
      </w:r>
      <w:proofErr w:type="gramEnd"/>
      <w:r w:rsidRPr="00587BCC">
        <w:rPr>
          <w:rFonts w:ascii="宋体" w:eastAsia="宋体" w:hAnsi="宋体" w:cs="宋体" w:hint="eastAsia"/>
          <w:sz w:val="24"/>
        </w:rPr>
        <w:t>线性特征，</w:t>
      </w:r>
      <w:r w:rsidR="00F7790B" w:rsidRPr="00587BCC">
        <w:rPr>
          <w:rFonts w:ascii="宋体" w:eastAsia="宋体" w:hAnsi="宋体" w:cs="宋体" w:hint="eastAsia"/>
          <w:sz w:val="24"/>
        </w:rPr>
        <w:t>一方面</w:t>
      </w:r>
      <w:r w:rsidRPr="00587BCC">
        <w:rPr>
          <w:rFonts w:ascii="宋体" w:eastAsia="宋体" w:hAnsi="宋体" w:cs="宋体" w:hint="eastAsia"/>
          <w:sz w:val="24"/>
        </w:rPr>
        <w:t>为了验证第一次特征选择的有效性，将选出的有效特征作为特定标签的属性，应用逻辑斯</w:t>
      </w:r>
      <w:proofErr w:type="gramStart"/>
      <w:r w:rsidRPr="00587BCC">
        <w:rPr>
          <w:rFonts w:ascii="宋体" w:eastAsia="宋体" w:hAnsi="宋体" w:cs="宋体" w:hint="eastAsia"/>
          <w:sz w:val="24"/>
        </w:rPr>
        <w:t>特</w:t>
      </w:r>
      <w:r w:rsidR="00F67C52" w:rsidRPr="00587BCC">
        <w:rPr>
          <w:rFonts w:ascii="宋体" w:eastAsia="宋体" w:hAnsi="宋体" w:cs="宋体" w:hint="eastAsia"/>
          <w:sz w:val="24"/>
        </w:rPr>
        <w:t>回归分类</w:t>
      </w:r>
      <w:proofErr w:type="gramEnd"/>
      <w:r w:rsidR="00F67C52" w:rsidRPr="00587BCC">
        <w:rPr>
          <w:rFonts w:ascii="宋体" w:eastAsia="宋体" w:hAnsi="宋体" w:cs="宋体" w:hint="eastAsia"/>
          <w:sz w:val="24"/>
        </w:rPr>
        <w:t>算法分别评估单个心血</w:t>
      </w:r>
      <w:r w:rsidR="00F67C52" w:rsidRPr="00587BCC">
        <w:rPr>
          <w:rFonts w:ascii="宋体" w:eastAsia="宋体" w:hAnsi="宋体" w:cs="宋体" w:hint="eastAsia"/>
          <w:sz w:val="24"/>
        </w:rPr>
        <w:lastRenderedPageBreak/>
        <w:t>管病的分类效果</w:t>
      </w:r>
      <w:r w:rsidR="00F7790B" w:rsidRPr="00587BCC">
        <w:rPr>
          <w:rFonts w:ascii="宋体" w:eastAsia="宋体" w:hAnsi="宋体" w:cs="宋体" w:hint="eastAsia"/>
          <w:sz w:val="24"/>
        </w:rPr>
        <w:t>，另一方面，</w:t>
      </w:r>
      <w:r w:rsidR="00C73558" w:rsidRPr="00587BCC">
        <w:rPr>
          <w:rFonts w:ascii="宋体" w:eastAsia="宋体" w:hAnsi="宋体" w:cs="宋体" w:hint="eastAsia"/>
          <w:sz w:val="24"/>
        </w:rPr>
        <w:t>由于第一次处理后每个标签的特征维度平均达到了90多个，所有标签特征组合起来特征维度依然很高，</w:t>
      </w:r>
      <w:proofErr w:type="gramStart"/>
      <w:r w:rsidR="00386A58" w:rsidRPr="00587BCC">
        <w:rPr>
          <w:rFonts w:ascii="宋体" w:eastAsia="宋体" w:hAnsi="宋体" w:cs="宋体" w:hint="eastAsia"/>
          <w:sz w:val="24"/>
        </w:rPr>
        <w:t>逻辑斯特回归</w:t>
      </w:r>
      <w:proofErr w:type="gramEnd"/>
      <w:r w:rsidR="00386A58" w:rsidRPr="00587BCC">
        <w:rPr>
          <w:rFonts w:ascii="宋体" w:eastAsia="宋体" w:hAnsi="宋体" w:cs="宋体" w:hint="eastAsia"/>
          <w:sz w:val="24"/>
        </w:rPr>
        <w:t>是机器学习领域常用的有效分类算法，其模型公式如（15），</w:t>
      </w:r>
    </w:p>
    <w:p w:rsidR="00587BCC" w:rsidRPr="00587BCC" w:rsidRDefault="00587BCC" w:rsidP="00587BCC">
      <w:pPr>
        <w:pStyle w:val="ae"/>
        <w:spacing w:line="360" w:lineRule="auto"/>
        <w:ind w:left="846" w:firstLineChars="50" w:firstLine="105"/>
        <w:jc w:val="center"/>
        <w:rPr>
          <w:rFonts w:ascii="宋体" w:eastAsia="宋体" w:hAnsi="宋体" w:cs="宋体"/>
          <w:sz w:val="24"/>
        </w:rPr>
      </w:pPr>
      <w:r w:rsidRPr="00D039DA">
        <w:rPr>
          <w:position w:val="-26"/>
        </w:rPr>
        <w:object w:dxaOrig="1260" w:dyaOrig="639">
          <v:shape id="_x0000_i1103" type="#_x0000_t75" style="width:63pt;height:32.25pt" o:ole="">
            <v:imagedata r:id="rId171" o:title=""/>
          </v:shape>
          <o:OLEObject Type="Embed" ProgID="Equation.DSMT4" ShapeID="_x0000_i1103" DrawAspect="Content" ObjectID="_1578411093" r:id="rId172"/>
        </w:object>
      </w:r>
      <w:r>
        <w:rPr>
          <w:rFonts w:hint="eastAsia"/>
        </w:rPr>
        <w:t xml:space="preserve">    </w:t>
      </w:r>
      <w:r>
        <w:rPr>
          <w:rFonts w:hint="eastAsia"/>
        </w:rPr>
        <w:t>（</w:t>
      </w:r>
      <w:r>
        <w:rPr>
          <w:rFonts w:hint="eastAsia"/>
        </w:rPr>
        <w:t>15</w:t>
      </w:r>
      <w:r>
        <w:rPr>
          <w:rFonts w:hint="eastAsia"/>
        </w:rPr>
        <w:t>）</w:t>
      </w:r>
    </w:p>
    <w:p w:rsidR="00386A58" w:rsidRPr="00587BCC" w:rsidRDefault="00386A58" w:rsidP="00587BCC">
      <w:pPr>
        <w:pStyle w:val="ae"/>
        <w:spacing w:line="360" w:lineRule="auto"/>
        <w:ind w:left="846" w:firstLineChars="0" w:firstLine="0"/>
        <w:rPr>
          <w:rFonts w:ascii="宋体" w:eastAsia="宋体" w:hAnsi="宋体" w:cs="宋体"/>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模型产生的特征</w:t>
      </w:r>
    </w:p>
    <w:p w:rsidR="00222CC6" w:rsidRPr="00587BCC" w:rsidRDefault="00386A58" w:rsidP="00587BCC">
      <w:pPr>
        <w:spacing w:line="360" w:lineRule="auto"/>
        <w:ind w:leftChars="350" w:left="735" w:firstLineChars="50" w:firstLine="120"/>
        <w:rPr>
          <w:sz w:val="24"/>
        </w:rPr>
      </w:pPr>
      <w:r w:rsidRPr="00587BCC">
        <w:rPr>
          <w:rFonts w:ascii="宋体" w:eastAsia="宋体" w:hAnsi="宋体" w:cs="宋体" w:hint="eastAsia"/>
          <w:sz w:val="24"/>
        </w:rPr>
        <w:t>权重进行进一步特征选择来</w:t>
      </w:r>
      <w:r w:rsidR="00F318CA" w:rsidRPr="00587BCC">
        <w:rPr>
          <w:rFonts w:ascii="宋体" w:eastAsia="宋体" w:hAnsi="宋体" w:cs="宋体" w:hint="eastAsia"/>
          <w:sz w:val="24"/>
        </w:rPr>
        <w:t>获得更为干净的有效因子集合</w:t>
      </w:r>
      <w:r w:rsidR="00F67C52" w:rsidRPr="00587BCC">
        <w:rPr>
          <w:rFonts w:ascii="宋体" w:eastAsia="宋体" w:hAnsi="宋体" w:cs="宋体" w:hint="eastAsia"/>
          <w:sz w:val="24"/>
        </w:rPr>
        <w:t>。</w:t>
      </w:r>
      <w:r w:rsidR="00A61396" w:rsidRPr="00587BCC">
        <w:rPr>
          <w:rFonts w:ascii="宋体" w:eastAsia="宋体" w:hAnsi="宋体" w:cs="宋体" w:hint="eastAsia"/>
          <w:sz w:val="24"/>
        </w:rPr>
        <w:t>根据特征权重</w:t>
      </w:r>
      <w:r w:rsidR="000B0750" w:rsidRPr="00587BCC">
        <w:rPr>
          <w:rFonts w:ascii="宋体" w:eastAsia="宋体" w:hAnsi="宋体" w:cs="宋体" w:hint="eastAsia"/>
          <w:sz w:val="24"/>
        </w:rPr>
        <w:t>由高到低排序，选择排序靠前</w:t>
      </w:r>
      <w:r w:rsidR="00A61396" w:rsidRPr="00587BCC">
        <w:rPr>
          <w:rFonts w:ascii="宋体" w:eastAsia="宋体" w:hAnsi="宋体" w:cs="宋体" w:hint="eastAsia"/>
          <w:sz w:val="24"/>
        </w:rPr>
        <w:t>的特征作为该</w:t>
      </w:r>
      <w:r w:rsidR="000B0750" w:rsidRPr="00587BCC">
        <w:rPr>
          <w:rFonts w:ascii="宋体" w:eastAsia="宋体" w:hAnsi="宋体" w:cs="宋体" w:hint="eastAsia"/>
          <w:sz w:val="24"/>
        </w:rPr>
        <w:t>疾</w:t>
      </w:r>
      <w:r w:rsidR="00A61396" w:rsidRPr="00587BCC">
        <w:rPr>
          <w:rFonts w:ascii="宋体" w:eastAsia="宋体" w:hAnsi="宋体" w:cs="宋体" w:hint="eastAsia"/>
          <w:sz w:val="24"/>
        </w:rPr>
        <w:t>病的度量指标，</w:t>
      </w:r>
      <w:r w:rsidR="00FA68E1">
        <w:rPr>
          <w:rFonts w:ascii="宋体" w:eastAsia="宋体" w:hAnsi="宋体" w:cs="宋体" w:hint="eastAsia"/>
          <w:sz w:val="24"/>
        </w:rPr>
        <w:t>权重越大对目标疾病的贡献程度越大。</w:t>
      </w:r>
      <w:r w:rsidR="008851EF" w:rsidRPr="008851EF">
        <w:rPr>
          <w:rFonts w:ascii="宋体" w:eastAsia="宋体" w:hAnsi="宋体" w:cs="宋体" w:hint="eastAsia"/>
          <w:sz w:val="24"/>
        </w:rPr>
        <w:t>同样以心衰为例，部分结果如表</w:t>
      </w:r>
      <w:r w:rsidR="008851EF">
        <w:rPr>
          <w:rFonts w:ascii="宋体" w:eastAsia="宋体" w:hAnsi="宋体" w:cs="宋体" w:hint="eastAsia"/>
          <w:sz w:val="24"/>
        </w:rPr>
        <w:t>10</w:t>
      </w:r>
      <w:r w:rsidR="008851EF" w:rsidRPr="008851EF">
        <w:rPr>
          <w:rFonts w:ascii="宋体" w:eastAsia="宋体" w:hAnsi="宋体" w:cs="宋体" w:hint="eastAsia"/>
          <w:sz w:val="24"/>
        </w:rPr>
        <w:t>，</w:t>
      </w:r>
      <w:r w:rsidR="008851EF">
        <w:rPr>
          <w:rFonts w:ascii="宋体" w:eastAsia="宋体" w:hAnsi="宋体" w:cs="宋体" w:hint="eastAsia"/>
          <w:sz w:val="24"/>
        </w:rPr>
        <w:t>年龄、心率等特征权重绝对值大于0.05</w:t>
      </w:r>
      <w:r w:rsidR="000B7300">
        <w:rPr>
          <w:rFonts w:ascii="宋体" w:eastAsia="宋体" w:hAnsi="宋体" w:cs="宋体" w:hint="eastAsia"/>
          <w:sz w:val="24"/>
        </w:rPr>
        <w:t xml:space="preserve">，保留在心衰的有效特征集合中， </w:t>
      </w:r>
      <w:r w:rsidR="0011647B">
        <w:rPr>
          <w:rFonts w:ascii="宋体" w:eastAsia="宋体" w:hAnsi="宋体" w:cs="宋体" w:hint="eastAsia"/>
          <w:sz w:val="24"/>
        </w:rPr>
        <w:t>而皮肤病类、代谢综合征等权重过小不作为有效因子。</w:t>
      </w:r>
      <w:r w:rsidR="00A61396" w:rsidRPr="00587BCC">
        <w:rPr>
          <w:rFonts w:ascii="宋体" w:eastAsia="宋体" w:hAnsi="宋体" w:cs="宋体" w:hint="eastAsia"/>
          <w:sz w:val="24"/>
        </w:rPr>
        <w:t>最终合并所有心血管</w:t>
      </w:r>
      <w:r w:rsidR="0011647B">
        <w:rPr>
          <w:rFonts w:ascii="宋体" w:eastAsia="宋体" w:hAnsi="宋体" w:cs="宋体" w:hint="eastAsia"/>
          <w:sz w:val="24"/>
        </w:rPr>
        <w:t>疾</w:t>
      </w:r>
      <w:r w:rsidR="00A61396" w:rsidRPr="00587BCC">
        <w:rPr>
          <w:rFonts w:ascii="宋体" w:eastAsia="宋体" w:hAnsi="宋体" w:cs="宋体" w:hint="eastAsia"/>
          <w:sz w:val="24"/>
        </w:rPr>
        <w:t>病的特征，保留</w:t>
      </w:r>
      <w:r w:rsidR="00FA68E1">
        <w:rPr>
          <w:rFonts w:ascii="宋体" w:eastAsia="宋体" w:hAnsi="宋体" w:cs="宋体" w:hint="eastAsia"/>
          <w:sz w:val="24"/>
        </w:rPr>
        <w:t>了效果最好的特征集合</w:t>
      </w:r>
      <w:r w:rsidR="00A61396" w:rsidRPr="00587BCC">
        <w:rPr>
          <w:rFonts w:ascii="宋体" w:eastAsia="宋体" w:hAnsi="宋体" w:cs="宋体" w:hint="eastAsia"/>
          <w:sz w:val="24"/>
        </w:rPr>
        <w:t>。</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sidR="008A1319">
        <w:rPr>
          <w:rFonts w:ascii="宋体" w:eastAsia="宋体" w:hAnsi="宋体" w:cs="宋体" w:hint="eastAsia"/>
          <w:sz w:val="24"/>
        </w:rPr>
        <w:t>10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A61396" w:rsidRPr="00A61396" w:rsidTr="008B1153">
        <w:trPr>
          <w:trHeight w:val="32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A61396" w:rsidRPr="00A61396" w:rsidTr="008B1153">
        <w:trPr>
          <w:trHeight w:val="34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A61396" w:rsidRPr="00A61396" w:rsidTr="008B1153">
        <w:trPr>
          <w:trHeight w:val="409"/>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A61396" w:rsidRPr="00A61396" w:rsidTr="008B1153">
        <w:trPr>
          <w:trHeight w:val="291"/>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93C1A" w:rsidRPr="00A61396" w:rsidTr="008B1153">
        <w:trPr>
          <w:trHeight w:val="291"/>
          <w:jc w:val="center"/>
        </w:trPr>
        <w:tc>
          <w:tcPr>
            <w:tcW w:w="2160" w:type="dxa"/>
          </w:tcPr>
          <w:p w:rsidR="00093C1A" w:rsidRPr="008B1153" w:rsidRDefault="00093C1A" w:rsidP="00093C1A">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93C1A" w:rsidRPr="008B1153" w:rsidRDefault="00093C1A" w:rsidP="00A61396">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肺炎</w:t>
            </w:r>
          </w:p>
        </w:tc>
        <w:tc>
          <w:tcPr>
            <w:tcW w:w="2160" w:type="dxa"/>
          </w:tcPr>
          <w:p w:rsidR="00093C1A" w:rsidRPr="008B1153" w:rsidRDefault="00093C1A" w:rsidP="00093C1A">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A61396" w:rsidRPr="00A61396" w:rsidTr="008B1153">
        <w:trPr>
          <w:trHeight w:val="357"/>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A61396" w:rsidRPr="00A61396" w:rsidTr="008B1153">
        <w:trPr>
          <w:trHeight w:val="442"/>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A61396" w:rsidRPr="008B1153" w:rsidRDefault="00EE7BFA" w:rsidP="00A61396">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93C1A" w:rsidRPr="00A61396" w:rsidTr="008B1153">
        <w:trPr>
          <w:trHeight w:val="394"/>
          <w:jc w:val="center"/>
        </w:trPr>
        <w:tc>
          <w:tcPr>
            <w:tcW w:w="2160" w:type="dxa"/>
          </w:tcPr>
          <w:p w:rsidR="00093C1A" w:rsidRPr="00A61396"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93C1A" w:rsidRPr="00A61396" w:rsidRDefault="00E36372" w:rsidP="00A61396">
            <w:pPr>
              <w:widowControl/>
              <w:spacing w:before="100" w:beforeAutospacing="1" w:after="100" w:afterAutospacing="1"/>
              <w:jc w:val="left"/>
              <w:rPr>
                <w:rFonts w:ascii="宋体" w:eastAsia="宋体" w:hAnsi="宋体" w:cs="宋体"/>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93C1A" w:rsidRPr="00E36372" w:rsidRDefault="00E36372" w:rsidP="00A61396">
            <w:pPr>
              <w:widowControl/>
              <w:jc w:val="left"/>
              <w:rPr>
                <w:rFonts w:ascii="宋体" w:eastAsia="宋体" w:hAnsi="宋体" w:cs="宋体"/>
                <w:kern w:val="0"/>
                <w:szCs w:val="21"/>
              </w:rPr>
            </w:pPr>
            <w:r w:rsidRPr="00E36372">
              <w:rPr>
                <w:rFonts w:ascii="宋体" w:eastAsia="宋体" w:hAnsi="宋体" w:cs="宋体" w:hint="eastAsia"/>
                <w:kern w:val="0"/>
                <w:szCs w:val="21"/>
              </w:rPr>
              <w:t>0.179</w:t>
            </w:r>
          </w:p>
        </w:tc>
      </w:tr>
      <w:tr w:rsidR="00E71C76" w:rsidRPr="00A61396" w:rsidTr="008B1153">
        <w:trPr>
          <w:trHeight w:val="394"/>
          <w:jc w:val="center"/>
        </w:trPr>
        <w:tc>
          <w:tcPr>
            <w:tcW w:w="2160" w:type="dxa"/>
          </w:tcPr>
          <w:p w:rsidR="00E71C76" w:rsidRPr="00E36372" w:rsidRDefault="00E71C76" w:rsidP="00E71C76">
            <w:pPr>
              <w:widowControl/>
              <w:spacing w:before="100" w:beforeAutospacing="1" w:after="100" w:afterAutospacing="1"/>
              <w:jc w:val="left"/>
              <w:rPr>
                <w:rFonts w:ascii="宋体" w:eastAsia="宋体" w:hAnsi="宋体" w:cs="宋体"/>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E71C76" w:rsidRPr="00E36372" w:rsidRDefault="00E71C76" w:rsidP="00A61396">
            <w:pPr>
              <w:widowControl/>
              <w:spacing w:before="100" w:beforeAutospacing="1" w:after="100" w:afterAutospacing="1"/>
              <w:jc w:val="left"/>
              <w:rPr>
                <w:rFonts w:ascii="宋体" w:eastAsia="宋体" w:hAnsi="宋体" w:cs="宋体"/>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E71C76" w:rsidRPr="00E36372" w:rsidRDefault="00E71C76" w:rsidP="00A61396">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E36372" w:rsidRPr="00A61396" w:rsidTr="008B1153">
        <w:trPr>
          <w:trHeight w:val="394"/>
          <w:jc w:val="center"/>
        </w:trPr>
        <w:tc>
          <w:tcPr>
            <w:tcW w:w="2160" w:type="dxa"/>
          </w:tcPr>
          <w:p w:rsidR="00E36372" w:rsidRPr="00E36372"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E36372" w:rsidRPr="00E36372" w:rsidRDefault="00E36372"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E36372" w:rsidRPr="00E36372" w:rsidRDefault="00E36372" w:rsidP="00A61396">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E71C76" w:rsidRPr="00A61396" w:rsidTr="008B1153">
        <w:trPr>
          <w:trHeight w:val="394"/>
          <w:jc w:val="center"/>
        </w:trPr>
        <w:tc>
          <w:tcPr>
            <w:tcW w:w="2160" w:type="dxa"/>
          </w:tcPr>
          <w:p w:rsidR="00E71C76" w:rsidRPr="00E36372" w:rsidRDefault="00E71C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E71C76" w:rsidRDefault="00E71C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E71C76" w:rsidRDefault="00E71C76" w:rsidP="00E71C76">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21D76" w:rsidRPr="00A61396" w:rsidTr="008B1153">
        <w:trPr>
          <w:trHeight w:val="394"/>
          <w:jc w:val="center"/>
        </w:trPr>
        <w:tc>
          <w:tcPr>
            <w:tcW w:w="2160" w:type="dxa"/>
          </w:tcPr>
          <w:p w:rsidR="00721D76" w:rsidRPr="00E36372" w:rsidRDefault="00721D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21D76" w:rsidRDefault="00721D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21D76" w:rsidRDefault="00721D76" w:rsidP="00A61396">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604CB8" w:rsidRDefault="00604CB8"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A61396" w:rsidRDefault="007317C2" w:rsidP="00A61396">
      <w:pPr>
        <w:pStyle w:val="1"/>
        <w:rPr>
          <w:sz w:val="32"/>
        </w:rPr>
      </w:pPr>
      <w:r>
        <w:rPr>
          <w:rFonts w:hint="eastAsia"/>
          <w:sz w:val="32"/>
        </w:rPr>
        <w:t>4</w:t>
      </w:r>
      <w:r w:rsidR="002F24A9">
        <w:rPr>
          <w:rFonts w:hint="eastAsia"/>
          <w:sz w:val="32"/>
        </w:rPr>
        <w:t>.5</w:t>
      </w:r>
      <w:r w:rsidR="00A61396" w:rsidRPr="00E9631D">
        <w:rPr>
          <w:rFonts w:hint="eastAsia"/>
          <w:sz w:val="32"/>
        </w:rPr>
        <w:t>心血管疾病预测模型</w:t>
      </w:r>
    </w:p>
    <w:p w:rsidR="00A61396" w:rsidRPr="003F0C71" w:rsidRDefault="007317C2" w:rsidP="00A61396">
      <w:pPr>
        <w:pStyle w:val="2"/>
        <w:rPr>
          <w:rFonts w:hint="eastAsia"/>
          <w:sz w:val="28"/>
          <w:szCs w:val="28"/>
        </w:rPr>
      </w:pPr>
      <w:r>
        <w:rPr>
          <w:rFonts w:hint="eastAsia"/>
          <w:sz w:val="28"/>
          <w:szCs w:val="28"/>
        </w:rPr>
        <w:t>4</w:t>
      </w:r>
      <w:r w:rsidR="002F24A9">
        <w:rPr>
          <w:rFonts w:hint="eastAsia"/>
          <w:sz w:val="28"/>
          <w:szCs w:val="28"/>
        </w:rPr>
        <w:t>.5</w:t>
      </w:r>
      <w:r w:rsidR="00A61396" w:rsidRPr="003F0C71">
        <w:rPr>
          <w:rFonts w:hint="eastAsia"/>
          <w:sz w:val="28"/>
          <w:szCs w:val="28"/>
        </w:rPr>
        <w:t xml:space="preserve">.1 </w:t>
      </w:r>
      <w:r w:rsidR="00A61396" w:rsidRPr="003F0C71">
        <w:rPr>
          <w:rFonts w:hint="eastAsia"/>
          <w:sz w:val="28"/>
          <w:szCs w:val="28"/>
        </w:rPr>
        <w:t>心血管数据集分布</w:t>
      </w:r>
    </w:p>
    <w:p w:rsidR="00A61396" w:rsidRDefault="007317C2" w:rsidP="00A61396">
      <w:pPr>
        <w:pStyle w:val="2"/>
        <w:rPr>
          <w:rFonts w:hint="eastAsia"/>
          <w:sz w:val="28"/>
        </w:rPr>
      </w:pPr>
      <w:r>
        <w:rPr>
          <w:rFonts w:hint="eastAsia"/>
          <w:sz w:val="28"/>
        </w:rPr>
        <w:t>4</w:t>
      </w:r>
      <w:r w:rsidR="002F24A9">
        <w:rPr>
          <w:rFonts w:hint="eastAsia"/>
          <w:sz w:val="28"/>
        </w:rPr>
        <w:t>.5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proofErr w:type="spellStart"/>
      <w:r w:rsidRPr="00A61396">
        <w:rPr>
          <w:rFonts w:ascii="宋体" w:eastAsia="宋体" w:hAnsi="宋体" w:cs="宋体"/>
          <w:color w:val="231F20"/>
          <w:sz w:val="24"/>
        </w:rPr>
        <w:t>i</w:t>
      </w:r>
      <w:proofErr w:type="spellEnd"/>
      <w:r w:rsidRPr="00A61396">
        <w:rPr>
          <w:rFonts w:ascii="宋体" w:eastAsia="宋体" w:hAnsi="宋体" w:cs="宋体"/>
          <w:color w:val="231F20"/>
          <w:sz w:val="24"/>
        </w:rPr>
        <w:t xml:space="preserve">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proofErr w:type="spellStart"/>
      <w:r w:rsidRPr="00A61396">
        <w:rPr>
          <w:rFonts w:ascii="宋体" w:eastAsia="宋体" w:hAnsi="宋体" w:cs="宋体"/>
          <w:color w:val="231F20"/>
          <w:sz w:val="24"/>
        </w:rPr>
        <w:t>i</w:t>
      </w:r>
      <w:proofErr w:type="spellEnd"/>
      <w:proofErr w:type="gramStart"/>
      <w:r w:rsidRPr="00A61396">
        <w:rPr>
          <w:rFonts w:ascii="宋体" w:eastAsia="宋体" w:hAnsi="宋体" w:cs="宋体" w:hint="eastAsia"/>
          <w:color w:val="231F20"/>
          <w:sz w:val="24"/>
        </w:rPr>
        <w:t>个</w:t>
      </w:r>
      <w:proofErr w:type="gramEnd"/>
      <w:r w:rsidRPr="00A61396">
        <w:rPr>
          <w:rFonts w:ascii="宋体" w:eastAsia="宋体" w:hAnsi="宋体" w:cs="宋体" w:hint="eastAsia"/>
          <w:color w:val="231F20"/>
          <w:sz w:val="24"/>
        </w:rPr>
        <w:t>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C24220">
      <w:pPr>
        <w:spacing w:before="100" w:beforeAutospacing="1" w:after="100" w:afterAutospacing="1" w:line="480" w:lineRule="auto"/>
        <w:ind w:leftChars="500" w:left="1050" w:firstLineChars="300" w:firstLine="63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A61396" w:rsidRPr="00A61396" w:rsidRDefault="00A61396" w:rsidP="00A61396">
      <w:pPr>
        <w:spacing w:before="100" w:beforeAutospacing="1" w:after="100" w:afterAutospacing="1" w:line="480" w:lineRule="auto"/>
        <w:ind w:leftChars="300" w:left="630"/>
        <w:rPr>
          <w:rFonts w:ascii="宋体" w:eastAsia="宋体" w:hAnsi="宋体" w:cs="宋体"/>
          <w:sz w:val="24"/>
        </w:rPr>
      </w:pPr>
      <w:r w:rsidRPr="00A61396">
        <w:rPr>
          <w:rFonts w:ascii="宋体" w:eastAsia="宋体" w:hAnsi="宋体" w:cs="宋体" w:hint="eastAsia"/>
          <w:sz w:val="24"/>
        </w:rPr>
        <w:lastRenderedPageBreak/>
        <w:t>而且也会对模型结果统计评价结果造成不确定性，因此在此基础上我采用了标签向量删除合并策略，</w:t>
      </w:r>
      <w:r w:rsidRPr="00A61396">
        <w:rPr>
          <w:rFonts w:ascii="宋体" w:eastAsia="宋体" w:hAnsi="宋体" w:cs="宋体" w:hint="eastAsia"/>
          <w:sz w:val="24"/>
          <w:highlight w:val="yellow"/>
        </w:rPr>
        <w:t>将相关性强的标签且量少的标签合并</w:t>
      </w:r>
      <w:r w:rsidRPr="00A61396">
        <w:rPr>
          <w:rFonts w:ascii="宋体" w:eastAsia="宋体" w:hAnsi="宋体" w:cs="宋体" w:hint="eastAsia"/>
          <w:sz w:val="24"/>
        </w:rPr>
        <w:t>，大类标签欠采样，平衡标签集分布。具体方法如下：设</w:t>
      </w:r>
      <w:r w:rsidRPr="00A61396">
        <w:rPr>
          <w:rFonts w:ascii="宋体" w:eastAsia="宋体" w:hAnsi="宋体" w:cs="宋体"/>
          <w:sz w:val="24"/>
        </w:rPr>
        <w:t xml:space="preserve">L={l1, l2, ..., </w:t>
      </w:r>
      <w:proofErr w:type="spellStart"/>
      <w:r w:rsidRPr="00A61396">
        <w:rPr>
          <w:rFonts w:ascii="宋体" w:eastAsia="宋体" w:hAnsi="宋体" w:cs="宋体"/>
          <w:sz w:val="24"/>
        </w:rPr>
        <w:t>lc</w:t>
      </w:r>
      <w:proofErr w:type="spellEnd"/>
      <w:r w:rsidRPr="00A61396">
        <w:rPr>
          <w:rFonts w:ascii="宋体" w:eastAsia="宋体" w:hAnsi="宋体" w:cs="宋体"/>
          <w:sz w:val="24"/>
        </w:rPr>
        <w:t xml:space="preserve">} </w:t>
      </w:r>
      <w:r w:rsidRPr="00A61396">
        <w:rPr>
          <w:rFonts w:ascii="宋体" w:eastAsia="宋体" w:hAnsi="宋体" w:cs="宋体" w:hint="eastAsia"/>
          <w:sz w:val="24"/>
        </w:rPr>
        <w:t>为多标签</w:t>
      </w:r>
      <w:r w:rsidRPr="00A61396">
        <w:rPr>
          <w:rFonts w:ascii="宋体" w:eastAsia="宋体" w:hAnsi="宋体" w:cs="宋体"/>
          <w:sz w:val="24"/>
        </w:rPr>
        <w:t>0-1</w:t>
      </w:r>
      <w:r w:rsidRPr="00A61396">
        <w:rPr>
          <w:rFonts w:ascii="宋体" w:eastAsia="宋体" w:hAnsi="宋体" w:cs="宋体" w:hint="eastAsia"/>
          <w:sz w:val="24"/>
        </w:rPr>
        <w:t>向量集合，统计标签向量</w:t>
      </w:r>
      <w:r w:rsidRPr="00A61396">
        <w:rPr>
          <w:rFonts w:ascii="宋体" w:eastAsia="宋体" w:hAnsi="宋体" w:cs="宋体"/>
          <w:sz w:val="24"/>
        </w:rPr>
        <w:t>Li</w:t>
      </w:r>
      <w:r w:rsidRPr="00A61396">
        <w:rPr>
          <w:rFonts w:ascii="宋体" w:eastAsia="宋体" w:hAnsi="宋体" w:cs="宋体" w:hint="eastAsia"/>
          <w:sz w:val="24"/>
        </w:rPr>
        <w:t>对应的样本个数</w:t>
      </w:r>
      <w:r w:rsidRPr="00A61396">
        <w:rPr>
          <w:rFonts w:ascii="宋体" w:eastAsia="宋体" w:hAnsi="宋体" w:cs="宋体"/>
          <w:sz w:val="24"/>
        </w:rPr>
        <w:t>S={s1,s2,</w:t>
      </w:r>
      <w:r w:rsidRPr="00A61396">
        <w:rPr>
          <w:rFonts w:ascii="宋体" w:eastAsia="宋体" w:hAnsi="宋体" w:cs="宋体" w:hint="eastAsia"/>
          <w:sz w:val="24"/>
        </w:rPr>
        <w:t>…</w:t>
      </w:r>
      <w:r w:rsidRPr="00A61396">
        <w:rPr>
          <w:rFonts w:ascii="宋体" w:eastAsia="宋体" w:hAnsi="宋体" w:cs="宋体"/>
          <w:sz w:val="24"/>
        </w:rPr>
        <w:t>..,</w:t>
      </w:r>
      <w:proofErr w:type="spellStart"/>
      <w:r w:rsidRPr="00A61396">
        <w:rPr>
          <w:rFonts w:ascii="宋体" w:eastAsia="宋体" w:hAnsi="宋体" w:cs="宋体"/>
          <w:sz w:val="24"/>
        </w:rPr>
        <w:t>sc</w:t>
      </w:r>
      <w:proofErr w:type="spellEnd"/>
      <w:r w:rsidRPr="00A61396">
        <w:rPr>
          <w:rFonts w:ascii="宋体" w:eastAsia="宋体" w:hAnsi="宋体" w:cs="宋体"/>
          <w:sz w:val="24"/>
        </w:rPr>
        <w:t>}</w:t>
      </w:r>
      <w:r w:rsidRPr="00A61396">
        <w:rPr>
          <w:rFonts w:ascii="宋体" w:eastAsia="宋体" w:hAnsi="宋体" w:cs="宋体" w:hint="eastAsia"/>
          <w:sz w:val="24"/>
        </w:rPr>
        <w:t>，迭代合并，合并阈值</w:t>
      </w:r>
      <w:r w:rsidRPr="00A61396">
        <w:rPr>
          <w:rFonts w:ascii="宋体" w:eastAsia="宋体" w:hAnsi="宋体" w:cs="宋体"/>
          <w:sz w:val="24"/>
        </w:rPr>
        <w:t xml:space="preserve">t </w:t>
      </w:r>
      <w:r w:rsidRPr="00A61396">
        <w:rPr>
          <w:rFonts w:ascii="宋体" w:eastAsia="宋体" w:hAnsi="宋体" w:cs="宋体" w:hint="eastAsia"/>
          <w:sz w:val="24"/>
        </w:rPr>
        <w:t>根据特征数量确定，这里阈值</w:t>
      </w:r>
      <w:r w:rsidRPr="00A61396">
        <w:rPr>
          <w:rFonts w:ascii="宋体" w:eastAsia="宋体" w:hAnsi="宋体" w:cs="宋体"/>
          <w:sz w:val="24"/>
        </w:rPr>
        <w:t xml:space="preserve">t </w:t>
      </w:r>
      <w:r w:rsidRPr="00A61396">
        <w:rPr>
          <w:rFonts w:ascii="宋体" w:eastAsia="宋体" w:hAnsi="宋体" w:cs="宋体" w:hint="eastAsia"/>
          <w:sz w:val="24"/>
        </w:rPr>
        <w:t>规定为特征数量的</w:t>
      </w:r>
      <w:r w:rsidRPr="00A61396">
        <w:rPr>
          <w:rFonts w:ascii="宋体" w:eastAsia="宋体" w:hAnsi="宋体" w:cs="宋体"/>
          <w:sz w:val="24"/>
        </w:rPr>
        <w:t>1.5</w:t>
      </w:r>
      <w:r w:rsidRPr="00A61396">
        <w:rPr>
          <w:rFonts w:ascii="宋体" w:eastAsia="宋体" w:hAnsi="宋体" w:cs="宋体" w:hint="eastAsia"/>
          <w:sz w:val="24"/>
        </w:rPr>
        <w:t>倍，算法流程见图</w:t>
      </w:r>
      <w:r w:rsidRPr="00A61396">
        <w:rPr>
          <w:rFonts w:ascii="宋体" w:eastAsia="宋体" w:hAnsi="宋体" w:cs="宋体"/>
          <w:sz w:val="24"/>
        </w:rPr>
        <w:t>3</w:t>
      </w:r>
      <w:r w:rsidRPr="00A61396">
        <w:rPr>
          <w:rFonts w:ascii="宋体" w:eastAsia="宋体" w:hAnsi="宋体" w:cs="宋体" w:hint="eastAsia"/>
          <w:sz w:val="24"/>
        </w:rPr>
        <w:t>：</w:t>
      </w:r>
    </w:p>
    <w:p w:rsidR="00A61396" w:rsidRPr="00A61396" w:rsidRDefault="00A61396" w:rsidP="002F24A9">
      <w:pPr>
        <w:spacing w:before="100" w:beforeAutospacing="1" w:after="100" w:afterAutospacing="1" w:line="480" w:lineRule="auto"/>
        <w:ind w:left="1260" w:firstLineChars="50" w:firstLine="120"/>
        <w:rPr>
          <w:rFonts w:ascii="宋体" w:eastAsia="宋体" w:hAnsi="宋体" w:cs="宋体"/>
          <w:sz w:val="24"/>
        </w:rPr>
      </w:pPr>
    </w:p>
    <w:p w:rsidR="00A61396" w:rsidRPr="00A61396" w:rsidRDefault="00A61396" w:rsidP="00A61396">
      <w:pPr>
        <w:spacing w:before="100" w:beforeAutospacing="1" w:after="100" w:afterAutospacing="1" w:line="480" w:lineRule="auto"/>
        <w:ind w:left="1260" w:firstLineChars="400" w:firstLine="960"/>
        <w:rPr>
          <w:rFonts w:ascii="宋体" w:eastAsia="宋体" w:hAnsi="宋体" w:cs="宋体"/>
          <w:sz w:val="24"/>
        </w:rPr>
      </w:pPr>
      <w:r w:rsidRPr="00A61396">
        <w:rPr>
          <w:rFonts w:ascii="宋体" w:eastAsia="宋体" w:hAnsi="宋体" w:cs="宋体" w:hint="eastAsia"/>
          <w:sz w:val="24"/>
        </w:rPr>
        <w:t>多标签均衡性处理过程图</w:t>
      </w:r>
      <w:r w:rsidRPr="00A61396">
        <w:rPr>
          <w:rFonts w:ascii="宋体" w:eastAsia="宋体" w:hAnsi="宋体" w:cs="宋体"/>
          <w:sz w:val="24"/>
        </w:rPr>
        <w:t>4</w:t>
      </w:r>
    </w:p>
    <w:p w:rsidR="00A61396" w:rsidRPr="00A61396" w:rsidRDefault="00A61396" w:rsidP="00A61396">
      <w:pPr>
        <w:spacing w:before="100" w:beforeAutospacing="1" w:after="100" w:afterAutospacing="1" w:line="480" w:lineRule="auto"/>
        <w:ind w:left="1260"/>
        <w:rPr>
          <w:rFonts w:ascii="宋体" w:eastAsia="宋体" w:hAnsi="宋体" w:cs="宋体"/>
          <w:sz w:val="24"/>
        </w:rPr>
      </w:pPr>
      <w:r w:rsidRPr="00A61396">
        <w:rPr>
          <w:rFonts w:ascii="宋体" w:eastAsia="宋体" w:hAnsi="宋体" w:cs="宋体" w:hint="eastAsia"/>
          <w:sz w:val="24"/>
        </w:rPr>
        <w:t>如上述所示，一个向量的超向量指</w:t>
      </w:r>
      <w:r w:rsidRPr="00A61396">
        <w:rPr>
          <w:rFonts w:ascii="宋体" w:eastAsia="宋体" w:hAnsi="宋体" w:cs="宋体"/>
          <w:sz w:val="24"/>
        </w:rPr>
        <w:t xml:space="preserve"> </w:t>
      </w:r>
      <w:r w:rsidRPr="00A61396">
        <w:rPr>
          <w:rFonts w:ascii="宋体" w:eastAsia="宋体" w:hAnsi="宋体" w:cs="宋体" w:hint="eastAsia"/>
          <w:sz w:val="24"/>
        </w:rPr>
        <w:t>该向量的子向量，以向量</w:t>
      </w:r>
      <w:r w:rsidRPr="00A61396">
        <w:rPr>
          <w:rFonts w:ascii="宋体" w:eastAsia="宋体" w:hAnsi="宋体" w:cs="宋体"/>
          <w:sz w:val="24"/>
        </w:rPr>
        <w:t>[1101]</w:t>
      </w:r>
      <w:r w:rsidRPr="00A61396">
        <w:rPr>
          <w:rFonts w:ascii="宋体" w:eastAsia="宋体" w:hAnsi="宋体" w:cs="宋体" w:hint="eastAsia"/>
          <w:sz w:val="24"/>
        </w:rPr>
        <w:t>为例，超向量有</w:t>
      </w:r>
      <w:r w:rsidRPr="00A61396">
        <w:rPr>
          <w:rFonts w:ascii="宋体" w:eastAsia="宋体" w:hAnsi="宋体" w:cs="宋体"/>
          <w:sz w:val="24"/>
        </w:rPr>
        <w:t>[0101, 1001,1100,0001,0100,1000],</w:t>
      </w:r>
      <w:r w:rsidRPr="00A61396">
        <w:rPr>
          <w:rFonts w:ascii="宋体" w:eastAsia="宋体" w:hAnsi="宋体" w:cs="宋体" w:hint="eastAsia"/>
          <w:sz w:val="24"/>
        </w:rPr>
        <w:t>首先对多标签向量降序排列，其目的降低标签信息损失，然后按顺序判断该标签向量数目是否满足指定阈值，如果不满足则对标签向量的超向量集合遍历，优先选取不满足阈值的超向量，若没有则选取样本集最小的超向量将该标签向量相关样本合并到超向量样本集，删除原始向量；如果满足，继续下一个向量，循环迭代，</w:t>
      </w:r>
      <w:r w:rsidRPr="00A61396">
        <w:rPr>
          <w:rFonts w:ascii="宋体" w:eastAsia="宋体" w:hAnsi="宋体" w:cs="宋体"/>
          <w:sz w:val="24"/>
        </w:rPr>
        <w:t xml:space="preserve"> </w:t>
      </w:r>
      <w:r w:rsidRPr="00A61396">
        <w:rPr>
          <w:rFonts w:ascii="宋体" w:eastAsia="宋体" w:hAnsi="宋体" w:cs="宋体" w:hint="eastAsia"/>
          <w:sz w:val="24"/>
        </w:rPr>
        <w:t>以损失部分标签信息换取数据精度。</w:t>
      </w:r>
    </w:p>
    <w:p w:rsidR="00A61396" w:rsidRDefault="00A61396" w:rsidP="00A61396">
      <w:pPr>
        <w:rPr>
          <w:rFonts w:ascii="宋体" w:eastAsia="宋体" w:hAnsi="宋体" w:cs="宋体"/>
          <w:sz w:val="24"/>
        </w:rPr>
      </w:pPr>
      <w:r w:rsidRPr="00A61396">
        <w:rPr>
          <w:rFonts w:ascii="宋体" w:eastAsia="宋体" w:hAnsi="宋体" w:cs="宋体" w:hint="eastAsia"/>
          <w:sz w:val="24"/>
        </w:rPr>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w:t>
      </w:r>
      <w:proofErr w:type="spellStart"/>
      <w:r w:rsidRPr="00A61396">
        <w:rPr>
          <w:rFonts w:ascii="宋体" w:eastAsia="宋体" w:hAnsi="宋体" w:cs="宋体"/>
          <w:sz w:val="24"/>
        </w:rPr>
        <w:t>logisticRegression</w:t>
      </w:r>
      <w:proofErr w:type="spellEnd"/>
      <w:r w:rsidRPr="00A61396">
        <w:rPr>
          <w:rFonts w:ascii="宋体" w:eastAsia="宋体" w:hAnsi="宋体" w:cs="宋体" w:hint="eastAsia"/>
          <w:sz w:val="24"/>
        </w:rPr>
        <w:t>、</w:t>
      </w:r>
      <w:proofErr w:type="spellStart"/>
      <w:r w:rsidRPr="00A61396">
        <w:rPr>
          <w:rFonts w:ascii="宋体" w:eastAsia="宋体" w:hAnsi="宋体" w:cs="宋体"/>
          <w:sz w:val="24"/>
        </w:rPr>
        <w:t>ClassifierChains</w:t>
      </w:r>
      <w:proofErr w:type="spellEnd"/>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C231A6" w:rsidRDefault="00C231A6" w:rsidP="00A61396"/>
    <w:p w:rsidR="00C231A6" w:rsidRPr="00C231A6" w:rsidRDefault="00C231A6" w:rsidP="00A61396"/>
    <w:p w:rsidR="00604CB8" w:rsidRDefault="007317C2" w:rsidP="00A61396">
      <w:pPr>
        <w:pStyle w:val="2"/>
        <w:rPr>
          <w:rFonts w:hint="eastAsia"/>
        </w:rPr>
      </w:pPr>
      <w:r>
        <w:rPr>
          <w:rFonts w:hint="eastAsia"/>
        </w:rPr>
        <w:lastRenderedPageBreak/>
        <w:t>4.6</w:t>
      </w:r>
      <w:r w:rsidR="00A61396" w:rsidRPr="00E9631D">
        <w:rPr>
          <w:rFonts w:hint="eastAsia"/>
        </w:rPr>
        <w:t xml:space="preserve"> </w:t>
      </w:r>
      <w:r>
        <w:rPr>
          <w:rFonts w:hint="eastAsia"/>
        </w:rPr>
        <w:t>模型预测能力评估</w:t>
      </w:r>
    </w:p>
    <w:p w:rsidR="00604CB8" w:rsidRDefault="00604CB8" w:rsidP="00604CB8"/>
    <w:p w:rsidR="00604CB8" w:rsidRDefault="00604CB8" w:rsidP="00604CB8"/>
    <w:p w:rsidR="00604CB8" w:rsidRDefault="00604CB8" w:rsidP="00604CB8"/>
    <w:p w:rsidR="00604CB8" w:rsidRDefault="00604CB8" w:rsidP="00604CB8"/>
    <w:p w:rsidR="00C231A6" w:rsidRPr="00C231A6" w:rsidRDefault="00C231A6" w:rsidP="00C231A6">
      <w:pPr>
        <w:pStyle w:val="1"/>
        <w:rPr>
          <w:sz w:val="32"/>
          <w:szCs w:val="32"/>
        </w:rPr>
      </w:pPr>
      <w:r w:rsidRPr="00C231A6">
        <w:rPr>
          <w:rFonts w:hint="eastAsia"/>
          <w:sz w:val="32"/>
          <w:szCs w:val="32"/>
        </w:rPr>
        <w:t xml:space="preserve">4.7 </w:t>
      </w:r>
      <w:r w:rsidRPr="00C231A6">
        <w:rPr>
          <w:rFonts w:hint="eastAsia"/>
          <w:sz w:val="32"/>
          <w:szCs w:val="32"/>
        </w:rPr>
        <w:t>实验环境介绍</w:t>
      </w:r>
      <w:r w:rsidRPr="00C231A6">
        <w:rPr>
          <w:rFonts w:hint="eastAsia"/>
          <w:sz w:val="32"/>
          <w:szCs w:val="32"/>
        </w:rPr>
        <w:t xml:space="preserve">  </w:t>
      </w:r>
    </w:p>
    <w:p w:rsidR="00604CB8" w:rsidRDefault="00C231A6" w:rsidP="00C231A6">
      <w:r>
        <w:t xml:space="preserve">  </w:t>
      </w:r>
    </w:p>
    <w:p w:rsidR="00604CB8" w:rsidRDefault="00604CB8" w:rsidP="00604CB8"/>
    <w:p w:rsidR="00604CB8" w:rsidRPr="006E41AF" w:rsidRDefault="00604CB8" w:rsidP="00604CB8"/>
    <w:p w:rsidR="00604CB8" w:rsidRDefault="00604CB8" w:rsidP="00604CB8"/>
    <w:p w:rsidR="00604CB8" w:rsidRDefault="00604CB8" w:rsidP="00604CB8"/>
    <w:p w:rsidR="00604CB8" w:rsidRDefault="00604CB8" w:rsidP="00604CB8"/>
    <w:p w:rsidR="00604CB8" w:rsidRDefault="00604CB8" w:rsidP="00604CB8"/>
    <w:p w:rsidR="00604CB8" w:rsidRDefault="00604CB8" w:rsidP="00C231A6">
      <w:pPr>
        <w:rPr>
          <w:rFonts w:ascii="Times New Roman" w:eastAsia="宋体" w:hAnsi="Times New Roman" w:cs="Times New Roman"/>
          <w:sz w:val="24"/>
        </w:rPr>
      </w:pPr>
    </w:p>
    <w:p w:rsidR="00D85704" w:rsidRPr="00F203C8" w:rsidRDefault="00C231A6" w:rsidP="00F203C8">
      <w:pPr>
        <w:pStyle w:val="1"/>
        <w:rPr>
          <w:sz w:val="32"/>
        </w:rPr>
      </w:pPr>
      <w:r>
        <w:rPr>
          <w:rFonts w:hint="eastAsia"/>
          <w:sz w:val="32"/>
        </w:rPr>
        <w:t>4.8</w:t>
      </w:r>
      <w:r w:rsidR="00056802" w:rsidRPr="00E9631D">
        <w:rPr>
          <w:rFonts w:hint="eastAsia"/>
          <w:sz w:val="32"/>
        </w:rPr>
        <w:t xml:space="preserve"> </w:t>
      </w:r>
      <w:r w:rsidR="00056802" w:rsidRPr="00E9631D">
        <w:rPr>
          <w:rFonts w:hint="eastAsia"/>
          <w:sz w:val="32"/>
        </w:rPr>
        <w:t>本章小结</w:t>
      </w:r>
    </w:p>
    <w:p w:rsidR="00D85704" w:rsidRDefault="00D85704" w:rsidP="00FA2CB5"/>
    <w:p w:rsidR="00C231A6" w:rsidRDefault="00C231A6" w:rsidP="00FA2CB5"/>
    <w:p w:rsidR="00C231A6" w:rsidRDefault="00C231A6" w:rsidP="00FA2CB5"/>
    <w:p w:rsidR="00C231A6" w:rsidRDefault="00C231A6" w:rsidP="00FA2CB5"/>
    <w:p w:rsidR="00C231A6" w:rsidRPr="00C231A6" w:rsidRDefault="00C231A6" w:rsidP="00FA2CB5"/>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056802" w:rsidRDefault="008612F0" w:rsidP="00C231A6">
      <w:pPr>
        <w:pStyle w:val="a7"/>
        <w:rPr>
          <w:rFonts w:hint="eastAsia"/>
        </w:rPr>
      </w:pPr>
      <w:r>
        <w:rPr>
          <w:rFonts w:hint="eastAsia"/>
        </w:rPr>
        <w:t>第五章</w:t>
      </w:r>
      <w:r>
        <w:rPr>
          <w:rFonts w:hint="eastAsia"/>
        </w:rPr>
        <w:t xml:space="preserve"> </w:t>
      </w:r>
      <w:r>
        <w:rPr>
          <w:rFonts w:hint="eastAsia"/>
        </w:rPr>
        <w:t>结论与展望</w:t>
      </w:r>
    </w:p>
    <w:p w:rsidR="00056802" w:rsidRDefault="006F1898" w:rsidP="00E12004">
      <w:pPr>
        <w:pStyle w:val="1"/>
      </w:pPr>
      <w:r>
        <w:rPr>
          <w:rFonts w:hint="eastAsia"/>
        </w:rPr>
        <w:t xml:space="preserve">5.1 </w:t>
      </w:r>
      <w:r>
        <w:rPr>
          <w:rFonts w:hint="eastAsia"/>
        </w:rPr>
        <w:t>总结</w:t>
      </w:r>
    </w:p>
    <w:p w:rsidR="006F1898" w:rsidRDefault="006F1898" w:rsidP="00E12004">
      <w:pPr>
        <w:pStyle w:val="1"/>
      </w:pPr>
      <w:r>
        <w:rPr>
          <w:rFonts w:hint="eastAsia"/>
        </w:rPr>
        <w:t xml:space="preserve">5.2 </w:t>
      </w:r>
      <w:r>
        <w:rPr>
          <w:rFonts w:hint="eastAsia"/>
        </w:rPr>
        <w:t>展望</w:t>
      </w:r>
    </w:p>
    <w:p w:rsidR="001414AE" w:rsidRDefault="001414AE" w:rsidP="00056802"/>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34576F" w:rsidRDefault="0034576F" w:rsidP="00AC6312">
      <w:pPr>
        <w:pStyle w:val="a7"/>
        <w:jc w:val="both"/>
        <w:rPr>
          <w:rFonts w:hint="eastAsia"/>
        </w:rPr>
      </w:pPr>
    </w:p>
    <w:p w:rsidR="00AC6312" w:rsidRPr="00AC6312" w:rsidRDefault="00AC6312" w:rsidP="00AC631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74"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lastRenderedPageBreak/>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7E9" w:rsidRDefault="007A07E9" w:rsidP="005C2DA4">
      <w:r>
        <w:separator/>
      </w:r>
    </w:p>
  </w:endnote>
  <w:endnote w:type="continuationSeparator" w:id="0">
    <w:p w:rsidR="007A07E9" w:rsidRDefault="007A07E9"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7E9" w:rsidRDefault="007A07E9" w:rsidP="005C2DA4">
      <w:r>
        <w:separator/>
      </w:r>
    </w:p>
  </w:footnote>
  <w:footnote w:type="continuationSeparator" w:id="0">
    <w:p w:rsidR="007A07E9" w:rsidRDefault="007A07E9" w:rsidP="005C2DA4">
      <w:r>
        <w:continuationSeparator/>
      </w:r>
    </w:p>
  </w:footnote>
  <w:footnote w:id="1">
    <w:p w:rsidR="00FA74F3" w:rsidRPr="00615521" w:rsidRDefault="00FA74F3">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291EC340"/>
    <w:lvl w:ilvl="0" w:tplc="04090001">
      <w:start w:val="1"/>
      <w:numFmt w:val="bullet"/>
      <w:lvlText w:val=""/>
      <w:lvlJc w:val="left"/>
      <w:pPr>
        <w:ind w:left="963" w:hanging="420"/>
      </w:pPr>
      <w:rPr>
        <w:rFonts w:ascii="Wingdings" w:hAnsi="Wingdings" w:hint="default"/>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16441F5"/>
    <w:multiLevelType w:val="hybridMultilevel"/>
    <w:tmpl w:val="31F6F94E"/>
    <w:lvl w:ilvl="0" w:tplc="1550E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7">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8">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CD83417"/>
    <w:multiLevelType w:val="hybridMultilevel"/>
    <w:tmpl w:val="F67EF88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3">
    <w:nsid w:val="5A153031"/>
    <w:multiLevelType w:val="singleLevel"/>
    <w:tmpl w:val="5A153031"/>
    <w:lvl w:ilvl="0">
      <w:start w:val="1"/>
      <w:numFmt w:val="chineseCounting"/>
      <w:suff w:val="space"/>
      <w:lvlText w:val="第%1章"/>
      <w:lvlJc w:val="left"/>
    </w:lvl>
  </w:abstractNum>
  <w:abstractNum w:abstractNumId="14">
    <w:nsid w:val="5A153E52"/>
    <w:multiLevelType w:val="singleLevel"/>
    <w:tmpl w:val="5A153E52"/>
    <w:lvl w:ilvl="0">
      <w:start w:val="4"/>
      <w:numFmt w:val="chineseCounting"/>
      <w:suff w:val="space"/>
      <w:lvlText w:val="第%1章"/>
      <w:lvlJc w:val="left"/>
    </w:lvl>
  </w:abstractNum>
  <w:abstractNum w:abstractNumId="15">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6">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8">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4"/>
  </w:num>
  <w:num w:numId="3">
    <w:abstractNumId w:val="10"/>
  </w:num>
  <w:num w:numId="4">
    <w:abstractNumId w:val="16"/>
  </w:num>
  <w:num w:numId="5">
    <w:abstractNumId w:val="17"/>
  </w:num>
  <w:num w:numId="6">
    <w:abstractNumId w:val="1"/>
  </w:num>
  <w:num w:numId="7">
    <w:abstractNumId w:val="0"/>
  </w:num>
  <w:num w:numId="8">
    <w:abstractNumId w:val="12"/>
  </w:num>
  <w:num w:numId="9">
    <w:abstractNumId w:val="15"/>
  </w:num>
  <w:num w:numId="10">
    <w:abstractNumId w:val="8"/>
  </w:num>
  <w:num w:numId="11">
    <w:abstractNumId w:val="7"/>
  </w:num>
  <w:num w:numId="12">
    <w:abstractNumId w:val="9"/>
  </w:num>
  <w:num w:numId="13">
    <w:abstractNumId w:val="4"/>
  </w:num>
  <w:num w:numId="14">
    <w:abstractNumId w:val="11"/>
  </w:num>
  <w:num w:numId="15">
    <w:abstractNumId w:val="3"/>
  </w:num>
  <w:num w:numId="16">
    <w:abstractNumId w:val="18"/>
  </w:num>
  <w:num w:numId="17">
    <w:abstractNumId w:val="6"/>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6425"/>
    <w:rsid w:val="000172B7"/>
    <w:rsid w:val="000210B5"/>
    <w:rsid w:val="000217AC"/>
    <w:rsid w:val="00023E65"/>
    <w:rsid w:val="000258DE"/>
    <w:rsid w:val="00032737"/>
    <w:rsid w:val="00032C8C"/>
    <w:rsid w:val="00034A72"/>
    <w:rsid w:val="00037EDD"/>
    <w:rsid w:val="00040537"/>
    <w:rsid w:val="00040625"/>
    <w:rsid w:val="00044929"/>
    <w:rsid w:val="000456F6"/>
    <w:rsid w:val="000505EE"/>
    <w:rsid w:val="00051432"/>
    <w:rsid w:val="000516B9"/>
    <w:rsid w:val="0005329E"/>
    <w:rsid w:val="0005438C"/>
    <w:rsid w:val="0005532B"/>
    <w:rsid w:val="00056802"/>
    <w:rsid w:val="00056B9B"/>
    <w:rsid w:val="000572BA"/>
    <w:rsid w:val="000605FD"/>
    <w:rsid w:val="00060BC1"/>
    <w:rsid w:val="00062456"/>
    <w:rsid w:val="000624E1"/>
    <w:rsid w:val="0006561B"/>
    <w:rsid w:val="000662EC"/>
    <w:rsid w:val="00071222"/>
    <w:rsid w:val="000712B8"/>
    <w:rsid w:val="00072263"/>
    <w:rsid w:val="00073F66"/>
    <w:rsid w:val="0007711A"/>
    <w:rsid w:val="000772F6"/>
    <w:rsid w:val="000822B8"/>
    <w:rsid w:val="00082F9B"/>
    <w:rsid w:val="0008651E"/>
    <w:rsid w:val="00090C54"/>
    <w:rsid w:val="00091548"/>
    <w:rsid w:val="00093C1A"/>
    <w:rsid w:val="000954FD"/>
    <w:rsid w:val="000A0A35"/>
    <w:rsid w:val="000A1193"/>
    <w:rsid w:val="000A1901"/>
    <w:rsid w:val="000B0750"/>
    <w:rsid w:val="000B20D0"/>
    <w:rsid w:val="000B30B0"/>
    <w:rsid w:val="000B7300"/>
    <w:rsid w:val="000C0E7A"/>
    <w:rsid w:val="000C15D1"/>
    <w:rsid w:val="000C2346"/>
    <w:rsid w:val="000C3BEE"/>
    <w:rsid w:val="000C72B3"/>
    <w:rsid w:val="000D1CA6"/>
    <w:rsid w:val="000E1D2E"/>
    <w:rsid w:val="000E267B"/>
    <w:rsid w:val="000E6141"/>
    <w:rsid w:val="000E6333"/>
    <w:rsid w:val="000E7B62"/>
    <w:rsid w:val="000F080B"/>
    <w:rsid w:val="000F1D14"/>
    <w:rsid w:val="000F32A2"/>
    <w:rsid w:val="000F53CB"/>
    <w:rsid w:val="000F5E0E"/>
    <w:rsid w:val="00100749"/>
    <w:rsid w:val="0010316C"/>
    <w:rsid w:val="00107526"/>
    <w:rsid w:val="00107B50"/>
    <w:rsid w:val="001142FE"/>
    <w:rsid w:val="00115C1A"/>
    <w:rsid w:val="00115E72"/>
    <w:rsid w:val="00116418"/>
    <w:rsid w:val="0011647B"/>
    <w:rsid w:val="00117E0B"/>
    <w:rsid w:val="00124286"/>
    <w:rsid w:val="00125BDF"/>
    <w:rsid w:val="001273D5"/>
    <w:rsid w:val="001274DC"/>
    <w:rsid w:val="001414AE"/>
    <w:rsid w:val="0014716F"/>
    <w:rsid w:val="00150D00"/>
    <w:rsid w:val="00152C61"/>
    <w:rsid w:val="00153833"/>
    <w:rsid w:val="001605AD"/>
    <w:rsid w:val="001608BE"/>
    <w:rsid w:val="0016245D"/>
    <w:rsid w:val="001637B3"/>
    <w:rsid w:val="0017330F"/>
    <w:rsid w:val="00174F3E"/>
    <w:rsid w:val="00176372"/>
    <w:rsid w:val="00187434"/>
    <w:rsid w:val="00194638"/>
    <w:rsid w:val="0019665D"/>
    <w:rsid w:val="00196668"/>
    <w:rsid w:val="001A245E"/>
    <w:rsid w:val="001A3345"/>
    <w:rsid w:val="001A6DE6"/>
    <w:rsid w:val="001B59F4"/>
    <w:rsid w:val="001B7560"/>
    <w:rsid w:val="001B7BA2"/>
    <w:rsid w:val="001C0471"/>
    <w:rsid w:val="001C7576"/>
    <w:rsid w:val="001D53D7"/>
    <w:rsid w:val="001D7A5B"/>
    <w:rsid w:val="001E140A"/>
    <w:rsid w:val="001E200D"/>
    <w:rsid w:val="001E263D"/>
    <w:rsid w:val="001E61D7"/>
    <w:rsid w:val="001E6CAC"/>
    <w:rsid w:val="001E6CB4"/>
    <w:rsid w:val="001F0917"/>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F54"/>
    <w:rsid w:val="00222CC6"/>
    <w:rsid w:val="00225855"/>
    <w:rsid w:val="00227BDF"/>
    <w:rsid w:val="0023162D"/>
    <w:rsid w:val="002336D7"/>
    <w:rsid w:val="00234882"/>
    <w:rsid w:val="00235124"/>
    <w:rsid w:val="002368E8"/>
    <w:rsid w:val="00240522"/>
    <w:rsid w:val="0024073B"/>
    <w:rsid w:val="002433C3"/>
    <w:rsid w:val="00245D26"/>
    <w:rsid w:val="00246485"/>
    <w:rsid w:val="00246CB4"/>
    <w:rsid w:val="00246E34"/>
    <w:rsid w:val="00250461"/>
    <w:rsid w:val="002510A8"/>
    <w:rsid w:val="002562E7"/>
    <w:rsid w:val="002566D5"/>
    <w:rsid w:val="0025712A"/>
    <w:rsid w:val="00260139"/>
    <w:rsid w:val="00262D4A"/>
    <w:rsid w:val="0026614E"/>
    <w:rsid w:val="00270622"/>
    <w:rsid w:val="00272708"/>
    <w:rsid w:val="00273BBF"/>
    <w:rsid w:val="002752A9"/>
    <w:rsid w:val="00280AEC"/>
    <w:rsid w:val="0028224B"/>
    <w:rsid w:val="00286E5A"/>
    <w:rsid w:val="00290E7D"/>
    <w:rsid w:val="0029251D"/>
    <w:rsid w:val="002936D8"/>
    <w:rsid w:val="0029385D"/>
    <w:rsid w:val="0029437C"/>
    <w:rsid w:val="00296389"/>
    <w:rsid w:val="002A19FB"/>
    <w:rsid w:val="002A3019"/>
    <w:rsid w:val="002A4041"/>
    <w:rsid w:val="002A410A"/>
    <w:rsid w:val="002A4CBA"/>
    <w:rsid w:val="002A4F64"/>
    <w:rsid w:val="002A6C72"/>
    <w:rsid w:val="002A7CEE"/>
    <w:rsid w:val="002B2607"/>
    <w:rsid w:val="002B2D7B"/>
    <w:rsid w:val="002B38F7"/>
    <w:rsid w:val="002B5755"/>
    <w:rsid w:val="002C362C"/>
    <w:rsid w:val="002C47C5"/>
    <w:rsid w:val="002D5EA1"/>
    <w:rsid w:val="002D6101"/>
    <w:rsid w:val="002D6E0F"/>
    <w:rsid w:val="002D716B"/>
    <w:rsid w:val="002E1CC0"/>
    <w:rsid w:val="002E3A3D"/>
    <w:rsid w:val="002E41D5"/>
    <w:rsid w:val="002E42E9"/>
    <w:rsid w:val="002E6255"/>
    <w:rsid w:val="002E76E1"/>
    <w:rsid w:val="002F24A9"/>
    <w:rsid w:val="002F25ED"/>
    <w:rsid w:val="002F271E"/>
    <w:rsid w:val="002F2907"/>
    <w:rsid w:val="002F45BF"/>
    <w:rsid w:val="003004DD"/>
    <w:rsid w:val="003022C4"/>
    <w:rsid w:val="00302360"/>
    <w:rsid w:val="00304CAF"/>
    <w:rsid w:val="003106CF"/>
    <w:rsid w:val="003109DF"/>
    <w:rsid w:val="00314B09"/>
    <w:rsid w:val="00316E0A"/>
    <w:rsid w:val="003239FA"/>
    <w:rsid w:val="003254D2"/>
    <w:rsid w:val="003328DE"/>
    <w:rsid w:val="00332B02"/>
    <w:rsid w:val="00334C51"/>
    <w:rsid w:val="00336450"/>
    <w:rsid w:val="00336C3E"/>
    <w:rsid w:val="003370F7"/>
    <w:rsid w:val="0034019E"/>
    <w:rsid w:val="00345281"/>
    <w:rsid w:val="0034576F"/>
    <w:rsid w:val="00345BEA"/>
    <w:rsid w:val="00347166"/>
    <w:rsid w:val="00347303"/>
    <w:rsid w:val="00350A6E"/>
    <w:rsid w:val="00353E65"/>
    <w:rsid w:val="00360520"/>
    <w:rsid w:val="00362013"/>
    <w:rsid w:val="003658AE"/>
    <w:rsid w:val="00366154"/>
    <w:rsid w:val="00371F8D"/>
    <w:rsid w:val="00373485"/>
    <w:rsid w:val="00380247"/>
    <w:rsid w:val="003809A8"/>
    <w:rsid w:val="0038139E"/>
    <w:rsid w:val="00382959"/>
    <w:rsid w:val="00383985"/>
    <w:rsid w:val="00383FEB"/>
    <w:rsid w:val="003846F1"/>
    <w:rsid w:val="00386A58"/>
    <w:rsid w:val="00393478"/>
    <w:rsid w:val="003950B7"/>
    <w:rsid w:val="003979BF"/>
    <w:rsid w:val="003A37A6"/>
    <w:rsid w:val="003A42D9"/>
    <w:rsid w:val="003A6568"/>
    <w:rsid w:val="003B1EA0"/>
    <w:rsid w:val="003B2402"/>
    <w:rsid w:val="003B354C"/>
    <w:rsid w:val="003B3727"/>
    <w:rsid w:val="003B3B8B"/>
    <w:rsid w:val="003B6287"/>
    <w:rsid w:val="003C19F2"/>
    <w:rsid w:val="003C233C"/>
    <w:rsid w:val="003C488F"/>
    <w:rsid w:val="003D232F"/>
    <w:rsid w:val="003D47A7"/>
    <w:rsid w:val="003D6418"/>
    <w:rsid w:val="003D6BF2"/>
    <w:rsid w:val="003D6CFA"/>
    <w:rsid w:val="003E0B75"/>
    <w:rsid w:val="003E0C14"/>
    <w:rsid w:val="003E57DB"/>
    <w:rsid w:val="003E58B9"/>
    <w:rsid w:val="003F015E"/>
    <w:rsid w:val="003F07DF"/>
    <w:rsid w:val="003F0C71"/>
    <w:rsid w:val="003F5DD9"/>
    <w:rsid w:val="00401BA0"/>
    <w:rsid w:val="00407670"/>
    <w:rsid w:val="004106B5"/>
    <w:rsid w:val="00415B5D"/>
    <w:rsid w:val="00416CFE"/>
    <w:rsid w:val="00416FC4"/>
    <w:rsid w:val="00424365"/>
    <w:rsid w:val="00424463"/>
    <w:rsid w:val="004331DD"/>
    <w:rsid w:val="00436A68"/>
    <w:rsid w:val="00437E2F"/>
    <w:rsid w:val="00442BE0"/>
    <w:rsid w:val="004443E0"/>
    <w:rsid w:val="004449B7"/>
    <w:rsid w:val="00446037"/>
    <w:rsid w:val="004471D2"/>
    <w:rsid w:val="00447958"/>
    <w:rsid w:val="00447B4C"/>
    <w:rsid w:val="00451381"/>
    <w:rsid w:val="0045424D"/>
    <w:rsid w:val="00455B0B"/>
    <w:rsid w:val="00460038"/>
    <w:rsid w:val="00462B31"/>
    <w:rsid w:val="00462DD9"/>
    <w:rsid w:val="004673E7"/>
    <w:rsid w:val="00472003"/>
    <w:rsid w:val="004741D8"/>
    <w:rsid w:val="00480D8A"/>
    <w:rsid w:val="0048567E"/>
    <w:rsid w:val="004864A1"/>
    <w:rsid w:val="004914A9"/>
    <w:rsid w:val="004929A3"/>
    <w:rsid w:val="00493590"/>
    <w:rsid w:val="00493EFF"/>
    <w:rsid w:val="00493F44"/>
    <w:rsid w:val="004961AA"/>
    <w:rsid w:val="004A150E"/>
    <w:rsid w:val="004A259B"/>
    <w:rsid w:val="004A50B2"/>
    <w:rsid w:val="004A5332"/>
    <w:rsid w:val="004B064B"/>
    <w:rsid w:val="004B1041"/>
    <w:rsid w:val="004B4F1F"/>
    <w:rsid w:val="004B59F7"/>
    <w:rsid w:val="004B6124"/>
    <w:rsid w:val="004B6C44"/>
    <w:rsid w:val="004B78CC"/>
    <w:rsid w:val="004D12E5"/>
    <w:rsid w:val="004D37CD"/>
    <w:rsid w:val="004D409E"/>
    <w:rsid w:val="004D60D8"/>
    <w:rsid w:val="004E3969"/>
    <w:rsid w:val="004E528C"/>
    <w:rsid w:val="004F50DA"/>
    <w:rsid w:val="004F5BFC"/>
    <w:rsid w:val="00502770"/>
    <w:rsid w:val="00506FD9"/>
    <w:rsid w:val="0051136D"/>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6106"/>
    <w:rsid w:val="00547219"/>
    <w:rsid w:val="00553CCC"/>
    <w:rsid w:val="00556D39"/>
    <w:rsid w:val="00561277"/>
    <w:rsid w:val="005628D7"/>
    <w:rsid w:val="00563310"/>
    <w:rsid w:val="00564299"/>
    <w:rsid w:val="0056486F"/>
    <w:rsid w:val="00564B4F"/>
    <w:rsid w:val="00587BCC"/>
    <w:rsid w:val="00596ECE"/>
    <w:rsid w:val="005A28AC"/>
    <w:rsid w:val="005A33D7"/>
    <w:rsid w:val="005B27A4"/>
    <w:rsid w:val="005B5708"/>
    <w:rsid w:val="005B75A2"/>
    <w:rsid w:val="005C0061"/>
    <w:rsid w:val="005C2C7E"/>
    <w:rsid w:val="005C2DA4"/>
    <w:rsid w:val="005C43BB"/>
    <w:rsid w:val="005C5AD1"/>
    <w:rsid w:val="005C6176"/>
    <w:rsid w:val="005C74E6"/>
    <w:rsid w:val="005D01E2"/>
    <w:rsid w:val="005D02C8"/>
    <w:rsid w:val="005D0626"/>
    <w:rsid w:val="005D251A"/>
    <w:rsid w:val="005D3006"/>
    <w:rsid w:val="005D4851"/>
    <w:rsid w:val="005D5C0D"/>
    <w:rsid w:val="005D63DC"/>
    <w:rsid w:val="005D78F0"/>
    <w:rsid w:val="005E33D7"/>
    <w:rsid w:val="005F314B"/>
    <w:rsid w:val="006001C2"/>
    <w:rsid w:val="00600ACD"/>
    <w:rsid w:val="006017FB"/>
    <w:rsid w:val="006029F2"/>
    <w:rsid w:val="00602AD6"/>
    <w:rsid w:val="00604CB8"/>
    <w:rsid w:val="006057EC"/>
    <w:rsid w:val="00605858"/>
    <w:rsid w:val="0060744F"/>
    <w:rsid w:val="006102FF"/>
    <w:rsid w:val="00613F71"/>
    <w:rsid w:val="0061525A"/>
    <w:rsid w:val="00615521"/>
    <w:rsid w:val="0063496E"/>
    <w:rsid w:val="00636855"/>
    <w:rsid w:val="00636A35"/>
    <w:rsid w:val="00641DF7"/>
    <w:rsid w:val="0064273C"/>
    <w:rsid w:val="006453C7"/>
    <w:rsid w:val="0064772E"/>
    <w:rsid w:val="00651025"/>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4B82"/>
    <w:rsid w:val="006C536D"/>
    <w:rsid w:val="006C5E97"/>
    <w:rsid w:val="006C639F"/>
    <w:rsid w:val="006C6EE6"/>
    <w:rsid w:val="006D3393"/>
    <w:rsid w:val="006D5BC8"/>
    <w:rsid w:val="006E41AF"/>
    <w:rsid w:val="006E73F7"/>
    <w:rsid w:val="006F1898"/>
    <w:rsid w:val="006F59FF"/>
    <w:rsid w:val="00700BA3"/>
    <w:rsid w:val="00705CBA"/>
    <w:rsid w:val="00710228"/>
    <w:rsid w:val="00712CBB"/>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7A12"/>
    <w:rsid w:val="007509C4"/>
    <w:rsid w:val="00750C0F"/>
    <w:rsid w:val="00752D81"/>
    <w:rsid w:val="007540BA"/>
    <w:rsid w:val="00754361"/>
    <w:rsid w:val="00756FAE"/>
    <w:rsid w:val="00757A98"/>
    <w:rsid w:val="0076068C"/>
    <w:rsid w:val="007637B1"/>
    <w:rsid w:val="00764390"/>
    <w:rsid w:val="007656D8"/>
    <w:rsid w:val="007656F0"/>
    <w:rsid w:val="00765704"/>
    <w:rsid w:val="007657B7"/>
    <w:rsid w:val="00765B37"/>
    <w:rsid w:val="00766E0D"/>
    <w:rsid w:val="00773C87"/>
    <w:rsid w:val="007774EB"/>
    <w:rsid w:val="0078144B"/>
    <w:rsid w:val="00781BAD"/>
    <w:rsid w:val="00784D64"/>
    <w:rsid w:val="007878D8"/>
    <w:rsid w:val="00792578"/>
    <w:rsid w:val="007965CA"/>
    <w:rsid w:val="00797006"/>
    <w:rsid w:val="007A07E9"/>
    <w:rsid w:val="007A34C5"/>
    <w:rsid w:val="007A56BC"/>
    <w:rsid w:val="007B1AFD"/>
    <w:rsid w:val="007B2427"/>
    <w:rsid w:val="007B2B53"/>
    <w:rsid w:val="007B7525"/>
    <w:rsid w:val="007B7B26"/>
    <w:rsid w:val="007C2536"/>
    <w:rsid w:val="007D31CC"/>
    <w:rsid w:val="007D5BA6"/>
    <w:rsid w:val="007E0A4C"/>
    <w:rsid w:val="007E0D13"/>
    <w:rsid w:val="007E1240"/>
    <w:rsid w:val="007E5167"/>
    <w:rsid w:val="007E6015"/>
    <w:rsid w:val="007F22DC"/>
    <w:rsid w:val="007F2671"/>
    <w:rsid w:val="00800C80"/>
    <w:rsid w:val="00806082"/>
    <w:rsid w:val="00811A9C"/>
    <w:rsid w:val="00813726"/>
    <w:rsid w:val="00814130"/>
    <w:rsid w:val="00816C89"/>
    <w:rsid w:val="008201B2"/>
    <w:rsid w:val="00820A03"/>
    <w:rsid w:val="00820FA1"/>
    <w:rsid w:val="0082226A"/>
    <w:rsid w:val="008262D9"/>
    <w:rsid w:val="00830D27"/>
    <w:rsid w:val="0084022B"/>
    <w:rsid w:val="00841210"/>
    <w:rsid w:val="0084398A"/>
    <w:rsid w:val="008452CC"/>
    <w:rsid w:val="0085001E"/>
    <w:rsid w:val="0085039E"/>
    <w:rsid w:val="00852530"/>
    <w:rsid w:val="00855116"/>
    <w:rsid w:val="00855DDC"/>
    <w:rsid w:val="008608BA"/>
    <w:rsid w:val="00860D2D"/>
    <w:rsid w:val="008612F0"/>
    <w:rsid w:val="00864694"/>
    <w:rsid w:val="008725E6"/>
    <w:rsid w:val="00874555"/>
    <w:rsid w:val="00880EFC"/>
    <w:rsid w:val="00881819"/>
    <w:rsid w:val="00882253"/>
    <w:rsid w:val="00884E0B"/>
    <w:rsid w:val="008851EF"/>
    <w:rsid w:val="008922CE"/>
    <w:rsid w:val="00896E3A"/>
    <w:rsid w:val="008A1319"/>
    <w:rsid w:val="008B1153"/>
    <w:rsid w:val="008B21E1"/>
    <w:rsid w:val="008B38AF"/>
    <w:rsid w:val="008B68CF"/>
    <w:rsid w:val="008D1672"/>
    <w:rsid w:val="008E0EB1"/>
    <w:rsid w:val="008E7A06"/>
    <w:rsid w:val="008E7B4D"/>
    <w:rsid w:val="008F2CCD"/>
    <w:rsid w:val="008F38EA"/>
    <w:rsid w:val="008F462D"/>
    <w:rsid w:val="008F4A1B"/>
    <w:rsid w:val="008F6604"/>
    <w:rsid w:val="008F7184"/>
    <w:rsid w:val="009003F6"/>
    <w:rsid w:val="009007F1"/>
    <w:rsid w:val="00902ABC"/>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4584"/>
    <w:rsid w:val="009403C6"/>
    <w:rsid w:val="0094355A"/>
    <w:rsid w:val="00950692"/>
    <w:rsid w:val="009513F7"/>
    <w:rsid w:val="00955ED2"/>
    <w:rsid w:val="00956F12"/>
    <w:rsid w:val="00961BAF"/>
    <w:rsid w:val="00963703"/>
    <w:rsid w:val="00963782"/>
    <w:rsid w:val="0096499E"/>
    <w:rsid w:val="00970718"/>
    <w:rsid w:val="00973101"/>
    <w:rsid w:val="009753D4"/>
    <w:rsid w:val="00977175"/>
    <w:rsid w:val="00977F0F"/>
    <w:rsid w:val="00980A97"/>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C0DC2"/>
    <w:rsid w:val="009C7914"/>
    <w:rsid w:val="009D1506"/>
    <w:rsid w:val="009D23DD"/>
    <w:rsid w:val="009D2BBB"/>
    <w:rsid w:val="009D6079"/>
    <w:rsid w:val="009D6A53"/>
    <w:rsid w:val="009D73EC"/>
    <w:rsid w:val="009E784E"/>
    <w:rsid w:val="009F06DD"/>
    <w:rsid w:val="009F551A"/>
    <w:rsid w:val="009F6BD1"/>
    <w:rsid w:val="009F6D27"/>
    <w:rsid w:val="009F7815"/>
    <w:rsid w:val="00A01579"/>
    <w:rsid w:val="00A0494C"/>
    <w:rsid w:val="00A05274"/>
    <w:rsid w:val="00A0624D"/>
    <w:rsid w:val="00A07B94"/>
    <w:rsid w:val="00A2302B"/>
    <w:rsid w:val="00A257CF"/>
    <w:rsid w:val="00A26A3B"/>
    <w:rsid w:val="00A30185"/>
    <w:rsid w:val="00A31A61"/>
    <w:rsid w:val="00A32331"/>
    <w:rsid w:val="00A33DD9"/>
    <w:rsid w:val="00A40C97"/>
    <w:rsid w:val="00A44736"/>
    <w:rsid w:val="00A4623C"/>
    <w:rsid w:val="00A50030"/>
    <w:rsid w:val="00A502BA"/>
    <w:rsid w:val="00A50B3B"/>
    <w:rsid w:val="00A554AD"/>
    <w:rsid w:val="00A56C26"/>
    <w:rsid w:val="00A604C5"/>
    <w:rsid w:val="00A61396"/>
    <w:rsid w:val="00A619D1"/>
    <w:rsid w:val="00A61CB4"/>
    <w:rsid w:val="00A63F8B"/>
    <w:rsid w:val="00A647A4"/>
    <w:rsid w:val="00A654D5"/>
    <w:rsid w:val="00A70274"/>
    <w:rsid w:val="00A71159"/>
    <w:rsid w:val="00A85163"/>
    <w:rsid w:val="00A85EC4"/>
    <w:rsid w:val="00A913A8"/>
    <w:rsid w:val="00A913E3"/>
    <w:rsid w:val="00A91599"/>
    <w:rsid w:val="00A94E1D"/>
    <w:rsid w:val="00A96A37"/>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68D5"/>
    <w:rsid w:val="00AE0D0F"/>
    <w:rsid w:val="00AE2C2B"/>
    <w:rsid w:val="00AE55AA"/>
    <w:rsid w:val="00AE5983"/>
    <w:rsid w:val="00AF0D4F"/>
    <w:rsid w:val="00AF34DC"/>
    <w:rsid w:val="00AF4478"/>
    <w:rsid w:val="00AF5374"/>
    <w:rsid w:val="00B031CA"/>
    <w:rsid w:val="00B03A45"/>
    <w:rsid w:val="00B05BD0"/>
    <w:rsid w:val="00B05EF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47E4"/>
    <w:rsid w:val="00B65FBB"/>
    <w:rsid w:val="00B6689C"/>
    <w:rsid w:val="00B66CD5"/>
    <w:rsid w:val="00B718E8"/>
    <w:rsid w:val="00B744C9"/>
    <w:rsid w:val="00B766B7"/>
    <w:rsid w:val="00B80449"/>
    <w:rsid w:val="00B80492"/>
    <w:rsid w:val="00B94D2C"/>
    <w:rsid w:val="00B9628B"/>
    <w:rsid w:val="00B9665A"/>
    <w:rsid w:val="00BA1C68"/>
    <w:rsid w:val="00BA22CD"/>
    <w:rsid w:val="00BA30FB"/>
    <w:rsid w:val="00BA3621"/>
    <w:rsid w:val="00BA699B"/>
    <w:rsid w:val="00BB032F"/>
    <w:rsid w:val="00BB25A6"/>
    <w:rsid w:val="00BC3EC9"/>
    <w:rsid w:val="00BC4CDD"/>
    <w:rsid w:val="00BC5425"/>
    <w:rsid w:val="00BD7458"/>
    <w:rsid w:val="00BD7C47"/>
    <w:rsid w:val="00BE4255"/>
    <w:rsid w:val="00BE4758"/>
    <w:rsid w:val="00C01C20"/>
    <w:rsid w:val="00C026CB"/>
    <w:rsid w:val="00C05964"/>
    <w:rsid w:val="00C1268F"/>
    <w:rsid w:val="00C13CF5"/>
    <w:rsid w:val="00C1594D"/>
    <w:rsid w:val="00C16C47"/>
    <w:rsid w:val="00C20190"/>
    <w:rsid w:val="00C22A09"/>
    <w:rsid w:val="00C231A6"/>
    <w:rsid w:val="00C24220"/>
    <w:rsid w:val="00C24791"/>
    <w:rsid w:val="00C24DE0"/>
    <w:rsid w:val="00C27111"/>
    <w:rsid w:val="00C27EA7"/>
    <w:rsid w:val="00C311C7"/>
    <w:rsid w:val="00C3156F"/>
    <w:rsid w:val="00C34013"/>
    <w:rsid w:val="00C35BD6"/>
    <w:rsid w:val="00C40FDA"/>
    <w:rsid w:val="00C4140E"/>
    <w:rsid w:val="00C44203"/>
    <w:rsid w:val="00C448D6"/>
    <w:rsid w:val="00C44B78"/>
    <w:rsid w:val="00C476FE"/>
    <w:rsid w:val="00C47E17"/>
    <w:rsid w:val="00C47FEA"/>
    <w:rsid w:val="00C50F5B"/>
    <w:rsid w:val="00C523F3"/>
    <w:rsid w:val="00C554EC"/>
    <w:rsid w:val="00C56AF7"/>
    <w:rsid w:val="00C73558"/>
    <w:rsid w:val="00C73BC1"/>
    <w:rsid w:val="00C7455B"/>
    <w:rsid w:val="00C74A4A"/>
    <w:rsid w:val="00C75822"/>
    <w:rsid w:val="00C818E9"/>
    <w:rsid w:val="00C81D1E"/>
    <w:rsid w:val="00C85B18"/>
    <w:rsid w:val="00C86D1C"/>
    <w:rsid w:val="00C9559E"/>
    <w:rsid w:val="00C9664A"/>
    <w:rsid w:val="00C9699A"/>
    <w:rsid w:val="00CA3348"/>
    <w:rsid w:val="00CA71B3"/>
    <w:rsid w:val="00CA7C45"/>
    <w:rsid w:val="00CB1F89"/>
    <w:rsid w:val="00CB20C1"/>
    <w:rsid w:val="00CB27ED"/>
    <w:rsid w:val="00CB3BB2"/>
    <w:rsid w:val="00CB50BF"/>
    <w:rsid w:val="00CB50EE"/>
    <w:rsid w:val="00CB72F3"/>
    <w:rsid w:val="00CC01BB"/>
    <w:rsid w:val="00CC06CF"/>
    <w:rsid w:val="00CC24EC"/>
    <w:rsid w:val="00CC2C9A"/>
    <w:rsid w:val="00CC4832"/>
    <w:rsid w:val="00CD6E51"/>
    <w:rsid w:val="00CE4122"/>
    <w:rsid w:val="00CE443C"/>
    <w:rsid w:val="00CE5071"/>
    <w:rsid w:val="00CE62A5"/>
    <w:rsid w:val="00CE6833"/>
    <w:rsid w:val="00CF1867"/>
    <w:rsid w:val="00CF1B34"/>
    <w:rsid w:val="00CF1FD4"/>
    <w:rsid w:val="00CF24E0"/>
    <w:rsid w:val="00CF290E"/>
    <w:rsid w:val="00CF3F01"/>
    <w:rsid w:val="00D00ABF"/>
    <w:rsid w:val="00D017B5"/>
    <w:rsid w:val="00D04394"/>
    <w:rsid w:val="00D107B1"/>
    <w:rsid w:val="00D10E97"/>
    <w:rsid w:val="00D145A2"/>
    <w:rsid w:val="00D14CD7"/>
    <w:rsid w:val="00D17428"/>
    <w:rsid w:val="00D273A4"/>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C1FF9"/>
    <w:rsid w:val="00DC2286"/>
    <w:rsid w:val="00DC232B"/>
    <w:rsid w:val="00DC6755"/>
    <w:rsid w:val="00DC68FC"/>
    <w:rsid w:val="00DD2E38"/>
    <w:rsid w:val="00DD5F74"/>
    <w:rsid w:val="00E073D4"/>
    <w:rsid w:val="00E07554"/>
    <w:rsid w:val="00E0755F"/>
    <w:rsid w:val="00E07C96"/>
    <w:rsid w:val="00E12004"/>
    <w:rsid w:val="00E141AE"/>
    <w:rsid w:val="00E1635A"/>
    <w:rsid w:val="00E237F2"/>
    <w:rsid w:val="00E26679"/>
    <w:rsid w:val="00E333E1"/>
    <w:rsid w:val="00E33477"/>
    <w:rsid w:val="00E36372"/>
    <w:rsid w:val="00E36E76"/>
    <w:rsid w:val="00E37D19"/>
    <w:rsid w:val="00E41B80"/>
    <w:rsid w:val="00E44C15"/>
    <w:rsid w:val="00E50F2C"/>
    <w:rsid w:val="00E5317B"/>
    <w:rsid w:val="00E5536E"/>
    <w:rsid w:val="00E55C36"/>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2CC9"/>
    <w:rsid w:val="00EB2F40"/>
    <w:rsid w:val="00EB45E6"/>
    <w:rsid w:val="00EB5210"/>
    <w:rsid w:val="00EB5A30"/>
    <w:rsid w:val="00EB6BF1"/>
    <w:rsid w:val="00EB6F42"/>
    <w:rsid w:val="00EB7E71"/>
    <w:rsid w:val="00EB7F0F"/>
    <w:rsid w:val="00ED16F4"/>
    <w:rsid w:val="00ED5227"/>
    <w:rsid w:val="00ED5E56"/>
    <w:rsid w:val="00ED7708"/>
    <w:rsid w:val="00EE0DE7"/>
    <w:rsid w:val="00EE2C54"/>
    <w:rsid w:val="00EE5BCF"/>
    <w:rsid w:val="00EE605F"/>
    <w:rsid w:val="00EE616A"/>
    <w:rsid w:val="00EE7BFA"/>
    <w:rsid w:val="00EF5328"/>
    <w:rsid w:val="00EF5965"/>
    <w:rsid w:val="00F00B23"/>
    <w:rsid w:val="00F04199"/>
    <w:rsid w:val="00F045F6"/>
    <w:rsid w:val="00F16787"/>
    <w:rsid w:val="00F203C8"/>
    <w:rsid w:val="00F2076F"/>
    <w:rsid w:val="00F25CF3"/>
    <w:rsid w:val="00F26478"/>
    <w:rsid w:val="00F318CA"/>
    <w:rsid w:val="00F33D74"/>
    <w:rsid w:val="00F415D4"/>
    <w:rsid w:val="00F41A48"/>
    <w:rsid w:val="00F45874"/>
    <w:rsid w:val="00F505EB"/>
    <w:rsid w:val="00F5545B"/>
    <w:rsid w:val="00F624B6"/>
    <w:rsid w:val="00F63432"/>
    <w:rsid w:val="00F6531B"/>
    <w:rsid w:val="00F65EA6"/>
    <w:rsid w:val="00F66934"/>
    <w:rsid w:val="00F67B77"/>
    <w:rsid w:val="00F67C52"/>
    <w:rsid w:val="00F70C8B"/>
    <w:rsid w:val="00F73178"/>
    <w:rsid w:val="00F74442"/>
    <w:rsid w:val="00F74B67"/>
    <w:rsid w:val="00F7790B"/>
    <w:rsid w:val="00F80E78"/>
    <w:rsid w:val="00F83BD3"/>
    <w:rsid w:val="00F84EF3"/>
    <w:rsid w:val="00F853FD"/>
    <w:rsid w:val="00F943F8"/>
    <w:rsid w:val="00F9653A"/>
    <w:rsid w:val="00FA2CB5"/>
    <w:rsid w:val="00FA2FF2"/>
    <w:rsid w:val="00FA68E1"/>
    <w:rsid w:val="00FA74F3"/>
    <w:rsid w:val="00FB1605"/>
    <w:rsid w:val="00FB1B41"/>
    <w:rsid w:val="00FC21BE"/>
    <w:rsid w:val="00FC32A0"/>
    <w:rsid w:val="00FC3319"/>
    <w:rsid w:val="00FD1455"/>
    <w:rsid w:val="00FD4D81"/>
    <w:rsid w:val="00FD5EB2"/>
    <w:rsid w:val="00FD6846"/>
    <w:rsid w:val="00FE0300"/>
    <w:rsid w:val="00FE4B57"/>
    <w:rsid w:val="00FE6C71"/>
    <w:rsid w:val="00FF0561"/>
    <w:rsid w:val="00FF1988"/>
    <w:rsid w:val="00FF278B"/>
    <w:rsid w:val="00FF4B14"/>
    <w:rsid w:val="00FF4DD8"/>
    <w:rsid w:val="00FF5EDB"/>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diagramLayout" Target="diagrams/layout1.xml"/><Relationship Id="rId170" Type="http://schemas.openxmlformats.org/officeDocument/2006/relationships/oleObject" Target="embeddings/oleObject80.bin"/><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diagramQuickStyle" Target="diagrams/quickStyle1.xml"/><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image" Target="media/image77.w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5.wmf"/><Relationship Id="rId161"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1.wmf"/><Relationship Id="rId130" Type="http://schemas.openxmlformats.org/officeDocument/2006/relationships/image" Target="media/image60.wmf"/><Relationship Id="rId135" Type="http://schemas.openxmlformats.org/officeDocument/2006/relationships/oleObject" Target="embeddings/oleObject64.bin"/><Relationship Id="rId151" Type="http://schemas.openxmlformats.org/officeDocument/2006/relationships/image" Target="media/image69.tmp"/><Relationship Id="rId156" Type="http://schemas.openxmlformats.org/officeDocument/2006/relationships/image" Target="media/image72.wmf"/><Relationship Id="rId172" Type="http://schemas.openxmlformats.org/officeDocument/2006/relationships/oleObject" Target="embeddings/oleObject81.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71.bin"/><Relationship Id="rId167" Type="http://schemas.openxmlformats.org/officeDocument/2006/relationships/image" Target="media/image75.wmf"/><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microsoft.com/office/2007/relationships/diagramDrawing" Target="diagrams/drawing1.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oleObject" Target="embeddings/oleObject76.bin"/><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image" Target="media/image78.png"/><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oleObject" Target="embeddings/oleObject79.bin"/><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3.wmf"/><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diagramData" Target="diagrams/data1.xm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hyperlink" Target="http://blog.csdn.net/heyongluoyao8/article/details/49408131" TargetMode="External"/><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oleObject" Target="embeddings/oleObject77.bin"/><Relationship Id="rId169" Type="http://schemas.openxmlformats.org/officeDocument/2006/relationships/image" Target="media/image76.wmf"/><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74.w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oleObject" Target="embeddings/oleObject75.bin"/><Relationship Id="rId176"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 Id="rId70" Type="http://schemas.openxmlformats.org/officeDocument/2006/relationships/image" Target="media/image32.tmp"/><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oleObject" Target="embeddings/oleObject78.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t>
        <a:bodyPr/>
        <a:lstStyle/>
        <a:p>
          <a:endParaRPr lang="zh-CN" altLang="en-US"/>
        </a:p>
      </dgm:t>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t>
        <a:bodyPr/>
        <a:lstStyle/>
        <a:p>
          <a:endParaRPr lang="zh-CN" altLang="en-US"/>
        </a:p>
      </dgm:t>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t>
        <a:bodyPr/>
        <a:lstStyle/>
        <a:p>
          <a:endParaRPr lang="zh-CN" altLang="en-US"/>
        </a:p>
      </dgm:t>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8A52F2EB-C1FE-40BC-AF33-63FAF151EA68}" type="presOf" srcId="{9DBF5EB2-9A8A-424D-BDA9-E07FAB714ACB}" destId="{25DDEA0A-5F90-4D45-8134-EF591A2F8E91}"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12D1E3D9-7CCE-463A-8BAF-857463187E17}" srcId="{62713C58-69F9-4BDA-A8FE-300C45511A92}" destId="{3233DE3A-980B-4C7C-B66D-8BB814D9B15C}" srcOrd="0" destOrd="0" parTransId="{DF9B85DA-D8F1-4DEB-9F53-5AC852459ADB}" sibTransId="{084D9D9D-F5CD-4D67-8CDC-A7167694C4D5}"/>
    <dgm:cxn modelId="{BD76F82F-683A-4083-AC89-5C551B9E32FC}" srcId="{BF443BBC-55BC-440D-B205-7AA6AFE36744}" destId="{E572D75E-BEC2-47C0-85E4-EA5E7416783B}" srcOrd="0" destOrd="0" parTransId="{1BA00CBC-5295-4263-8192-2C8767D566BC}" sibTransId="{20EB24CE-D994-479B-96A9-6A03FAC53AF8}"/>
    <dgm:cxn modelId="{244CBD0E-6FA5-4DE9-967F-CE49750E17A8}" srcId="{34BA9052-F48D-4140-B855-2F9DA7037898}" destId="{36725174-2EFA-4157-B0C4-DE94CB4A8E04}" srcOrd="3" destOrd="0" parTransId="{833349E7-3101-45E1-8327-700481D2DA73}" sibTransId="{A616EDFC-EF69-48D2-B03E-36ACF20B14FB}"/>
    <dgm:cxn modelId="{3AB8175C-F842-4CE3-8E2C-C9BF0BC9E0DD}" srcId="{34BA9052-F48D-4140-B855-2F9DA7037898}" destId="{BF443BBC-55BC-440D-B205-7AA6AFE36744}" srcOrd="0" destOrd="0" parTransId="{DA606B80-860F-4135-8180-E23DEBE8B9E3}" sibTransId="{2B2D2755-450A-4459-8E74-B7A1F7ACA8FB}"/>
    <dgm:cxn modelId="{E4F69E09-A0C1-4A61-BAA7-BADBA53638B8}" type="presOf" srcId="{3123E84E-81D5-4708-BBC2-75842DEB825F}" destId="{D77AE152-F7F0-40EE-A953-37C946ACBBF5}" srcOrd="0" destOrd="0" presId="urn:microsoft.com/office/officeart/2005/8/layout/chevron2"/>
    <dgm:cxn modelId="{9650936F-AEA3-4EFD-9F81-D94E803C0E12}" type="presOf" srcId="{36725174-2EFA-4157-B0C4-DE94CB4A8E04}" destId="{F1C7FD29-2CD7-4D15-95CB-70D59D49C042}" srcOrd="0" destOrd="0" presId="urn:microsoft.com/office/officeart/2005/8/layout/chevron2"/>
    <dgm:cxn modelId="{81D5FDD0-D3A2-41F1-BEC8-6232B564EFEA}" srcId="{34BA9052-F48D-4140-B855-2F9DA7037898}" destId="{9AD45489-B64A-4148-9DC4-EBC730820134}" srcOrd="1" destOrd="0" parTransId="{47CEE7F3-8410-4188-9261-89BBD22BF116}" sibTransId="{D0627359-A265-4FCF-9BD9-654B31AC7CA9}"/>
    <dgm:cxn modelId="{79A3A27B-B6E7-4F2C-B181-7CA393E29684}" srcId="{9AD45489-B64A-4148-9DC4-EBC730820134}" destId="{0C056B91-533C-4833-8256-ACFEE40A5430}" srcOrd="0" destOrd="0" parTransId="{5603C2BB-D9C4-4A58-B620-3E418ADE1ACD}" sibTransId="{877CC22D-59CF-4880-8172-01BEA5F842FD}"/>
    <dgm:cxn modelId="{045AECFF-C126-45A9-85C5-662E0E3DCE4F}" srcId="{34BA9052-F48D-4140-B855-2F9DA7037898}" destId="{9DBF5EB2-9A8A-424D-BDA9-E07FAB714ACB}" srcOrd="2" destOrd="0" parTransId="{E254E6A5-D857-4016-909A-59209EF43C3E}" sibTransId="{6D3B148D-751F-4214-B7F3-6922085771F2}"/>
    <dgm:cxn modelId="{B6BFA7C1-67E7-4260-8F51-816B98F106EF}" type="presOf" srcId="{E572D75E-BEC2-47C0-85E4-EA5E7416783B}" destId="{778AA199-43A4-488B-9314-9EC51773D684}" srcOrd="0" destOrd="0" presId="urn:microsoft.com/office/officeart/2005/8/layout/chevron2"/>
    <dgm:cxn modelId="{53D92791-7A40-4139-90BA-7FAAEB619785}" type="presOf" srcId="{BF443BBC-55BC-440D-B205-7AA6AFE36744}" destId="{3E55BE7E-5245-4A8A-A6C7-9914E7207A2B}" srcOrd="0" destOrd="0" presId="urn:microsoft.com/office/officeart/2005/8/layout/chevron2"/>
    <dgm:cxn modelId="{6E7ACB32-D3C8-487F-A188-D4D2287079DB}" type="presOf" srcId="{62713C58-69F9-4BDA-A8FE-300C45511A92}" destId="{8CE51EB1-66D0-4683-B248-F0C1505DFBB3}" srcOrd="0" destOrd="0" presId="urn:microsoft.com/office/officeart/2005/8/layout/chevron2"/>
    <dgm:cxn modelId="{1ABE4EE0-3726-4AC6-A42D-E5A2FF642B69}" type="presOf" srcId="{06175C77-4159-4471-B534-DF983A91486F}" destId="{1A1C0EF1-3600-4422-9D7E-67D9FB502A80}" srcOrd="0" destOrd="0" presId="urn:microsoft.com/office/officeart/2005/8/layout/chevron2"/>
    <dgm:cxn modelId="{B743775E-F2AA-4619-AD9E-240546BD5C0F}" srcId="{34BA9052-F48D-4140-B855-2F9DA7037898}" destId="{62713C58-69F9-4BDA-A8FE-300C45511A92}" srcOrd="4" destOrd="0" parTransId="{5AC9ED9E-168B-4CDD-90DF-0D1139D58771}" sibTransId="{8A05F26B-5321-4FEC-A8C9-37818817A18B}"/>
    <dgm:cxn modelId="{91D2CAD9-C315-40E6-BAB6-BFC8792C55DC}" type="presOf" srcId="{3233DE3A-980B-4C7C-B66D-8BB814D9B15C}" destId="{22D91993-93E6-43CF-AAED-FBB46BF0DA37}" srcOrd="0" destOrd="0" presId="urn:microsoft.com/office/officeart/2005/8/layout/chevron2"/>
    <dgm:cxn modelId="{0310F2E0-2877-4FA0-A48F-5655CA4679E2}" type="presOf" srcId="{34BA9052-F48D-4140-B855-2F9DA7037898}" destId="{DD386276-921B-4D1F-9711-4B9BE235E7FC}" srcOrd="0" destOrd="0" presId="urn:microsoft.com/office/officeart/2005/8/layout/chevron2"/>
    <dgm:cxn modelId="{8C3CBD6A-5592-4DA9-9FE3-6A0046D9ECFD}" type="presOf" srcId="{0C056B91-533C-4833-8256-ACFEE40A5430}" destId="{A0E1A99E-F3A4-49B0-A07C-11C604361F88}"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9528CB72-6B9C-4482-ABC4-B8EF2CB609BB}" type="presOf" srcId="{9AD45489-B64A-4148-9DC4-EBC730820134}" destId="{E00282CB-DFC3-4331-84F1-68C6D9F417A1}" srcOrd="0" destOrd="0" presId="urn:microsoft.com/office/officeart/2005/8/layout/chevron2"/>
    <dgm:cxn modelId="{339358DC-856B-4073-BC0E-6F2EFE44B69D}" type="presParOf" srcId="{DD386276-921B-4D1F-9711-4B9BE235E7FC}" destId="{6BF30F00-EBFB-46A8-8561-745BEE6E28A4}" srcOrd="0" destOrd="0" presId="urn:microsoft.com/office/officeart/2005/8/layout/chevron2"/>
    <dgm:cxn modelId="{832A95CE-D504-4F4B-8A10-EC30A0A04234}" type="presParOf" srcId="{6BF30F00-EBFB-46A8-8561-745BEE6E28A4}" destId="{3E55BE7E-5245-4A8A-A6C7-9914E7207A2B}" srcOrd="0" destOrd="0" presId="urn:microsoft.com/office/officeart/2005/8/layout/chevron2"/>
    <dgm:cxn modelId="{327C4270-049B-4848-92E0-D25164BC9A7E}" type="presParOf" srcId="{6BF30F00-EBFB-46A8-8561-745BEE6E28A4}" destId="{778AA199-43A4-488B-9314-9EC51773D684}" srcOrd="1" destOrd="0" presId="urn:microsoft.com/office/officeart/2005/8/layout/chevron2"/>
    <dgm:cxn modelId="{3F7ED2A1-62AE-48F2-926F-EC565FE9D934}" type="presParOf" srcId="{DD386276-921B-4D1F-9711-4B9BE235E7FC}" destId="{AB35428A-59C1-48E8-818F-5399F3E8756A}" srcOrd="1" destOrd="0" presId="urn:microsoft.com/office/officeart/2005/8/layout/chevron2"/>
    <dgm:cxn modelId="{8C10714D-28C1-44D2-9462-67D7B6D440B2}" type="presParOf" srcId="{DD386276-921B-4D1F-9711-4B9BE235E7FC}" destId="{5EC226D4-EB8A-485C-98B1-FF5054914CD3}" srcOrd="2" destOrd="0" presId="urn:microsoft.com/office/officeart/2005/8/layout/chevron2"/>
    <dgm:cxn modelId="{D583CF05-66EE-45CF-B89D-03577D3A3558}" type="presParOf" srcId="{5EC226D4-EB8A-485C-98B1-FF5054914CD3}" destId="{E00282CB-DFC3-4331-84F1-68C6D9F417A1}" srcOrd="0" destOrd="0" presId="urn:microsoft.com/office/officeart/2005/8/layout/chevron2"/>
    <dgm:cxn modelId="{4A117C87-4F9F-4BD8-90AB-C51E80F6B825}" type="presParOf" srcId="{5EC226D4-EB8A-485C-98B1-FF5054914CD3}" destId="{A0E1A99E-F3A4-49B0-A07C-11C604361F88}" srcOrd="1" destOrd="0" presId="urn:microsoft.com/office/officeart/2005/8/layout/chevron2"/>
    <dgm:cxn modelId="{B24DD858-C50C-465D-B181-292232A7EB9E}" type="presParOf" srcId="{DD386276-921B-4D1F-9711-4B9BE235E7FC}" destId="{823983AE-2C91-4067-A3C7-C00BEAC1D869}" srcOrd="3" destOrd="0" presId="urn:microsoft.com/office/officeart/2005/8/layout/chevron2"/>
    <dgm:cxn modelId="{526A013B-6DC4-412D-A19E-9C3915466AA5}" type="presParOf" srcId="{DD386276-921B-4D1F-9711-4B9BE235E7FC}" destId="{E286ABD3-4326-4DA3-8E15-F45F955586C7}" srcOrd="4" destOrd="0" presId="urn:microsoft.com/office/officeart/2005/8/layout/chevron2"/>
    <dgm:cxn modelId="{43C19846-2A6A-4F11-9062-2CC3E3958C55}" type="presParOf" srcId="{E286ABD3-4326-4DA3-8E15-F45F955586C7}" destId="{25DDEA0A-5F90-4D45-8134-EF591A2F8E91}" srcOrd="0" destOrd="0" presId="urn:microsoft.com/office/officeart/2005/8/layout/chevron2"/>
    <dgm:cxn modelId="{421A6140-5071-4943-BABD-E530144F8B41}" type="presParOf" srcId="{E286ABD3-4326-4DA3-8E15-F45F955586C7}" destId="{1A1C0EF1-3600-4422-9D7E-67D9FB502A80}" srcOrd="1" destOrd="0" presId="urn:microsoft.com/office/officeart/2005/8/layout/chevron2"/>
    <dgm:cxn modelId="{FE874206-2032-4AA2-8D8C-EA72D5A61E46}" type="presParOf" srcId="{DD386276-921B-4D1F-9711-4B9BE235E7FC}" destId="{6FD6C7E3-EDD8-47A6-A94A-51F8636C8F36}" srcOrd="5" destOrd="0" presId="urn:microsoft.com/office/officeart/2005/8/layout/chevron2"/>
    <dgm:cxn modelId="{AED8B839-4D10-4134-8CB1-26DCE4B368E2}" type="presParOf" srcId="{DD386276-921B-4D1F-9711-4B9BE235E7FC}" destId="{F6F13F41-D798-491E-81DA-995EB8A3FD8A}" srcOrd="6" destOrd="0" presId="urn:microsoft.com/office/officeart/2005/8/layout/chevron2"/>
    <dgm:cxn modelId="{90282C5A-CA2E-41C9-800E-E5E0FE21D885}" type="presParOf" srcId="{F6F13F41-D798-491E-81DA-995EB8A3FD8A}" destId="{F1C7FD29-2CD7-4D15-95CB-70D59D49C042}" srcOrd="0" destOrd="0" presId="urn:microsoft.com/office/officeart/2005/8/layout/chevron2"/>
    <dgm:cxn modelId="{48B89FC2-2F67-43EE-8F72-52D7681738E8}" type="presParOf" srcId="{F6F13F41-D798-491E-81DA-995EB8A3FD8A}" destId="{D77AE152-F7F0-40EE-A953-37C946ACBBF5}" srcOrd="1" destOrd="0" presId="urn:microsoft.com/office/officeart/2005/8/layout/chevron2"/>
    <dgm:cxn modelId="{0914DC67-7B97-418A-9E32-79D67C94FBA7}" type="presParOf" srcId="{DD386276-921B-4D1F-9711-4B9BE235E7FC}" destId="{75AEF0D9-5111-430F-AE18-3A92AA90955B}" srcOrd="7" destOrd="0" presId="urn:microsoft.com/office/officeart/2005/8/layout/chevron2"/>
    <dgm:cxn modelId="{0E5791EA-013A-4855-8C58-DDB6F8095B7A}" type="presParOf" srcId="{DD386276-921B-4D1F-9711-4B9BE235E7FC}" destId="{EFA2395F-6823-47F5-9B4B-CA088CDBEEF5}" srcOrd="8" destOrd="0" presId="urn:microsoft.com/office/officeart/2005/8/layout/chevron2"/>
    <dgm:cxn modelId="{65A350EA-1DE8-4A7C-8B92-2DB033B4FA6F}" type="presParOf" srcId="{EFA2395F-6823-47F5-9B4B-CA088CDBEEF5}" destId="{8CE51EB1-66D0-4683-B248-F0C1505DFBB3}" srcOrd="0" destOrd="0" presId="urn:microsoft.com/office/officeart/2005/8/layout/chevron2"/>
    <dgm:cxn modelId="{FB35F469-57B9-4A9F-965D-EAF70266CE0A}"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038985-1329-4673-A6F6-9096E0A4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6744</TotalTime>
  <Pages>45</Pages>
  <Words>4312</Words>
  <Characters>24580</Characters>
  <Application>Microsoft Office Word</Application>
  <DocSecurity>0</DocSecurity>
  <Lines>204</Lines>
  <Paragraphs>57</Paragraphs>
  <ScaleCrop>false</ScaleCrop>
  <Company/>
  <LinksUpToDate>false</LinksUpToDate>
  <CharactersWithSpaces>28835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882</cp:revision>
  <dcterms:created xsi:type="dcterms:W3CDTF">2017-11-23T16:02:00Z</dcterms:created>
  <dcterms:modified xsi:type="dcterms:W3CDTF">2018-01-25T10:11:00Z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