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8E" w:rsidRDefault="00583A8E" w:rsidP="00EF3B93">
      <w:pPr>
        <w:spacing w:line="220" w:lineRule="atLeast"/>
        <w:jc w:val="center"/>
      </w:pPr>
    </w:p>
    <w:p w:rsidR="004358AB" w:rsidRDefault="00EF3B93" w:rsidP="00EF3B93">
      <w:pPr>
        <w:spacing w:line="220" w:lineRule="atLeast"/>
        <w:jc w:val="center"/>
      </w:pPr>
      <w:r>
        <w:rPr>
          <w:rFonts w:hint="eastAsia"/>
        </w:rPr>
        <w:t>风险预测模型</w:t>
      </w:r>
    </w:p>
    <w:p w:rsidR="00EF3B93" w:rsidRDefault="00EF3B93" w:rsidP="00EF3B9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数据提取</w:t>
      </w:r>
    </w:p>
    <w:p w:rsidR="00EF3B93" w:rsidRDefault="00EF3B93" w:rsidP="0074471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将</w:t>
      </w:r>
      <w:r>
        <w:rPr>
          <w:rFonts w:hint="eastAsia"/>
        </w:rPr>
        <w:t>htn0817</w:t>
      </w:r>
      <w:r>
        <w:rPr>
          <w:rFonts w:hint="eastAsia"/>
        </w:rPr>
        <w:t>表、</w:t>
      </w:r>
      <w:r>
        <w:rPr>
          <w:rFonts w:hint="eastAsia"/>
        </w:rPr>
        <w:t>htn_reg</w:t>
      </w:r>
      <w:r>
        <w:rPr>
          <w:rFonts w:hint="eastAsia"/>
        </w:rPr>
        <w:t>表合并，得到</w:t>
      </w:r>
      <w:r>
        <w:rPr>
          <w:rFonts w:hint="eastAsia"/>
        </w:rPr>
        <w:t>mpi_person_id</w:t>
      </w:r>
      <w:r>
        <w:rPr>
          <w:rFonts w:hint="eastAsia"/>
        </w:rPr>
        <w:t>、</w:t>
      </w:r>
      <w:r>
        <w:rPr>
          <w:rFonts w:hint="eastAsia"/>
        </w:rPr>
        <w:t>confirm_date</w:t>
      </w:r>
      <w:r>
        <w:rPr>
          <w:rFonts w:hint="eastAsia"/>
        </w:rPr>
        <w:t>、</w:t>
      </w:r>
      <w:r>
        <w:rPr>
          <w:rFonts w:hint="eastAsia"/>
        </w:rPr>
        <w:t>visator_date</w:t>
      </w:r>
      <w:r>
        <w:rPr>
          <w:rFonts w:hint="eastAsia"/>
        </w:rPr>
        <w:t>、</w:t>
      </w:r>
      <w:r>
        <w:rPr>
          <w:rFonts w:hint="eastAsia"/>
        </w:rPr>
        <w:t>icd</w:t>
      </w:r>
      <w:r>
        <w:rPr>
          <w:rFonts w:hint="eastAsia"/>
        </w:rPr>
        <w:t>字段，将出现</w:t>
      </w:r>
      <w:r w:rsidRPr="00E155F3">
        <w:rPr>
          <w:rFonts w:hint="eastAsia"/>
          <w:highlight w:val="yellow"/>
        </w:rPr>
        <w:t>实验组</w:t>
      </w:r>
      <w:r w:rsidRPr="00E155F3">
        <w:rPr>
          <w:rFonts w:hint="eastAsia"/>
          <w:highlight w:val="yellow"/>
        </w:rPr>
        <w:t>icd</w:t>
      </w:r>
      <w:r w:rsidRPr="00E155F3">
        <w:rPr>
          <w:rFonts w:hint="eastAsia"/>
          <w:highlight w:val="yellow"/>
        </w:rPr>
        <w:t>编码且</w:t>
      </w:r>
      <w:r w:rsidR="004D7111" w:rsidRPr="00E155F3">
        <w:rPr>
          <w:rFonts w:hint="eastAsia"/>
          <w:highlight w:val="yellow"/>
        </w:rPr>
        <w:t>最小</w:t>
      </w:r>
      <w:r w:rsidRPr="00E155F3">
        <w:rPr>
          <w:rFonts w:hint="eastAsia"/>
          <w:highlight w:val="yellow"/>
        </w:rPr>
        <w:t>并发症日期晚于确诊日期的人群</w:t>
      </w:r>
      <w:r>
        <w:rPr>
          <w:rFonts w:hint="eastAsia"/>
        </w:rPr>
        <w:t>提取出来作为实验组数据集。</w:t>
      </w:r>
    </w:p>
    <w:tbl>
      <w:tblPr>
        <w:tblStyle w:val="a4"/>
        <w:tblW w:w="0" w:type="auto"/>
        <w:jc w:val="center"/>
        <w:tblLook w:val="04A0"/>
      </w:tblPr>
      <w:tblGrid>
        <w:gridCol w:w="3074"/>
        <w:gridCol w:w="1417"/>
      </w:tblGrid>
      <w:tr w:rsidR="00F155A6" w:rsidTr="00213413">
        <w:trPr>
          <w:jc w:val="center"/>
        </w:trPr>
        <w:tc>
          <w:tcPr>
            <w:tcW w:w="3074" w:type="dxa"/>
          </w:tcPr>
          <w:p w:rsidR="00F155A6" w:rsidRPr="00EF3B93" w:rsidRDefault="00F155A6" w:rsidP="00EF3B93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疾病名称</w:t>
            </w:r>
          </w:p>
        </w:tc>
        <w:tc>
          <w:tcPr>
            <w:tcW w:w="1417" w:type="dxa"/>
          </w:tcPr>
          <w:p w:rsidR="00F155A6" w:rsidRDefault="00F155A6" w:rsidP="00EF3B93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最终数据集</w:t>
            </w:r>
          </w:p>
        </w:tc>
      </w:tr>
      <w:tr w:rsidR="00F155A6" w:rsidTr="00213413">
        <w:trPr>
          <w:jc w:val="center"/>
        </w:trPr>
        <w:tc>
          <w:tcPr>
            <w:tcW w:w="3074" w:type="dxa"/>
          </w:tcPr>
          <w:p w:rsidR="00F155A6" w:rsidRDefault="00F155A6" w:rsidP="00EF3B93">
            <w:pPr>
              <w:pStyle w:val="a3"/>
              <w:spacing w:line="220" w:lineRule="atLeast"/>
              <w:ind w:firstLineChars="0" w:firstLine="0"/>
            </w:pPr>
            <w:r w:rsidRPr="00EF3B93">
              <w:rPr>
                <w:rFonts w:hint="eastAsia"/>
              </w:rPr>
              <w:t>严重脑神经疾病、意外死亡及后遗症</w:t>
            </w:r>
          </w:p>
        </w:tc>
        <w:tc>
          <w:tcPr>
            <w:tcW w:w="1417" w:type="dxa"/>
          </w:tcPr>
          <w:p w:rsidR="00F155A6" w:rsidRDefault="0066092C" w:rsidP="00EF3B93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60050</w:t>
            </w:r>
          </w:p>
        </w:tc>
      </w:tr>
      <w:tr w:rsidR="00F155A6" w:rsidTr="00213413">
        <w:trPr>
          <w:jc w:val="center"/>
        </w:trPr>
        <w:tc>
          <w:tcPr>
            <w:tcW w:w="3074" w:type="dxa"/>
          </w:tcPr>
          <w:p w:rsidR="00F155A6" w:rsidRPr="00A34689" w:rsidRDefault="00F155A6" w:rsidP="00EF3B93">
            <w:pPr>
              <w:pStyle w:val="a3"/>
              <w:spacing w:line="220" w:lineRule="atLeast"/>
              <w:ind w:firstLineChars="0" w:firstLine="0"/>
              <w:rPr>
                <w:highlight w:val="yellow"/>
              </w:rPr>
            </w:pPr>
            <w:r w:rsidRPr="00A34689">
              <w:rPr>
                <w:rFonts w:hint="eastAsia"/>
                <w:highlight w:val="yellow"/>
              </w:rPr>
              <w:t>心衰人群</w:t>
            </w:r>
          </w:p>
        </w:tc>
        <w:tc>
          <w:tcPr>
            <w:tcW w:w="1417" w:type="dxa"/>
          </w:tcPr>
          <w:p w:rsidR="00F155A6" w:rsidRPr="00A34689" w:rsidRDefault="00F155A6" w:rsidP="00EF3B93">
            <w:pPr>
              <w:pStyle w:val="a3"/>
              <w:spacing w:line="220" w:lineRule="atLeast"/>
              <w:ind w:firstLineChars="0" w:firstLine="0"/>
              <w:rPr>
                <w:highlight w:val="yellow"/>
              </w:rPr>
            </w:pPr>
            <w:r w:rsidRPr="00A34689">
              <w:rPr>
                <w:rFonts w:hint="eastAsia"/>
                <w:highlight w:val="yellow"/>
              </w:rPr>
              <w:t>936</w:t>
            </w:r>
          </w:p>
        </w:tc>
      </w:tr>
      <w:tr w:rsidR="00F155A6" w:rsidTr="00213413">
        <w:trPr>
          <w:jc w:val="center"/>
        </w:trPr>
        <w:tc>
          <w:tcPr>
            <w:tcW w:w="3074" w:type="dxa"/>
          </w:tcPr>
          <w:p w:rsidR="00F155A6" w:rsidRPr="00A34689" w:rsidRDefault="00F155A6" w:rsidP="00EF3B93">
            <w:pPr>
              <w:pStyle w:val="a3"/>
              <w:spacing w:line="220" w:lineRule="atLeast"/>
              <w:ind w:firstLineChars="0" w:firstLine="0"/>
              <w:rPr>
                <w:highlight w:val="yellow"/>
              </w:rPr>
            </w:pPr>
            <w:r w:rsidRPr="00A34689">
              <w:rPr>
                <w:rFonts w:hint="eastAsia"/>
                <w:highlight w:val="yellow"/>
              </w:rPr>
              <w:t>心源性猝死</w:t>
            </w:r>
          </w:p>
        </w:tc>
        <w:tc>
          <w:tcPr>
            <w:tcW w:w="1417" w:type="dxa"/>
          </w:tcPr>
          <w:p w:rsidR="00F155A6" w:rsidRPr="00A34689" w:rsidRDefault="00496C8D" w:rsidP="00EF3B93">
            <w:pPr>
              <w:pStyle w:val="a3"/>
              <w:spacing w:line="220" w:lineRule="atLeast"/>
              <w:ind w:firstLineChars="0" w:firstLine="0"/>
              <w:rPr>
                <w:highlight w:val="yellow"/>
              </w:rPr>
            </w:pPr>
            <w:r w:rsidRPr="00A34689">
              <w:rPr>
                <w:rFonts w:hint="eastAsia"/>
                <w:highlight w:val="yellow"/>
              </w:rPr>
              <w:t>1</w:t>
            </w:r>
            <w:r w:rsidR="0066092C" w:rsidRPr="00A34689">
              <w:rPr>
                <w:rFonts w:hint="eastAsia"/>
                <w:highlight w:val="yellow"/>
              </w:rPr>
              <w:t>28</w:t>
            </w:r>
          </w:p>
        </w:tc>
      </w:tr>
      <w:tr w:rsidR="00F155A6" w:rsidTr="00213413">
        <w:trPr>
          <w:jc w:val="center"/>
        </w:trPr>
        <w:tc>
          <w:tcPr>
            <w:tcW w:w="3074" w:type="dxa"/>
          </w:tcPr>
          <w:p w:rsidR="00F155A6" w:rsidRPr="00A34689" w:rsidRDefault="00F155A6" w:rsidP="00EF3B93">
            <w:pPr>
              <w:pStyle w:val="a3"/>
              <w:spacing w:line="220" w:lineRule="atLeast"/>
              <w:ind w:firstLineChars="0" w:firstLine="0"/>
              <w:rPr>
                <w:highlight w:val="yellow"/>
              </w:rPr>
            </w:pPr>
            <w:r w:rsidRPr="00A34689">
              <w:rPr>
                <w:rFonts w:hint="eastAsia"/>
                <w:highlight w:val="yellow"/>
              </w:rPr>
              <w:t>脑卒中</w:t>
            </w:r>
          </w:p>
        </w:tc>
        <w:tc>
          <w:tcPr>
            <w:tcW w:w="1417" w:type="dxa"/>
          </w:tcPr>
          <w:p w:rsidR="00F155A6" w:rsidRPr="00A34689" w:rsidRDefault="00583A8E" w:rsidP="00EF3B93">
            <w:pPr>
              <w:pStyle w:val="a3"/>
              <w:spacing w:line="220" w:lineRule="atLeast"/>
              <w:ind w:firstLineChars="0" w:firstLine="0"/>
              <w:rPr>
                <w:highlight w:val="yellow"/>
              </w:rPr>
            </w:pPr>
            <w:r w:rsidRPr="00A34689">
              <w:rPr>
                <w:rFonts w:hint="eastAsia"/>
                <w:highlight w:val="yellow"/>
              </w:rPr>
              <w:t>6349</w:t>
            </w:r>
          </w:p>
        </w:tc>
      </w:tr>
      <w:tr w:rsidR="00F155A6" w:rsidTr="00213413">
        <w:trPr>
          <w:jc w:val="center"/>
        </w:trPr>
        <w:tc>
          <w:tcPr>
            <w:tcW w:w="3074" w:type="dxa"/>
          </w:tcPr>
          <w:p w:rsidR="00F155A6" w:rsidRPr="00A34689" w:rsidRDefault="00F155A6" w:rsidP="00EF3B93">
            <w:pPr>
              <w:pStyle w:val="a3"/>
              <w:spacing w:line="220" w:lineRule="atLeast"/>
              <w:ind w:firstLineChars="0" w:firstLine="0"/>
              <w:rPr>
                <w:highlight w:val="yellow"/>
              </w:rPr>
            </w:pPr>
            <w:r w:rsidRPr="00A34689">
              <w:rPr>
                <w:rFonts w:hint="eastAsia"/>
                <w:highlight w:val="yellow"/>
              </w:rPr>
              <w:t>急性心梗</w:t>
            </w:r>
            <w:r w:rsidRPr="00A34689">
              <w:rPr>
                <w:rFonts w:hint="eastAsia"/>
                <w:highlight w:val="yellow"/>
              </w:rPr>
              <w:t>/</w:t>
            </w:r>
            <w:r w:rsidRPr="00A34689">
              <w:rPr>
                <w:rFonts w:hint="eastAsia"/>
                <w:highlight w:val="yellow"/>
              </w:rPr>
              <w:t>急性冠脉综合症</w:t>
            </w:r>
          </w:p>
        </w:tc>
        <w:tc>
          <w:tcPr>
            <w:tcW w:w="1417" w:type="dxa"/>
          </w:tcPr>
          <w:p w:rsidR="00F155A6" w:rsidRPr="00A34689" w:rsidRDefault="00583A8E" w:rsidP="00EF3B93">
            <w:pPr>
              <w:pStyle w:val="a3"/>
              <w:spacing w:line="220" w:lineRule="atLeast"/>
              <w:ind w:firstLineChars="0" w:firstLine="0"/>
              <w:rPr>
                <w:highlight w:val="yellow"/>
              </w:rPr>
            </w:pPr>
            <w:r w:rsidRPr="00A34689">
              <w:rPr>
                <w:rFonts w:hint="eastAsia"/>
                <w:highlight w:val="yellow"/>
              </w:rPr>
              <w:t>757</w:t>
            </w:r>
          </w:p>
        </w:tc>
      </w:tr>
      <w:tr w:rsidR="00F155A6" w:rsidTr="00213413">
        <w:trPr>
          <w:jc w:val="center"/>
        </w:trPr>
        <w:tc>
          <w:tcPr>
            <w:tcW w:w="3074" w:type="dxa"/>
          </w:tcPr>
          <w:p w:rsidR="00F155A6" w:rsidRPr="00EF3B93" w:rsidRDefault="00F155A6" w:rsidP="00EF3B93">
            <w:pPr>
              <w:pStyle w:val="a3"/>
              <w:spacing w:line="220" w:lineRule="atLeast"/>
              <w:ind w:firstLineChars="0" w:firstLine="0"/>
            </w:pPr>
            <w:r w:rsidRPr="00EF3B93">
              <w:rPr>
                <w:rFonts w:hint="eastAsia"/>
              </w:rPr>
              <w:t>肺栓塞</w:t>
            </w:r>
          </w:p>
        </w:tc>
        <w:tc>
          <w:tcPr>
            <w:tcW w:w="1417" w:type="dxa"/>
          </w:tcPr>
          <w:p w:rsidR="00F155A6" w:rsidRDefault="00496C8D" w:rsidP="00EF3B93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2</w:t>
            </w:r>
            <w:r w:rsidR="0066092C">
              <w:rPr>
                <w:rFonts w:hint="eastAsia"/>
              </w:rPr>
              <w:t>1</w:t>
            </w:r>
          </w:p>
        </w:tc>
      </w:tr>
      <w:tr w:rsidR="00F155A6" w:rsidTr="00213413">
        <w:trPr>
          <w:jc w:val="center"/>
        </w:trPr>
        <w:tc>
          <w:tcPr>
            <w:tcW w:w="3074" w:type="dxa"/>
          </w:tcPr>
          <w:p w:rsidR="00F155A6" w:rsidRPr="00EF3B93" w:rsidRDefault="00F155A6" w:rsidP="00EF3B93">
            <w:pPr>
              <w:pStyle w:val="a3"/>
              <w:spacing w:line="220" w:lineRule="atLeast"/>
              <w:ind w:firstLineChars="0" w:firstLine="0"/>
            </w:pPr>
            <w:r w:rsidRPr="00F155A6">
              <w:rPr>
                <w:rFonts w:hint="eastAsia"/>
              </w:rPr>
              <w:t>严重肾病人群</w:t>
            </w:r>
          </w:p>
        </w:tc>
        <w:tc>
          <w:tcPr>
            <w:tcW w:w="1417" w:type="dxa"/>
          </w:tcPr>
          <w:p w:rsidR="00F155A6" w:rsidRDefault="00496C8D" w:rsidP="00EF3B93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  <w:r w:rsidR="00583A8E">
              <w:rPr>
                <w:rFonts w:hint="eastAsia"/>
              </w:rPr>
              <w:t>167</w:t>
            </w:r>
          </w:p>
        </w:tc>
      </w:tr>
    </w:tbl>
    <w:p w:rsidR="00613509" w:rsidRDefault="00613509" w:rsidP="00EF3B9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实验组数据集存放位置：</w:t>
      </w:r>
      <w:r>
        <w:rPr>
          <w:rFonts w:hint="eastAsia"/>
        </w:rPr>
        <w:t>hdfs</w:t>
      </w:r>
      <w:r>
        <w:rPr>
          <w:rFonts w:hint="eastAsia"/>
        </w:rPr>
        <w:t>目录下</w:t>
      </w:r>
      <w:r>
        <w:rPr>
          <w:rFonts w:hint="eastAsia"/>
        </w:rPr>
        <w:t>/user/cj/output/dataset</w:t>
      </w:r>
    </w:p>
    <w:p w:rsidR="00613509" w:rsidRDefault="00613509" w:rsidP="00EF3B93">
      <w:pPr>
        <w:pStyle w:val="a3"/>
        <w:spacing w:line="220" w:lineRule="atLeast"/>
        <w:ind w:left="720" w:firstLineChars="0" w:firstLine="0"/>
      </w:pPr>
    </w:p>
    <w:p w:rsidR="00EF3B93" w:rsidRDefault="00DA02D3" w:rsidP="00EF3B9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将实验组、对照组的</w:t>
      </w:r>
      <w:r>
        <w:rPr>
          <w:rFonts w:hint="eastAsia"/>
        </w:rPr>
        <w:t>mpersonid</w:t>
      </w:r>
      <w:r>
        <w:rPr>
          <w:rFonts w:hint="eastAsia"/>
        </w:rPr>
        <w:t>和类标号放到一个文件中，该文件名为</w:t>
      </w:r>
      <w:r>
        <w:rPr>
          <w:rFonts w:hint="eastAsia"/>
        </w:rPr>
        <w:t>experment_controlgroup</w:t>
      </w:r>
      <w:r w:rsidR="0074471F">
        <w:rPr>
          <w:rFonts w:hint="eastAsia"/>
        </w:rPr>
        <w:t xml:space="preserve">, </w:t>
      </w:r>
      <w:r w:rsidR="0074471F">
        <w:rPr>
          <w:rFonts w:hint="eastAsia"/>
        </w:rPr>
        <w:t>共</w:t>
      </w:r>
      <w:r w:rsidR="0074471F">
        <w:rPr>
          <w:rFonts w:hint="eastAsia"/>
        </w:rPr>
        <w:t>52794</w:t>
      </w:r>
      <w:r w:rsidR="0074471F">
        <w:rPr>
          <w:rFonts w:hint="eastAsia"/>
        </w:rPr>
        <w:t>个</w:t>
      </w:r>
      <w:r w:rsidR="0074471F">
        <w:rPr>
          <w:rFonts w:hint="eastAsia"/>
        </w:rPr>
        <w:t>mpi_person_id.</w:t>
      </w:r>
    </w:p>
    <w:p w:rsidR="0074471F" w:rsidRDefault="0074471F" w:rsidP="0074471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特征抽取</w:t>
      </w:r>
    </w:p>
    <w:p w:rsidR="0074471F" w:rsidRDefault="0074471F" w:rsidP="0074471F">
      <w:pPr>
        <w:pStyle w:val="a3"/>
        <w:spacing w:line="220" w:lineRule="atLeast"/>
        <w:ind w:left="1140" w:firstLineChars="0" w:firstLine="0"/>
      </w:pPr>
      <w:r>
        <w:rPr>
          <w:rFonts w:hint="eastAsia"/>
        </w:rPr>
        <w:t>将</w:t>
      </w:r>
      <w:r>
        <w:rPr>
          <w:rFonts w:hint="eastAsia"/>
        </w:rPr>
        <w:t>experment_controlgroup</w:t>
      </w:r>
      <w:r>
        <w:rPr>
          <w:rFonts w:hint="eastAsia"/>
        </w:rPr>
        <w:t>、</w:t>
      </w:r>
      <w:r>
        <w:rPr>
          <w:rFonts w:hint="eastAsia"/>
        </w:rPr>
        <w:t>htn_reg</w:t>
      </w:r>
      <w:r>
        <w:rPr>
          <w:rFonts w:hint="eastAsia"/>
        </w:rPr>
        <w:t>、</w:t>
      </w:r>
      <w:r>
        <w:rPr>
          <w:rFonts w:hint="eastAsia"/>
        </w:rPr>
        <w:t>htn_follow_up</w:t>
      </w:r>
      <w:r>
        <w:rPr>
          <w:rFonts w:hint="eastAsia"/>
        </w:rPr>
        <w:t>、</w:t>
      </w:r>
      <w:r>
        <w:rPr>
          <w:rFonts w:hint="eastAsia"/>
        </w:rPr>
        <w:t>person_info</w:t>
      </w:r>
      <w:r>
        <w:rPr>
          <w:rFonts w:hint="eastAsia"/>
        </w:rPr>
        <w:t>、</w:t>
      </w:r>
      <w:r>
        <w:rPr>
          <w:rFonts w:hint="eastAsia"/>
        </w:rPr>
        <w:t>liqi_htn_time_gap</w:t>
      </w:r>
      <w:r>
        <w:rPr>
          <w:rFonts w:hint="eastAsia"/>
        </w:rPr>
        <w:t>表合并。</w:t>
      </w:r>
    </w:p>
    <w:p w:rsidR="00EF3B93" w:rsidRDefault="00C50979" w:rsidP="00EF3B9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数据预处理</w:t>
      </w:r>
    </w:p>
    <w:p w:rsidR="0074471F" w:rsidRDefault="0074471F" w:rsidP="0074471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1.</w:t>
      </w:r>
      <w:r>
        <w:rPr>
          <w:rFonts w:hint="eastAsia"/>
        </w:rPr>
        <w:t>无用特征删除</w:t>
      </w:r>
    </w:p>
    <w:p w:rsidR="005F3D11" w:rsidRDefault="005F3D11" w:rsidP="005F3D1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age(</w:t>
      </w:r>
      <w:r>
        <w:rPr>
          <w:rFonts w:hint="eastAsia"/>
        </w:rPr>
        <w:t>年龄</w:t>
      </w:r>
      <w:r>
        <w:rPr>
          <w:rFonts w:hint="eastAsia"/>
        </w:rPr>
        <w:t>)</w:t>
      </w:r>
      <w:r>
        <w:rPr>
          <w:rFonts w:hint="eastAsia"/>
        </w:rPr>
        <w:t>：系统时间</w:t>
      </w:r>
      <w:r>
        <w:rPr>
          <w:rFonts w:hint="eastAsia"/>
        </w:rPr>
        <w:t>-</w:t>
      </w:r>
      <w:r>
        <w:rPr>
          <w:rFonts w:hint="eastAsia"/>
        </w:rPr>
        <w:t>出生日期</w:t>
      </w:r>
    </w:p>
    <w:p w:rsidR="0044531F" w:rsidRDefault="0044531F" w:rsidP="005F3D11">
      <w:pPr>
        <w:pStyle w:val="a3"/>
        <w:spacing w:line="220" w:lineRule="atLeast"/>
        <w:ind w:left="720" w:firstLineChars="0" w:firstLine="0"/>
      </w:pPr>
    </w:p>
    <w:p w:rsidR="0044531F" w:rsidRDefault="0044531F" w:rsidP="005F3D11">
      <w:pPr>
        <w:pStyle w:val="a3"/>
        <w:spacing w:line="220" w:lineRule="atLeast"/>
        <w:ind w:left="720" w:firstLineChars="0" w:firstLine="0"/>
      </w:pPr>
    </w:p>
    <w:p w:rsidR="0044531F" w:rsidRDefault="0044531F" w:rsidP="005F3D11">
      <w:pPr>
        <w:pStyle w:val="a3"/>
        <w:spacing w:line="220" w:lineRule="atLeast"/>
        <w:ind w:left="720" w:firstLineChars="0" w:firstLine="0"/>
      </w:pPr>
    </w:p>
    <w:p w:rsidR="0044531F" w:rsidRDefault="0044531F" w:rsidP="005F3D11">
      <w:pPr>
        <w:pStyle w:val="a3"/>
        <w:spacing w:line="220" w:lineRule="atLeast"/>
        <w:ind w:left="720" w:firstLineChars="0" w:firstLine="0"/>
      </w:pPr>
    </w:p>
    <w:p w:rsidR="0044531F" w:rsidRDefault="0044531F" w:rsidP="005F3D11">
      <w:pPr>
        <w:pStyle w:val="a3"/>
        <w:spacing w:line="220" w:lineRule="atLeast"/>
        <w:ind w:left="720" w:firstLineChars="0" w:firstLine="0"/>
      </w:pPr>
    </w:p>
    <w:p w:rsidR="0044531F" w:rsidRDefault="0044531F" w:rsidP="005F3D11">
      <w:pPr>
        <w:pStyle w:val="a3"/>
        <w:spacing w:line="220" w:lineRule="atLeast"/>
        <w:ind w:left="720" w:firstLineChars="0" w:firstLine="0"/>
      </w:pPr>
    </w:p>
    <w:p w:rsidR="0044531F" w:rsidRDefault="0044531F" w:rsidP="005F3D11">
      <w:pPr>
        <w:pStyle w:val="a3"/>
        <w:spacing w:line="220" w:lineRule="atLeast"/>
        <w:ind w:left="720" w:firstLineChars="0" w:firstLine="0"/>
      </w:pPr>
    </w:p>
    <w:p w:rsidR="0044531F" w:rsidRDefault="0044531F" w:rsidP="0044531F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16CC0">
        <w:rPr>
          <w:rFonts w:asciiTheme="majorEastAsia" w:eastAsiaTheme="majorEastAsia" w:hAnsiTheme="majorEastAsia" w:hint="eastAsia"/>
          <w:sz w:val="32"/>
          <w:szCs w:val="32"/>
        </w:rPr>
        <w:t>心衰风险预测模型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202311"/>
        <w:docPartObj>
          <w:docPartGallery w:val="Table of Contents"/>
          <w:docPartUnique/>
        </w:docPartObj>
      </w:sdtPr>
      <w:sdtEndPr>
        <w:rPr>
          <w:rFonts w:ascii="Tahoma" w:eastAsia="微软雅黑" w:hAnsi="Tahoma"/>
          <w:kern w:val="0"/>
          <w:sz w:val="22"/>
          <w:lang w:val="en-US"/>
        </w:rPr>
      </w:sdtEndPr>
      <w:sdtContent>
        <w:p w:rsidR="0044531F" w:rsidRDefault="0044531F" w:rsidP="0044531F">
          <w:pPr>
            <w:pStyle w:val="TOC"/>
          </w:pPr>
          <w:r>
            <w:rPr>
              <w:lang w:val="zh-CN"/>
            </w:rPr>
            <w:t>目录</w:t>
          </w:r>
        </w:p>
        <w:p w:rsidR="0044531F" w:rsidRDefault="006C398D" w:rsidP="0044531F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C398D">
            <w:fldChar w:fldCharType="begin"/>
          </w:r>
          <w:r w:rsidR="0044531F">
            <w:instrText xml:space="preserve"> TOC \o "1-3" \h \z \u </w:instrText>
          </w:r>
          <w:r w:rsidRPr="006C398D">
            <w:fldChar w:fldCharType="separate"/>
          </w:r>
          <w:hyperlink w:anchor="_Toc464914797" w:history="1">
            <w:r w:rsidR="0044531F" w:rsidRPr="00FB6460">
              <w:rPr>
                <w:rStyle w:val="a8"/>
                <w:rFonts w:asciiTheme="majorEastAsia" w:eastAsiaTheme="majorEastAsia" w:hAnsiTheme="majorEastAsia" w:hint="eastAsia"/>
                <w:noProof/>
              </w:rPr>
              <w:t>一、数据抽取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914798" w:history="1">
            <w:r w:rsidR="0044531F" w:rsidRPr="00FB6460">
              <w:rPr>
                <w:rStyle w:val="a8"/>
                <w:rFonts w:asciiTheme="majorEastAsia" w:eastAsiaTheme="majorEastAsia" w:hAnsiTheme="majorEastAsia" w:hint="eastAsia"/>
                <w:noProof/>
              </w:rPr>
              <w:t>二、数据预处理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64914799" w:history="1">
            <w:r w:rsidR="0044531F" w:rsidRPr="00FB6460">
              <w:rPr>
                <w:rStyle w:val="a8"/>
                <w:rFonts w:asciiTheme="majorEastAsia" w:hAnsiTheme="majorEastAsia"/>
                <w:noProof/>
              </w:rPr>
              <w:t>1.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</w:rPr>
              <w:t>特征处理：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64914800" w:history="1">
            <w:r w:rsidR="0044531F" w:rsidRPr="00FB6460">
              <w:rPr>
                <w:rStyle w:val="a8"/>
                <w:rFonts w:asciiTheme="majorEastAsia" w:hAnsiTheme="majorEastAsia"/>
                <w:noProof/>
              </w:rPr>
              <w:t>2.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</w:rPr>
              <w:t>异常值处理：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64914801" w:history="1">
            <w:r w:rsidR="0044531F" w:rsidRPr="00FB6460">
              <w:rPr>
                <w:rStyle w:val="a8"/>
                <w:rFonts w:asciiTheme="majorEastAsia" w:hAnsiTheme="majorEastAsia"/>
                <w:noProof/>
              </w:rPr>
              <w:t>3.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</w:rPr>
              <w:t>一位患者对应一条记录的抽取策略：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64914802" w:history="1">
            <w:r w:rsidR="0044531F" w:rsidRPr="00FB6460">
              <w:rPr>
                <w:rStyle w:val="a8"/>
                <w:rFonts w:asciiTheme="majorEastAsia" w:hAnsiTheme="majorEastAsia"/>
                <w:noProof/>
              </w:rPr>
              <w:t>4.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</w:rPr>
              <w:t>缺失值处理：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914803" w:history="1">
            <w:r w:rsidR="0044531F" w:rsidRPr="00FB6460">
              <w:rPr>
                <w:rStyle w:val="a8"/>
                <w:rFonts w:hint="eastAsia"/>
                <w:noProof/>
              </w:rPr>
              <w:t>三、逻辑回归模型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64914804" w:history="1">
            <w:r w:rsidR="0044531F" w:rsidRPr="00FB6460">
              <w:rPr>
                <w:rStyle w:val="a8"/>
                <w:rFonts w:asciiTheme="majorEastAsia" w:hAnsiTheme="majorEastAsia"/>
                <w:noProof/>
              </w:rPr>
              <w:t>1.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</w:rPr>
              <w:t>删除全为</w:t>
            </w:r>
            <w:r w:rsidR="0044531F" w:rsidRPr="00FB6460">
              <w:rPr>
                <w:rStyle w:val="a8"/>
                <w:rFonts w:asciiTheme="majorEastAsia" w:hAnsiTheme="majorEastAsia"/>
                <w:noProof/>
              </w:rPr>
              <w:t>0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</w:rPr>
              <w:t>的</w:t>
            </w:r>
            <w:r w:rsidR="0044531F" w:rsidRPr="00FB6460">
              <w:rPr>
                <w:rStyle w:val="a8"/>
                <w:rFonts w:asciiTheme="majorEastAsia" w:hAnsiTheme="majorEastAsia"/>
                <w:noProof/>
              </w:rPr>
              <w:t>icd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</w:rPr>
              <w:t>编码，</w:t>
            </w:r>
            <w:r w:rsidR="0044531F" w:rsidRPr="00FB6460">
              <w:rPr>
                <w:rStyle w:val="a8"/>
                <w:rFonts w:asciiTheme="majorEastAsia" w:hAnsiTheme="majorEastAsia"/>
                <w:noProof/>
              </w:rPr>
              <w:t>k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</w:rPr>
              <w:t>近邻填充缺失值</w:t>
            </w:r>
            <w:r w:rsidR="0044531F" w:rsidRPr="00FB6460">
              <w:rPr>
                <w:rStyle w:val="a8"/>
                <w:rFonts w:asciiTheme="majorEastAsia" w:hAnsiTheme="majorEastAsia"/>
                <w:noProof/>
              </w:rPr>
              <w:t>k=20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</w:rPr>
              <w:t>：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64914805" w:history="1">
            <w:r w:rsidR="0044531F" w:rsidRPr="00FB6460">
              <w:rPr>
                <w:rStyle w:val="a8"/>
                <w:rFonts w:asciiTheme="majorEastAsia" w:hAnsiTheme="majorEastAsia"/>
                <w:noProof/>
                <w:kern w:val="0"/>
              </w:rPr>
              <w:t>2.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  <w:kern w:val="0"/>
              </w:rPr>
              <w:t>完全删除严重并发症的</w:t>
            </w:r>
            <w:r w:rsidR="0044531F" w:rsidRPr="00FB6460">
              <w:rPr>
                <w:rStyle w:val="a8"/>
                <w:rFonts w:asciiTheme="majorEastAsia" w:hAnsiTheme="majorEastAsia"/>
                <w:noProof/>
                <w:kern w:val="0"/>
              </w:rPr>
              <w:t>icd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  <w:kern w:val="0"/>
              </w:rPr>
              <w:t>编码</w:t>
            </w:r>
            <w:r w:rsidR="0044531F" w:rsidRPr="00FB6460">
              <w:rPr>
                <w:rStyle w:val="a8"/>
                <w:rFonts w:asciiTheme="majorEastAsia" w:hAnsiTheme="majorEastAsia"/>
                <w:noProof/>
                <w:kern w:val="0"/>
              </w:rPr>
              <w:t>,k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  <w:kern w:val="0"/>
              </w:rPr>
              <w:t>近邻填充缺失值</w:t>
            </w:r>
            <w:r w:rsidR="0044531F" w:rsidRPr="00FB6460">
              <w:rPr>
                <w:rStyle w:val="a8"/>
                <w:rFonts w:asciiTheme="majorEastAsia" w:hAnsiTheme="majorEastAsia"/>
                <w:noProof/>
                <w:kern w:val="0"/>
              </w:rPr>
              <w:t>k=20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  <w:kern w:val="0"/>
              </w:rPr>
              <w:t>：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64914806" w:history="1">
            <w:r w:rsidR="0044531F" w:rsidRPr="00FB6460">
              <w:rPr>
                <w:rStyle w:val="a8"/>
                <w:rFonts w:asciiTheme="majorEastAsia" w:hAnsiTheme="majorEastAsia"/>
                <w:noProof/>
                <w:kern w:val="0"/>
              </w:rPr>
              <w:t>3.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  <w:kern w:val="0"/>
              </w:rPr>
              <w:t>完全删除严重并发症的</w:t>
            </w:r>
            <w:r w:rsidR="0044531F" w:rsidRPr="00FB6460">
              <w:rPr>
                <w:rStyle w:val="a8"/>
                <w:rFonts w:asciiTheme="majorEastAsia" w:hAnsiTheme="majorEastAsia"/>
                <w:noProof/>
                <w:kern w:val="0"/>
              </w:rPr>
              <w:t>icd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  <w:kern w:val="0"/>
              </w:rPr>
              <w:t>编码，</w:t>
            </w:r>
            <w:r w:rsidR="0044531F" w:rsidRPr="00FB6460">
              <w:rPr>
                <w:rStyle w:val="a8"/>
                <w:rFonts w:asciiTheme="majorEastAsia" w:hAnsiTheme="majorEastAsia"/>
                <w:noProof/>
                <w:kern w:val="0"/>
              </w:rPr>
              <w:t>k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  <w:kern w:val="0"/>
              </w:rPr>
              <w:t>近邻填充</w:t>
            </w:r>
            <w:r w:rsidR="0044531F" w:rsidRPr="00FB6460">
              <w:rPr>
                <w:rStyle w:val="a8"/>
                <w:rFonts w:asciiTheme="majorEastAsia" w:hAnsiTheme="majorEastAsia"/>
                <w:noProof/>
                <w:kern w:val="0"/>
              </w:rPr>
              <w:t>k=10</w:t>
            </w:r>
            <w:r w:rsidR="0044531F" w:rsidRPr="00FB6460">
              <w:rPr>
                <w:rStyle w:val="a8"/>
                <w:rFonts w:asciiTheme="majorEastAsia" w:hAnsiTheme="majorEastAsia" w:hint="eastAsia"/>
                <w:noProof/>
                <w:kern w:val="0"/>
              </w:rPr>
              <w:t>：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914807" w:history="1">
            <w:r w:rsidR="0044531F" w:rsidRPr="00FB6460">
              <w:rPr>
                <w:rStyle w:val="a8"/>
                <w:rFonts w:asciiTheme="majorEastAsia" w:eastAsiaTheme="majorEastAsia" w:hAnsiTheme="majorEastAsia" w:hint="eastAsia"/>
                <w:noProof/>
              </w:rPr>
              <w:t>四、进一步想法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914808" w:history="1">
            <w:r w:rsidR="0044531F" w:rsidRPr="00FB6460">
              <w:rPr>
                <w:rStyle w:val="a8"/>
                <w:rFonts w:hint="eastAsia"/>
                <w:noProof/>
              </w:rPr>
              <w:t>附</w:t>
            </w:r>
            <w:r w:rsidR="0044531F" w:rsidRPr="00FB6460">
              <w:rPr>
                <w:rStyle w:val="a8"/>
                <w:noProof/>
              </w:rPr>
              <w:t xml:space="preserve"> </w:t>
            </w:r>
            <w:r w:rsidR="0044531F" w:rsidRPr="00FB6460">
              <w:rPr>
                <w:rStyle w:val="a8"/>
                <w:rFonts w:hint="eastAsia"/>
                <w:noProof/>
              </w:rPr>
              <w:t>数据分析统计结果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64914809" w:history="1">
            <w:r w:rsidR="0044531F" w:rsidRPr="00FB6460">
              <w:rPr>
                <w:rStyle w:val="a8"/>
                <w:rFonts w:hint="eastAsia"/>
                <w:noProof/>
              </w:rPr>
              <w:t>字段取值范围及空缺值统计：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64914810" w:history="1">
            <w:r w:rsidR="0044531F" w:rsidRPr="00FB6460">
              <w:rPr>
                <w:rStyle w:val="a8"/>
                <w:rFonts w:hint="eastAsia"/>
                <w:noProof/>
              </w:rPr>
              <w:t>各字段空缺情况统计：</w:t>
            </w:r>
            <w:r w:rsidR="004453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31F">
              <w:rPr>
                <w:noProof/>
                <w:webHidden/>
              </w:rPr>
              <w:instrText xml:space="preserve"> PAGEREF _Toc464914810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3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31F" w:rsidRDefault="006C398D" w:rsidP="0044531F">
          <w:r>
            <w:fldChar w:fldCharType="end"/>
          </w:r>
        </w:p>
      </w:sdtContent>
    </w:sdt>
    <w:p w:rsidR="0044531F" w:rsidRDefault="0044531F" w:rsidP="0044531F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44531F" w:rsidRDefault="0044531F" w:rsidP="0044531F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44531F" w:rsidRDefault="0044531F" w:rsidP="0044531F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44531F" w:rsidRDefault="0044531F" w:rsidP="0044531F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44531F" w:rsidRDefault="0044531F" w:rsidP="0044531F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44531F" w:rsidRDefault="0044531F" w:rsidP="0044531F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44531F" w:rsidRDefault="0044531F" w:rsidP="0044531F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44531F" w:rsidRDefault="0044531F" w:rsidP="0044531F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44531F" w:rsidRDefault="0044531F" w:rsidP="0044531F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44531F" w:rsidRDefault="0044531F" w:rsidP="0044531F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44531F" w:rsidRDefault="0044531F" w:rsidP="0044531F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44531F" w:rsidRPr="00C16CC0" w:rsidRDefault="0044531F" w:rsidP="0044531F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44531F" w:rsidRPr="00B60B31" w:rsidRDefault="0044531F" w:rsidP="0044531F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0" w:name="_Toc464914797"/>
      <w:r w:rsidRPr="00B60B31">
        <w:rPr>
          <w:rFonts w:asciiTheme="majorEastAsia" w:eastAsiaTheme="majorEastAsia" w:hAnsiTheme="majorEastAsia" w:hint="eastAsia"/>
          <w:sz w:val="32"/>
          <w:szCs w:val="32"/>
        </w:rPr>
        <w:t>一、数据抽取</w:t>
      </w:r>
      <w:bookmarkEnd w:id="0"/>
    </w:p>
    <w:p w:rsidR="0044531F" w:rsidRPr="00B60B31" w:rsidRDefault="0044531F" w:rsidP="0044531F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心衰的并发症日期根据门诊表中的门诊日期得出。</w:t>
      </w:r>
    </w:p>
    <w:p w:rsidR="0044531F" w:rsidRPr="00B60B31" w:rsidRDefault="0044531F" w:rsidP="0044531F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实验组：高血压人群中患有心衰、且确诊日期唯一、心衰并发症日期在确诊日期之后有694位患者。</w:t>
      </w:r>
    </w:p>
    <w:p w:rsidR="0044531F" w:rsidRPr="00B60B31" w:rsidRDefault="0044531F" w:rsidP="0044531F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对照组：除去300多个严重并发症、且三年以上患有高血压的健康人群有8552位。</w:t>
      </w:r>
    </w:p>
    <w:p w:rsidR="0044531F" w:rsidRPr="00B60B31" w:rsidRDefault="0044531F" w:rsidP="0044531F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实验组和对照组的特征从高血压登记表、高血压随访表、门诊表、个人基本信息表中抽取出来，共 52个特征，包括性别、年龄、出生日期、机构编码等等. 与心衰患者相关ICD编码有366个。初步所有特征共418个。</w:t>
      </w:r>
    </w:p>
    <w:p w:rsidR="0044531F" w:rsidRPr="00B60B31" w:rsidRDefault="0044531F" w:rsidP="0044531F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" w:name="_Toc464914798"/>
      <w:r w:rsidRPr="00B60B31">
        <w:rPr>
          <w:rFonts w:asciiTheme="majorEastAsia" w:eastAsiaTheme="majorEastAsia" w:hAnsiTheme="majorEastAsia" w:hint="eastAsia"/>
          <w:sz w:val="32"/>
          <w:szCs w:val="32"/>
        </w:rPr>
        <w:t>二、数据预处理</w:t>
      </w:r>
      <w:bookmarkEnd w:id="1"/>
    </w:p>
    <w:p w:rsidR="0044531F" w:rsidRPr="00B60B31" w:rsidRDefault="0044531F" w:rsidP="0044531F">
      <w:pPr>
        <w:pStyle w:val="2"/>
        <w:rPr>
          <w:rFonts w:asciiTheme="majorEastAsia" w:hAnsiTheme="majorEastAsia"/>
          <w:sz w:val="28"/>
          <w:szCs w:val="28"/>
        </w:rPr>
      </w:pPr>
      <w:bookmarkStart w:id="2" w:name="_Toc464914799"/>
      <w:r w:rsidRPr="00B60B31">
        <w:rPr>
          <w:rFonts w:asciiTheme="majorEastAsia" w:hAnsiTheme="majorEastAsia" w:hint="eastAsia"/>
          <w:sz w:val="28"/>
          <w:szCs w:val="28"/>
        </w:rPr>
        <w:t>1.特征处理：</w:t>
      </w:r>
      <w:bookmarkEnd w:id="2"/>
    </w:p>
    <w:p w:rsidR="0044531F" w:rsidRPr="00B60B31" w:rsidRDefault="0044531F" w:rsidP="0044531F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对实验组和对照组的特征初步筛选，筛掉明显无意义的特征，例如组织机构编码、档案流水号、终止管理日期、随访流水号、转诊标志、转诊原因、转诊机构、下次随访日期。</w:t>
      </w:r>
    </w:p>
    <w:p w:rsidR="0044531F" w:rsidRPr="00B60B31" w:rsidRDefault="0044531F" w:rsidP="0044531F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删除冗余特征，例如诊断编码和诊断名称，保留一个即可。由于诊断编码未找到说明，所以保留诊断名称列。</w:t>
      </w:r>
    </w:p>
    <w:p w:rsidR="0044531F" w:rsidRPr="00B60B31" w:rsidRDefault="0044531F" w:rsidP="0044531F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统计每一个特征的非缺失值（根据患者数目计算而非记录条数）的数目，删掉缺失值在70%以上的特征。</w:t>
      </w:r>
    </w:p>
    <w:p w:rsidR="0044531F" w:rsidRPr="00B60B31" w:rsidRDefault="0044531F" w:rsidP="0044531F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B6074">
        <w:rPr>
          <w:rFonts w:asciiTheme="minorEastAsia" w:eastAsiaTheme="minorEastAsia" w:hAnsiTheme="minorEastAsia" w:hint="eastAsia"/>
          <w:sz w:val="24"/>
          <w:szCs w:val="24"/>
          <w:highlight w:val="yellow"/>
        </w:rPr>
        <w:t>对于ICD编码列（出现该病的为1，没有记为0），统计每一列，所有值为0的列删除。</w:t>
      </w:r>
      <w:r w:rsidRPr="00B60B31">
        <w:rPr>
          <w:rFonts w:asciiTheme="minorEastAsia" w:eastAsiaTheme="minorEastAsia" w:hAnsiTheme="minorEastAsia" w:hint="eastAsia"/>
          <w:sz w:val="24"/>
          <w:szCs w:val="24"/>
        </w:rPr>
        <w:t>由于对照组中的数据不包含严重并发症的ICD编码，所以将严重并发症的ICD编码删除。</w:t>
      </w:r>
    </w:p>
    <w:p w:rsidR="0044531F" w:rsidRPr="00B60B31" w:rsidRDefault="0044531F" w:rsidP="0044531F">
      <w:pPr>
        <w:pStyle w:val="2"/>
        <w:rPr>
          <w:rFonts w:asciiTheme="majorEastAsia" w:hAnsiTheme="majorEastAsia"/>
          <w:sz w:val="28"/>
          <w:szCs w:val="28"/>
        </w:rPr>
      </w:pPr>
      <w:bookmarkStart w:id="3" w:name="_Toc464914800"/>
      <w:r w:rsidRPr="00B60B31">
        <w:rPr>
          <w:rFonts w:asciiTheme="majorEastAsia" w:hAnsiTheme="majorEastAsia" w:hint="eastAsia"/>
          <w:sz w:val="28"/>
          <w:szCs w:val="28"/>
        </w:rPr>
        <w:lastRenderedPageBreak/>
        <w:t>2.异常值处理：</w:t>
      </w:r>
      <w:bookmarkEnd w:id="3"/>
    </w:p>
    <w:p w:rsidR="0044531F" w:rsidRPr="00B60B31" w:rsidRDefault="0044531F" w:rsidP="0044531F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经过以上的处理，考虑到实验组数据量非常少，某些特征缺失值非常大，所以最终保留特征如下，除了日期数据异常进行删除操作之外，其他特征异常值视为缺失值处理。</w:t>
      </w:r>
    </w:p>
    <w:p w:rsidR="0044531F" w:rsidRDefault="0044531F" w:rsidP="0044531F">
      <w:pPr>
        <w:pStyle w:val="a3"/>
        <w:spacing w:line="220" w:lineRule="atLeast"/>
        <w:ind w:left="720" w:firstLineChars="0" w:firstLine="0"/>
        <w:jc w:val="center"/>
      </w:pPr>
    </w:p>
    <w:p w:rsidR="0044531F" w:rsidRDefault="0044531F" w:rsidP="0044531F">
      <w:pPr>
        <w:pStyle w:val="a3"/>
        <w:spacing w:line="220" w:lineRule="atLeast"/>
        <w:ind w:left="720" w:firstLineChars="0" w:firstLine="0"/>
        <w:jc w:val="center"/>
      </w:pPr>
      <w:r>
        <w:rPr>
          <w:rFonts w:hint="eastAsia"/>
        </w:rPr>
        <w:t xml:space="preserve"> </w:t>
      </w:r>
      <w:r>
        <w:rPr>
          <w:rFonts w:hint="eastAsia"/>
          <w:noProof/>
        </w:rPr>
        <w:t xml:space="preserve"> </w:t>
      </w:r>
    </w:p>
    <w:p w:rsidR="0044531F" w:rsidRDefault="0044531F" w:rsidP="0044531F">
      <w:pPr>
        <w:pStyle w:val="a3"/>
        <w:spacing w:line="220" w:lineRule="atLeast"/>
        <w:ind w:left="720" w:firstLineChars="0" w:firstLine="0"/>
        <w:jc w:val="center"/>
      </w:pPr>
    </w:p>
    <w:p w:rsidR="0044531F" w:rsidRPr="00B60B31" w:rsidRDefault="0044531F" w:rsidP="0044531F">
      <w:pPr>
        <w:pStyle w:val="2"/>
        <w:rPr>
          <w:rFonts w:asciiTheme="majorEastAsia" w:hAnsiTheme="majorEastAsia"/>
          <w:sz w:val="28"/>
          <w:szCs w:val="28"/>
        </w:rPr>
      </w:pPr>
      <w:bookmarkStart w:id="4" w:name="_Toc464914801"/>
      <w:r w:rsidRPr="00B60B31">
        <w:rPr>
          <w:rFonts w:asciiTheme="majorEastAsia" w:hAnsiTheme="majorEastAsia" w:hint="eastAsia"/>
          <w:sz w:val="28"/>
          <w:szCs w:val="28"/>
        </w:rPr>
        <w:t>3.一位患者对应一条记录的抽取策略：</w:t>
      </w:r>
      <w:bookmarkEnd w:id="4"/>
    </w:p>
    <w:p w:rsidR="0044531F" w:rsidRPr="00B60B31" w:rsidRDefault="0044531F" w:rsidP="0044531F">
      <w:pPr>
        <w:pStyle w:val="a3"/>
        <w:spacing w:line="220" w:lineRule="atLeast"/>
        <w:ind w:leftChars="327" w:left="71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由于一个患者标识对应多条记录（并发症日期唯一但随访 日</w:t>
      </w:r>
      <w:r>
        <w:rPr>
          <w:rFonts w:asciiTheme="minorEastAsia" w:eastAsiaTheme="minorEastAsia" w:hAnsiTheme="minorEastAsia" w:hint="eastAsia"/>
          <w:sz w:val="24"/>
          <w:szCs w:val="24"/>
        </w:rPr>
        <w:t>期不唯一），优先提取随访日期距离并发症日期最近且在</w:t>
      </w:r>
      <w:r w:rsidRPr="000D12ED">
        <w:rPr>
          <w:rFonts w:asciiTheme="minorEastAsia" w:eastAsiaTheme="minorEastAsia" w:hAnsiTheme="minorEastAsia" w:hint="eastAsia"/>
          <w:color w:val="FF0000"/>
          <w:sz w:val="24"/>
          <w:szCs w:val="24"/>
        </w:rPr>
        <w:t>并发症日期之</w:t>
      </w:r>
      <w:r w:rsidR="0049448B">
        <w:rPr>
          <w:rFonts w:asciiTheme="minorEastAsia" w:eastAsiaTheme="minorEastAsia" w:hAnsiTheme="minorEastAsia" w:hint="eastAsia"/>
          <w:color w:val="FF0000"/>
          <w:sz w:val="24"/>
          <w:szCs w:val="24"/>
        </w:rPr>
        <w:t>前</w:t>
      </w:r>
      <w:r w:rsidRPr="00B60B31">
        <w:rPr>
          <w:rFonts w:asciiTheme="minorEastAsia" w:eastAsiaTheme="minorEastAsia" w:hAnsiTheme="minorEastAsia" w:hint="eastAsia"/>
          <w:sz w:val="24"/>
          <w:szCs w:val="24"/>
        </w:rPr>
        <w:t>的记录，即每个患者对应一条记录，次之提取随访日</w:t>
      </w:r>
      <w:r>
        <w:rPr>
          <w:rFonts w:asciiTheme="minorEastAsia" w:eastAsiaTheme="minorEastAsia" w:hAnsiTheme="minorEastAsia" w:hint="eastAsia"/>
          <w:sz w:val="24"/>
          <w:szCs w:val="24"/>
        </w:rPr>
        <w:t>期距离并发症日期最近的记录。（有的患者没有随访日期在并发症日期后</w:t>
      </w:r>
      <w:r w:rsidRPr="00B60B31">
        <w:rPr>
          <w:rFonts w:asciiTheme="minorEastAsia" w:eastAsiaTheme="minorEastAsia" w:hAnsiTheme="minorEastAsia" w:hint="eastAsia"/>
          <w:sz w:val="24"/>
          <w:szCs w:val="24"/>
        </w:rPr>
        <w:t>的记录。）</w:t>
      </w:r>
    </w:p>
    <w:p w:rsidR="0044531F" w:rsidRPr="00B60B31" w:rsidRDefault="0044531F" w:rsidP="0044531F">
      <w:pPr>
        <w:pStyle w:val="a3"/>
        <w:spacing w:line="220" w:lineRule="atLeast"/>
        <w:ind w:leftChars="327" w:left="719" w:firstLineChars="0" w:firstLine="0"/>
        <w:rPr>
          <w:rFonts w:asciiTheme="minorEastAsia" w:eastAsiaTheme="minorEastAsia" w:hAnsiTheme="minorEastAsia" w:cs="宋体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由于对照组的数据量远大于实验组数据量，为了更好建立预测模型，首先，统计分析age年龄分布、sex性别分布。按照实验组比例，从对照组中选取了976个数据缺失量最少的患者的记录。最终保留了694个实验组和976个对照组作为最终的数据集。保留特征26+178 ICD编码。特征见附件：保留特征.xlsx</w:t>
      </w:r>
    </w:p>
    <w:p w:rsidR="0044531F" w:rsidRPr="00B60B31" w:rsidRDefault="0044531F" w:rsidP="0044531F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64914802"/>
      <w:r w:rsidRPr="00B60B31">
        <w:rPr>
          <w:rFonts w:asciiTheme="majorEastAsia" w:hAnsiTheme="majorEastAsia" w:hint="eastAsia"/>
          <w:sz w:val="28"/>
          <w:szCs w:val="28"/>
        </w:rPr>
        <w:t>4.缺失值处理：</w:t>
      </w:r>
      <w:bookmarkEnd w:id="5"/>
    </w:p>
    <w:p w:rsidR="0044531F" w:rsidRPr="00B60B31" w:rsidRDefault="0044531F" w:rsidP="0044531F">
      <w:pPr>
        <w:spacing w:line="220" w:lineRule="atLeast"/>
        <w:ind w:firstLineChars="300" w:firstLine="7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 w:hint="eastAsia"/>
          <w:sz w:val="24"/>
          <w:szCs w:val="24"/>
        </w:rPr>
        <w:t>经过统计，</w:t>
      </w:r>
      <w:r w:rsidRPr="00B60B31">
        <w:rPr>
          <w:rFonts w:asciiTheme="minorEastAsia" w:hAnsiTheme="minorEastAsia" w:hint="eastAsia"/>
          <w:sz w:val="24"/>
          <w:szCs w:val="24"/>
        </w:rPr>
        <w:t xml:space="preserve"> </w:t>
      </w:r>
      <w:r w:rsidRPr="00B60B31">
        <w:rPr>
          <w:rFonts w:asciiTheme="minorEastAsia" w:hAnsiTheme="minorEastAsia" w:hint="eastAsia"/>
          <w:sz w:val="24"/>
          <w:szCs w:val="24"/>
        </w:rPr>
        <w:t>缺失值主要集中在</w:t>
      </w:r>
      <w:r w:rsidRPr="00B60B31">
        <w:rPr>
          <w:rFonts w:asciiTheme="minorEastAsia" w:hAnsiTheme="minorEastAsia"/>
          <w:sz w:val="24"/>
          <w:szCs w:val="24"/>
        </w:rPr>
        <w:t>S</w:t>
      </w:r>
      <w:r w:rsidRPr="00B60B31">
        <w:rPr>
          <w:rFonts w:asciiTheme="minorEastAsia" w:hAnsiTheme="minorEastAsia" w:hint="eastAsia"/>
          <w:sz w:val="24"/>
          <w:szCs w:val="24"/>
        </w:rPr>
        <w:t>ymptom_Name</w:t>
      </w:r>
      <w:r w:rsidRPr="00B60B31">
        <w:rPr>
          <w:rFonts w:asciiTheme="minorEastAsia" w:hAnsiTheme="minorEastAsia" w:hint="eastAsia"/>
          <w:sz w:val="24"/>
          <w:szCs w:val="24"/>
        </w:rPr>
        <w:t>、</w:t>
      </w:r>
      <w:r w:rsidRPr="00B60B31">
        <w:rPr>
          <w:rFonts w:asciiTheme="minorEastAsia" w:hAnsiTheme="minorEastAsia" w:hint="eastAsia"/>
          <w:sz w:val="24"/>
          <w:szCs w:val="24"/>
        </w:rPr>
        <w:t>GLU</w:t>
      </w:r>
      <w:r w:rsidRPr="00B60B31">
        <w:rPr>
          <w:rFonts w:asciiTheme="minorEastAsia" w:hAnsiTheme="minorEastAsia" w:hint="eastAsia"/>
          <w:sz w:val="24"/>
          <w:szCs w:val="24"/>
        </w:rPr>
        <w:t>（空腹血糖）、</w:t>
      </w:r>
      <w:r w:rsidRPr="00B60B31">
        <w:rPr>
          <w:rFonts w:asciiTheme="minorEastAsia" w:hAnsiTheme="minorEastAsia" w:hint="eastAsia"/>
          <w:sz w:val="24"/>
          <w:szCs w:val="24"/>
        </w:rPr>
        <w:t>weight(</w:t>
      </w:r>
      <w:r w:rsidRPr="00B60B31">
        <w:rPr>
          <w:rFonts w:asciiTheme="minorEastAsia" w:hAnsiTheme="minorEastAsia" w:hint="eastAsia"/>
          <w:sz w:val="24"/>
          <w:szCs w:val="24"/>
        </w:rPr>
        <w:t>体重</w:t>
      </w:r>
      <w:r w:rsidRPr="00B60B31">
        <w:rPr>
          <w:rFonts w:asciiTheme="minorEastAsia" w:hAnsiTheme="minorEastAsia" w:hint="eastAsia"/>
          <w:sz w:val="24"/>
          <w:szCs w:val="24"/>
        </w:rPr>
        <w:t>)</w:t>
      </w:r>
      <w:r w:rsidRPr="00B60B31">
        <w:rPr>
          <w:rFonts w:asciiTheme="minorEastAsia" w:hAnsiTheme="minorEastAsia" w:hint="eastAsia"/>
          <w:sz w:val="24"/>
          <w:szCs w:val="24"/>
        </w:rPr>
        <w:t>、</w:t>
      </w:r>
      <w:r w:rsidRPr="00B60B31">
        <w:rPr>
          <w:rFonts w:asciiTheme="minorEastAsia" w:hAnsiTheme="minorEastAsia" w:hint="eastAsia"/>
          <w:sz w:val="24"/>
          <w:szCs w:val="24"/>
        </w:rPr>
        <w:t>height</w:t>
      </w:r>
      <w:r w:rsidRPr="00B60B31">
        <w:rPr>
          <w:rFonts w:asciiTheme="minorEastAsia" w:hAnsiTheme="minorEastAsia" w:hint="eastAsia"/>
          <w:sz w:val="24"/>
          <w:szCs w:val="24"/>
        </w:rPr>
        <w:t>（身高）、</w:t>
      </w:r>
      <w:r w:rsidRPr="00B60B31">
        <w:rPr>
          <w:rFonts w:asciiTheme="minorEastAsia" w:hAnsiTheme="minorEastAsia" w:hint="eastAsia"/>
          <w:sz w:val="24"/>
          <w:szCs w:val="24"/>
        </w:rPr>
        <w:t>heart_rate_times</w:t>
      </w:r>
      <w:r w:rsidRPr="00B60B31">
        <w:rPr>
          <w:rFonts w:asciiTheme="minorEastAsia" w:hAnsiTheme="minorEastAsia" w:hint="eastAsia"/>
          <w:sz w:val="24"/>
          <w:szCs w:val="24"/>
        </w:rPr>
        <w:t>（心率）、</w:t>
      </w:r>
      <w:r w:rsidRPr="00B60B31">
        <w:rPr>
          <w:rFonts w:asciiTheme="minorEastAsia" w:hAnsiTheme="minorEastAsia" w:hint="eastAsia"/>
          <w:sz w:val="24"/>
          <w:szCs w:val="24"/>
        </w:rPr>
        <w:t>mind_adju_code(</w:t>
      </w:r>
      <w:r w:rsidRPr="00B60B31">
        <w:rPr>
          <w:rFonts w:asciiTheme="minorEastAsia" w:hAnsiTheme="minorEastAsia" w:hint="eastAsia"/>
          <w:sz w:val="24"/>
          <w:szCs w:val="24"/>
        </w:rPr>
        <w:t>心理描述</w:t>
      </w:r>
      <w:r w:rsidRPr="00B60B31">
        <w:rPr>
          <w:rFonts w:asciiTheme="minorEastAsia" w:hAnsiTheme="minorEastAsia" w:hint="eastAsia"/>
          <w:sz w:val="24"/>
          <w:szCs w:val="24"/>
        </w:rPr>
        <w:t>)</w:t>
      </w:r>
      <w:r w:rsidRPr="00B60B31">
        <w:rPr>
          <w:rFonts w:asciiTheme="minorEastAsia" w:hAnsiTheme="minorEastAsia" w:hint="eastAsia"/>
          <w:sz w:val="24"/>
          <w:szCs w:val="24"/>
        </w:rPr>
        <w:t>、</w:t>
      </w:r>
      <w:r w:rsidRPr="00B60B31">
        <w:rPr>
          <w:rFonts w:asciiTheme="minorEastAsia" w:hAnsiTheme="minorEastAsia" w:hint="eastAsia"/>
          <w:sz w:val="24"/>
          <w:szCs w:val="24"/>
        </w:rPr>
        <w:t>behavior_code(</w:t>
      </w:r>
      <w:r w:rsidRPr="00B60B31">
        <w:rPr>
          <w:rFonts w:asciiTheme="minorEastAsia" w:hAnsiTheme="minorEastAsia" w:hint="eastAsia"/>
          <w:sz w:val="24"/>
          <w:szCs w:val="24"/>
        </w:rPr>
        <w:t>行为指导</w:t>
      </w:r>
      <w:r w:rsidRPr="00B60B31">
        <w:rPr>
          <w:rFonts w:asciiTheme="minorEastAsia" w:hAnsiTheme="minorEastAsia" w:hint="eastAsia"/>
          <w:sz w:val="24"/>
          <w:szCs w:val="24"/>
        </w:rPr>
        <w:t>)</w:t>
      </w:r>
      <w:r w:rsidRPr="00B60B31">
        <w:rPr>
          <w:rFonts w:asciiTheme="minorEastAsia" w:hAnsiTheme="minorEastAsia" w:hint="eastAsia"/>
          <w:sz w:val="24"/>
          <w:szCs w:val="24"/>
        </w:rPr>
        <w:t>、</w:t>
      </w:r>
      <w:r w:rsidRPr="00B60B31">
        <w:rPr>
          <w:rFonts w:asciiTheme="minorEastAsia" w:hAnsiTheme="minorEastAsia" w:hint="eastAsia"/>
          <w:sz w:val="24"/>
          <w:szCs w:val="24"/>
        </w:rPr>
        <w:t>followup_type_code(</w:t>
      </w:r>
      <w:r w:rsidRPr="00B60B31">
        <w:rPr>
          <w:rFonts w:asciiTheme="minorEastAsia" w:hAnsiTheme="minorEastAsia" w:hint="eastAsia"/>
          <w:sz w:val="24"/>
          <w:szCs w:val="24"/>
        </w:rPr>
        <w:t>随访评价结果</w:t>
      </w:r>
      <w:r w:rsidRPr="00B60B31">
        <w:rPr>
          <w:rFonts w:asciiTheme="minorEastAsia" w:hAnsiTheme="minorEastAsia" w:hint="eastAsia"/>
          <w:sz w:val="24"/>
          <w:szCs w:val="24"/>
        </w:rPr>
        <w:t>)</w:t>
      </w:r>
      <w:r w:rsidRPr="00B60B31">
        <w:rPr>
          <w:rFonts w:asciiTheme="minorEastAsia" w:hAnsiTheme="minorEastAsia" w:hint="eastAsia"/>
          <w:sz w:val="24"/>
          <w:szCs w:val="24"/>
        </w:rPr>
        <w:t>、</w:t>
      </w:r>
      <w:r w:rsidRPr="00B60B31">
        <w:rPr>
          <w:rFonts w:asciiTheme="minorEastAsia" w:hAnsiTheme="minorEastAsia" w:hint="eastAsia"/>
          <w:sz w:val="24"/>
          <w:szCs w:val="24"/>
        </w:rPr>
        <w:t>age</w:t>
      </w:r>
      <w:r w:rsidRPr="00B60B31">
        <w:rPr>
          <w:rFonts w:asciiTheme="minorEastAsia" w:hAnsiTheme="minorEastAsia" w:hint="eastAsia"/>
          <w:sz w:val="24"/>
          <w:szCs w:val="24"/>
        </w:rPr>
        <w:t>。</w:t>
      </w:r>
    </w:p>
    <w:p w:rsidR="0044531F" w:rsidRPr="00B60B31" w:rsidRDefault="0044531F" w:rsidP="0044531F">
      <w:pPr>
        <w:spacing w:line="220" w:lineRule="atLeast"/>
        <w:ind w:firstLineChars="300" w:firstLine="7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/>
          <w:sz w:val="24"/>
          <w:szCs w:val="24"/>
        </w:rPr>
        <w:t>D</w:t>
      </w:r>
      <w:r w:rsidRPr="00B60B31">
        <w:rPr>
          <w:rFonts w:asciiTheme="minorEastAsia" w:hAnsiTheme="minorEastAsia" w:hint="eastAsia"/>
          <w:sz w:val="24"/>
          <w:szCs w:val="24"/>
        </w:rPr>
        <w:t>iag_name_inhos</w:t>
      </w:r>
      <w:r w:rsidRPr="00B60B31">
        <w:rPr>
          <w:rFonts w:asciiTheme="minorEastAsia" w:hAnsiTheme="minorEastAsia" w:hint="eastAsia"/>
          <w:sz w:val="24"/>
          <w:szCs w:val="24"/>
        </w:rPr>
        <w:t>用</w:t>
      </w:r>
      <w:r w:rsidRPr="00B60B31">
        <w:rPr>
          <w:rFonts w:asciiTheme="minorEastAsia" w:hAnsiTheme="minorEastAsia" w:hint="eastAsia"/>
          <w:sz w:val="24"/>
          <w:szCs w:val="24"/>
        </w:rPr>
        <w:t>icd</w:t>
      </w:r>
      <w:r w:rsidRPr="00B60B31">
        <w:rPr>
          <w:rFonts w:asciiTheme="minorEastAsia" w:hAnsiTheme="minorEastAsia" w:hint="eastAsia"/>
          <w:sz w:val="24"/>
          <w:szCs w:val="24"/>
        </w:rPr>
        <w:t>编码替换，所以该列不存在缺失值。</w:t>
      </w:r>
    </w:p>
    <w:p w:rsidR="0044531F" w:rsidRPr="00B60B31" w:rsidRDefault="0044531F" w:rsidP="0044531F">
      <w:pPr>
        <w:spacing w:line="220" w:lineRule="atLeast"/>
        <w:ind w:firstLineChars="300" w:firstLine="7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 w:hint="eastAsia"/>
          <w:sz w:val="24"/>
          <w:szCs w:val="24"/>
        </w:rPr>
        <w:t>1</w:t>
      </w:r>
      <w:r w:rsidRPr="00B60B31">
        <w:rPr>
          <w:rFonts w:asciiTheme="minorEastAsia" w:hAnsiTheme="minorEastAsia" w:hint="eastAsia"/>
          <w:sz w:val="24"/>
          <w:szCs w:val="24"/>
        </w:rPr>
        <w:t>）症状编码（</w:t>
      </w:r>
      <w:r w:rsidRPr="00B60B31">
        <w:rPr>
          <w:rFonts w:asciiTheme="minorEastAsia" w:hAnsiTheme="minorEastAsia"/>
          <w:sz w:val="24"/>
          <w:szCs w:val="24"/>
        </w:rPr>
        <w:t>S</w:t>
      </w:r>
      <w:r w:rsidRPr="00B60B31">
        <w:rPr>
          <w:rFonts w:asciiTheme="minorEastAsia" w:hAnsiTheme="minorEastAsia" w:hint="eastAsia"/>
          <w:sz w:val="24"/>
          <w:szCs w:val="24"/>
        </w:rPr>
        <w:t>ymptom_Name)</w:t>
      </w:r>
      <w:r w:rsidRPr="00B60B31">
        <w:rPr>
          <w:rFonts w:asciiTheme="minorEastAsia" w:hAnsiTheme="minorEastAsia" w:hint="eastAsia"/>
          <w:sz w:val="24"/>
          <w:szCs w:val="24"/>
        </w:rPr>
        <w:t>为离散属性，所以维度扩充，扩充后，对于每一个值，出现该特征的记为</w:t>
      </w:r>
      <w:r w:rsidRPr="00B60B31">
        <w:rPr>
          <w:rFonts w:asciiTheme="minorEastAsia" w:hAnsiTheme="minorEastAsia" w:hint="eastAsia"/>
          <w:sz w:val="24"/>
          <w:szCs w:val="24"/>
        </w:rPr>
        <w:t>1</w:t>
      </w:r>
      <w:r w:rsidRPr="00B60B31">
        <w:rPr>
          <w:rFonts w:asciiTheme="minorEastAsia" w:hAnsiTheme="minorEastAsia" w:hint="eastAsia"/>
          <w:sz w:val="24"/>
          <w:szCs w:val="24"/>
        </w:rPr>
        <w:t>，否则记为</w:t>
      </w:r>
      <w:r w:rsidRPr="00B60B31">
        <w:rPr>
          <w:rFonts w:asciiTheme="minorEastAsia" w:hAnsiTheme="minorEastAsia" w:hint="eastAsia"/>
          <w:sz w:val="24"/>
          <w:szCs w:val="24"/>
        </w:rPr>
        <w:t>0</w:t>
      </w:r>
      <w:r w:rsidRPr="00B60B31">
        <w:rPr>
          <w:rFonts w:asciiTheme="minorEastAsia" w:hAnsiTheme="minorEastAsia" w:hint="eastAsia"/>
          <w:sz w:val="24"/>
          <w:szCs w:val="24"/>
        </w:rPr>
        <w:t>，这样就不存在缺失值的情况。</w:t>
      </w:r>
    </w:p>
    <w:p w:rsidR="0044531F" w:rsidRPr="00B60B31" w:rsidRDefault="0044531F" w:rsidP="0044531F">
      <w:pPr>
        <w:spacing w:line="220" w:lineRule="atLeast"/>
        <w:ind w:firstLineChars="300" w:firstLine="7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 w:hint="eastAsia"/>
          <w:sz w:val="24"/>
          <w:szCs w:val="24"/>
        </w:rPr>
        <w:t>2</w:t>
      </w:r>
      <w:r w:rsidRPr="00B60B31">
        <w:rPr>
          <w:rFonts w:asciiTheme="minorEastAsia" w:hAnsiTheme="minorEastAsia" w:hint="eastAsia"/>
          <w:sz w:val="24"/>
          <w:szCs w:val="24"/>
        </w:rPr>
        <w:t>）其他列，一个患者对应的多条记录中非缺失值的平均值进行填充。</w:t>
      </w:r>
    </w:p>
    <w:p w:rsidR="0044531F" w:rsidRPr="00B60B31" w:rsidRDefault="0044531F" w:rsidP="0044531F">
      <w:pPr>
        <w:spacing w:line="220" w:lineRule="atLeast"/>
        <w:ind w:firstLineChars="300" w:firstLine="7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 w:hint="eastAsia"/>
          <w:sz w:val="24"/>
          <w:szCs w:val="24"/>
        </w:rPr>
        <w:t>3</w:t>
      </w:r>
      <w:r w:rsidRPr="00B60B31">
        <w:rPr>
          <w:rFonts w:asciiTheme="minorEastAsia" w:hAnsiTheme="minorEastAsia" w:hint="eastAsia"/>
          <w:sz w:val="24"/>
          <w:szCs w:val="24"/>
        </w:rPr>
        <w:t>）对于一个患者对应的多条记录均为缺失值的情况，体重、身高等特征按照性别分类，取平均值填充。其他列使用</w:t>
      </w:r>
      <w:r w:rsidRPr="00B60B31">
        <w:rPr>
          <w:rFonts w:asciiTheme="minorEastAsia" w:hAnsiTheme="minorEastAsia" w:hint="eastAsia"/>
          <w:sz w:val="24"/>
          <w:szCs w:val="24"/>
        </w:rPr>
        <w:t>k</w:t>
      </w:r>
      <w:r w:rsidRPr="00B60B31">
        <w:rPr>
          <w:rFonts w:asciiTheme="minorEastAsia" w:hAnsiTheme="minorEastAsia" w:hint="eastAsia"/>
          <w:sz w:val="24"/>
          <w:szCs w:val="24"/>
        </w:rPr>
        <w:t>近邻法填充。</w:t>
      </w:r>
    </w:p>
    <w:p w:rsidR="0044531F" w:rsidRPr="00B60B31" w:rsidRDefault="0044531F" w:rsidP="0044531F">
      <w:pPr>
        <w:pStyle w:val="1"/>
        <w:rPr>
          <w:sz w:val="32"/>
          <w:szCs w:val="32"/>
        </w:rPr>
      </w:pPr>
      <w:bookmarkStart w:id="6" w:name="_Toc464914803"/>
      <w:r w:rsidRPr="00B60B31">
        <w:rPr>
          <w:rFonts w:hint="eastAsia"/>
          <w:sz w:val="32"/>
          <w:szCs w:val="32"/>
        </w:rPr>
        <w:lastRenderedPageBreak/>
        <w:t>三、逻辑回归模型</w:t>
      </w:r>
      <w:bookmarkEnd w:id="6"/>
    </w:p>
    <w:p w:rsidR="0044531F" w:rsidRPr="00B60B31" w:rsidRDefault="0044531F" w:rsidP="0044531F">
      <w:pPr>
        <w:spacing w:line="220" w:lineRule="atLeast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/>
          <w:sz w:val="24"/>
          <w:szCs w:val="24"/>
        </w:rPr>
        <w:t>S</w:t>
      </w:r>
      <w:r w:rsidRPr="00B60B31">
        <w:rPr>
          <w:rFonts w:asciiTheme="minorEastAsia" w:hAnsiTheme="minorEastAsia" w:hint="eastAsia"/>
          <w:sz w:val="24"/>
          <w:szCs w:val="24"/>
        </w:rPr>
        <w:t>park mlib</w:t>
      </w:r>
      <w:r w:rsidRPr="00B60B31">
        <w:rPr>
          <w:rFonts w:asciiTheme="minorEastAsia" w:hAnsiTheme="minorEastAsia" w:hint="eastAsia"/>
          <w:sz w:val="24"/>
          <w:szCs w:val="24"/>
        </w:rPr>
        <w:t>库中的</w:t>
      </w:r>
      <w:r w:rsidRPr="00B60B31">
        <w:rPr>
          <w:rFonts w:asciiTheme="minorEastAsia" w:hAnsiTheme="minorEastAsia"/>
          <w:sz w:val="24"/>
          <w:szCs w:val="24"/>
        </w:rPr>
        <w:t>L</w:t>
      </w:r>
      <w:r w:rsidRPr="00B60B31">
        <w:rPr>
          <w:rFonts w:asciiTheme="minorEastAsia" w:hAnsiTheme="minorEastAsia" w:hint="eastAsia"/>
          <w:sz w:val="24"/>
          <w:szCs w:val="24"/>
        </w:rPr>
        <w:t xml:space="preserve">ogistic regression </w:t>
      </w:r>
      <w:r w:rsidRPr="00B60B31">
        <w:rPr>
          <w:rFonts w:asciiTheme="minorEastAsia" w:hAnsiTheme="minorEastAsia" w:hint="eastAsia"/>
          <w:sz w:val="24"/>
          <w:szCs w:val="24"/>
        </w:rPr>
        <w:t>初步训练数据集，</w:t>
      </w:r>
      <w:r w:rsidRPr="00B60B31">
        <w:rPr>
          <w:rFonts w:asciiTheme="minorEastAsia" w:hAnsiTheme="minorEastAsia" w:hint="eastAsia"/>
          <w:sz w:val="24"/>
          <w:szCs w:val="24"/>
        </w:rPr>
        <w:t>10</w:t>
      </w:r>
      <w:r w:rsidRPr="00B60B31">
        <w:rPr>
          <w:rFonts w:asciiTheme="minorEastAsia" w:hAnsiTheme="minorEastAsia" w:hint="eastAsia"/>
          <w:sz w:val="24"/>
          <w:szCs w:val="24"/>
        </w:rPr>
        <w:t>折交叉验证评价结果。</w:t>
      </w:r>
    </w:p>
    <w:p w:rsidR="0044531F" w:rsidRPr="00B60B31" w:rsidRDefault="0044531F" w:rsidP="0044531F">
      <w:pPr>
        <w:pStyle w:val="2"/>
        <w:rPr>
          <w:rFonts w:asciiTheme="majorEastAsia" w:hAnsiTheme="majorEastAsia"/>
          <w:sz w:val="28"/>
          <w:szCs w:val="28"/>
        </w:rPr>
      </w:pPr>
      <w:bookmarkStart w:id="7" w:name="_Toc464914804"/>
      <w:r w:rsidRPr="00B60B31">
        <w:rPr>
          <w:rFonts w:asciiTheme="majorEastAsia" w:hAnsiTheme="majorEastAsia" w:hint="eastAsia"/>
          <w:sz w:val="28"/>
          <w:szCs w:val="28"/>
        </w:rPr>
        <w:t>1.删除</w:t>
      </w:r>
      <w:r>
        <w:rPr>
          <w:rFonts w:asciiTheme="majorEastAsia" w:hAnsiTheme="majorEastAsia" w:hint="eastAsia"/>
          <w:sz w:val="28"/>
          <w:szCs w:val="28"/>
        </w:rPr>
        <w:t>全为0的</w:t>
      </w:r>
      <w:r w:rsidRPr="00B60B31">
        <w:rPr>
          <w:rFonts w:asciiTheme="majorEastAsia" w:hAnsiTheme="majorEastAsia" w:hint="eastAsia"/>
          <w:sz w:val="28"/>
          <w:szCs w:val="28"/>
        </w:rPr>
        <w:t>icd编码</w:t>
      </w:r>
      <w:r>
        <w:rPr>
          <w:rFonts w:asciiTheme="majorEastAsia" w:hAnsiTheme="majorEastAsia" w:hint="eastAsia"/>
          <w:sz w:val="28"/>
          <w:szCs w:val="28"/>
        </w:rPr>
        <w:t>，k近邻填充缺失值k=20</w:t>
      </w:r>
      <w:r w:rsidRPr="00B60B31">
        <w:rPr>
          <w:rFonts w:asciiTheme="majorEastAsia" w:hAnsiTheme="majorEastAsia" w:hint="eastAsia"/>
          <w:sz w:val="28"/>
          <w:szCs w:val="28"/>
        </w:rPr>
        <w:t>：</w:t>
      </w:r>
      <w:bookmarkEnd w:id="7"/>
    </w:p>
    <w:p w:rsidR="0044531F" w:rsidRPr="00B60B31" w:rsidRDefault="0044531F" w:rsidP="0044531F">
      <w:pPr>
        <w:pStyle w:val="a7"/>
        <w:ind w:firstLine="4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 w:hint="eastAsia"/>
          <w:sz w:val="24"/>
          <w:szCs w:val="24"/>
        </w:rPr>
        <w:t>数据集：</w:t>
      </w:r>
      <w:r w:rsidRPr="00B60B31">
        <w:rPr>
          <w:rFonts w:asciiTheme="minorEastAsia" w:hAnsiTheme="minorEastAsia"/>
          <w:sz w:val="24"/>
          <w:szCs w:val="24"/>
        </w:rPr>
        <w:t>Nullvaluefill</w:t>
      </w:r>
      <w:r w:rsidRPr="00B60B31">
        <w:rPr>
          <w:rFonts w:asciiTheme="minorEastAsia" w:hAnsiTheme="minorEastAsia" w:hint="eastAsia"/>
          <w:sz w:val="24"/>
          <w:szCs w:val="24"/>
        </w:rPr>
        <w:t>.csv：</w:t>
      </w:r>
    </w:p>
    <w:p w:rsidR="0044531F" w:rsidRPr="00B60B31" w:rsidRDefault="0044531F" w:rsidP="0044531F">
      <w:pPr>
        <w:pStyle w:val="a7"/>
        <w:ind w:firstLine="4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 w:hint="eastAsia"/>
          <w:sz w:val="24"/>
          <w:szCs w:val="24"/>
        </w:rPr>
        <w:t>参数权重见</w:t>
      </w:r>
      <w:r w:rsidRPr="00B60B31">
        <w:rPr>
          <w:rFonts w:asciiTheme="minorEastAsia" w:hAnsiTheme="minorEastAsia"/>
          <w:sz w:val="24"/>
          <w:szCs w:val="24"/>
        </w:rPr>
        <w:t>”</w:t>
      </w:r>
      <w:r w:rsidRPr="00B60B31">
        <w:rPr>
          <w:rFonts w:asciiTheme="minorEastAsia" w:hAnsiTheme="minorEastAsia" w:hint="eastAsia"/>
          <w:sz w:val="24"/>
          <w:szCs w:val="24"/>
        </w:rPr>
        <w:t>模型参数.xlsx</w:t>
      </w:r>
      <w:r w:rsidRPr="00B60B31">
        <w:rPr>
          <w:rFonts w:asciiTheme="minorEastAsia" w:hAnsiTheme="minorEastAsia"/>
          <w:sz w:val="24"/>
          <w:szCs w:val="24"/>
        </w:rPr>
        <w:t>”</w:t>
      </w:r>
      <w:r w:rsidRPr="00B60B31">
        <w:rPr>
          <w:rFonts w:asciiTheme="minorEastAsia" w:hAnsiTheme="minorEastAsia" w:hint="eastAsia"/>
          <w:sz w:val="24"/>
          <w:szCs w:val="24"/>
        </w:rPr>
        <w:t xml:space="preserve"> 中子表</w:t>
      </w:r>
      <w:r w:rsidRPr="00B60B31">
        <w:rPr>
          <w:rFonts w:asciiTheme="minorEastAsia" w:hAnsiTheme="minorEastAsia"/>
          <w:sz w:val="24"/>
          <w:szCs w:val="24"/>
        </w:rPr>
        <w:t>”</w:t>
      </w:r>
      <w:r w:rsidRPr="00B60B31">
        <w:rPr>
          <w:rFonts w:asciiTheme="minorEastAsia" w:hAnsiTheme="minorEastAsia" w:hint="eastAsia"/>
          <w:sz w:val="24"/>
          <w:szCs w:val="24"/>
        </w:rPr>
        <w:t>原始</w:t>
      </w:r>
      <w:r w:rsidRPr="00B60B31">
        <w:rPr>
          <w:rFonts w:asciiTheme="minorEastAsia" w:hAnsiTheme="minorEastAsia"/>
          <w:sz w:val="24"/>
          <w:szCs w:val="24"/>
        </w:rPr>
        <w:t>”</w:t>
      </w:r>
      <w:r w:rsidRPr="00B60B31">
        <w:rPr>
          <w:rFonts w:asciiTheme="minorEastAsia" w:hAnsiTheme="minorEastAsia" w:hint="eastAsia"/>
          <w:sz w:val="24"/>
          <w:szCs w:val="24"/>
        </w:rPr>
        <w:t>；</w:t>
      </w:r>
    </w:p>
    <w:p w:rsidR="0044531F" w:rsidRPr="00B60B31" w:rsidRDefault="0044531F" w:rsidP="0044531F">
      <w:pPr>
        <w:pStyle w:val="a7"/>
        <w:ind w:firstLine="4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 w:hint="eastAsia"/>
          <w:sz w:val="24"/>
          <w:szCs w:val="24"/>
        </w:rPr>
        <w:t>10折交叉验证：</w:t>
      </w:r>
      <w:r w:rsidRPr="00B60B31">
        <w:rPr>
          <w:rFonts w:asciiTheme="minorEastAsia" w:hAnsiTheme="minorEastAsia"/>
          <w:sz w:val="24"/>
          <w:szCs w:val="24"/>
        </w:rPr>
        <w:t>99.95</w:t>
      </w:r>
      <w:r w:rsidRPr="00B60B31">
        <w:rPr>
          <w:rFonts w:asciiTheme="minorEastAsia" w:hAnsiTheme="minorEastAsia" w:hint="eastAsia"/>
          <w:sz w:val="24"/>
          <w:szCs w:val="24"/>
        </w:rPr>
        <w:t>%</w:t>
      </w:r>
    </w:p>
    <w:p w:rsidR="0044531F" w:rsidRPr="00B60B31" w:rsidRDefault="0044531F" w:rsidP="0044531F">
      <w:pPr>
        <w:pStyle w:val="2"/>
        <w:rPr>
          <w:rFonts w:asciiTheme="majorEastAsia" w:hAnsiTheme="majorEastAsia"/>
          <w:sz w:val="28"/>
          <w:szCs w:val="28"/>
        </w:rPr>
      </w:pPr>
      <w:bookmarkStart w:id="8" w:name="_Toc464914805"/>
      <w:r w:rsidRPr="00B60B31">
        <w:rPr>
          <w:rFonts w:asciiTheme="majorEastAsia" w:hAnsiTheme="majorEastAsia" w:hint="eastAsia"/>
          <w:kern w:val="0"/>
          <w:sz w:val="28"/>
          <w:szCs w:val="28"/>
        </w:rPr>
        <w:t>2.完全删除严重并发症的icd编码</w:t>
      </w:r>
      <w:r>
        <w:rPr>
          <w:rFonts w:asciiTheme="majorEastAsia" w:hAnsiTheme="majorEastAsia" w:hint="eastAsia"/>
          <w:kern w:val="0"/>
          <w:sz w:val="28"/>
          <w:szCs w:val="28"/>
        </w:rPr>
        <w:t>,k近邻填充缺失值k=20</w:t>
      </w:r>
      <w:r w:rsidRPr="00B60B31">
        <w:rPr>
          <w:rFonts w:asciiTheme="majorEastAsia" w:hAnsiTheme="majorEastAsia" w:hint="eastAsia"/>
          <w:kern w:val="0"/>
          <w:sz w:val="28"/>
          <w:szCs w:val="28"/>
        </w:rPr>
        <w:t>：</w:t>
      </w:r>
      <w:bookmarkEnd w:id="8"/>
    </w:p>
    <w:p w:rsidR="0044531F" w:rsidRPr="00B60B31" w:rsidRDefault="0044531F" w:rsidP="0044531F">
      <w:pPr>
        <w:pStyle w:val="a7"/>
        <w:ind w:left="4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/>
          <w:sz w:val="24"/>
          <w:szCs w:val="24"/>
        </w:rPr>
        <w:t>数据集：</w:t>
      </w:r>
      <w:r w:rsidRPr="00B60B31">
        <w:rPr>
          <w:rFonts w:asciiTheme="minorEastAsia" w:hAnsiTheme="minorEastAsia" w:hint="eastAsia"/>
          <w:sz w:val="24"/>
          <w:szCs w:val="24"/>
        </w:rPr>
        <w:t>icd_data_control</w:t>
      </w:r>
      <w:r w:rsidRPr="00B60B31">
        <w:rPr>
          <w:rFonts w:asciiTheme="minorEastAsia" w:hAnsiTheme="minorEastAsia"/>
          <w:sz w:val="24"/>
          <w:szCs w:val="24"/>
        </w:rPr>
        <w:t>_</w:t>
      </w:r>
      <w:r w:rsidRPr="00B60B31">
        <w:rPr>
          <w:rFonts w:asciiTheme="minorEastAsia" w:hAnsiTheme="minorEastAsia" w:hint="eastAsia"/>
          <w:sz w:val="24"/>
          <w:szCs w:val="24"/>
        </w:rPr>
        <w:t>group_</w:t>
      </w:r>
      <w:r w:rsidRPr="00B60B31">
        <w:rPr>
          <w:rFonts w:asciiTheme="minorEastAsia" w:hAnsiTheme="minorEastAsia"/>
          <w:sz w:val="24"/>
          <w:szCs w:val="24"/>
        </w:rPr>
        <w:t>final_dataset</w:t>
      </w:r>
      <w:r w:rsidRPr="00B60B31">
        <w:rPr>
          <w:rFonts w:asciiTheme="minorEastAsia" w:hAnsiTheme="minorEastAsia" w:hint="eastAsia"/>
          <w:sz w:val="24"/>
          <w:szCs w:val="24"/>
        </w:rPr>
        <w:t>.csv；</w:t>
      </w:r>
    </w:p>
    <w:p w:rsidR="0044531F" w:rsidRPr="00B60B31" w:rsidRDefault="0044531F" w:rsidP="0044531F">
      <w:pPr>
        <w:pStyle w:val="a7"/>
        <w:ind w:left="4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 w:hint="eastAsia"/>
          <w:sz w:val="24"/>
          <w:szCs w:val="24"/>
        </w:rPr>
        <w:t>参数权重见</w:t>
      </w:r>
      <w:r w:rsidRPr="00B60B31">
        <w:rPr>
          <w:rFonts w:asciiTheme="minorEastAsia" w:hAnsiTheme="minorEastAsia"/>
          <w:sz w:val="24"/>
          <w:szCs w:val="24"/>
        </w:rPr>
        <w:t>”</w:t>
      </w:r>
      <w:r w:rsidRPr="00B60B31">
        <w:rPr>
          <w:rFonts w:asciiTheme="minorEastAsia" w:hAnsiTheme="minorEastAsia" w:hint="eastAsia"/>
          <w:sz w:val="24"/>
          <w:szCs w:val="24"/>
        </w:rPr>
        <w:t>模型参数.xlsx</w:t>
      </w:r>
      <w:r w:rsidRPr="00B60B31">
        <w:rPr>
          <w:rFonts w:asciiTheme="minorEastAsia" w:hAnsiTheme="minorEastAsia"/>
          <w:sz w:val="24"/>
          <w:szCs w:val="24"/>
        </w:rPr>
        <w:t>”</w:t>
      </w:r>
      <w:r w:rsidRPr="00B60B31">
        <w:rPr>
          <w:rFonts w:asciiTheme="minorEastAsia" w:hAnsiTheme="minorEastAsia" w:hint="eastAsia"/>
          <w:sz w:val="24"/>
          <w:szCs w:val="24"/>
        </w:rPr>
        <w:t xml:space="preserve"> 中子表</w:t>
      </w:r>
      <w:r w:rsidRPr="00B60B31">
        <w:rPr>
          <w:rFonts w:asciiTheme="minorEastAsia" w:hAnsiTheme="minorEastAsia"/>
          <w:sz w:val="24"/>
          <w:szCs w:val="24"/>
        </w:rPr>
        <w:t>”删除后ICD编码”</w:t>
      </w:r>
    </w:p>
    <w:p w:rsidR="0044531F" w:rsidRPr="00B60B31" w:rsidRDefault="0044531F" w:rsidP="0044531F">
      <w:pPr>
        <w:pStyle w:val="a7"/>
        <w:ind w:firstLine="4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 w:hint="eastAsia"/>
          <w:sz w:val="24"/>
          <w:szCs w:val="24"/>
        </w:rPr>
        <w:t>10折交叉验证结果：</w:t>
      </w:r>
      <w:r w:rsidRPr="00B60B31">
        <w:rPr>
          <w:rFonts w:asciiTheme="minorEastAsia" w:hAnsiTheme="minorEastAsia"/>
          <w:sz w:val="24"/>
          <w:szCs w:val="24"/>
        </w:rPr>
        <w:t>96</w:t>
      </w:r>
      <w:r w:rsidRPr="00B60B31">
        <w:rPr>
          <w:rFonts w:asciiTheme="minorEastAsia" w:hAnsiTheme="minorEastAsia" w:hint="eastAsia"/>
          <w:sz w:val="24"/>
          <w:szCs w:val="24"/>
        </w:rPr>
        <w:t>.</w:t>
      </w:r>
      <w:r w:rsidRPr="00B60B31">
        <w:rPr>
          <w:rFonts w:asciiTheme="minorEastAsia" w:hAnsiTheme="minorEastAsia"/>
          <w:sz w:val="24"/>
          <w:szCs w:val="24"/>
        </w:rPr>
        <w:t>9</w:t>
      </w:r>
      <w:r w:rsidRPr="00B60B31">
        <w:rPr>
          <w:rFonts w:asciiTheme="minorEastAsia" w:hAnsiTheme="minorEastAsia" w:hint="eastAsia"/>
          <w:sz w:val="24"/>
          <w:szCs w:val="24"/>
        </w:rPr>
        <w:t>2%</w:t>
      </w:r>
      <w:r w:rsidRPr="00B60B31">
        <w:rPr>
          <w:rFonts w:asciiTheme="minorEastAsia" w:hAnsiTheme="minorEastAsia"/>
          <w:sz w:val="24"/>
          <w:szCs w:val="24"/>
        </w:rPr>
        <w:t xml:space="preserve">  </w:t>
      </w:r>
    </w:p>
    <w:p w:rsidR="0044531F" w:rsidRPr="00B60B31" w:rsidRDefault="0044531F" w:rsidP="0044531F">
      <w:pPr>
        <w:pStyle w:val="2"/>
        <w:rPr>
          <w:rFonts w:asciiTheme="majorEastAsia" w:hAnsiTheme="majorEastAsia"/>
          <w:sz w:val="28"/>
          <w:szCs w:val="28"/>
        </w:rPr>
      </w:pPr>
      <w:bookmarkStart w:id="9" w:name="_Toc464914806"/>
      <w:r w:rsidRPr="00B60B31">
        <w:rPr>
          <w:rFonts w:asciiTheme="majorEastAsia" w:hAnsiTheme="majorEastAsia" w:hint="eastAsia"/>
          <w:kern w:val="0"/>
          <w:sz w:val="28"/>
          <w:szCs w:val="28"/>
        </w:rPr>
        <w:t>3.完全删除严重并发症的icd编码，k近邻填充k=10：</w:t>
      </w:r>
      <w:bookmarkEnd w:id="9"/>
    </w:p>
    <w:p w:rsidR="0044531F" w:rsidRPr="00B60B31" w:rsidRDefault="0044531F" w:rsidP="0044531F">
      <w:pPr>
        <w:pStyle w:val="a7"/>
        <w:ind w:left="4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/>
          <w:sz w:val="24"/>
          <w:szCs w:val="24"/>
        </w:rPr>
        <w:t>数据集：</w:t>
      </w:r>
      <w:r w:rsidRPr="00B60B31">
        <w:rPr>
          <w:rFonts w:asciiTheme="minorEastAsia" w:hAnsiTheme="minorEastAsia" w:hint="eastAsia"/>
          <w:sz w:val="24"/>
          <w:szCs w:val="24"/>
        </w:rPr>
        <w:t>icd_data_control</w:t>
      </w:r>
      <w:r w:rsidRPr="00B60B31">
        <w:rPr>
          <w:rFonts w:asciiTheme="minorEastAsia" w:hAnsiTheme="minorEastAsia"/>
          <w:sz w:val="24"/>
          <w:szCs w:val="24"/>
        </w:rPr>
        <w:t>_</w:t>
      </w:r>
      <w:r w:rsidRPr="00B60B31">
        <w:rPr>
          <w:rFonts w:asciiTheme="minorEastAsia" w:hAnsiTheme="minorEastAsia" w:hint="eastAsia"/>
          <w:sz w:val="24"/>
          <w:szCs w:val="24"/>
        </w:rPr>
        <w:t>group_</w:t>
      </w:r>
      <w:r w:rsidRPr="00B60B31">
        <w:rPr>
          <w:rFonts w:asciiTheme="minorEastAsia" w:hAnsiTheme="minorEastAsia"/>
          <w:sz w:val="24"/>
          <w:szCs w:val="24"/>
        </w:rPr>
        <w:t>final_dataset</w:t>
      </w:r>
      <w:r w:rsidRPr="00B60B31">
        <w:rPr>
          <w:rFonts w:asciiTheme="minorEastAsia" w:hAnsiTheme="minorEastAsia" w:hint="eastAsia"/>
          <w:sz w:val="24"/>
          <w:szCs w:val="24"/>
        </w:rPr>
        <w:t>.csv；</w:t>
      </w:r>
    </w:p>
    <w:p w:rsidR="0044531F" w:rsidRPr="00B60B31" w:rsidRDefault="0044531F" w:rsidP="0044531F">
      <w:pPr>
        <w:pStyle w:val="a7"/>
        <w:ind w:left="4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 w:hint="eastAsia"/>
          <w:sz w:val="24"/>
          <w:szCs w:val="24"/>
        </w:rPr>
        <w:t>参数权重见</w:t>
      </w:r>
      <w:r w:rsidRPr="00B60B31">
        <w:rPr>
          <w:rFonts w:asciiTheme="minorEastAsia" w:hAnsiTheme="minorEastAsia"/>
          <w:sz w:val="24"/>
          <w:szCs w:val="24"/>
        </w:rPr>
        <w:t>”</w:t>
      </w:r>
      <w:r w:rsidRPr="00B60B31">
        <w:rPr>
          <w:rFonts w:asciiTheme="minorEastAsia" w:hAnsiTheme="minorEastAsia" w:hint="eastAsia"/>
          <w:sz w:val="24"/>
          <w:szCs w:val="24"/>
        </w:rPr>
        <w:t>模型参数.xlsx</w:t>
      </w:r>
      <w:r w:rsidRPr="00B60B31">
        <w:rPr>
          <w:rFonts w:asciiTheme="minorEastAsia" w:hAnsiTheme="minorEastAsia"/>
          <w:sz w:val="24"/>
          <w:szCs w:val="24"/>
        </w:rPr>
        <w:t>”</w:t>
      </w:r>
      <w:r w:rsidRPr="00B60B31">
        <w:rPr>
          <w:rFonts w:asciiTheme="minorEastAsia" w:hAnsiTheme="minorEastAsia" w:hint="eastAsia"/>
          <w:sz w:val="24"/>
          <w:szCs w:val="24"/>
        </w:rPr>
        <w:t xml:space="preserve"> 中子表</w:t>
      </w:r>
      <w:r w:rsidRPr="00B60B31">
        <w:rPr>
          <w:rFonts w:asciiTheme="minorEastAsia" w:hAnsiTheme="minorEastAsia"/>
          <w:sz w:val="24"/>
          <w:szCs w:val="24"/>
        </w:rPr>
        <w:t>”删除后ICD编码</w:t>
      </w:r>
      <w:r w:rsidRPr="00B60B31">
        <w:rPr>
          <w:rFonts w:asciiTheme="minorEastAsia" w:hAnsiTheme="minorEastAsia" w:hint="eastAsia"/>
          <w:sz w:val="24"/>
          <w:szCs w:val="24"/>
        </w:rPr>
        <w:t>1</w:t>
      </w:r>
      <w:r w:rsidRPr="00B60B31">
        <w:rPr>
          <w:rFonts w:asciiTheme="minorEastAsia" w:hAnsiTheme="minorEastAsia"/>
          <w:sz w:val="24"/>
          <w:szCs w:val="24"/>
        </w:rPr>
        <w:t>”</w:t>
      </w:r>
    </w:p>
    <w:p w:rsidR="0044531F" w:rsidRPr="00B60B31" w:rsidRDefault="0044531F" w:rsidP="0044531F">
      <w:pPr>
        <w:pStyle w:val="a7"/>
        <w:ind w:firstLine="42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 w:hint="eastAsia"/>
          <w:sz w:val="24"/>
          <w:szCs w:val="24"/>
        </w:rPr>
        <w:t>10折交叉验证结果：</w:t>
      </w:r>
      <w:r w:rsidRPr="00B60B31">
        <w:rPr>
          <w:rFonts w:asciiTheme="minorEastAsia" w:hAnsiTheme="minorEastAsia"/>
          <w:sz w:val="24"/>
          <w:szCs w:val="24"/>
        </w:rPr>
        <w:t>96</w:t>
      </w:r>
      <w:r w:rsidRPr="00B60B31">
        <w:rPr>
          <w:rFonts w:asciiTheme="minorEastAsia" w:hAnsiTheme="minorEastAsia" w:hint="eastAsia"/>
          <w:sz w:val="24"/>
          <w:szCs w:val="24"/>
        </w:rPr>
        <w:t>.</w:t>
      </w:r>
      <w:r w:rsidRPr="00B60B31">
        <w:rPr>
          <w:rFonts w:asciiTheme="minorEastAsia" w:hAnsiTheme="minorEastAsia"/>
          <w:sz w:val="24"/>
          <w:szCs w:val="24"/>
        </w:rPr>
        <w:t>9</w:t>
      </w:r>
      <w:r w:rsidRPr="00B60B31">
        <w:rPr>
          <w:rFonts w:asciiTheme="minorEastAsia" w:hAnsiTheme="minorEastAsia" w:hint="eastAsia"/>
          <w:sz w:val="24"/>
          <w:szCs w:val="24"/>
        </w:rPr>
        <w:t>2%</w:t>
      </w:r>
      <w:r w:rsidRPr="00B60B31">
        <w:rPr>
          <w:rFonts w:asciiTheme="minorEastAsia" w:hAnsiTheme="minorEastAsia"/>
          <w:sz w:val="24"/>
          <w:szCs w:val="24"/>
        </w:rPr>
        <w:t xml:space="preserve">  </w:t>
      </w:r>
    </w:p>
    <w:p w:rsidR="0044531F" w:rsidRPr="00B60B31" w:rsidRDefault="0044531F" w:rsidP="0044531F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0" w:name="_Toc464914807"/>
      <w:r w:rsidRPr="00B60B31">
        <w:rPr>
          <w:rFonts w:asciiTheme="majorEastAsia" w:eastAsiaTheme="majorEastAsia" w:hAnsiTheme="majorEastAsia" w:hint="eastAsia"/>
          <w:sz w:val="32"/>
          <w:szCs w:val="32"/>
        </w:rPr>
        <w:t>四、进一步想法</w:t>
      </w:r>
      <w:bookmarkEnd w:id="10"/>
    </w:p>
    <w:p w:rsidR="0044531F" w:rsidRPr="00B60B31" w:rsidRDefault="0044531F" w:rsidP="0044531F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特征之间的相关性分析，数据规范化处理、参数调优。</w:t>
      </w:r>
    </w:p>
    <w:p w:rsidR="0044531F" w:rsidRDefault="0044531F" w:rsidP="0044531F">
      <w:pPr>
        <w:spacing w:line="220" w:lineRule="atLeast"/>
        <w:ind w:firstLineChars="300" w:firstLine="660"/>
      </w:pPr>
    </w:p>
    <w:p w:rsidR="0044531F" w:rsidRPr="00B60B31" w:rsidRDefault="0044531F" w:rsidP="0044531F">
      <w:pPr>
        <w:pStyle w:val="1"/>
        <w:rPr>
          <w:sz w:val="32"/>
          <w:szCs w:val="32"/>
        </w:rPr>
      </w:pPr>
      <w:bookmarkStart w:id="11" w:name="_Toc464914808"/>
      <w:r w:rsidRPr="00B60B31">
        <w:rPr>
          <w:rFonts w:hint="eastAsia"/>
          <w:sz w:val="32"/>
          <w:szCs w:val="32"/>
        </w:rPr>
        <w:lastRenderedPageBreak/>
        <w:t>附</w:t>
      </w:r>
      <w:r w:rsidRPr="00B60B31">
        <w:rPr>
          <w:rFonts w:hint="eastAsia"/>
          <w:sz w:val="32"/>
          <w:szCs w:val="32"/>
        </w:rPr>
        <w:t xml:space="preserve"> </w:t>
      </w:r>
      <w:r w:rsidRPr="00B60B31">
        <w:rPr>
          <w:rFonts w:hint="eastAsia"/>
          <w:sz w:val="32"/>
          <w:szCs w:val="32"/>
        </w:rPr>
        <w:t>数据分析统计结果</w:t>
      </w:r>
      <w:bookmarkEnd w:id="11"/>
    </w:p>
    <w:p w:rsidR="0044531F" w:rsidRPr="00B60B31" w:rsidRDefault="0044531F" w:rsidP="0044531F">
      <w:pPr>
        <w:pStyle w:val="2"/>
        <w:rPr>
          <w:sz w:val="28"/>
          <w:szCs w:val="28"/>
        </w:rPr>
      </w:pPr>
      <w:bookmarkStart w:id="12" w:name="_Toc464914809"/>
      <w:r w:rsidRPr="00B60B31">
        <w:rPr>
          <w:rFonts w:hint="eastAsia"/>
          <w:sz w:val="28"/>
          <w:szCs w:val="28"/>
        </w:rPr>
        <w:t>字段取值范围及空缺值统计：</w:t>
      </w:r>
      <w:bookmarkEnd w:id="12"/>
    </w:p>
    <w:p w:rsidR="0044531F" w:rsidRDefault="0044531F" w:rsidP="0044531F">
      <w:pPr>
        <w:pStyle w:val="a7"/>
        <w:numPr>
          <w:ilvl w:val="0"/>
          <w:numId w:val="4"/>
        </w:numPr>
      </w:pPr>
      <w:r>
        <w:rPr>
          <w:rFonts w:hint="eastAsia"/>
        </w:rPr>
        <w:t>部分字段取值范围：</w:t>
      </w:r>
    </w:p>
    <w:tbl>
      <w:tblPr>
        <w:tblStyle w:val="2-3"/>
        <w:tblW w:w="0" w:type="auto"/>
        <w:tblLook w:val="04A0"/>
      </w:tblPr>
      <w:tblGrid>
        <w:gridCol w:w="2329"/>
        <w:gridCol w:w="2032"/>
        <w:gridCol w:w="2909"/>
        <w:gridCol w:w="1252"/>
      </w:tblGrid>
      <w:tr w:rsidR="0044531F" w:rsidTr="0044531F">
        <w:trPr>
          <w:cnfStyle w:val="100000000000"/>
        </w:trPr>
        <w:tc>
          <w:tcPr>
            <w:cnfStyle w:val="001000000100"/>
            <w:tcW w:w="2329" w:type="dxa"/>
          </w:tcPr>
          <w:p w:rsidR="0044531F" w:rsidRDefault="0044531F" w:rsidP="0044531F">
            <w:pPr>
              <w:pStyle w:val="a7"/>
            </w:pPr>
            <w:r>
              <w:rPr>
                <w:rFonts w:hint="eastAsia"/>
              </w:rPr>
              <w:t>异常值定义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100000000000"/>
            </w:pPr>
            <w:r>
              <w:rPr>
                <w:rFonts w:hint="eastAsia"/>
              </w:rPr>
              <w:t>实验组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100000000000"/>
            </w:pPr>
            <w:r>
              <w:rPr>
                <w:rFonts w:hint="eastAsia"/>
              </w:rPr>
              <w:t>对照组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100000000000"/>
            </w:pPr>
            <w:r>
              <w:rPr>
                <w:rFonts w:hint="eastAsia"/>
              </w:rPr>
              <w:t>值类型</w:t>
            </w:r>
          </w:p>
        </w:tc>
      </w:tr>
      <w:tr w:rsidR="0044531F" w:rsidTr="0044531F">
        <w:trPr>
          <w:cnfStyle w:val="000000100000"/>
        </w:trPr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﻿</w:t>
            </w:r>
            <w:r>
              <w:t>MPI_PERSON_ID</w:t>
            </w:r>
            <w:r w:rsidRPr="005C0483">
              <w:tab/>
            </w:r>
            <w:r w:rsidRPr="005C0483">
              <w:tab/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标称</w:t>
            </w:r>
          </w:p>
        </w:tc>
      </w:tr>
      <w:tr w:rsidR="0044531F" w:rsidTr="0044531F"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VISITOR_DATE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在确诊日期之前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序数</w:t>
            </w:r>
          </w:p>
        </w:tc>
      </w:tr>
      <w:tr w:rsidR="0044531F" w:rsidTr="0044531F">
        <w:trPr>
          <w:cnfStyle w:val="000000100000"/>
        </w:trPr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CONFIRM_DATE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在出生日期之前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在出生日期之前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序数</w:t>
            </w:r>
          </w:p>
        </w:tc>
      </w:tr>
      <w:tr w:rsidR="0044531F" w:rsidTr="0044531F"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DATE_OF_BIRTH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在确诊日期之后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在确诊日期之后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序数</w:t>
            </w:r>
          </w:p>
        </w:tc>
      </w:tr>
      <w:tr w:rsidR="0044531F" w:rsidTr="0044531F">
        <w:trPr>
          <w:cnfStyle w:val="000000100000"/>
        </w:trPr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SEX_CODE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标称</w:t>
            </w:r>
          </w:p>
        </w:tc>
      </w:tr>
      <w:tr w:rsidR="0044531F" w:rsidTr="0044531F"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RISK_STRATIFY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序数</w:t>
            </w:r>
          </w:p>
        </w:tc>
      </w:tr>
      <w:tr w:rsidR="0044531F" w:rsidTr="0044531F">
        <w:trPr>
          <w:cnfStyle w:val="000000100000"/>
        </w:trPr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SBP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96-180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90-220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数值</w:t>
            </w:r>
          </w:p>
        </w:tc>
      </w:tr>
      <w:tr w:rsidR="0044531F" w:rsidTr="0044531F"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DBP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48-128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50-160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数值</w:t>
            </w:r>
          </w:p>
        </w:tc>
      </w:tr>
      <w:tr w:rsidR="0044531F" w:rsidTr="0044531F">
        <w:trPr>
          <w:cnfStyle w:val="000000100000"/>
        </w:trPr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FOLLOWUP_DATE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在确诊日期之前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在确诊日期之前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序数</w:t>
            </w:r>
          </w:p>
        </w:tc>
      </w:tr>
      <w:tr w:rsidR="0044531F" w:rsidTr="0044531F"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SYMPTOM_NAME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正常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正常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非对称二元</w:t>
            </w:r>
          </w:p>
        </w:tc>
      </w:tr>
      <w:tr w:rsidR="0044531F" w:rsidTr="0044531F">
        <w:trPr>
          <w:cnfStyle w:val="000000100000"/>
        </w:trPr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GLU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4-11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2-14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数值</w:t>
            </w:r>
          </w:p>
        </w:tc>
      </w:tr>
      <w:tr w:rsidR="0044531F" w:rsidTr="0044531F"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WEIGHT</w:t>
            </w:r>
            <w:r w:rsidRPr="005C0483">
              <w:tab/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37-96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19-120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数值</w:t>
            </w:r>
          </w:p>
        </w:tc>
      </w:tr>
      <w:tr w:rsidR="0044531F" w:rsidTr="0044531F">
        <w:trPr>
          <w:cnfStyle w:val="000000100000"/>
        </w:trPr>
        <w:tc>
          <w:tcPr>
            <w:cnfStyle w:val="001000000000"/>
            <w:tcW w:w="2329" w:type="dxa"/>
          </w:tcPr>
          <w:p w:rsidR="0044531F" w:rsidRPr="005C0483" w:rsidRDefault="0044531F" w:rsidP="0044531F">
            <w:pPr>
              <w:pStyle w:val="a7"/>
            </w:pPr>
            <w:r w:rsidRPr="005C0483">
              <w:t>HEIGHT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137-182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16-191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数值</w:t>
            </w:r>
          </w:p>
        </w:tc>
      </w:tr>
      <w:tr w:rsidR="0044531F" w:rsidTr="0044531F"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BMI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17-35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15.4-42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数值</w:t>
            </w:r>
          </w:p>
        </w:tc>
      </w:tr>
      <w:tr w:rsidR="0044531F" w:rsidTr="0044531F">
        <w:trPr>
          <w:cnfStyle w:val="000000100000"/>
        </w:trPr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HEART_RATE_TIMES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54-130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18-138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数值</w:t>
            </w:r>
          </w:p>
        </w:tc>
      </w:tr>
      <w:tr w:rsidR="0044531F" w:rsidTr="0044531F"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MIND_ADJU_CODE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序数</w:t>
            </w:r>
          </w:p>
        </w:tc>
      </w:tr>
      <w:tr w:rsidR="0044531F" w:rsidTr="0044531F">
        <w:trPr>
          <w:cnfStyle w:val="000000100000"/>
        </w:trPr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BEBAVIOR_CODE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序数</w:t>
            </w:r>
          </w:p>
        </w:tc>
      </w:tr>
      <w:tr w:rsidR="0044531F" w:rsidTr="0044531F"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FOLLOWUP_TYPE_CODE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序数</w:t>
            </w:r>
          </w:p>
        </w:tc>
      </w:tr>
      <w:tr w:rsidR="0044531F" w:rsidTr="0044531F">
        <w:trPr>
          <w:cnfStyle w:val="000000100000"/>
        </w:trPr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AGE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33-115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4-115</w:t>
            </w:r>
            <w:r>
              <w:rPr>
                <w:rFonts w:hint="eastAsia"/>
              </w:rPr>
              <w:t>取值正常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100000"/>
            </w:pPr>
            <w:r>
              <w:rPr>
                <w:rFonts w:hint="eastAsia"/>
              </w:rPr>
              <w:t>数值</w:t>
            </w:r>
          </w:p>
        </w:tc>
      </w:tr>
      <w:tr w:rsidR="0044531F" w:rsidTr="0044531F">
        <w:tc>
          <w:tcPr>
            <w:cnfStyle w:val="001000000000"/>
            <w:tcW w:w="2329" w:type="dxa"/>
          </w:tcPr>
          <w:p w:rsidR="0044531F" w:rsidRDefault="0044531F" w:rsidP="0044531F">
            <w:pPr>
              <w:pStyle w:val="a7"/>
            </w:pPr>
            <w:r w:rsidRPr="005C0483">
              <w:t>DIAG_NAME_INHOS</w:t>
            </w:r>
          </w:p>
        </w:tc>
        <w:tc>
          <w:tcPr>
            <w:tcW w:w="203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2909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无</w:t>
            </w:r>
          </w:p>
        </w:tc>
        <w:tc>
          <w:tcPr>
            <w:tcW w:w="1252" w:type="dxa"/>
          </w:tcPr>
          <w:p w:rsidR="0044531F" w:rsidRDefault="0044531F" w:rsidP="0044531F">
            <w:pPr>
              <w:pStyle w:val="a7"/>
              <w:cnfStyle w:val="000000000000"/>
            </w:pPr>
            <w:r>
              <w:rPr>
                <w:rFonts w:hint="eastAsia"/>
              </w:rPr>
              <w:t>序数</w:t>
            </w:r>
          </w:p>
        </w:tc>
      </w:tr>
    </w:tbl>
    <w:p w:rsidR="0044531F" w:rsidRDefault="0044531F" w:rsidP="0044531F">
      <w:pPr>
        <w:pStyle w:val="a7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除了日期异常处理方式是剔除之外，其他视为缺失值</w:t>
      </w:r>
    </w:p>
    <w:p w:rsidR="0044531F" w:rsidRPr="00B60B31" w:rsidRDefault="0044531F" w:rsidP="0044531F">
      <w:pPr>
        <w:pStyle w:val="2"/>
        <w:rPr>
          <w:sz w:val="28"/>
          <w:szCs w:val="28"/>
        </w:rPr>
      </w:pPr>
      <w:bookmarkStart w:id="13" w:name="_Toc464914810"/>
      <w:r w:rsidRPr="00B60B31">
        <w:rPr>
          <w:rFonts w:hint="eastAsia"/>
          <w:sz w:val="28"/>
          <w:szCs w:val="28"/>
        </w:rPr>
        <w:t>各字段空缺情况统计：</w:t>
      </w:r>
      <w:bookmarkEnd w:id="13"/>
    </w:p>
    <w:p w:rsidR="0044531F" w:rsidRDefault="0044531F" w:rsidP="0044531F">
      <w:pPr>
        <w:pStyle w:val="a7"/>
        <w:numPr>
          <w:ilvl w:val="0"/>
          <w:numId w:val="3"/>
        </w:numPr>
      </w:pPr>
      <w:r w:rsidRPr="00A878F8">
        <w:rPr>
          <w:rFonts w:hint="eastAsia"/>
        </w:rPr>
        <w:t>实验组：</w:t>
      </w:r>
      <w:r>
        <w:rPr>
          <w:rFonts w:hint="eastAsia"/>
        </w:rPr>
        <w:t>共有</w:t>
      </w:r>
      <w:r>
        <w:rPr>
          <w:rFonts w:hint="eastAsia"/>
        </w:rPr>
        <w:t>695</w:t>
      </w:r>
      <w:r>
        <w:rPr>
          <w:rFonts w:hint="eastAsia"/>
        </w:rPr>
        <w:t>位患者</w:t>
      </w:r>
    </w:p>
    <w:tbl>
      <w:tblPr>
        <w:tblW w:w="5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0"/>
        <w:gridCol w:w="2059"/>
      </w:tblGrid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字段名称</w:t>
            </w:r>
          </w:p>
        </w:tc>
        <w:tc>
          <w:tcPr>
            <w:tcW w:w="2059" w:type="dxa"/>
            <w:shd w:val="clear" w:color="auto" w:fill="auto"/>
            <w:noWrap/>
            <w:vAlign w:val="bottom"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非缺失值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VISITOR_DATE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695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CONFIRM_DATE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695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DATE_OF_BIRTH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695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SEX_CODE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694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RISK_STRATIFY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695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lastRenderedPageBreak/>
              <w:t xml:space="preserve">SBP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695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DBP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695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FOLLOWUP_DATE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695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SYMPTOM_NAME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323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GLU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322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WEIGHT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569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HEIGHT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323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BMI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323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HEART_RATE_TIMES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546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MIND_ADJU_CODE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678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BEBAVIOR_CODE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680</w:t>
            </w:r>
          </w:p>
        </w:tc>
      </w:tr>
      <w:tr w:rsidR="0044531F" w:rsidRPr="008E1329" w:rsidTr="0044531F">
        <w:trPr>
          <w:trHeight w:val="378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FOLLOWUP_TYPE_CODE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pStyle w:val="a7"/>
            </w:pPr>
            <w:r>
              <w:rPr>
                <w:rFonts w:hint="eastAsia"/>
              </w:rPr>
              <w:t xml:space="preserve">       </w:t>
            </w:r>
            <w:r w:rsidRPr="008E1329">
              <w:rPr>
                <w:rFonts w:hint="eastAsia"/>
              </w:rPr>
              <w:t>323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AGE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682</w:t>
            </w:r>
          </w:p>
        </w:tc>
      </w:tr>
      <w:tr w:rsidR="0044531F" w:rsidRPr="008E1329" w:rsidTr="0044531F">
        <w:trPr>
          <w:trHeight w:val="285"/>
          <w:jc w:val="center"/>
        </w:trPr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44531F" w:rsidRPr="008E1329" w:rsidRDefault="0044531F" w:rsidP="0044531F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 w:rsidRPr="008E1329">
              <w:rPr>
                <w:rFonts w:ascii="Calibri" w:eastAsia="宋体" w:hAnsi="Calibri" w:cs="Calibri"/>
                <w:color w:val="000000"/>
                <w:szCs w:val="21"/>
              </w:rPr>
              <w:t xml:space="preserve">DIAG_NAME_INHOS 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:rsidR="0044531F" w:rsidRPr="008E1329" w:rsidRDefault="0044531F" w:rsidP="0044531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E1329">
              <w:rPr>
                <w:rFonts w:ascii="宋体" w:eastAsia="宋体" w:hAnsi="宋体" w:cs="宋体" w:hint="eastAsia"/>
                <w:color w:val="000000"/>
              </w:rPr>
              <w:t>671</w:t>
            </w:r>
          </w:p>
        </w:tc>
      </w:tr>
    </w:tbl>
    <w:p w:rsidR="0044531F" w:rsidRPr="00A878F8" w:rsidRDefault="0044531F" w:rsidP="0044531F">
      <w:pPr>
        <w:pStyle w:val="a7"/>
      </w:pPr>
    </w:p>
    <w:p w:rsidR="0044531F" w:rsidRDefault="0044531F" w:rsidP="0044531F">
      <w:pPr>
        <w:pStyle w:val="a7"/>
        <w:numPr>
          <w:ilvl w:val="0"/>
          <w:numId w:val="3"/>
        </w:numPr>
      </w:pPr>
      <w:r w:rsidRPr="00A878F8">
        <w:rPr>
          <w:rFonts w:hint="eastAsia"/>
        </w:rPr>
        <w:t>对照组：</w:t>
      </w:r>
      <w:r>
        <w:rPr>
          <w:rFonts w:hint="eastAsia"/>
        </w:rPr>
        <w:t>共</w:t>
      </w:r>
      <w:r>
        <w:rPr>
          <w:rFonts w:hint="eastAsia"/>
        </w:rPr>
        <w:t>8552</w:t>
      </w:r>
      <w:r>
        <w:rPr>
          <w:rFonts w:hint="eastAsia"/>
        </w:rPr>
        <w:t>位患者</w:t>
      </w:r>
    </w:p>
    <w:tbl>
      <w:tblPr>
        <w:tblW w:w="5046" w:type="dxa"/>
        <w:jc w:val="center"/>
        <w:tblInd w:w="-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15"/>
        <w:gridCol w:w="1831"/>
      </w:tblGrid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>
              <w:rPr>
                <w:rFonts w:ascii="Calibri" w:eastAsia="宋体" w:hAnsi="Calibri" w:cs="Tahoma" w:hint="eastAsia"/>
                <w:color w:val="000000"/>
                <w:szCs w:val="21"/>
              </w:rPr>
              <w:t>字段名称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非缺失值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VISITOR_DATE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8552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CONFIRM_DATE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8552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DATE_OF_BIRTH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8552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SEX_CODE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8523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RISK_STRATIFY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8552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SBP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8548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DBP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8548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FOLLOWUP_DATE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8552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SYMPTOM_CODE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6209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GLU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5082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WEIGHT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7996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HEIGHT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6207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lastRenderedPageBreak/>
              <w:t>BMI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6203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HEART_RATE_TIMES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7615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MIND_ADJU_CODE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8402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BEBAVIOR_CODE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8414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FOLLOWUP_TYPE_CODE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6209</w:t>
            </w:r>
          </w:p>
        </w:tc>
      </w:tr>
      <w:tr w:rsidR="0044531F" w:rsidRPr="00951F51" w:rsidTr="0044531F">
        <w:trPr>
          <w:cantSplit/>
          <w:trHeight w:val="20"/>
          <w:jc w:val="center"/>
        </w:trPr>
        <w:tc>
          <w:tcPr>
            <w:tcW w:w="3215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51F51">
              <w:rPr>
                <w:rFonts w:ascii="Calibri" w:eastAsia="宋体" w:hAnsi="Calibri" w:cs="Tahoma"/>
                <w:color w:val="000000"/>
                <w:szCs w:val="21"/>
              </w:rPr>
              <w:t>AGE</w:t>
            </w:r>
          </w:p>
        </w:tc>
        <w:tc>
          <w:tcPr>
            <w:tcW w:w="1831" w:type="dxa"/>
            <w:shd w:val="clear" w:color="auto" w:fill="auto"/>
            <w:noWrap/>
            <w:vAlign w:val="bottom"/>
            <w:hideMark/>
          </w:tcPr>
          <w:p w:rsidR="0044531F" w:rsidRPr="00951F51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951F51">
              <w:rPr>
                <w:rFonts w:eastAsia="宋体" w:cs="Tahoma"/>
                <w:color w:val="000000"/>
              </w:rPr>
              <w:t>6432</w:t>
            </w:r>
          </w:p>
        </w:tc>
      </w:tr>
    </w:tbl>
    <w:p w:rsidR="0044531F" w:rsidRPr="00F36DF3" w:rsidRDefault="0044531F" w:rsidP="0044531F">
      <w:pPr>
        <w:pStyle w:val="a7"/>
        <w:ind w:left="1260"/>
      </w:pPr>
    </w:p>
    <w:p w:rsidR="0044531F" w:rsidRDefault="0044531F" w:rsidP="0044531F">
      <w:pPr>
        <w:pStyle w:val="a7"/>
        <w:numPr>
          <w:ilvl w:val="0"/>
          <w:numId w:val="4"/>
        </w:numPr>
      </w:pPr>
      <w:r>
        <w:rPr>
          <w:rFonts w:hint="eastAsia"/>
        </w:rPr>
        <w:t>各字段取值情况说明：</w:t>
      </w:r>
    </w:p>
    <w:p w:rsidR="0044531F" w:rsidRPr="004368E0" w:rsidRDefault="0044531F" w:rsidP="0044531F">
      <w:pPr>
        <w:pStyle w:val="a3"/>
        <w:spacing w:line="220" w:lineRule="atLeast"/>
        <w:ind w:left="84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4368E0">
        <w:rPr>
          <w:rFonts w:asciiTheme="minorEastAsia" w:eastAsiaTheme="minorEastAsia" w:hAnsiTheme="minorEastAsia" w:hint="eastAsia"/>
          <w:sz w:val="21"/>
          <w:szCs w:val="21"/>
        </w:rPr>
        <w:t>经过统计， 缺失值主要集中在</w:t>
      </w:r>
      <w:bookmarkStart w:id="14" w:name="OLE_LINK1"/>
      <w:r w:rsidRPr="004368E0">
        <w:rPr>
          <w:rFonts w:asciiTheme="minorEastAsia" w:eastAsiaTheme="minorEastAsia" w:hAnsiTheme="minorEastAsia"/>
          <w:sz w:val="21"/>
          <w:szCs w:val="21"/>
        </w:rPr>
        <w:t>S</w:t>
      </w:r>
      <w:r w:rsidRPr="004368E0">
        <w:rPr>
          <w:rFonts w:asciiTheme="minorEastAsia" w:eastAsiaTheme="minorEastAsia" w:hAnsiTheme="minorEastAsia" w:hint="eastAsia"/>
          <w:sz w:val="21"/>
          <w:szCs w:val="21"/>
        </w:rPr>
        <w:t>ymptom_Name、GLU（空腹血糖）、weight(体重)、height（身高）、heart_rate_times（心率）、mind_adju_code(心理描述)、behavior_code(行为指导)、followup_type_code(随访评价结果)、age。</w:t>
      </w:r>
      <w:bookmarkEnd w:id="14"/>
    </w:p>
    <w:p w:rsidR="0044531F" w:rsidRPr="004368E0" w:rsidRDefault="0044531F" w:rsidP="0044531F">
      <w:pPr>
        <w:pStyle w:val="a7"/>
        <w:ind w:leftChars="200" w:left="440" w:firstLineChars="200" w:firstLine="420"/>
        <w:rPr>
          <w:rFonts w:asciiTheme="minorEastAsia" w:hAnsiTheme="minorEastAsia"/>
        </w:rPr>
      </w:pPr>
      <w:r w:rsidRPr="004368E0">
        <w:rPr>
          <w:rFonts w:asciiTheme="minorEastAsia" w:hAnsiTheme="minorEastAsia"/>
        </w:rPr>
        <w:t>SYMPTOM_NAME</w:t>
      </w:r>
      <w:r w:rsidRPr="004368E0">
        <w:rPr>
          <w:rFonts w:asciiTheme="minorEastAsia" w:hAnsiTheme="minorEastAsia" w:hint="eastAsia"/>
        </w:rPr>
        <w:t>的编码情况（对应的</w:t>
      </w:r>
      <w:r w:rsidRPr="004368E0">
        <w:rPr>
          <w:rFonts w:asciiTheme="minorEastAsia" w:hAnsiTheme="minorEastAsia"/>
        </w:rPr>
        <w:t>SYMPTOM_</w:t>
      </w:r>
      <w:r w:rsidRPr="004368E0">
        <w:rPr>
          <w:rFonts w:asciiTheme="minorEastAsia" w:hAnsiTheme="minorEastAsia" w:hint="eastAsia"/>
        </w:rPr>
        <w:t>CODE）：</w:t>
      </w:r>
    </w:p>
    <w:tbl>
      <w:tblPr>
        <w:tblW w:w="3559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6"/>
        <w:gridCol w:w="1843"/>
      </w:tblGrid>
      <w:tr w:rsidR="0044531F" w:rsidRPr="00301C12" w:rsidTr="0044531F">
        <w:trPr>
          <w:trHeight w:val="20"/>
          <w:jc w:val="center"/>
        </w:trPr>
        <w:tc>
          <w:tcPr>
            <w:tcW w:w="1716" w:type="dxa"/>
            <w:shd w:val="clear" w:color="auto" w:fill="auto"/>
            <w:noWrap/>
            <w:vAlign w:val="center"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/>
              </w:rPr>
              <w:t>SYMPTOM_NAME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/>
              </w:rPr>
              <w:t>SYMPTOM_</w:t>
            </w:r>
            <w:r w:rsidRPr="00AC6D9B">
              <w:rPr>
                <w:rFonts w:asciiTheme="minorEastAsia" w:hAnsiTheme="minorEastAsia" w:hint="eastAsia"/>
              </w:rPr>
              <w:t>CODE</w:t>
            </w:r>
          </w:p>
        </w:tc>
      </w:tr>
      <w:tr w:rsidR="0044531F" w:rsidRPr="00301C12" w:rsidTr="0044531F">
        <w:trPr>
          <w:trHeight w:val="20"/>
          <w:jc w:val="center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 xml:space="preserve">无症状        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>1</w:t>
            </w:r>
          </w:p>
        </w:tc>
      </w:tr>
      <w:tr w:rsidR="0044531F" w:rsidRPr="00301C12" w:rsidTr="0044531F">
        <w:trPr>
          <w:trHeight w:val="20"/>
          <w:jc w:val="center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 xml:space="preserve">头晕      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>2</w:t>
            </w:r>
          </w:p>
        </w:tc>
      </w:tr>
      <w:tr w:rsidR="0044531F" w:rsidRPr="00301C12" w:rsidTr="0044531F">
        <w:trPr>
          <w:trHeight w:val="20"/>
          <w:jc w:val="center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>四肢发麻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>3</w:t>
            </w:r>
          </w:p>
        </w:tc>
      </w:tr>
      <w:tr w:rsidR="0044531F" w:rsidRPr="00301C12" w:rsidTr="0044531F">
        <w:trPr>
          <w:trHeight w:val="20"/>
          <w:jc w:val="center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>头痛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>4</w:t>
            </w:r>
          </w:p>
        </w:tc>
      </w:tr>
      <w:tr w:rsidR="0044531F" w:rsidRPr="00301C12" w:rsidTr="0044531F">
        <w:trPr>
          <w:trHeight w:val="20"/>
          <w:jc w:val="center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 xml:space="preserve">眼花耳鸣    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>5</w:t>
            </w:r>
          </w:p>
        </w:tc>
      </w:tr>
      <w:tr w:rsidR="0044531F" w:rsidRPr="00301C12" w:rsidTr="0044531F">
        <w:trPr>
          <w:trHeight w:val="20"/>
          <w:jc w:val="center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 xml:space="preserve">心悸胸闷、心悸   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>6</w:t>
            </w:r>
          </w:p>
        </w:tc>
      </w:tr>
      <w:tr w:rsidR="0044531F" w:rsidRPr="00301C12" w:rsidTr="0044531F">
        <w:trPr>
          <w:trHeight w:val="20"/>
          <w:jc w:val="center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 xml:space="preserve">恶心呕吐       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>7</w:t>
            </w:r>
          </w:p>
        </w:tc>
      </w:tr>
      <w:tr w:rsidR="0044531F" w:rsidRPr="00301C12" w:rsidTr="0044531F">
        <w:trPr>
          <w:trHeight w:val="20"/>
          <w:jc w:val="center"/>
        </w:trPr>
        <w:tc>
          <w:tcPr>
            <w:tcW w:w="1716" w:type="dxa"/>
            <w:shd w:val="clear" w:color="auto" w:fill="auto"/>
            <w:noWrap/>
            <w:vAlign w:val="center"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>呼吸困难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>8</w:t>
            </w:r>
          </w:p>
        </w:tc>
      </w:tr>
      <w:tr w:rsidR="0044531F" w:rsidRPr="00301C12" w:rsidTr="0044531F">
        <w:trPr>
          <w:trHeight w:val="20"/>
          <w:jc w:val="center"/>
        </w:trPr>
        <w:tc>
          <w:tcPr>
            <w:tcW w:w="17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>下肢水肿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531F" w:rsidRPr="00AC6D9B" w:rsidRDefault="0044531F" w:rsidP="0044531F">
            <w:pPr>
              <w:pStyle w:val="a7"/>
              <w:rPr>
                <w:rFonts w:asciiTheme="minorEastAsia" w:hAnsiTheme="minorEastAsia"/>
              </w:rPr>
            </w:pPr>
            <w:r w:rsidRPr="00AC6D9B">
              <w:rPr>
                <w:rFonts w:asciiTheme="minorEastAsia" w:hAnsiTheme="minorEastAsia" w:hint="eastAsia"/>
              </w:rPr>
              <w:t>9</w:t>
            </w:r>
          </w:p>
        </w:tc>
      </w:tr>
    </w:tbl>
    <w:p w:rsidR="0044531F" w:rsidRDefault="0044531F" w:rsidP="0044531F">
      <w:pPr>
        <w:pStyle w:val="a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6"/>
        <w:gridCol w:w="1843"/>
        <w:gridCol w:w="2057"/>
      </w:tblGrid>
      <w:tr w:rsidR="0044531F" w:rsidRPr="00E73CF0" w:rsidTr="0044531F">
        <w:trPr>
          <w:trHeight w:val="340"/>
          <w:jc w:val="center"/>
        </w:trPr>
        <w:tc>
          <w:tcPr>
            <w:tcW w:w="171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1F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behavior</w:t>
            </w:r>
          </w:p>
        </w:tc>
        <w:tc>
          <w:tcPr>
            <w:tcW w:w="2057" w:type="dxa"/>
            <w:tcBorders>
              <w:left w:val="single" w:sz="4" w:space="0" w:color="auto"/>
            </w:tcBorders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follow</w:t>
            </w:r>
          </w:p>
        </w:tc>
      </w:tr>
      <w:tr w:rsidR="0044531F" w:rsidRPr="00E73CF0" w:rsidTr="0044531F">
        <w:trPr>
          <w:trHeight w:val="340"/>
          <w:jc w:val="center"/>
        </w:trPr>
        <w:tc>
          <w:tcPr>
            <w:tcW w:w="1716" w:type="dxa"/>
            <w:shd w:val="clear" w:color="auto" w:fill="auto"/>
            <w:noWrap/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E73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、良好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3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1、良好</w:t>
            </w:r>
          </w:p>
        </w:tc>
        <w:tc>
          <w:tcPr>
            <w:tcW w:w="2057" w:type="dxa"/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3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1、控制满意</w:t>
            </w:r>
          </w:p>
        </w:tc>
      </w:tr>
      <w:tr w:rsidR="0044531F" w:rsidRPr="00E73CF0" w:rsidTr="0044531F">
        <w:trPr>
          <w:trHeight w:val="340"/>
          <w:jc w:val="center"/>
        </w:trPr>
        <w:tc>
          <w:tcPr>
            <w:tcW w:w="1716" w:type="dxa"/>
            <w:shd w:val="clear" w:color="auto" w:fill="auto"/>
            <w:noWrap/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3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2、一般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3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2、一般</w:t>
            </w:r>
          </w:p>
        </w:tc>
        <w:tc>
          <w:tcPr>
            <w:tcW w:w="2057" w:type="dxa"/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3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2、不满意</w:t>
            </w:r>
          </w:p>
        </w:tc>
      </w:tr>
      <w:tr w:rsidR="0044531F" w:rsidRPr="00E73CF0" w:rsidTr="0044531F">
        <w:trPr>
          <w:trHeight w:val="340"/>
          <w:jc w:val="center"/>
        </w:trPr>
        <w:tc>
          <w:tcPr>
            <w:tcW w:w="1716" w:type="dxa"/>
            <w:shd w:val="clear" w:color="auto" w:fill="auto"/>
            <w:noWrap/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3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3、差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3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3、差</w:t>
            </w:r>
          </w:p>
        </w:tc>
        <w:tc>
          <w:tcPr>
            <w:tcW w:w="2057" w:type="dxa"/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3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3、不良反应</w:t>
            </w:r>
          </w:p>
        </w:tc>
      </w:tr>
      <w:tr w:rsidR="0044531F" w:rsidRPr="00E73CF0" w:rsidTr="0044531F">
        <w:trPr>
          <w:trHeight w:val="340"/>
          <w:jc w:val="center"/>
        </w:trPr>
        <w:tc>
          <w:tcPr>
            <w:tcW w:w="1716" w:type="dxa"/>
            <w:shd w:val="clear" w:color="auto" w:fill="auto"/>
            <w:noWrap/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57" w:type="dxa"/>
            <w:vAlign w:val="center"/>
          </w:tcPr>
          <w:p w:rsidR="0044531F" w:rsidRPr="00E73CF0" w:rsidRDefault="0044531F" w:rsidP="0044531F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3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4、并发症</w:t>
            </w:r>
          </w:p>
        </w:tc>
      </w:tr>
    </w:tbl>
    <w:p w:rsidR="0044531F" w:rsidRDefault="0044531F" w:rsidP="0044531F">
      <w:pPr>
        <w:pStyle w:val="a7"/>
      </w:pPr>
    </w:p>
    <w:p w:rsidR="0044531F" w:rsidRPr="0058314F" w:rsidRDefault="0044531F" w:rsidP="0044531F">
      <w:pPr>
        <w:pStyle w:val="a7"/>
        <w:ind w:firstLineChars="200" w:firstLine="420"/>
      </w:pPr>
      <w:r w:rsidRPr="0058314F">
        <w:rPr>
          <w:rFonts w:hint="eastAsia"/>
        </w:rPr>
        <w:t>实验组并发症日期和确诊日期最长的时间间隔</w:t>
      </w:r>
      <w:r w:rsidRPr="0058314F">
        <w:t>20773</w:t>
      </w:r>
      <w:r w:rsidRPr="0058314F">
        <w:rPr>
          <w:rFonts w:hint="eastAsia"/>
        </w:rPr>
        <w:t>天</w:t>
      </w:r>
    </w:p>
    <w:p w:rsidR="0044531F" w:rsidRDefault="0044531F" w:rsidP="0044531F">
      <w:pPr>
        <w:pStyle w:val="a7"/>
        <w:ind w:firstLineChars="200" w:firstLine="420"/>
      </w:pPr>
      <w:r w:rsidRPr="0058314F">
        <w:rPr>
          <w:rFonts w:hint="eastAsia"/>
        </w:rPr>
        <w:t>对照组的并发症日期应该在确诊日期和最长时间间隔之间</w:t>
      </w:r>
    </w:p>
    <w:p w:rsidR="0044531F" w:rsidRPr="00B60B31" w:rsidRDefault="0044531F" w:rsidP="0044531F">
      <w:pPr>
        <w:pStyle w:val="a7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r w:rsidRPr="00B60B31">
        <w:rPr>
          <w:rFonts w:asciiTheme="majorEastAsia" w:eastAsiaTheme="majorEastAsia" w:hAnsiTheme="majorEastAsia" w:hint="eastAsia"/>
          <w:sz w:val="28"/>
          <w:szCs w:val="28"/>
        </w:rPr>
        <w:t>实验组缺失值填充：</w:t>
      </w:r>
    </w:p>
    <w:p w:rsidR="0044531F" w:rsidRPr="00B60B31" w:rsidRDefault="0044531F" w:rsidP="0044531F">
      <w:pPr>
        <w:pStyle w:val="a7"/>
        <w:ind w:firstLineChars="150" w:firstLine="36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 w:hint="eastAsia"/>
          <w:sz w:val="24"/>
          <w:szCs w:val="24"/>
        </w:rPr>
        <w:t>初步提取不同的M_person_id( 695 位), 距离并发症日期最近的记录提取出来作为该m_person_id的记录标准（先提取离并发症日期最近且大于该日期的随访日期的记录）， 对出现空值的字段进行同一m_person_id内均值填充。</w:t>
      </w:r>
    </w:p>
    <w:p w:rsidR="0044531F" w:rsidRPr="00B60B31" w:rsidRDefault="0044531F" w:rsidP="0044531F">
      <w:pPr>
        <w:pStyle w:val="a7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r w:rsidRPr="00B60B31">
        <w:rPr>
          <w:rFonts w:asciiTheme="majorEastAsia" w:eastAsiaTheme="majorEastAsia" w:hAnsiTheme="majorEastAsia" w:hint="eastAsia"/>
          <w:sz w:val="28"/>
          <w:szCs w:val="28"/>
        </w:rPr>
        <w:t xml:space="preserve"> 对照组缺失值填充：</w:t>
      </w:r>
      <w:bookmarkStart w:id="15" w:name="_GoBack"/>
      <w:bookmarkEnd w:id="15"/>
    </w:p>
    <w:p w:rsidR="0044531F" w:rsidRPr="00B60B31" w:rsidRDefault="0044531F" w:rsidP="0044531F">
      <w:pPr>
        <w:pStyle w:val="a7"/>
        <w:ind w:firstLineChars="150" w:firstLine="360"/>
        <w:rPr>
          <w:rFonts w:asciiTheme="minorEastAsia" w:hAnsiTheme="minorEastAsia"/>
          <w:sz w:val="24"/>
          <w:szCs w:val="24"/>
        </w:rPr>
      </w:pPr>
      <w:r w:rsidRPr="00B60B31">
        <w:rPr>
          <w:rFonts w:asciiTheme="minorEastAsia" w:hAnsiTheme="minorEastAsia" w:hint="eastAsia"/>
          <w:sz w:val="24"/>
          <w:szCs w:val="24"/>
        </w:rPr>
        <w:t>初步提取不同的m_person_id（8552位），确诊日期和并发症日期的时间间</w:t>
      </w:r>
      <w:r w:rsidRPr="00B60B31">
        <w:rPr>
          <w:rFonts w:asciiTheme="minorEastAsia" w:hAnsiTheme="minorEastAsia" w:hint="eastAsia"/>
          <w:sz w:val="24"/>
          <w:szCs w:val="24"/>
        </w:rPr>
        <w:lastRenderedPageBreak/>
        <w:t>隔在实验组得出的最长时间间隔之间，随机选择同一m_person_id的一条记录，对出现空值的字段进行同一m_person_id内均值填充。</w:t>
      </w:r>
    </w:p>
    <w:p w:rsidR="0044531F" w:rsidRPr="00B60B31" w:rsidRDefault="0044531F" w:rsidP="0044531F">
      <w:pPr>
        <w:pStyle w:val="a7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r w:rsidRPr="00B60B31">
        <w:rPr>
          <w:rFonts w:asciiTheme="majorEastAsia" w:eastAsiaTheme="majorEastAsia" w:hAnsiTheme="majorEastAsia" w:hint="eastAsia"/>
          <w:sz w:val="28"/>
          <w:szCs w:val="28"/>
        </w:rPr>
        <w:t>为更好的建模，防止数据分布不平衡带来的模型预测失真问题，对对照组进行数据抽取，首先统计实验组和对照组的性别、年龄分布：</w:t>
      </w:r>
    </w:p>
    <w:p w:rsidR="0044531F" w:rsidRPr="00B60B31" w:rsidRDefault="0044531F" w:rsidP="0044531F">
      <w:pPr>
        <w:pStyle w:val="a7"/>
        <w:rPr>
          <w:sz w:val="24"/>
          <w:szCs w:val="24"/>
        </w:rPr>
      </w:pPr>
      <w:r>
        <w:rPr>
          <w:rFonts w:hint="eastAsia"/>
        </w:rPr>
        <w:t xml:space="preserve">    </w:t>
      </w:r>
      <w:r w:rsidRPr="00B60B31">
        <w:rPr>
          <w:rFonts w:hint="eastAsia"/>
          <w:sz w:val="24"/>
          <w:szCs w:val="24"/>
        </w:rPr>
        <w:t>实验组：</w:t>
      </w:r>
    </w:p>
    <w:p w:rsidR="0044531F" w:rsidRPr="00B60B31" w:rsidRDefault="0044531F" w:rsidP="0044531F">
      <w:pPr>
        <w:pStyle w:val="a7"/>
        <w:rPr>
          <w:sz w:val="24"/>
          <w:szCs w:val="24"/>
        </w:rPr>
      </w:pPr>
      <w:r w:rsidRPr="00B60B31">
        <w:rPr>
          <w:rFonts w:hint="eastAsia"/>
          <w:sz w:val="24"/>
          <w:szCs w:val="24"/>
        </w:rPr>
        <w:t xml:space="preserve">      </w:t>
      </w:r>
      <w:r w:rsidRPr="00B60B31">
        <w:rPr>
          <w:rFonts w:hint="eastAsia"/>
          <w:sz w:val="24"/>
          <w:szCs w:val="24"/>
        </w:rPr>
        <w:t>性别分布：</w:t>
      </w:r>
      <w:r w:rsidRPr="00B60B31">
        <w:rPr>
          <w:rFonts w:hint="eastAsia"/>
          <w:sz w:val="24"/>
          <w:szCs w:val="24"/>
        </w:rPr>
        <w:t>369</w:t>
      </w:r>
      <w:r w:rsidRPr="00B60B31">
        <w:rPr>
          <w:rFonts w:hint="eastAsia"/>
          <w:sz w:val="24"/>
          <w:szCs w:val="24"/>
        </w:rPr>
        <w:t>位男，</w:t>
      </w:r>
      <w:r w:rsidRPr="00B60B31">
        <w:rPr>
          <w:rFonts w:hint="eastAsia"/>
          <w:sz w:val="24"/>
          <w:szCs w:val="24"/>
        </w:rPr>
        <w:t xml:space="preserve"> 324 </w:t>
      </w:r>
      <w:r w:rsidRPr="00B60B31">
        <w:rPr>
          <w:rFonts w:hint="eastAsia"/>
          <w:sz w:val="24"/>
          <w:szCs w:val="24"/>
        </w:rPr>
        <w:t>位女</w:t>
      </w:r>
    </w:p>
    <w:p w:rsidR="0044531F" w:rsidRPr="00B60B31" w:rsidRDefault="0044531F" w:rsidP="0044531F">
      <w:pPr>
        <w:pStyle w:val="a7"/>
        <w:rPr>
          <w:sz w:val="24"/>
          <w:szCs w:val="24"/>
        </w:rPr>
      </w:pPr>
      <w:r w:rsidRPr="00B60B31">
        <w:rPr>
          <w:rFonts w:hint="eastAsia"/>
          <w:sz w:val="24"/>
          <w:szCs w:val="24"/>
        </w:rPr>
        <w:t xml:space="preserve">      </w:t>
      </w:r>
      <w:r w:rsidRPr="00B60B31">
        <w:rPr>
          <w:rFonts w:hint="eastAsia"/>
          <w:sz w:val="24"/>
          <w:szCs w:val="24"/>
        </w:rPr>
        <w:t>年龄分布：</w:t>
      </w:r>
      <w:r w:rsidRPr="00B60B31">
        <w:rPr>
          <w:rFonts w:hint="eastAsia"/>
          <w:sz w:val="24"/>
          <w:szCs w:val="24"/>
        </w:rPr>
        <w:t>&lt;18</w:t>
      </w:r>
      <w:r w:rsidRPr="00B60B31">
        <w:rPr>
          <w:rFonts w:hint="eastAsia"/>
          <w:sz w:val="24"/>
          <w:szCs w:val="24"/>
        </w:rPr>
        <w:t>岁</w:t>
      </w:r>
      <w:r w:rsidRPr="00B60B31">
        <w:rPr>
          <w:rFonts w:hint="eastAsia"/>
          <w:sz w:val="24"/>
          <w:szCs w:val="24"/>
        </w:rPr>
        <w:t xml:space="preserve"> 0</w:t>
      </w:r>
      <w:r w:rsidRPr="00B60B31">
        <w:rPr>
          <w:rFonts w:hint="eastAsia"/>
          <w:sz w:val="24"/>
          <w:szCs w:val="24"/>
        </w:rPr>
        <w:t>位，</w:t>
      </w:r>
      <w:r w:rsidRPr="00B60B31">
        <w:rPr>
          <w:rFonts w:hint="eastAsia"/>
          <w:sz w:val="24"/>
          <w:szCs w:val="24"/>
        </w:rPr>
        <w:t xml:space="preserve">18 </w:t>
      </w:r>
      <w:r w:rsidRPr="00B60B31">
        <w:rPr>
          <w:sz w:val="24"/>
          <w:szCs w:val="24"/>
        </w:rPr>
        <w:t>–</w:t>
      </w:r>
      <w:r w:rsidRPr="00B60B31">
        <w:rPr>
          <w:rFonts w:hint="eastAsia"/>
          <w:sz w:val="24"/>
          <w:szCs w:val="24"/>
        </w:rPr>
        <w:t xml:space="preserve"> 29</w:t>
      </w:r>
      <w:r w:rsidRPr="00B60B31">
        <w:rPr>
          <w:rFonts w:hint="eastAsia"/>
          <w:sz w:val="24"/>
          <w:szCs w:val="24"/>
        </w:rPr>
        <w:t>岁</w:t>
      </w:r>
      <w:r w:rsidRPr="00B60B31">
        <w:rPr>
          <w:rFonts w:hint="eastAsia"/>
          <w:sz w:val="24"/>
          <w:szCs w:val="24"/>
        </w:rPr>
        <w:t xml:space="preserve"> 0</w:t>
      </w:r>
      <w:r w:rsidRPr="00B60B31">
        <w:rPr>
          <w:rFonts w:hint="eastAsia"/>
          <w:sz w:val="24"/>
          <w:szCs w:val="24"/>
        </w:rPr>
        <w:t>位，</w:t>
      </w:r>
      <w:r w:rsidRPr="00B60B31">
        <w:rPr>
          <w:rFonts w:hint="eastAsia"/>
          <w:sz w:val="24"/>
          <w:szCs w:val="24"/>
        </w:rPr>
        <w:t>29 -40</w:t>
      </w:r>
      <w:r w:rsidRPr="00B60B31">
        <w:rPr>
          <w:rFonts w:hint="eastAsia"/>
          <w:sz w:val="24"/>
          <w:szCs w:val="24"/>
        </w:rPr>
        <w:t>岁</w:t>
      </w:r>
      <w:r w:rsidRPr="00B60B31">
        <w:rPr>
          <w:rFonts w:hint="eastAsia"/>
          <w:sz w:val="24"/>
          <w:szCs w:val="24"/>
        </w:rPr>
        <w:t xml:space="preserve"> 12</w:t>
      </w:r>
      <w:r w:rsidRPr="00B60B31">
        <w:rPr>
          <w:rFonts w:hint="eastAsia"/>
          <w:sz w:val="24"/>
          <w:szCs w:val="24"/>
        </w:rPr>
        <w:t>位（</w:t>
      </w:r>
      <w:r w:rsidRPr="00B60B31">
        <w:rPr>
          <w:rFonts w:hint="eastAsia"/>
          <w:sz w:val="24"/>
          <w:szCs w:val="24"/>
        </w:rPr>
        <w:t>1.73%</w:t>
      </w:r>
      <w:r w:rsidRPr="00B60B31">
        <w:rPr>
          <w:rFonts w:hint="eastAsia"/>
          <w:sz w:val="24"/>
          <w:szCs w:val="24"/>
        </w:rPr>
        <w:t>），</w:t>
      </w:r>
      <w:r w:rsidRPr="00B60B31">
        <w:rPr>
          <w:rFonts w:hint="eastAsia"/>
          <w:sz w:val="24"/>
          <w:szCs w:val="24"/>
        </w:rPr>
        <w:t>41-65</w:t>
      </w:r>
      <w:r w:rsidRPr="00B60B31">
        <w:rPr>
          <w:rFonts w:hint="eastAsia"/>
          <w:sz w:val="24"/>
          <w:szCs w:val="24"/>
        </w:rPr>
        <w:t>岁</w:t>
      </w:r>
      <w:r w:rsidRPr="00B60B31">
        <w:rPr>
          <w:rFonts w:hint="eastAsia"/>
          <w:sz w:val="24"/>
          <w:szCs w:val="24"/>
        </w:rPr>
        <w:t xml:space="preserve"> 218</w:t>
      </w:r>
      <w:r w:rsidRPr="00B60B31">
        <w:rPr>
          <w:rFonts w:hint="eastAsia"/>
          <w:sz w:val="24"/>
          <w:szCs w:val="24"/>
        </w:rPr>
        <w:t>位（</w:t>
      </w:r>
      <w:r w:rsidRPr="00B60B31">
        <w:rPr>
          <w:rFonts w:hint="eastAsia"/>
          <w:sz w:val="24"/>
          <w:szCs w:val="24"/>
        </w:rPr>
        <w:t>31.37%</w:t>
      </w:r>
      <w:r w:rsidRPr="00B60B31">
        <w:rPr>
          <w:rFonts w:hint="eastAsia"/>
          <w:sz w:val="24"/>
          <w:szCs w:val="24"/>
        </w:rPr>
        <w:t>），〉</w:t>
      </w:r>
      <w:r w:rsidRPr="00B60B31">
        <w:rPr>
          <w:rFonts w:hint="eastAsia"/>
          <w:sz w:val="24"/>
          <w:szCs w:val="24"/>
        </w:rPr>
        <w:t>=65</w:t>
      </w:r>
      <w:r w:rsidRPr="00B60B31">
        <w:rPr>
          <w:rFonts w:hint="eastAsia"/>
          <w:sz w:val="24"/>
          <w:szCs w:val="24"/>
        </w:rPr>
        <w:t>岁</w:t>
      </w:r>
      <w:r w:rsidRPr="00B60B31">
        <w:rPr>
          <w:rFonts w:hint="eastAsia"/>
          <w:sz w:val="24"/>
          <w:szCs w:val="24"/>
        </w:rPr>
        <w:t xml:space="preserve"> 424 </w:t>
      </w:r>
      <w:r w:rsidRPr="00B60B31">
        <w:rPr>
          <w:rFonts w:hint="eastAsia"/>
          <w:sz w:val="24"/>
          <w:szCs w:val="24"/>
        </w:rPr>
        <w:t>位（</w:t>
      </w:r>
      <w:r w:rsidRPr="00B60B31">
        <w:rPr>
          <w:rFonts w:hint="eastAsia"/>
          <w:sz w:val="24"/>
          <w:szCs w:val="24"/>
        </w:rPr>
        <w:t>61%</w:t>
      </w:r>
      <w:r w:rsidRPr="00B60B31">
        <w:rPr>
          <w:rFonts w:hint="eastAsia"/>
          <w:sz w:val="24"/>
          <w:szCs w:val="24"/>
        </w:rPr>
        <w:t>）</w:t>
      </w:r>
    </w:p>
    <w:p w:rsidR="0044531F" w:rsidRPr="00B60B31" w:rsidRDefault="0044531F" w:rsidP="0044531F">
      <w:pPr>
        <w:pStyle w:val="a7"/>
        <w:ind w:firstLineChars="200" w:firstLine="480"/>
        <w:rPr>
          <w:sz w:val="24"/>
          <w:szCs w:val="24"/>
        </w:rPr>
      </w:pPr>
      <w:r w:rsidRPr="00B60B31">
        <w:rPr>
          <w:rFonts w:hint="eastAsia"/>
          <w:sz w:val="24"/>
          <w:szCs w:val="24"/>
        </w:rPr>
        <w:t>对照组：</w:t>
      </w:r>
    </w:p>
    <w:p w:rsidR="0044531F" w:rsidRPr="00B60B31" w:rsidRDefault="0044531F" w:rsidP="0044531F">
      <w:pPr>
        <w:pStyle w:val="a7"/>
        <w:rPr>
          <w:sz w:val="24"/>
          <w:szCs w:val="24"/>
        </w:rPr>
      </w:pPr>
      <w:r w:rsidRPr="00B60B31">
        <w:rPr>
          <w:rFonts w:hint="eastAsia"/>
          <w:sz w:val="24"/>
          <w:szCs w:val="24"/>
        </w:rPr>
        <w:t xml:space="preserve">      </w:t>
      </w:r>
      <w:r w:rsidRPr="00B60B31">
        <w:rPr>
          <w:rFonts w:hint="eastAsia"/>
          <w:sz w:val="24"/>
          <w:szCs w:val="24"/>
        </w:rPr>
        <w:t>性别分布：</w:t>
      </w:r>
      <w:r w:rsidRPr="00B60B31">
        <w:rPr>
          <w:rFonts w:hint="eastAsia"/>
          <w:sz w:val="24"/>
          <w:szCs w:val="24"/>
        </w:rPr>
        <w:t xml:space="preserve">4789 </w:t>
      </w:r>
      <w:r w:rsidRPr="00B60B31">
        <w:rPr>
          <w:rFonts w:hint="eastAsia"/>
          <w:sz w:val="24"/>
          <w:szCs w:val="24"/>
        </w:rPr>
        <w:t>位男，</w:t>
      </w:r>
      <w:r w:rsidRPr="00B60B31">
        <w:rPr>
          <w:rFonts w:hint="eastAsia"/>
          <w:sz w:val="24"/>
          <w:szCs w:val="24"/>
        </w:rPr>
        <w:t xml:space="preserve">3733 </w:t>
      </w:r>
      <w:r w:rsidRPr="00B60B31">
        <w:rPr>
          <w:rFonts w:hint="eastAsia"/>
          <w:sz w:val="24"/>
          <w:szCs w:val="24"/>
        </w:rPr>
        <w:t>位女</w:t>
      </w:r>
    </w:p>
    <w:p w:rsidR="0044531F" w:rsidRPr="00B60B31" w:rsidRDefault="0044531F" w:rsidP="0044531F">
      <w:pPr>
        <w:pStyle w:val="a7"/>
        <w:rPr>
          <w:color w:val="FF0000"/>
          <w:sz w:val="24"/>
          <w:szCs w:val="24"/>
          <w:highlight w:val="yellow"/>
        </w:rPr>
      </w:pPr>
      <w:r w:rsidRPr="00B60B31">
        <w:rPr>
          <w:rFonts w:hint="eastAsia"/>
          <w:sz w:val="24"/>
          <w:szCs w:val="24"/>
        </w:rPr>
        <w:t xml:space="preserve">      </w:t>
      </w:r>
      <w:r w:rsidRPr="00B60B31">
        <w:rPr>
          <w:rFonts w:hint="eastAsia"/>
          <w:sz w:val="24"/>
          <w:szCs w:val="24"/>
        </w:rPr>
        <w:t>年龄分布：</w:t>
      </w:r>
      <w:r w:rsidRPr="00B60B31">
        <w:rPr>
          <w:rFonts w:hint="eastAsia"/>
          <w:sz w:val="24"/>
          <w:szCs w:val="24"/>
        </w:rPr>
        <w:t>&lt;18</w:t>
      </w:r>
      <w:r w:rsidRPr="00B60B31">
        <w:rPr>
          <w:rFonts w:hint="eastAsia"/>
          <w:sz w:val="24"/>
          <w:szCs w:val="24"/>
        </w:rPr>
        <w:t>岁</w:t>
      </w:r>
      <w:r w:rsidRPr="00B60B31">
        <w:rPr>
          <w:rFonts w:hint="eastAsia"/>
          <w:sz w:val="24"/>
          <w:szCs w:val="24"/>
        </w:rPr>
        <w:t xml:space="preserve"> 3</w:t>
      </w:r>
      <w:r w:rsidRPr="00B60B31">
        <w:rPr>
          <w:rFonts w:hint="eastAsia"/>
          <w:sz w:val="24"/>
          <w:szCs w:val="24"/>
        </w:rPr>
        <w:t>位，</w:t>
      </w:r>
      <w:r w:rsidRPr="00B60B31">
        <w:rPr>
          <w:rFonts w:hint="eastAsia"/>
          <w:sz w:val="24"/>
          <w:szCs w:val="24"/>
        </w:rPr>
        <w:t xml:space="preserve">18 </w:t>
      </w:r>
      <w:r w:rsidRPr="00B60B31">
        <w:rPr>
          <w:sz w:val="24"/>
          <w:szCs w:val="24"/>
        </w:rPr>
        <w:t>–</w:t>
      </w:r>
      <w:r w:rsidRPr="00B60B31">
        <w:rPr>
          <w:rFonts w:hint="eastAsia"/>
          <w:sz w:val="24"/>
          <w:szCs w:val="24"/>
        </w:rPr>
        <w:t xml:space="preserve"> 29</w:t>
      </w:r>
      <w:r w:rsidRPr="00B60B31">
        <w:rPr>
          <w:rFonts w:hint="eastAsia"/>
          <w:sz w:val="24"/>
          <w:szCs w:val="24"/>
        </w:rPr>
        <w:t>岁</w:t>
      </w:r>
      <w:r w:rsidRPr="00B60B31">
        <w:rPr>
          <w:rFonts w:hint="eastAsia"/>
          <w:sz w:val="24"/>
          <w:szCs w:val="24"/>
        </w:rPr>
        <w:t xml:space="preserve"> 183</w:t>
      </w:r>
      <w:r w:rsidRPr="00B60B31">
        <w:rPr>
          <w:rFonts w:hint="eastAsia"/>
          <w:sz w:val="24"/>
          <w:szCs w:val="24"/>
        </w:rPr>
        <w:t>位，</w:t>
      </w:r>
      <w:r w:rsidRPr="00B60B31">
        <w:rPr>
          <w:rFonts w:hint="eastAsia"/>
          <w:sz w:val="24"/>
          <w:szCs w:val="24"/>
        </w:rPr>
        <w:t>29 -40</w:t>
      </w:r>
      <w:r w:rsidRPr="00B60B31">
        <w:rPr>
          <w:rFonts w:hint="eastAsia"/>
          <w:sz w:val="24"/>
          <w:szCs w:val="24"/>
        </w:rPr>
        <w:t>岁</w:t>
      </w:r>
      <w:r w:rsidRPr="00B60B31">
        <w:rPr>
          <w:rFonts w:hint="eastAsia"/>
          <w:sz w:val="24"/>
          <w:szCs w:val="24"/>
        </w:rPr>
        <w:t xml:space="preserve"> 1069</w:t>
      </w:r>
      <w:r w:rsidRPr="00B60B31">
        <w:rPr>
          <w:rFonts w:hint="eastAsia"/>
          <w:sz w:val="24"/>
          <w:szCs w:val="24"/>
        </w:rPr>
        <w:t>位，</w:t>
      </w:r>
      <w:r w:rsidRPr="00B60B31">
        <w:rPr>
          <w:rFonts w:hint="eastAsia"/>
          <w:sz w:val="24"/>
          <w:szCs w:val="24"/>
        </w:rPr>
        <w:t>41-65</w:t>
      </w:r>
      <w:r w:rsidRPr="00B60B31">
        <w:rPr>
          <w:rFonts w:hint="eastAsia"/>
          <w:sz w:val="24"/>
          <w:szCs w:val="24"/>
        </w:rPr>
        <w:t>岁</w:t>
      </w:r>
      <w:r w:rsidRPr="00B60B31">
        <w:rPr>
          <w:rFonts w:hint="eastAsia"/>
          <w:sz w:val="24"/>
          <w:szCs w:val="24"/>
        </w:rPr>
        <w:t xml:space="preserve"> 3966</w:t>
      </w:r>
      <w:r w:rsidRPr="00B60B31">
        <w:rPr>
          <w:rFonts w:hint="eastAsia"/>
          <w:sz w:val="24"/>
          <w:szCs w:val="24"/>
        </w:rPr>
        <w:t>位，〉</w:t>
      </w:r>
      <w:r w:rsidRPr="00B60B31">
        <w:rPr>
          <w:rFonts w:hint="eastAsia"/>
          <w:sz w:val="24"/>
          <w:szCs w:val="24"/>
        </w:rPr>
        <w:t>=65</w:t>
      </w:r>
      <w:r w:rsidRPr="00B60B31">
        <w:rPr>
          <w:rFonts w:hint="eastAsia"/>
          <w:sz w:val="24"/>
          <w:szCs w:val="24"/>
        </w:rPr>
        <w:t>岁</w:t>
      </w:r>
      <w:r w:rsidRPr="00B60B31">
        <w:rPr>
          <w:rFonts w:hint="eastAsia"/>
          <w:sz w:val="24"/>
          <w:szCs w:val="24"/>
        </w:rPr>
        <w:t xml:space="preserve"> 1210 </w:t>
      </w:r>
      <w:r w:rsidRPr="00B60B31">
        <w:rPr>
          <w:rFonts w:hint="eastAsia"/>
          <w:sz w:val="24"/>
          <w:szCs w:val="24"/>
        </w:rPr>
        <w:t>位</w:t>
      </w:r>
    </w:p>
    <w:p w:rsidR="0044531F" w:rsidRPr="00B60B31" w:rsidRDefault="0044531F" w:rsidP="0044531F">
      <w:pPr>
        <w:pStyle w:val="a3"/>
        <w:spacing w:line="220" w:lineRule="atLeast"/>
        <w:ind w:leftChars="327" w:left="719" w:firstLineChars="0" w:firstLine="432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按照实验组年龄分布的比例，从对照组中选取了976个数据缺失量最少的患者的记录。</w:t>
      </w:r>
    </w:p>
    <w:p w:rsidR="0044531F" w:rsidRPr="00B60B31" w:rsidRDefault="0044531F" w:rsidP="0044531F">
      <w:pPr>
        <w:spacing w:line="220" w:lineRule="atLeast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B60B31">
        <w:rPr>
          <w:rFonts w:asciiTheme="majorEastAsia" w:eastAsiaTheme="majorEastAsia" w:hAnsiTheme="majorEastAsia" w:hint="eastAsia"/>
          <w:sz w:val="28"/>
          <w:szCs w:val="28"/>
        </w:rPr>
        <w:t>7．最终数据集的缺失值率（实验组695，对照组976）：</w:t>
      </w:r>
    </w:p>
    <w:p w:rsidR="0044531F" w:rsidRDefault="0044531F" w:rsidP="0044531F">
      <w:pPr>
        <w:pStyle w:val="a7"/>
      </w:pPr>
      <w:r>
        <w:rPr>
          <w:rFonts w:hint="eastAsia"/>
        </w:rPr>
        <w:t xml:space="preserve"> </w:t>
      </w:r>
    </w:p>
    <w:tbl>
      <w:tblPr>
        <w:tblW w:w="0" w:type="auto"/>
        <w:jc w:val="center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4"/>
        <w:gridCol w:w="1124"/>
      </w:tblGrid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>
              <w:rPr>
                <w:rFonts w:ascii="Calibri" w:eastAsia="宋体" w:hAnsi="Calibri" w:cs="Tahoma" w:hint="eastAsia"/>
                <w:color w:val="000000"/>
                <w:szCs w:val="21"/>
              </w:rPr>
              <w:t>字段名称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缺失值率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VISITOR_DATE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CONFIRM_DATE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DATE_OF_BIRTH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SEX_CODE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0.000599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RISK_STRATIFY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SBP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DBP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FOLLOWP_DATE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SYMPTOM_CODE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0.455689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GL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0.326946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WEIGHT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0.08024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HEIGHT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0.281437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lastRenderedPageBreak/>
              <w:t>BMI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0.282036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HEART_RATE_TIMES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0.111976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MIND_ADJ_CODE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0.015569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BEBAVIOR_CODE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0.013174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FOLLOWP_TYPE_CODE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0.281437</w:t>
            </w:r>
          </w:p>
        </w:tc>
      </w:tr>
      <w:tr w:rsidR="0044531F" w:rsidRPr="00E64F2E" w:rsidTr="0044531F">
        <w:trPr>
          <w:cantSplit/>
          <w:trHeight w:val="2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center"/>
              <w:rPr>
                <w:rFonts w:ascii="Calibri" w:eastAsia="宋体" w:hAnsi="Calibri" w:cs="Tahoma"/>
                <w:color w:val="000000"/>
                <w:szCs w:val="21"/>
              </w:rPr>
            </w:pPr>
            <w:r w:rsidRPr="00E64F2E">
              <w:rPr>
                <w:rFonts w:ascii="Calibri" w:eastAsia="宋体" w:hAnsi="Calibri" w:cs="Tahoma"/>
                <w:color w:val="000000"/>
                <w:szCs w:val="21"/>
              </w:rPr>
              <w:t>AGE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4531F" w:rsidRPr="00E64F2E" w:rsidRDefault="0044531F" w:rsidP="0044531F">
            <w:pPr>
              <w:jc w:val="right"/>
              <w:rPr>
                <w:rFonts w:eastAsia="宋体" w:cs="Tahoma"/>
                <w:color w:val="000000"/>
              </w:rPr>
            </w:pPr>
            <w:r w:rsidRPr="00E64F2E">
              <w:rPr>
                <w:rFonts w:eastAsia="宋体" w:cs="Tahoma"/>
                <w:color w:val="000000"/>
              </w:rPr>
              <w:t>0.023952</w:t>
            </w:r>
          </w:p>
        </w:tc>
      </w:tr>
    </w:tbl>
    <w:p w:rsidR="0044531F" w:rsidRDefault="0044531F" w:rsidP="0044531F">
      <w:pPr>
        <w:pStyle w:val="a7"/>
      </w:pPr>
    </w:p>
    <w:p w:rsidR="0044531F" w:rsidRPr="00B60B31" w:rsidRDefault="0044531F" w:rsidP="0044531F">
      <w:pPr>
        <w:pStyle w:val="a7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r w:rsidRPr="00B60B31">
        <w:rPr>
          <w:rFonts w:asciiTheme="majorEastAsia" w:eastAsiaTheme="majorEastAsia" w:hAnsiTheme="majorEastAsia" w:hint="eastAsia"/>
          <w:sz w:val="28"/>
          <w:szCs w:val="28"/>
        </w:rPr>
        <w:t>剩余缺失值填充</w:t>
      </w:r>
    </w:p>
    <w:p w:rsidR="0044531F" w:rsidRPr="00B60B31" w:rsidRDefault="0044531F" w:rsidP="0044531F">
      <w:pPr>
        <w:pStyle w:val="a3"/>
        <w:spacing w:line="220" w:lineRule="atLeas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/>
          <w:sz w:val="24"/>
          <w:szCs w:val="24"/>
        </w:rPr>
        <w:t>D</w:t>
      </w:r>
      <w:r w:rsidRPr="00B60B31">
        <w:rPr>
          <w:rFonts w:asciiTheme="minorEastAsia" w:eastAsiaTheme="minorEastAsia" w:hAnsiTheme="minorEastAsia" w:hint="eastAsia"/>
          <w:sz w:val="24"/>
          <w:szCs w:val="24"/>
        </w:rPr>
        <w:t>iag_name_inhos用icd编码替换，所以该列不存在缺失值。</w:t>
      </w:r>
    </w:p>
    <w:p w:rsidR="0044531F" w:rsidRPr="00B60B31" w:rsidRDefault="0044531F" w:rsidP="0044531F">
      <w:pPr>
        <w:pStyle w:val="a3"/>
        <w:spacing w:line="220" w:lineRule="atLeas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1）症状编码（</w:t>
      </w:r>
      <w:r w:rsidRPr="00B60B31">
        <w:rPr>
          <w:rFonts w:asciiTheme="minorEastAsia" w:eastAsiaTheme="minorEastAsia" w:hAnsiTheme="minorEastAsia"/>
          <w:sz w:val="24"/>
          <w:szCs w:val="24"/>
        </w:rPr>
        <w:t>S</w:t>
      </w:r>
      <w:r w:rsidRPr="00B60B31">
        <w:rPr>
          <w:rFonts w:asciiTheme="minorEastAsia" w:eastAsiaTheme="minorEastAsia" w:hAnsiTheme="minorEastAsia" w:hint="eastAsia"/>
          <w:sz w:val="24"/>
          <w:szCs w:val="24"/>
        </w:rPr>
        <w:t>ymptom_Name)为离散属性，所以维度扩充，扩充后，对于每一个值，出现该特征的记为1，否则记为0，这样就不存在缺失值的情况。</w:t>
      </w:r>
    </w:p>
    <w:p w:rsidR="0044531F" w:rsidRPr="00B60B31" w:rsidRDefault="0044531F" w:rsidP="0044531F">
      <w:pPr>
        <w:pStyle w:val="a3"/>
        <w:spacing w:line="220" w:lineRule="atLeast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60B31">
        <w:rPr>
          <w:rFonts w:asciiTheme="minorEastAsia" w:eastAsiaTheme="minorEastAsia" w:hAnsiTheme="minorEastAsia" w:hint="eastAsia"/>
          <w:sz w:val="24"/>
          <w:szCs w:val="24"/>
        </w:rPr>
        <w:t>2）对于一个患者对应的多条记录均为缺失值的情况，体重、身高等特征按照性别分类，取平均值填充。其他列使用k近邻法填充。</w:t>
      </w:r>
    </w:p>
    <w:p w:rsidR="0044531F" w:rsidRPr="00B60B31" w:rsidRDefault="0044531F" w:rsidP="0044531F">
      <w:pPr>
        <w:pStyle w:val="a7"/>
        <w:numPr>
          <w:ilvl w:val="0"/>
          <w:numId w:val="4"/>
        </w:numPr>
        <w:rPr>
          <w:sz w:val="28"/>
          <w:szCs w:val="28"/>
        </w:rPr>
      </w:pPr>
      <w:r w:rsidRPr="00B60B31">
        <w:rPr>
          <w:rFonts w:hint="eastAsia"/>
          <w:sz w:val="28"/>
          <w:szCs w:val="28"/>
        </w:rPr>
        <w:t>K</w:t>
      </w:r>
      <w:r w:rsidRPr="00B60B31">
        <w:rPr>
          <w:rFonts w:hint="eastAsia"/>
          <w:sz w:val="28"/>
          <w:szCs w:val="28"/>
        </w:rPr>
        <w:t>最近距离邻法（</w:t>
      </w:r>
      <w:r w:rsidRPr="00B60B31">
        <w:rPr>
          <w:rFonts w:hint="eastAsia"/>
          <w:sz w:val="28"/>
          <w:szCs w:val="28"/>
        </w:rPr>
        <w:t>K-means clustering</w:t>
      </w:r>
      <w:r w:rsidRPr="00B60B31">
        <w:rPr>
          <w:rFonts w:hint="eastAsia"/>
          <w:sz w:val="28"/>
          <w:szCs w:val="28"/>
        </w:rPr>
        <w:t>）</w:t>
      </w:r>
    </w:p>
    <w:p w:rsidR="0044531F" w:rsidRDefault="0044531F" w:rsidP="0044531F">
      <w:pPr>
        <w:pStyle w:val="a7"/>
      </w:pPr>
      <w:r>
        <w:rPr>
          <w:rFonts w:hint="eastAsia"/>
        </w:rPr>
        <w:t xml:space="preserve">      </w:t>
      </w:r>
    </w:p>
    <w:tbl>
      <w:tblPr>
        <w:tblW w:w="7059" w:type="dxa"/>
        <w:jc w:val="center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4"/>
        <w:gridCol w:w="2444"/>
        <w:gridCol w:w="2351"/>
      </w:tblGrid>
      <w:tr w:rsidR="0044531F" w:rsidRPr="009E359E" w:rsidTr="0044531F">
        <w:trPr>
          <w:cantSplit/>
          <w:trHeight w:val="20"/>
          <w:jc w:val="center"/>
        </w:trPr>
        <w:tc>
          <w:tcPr>
            <w:tcW w:w="2171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ind w:firstLineChars="50" w:firstLine="110"/>
              <w:rPr>
                <w:rFonts w:ascii="Calibri" w:eastAsia="宋体" w:hAnsi="Calibri" w:cs="Tahoma"/>
                <w:color w:val="000000"/>
                <w:szCs w:val="21"/>
              </w:rPr>
            </w:pPr>
            <w:r>
              <w:rPr>
                <w:rFonts w:ascii="Calibri" w:eastAsia="宋体" w:hAnsi="Calibri" w:cs="Tahoma" w:hint="eastAsia"/>
                <w:color w:val="000000"/>
                <w:szCs w:val="21"/>
              </w:rPr>
              <w:t>字段名称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缺失率</w:t>
            </w:r>
          </w:p>
        </w:tc>
        <w:tc>
          <w:tcPr>
            <w:tcW w:w="2444" w:type="dxa"/>
            <w:shd w:val="clear" w:color="auto" w:fill="auto"/>
            <w:vAlign w:val="bottom"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填充方法</w:t>
            </w:r>
          </w:p>
        </w:tc>
      </w:tr>
      <w:tr w:rsidR="0044531F" w:rsidRPr="009E359E" w:rsidTr="0044531F">
        <w:trPr>
          <w:cantSplit/>
          <w:trHeight w:val="20"/>
          <w:jc w:val="center"/>
        </w:trPr>
        <w:tc>
          <w:tcPr>
            <w:tcW w:w="2171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ind w:firstLineChars="50" w:firstLine="110"/>
              <w:rPr>
                <w:rFonts w:ascii="Calibri" w:eastAsia="宋体" w:hAnsi="Calibri" w:cs="Tahoma"/>
                <w:color w:val="000000"/>
                <w:szCs w:val="21"/>
              </w:rPr>
            </w:pPr>
            <w:r w:rsidRPr="009E359E">
              <w:rPr>
                <w:rFonts w:ascii="Calibri" w:eastAsia="宋体" w:hAnsi="Calibri" w:cs="Tahoma"/>
                <w:color w:val="000000"/>
                <w:szCs w:val="21"/>
              </w:rPr>
              <w:t xml:space="preserve">SEX_CODE  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 xml:space="preserve"> 0.00059880239521      </w:t>
            </w:r>
            <w:r>
              <w:rPr>
                <w:rFonts w:eastAsia="宋体" w:cs="Tahoma" w:hint="eastAsia"/>
                <w:color w:val="000000"/>
              </w:rPr>
              <w:t xml:space="preserve">  </w:t>
            </w:r>
          </w:p>
        </w:tc>
        <w:tc>
          <w:tcPr>
            <w:tcW w:w="2444" w:type="dxa"/>
            <w:shd w:val="clear" w:color="auto" w:fill="auto"/>
            <w:vAlign w:val="bottom"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删除</w:t>
            </w:r>
          </w:p>
        </w:tc>
      </w:tr>
      <w:tr w:rsidR="0044531F" w:rsidRPr="009E359E" w:rsidTr="0044531F">
        <w:trPr>
          <w:cantSplit/>
          <w:trHeight w:val="20"/>
          <w:jc w:val="center"/>
        </w:trPr>
        <w:tc>
          <w:tcPr>
            <w:tcW w:w="2171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E359E">
              <w:rPr>
                <w:rFonts w:ascii="Calibri" w:eastAsia="宋体" w:hAnsi="Calibri" w:cs="Tahoma"/>
                <w:color w:val="000000"/>
                <w:szCs w:val="21"/>
              </w:rPr>
              <w:t xml:space="preserve"> SYMPTOM_CODE 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 xml:space="preserve"> 0.455688622754   </w:t>
            </w:r>
            <w:r>
              <w:rPr>
                <w:rFonts w:eastAsia="宋体" w:cs="Tahoma" w:hint="eastAsia"/>
                <w:color w:val="000000"/>
              </w:rPr>
              <w:t xml:space="preserve">      </w:t>
            </w:r>
          </w:p>
        </w:tc>
        <w:tc>
          <w:tcPr>
            <w:tcW w:w="2444" w:type="dxa"/>
            <w:shd w:val="clear" w:color="auto" w:fill="auto"/>
            <w:vAlign w:val="bottom"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>不存在，向量化</w:t>
            </w:r>
          </w:p>
        </w:tc>
      </w:tr>
      <w:tr w:rsidR="0044531F" w:rsidRPr="009E359E" w:rsidTr="0044531F">
        <w:trPr>
          <w:cantSplit/>
          <w:trHeight w:val="20"/>
          <w:jc w:val="center"/>
        </w:trPr>
        <w:tc>
          <w:tcPr>
            <w:tcW w:w="2171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E359E">
              <w:rPr>
                <w:rFonts w:ascii="Calibri" w:eastAsia="宋体" w:hAnsi="Calibri" w:cs="Tahoma"/>
                <w:color w:val="000000"/>
                <w:szCs w:val="21"/>
              </w:rPr>
              <w:t xml:space="preserve"> GL  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 xml:space="preserve"> 0.326946107784 </w:t>
            </w:r>
            <w:r>
              <w:rPr>
                <w:rFonts w:eastAsia="宋体" w:cs="Tahoma"/>
                <w:color w:val="000000"/>
              </w:rPr>
              <w:t xml:space="preserve">        </w:t>
            </w:r>
            <w:r w:rsidRPr="009E359E">
              <w:rPr>
                <w:rFonts w:eastAsia="宋体" w:cs="Tahoma"/>
                <w:color w:val="000000"/>
              </w:rPr>
              <w:t xml:space="preserve"> </w:t>
            </w:r>
          </w:p>
        </w:tc>
        <w:tc>
          <w:tcPr>
            <w:tcW w:w="2444" w:type="dxa"/>
            <w:shd w:val="clear" w:color="auto" w:fill="auto"/>
            <w:vAlign w:val="bottom"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>k</w:t>
            </w:r>
            <w:r w:rsidRPr="009E359E">
              <w:rPr>
                <w:rFonts w:eastAsia="宋体" w:cs="Tahoma"/>
                <w:color w:val="000000"/>
              </w:rPr>
              <w:t>近邻（</w:t>
            </w:r>
            <w:r>
              <w:rPr>
                <w:rFonts w:eastAsia="宋体" w:cs="Tahoma" w:hint="eastAsia"/>
                <w:color w:val="000000"/>
              </w:rPr>
              <w:t>20</w:t>
            </w:r>
            <w:r w:rsidRPr="009E359E">
              <w:rPr>
                <w:rFonts w:eastAsia="宋体" w:cs="Tahoma"/>
                <w:color w:val="000000"/>
              </w:rPr>
              <w:t>）</w:t>
            </w:r>
          </w:p>
        </w:tc>
      </w:tr>
      <w:tr w:rsidR="0044531F" w:rsidRPr="009E359E" w:rsidTr="0044531F">
        <w:trPr>
          <w:cantSplit/>
          <w:trHeight w:val="20"/>
          <w:jc w:val="center"/>
        </w:trPr>
        <w:tc>
          <w:tcPr>
            <w:tcW w:w="2171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E359E">
              <w:rPr>
                <w:rFonts w:ascii="Calibri" w:eastAsia="宋体" w:hAnsi="Calibri" w:cs="Tahoma"/>
                <w:color w:val="000000"/>
                <w:szCs w:val="21"/>
              </w:rPr>
              <w:t xml:space="preserve"> WEIGHT  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 xml:space="preserve"> 0.0802395209581         </w:t>
            </w:r>
          </w:p>
        </w:tc>
        <w:tc>
          <w:tcPr>
            <w:tcW w:w="2444" w:type="dxa"/>
            <w:shd w:val="clear" w:color="auto" w:fill="auto"/>
            <w:vAlign w:val="bottom"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>均值，按性别计算</w:t>
            </w:r>
          </w:p>
        </w:tc>
      </w:tr>
      <w:tr w:rsidR="0044531F" w:rsidRPr="009E359E" w:rsidTr="0044531F">
        <w:trPr>
          <w:cantSplit/>
          <w:trHeight w:val="20"/>
          <w:jc w:val="center"/>
        </w:trPr>
        <w:tc>
          <w:tcPr>
            <w:tcW w:w="2171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E359E">
              <w:rPr>
                <w:rFonts w:ascii="Calibri" w:eastAsia="宋体" w:hAnsi="Calibri" w:cs="Tahoma"/>
                <w:color w:val="000000"/>
                <w:szCs w:val="21"/>
              </w:rPr>
              <w:t xml:space="preserve"> HEIGHT  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 0.281437125749          </w:t>
            </w:r>
          </w:p>
        </w:tc>
        <w:tc>
          <w:tcPr>
            <w:tcW w:w="2444" w:type="dxa"/>
            <w:shd w:val="clear" w:color="auto" w:fill="auto"/>
            <w:vAlign w:val="bottom"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>均值，按性别计算</w:t>
            </w:r>
          </w:p>
        </w:tc>
      </w:tr>
      <w:tr w:rsidR="0044531F" w:rsidRPr="009E359E" w:rsidTr="0044531F">
        <w:trPr>
          <w:cantSplit/>
          <w:trHeight w:val="20"/>
          <w:jc w:val="center"/>
        </w:trPr>
        <w:tc>
          <w:tcPr>
            <w:tcW w:w="2171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E359E">
              <w:rPr>
                <w:rFonts w:ascii="Calibri" w:eastAsia="宋体" w:hAnsi="Calibri" w:cs="Tahoma"/>
                <w:color w:val="000000"/>
                <w:szCs w:val="21"/>
              </w:rPr>
              <w:t xml:space="preserve"> BMI  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ind w:right="440" w:firstLineChars="50" w:firstLine="110"/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>0.282036</w:t>
            </w:r>
          </w:p>
        </w:tc>
        <w:tc>
          <w:tcPr>
            <w:tcW w:w="2444" w:type="dxa"/>
            <w:shd w:val="clear" w:color="auto" w:fill="auto"/>
            <w:vAlign w:val="bottom"/>
          </w:tcPr>
          <w:p w:rsidR="0044531F" w:rsidRPr="009E359E" w:rsidRDefault="0044531F" w:rsidP="0044531F">
            <w:pPr>
              <w:ind w:right="440" w:firstLineChars="50" w:firstLine="110"/>
              <w:rPr>
                <w:rFonts w:eastAsia="宋体" w:cs="Tahoma"/>
                <w:color w:val="000000"/>
              </w:rPr>
            </w:pPr>
          </w:p>
        </w:tc>
      </w:tr>
      <w:tr w:rsidR="0044531F" w:rsidRPr="009E359E" w:rsidTr="0044531F">
        <w:trPr>
          <w:cantSplit/>
          <w:trHeight w:val="20"/>
          <w:jc w:val="center"/>
        </w:trPr>
        <w:tc>
          <w:tcPr>
            <w:tcW w:w="2171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E359E">
              <w:rPr>
                <w:rFonts w:ascii="Calibri" w:eastAsia="宋体" w:hAnsi="Calibri" w:cs="Tahoma"/>
                <w:color w:val="000000"/>
                <w:szCs w:val="21"/>
              </w:rPr>
              <w:t xml:space="preserve"> HEART_RATE_TIMES  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 xml:space="preserve"> 0.111976047904  </w:t>
            </w:r>
            <w:r>
              <w:rPr>
                <w:rFonts w:eastAsia="宋体" w:cs="Tahoma" w:hint="eastAsia"/>
                <w:color w:val="000000"/>
              </w:rPr>
              <w:t xml:space="preserve">        </w:t>
            </w:r>
          </w:p>
        </w:tc>
        <w:tc>
          <w:tcPr>
            <w:tcW w:w="2444" w:type="dxa"/>
            <w:shd w:val="clear" w:color="auto" w:fill="auto"/>
            <w:vAlign w:val="bottom"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>k</w:t>
            </w:r>
            <w:r w:rsidRPr="009E359E">
              <w:rPr>
                <w:rFonts w:eastAsia="宋体" w:cs="Tahoma"/>
                <w:color w:val="000000"/>
              </w:rPr>
              <w:t>近邻（</w:t>
            </w:r>
            <w:r>
              <w:rPr>
                <w:rFonts w:eastAsia="宋体" w:cs="Tahoma" w:hint="eastAsia"/>
                <w:color w:val="000000"/>
              </w:rPr>
              <w:t>20</w:t>
            </w:r>
            <w:r w:rsidRPr="009E359E">
              <w:rPr>
                <w:rFonts w:eastAsia="宋体" w:cs="Tahoma"/>
                <w:color w:val="000000"/>
              </w:rPr>
              <w:t>）</w:t>
            </w:r>
          </w:p>
        </w:tc>
      </w:tr>
      <w:tr w:rsidR="0044531F" w:rsidRPr="009E359E" w:rsidTr="0044531F">
        <w:trPr>
          <w:cantSplit/>
          <w:trHeight w:val="20"/>
          <w:jc w:val="center"/>
        </w:trPr>
        <w:tc>
          <w:tcPr>
            <w:tcW w:w="2171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E359E">
              <w:rPr>
                <w:rFonts w:ascii="Calibri" w:eastAsia="宋体" w:hAnsi="Calibri" w:cs="Tahoma"/>
                <w:color w:val="000000"/>
                <w:szCs w:val="21"/>
              </w:rPr>
              <w:t xml:space="preserve"> MIND_ADJ_CODE  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 xml:space="preserve"> 0.0155688622754  </w:t>
            </w:r>
            <w:r>
              <w:rPr>
                <w:rFonts w:eastAsia="宋体" w:cs="Tahoma" w:hint="eastAsia"/>
                <w:color w:val="000000"/>
              </w:rPr>
              <w:t xml:space="preserve">      </w:t>
            </w:r>
            <w:r w:rsidRPr="009E359E">
              <w:rPr>
                <w:rFonts w:eastAsia="宋体" w:cs="Tahoma"/>
                <w:color w:val="000000"/>
              </w:rPr>
              <w:t xml:space="preserve"> </w:t>
            </w:r>
          </w:p>
        </w:tc>
        <w:tc>
          <w:tcPr>
            <w:tcW w:w="2444" w:type="dxa"/>
            <w:shd w:val="clear" w:color="auto" w:fill="auto"/>
            <w:vAlign w:val="bottom"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>k</w:t>
            </w:r>
            <w:r w:rsidRPr="009E359E">
              <w:rPr>
                <w:rFonts w:eastAsia="宋体" w:cs="Tahoma"/>
                <w:color w:val="000000"/>
              </w:rPr>
              <w:t>近邻（</w:t>
            </w:r>
            <w:r>
              <w:rPr>
                <w:rFonts w:eastAsia="宋体" w:cs="Tahoma" w:hint="eastAsia"/>
                <w:color w:val="000000"/>
              </w:rPr>
              <w:t>20</w:t>
            </w:r>
            <w:r w:rsidRPr="009E359E">
              <w:rPr>
                <w:rFonts w:eastAsia="宋体" w:cs="Tahoma"/>
                <w:color w:val="000000"/>
              </w:rPr>
              <w:t>）</w:t>
            </w:r>
          </w:p>
        </w:tc>
      </w:tr>
      <w:tr w:rsidR="0044531F" w:rsidRPr="009E359E" w:rsidTr="0044531F">
        <w:trPr>
          <w:cantSplit/>
          <w:trHeight w:val="20"/>
          <w:jc w:val="center"/>
        </w:trPr>
        <w:tc>
          <w:tcPr>
            <w:tcW w:w="2171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E359E">
              <w:rPr>
                <w:rFonts w:ascii="Calibri" w:eastAsia="宋体" w:hAnsi="Calibri" w:cs="Tahoma"/>
                <w:color w:val="000000"/>
                <w:szCs w:val="21"/>
              </w:rPr>
              <w:t xml:space="preserve"> BEBAVIOR_CODE  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 xml:space="preserve"> 0.0131736526946   </w:t>
            </w:r>
            <w:r>
              <w:rPr>
                <w:rFonts w:eastAsia="宋体" w:cs="Tahoma" w:hint="eastAsia"/>
                <w:color w:val="000000"/>
              </w:rPr>
              <w:t xml:space="preserve">      </w:t>
            </w:r>
          </w:p>
        </w:tc>
        <w:tc>
          <w:tcPr>
            <w:tcW w:w="2444" w:type="dxa"/>
            <w:shd w:val="clear" w:color="auto" w:fill="auto"/>
            <w:vAlign w:val="bottom"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>k</w:t>
            </w:r>
            <w:r w:rsidRPr="009E359E">
              <w:rPr>
                <w:rFonts w:eastAsia="宋体" w:cs="Tahoma"/>
                <w:color w:val="000000"/>
              </w:rPr>
              <w:t>近邻（</w:t>
            </w:r>
            <w:r>
              <w:rPr>
                <w:rFonts w:eastAsia="宋体" w:cs="Tahoma" w:hint="eastAsia"/>
                <w:color w:val="000000"/>
              </w:rPr>
              <w:t>20</w:t>
            </w:r>
            <w:r w:rsidRPr="009E359E">
              <w:rPr>
                <w:rFonts w:eastAsia="宋体" w:cs="Tahoma"/>
                <w:color w:val="000000"/>
              </w:rPr>
              <w:t>）</w:t>
            </w:r>
          </w:p>
        </w:tc>
      </w:tr>
      <w:tr w:rsidR="0044531F" w:rsidRPr="009E359E" w:rsidTr="0044531F">
        <w:trPr>
          <w:cantSplit/>
          <w:trHeight w:val="377"/>
          <w:jc w:val="center"/>
        </w:trPr>
        <w:tc>
          <w:tcPr>
            <w:tcW w:w="2171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E359E">
              <w:rPr>
                <w:rFonts w:ascii="Calibri" w:eastAsia="宋体" w:hAnsi="Calibri" w:cs="Tahoma"/>
                <w:color w:val="000000"/>
                <w:szCs w:val="21"/>
              </w:rPr>
              <w:t xml:space="preserve">FOLLOWP_TYPE_CODE  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ind w:firstLineChars="50" w:firstLine="110"/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 xml:space="preserve">0.281437125749  </w:t>
            </w:r>
            <w:r>
              <w:rPr>
                <w:rFonts w:eastAsia="宋体" w:cs="Tahoma" w:hint="eastAsia"/>
                <w:color w:val="000000"/>
              </w:rPr>
              <w:t xml:space="preserve">        </w:t>
            </w:r>
          </w:p>
        </w:tc>
        <w:tc>
          <w:tcPr>
            <w:tcW w:w="2444" w:type="dxa"/>
            <w:shd w:val="clear" w:color="auto" w:fill="auto"/>
            <w:vAlign w:val="bottom"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>k</w:t>
            </w:r>
            <w:r w:rsidRPr="009E359E">
              <w:rPr>
                <w:rFonts w:eastAsia="宋体" w:cs="Tahoma"/>
                <w:color w:val="000000"/>
              </w:rPr>
              <w:t>近邻（</w:t>
            </w:r>
            <w:r>
              <w:rPr>
                <w:rFonts w:eastAsia="宋体" w:cs="Tahoma" w:hint="eastAsia"/>
                <w:color w:val="000000"/>
              </w:rPr>
              <w:t>20</w:t>
            </w:r>
            <w:r w:rsidRPr="009E359E">
              <w:rPr>
                <w:rFonts w:eastAsia="宋体" w:cs="Tahoma"/>
                <w:color w:val="000000"/>
              </w:rPr>
              <w:t>）</w:t>
            </w:r>
          </w:p>
        </w:tc>
      </w:tr>
      <w:tr w:rsidR="0044531F" w:rsidRPr="009E359E" w:rsidTr="0044531F">
        <w:trPr>
          <w:cantSplit/>
          <w:trHeight w:val="20"/>
          <w:jc w:val="center"/>
        </w:trPr>
        <w:tc>
          <w:tcPr>
            <w:tcW w:w="2171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ascii="Calibri" w:eastAsia="宋体" w:hAnsi="Calibri" w:cs="Tahoma"/>
                <w:color w:val="000000"/>
                <w:szCs w:val="21"/>
              </w:rPr>
            </w:pPr>
            <w:r w:rsidRPr="009E359E">
              <w:rPr>
                <w:rFonts w:ascii="Calibri" w:eastAsia="宋体" w:hAnsi="Calibri" w:cs="Tahoma"/>
                <w:color w:val="000000"/>
                <w:szCs w:val="21"/>
              </w:rPr>
              <w:t xml:space="preserve"> AGE  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 0.0239520958084         </w:t>
            </w:r>
          </w:p>
        </w:tc>
        <w:tc>
          <w:tcPr>
            <w:tcW w:w="2444" w:type="dxa"/>
            <w:shd w:val="clear" w:color="auto" w:fill="auto"/>
            <w:vAlign w:val="bottom"/>
          </w:tcPr>
          <w:p w:rsidR="0044531F" w:rsidRPr="009E359E" w:rsidRDefault="0044531F" w:rsidP="0044531F">
            <w:pPr>
              <w:rPr>
                <w:rFonts w:eastAsia="宋体" w:cs="Tahoma"/>
                <w:color w:val="000000"/>
              </w:rPr>
            </w:pPr>
            <w:r w:rsidRPr="009E359E">
              <w:rPr>
                <w:rFonts w:eastAsia="宋体" w:cs="Tahoma"/>
                <w:color w:val="000000"/>
              </w:rPr>
              <w:t>k</w:t>
            </w:r>
            <w:r w:rsidRPr="009E359E">
              <w:rPr>
                <w:rFonts w:eastAsia="宋体" w:cs="Tahoma"/>
                <w:color w:val="000000"/>
              </w:rPr>
              <w:t>近邻（</w:t>
            </w:r>
            <w:r>
              <w:rPr>
                <w:rFonts w:eastAsia="宋体" w:cs="Tahoma" w:hint="eastAsia"/>
                <w:color w:val="000000"/>
              </w:rPr>
              <w:t>20</w:t>
            </w:r>
            <w:r w:rsidRPr="009E359E">
              <w:rPr>
                <w:rFonts w:eastAsia="宋体" w:cs="Tahoma"/>
                <w:color w:val="000000"/>
              </w:rPr>
              <w:t>）</w:t>
            </w:r>
          </w:p>
        </w:tc>
      </w:tr>
    </w:tbl>
    <w:p w:rsidR="0044531F" w:rsidRDefault="00213413" w:rsidP="0044531F">
      <w:pPr>
        <w:pStyle w:val="a7"/>
      </w:pPr>
      <w:r>
        <w:rPr>
          <w:rFonts w:hint="eastAsia"/>
          <w:sz w:val="28"/>
          <w:szCs w:val="28"/>
        </w:rPr>
        <w:t xml:space="preserve"> </w:t>
      </w:r>
    </w:p>
    <w:p w:rsidR="0044531F" w:rsidRDefault="0044531F" w:rsidP="0044531F">
      <w:pPr>
        <w:pStyle w:val="a7"/>
      </w:pPr>
    </w:p>
    <w:p w:rsidR="0044531F" w:rsidRPr="00215597" w:rsidRDefault="0044531F" w:rsidP="0044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461260" cy="487680"/>
            <wp:effectExtent l="19050" t="0" r="0" b="0"/>
            <wp:docPr id="9" name="图片 1" descr="D:\Documents\Tencent Files\1611328786\Image\Group\O6_K~7XIN}MFPB5}60SKF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611328786\Image\Group\O6_K~7XIN}MFPB5}60SKF_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5597">
        <w:rPr>
          <w:rFonts w:ascii="宋体" w:eastAsia="宋体" w:hAnsi="宋体" w:cs="宋体"/>
          <w:sz w:val="24"/>
          <w:szCs w:val="24"/>
        </w:rPr>
        <w:t>这是门诊数据icd编码后的表，依次为全体人群、糖尿病人群、高血压人群</w:t>
      </w:r>
    </w:p>
    <w:p w:rsidR="0044531F" w:rsidRPr="00215597" w:rsidRDefault="0044531F" w:rsidP="0044531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301240" cy="381000"/>
            <wp:effectExtent l="19050" t="0" r="3810" b="0"/>
            <wp:docPr id="10" name="图片 3" descr="D:\Documents\Tencent Files\1611328786\Image\Group\)7FT~09PE]M}3WQ$IT~8Z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1611328786\Image\Group\)7FT~09PE]M}3WQ$IT~8ZL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5597">
        <w:rPr>
          <w:rFonts w:ascii="宋体" w:eastAsia="宋体" w:hAnsi="宋体" w:cs="宋体"/>
          <w:sz w:val="24"/>
          <w:szCs w:val="24"/>
        </w:rPr>
        <w:t>这个是门诊icd编码后转化为二维表，0-1格式，同时带有日期列</w:t>
      </w:r>
    </w:p>
    <w:p w:rsidR="0044531F" w:rsidRPr="005C0483" w:rsidRDefault="0044531F" w:rsidP="0044531F">
      <w:pPr>
        <w:pStyle w:val="a7"/>
      </w:pPr>
    </w:p>
    <w:p w:rsidR="0044531F" w:rsidRDefault="0044531F" w:rsidP="005F3D11">
      <w:pPr>
        <w:pStyle w:val="a3"/>
        <w:spacing w:line="220" w:lineRule="atLeast"/>
        <w:ind w:left="720" w:firstLineChars="0" w:firstLine="0"/>
      </w:pPr>
    </w:p>
    <w:sectPr w:rsidR="0044531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05E" w:rsidRDefault="00F5305E" w:rsidP="005F3D11">
      <w:pPr>
        <w:spacing w:after="0"/>
      </w:pPr>
      <w:r>
        <w:separator/>
      </w:r>
    </w:p>
  </w:endnote>
  <w:endnote w:type="continuationSeparator" w:id="0">
    <w:p w:rsidR="00F5305E" w:rsidRDefault="00F5305E" w:rsidP="005F3D1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05E" w:rsidRDefault="00F5305E" w:rsidP="005F3D11">
      <w:pPr>
        <w:spacing w:after="0"/>
      </w:pPr>
      <w:r>
        <w:separator/>
      </w:r>
    </w:p>
  </w:footnote>
  <w:footnote w:type="continuationSeparator" w:id="0">
    <w:p w:rsidR="00F5305E" w:rsidRDefault="00F5305E" w:rsidP="005F3D1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15650"/>
    <w:multiLevelType w:val="hybridMultilevel"/>
    <w:tmpl w:val="1D74609A"/>
    <w:lvl w:ilvl="0" w:tplc="6C4894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766AE6"/>
    <w:multiLevelType w:val="hybridMultilevel"/>
    <w:tmpl w:val="6AB883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4DAC009F"/>
    <w:multiLevelType w:val="hybridMultilevel"/>
    <w:tmpl w:val="9B80F4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35D50A9"/>
    <w:multiLevelType w:val="hybridMultilevel"/>
    <w:tmpl w:val="D2ACA3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13413"/>
    <w:rsid w:val="002B3B37"/>
    <w:rsid w:val="002F4864"/>
    <w:rsid w:val="00323B43"/>
    <w:rsid w:val="003D37D8"/>
    <w:rsid w:val="00400E4B"/>
    <w:rsid w:val="00426133"/>
    <w:rsid w:val="004358AB"/>
    <w:rsid w:val="0044531F"/>
    <w:rsid w:val="0049448B"/>
    <w:rsid w:val="004967AE"/>
    <w:rsid w:val="00496C8D"/>
    <w:rsid w:val="004D7111"/>
    <w:rsid w:val="005642B0"/>
    <w:rsid w:val="00583A8E"/>
    <w:rsid w:val="005F3D11"/>
    <w:rsid w:val="005F4AAC"/>
    <w:rsid w:val="00613509"/>
    <w:rsid w:val="0066092C"/>
    <w:rsid w:val="006814A8"/>
    <w:rsid w:val="006A1156"/>
    <w:rsid w:val="006B4AFB"/>
    <w:rsid w:val="006C398D"/>
    <w:rsid w:val="0074471F"/>
    <w:rsid w:val="007A6EF0"/>
    <w:rsid w:val="008B7726"/>
    <w:rsid w:val="00911DEE"/>
    <w:rsid w:val="00953106"/>
    <w:rsid w:val="00A27485"/>
    <w:rsid w:val="00A34689"/>
    <w:rsid w:val="00C50979"/>
    <w:rsid w:val="00D12B7D"/>
    <w:rsid w:val="00D31D50"/>
    <w:rsid w:val="00DA02D3"/>
    <w:rsid w:val="00E155F3"/>
    <w:rsid w:val="00E8762C"/>
    <w:rsid w:val="00EF3B93"/>
    <w:rsid w:val="00F155A6"/>
    <w:rsid w:val="00F36F88"/>
    <w:rsid w:val="00F5305E"/>
    <w:rsid w:val="00FE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4531F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31F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B93"/>
    <w:pPr>
      <w:ind w:firstLineChars="200" w:firstLine="420"/>
    </w:pPr>
  </w:style>
  <w:style w:type="table" w:styleId="a4">
    <w:name w:val="Table Grid"/>
    <w:basedOn w:val="a1"/>
    <w:uiPriority w:val="59"/>
    <w:rsid w:val="00EF3B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5F3D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F3D11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F3D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F3D1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531F"/>
    <w:rPr>
      <w:rFonts w:eastAsia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53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2-3">
    <w:name w:val="Medium Shading 2 Accent 3"/>
    <w:basedOn w:val="a1"/>
    <w:uiPriority w:val="64"/>
    <w:rsid w:val="0044531F"/>
    <w:pPr>
      <w:spacing w:after="0" w:line="240" w:lineRule="auto"/>
    </w:pPr>
    <w:rPr>
      <w:rFonts w:eastAsiaTheme="minorEastAsia"/>
      <w:kern w:val="2"/>
      <w:sz w:val="21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7">
    <w:name w:val="No Spacing"/>
    <w:uiPriority w:val="1"/>
    <w:qFormat/>
    <w:rsid w:val="0044531F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453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4531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21"/>
    </w:rPr>
  </w:style>
  <w:style w:type="paragraph" w:styleId="20">
    <w:name w:val="toc 2"/>
    <w:basedOn w:val="a"/>
    <w:next w:val="a"/>
    <w:autoRedefine/>
    <w:uiPriority w:val="39"/>
    <w:unhideWhenUsed/>
    <w:rsid w:val="0044531F"/>
    <w:pPr>
      <w:widowControl w:val="0"/>
      <w:adjustRightInd/>
      <w:snapToGrid/>
      <w:spacing w:after="0"/>
      <w:ind w:leftChars="200" w:left="420"/>
      <w:jc w:val="both"/>
    </w:pPr>
    <w:rPr>
      <w:rFonts w:asciiTheme="minorHAnsi" w:eastAsiaTheme="minorEastAsia" w:hAnsiTheme="minorHAnsi"/>
      <w:kern w:val="2"/>
      <w:sz w:val="21"/>
    </w:rPr>
  </w:style>
  <w:style w:type="character" w:styleId="a8">
    <w:name w:val="Hyperlink"/>
    <w:basedOn w:val="a0"/>
    <w:uiPriority w:val="99"/>
    <w:unhideWhenUsed/>
    <w:rsid w:val="0044531F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4531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4531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2008-09-11T17:20:00Z</dcterms:created>
  <dcterms:modified xsi:type="dcterms:W3CDTF">2017-02-11T07:07:00Z</dcterms:modified>
</cp:coreProperties>
</file>