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7CCA" w14:textId="1536A4B7" w:rsidR="6ED8092E" w:rsidRDefault="6ED8092E" w:rsidP="6ED8092E">
      <w:pPr>
        <w:jc w:val="right"/>
        <w:rPr>
          <w:rFonts w:ascii="Times New Roman" w:eastAsia="Times New Roman" w:hAnsi="Times New Roman" w:cs="Times New Roman"/>
          <w:szCs w:val="24"/>
        </w:rPr>
      </w:pPr>
      <w:r w:rsidRPr="6ED8092E">
        <w:rPr>
          <w:rFonts w:ascii="Times New Roman" w:eastAsia="Times New Roman" w:hAnsi="Times New Roman" w:cs="Times New Roman"/>
          <w:szCs w:val="24"/>
          <w:lang w:eastAsia="zh-CN"/>
        </w:rPr>
        <w:t>學號：</w:t>
      </w:r>
      <w:r w:rsidRPr="6ED8092E">
        <w:rPr>
          <w:rFonts w:ascii="Times New Roman" w:eastAsia="Times New Roman" w:hAnsi="Times New Roman" w:cs="Times New Roman"/>
          <w:szCs w:val="24"/>
        </w:rPr>
        <w:t>B</w:t>
      </w:r>
      <w:proofErr w:type="gramStart"/>
      <w:r w:rsidRPr="6ED8092E">
        <w:rPr>
          <w:rFonts w:ascii="Times New Roman" w:eastAsia="Times New Roman" w:hAnsi="Times New Roman" w:cs="Times New Roman"/>
          <w:szCs w:val="24"/>
        </w:rPr>
        <w:t xml:space="preserve">04901069  </w:t>
      </w:r>
      <w:proofErr w:type="spellStart"/>
      <w:r w:rsidRPr="6ED8092E">
        <w:rPr>
          <w:rFonts w:ascii="Times New Roman" w:eastAsia="Times New Roman" w:hAnsi="Times New Roman" w:cs="Times New Roman"/>
          <w:szCs w:val="24"/>
          <w:lang w:eastAsia="zh-CN"/>
        </w:rPr>
        <w:t>系級</w:t>
      </w:r>
      <w:proofErr w:type="spellEnd"/>
      <w:proofErr w:type="gramEnd"/>
      <w:r w:rsidRPr="6ED8092E">
        <w:rPr>
          <w:rFonts w:ascii="Times New Roman" w:eastAsia="Times New Roman" w:hAnsi="Times New Roman" w:cs="Times New Roman"/>
          <w:szCs w:val="24"/>
          <w:lang w:eastAsia="zh-CN"/>
        </w:rPr>
        <w:t xml:space="preserve">： </w:t>
      </w:r>
      <w:proofErr w:type="spellStart"/>
      <w:r w:rsidRPr="6ED8092E">
        <w:rPr>
          <w:rFonts w:ascii="Times New Roman" w:eastAsia="Times New Roman" w:hAnsi="Times New Roman" w:cs="Times New Roman"/>
          <w:szCs w:val="24"/>
          <w:lang w:eastAsia="zh-CN"/>
        </w:rPr>
        <w:t>電機四</w:t>
      </w:r>
      <w:proofErr w:type="spellEnd"/>
      <w:r w:rsidRPr="6ED8092E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  <w:proofErr w:type="spellStart"/>
      <w:r w:rsidRPr="6ED8092E">
        <w:rPr>
          <w:rFonts w:ascii="Times New Roman" w:eastAsia="Times New Roman" w:hAnsi="Times New Roman" w:cs="Times New Roman"/>
          <w:szCs w:val="24"/>
          <w:lang w:eastAsia="zh-CN"/>
        </w:rPr>
        <w:t>姓名：林志皓</w:t>
      </w:r>
      <w:proofErr w:type="spellEnd"/>
    </w:p>
    <w:p w14:paraId="47EB9B37" w14:textId="447AAC74" w:rsidR="6ED8092E" w:rsidRDefault="6ED8092E" w:rsidP="6ED8092E">
      <w:pPr>
        <w:jc w:val="right"/>
        <w:rPr>
          <w:rFonts w:ascii="Times New Roman" w:eastAsia="Times New Roman" w:hAnsi="Times New Roman" w:cs="Times New Roman"/>
        </w:rPr>
      </w:pPr>
      <w:r>
        <w:br/>
      </w:r>
    </w:p>
    <w:p w14:paraId="7449123A" w14:textId="35BA2191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1. (2%) 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從作業三可以發現，使用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CNN 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的確有些好處，試繪出其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saliency 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</w:rPr>
        <w:t>maps</w:t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，觀察模型在做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classification 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時，是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focus 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在圖片的哪些部份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？</w:t>
      </w:r>
      <w:r>
        <w:br/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(Collaborators: </w:t>
      </w:r>
      <w:proofErr w:type="gramStart"/>
      <w:r w:rsidRPr="6ED8092E">
        <w:rPr>
          <w:rFonts w:ascii="Times New Roman" w:eastAsia="Times New Roman" w:hAnsi="Times New Roman" w:cs="Times New Roman"/>
          <w:color w:val="434343"/>
          <w:szCs w:val="24"/>
        </w:rPr>
        <w:t>none )</w:t>
      </w:r>
      <w:proofErr w:type="gramEnd"/>
    </w:p>
    <w:p w14:paraId="1DBCAAA0" w14:textId="11F2649E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</w:rPr>
      </w:pPr>
    </w:p>
    <w:p w14:paraId="54BEDADA" w14:textId="1B3570F9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答：</w:t>
      </w:r>
    </w:p>
    <w:p w14:paraId="04C3EDC6" w14:textId="7CC46538" w:rsidR="6ED8092E" w:rsidRDefault="6ED8092E" w:rsidP="6ED8092E">
      <w:r>
        <w:rPr>
          <w:noProof/>
        </w:rPr>
        <w:drawing>
          <wp:inline distT="0" distB="0" distL="0" distR="0" wp14:anchorId="17812C99" wp14:editId="7A93AB0D">
            <wp:extent cx="1047750" cy="1047750"/>
            <wp:effectExtent l="0" t="0" r="0" b="0"/>
            <wp:docPr id="1684477276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AD041" wp14:editId="2A895E0B">
            <wp:extent cx="1057275" cy="1057275"/>
            <wp:effectExtent l="0" t="0" r="0" b="0"/>
            <wp:docPr id="1559144299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0A600" wp14:editId="31C054BD">
            <wp:extent cx="1066800" cy="1066800"/>
            <wp:effectExtent l="0" t="0" r="0" b="0"/>
            <wp:docPr id="917561634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C8C0B" wp14:editId="4F3E02C7">
            <wp:extent cx="1076325" cy="1076325"/>
            <wp:effectExtent l="0" t="0" r="0" b="0"/>
            <wp:docPr id="447463064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274" w14:textId="0039A09D" w:rsidR="6ED8092E" w:rsidRDefault="6ED8092E" w:rsidP="6ED8092E">
      <w:r>
        <w:rPr>
          <w:noProof/>
        </w:rPr>
        <w:drawing>
          <wp:inline distT="0" distB="0" distL="0" distR="0" wp14:anchorId="1B1A4245" wp14:editId="6FE893BE">
            <wp:extent cx="1047750" cy="1047750"/>
            <wp:effectExtent l="0" t="0" r="0" b="0"/>
            <wp:docPr id="72636864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D1A1B" wp14:editId="3AEB73AA">
            <wp:extent cx="1038225" cy="1038225"/>
            <wp:effectExtent l="0" t="0" r="0" b="0"/>
            <wp:docPr id="1569353836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41FF8" wp14:editId="3A6219BC">
            <wp:extent cx="1085850" cy="1085850"/>
            <wp:effectExtent l="0" t="0" r="0" b="0"/>
            <wp:docPr id="1098996796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AEE88" wp14:editId="5164D96C">
            <wp:extent cx="1085850" cy="1085850"/>
            <wp:effectExtent l="0" t="0" r="0" b="0"/>
            <wp:docPr id="535012498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943B" w14:textId="6DD21588" w:rsidR="6ED8092E" w:rsidRDefault="6ED8092E" w:rsidP="6ED8092E">
      <w:r>
        <w:rPr>
          <w:noProof/>
        </w:rPr>
        <w:drawing>
          <wp:inline distT="0" distB="0" distL="0" distR="0" wp14:anchorId="0D9FEF20" wp14:editId="037EB408">
            <wp:extent cx="1066800" cy="1066800"/>
            <wp:effectExtent l="0" t="0" r="0" b="0"/>
            <wp:docPr id="1307180168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58A1D" wp14:editId="36D8ADB3">
            <wp:extent cx="1038225" cy="1038225"/>
            <wp:effectExtent l="0" t="0" r="0" b="0"/>
            <wp:docPr id="1046693683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EB0DC" wp14:editId="7C2EE11F">
            <wp:extent cx="1057275" cy="1057275"/>
            <wp:effectExtent l="0" t="0" r="0" b="0"/>
            <wp:docPr id="1166025533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674FF" wp14:editId="1EC7A10A">
            <wp:extent cx="1057275" cy="1057275"/>
            <wp:effectExtent l="0" t="0" r="0" b="0"/>
            <wp:docPr id="1022217870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2215" w14:textId="77CC9D56" w:rsidR="6ED8092E" w:rsidRDefault="6ED8092E" w:rsidP="6ED8092E">
      <w:r>
        <w:rPr>
          <w:noProof/>
        </w:rPr>
        <w:drawing>
          <wp:inline distT="0" distB="0" distL="0" distR="0" wp14:anchorId="216FDD04" wp14:editId="09D81C2B">
            <wp:extent cx="1047750" cy="1047750"/>
            <wp:effectExtent l="0" t="0" r="0" b="0"/>
            <wp:docPr id="1547334576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1E592" wp14:editId="3A4F9F97">
            <wp:extent cx="1076325" cy="1076325"/>
            <wp:effectExtent l="0" t="0" r="0" b="0"/>
            <wp:docPr id="96430576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CF6" w14:textId="2F73BAA3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</w:p>
    <w:p w14:paraId="1257E76B" w14:textId="1F6D100B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從 saliency map 中，可以發現在臉部的範圍內室影響loss比較大的（較亮的區域），表示模型確實是在依據臉部特徵進行分類任務。在圖中的幾個例子又可以發現，模型重視的區域會在鼻子、嘴、眼睛等五官的附近，顯示模型學習的效果不錯。</w:t>
      </w:r>
    </w:p>
    <w:p w14:paraId="647F9A65" w14:textId="1638C1DE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</w:p>
    <w:p w14:paraId="13FA7CDC" w14:textId="602133BC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2. (3%) </w:t>
      </w:r>
      <w:proofErr w:type="gram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承</w:t>
      </w:r>
      <w:r w:rsidRPr="6ED8092E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6ED8092E">
        <w:rPr>
          <w:rFonts w:ascii="Times New Roman" w:eastAsia="Times New Roman" w:hAnsi="Times New Roman" w:cs="Times New Roman"/>
          <w:szCs w:val="24"/>
        </w:rPr>
        <w:t xml:space="preserve">1) </w:t>
      </w:r>
      <w:proofErr w:type="spellStart"/>
      <w:r w:rsidRPr="6ED8092E">
        <w:rPr>
          <w:rFonts w:ascii="Times New Roman" w:eastAsia="Times New Roman" w:hAnsi="Times New Roman" w:cs="Times New Roman"/>
          <w:szCs w:val="24"/>
          <w:lang w:eastAsia="zh-CN"/>
        </w:rPr>
        <w:t>利用上課所提到的</w:t>
      </w:r>
      <w:proofErr w:type="spellEnd"/>
      <w:r w:rsidRPr="6ED8092E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szCs w:val="24"/>
        </w:rPr>
        <w:t xml:space="preserve">gradient ascent </w:t>
      </w:r>
      <w:proofErr w:type="spellStart"/>
      <w:r w:rsidRPr="6ED8092E">
        <w:rPr>
          <w:rFonts w:ascii="Times New Roman" w:eastAsia="Times New Roman" w:hAnsi="Times New Roman" w:cs="Times New Roman"/>
          <w:szCs w:val="24"/>
          <w:lang w:eastAsia="zh-CN"/>
        </w:rPr>
        <w:t>方法，觀察特定層的</w:t>
      </w:r>
      <w:r w:rsidRPr="6ED8092E">
        <w:rPr>
          <w:rFonts w:ascii="Times New Roman" w:eastAsia="Times New Roman" w:hAnsi="Times New Roman" w:cs="Times New Roman"/>
          <w:szCs w:val="24"/>
        </w:rPr>
        <w:t>filter</w:t>
      </w:r>
      <w:r w:rsidRPr="6ED8092E">
        <w:rPr>
          <w:rFonts w:ascii="Times New Roman" w:eastAsia="Times New Roman" w:hAnsi="Times New Roman" w:cs="Times New Roman"/>
          <w:szCs w:val="24"/>
          <w:lang w:eastAsia="zh-CN"/>
        </w:rPr>
        <w:t>最容易被哪種圖片</w:t>
      </w:r>
      <w:proofErr w:type="spellEnd"/>
      <w:r w:rsidRPr="6ED8092E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szCs w:val="24"/>
        </w:rPr>
        <w:t xml:space="preserve">activate </w:t>
      </w:r>
      <w:proofErr w:type="spellStart"/>
      <w:r w:rsidRPr="6ED8092E">
        <w:rPr>
          <w:rFonts w:ascii="Times New Roman" w:eastAsia="Times New Roman" w:hAnsi="Times New Roman" w:cs="Times New Roman"/>
          <w:szCs w:val="24"/>
          <w:lang w:eastAsia="zh-CN"/>
        </w:rPr>
        <w:t>與觀察</w:t>
      </w:r>
      <w:proofErr w:type="spellEnd"/>
      <w:r w:rsidRPr="6ED8092E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szCs w:val="24"/>
        </w:rPr>
        <w:t xml:space="preserve">filter </w:t>
      </w:r>
      <w:r w:rsidRPr="6ED8092E">
        <w:rPr>
          <w:rFonts w:ascii="Times New Roman" w:eastAsia="Times New Roman" w:hAnsi="Times New Roman" w:cs="Times New Roman"/>
          <w:szCs w:val="24"/>
          <w:lang w:eastAsia="zh-CN"/>
        </w:rPr>
        <w:t xml:space="preserve">的 </w:t>
      </w:r>
      <w:r w:rsidRPr="6ED8092E">
        <w:rPr>
          <w:rFonts w:ascii="Times New Roman" w:eastAsia="Times New Roman" w:hAnsi="Times New Roman" w:cs="Times New Roman"/>
          <w:szCs w:val="24"/>
        </w:rPr>
        <w:t>output</w:t>
      </w:r>
      <w:r w:rsidRPr="6ED8092E">
        <w:rPr>
          <w:rFonts w:ascii="Times New Roman" w:eastAsia="Times New Roman" w:hAnsi="Times New Roman" w:cs="Times New Roman"/>
          <w:szCs w:val="24"/>
          <w:lang w:eastAsia="zh-CN"/>
        </w:rPr>
        <w:t>。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>(Collaborators: none)</w:t>
      </w:r>
    </w:p>
    <w:p w14:paraId="784827D4" w14:textId="49CED095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答：</w:t>
      </w:r>
    </w:p>
    <w:p w14:paraId="459A905A" w14:textId="6F957B54" w:rsidR="6ED8092E" w:rsidRDefault="6ED8092E" w:rsidP="6ED8092E">
      <w:r>
        <w:rPr>
          <w:noProof/>
        </w:rPr>
        <w:lastRenderedPageBreak/>
        <w:drawing>
          <wp:inline distT="0" distB="0" distL="0" distR="0" wp14:anchorId="67177535" wp14:editId="55FDC25F">
            <wp:extent cx="4572000" cy="3429000"/>
            <wp:effectExtent l="0" t="0" r="0" b="0"/>
            <wp:docPr id="712356697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200" w14:textId="28296760" w:rsidR="6ED8092E" w:rsidRDefault="6ED8092E" w:rsidP="6ED8092E">
      <w:r>
        <w:rPr>
          <w:noProof/>
        </w:rPr>
        <w:drawing>
          <wp:inline distT="0" distB="0" distL="0" distR="0" wp14:anchorId="3EAB2690" wp14:editId="5AB0067B">
            <wp:extent cx="4572000" cy="3429000"/>
            <wp:effectExtent l="0" t="0" r="0" b="0"/>
            <wp:docPr id="181288589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BFBD" w14:textId="4F21E9ED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</w:p>
    <w:p w14:paraId="660A5B45" w14:textId="4E6D499F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我所觀察的是第一層convolutional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 xml:space="preserve"> layer, 在觀察哪種圖片會使各個filter最有反應的過程中，發現在這層filter對於簡單的幾何線條最有反應，像是橫向、縱向、斜向的線條或是斑點，而機選擇一圖片通過這些filters的結果如圖所示，圖片中不同方向的特徵分別被分離出來。</w:t>
      </w:r>
    </w:p>
    <w:p w14:paraId="03911E08" w14:textId="2B18649B" w:rsidR="6ED8092E" w:rsidRDefault="6ED8092E" w:rsidP="6ED8092E">
      <w:pPr>
        <w:rPr>
          <w:rFonts w:ascii="Times New Roman" w:eastAsia="SimSun" w:hAnsi="Times New Roman" w:cs="Times New Roman"/>
          <w:color w:val="434343"/>
          <w:szCs w:val="24"/>
          <w:lang w:eastAsia="zh-CN"/>
        </w:rPr>
      </w:pPr>
    </w:p>
    <w:p w14:paraId="61D86872" w14:textId="462BCAF6" w:rsidR="000D438D" w:rsidRDefault="000D438D" w:rsidP="6ED8092E">
      <w:pPr>
        <w:rPr>
          <w:rFonts w:ascii="Times New Roman" w:eastAsia="SimSun" w:hAnsi="Times New Roman" w:cs="Times New Roman"/>
          <w:color w:val="434343"/>
          <w:szCs w:val="24"/>
          <w:lang w:eastAsia="zh-CN"/>
        </w:rPr>
      </w:pPr>
    </w:p>
    <w:p w14:paraId="19160846" w14:textId="77777777" w:rsidR="000D438D" w:rsidRPr="000D438D" w:rsidRDefault="000D438D" w:rsidP="6ED8092E">
      <w:pPr>
        <w:rPr>
          <w:rFonts w:ascii="Times New Roman" w:eastAsia="SimSun" w:hAnsi="Times New Roman" w:cs="Times New Roman" w:hint="eastAsia"/>
          <w:color w:val="434343"/>
          <w:szCs w:val="24"/>
          <w:lang w:eastAsia="zh-CN"/>
        </w:rPr>
      </w:pPr>
    </w:p>
    <w:p w14:paraId="25E0715E" w14:textId="6C05D70C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</w:rPr>
        <w:lastRenderedPageBreak/>
        <w:t xml:space="preserve">3. (3%) 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請使用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>Lime</w:t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套件分析你的模型對於各種表情的判斷方式，並解釋為何你的模型在某些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>label</w:t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表現得特別好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 xml:space="preserve"> 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>(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可以搭配作業三的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>Confusion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 </w:t>
      </w:r>
      <w:proofErr w:type="gramStart"/>
      <w:r w:rsidRPr="6ED8092E">
        <w:rPr>
          <w:rFonts w:ascii="Times New Roman" w:eastAsia="Times New Roman" w:hAnsi="Times New Roman" w:cs="Times New Roman"/>
          <w:color w:val="434343"/>
          <w:szCs w:val="24"/>
        </w:rPr>
        <w:t>Matrix)</w:t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。</w:t>
      </w:r>
      <w:proofErr w:type="gramEnd"/>
    </w:p>
    <w:p w14:paraId="3A26EF17" w14:textId="460D8845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答：</w:t>
      </w:r>
    </w:p>
    <w:p w14:paraId="53FD09F7" w14:textId="700D686B" w:rsidR="6ED8092E" w:rsidRDefault="6ED8092E" w:rsidP="6ED8092E">
      <w:r>
        <w:rPr>
          <w:noProof/>
        </w:rPr>
        <w:drawing>
          <wp:inline distT="0" distB="0" distL="0" distR="0" wp14:anchorId="67ABD069" wp14:editId="1DC4402D">
            <wp:extent cx="2762250" cy="2071688"/>
            <wp:effectExtent l="0" t="0" r="0" b="0"/>
            <wp:docPr id="1674776804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6CD4" w14:textId="284B2AFC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</w:p>
    <w:p w14:paraId="5138A53B" w14:textId="2E25F9C4" w:rsidR="6ED8092E" w:rsidRDefault="6ED8092E" w:rsidP="6ED8092E"/>
    <w:p w14:paraId="24C6D84A" w14:textId="77FEAD02" w:rsidR="6ED8092E" w:rsidRDefault="6ED8092E" w:rsidP="6ED8092E">
      <w:r>
        <w:rPr>
          <w:noProof/>
        </w:rPr>
        <w:drawing>
          <wp:inline distT="0" distB="0" distL="0" distR="0" wp14:anchorId="59D79798" wp14:editId="510A0871">
            <wp:extent cx="1803400" cy="1352550"/>
            <wp:effectExtent l="0" t="0" r="0" b="0"/>
            <wp:docPr id="821714390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14B05" wp14:editId="37A94011">
            <wp:extent cx="1819275" cy="1364456"/>
            <wp:effectExtent l="0" t="0" r="0" b="0"/>
            <wp:docPr id="88795459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31260" wp14:editId="659404FA">
            <wp:extent cx="1800225" cy="1350169"/>
            <wp:effectExtent l="0" t="0" r="0" b="0"/>
            <wp:docPr id="1406758111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B24" w14:textId="7181AF6B" w:rsidR="6ED8092E" w:rsidRDefault="6ED8092E" w:rsidP="6ED8092E">
      <w:r>
        <w:rPr>
          <w:noProof/>
        </w:rPr>
        <w:drawing>
          <wp:inline distT="0" distB="0" distL="0" distR="0" wp14:anchorId="1A4B3512" wp14:editId="4E5A270E">
            <wp:extent cx="1790404" cy="1342803"/>
            <wp:effectExtent l="0" t="0" r="0" b="0"/>
            <wp:docPr id="1565209460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04" cy="13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E20EE" wp14:editId="1909914A">
            <wp:extent cx="1857627" cy="1393220"/>
            <wp:effectExtent l="0" t="0" r="0" b="0"/>
            <wp:docPr id="154845276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27" cy="13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38494" wp14:editId="74EE0386">
            <wp:extent cx="1819275" cy="1364456"/>
            <wp:effectExtent l="0" t="0" r="0" b="0"/>
            <wp:docPr id="1534853178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1707" w14:textId="15DA7864" w:rsidR="6ED8092E" w:rsidRDefault="6ED8092E" w:rsidP="6ED8092E">
      <w:r>
        <w:rPr>
          <w:noProof/>
        </w:rPr>
        <w:drawing>
          <wp:inline distT="0" distB="0" distL="0" distR="0" wp14:anchorId="7DAC48B1" wp14:editId="5B7E92C9">
            <wp:extent cx="1838325" cy="1378744"/>
            <wp:effectExtent l="0" t="0" r="0" b="0"/>
            <wp:docPr id="1648216082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0A4E" w14:textId="7D483526" w:rsidR="6ED8092E" w:rsidRDefault="6ED8092E" w:rsidP="6ED8092E"/>
    <w:p w14:paraId="562BFD32" w14:textId="77777777" w:rsidR="000D438D" w:rsidRDefault="000D438D" w:rsidP="6ED8092E">
      <w:pPr>
        <w:rPr>
          <w:rFonts w:hint="eastAsia"/>
        </w:rPr>
      </w:pPr>
    </w:p>
    <w:p w14:paraId="02D87B5A" w14:textId="4FC0BD5D" w:rsidR="6ED8092E" w:rsidRDefault="6ED8092E" w:rsidP="6ED8092E">
      <w:r>
        <w:lastRenderedPageBreak/>
        <w:t>由上圖中利用</w:t>
      </w:r>
      <w:r>
        <w:t>lime</w:t>
      </w:r>
      <w:r>
        <w:t>套件所得出來的結果，可以看出模型對於圖片中午官的位置（眼睛、鼻子、嘴）最重視，也是影響判斷結果最多的地方。我認為若是圖中人物眼睛閉上，則模型可能傾向於預測為難過或是厭惡，而嘴巴張開則預測為恐懼或是開心。而根據</w:t>
      </w:r>
      <w:r>
        <w:t>confusion matrix</w:t>
      </w:r>
      <w:r>
        <w:t>的結果，模型對於</w:t>
      </w:r>
      <w:r>
        <w:t>"</w:t>
      </w:r>
      <w:r>
        <w:t>開心</w:t>
      </w:r>
      <w:r>
        <w:t>"</w:t>
      </w:r>
      <w:r>
        <w:t>這個類別表現最好，個人認為除了</w:t>
      </w:r>
      <w:proofErr w:type="gramStart"/>
      <w:r>
        <w:t>這個廢別的</w:t>
      </w:r>
      <w:proofErr w:type="gramEnd"/>
      <w:r>
        <w:t>表情較為容易辨別，像是打開嘴巴笑，眼角上揚等，也可能是因為資料本身分配</w:t>
      </w:r>
      <w:proofErr w:type="gramStart"/>
      <w:r>
        <w:t>不均所造成</w:t>
      </w:r>
      <w:proofErr w:type="gramEnd"/>
      <w:r>
        <w:t>（這個類別在訓練資料中數量最多）。</w:t>
      </w:r>
    </w:p>
    <w:p w14:paraId="364E5ABF" w14:textId="0F1211B1" w:rsidR="6ED8092E" w:rsidRDefault="6ED8092E" w:rsidP="6ED8092E"/>
    <w:p w14:paraId="39A6F3BE" w14:textId="3F48CB2A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</w:rPr>
        <w:t>4. (2%) [</w:t>
      </w:r>
      <w:proofErr w:type="spellStart"/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自由發揮</w:t>
      </w:r>
      <w:proofErr w:type="spellEnd"/>
      <w:r w:rsidRPr="6ED8092E">
        <w:rPr>
          <w:rFonts w:ascii="Times New Roman" w:eastAsia="Times New Roman" w:hAnsi="Times New Roman" w:cs="Times New Roman"/>
          <w:color w:val="434343"/>
          <w:szCs w:val="24"/>
        </w:rPr>
        <w:t xml:space="preserve">] </w:t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請同學自行搜尋或參考上課曾提及的內容，實作任一種方式來觀察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>CNN</w:t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模型的訓練，並說明你的實作方法及呈現</w:t>
      </w:r>
      <w:r w:rsidRPr="6ED8092E">
        <w:rPr>
          <w:rFonts w:ascii="Times New Roman" w:eastAsia="Times New Roman" w:hAnsi="Times New Roman" w:cs="Times New Roman"/>
          <w:color w:val="434343"/>
          <w:szCs w:val="24"/>
        </w:rPr>
        <w:t>visualization</w:t>
      </w: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的結果。</w:t>
      </w:r>
    </w:p>
    <w:p w14:paraId="0832612E" w14:textId="1DCD340F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答：</w:t>
      </w:r>
    </w:p>
    <w:p w14:paraId="2D20D313" w14:textId="71DDA4D7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</w:p>
    <w:p w14:paraId="1A5991AA" w14:textId="084A2999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 w:rsidRPr="6ED8092E">
        <w:rPr>
          <w:rFonts w:ascii="Times New Roman" w:eastAsia="Times New Roman" w:hAnsi="Times New Roman" w:cs="Times New Roman"/>
          <w:color w:val="434343"/>
          <w:szCs w:val="24"/>
          <w:lang w:eastAsia="zh-CN"/>
        </w:rPr>
        <w:t>我對於模型所預測的7個類別，分別去找出模型認為最像這個類別的圖案。我都從一張充滿隨機信號的圖片開始，輸入模型，使用cross entropy loss 計算與該類別的差距，求出在圖片上每個位置的gradient，然後加上去，如此週而復始（20個iteration），使圖片越來越會被分類到該類別，以下就是我實驗的結果。從圖片中可以看到有許多複雜的feature，卻很難人為解釋到底什麼樣的圖片會讓模型認為最像"開心"或是"生氣"，這大概也是深度學習被詬病卻也迷人的地方。</w:t>
      </w:r>
    </w:p>
    <w:p w14:paraId="53774DA4" w14:textId="5E44E807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</w:p>
    <w:p w14:paraId="3931E18E" w14:textId="714F688C" w:rsidR="6ED8092E" w:rsidRDefault="6ED8092E" w:rsidP="6ED8092E">
      <w:pPr>
        <w:rPr>
          <w:rFonts w:ascii="Times New Roman" w:eastAsia="Times New Roman" w:hAnsi="Times New Roman" w:cs="Times New Roman"/>
          <w:color w:val="434343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991D9" wp14:editId="715E9C6E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1143000" cy="1143000"/>
            <wp:effectExtent l="0" t="0" r="0" b="0"/>
            <wp:wrapSquare wrapText="bothSides"/>
            <wp:docPr id="1590264046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6F3570" wp14:editId="6C1F7F6F">
            <wp:simplePos x="0" y="0"/>
            <wp:positionH relativeFrom="column">
              <wp:posOffset>1257300</wp:posOffset>
            </wp:positionH>
            <wp:positionV relativeFrom="paragraph">
              <wp:posOffset>121920</wp:posOffset>
            </wp:positionV>
            <wp:extent cx="1152525" cy="1152525"/>
            <wp:effectExtent l="0" t="0" r="9525" b="9525"/>
            <wp:wrapSquare wrapText="bothSides"/>
            <wp:docPr id="1414507895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63B4F4" wp14:editId="0344918F">
            <wp:simplePos x="0" y="0"/>
            <wp:positionH relativeFrom="column">
              <wp:posOffset>2537460</wp:posOffset>
            </wp:positionH>
            <wp:positionV relativeFrom="paragraph">
              <wp:posOffset>99060</wp:posOffset>
            </wp:positionV>
            <wp:extent cx="1171575" cy="1171575"/>
            <wp:effectExtent l="0" t="0" r="9525" b="9525"/>
            <wp:wrapSquare wrapText="bothSides"/>
            <wp:docPr id="417914789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334B63" wp14:editId="72E67211">
            <wp:simplePos x="0" y="0"/>
            <wp:positionH relativeFrom="column">
              <wp:posOffset>3832860</wp:posOffset>
            </wp:positionH>
            <wp:positionV relativeFrom="paragraph">
              <wp:posOffset>106680</wp:posOffset>
            </wp:positionV>
            <wp:extent cx="1162050" cy="1162050"/>
            <wp:effectExtent l="0" t="0" r="0" b="0"/>
            <wp:wrapSquare wrapText="bothSides"/>
            <wp:docPr id="1964769664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B738E" w14:textId="77777777" w:rsidR="000D438D" w:rsidRDefault="6ED8092E" w:rsidP="6ED8092E">
      <w:pPr>
        <w:rPr>
          <w:rFonts w:ascii="Times New Roman" w:eastAsia="Times New Roman" w:hAnsi="Times New Roman" w:cs="Times New Roman"/>
        </w:rPr>
      </w:pPr>
      <w:r w:rsidRPr="6ED8092E">
        <w:rPr>
          <w:rFonts w:ascii="Times New Roman" w:eastAsia="Times New Roman" w:hAnsi="Times New Roman" w:cs="Times New Roman"/>
        </w:rPr>
        <w:t xml:space="preserve">        </w:t>
      </w:r>
    </w:p>
    <w:p w14:paraId="01E665E8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774F1A3F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3C3FE9A9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75EC43F1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7FF3F86E" w14:textId="056DD734" w:rsidR="6ED8092E" w:rsidRDefault="000D438D" w:rsidP="6ED8092E">
      <w:pPr>
        <w:rPr>
          <w:rFonts w:ascii="Times New Roman" w:eastAsia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 xml:space="preserve">    </w:t>
      </w:r>
      <w:r w:rsidR="6ED8092E" w:rsidRPr="6ED8092E">
        <w:rPr>
          <w:rFonts w:ascii="Times New Roman" w:eastAsia="Times New Roman" w:hAnsi="Times New Roman" w:cs="Times New Roman"/>
        </w:rPr>
        <w:t>label_0              label_1              label_2              label_3</w:t>
      </w:r>
    </w:p>
    <w:p w14:paraId="4BEF5FBD" w14:textId="3A253927" w:rsidR="6ED8092E" w:rsidRDefault="6ED8092E" w:rsidP="6ED8092E">
      <w:pPr>
        <w:rPr>
          <w:rFonts w:ascii="Times New Roman" w:eastAsia="Times New Roman" w:hAnsi="Times New Roman" w:cs="Times New Roman"/>
        </w:rPr>
      </w:pPr>
    </w:p>
    <w:p w14:paraId="68C0C0F3" w14:textId="5A205E24" w:rsidR="6ED8092E" w:rsidRDefault="6ED8092E" w:rsidP="6ED8092E">
      <w:r>
        <w:rPr>
          <w:noProof/>
        </w:rPr>
        <w:drawing>
          <wp:anchor distT="0" distB="0" distL="114300" distR="114300" simplePos="0" relativeHeight="251662336" behindDoc="0" locked="0" layoutInCell="1" allowOverlap="1" wp14:anchorId="19BEF59A" wp14:editId="5F35995D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1171575" cy="1171575"/>
            <wp:effectExtent l="0" t="0" r="9525" b="9525"/>
            <wp:wrapSquare wrapText="bothSides"/>
            <wp:docPr id="3459511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167A9" wp14:editId="3548D46B">
            <wp:simplePos x="0" y="0"/>
            <wp:positionH relativeFrom="column">
              <wp:posOffset>1295400</wp:posOffset>
            </wp:positionH>
            <wp:positionV relativeFrom="paragraph">
              <wp:posOffset>102870</wp:posOffset>
            </wp:positionV>
            <wp:extent cx="1162050" cy="1162050"/>
            <wp:effectExtent l="0" t="0" r="0" b="0"/>
            <wp:wrapSquare wrapText="bothSides"/>
            <wp:docPr id="1112031218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C11945" wp14:editId="666E097F">
            <wp:simplePos x="0" y="0"/>
            <wp:positionH relativeFrom="column">
              <wp:posOffset>2575560</wp:posOffset>
            </wp:positionH>
            <wp:positionV relativeFrom="paragraph">
              <wp:posOffset>110490</wp:posOffset>
            </wp:positionV>
            <wp:extent cx="1152525" cy="1152525"/>
            <wp:effectExtent l="0" t="0" r="9525" b="9525"/>
            <wp:wrapSquare wrapText="bothSides"/>
            <wp:docPr id="1208389091" name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90AD8" w14:textId="77777777" w:rsidR="000D438D" w:rsidRDefault="6ED8092E" w:rsidP="6ED8092E">
      <w:pPr>
        <w:rPr>
          <w:rFonts w:ascii="Times New Roman" w:eastAsia="Times New Roman" w:hAnsi="Times New Roman" w:cs="Times New Roman"/>
        </w:rPr>
      </w:pPr>
      <w:r w:rsidRPr="6ED8092E">
        <w:rPr>
          <w:rFonts w:ascii="Times New Roman" w:eastAsia="Times New Roman" w:hAnsi="Times New Roman" w:cs="Times New Roman"/>
        </w:rPr>
        <w:t xml:space="preserve">   </w:t>
      </w:r>
    </w:p>
    <w:p w14:paraId="3A64369F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06F64D07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3A9CA86E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522C0DA8" w14:textId="77777777" w:rsidR="000D438D" w:rsidRDefault="000D438D" w:rsidP="6ED8092E">
      <w:pPr>
        <w:rPr>
          <w:rFonts w:ascii="Times New Roman" w:eastAsia="Times New Roman" w:hAnsi="Times New Roman" w:cs="Times New Roman"/>
        </w:rPr>
      </w:pPr>
    </w:p>
    <w:p w14:paraId="77419B15" w14:textId="07BF59C0" w:rsidR="6ED8092E" w:rsidRDefault="6ED8092E" w:rsidP="6ED8092E">
      <w:pPr>
        <w:rPr>
          <w:rFonts w:ascii="Times New Roman" w:eastAsia="Times New Roman" w:hAnsi="Times New Roman" w:cs="Times New Roman"/>
        </w:rPr>
      </w:pPr>
      <w:r w:rsidRPr="6ED8092E">
        <w:rPr>
          <w:rFonts w:ascii="Times New Roman" w:eastAsia="Times New Roman" w:hAnsi="Times New Roman" w:cs="Times New Roman"/>
        </w:rPr>
        <w:t xml:space="preserve">      label_4              label_5         </w:t>
      </w:r>
      <w:bookmarkStart w:id="0" w:name="_GoBack"/>
      <w:bookmarkEnd w:id="0"/>
      <w:r w:rsidRPr="6ED8092E">
        <w:rPr>
          <w:rFonts w:ascii="Times New Roman" w:eastAsia="Times New Roman" w:hAnsi="Times New Roman" w:cs="Times New Roman"/>
        </w:rPr>
        <w:t xml:space="preserve">     label_6</w:t>
      </w:r>
    </w:p>
    <w:sectPr w:rsidR="6ED8092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6D58"/>
    <w:multiLevelType w:val="hybridMultilevel"/>
    <w:tmpl w:val="10642604"/>
    <w:lvl w:ilvl="0" w:tplc="CD1C4B7A">
      <w:start w:val="1"/>
      <w:numFmt w:val="decimal"/>
      <w:lvlText w:val="%1."/>
      <w:lvlJc w:val="left"/>
      <w:pPr>
        <w:ind w:left="720" w:hanging="360"/>
      </w:pPr>
    </w:lvl>
    <w:lvl w:ilvl="1" w:tplc="E11C7BEE">
      <w:start w:val="1"/>
      <w:numFmt w:val="lowerLetter"/>
      <w:lvlText w:val="%2."/>
      <w:lvlJc w:val="left"/>
      <w:pPr>
        <w:ind w:left="1440" w:hanging="360"/>
      </w:pPr>
    </w:lvl>
    <w:lvl w:ilvl="2" w:tplc="FE2A44CA">
      <w:start w:val="1"/>
      <w:numFmt w:val="lowerRoman"/>
      <w:lvlText w:val="%3."/>
      <w:lvlJc w:val="right"/>
      <w:pPr>
        <w:ind w:left="2160" w:hanging="180"/>
      </w:pPr>
    </w:lvl>
    <w:lvl w:ilvl="3" w:tplc="5F780586">
      <w:start w:val="1"/>
      <w:numFmt w:val="decimal"/>
      <w:lvlText w:val="%4."/>
      <w:lvlJc w:val="left"/>
      <w:pPr>
        <w:ind w:left="2880" w:hanging="360"/>
      </w:pPr>
    </w:lvl>
    <w:lvl w:ilvl="4" w:tplc="2D88FF28">
      <w:start w:val="1"/>
      <w:numFmt w:val="lowerLetter"/>
      <w:lvlText w:val="%5."/>
      <w:lvlJc w:val="left"/>
      <w:pPr>
        <w:ind w:left="3600" w:hanging="360"/>
      </w:pPr>
    </w:lvl>
    <w:lvl w:ilvl="5" w:tplc="29DE8514">
      <w:start w:val="1"/>
      <w:numFmt w:val="lowerRoman"/>
      <w:lvlText w:val="%6."/>
      <w:lvlJc w:val="right"/>
      <w:pPr>
        <w:ind w:left="4320" w:hanging="180"/>
      </w:pPr>
    </w:lvl>
    <w:lvl w:ilvl="6" w:tplc="B23E8FE6">
      <w:start w:val="1"/>
      <w:numFmt w:val="decimal"/>
      <w:lvlText w:val="%7."/>
      <w:lvlJc w:val="left"/>
      <w:pPr>
        <w:ind w:left="5040" w:hanging="360"/>
      </w:pPr>
    </w:lvl>
    <w:lvl w:ilvl="7" w:tplc="02141CF0">
      <w:start w:val="1"/>
      <w:numFmt w:val="lowerLetter"/>
      <w:lvlText w:val="%8."/>
      <w:lvlJc w:val="left"/>
      <w:pPr>
        <w:ind w:left="5760" w:hanging="360"/>
      </w:pPr>
    </w:lvl>
    <w:lvl w:ilvl="8" w:tplc="7062FE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69C8BA"/>
    <w:rsid w:val="000D438D"/>
    <w:rsid w:val="2169C8BA"/>
    <w:rsid w:val="6ED8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C8BA"/>
  <w15:chartTrackingRefBased/>
  <w15:docId w15:val="{C09FD622-6364-4ACA-91E9-760BD2B2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3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D43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HAO LIN</dc:creator>
  <cp:keywords/>
  <dc:description/>
  <cp:lastModifiedBy>ZHI HAO LIN</cp:lastModifiedBy>
  <cp:revision>2</cp:revision>
  <dcterms:created xsi:type="dcterms:W3CDTF">2019-04-07T09:25:00Z</dcterms:created>
  <dcterms:modified xsi:type="dcterms:W3CDTF">2019-04-07T03:36:00Z</dcterms:modified>
</cp:coreProperties>
</file>