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5BC7" w14:textId="77777777" w:rsidR="00140799" w:rsidRPr="00AE3E33" w:rsidRDefault="00140799">
      <w:pPr>
        <w:jc w:val="center"/>
        <w:rPr>
          <w:rFonts w:asciiTheme="majorHAnsi" w:hAnsiTheme="majorHAnsi" w:cstheme="minorHAnsi"/>
          <w:color w:val="333333"/>
        </w:rPr>
      </w:pPr>
    </w:p>
    <w:p w14:paraId="7708E706" w14:textId="77777777" w:rsidR="00140799" w:rsidRPr="00AE3E33" w:rsidRDefault="00140799">
      <w:pPr>
        <w:ind w:left="284"/>
        <w:rPr>
          <w:rFonts w:asciiTheme="majorHAnsi" w:hAnsiTheme="majorHAnsi" w:cstheme="minorHAnsi"/>
          <w:sz w:val="12"/>
          <w:szCs w:val="12"/>
        </w:rPr>
      </w:pPr>
    </w:p>
    <w:p w14:paraId="2B93BFA0" w14:textId="5789D1EE" w:rsidR="00140799" w:rsidRPr="00AE3E33" w:rsidRDefault="00E8082A" w:rsidP="00F6153E">
      <w:pPr>
        <w:pBdr>
          <w:top w:val="nil"/>
          <w:left w:val="nil"/>
          <w:bottom w:val="nil"/>
          <w:right w:val="nil"/>
          <w:between w:val="nil"/>
        </w:pBdr>
        <w:spacing w:line="288" w:lineRule="auto"/>
        <w:ind w:left="284"/>
        <w:jc w:val="center"/>
        <w:rPr>
          <w:rFonts w:asciiTheme="majorHAnsi" w:hAnsiTheme="majorHAnsi" w:cstheme="minorHAnsi"/>
          <w:b/>
          <w:color w:val="000000"/>
          <w:u w:val="single"/>
        </w:rPr>
      </w:pPr>
      <w:r w:rsidRPr="00AE3E33">
        <w:rPr>
          <w:rFonts w:asciiTheme="majorHAnsi" w:hAnsiTheme="majorHAnsi" w:cstheme="minorHAnsi"/>
          <w:b/>
          <w:color w:val="000000"/>
          <w:u w:val="single"/>
        </w:rPr>
        <w:t xml:space="preserve">Record Room Software (Digitization) &amp; Implementation </w:t>
      </w:r>
      <w:r w:rsidR="00B760FD">
        <w:rPr>
          <w:rFonts w:asciiTheme="majorHAnsi" w:hAnsiTheme="majorHAnsi" w:cstheme="minorHAnsi"/>
          <w:b/>
          <w:color w:val="000000"/>
          <w:u w:val="single"/>
        </w:rPr>
        <w:t xml:space="preserve"> </w:t>
      </w:r>
    </w:p>
    <w:p w14:paraId="19FF1881" w14:textId="289BC843" w:rsidR="00140799" w:rsidRPr="00AE3E33" w:rsidRDefault="00140799">
      <w:pPr>
        <w:jc w:val="both"/>
        <w:rPr>
          <w:rFonts w:asciiTheme="majorHAnsi" w:hAnsiTheme="majorHAnsi" w:cstheme="minorHAnsi"/>
        </w:rPr>
      </w:pPr>
    </w:p>
    <w:p w14:paraId="4420384E" w14:textId="77777777" w:rsidR="00140799" w:rsidRPr="00AE3E33" w:rsidRDefault="009A2989" w:rsidP="00542A94">
      <w:pPr>
        <w:shd w:val="clear" w:color="auto" w:fill="FFFFFF"/>
        <w:spacing w:before="280"/>
        <w:jc w:val="center"/>
        <w:rPr>
          <w:rFonts w:asciiTheme="majorHAnsi" w:hAnsiTheme="majorHAnsi" w:cstheme="minorHAnsi"/>
          <w:b/>
          <w:sz w:val="28"/>
          <w:szCs w:val="28"/>
        </w:rPr>
      </w:pPr>
      <w:r w:rsidRPr="00AE3E33">
        <w:rPr>
          <w:rFonts w:asciiTheme="majorHAnsi" w:hAnsiTheme="majorHAnsi" w:cstheme="minorHAnsi"/>
          <w:b/>
          <w:sz w:val="28"/>
          <w:szCs w:val="28"/>
        </w:rPr>
        <w:t>Proposed Solution:</w:t>
      </w:r>
    </w:p>
    <w:p w14:paraId="231CF2F6" w14:textId="77777777" w:rsidR="00140799" w:rsidRPr="00AE3E33" w:rsidRDefault="00140799">
      <w:pPr>
        <w:jc w:val="both"/>
        <w:rPr>
          <w:rFonts w:asciiTheme="majorHAnsi" w:hAnsiTheme="majorHAnsi" w:cstheme="minorHAnsi"/>
        </w:rPr>
      </w:pPr>
    </w:p>
    <w:p w14:paraId="5612A401" w14:textId="101A055A" w:rsidR="00DB75BD" w:rsidRPr="00AE3E33" w:rsidRDefault="009A2989">
      <w:pPr>
        <w:jc w:val="both"/>
        <w:rPr>
          <w:rFonts w:asciiTheme="majorHAnsi" w:hAnsiTheme="majorHAnsi" w:cstheme="minorHAnsi"/>
        </w:rPr>
      </w:pPr>
      <w:r w:rsidRPr="00AE3E33">
        <w:rPr>
          <w:rFonts w:asciiTheme="majorHAnsi" w:hAnsiTheme="majorHAnsi" w:cstheme="minorHAnsi"/>
        </w:rPr>
        <w:t xml:space="preserve">We propose a robust and integrated solution for </w:t>
      </w:r>
      <w:r w:rsidR="005A6753" w:rsidRPr="00AE3E33">
        <w:rPr>
          <w:rFonts w:asciiTheme="majorHAnsi" w:hAnsiTheme="majorHAnsi" w:cstheme="minorHAnsi"/>
        </w:rPr>
        <w:t xml:space="preserve">your esteemed organization as </w:t>
      </w:r>
      <w:r w:rsidR="009745A3" w:rsidRPr="00AE3E33">
        <w:rPr>
          <w:rFonts w:asciiTheme="majorHAnsi" w:hAnsiTheme="majorHAnsi" w:cstheme="minorHAnsi"/>
        </w:rPr>
        <w:t>record room</w:t>
      </w:r>
      <w:r w:rsidRPr="00AE3E33">
        <w:rPr>
          <w:rFonts w:asciiTheme="majorHAnsi" w:hAnsiTheme="majorHAnsi" w:cstheme="minorHAnsi"/>
        </w:rPr>
        <w:t xml:space="preserve">. The solution is curated with combination of software solution and allied services to help your department go smart. This solution is proposed based on our initial discussion to address open problems </w:t>
      </w:r>
      <w:r w:rsidR="00DB75BD" w:rsidRPr="00AE3E33">
        <w:rPr>
          <w:rFonts w:asciiTheme="majorHAnsi" w:hAnsiTheme="majorHAnsi" w:cstheme="minorHAnsi"/>
        </w:rPr>
        <w:t>–</w:t>
      </w:r>
    </w:p>
    <w:p w14:paraId="28A18D0D" w14:textId="2CC67F69" w:rsidR="00140799" w:rsidRPr="00AE3E33" w:rsidRDefault="009A2989">
      <w:pPr>
        <w:jc w:val="both"/>
        <w:rPr>
          <w:rFonts w:asciiTheme="majorHAnsi" w:hAnsiTheme="majorHAnsi" w:cstheme="minorHAnsi"/>
        </w:rPr>
      </w:pPr>
      <w:r w:rsidRPr="00AE3E33">
        <w:rPr>
          <w:rFonts w:asciiTheme="majorHAnsi" w:hAnsiTheme="majorHAnsi" w:cstheme="minorHAnsi"/>
        </w:rPr>
        <w:t xml:space="preserve"> </w:t>
      </w:r>
    </w:p>
    <w:p w14:paraId="58AD02B7" w14:textId="77777777" w:rsidR="00140799" w:rsidRPr="00AE3E33" w:rsidRDefault="009A2989">
      <w:pPr>
        <w:numPr>
          <w:ilvl w:val="0"/>
          <w:numId w:val="15"/>
        </w:numPr>
        <w:jc w:val="both"/>
        <w:rPr>
          <w:rFonts w:asciiTheme="majorHAnsi" w:hAnsiTheme="majorHAnsi" w:cstheme="minorHAnsi"/>
        </w:rPr>
      </w:pPr>
      <w:r w:rsidRPr="00AE3E33">
        <w:rPr>
          <w:rFonts w:asciiTheme="majorHAnsi" w:hAnsiTheme="majorHAnsi" w:cstheme="minorHAnsi"/>
        </w:rPr>
        <w:t>To help department have unified and transparent flow of information</w:t>
      </w:r>
    </w:p>
    <w:p w14:paraId="004DFBE7" w14:textId="77777777" w:rsidR="00140799" w:rsidRPr="00AE3E33" w:rsidRDefault="009A2989">
      <w:pPr>
        <w:numPr>
          <w:ilvl w:val="0"/>
          <w:numId w:val="15"/>
        </w:numPr>
        <w:jc w:val="both"/>
        <w:rPr>
          <w:rFonts w:asciiTheme="majorHAnsi" w:hAnsiTheme="majorHAnsi" w:cstheme="minorHAnsi"/>
        </w:rPr>
      </w:pPr>
      <w:r w:rsidRPr="00AE3E33">
        <w:rPr>
          <w:rFonts w:asciiTheme="majorHAnsi" w:hAnsiTheme="majorHAnsi" w:cstheme="minorHAnsi"/>
        </w:rPr>
        <w:t>Easy search and access to physical files and record archives</w:t>
      </w:r>
    </w:p>
    <w:p w14:paraId="4AC58317" w14:textId="1D60D96B" w:rsidR="00140799" w:rsidRPr="00AE3E33" w:rsidRDefault="00080C63" w:rsidP="00080C63">
      <w:pPr>
        <w:numPr>
          <w:ilvl w:val="0"/>
          <w:numId w:val="15"/>
        </w:numPr>
        <w:jc w:val="both"/>
        <w:rPr>
          <w:rFonts w:asciiTheme="majorHAnsi" w:hAnsiTheme="majorHAnsi" w:cstheme="minorHAnsi"/>
        </w:rPr>
      </w:pPr>
      <w:r w:rsidRPr="00AE3E33">
        <w:rPr>
          <w:rFonts w:asciiTheme="majorHAnsi" w:hAnsiTheme="majorHAnsi" w:cstheme="minorHAnsi"/>
        </w:rPr>
        <w:t xml:space="preserve">Improved the </w:t>
      </w:r>
      <w:r w:rsidR="00125AB8" w:rsidRPr="00AE3E33">
        <w:rPr>
          <w:rFonts w:asciiTheme="majorHAnsi" w:hAnsiTheme="majorHAnsi" w:cstheme="minorHAnsi"/>
        </w:rPr>
        <w:t xml:space="preserve">Search </w:t>
      </w:r>
      <w:r w:rsidRPr="00AE3E33">
        <w:rPr>
          <w:rFonts w:asciiTheme="majorHAnsi" w:hAnsiTheme="majorHAnsi" w:cstheme="minorHAnsi"/>
        </w:rPr>
        <w:t>with AI tool</w:t>
      </w:r>
    </w:p>
    <w:p w14:paraId="1642EFB6" w14:textId="77777777" w:rsidR="00140799" w:rsidRPr="00AE3E33" w:rsidRDefault="009A2989">
      <w:pPr>
        <w:numPr>
          <w:ilvl w:val="0"/>
          <w:numId w:val="15"/>
        </w:numPr>
        <w:jc w:val="both"/>
        <w:rPr>
          <w:rFonts w:asciiTheme="majorHAnsi" w:hAnsiTheme="majorHAnsi" w:cstheme="minorHAnsi"/>
        </w:rPr>
      </w:pPr>
      <w:r w:rsidRPr="00AE3E33">
        <w:rPr>
          <w:rFonts w:asciiTheme="majorHAnsi" w:hAnsiTheme="majorHAnsi" w:cstheme="minorHAnsi"/>
        </w:rPr>
        <w:t xml:space="preserve">Help stakeholders - find and get details of files easily </w:t>
      </w:r>
    </w:p>
    <w:p w14:paraId="20F2DFA0" w14:textId="77777777" w:rsidR="00140799" w:rsidRPr="00AE3E33" w:rsidRDefault="009A2989">
      <w:pPr>
        <w:numPr>
          <w:ilvl w:val="0"/>
          <w:numId w:val="15"/>
        </w:numPr>
        <w:jc w:val="both"/>
        <w:rPr>
          <w:rFonts w:asciiTheme="majorHAnsi" w:hAnsiTheme="majorHAnsi" w:cstheme="minorHAnsi"/>
        </w:rPr>
      </w:pPr>
      <w:r w:rsidRPr="00AE3E33">
        <w:rPr>
          <w:rFonts w:asciiTheme="majorHAnsi" w:hAnsiTheme="majorHAnsi" w:cstheme="minorHAnsi"/>
        </w:rPr>
        <w:t>Smoothening of Employee related processes to help them get resolution to their queries and benefits in a transparent way</w:t>
      </w:r>
    </w:p>
    <w:p w14:paraId="2079D40B" w14:textId="77777777" w:rsidR="00140799" w:rsidRPr="00AE3E33" w:rsidRDefault="00140799">
      <w:pPr>
        <w:jc w:val="both"/>
        <w:rPr>
          <w:rFonts w:asciiTheme="majorHAnsi" w:hAnsiTheme="majorHAnsi" w:cstheme="minorHAnsi"/>
        </w:rPr>
      </w:pPr>
    </w:p>
    <w:p w14:paraId="7CC87871" w14:textId="77777777" w:rsidR="00140799" w:rsidRPr="00AE3E33" w:rsidRDefault="009A2989">
      <w:pPr>
        <w:jc w:val="both"/>
        <w:rPr>
          <w:rFonts w:asciiTheme="majorHAnsi" w:hAnsiTheme="majorHAnsi" w:cstheme="minorHAnsi"/>
          <w:b/>
        </w:rPr>
      </w:pPr>
      <w:r w:rsidRPr="00AE3E33">
        <w:rPr>
          <w:rFonts w:asciiTheme="majorHAnsi" w:hAnsiTheme="majorHAnsi" w:cstheme="minorHAnsi"/>
          <w:b/>
        </w:rPr>
        <w:t xml:space="preserve">Scope of Work – </w:t>
      </w:r>
    </w:p>
    <w:p w14:paraId="31C18E13" w14:textId="77777777" w:rsidR="00140799" w:rsidRPr="00AE3E33" w:rsidRDefault="00140799">
      <w:pPr>
        <w:jc w:val="both"/>
        <w:rPr>
          <w:rFonts w:asciiTheme="majorHAnsi" w:hAnsiTheme="majorHAnsi" w:cstheme="minorHAnsi"/>
        </w:rPr>
      </w:pPr>
    </w:p>
    <w:p w14:paraId="43239159" w14:textId="77777777" w:rsidR="003C4992" w:rsidRPr="00AE3E33" w:rsidRDefault="003C4992" w:rsidP="003C4992">
      <w:pPr>
        <w:numPr>
          <w:ilvl w:val="0"/>
          <w:numId w:val="21"/>
        </w:numPr>
        <w:jc w:val="both"/>
        <w:rPr>
          <w:rFonts w:asciiTheme="majorHAnsi" w:hAnsiTheme="majorHAnsi" w:cstheme="minorHAnsi"/>
        </w:rPr>
      </w:pPr>
      <w:r w:rsidRPr="00AE3E33">
        <w:rPr>
          <w:rFonts w:asciiTheme="majorHAnsi" w:eastAsia="Calibri" w:hAnsiTheme="majorHAnsi" w:cstheme="minorHAnsi"/>
        </w:rPr>
        <w:t>Record Room</w:t>
      </w:r>
    </w:p>
    <w:p w14:paraId="51CCEDD3" w14:textId="77777777" w:rsidR="000A1D1F" w:rsidRPr="00AE3E33" w:rsidRDefault="000A1D1F" w:rsidP="00EC4245">
      <w:pPr>
        <w:numPr>
          <w:ilvl w:val="1"/>
          <w:numId w:val="21"/>
        </w:numPr>
        <w:pBdr>
          <w:top w:val="nil"/>
          <w:left w:val="nil"/>
          <w:bottom w:val="nil"/>
          <w:right w:val="nil"/>
          <w:between w:val="nil"/>
        </w:pBdr>
        <w:jc w:val="both"/>
        <w:rPr>
          <w:rFonts w:asciiTheme="majorHAnsi" w:hAnsiTheme="majorHAnsi" w:cstheme="minorHAnsi"/>
        </w:rPr>
      </w:pPr>
      <w:r w:rsidRPr="00AE3E33">
        <w:rPr>
          <w:rFonts w:asciiTheme="majorHAnsi" w:eastAsia="Calibri" w:hAnsiTheme="majorHAnsi" w:cstheme="minorHAnsi"/>
        </w:rPr>
        <w:t>Web based system for anytime-anywhere</w:t>
      </w:r>
    </w:p>
    <w:p w14:paraId="3DCC9C82" w14:textId="77777777" w:rsidR="000A1D1F" w:rsidRPr="00AE3E33" w:rsidRDefault="000A1D1F" w:rsidP="00EC4245">
      <w:pPr>
        <w:numPr>
          <w:ilvl w:val="1"/>
          <w:numId w:val="21"/>
        </w:numPr>
        <w:pBdr>
          <w:top w:val="nil"/>
          <w:left w:val="nil"/>
          <w:bottom w:val="nil"/>
          <w:right w:val="nil"/>
          <w:between w:val="nil"/>
        </w:pBdr>
        <w:jc w:val="both"/>
        <w:rPr>
          <w:rFonts w:asciiTheme="majorHAnsi" w:hAnsiTheme="majorHAnsi" w:cstheme="minorHAnsi"/>
        </w:rPr>
      </w:pPr>
      <w:r w:rsidRPr="00AE3E33">
        <w:rPr>
          <w:rFonts w:asciiTheme="majorHAnsi" w:eastAsia="Calibri" w:hAnsiTheme="majorHAnsi" w:cstheme="minorHAnsi"/>
        </w:rPr>
        <w:t>Allows management of rooms – almirahs – shelves</w:t>
      </w:r>
    </w:p>
    <w:p w14:paraId="6D9CED6F" w14:textId="77777777" w:rsidR="000A1D1F" w:rsidRPr="00AE3E33" w:rsidRDefault="000A1D1F" w:rsidP="00EC4245">
      <w:pPr>
        <w:numPr>
          <w:ilvl w:val="1"/>
          <w:numId w:val="21"/>
        </w:numPr>
        <w:pBdr>
          <w:top w:val="nil"/>
          <w:left w:val="nil"/>
          <w:bottom w:val="nil"/>
          <w:right w:val="nil"/>
          <w:between w:val="nil"/>
        </w:pBdr>
        <w:jc w:val="both"/>
        <w:rPr>
          <w:rFonts w:asciiTheme="majorHAnsi" w:hAnsiTheme="majorHAnsi" w:cstheme="minorHAnsi"/>
        </w:rPr>
      </w:pPr>
      <w:r w:rsidRPr="00AE3E33">
        <w:rPr>
          <w:rFonts w:asciiTheme="majorHAnsi" w:eastAsia="Calibri" w:hAnsiTheme="majorHAnsi" w:cstheme="minorHAnsi"/>
        </w:rPr>
        <w:t>Allows entry of files and mapping it to storage area</w:t>
      </w:r>
    </w:p>
    <w:p w14:paraId="384D9CBB" w14:textId="77777777" w:rsidR="000A1D1F" w:rsidRPr="00AE3E33" w:rsidRDefault="000A1D1F" w:rsidP="00EC4245">
      <w:pPr>
        <w:numPr>
          <w:ilvl w:val="1"/>
          <w:numId w:val="21"/>
        </w:numPr>
        <w:pBdr>
          <w:top w:val="nil"/>
          <w:left w:val="nil"/>
          <w:bottom w:val="nil"/>
          <w:right w:val="nil"/>
          <w:between w:val="nil"/>
        </w:pBdr>
        <w:jc w:val="both"/>
        <w:rPr>
          <w:rFonts w:asciiTheme="majorHAnsi" w:hAnsiTheme="majorHAnsi" w:cstheme="minorHAnsi"/>
        </w:rPr>
      </w:pPr>
      <w:r w:rsidRPr="00AE3E33">
        <w:rPr>
          <w:rFonts w:asciiTheme="majorHAnsi" w:eastAsia="Calibri" w:hAnsiTheme="majorHAnsi" w:cstheme="minorHAnsi"/>
        </w:rPr>
        <w:t>Allows bar-code mapping or auto-barcode assignment and barcode report</w:t>
      </w:r>
    </w:p>
    <w:p w14:paraId="148290DF" w14:textId="77777777" w:rsidR="000A1D1F" w:rsidRPr="00AE3E33" w:rsidRDefault="000A1D1F" w:rsidP="00EC4245">
      <w:pPr>
        <w:numPr>
          <w:ilvl w:val="1"/>
          <w:numId w:val="21"/>
        </w:numPr>
        <w:pBdr>
          <w:top w:val="nil"/>
          <w:left w:val="nil"/>
          <w:bottom w:val="nil"/>
          <w:right w:val="nil"/>
          <w:between w:val="nil"/>
        </w:pBdr>
        <w:jc w:val="both"/>
        <w:rPr>
          <w:rFonts w:asciiTheme="majorHAnsi" w:hAnsiTheme="majorHAnsi" w:cstheme="minorHAnsi"/>
        </w:rPr>
      </w:pPr>
      <w:r w:rsidRPr="00AE3E33">
        <w:rPr>
          <w:rFonts w:asciiTheme="majorHAnsi" w:eastAsia="Calibri" w:hAnsiTheme="majorHAnsi" w:cstheme="minorHAnsi"/>
        </w:rPr>
        <w:t>Allows easy search based on attributes</w:t>
      </w:r>
    </w:p>
    <w:p w14:paraId="6FFC73CE" w14:textId="77777777" w:rsidR="000A1D1F" w:rsidRPr="00AE3E33" w:rsidRDefault="000A1D1F" w:rsidP="00EC4245">
      <w:pPr>
        <w:numPr>
          <w:ilvl w:val="1"/>
          <w:numId w:val="21"/>
        </w:numPr>
        <w:pBdr>
          <w:top w:val="nil"/>
          <w:left w:val="nil"/>
          <w:bottom w:val="nil"/>
          <w:right w:val="nil"/>
          <w:between w:val="nil"/>
        </w:pBdr>
        <w:jc w:val="both"/>
        <w:rPr>
          <w:rFonts w:asciiTheme="majorHAnsi" w:hAnsiTheme="majorHAnsi" w:cstheme="minorHAnsi"/>
        </w:rPr>
      </w:pPr>
      <w:r w:rsidRPr="00AE3E33">
        <w:rPr>
          <w:rFonts w:asciiTheme="majorHAnsi" w:eastAsia="Calibri" w:hAnsiTheme="majorHAnsi" w:cstheme="minorHAnsi"/>
        </w:rPr>
        <w:t>Allows issue/return of files</w:t>
      </w:r>
    </w:p>
    <w:p w14:paraId="42F399E6" w14:textId="77777777" w:rsidR="000A1D1F" w:rsidRPr="00AE3E33" w:rsidRDefault="000A1D1F" w:rsidP="00EC4245">
      <w:pPr>
        <w:numPr>
          <w:ilvl w:val="1"/>
          <w:numId w:val="21"/>
        </w:numPr>
        <w:pBdr>
          <w:top w:val="nil"/>
          <w:left w:val="nil"/>
          <w:bottom w:val="nil"/>
          <w:right w:val="nil"/>
          <w:between w:val="nil"/>
        </w:pBdr>
        <w:jc w:val="both"/>
        <w:rPr>
          <w:rFonts w:asciiTheme="majorHAnsi" w:hAnsiTheme="majorHAnsi" w:cstheme="minorHAnsi"/>
        </w:rPr>
      </w:pPr>
      <w:r w:rsidRPr="00AE3E33">
        <w:rPr>
          <w:rFonts w:asciiTheme="majorHAnsi" w:eastAsia="Calibri" w:hAnsiTheme="majorHAnsi" w:cstheme="minorHAnsi"/>
        </w:rPr>
        <w:t>Allows lookup of files to show its location / issue status</w:t>
      </w:r>
    </w:p>
    <w:p w14:paraId="1663F455" w14:textId="77777777" w:rsidR="000A1D1F" w:rsidRPr="00AE3E33" w:rsidRDefault="000A1D1F" w:rsidP="00EC4245">
      <w:pPr>
        <w:numPr>
          <w:ilvl w:val="1"/>
          <w:numId w:val="21"/>
        </w:numPr>
        <w:pBdr>
          <w:top w:val="nil"/>
          <w:left w:val="nil"/>
          <w:bottom w:val="nil"/>
          <w:right w:val="nil"/>
          <w:between w:val="nil"/>
        </w:pBdr>
        <w:jc w:val="both"/>
        <w:rPr>
          <w:rFonts w:asciiTheme="majorHAnsi" w:hAnsiTheme="majorHAnsi" w:cstheme="minorHAnsi"/>
        </w:rPr>
      </w:pPr>
      <w:r w:rsidRPr="00AE3E33">
        <w:rPr>
          <w:rFonts w:asciiTheme="majorHAnsi" w:eastAsia="Calibri" w:hAnsiTheme="majorHAnsi" w:cstheme="minorHAnsi"/>
        </w:rPr>
        <w:t>Allows user management</w:t>
      </w:r>
    </w:p>
    <w:p w14:paraId="02E77059" w14:textId="13A12A50" w:rsidR="000A1D1F" w:rsidRPr="00AE3E33" w:rsidRDefault="000A1D1F" w:rsidP="00EC4245">
      <w:pPr>
        <w:numPr>
          <w:ilvl w:val="1"/>
          <w:numId w:val="21"/>
        </w:numPr>
        <w:jc w:val="both"/>
        <w:rPr>
          <w:rFonts w:asciiTheme="majorHAnsi" w:hAnsiTheme="majorHAnsi" w:cstheme="minorHAnsi"/>
        </w:rPr>
      </w:pPr>
      <w:r w:rsidRPr="00AE3E33">
        <w:rPr>
          <w:rFonts w:asciiTheme="majorHAnsi" w:eastAsia="Calibri" w:hAnsiTheme="majorHAnsi" w:cstheme="minorHAnsi"/>
        </w:rPr>
        <w:t>Allows reports to be generated in pdf / excel format.</w:t>
      </w:r>
    </w:p>
    <w:p w14:paraId="55C94D0C" w14:textId="4004F4F1" w:rsidR="00140799" w:rsidRPr="00AE3E33" w:rsidRDefault="0074602D" w:rsidP="00EC4245">
      <w:pPr>
        <w:numPr>
          <w:ilvl w:val="1"/>
          <w:numId w:val="21"/>
        </w:numPr>
        <w:jc w:val="both"/>
        <w:rPr>
          <w:rFonts w:asciiTheme="majorHAnsi" w:hAnsiTheme="majorHAnsi" w:cstheme="minorHAnsi"/>
        </w:rPr>
      </w:pPr>
      <w:r w:rsidRPr="00AE3E33">
        <w:rPr>
          <w:rFonts w:asciiTheme="majorHAnsi" w:eastAsia="Calibri" w:hAnsiTheme="majorHAnsi" w:cstheme="minorHAnsi"/>
        </w:rPr>
        <w:t xml:space="preserve">Smart </w:t>
      </w:r>
      <w:r w:rsidR="009A2989" w:rsidRPr="00AE3E33">
        <w:rPr>
          <w:rFonts w:asciiTheme="majorHAnsi" w:eastAsia="Calibri" w:hAnsiTheme="majorHAnsi" w:cstheme="minorHAnsi"/>
        </w:rPr>
        <w:t xml:space="preserve">Search functionality of the files </w:t>
      </w:r>
      <w:r w:rsidRPr="00AE3E33">
        <w:rPr>
          <w:rFonts w:asciiTheme="majorHAnsi" w:eastAsia="Calibri" w:hAnsiTheme="majorHAnsi" w:cstheme="minorHAnsi"/>
        </w:rPr>
        <w:t>using AI tool</w:t>
      </w:r>
    </w:p>
    <w:p w14:paraId="0B527247" w14:textId="2CCC995B" w:rsidR="00140799" w:rsidRPr="00AE3E33" w:rsidRDefault="009A2989" w:rsidP="00EC4245">
      <w:pPr>
        <w:numPr>
          <w:ilvl w:val="1"/>
          <w:numId w:val="21"/>
        </w:numPr>
        <w:jc w:val="both"/>
        <w:rPr>
          <w:rFonts w:asciiTheme="majorHAnsi" w:hAnsiTheme="majorHAnsi" w:cstheme="minorHAnsi"/>
        </w:rPr>
      </w:pPr>
      <w:r w:rsidRPr="00AE3E33">
        <w:rPr>
          <w:rFonts w:asciiTheme="majorHAnsi" w:eastAsia="Calibri" w:hAnsiTheme="majorHAnsi" w:cstheme="minorHAnsi"/>
        </w:rPr>
        <w:t xml:space="preserve">Print &amp; download the files </w:t>
      </w:r>
    </w:p>
    <w:p w14:paraId="74F6B401" w14:textId="77777777" w:rsidR="00140799" w:rsidRPr="00AE3E33" w:rsidRDefault="009A2989" w:rsidP="00EC4245">
      <w:pPr>
        <w:numPr>
          <w:ilvl w:val="1"/>
          <w:numId w:val="21"/>
        </w:numPr>
        <w:jc w:val="both"/>
        <w:rPr>
          <w:rFonts w:asciiTheme="majorHAnsi" w:hAnsiTheme="majorHAnsi" w:cstheme="minorHAnsi"/>
        </w:rPr>
      </w:pPr>
      <w:r w:rsidRPr="00AE3E33">
        <w:rPr>
          <w:rFonts w:asciiTheme="majorHAnsi" w:eastAsia="Calibri" w:hAnsiTheme="majorHAnsi" w:cstheme="minorHAnsi"/>
        </w:rPr>
        <w:t xml:space="preserve">File Tracking </w:t>
      </w:r>
    </w:p>
    <w:p w14:paraId="37647CA1" w14:textId="77777777" w:rsidR="00140799" w:rsidRPr="00AE3E33" w:rsidRDefault="009A2989" w:rsidP="00EC4245">
      <w:pPr>
        <w:numPr>
          <w:ilvl w:val="1"/>
          <w:numId w:val="21"/>
        </w:numPr>
        <w:jc w:val="both"/>
        <w:rPr>
          <w:rFonts w:asciiTheme="majorHAnsi" w:eastAsia="Calibri" w:hAnsiTheme="majorHAnsi" w:cstheme="minorHAnsi"/>
        </w:rPr>
      </w:pPr>
      <w:r w:rsidRPr="00AE3E33">
        <w:rPr>
          <w:rFonts w:asciiTheme="majorHAnsi" w:eastAsia="Calibri" w:hAnsiTheme="majorHAnsi" w:cstheme="minorHAnsi"/>
        </w:rPr>
        <w:t>Mapping to physical file barcode - in record room system</w:t>
      </w:r>
    </w:p>
    <w:p w14:paraId="250E067B" w14:textId="77777777" w:rsidR="00140799" w:rsidRPr="00AE3E33" w:rsidRDefault="009A2989" w:rsidP="00EC4245">
      <w:pPr>
        <w:numPr>
          <w:ilvl w:val="1"/>
          <w:numId w:val="21"/>
        </w:numPr>
        <w:jc w:val="both"/>
        <w:rPr>
          <w:rFonts w:asciiTheme="majorHAnsi" w:eastAsia="Calibri" w:hAnsiTheme="majorHAnsi" w:cstheme="minorHAnsi"/>
        </w:rPr>
      </w:pPr>
      <w:r w:rsidRPr="00AE3E33">
        <w:rPr>
          <w:rFonts w:asciiTheme="majorHAnsi" w:eastAsia="Calibri" w:hAnsiTheme="majorHAnsi" w:cstheme="minorHAnsi"/>
        </w:rPr>
        <w:t>File view, download and archival</w:t>
      </w:r>
    </w:p>
    <w:p w14:paraId="01BC5C9D" w14:textId="405F74A4" w:rsidR="00140799" w:rsidRPr="00AE3E33" w:rsidRDefault="009A2989" w:rsidP="00EC4245">
      <w:pPr>
        <w:numPr>
          <w:ilvl w:val="1"/>
          <w:numId w:val="21"/>
        </w:numPr>
        <w:jc w:val="both"/>
        <w:rPr>
          <w:rFonts w:asciiTheme="majorHAnsi" w:hAnsiTheme="majorHAnsi" w:cstheme="minorHAnsi"/>
        </w:rPr>
      </w:pPr>
      <w:r w:rsidRPr="00AE3E33">
        <w:rPr>
          <w:rFonts w:asciiTheme="majorHAnsi" w:eastAsia="Calibri" w:hAnsiTheme="majorHAnsi" w:cstheme="minorHAnsi"/>
        </w:rPr>
        <w:t>Alerts/ Notification</w:t>
      </w:r>
    </w:p>
    <w:p w14:paraId="146E3393" w14:textId="77777777" w:rsidR="00F05ED8" w:rsidRPr="00AE3E33" w:rsidRDefault="00F05ED8" w:rsidP="00EC4245">
      <w:pPr>
        <w:numPr>
          <w:ilvl w:val="1"/>
          <w:numId w:val="21"/>
        </w:numPr>
        <w:jc w:val="both"/>
        <w:rPr>
          <w:rFonts w:asciiTheme="majorHAnsi" w:hAnsiTheme="majorHAnsi" w:cstheme="minorHAnsi"/>
        </w:rPr>
      </w:pPr>
      <w:r w:rsidRPr="00AE3E33">
        <w:rPr>
          <w:rFonts w:asciiTheme="majorHAnsi" w:eastAsia="Calibri" w:hAnsiTheme="majorHAnsi" w:cstheme="minorHAnsi"/>
        </w:rPr>
        <w:t>Reports</w:t>
      </w:r>
    </w:p>
    <w:p w14:paraId="32399BA6" w14:textId="42D81637" w:rsidR="00140799" w:rsidRPr="00AE3E33" w:rsidRDefault="00D106B4" w:rsidP="00502A98">
      <w:pPr>
        <w:numPr>
          <w:ilvl w:val="0"/>
          <w:numId w:val="21"/>
        </w:numPr>
        <w:jc w:val="both"/>
        <w:rPr>
          <w:rFonts w:asciiTheme="majorHAnsi" w:hAnsiTheme="majorHAnsi" w:cstheme="minorHAnsi"/>
        </w:rPr>
      </w:pPr>
      <w:r w:rsidRPr="00AE3E33">
        <w:rPr>
          <w:rFonts w:asciiTheme="majorHAnsi" w:eastAsia="Calibri" w:hAnsiTheme="majorHAnsi" w:cstheme="minorHAnsi"/>
        </w:rPr>
        <w:t xml:space="preserve">Status of files </w:t>
      </w:r>
    </w:p>
    <w:p w14:paraId="6714F404" w14:textId="791AB553" w:rsidR="00140799" w:rsidRPr="00AE3E33" w:rsidRDefault="009A2989"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 xml:space="preserve">Tracking of </w:t>
      </w:r>
      <w:r w:rsidR="00897D63" w:rsidRPr="00AE3E33">
        <w:rPr>
          <w:rFonts w:asciiTheme="majorHAnsi" w:eastAsia="Calibri" w:hAnsiTheme="majorHAnsi" w:cstheme="minorHAnsi"/>
        </w:rPr>
        <w:t xml:space="preserve">physical </w:t>
      </w:r>
      <w:r w:rsidRPr="00AE3E33">
        <w:rPr>
          <w:rFonts w:asciiTheme="majorHAnsi" w:eastAsia="Calibri" w:hAnsiTheme="majorHAnsi" w:cstheme="minorHAnsi"/>
        </w:rPr>
        <w:t>file</w:t>
      </w:r>
      <w:r w:rsidR="00897D63" w:rsidRPr="00AE3E33">
        <w:rPr>
          <w:rFonts w:asciiTheme="majorHAnsi" w:eastAsia="Calibri" w:hAnsiTheme="majorHAnsi" w:cstheme="minorHAnsi"/>
        </w:rPr>
        <w:t xml:space="preserve"> location  </w:t>
      </w:r>
    </w:p>
    <w:p w14:paraId="29E21D96" w14:textId="77777777" w:rsidR="00140799" w:rsidRPr="00AE3E33" w:rsidRDefault="009A2989"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Movement from dispatch to File management system</w:t>
      </w:r>
    </w:p>
    <w:p w14:paraId="3F4F5902" w14:textId="2A6D9EC4" w:rsidR="00D106B4" w:rsidRPr="00AE3E33" w:rsidRDefault="003075D1"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 xml:space="preserve">Exact location of all the files </w:t>
      </w:r>
    </w:p>
    <w:p w14:paraId="5A7EB51B" w14:textId="6DFC3050" w:rsidR="003075D1" w:rsidRPr="00AE3E33" w:rsidRDefault="00EB72B8"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 xml:space="preserve">View access of files within the organization </w:t>
      </w:r>
    </w:p>
    <w:p w14:paraId="318BAE4F" w14:textId="0EADBB03" w:rsidR="00140799" w:rsidRPr="00AE3E33" w:rsidRDefault="009A2989"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Roles and Designation management</w:t>
      </w:r>
    </w:p>
    <w:p w14:paraId="56AADB13" w14:textId="36360BFD" w:rsidR="00140799" w:rsidRPr="00AE3E33" w:rsidRDefault="009A2989" w:rsidP="00502A98">
      <w:pPr>
        <w:numPr>
          <w:ilvl w:val="0"/>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 xml:space="preserve">Other </w:t>
      </w:r>
      <w:proofErr w:type="spellStart"/>
      <w:r w:rsidRPr="00AE3E33">
        <w:rPr>
          <w:rFonts w:asciiTheme="majorHAnsi" w:eastAsia="Calibri" w:hAnsiTheme="majorHAnsi" w:cstheme="minorHAnsi"/>
        </w:rPr>
        <w:t>ITeS</w:t>
      </w:r>
      <w:proofErr w:type="spellEnd"/>
      <w:r w:rsidRPr="00AE3E33">
        <w:rPr>
          <w:rFonts w:asciiTheme="majorHAnsi" w:eastAsia="Calibri" w:hAnsiTheme="majorHAnsi" w:cstheme="minorHAnsi"/>
        </w:rPr>
        <w:t xml:space="preserve"> services for smooth implementation and system integrator activities </w:t>
      </w:r>
    </w:p>
    <w:p w14:paraId="73A34197" w14:textId="77777777" w:rsidR="00140799" w:rsidRPr="00AE3E33" w:rsidRDefault="009A2989"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Organization of Physical Records – Total Approx. 25 lac physical files.</w:t>
      </w:r>
    </w:p>
    <w:p w14:paraId="591827F4" w14:textId="77777777" w:rsidR="00140799" w:rsidRPr="00AE3E33" w:rsidRDefault="009A2989"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 xml:space="preserve">Bar-coding of each physical record (Placing </w:t>
      </w:r>
      <w:proofErr w:type="spellStart"/>
      <w:r w:rsidRPr="00AE3E33">
        <w:rPr>
          <w:rFonts w:asciiTheme="majorHAnsi" w:eastAsia="Calibri" w:hAnsiTheme="majorHAnsi" w:cstheme="minorHAnsi"/>
        </w:rPr>
        <w:t>upto</w:t>
      </w:r>
      <w:proofErr w:type="spellEnd"/>
      <w:r w:rsidRPr="00AE3E33">
        <w:rPr>
          <w:rFonts w:asciiTheme="majorHAnsi" w:eastAsia="Calibri" w:hAnsiTheme="majorHAnsi" w:cstheme="minorHAnsi"/>
        </w:rPr>
        <w:t xml:space="preserve"> 02 barcodes on each of the physical records) </w:t>
      </w:r>
    </w:p>
    <w:p w14:paraId="0EC19D47" w14:textId="77777777" w:rsidR="00140799" w:rsidRPr="00AE3E33" w:rsidRDefault="009A2989"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Bar-coding of each Almirah/Rack/Shelf</w:t>
      </w:r>
    </w:p>
    <w:p w14:paraId="34BB53E8" w14:textId="77777777" w:rsidR="00140799" w:rsidRPr="00AE3E33" w:rsidRDefault="009A2989"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lastRenderedPageBreak/>
        <w:t>Data Entry of Physical File details/Identifiers in the System – mapped with tagged bar-codes, for using the search.</w:t>
      </w:r>
    </w:p>
    <w:p w14:paraId="2C1ED417" w14:textId="39EC163E" w:rsidR="00140799" w:rsidRPr="00AE3E33" w:rsidRDefault="00140799" w:rsidP="00EC4245">
      <w:pPr>
        <w:numPr>
          <w:ilvl w:val="1"/>
          <w:numId w:val="21"/>
        </w:numPr>
        <w:pBdr>
          <w:top w:val="nil"/>
          <w:left w:val="nil"/>
          <w:bottom w:val="nil"/>
          <w:right w:val="nil"/>
          <w:between w:val="nil"/>
        </w:pBdr>
        <w:jc w:val="both"/>
        <w:rPr>
          <w:rFonts w:asciiTheme="majorHAnsi" w:eastAsia="Calibri" w:hAnsiTheme="majorHAnsi" w:cstheme="minorHAnsi"/>
        </w:rPr>
      </w:pPr>
    </w:p>
    <w:p w14:paraId="35BB537E" w14:textId="77777777" w:rsidR="00140799" w:rsidRPr="00AE3E33" w:rsidRDefault="009A2989"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Support &amp; Maintenance</w:t>
      </w:r>
    </w:p>
    <w:p w14:paraId="6E7EDA25" w14:textId="77777777" w:rsidR="00140799" w:rsidRPr="00AE3E33" w:rsidRDefault="009A2989"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Training of Personnel</w:t>
      </w:r>
    </w:p>
    <w:p w14:paraId="1383A153" w14:textId="77777777" w:rsidR="00140799" w:rsidRPr="00AE3E33" w:rsidRDefault="009A2989" w:rsidP="00EC4245">
      <w:pPr>
        <w:numPr>
          <w:ilvl w:val="1"/>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 xml:space="preserve">Support in </w:t>
      </w:r>
      <w:proofErr w:type="spellStart"/>
      <w:r w:rsidRPr="00AE3E33">
        <w:rPr>
          <w:rFonts w:asciiTheme="majorHAnsi" w:eastAsia="Calibri" w:hAnsiTheme="majorHAnsi" w:cstheme="minorHAnsi"/>
        </w:rPr>
        <w:t>HW</w:t>
      </w:r>
      <w:proofErr w:type="spellEnd"/>
      <w:r w:rsidRPr="00AE3E33">
        <w:rPr>
          <w:rFonts w:asciiTheme="majorHAnsi" w:eastAsia="Calibri" w:hAnsiTheme="majorHAnsi" w:cstheme="minorHAnsi"/>
        </w:rPr>
        <w:t xml:space="preserve"> / IT Infrastructure procurement, if any.</w:t>
      </w:r>
    </w:p>
    <w:p w14:paraId="3BD0A593" w14:textId="77777777" w:rsidR="00140799" w:rsidRPr="00AE3E33" w:rsidRDefault="009A2989">
      <w:pPr>
        <w:jc w:val="both"/>
        <w:rPr>
          <w:rFonts w:asciiTheme="majorHAnsi" w:hAnsiTheme="majorHAnsi" w:cstheme="minorHAnsi"/>
          <w:b/>
        </w:rPr>
      </w:pPr>
      <w:r w:rsidRPr="00AE3E33">
        <w:rPr>
          <w:rFonts w:asciiTheme="majorHAnsi" w:hAnsiTheme="majorHAnsi" w:cstheme="minorHAnsi"/>
          <w:b/>
        </w:rPr>
        <w:t xml:space="preserve">Solution details: </w:t>
      </w:r>
    </w:p>
    <w:p w14:paraId="4E6CC9A0" w14:textId="77777777" w:rsidR="00140799" w:rsidRPr="00AE3E33" w:rsidRDefault="00140799">
      <w:pPr>
        <w:jc w:val="both"/>
        <w:rPr>
          <w:rFonts w:asciiTheme="majorHAnsi" w:hAnsiTheme="majorHAnsi" w:cstheme="minorHAnsi"/>
        </w:rPr>
      </w:pPr>
    </w:p>
    <w:p w14:paraId="3E7FD511" w14:textId="77777777" w:rsidR="00140799" w:rsidRPr="00AE3E33" w:rsidRDefault="009A2989" w:rsidP="0052591B">
      <w:pPr>
        <w:ind w:left="720"/>
        <w:jc w:val="both"/>
        <w:rPr>
          <w:rFonts w:asciiTheme="majorHAnsi" w:hAnsiTheme="majorHAnsi" w:cstheme="minorHAnsi"/>
        </w:rPr>
      </w:pPr>
      <w:r w:rsidRPr="00AE3E33">
        <w:rPr>
          <w:rFonts w:asciiTheme="majorHAnsi" w:hAnsiTheme="majorHAnsi" w:cstheme="minorHAnsi"/>
        </w:rPr>
        <w:t>The main component of the proposed solution comprises of a smart and unique web-based File Management system that is integrated to other modules for offering allied services, as mentioned in the scope. The below section briefs out how the system works, its workflow and how it will help the organization:</w:t>
      </w:r>
    </w:p>
    <w:p w14:paraId="491DD421" w14:textId="1A8A1ADA" w:rsidR="00140799" w:rsidRPr="00AE3E33" w:rsidRDefault="00140799">
      <w:pPr>
        <w:jc w:val="both"/>
        <w:rPr>
          <w:rFonts w:asciiTheme="majorHAnsi" w:hAnsiTheme="majorHAnsi" w:cstheme="minorHAnsi"/>
        </w:rPr>
      </w:pPr>
    </w:p>
    <w:p w14:paraId="3F34DA43" w14:textId="77777777" w:rsidR="006C62AF" w:rsidRPr="00AE3E33" w:rsidRDefault="006C62AF">
      <w:pPr>
        <w:jc w:val="both"/>
        <w:rPr>
          <w:rFonts w:asciiTheme="majorHAnsi" w:hAnsiTheme="majorHAnsi" w:cstheme="minorHAnsi"/>
        </w:rPr>
      </w:pPr>
    </w:p>
    <w:p w14:paraId="185FBF7F" w14:textId="2E6270B8" w:rsidR="00140799" w:rsidRPr="00AE3E33" w:rsidRDefault="009A2989">
      <w:pPr>
        <w:numPr>
          <w:ilvl w:val="0"/>
          <w:numId w:val="14"/>
        </w:numPr>
        <w:jc w:val="both"/>
        <w:rPr>
          <w:rFonts w:asciiTheme="majorHAnsi" w:hAnsiTheme="majorHAnsi" w:cstheme="minorHAnsi"/>
          <w:b/>
        </w:rPr>
      </w:pPr>
      <w:r w:rsidRPr="00AE3E33">
        <w:rPr>
          <w:rFonts w:asciiTheme="majorHAnsi" w:hAnsiTheme="majorHAnsi" w:cstheme="minorHAnsi"/>
          <w:b/>
        </w:rPr>
        <w:t xml:space="preserve">How </w:t>
      </w:r>
      <w:r w:rsidR="005E78D6" w:rsidRPr="00AE3E33">
        <w:rPr>
          <w:rFonts w:asciiTheme="majorHAnsi" w:hAnsiTheme="majorHAnsi" w:cstheme="minorHAnsi"/>
          <w:b/>
        </w:rPr>
        <w:t>will the proposed system</w:t>
      </w:r>
      <w:r w:rsidRPr="00AE3E33">
        <w:rPr>
          <w:rFonts w:asciiTheme="majorHAnsi" w:hAnsiTheme="majorHAnsi" w:cstheme="minorHAnsi"/>
          <w:b/>
        </w:rPr>
        <w:t xml:space="preserve"> work?</w:t>
      </w:r>
    </w:p>
    <w:p w14:paraId="4CC8E0B1" w14:textId="77777777" w:rsidR="0052591B" w:rsidRPr="00AE3E33" w:rsidRDefault="0052591B" w:rsidP="0052591B">
      <w:pPr>
        <w:ind w:left="720"/>
        <w:jc w:val="both"/>
        <w:rPr>
          <w:rFonts w:asciiTheme="majorHAnsi" w:hAnsiTheme="majorHAnsi" w:cstheme="minorHAnsi"/>
        </w:rPr>
      </w:pPr>
    </w:p>
    <w:p w14:paraId="2C4225E2" w14:textId="6EA50BF6" w:rsidR="00140799" w:rsidRPr="00AE3E33" w:rsidRDefault="009A2989" w:rsidP="0052591B">
      <w:pPr>
        <w:ind w:left="720"/>
        <w:jc w:val="both"/>
        <w:rPr>
          <w:rFonts w:asciiTheme="majorHAnsi" w:hAnsiTheme="majorHAnsi" w:cstheme="minorHAnsi"/>
        </w:rPr>
      </w:pPr>
      <w:r w:rsidRPr="00AE3E33">
        <w:rPr>
          <w:rFonts w:asciiTheme="majorHAnsi" w:hAnsiTheme="majorHAnsi" w:cstheme="minorHAnsi"/>
        </w:rPr>
        <w:t xml:space="preserve">The system is based on the fundamentals of uniquely tagging of physical files (new or old) and digitally creation of new files - with an identifier / barcode with files in the smart office system. For physical files, it is a prerequisite to bar-code </w:t>
      </w:r>
      <w:r w:rsidR="008173F3" w:rsidRPr="00AE3E33">
        <w:rPr>
          <w:rFonts w:asciiTheme="majorHAnsi" w:hAnsiTheme="majorHAnsi" w:cstheme="minorHAnsi"/>
        </w:rPr>
        <w:t>each</w:t>
      </w:r>
      <w:r w:rsidRPr="00AE3E33">
        <w:rPr>
          <w:rFonts w:asciiTheme="majorHAnsi" w:hAnsiTheme="majorHAnsi" w:cstheme="minorHAnsi"/>
        </w:rPr>
        <w:t xml:space="preserve"> physical record that needs to be accessed. Our team will take up the task of tagging unique bar-codes on each physical record file and map it with a pre-tagged Almirah-Shelf (which is also bar-coded) in the system. System will also capture identifying details, file life, start date of file, etc. for easy identification and systematic alerting for files that are no longer required to be in record room; whose file life has expired – to make more room for future files. </w:t>
      </w:r>
    </w:p>
    <w:p w14:paraId="6AA6216E" w14:textId="77777777" w:rsidR="0052591B" w:rsidRPr="00AE3E33" w:rsidRDefault="0052591B" w:rsidP="0052591B">
      <w:pPr>
        <w:ind w:left="720"/>
        <w:jc w:val="both"/>
        <w:rPr>
          <w:rFonts w:asciiTheme="majorHAnsi" w:hAnsiTheme="majorHAnsi" w:cstheme="minorHAnsi"/>
        </w:rPr>
      </w:pPr>
    </w:p>
    <w:p w14:paraId="00B4122B" w14:textId="705BB701" w:rsidR="00140799" w:rsidRPr="00AE3E33" w:rsidRDefault="009A2989" w:rsidP="0052591B">
      <w:pPr>
        <w:ind w:left="720"/>
        <w:jc w:val="both"/>
        <w:rPr>
          <w:rFonts w:asciiTheme="majorHAnsi" w:hAnsiTheme="majorHAnsi" w:cstheme="minorHAnsi"/>
        </w:rPr>
      </w:pPr>
      <w:r w:rsidRPr="00AE3E33">
        <w:rPr>
          <w:rFonts w:asciiTheme="majorHAnsi" w:hAnsiTheme="majorHAnsi" w:cstheme="minorHAnsi"/>
        </w:rPr>
        <w:t xml:space="preserve">Similarly, any new file is created in the system with desired workflow of organization - initiation with note-sheet creation is done, and attachments are referenced - as done in physical files. The file flows as a message online to respective stakeholders and they can take, actions like adding more notes, attachments, </w:t>
      </w:r>
      <w:r w:rsidR="008173F3" w:rsidRPr="00AE3E33">
        <w:rPr>
          <w:rFonts w:asciiTheme="majorHAnsi" w:hAnsiTheme="majorHAnsi" w:cstheme="minorHAnsi"/>
        </w:rPr>
        <w:t>remarks,</w:t>
      </w:r>
      <w:r w:rsidRPr="00AE3E33">
        <w:rPr>
          <w:rFonts w:asciiTheme="majorHAnsi" w:hAnsiTheme="majorHAnsi" w:cstheme="minorHAnsi"/>
        </w:rPr>
        <w:t xml:space="preserve"> and approvals. The file flows in the system and can be easily searched through the text, marked to the next official for their approval / remarks - and traverses in the system digitally (</w:t>
      </w:r>
      <w:r w:rsidR="008173F3" w:rsidRPr="00AE3E33">
        <w:rPr>
          <w:rFonts w:asciiTheme="majorHAnsi" w:hAnsiTheme="majorHAnsi" w:cstheme="minorHAnsi"/>
        </w:rPr>
        <w:t>like</w:t>
      </w:r>
      <w:r w:rsidRPr="00AE3E33">
        <w:rPr>
          <w:rFonts w:asciiTheme="majorHAnsi" w:hAnsiTheme="majorHAnsi" w:cstheme="minorHAnsi"/>
        </w:rPr>
        <w:t xml:space="preserve"> the physical file), with no need of physical file movement, unless asked for. In case of a review of physical file - the smart system, guides the tracking path, storage location of physical file - that can be issued / retrieved on demand from record room. </w:t>
      </w:r>
    </w:p>
    <w:p w14:paraId="17299E8A" w14:textId="77777777" w:rsidR="00140799" w:rsidRPr="00AE3E33" w:rsidRDefault="00140799">
      <w:pPr>
        <w:ind w:left="720"/>
        <w:jc w:val="both"/>
        <w:rPr>
          <w:rFonts w:asciiTheme="majorHAnsi" w:hAnsiTheme="majorHAnsi" w:cstheme="minorHAnsi"/>
        </w:rPr>
      </w:pPr>
    </w:p>
    <w:p w14:paraId="32B3E056" w14:textId="77777777" w:rsidR="00140799" w:rsidRPr="00AE3E33" w:rsidRDefault="009A2989">
      <w:pPr>
        <w:ind w:left="720"/>
        <w:jc w:val="both"/>
        <w:rPr>
          <w:rFonts w:asciiTheme="majorHAnsi" w:hAnsiTheme="majorHAnsi" w:cstheme="minorHAnsi"/>
          <w:b/>
        </w:rPr>
      </w:pPr>
      <w:r w:rsidRPr="00AE3E33">
        <w:rPr>
          <w:rFonts w:asciiTheme="majorHAnsi" w:hAnsiTheme="majorHAnsi" w:cstheme="minorHAnsi"/>
          <w:b/>
        </w:rPr>
        <w:t xml:space="preserve">Issuing / Searching for a file - </w:t>
      </w:r>
    </w:p>
    <w:p w14:paraId="58EBF1B8" w14:textId="77777777" w:rsidR="0052591B" w:rsidRPr="00AE3E33" w:rsidRDefault="0052591B">
      <w:pPr>
        <w:ind w:left="720"/>
        <w:jc w:val="both"/>
        <w:rPr>
          <w:rFonts w:asciiTheme="majorHAnsi" w:hAnsiTheme="majorHAnsi" w:cstheme="minorHAnsi"/>
        </w:rPr>
      </w:pPr>
    </w:p>
    <w:p w14:paraId="39B21E2B" w14:textId="74616EFE" w:rsidR="00140799" w:rsidRPr="00AE3E33" w:rsidRDefault="009A2989">
      <w:pPr>
        <w:ind w:left="720"/>
        <w:jc w:val="both"/>
        <w:rPr>
          <w:rFonts w:asciiTheme="majorHAnsi" w:hAnsiTheme="majorHAnsi" w:cstheme="minorHAnsi"/>
        </w:rPr>
      </w:pPr>
      <w:r w:rsidRPr="00AE3E33">
        <w:rPr>
          <w:rFonts w:asciiTheme="majorHAnsi" w:hAnsiTheme="majorHAnsi" w:cstheme="minorHAnsi"/>
        </w:rPr>
        <w:t xml:space="preserve">The files once tagged in the system will have a location mapped to identify its Almirah/Rack position. If a user requires any </w:t>
      </w:r>
      <w:r w:rsidR="008173F3" w:rsidRPr="00AE3E33">
        <w:rPr>
          <w:rFonts w:asciiTheme="majorHAnsi" w:hAnsiTheme="majorHAnsi" w:cstheme="minorHAnsi"/>
        </w:rPr>
        <w:t>file</w:t>
      </w:r>
      <w:r w:rsidRPr="00AE3E33">
        <w:rPr>
          <w:rFonts w:asciiTheme="majorHAnsi" w:hAnsiTheme="majorHAnsi" w:cstheme="minorHAnsi"/>
        </w:rPr>
        <w:t xml:space="preserve">, it can search for it on the system or ask the custodian of File Management for issuing the file. The custodian will search for barcode/name/file no./description/identifier tag to browse for file in the system. The system will guide the user for correct location of file. The custodian will go to the corresponding position, take out physical file from the almirah/rack and issue it to the user by scanning bar-codes. The file removed from system will now be moved from File Management to user’s account. The user will have the file, until it is marked returned by the File Management custodian. </w:t>
      </w:r>
    </w:p>
    <w:p w14:paraId="013C2E6E" w14:textId="77777777" w:rsidR="00140799" w:rsidRPr="00AE3E33" w:rsidRDefault="00140799">
      <w:pPr>
        <w:ind w:left="720"/>
        <w:jc w:val="both"/>
        <w:rPr>
          <w:rFonts w:asciiTheme="majorHAnsi" w:hAnsiTheme="majorHAnsi" w:cstheme="minorHAnsi"/>
        </w:rPr>
      </w:pPr>
    </w:p>
    <w:p w14:paraId="540C3BDD" w14:textId="77777777" w:rsidR="0052591B" w:rsidRPr="00AE3E33" w:rsidRDefault="0052591B">
      <w:pPr>
        <w:ind w:left="720"/>
        <w:jc w:val="both"/>
        <w:rPr>
          <w:rFonts w:asciiTheme="majorHAnsi" w:hAnsiTheme="majorHAnsi" w:cstheme="minorHAnsi"/>
          <w:b/>
        </w:rPr>
      </w:pPr>
    </w:p>
    <w:p w14:paraId="7CCDE2D0" w14:textId="025D6584" w:rsidR="00140799" w:rsidRPr="00AE3E33" w:rsidRDefault="009A2989">
      <w:pPr>
        <w:ind w:left="720"/>
        <w:jc w:val="both"/>
        <w:rPr>
          <w:rFonts w:asciiTheme="majorHAnsi" w:hAnsiTheme="majorHAnsi" w:cstheme="minorHAnsi"/>
          <w:b/>
        </w:rPr>
      </w:pPr>
      <w:r w:rsidRPr="00AE3E33">
        <w:rPr>
          <w:rFonts w:asciiTheme="majorHAnsi" w:hAnsiTheme="majorHAnsi" w:cstheme="minorHAnsi"/>
          <w:b/>
        </w:rPr>
        <w:t xml:space="preserve">Returning files back in system - </w:t>
      </w:r>
    </w:p>
    <w:p w14:paraId="0676053D" w14:textId="77777777" w:rsidR="0052591B" w:rsidRPr="00AE3E33" w:rsidRDefault="0052591B">
      <w:pPr>
        <w:ind w:left="720"/>
        <w:jc w:val="both"/>
        <w:rPr>
          <w:rFonts w:asciiTheme="majorHAnsi" w:hAnsiTheme="majorHAnsi" w:cstheme="minorHAnsi"/>
        </w:rPr>
      </w:pPr>
    </w:p>
    <w:p w14:paraId="01832FE4" w14:textId="5160B7BF" w:rsidR="00140799" w:rsidRPr="00AE3E33" w:rsidRDefault="009A2989">
      <w:pPr>
        <w:ind w:left="720"/>
        <w:jc w:val="both"/>
        <w:rPr>
          <w:rFonts w:asciiTheme="majorHAnsi" w:hAnsiTheme="majorHAnsi" w:cstheme="minorHAnsi"/>
        </w:rPr>
      </w:pPr>
      <w:r w:rsidRPr="00AE3E33">
        <w:rPr>
          <w:rFonts w:asciiTheme="majorHAnsi" w:hAnsiTheme="majorHAnsi" w:cstheme="minorHAnsi"/>
        </w:rPr>
        <w:t xml:space="preserve">When the user brings back the physical file, the file will be scanned using a barcode scanner or mobile device; it will quickly fetch more details of it for verification and show suggestive space to the user where it </w:t>
      </w:r>
      <w:r w:rsidR="008173F3" w:rsidRPr="00AE3E33">
        <w:rPr>
          <w:rFonts w:asciiTheme="majorHAnsi" w:hAnsiTheme="majorHAnsi" w:cstheme="minorHAnsi"/>
        </w:rPr>
        <w:t>must</w:t>
      </w:r>
      <w:r w:rsidRPr="00AE3E33">
        <w:rPr>
          <w:rFonts w:asciiTheme="majorHAnsi" w:hAnsiTheme="majorHAnsi" w:cstheme="minorHAnsi"/>
        </w:rPr>
        <w:t xml:space="preserve"> be kept. The custodian will have to move to the corresponding almirah/rack and scan the almirah/rack barcode using barcode scanner to complete return of file process. </w:t>
      </w:r>
    </w:p>
    <w:p w14:paraId="20D0F341" w14:textId="77777777" w:rsidR="00140799" w:rsidRPr="00AE3E33" w:rsidRDefault="00140799">
      <w:pPr>
        <w:ind w:left="720"/>
        <w:jc w:val="both"/>
        <w:rPr>
          <w:rFonts w:asciiTheme="majorHAnsi" w:hAnsiTheme="majorHAnsi" w:cstheme="minorHAnsi"/>
        </w:rPr>
      </w:pPr>
    </w:p>
    <w:p w14:paraId="0B10CBA6" w14:textId="77777777" w:rsidR="00140799" w:rsidRPr="00AE3E33" w:rsidRDefault="009A2989">
      <w:pPr>
        <w:ind w:left="720"/>
        <w:jc w:val="both"/>
        <w:rPr>
          <w:rFonts w:asciiTheme="majorHAnsi" w:hAnsiTheme="majorHAnsi" w:cstheme="minorHAnsi"/>
          <w:b/>
        </w:rPr>
      </w:pPr>
      <w:r w:rsidRPr="00AE3E33">
        <w:rPr>
          <w:rFonts w:asciiTheme="majorHAnsi" w:hAnsiTheme="majorHAnsi" w:cstheme="minorHAnsi"/>
          <w:b/>
        </w:rPr>
        <w:t>Smart and Periodical reports –</w:t>
      </w:r>
    </w:p>
    <w:p w14:paraId="1F760599" w14:textId="77777777" w:rsidR="0052591B" w:rsidRPr="00AE3E33" w:rsidRDefault="0052591B">
      <w:pPr>
        <w:ind w:left="720"/>
        <w:jc w:val="both"/>
        <w:rPr>
          <w:rFonts w:asciiTheme="majorHAnsi" w:hAnsiTheme="majorHAnsi" w:cstheme="minorHAnsi"/>
        </w:rPr>
      </w:pPr>
    </w:p>
    <w:p w14:paraId="1E6165C7" w14:textId="78B3A962" w:rsidR="00140799" w:rsidRPr="00AE3E33" w:rsidRDefault="009A2989">
      <w:pPr>
        <w:ind w:left="720"/>
        <w:jc w:val="both"/>
        <w:rPr>
          <w:rFonts w:asciiTheme="majorHAnsi" w:hAnsiTheme="majorHAnsi" w:cstheme="minorHAnsi"/>
        </w:rPr>
      </w:pPr>
      <w:r w:rsidRPr="00AE3E33">
        <w:rPr>
          <w:rFonts w:asciiTheme="majorHAnsi" w:hAnsiTheme="majorHAnsi" w:cstheme="minorHAnsi"/>
        </w:rPr>
        <w:t xml:space="preserve">A detailed reporting module will be available for accessing different type of reports. Reports can be accessed from system – user wise issue/return reports, almirah wise listing of files, free space report, </w:t>
      </w:r>
      <w:proofErr w:type="spellStart"/>
      <w:r w:rsidRPr="00AE3E33">
        <w:rPr>
          <w:rFonts w:asciiTheme="majorHAnsi" w:hAnsiTheme="majorHAnsi" w:cstheme="minorHAnsi"/>
        </w:rPr>
        <w:t>codal</w:t>
      </w:r>
      <w:proofErr w:type="spellEnd"/>
      <w:r w:rsidRPr="00AE3E33">
        <w:rPr>
          <w:rFonts w:asciiTheme="majorHAnsi" w:hAnsiTheme="majorHAnsi" w:cstheme="minorHAnsi"/>
        </w:rPr>
        <w:t xml:space="preserve"> life wise report to dispose expired items and free up space. </w:t>
      </w:r>
    </w:p>
    <w:p w14:paraId="198A438C" w14:textId="77777777" w:rsidR="00140799" w:rsidRPr="00AE3E33" w:rsidRDefault="00140799">
      <w:pPr>
        <w:jc w:val="both"/>
        <w:rPr>
          <w:rFonts w:asciiTheme="majorHAnsi" w:hAnsiTheme="majorHAnsi" w:cstheme="minorHAnsi"/>
        </w:rPr>
      </w:pPr>
    </w:p>
    <w:p w14:paraId="684E0F30" w14:textId="46E434BC" w:rsidR="00140799" w:rsidRPr="00AE3E33" w:rsidRDefault="009A2989" w:rsidP="00054D70">
      <w:pPr>
        <w:numPr>
          <w:ilvl w:val="0"/>
          <w:numId w:val="14"/>
        </w:numPr>
        <w:jc w:val="both"/>
        <w:rPr>
          <w:rFonts w:asciiTheme="majorHAnsi" w:hAnsiTheme="majorHAnsi" w:cstheme="minorHAnsi"/>
          <w:b/>
        </w:rPr>
      </w:pPr>
      <w:r w:rsidRPr="00AE3E33">
        <w:rPr>
          <w:rFonts w:asciiTheme="majorHAnsi" w:hAnsiTheme="majorHAnsi" w:cstheme="minorHAnsi"/>
          <w:b/>
        </w:rPr>
        <w:t>Execution Plan:</w:t>
      </w:r>
    </w:p>
    <w:p w14:paraId="15A984E9" w14:textId="77777777" w:rsidR="00140799" w:rsidRPr="00AE3E33" w:rsidRDefault="00140799">
      <w:pPr>
        <w:jc w:val="both"/>
        <w:rPr>
          <w:rFonts w:asciiTheme="majorHAnsi" w:hAnsiTheme="majorHAnsi" w:cstheme="minorHAnsi"/>
        </w:rPr>
      </w:pPr>
    </w:p>
    <w:p w14:paraId="235C9FFC" w14:textId="77777777" w:rsidR="00140799" w:rsidRPr="00AE3E33" w:rsidRDefault="009A2989" w:rsidP="00193391">
      <w:pPr>
        <w:ind w:firstLine="720"/>
        <w:jc w:val="both"/>
        <w:rPr>
          <w:rFonts w:asciiTheme="majorHAnsi" w:hAnsiTheme="majorHAnsi" w:cstheme="minorHAnsi"/>
        </w:rPr>
      </w:pPr>
      <w:r w:rsidRPr="00AE3E33">
        <w:rPr>
          <w:rFonts w:asciiTheme="majorHAnsi" w:hAnsiTheme="majorHAnsi" w:cstheme="minorHAnsi"/>
        </w:rPr>
        <w:t xml:space="preserve">We plan to recruit and deploy operators and laborers on need basis at your premise. </w:t>
      </w:r>
    </w:p>
    <w:p w14:paraId="33724902" w14:textId="77777777" w:rsidR="00140799" w:rsidRPr="00AE3E33" w:rsidRDefault="00140799">
      <w:pPr>
        <w:jc w:val="both"/>
        <w:rPr>
          <w:rFonts w:asciiTheme="majorHAnsi" w:hAnsiTheme="majorHAnsi" w:cstheme="minorHAnsi"/>
        </w:rPr>
      </w:pPr>
    </w:p>
    <w:p w14:paraId="4267AFFD" w14:textId="47E608F1" w:rsidR="00140799" w:rsidRPr="00AE3E33" w:rsidRDefault="009A2989" w:rsidP="00193391">
      <w:pPr>
        <w:ind w:firstLine="720"/>
        <w:jc w:val="both"/>
        <w:rPr>
          <w:rFonts w:asciiTheme="majorHAnsi" w:hAnsiTheme="majorHAnsi" w:cstheme="minorHAnsi"/>
        </w:rPr>
      </w:pPr>
      <w:r w:rsidRPr="00AE3E33">
        <w:rPr>
          <w:rFonts w:asciiTheme="majorHAnsi" w:hAnsiTheme="majorHAnsi" w:cstheme="minorHAnsi"/>
        </w:rPr>
        <w:t xml:space="preserve">The project is planned to finish within a timeline of </w:t>
      </w:r>
      <w:r w:rsidR="004F095E" w:rsidRPr="00AE3E33">
        <w:rPr>
          <w:rFonts w:asciiTheme="majorHAnsi" w:hAnsiTheme="majorHAnsi" w:cstheme="minorHAnsi"/>
        </w:rPr>
        <w:t>6 Months</w:t>
      </w:r>
      <w:r w:rsidRPr="00AE3E33">
        <w:rPr>
          <w:rFonts w:asciiTheme="majorHAnsi" w:hAnsiTheme="majorHAnsi" w:cstheme="minorHAnsi"/>
        </w:rPr>
        <w:t>.</w:t>
      </w:r>
    </w:p>
    <w:p w14:paraId="13A3610B" w14:textId="77777777" w:rsidR="00054D70" w:rsidRPr="00AE3E33" w:rsidRDefault="00054D70" w:rsidP="00193391">
      <w:pPr>
        <w:ind w:firstLine="720"/>
        <w:jc w:val="both"/>
        <w:rPr>
          <w:rFonts w:asciiTheme="majorHAnsi" w:hAnsiTheme="majorHAnsi" w:cstheme="minorHAnsi"/>
        </w:rPr>
      </w:pPr>
    </w:p>
    <w:p w14:paraId="7A7DA578" w14:textId="3B483C79" w:rsidR="00054D70" w:rsidRPr="00AE3E33" w:rsidRDefault="00054D70" w:rsidP="00E91D68">
      <w:pPr>
        <w:numPr>
          <w:ilvl w:val="0"/>
          <w:numId w:val="14"/>
        </w:numPr>
        <w:jc w:val="both"/>
        <w:rPr>
          <w:rFonts w:asciiTheme="majorHAnsi" w:hAnsiTheme="majorHAnsi" w:cstheme="minorHAnsi"/>
          <w:b/>
        </w:rPr>
      </w:pPr>
      <w:r w:rsidRPr="00AE3E33">
        <w:rPr>
          <w:rFonts w:asciiTheme="majorHAnsi" w:hAnsiTheme="majorHAnsi" w:cstheme="minorHAnsi"/>
          <w:b/>
        </w:rPr>
        <w:t xml:space="preserve">Benefits of Record Room </w:t>
      </w:r>
    </w:p>
    <w:p w14:paraId="42EA54B3" w14:textId="77777777" w:rsidR="00321A7B" w:rsidRPr="00AE3E33" w:rsidRDefault="00321A7B" w:rsidP="00321A7B">
      <w:pPr>
        <w:shd w:val="clear" w:color="auto" w:fill="FFFFFF"/>
        <w:ind w:left="720"/>
        <w:rPr>
          <w:rFonts w:asciiTheme="majorHAnsi" w:hAnsiTheme="majorHAnsi" w:cstheme="minorHAnsi"/>
          <w:b/>
        </w:rPr>
      </w:pPr>
    </w:p>
    <w:p w14:paraId="7AFC6CFF" w14:textId="05F27E77" w:rsidR="00140799" w:rsidRPr="00AE3E33" w:rsidRDefault="009A2989">
      <w:pPr>
        <w:numPr>
          <w:ilvl w:val="0"/>
          <w:numId w:val="2"/>
        </w:numPr>
        <w:shd w:val="clear" w:color="auto" w:fill="FFFFFF"/>
        <w:rPr>
          <w:rFonts w:asciiTheme="majorHAnsi" w:hAnsiTheme="majorHAnsi" w:cstheme="minorHAnsi"/>
          <w:b/>
        </w:rPr>
      </w:pPr>
      <w:r w:rsidRPr="00AE3E33">
        <w:rPr>
          <w:rFonts w:asciiTheme="majorHAnsi" w:hAnsiTheme="majorHAnsi" w:cstheme="minorHAnsi"/>
          <w:b/>
        </w:rPr>
        <w:t>Reduced Storage Space</w:t>
      </w:r>
    </w:p>
    <w:p w14:paraId="40EE704B" w14:textId="28E3361D" w:rsidR="00140799" w:rsidRPr="00AE3E33" w:rsidRDefault="009A2989">
      <w:pPr>
        <w:shd w:val="clear" w:color="auto" w:fill="FFFFFF"/>
        <w:ind w:left="720"/>
        <w:rPr>
          <w:rFonts w:asciiTheme="majorHAnsi" w:hAnsiTheme="majorHAnsi" w:cstheme="minorHAnsi"/>
        </w:rPr>
      </w:pPr>
      <w:r w:rsidRPr="00AE3E33">
        <w:rPr>
          <w:rFonts w:asciiTheme="majorHAnsi" w:hAnsiTheme="majorHAnsi" w:cstheme="minorHAnsi"/>
        </w:rPr>
        <w:t xml:space="preserve">Documents that </w:t>
      </w:r>
      <w:r w:rsidR="00DB0B32" w:rsidRPr="00AE3E33">
        <w:rPr>
          <w:rFonts w:asciiTheme="majorHAnsi" w:hAnsiTheme="majorHAnsi" w:cstheme="minorHAnsi"/>
        </w:rPr>
        <w:t>must</w:t>
      </w:r>
      <w:r w:rsidRPr="00AE3E33">
        <w:rPr>
          <w:rFonts w:asciiTheme="majorHAnsi" w:hAnsiTheme="majorHAnsi" w:cstheme="minorHAnsi"/>
        </w:rPr>
        <w:t xml:space="preserve"> be kept as hard copies can often be stored in less expensive locations, such as an offsite warehouse or vault. </w:t>
      </w:r>
    </w:p>
    <w:p w14:paraId="1656B841" w14:textId="77777777" w:rsidR="00140799" w:rsidRPr="00AE3E33" w:rsidRDefault="009A2989">
      <w:pPr>
        <w:numPr>
          <w:ilvl w:val="0"/>
          <w:numId w:val="2"/>
        </w:numPr>
        <w:shd w:val="clear" w:color="auto" w:fill="FFFFFF"/>
        <w:spacing w:before="280"/>
        <w:rPr>
          <w:rFonts w:asciiTheme="majorHAnsi" w:hAnsiTheme="majorHAnsi" w:cstheme="minorHAnsi"/>
          <w:b/>
        </w:rPr>
      </w:pPr>
      <w:r w:rsidRPr="00AE3E33">
        <w:rPr>
          <w:rFonts w:asciiTheme="majorHAnsi" w:hAnsiTheme="majorHAnsi" w:cstheme="minorHAnsi"/>
          <w:b/>
        </w:rPr>
        <w:t>Enhanced Security</w:t>
      </w:r>
    </w:p>
    <w:p w14:paraId="17E74246" w14:textId="550CA4FF" w:rsidR="00140799" w:rsidRPr="00AE3E33" w:rsidRDefault="00710A9D">
      <w:pPr>
        <w:shd w:val="clear" w:color="auto" w:fill="FFFFFF"/>
        <w:spacing w:after="280"/>
        <w:ind w:left="720"/>
        <w:rPr>
          <w:rFonts w:asciiTheme="majorHAnsi" w:hAnsiTheme="majorHAnsi" w:cstheme="minorHAnsi"/>
        </w:rPr>
      </w:pPr>
      <w:r w:rsidRPr="00AE3E33">
        <w:rPr>
          <w:rFonts w:asciiTheme="majorHAnsi" w:hAnsiTheme="majorHAnsi" w:cstheme="minorHAnsi"/>
        </w:rPr>
        <w:t>Smart office solution</w:t>
      </w:r>
      <w:r w:rsidR="009A2989" w:rsidRPr="00AE3E33">
        <w:rPr>
          <w:rFonts w:asciiTheme="majorHAnsi" w:hAnsiTheme="majorHAnsi" w:cstheme="minorHAnsi"/>
        </w:rPr>
        <w:t xml:space="preserve"> leaves an audit trail of who has viewed a document, when it was accessed, and how it may have been modified. Managed documents are highly traceable and can be tagged to allow for automated alerts.</w:t>
      </w:r>
    </w:p>
    <w:p w14:paraId="1DE634CC" w14:textId="77777777" w:rsidR="00140799" w:rsidRPr="00AE3E33" w:rsidRDefault="009A2989">
      <w:pPr>
        <w:numPr>
          <w:ilvl w:val="0"/>
          <w:numId w:val="2"/>
        </w:numPr>
        <w:shd w:val="clear" w:color="auto" w:fill="FFFFFF"/>
        <w:rPr>
          <w:rFonts w:asciiTheme="majorHAnsi" w:hAnsiTheme="majorHAnsi" w:cstheme="minorHAnsi"/>
          <w:b/>
        </w:rPr>
      </w:pPr>
      <w:r w:rsidRPr="00AE3E33">
        <w:rPr>
          <w:rFonts w:asciiTheme="majorHAnsi" w:hAnsiTheme="majorHAnsi" w:cstheme="minorHAnsi"/>
          <w:b/>
        </w:rPr>
        <w:t>Improved Regulatory Compliance</w:t>
      </w:r>
    </w:p>
    <w:p w14:paraId="238446E2" w14:textId="658473F1" w:rsidR="00140799" w:rsidRPr="00AE3E33" w:rsidRDefault="00710A9D">
      <w:pPr>
        <w:shd w:val="clear" w:color="auto" w:fill="FFFFFF"/>
        <w:ind w:left="720"/>
        <w:rPr>
          <w:rFonts w:asciiTheme="majorHAnsi" w:hAnsiTheme="majorHAnsi" w:cstheme="minorHAnsi"/>
        </w:rPr>
      </w:pPr>
      <w:r w:rsidRPr="00AE3E33">
        <w:rPr>
          <w:rFonts w:asciiTheme="majorHAnsi" w:hAnsiTheme="majorHAnsi" w:cstheme="minorHAnsi"/>
        </w:rPr>
        <w:t>Smart office solution</w:t>
      </w:r>
      <w:r w:rsidR="009A2989" w:rsidRPr="00AE3E33">
        <w:rPr>
          <w:rFonts w:asciiTheme="majorHAnsi" w:hAnsiTheme="majorHAnsi" w:cstheme="minorHAnsi"/>
        </w:rPr>
        <w:t xml:space="preserve"> reduces the risk of non-compliance. Records retention schedules, for example, can be automated, and new documents can be more easily classified and stored.</w:t>
      </w:r>
    </w:p>
    <w:p w14:paraId="24A01E99" w14:textId="77777777" w:rsidR="00140799" w:rsidRPr="00AE3E33" w:rsidRDefault="009A2989">
      <w:pPr>
        <w:numPr>
          <w:ilvl w:val="0"/>
          <w:numId w:val="2"/>
        </w:numPr>
        <w:shd w:val="clear" w:color="auto" w:fill="FFFFFF"/>
        <w:spacing w:before="280"/>
        <w:rPr>
          <w:rFonts w:asciiTheme="majorHAnsi" w:hAnsiTheme="majorHAnsi" w:cstheme="minorHAnsi"/>
          <w:b/>
        </w:rPr>
      </w:pPr>
      <w:r w:rsidRPr="00AE3E33">
        <w:rPr>
          <w:rFonts w:asciiTheme="majorHAnsi" w:hAnsiTheme="majorHAnsi" w:cstheme="minorHAnsi"/>
          <w:b/>
        </w:rPr>
        <w:t>Easier Retrieval</w:t>
      </w:r>
    </w:p>
    <w:p w14:paraId="2DC2ACE6" w14:textId="5B454D1A" w:rsidR="00140799" w:rsidRPr="00AE3E33" w:rsidRDefault="009A2989">
      <w:pPr>
        <w:shd w:val="clear" w:color="auto" w:fill="FFFFFF"/>
        <w:spacing w:after="280"/>
        <w:ind w:left="720"/>
        <w:rPr>
          <w:rFonts w:asciiTheme="majorHAnsi" w:hAnsiTheme="majorHAnsi" w:cstheme="minorHAnsi"/>
        </w:rPr>
      </w:pPr>
      <w:r w:rsidRPr="00AE3E33">
        <w:rPr>
          <w:rFonts w:asciiTheme="majorHAnsi" w:hAnsiTheme="majorHAnsi" w:cstheme="minorHAnsi"/>
        </w:rPr>
        <w:t xml:space="preserve">A </w:t>
      </w:r>
      <w:r w:rsidR="00710A9D" w:rsidRPr="00AE3E33">
        <w:rPr>
          <w:rFonts w:asciiTheme="majorHAnsi" w:hAnsiTheme="majorHAnsi" w:cstheme="minorHAnsi"/>
        </w:rPr>
        <w:t>Smart office solution</w:t>
      </w:r>
      <w:r w:rsidRPr="00AE3E33">
        <w:rPr>
          <w:rFonts w:asciiTheme="majorHAnsi" w:hAnsiTheme="majorHAnsi" w:cstheme="minorHAnsi"/>
        </w:rPr>
        <w:t xml:space="preserve">, specific for your enterprise, can be a powerful, time-saving tool. Depending on the solution implemented, a </w:t>
      </w:r>
      <w:r w:rsidR="00BA4CC5" w:rsidRPr="00AE3E33">
        <w:rPr>
          <w:rFonts w:asciiTheme="majorHAnsi" w:hAnsiTheme="majorHAnsi" w:cstheme="minorHAnsi"/>
        </w:rPr>
        <w:t xml:space="preserve">Smart office solution </w:t>
      </w:r>
      <w:r w:rsidRPr="00AE3E33">
        <w:rPr>
          <w:rFonts w:asciiTheme="majorHAnsi" w:hAnsiTheme="majorHAnsi" w:cstheme="minorHAnsi"/>
        </w:rPr>
        <w:t xml:space="preserve">can retrieve files by a word or phrase in a document – full text </w:t>
      </w:r>
      <w:r w:rsidR="00BA4CC5" w:rsidRPr="00AE3E33">
        <w:rPr>
          <w:rFonts w:asciiTheme="majorHAnsi" w:hAnsiTheme="majorHAnsi" w:cstheme="minorHAnsi"/>
        </w:rPr>
        <w:t xml:space="preserve">search or </w:t>
      </w:r>
      <w:r w:rsidRPr="00AE3E33">
        <w:rPr>
          <w:rFonts w:asciiTheme="majorHAnsi" w:hAnsiTheme="majorHAnsi" w:cstheme="minorHAnsi"/>
        </w:rPr>
        <w:t>can apply index categories to a document or folder. Easier integration with business applications facilitates access to critical information. </w:t>
      </w:r>
      <w:r w:rsidR="00586EFA" w:rsidRPr="00AE3E33">
        <w:rPr>
          <w:rFonts w:asciiTheme="majorHAnsi" w:hAnsiTheme="majorHAnsi" w:cstheme="minorHAnsi"/>
        </w:rPr>
        <w:t xml:space="preserve">Smart office solution </w:t>
      </w:r>
      <w:r w:rsidRPr="00AE3E33">
        <w:rPr>
          <w:rFonts w:asciiTheme="majorHAnsi" w:hAnsiTheme="majorHAnsi" w:cstheme="minorHAnsi"/>
        </w:rPr>
        <w:t>also gives the opportunity to access documents remotely. As long as there is internet connection, documents can be accessed from virtually anywhere. </w:t>
      </w:r>
    </w:p>
    <w:p w14:paraId="206FBAD0" w14:textId="77777777" w:rsidR="00140799" w:rsidRPr="00AE3E33" w:rsidRDefault="009A2989">
      <w:pPr>
        <w:numPr>
          <w:ilvl w:val="0"/>
          <w:numId w:val="2"/>
        </w:numPr>
        <w:shd w:val="clear" w:color="auto" w:fill="FFFFFF"/>
        <w:spacing w:before="280"/>
        <w:rPr>
          <w:rFonts w:asciiTheme="majorHAnsi" w:hAnsiTheme="majorHAnsi" w:cstheme="minorHAnsi"/>
          <w:b/>
        </w:rPr>
      </w:pPr>
      <w:r w:rsidRPr="00AE3E33">
        <w:rPr>
          <w:rFonts w:asciiTheme="majorHAnsi" w:hAnsiTheme="majorHAnsi" w:cstheme="minorHAnsi"/>
          <w:b/>
        </w:rPr>
        <w:t>Better Collaboration</w:t>
      </w:r>
    </w:p>
    <w:p w14:paraId="0290DD85" w14:textId="09DA40A2" w:rsidR="00140799" w:rsidRPr="00AE3E33" w:rsidRDefault="00620F70" w:rsidP="0007145A">
      <w:pPr>
        <w:shd w:val="clear" w:color="auto" w:fill="FFFFFF"/>
        <w:spacing w:after="280"/>
        <w:ind w:left="720"/>
        <w:rPr>
          <w:rFonts w:asciiTheme="majorHAnsi" w:hAnsiTheme="majorHAnsi" w:cstheme="minorHAnsi"/>
          <w:b/>
        </w:rPr>
      </w:pPr>
      <w:r w:rsidRPr="00AE3E33">
        <w:rPr>
          <w:rFonts w:asciiTheme="majorHAnsi" w:hAnsiTheme="majorHAnsi" w:cstheme="minorHAnsi"/>
        </w:rPr>
        <w:t xml:space="preserve">Smart office solution </w:t>
      </w:r>
      <w:r w:rsidR="009A2989" w:rsidRPr="00AE3E33">
        <w:rPr>
          <w:rFonts w:asciiTheme="majorHAnsi" w:hAnsiTheme="majorHAnsi" w:cstheme="minorHAnsi"/>
        </w:rPr>
        <w:t>also offers Version Control which allows for older versions of the same document to be recovered if needed. This feature is important if several parties work on the same document and there are changes made to a document that were not authorized or meant to happen. </w:t>
      </w:r>
      <w:r w:rsidR="009A2989" w:rsidRPr="00AE3E33">
        <w:rPr>
          <w:rFonts w:asciiTheme="majorHAnsi" w:hAnsiTheme="majorHAnsi" w:cstheme="minorHAnsi"/>
          <w:b/>
        </w:rPr>
        <w:t>And the "Intangibles"</w:t>
      </w:r>
    </w:p>
    <w:p w14:paraId="0A8EE09B" w14:textId="4D483476" w:rsidR="00140799" w:rsidRPr="00AE3E33" w:rsidRDefault="009A2989">
      <w:pPr>
        <w:shd w:val="clear" w:color="auto" w:fill="FFFFFF"/>
        <w:ind w:firstLine="720"/>
        <w:rPr>
          <w:rFonts w:asciiTheme="majorHAnsi" w:hAnsiTheme="majorHAnsi" w:cstheme="minorHAnsi"/>
        </w:rPr>
      </w:pPr>
      <w:r w:rsidRPr="00AE3E33">
        <w:rPr>
          <w:rFonts w:asciiTheme="majorHAnsi" w:hAnsiTheme="majorHAnsi" w:cstheme="minorHAnsi"/>
        </w:rPr>
        <w:lastRenderedPageBreak/>
        <w:t xml:space="preserve">Just a few of the intangible benefits of a </w:t>
      </w:r>
      <w:r w:rsidR="000F19AD" w:rsidRPr="00AE3E33">
        <w:rPr>
          <w:rFonts w:asciiTheme="majorHAnsi" w:hAnsiTheme="majorHAnsi" w:cstheme="minorHAnsi"/>
        </w:rPr>
        <w:t xml:space="preserve">record room </w:t>
      </w:r>
      <w:r w:rsidRPr="00AE3E33">
        <w:rPr>
          <w:rFonts w:asciiTheme="majorHAnsi" w:hAnsiTheme="majorHAnsi" w:cstheme="minorHAnsi"/>
        </w:rPr>
        <w:t>system include: </w:t>
      </w:r>
    </w:p>
    <w:p w14:paraId="264B5103" w14:textId="77777777" w:rsidR="00140799" w:rsidRPr="00AE3E33" w:rsidRDefault="009A2989" w:rsidP="003D6647">
      <w:pPr>
        <w:numPr>
          <w:ilvl w:val="0"/>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Flexibility</w:t>
      </w:r>
    </w:p>
    <w:p w14:paraId="326F9B20" w14:textId="77777777" w:rsidR="00140799" w:rsidRPr="00AE3E33" w:rsidRDefault="009A2989" w:rsidP="003D6647">
      <w:pPr>
        <w:numPr>
          <w:ilvl w:val="0"/>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Competitiveness</w:t>
      </w:r>
    </w:p>
    <w:p w14:paraId="7E9EEA4F" w14:textId="77777777" w:rsidR="00140799" w:rsidRPr="00AE3E33" w:rsidRDefault="009A2989" w:rsidP="003D6647">
      <w:pPr>
        <w:numPr>
          <w:ilvl w:val="0"/>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Improved client relations</w:t>
      </w:r>
    </w:p>
    <w:p w14:paraId="318FCC6D" w14:textId="77777777" w:rsidR="00140799" w:rsidRPr="00AE3E33" w:rsidRDefault="009A2989" w:rsidP="003D6647">
      <w:pPr>
        <w:numPr>
          <w:ilvl w:val="0"/>
          <w:numId w:val="21"/>
        </w:numPr>
        <w:pBdr>
          <w:top w:val="nil"/>
          <w:left w:val="nil"/>
          <w:bottom w:val="nil"/>
          <w:right w:val="nil"/>
          <w:between w:val="nil"/>
        </w:pBdr>
        <w:jc w:val="both"/>
        <w:rPr>
          <w:rFonts w:asciiTheme="majorHAnsi" w:eastAsia="Calibri" w:hAnsiTheme="majorHAnsi" w:cstheme="minorHAnsi"/>
        </w:rPr>
      </w:pPr>
      <w:r w:rsidRPr="00AE3E33">
        <w:rPr>
          <w:rFonts w:asciiTheme="majorHAnsi" w:eastAsia="Calibri" w:hAnsiTheme="majorHAnsi" w:cstheme="minorHAnsi"/>
        </w:rPr>
        <w:t>Peace of mind</w:t>
      </w:r>
    </w:p>
    <w:p w14:paraId="639533B0" w14:textId="77777777" w:rsidR="001B2EF9" w:rsidRPr="00AE3E33" w:rsidRDefault="001B2EF9" w:rsidP="001B2EF9">
      <w:pPr>
        <w:pBdr>
          <w:top w:val="nil"/>
          <w:left w:val="nil"/>
          <w:bottom w:val="nil"/>
          <w:right w:val="nil"/>
          <w:between w:val="nil"/>
        </w:pBdr>
        <w:jc w:val="both"/>
        <w:rPr>
          <w:rFonts w:asciiTheme="majorHAnsi" w:eastAsia="Calibri" w:hAnsiTheme="majorHAnsi" w:cstheme="minorHAnsi"/>
        </w:rPr>
      </w:pPr>
    </w:p>
    <w:p w14:paraId="1B392364" w14:textId="77777777" w:rsidR="00473AFC" w:rsidRPr="00AE3E33" w:rsidRDefault="001B2EF9" w:rsidP="00473AFC">
      <w:pPr>
        <w:numPr>
          <w:ilvl w:val="0"/>
          <w:numId w:val="14"/>
        </w:numPr>
        <w:jc w:val="both"/>
        <w:rPr>
          <w:rFonts w:asciiTheme="majorHAnsi" w:hAnsiTheme="majorHAnsi" w:cstheme="minorHAnsi"/>
          <w:color w:val="000000"/>
        </w:rPr>
      </w:pPr>
      <w:r w:rsidRPr="00AE3E33">
        <w:rPr>
          <w:rFonts w:asciiTheme="majorHAnsi" w:hAnsiTheme="majorHAnsi" w:cstheme="minorHAnsi"/>
          <w:b/>
        </w:rPr>
        <w:t>Training</w:t>
      </w:r>
      <w:r w:rsidRPr="00AE3E33">
        <w:rPr>
          <w:rFonts w:asciiTheme="majorHAnsi" w:eastAsia="Calibri" w:hAnsiTheme="majorHAnsi" w:cstheme="minorHAnsi"/>
        </w:rPr>
        <w:t xml:space="preserve"> </w:t>
      </w:r>
    </w:p>
    <w:p w14:paraId="3B8602E8" w14:textId="77777777" w:rsidR="00473AFC" w:rsidRPr="00AE3E33" w:rsidRDefault="00473AFC" w:rsidP="00473AFC">
      <w:pPr>
        <w:ind w:left="1080"/>
        <w:jc w:val="both"/>
        <w:rPr>
          <w:rFonts w:asciiTheme="majorHAnsi" w:eastAsia="Calibri" w:hAnsiTheme="majorHAnsi" w:cstheme="minorHAnsi"/>
        </w:rPr>
      </w:pPr>
    </w:p>
    <w:p w14:paraId="228F33A8" w14:textId="7A0F6441" w:rsidR="00D4595F" w:rsidRPr="00AE3E33" w:rsidRDefault="009A2989" w:rsidP="00473AFC">
      <w:pPr>
        <w:ind w:left="1080"/>
        <w:jc w:val="both"/>
        <w:rPr>
          <w:rFonts w:asciiTheme="majorHAnsi" w:hAnsiTheme="majorHAnsi" w:cstheme="minorHAnsi"/>
          <w:color w:val="000000"/>
        </w:rPr>
      </w:pPr>
      <w:r w:rsidRPr="00AE3E33">
        <w:rPr>
          <w:rFonts w:asciiTheme="majorHAnsi" w:hAnsiTheme="majorHAnsi" w:cstheme="minorHAnsi"/>
          <w:color w:val="000000"/>
        </w:rPr>
        <w:t xml:space="preserve">We understand the importance of training and would partner with the organization in its endeavor to internalize the knowledge that would need to get disseminated across its employee base. Training and transfer of knowledge program will thus assume a high priority and focused monitoring from our perspective in the overall integrated project plan. It is envisaged that’s training requirement for the system usage and maintenance will be phased over time.  The offices will have to manage this growth by a continuous training process, as staff will require further training and support. </w:t>
      </w:r>
    </w:p>
    <w:p w14:paraId="434C5C72" w14:textId="77777777" w:rsidR="00580CDE" w:rsidRPr="00AE3E33" w:rsidRDefault="00580CDE" w:rsidP="00473AFC">
      <w:pPr>
        <w:ind w:left="1080"/>
        <w:jc w:val="both"/>
        <w:rPr>
          <w:rFonts w:asciiTheme="majorHAnsi" w:hAnsiTheme="majorHAnsi" w:cstheme="minorHAnsi"/>
          <w:color w:val="000000"/>
        </w:rPr>
      </w:pPr>
    </w:p>
    <w:p w14:paraId="42563284" w14:textId="77777777" w:rsidR="00580CDE" w:rsidRPr="00AE3E33" w:rsidRDefault="00580CDE" w:rsidP="00473AFC">
      <w:pPr>
        <w:ind w:left="1080"/>
        <w:jc w:val="both"/>
        <w:rPr>
          <w:rFonts w:asciiTheme="majorHAnsi" w:hAnsiTheme="majorHAnsi" w:cstheme="minorHAnsi"/>
          <w:color w:val="000000"/>
        </w:rPr>
      </w:pPr>
    </w:p>
    <w:p w14:paraId="55BC4E52" w14:textId="77777777" w:rsidR="00580CDE" w:rsidRPr="00AE3E33" w:rsidRDefault="00580CDE" w:rsidP="00473AFC">
      <w:pPr>
        <w:ind w:left="1080"/>
        <w:jc w:val="both"/>
        <w:rPr>
          <w:rFonts w:asciiTheme="majorHAnsi" w:hAnsiTheme="majorHAnsi" w:cstheme="minorHAnsi"/>
          <w:color w:val="000000"/>
        </w:rPr>
      </w:pPr>
    </w:p>
    <w:p w14:paraId="3885D48A" w14:textId="77777777" w:rsidR="00580CDE" w:rsidRPr="00AE3E33" w:rsidRDefault="00580CDE" w:rsidP="00473AFC">
      <w:pPr>
        <w:ind w:left="1080"/>
        <w:jc w:val="both"/>
        <w:rPr>
          <w:rFonts w:asciiTheme="majorHAnsi" w:hAnsiTheme="majorHAnsi" w:cstheme="minorHAnsi"/>
          <w:color w:val="000000"/>
        </w:rPr>
      </w:pPr>
    </w:p>
    <w:p w14:paraId="20E58747" w14:textId="77777777" w:rsidR="00580CDE" w:rsidRPr="00AE3E33" w:rsidRDefault="00580CDE" w:rsidP="00AE3E33">
      <w:pPr>
        <w:jc w:val="both"/>
        <w:rPr>
          <w:rFonts w:asciiTheme="majorHAnsi" w:hAnsiTheme="majorHAnsi" w:cstheme="minorHAnsi"/>
          <w:b/>
        </w:rPr>
      </w:pPr>
      <w:r w:rsidRPr="00AE3E33">
        <w:rPr>
          <w:rFonts w:asciiTheme="majorHAnsi" w:hAnsiTheme="majorHAnsi" w:cstheme="minorHAnsi"/>
          <w:b/>
        </w:rPr>
        <w:t>Commercials Outright Purchase DMS &amp; Web Portal</w:t>
      </w:r>
    </w:p>
    <w:p w14:paraId="193B741A" w14:textId="77777777" w:rsidR="00AE3E33" w:rsidRPr="00AE3E33" w:rsidRDefault="00AE3E33" w:rsidP="00AE3E33">
      <w:pPr>
        <w:jc w:val="both"/>
        <w:rPr>
          <w:rFonts w:asciiTheme="majorHAnsi" w:hAnsiTheme="majorHAnsi" w:cstheme="minorHAnsi"/>
          <w:b/>
        </w:rPr>
      </w:pPr>
    </w:p>
    <w:tbl>
      <w:tblPr>
        <w:tblW w:w="9504" w:type="dxa"/>
        <w:tblInd w:w="522" w:type="dxa"/>
        <w:tblLayout w:type="fixed"/>
        <w:tblCellMar>
          <w:left w:w="103" w:type="dxa"/>
        </w:tblCellMar>
        <w:tblLook w:val="0000" w:firstRow="0" w:lastRow="0" w:firstColumn="0" w:lastColumn="0" w:noHBand="0" w:noVBand="0"/>
      </w:tblPr>
      <w:tblGrid>
        <w:gridCol w:w="824"/>
        <w:gridCol w:w="4049"/>
        <w:gridCol w:w="1800"/>
        <w:gridCol w:w="810"/>
        <w:gridCol w:w="2021"/>
      </w:tblGrid>
      <w:tr w:rsidR="00580CDE" w:rsidRPr="00AE3E33" w14:paraId="2AC75834" w14:textId="77777777" w:rsidTr="00CE6875">
        <w:trPr>
          <w:trHeight w:val="300"/>
        </w:trPr>
        <w:tc>
          <w:tcPr>
            <w:tcW w:w="824" w:type="dxa"/>
            <w:tcBorders>
              <w:top w:val="single" w:sz="4" w:space="0" w:color="auto"/>
              <w:left w:val="single" w:sz="4" w:space="0" w:color="auto"/>
              <w:bottom w:val="single" w:sz="4" w:space="0" w:color="000000"/>
            </w:tcBorders>
            <w:shd w:val="clear" w:color="auto" w:fill="FFFFFF"/>
            <w:vAlign w:val="bottom"/>
          </w:tcPr>
          <w:p w14:paraId="2083790D" w14:textId="5D8606CA" w:rsidR="00580CDE" w:rsidRPr="00AE3E33" w:rsidRDefault="00AE3E33" w:rsidP="00C74009">
            <w:pPr>
              <w:jc w:val="center"/>
              <w:rPr>
                <w:rFonts w:asciiTheme="majorHAnsi" w:hAnsiTheme="majorHAnsi"/>
                <w:color w:val="000000"/>
              </w:rPr>
            </w:pPr>
            <w:r>
              <w:rPr>
                <w:rFonts w:asciiTheme="majorHAnsi" w:hAnsiTheme="majorHAnsi"/>
                <w:color w:val="000000"/>
              </w:rPr>
              <w:t>S. No.</w:t>
            </w:r>
          </w:p>
        </w:tc>
        <w:tc>
          <w:tcPr>
            <w:tcW w:w="4049" w:type="dxa"/>
            <w:tcBorders>
              <w:top w:val="single" w:sz="4" w:space="0" w:color="auto"/>
              <w:left w:val="single" w:sz="4" w:space="0" w:color="000000"/>
              <w:bottom w:val="single" w:sz="4" w:space="0" w:color="000000"/>
            </w:tcBorders>
            <w:shd w:val="clear" w:color="auto" w:fill="FFFFFF"/>
            <w:vAlign w:val="bottom"/>
          </w:tcPr>
          <w:p w14:paraId="6EC79B6C" w14:textId="77777777" w:rsidR="00580CDE" w:rsidRPr="00AE3E33" w:rsidRDefault="00580CDE" w:rsidP="00C74009">
            <w:pPr>
              <w:jc w:val="center"/>
              <w:rPr>
                <w:rFonts w:asciiTheme="majorHAnsi" w:hAnsiTheme="majorHAnsi"/>
                <w:color w:val="000000"/>
              </w:rPr>
            </w:pPr>
            <w:r w:rsidRPr="00AE3E33">
              <w:rPr>
                <w:rFonts w:asciiTheme="majorHAnsi" w:hAnsiTheme="majorHAnsi"/>
                <w:color w:val="000000"/>
              </w:rPr>
              <w:t>Component</w:t>
            </w:r>
          </w:p>
        </w:tc>
        <w:tc>
          <w:tcPr>
            <w:tcW w:w="1800" w:type="dxa"/>
            <w:tcBorders>
              <w:top w:val="single" w:sz="4" w:space="0" w:color="auto"/>
              <w:left w:val="single" w:sz="4" w:space="0" w:color="000000"/>
              <w:bottom w:val="single" w:sz="4" w:space="0" w:color="000000"/>
            </w:tcBorders>
            <w:shd w:val="clear" w:color="auto" w:fill="FFFFFF"/>
            <w:vAlign w:val="bottom"/>
          </w:tcPr>
          <w:p w14:paraId="7AA264CF" w14:textId="50CC28A0" w:rsidR="00580CDE" w:rsidRPr="00AE3E33" w:rsidRDefault="00580CDE" w:rsidP="00C74009">
            <w:pPr>
              <w:jc w:val="center"/>
              <w:rPr>
                <w:rFonts w:asciiTheme="majorHAnsi" w:hAnsiTheme="majorHAnsi"/>
                <w:color w:val="000000"/>
              </w:rPr>
            </w:pPr>
            <w:r w:rsidRPr="00AE3E33">
              <w:rPr>
                <w:rFonts w:asciiTheme="majorHAnsi" w:hAnsiTheme="majorHAnsi"/>
                <w:color w:val="000000"/>
              </w:rPr>
              <w:t>Unit Price- INR</w:t>
            </w:r>
          </w:p>
        </w:tc>
        <w:tc>
          <w:tcPr>
            <w:tcW w:w="810" w:type="dxa"/>
            <w:tcBorders>
              <w:top w:val="single" w:sz="4" w:space="0" w:color="auto"/>
              <w:left w:val="single" w:sz="4" w:space="0" w:color="000000"/>
              <w:bottom w:val="single" w:sz="4" w:space="0" w:color="000000"/>
            </w:tcBorders>
            <w:shd w:val="clear" w:color="auto" w:fill="FFFFFF"/>
            <w:vAlign w:val="bottom"/>
          </w:tcPr>
          <w:p w14:paraId="43024CAA" w14:textId="77777777" w:rsidR="00580CDE" w:rsidRPr="00AE3E33" w:rsidRDefault="00580CDE" w:rsidP="00C74009">
            <w:pPr>
              <w:jc w:val="center"/>
              <w:rPr>
                <w:rFonts w:asciiTheme="majorHAnsi" w:hAnsiTheme="majorHAnsi"/>
                <w:color w:val="000000"/>
              </w:rPr>
            </w:pPr>
            <w:r w:rsidRPr="00AE3E33">
              <w:rPr>
                <w:rFonts w:asciiTheme="majorHAnsi" w:hAnsiTheme="majorHAnsi"/>
                <w:color w:val="000000"/>
              </w:rPr>
              <w:t>Qty</w:t>
            </w:r>
          </w:p>
        </w:tc>
        <w:tc>
          <w:tcPr>
            <w:tcW w:w="2021" w:type="dxa"/>
            <w:tcBorders>
              <w:top w:val="single" w:sz="4" w:space="0" w:color="auto"/>
              <w:left w:val="single" w:sz="4" w:space="0" w:color="000000"/>
              <w:bottom w:val="single" w:sz="4" w:space="0" w:color="000000"/>
              <w:right w:val="single" w:sz="4" w:space="0" w:color="auto"/>
            </w:tcBorders>
            <w:shd w:val="clear" w:color="auto" w:fill="FFFFFF"/>
            <w:vAlign w:val="bottom"/>
          </w:tcPr>
          <w:p w14:paraId="4A43EC26" w14:textId="77777777" w:rsidR="00580CDE" w:rsidRPr="00AE3E33" w:rsidRDefault="00580CDE" w:rsidP="00C74009">
            <w:pPr>
              <w:jc w:val="center"/>
              <w:rPr>
                <w:rFonts w:asciiTheme="majorHAnsi" w:hAnsiTheme="majorHAnsi"/>
              </w:rPr>
            </w:pPr>
            <w:r w:rsidRPr="00AE3E33">
              <w:rPr>
                <w:rFonts w:asciiTheme="majorHAnsi" w:hAnsiTheme="majorHAnsi"/>
                <w:color w:val="000000"/>
              </w:rPr>
              <w:t>Amount INR</w:t>
            </w:r>
          </w:p>
        </w:tc>
      </w:tr>
      <w:tr w:rsidR="00580CDE" w:rsidRPr="00AE3E33" w14:paraId="6C150842" w14:textId="77777777" w:rsidTr="00CE6875">
        <w:trPr>
          <w:trHeight w:val="300"/>
        </w:trPr>
        <w:tc>
          <w:tcPr>
            <w:tcW w:w="9504" w:type="dxa"/>
            <w:gridSpan w:val="5"/>
            <w:tcBorders>
              <w:top w:val="single" w:sz="4" w:space="0" w:color="000000"/>
              <w:left w:val="single" w:sz="4" w:space="0" w:color="auto"/>
              <w:bottom w:val="single" w:sz="4" w:space="0" w:color="000000"/>
              <w:right w:val="single" w:sz="4" w:space="0" w:color="auto"/>
            </w:tcBorders>
            <w:shd w:val="clear" w:color="auto" w:fill="FFFFFF"/>
            <w:vAlign w:val="bottom"/>
          </w:tcPr>
          <w:p w14:paraId="3C8F9A08" w14:textId="77777777" w:rsidR="00580CDE" w:rsidRPr="00AE3E33" w:rsidRDefault="00580CDE" w:rsidP="006B50EC">
            <w:pPr>
              <w:rPr>
                <w:rFonts w:asciiTheme="majorHAnsi" w:hAnsiTheme="majorHAnsi"/>
              </w:rPr>
            </w:pPr>
            <w:r w:rsidRPr="00AE3E33">
              <w:rPr>
                <w:rFonts w:asciiTheme="majorHAnsi" w:hAnsiTheme="majorHAnsi"/>
                <w:b/>
                <w:bCs/>
                <w:color w:val="000000"/>
              </w:rPr>
              <w:t>DMS</w:t>
            </w:r>
          </w:p>
        </w:tc>
      </w:tr>
      <w:tr w:rsidR="00580CDE" w:rsidRPr="00AE3E33" w14:paraId="6F4E9415" w14:textId="77777777" w:rsidTr="00CE6875">
        <w:trPr>
          <w:trHeight w:val="525"/>
        </w:trPr>
        <w:tc>
          <w:tcPr>
            <w:tcW w:w="824" w:type="dxa"/>
            <w:tcBorders>
              <w:left w:val="single" w:sz="4" w:space="0" w:color="auto"/>
              <w:bottom w:val="single" w:sz="4" w:space="0" w:color="000000"/>
            </w:tcBorders>
            <w:shd w:val="clear" w:color="auto" w:fill="FFFFFF"/>
            <w:vAlign w:val="center"/>
          </w:tcPr>
          <w:p w14:paraId="7DEAC6A1" w14:textId="77777777" w:rsidR="00580CDE" w:rsidRPr="00AE3E33" w:rsidRDefault="00580CDE" w:rsidP="006B50EC">
            <w:pPr>
              <w:jc w:val="center"/>
              <w:rPr>
                <w:rFonts w:asciiTheme="majorHAnsi" w:hAnsiTheme="majorHAnsi"/>
                <w:color w:val="000000"/>
              </w:rPr>
            </w:pPr>
            <w:r w:rsidRPr="00AE3E33">
              <w:rPr>
                <w:rFonts w:asciiTheme="majorHAnsi" w:hAnsiTheme="majorHAnsi"/>
                <w:color w:val="000000"/>
              </w:rPr>
              <w:t>1</w:t>
            </w:r>
          </w:p>
        </w:tc>
        <w:tc>
          <w:tcPr>
            <w:tcW w:w="4049" w:type="dxa"/>
            <w:tcBorders>
              <w:left w:val="single" w:sz="4" w:space="0" w:color="000000"/>
              <w:bottom w:val="single" w:sz="4" w:space="0" w:color="000000"/>
            </w:tcBorders>
            <w:shd w:val="clear" w:color="auto" w:fill="FFFFFF"/>
            <w:vAlign w:val="center"/>
          </w:tcPr>
          <w:p w14:paraId="32D31C07" w14:textId="77777777" w:rsidR="00580CDE" w:rsidRPr="00AE3E33" w:rsidRDefault="00580CDE" w:rsidP="006B50EC">
            <w:pPr>
              <w:rPr>
                <w:rFonts w:asciiTheme="majorHAnsi" w:hAnsiTheme="majorHAnsi"/>
                <w:color w:val="000000"/>
              </w:rPr>
            </w:pPr>
            <w:r w:rsidRPr="00AE3E33">
              <w:rPr>
                <w:rFonts w:asciiTheme="majorHAnsi" w:hAnsiTheme="majorHAnsi"/>
                <w:color w:val="000000"/>
              </w:rPr>
              <w:t>Record Room Management Software – Web solution</w:t>
            </w:r>
          </w:p>
        </w:tc>
        <w:tc>
          <w:tcPr>
            <w:tcW w:w="1800" w:type="dxa"/>
            <w:tcBorders>
              <w:left w:val="single" w:sz="4" w:space="0" w:color="000000"/>
              <w:bottom w:val="single" w:sz="4" w:space="0" w:color="000000"/>
            </w:tcBorders>
            <w:shd w:val="clear" w:color="auto" w:fill="FFFFFF"/>
            <w:vAlign w:val="center"/>
          </w:tcPr>
          <w:p w14:paraId="67E71707" w14:textId="2CCB695E" w:rsidR="00580CDE" w:rsidRPr="00AE3E33" w:rsidRDefault="00097780" w:rsidP="006B50EC">
            <w:pPr>
              <w:jc w:val="right"/>
              <w:rPr>
                <w:rFonts w:asciiTheme="majorHAnsi" w:hAnsiTheme="majorHAnsi"/>
                <w:color w:val="000000"/>
              </w:rPr>
            </w:pPr>
            <w:r>
              <w:rPr>
                <w:rFonts w:asciiTheme="majorHAnsi" w:hAnsiTheme="majorHAnsi"/>
                <w:color w:val="000000"/>
              </w:rPr>
              <w:t>85</w:t>
            </w:r>
            <w:r w:rsidR="00070D12">
              <w:rPr>
                <w:rFonts w:asciiTheme="majorHAnsi" w:hAnsiTheme="majorHAnsi"/>
                <w:color w:val="000000"/>
              </w:rPr>
              <w:t>0000</w:t>
            </w:r>
          </w:p>
        </w:tc>
        <w:tc>
          <w:tcPr>
            <w:tcW w:w="810" w:type="dxa"/>
            <w:tcBorders>
              <w:left w:val="single" w:sz="4" w:space="0" w:color="000000"/>
              <w:bottom w:val="single" w:sz="4" w:space="0" w:color="000000"/>
            </w:tcBorders>
            <w:shd w:val="clear" w:color="auto" w:fill="FFFFFF"/>
            <w:vAlign w:val="center"/>
          </w:tcPr>
          <w:p w14:paraId="276B4342" w14:textId="77777777" w:rsidR="00580CDE" w:rsidRPr="00AE3E33" w:rsidRDefault="00580CDE" w:rsidP="00C74009">
            <w:pPr>
              <w:jc w:val="center"/>
              <w:rPr>
                <w:rFonts w:asciiTheme="majorHAnsi" w:hAnsiTheme="majorHAnsi"/>
                <w:color w:val="000000"/>
              </w:rPr>
            </w:pPr>
            <w:r w:rsidRPr="00AE3E33">
              <w:rPr>
                <w:rFonts w:asciiTheme="majorHAnsi" w:hAnsiTheme="majorHAnsi"/>
                <w:color w:val="000000"/>
              </w:rPr>
              <w:t>1</w:t>
            </w:r>
          </w:p>
        </w:tc>
        <w:tc>
          <w:tcPr>
            <w:tcW w:w="2021" w:type="dxa"/>
            <w:tcBorders>
              <w:left w:val="single" w:sz="4" w:space="0" w:color="000000"/>
              <w:bottom w:val="single" w:sz="4" w:space="0" w:color="000000"/>
              <w:right w:val="single" w:sz="4" w:space="0" w:color="auto"/>
            </w:tcBorders>
            <w:shd w:val="clear" w:color="auto" w:fill="FFFFFF"/>
            <w:vAlign w:val="center"/>
          </w:tcPr>
          <w:p w14:paraId="58FFFB0A" w14:textId="0F48DC3B" w:rsidR="00580CDE" w:rsidRPr="00AE3E33" w:rsidRDefault="00097780" w:rsidP="006B50EC">
            <w:pPr>
              <w:jc w:val="center"/>
              <w:rPr>
                <w:rFonts w:asciiTheme="majorHAnsi" w:hAnsiTheme="majorHAnsi"/>
              </w:rPr>
            </w:pPr>
            <w:r>
              <w:rPr>
                <w:rFonts w:asciiTheme="majorHAnsi" w:hAnsiTheme="majorHAnsi"/>
                <w:color w:val="000000"/>
              </w:rPr>
              <w:t>850000/-</w:t>
            </w:r>
          </w:p>
        </w:tc>
      </w:tr>
      <w:tr w:rsidR="00580CDE" w:rsidRPr="00AE3E33" w14:paraId="0446DD44" w14:textId="77777777" w:rsidTr="00CE6875">
        <w:trPr>
          <w:trHeight w:val="300"/>
        </w:trPr>
        <w:tc>
          <w:tcPr>
            <w:tcW w:w="7483" w:type="dxa"/>
            <w:gridSpan w:val="4"/>
            <w:tcBorders>
              <w:top w:val="single" w:sz="4" w:space="0" w:color="000000"/>
              <w:left w:val="single" w:sz="4" w:space="0" w:color="auto"/>
              <w:bottom w:val="single" w:sz="4" w:space="0" w:color="000000"/>
            </w:tcBorders>
            <w:shd w:val="clear" w:color="auto" w:fill="FFFFFF"/>
            <w:vAlign w:val="bottom"/>
          </w:tcPr>
          <w:p w14:paraId="3493E796" w14:textId="77777777" w:rsidR="00580CDE" w:rsidRPr="00AE3E33" w:rsidRDefault="00580CDE" w:rsidP="006B50EC">
            <w:pPr>
              <w:rPr>
                <w:rFonts w:asciiTheme="majorHAnsi" w:hAnsiTheme="majorHAnsi"/>
                <w:color w:val="000000"/>
              </w:rPr>
            </w:pPr>
            <w:r w:rsidRPr="00AE3E33">
              <w:rPr>
                <w:rFonts w:asciiTheme="majorHAnsi" w:hAnsiTheme="majorHAnsi"/>
                <w:b/>
                <w:bCs/>
                <w:color w:val="000000"/>
              </w:rPr>
              <w:t>Training Charges</w:t>
            </w:r>
          </w:p>
        </w:tc>
        <w:tc>
          <w:tcPr>
            <w:tcW w:w="2021" w:type="dxa"/>
            <w:tcBorders>
              <w:left w:val="single" w:sz="4" w:space="0" w:color="000000"/>
              <w:bottom w:val="single" w:sz="4" w:space="0" w:color="000000"/>
              <w:right w:val="single" w:sz="4" w:space="0" w:color="auto"/>
            </w:tcBorders>
            <w:shd w:val="clear" w:color="auto" w:fill="FFFFFF"/>
            <w:vAlign w:val="center"/>
          </w:tcPr>
          <w:p w14:paraId="29282602" w14:textId="77777777" w:rsidR="00580CDE" w:rsidRPr="00AE3E33" w:rsidRDefault="00580CDE" w:rsidP="006B50EC">
            <w:pPr>
              <w:jc w:val="center"/>
              <w:rPr>
                <w:rFonts w:asciiTheme="majorHAnsi" w:hAnsiTheme="majorHAnsi"/>
                <w:color w:val="000000"/>
              </w:rPr>
            </w:pPr>
          </w:p>
        </w:tc>
      </w:tr>
      <w:tr w:rsidR="00580CDE" w:rsidRPr="00AE3E33" w14:paraId="52964A5E" w14:textId="77777777" w:rsidTr="00CE6875">
        <w:trPr>
          <w:trHeight w:val="350"/>
        </w:trPr>
        <w:tc>
          <w:tcPr>
            <w:tcW w:w="824" w:type="dxa"/>
            <w:tcBorders>
              <w:left w:val="single" w:sz="4" w:space="0" w:color="auto"/>
              <w:bottom w:val="single" w:sz="4" w:space="0" w:color="000000"/>
            </w:tcBorders>
            <w:shd w:val="clear" w:color="auto" w:fill="FFFFFF"/>
            <w:vAlign w:val="center"/>
          </w:tcPr>
          <w:p w14:paraId="2DA33892" w14:textId="77777777" w:rsidR="00580CDE" w:rsidRPr="00AE3E33" w:rsidRDefault="00580CDE" w:rsidP="006B50EC">
            <w:pPr>
              <w:jc w:val="center"/>
              <w:rPr>
                <w:rFonts w:asciiTheme="majorHAnsi" w:hAnsiTheme="majorHAnsi"/>
                <w:color w:val="000000"/>
              </w:rPr>
            </w:pPr>
            <w:r w:rsidRPr="00AE3E33">
              <w:rPr>
                <w:rFonts w:asciiTheme="majorHAnsi" w:hAnsiTheme="majorHAnsi"/>
                <w:color w:val="000000"/>
              </w:rPr>
              <w:t>2</w:t>
            </w:r>
          </w:p>
        </w:tc>
        <w:tc>
          <w:tcPr>
            <w:tcW w:w="4049" w:type="dxa"/>
            <w:tcBorders>
              <w:left w:val="single" w:sz="4" w:space="0" w:color="000000"/>
              <w:bottom w:val="single" w:sz="4" w:space="0" w:color="000000"/>
            </w:tcBorders>
            <w:shd w:val="clear" w:color="auto" w:fill="FFFFFF"/>
            <w:vAlign w:val="bottom"/>
          </w:tcPr>
          <w:p w14:paraId="69BDFBB9" w14:textId="77777777" w:rsidR="00580CDE" w:rsidRPr="00AE3E33" w:rsidRDefault="00580CDE" w:rsidP="006B50EC">
            <w:pPr>
              <w:rPr>
                <w:rFonts w:asciiTheme="majorHAnsi" w:hAnsiTheme="majorHAnsi"/>
                <w:color w:val="000000"/>
              </w:rPr>
            </w:pPr>
            <w:r w:rsidRPr="00AE3E33">
              <w:rPr>
                <w:rFonts w:asciiTheme="majorHAnsi" w:hAnsiTheme="majorHAnsi"/>
                <w:color w:val="000000"/>
              </w:rPr>
              <w:t xml:space="preserve">User Training for Users per session maximum of 6 User at a time. </w:t>
            </w:r>
          </w:p>
        </w:tc>
        <w:tc>
          <w:tcPr>
            <w:tcW w:w="1800" w:type="dxa"/>
            <w:tcBorders>
              <w:left w:val="single" w:sz="4" w:space="0" w:color="000000"/>
              <w:bottom w:val="single" w:sz="4" w:space="0" w:color="000000"/>
            </w:tcBorders>
            <w:shd w:val="clear" w:color="auto" w:fill="FFFFFF"/>
            <w:vAlign w:val="center"/>
          </w:tcPr>
          <w:p w14:paraId="386EDB5F" w14:textId="67611544" w:rsidR="00580CDE" w:rsidRPr="00AE3E33" w:rsidRDefault="00097780" w:rsidP="006B50EC">
            <w:pPr>
              <w:jc w:val="right"/>
              <w:rPr>
                <w:rFonts w:asciiTheme="majorHAnsi" w:hAnsiTheme="majorHAnsi"/>
                <w:color w:val="000000"/>
              </w:rPr>
            </w:pPr>
            <w:r>
              <w:rPr>
                <w:rFonts w:asciiTheme="majorHAnsi" w:hAnsiTheme="majorHAnsi"/>
                <w:color w:val="000000"/>
              </w:rPr>
              <w:t>50</w:t>
            </w:r>
            <w:r w:rsidR="00580CDE" w:rsidRPr="00AE3E33">
              <w:rPr>
                <w:rFonts w:asciiTheme="majorHAnsi" w:hAnsiTheme="majorHAnsi"/>
                <w:color w:val="000000"/>
              </w:rPr>
              <w:t>,000</w:t>
            </w:r>
          </w:p>
        </w:tc>
        <w:tc>
          <w:tcPr>
            <w:tcW w:w="810" w:type="dxa"/>
            <w:tcBorders>
              <w:left w:val="single" w:sz="4" w:space="0" w:color="000000"/>
              <w:bottom w:val="single" w:sz="4" w:space="0" w:color="000000"/>
            </w:tcBorders>
            <w:shd w:val="clear" w:color="auto" w:fill="FFFFFF"/>
            <w:vAlign w:val="bottom"/>
          </w:tcPr>
          <w:p w14:paraId="0FE2AC53" w14:textId="77777777" w:rsidR="00580CDE" w:rsidRPr="00AE3E33" w:rsidRDefault="00580CDE" w:rsidP="00C74009">
            <w:pPr>
              <w:jc w:val="center"/>
              <w:rPr>
                <w:rFonts w:asciiTheme="majorHAnsi" w:hAnsiTheme="majorHAnsi"/>
                <w:color w:val="000000"/>
              </w:rPr>
            </w:pPr>
            <w:r w:rsidRPr="00AE3E33">
              <w:rPr>
                <w:rFonts w:asciiTheme="majorHAnsi" w:hAnsiTheme="majorHAnsi"/>
                <w:color w:val="000000"/>
              </w:rPr>
              <w:t>1</w:t>
            </w:r>
          </w:p>
        </w:tc>
        <w:tc>
          <w:tcPr>
            <w:tcW w:w="2021" w:type="dxa"/>
            <w:tcBorders>
              <w:left w:val="single" w:sz="4" w:space="0" w:color="000000"/>
              <w:bottom w:val="single" w:sz="4" w:space="0" w:color="000000"/>
              <w:right w:val="single" w:sz="4" w:space="0" w:color="auto"/>
            </w:tcBorders>
            <w:shd w:val="clear" w:color="auto" w:fill="FFFFFF"/>
            <w:vAlign w:val="center"/>
          </w:tcPr>
          <w:p w14:paraId="05F99358" w14:textId="7947705D" w:rsidR="00580CDE" w:rsidRPr="00AE3E33" w:rsidRDefault="00097780" w:rsidP="006B50EC">
            <w:pPr>
              <w:jc w:val="center"/>
              <w:rPr>
                <w:rFonts w:asciiTheme="majorHAnsi" w:hAnsiTheme="majorHAnsi"/>
              </w:rPr>
            </w:pPr>
            <w:r>
              <w:rPr>
                <w:rFonts w:asciiTheme="majorHAnsi" w:hAnsiTheme="majorHAnsi"/>
                <w:color w:val="000000"/>
              </w:rPr>
              <w:t>50</w:t>
            </w:r>
            <w:r w:rsidRPr="00AE3E33">
              <w:rPr>
                <w:rFonts w:asciiTheme="majorHAnsi" w:hAnsiTheme="majorHAnsi"/>
                <w:color w:val="000000"/>
              </w:rPr>
              <w:t>,000</w:t>
            </w:r>
            <w:r>
              <w:rPr>
                <w:rFonts w:asciiTheme="majorHAnsi" w:hAnsiTheme="majorHAnsi"/>
                <w:color w:val="000000"/>
              </w:rPr>
              <w:t xml:space="preserve">/- </w:t>
            </w:r>
          </w:p>
        </w:tc>
      </w:tr>
      <w:tr w:rsidR="00580CDE" w:rsidRPr="00AE3E33" w14:paraId="0DEF6FA1" w14:textId="77777777" w:rsidTr="00CE6875">
        <w:trPr>
          <w:trHeight w:val="564"/>
        </w:trPr>
        <w:tc>
          <w:tcPr>
            <w:tcW w:w="7483" w:type="dxa"/>
            <w:gridSpan w:val="4"/>
            <w:tcBorders>
              <w:top w:val="single" w:sz="4" w:space="0" w:color="000000"/>
              <w:left w:val="single" w:sz="4" w:space="0" w:color="auto"/>
              <w:bottom w:val="single" w:sz="4" w:space="0" w:color="auto"/>
            </w:tcBorders>
            <w:shd w:val="clear" w:color="auto" w:fill="FFFFFF"/>
            <w:vAlign w:val="center"/>
          </w:tcPr>
          <w:p w14:paraId="6AAFE937" w14:textId="77777777" w:rsidR="00580CDE" w:rsidRPr="00AE3E33" w:rsidRDefault="00580CDE" w:rsidP="006B50EC">
            <w:pPr>
              <w:jc w:val="right"/>
              <w:rPr>
                <w:rFonts w:asciiTheme="majorHAnsi" w:hAnsiTheme="majorHAnsi"/>
                <w:b/>
                <w:bCs/>
              </w:rPr>
            </w:pPr>
            <w:r w:rsidRPr="00AE3E33">
              <w:rPr>
                <w:rFonts w:asciiTheme="majorHAnsi" w:hAnsiTheme="majorHAnsi"/>
                <w:b/>
                <w:bCs/>
              </w:rPr>
              <w:t>TOTAL</w:t>
            </w:r>
          </w:p>
        </w:tc>
        <w:tc>
          <w:tcPr>
            <w:tcW w:w="2021" w:type="dxa"/>
            <w:tcBorders>
              <w:left w:val="single" w:sz="4" w:space="0" w:color="000000"/>
              <w:bottom w:val="single" w:sz="4" w:space="0" w:color="auto"/>
              <w:right w:val="single" w:sz="4" w:space="0" w:color="auto"/>
            </w:tcBorders>
            <w:shd w:val="clear" w:color="auto" w:fill="FFFFFF"/>
            <w:vAlign w:val="center"/>
          </w:tcPr>
          <w:p w14:paraId="7992C07D" w14:textId="0EBEACF6" w:rsidR="00580CDE" w:rsidRPr="00AE3E33" w:rsidRDefault="00580CDE" w:rsidP="006B50EC">
            <w:pPr>
              <w:jc w:val="center"/>
              <w:rPr>
                <w:rFonts w:asciiTheme="majorHAnsi" w:hAnsiTheme="majorHAnsi"/>
                <w:b/>
                <w:bCs/>
                <w:color w:val="000000"/>
              </w:rPr>
            </w:pPr>
            <w:r w:rsidRPr="00AE3E33">
              <w:rPr>
                <w:rFonts w:asciiTheme="majorHAnsi" w:hAnsiTheme="majorHAnsi"/>
                <w:b/>
                <w:bCs/>
                <w:color w:val="000000"/>
              </w:rPr>
              <w:t xml:space="preserve">Rs </w:t>
            </w:r>
            <w:r w:rsidR="00CE6875">
              <w:rPr>
                <w:rFonts w:asciiTheme="majorHAnsi" w:hAnsiTheme="majorHAnsi"/>
                <w:b/>
                <w:bCs/>
                <w:color w:val="000000"/>
              </w:rPr>
              <w:t>9</w:t>
            </w:r>
            <w:r w:rsidRPr="00AE3E33">
              <w:rPr>
                <w:rFonts w:asciiTheme="majorHAnsi" w:hAnsiTheme="majorHAnsi"/>
                <w:b/>
                <w:bCs/>
                <w:color w:val="000000"/>
              </w:rPr>
              <w:t>,0</w:t>
            </w:r>
            <w:r w:rsidR="00CE6875">
              <w:rPr>
                <w:rFonts w:asciiTheme="majorHAnsi" w:hAnsiTheme="majorHAnsi"/>
                <w:b/>
                <w:bCs/>
                <w:color w:val="000000"/>
              </w:rPr>
              <w:t>0</w:t>
            </w:r>
            <w:r w:rsidRPr="00AE3E33">
              <w:rPr>
                <w:rFonts w:asciiTheme="majorHAnsi" w:hAnsiTheme="majorHAnsi"/>
                <w:b/>
                <w:bCs/>
                <w:color w:val="000000"/>
              </w:rPr>
              <w:t>,000/-</w:t>
            </w:r>
          </w:p>
        </w:tc>
      </w:tr>
    </w:tbl>
    <w:p w14:paraId="359A1C7A" w14:textId="77777777" w:rsidR="00580CDE" w:rsidRPr="00AE3E33" w:rsidRDefault="00580CDE" w:rsidP="00580CDE">
      <w:pPr>
        <w:pStyle w:val="ListParagraph"/>
        <w:spacing w:after="0"/>
        <w:ind w:left="0"/>
        <w:rPr>
          <w:rFonts w:asciiTheme="majorHAnsi" w:hAnsiTheme="majorHAnsi" w:cs="Times New Roman"/>
          <w:b/>
          <w:bCs/>
          <w:sz w:val="24"/>
        </w:rPr>
      </w:pPr>
    </w:p>
    <w:p w14:paraId="74433581" w14:textId="77777777" w:rsidR="00580CDE" w:rsidRPr="00AE3E33" w:rsidRDefault="00580CDE" w:rsidP="00580CDE">
      <w:pPr>
        <w:pStyle w:val="ListParagraph"/>
        <w:spacing w:after="0"/>
        <w:ind w:left="0"/>
        <w:rPr>
          <w:rFonts w:asciiTheme="majorHAnsi" w:hAnsiTheme="majorHAnsi" w:cs="Times New Roman"/>
          <w:b/>
          <w:bCs/>
          <w:sz w:val="24"/>
        </w:rPr>
      </w:pPr>
      <w:r w:rsidRPr="00AE3E33">
        <w:rPr>
          <w:rFonts w:asciiTheme="majorHAnsi" w:hAnsiTheme="majorHAnsi" w:cs="Times New Roman"/>
          <w:b/>
          <w:bCs/>
          <w:sz w:val="24"/>
        </w:rPr>
        <w:t xml:space="preserve">Note: </w:t>
      </w:r>
    </w:p>
    <w:p w14:paraId="5168971D" w14:textId="0E335CD3" w:rsidR="00580CDE" w:rsidRPr="00AE3E33" w:rsidRDefault="00580CDE" w:rsidP="00580CDE">
      <w:pPr>
        <w:pStyle w:val="ListParagraph"/>
        <w:numPr>
          <w:ilvl w:val="0"/>
          <w:numId w:val="36"/>
        </w:numPr>
        <w:spacing w:after="0" w:line="240" w:lineRule="auto"/>
        <w:jc w:val="both"/>
        <w:rPr>
          <w:rFonts w:asciiTheme="majorHAnsi" w:hAnsiTheme="majorHAnsi" w:cs="Times New Roman"/>
          <w:bCs/>
          <w:sz w:val="24"/>
        </w:rPr>
      </w:pPr>
      <w:r w:rsidRPr="00AE3E33">
        <w:rPr>
          <w:rFonts w:asciiTheme="majorHAnsi" w:hAnsiTheme="majorHAnsi" w:cs="Times New Roman"/>
          <w:bCs/>
          <w:sz w:val="24"/>
        </w:rPr>
        <w:t xml:space="preserve">Above prices are exclusive of Taxes, any taxes are applicable on actual. </w:t>
      </w:r>
    </w:p>
    <w:p w14:paraId="4B489790" w14:textId="3EDB5F11" w:rsidR="00580CDE" w:rsidRPr="00AE3E33" w:rsidRDefault="00580CDE" w:rsidP="0038005F">
      <w:pPr>
        <w:pStyle w:val="ListParagraph"/>
        <w:numPr>
          <w:ilvl w:val="0"/>
          <w:numId w:val="36"/>
        </w:numPr>
        <w:spacing w:after="0" w:line="240" w:lineRule="auto"/>
        <w:jc w:val="both"/>
        <w:rPr>
          <w:rFonts w:asciiTheme="majorHAnsi" w:hAnsiTheme="majorHAnsi" w:cs="Times New Roman"/>
          <w:bCs/>
          <w:sz w:val="24"/>
        </w:rPr>
      </w:pPr>
      <w:r w:rsidRPr="00AE3E33">
        <w:rPr>
          <w:rFonts w:asciiTheme="majorHAnsi" w:hAnsiTheme="majorHAnsi" w:cs="Times New Roman"/>
          <w:bCs/>
          <w:sz w:val="24"/>
        </w:rPr>
        <w:t xml:space="preserve">Concurrent User can be used as a Normalized user at any </w:t>
      </w:r>
      <w:proofErr w:type="gramStart"/>
      <w:r w:rsidRPr="00AE3E33">
        <w:rPr>
          <w:rFonts w:asciiTheme="majorHAnsi" w:hAnsiTheme="majorHAnsi" w:cs="Times New Roman"/>
          <w:bCs/>
          <w:sz w:val="24"/>
        </w:rPr>
        <w:t>time,</w:t>
      </w:r>
      <w:proofErr w:type="gramEnd"/>
      <w:r w:rsidRPr="00AE3E33">
        <w:rPr>
          <w:rFonts w:asciiTheme="majorHAnsi" w:hAnsiTheme="majorHAnsi" w:cs="Times New Roman"/>
          <w:bCs/>
          <w:sz w:val="24"/>
        </w:rPr>
        <w:t xml:space="preserve"> 25 Concurrent user means 125 Normalized user that can have access but any point of time not more than 25 concurrent users can excess the application. </w:t>
      </w:r>
    </w:p>
    <w:p w14:paraId="3AEB3EAA" w14:textId="77777777" w:rsidR="00580CDE" w:rsidRPr="00AE3E33" w:rsidRDefault="00580CDE" w:rsidP="00580CDE">
      <w:pPr>
        <w:pStyle w:val="ListParagraph"/>
        <w:numPr>
          <w:ilvl w:val="0"/>
          <w:numId w:val="36"/>
        </w:numPr>
        <w:spacing w:after="0" w:line="240" w:lineRule="auto"/>
        <w:jc w:val="both"/>
        <w:rPr>
          <w:rFonts w:asciiTheme="majorHAnsi" w:hAnsiTheme="majorHAnsi" w:cs="Times New Roman"/>
          <w:bCs/>
          <w:sz w:val="24"/>
        </w:rPr>
      </w:pPr>
      <w:r w:rsidRPr="00AE3E33">
        <w:rPr>
          <w:rFonts w:asciiTheme="majorHAnsi" w:hAnsiTheme="majorHAnsi" w:cs="Times New Roman"/>
          <w:bCs/>
          <w:sz w:val="24"/>
        </w:rPr>
        <w:t>Department has to procure all the required hardware, software and Database for the solution.</w:t>
      </w:r>
    </w:p>
    <w:p w14:paraId="6DCFC0F1" w14:textId="12A0A48D" w:rsidR="00580CDE" w:rsidRPr="00AE3E33" w:rsidRDefault="00580CDE" w:rsidP="00580CDE">
      <w:pPr>
        <w:pStyle w:val="ListParagraph"/>
        <w:numPr>
          <w:ilvl w:val="0"/>
          <w:numId w:val="36"/>
        </w:numPr>
        <w:spacing w:after="0" w:line="240" w:lineRule="auto"/>
        <w:jc w:val="both"/>
        <w:rPr>
          <w:rFonts w:asciiTheme="majorHAnsi" w:hAnsiTheme="majorHAnsi" w:cs="Times New Roman"/>
          <w:bCs/>
          <w:sz w:val="24"/>
        </w:rPr>
      </w:pPr>
      <w:r w:rsidRPr="00AE3E33">
        <w:rPr>
          <w:rFonts w:asciiTheme="majorHAnsi" w:hAnsiTheme="majorHAnsi" w:cs="Times New Roman"/>
          <w:bCs/>
          <w:sz w:val="24"/>
        </w:rPr>
        <w:t xml:space="preserve">After </w:t>
      </w:r>
      <w:r w:rsidR="00346E41">
        <w:rPr>
          <w:rFonts w:asciiTheme="majorHAnsi" w:hAnsiTheme="majorHAnsi" w:cs="Times New Roman"/>
          <w:bCs/>
          <w:sz w:val="24"/>
        </w:rPr>
        <w:t>3</w:t>
      </w:r>
      <w:r w:rsidRPr="00AE3E33">
        <w:rPr>
          <w:rFonts w:asciiTheme="majorHAnsi" w:hAnsiTheme="majorHAnsi" w:cs="Times New Roman"/>
          <w:bCs/>
          <w:sz w:val="24"/>
        </w:rPr>
        <w:t xml:space="preserve"> months’ Annual maintenance charges would be 20% of total cost.</w:t>
      </w:r>
    </w:p>
    <w:p w14:paraId="5629DECD" w14:textId="2F776915" w:rsidR="00580CDE" w:rsidRPr="00AE3E33" w:rsidRDefault="00580CDE" w:rsidP="00580CDE">
      <w:pPr>
        <w:pStyle w:val="ListParagraph"/>
        <w:numPr>
          <w:ilvl w:val="0"/>
          <w:numId w:val="36"/>
        </w:numPr>
        <w:spacing w:after="0" w:line="240" w:lineRule="auto"/>
        <w:jc w:val="both"/>
        <w:rPr>
          <w:rFonts w:asciiTheme="majorHAnsi" w:hAnsiTheme="majorHAnsi" w:cs="Times New Roman"/>
          <w:sz w:val="24"/>
        </w:rPr>
      </w:pPr>
      <w:r w:rsidRPr="00AE3E33">
        <w:rPr>
          <w:rFonts w:asciiTheme="majorHAnsi" w:hAnsiTheme="majorHAnsi" w:cs="Times New Roman"/>
          <w:bCs/>
          <w:sz w:val="24"/>
        </w:rPr>
        <w:t xml:space="preserve">Any Customization over agreed Package would be chargeable as per Rs. </w:t>
      </w:r>
      <w:r w:rsidR="00F664E8">
        <w:rPr>
          <w:rFonts w:asciiTheme="majorHAnsi" w:hAnsiTheme="majorHAnsi" w:cs="Times New Roman"/>
          <w:bCs/>
          <w:sz w:val="24"/>
        </w:rPr>
        <w:t>8</w:t>
      </w:r>
      <w:r w:rsidRPr="00AE3E33">
        <w:rPr>
          <w:rFonts w:asciiTheme="majorHAnsi" w:hAnsiTheme="majorHAnsi" w:cs="Times New Roman"/>
          <w:bCs/>
          <w:sz w:val="24"/>
        </w:rPr>
        <w:t xml:space="preserve">,000/- per man </w:t>
      </w:r>
      <w:r w:rsidR="00F664E8">
        <w:rPr>
          <w:rFonts w:asciiTheme="majorHAnsi" w:hAnsiTheme="majorHAnsi" w:cs="Times New Roman"/>
          <w:bCs/>
          <w:sz w:val="24"/>
        </w:rPr>
        <w:t>Day</w:t>
      </w:r>
      <w:r w:rsidRPr="00AE3E33">
        <w:rPr>
          <w:rFonts w:asciiTheme="majorHAnsi" w:hAnsiTheme="majorHAnsi" w:cs="Times New Roman"/>
          <w:bCs/>
          <w:sz w:val="24"/>
        </w:rPr>
        <w:t>.</w:t>
      </w:r>
    </w:p>
    <w:p w14:paraId="1F55450D" w14:textId="77777777" w:rsidR="00580CDE" w:rsidRPr="00AE3E33" w:rsidRDefault="00580CDE" w:rsidP="00580CDE">
      <w:pPr>
        <w:ind w:left="360"/>
        <w:rPr>
          <w:rFonts w:asciiTheme="majorHAnsi" w:hAnsiTheme="majorHAnsi"/>
        </w:rPr>
      </w:pPr>
    </w:p>
    <w:p w14:paraId="2546D0C0" w14:textId="77777777" w:rsidR="00580CDE" w:rsidRPr="00AE3E33" w:rsidRDefault="00580CDE" w:rsidP="00580CDE">
      <w:pPr>
        <w:numPr>
          <w:ilvl w:val="0"/>
          <w:numId w:val="37"/>
        </w:numPr>
        <w:suppressAutoHyphens/>
        <w:rPr>
          <w:rFonts w:asciiTheme="majorHAnsi" w:hAnsiTheme="majorHAnsi"/>
          <w:b/>
          <w:bCs/>
          <w:lang w:eastAsia="zh-CN"/>
        </w:rPr>
      </w:pPr>
      <w:r w:rsidRPr="00AE3E33">
        <w:rPr>
          <w:rFonts w:asciiTheme="majorHAnsi" w:hAnsiTheme="majorHAnsi"/>
          <w:b/>
          <w:bCs/>
          <w:lang w:eastAsia="zh-CN"/>
        </w:rPr>
        <w:t>Digitization job:</w:t>
      </w:r>
    </w:p>
    <w:tbl>
      <w:tblPr>
        <w:tblpPr w:leftFromText="180" w:rightFromText="180" w:vertAnchor="text" w:horzAnchor="page" w:tblpX="1738" w:tblpY="147"/>
        <w:tblW w:w="8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3150"/>
        <w:gridCol w:w="1260"/>
        <w:gridCol w:w="1800"/>
        <w:gridCol w:w="1890"/>
      </w:tblGrid>
      <w:tr w:rsidR="00580CDE" w:rsidRPr="00AE3E33" w14:paraId="08B750E6" w14:textId="77777777" w:rsidTr="006B50EC">
        <w:trPr>
          <w:trHeight w:val="285"/>
        </w:trPr>
        <w:tc>
          <w:tcPr>
            <w:tcW w:w="817" w:type="dxa"/>
            <w:vAlign w:val="center"/>
          </w:tcPr>
          <w:p w14:paraId="28C3251A" w14:textId="77777777" w:rsidR="00580CDE" w:rsidRPr="00AE3E33" w:rsidRDefault="00580CDE" w:rsidP="006B50EC">
            <w:pPr>
              <w:jc w:val="center"/>
              <w:rPr>
                <w:rFonts w:asciiTheme="majorHAnsi" w:hAnsiTheme="majorHAnsi"/>
                <w:b/>
                <w:lang w:eastAsia="zh-CN"/>
              </w:rPr>
            </w:pPr>
            <w:r w:rsidRPr="00AE3E33">
              <w:rPr>
                <w:rFonts w:asciiTheme="majorHAnsi" w:hAnsiTheme="majorHAnsi"/>
                <w:b/>
                <w:lang w:eastAsia="zh-CN"/>
              </w:rPr>
              <w:t>S. No</w:t>
            </w:r>
          </w:p>
        </w:tc>
        <w:tc>
          <w:tcPr>
            <w:tcW w:w="3150" w:type="dxa"/>
            <w:vAlign w:val="center"/>
          </w:tcPr>
          <w:p w14:paraId="617317A2" w14:textId="77777777" w:rsidR="00580CDE" w:rsidRPr="00AE3E33" w:rsidRDefault="00580CDE" w:rsidP="006B50EC">
            <w:pPr>
              <w:jc w:val="center"/>
              <w:rPr>
                <w:rFonts w:asciiTheme="majorHAnsi" w:hAnsiTheme="majorHAnsi"/>
                <w:b/>
                <w:lang w:eastAsia="zh-CN"/>
              </w:rPr>
            </w:pPr>
            <w:r w:rsidRPr="00AE3E33">
              <w:rPr>
                <w:rFonts w:asciiTheme="majorHAnsi" w:hAnsiTheme="majorHAnsi"/>
                <w:b/>
                <w:lang w:eastAsia="zh-CN"/>
              </w:rPr>
              <w:t>Description</w:t>
            </w:r>
          </w:p>
        </w:tc>
        <w:tc>
          <w:tcPr>
            <w:tcW w:w="1260" w:type="dxa"/>
            <w:vAlign w:val="center"/>
          </w:tcPr>
          <w:p w14:paraId="175E7CBE" w14:textId="77777777" w:rsidR="00580CDE" w:rsidRPr="00AE3E33" w:rsidRDefault="00580CDE" w:rsidP="006B50EC">
            <w:pPr>
              <w:jc w:val="center"/>
              <w:rPr>
                <w:rFonts w:asciiTheme="majorHAnsi" w:hAnsiTheme="majorHAnsi"/>
                <w:b/>
                <w:lang w:eastAsia="zh-CN"/>
              </w:rPr>
            </w:pPr>
            <w:r w:rsidRPr="00AE3E33">
              <w:rPr>
                <w:rFonts w:asciiTheme="majorHAnsi" w:hAnsiTheme="majorHAnsi"/>
                <w:b/>
                <w:lang w:eastAsia="zh-CN"/>
              </w:rPr>
              <w:t>Size</w:t>
            </w:r>
          </w:p>
        </w:tc>
        <w:tc>
          <w:tcPr>
            <w:tcW w:w="1800" w:type="dxa"/>
            <w:vAlign w:val="center"/>
          </w:tcPr>
          <w:p w14:paraId="1EE4452A" w14:textId="77777777" w:rsidR="00580CDE" w:rsidRPr="00AE3E33" w:rsidRDefault="00580CDE" w:rsidP="006B50EC">
            <w:pPr>
              <w:jc w:val="center"/>
              <w:rPr>
                <w:rFonts w:asciiTheme="majorHAnsi" w:hAnsiTheme="majorHAnsi"/>
                <w:b/>
                <w:lang w:eastAsia="zh-CN"/>
              </w:rPr>
            </w:pPr>
            <w:r w:rsidRPr="00AE3E33">
              <w:rPr>
                <w:rFonts w:asciiTheme="majorHAnsi" w:hAnsiTheme="majorHAnsi"/>
                <w:b/>
                <w:lang w:eastAsia="zh-CN"/>
              </w:rPr>
              <w:t>Qty</w:t>
            </w:r>
          </w:p>
        </w:tc>
        <w:tc>
          <w:tcPr>
            <w:tcW w:w="1890" w:type="dxa"/>
            <w:vAlign w:val="center"/>
          </w:tcPr>
          <w:p w14:paraId="363E2251" w14:textId="77777777" w:rsidR="00580CDE" w:rsidRPr="00AE3E33" w:rsidRDefault="00580CDE" w:rsidP="006B50EC">
            <w:pPr>
              <w:jc w:val="center"/>
              <w:rPr>
                <w:rFonts w:asciiTheme="majorHAnsi" w:hAnsiTheme="majorHAnsi"/>
                <w:b/>
                <w:lang w:eastAsia="zh-CN"/>
              </w:rPr>
            </w:pPr>
            <w:r w:rsidRPr="00AE3E33">
              <w:rPr>
                <w:rFonts w:asciiTheme="majorHAnsi" w:hAnsiTheme="majorHAnsi"/>
                <w:b/>
                <w:lang w:eastAsia="zh-CN"/>
              </w:rPr>
              <w:t>Cost per page</w:t>
            </w:r>
          </w:p>
        </w:tc>
      </w:tr>
      <w:tr w:rsidR="00580CDE" w:rsidRPr="00AE3E33" w14:paraId="3EB3E785" w14:textId="77777777" w:rsidTr="006B50EC">
        <w:trPr>
          <w:trHeight w:val="473"/>
        </w:trPr>
        <w:tc>
          <w:tcPr>
            <w:tcW w:w="817" w:type="dxa"/>
            <w:vMerge w:val="restart"/>
            <w:vAlign w:val="center"/>
          </w:tcPr>
          <w:p w14:paraId="7BA7485D" w14:textId="77777777" w:rsidR="00580CDE" w:rsidRPr="00AE3E33" w:rsidRDefault="00580CDE" w:rsidP="006B50EC">
            <w:pPr>
              <w:jc w:val="center"/>
              <w:rPr>
                <w:rFonts w:asciiTheme="majorHAnsi" w:hAnsiTheme="majorHAnsi"/>
                <w:lang w:eastAsia="zh-CN"/>
              </w:rPr>
            </w:pPr>
            <w:r w:rsidRPr="00AE3E33">
              <w:rPr>
                <w:rFonts w:asciiTheme="majorHAnsi" w:hAnsiTheme="majorHAnsi"/>
                <w:lang w:eastAsia="zh-CN"/>
              </w:rPr>
              <w:t>01.</w:t>
            </w:r>
          </w:p>
        </w:tc>
        <w:tc>
          <w:tcPr>
            <w:tcW w:w="3150" w:type="dxa"/>
            <w:vMerge w:val="restart"/>
            <w:vAlign w:val="center"/>
          </w:tcPr>
          <w:p w14:paraId="5B901C8F" w14:textId="77777777" w:rsidR="00580CDE" w:rsidRPr="00AE3E33" w:rsidRDefault="00580CDE" w:rsidP="006B50EC">
            <w:pPr>
              <w:rPr>
                <w:rFonts w:asciiTheme="majorHAnsi" w:hAnsiTheme="majorHAnsi"/>
                <w:lang w:eastAsia="zh-CN"/>
              </w:rPr>
            </w:pPr>
            <w:r w:rsidRPr="00AE3E33">
              <w:rPr>
                <w:rFonts w:asciiTheme="majorHAnsi" w:hAnsiTheme="majorHAnsi"/>
                <w:lang w:eastAsia="zh-CN"/>
              </w:rPr>
              <w:t>Digitization of records (Scanning, storing of pages)</w:t>
            </w:r>
          </w:p>
        </w:tc>
        <w:tc>
          <w:tcPr>
            <w:tcW w:w="1260" w:type="dxa"/>
            <w:vAlign w:val="center"/>
          </w:tcPr>
          <w:p w14:paraId="42A46EB1" w14:textId="77777777" w:rsidR="00580CDE" w:rsidRPr="00AE3E33" w:rsidRDefault="00580CDE" w:rsidP="006B50EC">
            <w:pPr>
              <w:jc w:val="center"/>
              <w:rPr>
                <w:rFonts w:asciiTheme="majorHAnsi" w:hAnsiTheme="majorHAnsi"/>
                <w:lang w:eastAsia="zh-CN"/>
              </w:rPr>
            </w:pPr>
            <w:r w:rsidRPr="00AE3E33">
              <w:rPr>
                <w:rFonts w:asciiTheme="majorHAnsi" w:hAnsiTheme="majorHAnsi"/>
                <w:lang w:eastAsia="zh-CN"/>
              </w:rPr>
              <w:t>A4/legal</w:t>
            </w:r>
          </w:p>
        </w:tc>
        <w:tc>
          <w:tcPr>
            <w:tcW w:w="1800" w:type="dxa"/>
            <w:vAlign w:val="center"/>
          </w:tcPr>
          <w:p w14:paraId="393766D9" w14:textId="376F3BF3" w:rsidR="00580CDE" w:rsidRPr="00AE3E33" w:rsidRDefault="001C3BD3" w:rsidP="006B50EC">
            <w:pPr>
              <w:jc w:val="center"/>
              <w:rPr>
                <w:rFonts w:asciiTheme="majorHAnsi" w:hAnsiTheme="majorHAnsi"/>
                <w:lang w:eastAsia="zh-CN"/>
              </w:rPr>
            </w:pPr>
            <w:r>
              <w:rPr>
                <w:rFonts w:asciiTheme="majorHAnsi" w:hAnsiTheme="majorHAnsi"/>
                <w:lang w:eastAsia="zh-CN"/>
              </w:rPr>
              <w:t>5</w:t>
            </w:r>
            <w:r w:rsidR="00580CDE" w:rsidRPr="00AE3E33">
              <w:rPr>
                <w:rFonts w:asciiTheme="majorHAnsi" w:hAnsiTheme="majorHAnsi"/>
                <w:lang w:eastAsia="zh-CN"/>
              </w:rPr>
              <w:t>,000 / Page</w:t>
            </w:r>
          </w:p>
        </w:tc>
        <w:tc>
          <w:tcPr>
            <w:tcW w:w="1890" w:type="dxa"/>
            <w:vAlign w:val="center"/>
          </w:tcPr>
          <w:p w14:paraId="251200C2" w14:textId="07B83725" w:rsidR="00580CDE" w:rsidRPr="00AE3E33" w:rsidRDefault="00580CDE" w:rsidP="00A75163">
            <w:pPr>
              <w:jc w:val="center"/>
              <w:rPr>
                <w:rFonts w:asciiTheme="majorHAnsi" w:hAnsiTheme="majorHAnsi"/>
                <w:lang w:eastAsia="zh-CN"/>
              </w:rPr>
            </w:pPr>
            <w:r w:rsidRPr="00AE3E33">
              <w:rPr>
                <w:rFonts w:asciiTheme="majorHAnsi" w:hAnsiTheme="majorHAnsi"/>
                <w:lang w:eastAsia="zh-CN"/>
              </w:rPr>
              <w:t>Rs 2.40</w:t>
            </w:r>
          </w:p>
        </w:tc>
      </w:tr>
      <w:tr w:rsidR="00580CDE" w:rsidRPr="00AE3E33" w14:paraId="0C86484F" w14:textId="77777777" w:rsidTr="006B50EC">
        <w:trPr>
          <w:trHeight w:val="527"/>
        </w:trPr>
        <w:tc>
          <w:tcPr>
            <w:tcW w:w="817" w:type="dxa"/>
            <w:vMerge/>
            <w:vAlign w:val="center"/>
          </w:tcPr>
          <w:p w14:paraId="16C5B961" w14:textId="77777777" w:rsidR="00580CDE" w:rsidRPr="00AE3E33" w:rsidRDefault="00580CDE" w:rsidP="006B50EC">
            <w:pPr>
              <w:jc w:val="center"/>
              <w:rPr>
                <w:rFonts w:asciiTheme="majorHAnsi" w:hAnsiTheme="majorHAnsi"/>
                <w:lang w:eastAsia="zh-CN"/>
              </w:rPr>
            </w:pPr>
          </w:p>
        </w:tc>
        <w:tc>
          <w:tcPr>
            <w:tcW w:w="3150" w:type="dxa"/>
            <w:vMerge/>
            <w:vAlign w:val="center"/>
          </w:tcPr>
          <w:p w14:paraId="3A656C78" w14:textId="77777777" w:rsidR="00580CDE" w:rsidRPr="00AE3E33" w:rsidRDefault="00580CDE" w:rsidP="006B50EC">
            <w:pPr>
              <w:rPr>
                <w:rFonts w:asciiTheme="majorHAnsi" w:hAnsiTheme="majorHAnsi"/>
                <w:lang w:eastAsia="zh-CN"/>
              </w:rPr>
            </w:pPr>
          </w:p>
        </w:tc>
        <w:tc>
          <w:tcPr>
            <w:tcW w:w="1260" w:type="dxa"/>
            <w:vAlign w:val="center"/>
          </w:tcPr>
          <w:p w14:paraId="5FFF1434" w14:textId="77777777" w:rsidR="00580CDE" w:rsidRPr="00AE3E33" w:rsidRDefault="00580CDE" w:rsidP="006B50EC">
            <w:pPr>
              <w:jc w:val="center"/>
              <w:rPr>
                <w:rFonts w:asciiTheme="majorHAnsi" w:hAnsiTheme="majorHAnsi"/>
                <w:lang w:eastAsia="zh-CN"/>
              </w:rPr>
            </w:pPr>
            <w:r w:rsidRPr="00AE3E33">
              <w:rPr>
                <w:rFonts w:asciiTheme="majorHAnsi" w:hAnsiTheme="majorHAnsi"/>
                <w:lang w:eastAsia="zh-CN"/>
              </w:rPr>
              <w:t>A3/legal</w:t>
            </w:r>
          </w:p>
          <w:p w14:paraId="57B6FC36" w14:textId="77777777" w:rsidR="00580CDE" w:rsidRPr="00AE3E33" w:rsidRDefault="00580CDE" w:rsidP="006B50EC">
            <w:pPr>
              <w:jc w:val="center"/>
              <w:rPr>
                <w:rFonts w:asciiTheme="majorHAnsi" w:hAnsiTheme="majorHAnsi"/>
                <w:lang w:eastAsia="zh-CN"/>
              </w:rPr>
            </w:pPr>
          </w:p>
        </w:tc>
        <w:tc>
          <w:tcPr>
            <w:tcW w:w="1800" w:type="dxa"/>
            <w:vAlign w:val="center"/>
          </w:tcPr>
          <w:p w14:paraId="21F67DFC" w14:textId="7A3D4C2B" w:rsidR="00580CDE" w:rsidRPr="00AE3E33" w:rsidRDefault="001C3BD3" w:rsidP="006B50EC">
            <w:pPr>
              <w:jc w:val="center"/>
              <w:rPr>
                <w:rFonts w:asciiTheme="majorHAnsi" w:hAnsiTheme="majorHAnsi"/>
                <w:lang w:eastAsia="zh-CN"/>
              </w:rPr>
            </w:pPr>
            <w:r>
              <w:rPr>
                <w:rFonts w:asciiTheme="majorHAnsi" w:hAnsiTheme="majorHAnsi"/>
                <w:lang w:eastAsia="zh-CN"/>
              </w:rPr>
              <w:t>5</w:t>
            </w:r>
            <w:r w:rsidR="00580CDE" w:rsidRPr="00AE3E33">
              <w:rPr>
                <w:rFonts w:asciiTheme="majorHAnsi" w:hAnsiTheme="majorHAnsi"/>
                <w:lang w:eastAsia="zh-CN"/>
              </w:rPr>
              <w:t>,000 / Page</w:t>
            </w:r>
          </w:p>
        </w:tc>
        <w:tc>
          <w:tcPr>
            <w:tcW w:w="1890" w:type="dxa"/>
            <w:vAlign w:val="center"/>
          </w:tcPr>
          <w:p w14:paraId="623453F8" w14:textId="2D7D2719" w:rsidR="00580CDE" w:rsidRPr="00AE3E33" w:rsidRDefault="00580CDE" w:rsidP="00A75163">
            <w:pPr>
              <w:jc w:val="center"/>
              <w:rPr>
                <w:rFonts w:asciiTheme="majorHAnsi" w:hAnsiTheme="majorHAnsi"/>
                <w:lang w:eastAsia="zh-CN"/>
              </w:rPr>
            </w:pPr>
            <w:r w:rsidRPr="00AE3E33">
              <w:rPr>
                <w:rFonts w:asciiTheme="majorHAnsi" w:hAnsiTheme="majorHAnsi"/>
                <w:lang w:eastAsia="zh-CN"/>
              </w:rPr>
              <w:t>Rs 3.10</w:t>
            </w:r>
          </w:p>
        </w:tc>
      </w:tr>
      <w:tr w:rsidR="00580CDE" w:rsidRPr="00AE3E33" w14:paraId="76B23DDD" w14:textId="77777777" w:rsidTr="006B50EC">
        <w:trPr>
          <w:trHeight w:val="527"/>
        </w:trPr>
        <w:tc>
          <w:tcPr>
            <w:tcW w:w="817" w:type="dxa"/>
            <w:vAlign w:val="center"/>
          </w:tcPr>
          <w:p w14:paraId="1690B1CE" w14:textId="77777777" w:rsidR="00580CDE" w:rsidRPr="00AE3E33" w:rsidRDefault="00580CDE" w:rsidP="006B50EC">
            <w:pPr>
              <w:jc w:val="center"/>
              <w:rPr>
                <w:rFonts w:asciiTheme="majorHAnsi" w:hAnsiTheme="majorHAnsi"/>
                <w:lang w:eastAsia="zh-CN"/>
              </w:rPr>
            </w:pPr>
            <w:r w:rsidRPr="00AE3E33">
              <w:rPr>
                <w:rFonts w:asciiTheme="majorHAnsi" w:hAnsiTheme="majorHAnsi"/>
                <w:lang w:eastAsia="zh-CN"/>
              </w:rPr>
              <w:lastRenderedPageBreak/>
              <w:t>02</w:t>
            </w:r>
          </w:p>
        </w:tc>
        <w:tc>
          <w:tcPr>
            <w:tcW w:w="3150" w:type="dxa"/>
            <w:vAlign w:val="center"/>
          </w:tcPr>
          <w:p w14:paraId="4801DAAA" w14:textId="77777777" w:rsidR="00580CDE" w:rsidRPr="00AE3E33" w:rsidRDefault="00580CDE" w:rsidP="006B50EC">
            <w:pPr>
              <w:rPr>
                <w:rFonts w:asciiTheme="majorHAnsi" w:hAnsiTheme="majorHAnsi"/>
                <w:lang w:eastAsia="zh-CN"/>
              </w:rPr>
            </w:pPr>
            <w:r w:rsidRPr="00AE3E33">
              <w:rPr>
                <w:rFonts w:asciiTheme="majorHAnsi" w:hAnsiTheme="majorHAnsi"/>
                <w:lang w:eastAsia="zh-CN"/>
              </w:rPr>
              <w:t xml:space="preserve">Indexing of Records </w:t>
            </w:r>
          </w:p>
        </w:tc>
        <w:tc>
          <w:tcPr>
            <w:tcW w:w="1260" w:type="dxa"/>
            <w:vAlign w:val="center"/>
          </w:tcPr>
          <w:p w14:paraId="0A2E99C2" w14:textId="77777777" w:rsidR="00580CDE" w:rsidRPr="00AE3E33" w:rsidRDefault="00580CDE" w:rsidP="006B50EC">
            <w:pPr>
              <w:jc w:val="center"/>
              <w:rPr>
                <w:rFonts w:asciiTheme="majorHAnsi" w:hAnsiTheme="majorHAnsi"/>
                <w:lang w:eastAsia="zh-CN"/>
              </w:rPr>
            </w:pPr>
            <w:r w:rsidRPr="00AE3E33">
              <w:rPr>
                <w:rFonts w:asciiTheme="majorHAnsi" w:hAnsiTheme="majorHAnsi"/>
                <w:lang w:eastAsia="zh-CN"/>
              </w:rPr>
              <w:t>5 Index per page</w:t>
            </w:r>
          </w:p>
        </w:tc>
        <w:tc>
          <w:tcPr>
            <w:tcW w:w="1800" w:type="dxa"/>
            <w:vAlign w:val="center"/>
          </w:tcPr>
          <w:p w14:paraId="38CD4D77" w14:textId="77777777" w:rsidR="00580CDE" w:rsidRPr="00AE3E33" w:rsidRDefault="00580CDE" w:rsidP="006B50EC">
            <w:pPr>
              <w:jc w:val="center"/>
              <w:rPr>
                <w:rFonts w:asciiTheme="majorHAnsi" w:hAnsiTheme="majorHAnsi"/>
                <w:lang w:eastAsia="zh-CN"/>
              </w:rPr>
            </w:pPr>
            <w:r w:rsidRPr="00AE3E33">
              <w:rPr>
                <w:rFonts w:asciiTheme="majorHAnsi" w:hAnsiTheme="majorHAnsi"/>
                <w:lang w:eastAsia="zh-CN"/>
              </w:rPr>
              <w:t>0.35 / index Field</w:t>
            </w:r>
          </w:p>
        </w:tc>
        <w:tc>
          <w:tcPr>
            <w:tcW w:w="1890" w:type="dxa"/>
            <w:vAlign w:val="center"/>
          </w:tcPr>
          <w:p w14:paraId="21C0A622" w14:textId="35FA7736" w:rsidR="00580CDE" w:rsidRPr="00AE3E33" w:rsidRDefault="00580CDE" w:rsidP="00A75163">
            <w:pPr>
              <w:jc w:val="center"/>
              <w:rPr>
                <w:rFonts w:asciiTheme="majorHAnsi" w:hAnsiTheme="majorHAnsi"/>
                <w:lang w:eastAsia="zh-CN"/>
              </w:rPr>
            </w:pPr>
            <w:r w:rsidRPr="00AE3E33">
              <w:rPr>
                <w:rFonts w:asciiTheme="majorHAnsi" w:hAnsiTheme="majorHAnsi"/>
                <w:lang w:eastAsia="zh-CN"/>
              </w:rPr>
              <w:t>Rs 1.75</w:t>
            </w:r>
          </w:p>
        </w:tc>
      </w:tr>
      <w:tr w:rsidR="00580CDE" w:rsidRPr="00AE3E33" w14:paraId="1BF5AF9D" w14:textId="77777777" w:rsidTr="006B50EC">
        <w:trPr>
          <w:trHeight w:val="527"/>
        </w:trPr>
        <w:tc>
          <w:tcPr>
            <w:tcW w:w="817" w:type="dxa"/>
            <w:vAlign w:val="center"/>
          </w:tcPr>
          <w:p w14:paraId="2EFC4D7C" w14:textId="77777777" w:rsidR="00580CDE" w:rsidRPr="00AE3E33" w:rsidRDefault="00580CDE" w:rsidP="006B50EC">
            <w:pPr>
              <w:jc w:val="center"/>
              <w:rPr>
                <w:rFonts w:asciiTheme="majorHAnsi" w:hAnsiTheme="majorHAnsi"/>
                <w:lang w:eastAsia="zh-CN"/>
              </w:rPr>
            </w:pPr>
            <w:r w:rsidRPr="00AE3E33">
              <w:rPr>
                <w:rFonts w:asciiTheme="majorHAnsi" w:hAnsiTheme="majorHAnsi"/>
                <w:lang w:eastAsia="zh-CN"/>
              </w:rPr>
              <w:t>03</w:t>
            </w:r>
          </w:p>
        </w:tc>
        <w:tc>
          <w:tcPr>
            <w:tcW w:w="3150" w:type="dxa"/>
            <w:vAlign w:val="center"/>
          </w:tcPr>
          <w:p w14:paraId="20354DD0" w14:textId="77777777" w:rsidR="00580CDE" w:rsidRPr="00AE3E33" w:rsidRDefault="00580CDE" w:rsidP="006B50EC">
            <w:pPr>
              <w:rPr>
                <w:rFonts w:asciiTheme="majorHAnsi" w:hAnsiTheme="majorHAnsi"/>
                <w:lang w:eastAsia="zh-CN"/>
              </w:rPr>
            </w:pPr>
            <w:r w:rsidRPr="00AE3E33">
              <w:rPr>
                <w:rFonts w:asciiTheme="majorHAnsi" w:hAnsiTheme="majorHAnsi"/>
                <w:lang w:eastAsia="zh-CN"/>
              </w:rPr>
              <w:t>Bar code file tagging (Per Tag)</w:t>
            </w:r>
          </w:p>
        </w:tc>
        <w:tc>
          <w:tcPr>
            <w:tcW w:w="1260" w:type="dxa"/>
            <w:vAlign w:val="center"/>
          </w:tcPr>
          <w:p w14:paraId="37F6EE25" w14:textId="77777777" w:rsidR="00580CDE" w:rsidRPr="00AE3E33" w:rsidRDefault="00580CDE" w:rsidP="006B50EC">
            <w:pPr>
              <w:jc w:val="center"/>
              <w:rPr>
                <w:rFonts w:asciiTheme="majorHAnsi" w:hAnsiTheme="majorHAnsi"/>
                <w:lang w:eastAsia="zh-CN"/>
              </w:rPr>
            </w:pPr>
          </w:p>
        </w:tc>
        <w:tc>
          <w:tcPr>
            <w:tcW w:w="1800" w:type="dxa"/>
            <w:vAlign w:val="center"/>
          </w:tcPr>
          <w:p w14:paraId="171AC328" w14:textId="41567F62" w:rsidR="00580CDE" w:rsidRPr="00AE3E33" w:rsidRDefault="00580CDE" w:rsidP="006B50EC">
            <w:pPr>
              <w:jc w:val="center"/>
              <w:rPr>
                <w:rFonts w:asciiTheme="majorHAnsi" w:hAnsiTheme="majorHAnsi"/>
                <w:lang w:eastAsia="zh-CN"/>
              </w:rPr>
            </w:pPr>
            <w:r w:rsidRPr="00AE3E33">
              <w:rPr>
                <w:rFonts w:asciiTheme="majorHAnsi" w:hAnsiTheme="majorHAnsi"/>
                <w:lang w:eastAsia="zh-CN"/>
              </w:rPr>
              <w:t xml:space="preserve">Approx. </w:t>
            </w:r>
            <w:r w:rsidR="001C3BD3">
              <w:rPr>
                <w:rFonts w:asciiTheme="majorHAnsi" w:hAnsiTheme="majorHAnsi"/>
                <w:lang w:eastAsia="zh-CN"/>
              </w:rPr>
              <w:t>1</w:t>
            </w:r>
            <w:r w:rsidRPr="00AE3E33">
              <w:rPr>
                <w:rFonts w:asciiTheme="majorHAnsi" w:hAnsiTheme="majorHAnsi"/>
                <w:lang w:eastAsia="zh-CN"/>
              </w:rPr>
              <w:t>000</w:t>
            </w:r>
          </w:p>
        </w:tc>
        <w:tc>
          <w:tcPr>
            <w:tcW w:w="1890" w:type="dxa"/>
            <w:vAlign w:val="center"/>
          </w:tcPr>
          <w:p w14:paraId="78BD9478" w14:textId="231D015E" w:rsidR="00580CDE" w:rsidRPr="00AE3E33" w:rsidRDefault="00580CDE" w:rsidP="006B50EC">
            <w:pPr>
              <w:jc w:val="center"/>
              <w:rPr>
                <w:rFonts w:asciiTheme="majorHAnsi" w:hAnsiTheme="majorHAnsi"/>
                <w:lang w:eastAsia="zh-CN"/>
              </w:rPr>
            </w:pPr>
            <w:r w:rsidRPr="00AE3E33">
              <w:rPr>
                <w:rFonts w:asciiTheme="majorHAnsi" w:hAnsiTheme="majorHAnsi"/>
                <w:lang w:eastAsia="zh-CN"/>
              </w:rPr>
              <w:t>Rs 2.45</w:t>
            </w:r>
          </w:p>
        </w:tc>
      </w:tr>
    </w:tbl>
    <w:p w14:paraId="3B5EE2CB" w14:textId="77777777" w:rsidR="00580CDE" w:rsidRPr="00AE3E33" w:rsidRDefault="00580CDE" w:rsidP="00580CDE">
      <w:pPr>
        <w:pStyle w:val="PBBodyText"/>
        <w:jc w:val="both"/>
        <w:rPr>
          <w:rFonts w:asciiTheme="majorHAnsi" w:hAnsiTheme="majorHAnsi" w:cs="Times New Roman"/>
          <w:b/>
          <w:color w:val="FF0000"/>
          <w:vertAlign w:val="superscript"/>
        </w:rPr>
      </w:pPr>
    </w:p>
    <w:p w14:paraId="422F4789" w14:textId="77777777" w:rsidR="00580CDE" w:rsidRPr="00AE3E33" w:rsidRDefault="00580CDE" w:rsidP="00580CDE">
      <w:pPr>
        <w:pStyle w:val="PBBodyText"/>
        <w:jc w:val="both"/>
        <w:rPr>
          <w:rFonts w:asciiTheme="majorHAnsi" w:hAnsiTheme="majorHAnsi" w:cs="Times New Roman"/>
          <w:b/>
          <w:color w:val="FF0000"/>
          <w:vertAlign w:val="superscript"/>
        </w:rPr>
      </w:pPr>
    </w:p>
    <w:p w14:paraId="03CBF76B" w14:textId="77777777" w:rsidR="00171ED2" w:rsidRDefault="00171ED2" w:rsidP="00580CDE">
      <w:pPr>
        <w:pStyle w:val="PBBodyText"/>
        <w:jc w:val="both"/>
        <w:rPr>
          <w:rFonts w:asciiTheme="majorHAnsi" w:hAnsiTheme="majorHAnsi" w:cs="Times New Roman"/>
        </w:rPr>
      </w:pPr>
    </w:p>
    <w:p w14:paraId="133174A7" w14:textId="77777777" w:rsidR="00171ED2" w:rsidRDefault="00171ED2" w:rsidP="00580CDE">
      <w:pPr>
        <w:pStyle w:val="PBBodyText"/>
        <w:jc w:val="both"/>
        <w:rPr>
          <w:rFonts w:asciiTheme="majorHAnsi" w:hAnsiTheme="majorHAnsi" w:cs="Times New Roman"/>
        </w:rPr>
      </w:pPr>
    </w:p>
    <w:p w14:paraId="3239DED9" w14:textId="77777777" w:rsidR="00171ED2" w:rsidRDefault="00171ED2" w:rsidP="00580CDE">
      <w:pPr>
        <w:pStyle w:val="PBBodyText"/>
        <w:jc w:val="both"/>
        <w:rPr>
          <w:rFonts w:asciiTheme="majorHAnsi" w:hAnsiTheme="majorHAnsi" w:cs="Times New Roman"/>
        </w:rPr>
      </w:pPr>
    </w:p>
    <w:p w14:paraId="7DBAB0E2" w14:textId="77777777" w:rsidR="00171ED2" w:rsidRDefault="00171ED2" w:rsidP="00580CDE">
      <w:pPr>
        <w:pStyle w:val="PBBodyText"/>
        <w:jc w:val="both"/>
        <w:rPr>
          <w:rFonts w:asciiTheme="majorHAnsi" w:hAnsiTheme="majorHAnsi" w:cs="Times New Roman"/>
        </w:rPr>
      </w:pPr>
    </w:p>
    <w:p w14:paraId="48B77931" w14:textId="77777777" w:rsidR="00171ED2" w:rsidRDefault="00171ED2" w:rsidP="00580CDE">
      <w:pPr>
        <w:pStyle w:val="PBBodyText"/>
        <w:jc w:val="both"/>
        <w:rPr>
          <w:rFonts w:asciiTheme="majorHAnsi" w:hAnsiTheme="majorHAnsi" w:cs="Times New Roman"/>
        </w:rPr>
      </w:pPr>
    </w:p>
    <w:p w14:paraId="2AD818AE" w14:textId="42DF7FAA" w:rsidR="00580CDE" w:rsidRPr="00AE3E33" w:rsidRDefault="00580CDE" w:rsidP="00580CDE">
      <w:pPr>
        <w:pStyle w:val="PBBodyText"/>
        <w:jc w:val="both"/>
        <w:rPr>
          <w:rFonts w:asciiTheme="majorHAnsi" w:hAnsiTheme="majorHAnsi" w:cs="Times New Roman"/>
        </w:rPr>
      </w:pPr>
      <w:r w:rsidRPr="00AE3E33">
        <w:rPr>
          <w:rFonts w:asciiTheme="majorHAnsi" w:hAnsiTheme="majorHAnsi" w:cs="Times New Roman"/>
        </w:rPr>
        <w:t>Rates</w:t>
      </w:r>
      <w:r w:rsidRPr="00AE3E33">
        <w:rPr>
          <w:rFonts w:asciiTheme="majorHAnsi" w:eastAsia="Calibri" w:hAnsiTheme="majorHAnsi" w:cs="Times New Roman"/>
        </w:rPr>
        <w:t xml:space="preserve"> </w:t>
      </w:r>
      <w:r w:rsidRPr="00AE3E33">
        <w:rPr>
          <w:rFonts w:asciiTheme="majorHAnsi" w:hAnsiTheme="majorHAnsi" w:cs="Times New Roman"/>
        </w:rPr>
        <w:t>have</w:t>
      </w:r>
      <w:r w:rsidRPr="00AE3E33">
        <w:rPr>
          <w:rFonts w:asciiTheme="majorHAnsi" w:eastAsia="Calibri" w:hAnsiTheme="majorHAnsi" w:cs="Times New Roman"/>
        </w:rPr>
        <w:t xml:space="preserve"> </w:t>
      </w:r>
      <w:r w:rsidRPr="00AE3E33">
        <w:rPr>
          <w:rFonts w:asciiTheme="majorHAnsi" w:hAnsiTheme="majorHAnsi" w:cs="Times New Roman"/>
        </w:rPr>
        <w:t>been</w:t>
      </w:r>
      <w:r w:rsidRPr="00AE3E33">
        <w:rPr>
          <w:rFonts w:asciiTheme="majorHAnsi" w:eastAsia="Calibri" w:hAnsiTheme="majorHAnsi" w:cs="Times New Roman"/>
        </w:rPr>
        <w:t xml:space="preserve"> </w:t>
      </w:r>
      <w:r w:rsidRPr="00AE3E33">
        <w:rPr>
          <w:rFonts w:asciiTheme="majorHAnsi" w:hAnsiTheme="majorHAnsi" w:cs="Times New Roman"/>
        </w:rPr>
        <w:t>quoted</w:t>
      </w:r>
      <w:r w:rsidRPr="00AE3E33">
        <w:rPr>
          <w:rFonts w:asciiTheme="majorHAnsi" w:eastAsia="Calibri" w:hAnsiTheme="majorHAnsi" w:cs="Times New Roman"/>
        </w:rPr>
        <w:t xml:space="preserve"> </w:t>
      </w:r>
      <w:r w:rsidRPr="00AE3E33">
        <w:rPr>
          <w:rFonts w:asciiTheme="majorHAnsi" w:hAnsiTheme="majorHAnsi" w:cs="Times New Roman"/>
        </w:rPr>
        <w:t>based</w:t>
      </w:r>
      <w:r w:rsidRPr="00AE3E33">
        <w:rPr>
          <w:rFonts w:asciiTheme="majorHAnsi" w:eastAsia="Calibri" w:hAnsiTheme="majorHAnsi" w:cs="Times New Roman"/>
        </w:rPr>
        <w:t xml:space="preserve"> </w:t>
      </w:r>
      <w:r w:rsidRPr="00AE3E33">
        <w:rPr>
          <w:rFonts w:asciiTheme="majorHAnsi" w:hAnsiTheme="majorHAnsi" w:cs="Times New Roman"/>
        </w:rPr>
        <w:t>on</w:t>
      </w:r>
      <w:r w:rsidRPr="00AE3E33">
        <w:rPr>
          <w:rFonts w:asciiTheme="majorHAnsi" w:eastAsia="Calibri" w:hAnsiTheme="majorHAnsi" w:cs="Times New Roman"/>
        </w:rPr>
        <w:t xml:space="preserve"> </w:t>
      </w:r>
      <w:r w:rsidRPr="00AE3E33">
        <w:rPr>
          <w:rFonts w:asciiTheme="majorHAnsi" w:hAnsiTheme="majorHAnsi" w:cs="Times New Roman"/>
        </w:rPr>
        <w:t>assumptions</w:t>
      </w:r>
      <w:r w:rsidRPr="00AE3E33">
        <w:rPr>
          <w:rFonts w:asciiTheme="majorHAnsi" w:eastAsia="Calibri" w:hAnsiTheme="majorHAnsi" w:cs="Times New Roman"/>
        </w:rPr>
        <w:t xml:space="preserve"> </w:t>
      </w:r>
      <w:r w:rsidRPr="00AE3E33">
        <w:rPr>
          <w:rFonts w:asciiTheme="majorHAnsi" w:hAnsiTheme="majorHAnsi" w:cs="Times New Roman"/>
        </w:rPr>
        <w:t>declared</w:t>
      </w:r>
      <w:r w:rsidRPr="00AE3E33">
        <w:rPr>
          <w:rFonts w:asciiTheme="majorHAnsi" w:eastAsia="Calibri" w:hAnsiTheme="majorHAnsi" w:cs="Times New Roman"/>
        </w:rPr>
        <w:t xml:space="preserve"> </w:t>
      </w:r>
      <w:r w:rsidRPr="00AE3E33">
        <w:rPr>
          <w:rFonts w:asciiTheme="majorHAnsi" w:hAnsiTheme="majorHAnsi" w:cs="Times New Roman"/>
        </w:rPr>
        <w:t>in</w:t>
      </w:r>
      <w:r w:rsidRPr="00AE3E33">
        <w:rPr>
          <w:rFonts w:asciiTheme="majorHAnsi" w:eastAsia="Calibri" w:hAnsiTheme="majorHAnsi" w:cs="Times New Roman"/>
        </w:rPr>
        <w:t xml:space="preserve"> </w:t>
      </w:r>
      <w:r w:rsidRPr="00AE3E33">
        <w:rPr>
          <w:rFonts w:asciiTheme="majorHAnsi" w:hAnsiTheme="majorHAnsi" w:cs="Times New Roman"/>
        </w:rPr>
        <w:t>the</w:t>
      </w:r>
      <w:r w:rsidRPr="00AE3E33">
        <w:rPr>
          <w:rFonts w:asciiTheme="majorHAnsi" w:eastAsia="Calibri" w:hAnsiTheme="majorHAnsi" w:cs="Times New Roman"/>
        </w:rPr>
        <w:t xml:space="preserve"> </w:t>
      </w:r>
      <w:r w:rsidRPr="00AE3E33">
        <w:rPr>
          <w:rFonts w:asciiTheme="majorHAnsi" w:hAnsiTheme="majorHAnsi" w:cs="Times New Roman"/>
        </w:rPr>
        <w:t>proposal</w:t>
      </w:r>
      <w:r w:rsidRPr="00AE3E33">
        <w:rPr>
          <w:rFonts w:asciiTheme="majorHAnsi" w:eastAsia="Calibri" w:hAnsiTheme="majorHAnsi" w:cs="Times New Roman"/>
        </w:rPr>
        <w:t xml:space="preserve"> </w:t>
      </w:r>
      <w:r w:rsidRPr="00AE3E33">
        <w:rPr>
          <w:rFonts w:asciiTheme="majorHAnsi" w:hAnsiTheme="majorHAnsi" w:cs="Times New Roman"/>
        </w:rPr>
        <w:t>and</w:t>
      </w:r>
      <w:r w:rsidRPr="00AE3E33">
        <w:rPr>
          <w:rFonts w:asciiTheme="majorHAnsi" w:eastAsia="Calibri" w:hAnsiTheme="majorHAnsi" w:cs="Times New Roman"/>
        </w:rPr>
        <w:t xml:space="preserve"> </w:t>
      </w:r>
      <w:r w:rsidRPr="00AE3E33">
        <w:rPr>
          <w:rFonts w:asciiTheme="majorHAnsi" w:hAnsiTheme="majorHAnsi" w:cs="Times New Roman"/>
        </w:rPr>
        <w:t>minimum</w:t>
      </w:r>
      <w:r w:rsidRPr="00AE3E33">
        <w:rPr>
          <w:rFonts w:asciiTheme="majorHAnsi" w:eastAsia="Calibri" w:hAnsiTheme="majorHAnsi" w:cs="Times New Roman"/>
        </w:rPr>
        <w:t xml:space="preserve"> </w:t>
      </w:r>
      <w:r w:rsidRPr="00AE3E33">
        <w:rPr>
          <w:rFonts w:asciiTheme="majorHAnsi" w:hAnsiTheme="majorHAnsi" w:cs="Times New Roman"/>
        </w:rPr>
        <w:t>billing</w:t>
      </w:r>
      <w:r w:rsidRPr="00AE3E33">
        <w:rPr>
          <w:rFonts w:asciiTheme="majorHAnsi" w:eastAsia="Calibri" w:hAnsiTheme="majorHAnsi" w:cs="Times New Roman"/>
        </w:rPr>
        <w:t xml:space="preserve"> </w:t>
      </w:r>
      <w:r w:rsidRPr="00AE3E33">
        <w:rPr>
          <w:rFonts w:asciiTheme="majorHAnsi" w:hAnsiTheme="majorHAnsi" w:cs="Times New Roman"/>
        </w:rPr>
        <w:t>volume</w:t>
      </w:r>
      <w:r w:rsidRPr="00AE3E33">
        <w:rPr>
          <w:rFonts w:asciiTheme="majorHAnsi" w:eastAsia="Calibri" w:hAnsiTheme="majorHAnsi" w:cs="Times New Roman"/>
        </w:rPr>
        <w:t xml:space="preserve"> </w:t>
      </w:r>
      <w:r w:rsidRPr="00AE3E33">
        <w:rPr>
          <w:rFonts w:asciiTheme="majorHAnsi" w:hAnsiTheme="majorHAnsi" w:cs="Times New Roman"/>
        </w:rPr>
        <w:t>guarantee</w:t>
      </w:r>
      <w:r w:rsidRPr="00AE3E33">
        <w:rPr>
          <w:rFonts w:asciiTheme="majorHAnsi" w:eastAsia="Calibri" w:hAnsiTheme="majorHAnsi" w:cs="Times New Roman"/>
        </w:rPr>
        <w:t xml:space="preserve"> </w:t>
      </w:r>
      <w:r w:rsidRPr="00AE3E33">
        <w:rPr>
          <w:rFonts w:asciiTheme="majorHAnsi" w:hAnsiTheme="majorHAnsi" w:cs="Times New Roman"/>
        </w:rPr>
        <w:t>of</w:t>
      </w:r>
      <w:r w:rsidRPr="00AE3E33">
        <w:rPr>
          <w:rFonts w:asciiTheme="majorHAnsi" w:eastAsia="Calibri" w:hAnsiTheme="majorHAnsi" w:cs="Times New Roman"/>
        </w:rPr>
        <w:t xml:space="preserve"> one lakh files</w:t>
      </w:r>
      <w:r w:rsidRPr="00AE3E33">
        <w:rPr>
          <w:rFonts w:asciiTheme="majorHAnsi" w:hAnsiTheme="majorHAnsi" w:cs="Times New Roman"/>
        </w:rPr>
        <w:t>.</w:t>
      </w:r>
    </w:p>
    <w:p w14:paraId="3F3790BF" w14:textId="1027DB33" w:rsidR="00580CDE" w:rsidRPr="00AE3E33" w:rsidRDefault="00580CDE" w:rsidP="00580CDE">
      <w:pPr>
        <w:pStyle w:val="PBBodyText"/>
        <w:jc w:val="both"/>
        <w:rPr>
          <w:rFonts w:asciiTheme="majorHAnsi" w:hAnsiTheme="majorHAnsi" w:cs="Times New Roman"/>
        </w:rPr>
      </w:pPr>
      <w:r w:rsidRPr="00AE3E33">
        <w:rPr>
          <w:rFonts w:asciiTheme="majorHAnsi" w:eastAsia="Calibri" w:hAnsiTheme="majorHAnsi" w:cs="Times New Roman"/>
          <w:b/>
          <w:color w:val="FF0000"/>
          <w:vertAlign w:val="superscript"/>
        </w:rPr>
        <w:t xml:space="preserve"> </w:t>
      </w:r>
      <w:r w:rsidRPr="00AE3E33">
        <w:rPr>
          <w:rFonts w:asciiTheme="majorHAnsi" w:hAnsiTheme="majorHAnsi" w:cs="Times New Roman"/>
        </w:rPr>
        <w:t>All</w:t>
      </w:r>
      <w:r w:rsidRPr="00AE3E33">
        <w:rPr>
          <w:rFonts w:asciiTheme="majorHAnsi" w:eastAsia="Calibri" w:hAnsiTheme="majorHAnsi" w:cs="Times New Roman"/>
        </w:rPr>
        <w:t xml:space="preserve"> </w:t>
      </w:r>
      <w:r w:rsidRPr="00AE3E33">
        <w:rPr>
          <w:rFonts w:asciiTheme="majorHAnsi" w:hAnsiTheme="majorHAnsi" w:cs="Times New Roman"/>
        </w:rPr>
        <w:t>images</w:t>
      </w:r>
      <w:r w:rsidRPr="00AE3E33">
        <w:rPr>
          <w:rFonts w:asciiTheme="majorHAnsi" w:eastAsia="Calibri" w:hAnsiTheme="majorHAnsi" w:cs="Times New Roman"/>
        </w:rPr>
        <w:t xml:space="preserve"> </w:t>
      </w:r>
      <w:r w:rsidRPr="00AE3E33">
        <w:rPr>
          <w:rFonts w:asciiTheme="majorHAnsi" w:hAnsiTheme="majorHAnsi" w:cs="Times New Roman"/>
        </w:rPr>
        <w:t>are</w:t>
      </w:r>
      <w:r w:rsidRPr="00AE3E33">
        <w:rPr>
          <w:rFonts w:asciiTheme="majorHAnsi" w:eastAsia="Calibri" w:hAnsiTheme="majorHAnsi" w:cs="Times New Roman"/>
        </w:rPr>
        <w:t xml:space="preserve"> </w:t>
      </w:r>
      <w:r w:rsidRPr="00AE3E33">
        <w:rPr>
          <w:rFonts w:asciiTheme="majorHAnsi" w:hAnsiTheme="majorHAnsi" w:cs="Times New Roman"/>
        </w:rPr>
        <w:t>of</w:t>
      </w:r>
      <w:r w:rsidRPr="00AE3E33">
        <w:rPr>
          <w:rFonts w:asciiTheme="majorHAnsi" w:eastAsia="Calibri" w:hAnsiTheme="majorHAnsi" w:cs="Times New Roman"/>
        </w:rPr>
        <w:t xml:space="preserve"> </w:t>
      </w:r>
      <w:r w:rsidRPr="00AE3E33">
        <w:rPr>
          <w:rFonts w:asciiTheme="majorHAnsi" w:hAnsiTheme="majorHAnsi" w:cs="Times New Roman"/>
        </w:rPr>
        <w:t>A4</w:t>
      </w:r>
      <w:r w:rsidRPr="00AE3E33">
        <w:rPr>
          <w:rFonts w:asciiTheme="majorHAnsi" w:eastAsia="Calibri" w:hAnsiTheme="majorHAnsi" w:cs="Times New Roman"/>
        </w:rPr>
        <w:t xml:space="preserve"> </w:t>
      </w:r>
      <w:r w:rsidRPr="00AE3E33">
        <w:rPr>
          <w:rFonts w:asciiTheme="majorHAnsi" w:hAnsiTheme="majorHAnsi" w:cs="Times New Roman"/>
        </w:rPr>
        <w:t>and</w:t>
      </w:r>
      <w:r w:rsidRPr="00AE3E33">
        <w:rPr>
          <w:rFonts w:asciiTheme="majorHAnsi" w:eastAsia="Calibri" w:hAnsiTheme="majorHAnsi" w:cs="Times New Roman"/>
        </w:rPr>
        <w:t xml:space="preserve"> </w:t>
      </w:r>
      <w:r w:rsidRPr="00AE3E33">
        <w:rPr>
          <w:rFonts w:asciiTheme="majorHAnsi" w:hAnsiTheme="majorHAnsi" w:cs="Times New Roman"/>
        </w:rPr>
        <w:t>Legal</w:t>
      </w:r>
      <w:r w:rsidRPr="00AE3E33">
        <w:rPr>
          <w:rFonts w:asciiTheme="majorHAnsi" w:eastAsia="Calibri" w:hAnsiTheme="majorHAnsi" w:cs="Times New Roman"/>
        </w:rPr>
        <w:t xml:space="preserve"> </w:t>
      </w:r>
      <w:r w:rsidRPr="00AE3E33">
        <w:rPr>
          <w:rFonts w:asciiTheme="majorHAnsi" w:hAnsiTheme="majorHAnsi" w:cs="Times New Roman"/>
        </w:rPr>
        <w:t>sizes.</w:t>
      </w:r>
      <w:r w:rsidRPr="00AE3E33">
        <w:rPr>
          <w:rFonts w:asciiTheme="majorHAnsi" w:eastAsia="Calibri" w:hAnsiTheme="majorHAnsi" w:cs="Times New Roman"/>
        </w:rPr>
        <w:t xml:space="preserve"> </w:t>
      </w:r>
      <w:r w:rsidRPr="00AE3E33">
        <w:rPr>
          <w:rFonts w:asciiTheme="majorHAnsi" w:hAnsiTheme="majorHAnsi" w:cs="Times New Roman"/>
        </w:rPr>
        <w:t>Any</w:t>
      </w:r>
      <w:r w:rsidRPr="00AE3E33">
        <w:rPr>
          <w:rFonts w:asciiTheme="majorHAnsi" w:eastAsia="Calibri" w:hAnsiTheme="majorHAnsi" w:cs="Times New Roman"/>
        </w:rPr>
        <w:t xml:space="preserve"> </w:t>
      </w:r>
      <w:r w:rsidRPr="00AE3E33">
        <w:rPr>
          <w:rFonts w:asciiTheme="majorHAnsi" w:hAnsiTheme="majorHAnsi" w:cs="Times New Roman"/>
        </w:rPr>
        <w:t>image</w:t>
      </w:r>
      <w:r w:rsidRPr="00AE3E33">
        <w:rPr>
          <w:rFonts w:asciiTheme="majorHAnsi" w:eastAsia="Calibri" w:hAnsiTheme="majorHAnsi" w:cs="Times New Roman"/>
        </w:rPr>
        <w:t xml:space="preserve"> </w:t>
      </w:r>
      <w:r w:rsidRPr="00AE3E33">
        <w:rPr>
          <w:rFonts w:asciiTheme="majorHAnsi" w:hAnsiTheme="majorHAnsi" w:cs="Times New Roman"/>
        </w:rPr>
        <w:t>of</w:t>
      </w:r>
      <w:r w:rsidRPr="00AE3E33">
        <w:rPr>
          <w:rFonts w:asciiTheme="majorHAnsi" w:eastAsia="Calibri" w:hAnsiTheme="majorHAnsi" w:cs="Times New Roman"/>
        </w:rPr>
        <w:t xml:space="preserve"> </w:t>
      </w:r>
      <w:r w:rsidRPr="00AE3E33">
        <w:rPr>
          <w:rFonts w:asciiTheme="majorHAnsi" w:hAnsiTheme="majorHAnsi" w:cs="Times New Roman"/>
        </w:rPr>
        <w:t>bigger</w:t>
      </w:r>
      <w:r w:rsidRPr="00AE3E33">
        <w:rPr>
          <w:rFonts w:asciiTheme="majorHAnsi" w:eastAsia="Calibri" w:hAnsiTheme="majorHAnsi" w:cs="Times New Roman"/>
        </w:rPr>
        <w:t xml:space="preserve"> </w:t>
      </w:r>
      <w:r w:rsidRPr="00AE3E33">
        <w:rPr>
          <w:rFonts w:asciiTheme="majorHAnsi" w:hAnsiTheme="majorHAnsi" w:cs="Times New Roman"/>
        </w:rPr>
        <w:t>size</w:t>
      </w:r>
      <w:r w:rsidRPr="00AE3E33">
        <w:rPr>
          <w:rFonts w:asciiTheme="majorHAnsi" w:eastAsia="Calibri" w:hAnsiTheme="majorHAnsi" w:cs="Times New Roman"/>
        </w:rPr>
        <w:t xml:space="preserve"> </w:t>
      </w:r>
      <w:r w:rsidRPr="00AE3E33">
        <w:rPr>
          <w:rFonts w:asciiTheme="majorHAnsi" w:hAnsiTheme="majorHAnsi" w:cs="Times New Roman"/>
        </w:rPr>
        <w:t>such</w:t>
      </w:r>
      <w:r w:rsidRPr="00AE3E33">
        <w:rPr>
          <w:rFonts w:asciiTheme="majorHAnsi" w:eastAsia="Calibri" w:hAnsiTheme="majorHAnsi" w:cs="Times New Roman"/>
        </w:rPr>
        <w:t xml:space="preserve"> </w:t>
      </w:r>
      <w:r w:rsidRPr="00AE3E33">
        <w:rPr>
          <w:rFonts w:asciiTheme="majorHAnsi" w:hAnsiTheme="majorHAnsi" w:cs="Times New Roman"/>
        </w:rPr>
        <w:t>as</w:t>
      </w:r>
      <w:r w:rsidRPr="00AE3E33">
        <w:rPr>
          <w:rFonts w:asciiTheme="majorHAnsi" w:eastAsia="Calibri" w:hAnsiTheme="majorHAnsi" w:cs="Times New Roman"/>
        </w:rPr>
        <w:t xml:space="preserve"> </w:t>
      </w:r>
      <w:r w:rsidRPr="00AE3E33">
        <w:rPr>
          <w:rFonts w:asciiTheme="majorHAnsi" w:hAnsiTheme="majorHAnsi" w:cs="Times New Roman"/>
        </w:rPr>
        <w:t>A0</w:t>
      </w:r>
      <w:r w:rsidRPr="00AE3E33">
        <w:rPr>
          <w:rFonts w:asciiTheme="majorHAnsi" w:eastAsia="Calibri" w:hAnsiTheme="majorHAnsi" w:cs="Times New Roman"/>
        </w:rPr>
        <w:t xml:space="preserve"> </w:t>
      </w:r>
      <w:r w:rsidRPr="00AE3E33">
        <w:rPr>
          <w:rFonts w:asciiTheme="majorHAnsi" w:hAnsiTheme="majorHAnsi" w:cs="Times New Roman"/>
        </w:rPr>
        <w:t>is</w:t>
      </w:r>
      <w:r w:rsidRPr="00AE3E33">
        <w:rPr>
          <w:rFonts w:asciiTheme="majorHAnsi" w:eastAsia="Calibri" w:hAnsiTheme="majorHAnsi" w:cs="Times New Roman"/>
        </w:rPr>
        <w:t xml:space="preserve"> </w:t>
      </w:r>
      <w:r w:rsidRPr="00AE3E33">
        <w:rPr>
          <w:rFonts w:asciiTheme="majorHAnsi" w:hAnsiTheme="majorHAnsi" w:cs="Times New Roman"/>
        </w:rPr>
        <w:t>out</w:t>
      </w:r>
      <w:r w:rsidRPr="00AE3E33">
        <w:rPr>
          <w:rFonts w:asciiTheme="majorHAnsi" w:eastAsia="Calibri" w:hAnsiTheme="majorHAnsi" w:cs="Times New Roman"/>
        </w:rPr>
        <w:t xml:space="preserve"> </w:t>
      </w:r>
      <w:r w:rsidRPr="00AE3E33">
        <w:rPr>
          <w:rFonts w:asciiTheme="majorHAnsi" w:hAnsiTheme="majorHAnsi" w:cs="Times New Roman"/>
        </w:rPr>
        <w:t>of</w:t>
      </w:r>
      <w:r w:rsidRPr="00AE3E33">
        <w:rPr>
          <w:rFonts w:asciiTheme="majorHAnsi" w:eastAsia="Calibri" w:hAnsiTheme="majorHAnsi" w:cs="Times New Roman"/>
        </w:rPr>
        <w:t xml:space="preserve"> </w:t>
      </w:r>
      <w:r w:rsidRPr="00AE3E33">
        <w:rPr>
          <w:rFonts w:asciiTheme="majorHAnsi" w:hAnsiTheme="majorHAnsi" w:cs="Times New Roman"/>
        </w:rPr>
        <w:t>scope</w:t>
      </w:r>
      <w:r w:rsidRPr="00AE3E33">
        <w:rPr>
          <w:rFonts w:asciiTheme="majorHAnsi" w:eastAsia="Calibri" w:hAnsiTheme="majorHAnsi" w:cs="Times New Roman"/>
        </w:rPr>
        <w:t xml:space="preserve"> </w:t>
      </w:r>
      <w:r w:rsidRPr="00AE3E33">
        <w:rPr>
          <w:rFonts w:asciiTheme="majorHAnsi" w:hAnsiTheme="majorHAnsi" w:cs="Times New Roman"/>
        </w:rPr>
        <w:t>will</w:t>
      </w:r>
      <w:r w:rsidRPr="00AE3E33">
        <w:rPr>
          <w:rFonts w:asciiTheme="majorHAnsi" w:eastAsia="Calibri" w:hAnsiTheme="majorHAnsi" w:cs="Times New Roman"/>
        </w:rPr>
        <w:t xml:space="preserve"> </w:t>
      </w:r>
      <w:r w:rsidRPr="00AE3E33">
        <w:rPr>
          <w:rFonts w:asciiTheme="majorHAnsi" w:hAnsiTheme="majorHAnsi" w:cs="Times New Roman"/>
        </w:rPr>
        <w:t>be</w:t>
      </w:r>
      <w:r w:rsidRPr="00AE3E33">
        <w:rPr>
          <w:rFonts w:asciiTheme="majorHAnsi" w:eastAsia="Calibri" w:hAnsiTheme="majorHAnsi" w:cs="Times New Roman"/>
        </w:rPr>
        <w:t xml:space="preserve"> </w:t>
      </w:r>
      <w:r w:rsidRPr="00AE3E33">
        <w:rPr>
          <w:rFonts w:asciiTheme="majorHAnsi" w:hAnsiTheme="majorHAnsi" w:cs="Times New Roman"/>
        </w:rPr>
        <w:t>quoted</w:t>
      </w:r>
      <w:r w:rsidRPr="00AE3E33">
        <w:rPr>
          <w:rFonts w:asciiTheme="majorHAnsi" w:eastAsia="Calibri" w:hAnsiTheme="majorHAnsi" w:cs="Times New Roman"/>
        </w:rPr>
        <w:t xml:space="preserve"> </w:t>
      </w:r>
      <w:r w:rsidRPr="00AE3E33">
        <w:rPr>
          <w:rFonts w:asciiTheme="majorHAnsi" w:hAnsiTheme="majorHAnsi" w:cs="Times New Roman"/>
        </w:rPr>
        <w:t>separately.</w:t>
      </w:r>
    </w:p>
    <w:p w14:paraId="51B8B871" w14:textId="77777777" w:rsidR="00580CDE" w:rsidRPr="00AE3E33" w:rsidRDefault="00580CDE" w:rsidP="00580CDE">
      <w:pPr>
        <w:pStyle w:val="PBBodyText"/>
        <w:jc w:val="both"/>
        <w:rPr>
          <w:rFonts w:asciiTheme="majorHAnsi" w:hAnsiTheme="majorHAnsi" w:cs="Times New Roman"/>
          <w:sz w:val="14"/>
          <w:szCs w:val="10"/>
        </w:rPr>
      </w:pPr>
    </w:p>
    <w:p w14:paraId="3688A4B6" w14:textId="7949AE36" w:rsidR="00580CDE" w:rsidRPr="00AE3E33" w:rsidRDefault="00580CDE" w:rsidP="00580CDE">
      <w:pPr>
        <w:jc w:val="both"/>
        <w:rPr>
          <w:rFonts w:asciiTheme="majorHAnsi" w:hAnsiTheme="majorHAnsi"/>
          <w:b/>
        </w:rPr>
      </w:pPr>
      <w:r w:rsidRPr="00AE3E33">
        <w:rPr>
          <w:rFonts w:asciiTheme="majorHAnsi" w:hAnsiTheme="majorHAnsi"/>
          <w:b/>
        </w:rPr>
        <w:t>Taxes</w:t>
      </w:r>
      <w:r w:rsidRPr="00AE3E33">
        <w:rPr>
          <w:rFonts w:asciiTheme="majorHAnsi" w:eastAsia="Calibri" w:hAnsiTheme="majorHAnsi"/>
          <w:b/>
        </w:rPr>
        <w:t xml:space="preserve"> </w:t>
      </w:r>
      <w:r w:rsidRPr="00AE3E33">
        <w:rPr>
          <w:rFonts w:asciiTheme="majorHAnsi" w:hAnsiTheme="majorHAnsi"/>
          <w:b/>
        </w:rPr>
        <w:t>Extra</w:t>
      </w:r>
      <w:r w:rsidRPr="00AE3E33">
        <w:rPr>
          <w:rFonts w:asciiTheme="majorHAnsi" w:eastAsia="Calibri" w:hAnsiTheme="majorHAnsi"/>
          <w:b/>
        </w:rPr>
        <w:t xml:space="preserve"> </w:t>
      </w:r>
      <w:r w:rsidRPr="00AE3E33">
        <w:rPr>
          <w:rFonts w:asciiTheme="majorHAnsi" w:hAnsiTheme="majorHAnsi"/>
          <w:b/>
        </w:rPr>
        <w:t>as</w:t>
      </w:r>
      <w:r w:rsidRPr="00AE3E33">
        <w:rPr>
          <w:rFonts w:asciiTheme="majorHAnsi" w:eastAsia="Calibri" w:hAnsiTheme="majorHAnsi"/>
          <w:b/>
        </w:rPr>
        <w:t xml:space="preserve"> </w:t>
      </w:r>
      <w:r w:rsidRPr="00AE3E33">
        <w:rPr>
          <w:rFonts w:asciiTheme="majorHAnsi" w:hAnsiTheme="majorHAnsi"/>
          <w:b/>
        </w:rPr>
        <w:t>Applicable</w:t>
      </w:r>
    </w:p>
    <w:p w14:paraId="483E80F1" w14:textId="77777777" w:rsidR="00580CDE" w:rsidRPr="00AE3E33" w:rsidRDefault="00580CDE" w:rsidP="00473AFC">
      <w:pPr>
        <w:ind w:left="1080"/>
        <w:jc w:val="both"/>
        <w:rPr>
          <w:rFonts w:asciiTheme="majorHAnsi" w:hAnsiTheme="majorHAnsi" w:cstheme="minorHAnsi"/>
          <w:color w:val="000000"/>
        </w:rPr>
      </w:pPr>
    </w:p>
    <w:sectPr w:rsidR="00580CDE" w:rsidRPr="00AE3E33" w:rsidSect="00E8082A">
      <w:headerReference w:type="even" r:id="rId8"/>
      <w:headerReference w:type="default" r:id="rId9"/>
      <w:footerReference w:type="even" r:id="rId10"/>
      <w:footerReference w:type="default" r:id="rId11"/>
      <w:headerReference w:type="first" r:id="rId12"/>
      <w:footerReference w:type="first" r:id="rId13"/>
      <w:pgSz w:w="11909" w:h="16834"/>
      <w:pgMar w:top="1152" w:right="1152" w:bottom="1418" w:left="1152" w:header="450" w:footer="28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F63DA" w14:textId="77777777" w:rsidR="008E0D75" w:rsidRDefault="008E0D75">
      <w:r>
        <w:separator/>
      </w:r>
    </w:p>
  </w:endnote>
  <w:endnote w:type="continuationSeparator" w:id="0">
    <w:p w14:paraId="131ADFDE" w14:textId="77777777" w:rsidR="008E0D75" w:rsidRDefault="008E0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w:altName w:val="Segoe U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PIGD+Arial">
    <w:panose1 w:val="00000000000000000000"/>
    <w:charset w:val="00"/>
    <w:family w:val="roman"/>
    <w:notTrueType/>
    <w:pitch w:val="default"/>
  </w:font>
  <w:font w:name="Segoe Condensed">
    <w:panose1 w:val="00000000000000000000"/>
    <w:charset w:val="00"/>
    <w:family w:val="roman"/>
    <w:notTrueType/>
    <w:pitch w:val="default"/>
  </w:font>
  <w:font w:name="Courier Bold">
    <w:panose1 w:val="00000000000000000000"/>
    <w:charset w:val="00"/>
    <w:family w:val="roman"/>
    <w:notTrueType/>
    <w:pitch w:val="default"/>
  </w:font>
  <w:font w:name="Times-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Quattrocento Sans">
    <w:altName w:val="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C76F" w14:textId="77777777" w:rsidR="00E8082A" w:rsidRDefault="00E80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EB64" w14:textId="2322A49E" w:rsidR="00E8082A" w:rsidRDefault="00E8082A">
    <w:pPr>
      <w:pBdr>
        <w:top w:val="nil"/>
        <w:left w:val="nil"/>
        <w:bottom w:val="nil"/>
        <w:right w:val="nil"/>
        <w:between w:val="nil"/>
      </w:pBdr>
      <w:tabs>
        <w:tab w:val="center" w:pos="4320"/>
        <w:tab w:val="right" w:pos="8640"/>
      </w:tabs>
      <w:spacing w:line="120" w:lineRule="auto"/>
      <w:jc w:val="center"/>
      <w:rPr>
        <w:rFonts w:ascii="Calibri" w:eastAsia="Calibri" w:hAnsi="Calibri" w:cs="Calibri"/>
        <w:color w:val="000000"/>
        <w:sz w:val="20"/>
        <w:szCs w:val="20"/>
      </w:rPr>
    </w:pPr>
    <w:r>
      <w:rPr>
        <w:rFonts w:ascii="Calibri" w:eastAsia="Calibri" w:hAnsi="Calibri" w:cs="Calibri"/>
        <w:color w:val="000000"/>
        <w:sz w:val="20"/>
        <w:szCs w:val="20"/>
      </w:rPr>
      <w:tab/>
    </w:r>
    <w:r>
      <w:rPr>
        <w:rFonts w:ascii="Calibri" w:eastAsia="Calibri" w:hAnsi="Calibri" w:cs="Calibri"/>
        <w:color w:val="000000"/>
        <w:sz w:val="20"/>
        <w:szCs w:val="20"/>
      </w:rPr>
      <w:tab/>
      <w:t xml:space="preserve">                                 </w:t>
    </w:r>
  </w:p>
  <w:p w14:paraId="0ABD3219" w14:textId="77777777" w:rsidR="00E8082A" w:rsidRDefault="00E8082A">
    <w:pPr>
      <w:pBdr>
        <w:top w:val="nil"/>
        <w:left w:val="nil"/>
        <w:bottom w:val="nil"/>
        <w:right w:val="nil"/>
        <w:between w:val="nil"/>
      </w:pBdr>
      <w:tabs>
        <w:tab w:val="center" w:pos="4153"/>
        <w:tab w:val="right" w:pos="8306"/>
      </w:tabs>
      <w:jc w:val="right"/>
      <w:rPr>
        <w:rFonts w:ascii="Quattrocento Sans" w:eastAsia="Quattrocento Sans" w:hAnsi="Quattrocento Sans" w:cs="Quattrocento Sans"/>
        <w:color w:val="000000"/>
        <w:sz w:val="16"/>
        <w:szCs w:val="16"/>
      </w:rPr>
    </w:pPr>
    <w:r>
      <w:rPr>
        <w:rFonts w:ascii="Calibri" w:eastAsia="Calibri" w:hAnsi="Calibri" w:cs="Calibri"/>
        <w:color w:val="000000"/>
        <w:sz w:val="16"/>
        <w:szCs w:val="16"/>
      </w:rPr>
      <w:tab/>
    </w:r>
    <w:r>
      <w:rPr>
        <w:rFonts w:ascii="Calibri" w:eastAsia="Calibri" w:hAnsi="Calibri" w:cs="Calibri"/>
        <w:color w:val="000000"/>
        <w:sz w:val="16"/>
        <w:szCs w:val="16"/>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5094D" w14:textId="77777777" w:rsidR="00E8082A" w:rsidRDefault="00E80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023DD" w14:textId="77777777" w:rsidR="008E0D75" w:rsidRDefault="008E0D75">
      <w:r>
        <w:separator/>
      </w:r>
    </w:p>
  </w:footnote>
  <w:footnote w:type="continuationSeparator" w:id="0">
    <w:p w14:paraId="753399E1" w14:textId="77777777" w:rsidR="008E0D75" w:rsidRDefault="008E0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94559" w14:textId="77777777" w:rsidR="00E8082A" w:rsidRDefault="00E808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7A58" w14:textId="77777777" w:rsidR="00E8082A" w:rsidRDefault="00E8082A">
    <w:pPr>
      <w:pBdr>
        <w:top w:val="nil"/>
        <w:left w:val="nil"/>
        <w:bottom w:val="nil"/>
        <w:right w:val="nil"/>
        <w:between w:val="nil"/>
      </w:pBdr>
      <w:tabs>
        <w:tab w:val="center" w:pos="4320"/>
        <w:tab w:val="right" w:pos="8640"/>
        <w:tab w:val="right" w:pos="963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003E" w14:textId="77777777" w:rsidR="00E8082A" w:rsidRDefault="00E80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multilevel"/>
    <w:tmpl w:val="00000012"/>
    <w:name w:val="WWNum17"/>
    <w:lvl w:ilvl="0">
      <w:start w:val="1"/>
      <w:numFmt w:val="decimal"/>
      <w:lvlText w:val="%1."/>
      <w:lvlJc w:val="left"/>
      <w:pPr>
        <w:tabs>
          <w:tab w:val="num" w:pos="0"/>
        </w:tabs>
        <w:ind w:left="720" w:hanging="360"/>
      </w:pPr>
      <w:rPr>
        <w:b/>
        <w:bCs/>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7F2396"/>
    <w:multiLevelType w:val="multilevel"/>
    <w:tmpl w:val="CDD62A4C"/>
    <w:lvl w:ilvl="0">
      <w:start w:val="1"/>
      <w:numFmt w:val="bullet"/>
      <w:pStyle w:val="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FB3F5A"/>
    <w:multiLevelType w:val="multilevel"/>
    <w:tmpl w:val="2EF2885E"/>
    <w:lvl w:ilvl="0">
      <w:start w:val="1"/>
      <w:numFmt w:val="bullet"/>
      <w:lvlText w:val=""/>
      <w:lvlJc w:val="left"/>
      <w:pPr>
        <w:ind w:left="1437" w:hanging="444"/>
      </w:pPr>
      <w:rPr>
        <w:rFonts w:ascii="Symbol" w:hAnsi="Symbol" w:hint="default"/>
      </w:rPr>
    </w:lvl>
    <w:lvl w:ilvl="1">
      <w:start w:val="1"/>
      <w:numFmt w:val="bullet"/>
      <w:lvlText w:val=""/>
      <w:lvlJc w:val="left"/>
      <w:pPr>
        <w:ind w:left="2073" w:hanging="360"/>
      </w:pPr>
      <w:rPr>
        <w:rFonts w:ascii="Symbol" w:hAnsi="Symbol" w:hint="default"/>
      </w:r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3" w15:restartNumberingAfterBreak="0">
    <w:nsid w:val="09744685"/>
    <w:multiLevelType w:val="multilevel"/>
    <w:tmpl w:val="3B20B328"/>
    <w:lvl w:ilvl="0">
      <w:start w:val="1"/>
      <w:numFmt w:val="decimal"/>
      <w:lvlText w:val="%1."/>
      <w:lvlJc w:val="left"/>
      <w:pPr>
        <w:ind w:left="720" w:hanging="360"/>
      </w:pPr>
      <w:rPr>
        <w:b/>
        <w:sz w:val="20"/>
        <w:szCs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9DF66ED"/>
    <w:multiLevelType w:val="hybridMultilevel"/>
    <w:tmpl w:val="DE96DBDE"/>
    <w:lvl w:ilvl="0" w:tplc="5D10CD34">
      <w:start w:val="1"/>
      <w:numFmt w:val="decimal"/>
      <w:lvlText w:val="%1."/>
      <w:lvlJc w:val="left"/>
      <w:pPr>
        <w:ind w:left="1181"/>
      </w:pPr>
      <w:rPr>
        <w:rFonts w:ascii="Cambria" w:eastAsia="Cambria" w:hAnsi="Cambria" w:cs="Cambria"/>
        <w:b/>
        <w:bCs/>
        <w:i w:val="0"/>
        <w:strike w:val="0"/>
        <w:dstrike w:val="0"/>
        <w:color w:val="000000"/>
        <w:sz w:val="36"/>
        <w:szCs w:val="36"/>
        <w:u w:val="none" w:color="000000"/>
        <w:bdr w:val="none" w:sz="0" w:space="0" w:color="auto"/>
        <w:shd w:val="clear" w:color="auto" w:fill="auto"/>
        <w:vertAlign w:val="baseline"/>
      </w:rPr>
    </w:lvl>
    <w:lvl w:ilvl="1" w:tplc="007A9398">
      <w:start w:val="1"/>
      <w:numFmt w:val="bullet"/>
      <w:lvlText w:val="•"/>
      <w:lvlJc w:val="left"/>
      <w:pPr>
        <w:ind w:left="187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5B645EA">
      <w:start w:val="1"/>
      <w:numFmt w:val="bullet"/>
      <w:lvlText w:val="▪"/>
      <w:lvlJc w:val="left"/>
      <w:pPr>
        <w:ind w:left="258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596505E">
      <w:start w:val="1"/>
      <w:numFmt w:val="bullet"/>
      <w:lvlText w:val="•"/>
      <w:lvlJc w:val="left"/>
      <w:pPr>
        <w:ind w:left="33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B50B0D6">
      <w:start w:val="1"/>
      <w:numFmt w:val="bullet"/>
      <w:lvlText w:val="o"/>
      <w:lvlJc w:val="left"/>
      <w:pPr>
        <w:ind w:left="402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A986E5C">
      <w:start w:val="1"/>
      <w:numFmt w:val="bullet"/>
      <w:lvlText w:val="▪"/>
      <w:lvlJc w:val="left"/>
      <w:pPr>
        <w:ind w:left="474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2F8F92A">
      <w:start w:val="1"/>
      <w:numFmt w:val="bullet"/>
      <w:lvlText w:val="•"/>
      <w:lvlJc w:val="left"/>
      <w:pPr>
        <w:ind w:left="54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C82508C">
      <w:start w:val="1"/>
      <w:numFmt w:val="bullet"/>
      <w:lvlText w:val="o"/>
      <w:lvlJc w:val="left"/>
      <w:pPr>
        <w:ind w:left="618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336E59A">
      <w:start w:val="1"/>
      <w:numFmt w:val="bullet"/>
      <w:lvlText w:val="▪"/>
      <w:lvlJc w:val="left"/>
      <w:pPr>
        <w:ind w:left="690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AC1310A"/>
    <w:multiLevelType w:val="multilevel"/>
    <w:tmpl w:val="13144B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30B3875"/>
    <w:multiLevelType w:val="multilevel"/>
    <w:tmpl w:val="5BB46D8E"/>
    <w:lvl w:ilvl="0">
      <w:start w:val="1"/>
      <w:numFmt w:val="decimal"/>
      <w:pStyle w:val="bullet1"/>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33640C5"/>
    <w:multiLevelType w:val="multilevel"/>
    <w:tmpl w:val="2B4C734E"/>
    <w:lvl w:ilvl="0">
      <w:start w:val="2"/>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5F62FC6"/>
    <w:multiLevelType w:val="multilevel"/>
    <w:tmpl w:val="D9A87CB0"/>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9" w15:restartNumberingAfterBreak="0">
    <w:nsid w:val="16DF296B"/>
    <w:multiLevelType w:val="multilevel"/>
    <w:tmpl w:val="3B20B328"/>
    <w:lvl w:ilvl="0">
      <w:start w:val="1"/>
      <w:numFmt w:val="decimal"/>
      <w:lvlText w:val="%1."/>
      <w:lvlJc w:val="left"/>
      <w:pPr>
        <w:ind w:left="720" w:hanging="360"/>
      </w:pPr>
      <w:rPr>
        <w:b/>
        <w:sz w:val="20"/>
        <w:szCs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21CD5FEC"/>
    <w:multiLevelType w:val="multilevel"/>
    <w:tmpl w:val="676C2494"/>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1" w15:restartNumberingAfterBreak="0">
    <w:nsid w:val="225F5125"/>
    <w:multiLevelType w:val="multilevel"/>
    <w:tmpl w:val="5EAA3A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32D29FF"/>
    <w:multiLevelType w:val="multilevel"/>
    <w:tmpl w:val="C3FE97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492363F"/>
    <w:multiLevelType w:val="multilevel"/>
    <w:tmpl w:val="853819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5DC315F"/>
    <w:multiLevelType w:val="hybridMultilevel"/>
    <w:tmpl w:val="9BD005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7BE6684"/>
    <w:multiLevelType w:val="multilevel"/>
    <w:tmpl w:val="48CAC4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9235B16"/>
    <w:multiLevelType w:val="hybridMultilevel"/>
    <w:tmpl w:val="00063D60"/>
    <w:lvl w:ilvl="0" w:tplc="32E2947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AC1FD6"/>
    <w:multiLevelType w:val="multilevel"/>
    <w:tmpl w:val="F4A4DFE0"/>
    <w:lvl w:ilvl="0">
      <w:start w:val="1"/>
      <w:numFmt w:val="decimal"/>
      <w:pStyle w:val="Bullets-nor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37E16A2"/>
    <w:multiLevelType w:val="hybridMultilevel"/>
    <w:tmpl w:val="E0EE972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37AA3013"/>
    <w:multiLevelType w:val="multilevel"/>
    <w:tmpl w:val="F894DF54"/>
    <w:lvl w:ilvl="0">
      <w:start w:val="1"/>
      <w:numFmt w:val="bullet"/>
      <w:pStyle w:val="Heading1"/>
      <w:lvlText w:val="●"/>
      <w:lvlJc w:val="left"/>
      <w:pPr>
        <w:ind w:left="720" w:hanging="360"/>
      </w:pPr>
      <w:rPr>
        <w:rFonts w:ascii="Noto Sans Symbols" w:eastAsia="Noto Sans Symbols" w:hAnsi="Noto Sans Symbols" w:cs="Noto Sans Symbols"/>
        <w:sz w:val="24"/>
        <w:szCs w:val="24"/>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20" w15:restartNumberingAfterBreak="0">
    <w:nsid w:val="395E0110"/>
    <w:multiLevelType w:val="multilevel"/>
    <w:tmpl w:val="D42C46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CB6C57"/>
    <w:multiLevelType w:val="hybridMultilevel"/>
    <w:tmpl w:val="0628812C"/>
    <w:lvl w:ilvl="0" w:tplc="1ABC08FE">
      <w:start w:val="1"/>
      <w:numFmt w:val="bullet"/>
      <w:lvlText w:val=""/>
      <w:lvlJc w:val="left"/>
      <w:pPr>
        <w:ind w:left="15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08EA61E">
      <w:start w:val="1"/>
      <w:numFmt w:val="bullet"/>
      <w:lvlText w:val="o"/>
      <w:lvlJc w:val="left"/>
      <w:pPr>
        <w:ind w:left="22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2F63C64">
      <w:start w:val="1"/>
      <w:numFmt w:val="bullet"/>
      <w:lvlText w:val="▪"/>
      <w:lvlJc w:val="left"/>
      <w:pPr>
        <w:ind w:left="29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2B34D210">
      <w:start w:val="1"/>
      <w:numFmt w:val="bullet"/>
      <w:lvlText w:val="•"/>
      <w:lvlJc w:val="left"/>
      <w:pPr>
        <w:ind w:left="36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A340F52">
      <w:start w:val="1"/>
      <w:numFmt w:val="bullet"/>
      <w:lvlText w:val="o"/>
      <w:lvlJc w:val="left"/>
      <w:pPr>
        <w:ind w:left="43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720C520">
      <w:start w:val="1"/>
      <w:numFmt w:val="bullet"/>
      <w:lvlText w:val="▪"/>
      <w:lvlJc w:val="left"/>
      <w:pPr>
        <w:ind w:left="50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0AE1E3A">
      <w:start w:val="1"/>
      <w:numFmt w:val="bullet"/>
      <w:lvlText w:val="•"/>
      <w:lvlJc w:val="left"/>
      <w:pPr>
        <w:ind w:left="58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6D4363A">
      <w:start w:val="1"/>
      <w:numFmt w:val="bullet"/>
      <w:lvlText w:val="o"/>
      <w:lvlJc w:val="left"/>
      <w:pPr>
        <w:ind w:left="65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FC6556E">
      <w:start w:val="1"/>
      <w:numFmt w:val="bullet"/>
      <w:lvlText w:val="▪"/>
      <w:lvlJc w:val="left"/>
      <w:pPr>
        <w:ind w:left="72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51F7D70"/>
    <w:multiLevelType w:val="multilevel"/>
    <w:tmpl w:val="15EEC2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C4F3B63"/>
    <w:multiLevelType w:val="multilevel"/>
    <w:tmpl w:val="1848CA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51642841"/>
    <w:multiLevelType w:val="hybridMultilevel"/>
    <w:tmpl w:val="23E43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C3323C"/>
    <w:multiLevelType w:val="multilevel"/>
    <w:tmpl w:val="D960E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7B0A86"/>
    <w:multiLevelType w:val="multilevel"/>
    <w:tmpl w:val="F134FF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506562C"/>
    <w:multiLevelType w:val="multilevel"/>
    <w:tmpl w:val="27E83B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320A9"/>
    <w:multiLevelType w:val="hybridMultilevel"/>
    <w:tmpl w:val="540CA584"/>
    <w:lvl w:ilvl="0" w:tplc="3CB68466">
      <w:start w:val="1"/>
      <w:numFmt w:val="decimal"/>
      <w:lvlText w:val="%1."/>
      <w:lvlJc w:val="left"/>
      <w:pPr>
        <w:ind w:left="1508"/>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tplc="D25246F2">
      <w:start w:val="1"/>
      <w:numFmt w:val="lowerLetter"/>
      <w:lvlText w:val="%2"/>
      <w:lvlJc w:val="left"/>
      <w:pPr>
        <w:ind w:left="2214"/>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2" w:tplc="142EA0F6">
      <w:start w:val="1"/>
      <w:numFmt w:val="lowerRoman"/>
      <w:lvlText w:val="%3"/>
      <w:lvlJc w:val="left"/>
      <w:pPr>
        <w:ind w:left="2934"/>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3" w:tplc="7C36A472">
      <w:start w:val="1"/>
      <w:numFmt w:val="decimal"/>
      <w:lvlText w:val="%4"/>
      <w:lvlJc w:val="left"/>
      <w:pPr>
        <w:ind w:left="3654"/>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4" w:tplc="1DFE0DAE">
      <w:start w:val="1"/>
      <w:numFmt w:val="lowerLetter"/>
      <w:lvlText w:val="%5"/>
      <w:lvlJc w:val="left"/>
      <w:pPr>
        <w:ind w:left="4374"/>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5" w:tplc="3FD08AFC">
      <w:start w:val="1"/>
      <w:numFmt w:val="lowerRoman"/>
      <w:lvlText w:val="%6"/>
      <w:lvlJc w:val="left"/>
      <w:pPr>
        <w:ind w:left="5094"/>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6" w:tplc="71A09CBA">
      <w:start w:val="1"/>
      <w:numFmt w:val="decimal"/>
      <w:lvlText w:val="%7"/>
      <w:lvlJc w:val="left"/>
      <w:pPr>
        <w:ind w:left="5814"/>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7" w:tplc="FC0C1366">
      <w:start w:val="1"/>
      <w:numFmt w:val="lowerLetter"/>
      <w:lvlText w:val="%8"/>
      <w:lvlJc w:val="left"/>
      <w:pPr>
        <w:ind w:left="6534"/>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8" w:tplc="94FAAC42">
      <w:start w:val="1"/>
      <w:numFmt w:val="lowerRoman"/>
      <w:lvlText w:val="%9"/>
      <w:lvlJc w:val="left"/>
      <w:pPr>
        <w:ind w:left="7254"/>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7AC02AF"/>
    <w:multiLevelType w:val="multilevel"/>
    <w:tmpl w:val="4E7AED0C"/>
    <w:lvl w:ilvl="0">
      <w:start w:val="1"/>
      <w:numFmt w:val="decimal"/>
      <w:lvlText w:val="%1"/>
      <w:lvlJc w:val="left"/>
      <w:pPr>
        <w:ind w:left="432" w:hanging="432"/>
      </w:pPr>
    </w:lvl>
    <w:lvl w:ilvl="1">
      <w:start w:val="1"/>
      <w:numFmt w:val="decimal"/>
      <w:lvlText w:val="%1.%2"/>
      <w:lvlJc w:val="left"/>
      <w:pPr>
        <w:ind w:left="2016" w:hanging="576"/>
      </w:pPr>
    </w:lvl>
    <w:lvl w:ilvl="2">
      <w:start w:val="1"/>
      <w:numFmt w:val="decimal"/>
      <w:lvlText w:val="%1.%2.%3"/>
      <w:lvlJc w:val="left"/>
      <w:pPr>
        <w:ind w:left="720" w:hanging="720"/>
      </w:pPr>
    </w:lvl>
    <w:lvl w:ilvl="3">
      <w:start w:val="1"/>
      <w:numFmt w:val="decimal"/>
      <w:lvlText w:val="%1.%2.%3.%4"/>
      <w:lvlJc w:val="left"/>
      <w:pPr>
        <w:ind w:left="864" w:hanging="864"/>
      </w:pPr>
      <w:rPr>
        <w:rFonts w:ascii="Arial" w:eastAsia="Arial" w:hAnsi="Arial" w:cs="Arial"/>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6B78324F"/>
    <w:multiLevelType w:val="hybridMultilevel"/>
    <w:tmpl w:val="58F64730"/>
    <w:lvl w:ilvl="0" w:tplc="4BF8D1A2">
      <w:start w:val="1"/>
      <w:numFmt w:val="decimal"/>
      <w:lvlText w:val="%1."/>
      <w:lvlJc w:val="left"/>
      <w:pPr>
        <w:ind w:left="1402"/>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E5B87AAA">
      <w:start w:val="1"/>
      <w:numFmt w:val="lowerLetter"/>
      <w:lvlText w:val="%2"/>
      <w:lvlJc w:val="left"/>
      <w:pPr>
        <w:ind w:left="211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282C996A">
      <w:start w:val="1"/>
      <w:numFmt w:val="lowerRoman"/>
      <w:lvlText w:val="%3"/>
      <w:lvlJc w:val="left"/>
      <w:pPr>
        <w:ind w:left="283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12A82D5A">
      <w:start w:val="1"/>
      <w:numFmt w:val="decimal"/>
      <w:lvlText w:val="%4"/>
      <w:lvlJc w:val="left"/>
      <w:pPr>
        <w:ind w:left="355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2A14CDAC">
      <w:start w:val="1"/>
      <w:numFmt w:val="lowerLetter"/>
      <w:lvlText w:val="%5"/>
      <w:lvlJc w:val="left"/>
      <w:pPr>
        <w:ind w:left="427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F9083AE2">
      <w:start w:val="1"/>
      <w:numFmt w:val="lowerRoman"/>
      <w:lvlText w:val="%6"/>
      <w:lvlJc w:val="left"/>
      <w:pPr>
        <w:ind w:left="499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5122C5C">
      <w:start w:val="1"/>
      <w:numFmt w:val="decimal"/>
      <w:lvlText w:val="%7"/>
      <w:lvlJc w:val="left"/>
      <w:pPr>
        <w:ind w:left="571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26D2AA96">
      <w:start w:val="1"/>
      <w:numFmt w:val="lowerLetter"/>
      <w:lvlText w:val="%8"/>
      <w:lvlJc w:val="left"/>
      <w:pPr>
        <w:ind w:left="643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DABCFACA">
      <w:start w:val="1"/>
      <w:numFmt w:val="lowerRoman"/>
      <w:lvlText w:val="%9"/>
      <w:lvlJc w:val="left"/>
      <w:pPr>
        <w:ind w:left="715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6CFD05AB"/>
    <w:multiLevelType w:val="hybridMultilevel"/>
    <w:tmpl w:val="E5CC7C88"/>
    <w:lvl w:ilvl="0" w:tplc="6B54F7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86330D"/>
    <w:multiLevelType w:val="multilevel"/>
    <w:tmpl w:val="7CE860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0E2593B"/>
    <w:multiLevelType w:val="multilevel"/>
    <w:tmpl w:val="292CF0C6"/>
    <w:lvl w:ilvl="0">
      <w:start w:val="1"/>
      <w:numFmt w:val="lowerLetter"/>
      <w:lvlText w:val="%1)"/>
      <w:lvlJc w:val="left"/>
      <w:pPr>
        <w:ind w:left="1437" w:hanging="444"/>
      </w:p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34" w15:restartNumberingAfterBreak="0">
    <w:nsid w:val="71202BA4"/>
    <w:multiLevelType w:val="multilevel"/>
    <w:tmpl w:val="D32E0678"/>
    <w:lvl w:ilvl="0">
      <w:start w:val="1"/>
      <w:numFmt w:val="decimal"/>
      <w:pStyle w:val="NumList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1A33E4B"/>
    <w:multiLevelType w:val="multilevel"/>
    <w:tmpl w:val="20EEC1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A472FB"/>
    <w:multiLevelType w:val="hybridMultilevel"/>
    <w:tmpl w:val="A9188F86"/>
    <w:lvl w:ilvl="0" w:tplc="2A84843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FDE2C32"/>
    <w:multiLevelType w:val="multilevel"/>
    <w:tmpl w:val="7D9652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9199851">
    <w:abstractNumId w:val="19"/>
  </w:num>
  <w:num w:numId="2" w16cid:durableId="1013068381">
    <w:abstractNumId w:val="8"/>
  </w:num>
  <w:num w:numId="3" w16cid:durableId="2057580647">
    <w:abstractNumId w:val="26"/>
  </w:num>
  <w:num w:numId="4" w16cid:durableId="38018977">
    <w:abstractNumId w:val="6"/>
  </w:num>
  <w:num w:numId="5" w16cid:durableId="1065109495">
    <w:abstractNumId w:val="34"/>
  </w:num>
  <w:num w:numId="6" w16cid:durableId="1509758549">
    <w:abstractNumId w:val="1"/>
  </w:num>
  <w:num w:numId="7" w16cid:durableId="600912734">
    <w:abstractNumId w:val="17"/>
  </w:num>
  <w:num w:numId="8" w16cid:durableId="1158115293">
    <w:abstractNumId w:val="37"/>
  </w:num>
  <w:num w:numId="9" w16cid:durableId="1633948552">
    <w:abstractNumId w:val="9"/>
  </w:num>
  <w:num w:numId="10" w16cid:durableId="443118087">
    <w:abstractNumId w:val="20"/>
  </w:num>
  <w:num w:numId="11" w16cid:durableId="603533141">
    <w:abstractNumId w:val="7"/>
  </w:num>
  <w:num w:numId="12" w16cid:durableId="435566057">
    <w:abstractNumId w:val="12"/>
  </w:num>
  <w:num w:numId="13" w16cid:durableId="2105612750">
    <w:abstractNumId w:val="11"/>
  </w:num>
  <w:num w:numId="14" w16cid:durableId="630015915">
    <w:abstractNumId w:val="10"/>
  </w:num>
  <w:num w:numId="15" w16cid:durableId="1603100656">
    <w:abstractNumId w:val="25"/>
  </w:num>
  <w:num w:numId="16" w16cid:durableId="734351088">
    <w:abstractNumId w:val="29"/>
  </w:num>
  <w:num w:numId="17" w16cid:durableId="2109767532">
    <w:abstractNumId w:val="32"/>
  </w:num>
  <w:num w:numId="18" w16cid:durableId="1279877460">
    <w:abstractNumId w:val="35"/>
  </w:num>
  <w:num w:numId="19" w16cid:durableId="697850042">
    <w:abstractNumId w:val="13"/>
  </w:num>
  <w:num w:numId="20" w16cid:durableId="1536304906">
    <w:abstractNumId w:val="22"/>
  </w:num>
  <w:num w:numId="21" w16cid:durableId="902329444">
    <w:abstractNumId w:val="2"/>
  </w:num>
  <w:num w:numId="22" w16cid:durableId="973023699">
    <w:abstractNumId w:val="15"/>
  </w:num>
  <w:num w:numId="23" w16cid:durableId="877159673">
    <w:abstractNumId w:val="5"/>
  </w:num>
  <w:num w:numId="24" w16cid:durableId="401756238">
    <w:abstractNumId w:val="23"/>
  </w:num>
  <w:num w:numId="25" w16cid:durableId="960842033">
    <w:abstractNumId w:val="33"/>
  </w:num>
  <w:num w:numId="26" w16cid:durableId="1908610472">
    <w:abstractNumId w:val="3"/>
  </w:num>
  <w:num w:numId="27" w16cid:durableId="185409418">
    <w:abstractNumId w:val="27"/>
  </w:num>
  <w:num w:numId="28" w16cid:durableId="159390893">
    <w:abstractNumId w:val="24"/>
  </w:num>
  <w:num w:numId="29" w16cid:durableId="1629700249">
    <w:abstractNumId w:val="21"/>
  </w:num>
  <w:num w:numId="30" w16cid:durableId="1540623786">
    <w:abstractNumId w:val="28"/>
  </w:num>
  <w:num w:numId="31" w16cid:durableId="616839192">
    <w:abstractNumId w:val="30"/>
  </w:num>
  <w:num w:numId="32" w16cid:durableId="141241366">
    <w:abstractNumId w:val="4"/>
  </w:num>
  <w:num w:numId="33" w16cid:durableId="1181430393">
    <w:abstractNumId w:val="16"/>
  </w:num>
  <w:num w:numId="34" w16cid:durableId="1947805822">
    <w:abstractNumId w:val="14"/>
  </w:num>
  <w:num w:numId="35" w16cid:durableId="105002356">
    <w:abstractNumId w:val="18"/>
  </w:num>
  <w:num w:numId="36" w16cid:durableId="1341351656">
    <w:abstractNumId w:val="0"/>
  </w:num>
  <w:num w:numId="37" w16cid:durableId="1920941322">
    <w:abstractNumId w:val="36"/>
  </w:num>
  <w:num w:numId="38" w16cid:durableId="13546457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799"/>
    <w:rsid w:val="000019D3"/>
    <w:rsid w:val="00003CDC"/>
    <w:rsid w:val="00005914"/>
    <w:rsid w:val="00015AA3"/>
    <w:rsid w:val="00016CEA"/>
    <w:rsid w:val="00027D34"/>
    <w:rsid w:val="00040FE2"/>
    <w:rsid w:val="00050FB7"/>
    <w:rsid w:val="00054D70"/>
    <w:rsid w:val="000550C1"/>
    <w:rsid w:val="00063B8D"/>
    <w:rsid w:val="00067078"/>
    <w:rsid w:val="00070D12"/>
    <w:rsid w:val="0007145A"/>
    <w:rsid w:val="00074FE2"/>
    <w:rsid w:val="00080C63"/>
    <w:rsid w:val="00082D6B"/>
    <w:rsid w:val="000845D0"/>
    <w:rsid w:val="0009679E"/>
    <w:rsid w:val="00097780"/>
    <w:rsid w:val="000A1D1F"/>
    <w:rsid w:val="000A2743"/>
    <w:rsid w:val="000A71D1"/>
    <w:rsid w:val="000B04DA"/>
    <w:rsid w:val="000B6F63"/>
    <w:rsid w:val="000B72C0"/>
    <w:rsid w:val="000E242E"/>
    <w:rsid w:val="000F19AD"/>
    <w:rsid w:val="000F3961"/>
    <w:rsid w:val="001053B7"/>
    <w:rsid w:val="0010647C"/>
    <w:rsid w:val="0011052B"/>
    <w:rsid w:val="00113152"/>
    <w:rsid w:val="00125AB8"/>
    <w:rsid w:val="00140799"/>
    <w:rsid w:val="00155DF1"/>
    <w:rsid w:val="00156604"/>
    <w:rsid w:val="001707F7"/>
    <w:rsid w:val="00171ED2"/>
    <w:rsid w:val="001871A4"/>
    <w:rsid w:val="001911E2"/>
    <w:rsid w:val="00193391"/>
    <w:rsid w:val="00195268"/>
    <w:rsid w:val="001A4080"/>
    <w:rsid w:val="001B2EF9"/>
    <w:rsid w:val="001C3BD3"/>
    <w:rsid w:val="00202E94"/>
    <w:rsid w:val="00206372"/>
    <w:rsid w:val="00245F25"/>
    <w:rsid w:val="00262577"/>
    <w:rsid w:val="0027557F"/>
    <w:rsid w:val="002A697A"/>
    <w:rsid w:val="002B4877"/>
    <w:rsid w:val="002C1F0C"/>
    <w:rsid w:val="002C2DAA"/>
    <w:rsid w:val="002E0A06"/>
    <w:rsid w:val="002F0313"/>
    <w:rsid w:val="00306022"/>
    <w:rsid w:val="003075D1"/>
    <w:rsid w:val="00316BF0"/>
    <w:rsid w:val="00321A7B"/>
    <w:rsid w:val="00324422"/>
    <w:rsid w:val="003246F2"/>
    <w:rsid w:val="00325998"/>
    <w:rsid w:val="00332D30"/>
    <w:rsid w:val="00337A6C"/>
    <w:rsid w:val="00340493"/>
    <w:rsid w:val="00346E41"/>
    <w:rsid w:val="003633E4"/>
    <w:rsid w:val="00366A69"/>
    <w:rsid w:val="0038005F"/>
    <w:rsid w:val="003956CA"/>
    <w:rsid w:val="003B6A0D"/>
    <w:rsid w:val="003C4992"/>
    <w:rsid w:val="003D6277"/>
    <w:rsid w:val="003D6647"/>
    <w:rsid w:val="003F03CB"/>
    <w:rsid w:val="004125C4"/>
    <w:rsid w:val="004143FC"/>
    <w:rsid w:val="004434CC"/>
    <w:rsid w:val="00473262"/>
    <w:rsid w:val="00473AFC"/>
    <w:rsid w:val="00474DD0"/>
    <w:rsid w:val="00486933"/>
    <w:rsid w:val="00492CD8"/>
    <w:rsid w:val="004C49A0"/>
    <w:rsid w:val="004F095E"/>
    <w:rsid w:val="004F203C"/>
    <w:rsid w:val="004F2C24"/>
    <w:rsid w:val="00500B16"/>
    <w:rsid w:val="00501D17"/>
    <w:rsid w:val="00502A98"/>
    <w:rsid w:val="00510E8C"/>
    <w:rsid w:val="00512A17"/>
    <w:rsid w:val="0052591B"/>
    <w:rsid w:val="005334D5"/>
    <w:rsid w:val="00542A94"/>
    <w:rsid w:val="005501CA"/>
    <w:rsid w:val="0055252D"/>
    <w:rsid w:val="00566A4F"/>
    <w:rsid w:val="00571E49"/>
    <w:rsid w:val="00574123"/>
    <w:rsid w:val="00580CDE"/>
    <w:rsid w:val="00582EAD"/>
    <w:rsid w:val="00586EFA"/>
    <w:rsid w:val="00594738"/>
    <w:rsid w:val="005A2BF3"/>
    <w:rsid w:val="005A6753"/>
    <w:rsid w:val="005B1980"/>
    <w:rsid w:val="005E78D6"/>
    <w:rsid w:val="00620F70"/>
    <w:rsid w:val="00624BCB"/>
    <w:rsid w:val="006261BC"/>
    <w:rsid w:val="00635BB0"/>
    <w:rsid w:val="006376F2"/>
    <w:rsid w:val="00661032"/>
    <w:rsid w:val="00671B91"/>
    <w:rsid w:val="00684C51"/>
    <w:rsid w:val="006B0B78"/>
    <w:rsid w:val="006B2AA9"/>
    <w:rsid w:val="006B7A36"/>
    <w:rsid w:val="006C62AF"/>
    <w:rsid w:val="006C62C7"/>
    <w:rsid w:val="00703869"/>
    <w:rsid w:val="00710A9D"/>
    <w:rsid w:val="00714459"/>
    <w:rsid w:val="00717B84"/>
    <w:rsid w:val="00722A91"/>
    <w:rsid w:val="0074602D"/>
    <w:rsid w:val="00750F0B"/>
    <w:rsid w:val="00763014"/>
    <w:rsid w:val="0076565E"/>
    <w:rsid w:val="00771EEF"/>
    <w:rsid w:val="007726CC"/>
    <w:rsid w:val="007760E9"/>
    <w:rsid w:val="007B0CB6"/>
    <w:rsid w:val="007E6CB8"/>
    <w:rsid w:val="008017FD"/>
    <w:rsid w:val="00816787"/>
    <w:rsid w:val="008173F3"/>
    <w:rsid w:val="0083007A"/>
    <w:rsid w:val="00834229"/>
    <w:rsid w:val="00894E80"/>
    <w:rsid w:val="00897D63"/>
    <w:rsid w:val="008C44AC"/>
    <w:rsid w:val="008D0259"/>
    <w:rsid w:val="008D48CF"/>
    <w:rsid w:val="008E0D75"/>
    <w:rsid w:val="008E5A2D"/>
    <w:rsid w:val="008F1F01"/>
    <w:rsid w:val="008F2CE9"/>
    <w:rsid w:val="009030D3"/>
    <w:rsid w:val="00905FD8"/>
    <w:rsid w:val="00906970"/>
    <w:rsid w:val="009121F4"/>
    <w:rsid w:val="009133CF"/>
    <w:rsid w:val="0091418D"/>
    <w:rsid w:val="00935281"/>
    <w:rsid w:val="0093688F"/>
    <w:rsid w:val="0095470E"/>
    <w:rsid w:val="009745A3"/>
    <w:rsid w:val="00982002"/>
    <w:rsid w:val="00985AED"/>
    <w:rsid w:val="00990EC4"/>
    <w:rsid w:val="009A2989"/>
    <w:rsid w:val="009C2607"/>
    <w:rsid w:val="009E023D"/>
    <w:rsid w:val="009F13B8"/>
    <w:rsid w:val="00A16158"/>
    <w:rsid w:val="00A231F1"/>
    <w:rsid w:val="00A2598A"/>
    <w:rsid w:val="00A73E58"/>
    <w:rsid w:val="00A75163"/>
    <w:rsid w:val="00A82D3E"/>
    <w:rsid w:val="00A95750"/>
    <w:rsid w:val="00AD30B7"/>
    <w:rsid w:val="00AE3E33"/>
    <w:rsid w:val="00AF46C7"/>
    <w:rsid w:val="00B106A8"/>
    <w:rsid w:val="00B11244"/>
    <w:rsid w:val="00B2791B"/>
    <w:rsid w:val="00B42166"/>
    <w:rsid w:val="00B67750"/>
    <w:rsid w:val="00B760FD"/>
    <w:rsid w:val="00B8256E"/>
    <w:rsid w:val="00B85E58"/>
    <w:rsid w:val="00BA0080"/>
    <w:rsid w:val="00BA4CC5"/>
    <w:rsid w:val="00BA7CBA"/>
    <w:rsid w:val="00BB1CAF"/>
    <w:rsid w:val="00BB2967"/>
    <w:rsid w:val="00BB3A67"/>
    <w:rsid w:val="00BD3901"/>
    <w:rsid w:val="00C039F1"/>
    <w:rsid w:val="00C11152"/>
    <w:rsid w:val="00C62CA2"/>
    <w:rsid w:val="00C74009"/>
    <w:rsid w:val="00C90931"/>
    <w:rsid w:val="00C9134E"/>
    <w:rsid w:val="00C95AB5"/>
    <w:rsid w:val="00CA37AB"/>
    <w:rsid w:val="00CA4B8E"/>
    <w:rsid w:val="00CB427A"/>
    <w:rsid w:val="00CC15F2"/>
    <w:rsid w:val="00CD1D4E"/>
    <w:rsid w:val="00CE5547"/>
    <w:rsid w:val="00CE6875"/>
    <w:rsid w:val="00D06579"/>
    <w:rsid w:val="00D106B4"/>
    <w:rsid w:val="00D348A2"/>
    <w:rsid w:val="00D36C36"/>
    <w:rsid w:val="00D40680"/>
    <w:rsid w:val="00D4595F"/>
    <w:rsid w:val="00D65152"/>
    <w:rsid w:val="00D73659"/>
    <w:rsid w:val="00D82277"/>
    <w:rsid w:val="00D973E8"/>
    <w:rsid w:val="00DB0B32"/>
    <w:rsid w:val="00DB36B3"/>
    <w:rsid w:val="00DB75BD"/>
    <w:rsid w:val="00DD63C4"/>
    <w:rsid w:val="00DF0258"/>
    <w:rsid w:val="00E33B26"/>
    <w:rsid w:val="00E71715"/>
    <w:rsid w:val="00E8082A"/>
    <w:rsid w:val="00E85F00"/>
    <w:rsid w:val="00E91D68"/>
    <w:rsid w:val="00E951CC"/>
    <w:rsid w:val="00E95EA8"/>
    <w:rsid w:val="00EB4E9A"/>
    <w:rsid w:val="00EB72B8"/>
    <w:rsid w:val="00EC4245"/>
    <w:rsid w:val="00EC7CE3"/>
    <w:rsid w:val="00ED198A"/>
    <w:rsid w:val="00ED3D82"/>
    <w:rsid w:val="00ED5E8A"/>
    <w:rsid w:val="00EE0340"/>
    <w:rsid w:val="00EE5A45"/>
    <w:rsid w:val="00EF4D39"/>
    <w:rsid w:val="00EF6D1E"/>
    <w:rsid w:val="00F05ED8"/>
    <w:rsid w:val="00F0620C"/>
    <w:rsid w:val="00F20915"/>
    <w:rsid w:val="00F223C9"/>
    <w:rsid w:val="00F33454"/>
    <w:rsid w:val="00F6153E"/>
    <w:rsid w:val="00F664E8"/>
    <w:rsid w:val="00F74F04"/>
    <w:rsid w:val="00F918B0"/>
    <w:rsid w:val="00F932AA"/>
    <w:rsid w:val="00FA097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18F5"/>
  <w15:docId w15:val="{6A3EE9F4-C272-4D94-A5BD-33278528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4CC"/>
  </w:style>
  <w:style w:type="paragraph" w:styleId="Heading1">
    <w:name w:val="heading 1"/>
    <w:aliases w:val="H1,Section Heading,Section,HEADING 1,App1,1,h1,Header 1,EASI 1,Hoofdstuk,Heading 1-nonum,Heading 1Blue,Head1,heading 1,subheading,Header1,Heading 0,L,tchead,PIM 1,app heading 1,Kapitel,heading0,Document,Chapter,Main Section,Main heading,Part,I"/>
    <w:basedOn w:val="Normal"/>
    <w:next w:val="Normal"/>
    <w:link w:val="Heading1Char"/>
    <w:uiPriority w:val="9"/>
    <w:qFormat/>
    <w:rsid w:val="00B934CC"/>
    <w:pPr>
      <w:keepNext/>
      <w:numPr>
        <w:numId w:val="1"/>
      </w:numPr>
      <w:spacing w:before="240" w:after="60"/>
      <w:outlineLvl w:val="0"/>
    </w:pPr>
    <w:rPr>
      <w:rFonts w:ascii="Arial" w:hAnsi="Arial" w:cs="Arial"/>
      <w:b/>
      <w:bCs/>
      <w:kern w:val="32"/>
      <w:sz w:val="32"/>
      <w:szCs w:val="32"/>
    </w:rPr>
  </w:style>
  <w:style w:type="paragraph" w:styleId="Heading2">
    <w:name w:val="heading 2"/>
    <w:aliases w:val="Heading 2 Hidden,h2,h2 main heading,2m,h 2,Reset numbering,Major,H2,sl2,H21,EASI 2,Bijlage,Heading Contents,PARA2,PARA21,Major1,PARA22,B Heading,Subhead1,ASAPHeading 2,Sub-heading,style2,Chapter Title,Heading 1.1,2,Header 2,Func Header,Head2,h"/>
    <w:basedOn w:val="Normal"/>
    <w:next w:val="Normal"/>
    <w:link w:val="Heading2Char"/>
    <w:uiPriority w:val="9"/>
    <w:unhideWhenUsed/>
    <w:qFormat/>
    <w:rsid w:val="00B934CC"/>
    <w:pPr>
      <w:keepNext/>
      <w:numPr>
        <w:ilvl w:val="1"/>
        <w:numId w:val="1"/>
      </w:numPr>
      <w:spacing w:before="240" w:after="60"/>
      <w:outlineLvl w:val="1"/>
    </w:pPr>
    <w:rPr>
      <w:rFonts w:ascii="Arial" w:hAnsi="Arial" w:cs="Arial"/>
      <w:b/>
      <w:bCs/>
      <w:i/>
      <w:iCs/>
      <w:sz w:val="28"/>
      <w:szCs w:val="28"/>
    </w:rPr>
  </w:style>
  <w:style w:type="paragraph" w:styleId="Heading3">
    <w:name w:val="heading 3"/>
    <w:aliases w:val="H3,Level 1 - 1,Minor,(Appendix Nbr),Sub Sub Heading,EASI 3,h3,Voorwoord,Subsection,Level 3 Head,ü3,Ü3,Heading 3 - old,Head 3,3,level_3,PIM 3,Unterabschnitt,3m,heading 3,l3,CT,l3+toc 3,Function header 3,Function header 31,Function header 32,H31"/>
    <w:basedOn w:val="Normal"/>
    <w:next w:val="Normal"/>
    <w:link w:val="Heading3Char"/>
    <w:uiPriority w:val="9"/>
    <w:semiHidden/>
    <w:unhideWhenUsed/>
    <w:qFormat/>
    <w:rsid w:val="00B934CC"/>
    <w:pPr>
      <w:keepNext/>
      <w:numPr>
        <w:ilvl w:val="2"/>
        <w:numId w:val="1"/>
      </w:numPr>
      <w:spacing w:before="240" w:after="60"/>
      <w:outlineLvl w:val="2"/>
    </w:pPr>
    <w:rPr>
      <w:rFonts w:ascii="Arial" w:hAnsi="Arial" w:cs="Arial"/>
      <w:b/>
      <w:bCs/>
      <w:sz w:val="26"/>
      <w:szCs w:val="26"/>
    </w:rPr>
  </w:style>
  <w:style w:type="paragraph" w:styleId="Heading4">
    <w:name w:val="heading 4"/>
    <w:aliases w:val="H4,Level 2 - a,EASI 4,Sub-Minor,PIM 4,appendix heading 4,3rd Level Head,h4,a.,SSSPara,Heading3.5"/>
    <w:basedOn w:val="Normal"/>
    <w:next w:val="Normal"/>
    <w:link w:val="Heading4Char"/>
    <w:uiPriority w:val="9"/>
    <w:semiHidden/>
    <w:unhideWhenUsed/>
    <w:qFormat/>
    <w:rsid w:val="00B934CC"/>
    <w:pPr>
      <w:keepNext/>
      <w:numPr>
        <w:ilvl w:val="3"/>
        <w:numId w:val="1"/>
      </w:numPr>
      <w:spacing w:before="240" w:after="60"/>
      <w:outlineLvl w:val="3"/>
    </w:pPr>
    <w:rPr>
      <w:b/>
      <w:bCs/>
      <w:sz w:val="28"/>
      <w:szCs w:val="28"/>
    </w:rPr>
  </w:style>
  <w:style w:type="paragraph" w:styleId="Heading5">
    <w:name w:val="heading 5"/>
    <w:aliases w:val="Level 3 - i,EASI 5"/>
    <w:basedOn w:val="Normal"/>
    <w:next w:val="Normal"/>
    <w:link w:val="Heading5Char"/>
    <w:uiPriority w:val="9"/>
    <w:semiHidden/>
    <w:unhideWhenUsed/>
    <w:qFormat/>
    <w:rsid w:val="00B934CC"/>
    <w:pPr>
      <w:numPr>
        <w:ilvl w:val="4"/>
        <w:numId w:val="1"/>
      </w:numPr>
      <w:spacing w:before="240" w:after="60"/>
      <w:outlineLvl w:val="4"/>
    </w:pPr>
    <w:rPr>
      <w:b/>
      <w:bCs/>
      <w:i/>
      <w:iCs/>
      <w:sz w:val="26"/>
      <w:szCs w:val="26"/>
    </w:rPr>
  </w:style>
  <w:style w:type="paragraph" w:styleId="Heading6">
    <w:name w:val="heading 6"/>
    <w:aliases w:val="Legal Level 1.,EASI 6"/>
    <w:basedOn w:val="Normal"/>
    <w:next w:val="Normal"/>
    <w:link w:val="Heading6Char"/>
    <w:uiPriority w:val="9"/>
    <w:semiHidden/>
    <w:unhideWhenUsed/>
    <w:qFormat/>
    <w:rsid w:val="00B934CC"/>
    <w:pPr>
      <w:numPr>
        <w:ilvl w:val="5"/>
        <w:numId w:val="1"/>
      </w:numPr>
      <w:spacing w:before="240" w:after="60"/>
      <w:outlineLvl w:val="5"/>
    </w:pPr>
    <w:rPr>
      <w:b/>
      <w:bCs/>
      <w:sz w:val="22"/>
      <w:szCs w:val="22"/>
    </w:rPr>
  </w:style>
  <w:style w:type="paragraph" w:styleId="Heading7">
    <w:name w:val="heading 7"/>
    <w:aliases w:val="Legal Level 1.1."/>
    <w:basedOn w:val="Normal"/>
    <w:next w:val="Normal"/>
    <w:link w:val="Heading7Char"/>
    <w:uiPriority w:val="9"/>
    <w:qFormat/>
    <w:rsid w:val="00B934CC"/>
    <w:pPr>
      <w:numPr>
        <w:ilvl w:val="6"/>
        <w:numId w:val="1"/>
      </w:numPr>
      <w:spacing w:before="240" w:after="60"/>
      <w:outlineLvl w:val="6"/>
    </w:pPr>
  </w:style>
  <w:style w:type="paragraph" w:styleId="Heading8">
    <w:name w:val="heading 8"/>
    <w:aliases w:val="Legal Level 1.1.1."/>
    <w:basedOn w:val="Normal"/>
    <w:next w:val="Normal"/>
    <w:link w:val="Heading8Char"/>
    <w:uiPriority w:val="9"/>
    <w:qFormat/>
    <w:rsid w:val="00B934CC"/>
    <w:pPr>
      <w:numPr>
        <w:ilvl w:val="7"/>
        <w:numId w:val="1"/>
      </w:numPr>
      <w:spacing w:before="240" w:after="60"/>
      <w:outlineLvl w:val="7"/>
    </w:pPr>
    <w:rPr>
      <w:i/>
      <w:iCs/>
    </w:rPr>
  </w:style>
  <w:style w:type="paragraph" w:styleId="Heading9">
    <w:name w:val="heading 9"/>
    <w:aliases w:val="Legal Level 1.1.1.1."/>
    <w:basedOn w:val="Normal"/>
    <w:next w:val="Normal"/>
    <w:link w:val="Heading9Char"/>
    <w:uiPriority w:val="9"/>
    <w:qFormat/>
    <w:rsid w:val="00B934C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51BE"/>
    <w:pPr>
      <w:spacing w:before="240" w:after="60"/>
      <w:jc w:val="center"/>
      <w:outlineLvl w:val="0"/>
    </w:pPr>
    <w:rPr>
      <w:rFonts w:ascii="Cambria" w:hAnsi="Cambria" w:cs="Mangal"/>
      <w:b/>
      <w:bCs/>
      <w:kern w:val="28"/>
      <w:sz w:val="32"/>
      <w:szCs w:val="32"/>
    </w:rPr>
  </w:style>
  <w:style w:type="character" w:customStyle="1" w:styleId="Heading1Char">
    <w:name w:val="Heading 1 Char"/>
    <w:aliases w:val="H1 Char,Section Heading Char,Section Char,HEADING 1 Char,App1 Char,1 Char,h1 Char,Header 1 Char,EASI 1 Char,Hoofdstuk Char,Heading 1-nonum Char,Heading 1Blue Char,Head1 Char,heading 1 Char,subheading Char,Header1 Char,Heading 0 Char"/>
    <w:link w:val="Heading1"/>
    <w:uiPriority w:val="9"/>
    <w:rsid w:val="00B934CC"/>
    <w:rPr>
      <w:rFonts w:ascii="Arial" w:eastAsia="Times New Roman" w:hAnsi="Arial" w:cs="Arial"/>
      <w:b/>
      <w:bCs/>
      <w:kern w:val="32"/>
      <w:sz w:val="32"/>
      <w:szCs w:val="32"/>
      <w:lang w:bidi="ar-SA"/>
    </w:rPr>
  </w:style>
  <w:style w:type="character" w:customStyle="1" w:styleId="Heading2Char">
    <w:name w:val="Heading 2 Char"/>
    <w:aliases w:val="Heading 2 Hidden Char,h2 Char,h2 main heading Char,2m Char,h 2 Char,Reset numbering Char,Major Char,H2 Char,sl2 Char,H21 Char,EASI 2 Char,Bijlage Char,Heading Contents Char,PARA2 Char,PARA21 Char,Major1 Char,PARA22 Char,B Heading Char"/>
    <w:link w:val="Heading2"/>
    <w:uiPriority w:val="9"/>
    <w:rsid w:val="00B934CC"/>
    <w:rPr>
      <w:rFonts w:ascii="Arial" w:eastAsia="Times New Roman" w:hAnsi="Arial" w:cs="Arial"/>
      <w:b/>
      <w:bCs/>
      <w:i/>
      <w:iCs/>
      <w:sz w:val="28"/>
      <w:szCs w:val="28"/>
      <w:lang w:bidi="ar-SA"/>
    </w:rPr>
  </w:style>
  <w:style w:type="character" w:customStyle="1" w:styleId="Heading3Char">
    <w:name w:val="Heading 3 Char"/>
    <w:aliases w:val="H3 Char,Level 1 - 1 Char,Minor Char,(Appendix Nbr) Char,Sub Sub Heading Char,EASI 3 Char,h3 Char,Voorwoord Char,Subsection Char,Level 3 Head Char,ü3 Char,Ü3 Char,Heading 3 - old Char,Head 3 Char,3 Char,level_3 Char,PIM 3 Char,3m Char"/>
    <w:link w:val="Heading3"/>
    <w:uiPriority w:val="9"/>
    <w:rsid w:val="00B934CC"/>
    <w:rPr>
      <w:rFonts w:ascii="Arial" w:eastAsia="Times New Roman" w:hAnsi="Arial" w:cs="Arial"/>
      <w:b/>
      <w:bCs/>
      <w:sz w:val="26"/>
      <w:szCs w:val="26"/>
      <w:lang w:bidi="ar-SA"/>
    </w:rPr>
  </w:style>
  <w:style w:type="character" w:customStyle="1" w:styleId="Heading4Char">
    <w:name w:val="Heading 4 Char"/>
    <w:aliases w:val="H4 Char,Level 2 - a Char,EASI 4 Char,Sub-Minor Char,PIM 4 Char,appendix heading 4 Char,3rd Level Head Char,h4 Char,a. Char,SSSPara Char,Heading3.5 Char"/>
    <w:link w:val="Heading4"/>
    <w:uiPriority w:val="9"/>
    <w:rsid w:val="00B934CC"/>
    <w:rPr>
      <w:rFonts w:ascii="Times New Roman" w:eastAsia="Times New Roman" w:hAnsi="Times New Roman"/>
      <w:b/>
      <w:bCs/>
      <w:sz w:val="28"/>
      <w:szCs w:val="28"/>
      <w:lang w:bidi="ar-SA"/>
    </w:rPr>
  </w:style>
  <w:style w:type="character" w:customStyle="1" w:styleId="Heading5Char">
    <w:name w:val="Heading 5 Char"/>
    <w:aliases w:val="Level 3 - i Char,EASI 5 Char"/>
    <w:link w:val="Heading5"/>
    <w:uiPriority w:val="9"/>
    <w:rsid w:val="00B934CC"/>
    <w:rPr>
      <w:rFonts w:ascii="Times New Roman" w:eastAsia="Times New Roman" w:hAnsi="Times New Roman"/>
      <w:b/>
      <w:bCs/>
      <w:i/>
      <w:iCs/>
      <w:sz w:val="26"/>
      <w:szCs w:val="26"/>
      <w:lang w:bidi="ar-SA"/>
    </w:rPr>
  </w:style>
  <w:style w:type="character" w:customStyle="1" w:styleId="Heading6Char">
    <w:name w:val="Heading 6 Char"/>
    <w:aliases w:val="Legal Level 1. Char,EASI 6 Char"/>
    <w:link w:val="Heading6"/>
    <w:uiPriority w:val="9"/>
    <w:rsid w:val="00B934CC"/>
    <w:rPr>
      <w:rFonts w:ascii="Times New Roman" w:eastAsia="Times New Roman" w:hAnsi="Times New Roman"/>
      <w:b/>
      <w:bCs/>
      <w:sz w:val="22"/>
      <w:szCs w:val="22"/>
      <w:lang w:bidi="ar-SA"/>
    </w:rPr>
  </w:style>
  <w:style w:type="character" w:customStyle="1" w:styleId="Heading7Char">
    <w:name w:val="Heading 7 Char"/>
    <w:aliases w:val="Legal Level 1.1. Char"/>
    <w:link w:val="Heading7"/>
    <w:uiPriority w:val="9"/>
    <w:rsid w:val="00B934CC"/>
    <w:rPr>
      <w:rFonts w:ascii="Times New Roman" w:eastAsia="Times New Roman" w:hAnsi="Times New Roman"/>
      <w:sz w:val="24"/>
      <w:szCs w:val="24"/>
      <w:lang w:bidi="ar-SA"/>
    </w:rPr>
  </w:style>
  <w:style w:type="character" w:customStyle="1" w:styleId="Heading8Char">
    <w:name w:val="Heading 8 Char"/>
    <w:aliases w:val="Legal Level 1.1.1. Char"/>
    <w:link w:val="Heading8"/>
    <w:uiPriority w:val="9"/>
    <w:rsid w:val="00B934CC"/>
    <w:rPr>
      <w:rFonts w:ascii="Times New Roman" w:eastAsia="Times New Roman" w:hAnsi="Times New Roman"/>
      <w:i/>
      <w:iCs/>
      <w:sz w:val="24"/>
      <w:szCs w:val="24"/>
      <w:lang w:bidi="ar-SA"/>
    </w:rPr>
  </w:style>
  <w:style w:type="character" w:customStyle="1" w:styleId="Heading9Char">
    <w:name w:val="Heading 9 Char"/>
    <w:aliases w:val="Legal Level 1.1.1.1. Char"/>
    <w:link w:val="Heading9"/>
    <w:uiPriority w:val="9"/>
    <w:rsid w:val="00B934CC"/>
    <w:rPr>
      <w:rFonts w:ascii="Arial" w:eastAsia="Times New Roman" w:hAnsi="Arial" w:cs="Arial"/>
      <w:sz w:val="22"/>
      <w:szCs w:val="22"/>
      <w:lang w:bidi="ar-SA"/>
    </w:rPr>
  </w:style>
  <w:style w:type="paragraph" w:styleId="TOC1">
    <w:name w:val="toc 1"/>
    <w:basedOn w:val="Normal"/>
    <w:next w:val="Normal"/>
    <w:autoRedefine/>
    <w:uiPriority w:val="39"/>
    <w:rsid w:val="00B934CC"/>
  </w:style>
  <w:style w:type="paragraph" w:styleId="TOC2">
    <w:name w:val="toc 2"/>
    <w:basedOn w:val="Normal"/>
    <w:next w:val="Normal"/>
    <w:autoRedefine/>
    <w:uiPriority w:val="39"/>
    <w:rsid w:val="00B934CC"/>
    <w:pPr>
      <w:ind w:left="240"/>
    </w:pPr>
  </w:style>
  <w:style w:type="character" w:styleId="Hyperlink">
    <w:name w:val="Hyperlink"/>
    <w:uiPriority w:val="99"/>
    <w:rsid w:val="00B934CC"/>
    <w:rPr>
      <w:color w:val="0000FF"/>
      <w:u w:val="single"/>
    </w:rPr>
  </w:style>
  <w:style w:type="paragraph" w:styleId="ListParagraph">
    <w:name w:val="List Paragraph"/>
    <w:aliases w:val="Bullet 1,Use Case List Paragraph"/>
    <w:basedOn w:val="Normal"/>
    <w:link w:val="ListParagraphChar"/>
    <w:uiPriority w:val="34"/>
    <w:qFormat/>
    <w:rsid w:val="00B934CC"/>
    <w:pPr>
      <w:suppressAutoHyphens/>
      <w:spacing w:after="200" w:line="276" w:lineRule="auto"/>
      <w:ind w:left="720"/>
    </w:pPr>
    <w:rPr>
      <w:rFonts w:ascii="Calibri" w:eastAsia="Calibri" w:hAnsi="Calibri" w:cs="Calibri"/>
      <w:sz w:val="22"/>
      <w:szCs w:val="22"/>
      <w:lang w:eastAsia="ar-SA"/>
    </w:rPr>
  </w:style>
  <w:style w:type="paragraph" w:styleId="Header">
    <w:name w:val="header"/>
    <w:basedOn w:val="Normal"/>
    <w:link w:val="HeaderChar"/>
    <w:rsid w:val="00B934CC"/>
    <w:pPr>
      <w:tabs>
        <w:tab w:val="center" w:pos="4320"/>
        <w:tab w:val="right" w:pos="8640"/>
      </w:tabs>
    </w:pPr>
    <w:rPr>
      <w:rFonts w:ascii="Arial" w:hAnsi="Arial" w:cs="Mangal"/>
      <w:sz w:val="20"/>
      <w:szCs w:val="20"/>
      <w:lang w:bidi="hi-IN"/>
    </w:rPr>
  </w:style>
  <w:style w:type="character" w:customStyle="1" w:styleId="HeaderChar">
    <w:name w:val="Header Char"/>
    <w:link w:val="Header"/>
    <w:rsid w:val="00B934CC"/>
    <w:rPr>
      <w:rFonts w:ascii="Arial" w:eastAsia="Times New Roman" w:hAnsi="Arial" w:cs="Times New Roman"/>
      <w:szCs w:val="20"/>
    </w:rPr>
  </w:style>
  <w:style w:type="paragraph" w:styleId="Index1">
    <w:name w:val="index 1"/>
    <w:basedOn w:val="Normal"/>
    <w:next w:val="Normal"/>
    <w:autoRedefine/>
    <w:uiPriority w:val="99"/>
    <w:semiHidden/>
    <w:unhideWhenUsed/>
    <w:rsid w:val="00B934CC"/>
    <w:pPr>
      <w:ind w:left="240" w:hanging="240"/>
    </w:pPr>
  </w:style>
  <w:style w:type="paragraph" w:styleId="IndexHeading">
    <w:name w:val="index heading"/>
    <w:basedOn w:val="Normal"/>
    <w:next w:val="Index1"/>
    <w:semiHidden/>
    <w:rsid w:val="00B934CC"/>
    <w:pPr>
      <w:jc w:val="both"/>
    </w:pPr>
    <w:rPr>
      <w:sz w:val="22"/>
    </w:rPr>
  </w:style>
  <w:style w:type="character" w:customStyle="1" w:styleId="content1">
    <w:name w:val="content1"/>
    <w:rsid w:val="00B934CC"/>
    <w:rPr>
      <w:rFonts w:ascii="Verdana" w:hAnsi="Verdana" w:hint="default"/>
      <w:strike w:val="0"/>
      <w:dstrike w:val="0"/>
      <w:color w:val="000000"/>
      <w:sz w:val="16"/>
      <w:szCs w:val="16"/>
      <w:u w:val="none"/>
      <w:effect w:val="none"/>
    </w:rPr>
  </w:style>
  <w:style w:type="paragraph" w:styleId="Footer">
    <w:name w:val="footer"/>
    <w:aliases w:val="rf,RF"/>
    <w:basedOn w:val="Normal"/>
    <w:link w:val="FooterChar"/>
    <w:uiPriority w:val="99"/>
    <w:rsid w:val="00B934CC"/>
    <w:pPr>
      <w:tabs>
        <w:tab w:val="center" w:pos="4153"/>
        <w:tab w:val="right" w:pos="8306"/>
      </w:tabs>
    </w:pPr>
    <w:rPr>
      <w:rFonts w:ascii="Segoe" w:eastAsia="Segoe" w:hAnsi="Segoe" w:cs="Mangal"/>
      <w:sz w:val="16"/>
      <w:szCs w:val="16"/>
      <w:lang w:val="en-AU" w:eastAsia="ja-JP" w:bidi="hi-IN"/>
    </w:rPr>
  </w:style>
  <w:style w:type="character" w:customStyle="1" w:styleId="FooterChar">
    <w:name w:val="Footer Char"/>
    <w:aliases w:val="rf Char,RF Char"/>
    <w:link w:val="Footer"/>
    <w:uiPriority w:val="99"/>
    <w:rsid w:val="00B934CC"/>
    <w:rPr>
      <w:rFonts w:ascii="Segoe" w:eastAsia="Segoe" w:hAnsi="Segoe" w:cs="Times New Roman"/>
      <w:sz w:val="16"/>
      <w:szCs w:val="16"/>
      <w:lang w:val="en-AU" w:eastAsia="ja-JP"/>
    </w:rPr>
  </w:style>
  <w:style w:type="paragraph" w:styleId="TOCHeading">
    <w:name w:val="TOC Heading"/>
    <w:basedOn w:val="Heading1"/>
    <w:next w:val="Normal"/>
    <w:uiPriority w:val="39"/>
    <w:unhideWhenUsed/>
    <w:qFormat/>
    <w:rsid w:val="00B934CC"/>
    <w:pPr>
      <w:keepLines/>
      <w:numPr>
        <w:numId w:val="0"/>
      </w:numPr>
      <w:spacing w:before="480" w:after="0" w:line="276" w:lineRule="auto"/>
      <w:outlineLvl w:val="9"/>
    </w:pPr>
    <w:rPr>
      <w:rFonts w:ascii="Cambria" w:hAnsi="Cambria" w:cs="Times New Roman"/>
      <w:color w:val="365F91"/>
      <w:kern w:val="0"/>
      <w:sz w:val="28"/>
      <w:szCs w:val="28"/>
    </w:rPr>
  </w:style>
  <w:style w:type="paragraph" w:styleId="BalloonText">
    <w:name w:val="Balloon Text"/>
    <w:basedOn w:val="Normal"/>
    <w:link w:val="BalloonTextChar"/>
    <w:uiPriority w:val="99"/>
    <w:semiHidden/>
    <w:unhideWhenUsed/>
    <w:rsid w:val="00B934CC"/>
    <w:rPr>
      <w:rFonts w:ascii="Tahoma" w:hAnsi="Tahoma" w:cs="Mangal"/>
      <w:sz w:val="16"/>
      <w:szCs w:val="16"/>
      <w:lang w:bidi="hi-IN"/>
    </w:rPr>
  </w:style>
  <w:style w:type="character" w:customStyle="1" w:styleId="BalloonTextChar">
    <w:name w:val="Balloon Text Char"/>
    <w:link w:val="BalloonText"/>
    <w:uiPriority w:val="99"/>
    <w:semiHidden/>
    <w:rsid w:val="00B934CC"/>
    <w:rPr>
      <w:rFonts w:ascii="Tahoma" w:eastAsia="Times New Roman" w:hAnsi="Tahoma" w:cs="Tahoma"/>
      <w:sz w:val="16"/>
      <w:szCs w:val="16"/>
    </w:rPr>
  </w:style>
  <w:style w:type="paragraph" w:customStyle="1" w:styleId="Default">
    <w:name w:val="Default"/>
    <w:rsid w:val="000F30F1"/>
    <w:pPr>
      <w:autoSpaceDE w:val="0"/>
      <w:autoSpaceDN w:val="0"/>
      <w:adjustRightInd w:val="0"/>
    </w:pPr>
    <w:rPr>
      <w:rFonts w:ascii="Arial" w:hAnsi="Arial" w:cs="Arial"/>
      <w:color w:val="000000"/>
    </w:rPr>
  </w:style>
  <w:style w:type="table" w:styleId="TableGrid">
    <w:name w:val="Table Grid"/>
    <w:basedOn w:val="TableNormal"/>
    <w:uiPriority w:val="39"/>
    <w:rsid w:val="00282B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3">
    <w:name w:val="Light Shading Accent 3"/>
    <w:basedOn w:val="TableNormal"/>
    <w:uiPriority w:val="60"/>
    <w:rsid w:val="008601F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MediumShading1-Accent11">
    <w:name w:val="Medium Shading 1 - Accent 11"/>
    <w:basedOn w:val="TableNormal"/>
    <w:uiPriority w:val="63"/>
    <w:rsid w:val="008601F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Grid-Accent11">
    <w:name w:val="Light Grid - Accent 11"/>
    <w:basedOn w:val="TableNormal"/>
    <w:uiPriority w:val="62"/>
    <w:rsid w:val="008601F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Style1">
    <w:name w:val="Style1"/>
    <w:basedOn w:val="NoList"/>
    <w:rsid w:val="00EC665B"/>
  </w:style>
  <w:style w:type="paragraph" w:styleId="NormalWeb">
    <w:name w:val="Normal (Web)"/>
    <w:aliases w:val="Normal (Web) Char,Normal (Web) Char1 Char,Normal (Web) Char Char Char,Normal (Web) Char1 Char Char Char,Normal (Web) Char Char Char Char Char,Normal (Web) Char Char1 Char,Normal (Web) Char1 Char1,Normal (Web) Char Char Char1"/>
    <w:basedOn w:val="Normal"/>
    <w:uiPriority w:val="99"/>
    <w:rsid w:val="00E45C4F"/>
    <w:pPr>
      <w:spacing w:before="100" w:after="100"/>
    </w:pPr>
    <w:rPr>
      <w:rFonts w:ascii="Arial" w:hAnsi="Arial"/>
      <w:color w:val="000000"/>
    </w:rPr>
  </w:style>
  <w:style w:type="paragraph" w:customStyle="1" w:styleId="bullet1">
    <w:name w:val="bullet1"/>
    <w:basedOn w:val="Normal"/>
    <w:autoRedefine/>
    <w:rsid w:val="00E45C4F"/>
    <w:pPr>
      <w:numPr>
        <w:numId w:val="4"/>
      </w:numPr>
      <w:spacing w:before="100" w:after="100"/>
      <w:jc w:val="both"/>
    </w:pPr>
    <w:rPr>
      <w:rFonts w:ascii="Arial" w:hAnsi="Arial"/>
      <w:snapToGrid w:val="0"/>
      <w:szCs w:val="20"/>
    </w:rPr>
  </w:style>
  <w:style w:type="paragraph" w:customStyle="1" w:styleId="NumLists">
    <w:name w:val="NumLists"/>
    <w:basedOn w:val="Normal"/>
    <w:autoRedefine/>
    <w:rsid w:val="00E45C4F"/>
    <w:pPr>
      <w:numPr>
        <w:numId w:val="5"/>
      </w:numPr>
      <w:spacing w:after="120" w:line="360" w:lineRule="auto"/>
      <w:jc w:val="both"/>
    </w:pPr>
    <w:rPr>
      <w:sz w:val="22"/>
    </w:rPr>
  </w:style>
  <w:style w:type="paragraph" w:customStyle="1" w:styleId="DataDisplay">
    <w:name w:val="DataDisplay"/>
    <w:basedOn w:val="Normal"/>
    <w:autoRedefine/>
    <w:rsid w:val="00E45C4F"/>
    <w:pPr>
      <w:spacing w:after="120" w:line="360" w:lineRule="auto"/>
      <w:jc w:val="both"/>
    </w:pPr>
    <w:rPr>
      <w:sz w:val="22"/>
    </w:rPr>
  </w:style>
  <w:style w:type="paragraph" w:styleId="TOC3">
    <w:name w:val="toc 3"/>
    <w:basedOn w:val="Normal"/>
    <w:next w:val="Normal"/>
    <w:autoRedefine/>
    <w:uiPriority w:val="39"/>
    <w:unhideWhenUsed/>
    <w:rsid w:val="001C3E23"/>
    <w:pPr>
      <w:ind w:left="480"/>
    </w:pPr>
  </w:style>
  <w:style w:type="paragraph" w:styleId="Revision">
    <w:name w:val="Revision"/>
    <w:hidden/>
    <w:uiPriority w:val="99"/>
    <w:semiHidden/>
    <w:rsid w:val="001C3E23"/>
  </w:style>
  <w:style w:type="paragraph" w:customStyle="1" w:styleId="StyleJustified1">
    <w:name w:val="Style Justified1"/>
    <w:basedOn w:val="Normal"/>
    <w:rsid w:val="00FA2C1F"/>
    <w:pPr>
      <w:spacing w:before="120" w:after="60"/>
      <w:ind w:left="720"/>
      <w:jc w:val="both"/>
    </w:pPr>
    <w:rPr>
      <w:rFonts w:ascii="Segoe" w:hAnsi="Segoe"/>
      <w:sz w:val="20"/>
      <w:szCs w:val="20"/>
      <w:lang w:val="en-AU" w:eastAsia="ja-JP"/>
    </w:rPr>
  </w:style>
  <w:style w:type="paragraph" w:customStyle="1" w:styleId="Bullet2">
    <w:name w:val="Bullet2"/>
    <w:basedOn w:val="bullet1"/>
    <w:autoRedefine/>
    <w:rsid w:val="00FA2C1F"/>
    <w:pPr>
      <w:numPr>
        <w:numId w:val="6"/>
      </w:numPr>
    </w:pPr>
  </w:style>
  <w:style w:type="paragraph" w:customStyle="1" w:styleId="Bullets-normal">
    <w:name w:val="Bullets - normal"/>
    <w:basedOn w:val="Normal"/>
    <w:rsid w:val="00746BA9"/>
    <w:pPr>
      <w:numPr>
        <w:numId w:val="7"/>
      </w:numPr>
      <w:spacing w:before="60" w:after="60" w:line="264" w:lineRule="auto"/>
    </w:pPr>
    <w:rPr>
      <w:rFonts w:ascii="Arial" w:hAnsi="Arial"/>
      <w:sz w:val="20"/>
    </w:rPr>
  </w:style>
  <w:style w:type="paragraph" w:styleId="PlainText">
    <w:name w:val="Plain Text"/>
    <w:basedOn w:val="Normal"/>
    <w:link w:val="PlainTextChar"/>
    <w:uiPriority w:val="99"/>
    <w:unhideWhenUsed/>
    <w:rsid w:val="00746BA9"/>
    <w:rPr>
      <w:rFonts w:ascii="Calibri" w:eastAsia="Calibri" w:hAnsi="Calibri"/>
      <w:szCs w:val="21"/>
    </w:rPr>
  </w:style>
  <w:style w:type="character" w:customStyle="1" w:styleId="PlainTextChar">
    <w:name w:val="Plain Text Char"/>
    <w:link w:val="PlainText"/>
    <w:uiPriority w:val="99"/>
    <w:rsid w:val="00746BA9"/>
    <w:rPr>
      <w:sz w:val="24"/>
      <w:szCs w:val="21"/>
      <w:lang w:bidi="ar-SA"/>
    </w:rPr>
  </w:style>
  <w:style w:type="character" w:customStyle="1" w:styleId="TitleChar">
    <w:name w:val="Title Char"/>
    <w:link w:val="Title"/>
    <w:uiPriority w:val="10"/>
    <w:rsid w:val="003051BE"/>
    <w:rPr>
      <w:rFonts w:ascii="Cambria" w:eastAsia="Times New Roman" w:hAnsi="Cambria" w:cs="Mangal"/>
      <w:b/>
      <w:bCs/>
      <w:kern w:val="28"/>
      <w:sz w:val="32"/>
      <w:szCs w:val="32"/>
      <w:lang w:bidi="ar-SA"/>
    </w:rPr>
  </w:style>
  <w:style w:type="paragraph" w:styleId="BodyText">
    <w:name w:val="Body Text"/>
    <w:aliases w:val="Body Text with Tab,Body,by,bt,body text,b,b1"/>
    <w:basedOn w:val="Normal"/>
    <w:link w:val="BodyTextChar"/>
    <w:rsid w:val="00860DEA"/>
    <w:pPr>
      <w:jc w:val="both"/>
    </w:pPr>
    <w:rPr>
      <w:rFonts w:ascii="Arial" w:hAnsi="Arial"/>
      <w:sz w:val="20"/>
      <w:szCs w:val="20"/>
    </w:rPr>
  </w:style>
  <w:style w:type="character" w:customStyle="1" w:styleId="BodyTextChar">
    <w:name w:val="Body Text Char"/>
    <w:aliases w:val="Body Text with Tab Char,Body Char,by Char,bt Char,body text Char,b Char,b1 Char"/>
    <w:link w:val="BodyText"/>
    <w:rsid w:val="00860DEA"/>
    <w:rPr>
      <w:rFonts w:ascii="Arial" w:eastAsia="Times New Roman" w:hAnsi="Arial"/>
      <w:lang w:bidi="ar-SA"/>
    </w:rPr>
  </w:style>
  <w:style w:type="paragraph" w:customStyle="1" w:styleId="WW-Default">
    <w:name w:val="WW-Default"/>
    <w:rsid w:val="00860DEA"/>
    <w:pPr>
      <w:suppressAutoHyphens/>
      <w:autoSpaceDE w:val="0"/>
    </w:pPr>
    <w:rPr>
      <w:rFonts w:ascii="COPIGD+Arial" w:eastAsia="Arial" w:hAnsi="COPIGD+Arial"/>
      <w:color w:val="000000"/>
      <w:lang w:eastAsia="ar-SA"/>
    </w:rPr>
  </w:style>
  <w:style w:type="paragraph" w:customStyle="1" w:styleId="TableNormal1">
    <w:name w:val="Table Normal1"/>
    <w:basedOn w:val="Normal"/>
    <w:rsid w:val="00860DEA"/>
    <w:pPr>
      <w:spacing w:before="60" w:after="60"/>
    </w:pPr>
    <w:rPr>
      <w:rFonts w:ascii="Segoe Condensed" w:eastAsia="Segoe Condensed" w:hAnsi="Segoe Condensed"/>
      <w:sz w:val="20"/>
      <w:szCs w:val="20"/>
      <w:lang w:val="en-AU" w:eastAsia="ja-JP"/>
    </w:rPr>
  </w:style>
  <w:style w:type="paragraph" w:customStyle="1" w:styleId="icici4">
    <w:name w:val="icici4"/>
    <w:basedOn w:val="Normal"/>
    <w:rsid w:val="00D15B7C"/>
    <w:pPr>
      <w:tabs>
        <w:tab w:val="num" w:pos="360"/>
      </w:tabs>
      <w:spacing w:before="120" w:after="120"/>
      <w:ind w:left="360" w:hanging="360"/>
    </w:pPr>
    <w:rPr>
      <w:rFonts w:ascii="Courier Bold" w:hAnsi="Courier Bold"/>
      <w:sz w:val="20"/>
      <w:szCs w:val="20"/>
      <w:lang w:val="en-AU"/>
    </w:rPr>
  </w:style>
  <w:style w:type="paragraph" w:customStyle="1" w:styleId="TableText">
    <w:name w:val="Table Text"/>
    <w:basedOn w:val="Normal"/>
    <w:rsid w:val="00D15B7C"/>
    <w:pPr>
      <w:spacing w:before="60" w:after="60"/>
    </w:pPr>
    <w:rPr>
      <w:rFonts w:ascii="Arial" w:hAnsi="Arial"/>
      <w:sz w:val="20"/>
    </w:rPr>
  </w:style>
  <w:style w:type="paragraph" w:customStyle="1" w:styleId="first-para">
    <w:name w:val="first-para"/>
    <w:basedOn w:val="Normal"/>
    <w:rsid w:val="00215851"/>
    <w:pPr>
      <w:spacing w:before="100" w:beforeAutospacing="1" w:after="100" w:afterAutospacing="1"/>
    </w:pPr>
  </w:style>
  <w:style w:type="paragraph" w:customStyle="1" w:styleId="para">
    <w:name w:val="para"/>
    <w:basedOn w:val="Normal"/>
    <w:rsid w:val="00215851"/>
    <w:pPr>
      <w:spacing w:before="100" w:beforeAutospacing="1" w:after="100" w:afterAutospacing="1"/>
    </w:pPr>
  </w:style>
  <w:style w:type="paragraph" w:customStyle="1" w:styleId="last-para">
    <w:name w:val="last-para"/>
    <w:basedOn w:val="Normal"/>
    <w:rsid w:val="00215851"/>
    <w:pPr>
      <w:spacing w:before="100" w:beforeAutospacing="1" w:after="100" w:afterAutospacing="1"/>
    </w:pPr>
  </w:style>
  <w:style w:type="character" w:customStyle="1" w:styleId="Normal-Italic">
    <w:name w:val="Normal - Italic"/>
    <w:rsid w:val="00A71A30"/>
    <w:rPr>
      <w:i/>
      <w:iCs/>
    </w:rPr>
  </w:style>
  <w:style w:type="character" w:customStyle="1" w:styleId="ListParagraphChar">
    <w:name w:val="List Paragraph Char"/>
    <w:aliases w:val="Bullet 1 Char,Use Case List Paragraph Char"/>
    <w:basedOn w:val="DefaultParagraphFont"/>
    <w:link w:val="ListParagraph"/>
    <w:uiPriority w:val="34"/>
    <w:locked/>
    <w:rsid w:val="00A71A30"/>
    <w:rPr>
      <w:rFonts w:cs="Calibri"/>
      <w:sz w:val="22"/>
      <w:szCs w:val="22"/>
      <w:lang w:eastAsia="ar-SA" w:bidi="ar-SA"/>
    </w:rPr>
  </w:style>
  <w:style w:type="character" w:customStyle="1" w:styleId="apple-converted-space">
    <w:name w:val="apple-converted-space"/>
    <w:basedOn w:val="DefaultParagraphFont"/>
    <w:rsid w:val="00465B62"/>
  </w:style>
  <w:style w:type="paragraph" w:customStyle="1" w:styleId="PBBodyText">
    <w:name w:val="_PB Body Text"/>
    <w:rsid w:val="00083708"/>
    <w:pPr>
      <w:suppressAutoHyphens/>
      <w:spacing w:line="260" w:lineRule="atLeast"/>
    </w:pPr>
    <w:rPr>
      <w:rFonts w:ascii="Arial" w:hAnsi="Arial" w:cs="Arial"/>
      <w:lang w:val="en-GB" w:eastAsia="zh-CN"/>
    </w:rPr>
  </w:style>
  <w:style w:type="paragraph" w:customStyle="1" w:styleId="BasicParagraph">
    <w:name w:val="[Basic Paragraph]"/>
    <w:basedOn w:val="Normal"/>
    <w:uiPriority w:val="99"/>
    <w:rsid w:val="003B5849"/>
    <w:pPr>
      <w:autoSpaceDE w:val="0"/>
      <w:autoSpaceDN w:val="0"/>
      <w:adjustRightInd w:val="0"/>
      <w:spacing w:line="288" w:lineRule="auto"/>
      <w:textAlignment w:val="center"/>
    </w:pPr>
    <w:rPr>
      <w:rFonts w:ascii="Times-Roman" w:eastAsia="Calibri" w:hAnsi="Times-Roman" w:cs="Times-Roman"/>
      <w:color w:val="000000"/>
    </w:rPr>
  </w:style>
  <w:style w:type="paragraph" w:styleId="BodyTextIndent">
    <w:name w:val="Body Text Indent"/>
    <w:basedOn w:val="Normal"/>
    <w:link w:val="BodyTextIndentChar"/>
    <w:uiPriority w:val="99"/>
    <w:semiHidden/>
    <w:unhideWhenUsed/>
    <w:rsid w:val="008B005F"/>
    <w:pPr>
      <w:spacing w:after="120"/>
      <w:ind w:left="283"/>
    </w:pPr>
  </w:style>
  <w:style w:type="character" w:customStyle="1" w:styleId="BodyTextIndentChar">
    <w:name w:val="Body Text Indent Char"/>
    <w:basedOn w:val="DefaultParagraphFont"/>
    <w:link w:val="BodyTextIndent"/>
    <w:uiPriority w:val="99"/>
    <w:semiHidden/>
    <w:rsid w:val="008B005F"/>
    <w:rPr>
      <w:rFonts w:ascii="Times New Roman" w:eastAsia="Times New Roman" w:hAnsi="Times New Roman"/>
      <w:sz w:val="24"/>
      <w:szCs w:val="24"/>
      <w:lang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0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customStyle="1" w:styleId="a-list-item">
    <w:name w:val="a-list-item"/>
    <w:basedOn w:val="DefaultParagraphFont"/>
    <w:rsid w:val="00830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70178">
      <w:bodyDiv w:val="1"/>
      <w:marLeft w:val="0"/>
      <w:marRight w:val="0"/>
      <w:marTop w:val="0"/>
      <w:marBottom w:val="0"/>
      <w:divBdr>
        <w:top w:val="none" w:sz="0" w:space="0" w:color="auto"/>
        <w:left w:val="none" w:sz="0" w:space="0" w:color="auto"/>
        <w:bottom w:val="none" w:sz="0" w:space="0" w:color="auto"/>
        <w:right w:val="none" w:sz="0" w:space="0" w:color="auto"/>
      </w:divBdr>
    </w:div>
    <w:div w:id="339045079">
      <w:bodyDiv w:val="1"/>
      <w:marLeft w:val="0"/>
      <w:marRight w:val="0"/>
      <w:marTop w:val="0"/>
      <w:marBottom w:val="0"/>
      <w:divBdr>
        <w:top w:val="none" w:sz="0" w:space="0" w:color="auto"/>
        <w:left w:val="none" w:sz="0" w:space="0" w:color="auto"/>
        <w:bottom w:val="none" w:sz="0" w:space="0" w:color="auto"/>
        <w:right w:val="none" w:sz="0" w:space="0" w:color="auto"/>
      </w:divBdr>
    </w:div>
    <w:div w:id="537815269">
      <w:bodyDiv w:val="1"/>
      <w:marLeft w:val="0"/>
      <w:marRight w:val="0"/>
      <w:marTop w:val="0"/>
      <w:marBottom w:val="0"/>
      <w:divBdr>
        <w:top w:val="none" w:sz="0" w:space="0" w:color="auto"/>
        <w:left w:val="none" w:sz="0" w:space="0" w:color="auto"/>
        <w:bottom w:val="none" w:sz="0" w:space="0" w:color="auto"/>
        <w:right w:val="none" w:sz="0" w:space="0" w:color="auto"/>
      </w:divBdr>
    </w:div>
    <w:div w:id="572549465">
      <w:bodyDiv w:val="1"/>
      <w:marLeft w:val="0"/>
      <w:marRight w:val="0"/>
      <w:marTop w:val="0"/>
      <w:marBottom w:val="0"/>
      <w:divBdr>
        <w:top w:val="none" w:sz="0" w:space="0" w:color="auto"/>
        <w:left w:val="none" w:sz="0" w:space="0" w:color="auto"/>
        <w:bottom w:val="none" w:sz="0" w:space="0" w:color="auto"/>
        <w:right w:val="none" w:sz="0" w:space="0" w:color="auto"/>
      </w:divBdr>
    </w:div>
    <w:div w:id="1061177432">
      <w:bodyDiv w:val="1"/>
      <w:marLeft w:val="0"/>
      <w:marRight w:val="0"/>
      <w:marTop w:val="0"/>
      <w:marBottom w:val="0"/>
      <w:divBdr>
        <w:top w:val="none" w:sz="0" w:space="0" w:color="auto"/>
        <w:left w:val="none" w:sz="0" w:space="0" w:color="auto"/>
        <w:bottom w:val="none" w:sz="0" w:space="0" w:color="auto"/>
        <w:right w:val="none" w:sz="0" w:space="0" w:color="auto"/>
      </w:divBdr>
    </w:div>
    <w:div w:id="1155147414">
      <w:bodyDiv w:val="1"/>
      <w:marLeft w:val="0"/>
      <w:marRight w:val="0"/>
      <w:marTop w:val="0"/>
      <w:marBottom w:val="0"/>
      <w:divBdr>
        <w:top w:val="none" w:sz="0" w:space="0" w:color="auto"/>
        <w:left w:val="none" w:sz="0" w:space="0" w:color="auto"/>
        <w:bottom w:val="none" w:sz="0" w:space="0" w:color="auto"/>
        <w:right w:val="none" w:sz="0" w:space="0" w:color="auto"/>
      </w:divBdr>
    </w:div>
    <w:div w:id="1295796126">
      <w:bodyDiv w:val="1"/>
      <w:marLeft w:val="0"/>
      <w:marRight w:val="0"/>
      <w:marTop w:val="0"/>
      <w:marBottom w:val="0"/>
      <w:divBdr>
        <w:top w:val="none" w:sz="0" w:space="0" w:color="auto"/>
        <w:left w:val="none" w:sz="0" w:space="0" w:color="auto"/>
        <w:bottom w:val="none" w:sz="0" w:space="0" w:color="auto"/>
        <w:right w:val="none" w:sz="0" w:space="0" w:color="auto"/>
      </w:divBdr>
    </w:div>
    <w:div w:id="1527134634">
      <w:bodyDiv w:val="1"/>
      <w:marLeft w:val="0"/>
      <w:marRight w:val="0"/>
      <w:marTop w:val="0"/>
      <w:marBottom w:val="0"/>
      <w:divBdr>
        <w:top w:val="none" w:sz="0" w:space="0" w:color="auto"/>
        <w:left w:val="none" w:sz="0" w:space="0" w:color="auto"/>
        <w:bottom w:val="none" w:sz="0" w:space="0" w:color="auto"/>
        <w:right w:val="none" w:sz="0" w:space="0" w:color="auto"/>
      </w:divBdr>
    </w:div>
    <w:div w:id="1568032098">
      <w:bodyDiv w:val="1"/>
      <w:marLeft w:val="0"/>
      <w:marRight w:val="0"/>
      <w:marTop w:val="0"/>
      <w:marBottom w:val="0"/>
      <w:divBdr>
        <w:top w:val="none" w:sz="0" w:space="0" w:color="auto"/>
        <w:left w:val="none" w:sz="0" w:space="0" w:color="auto"/>
        <w:bottom w:val="none" w:sz="0" w:space="0" w:color="auto"/>
        <w:right w:val="none" w:sz="0" w:space="0" w:color="auto"/>
      </w:divBdr>
    </w:div>
    <w:div w:id="18782030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ZDDl07VZRNEulI2jUJ5Gu8N0Iw==">AMUW2mXfl2PlMNGOWwn6PB8bBI7xpZfu1muVxo78RIZLQ8AeF1qx3L8dZowLyHv0lbCHISIC1c1SppA3BAYmmLr/PJMPzwP7hye2AFgp/PxrpOXIpicqDq4qGMSkUCv76EzR80/0LTQg/gnr2hKcex0F4MFH/Eds5aeNCIyeUOi4DKo3nb9JjzlpiYGamFPg8l/oU8RZNDXB/nSunDTf9gZ8Ns/ZNRpqnIBoQxEekc9Yx+0kj4i+3uFXeirsY11Kd7ejhxAf5oWxmYkayP9bkOzX/Mhvrp8F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1391</Words>
  <Characters>7930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sharat</dc:creator>
  <cp:lastModifiedBy>RCS Anshuman</cp:lastModifiedBy>
  <cp:revision>40</cp:revision>
  <cp:lastPrinted>2022-05-05T11:23:00Z</cp:lastPrinted>
  <dcterms:created xsi:type="dcterms:W3CDTF">2026-02-12T08:19:00Z</dcterms:created>
  <dcterms:modified xsi:type="dcterms:W3CDTF">2026-02-16T08:48:00Z</dcterms:modified>
</cp:coreProperties>
</file>