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F29374" w14:textId="2C6CBA2F" w:rsidR="004D7CD0" w:rsidRPr="007447E1" w:rsidRDefault="00BC3020" w:rsidP="00BC3020">
      <w:pPr>
        <w:rPr>
          <w:rFonts w:ascii="Rockwell" w:hAnsi="Rockwell"/>
          <w:b/>
          <w:bCs/>
        </w:rPr>
      </w:pPr>
      <w:r w:rsidRPr="007447E1">
        <w:rPr>
          <w:rFonts w:ascii="Rockwell" w:hAnsi="Rockwell"/>
          <w:b/>
          <w:bCs/>
        </w:rPr>
        <w:t>1.</w:t>
      </w:r>
      <w:r w:rsidRPr="007447E1">
        <w:rPr>
          <w:rFonts w:ascii="Rockwell" w:hAnsi="Rockwell"/>
          <w:b/>
          <w:bCs/>
        </w:rPr>
        <w:t xml:space="preserve">Draw a </w:t>
      </w:r>
      <w:r w:rsidRPr="007447E1">
        <w:rPr>
          <w:rFonts w:ascii="Rockwell" w:hAnsi="Rockwell"/>
          <w:b/>
          <w:bCs/>
        </w:rPr>
        <w:t>labelled</w:t>
      </w:r>
      <w:r w:rsidRPr="007447E1">
        <w:rPr>
          <w:rFonts w:ascii="Rockwell" w:hAnsi="Rockwell"/>
          <w:b/>
          <w:bCs/>
        </w:rPr>
        <w:t xml:space="preserve"> diagram of a desktop PC, clearly marking the motherboard, CPU, RAM, GPU, and both HDD and SSD storage components.</w:t>
      </w:r>
    </w:p>
    <w:p w14:paraId="747A01EE" w14:textId="335D76EE" w:rsidR="00BC3020" w:rsidRPr="007447E1" w:rsidRDefault="00B33860" w:rsidP="00BC3020">
      <w:pPr>
        <w:rPr>
          <w:rFonts w:ascii="Rockwell" w:hAnsi="Rockwell"/>
          <w:b/>
          <w:bCs/>
        </w:rPr>
      </w:pPr>
      <w:r w:rsidRPr="007447E1">
        <w:rPr>
          <w:rFonts w:ascii="Rockwell" w:hAnsi="Rockwell"/>
          <w:b/>
          <w:bCs/>
        </w:rPr>
        <w:t>Ans:</w:t>
      </w:r>
    </w:p>
    <w:p w14:paraId="0E413F68" w14:textId="77777777" w:rsidR="00BC3020" w:rsidRPr="007447E1" w:rsidRDefault="00BC3020" w:rsidP="00BC3020">
      <w:pPr>
        <w:pStyle w:val="ListParagraph"/>
        <w:numPr>
          <w:ilvl w:val="0"/>
          <w:numId w:val="2"/>
        </w:numPr>
        <w:rPr>
          <w:rFonts w:ascii="Rockwell" w:hAnsi="Rockwell"/>
        </w:rPr>
      </w:pPr>
      <w:r w:rsidRPr="007447E1">
        <w:rPr>
          <w:rFonts w:ascii="Rockwell" w:hAnsi="Rockwell"/>
        </w:rPr>
        <w:t xml:space="preserve">A desktop computer has different hardware components that work together to run programs and games. </w:t>
      </w:r>
    </w:p>
    <w:p w14:paraId="766A869C" w14:textId="48E181E6" w:rsidR="00BC3020" w:rsidRPr="007447E1" w:rsidRDefault="00BC3020" w:rsidP="00BC3020">
      <w:pPr>
        <w:pStyle w:val="ListParagraph"/>
        <w:numPr>
          <w:ilvl w:val="0"/>
          <w:numId w:val="2"/>
        </w:numPr>
        <w:rPr>
          <w:rFonts w:ascii="Rockwell" w:hAnsi="Rockwell"/>
        </w:rPr>
      </w:pPr>
      <w:r w:rsidRPr="007447E1">
        <w:rPr>
          <w:rFonts w:ascii="Rockwell" w:hAnsi="Rockwell"/>
        </w:rPr>
        <w:t>The motherboard connects most of these components, while the CPU processes instructions, RAM stores temporary data, the GPU handles graphics, and storage devices save files.</w:t>
      </w:r>
    </w:p>
    <w:p w14:paraId="050D705C" w14:textId="6C2A3F9B" w:rsidR="00BC3020" w:rsidRPr="007447E1" w:rsidRDefault="00BC3020" w:rsidP="00BC3020">
      <w:pPr>
        <w:rPr>
          <w:rFonts w:ascii="Rockwell" w:hAnsi="Rockwell"/>
        </w:rPr>
      </w:pPr>
      <w:r w:rsidRPr="007447E1">
        <w:rPr>
          <w:rFonts w:ascii="Rockwell" w:hAnsi="Rockwell"/>
        </w:rPr>
        <w:drawing>
          <wp:inline distT="0" distB="0" distL="0" distR="0" wp14:anchorId="0E8E3A7F" wp14:editId="0CB4F109">
            <wp:extent cx="5897147" cy="4367824"/>
            <wp:effectExtent l="171450" t="171450" r="180340" b="166370"/>
            <wp:docPr id="1339481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481438" name=""/>
                    <pic:cNvPicPr/>
                  </pic:nvPicPr>
                  <pic:blipFill rotWithShape="1">
                    <a:blip r:embed="rId7"/>
                    <a:srcRect t="446" r="452"/>
                    <a:stretch>
                      <a:fillRect/>
                    </a:stretch>
                  </pic:blipFill>
                  <pic:spPr bwMode="auto">
                    <a:xfrm>
                      <a:off x="0" y="0"/>
                      <a:ext cx="5898082" cy="4368516"/>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a:extLst>
                      <a:ext uri="{53640926-AAD7-44D8-BBD7-CCE9431645EC}">
                        <a14:shadowObscured xmlns:a14="http://schemas.microsoft.com/office/drawing/2010/main"/>
                      </a:ext>
                    </a:extLst>
                  </pic:spPr>
                </pic:pic>
              </a:graphicData>
            </a:graphic>
          </wp:inline>
        </w:drawing>
      </w:r>
    </w:p>
    <w:p w14:paraId="7EFBE105" w14:textId="77777777" w:rsidR="00BC3020" w:rsidRPr="007447E1" w:rsidRDefault="00BC3020" w:rsidP="00BC3020">
      <w:pPr>
        <w:pStyle w:val="ListParagraph"/>
        <w:numPr>
          <w:ilvl w:val="0"/>
          <w:numId w:val="5"/>
        </w:numPr>
        <w:rPr>
          <w:rFonts w:ascii="Rockwell" w:hAnsi="Rockwell"/>
          <w:b/>
          <w:bCs/>
        </w:rPr>
      </w:pPr>
      <w:r w:rsidRPr="007447E1">
        <w:rPr>
          <w:rFonts w:ascii="Rockwell" w:hAnsi="Rockwell"/>
          <w:b/>
          <w:bCs/>
        </w:rPr>
        <w:t>Explanation of the hardware components</w:t>
      </w:r>
    </w:p>
    <w:p w14:paraId="1FF479A6" w14:textId="77777777" w:rsidR="00BC3020" w:rsidRPr="007447E1" w:rsidRDefault="00BC3020" w:rsidP="00BC3020">
      <w:pPr>
        <w:numPr>
          <w:ilvl w:val="0"/>
          <w:numId w:val="4"/>
        </w:numPr>
        <w:rPr>
          <w:rFonts w:ascii="Rockwell" w:hAnsi="Rockwell"/>
        </w:rPr>
      </w:pPr>
      <w:r w:rsidRPr="007447E1">
        <w:rPr>
          <w:rFonts w:ascii="Rockwell" w:hAnsi="Rockwell"/>
        </w:rPr>
        <w:t>Motherboard: It is the main circuit board that connects all the computer parts.</w:t>
      </w:r>
    </w:p>
    <w:p w14:paraId="00EBA076" w14:textId="77777777" w:rsidR="00BC3020" w:rsidRPr="007447E1" w:rsidRDefault="00BC3020" w:rsidP="00BC3020">
      <w:pPr>
        <w:numPr>
          <w:ilvl w:val="0"/>
          <w:numId w:val="4"/>
        </w:numPr>
        <w:rPr>
          <w:rFonts w:ascii="Rockwell" w:hAnsi="Rockwell"/>
        </w:rPr>
      </w:pPr>
      <w:r w:rsidRPr="007447E1">
        <w:rPr>
          <w:rFonts w:ascii="Rockwell" w:hAnsi="Rockwell"/>
        </w:rPr>
        <w:t>CPU (Central Processing Unit): It is like the brain of the computer. It processes instructions and performs calculations.</w:t>
      </w:r>
    </w:p>
    <w:p w14:paraId="6A778975" w14:textId="77777777" w:rsidR="00BC3020" w:rsidRPr="007447E1" w:rsidRDefault="00BC3020" w:rsidP="00BC3020">
      <w:pPr>
        <w:numPr>
          <w:ilvl w:val="0"/>
          <w:numId w:val="4"/>
        </w:numPr>
        <w:rPr>
          <w:rFonts w:ascii="Rockwell" w:hAnsi="Rockwell"/>
        </w:rPr>
      </w:pPr>
      <w:r w:rsidRPr="007447E1">
        <w:rPr>
          <w:rFonts w:ascii="Rockwell" w:hAnsi="Rockwell"/>
        </w:rPr>
        <w:t>RAM (Random Access Memory): It temporarily stores data that the computer is currently using.</w:t>
      </w:r>
    </w:p>
    <w:p w14:paraId="06E14F5C" w14:textId="77777777" w:rsidR="00BC3020" w:rsidRPr="007447E1" w:rsidRDefault="00BC3020" w:rsidP="00BC3020">
      <w:pPr>
        <w:numPr>
          <w:ilvl w:val="0"/>
          <w:numId w:val="4"/>
        </w:numPr>
        <w:rPr>
          <w:rFonts w:ascii="Rockwell" w:hAnsi="Rockwell"/>
        </w:rPr>
      </w:pPr>
      <w:r w:rsidRPr="007447E1">
        <w:rPr>
          <w:rFonts w:ascii="Rockwell" w:hAnsi="Rockwell"/>
        </w:rPr>
        <w:t>GPU (Graphics Processing Unit): It processes images, videos, animations, and game graphics.</w:t>
      </w:r>
    </w:p>
    <w:p w14:paraId="0CAE330C" w14:textId="77777777" w:rsidR="00BC3020" w:rsidRPr="007447E1" w:rsidRDefault="00BC3020" w:rsidP="00BC3020">
      <w:pPr>
        <w:numPr>
          <w:ilvl w:val="0"/>
          <w:numId w:val="4"/>
        </w:numPr>
        <w:rPr>
          <w:rFonts w:ascii="Rockwell" w:hAnsi="Rockwell"/>
        </w:rPr>
      </w:pPr>
      <w:r w:rsidRPr="007447E1">
        <w:rPr>
          <w:rFonts w:ascii="Rockwell" w:hAnsi="Rockwell"/>
        </w:rPr>
        <w:lastRenderedPageBreak/>
        <w:t>HDD (Hard Disk Drive): It stores files, games, videos, and other data for a long time.</w:t>
      </w:r>
    </w:p>
    <w:p w14:paraId="11E916CC" w14:textId="77777777" w:rsidR="00BC3020" w:rsidRPr="007447E1" w:rsidRDefault="00BC3020" w:rsidP="00BC3020">
      <w:pPr>
        <w:numPr>
          <w:ilvl w:val="0"/>
          <w:numId w:val="4"/>
        </w:numPr>
        <w:rPr>
          <w:rFonts w:ascii="Rockwell" w:hAnsi="Rockwell"/>
        </w:rPr>
      </w:pPr>
      <w:r w:rsidRPr="007447E1">
        <w:rPr>
          <w:rFonts w:ascii="Rockwell" w:hAnsi="Rockwell"/>
        </w:rPr>
        <w:t>SSD (Solid-State Drive): It also stores data permanently, but it is generally faster than an HDD.</w:t>
      </w:r>
    </w:p>
    <w:p w14:paraId="361C55DE" w14:textId="77777777" w:rsidR="00BC3020" w:rsidRPr="007447E1" w:rsidRDefault="00BC3020" w:rsidP="00BC3020">
      <w:pPr>
        <w:numPr>
          <w:ilvl w:val="0"/>
          <w:numId w:val="4"/>
        </w:numPr>
        <w:rPr>
          <w:rFonts w:ascii="Rockwell" w:hAnsi="Rockwell"/>
        </w:rPr>
      </w:pPr>
      <w:r w:rsidRPr="007447E1">
        <w:rPr>
          <w:rFonts w:ascii="Rockwell" w:hAnsi="Rockwell"/>
        </w:rPr>
        <w:t>PSU (Power Supply Unit): It supplies electrical power to the computer components.</w:t>
      </w:r>
    </w:p>
    <w:p w14:paraId="75B6A65E" w14:textId="2B01D2F1" w:rsidR="00B33860" w:rsidRPr="007447E1" w:rsidRDefault="00BC3020" w:rsidP="00B33860">
      <w:pPr>
        <w:numPr>
          <w:ilvl w:val="0"/>
          <w:numId w:val="4"/>
        </w:numPr>
        <w:rPr>
          <w:rFonts w:ascii="Rockwell" w:hAnsi="Rockwell"/>
        </w:rPr>
      </w:pPr>
      <w:r w:rsidRPr="007447E1">
        <w:rPr>
          <w:rFonts w:ascii="Rockwell" w:hAnsi="Rockwell"/>
        </w:rPr>
        <w:t>Cooling fan: It helps keep the computer cool and prevents overheating.</w:t>
      </w:r>
    </w:p>
    <w:p w14:paraId="1D8135D5" w14:textId="77777777" w:rsidR="00B33860" w:rsidRPr="007447E1" w:rsidRDefault="00B33860" w:rsidP="00B33860">
      <w:pPr>
        <w:rPr>
          <w:rFonts w:ascii="Rockwell" w:hAnsi="Rockwell"/>
        </w:rPr>
      </w:pPr>
    </w:p>
    <w:p w14:paraId="374779BE" w14:textId="49E8D301" w:rsidR="00B33860" w:rsidRPr="007447E1" w:rsidRDefault="00B33860" w:rsidP="00B33860">
      <w:pPr>
        <w:rPr>
          <w:rFonts w:ascii="Rockwell" w:hAnsi="Rockwell"/>
          <w:b/>
          <w:bCs/>
        </w:rPr>
      </w:pPr>
      <w:r w:rsidRPr="007447E1">
        <w:rPr>
          <w:rFonts w:ascii="Rockwell" w:hAnsi="Rockwell"/>
          <w:b/>
          <w:bCs/>
        </w:rPr>
        <w:t>2.</w:t>
      </w:r>
      <w:r w:rsidRPr="007447E1">
        <w:rPr>
          <w:rFonts w:ascii="Rockwell" w:hAnsi="Rockwell" w:cs="Segoe UI"/>
          <w:b/>
          <w:bCs/>
          <w:color w:val="878A99"/>
          <w:shd w:val="clear" w:color="auto" w:fill="FFFFFF"/>
        </w:rPr>
        <w:t xml:space="preserve"> </w:t>
      </w:r>
      <w:r w:rsidRPr="007447E1">
        <w:rPr>
          <w:rFonts w:ascii="Rockwell" w:hAnsi="Rockwell"/>
          <w:b/>
          <w:bCs/>
        </w:rPr>
        <w:t>Create a comparison table showing the main differences between HDD and SSD storage in terms of speed, durability, and typical use cases.</w:t>
      </w:r>
      <w:r w:rsidRPr="007447E1">
        <w:rPr>
          <w:rFonts w:ascii="Rockwell" w:hAnsi="Rockwell"/>
          <w:b/>
          <w:bCs/>
        </w:rPr>
        <w:t xml:space="preserve"> </w:t>
      </w:r>
      <w:r w:rsidRPr="007447E1">
        <w:rPr>
          <w:rFonts w:ascii="Rockwell" w:hAnsi="Rockwell"/>
          <w:b/>
          <w:bCs/>
        </w:rPr>
        <w:t>Hint:</w:t>
      </w:r>
      <w:r w:rsidRPr="007447E1">
        <w:rPr>
          <w:rFonts w:ascii="Rockwell" w:hAnsi="Rockwell"/>
          <w:b/>
          <w:bCs/>
        </w:rPr>
        <w:t xml:space="preserve"> </w:t>
      </w:r>
      <w:r w:rsidRPr="007447E1">
        <w:rPr>
          <w:rFonts w:ascii="Rockwell" w:hAnsi="Rockwell"/>
          <w:b/>
          <w:bCs/>
        </w:rPr>
        <w:t>Think about which one is faster, which is more shock-resistant, and where you would usually find each type (laptop, gaming PC, etc.)</w:t>
      </w:r>
    </w:p>
    <w:p w14:paraId="34F50C7A" w14:textId="77685063" w:rsidR="00B33860" w:rsidRPr="007447E1" w:rsidRDefault="00B33860" w:rsidP="00B33860">
      <w:pPr>
        <w:rPr>
          <w:rFonts w:ascii="Rockwell" w:hAnsi="Rockwell"/>
          <w:b/>
          <w:bCs/>
        </w:rPr>
      </w:pPr>
      <w:r w:rsidRPr="007447E1">
        <w:rPr>
          <w:rFonts w:ascii="Rockwell" w:hAnsi="Rockwell"/>
          <w:b/>
          <w:bCs/>
        </w:rPr>
        <w:t>Ans:</w:t>
      </w:r>
    </w:p>
    <w:p w14:paraId="177E6775" w14:textId="77777777" w:rsidR="00B33860" w:rsidRPr="007447E1" w:rsidRDefault="00B33860" w:rsidP="00B33860">
      <w:pPr>
        <w:pStyle w:val="ListParagraph"/>
        <w:numPr>
          <w:ilvl w:val="0"/>
          <w:numId w:val="5"/>
        </w:numPr>
        <w:rPr>
          <w:rFonts w:ascii="Rockwell" w:hAnsi="Rockwell"/>
        </w:rPr>
      </w:pPr>
      <w:r w:rsidRPr="007447E1">
        <w:rPr>
          <w:rFonts w:ascii="Rockwell" w:hAnsi="Rockwell"/>
        </w:rPr>
        <w:t>HDD and SSD are both storage devices used to save data, but they work differently.</w:t>
      </w:r>
    </w:p>
    <w:p w14:paraId="1940DB98" w14:textId="77777777" w:rsidR="00B33860" w:rsidRPr="007447E1" w:rsidRDefault="00B33860" w:rsidP="00B33860">
      <w:pPr>
        <w:pStyle w:val="ListParagraph"/>
        <w:ind w:left="360"/>
        <w:rPr>
          <w:rFonts w:ascii="Rockwell" w:hAnsi="Rockwell"/>
        </w:rPr>
      </w:pPr>
    </w:p>
    <w:tbl>
      <w:tblPr>
        <w:tblStyle w:val="TableGrid"/>
        <w:tblW w:w="0" w:type="auto"/>
        <w:tblLook w:val="04A0" w:firstRow="1" w:lastRow="0" w:firstColumn="1" w:lastColumn="0" w:noHBand="0" w:noVBand="1"/>
      </w:tblPr>
      <w:tblGrid>
        <w:gridCol w:w="1686"/>
        <w:gridCol w:w="3290"/>
        <w:gridCol w:w="4400"/>
      </w:tblGrid>
      <w:tr w:rsidR="00B33860" w:rsidRPr="007447E1" w14:paraId="160CD5BB" w14:textId="77777777" w:rsidTr="006059A8">
        <w:tc>
          <w:tcPr>
            <w:tcW w:w="0" w:type="auto"/>
            <w:vAlign w:val="center"/>
            <w:hideMark/>
          </w:tcPr>
          <w:p w14:paraId="6753B284" w14:textId="77777777" w:rsidR="00B33860" w:rsidRPr="007447E1" w:rsidRDefault="00B33860" w:rsidP="006059A8">
            <w:pPr>
              <w:spacing w:after="160" w:line="278" w:lineRule="auto"/>
              <w:rPr>
                <w:rFonts w:ascii="Rockwell" w:hAnsi="Rockwell"/>
                <w:b/>
                <w:bCs/>
              </w:rPr>
            </w:pPr>
            <w:r w:rsidRPr="007447E1">
              <w:rPr>
                <w:rFonts w:ascii="Rockwell" w:hAnsi="Rockwell"/>
                <w:b/>
                <w:bCs/>
              </w:rPr>
              <w:t>Feature</w:t>
            </w:r>
          </w:p>
        </w:tc>
        <w:tc>
          <w:tcPr>
            <w:tcW w:w="0" w:type="auto"/>
            <w:vAlign w:val="center"/>
            <w:hideMark/>
          </w:tcPr>
          <w:p w14:paraId="10F468F1" w14:textId="77777777" w:rsidR="00B33860" w:rsidRPr="007447E1" w:rsidRDefault="00B33860" w:rsidP="006059A8">
            <w:pPr>
              <w:spacing w:after="160" w:line="278" w:lineRule="auto"/>
              <w:rPr>
                <w:rFonts w:ascii="Rockwell" w:hAnsi="Rockwell"/>
                <w:b/>
                <w:bCs/>
              </w:rPr>
            </w:pPr>
            <w:r w:rsidRPr="007447E1">
              <w:rPr>
                <w:rFonts w:ascii="Rockwell" w:hAnsi="Rockwell"/>
                <w:b/>
                <w:bCs/>
              </w:rPr>
              <w:t>HDD (Hard Disk Drive)</w:t>
            </w:r>
          </w:p>
        </w:tc>
        <w:tc>
          <w:tcPr>
            <w:tcW w:w="0" w:type="auto"/>
            <w:vAlign w:val="center"/>
            <w:hideMark/>
          </w:tcPr>
          <w:p w14:paraId="0B6AAA1D" w14:textId="77777777" w:rsidR="00B33860" w:rsidRPr="007447E1" w:rsidRDefault="00B33860" w:rsidP="006059A8">
            <w:pPr>
              <w:spacing w:after="160" w:line="278" w:lineRule="auto"/>
              <w:rPr>
                <w:rFonts w:ascii="Rockwell" w:hAnsi="Rockwell"/>
                <w:b/>
                <w:bCs/>
              </w:rPr>
            </w:pPr>
            <w:r w:rsidRPr="007447E1">
              <w:rPr>
                <w:rFonts w:ascii="Rockwell" w:hAnsi="Rockwell"/>
                <w:b/>
                <w:bCs/>
              </w:rPr>
              <w:t>SSD (Solid-State Drive)</w:t>
            </w:r>
          </w:p>
        </w:tc>
      </w:tr>
      <w:tr w:rsidR="00B33860" w:rsidRPr="007447E1" w14:paraId="7C425B26" w14:textId="77777777" w:rsidTr="006059A8">
        <w:tc>
          <w:tcPr>
            <w:tcW w:w="0" w:type="auto"/>
            <w:vAlign w:val="center"/>
            <w:hideMark/>
          </w:tcPr>
          <w:p w14:paraId="05702D72" w14:textId="77777777" w:rsidR="00B33860" w:rsidRPr="007447E1" w:rsidRDefault="00B33860" w:rsidP="006059A8">
            <w:pPr>
              <w:spacing w:after="160" w:line="278" w:lineRule="auto"/>
              <w:rPr>
                <w:rFonts w:ascii="Rockwell" w:hAnsi="Rockwell"/>
              </w:rPr>
            </w:pPr>
            <w:r w:rsidRPr="007447E1">
              <w:rPr>
                <w:rFonts w:ascii="Rockwell" w:hAnsi="Rockwell"/>
              </w:rPr>
              <w:t>Speed</w:t>
            </w:r>
          </w:p>
        </w:tc>
        <w:tc>
          <w:tcPr>
            <w:tcW w:w="0" w:type="auto"/>
            <w:vAlign w:val="center"/>
            <w:hideMark/>
          </w:tcPr>
          <w:p w14:paraId="3B8C1EF8" w14:textId="77777777" w:rsidR="00B33860" w:rsidRPr="007447E1" w:rsidRDefault="00B33860" w:rsidP="006059A8">
            <w:pPr>
              <w:spacing w:after="160" w:line="278" w:lineRule="auto"/>
              <w:rPr>
                <w:rFonts w:ascii="Rockwell" w:hAnsi="Rockwell"/>
              </w:rPr>
            </w:pPr>
            <w:r w:rsidRPr="007447E1">
              <w:rPr>
                <w:rFonts w:ascii="Rockwell" w:hAnsi="Rockwell"/>
              </w:rPr>
              <w:t>Slower</w:t>
            </w:r>
          </w:p>
        </w:tc>
        <w:tc>
          <w:tcPr>
            <w:tcW w:w="0" w:type="auto"/>
            <w:vAlign w:val="center"/>
            <w:hideMark/>
          </w:tcPr>
          <w:p w14:paraId="098CDE8C" w14:textId="77777777" w:rsidR="00B33860" w:rsidRPr="007447E1" w:rsidRDefault="00B33860" w:rsidP="006059A8">
            <w:pPr>
              <w:spacing w:after="160" w:line="278" w:lineRule="auto"/>
              <w:rPr>
                <w:rFonts w:ascii="Rockwell" w:hAnsi="Rockwell"/>
              </w:rPr>
            </w:pPr>
            <w:r w:rsidRPr="007447E1">
              <w:rPr>
                <w:rFonts w:ascii="Rockwell" w:hAnsi="Rockwell"/>
              </w:rPr>
              <w:t>Faster</w:t>
            </w:r>
          </w:p>
        </w:tc>
      </w:tr>
      <w:tr w:rsidR="00B33860" w:rsidRPr="007447E1" w14:paraId="519CBB61" w14:textId="77777777" w:rsidTr="006059A8">
        <w:tc>
          <w:tcPr>
            <w:tcW w:w="0" w:type="auto"/>
            <w:vAlign w:val="center"/>
            <w:hideMark/>
          </w:tcPr>
          <w:p w14:paraId="18AFCD26" w14:textId="77777777" w:rsidR="00B33860" w:rsidRPr="007447E1" w:rsidRDefault="00B33860" w:rsidP="006059A8">
            <w:pPr>
              <w:spacing w:after="160" w:line="278" w:lineRule="auto"/>
              <w:rPr>
                <w:rFonts w:ascii="Rockwell" w:hAnsi="Rockwell"/>
              </w:rPr>
            </w:pPr>
            <w:r w:rsidRPr="007447E1">
              <w:rPr>
                <w:rFonts w:ascii="Rockwell" w:hAnsi="Rockwell"/>
              </w:rPr>
              <w:t>Durability</w:t>
            </w:r>
          </w:p>
        </w:tc>
        <w:tc>
          <w:tcPr>
            <w:tcW w:w="0" w:type="auto"/>
            <w:vAlign w:val="center"/>
            <w:hideMark/>
          </w:tcPr>
          <w:p w14:paraId="2B5DE686" w14:textId="77777777" w:rsidR="00B33860" w:rsidRPr="007447E1" w:rsidRDefault="00B33860" w:rsidP="006059A8">
            <w:pPr>
              <w:spacing w:after="160" w:line="278" w:lineRule="auto"/>
              <w:rPr>
                <w:rFonts w:ascii="Rockwell" w:hAnsi="Rockwell"/>
              </w:rPr>
            </w:pPr>
            <w:r w:rsidRPr="007447E1">
              <w:rPr>
                <w:rFonts w:ascii="Rockwell" w:hAnsi="Rockwell"/>
              </w:rPr>
              <w:t>Less durable because it has moving parts</w:t>
            </w:r>
          </w:p>
        </w:tc>
        <w:tc>
          <w:tcPr>
            <w:tcW w:w="0" w:type="auto"/>
            <w:vAlign w:val="center"/>
            <w:hideMark/>
          </w:tcPr>
          <w:p w14:paraId="4C61739A" w14:textId="77777777" w:rsidR="00B33860" w:rsidRPr="007447E1" w:rsidRDefault="00B33860" w:rsidP="006059A8">
            <w:pPr>
              <w:spacing w:after="160" w:line="278" w:lineRule="auto"/>
              <w:rPr>
                <w:rFonts w:ascii="Rockwell" w:hAnsi="Rockwell"/>
              </w:rPr>
            </w:pPr>
            <w:r w:rsidRPr="007447E1">
              <w:rPr>
                <w:rFonts w:ascii="Rockwell" w:hAnsi="Rockwell"/>
              </w:rPr>
              <w:t>More durable because it has no moving parts</w:t>
            </w:r>
          </w:p>
        </w:tc>
      </w:tr>
      <w:tr w:rsidR="00B33860" w:rsidRPr="007447E1" w14:paraId="6AEACE44" w14:textId="77777777" w:rsidTr="006059A8">
        <w:tc>
          <w:tcPr>
            <w:tcW w:w="0" w:type="auto"/>
            <w:vAlign w:val="center"/>
            <w:hideMark/>
          </w:tcPr>
          <w:p w14:paraId="04CD4951" w14:textId="77777777" w:rsidR="00B33860" w:rsidRPr="007447E1" w:rsidRDefault="00B33860" w:rsidP="006059A8">
            <w:pPr>
              <w:spacing w:after="160" w:line="278" w:lineRule="auto"/>
              <w:rPr>
                <w:rFonts w:ascii="Rockwell" w:hAnsi="Rockwell"/>
              </w:rPr>
            </w:pPr>
            <w:r w:rsidRPr="007447E1">
              <w:rPr>
                <w:rFonts w:ascii="Rockwell" w:hAnsi="Rockwell"/>
              </w:rPr>
              <w:t>Price</w:t>
            </w:r>
          </w:p>
        </w:tc>
        <w:tc>
          <w:tcPr>
            <w:tcW w:w="0" w:type="auto"/>
            <w:vAlign w:val="center"/>
            <w:hideMark/>
          </w:tcPr>
          <w:p w14:paraId="52824A11" w14:textId="77777777" w:rsidR="00B33860" w:rsidRPr="007447E1" w:rsidRDefault="00B33860" w:rsidP="006059A8">
            <w:pPr>
              <w:spacing w:after="160" w:line="278" w:lineRule="auto"/>
              <w:rPr>
                <w:rFonts w:ascii="Rockwell" w:hAnsi="Rockwell"/>
              </w:rPr>
            </w:pPr>
            <w:proofErr w:type="gramStart"/>
            <w:r w:rsidRPr="007447E1">
              <w:rPr>
                <w:rFonts w:ascii="Rockwell" w:hAnsi="Rockwell"/>
              </w:rPr>
              <w:t>Usually</w:t>
            </w:r>
            <w:proofErr w:type="gramEnd"/>
            <w:r w:rsidRPr="007447E1">
              <w:rPr>
                <w:rFonts w:ascii="Rockwell" w:hAnsi="Rockwell"/>
              </w:rPr>
              <w:t xml:space="preserve"> cheaper</w:t>
            </w:r>
          </w:p>
        </w:tc>
        <w:tc>
          <w:tcPr>
            <w:tcW w:w="0" w:type="auto"/>
            <w:vAlign w:val="center"/>
            <w:hideMark/>
          </w:tcPr>
          <w:p w14:paraId="6B605D5E" w14:textId="77777777" w:rsidR="00B33860" w:rsidRPr="007447E1" w:rsidRDefault="00B33860" w:rsidP="006059A8">
            <w:pPr>
              <w:spacing w:after="160" w:line="278" w:lineRule="auto"/>
              <w:rPr>
                <w:rFonts w:ascii="Rockwell" w:hAnsi="Rockwell"/>
              </w:rPr>
            </w:pPr>
            <w:r w:rsidRPr="007447E1">
              <w:rPr>
                <w:rFonts w:ascii="Rockwell" w:hAnsi="Rockwell"/>
              </w:rPr>
              <w:t>Usually more expensive</w:t>
            </w:r>
          </w:p>
        </w:tc>
      </w:tr>
      <w:tr w:rsidR="00B33860" w:rsidRPr="007447E1" w14:paraId="7C84C722" w14:textId="77777777" w:rsidTr="006059A8">
        <w:tc>
          <w:tcPr>
            <w:tcW w:w="0" w:type="auto"/>
            <w:vAlign w:val="center"/>
            <w:hideMark/>
          </w:tcPr>
          <w:p w14:paraId="4CF7EEEE" w14:textId="77777777" w:rsidR="00B33860" w:rsidRPr="007447E1" w:rsidRDefault="00B33860" w:rsidP="006059A8">
            <w:pPr>
              <w:spacing w:after="160" w:line="278" w:lineRule="auto"/>
              <w:rPr>
                <w:rFonts w:ascii="Rockwell" w:hAnsi="Rockwell"/>
              </w:rPr>
            </w:pPr>
            <w:r w:rsidRPr="007447E1">
              <w:rPr>
                <w:rFonts w:ascii="Rockwell" w:hAnsi="Rockwell"/>
              </w:rPr>
              <w:t>Noise</w:t>
            </w:r>
          </w:p>
        </w:tc>
        <w:tc>
          <w:tcPr>
            <w:tcW w:w="0" w:type="auto"/>
            <w:vAlign w:val="center"/>
            <w:hideMark/>
          </w:tcPr>
          <w:p w14:paraId="5E95ED69" w14:textId="77777777" w:rsidR="00B33860" w:rsidRPr="007447E1" w:rsidRDefault="00B33860" w:rsidP="006059A8">
            <w:pPr>
              <w:spacing w:after="160" w:line="278" w:lineRule="auto"/>
              <w:rPr>
                <w:rFonts w:ascii="Rockwell" w:hAnsi="Rockwell"/>
              </w:rPr>
            </w:pPr>
            <w:r w:rsidRPr="007447E1">
              <w:rPr>
                <w:rFonts w:ascii="Rockwell" w:hAnsi="Rockwell"/>
              </w:rPr>
              <w:t>Can make some noise</w:t>
            </w:r>
          </w:p>
        </w:tc>
        <w:tc>
          <w:tcPr>
            <w:tcW w:w="0" w:type="auto"/>
            <w:vAlign w:val="center"/>
            <w:hideMark/>
          </w:tcPr>
          <w:p w14:paraId="38C1C3E4" w14:textId="77777777" w:rsidR="00B33860" w:rsidRPr="007447E1" w:rsidRDefault="00B33860" w:rsidP="006059A8">
            <w:pPr>
              <w:spacing w:after="160" w:line="278" w:lineRule="auto"/>
              <w:rPr>
                <w:rFonts w:ascii="Rockwell" w:hAnsi="Rockwell"/>
              </w:rPr>
            </w:pPr>
            <w:r w:rsidRPr="007447E1">
              <w:rPr>
                <w:rFonts w:ascii="Rockwell" w:hAnsi="Rockwell"/>
              </w:rPr>
              <w:t>Works silently</w:t>
            </w:r>
          </w:p>
        </w:tc>
      </w:tr>
      <w:tr w:rsidR="00B33860" w:rsidRPr="007447E1" w14:paraId="77E6EF32" w14:textId="77777777" w:rsidTr="006059A8">
        <w:tc>
          <w:tcPr>
            <w:tcW w:w="0" w:type="auto"/>
            <w:vAlign w:val="center"/>
            <w:hideMark/>
          </w:tcPr>
          <w:p w14:paraId="0CD8643B" w14:textId="77777777" w:rsidR="00B33860" w:rsidRPr="007447E1" w:rsidRDefault="00B33860" w:rsidP="006059A8">
            <w:pPr>
              <w:spacing w:after="160" w:line="278" w:lineRule="auto"/>
              <w:rPr>
                <w:rFonts w:ascii="Rockwell" w:hAnsi="Rockwell"/>
              </w:rPr>
            </w:pPr>
            <w:r w:rsidRPr="007447E1">
              <w:rPr>
                <w:rFonts w:ascii="Rockwell" w:hAnsi="Rockwell"/>
              </w:rPr>
              <w:t>Shock resistance</w:t>
            </w:r>
          </w:p>
        </w:tc>
        <w:tc>
          <w:tcPr>
            <w:tcW w:w="0" w:type="auto"/>
            <w:vAlign w:val="center"/>
            <w:hideMark/>
          </w:tcPr>
          <w:p w14:paraId="6489EF18" w14:textId="77777777" w:rsidR="00B33860" w:rsidRPr="007447E1" w:rsidRDefault="00B33860" w:rsidP="006059A8">
            <w:pPr>
              <w:spacing w:after="160" w:line="278" w:lineRule="auto"/>
              <w:rPr>
                <w:rFonts w:ascii="Rockwell" w:hAnsi="Rockwell"/>
              </w:rPr>
            </w:pPr>
            <w:r w:rsidRPr="007447E1">
              <w:rPr>
                <w:rFonts w:ascii="Rockwell" w:hAnsi="Rockwell"/>
              </w:rPr>
              <w:t>More easily damaged by physical shocks</w:t>
            </w:r>
          </w:p>
        </w:tc>
        <w:tc>
          <w:tcPr>
            <w:tcW w:w="0" w:type="auto"/>
            <w:vAlign w:val="center"/>
            <w:hideMark/>
          </w:tcPr>
          <w:p w14:paraId="1AA64662" w14:textId="77777777" w:rsidR="00B33860" w:rsidRPr="007447E1" w:rsidRDefault="00B33860" w:rsidP="006059A8">
            <w:pPr>
              <w:spacing w:after="160" w:line="278" w:lineRule="auto"/>
              <w:rPr>
                <w:rFonts w:ascii="Rockwell" w:hAnsi="Rockwell"/>
              </w:rPr>
            </w:pPr>
            <w:r w:rsidRPr="007447E1">
              <w:rPr>
                <w:rFonts w:ascii="Rockwell" w:hAnsi="Rockwell"/>
              </w:rPr>
              <w:t>More resistant to physical shocks</w:t>
            </w:r>
          </w:p>
        </w:tc>
      </w:tr>
      <w:tr w:rsidR="00B33860" w:rsidRPr="007447E1" w14:paraId="56F91E4F" w14:textId="77777777" w:rsidTr="006059A8">
        <w:tc>
          <w:tcPr>
            <w:tcW w:w="0" w:type="auto"/>
            <w:vAlign w:val="center"/>
            <w:hideMark/>
          </w:tcPr>
          <w:p w14:paraId="717349F2" w14:textId="77777777" w:rsidR="00B33860" w:rsidRPr="007447E1" w:rsidRDefault="00B33860" w:rsidP="006059A8">
            <w:pPr>
              <w:spacing w:after="160" w:line="278" w:lineRule="auto"/>
              <w:rPr>
                <w:rFonts w:ascii="Rockwell" w:hAnsi="Rockwell"/>
              </w:rPr>
            </w:pPr>
            <w:r w:rsidRPr="007447E1">
              <w:rPr>
                <w:rFonts w:ascii="Rockwell" w:hAnsi="Rockwell"/>
              </w:rPr>
              <w:t>Common uses</w:t>
            </w:r>
          </w:p>
        </w:tc>
        <w:tc>
          <w:tcPr>
            <w:tcW w:w="0" w:type="auto"/>
            <w:vAlign w:val="center"/>
            <w:hideMark/>
          </w:tcPr>
          <w:p w14:paraId="6EE8C19F" w14:textId="77777777" w:rsidR="00B33860" w:rsidRPr="007447E1" w:rsidRDefault="00B33860" w:rsidP="006059A8">
            <w:pPr>
              <w:spacing w:after="160" w:line="278" w:lineRule="auto"/>
              <w:rPr>
                <w:rFonts w:ascii="Rockwell" w:hAnsi="Rockwell"/>
              </w:rPr>
            </w:pPr>
            <w:r w:rsidRPr="007447E1">
              <w:rPr>
                <w:rFonts w:ascii="Rockwell" w:hAnsi="Rockwell"/>
              </w:rPr>
              <w:t>Storing movies, photos, backups, and large files</w:t>
            </w:r>
          </w:p>
        </w:tc>
        <w:tc>
          <w:tcPr>
            <w:tcW w:w="0" w:type="auto"/>
            <w:vAlign w:val="center"/>
            <w:hideMark/>
          </w:tcPr>
          <w:p w14:paraId="7258E293" w14:textId="77777777" w:rsidR="00B33860" w:rsidRPr="007447E1" w:rsidRDefault="00B33860" w:rsidP="006059A8">
            <w:pPr>
              <w:spacing w:after="160" w:line="278" w:lineRule="auto"/>
              <w:rPr>
                <w:rFonts w:ascii="Rockwell" w:hAnsi="Rockwell"/>
              </w:rPr>
            </w:pPr>
            <w:r w:rsidRPr="007447E1">
              <w:rPr>
                <w:rFonts w:ascii="Rockwell" w:hAnsi="Rockwell"/>
              </w:rPr>
              <w:t>Operating systems, games, applications, and frequently used files</w:t>
            </w:r>
          </w:p>
        </w:tc>
      </w:tr>
      <w:tr w:rsidR="00B33860" w:rsidRPr="007447E1" w14:paraId="46C56735" w14:textId="77777777" w:rsidTr="006059A8">
        <w:tc>
          <w:tcPr>
            <w:tcW w:w="0" w:type="auto"/>
            <w:vAlign w:val="center"/>
            <w:hideMark/>
          </w:tcPr>
          <w:p w14:paraId="2E0C8EBF" w14:textId="77777777" w:rsidR="00B33860" w:rsidRPr="007447E1" w:rsidRDefault="00B33860" w:rsidP="006059A8">
            <w:pPr>
              <w:spacing w:after="160" w:line="278" w:lineRule="auto"/>
              <w:rPr>
                <w:rFonts w:ascii="Rockwell" w:hAnsi="Rockwell"/>
              </w:rPr>
            </w:pPr>
            <w:r w:rsidRPr="007447E1">
              <w:rPr>
                <w:rFonts w:ascii="Rockwell" w:hAnsi="Rockwell"/>
              </w:rPr>
              <w:t>Loading time</w:t>
            </w:r>
          </w:p>
        </w:tc>
        <w:tc>
          <w:tcPr>
            <w:tcW w:w="0" w:type="auto"/>
            <w:vAlign w:val="center"/>
            <w:hideMark/>
          </w:tcPr>
          <w:p w14:paraId="32CD0B41" w14:textId="77777777" w:rsidR="00B33860" w:rsidRPr="007447E1" w:rsidRDefault="00B33860" w:rsidP="006059A8">
            <w:pPr>
              <w:spacing w:after="160" w:line="278" w:lineRule="auto"/>
              <w:rPr>
                <w:rFonts w:ascii="Rockwell" w:hAnsi="Rockwell"/>
              </w:rPr>
            </w:pPr>
            <w:r w:rsidRPr="007447E1">
              <w:rPr>
                <w:rFonts w:ascii="Rockwell" w:hAnsi="Rockwell"/>
              </w:rPr>
              <w:t>Takes more time to load games and programs</w:t>
            </w:r>
          </w:p>
        </w:tc>
        <w:tc>
          <w:tcPr>
            <w:tcW w:w="0" w:type="auto"/>
            <w:vAlign w:val="center"/>
            <w:hideMark/>
          </w:tcPr>
          <w:p w14:paraId="7F359C98" w14:textId="77777777" w:rsidR="00B33860" w:rsidRPr="007447E1" w:rsidRDefault="00B33860" w:rsidP="006059A8">
            <w:pPr>
              <w:spacing w:after="160" w:line="278" w:lineRule="auto"/>
              <w:rPr>
                <w:rFonts w:ascii="Rockwell" w:hAnsi="Rockwell"/>
              </w:rPr>
            </w:pPr>
            <w:r w:rsidRPr="007447E1">
              <w:rPr>
                <w:rFonts w:ascii="Rockwell" w:hAnsi="Rockwell"/>
              </w:rPr>
              <w:t>Loads games and programs more quickly</w:t>
            </w:r>
          </w:p>
        </w:tc>
      </w:tr>
    </w:tbl>
    <w:p w14:paraId="1884F285" w14:textId="77777777" w:rsidR="00B33860" w:rsidRPr="007447E1" w:rsidRDefault="00B33860" w:rsidP="00B33860">
      <w:pPr>
        <w:rPr>
          <w:rFonts w:ascii="Rockwell" w:hAnsi="Rockwell"/>
        </w:rPr>
      </w:pPr>
    </w:p>
    <w:p w14:paraId="1E153CFD" w14:textId="37ECF522" w:rsidR="00B33860" w:rsidRPr="007447E1" w:rsidRDefault="00B33860" w:rsidP="00B33860">
      <w:pPr>
        <w:pStyle w:val="ListParagraph"/>
        <w:numPr>
          <w:ilvl w:val="0"/>
          <w:numId w:val="5"/>
        </w:numPr>
        <w:rPr>
          <w:rFonts w:ascii="Rockwell" w:hAnsi="Rockwell"/>
        </w:rPr>
      </w:pPr>
      <w:r w:rsidRPr="007447E1">
        <w:rPr>
          <w:rFonts w:ascii="Rockwell" w:hAnsi="Rockwell"/>
        </w:rPr>
        <w:t>I would prefer an SSD for installing Windows and games because it makes the computer start faster and reduces loading times. An HDD is useful for storing large amounts of data at a lower cost.</w:t>
      </w:r>
    </w:p>
    <w:p w14:paraId="64CEC0E5" w14:textId="77777777" w:rsidR="007447E1" w:rsidRPr="007447E1" w:rsidRDefault="007447E1" w:rsidP="007447E1">
      <w:pPr>
        <w:rPr>
          <w:rFonts w:ascii="Rockwell" w:hAnsi="Rockwell"/>
        </w:rPr>
      </w:pPr>
    </w:p>
    <w:p w14:paraId="4FD0F5F8" w14:textId="77777777" w:rsidR="007447E1" w:rsidRPr="007447E1" w:rsidRDefault="007447E1" w:rsidP="007447E1">
      <w:pPr>
        <w:rPr>
          <w:rFonts w:ascii="Rockwell" w:hAnsi="Rockwell"/>
          <w:b/>
          <w:bCs/>
        </w:rPr>
      </w:pPr>
    </w:p>
    <w:p w14:paraId="2ABD1489" w14:textId="557049ED" w:rsidR="007447E1" w:rsidRPr="007447E1" w:rsidRDefault="007447E1" w:rsidP="007447E1">
      <w:pPr>
        <w:rPr>
          <w:rFonts w:ascii="Rockwell" w:hAnsi="Rockwell"/>
          <w:b/>
          <w:bCs/>
        </w:rPr>
      </w:pPr>
      <w:r w:rsidRPr="007447E1">
        <w:rPr>
          <w:rFonts w:ascii="Rockwell" w:hAnsi="Rockwell"/>
          <w:b/>
          <w:bCs/>
        </w:rPr>
        <w:lastRenderedPageBreak/>
        <w:t>3.</w:t>
      </w:r>
      <w:r w:rsidRPr="007447E1">
        <w:rPr>
          <w:rFonts w:ascii="Rockwell" w:hAnsi="Rockwell" w:cs="Segoe UI"/>
          <w:b/>
          <w:bCs/>
          <w:color w:val="878A99"/>
          <w:shd w:val="clear" w:color="auto" w:fill="FFFFFF"/>
        </w:rPr>
        <w:t xml:space="preserve"> </w:t>
      </w:r>
      <w:r w:rsidRPr="007447E1">
        <w:rPr>
          <w:rFonts w:ascii="Rockwell" w:hAnsi="Rockwell"/>
          <w:b/>
          <w:bCs/>
        </w:rPr>
        <w:t>Write a short explanation (2-3 sentences each) describing the role of the CPU, RAM, and GPU in running a game like PUBG or Free Fire on a PC</w:t>
      </w:r>
      <w:r w:rsidRPr="007447E1">
        <w:rPr>
          <w:rFonts w:ascii="Rockwell" w:hAnsi="Rockwell"/>
          <w:b/>
          <w:bCs/>
        </w:rPr>
        <w:t>.</w:t>
      </w:r>
    </w:p>
    <w:p w14:paraId="0775546D" w14:textId="30063553" w:rsidR="007447E1" w:rsidRPr="007447E1" w:rsidRDefault="007447E1" w:rsidP="007447E1">
      <w:pPr>
        <w:rPr>
          <w:rFonts w:ascii="Rockwell" w:hAnsi="Rockwell"/>
          <w:b/>
          <w:bCs/>
        </w:rPr>
      </w:pPr>
      <w:r w:rsidRPr="007447E1">
        <w:rPr>
          <w:rFonts w:ascii="Rockwell" w:hAnsi="Rockwell"/>
          <w:b/>
          <w:bCs/>
        </w:rPr>
        <w:t>Ans:</w:t>
      </w:r>
    </w:p>
    <w:p w14:paraId="7F8AF479" w14:textId="6211A496" w:rsidR="007447E1" w:rsidRPr="007447E1" w:rsidRDefault="007447E1" w:rsidP="007447E1">
      <w:pPr>
        <w:pStyle w:val="ListParagraph"/>
        <w:numPr>
          <w:ilvl w:val="0"/>
          <w:numId w:val="5"/>
        </w:numPr>
        <w:rPr>
          <w:rFonts w:ascii="Rockwell" w:hAnsi="Rockwell"/>
        </w:rPr>
      </w:pPr>
      <w:r w:rsidRPr="007447E1">
        <w:rPr>
          <w:rFonts w:ascii="Rockwell" w:hAnsi="Rockwell"/>
        </w:rPr>
        <w:t>Imagine I am playing a game like PUBG or Free Fire on my PC.</w:t>
      </w:r>
    </w:p>
    <w:p w14:paraId="4C12D71A" w14:textId="44FB80DA" w:rsidR="007447E1" w:rsidRPr="007447E1" w:rsidRDefault="007447E1" w:rsidP="007447E1">
      <w:pPr>
        <w:ind w:left="360"/>
        <w:rPr>
          <w:rFonts w:ascii="Rockwell" w:hAnsi="Rockwell"/>
        </w:rPr>
      </w:pPr>
      <w:r w:rsidRPr="007447E1">
        <w:rPr>
          <w:rFonts w:ascii="Rockwell" w:hAnsi="Rockwell"/>
        </w:rPr>
        <w:t>1. CPU (Central Processing Unit)</w:t>
      </w:r>
    </w:p>
    <w:p w14:paraId="09D2D87D" w14:textId="77777777" w:rsidR="007447E1" w:rsidRPr="007447E1" w:rsidRDefault="007447E1" w:rsidP="007447E1">
      <w:pPr>
        <w:ind w:left="360"/>
        <w:rPr>
          <w:rFonts w:ascii="Rockwell" w:hAnsi="Rockwell"/>
        </w:rPr>
      </w:pPr>
      <w:r w:rsidRPr="007447E1">
        <w:rPr>
          <w:rFonts w:ascii="Rockwell" w:hAnsi="Rockwell"/>
        </w:rPr>
        <w:t>The CPU handles the main instructions of the game. It calculates player movements, game logic, and other activities happening in the game. A good CPU helps the game run smoothly and respond quickly to my actions.</w:t>
      </w:r>
    </w:p>
    <w:p w14:paraId="78C7F74B" w14:textId="77777777" w:rsidR="007447E1" w:rsidRPr="007447E1" w:rsidRDefault="007447E1" w:rsidP="007447E1">
      <w:pPr>
        <w:ind w:left="360"/>
        <w:rPr>
          <w:rFonts w:ascii="Rockwell" w:hAnsi="Rockwell"/>
        </w:rPr>
      </w:pPr>
      <w:r w:rsidRPr="007447E1">
        <w:rPr>
          <w:rFonts w:ascii="Rockwell" w:hAnsi="Rockwell"/>
        </w:rPr>
        <w:t>2. RAM (Random Access Memory)</w:t>
      </w:r>
    </w:p>
    <w:p w14:paraId="2A66E7D1" w14:textId="77777777" w:rsidR="007447E1" w:rsidRPr="007447E1" w:rsidRDefault="007447E1" w:rsidP="007447E1">
      <w:pPr>
        <w:ind w:left="360"/>
        <w:rPr>
          <w:rFonts w:ascii="Rockwell" w:hAnsi="Rockwell"/>
        </w:rPr>
      </w:pPr>
      <w:r w:rsidRPr="007447E1">
        <w:rPr>
          <w:rFonts w:ascii="Rockwell" w:hAnsi="Rockwell"/>
        </w:rPr>
        <w:t>RAM temporarily stores the game data that the computer needs while playing. If I have enough RAM, the game can run more smoothly, especially when other applications are open in the background. If RAM is insufficient, the game may lag or become slow.</w:t>
      </w:r>
    </w:p>
    <w:p w14:paraId="48D8023C" w14:textId="77777777" w:rsidR="007447E1" w:rsidRPr="007447E1" w:rsidRDefault="007447E1" w:rsidP="007447E1">
      <w:pPr>
        <w:ind w:left="360"/>
        <w:rPr>
          <w:rFonts w:ascii="Rockwell" w:hAnsi="Rockwell"/>
        </w:rPr>
      </w:pPr>
      <w:r w:rsidRPr="007447E1">
        <w:rPr>
          <w:rFonts w:ascii="Rockwell" w:hAnsi="Rockwell"/>
        </w:rPr>
        <w:t>3. GPU (Graphics Processing Unit)</w:t>
      </w:r>
    </w:p>
    <w:p w14:paraId="1C3CFE0A" w14:textId="6AEA7AD4" w:rsidR="007447E1" w:rsidRPr="007447E1" w:rsidRDefault="007447E1" w:rsidP="007447E1">
      <w:pPr>
        <w:ind w:left="360"/>
        <w:rPr>
          <w:rFonts w:ascii="Rockwell" w:hAnsi="Rockwell"/>
        </w:rPr>
      </w:pPr>
      <w:r w:rsidRPr="007447E1">
        <w:rPr>
          <w:rFonts w:ascii="Rockwell" w:hAnsi="Rockwell"/>
        </w:rPr>
        <w:t>The GPU is responsible for displaying the game's graphics, such as characters, buildings, shadows, and animations. A powerful GPU can provide better visual quality and higher frame rates. It helps make the gaming experience smoother and more realistic.</w:t>
      </w:r>
    </w:p>
    <w:p w14:paraId="338ED36B" w14:textId="77777777" w:rsidR="007447E1" w:rsidRPr="007447E1" w:rsidRDefault="007447E1" w:rsidP="007447E1">
      <w:pPr>
        <w:rPr>
          <w:rFonts w:ascii="Rockwell" w:hAnsi="Rockwell"/>
        </w:rPr>
      </w:pPr>
    </w:p>
    <w:p w14:paraId="18B535F0" w14:textId="6932BDFD" w:rsidR="007447E1" w:rsidRPr="007447E1" w:rsidRDefault="007447E1" w:rsidP="007447E1">
      <w:pPr>
        <w:rPr>
          <w:rFonts w:ascii="Rockwell" w:hAnsi="Rockwell"/>
          <w:b/>
          <w:bCs/>
        </w:rPr>
      </w:pPr>
      <w:r w:rsidRPr="007447E1">
        <w:rPr>
          <w:rFonts w:ascii="Rockwell" w:hAnsi="Rockwell"/>
          <w:b/>
          <w:bCs/>
        </w:rPr>
        <w:t>4.</w:t>
      </w:r>
      <w:r w:rsidRPr="007447E1">
        <w:rPr>
          <w:rFonts w:ascii="Rockwell" w:hAnsi="Rockwell" w:cs="Segoe UI"/>
          <w:b/>
          <w:bCs/>
          <w:color w:val="878A99"/>
          <w:shd w:val="clear" w:color="auto" w:fill="FFFFFF"/>
        </w:rPr>
        <w:t xml:space="preserve"> </w:t>
      </w:r>
      <w:r w:rsidRPr="007447E1">
        <w:rPr>
          <w:rFonts w:ascii="Rockwell" w:hAnsi="Rockwell"/>
          <w:b/>
          <w:bCs/>
        </w:rPr>
        <w:t>Imagine you want to upgrade your PC to run the latest version of FIFA smoothly. List which hardware components you would consider upgrading and explain why for each.</w:t>
      </w:r>
    </w:p>
    <w:p w14:paraId="3C57E56B" w14:textId="59309B13" w:rsidR="007447E1" w:rsidRPr="007447E1" w:rsidRDefault="007447E1" w:rsidP="007447E1">
      <w:pPr>
        <w:rPr>
          <w:rFonts w:ascii="Rockwell" w:hAnsi="Rockwell"/>
          <w:b/>
          <w:bCs/>
        </w:rPr>
      </w:pPr>
      <w:r w:rsidRPr="007447E1">
        <w:rPr>
          <w:rFonts w:ascii="Rockwell" w:hAnsi="Rockwell"/>
          <w:b/>
          <w:bCs/>
        </w:rPr>
        <w:t>Ans:</w:t>
      </w:r>
    </w:p>
    <w:p w14:paraId="3F4656CC" w14:textId="77777777" w:rsidR="007447E1" w:rsidRPr="007447E1" w:rsidRDefault="007447E1" w:rsidP="007447E1">
      <w:pPr>
        <w:pStyle w:val="ListParagraph"/>
        <w:numPr>
          <w:ilvl w:val="0"/>
          <w:numId w:val="5"/>
        </w:numPr>
        <w:rPr>
          <w:rFonts w:ascii="Rockwell" w:hAnsi="Rockwell"/>
        </w:rPr>
      </w:pPr>
      <w:r w:rsidRPr="007447E1">
        <w:rPr>
          <w:rFonts w:ascii="Rockwell" w:hAnsi="Rockwell"/>
        </w:rPr>
        <w:t>If I want to upgrade my PC to run the latest version of FIFA smoothly, I would consider upgrading the following components.</w:t>
      </w:r>
    </w:p>
    <w:p w14:paraId="42FA3107" w14:textId="77777777" w:rsidR="007447E1" w:rsidRPr="007447E1" w:rsidRDefault="007447E1" w:rsidP="007447E1">
      <w:pPr>
        <w:pStyle w:val="ListParagraph"/>
        <w:ind w:left="360"/>
        <w:rPr>
          <w:rFonts w:ascii="Rockwell" w:hAnsi="Rockwell"/>
        </w:rPr>
      </w:pPr>
    </w:p>
    <w:tbl>
      <w:tblPr>
        <w:tblStyle w:val="TableGrid"/>
        <w:tblW w:w="0" w:type="auto"/>
        <w:tblLook w:val="04A0" w:firstRow="1" w:lastRow="0" w:firstColumn="1" w:lastColumn="0" w:noHBand="0" w:noVBand="1"/>
      </w:tblPr>
      <w:tblGrid>
        <w:gridCol w:w="1968"/>
        <w:gridCol w:w="3661"/>
        <w:gridCol w:w="3747"/>
      </w:tblGrid>
      <w:tr w:rsidR="007447E1" w:rsidRPr="007447E1" w14:paraId="5C0B2D70" w14:textId="77777777" w:rsidTr="006059A8">
        <w:tc>
          <w:tcPr>
            <w:tcW w:w="0" w:type="auto"/>
            <w:vAlign w:val="center"/>
            <w:hideMark/>
          </w:tcPr>
          <w:p w14:paraId="087CA708" w14:textId="77777777" w:rsidR="007447E1" w:rsidRPr="007447E1" w:rsidRDefault="007447E1" w:rsidP="006059A8">
            <w:pPr>
              <w:spacing w:after="160" w:line="278" w:lineRule="auto"/>
              <w:rPr>
                <w:rFonts w:ascii="Rockwell" w:hAnsi="Rockwell"/>
                <w:b/>
                <w:bCs/>
              </w:rPr>
            </w:pPr>
            <w:r w:rsidRPr="007447E1">
              <w:rPr>
                <w:rFonts w:ascii="Rockwell" w:hAnsi="Rockwell"/>
                <w:b/>
                <w:bCs/>
              </w:rPr>
              <w:t>Hardware component</w:t>
            </w:r>
          </w:p>
        </w:tc>
        <w:tc>
          <w:tcPr>
            <w:tcW w:w="0" w:type="auto"/>
            <w:vAlign w:val="center"/>
            <w:hideMark/>
          </w:tcPr>
          <w:p w14:paraId="312085FE" w14:textId="77777777" w:rsidR="007447E1" w:rsidRPr="007447E1" w:rsidRDefault="007447E1" w:rsidP="006059A8">
            <w:pPr>
              <w:spacing w:after="160" w:line="278" w:lineRule="auto"/>
              <w:rPr>
                <w:rFonts w:ascii="Rockwell" w:hAnsi="Rockwell"/>
                <w:b/>
                <w:bCs/>
              </w:rPr>
            </w:pPr>
            <w:r w:rsidRPr="007447E1">
              <w:rPr>
                <w:rFonts w:ascii="Rockwell" w:hAnsi="Rockwell"/>
                <w:b/>
                <w:bCs/>
              </w:rPr>
              <w:t>Upgrade I would consider</w:t>
            </w:r>
          </w:p>
        </w:tc>
        <w:tc>
          <w:tcPr>
            <w:tcW w:w="0" w:type="auto"/>
            <w:vAlign w:val="center"/>
            <w:hideMark/>
          </w:tcPr>
          <w:p w14:paraId="47C141EE" w14:textId="77777777" w:rsidR="007447E1" w:rsidRPr="007447E1" w:rsidRDefault="007447E1" w:rsidP="006059A8">
            <w:pPr>
              <w:spacing w:after="160" w:line="278" w:lineRule="auto"/>
              <w:rPr>
                <w:rFonts w:ascii="Rockwell" w:hAnsi="Rockwell"/>
                <w:b/>
                <w:bCs/>
              </w:rPr>
            </w:pPr>
            <w:r w:rsidRPr="007447E1">
              <w:rPr>
                <w:rFonts w:ascii="Rockwell" w:hAnsi="Rockwell"/>
                <w:b/>
                <w:bCs/>
              </w:rPr>
              <w:t>Reason</w:t>
            </w:r>
          </w:p>
        </w:tc>
      </w:tr>
      <w:tr w:rsidR="007447E1" w:rsidRPr="007447E1" w14:paraId="79B8C37C" w14:textId="77777777" w:rsidTr="006059A8">
        <w:tc>
          <w:tcPr>
            <w:tcW w:w="0" w:type="auto"/>
            <w:vAlign w:val="center"/>
            <w:hideMark/>
          </w:tcPr>
          <w:p w14:paraId="33DB03B2" w14:textId="77777777" w:rsidR="007447E1" w:rsidRPr="007447E1" w:rsidRDefault="007447E1" w:rsidP="006059A8">
            <w:pPr>
              <w:spacing w:after="160" w:line="278" w:lineRule="auto"/>
              <w:rPr>
                <w:rFonts w:ascii="Rockwell" w:hAnsi="Rockwell"/>
              </w:rPr>
            </w:pPr>
            <w:r w:rsidRPr="007447E1">
              <w:rPr>
                <w:rFonts w:ascii="Rockwell" w:hAnsi="Rockwell"/>
              </w:rPr>
              <w:t>GPU (Graphics Card)</w:t>
            </w:r>
          </w:p>
        </w:tc>
        <w:tc>
          <w:tcPr>
            <w:tcW w:w="0" w:type="auto"/>
            <w:vAlign w:val="center"/>
            <w:hideMark/>
          </w:tcPr>
          <w:p w14:paraId="74298D9E" w14:textId="77777777" w:rsidR="007447E1" w:rsidRPr="007447E1" w:rsidRDefault="007447E1" w:rsidP="006059A8">
            <w:pPr>
              <w:spacing w:after="160" w:line="278" w:lineRule="auto"/>
              <w:rPr>
                <w:rFonts w:ascii="Rockwell" w:hAnsi="Rockwell"/>
              </w:rPr>
            </w:pPr>
            <w:r w:rsidRPr="007447E1">
              <w:rPr>
                <w:rFonts w:ascii="Rockwell" w:hAnsi="Rockwell"/>
              </w:rPr>
              <w:t>A more powerful graphics card</w:t>
            </w:r>
          </w:p>
        </w:tc>
        <w:tc>
          <w:tcPr>
            <w:tcW w:w="0" w:type="auto"/>
            <w:vAlign w:val="center"/>
            <w:hideMark/>
          </w:tcPr>
          <w:p w14:paraId="792ACAF3" w14:textId="77777777" w:rsidR="007447E1" w:rsidRPr="007447E1" w:rsidRDefault="007447E1" w:rsidP="006059A8">
            <w:pPr>
              <w:spacing w:after="160" w:line="278" w:lineRule="auto"/>
              <w:rPr>
                <w:rFonts w:ascii="Rockwell" w:hAnsi="Rockwell"/>
              </w:rPr>
            </w:pPr>
            <w:r w:rsidRPr="007447E1">
              <w:rPr>
                <w:rFonts w:ascii="Rockwell" w:hAnsi="Rockwell"/>
              </w:rPr>
              <w:t>It helps display better graphics and maintain smooth frame rates.</w:t>
            </w:r>
          </w:p>
        </w:tc>
      </w:tr>
      <w:tr w:rsidR="007447E1" w:rsidRPr="007447E1" w14:paraId="058681EF" w14:textId="77777777" w:rsidTr="006059A8">
        <w:tc>
          <w:tcPr>
            <w:tcW w:w="0" w:type="auto"/>
            <w:vAlign w:val="center"/>
            <w:hideMark/>
          </w:tcPr>
          <w:p w14:paraId="40306BF3" w14:textId="77777777" w:rsidR="007447E1" w:rsidRPr="007447E1" w:rsidRDefault="007447E1" w:rsidP="006059A8">
            <w:pPr>
              <w:spacing w:after="160" w:line="278" w:lineRule="auto"/>
              <w:rPr>
                <w:rFonts w:ascii="Rockwell" w:hAnsi="Rockwell"/>
              </w:rPr>
            </w:pPr>
            <w:r w:rsidRPr="007447E1">
              <w:rPr>
                <w:rFonts w:ascii="Rockwell" w:hAnsi="Rockwell"/>
              </w:rPr>
              <w:t>CPU (Processor)</w:t>
            </w:r>
          </w:p>
        </w:tc>
        <w:tc>
          <w:tcPr>
            <w:tcW w:w="0" w:type="auto"/>
            <w:vAlign w:val="center"/>
            <w:hideMark/>
          </w:tcPr>
          <w:p w14:paraId="1CAA2584" w14:textId="77777777" w:rsidR="007447E1" w:rsidRPr="007447E1" w:rsidRDefault="007447E1" w:rsidP="006059A8">
            <w:pPr>
              <w:spacing w:after="160" w:line="278" w:lineRule="auto"/>
              <w:rPr>
                <w:rFonts w:ascii="Rockwell" w:hAnsi="Rockwell"/>
              </w:rPr>
            </w:pPr>
            <w:r w:rsidRPr="007447E1">
              <w:rPr>
                <w:rFonts w:ascii="Rockwell" w:hAnsi="Rockwell"/>
              </w:rPr>
              <w:t>A faster, compatible processor</w:t>
            </w:r>
          </w:p>
        </w:tc>
        <w:tc>
          <w:tcPr>
            <w:tcW w:w="0" w:type="auto"/>
            <w:vAlign w:val="center"/>
            <w:hideMark/>
          </w:tcPr>
          <w:p w14:paraId="466E036F" w14:textId="77777777" w:rsidR="007447E1" w:rsidRPr="007447E1" w:rsidRDefault="007447E1" w:rsidP="006059A8">
            <w:pPr>
              <w:spacing w:after="160" w:line="278" w:lineRule="auto"/>
              <w:rPr>
                <w:rFonts w:ascii="Rockwell" w:hAnsi="Rockwell"/>
              </w:rPr>
            </w:pPr>
            <w:r w:rsidRPr="007447E1">
              <w:rPr>
                <w:rFonts w:ascii="Rockwell" w:hAnsi="Rockwell"/>
              </w:rPr>
              <w:t>It helps process game instructions and reduces performance bottlenecks.</w:t>
            </w:r>
          </w:p>
        </w:tc>
      </w:tr>
      <w:tr w:rsidR="007447E1" w:rsidRPr="007447E1" w14:paraId="3E26DB1E" w14:textId="77777777" w:rsidTr="006059A8">
        <w:tc>
          <w:tcPr>
            <w:tcW w:w="0" w:type="auto"/>
            <w:vAlign w:val="center"/>
            <w:hideMark/>
          </w:tcPr>
          <w:p w14:paraId="143361AD" w14:textId="77777777" w:rsidR="007447E1" w:rsidRPr="007447E1" w:rsidRDefault="007447E1" w:rsidP="006059A8">
            <w:pPr>
              <w:spacing w:after="160" w:line="278" w:lineRule="auto"/>
              <w:rPr>
                <w:rFonts w:ascii="Rockwell" w:hAnsi="Rockwell"/>
              </w:rPr>
            </w:pPr>
            <w:r w:rsidRPr="007447E1">
              <w:rPr>
                <w:rFonts w:ascii="Rockwell" w:hAnsi="Rockwell"/>
              </w:rPr>
              <w:lastRenderedPageBreak/>
              <w:t>RAM</w:t>
            </w:r>
          </w:p>
        </w:tc>
        <w:tc>
          <w:tcPr>
            <w:tcW w:w="0" w:type="auto"/>
            <w:vAlign w:val="center"/>
            <w:hideMark/>
          </w:tcPr>
          <w:p w14:paraId="1236F800" w14:textId="77777777" w:rsidR="007447E1" w:rsidRPr="007447E1" w:rsidRDefault="007447E1" w:rsidP="006059A8">
            <w:pPr>
              <w:spacing w:after="160" w:line="278" w:lineRule="auto"/>
              <w:rPr>
                <w:rFonts w:ascii="Rockwell" w:hAnsi="Rockwell"/>
              </w:rPr>
            </w:pPr>
            <w:r w:rsidRPr="007447E1">
              <w:rPr>
                <w:rFonts w:ascii="Rockwell" w:hAnsi="Rockwell"/>
              </w:rPr>
              <w:t>At least 16 GB, if supported and sufficient for the game's requirements</w:t>
            </w:r>
          </w:p>
        </w:tc>
        <w:tc>
          <w:tcPr>
            <w:tcW w:w="0" w:type="auto"/>
            <w:vAlign w:val="center"/>
            <w:hideMark/>
          </w:tcPr>
          <w:p w14:paraId="61D4DCC8" w14:textId="77777777" w:rsidR="007447E1" w:rsidRPr="007447E1" w:rsidRDefault="007447E1" w:rsidP="006059A8">
            <w:pPr>
              <w:spacing w:after="160" w:line="278" w:lineRule="auto"/>
              <w:rPr>
                <w:rFonts w:ascii="Rockwell" w:hAnsi="Rockwell"/>
              </w:rPr>
            </w:pPr>
            <w:r w:rsidRPr="007447E1">
              <w:rPr>
                <w:rFonts w:ascii="Rockwell" w:hAnsi="Rockwell"/>
              </w:rPr>
              <w:t>It provides enough memory for the game and background applications.</w:t>
            </w:r>
          </w:p>
        </w:tc>
      </w:tr>
      <w:tr w:rsidR="007447E1" w:rsidRPr="007447E1" w14:paraId="4FFF2C35" w14:textId="77777777" w:rsidTr="006059A8">
        <w:tc>
          <w:tcPr>
            <w:tcW w:w="0" w:type="auto"/>
            <w:vAlign w:val="center"/>
            <w:hideMark/>
          </w:tcPr>
          <w:p w14:paraId="73B0EE67" w14:textId="77777777" w:rsidR="007447E1" w:rsidRPr="007447E1" w:rsidRDefault="007447E1" w:rsidP="006059A8">
            <w:pPr>
              <w:spacing w:after="160" w:line="278" w:lineRule="auto"/>
              <w:rPr>
                <w:rFonts w:ascii="Rockwell" w:hAnsi="Rockwell"/>
              </w:rPr>
            </w:pPr>
            <w:r w:rsidRPr="007447E1">
              <w:rPr>
                <w:rFonts w:ascii="Rockwell" w:hAnsi="Rockwell"/>
              </w:rPr>
              <w:t>SSD</w:t>
            </w:r>
          </w:p>
        </w:tc>
        <w:tc>
          <w:tcPr>
            <w:tcW w:w="0" w:type="auto"/>
            <w:vAlign w:val="center"/>
            <w:hideMark/>
          </w:tcPr>
          <w:p w14:paraId="65B6E3D2" w14:textId="77777777" w:rsidR="007447E1" w:rsidRPr="007447E1" w:rsidRDefault="007447E1" w:rsidP="006059A8">
            <w:pPr>
              <w:spacing w:after="160" w:line="278" w:lineRule="auto"/>
              <w:rPr>
                <w:rFonts w:ascii="Rockwell" w:hAnsi="Rockwell"/>
              </w:rPr>
            </w:pPr>
            <w:r w:rsidRPr="007447E1">
              <w:rPr>
                <w:rFonts w:ascii="Rockwell" w:hAnsi="Rockwell"/>
              </w:rPr>
              <w:t>Install the game on an SSD</w:t>
            </w:r>
          </w:p>
        </w:tc>
        <w:tc>
          <w:tcPr>
            <w:tcW w:w="0" w:type="auto"/>
            <w:vAlign w:val="center"/>
            <w:hideMark/>
          </w:tcPr>
          <w:p w14:paraId="344ED99D" w14:textId="77777777" w:rsidR="007447E1" w:rsidRPr="007447E1" w:rsidRDefault="007447E1" w:rsidP="006059A8">
            <w:pPr>
              <w:spacing w:after="160" w:line="278" w:lineRule="auto"/>
              <w:rPr>
                <w:rFonts w:ascii="Rockwell" w:hAnsi="Rockwell"/>
              </w:rPr>
            </w:pPr>
            <w:r w:rsidRPr="007447E1">
              <w:rPr>
                <w:rFonts w:ascii="Rockwell" w:hAnsi="Rockwell"/>
              </w:rPr>
              <w:t>It helps reduce loading times and makes the game load faster.</w:t>
            </w:r>
          </w:p>
        </w:tc>
      </w:tr>
      <w:tr w:rsidR="007447E1" w:rsidRPr="007447E1" w14:paraId="734FE3F8" w14:textId="77777777" w:rsidTr="006059A8">
        <w:tc>
          <w:tcPr>
            <w:tcW w:w="0" w:type="auto"/>
            <w:vAlign w:val="center"/>
            <w:hideMark/>
          </w:tcPr>
          <w:p w14:paraId="0B4FD4BC" w14:textId="77777777" w:rsidR="007447E1" w:rsidRPr="007447E1" w:rsidRDefault="007447E1" w:rsidP="006059A8">
            <w:pPr>
              <w:spacing w:after="160" w:line="278" w:lineRule="auto"/>
              <w:rPr>
                <w:rFonts w:ascii="Rockwell" w:hAnsi="Rockwell"/>
              </w:rPr>
            </w:pPr>
            <w:r w:rsidRPr="007447E1">
              <w:rPr>
                <w:rFonts w:ascii="Rockwell" w:hAnsi="Rockwell"/>
              </w:rPr>
              <w:t>Cooling system</w:t>
            </w:r>
          </w:p>
        </w:tc>
        <w:tc>
          <w:tcPr>
            <w:tcW w:w="0" w:type="auto"/>
            <w:vAlign w:val="center"/>
            <w:hideMark/>
          </w:tcPr>
          <w:p w14:paraId="10A0DDDB" w14:textId="77777777" w:rsidR="007447E1" w:rsidRPr="007447E1" w:rsidRDefault="007447E1" w:rsidP="006059A8">
            <w:pPr>
              <w:spacing w:after="160" w:line="278" w:lineRule="auto"/>
              <w:rPr>
                <w:rFonts w:ascii="Rockwell" w:hAnsi="Rockwell"/>
              </w:rPr>
            </w:pPr>
            <w:r w:rsidRPr="007447E1">
              <w:rPr>
                <w:rFonts w:ascii="Rockwell" w:hAnsi="Rockwell"/>
              </w:rPr>
              <w:t>Better cooling fans or a suitable CPU cooler, if needed</w:t>
            </w:r>
          </w:p>
        </w:tc>
        <w:tc>
          <w:tcPr>
            <w:tcW w:w="0" w:type="auto"/>
            <w:vAlign w:val="center"/>
            <w:hideMark/>
          </w:tcPr>
          <w:p w14:paraId="066BDED2" w14:textId="77777777" w:rsidR="007447E1" w:rsidRPr="007447E1" w:rsidRDefault="007447E1" w:rsidP="006059A8">
            <w:pPr>
              <w:spacing w:after="160" w:line="278" w:lineRule="auto"/>
              <w:rPr>
                <w:rFonts w:ascii="Rockwell" w:hAnsi="Rockwell"/>
              </w:rPr>
            </w:pPr>
            <w:r w:rsidRPr="007447E1">
              <w:rPr>
                <w:rFonts w:ascii="Rockwell" w:hAnsi="Rockwell"/>
              </w:rPr>
              <w:t>It prevents overheating during long gaming sessions.</w:t>
            </w:r>
          </w:p>
        </w:tc>
      </w:tr>
      <w:tr w:rsidR="007447E1" w:rsidRPr="007447E1" w14:paraId="15574446" w14:textId="77777777" w:rsidTr="006059A8">
        <w:tc>
          <w:tcPr>
            <w:tcW w:w="0" w:type="auto"/>
            <w:vAlign w:val="center"/>
            <w:hideMark/>
          </w:tcPr>
          <w:p w14:paraId="5AE99E73" w14:textId="77777777" w:rsidR="007447E1" w:rsidRPr="007447E1" w:rsidRDefault="007447E1" w:rsidP="006059A8">
            <w:pPr>
              <w:spacing w:after="160" w:line="278" w:lineRule="auto"/>
              <w:rPr>
                <w:rFonts w:ascii="Rockwell" w:hAnsi="Rockwell"/>
              </w:rPr>
            </w:pPr>
            <w:r w:rsidRPr="007447E1">
              <w:rPr>
                <w:rFonts w:ascii="Rockwell" w:hAnsi="Rockwell"/>
              </w:rPr>
              <w:t>PSU (Power Supply Unit)</w:t>
            </w:r>
          </w:p>
        </w:tc>
        <w:tc>
          <w:tcPr>
            <w:tcW w:w="0" w:type="auto"/>
            <w:vAlign w:val="center"/>
            <w:hideMark/>
          </w:tcPr>
          <w:p w14:paraId="4F707745" w14:textId="77777777" w:rsidR="007447E1" w:rsidRPr="007447E1" w:rsidRDefault="007447E1" w:rsidP="006059A8">
            <w:pPr>
              <w:spacing w:after="160" w:line="278" w:lineRule="auto"/>
              <w:rPr>
                <w:rFonts w:ascii="Rockwell" w:hAnsi="Rockwell"/>
              </w:rPr>
            </w:pPr>
            <w:r w:rsidRPr="007447E1">
              <w:rPr>
                <w:rFonts w:ascii="Rockwell" w:hAnsi="Rockwell"/>
              </w:rPr>
              <w:t>A suitable higher-capacity PSU, if required</w:t>
            </w:r>
          </w:p>
        </w:tc>
        <w:tc>
          <w:tcPr>
            <w:tcW w:w="0" w:type="auto"/>
            <w:vAlign w:val="center"/>
            <w:hideMark/>
          </w:tcPr>
          <w:p w14:paraId="289C7593" w14:textId="77777777" w:rsidR="007447E1" w:rsidRPr="007447E1" w:rsidRDefault="007447E1" w:rsidP="006059A8">
            <w:pPr>
              <w:spacing w:after="160" w:line="278" w:lineRule="auto"/>
              <w:rPr>
                <w:rFonts w:ascii="Rockwell" w:hAnsi="Rockwell"/>
              </w:rPr>
            </w:pPr>
            <w:r w:rsidRPr="007447E1">
              <w:rPr>
                <w:rFonts w:ascii="Rockwell" w:hAnsi="Rockwell"/>
              </w:rPr>
              <w:t>It provides enough power for upgraded components.</w:t>
            </w:r>
          </w:p>
        </w:tc>
      </w:tr>
    </w:tbl>
    <w:p w14:paraId="762F2709" w14:textId="77777777" w:rsidR="007447E1" w:rsidRPr="007447E1" w:rsidRDefault="007447E1" w:rsidP="007447E1">
      <w:pPr>
        <w:rPr>
          <w:rFonts w:ascii="Rockwell" w:hAnsi="Rockwell"/>
        </w:rPr>
      </w:pPr>
    </w:p>
    <w:p w14:paraId="04A71896" w14:textId="1B67D1CC" w:rsidR="007447E1" w:rsidRPr="007447E1" w:rsidRDefault="007447E1" w:rsidP="007447E1">
      <w:pPr>
        <w:pStyle w:val="ListParagraph"/>
        <w:numPr>
          <w:ilvl w:val="0"/>
          <w:numId w:val="5"/>
        </w:numPr>
        <w:rPr>
          <w:rFonts w:ascii="Rockwell" w:hAnsi="Rockwell"/>
        </w:rPr>
      </w:pPr>
      <w:r w:rsidRPr="007447E1">
        <w:rPr>
          <w:rFonts w:ascii="Rockwell" w:hAnsi="Rockwell"/>
        </w:rPr>
        <w:t>I would first check my PC's current specifications and the game's minimum and recommended system requirements. Then, I would prioritize upgrading the GPU, CPU, and RAM if they are not powerful enough. I would also use an SSD for faster loading and ensure that my power supply and cooling system can support the upgrades.</w:t>
      </w:r>
    </w:p>
    <w:sectPr w:rsidR="007447E1" w:rsidRPr="007447E1" w:rsidSect="00BC3020">
      <w:headerReference w:type="default" r:id="rId8"/>
      <w:pgSz w:w="11906" w:h="16838" w:code="9"/>
      <w:pgMar w:top="720" w:right="1080" w:bottom="72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BDD805" w14:textId="77777777" w:rsidR="007A17BF" w:rsidRDefault="007A17BF" w:rsidP="006059A8">
      <w:pPr>
        <w:spacing w:after="0" w:line="240" w:lineRule="auto"/>
      </w:pPr>
      <w:r>
        <w:separator/>
      </w:r>
    </w:p>
  </w:endnote>
  <w:endnote w:type="continuationSeparator" w:id="0">
    <w:p w14:paraId="3D30563C" w14:textId="77777777" w:rsidR="007A17BF" w:rsidRDefault="007A17BF" w:rsidP="006059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hruti">
    <w:panose1 w:val="020B0502040204020203"/>
    <w:charset w:val="00"/>
    <w:family w:val="swiss"/>
    <w:pitch w:val="variable"/>
    <w:sig w:usb0="00040003" w:usb1="00000000" w:usb2="00000000" w:usb3="00000000" w:csb0="00000001" w:csb1="00000000"/>
  </w:font>
  <w:font w:name="Aptos Display">
    <w:charset w:val="00"/>
    <w:family w:val="swiss"/>
    <w:pitch w:val="variable"/>
    <w:sig w:usb0="20000287" w:usb1="00000003" w:usb2="00000000" w:usb3="00000000" w:csb0="0000019F" w:csb1="00000000"/>
  </w:font>
  <w:font w:name="Rockwell">
    <w:panose1 w:val="02060603020205020403"/>
    <w:charset w:val="00"/>
    <w:family w:val="roman"/>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CE00DB" w14:textId="77777777" w:rsidR="007A17BF" w:rsidRDefault="007A17BF" w:rsidP="006059A8">
      <w:pPr>
        <w:spacing w:after="0" w:line="240" w:lineRule="auto"/>
      </w:pPr>
      <w:r>
        <w:separator/>
      </w:r>
    </w:p>
  </w:footnote>
  <w:footnote w:type="continuationSeparator" w:id="0">
    <w:p w14:paraId="152101BF" w14:textId="77777777" w:rsidR="007A17BF" w:rsidRDefault="007A17BF" w:rsidP="006059A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156082" w:themeColor="accent1"/>
        <w:sz w:val="20"/>
        <w:szCs w:val="20"/>
      </w:rPr>
      <w:alias w:val="Author"/>
      <w:tag w:val=""/>
      <w:id w:val="-952397527"/>
      <w:placeholder>
        <w:docPart w:val="23D4782521FD43EEA01647FD29017B2E"/>
      </w:placeholder>
      <w:dataBinding w:prefixMappings="xmlns:ns0='http://purl.org/dc/elements/1.1/' xmlns:ns1='http://schemas.openxmlformats.org/package/2006/metadata/core-properties' " w:xpath="/ns1:coreProperties[1]/ns0:creator[1]" w:storeItemID="{6C3C8BC8-F283-45AE-878A-BAB7291924A1}"/>
      <w:text/>
    </w:sdtPr>
    <w:sdtContent>
      <w:p w14:paraId="7308A69A" w14:textId="761F446B" w:rsidR="006059A8" w:rsidRDefault="006059A8">
        <w:pPr>
          <w:pStyle w:val="Header"/>
          <w:jc w:val="center"/>
          <w:rPr>
            <w:color w:val="156082" w:themeColor="accent1"/>
            <w:sz w:val="20"/>
          </w:rPr>
        </w:pPr>
        <w:r>
          <w:rPr>
            <w:color w:val="156082" w:themeColor="accent1"/>
            <w:sz w:val="20"/>
            <w:szCs w:val="20"/>
          </w:rPr>
          <w:t>Jyoti Limbachiya</w:t>
        </w:r>
      </w:p>
    </w:sdtContent>
  </w:sdt>
  <w:p w14:paraId="2DEC5244" w14:textId="200C1BB3" w:rsidR="006059A8" w:rsidRDefault="006059A8">
    <w:pPr>
      <w:pStyle w:val="Header"/>
      <w:jc w:val="center"/>
      <w:rPr>
        <w:caps/>
        <w:color w:val="156082" w:themeColor="accent1"/>
      </w:rPr>
    </w:pPr>
    <w:r>
      <w:rPr>
        <w:caps/>
        <w:color w:val="156082" w:themeColor="accent1"/>
      </w:rPr>
      <w:t xml:space="preserve"> </w:t>
    </w:r>
    <w:sdt>
      <w:sdtPr>
        <w:rPr>
          <w:caps/>
          <w:color w:val="156082" w:themeColor="accent1"/>
        </w:rPr>
        <w:alias w:val="Title"/>
        <w:tag w:val=""/>
        <w:id w:val="-1954942076"/>
        <w:placeholder>
          <w:docPart w:val="BDE8C348D5574044ACFB672B8C0F056B"/>
        </w:placeholder>
        <w:dataBinding w:prefixMappings="xmlns:ns0='http://purl.org/dc/elements/1.1/' xmlns:ns1='http://schemas.openxmlformats.org/package/2006/metadata/core-properties' " w:xpath="/ns1:coreProperties[1]/ns0:title[1]" w:storeItemID="{6C3C8BC8-F283-45AE-878A-BAB7291924A1}"/>
        <w:text/>
      </w:sdtPr>
      <w:sdtContent>
        <w:r w:rsidRPr="006059A8">
          <w:rPr>
            <w:caps/>
            <w:color w:val="156082" w:themeColor="accent1"/>
          </w:rPr>
          <w:t>day-1-hardware-assignment</w:t>
        </w:r>
      </w:sdtContent>
    </w:sdt>
  </w:p>
  <w:p w14:paraId="3654DCFF" w14:textId="77777777" w:rsidR="006059A8" w:rsidRDefault="006059A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633050"/>
    <w:multiLevelType w:val="hybridMultilevel"/>
    <w:tmpl w:val="9A58AA18"/>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 w15:restartNumberingAfterBreak="0">
    <w:nsid w:val="27CD2F33"/>
    <w:multiLevelType w:val="multilevel"/>
    <w:tmpl w:val="C4604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DEF6D81"/>
    <w:multiLevelType w:val="hybridMultilevel"/>
    <w:tmpl w:val="719CF1A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5F6E5105"/>
    <w:multiLevelType w:val="hybridMultilevel"/>
    <w:tmpl w:val="C666C6A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646A7257"/>
    <w:multiLevelType w:val="hybridMultilevel"/>
    <w:tmpl w:val="81622720"/>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16cid:durableId="1964728534">
    <w:abstractNumId w:val="2"/>
  </w:num>
  <w:num w:numId="2" w16cid:durableId="1473014273">
    <w:abstractNumId w:val="4"/>
  </w:num>
  <w:num w:numId="3" w16cid:durableId="1512572950">
    <w:abstractNumId w:val="3"/>
  </w:num>
  <w:num w:numId="4" w16cid:durableId="358547840">
    <w:abstractNumId w:val="1"/>
  </w:num>
  <w:num w:numId="5" w16cid:durableId="15143002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3020"/>
    <w:rsid w:val="00041173"/>
    <w:rsid w:val="004D7CD0"/>
    <w:rsid w:val="006059A8"/>
    <w:rsid w:val="007447E1"/>
    <w:rsid w:val="007A17BF"/>
    <w:rsid w:val="008A5A07"/>
    <w:rsid w:val="00AC3DE5"/>
    <w:rsid w:val="00B33860"/>
    <w:rsid w:val="00BC3020"/>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2C21E6"/>
  <w15:chartTrackingRefBased/>
  <w15:docId w15:val="{5287647E-A780-4F98-B497-56FDAB4A15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302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C302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C302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C302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C302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C30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30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30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30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302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C302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C302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C302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C302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C30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30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30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3020"/>
    <w:rPr>
      <w:rFonts w:eastAsiaTheme="majorEastAsia" w:cstheme="majorBidi"/>
      <w:color w:val="272727" w:themeColor="text1" w:themeTint="D8"/>
    </w:rPr>
  </w:style>
  <w:style w:type="paragraph" w:styleId="Title">
    <w:name w:val="Title"/>
    <w:basedOn w:val="Normal"/>
    <w:next w:val="Normal"/>
    <w:link w:val="TitleChar"/>
    <w:uiPriority w:val="10"/>
    <w:qFormat/>
    <w:rsid w:val="00BC30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30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30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30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3020"/>
    <w:pPr>
      <w:spacing w:before="160"/>
      <w:jc w:val="center"/>
    </w:pPr>
    <w:rPr>
      <w:i/>
      <w:iCs/>
      <w:color w:val="404040" w:themeColor="text1" w:themeTint="BF"/>
    </w:rPr>
  </w:style>
  <w:style w:type="character" w:customStyle="1" w:styleId="QuoteChar">
    <w:name w:val="Quote Char"/>
    <w:basedOn w:val="DefaultParagraphFont"/>
    <w:link w:val="Quote"/>
    <w:uiPriority w:val="29"/>
    <w:rsid w:val="00BC3020"/>
    <w:rPr>
      <w:i/>
      <w:iCs/>
      <w:color w:val="404040" w:themeColor="text1" w:themeTint="BF"/>
    </w:rPr>
  </w:style>
  <w:style w:type="paragraph" w:styleId="ListParagraph">
    <w:name w:val="List Paragraph"/>
    <w:basedOn w:val="Normal"/>
    <w:uiPriority w:val="34"/>
    <w:qFormat/>
    <w:rsid w:val="00BC3020"/>
    <w:pPr>
      <w:ind w:left="720"/>
      <w:contextualSpacing/>
    </w:pPr>
  </w:style>
  <w:style w:type="character" w:styleId="IntenseEmphasis">
    <w:name w:val="Intense Emphasis"/>
    <w:basedOn w:val="DefaultParagraphFont"/>
    <w:uiPriority w:val="21"/>
    <w:qFormat/>
    <w:rsid w:val="00BC3020"/>
    <w:rPr>
      <w:i/>
      <w:iCs/>
      <w:color w:val="0F4761" w:themeColor="accent1" w:themeShade="BF"/>
    </w:rPr>
  </w:style>
  <w:style w:type="paragraph" w:styleId="IntenseQuote">
    <w:name w:val="Intense Quote"/>
    <w:basedOn w:val="Normal"/>
    <w:next w:val="Normal"/>
    <w:link w:val="IntenseQuoteChar"/>
    <w:uiPriority w:val="30"/>
    <w:qFormat/>
    <w:rsid w:val="00BC30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C3020"/>
    <w:rPr>
      <w:i/>
      <w:iCs/>
      <w:color w:val="0F4761" w:themeColor="accent1" w:themeShade="BF"/>
    </w:rPr>
  </w:style>
  <w:style w:type="character" w:styleId="IntenseReference">
    <w:name w:val="Intense Reference"/>
    <w:basedOn w:val="DefaultParagraphFont"/>
    <w:uiPriority w:val="32"/>
    <w:qFormat/>
    <w:rsid w:val="00BC3020"/>
    <w:rPr>
      <w:b/>
      <w:bCs/>
      <w:smallCaps/>
      <w:color w:val="0F4761" w:themeColor="accent1" w:themeShade="BF"/>
      <w:spacing w:val="5"/>
    </w:rPr>
  </w:style>
  <w:style w:type="table" w:styleId="TableGrid">
    <w:name w:val="Table Grid"/>
    <w:basedOn w:val="TableNormal"/>
    <w:uiPriority w:val="39"/>
    <w:rsid w:val="00B3386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059A8"/>
    <w:pPr>
      <w:tabs>
        <w:tab w:val="center" w:pos="4513"/>
        <w:tab w:val="right" w:pos="9026"/>
      </w:tabs>
      <w:spacing w:after="0" w:line="240" w:lineRule="auto"/>
    </w:pPr>
  </w:style>
  <w:style w:type="character" w:customStyle="1" w:styleId="HeaderChar">
    <w:name w:val="Header Char"/>
    <w:basedOn w:val="DefaultParagraphFont"/>
    <w:link w:val="Header"/>
    <w:uiPriority w:val="99"/>
    <w:rsid w:val="006059A8"/>
  </w:style>
  <w:style w:type="paragraph" w:styleId="Footer">
    <w:name w:val="footer"/>
    <w:basedOn w:val="Normal"/>
    <w:link w:val="FooterChar"/>
    <w:uiPriority w:val="99"/>
    <w:unhideWhenUsed/>
    <w:rsid w:val="006059A8"/>
    <w:pPr>
      <w:tabs>
        <w:tab w:val="center" w:pos="4513"/>
        <w:tab w:val="right" w:pos="9026"/>
      </w:tabs>
      <w:spacing w:after="0" w:line="240" w:lineRule="auto"/>
    </w:pPr>
  </w:style>
  <w:style w:type="character" w:customStyle="1" w:styleId="FooterChar">
    <w:name w:val="Footer Char"/>
    <w:basedOn w:val="DefaultParagraphFont"/>
    <w:link w:val="Footer"/>
    <w:uiPriority w:val="99"/>
    <w:rsid w:val="006059A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glossaryDocument" Target="glossary/document.xml"/><Relationship Id="rId4" Type="http://schemas.openxmlformats.org/officeDocument/2006/relationships/webSettings" Target="webSettings.xml"/><Relationship Id="rId9"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3D4782521FD43EEA01647FD29017B2E"/>
        <w:category>
          <w:name w:val="General"/>
          <w:gallery w:val="placeholder"/>
        </w:category>
        <w:types>
          <w:type w:val="bbPlcHdr"/>
        </w:types>
        <w:behaviors>
          <w:behavior w:val="content"/>
        </w:behaviors>
        <w:guid w:val="{B61BA489-4C5E-48E9-B286-34D6762A7E65}"/>
      </w:docPartPr>
      <w:docPartBody>
        <w:p w:rsidR="0011554F" w:rsidRDefault="00074B57" w:rsidP="00074B57">
          <w:pPr>
            <w:pStyle w:val="23D4782521FD43EEA01647FD29017B2E"/>
          </w:pPr>
          <w:r>
            <w:rPr>
              <w:color w:val="156082" w:themeColor="accent1"/>
              <w:sz w:val="20"/>
              <w:szCs w:val="20"/>
            </w:rPr>
            <w:t>[Author name]</w:t>
          </w:r>
        </w:p>
      </w:docPartBody>
    </w:docPart>
    <w:docPart>
      <w:docPartPr>
        <w:name w:val="BDE8C348D5574044ACFB672B8C0F056B"/>
        <w:category>
          <w:name w:val="General"/>
          <w:gallery w:val="placeholder"/>
        </w:category>
        <w:types>
          <w:type w:val="bbPlcHdr"/>
        </w:types>
        <w:behaviors>
          <w:behavior w:val="content"/>
        </w:behaviors>
        <w:guid w:val="{D29F5461-989B-40B0-858E-E4D35CDB7723}"/>
      </w:docPartPr>
      <w:docPartBody>
        <w:p w:rsidR="0011554F" w:rsidRDefault="00074B57" w:rsidP="00074B57">
          <w:pPr>
            <w:pStyle w:val="BDE8C348D5574044ACFB672B8C0F056B"/>
          </w:pPr>
          <w:r>
            <w:rPr>
              <w:caps/>
              <w:color w:val="156082" w:themeColor="accent1"/>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hruti">
    <w:panose1 w:val="020B0502040204020203"/>
    <w:charset w:val="00"/>
    <w:family w:val="swiss"/>
    <w:pitch w:val="variable"/>
    <w:sig w:usb0="00040003" w:usb1="00000000" w:usb2="00000000" w:usb3="00000000" w:csb0="00000001" w:csb1="00000000"/>
  </w:font>
  <w:font w:name="Aptos Display">
    <w:charset w:val="00"/>
    <w:family w:val="swiss"/>
    <w:pitch w:val="variable"/>
    <w:sig w:usb0="20000287" w:usb1="00000003" w:usb2="00000000" w:usb3="00000000" w:csb0="0000019F" w:csb1="00000000"/>
  </w:font>
  <w:font w:name="Rockwell">
    <w:panose1 w:val="02060603020205020403"/>
    <w:charset w:val="00"/>
    <w:family w:val="roman"/>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4B57"/>
    <w:rsid w:val="00041173"/>
    <w:rsid w:val="00074B57"/>
    <w:rsid w:val="0011554F"/>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gu-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23D4782521FD43EEA01647FD29017B2E">
    <w:name w:val="23D4782521FD43EEA01647FD29017B2E"/>
    <w:rsid w:val="00074B57"/>
  </w:style>
  <w:style w:type="paragraph" w:customStyle="1" w:styleId="BDE8C348D5574044ACFB672B8C0F056B">
    <w:name w:val="BDE8C348D5574044ACFB672B8C0F056B"/>
    <w:rsid w:val="00074B5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89</TotalTime>
  <Pages>4</Pages>
  <Words>706</Words>
  <Characters>4029</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day-1-hardware-assignment</dc:title>
  <dc:subject/>
  <dc:creator>Jyoti Limbachiya</dc:creator>
  <cp:keywords/>
  <dc:description/>
  <cp:lastModifiedBy>Jyoti Limbachiya</cp:lastModifiedBy>
  <cp:revision>1</cp:revision>
  <dcterms:created xsi:type="dcterms:W3CDTF">2026-10-28T12:44:00Z</dcterms:created>
  <dcterms:modified xsi:type="dcterms:W3CDTF">2026-10-28T14:13:00Z</dcterms:modified>
</cp:coreProperties>
</file>