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電腦能否聽說讀寫人的語言，為是否擁有人的智慧的重要指標</w:t>
      </w:r>
    </w:p>
    <w:p>
      <w:pPr>
        <w:pStyle w:val="Normal"/>
        <w:bidi w:val="0"/>
        <w:jc w:val="left"/>
        <w:rPr/>
      </w:pPr>
      <w:r>
        <w:rPr/>
        <w:t>問答系統挑戰：分析問題找出問什麼、分析內容擷取答案、計算支持或反駁資訊的信心度</w:t>
      </w:r>
    </w:p>
    <w:p>
      <w:pPr>
        <w:pStyle w:val="Normal"/>
        <w:bidi w:val="0"/>
        <w:jc w:val="left"/>
        <w:rPr/>
      </w:pPr>
      <w:r>
        <w:rPr/>
        <w:t>代名詞指涉</w:t>
      </w:r>
    </w:p>
    <w:p>
      <w:pPr>
        <w:pStyle w:val="Normal"/>
        <w:bidi w:val="0"/>
        <w:jc w:val="left"/>
        <w:rPr/>
      </w:pPr>
      <w:r>
        <w:rPr/>
        <w:t>文本分析</w:t>
      </w:r>
      <w:r>
        <w:rPr/>
        <w:t>:</w:t>
      </w:r>
      <w:r>
        <w:rPr/>
        <w:t>對新聞、論文、電子郵件、網頁、貼文、微網誌、病例等不同類型來源數位資料進行探勘，用來分析產品資訊、政治意見追蹤、社群網路分析、熱門議題分析</w:t>
      </w:r>
    </w:p>
    <w:p>
      <w:pPr>
        <w:pStyle w:val="Normal"/>
        <w:bidi w:val="0"/>
        <w:jc w:val="left"/>
        <w:rPr/>
      </w:pPr>
      <w:r>
        <w:rPr/>
        <w:t>字語言處理典型問題：歧異解析</w:t>
      </w:r>
      <w:r>
        <w:rPr/>
        <w:t>(</w:t>
      </w:r>
      <w:r>
        <w:rPr/>
        <w:t>詞彙、語法、語義</w:t>
      </w:r>
      <w:r>
        <w:rPr/>
        <w:t>)</w:t>
      </w:r>
      <w:r>
        <w:rPr/>
        <w:t>、容錯力</w:t>
      </w:r>
      <w:r>
        <w:rPr/>
        <w:t>(</w:t>
      </w:r>
      <w:r>
        <w:rPr/>
        <w:t>錯字、語法錯誤、未知詞</w:t>
      </w:r>
      <w:r>
        <w:rPr/>
        <w:t>)</w:t>
      </w:r>
      <w:r>
        <w:rPr/>
        <w:t>、強健性</w:t>
      </w:r>
      <w:r>
        <w:rPr/>
        <w:t>(</w:t>
      </w:r>
      <w:r>
        <w:rPr/>
        <w:t>領域改變、方言俗語、縮寫、諧音、符號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自然語言處理一些任務：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詞素→詞素分析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詞彙→分詞</w:t>
      </w:r>
      <w:r>
        <w:rPr/>
        <w:t>/</w:t>
      </w:r>
      <w:r>
        <w:rPr/>
        <w:t>中文斷詞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命名實體→命名實體辨識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詞性→詞性標記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句法類別→句法剖析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相依類別→相依剖析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語義類別→語義關係標記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言談關係→言談剖析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意見→意見探勘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情感→情感分析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立場→立場偵測</w:t>
      </w:r>
    </w:p>
    <w:p>
      <w:pPr>
        <w:pStyle w:val="Normal"/>
        <w:bidi w:val="0"/>
        <w:jc w:val="left"/>
        <w:rPr/>
      </w:pPr>
      <w:r>
        <w:rPr/>
        <w:t>意思的產生來自使用</w:t>
      </w:r>
      <w:r>
        <w:rPr/>
        <w:t>(Meaning as use)</w:t>
      </w:r>
    </w:p>
    <w:p>
      <w:pPr>
        <w:pStyle w:val="Normal"/>
        <w:bidi w:val="0"/>
        <w:jc w:val="left"/>
        <w:rPr/>
      </w:pPr>
      <w:r>
        <w:rPr/>
        <w:t>向量計算：每個詞彙都以高維度向量表示，向量運算如</w:t>
      </w:r>
      <w:r>
        <w:rPr/>
        <w:t>cos</w:t>
      </w:r>
      <w:r>
        <w:rPr/>
        <w:t>用來計算兩個詞彙的關係，夾角越小詞彙關係越緊密</w:t>
      </w:r>
    </w:p>
    <w:p>
      <w:pPr>
        <w:pStyle w:val="Normal"/>
        <w:bidi w:val="0"/>
        <w:jc w:val="left"/>
        <w:rPr/>
      </w:pPr>
      <w:r>
        <w:rPr/>
        <w:t>相似關係計算：詞彙分群、句子分群、段落分群、文件分群</w:t>
      </w:r>
    </w:p>
    <w:p>
      <w:pPr>
        <w:pStyle w:val="Normal"/>
        <w:bidi w:val="0"/>
        <w:jc w:val="left"/>
        <w:rPr/>
      </w:pPr>
      <w:r>
        <w:rPr/>
        <w:t>領域知識對自然語言處理很重要</w:t>
      </w:r>
      <w:r>
        <w:rPr/>
        <w:t>(</w:t>
      </w:r>
      <w:r>
        <w:rPr/>
        <w:t>片中</w:t>
      </w:r>
      <w:r>
        <w:rPr/>
        <w:t>Google</w:t>
      </w:r>
      <w:r>
        <w:rPr/>
        <w:t>機翻病史、</w:t>
      </w:r>
      <w:r>
        <w:rPr/>
        <w:t>light particle</w:t>
      </w:r>
      <w:r>
        <w:rPr/>
        <w:t>：光子？輕粒子？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語言陳述可能包含主觀、誇大不實、諷刺、隱喻、雙關等資訊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Devanagari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TC" w:cs="Noto Sans Devanagari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T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LibreOffice/7.1.3.2$Linux_X86_64 LibreOffice_project/10$Build-2</Application>
  <AppVersion>15.0000</AppVersion>
  <Pages>1</Pages>
  <Words>462</Words>
  <Characters>491</Characters>
  <CharactersWithSpaces>505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2021-06-02T18:45:04Z</dcterms:created>
  <dc:creator/>
  <dc:description/>
  <dc:language>zh-TW</dc:language>
  <cp:lastModifiedBy/>
  <dcterms:modified xsi:type="dcterms:W3CDTF">2021-06-02T20:04:15Z</dcterms:modified>
  <cp:revision>1</cp:revision>
  <dc:subject/>
  <dc:title/>
</cp:coreProperties>
</file>