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2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2026-10-23</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딥러닝 모델 준비</w:t>
            </w:r>
            <w:r>
              <w:tab/>
            </w:r>
            <w:r>
              <w:fldChar w:fldCharType="begin" w:dirty="true"/>
              <w:instrText xml:space="preserve">PAGEREF _Toc120 \h</w:instrText>
              <w:fldChar w:fldCharType="separate"/>
              <w:fldChar w:fldCharType="end"/>
            </w:r>
          </w:hyperlink>
        </w:p>
        <w:p>
          <w:pPr>
            <w:pStyle w:val="TOC2"/>
            <w:tabs>
              <w:tab w:val="right" w:pos="9306" w:leader="dot"/>
            </w:tabs>
            <w:ind w:left="220"/>
          </w:pPr>
          <w:hyperlink w:history="1" w:anchor="_Toc121">
            <w:r>
              <w:t xml:space="preserve">10.1 OCR 합성 데이터로 학습하기</w:t>
            </w:r>
            <w:r>
              <w:tab/>
            </w:r>
            <w:r>
              <w:fldChar w:fldCharType="begin" w:dirty="true"/>
              <w:instrText xml:space="preserve">PAGEREF _Toc121 \h</w:instrText>
              <w:fldChar w:fldCharType="separate"/>
              <w:fldChar w:fldCharType="end"/>
            </w:r>
          </w:hyperlink>
        </w:p>
        <w:p>
          <w:pPr>
            <w:pStyle w:val="TOC1"/>
            <w:tabs>
              <w:tab w:val="right" w:pos="9306" w:leader="dot"/>
            </w:tabs>
          </w:pPr>
          <w:hyperlink w:history="1" w:anchor="_Toc122">
            <w:r>
              <w:t xml:space="preserve">11. 유지보수</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11.1 백업과 복원</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11.2 데이터 보존과 디스크 관리</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11.3 카메라 교체 · IP 변경</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11.4 라이선스 · 좌석 관리</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11.5 한 PC 에서 두 라인 운용 (다중 인스턴스)</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11.6 로그 · 데이터 위치</w:t>
            </w:r>
            <w:r>
              <w:tab/>
            </w:r>
            <w:r>
              <w:fldChar w:fldCharType="begin" w:dirty="true"/>
              <w:instrText xml:space="preserve">PAGEREF _Toc128 \h</w:instrText>
              <w:fldChar w:fldCharType="separate"/>
              <w:fldChar w:fldCharType="end"/>
            </w:r>
          </w:hyperlink>
        </w:p>
        <w:p>
          <w:pPr>
            <w:pStyle w:val="TOC2"/>
            <w:tabs>
              <w:tab w:val="right" w:pos="9306" w:leader="dot"/>
            </w:tabs>
            <w:ind w:left="220"/>
          </w:pPr>
          <w:hyperlink w:history="1" w:anchor="_Toc129">
            <w:r>
              <w:t xml:space="preserve">11.7 문제 보고 방법</w:t>
            </w:r>
            <w:r>
              <w:tab/>
            </w:r>
            <w:r>
              <w:fldChar w:fldCharType="begin" w:dirty="true"/>
              <w:instrText xml:space="preserve">PAGEREF _Toc129 \h</w:instrText>
              <w:fldChar w:fldCharType="separate"/>
              <w:fldChar w:fldCharType="end"/>
            </w:r>
          </w:hyperlink>
        </w:p>
        <w:p>
          <w:pPr>
            <w:pStyle w:val="TOC1"/>
            <w:tabs>
              <w:tab w:val="right" w:pos="9306" w:leader="dot"/>
            </w:tabs>
          </w:pPr>
          <w:hyperlink w:history="1" w:anchor="_Toc130">
            <w:r>
              <w:t xml:space="preserve">12. 문제점 및 조치 방법</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12.1 카메라 · 촬영</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12.2 검사 운전 · 작업지시</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12.3 PLC · IO 보드 ⚙</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12.4 레시피 편집 · 판정</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12.5 Web · 네트워크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12.6 MLOps · 학습 워커 ⚙</w:t>
            </w:r>
            <w:r>
              <w:tab/>
            </w:r>
            <w:r>
              <w:fldChar w:fldCharType="begin" w:dirty="true"/>
              <w:instrText xml:space="preserve">PAGEREF _Toc136 \h</w:instrText>
              <w:fldChar w:fldCharType="separate"/>
              <w:fldChar w:fldCharType="end"/>
            </w:r>
          </w:hyperlink>
        </w:p>
        <w:p>
          <w:pPr>
            <w:pStyle w:val="TOC2"/>
            <w:tabs>
              <w:tab w:val="right" w:pos="9306" w:leader="dot"/>
            </w:tabs>
            <w:ind w:left="220"/>
          </w:pPr>
          <w:hyperlink w:history="1" w:anchor="_Toc137">
            <w:r>
              <w:t xml:space="preserve">12.7 PC · 프로그램 실행</w:t>
            </w:r>
            <w:r>
              <w:tab/>
            </w:r>
            <w:r>
              <w:fldChar w:fldCharType="begin" w:dirty="true"/>
              <w:instrText xml:space="preserve">PAGEREF _Toc137 \h</w:instrText>
              <w:fldChar w:fldCharType="separate"/>
              <w:fldChar w:fldCharType="end"/>
            </w:r>
          </w:hyperlink>
        </w:p>
        <w:p>
          <w:pPr>
            <w:pStyle w:val="TOC1"/>
            <w:tabs>
              <w:tab w:val="right" w:pos="9306" w:leader="dot"/>
            </w:tabs>
          </w:pPr>
          <w:hyperlink w:history="1" w:anchor="_Toc138">
            <w:r>
              <w:t xml:space="preserve">13. 부록</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13.1 단축키 · 마우스 조작 (VisionSetup)</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13.2 비전 도구 파라미터 전체표</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13.3 검사 결과 값 이름 (PLC 매핑 · Web 이력)</w:t>
            </w:r>
            <w:r>
              <w:tab/>
            </w:r>
            <w:r>
              <w:fldChar w:fldCharType="begin" w:dirty="true"/>
              <w:instrText xml:space="preserve">PAGEREF _Toc141 \h</w:instrText>
              <w:fldChar w:fldCharType="separate"/>
              <w:fldChar w:fldCharType="end"/>
            </w:r>
          </w:hyperlink>
        </w:p>
        <w:p>
          <w:pPr>
            <w:pStyle w:val="TOC2"/>
            <w:tabs>
              <w:tab w:val="right" w:pos="9306" w:leader="dot"/>
            </w:tabs>
            <w:ind w:left="220"/>
          </w:pPr>
          <w:hyperlink w:history="1" w:anchor="_Toc142">
            <w:r>
              <w:t xml:space="preserve">13.4 문서 정보</w:t>
            </w:r>
            <w:r>
              <w:tab/>
            </w:r>
            <w:r>
              <w:fldChar w:fldCharType="begin" w:dirty="true"/>
              <w:instrText xml:space="preserve">PAGEREF _Toc142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40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40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보드가 연결되지 않습니다(System Log 에 사유)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VMS-1.47.0.msi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VMS-1.47.0.msi /qn INSTALLWEB=0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파일이 있어도 마법사를 끝까지 저장하지 않은 것이면 "시스템 설정이 끝나지 않았습니다" 안내와 함께 마법사가 열립니다.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바꾸고(오른쪽 위 사용자 이름 → [비밀번호 변경], §8.1),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BODA-VMS-TrainWorker-0.1.5.msi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MSI 대신 함께 배포되는 </w:t>
      </w:r>
      <w:r>
        <w:rPr>
          <w:rFonts w:ascii="Consolas" w:cs="Consolas" w:eastAsia="Consolas" w:hAnsi="Consolas"/>
          <w:sz w:val="19"/>
          <w:szCs w:val="19"/>
          <w:shd w:fill="F2F2F2" w:val="clear"/>
        </w:rPr>
        <w:t xml:space="preserve">BODA-VMS-TrainWorker-0.1.5-offline</w:t>
      </w:r>
      <w:r>
        <w:rPr>
          <w:rFonts w:ascii="Malgun Gothic" w:cs="Malgun Gothic" w:eastAsia="Malgun Gothic" w:hAnsi="Malgun Gothic"/>
          <w:sz w:val="20"/>
          <w:szCs w:val="20"/>
        </w:rPr>
        <w:t xml:space="preserve"> 폴더의 </w:t>
      </w:r>
      <w:r>
        <w:rPr>
          <w:rFonts w:ascii="Consolas" w:cs="Consolas" w:eastAsia="Consolas" w:hAnsi="Consolas"/>
          <w:sz w:val="19"/>
          <w:szCs w:val="19"/>
          <w:shd w:fill="F2F2F2" w:val="clear"/>
        </w:rPr>
        <w:t xml:space="preserve">install-offline.cmd</w:t>
      </w:r>
      <w:r>
        <w:rPr>
          <w:rFonts w:ascii="Malgun Gothic" w:cs="Malgun Gothic" w:eastAsia="Malgun Gothic" w:hAnsi="Malgun Gothic"/>
          <w:sz w:val="20"/>
          <w:szCs w:val="20"/>
        </w:rPr>
        <w:t xml:space="preserve"> 를 관리자 권한 명령 프롬프트에서 실행합니다(wheel 묶음을 이 PC 에 복사한 뒤 같은 MSI 를 설치합니다. 복사된 </w:t>
      </w:r>
      <w:r>
        <w:rPr>
          <w:rFonts w:ascii="Consolas" w:cs="Consolas" w:eastAsia="Consolas" w:hAnsi="Consolas"/>
          <w:sz w:val="19"/>
          <w:szCs w:val="19"/>
          <w:shd w:fill="F2F2F2" w:val="clear"/>
        </w:rPr>
        <w:t xml:space="preserve">%ProgramData%\BODA VMS TrainWorker\wheels</w:t>
      </w:r>
      <w:r>
        <w:rPr>
          <w:rFonts w:ascii="Malgun Gothic" w:cs="Malgun Gothic" w:eastAsia="Malgun Gothic" w:hAnsi="Malgun Gothic"/>
          <w:sz w:val="20"/>
          <w:szCs w:val="20"/>
        </w:rPr>
        <w:t xml:space="preserve"> 는 지우지 마세요).</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없거나 마법사를 마치지 않았으면)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8229600"/>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8229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생산 관리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작업자 로그인 필수</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3" name="P2_default_19_CheckBox_작업자_로그인_필수.png" descr="P2_default_19_CheckBox_작업자_로그인_필수.png" title="P2_default_19_CheckBox_작업자_로그인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작업자가 로그인해야 [AUTO RUN] · [Grab] · [Live] 를 쓸 수 있습니다(§4.3). 끄면 작업자 로그인 없이 운전하고, 레시피 파라미터 · 생산 이력 · 품질 · 설비 현황은 그대로 Web 으로 보냅니다. 작업자는 원하면 로그인할 수 있으며, 그때는 검사 결과에 작업자가 기록됩니다.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작업지시 선택 필수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4" name="P2_default_20_CheckBox_작업지시_선택_필수.png" descr="P2_default_20_CheckBox_작업지시_선택_필수.png" title="P2_default_20_CheckBox_작업지시_선택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작업지시를 골라야 [AUTO RUN] 을 시작할 수 있습니다. 작업지시는 작업자 로그인 후에 고르므로, 작업자 로그인 필수를 끄면 이 항목도 함께 꺼지고 잠깁니다. 작업지시 없이 운전하면 작업지시 수량은 집계되지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5"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7"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9"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0"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2"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3"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4"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5"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6"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7"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8"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9"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30"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3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2"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3"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4"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5"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6"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7"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8"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9"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0"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2"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3"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4"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5"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6"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7"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8"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9"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50"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51"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2"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3"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4"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5"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6"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7"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8"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9"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60"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2"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3"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4"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6"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7"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8"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9"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70"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71"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3"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4"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5"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6"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7"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8"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9"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설정 파일은 있지만 마법사를 마치지 않았으면 "시스템 설정이 끝나지 않았습니다"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80"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spacing w:after="100" w:line="276"/>
      </w:pPr>
      <w:r>
        <w:rPr>
          <w:rFonts w:ascii="Malgun Gothic" w:cs="Malgun Gothic" w:eastAsia="Malgun Gothic" w:hAnsi="Malgun Gothic"/>
          <w:sz w:val="20"/>
          <w:szCs w:val="20"/>
        </w:rPr>
        <w:t xml:space="preserve">시스템 설정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에서 작업자 로그인 · 작업지시 선택을 필수에서 뺄 수 있습니다(§3.3). 그때는 해당 단계를 건너뛰고 [AUTO RUN] 을 누릅니다.</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81"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2"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3"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4"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ListParagraph"/>
        <w:numPr>
          <w:ilvl w:val="0"/>
          <w:numId w:val="5"/>
        </w:numPr>
        <w:spacing w:after="40" w:line="264"/>
      </w:pPr>
      <w:r>
        <w:rPr>
          <w:rFonts w:ascii="Malgun Gothic" w:cs="Malgun Gothic" w:eastAsia="Malgun Gothic" w:hAnsi="Malgun Gothic"/>
          <w:sz w:val="20"/>
          <w:szCs w:val="20"/>
        </w:rPr>
        <w:t xml:space="preserve">시퀀스에 </w:t>
      </w:r>
      <w:r>
        <w:rPr>
          <w:rFonts w:ascii="Malgun Gothic" w:cs="Malgun Gothic" w:eastAsia="Malgun Gothic" w:hAnsi="Malgun Gothic"/>
          <w:b/>
          <w:bCs/>
          <w:sz w:val="20"/>
          <w:szCs w:val="20"/>
        </w:rPr>
        <w:t xml:space="preserve">WO Complete</w:t>
      </w:r>
      <w:r>
        <w:rPr>
          <w:rFonts w:ascii="Malgun Gothic" w:cs="Malgun Gothic" w:eastAsia="Malgun Gothic" w:hAnsi="Malgun Gothic"/>
          <w:sz w:val="20"/>
          <w:szCs w:val="20"/>
        </w:rPr>
        <w:t xml:space="preserve"> 분기를 두면 계획 수량에 도달해 자동으로 멈출 때 설비에 완료 신호가 나갑니다(§5.10).</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5"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6"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7"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 생산 관리에서 작업자 로그인 필수 · 작업지시 선택 필수를 끈 항목은 조건에서 빠집니다(§3.3). 작업지시를 골랐다면 필수 여부와 관계없이 상태가 Planned 또는 InProgress 여야 합니다.</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필요함(생산 관리의 작업자 로그인 필수가 켜져 있을 때),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88"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89"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90"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91"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모드이거나, 생산 관리의 작업자 로그인 필수를 끈 현장에서는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2"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3"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94"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5"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96"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7"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 · </w:t>
            </w:r>
            <w:r>
              <w:rPr>
                <w:rFonts w:ascii="Malgun Gothic" w:cs="Malgun Gothic" w:eastAsia="Malgun Gothic" w:hAnsi="Malgun Gothic"/>
                <w:b/>
                <w:bCs/>
                <w:sz w:val="17"/>
                <w:szCs w:val="17"/>
              </w:rPr>
              <w:t xml:space="preserve">Web 차단 (보안 정책 — https 필요)</w:t>
            </w:r>
            <w:r>
              <w:rPr>
                <w:rFonts w:ascii="Malgun Gothic" w:cs="Malgun Gothic" w:eastAsia="Malgun Gothic" w:hAnsi="Malgun Gothic"/>
                <w:sz w:val="17"/>
                <w:szCs w:val="17"/>
              </w:rPr>
              <w:t xml:space="preserve">(빨강 — Production 모드에서 원격 http 주소를 쓴 경우, 칩에 마우스를 올리면 사유가 보입니다)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98"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99"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spacing w:after="100" w:line="276"/>
      </w:pPr>
      <w:r>
        <w:rPr>
          <w:rFonts w:ascii="Malgun Gothic" w:cs="Malgun Gothic" w:eastAsia="Malgun Gothic" w:hAnsi="Malgun Gothic"/>
          <w:sz w:val="20"/>
          <w:szCs w:val="20"/>
        </w:rPr>
        <w:t xml:space="preserve">Web 의 레시피 파라미터 · 생산 이력 · 품질 · 설비 관리는 쓰면서 작업자 로그인 · 작업지시만 쓰지 않으려면 단독 모드 대신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 체크를 끕니다(§3.3). 단독 모드는 Web 기능 전체가 꺼지고, 생산 관리 체크는 Web 기능을 그대로 둔 채 운전 조건만 바꿉니다.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100"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101"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02"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3"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4"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5"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6"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07"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08"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09"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모드이거나, 생산 관리의 작업자 로그인 필수를 끈 현장이면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209925"/>
            <wp:effectExtent t="0" r="0" b="0" l="0"/>
            <wp:docPr id="110"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11"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레시피에 저장되고, VisionSetup 의 Acquire · Live 와 VMS 의 촬영(Grab · 자동 운전) 때 카메라에 적용됩니다.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12"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13"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딥러닝 도구 판정을 모드(And · Or · Weighted · Consensus)대로 합친 결과가 NG 인 경우. 소스 도구가 연결되지 않았으면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14"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RF-DETR-seg(마스크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15"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16"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 Complete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작업지시가 완료돼 자동 운전이 멈출 때 한 번만 실행되는 별도 시작점입니다. 뒤에 Output Action · Delay 를 이어 설비에 완료 신호를 보냅니다(펄스: Output Action ON → Delay → Output Action OFF). 운전 흐름과 선으로 잇지 않고 따로 두며, 시퀀스에 하나만 둘 수 있습니다. 뒤에는 Output Action · Delay · End 만 쓸 수 있고 전체가 10 초 안에 끝나야 합니다. 수동 [STOP] · 오류 정지에서는 실행되지 않습니다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설비에 작업지시 완료를 알리려면 팔레트의 WO Complete 를 운전 흐름과 떨어진 곳에 놓고 Output Action · Delay 를 잇습니다. 완료 신호를 계속 켜 두는 방식(레벨)이면 WO Complete 뒤에는 ON 만 두고, 운전 흐름의 Start 다음에 그 출력을 OFF 하는 Output Action 을 둡니다. 신호가 나가면 System Log 에 "WO 완료 신호를 설비에 보냈습니다" 가 남습니다.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17"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18"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19"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 VMS 운전에도 같은 설정이 쓰이며, VMS 는 시작할 때 읽으므로 바꾼 뒤에는 VMS 를 다시 시작하세요.</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7038975"/>
            <wp:effectExtent t="0" r="0" b="0" l="0"/>
            <wp:docPr id="120"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953000" cy="7038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Training(MLOps 업로드 안내)</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학습은 만든 데이터를 MLOps 에 올려서 합니다(§10.1).</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21"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22"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23"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24"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25"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26"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27"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28"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29"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30"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31"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32"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 등록할 때의 단위(mm · px)가 함께 기록되어, 나중에 캘리브레이션을 넣거나 빼서 단위가 바뀌면 '단위 불일치' 로 실패합니다 — Baseline · Max ΔXY 를 새 단위로 맞추고 다시 등록하세요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33"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34"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35"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36"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37"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38"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39"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40"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41"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42"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없이 맞춘 자세와 주축을 맞춘 자세를 함께 맞춰 보고 신뢰도가 높은 쪽을 씁니다. 정합 시간이 2~4배 늘어납니다(3만 점 원본 기준 약 3초) — 사이클 시간이 빠듯하면 앞에 Filter(VoxelGrid)를 두세요. 구 · 정육면체처럼 완전 대칭인 물체는 자세를 가를 수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RF-DETR-seg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43"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RF-DETR-seg(Output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44"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45"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46"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47"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48"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3"/>
        <w:keepNext/>
      </w:pPr>
      <w:r>
        <w:rPr>
          <w:rFonts w:ascii="Malgun Gothic" w:cs="Malgun Gothic" w:eastAsia="Malgun Gothic" w:hAnsi="Malgun Gothic"/>
        </w:rPr>
        <w:t xml:space="preserve">PointCloud Line Fit — 3D 직선 피팅</w:t>
      </w:r>
    </w:p>
    <w:p>
      <w:pPr>
        <w:spacing w:after="100" w:line="276"/>
      </w:pPr>
      <w:r>
        <w:rPr>
          <w:rFonts w:ascii="Malgun Gothic" w:cs="Malgun Gothic" w:eastAsia="Malgun Gothic" w:hAnsi="Malgun Gothic"/>
          <w:sz w:val="20"/>
          <w:szCs w:val="20"/>
        </w:rPr>
        <w:t xml:space="preserve">현재 점군에 3D 직선을 맞춰 레일 · 모서리 · 봉의 방향 · 길이 · 직진도를 잽니다. 보통 Height Slicer → PointCloud Mask Crop 으로 직선 부위의 점만 남긴 뒤 Result 로 연결합니다. 맞춘 직선은 3D Geometry 의 점-직선 거리(PointToLineDistance3D)에 넘길 수 있습니다.</w:t>
      </w:r>
    </w:p>
    <w:p>
      <w:pPr>
        <w:keepNext/>
        <w:spacing w:after="40" w:before="80"/>
        <w:jc w:val="center"/>
      </w:pPr>
      <w:r>
        <w:drawing>
          <wp:inline distT="0" distB="0" distL="0" distR="0">
            <wp:extent cx="4762500" cy="2914650"/>
            <wp:effectExtent t="0" r="0" b="0" l="0"/>
            <wp:docPr id="149" name="29_PointCloud_Line_Fit_split.png" descr="29_PointCloud_Line_Fit_split.png" title="29_PointCloud_Line_Fit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PointCloud Line Fit — 3D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[0.1~20.0]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직선에서 이 거리 안의 점을 직선 위 점(인라이어)으로 봅니다. Max Straightness 보다 크게 두어야 휜 부분이 인라이어에 남아 직진도에 잡힙니다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 · Min Inliers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300 [10~2000] · 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반복 횟수 / 직선으로 인정할 최소 인라이어 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맞춘 직선을 2D 화면에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Straightness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직진도가 이 값 이하이면 OK</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Length · Straightness · MaxDeviation · RmsDeviation · InlierCount · TotalPoints · InlierRatio · AngleXY(평면 방향 °) · Elevation(고각 °) · LinePointX/Y/Z · LineDirX/Y/Z</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판정을 켜면 직진도(인라이어의 99 % 가 직선에서 떨어진 거리)가 Max Straightness 이하일 때 OK. 유효한 점이 Min Inliers 보다 적거나 직선을 찾지 못하면 NG.</w:t>
      </w:r>
    </w:p>
    <w:p>
      <w:pPr>
        <w:pStyle w:val="ListParagraph"/>
        <w:numPr>
          <w:ilvl w:val="0"/>
          <w:numId w:val="5"/>
        </w:numPr>
        <w:spacing w:after="40" w:line="264"/>
      </w:pPr>
      <w:r>
        <w:rPr>
          <w:rFonts w:ascii="Malgun Gothic" w:cs="Malgun Gothic" w:eastAsia="Malgun Gothic" w:hAnsi="Malgun Gothic"/>
          <w:sz w:val="20"/>
          <w:szCs w:val="20"/>
        </w:rPr>
        <w:t xml:space="preserve">좌표는 점군 원좌표입니다 — 3D 카메라 점군은 X/Y 가 화소, Z 가 mm 라 길이 · 방향은 화소 기준입니다.</w:t>
      </w:r>
    </w:p>
    <w:p>
      <w:pPr>
        <w:pStyle w:val="ListParagraph"/>
        <w:numPr>
          <w:ilvl w:val="0"/>
          <w:numId w:val="5"/>
        </w:numPr>
        <w:spacing w:after="40" w:line="264"/>
      </w:pPr>
      <w:r>
        <w:rPr>
          <w:rFonts w:ascii="Malgun Gothic" w:cs="Malgun Gothic" w:eastAsia="Malgun Gothic" w:hAnsi="Malgun Gothic"/>
          <w:sz w:val="20"/>
          <w:szCs w:val="20"/>
        </w:rPr>
        <w:t xml:space="preserve">직진도에는 막대 · 레일의 굵기와 표면 흩어짐도 들어갑니다. 곧은 부품을 먼저 재서 기준을 정하세요.</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50"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RF-DETR-seg 를 씁니다. 뒤에 Blob 을 붙여 개수 · 크기를 분석합니다.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51"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Output Mask Image 를 켜면 인스턴스 합집합 마스크가 다음 도구로 넘어가 PointCloud Mask Crop 과 연결할 수 있습니다(3D 객체 검출). 집합 예측 방식이라 NMS · IoU · 마스크 임계가 없습니다.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52"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 · 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RF-DETR-seg(마스크 출력) → Mask Crop → Cluster 체인을 만듭니다.</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4762500" cy="2914650"/>
            <wp:effectExtent t="0" r="0" b="0" l="0"/>
            <wp:docPr id="153" name="33_Classify_split.png" descr="33_Classify_split.png" title="33_Classif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확률이 높은 클래스의 신뢰도가 이 값보다 낮으면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Classes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(비어 있음)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양품으로 볼 클래스(여러 개). 지정하면 그 클래스로 분류되고 신뢰도도 임계값 이상일 때만 OK — 양품 · 불량을 가르는 검사라면 반드시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OK Classes 를 지정하면 양품 클래스로 분류되고 신뢰도가 Confidence Threshold 이상일 때 OK, 그 밖은 NG(결과 메시지 끝에 "불량 클래스" 또는 "신뢰도 부족"). 지정하지 않으면 신뢰도만으로 판정하며, 설정 패널에 경고가 표시됩니다.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54"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계산해 Anomaly Threshold 에 넣습니다(평균 + k × 표준편차). ROI 를 쓰면 같은 ROI 영역으로 채점하므로, 폴더에는 검사와 같은 크기로 찍은 원본 이미지를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55"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3"/>
        <w:keepNext/>
      </w:pPr>
      <w:r>
        <w:rPr>
          <w:rFonts w:ascii="Malgun Gothic" w:cs="Malgun Gothic" w:eastAsia="Malgun Gothic" w:hAnsi="Malgun Gothic"/>
        </w:rPr>
        <w:t xml:space="preserve">Ensemble — 딥러닝 판정 결합</w:t>
      </w:r>
    </w:p>
    <w:p>
      <w:pPr>
        <w:spacing w:after="100" w:line="276"/>
      </w:pPr>
      <w:r>
        <w:rPr>
          <w:rFonts w:ascii="Malgun Gothic" w:cs="Malgun Gothic" w:eastAsia="Malgun Gothic" w:hAnsi="Malgun Gothic"/>
          <w:sz w:val="20"/>
          <w:szCs w:val="20"/>
        </w:rPr>
        <w:t xml:space="preserve">Result 로 연결한 딥러닝 도구(주로 Detection = 알려진 결함 + Anomaly = 평소와 다른 상태)의 판정을 하나로 합칩니다. 두 모델을 함께 써서 과검(정상을 NG 로)과 미검(불량을 OK 로)을 같이 줄일 때 씁니다. Result 도구가 OK/NG 개수만 세는 것과 달리 검출 개수 · 이상 점수를 판정에 씁니다.</w:t>
      </w:r>
    </w:p>
    <w:p>
      <w:pPr>
        <w:keepNext/>
        <w:spacing w:after="40" w:before="80"/>
        <w:jc w:val="center"/>
      </w:pPr>
      <w:r>
        <w:drawing>
          <wp:inline distT="0" distB="0" distL="0" distR="0">
            <wp:extent cx="2286000" cy="3619500"/>
            <wp:effectExtent t="0" r="0" b="0" l="0"/>
            <wp:docPr id="156" name="36_Ensemble.png" descr="36_Ensemble.png" title="36_Ensem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619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Ensemble — 딥러닝 판정 결합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And (And · Or · Weighted · Consensus)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And: 모두 OK 여야 OK(미검 최소화). Or: 하나라도 OK 면 OK(과검 최소화). Weighted: 가중 점수로 판정. Consensus: 소스 판정이 엇갈리면 NG(검토 필요)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 · Anomaly Weight · NG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0.5 · 0.5 [0.0~1.0]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Weighted 모드에서만 보입니다. Detection 실패 비율 × Detection Weight + Anomaly 최대 점수 × Anomaly Weight 가 NG Threshold 를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판정과 근거 문구를 화면에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 Mode · SourceCount · DetectionCount(소스 검출 개수 합) · AnomalyScore(소스 이상 점수 최댓값)</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모드에 따라 OK/NG. 소스 도구가 하나도 연결되지 않았으면 NG(‘소스 도구가 연결되지 않았습니다’).</w:t>
      </w:r>
    </w:p>
    <w:p>
      <w:pPr>
        <w:pStyle w:val="ListParagraph"/>
        <w:numPr>
          <w:ilvl w:val="0"/>
          <w:numId w:val="5"/>
        </w:numPr>
        <w:spacing w:after="40" w:line="264"/>
      </w:pPr>
      <w:r>
        <w:rPr>
          <w:rFonts w:ascii="Malgun Gothic" w:cs="Malgun Gothic" w:eastAsia="Malgun Gothic" w:hAnsi="Malgun Gothic"/>
          <w:sz w:val="20"/>
          <w:szCs w:val="20"/>
        </w:rPr>
        <w:t xml:space="preserve">Detection · Anomaly 도구에서 Ensemble 로 Result 연결을 잇습니다. 같은 소스에 Ensemble 을 여러 개 붙이면 모드별 결과를 나란히 비교할 수 있습니다.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57"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58"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59"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60"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161"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162"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209925"/>
            <wp:effectExtent t="0" r="0" b="0" l="0"/>
            <wp:docPr id="163"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Feature Match 학습 · 실행 예 — 학습 영역(ROI)으로 피팅을 학습하고, 약 33° 돌아간 피팅을 찾은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164"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165"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166"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승격합니다(10장).</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167"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168"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RF-DETR-seg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169"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70"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화면 오른쪽 위의 사용자 이름을 누르고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을 고르면 언제든 비밀번호를 바꿀 수 있습니다. 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71"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476750"/>
            <wp:effectExtent t="0" r="0" b="0" l="0"/>
            <wp:docPr id="172"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173"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174"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75"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176"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177"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78"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79"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180"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81"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182"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83"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84"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185"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610100"/>
            <wp:effectExtent t="0" r="0" b="0" l="0"/>
            <wp:docPr id="186"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187"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188"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89"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4610100"/>
            <wp:effectExtent t="0" r="0" b="0" l="0"/>
            <wp:docPr id="190"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191"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192"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93"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194"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195"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196"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97"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98"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199"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200"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201"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202"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03"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04"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05"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06"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07"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08"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09"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10"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11"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12"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13"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14"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15"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pStyle w:val="ListParagraph"/>
        <w:numPr>
          <w:ilvl w:val="0"/>
          <w:numId w:val="5"/>
        </w:numPr>
        <w:spacing w:after="40" w:line="264"/>
      </w:pPr>
      <w:r>
        <w:rPr>
          <w:rFonts w:ascii="Malgun Gothic" w:cs="Malgun Gothic" w:eastAsia="Malgun Gothic" w:hAnsi="Malgun Gothic"/>
          <w:sz w:val="20"/>
          <w:szCs w:val="20"/>
        </w:rPr>
        <w:t xml:space="preserve">라인 PC 에 워커를 함께 설치한 경우, VMS 가 자동 운전 · Roller 연속 검사 중이면 그 워커는 새 학습을 받지 않고 진행 중이던 학습도 중단해 대기열로 돌려놓습니다. 검사와 학습이 같은 GPU 를 나눠 쓰지 않게 하기 위한 것이며, 검사가 끝나면 다시 학습합니다.</w:t>
      </w:r>
    </w:p>
    <w:p>
      <w:pPr>
        <w:keepNext/>
        <w:spacing w:after="40" w:before="80"/>
        <w:jc w:val="center"/>
      </w:pPr>
      <w:r>
        <w:drawing>
          <wp:inline distT="0" distB="0" distL="0" distR="0">
            <wp:extent cx="5905500" cy="3371850"/>
            <wp:effectExtent t="0" r="0" b="0" l="0"/>
            <wp:docPr id="216"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17"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계열 이름 변경 · 삭제</w:t>
      </w:r>
      <w:r>
        <w:rPr>
          <w:rFonts w:ascii="Malgun Gothic" w:cs="Malgun Gothic" w:eastAsia="Malgun Gothic" w:hAnsi="Malgun Gothic"/>
          <w:sz w:val="20"/>
          <w:szCs w:val="20"/>
        </w:rPr>
        <w:t xml:space="preserve"> — 모델 상세 위쪽의 연필 아이콘 [이름 변경] 으로 계열 이름을 바꿉니다. 이름만 바뀌고 버전 · 학습 작업 · 레시피 바인딩은 그대로 이어집니다. 버전이 없는 계열은 휴지통 아이콘으로 지울 수 있습니다(학습 작업이나 바인딩 이력이 있으면 지워지지 않습니다). 엔지니어 · 관리자만 보입니다.</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18"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19"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20"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딥러닝 모델 준비</w:t>
      </w:r>
      <w:bookmarkEnd w:id="120"/>
    </w:p>
    <w:p>
      <w:pPr>
        <w:spacing w:after="100" w:line="276"/>
      </w:pPr>
      <w:r>
        <w:rPr>
          <w:rFonts w:ascii="Malgun Gothic" w:cs="Malgun Gothic" w:eastAsia="Malgun Gothic" w:hAnsi="Malgun Gothic"/>
          <w:sz w:val="20"/>
          <w:szCs w:val="20"/>
        </w:rPr>
        <w:t xml:space="preserve">딥러닝 검사 도구(§6 — Detection · Classify · Anomaly · RF-DETR-seg · OCR)는 학습된 모델 파일(ONNX)로 동작합니다. 모델의 라벨링 · 학습 · 등록은 AI 학습 플랫폼 BODA VMS MLOps(9장)에서 합니다. VMS 와 VisionSetup 은 만들어진 모델을 불러와 검사에 씁니다.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MLOps 에서 데이터셋을 라벨링하고 학습 작업을 실행합니다(§9.5 · §9.6). 끝난 모델은 모델 레지스트리에 후보 버전으로 등록됩니다.</w:t>
      </w:r>
    </w:p>
    <w:p>
      <w:pPr>
        <w:pStyle w:val="ListParagraph"/>
        <w:numPr>
          <w:ilvl w:val="0"/>
          <w:numId w:val="45"/>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레지스트리에서 결과를 확인하고 스테이징 · 운영 단계로 올립니다(§9.9).</w:t>
      </w:r>
    </w:p>
    <w:p>
      <w:pPr>
        <w:pStyle w:val="ListParagraph"/>
        <w:numPr>
          <w:ilvl w:val="0"/>
          <w:numId w:val="45"/>
        </w:numPr>
        <w:spacing w:after="40" w:line="264"/>
      </w:pPr>
      <w:r>
        <w:rPr>
          <w:rFonts w:ascii="Malgun Gothic" w:cs="Malgun Gothic" w:eastAsia="Malgun Gothic" w:hAnsi="Malgun Gothic"/>
          <w:b/>
          <w:bCs/>
          <w:sz w:val="20"/>
          <w:szCs w:val="20"/>
        </w:rPr>
        <w:t xml:space="preserve">레시피에 지정</w:t>
      </w:r>
      <w:r>
        <w:rPr>
          <w:rFonts w:ascii="Malgun Gothic" w:cs="Malgun Gothic" w:eastAsia="Malgun Gothic" w:hAnsi="Malgun Gothic"/>
          <w:sz w:val="20"/>
          <w:szCs w:val="20"/>
        </w:rPr>
        <w:t xml:space="preserve"> — VisionSetup 딥러닝 도구의 Model Path 옆 </w:t>
      </w:r>
      <w:r>
        <w:rPr>
          <w:rFonts w:ascii="Malgun Gothic" w:cs="Malgun Gothic" w:eastAsia="Malgun Gothic" w:hAnsi="Malgun Gothic"/>
          <w:b/>
          <w:bCs/>
          <w:sz w:val="20"/>
          <w:szCs w:val="20"/>
        </w:rPr>
        <w:t xml:space="preserve">[레지스트리…]</w:t>
      </w:r>
      <w:r>
        <w:rPr>
          <w:rFonts w:ascii="Malgun Gothic" w:cs="Malgun Gothic" w:eastAsia="Malgun Gothic" w:hAnsi="Malgun Gothic"/>
          <w:sz w:val="20"/>
          <w:szCs w:val="20"/>
        </w:rPr>
        <w:t xml:space="preserve"> 로 모델을 고르면 </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 참조가 들어갑니다(§9.10). 라인 PC 는 그 참조가 가리키는 버전을 자동으로 내려받아 씁니다. 모델 파일을 직접 받아 둔 경우에는 Model Path 에 .onnx 경로를 지정해도 됩니다.</w:t>
      </w:r>
    </w:p>
    <w:p>
      <w:pPr>
        <w:pStyle w:val="Heading2"/>
        <w:keepNext/>
      </w:pPr>
      <w:bookmarkStart w:name="_Toc121" w:id="121"/>
      <w:r>
        <w:rPr>
          <w:rFonts w:ascii="Malgun Gothic" w:cs="Malgun Gothic" w:eastAsia="Malgun Gothic" w:hAnsi="Malgun Gothic"/>
        </w:rPr>
        <w:t xml:space="preserve">10.1 OCR 합성 데이터로 학습하기</w:t>
      </w:r>
      <w:bookmarkEnd w:id="121"/>
    </w:p>
    <w:p>
      <w:pPr>
        <w:spacing w:after="100" w:line="276"/>
      </w:pPr>
      <w:r>
        <w:rPr>
          <w:rFonts w:ascii="Malgun Gothic" w:cs="Malgun Gothic" w:eastAsia="Malgun Gothic" w:hAnsi="Malgun Gothic"/>
          <w:sz w:val="20"/>
          <w:szCs w:val="20"/>
        </w:rPr>
        <w:t xml:space="preserve">날짜 · 로트 번호처럼 형식이 정해진 문자열은 VisionSetup 의 OCR Synth Data(§5)로 학습 데이터를 만들어 MLOps 에서 학습할 수 있습니다.</w:t>
      </w:r>
    </w:p>
    <w:p>
      <w:pPr>
        <w:pStyle w:val="ListParagraph"/>
        <w:numPr>
          <w:ilvl w:val="0"/>
          <w:numId w:val="46"/>
        </w:numPr>
        <w:spacing w:after="40" w:line="264"/>
      </w:pPr>
      <w:r>
        <w:rPr>
          <w:rFonts w:ascii="Malgun Gothic" w:cs="Malgun Gothic" w:eastAsia="Malgun Gothic" w:hAnsi="Malgun Gothic"/>
          <w:sz w:val="20"/>
          <w:szCs w:val="20"/>
        </w:rPr>
        <w:t xml:space="preserve">OCR Synth Data 에서 출력 형식을 PaddleOCR rec 로 두고 [Generate] 로 데이터를 만듭니다.</w:t>
      </w:r>
    </w:p>
    <w:p>
      <w:pPr>
        <w:pStyle w:val="ListParagraph"/>
        <w:numPr>
          <w:ilvl w:val="0"/>
          <w:numId w:val="46"/>
        </w:numPr>
        <w:spacing w:after="40" w:line="264"/>
      </w:pPr>
      <w:r>
        <w:rPr>
          <w:rFonts w:ascii="Malgun Gothic" w:cs="Malgun Gothic" w:eastAsia="Malgun Gothic" w:hAnsi="Malgun Gothic"/>
          <w:sz w:val="20"/>
          <w:szCs w:val="20"/>
        </w:rPr>
        <w:t xml:space="preserve">출력 폴더 안의 </w:t>
      </w:r>
      <w:r>
        <w:rPr>
          <w:rFonts w:ascii="Consolas" w:cs="Consolas" w:eastAsia="Consolas" w:hAnsi="Consolas"/>
          <w:sz w:val="19"/>
          <w:szCs w:val="19"/>
          <w:shd w:fill="F2F2F2" w:val="clear"/>
        </w:rPr>
        <w:t xml:space="preserve">train_crops</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val_crops</w:t>
      </w:r>
      <w:r>
        <w:rPr>
          <w:rFonts w:ascii="Malgun Gothic" w:cs="Malgun Gothic" w:eastAsia="Malgun Gothic" w:hAnsi="Malgun Gothic"/>
          <w:sz w:val="20"/>
          <w:szCs w:val="20"/>
        </w:rPr>
        <w:t xml:space="preserve"> 폴더와 </w:t>
      </w:r>
      <w:r>
        <w:rPr>
          <w:rFonts w:ascii="Consolas" w:cs="Consolas" w:eastAsia="Consolas" w:hAnsi="Consolas"/>
          <w:sz w:val="19"/>
          <w:szCs w:val="19"/>
          <w:shd w:fill="F2F2F2" w:val="clear"/>
        </w:rPr>
        <w:t xml:space="preserve">train_rec.txt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dict.txt</w:t>
      </w:r>
      <w:r>
        <w:rPr>
          <w:rFonts w:ascii="Malgun Gothic" w:cs="Malgun Gothic" w:eastAsia="Malgun Gothic" w:hAnsi="Malgun Gothic"/>
          <w:sz w:val="20"/>
          <w:szCs w:val="20"/>
        </w:rPr>
        <w:t xml:space="preserve"> 를 모두 골라 압축합니다. 폴더째 압축하면 업로드가 거절됩니다.</w:t>
      </w:r>
    </w:p>
    <w:p>
      <w:pPr>
        <w:pStyle w:val="ListParagraph"/>
        <w:numPr>
          <w:ilvl w:val="0"/>
          <w:numId w:val="46"/>
        </w:numPr>
        <w:spacing w:after="40" w:line="264"/>
      </w:pPr>
      <w:r>
        <w:rPr>
          <w:rFonts w:ascii="Malgun Gothic" w:cs="Malgun Gothic" w:eastAsia="Malgun Gothic" w:hAnsi="Malgun Gothic"/>
          <w:sz w:val="20"/>
          <w:szCs w:val="20"/>
        </w:rPr>
        <w:t xml:space="preserve">MLOps 의 [데이터셋 버전] ▸ [버전 업로드] 에서 작업 유형 OCR, 형식 ppocr 로 올리고(§9.7) 학습 작업을 실행합니다.</w:t>
      </w:r>
    </w:p>
    <w:p>
      <w:r>
        <w:br w:type="page"/>
      </w:r>
    </w:p>
    <w:p>
      <w:pPr>
        <w:pStyle w:val="Heading1"/>
        <w:keepNext/>
      </w:pPr>
      <w:bookmarkStart w:name="_Toc122" w:id="122"/>
      <w:r>
        <w:rPr>
          <w:rFonts w:ascii="Malgun Gothic" w:cs="Malgun Gothic" w:eastAsia="Malgun Gothic" w:hAnsi="Malgun Gothic"/>
        </w:rPr>
        <w:t xml:space="preserve">11. 유지보수</w:t>
      </w:r>
      <w:bookmarkEnd w:id="122"/>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3" w:id="123"/>
      <w:r>
        <w:rPr>
          <w:rFonts w:ascii="Malgun Gothic" w:cs="Malgun Gothic" w:eastAsia="Malgun Gothic" w:hAnsi="Malgun Gothic"/>
        </w:rPr>
        <w:t xml:space="preserve">11.1 백업과 복원</w:t>
      </w:r>
      <w:bookmarkEnd w:id="123"/>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4" w:id="124"/>
      <w:r>
        <w:rPr>
          <w:rFonts w:ascii="Malgun Gothic" w:cs="Malgun Gothic" w:eastAsia="Malgun Gothic" w:hAnsi="Malgun Gothic"/>
        </w:rPr>
        <w:t xml:space="preserve">11.2 데이터 보존과 디스크 관리</w:t>
      </w:r>
      <w:bookmarkEnd w:id="12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5" w:id="125"/>
      <w:r>
        <w:rPr>
          <w:rFonts w:ascii="Malgun Gothic" w:cs="Malgun Gothic" w:eastAsia="Malgun Gothic" w:hAnsi="Malgun Gothic"/>
        </w:rPr>
        <w:t xml:space="preserve">11.3 카메라 교체 · IP 변경</w:t>
      </w:r>
      <w:bookmarkEnd w:id="125"/>
    </w:p>
    <w:p>
      <w:pPr>
        <w:pStyle w:val="ListParagraph"/>
        <w:numPr>
          <w:ilvl w:val="0"/>
          <w:numId w:val="47"/>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7"/>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7"/>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7"/>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7"/>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6" w:id="126"/>
      <w:r>
        <w:rPr>
          <w:rFonts w:ascii="Malgun Gothic" w:cs="Malgun Gothic" w:eastAsia="Malgun Gothic" w:hAnsi="Malgun Gothic"/>
        </w:rPr>
        <w:t xml:space="preserve">11.4 라이선스 · 좌석 관리</w:t>
      </w:r>
      <w:bookmarkEnd w:id="126"/>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7" w:id="127"/>
      <w:r>
        <w:rPr>
          <w:rFonts w:ascii="Malgun Gothic" w:cs="Malgun Gothic" w:eastAsia="Malgun Gothic" w:hAnsi="Malgun Gothic"/>
        </w:rPr>
        <w:t xml:space="preserve">11.5 한 PC 에서 두 라인 운용 (다중 인스턴스)</w:t>
      </w:r>
      <w:bookmarkEnd w:id="127"/>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8"/>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8"/>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8"/>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8" w:id="128"/>
      <w:r>
        <w:rPr>
          <w:rFonts w:ascii="Malgun Gothic" w:cs="Malgun Gothic" w:eastAsia="Malgun Gothic" w:hAnsi="Malgun Gothic"/>
        </w:rPr>
        <w:t xml:space="preserve">11.6 로그 · 데이터 위치</w:t>
      </w:r>
      <w:bookmarkEnd w:id="12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9" w:id="129"/>
      <w:r>
        <w:rPr>
          <w:rFonts w:ascii="Malgun Gothic" w:cs="Malgun Gothic" w:eastAsia="Malgun Gothic" w:hAnsi="Malgun Gothic"/>
        </w:rPr>
        <w:t xml:space="preserve">11.7 문제 보고 방법</w:t>
      </w:r>
      <w:bookmarkEnd w:id="129"/>
    </w:p>
    <w:p>
      <w:pPr>
        <w:pStyle w:val="ListParagraph"/>
        <w:numPr>
          <w:ilvl w:val="0"/>
          <w:numId w:val="49"/>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9"/>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9"/>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30" w:id="130"/>
      <w:r>
        <w:rPr>
          <w:rFonts w:ascii="Malgun Gothic" w:cs="Malgun Gothic" w:eastAsia="Malgun Gothic" w:hAnsi="Malgun Gothic"/>
        </w:rPr>
        <w:t xml:space="preserve">12. 문제점 및 조치 방법</w:t>
      </w:r>
      <w:bookmarkEnd w:id="130"/>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1" w:id="131"/>
      <w:r>
        <w:rPr>
          <w:rFonts w:ascii="Malgun Gothic" w:cs="Malgun Gothic" w:eastAsia="Malgun Gothic" w:hAnsi="Malgun Gothic"/>
        </w:rPr>
        <w:t xml:space="preserve">12.1 카메라 · 촬영</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2" w:id="132"/>
      <w:r>
        <w:rPr>
          <w:rFonts w:ascii="Malgun Gothic" w:cs="Malgun Gothic" w:eastAsia="Malgun Gothic" w:hAnsi="Malgun Gothic"/>
        </w:rPr>
        <w:t xml:space="preserve">12.2 검사 운전 · 작업지시</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3" w:id="133"/>
      <w:r>
        <w:rPr>
          <w:rFonts w:ascii="Malgun Gothic" w:cs="Malgun Gothic" w:eastAsia="Malgun Gothic" w:hAnsi="Malgun Gothic"/>
        </w:rPr>
        <w:t xml:space="preserve">12.3 PLC · IO 보드 ⚙</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Advantech 는 "DAQNavi 이 없거나" → 드라이버를 설치하고, "보드 BID#n 를 열지 못했습니다" → Advantech Navigator 의 보드 번호와 마법사 6 단계 Board ID 를 맞춥니다.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에 "검사 결과 출력 실패" 가 있으면 그 줄의 도구 · 주소로 쓰기가 실패한 것입니다 — 그 사이클은 오류로 멈추고 생산 수량에 세지 않습니다. 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4" w:id="134"/>
      <w:r>
        <w:rPr>
          <w:rFonts w:ascii="Malgun Gothic" w:cs="Malgun Gothic" w:eastAsia="Malgun Gothic" w:hAnsi="Malgun Gothic"/>
        </w:rPr>
        <w:t xml:space="preserve">12.4 레시피 편집 · 판정</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5" w:id="135"/>
      <w:r>
        <w:rPr>
          <w:rFonts w:ascii="Malgun Gothic" w:cs="Malgun Gothic" w:eastAsia="Malgun Gothic" w:hAnsi="Malgun Gothic"/>
        </w:rPr>
        <w:t xml:space="preserve">12.5 Web · 네트워크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 · Web 차단)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상태바가 "Web 차단 (보안 정책 — https 필요)" 이고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 Web 에 등록되지 않은 레시피 이름으로 쌓인 결과는 30 분 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로 옮겨집니다 — 그 레시피가 Web 에 등록되어 있는지 확인하세요.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6" w:id="136"/>
      <w:r>
        <w:rPr>
          <w:rFonts w:ascii="Malgun Gothic" w:cs="Malgun Gothic" w:eastAsia="Malgun Gothic" w:hAnsi="Malgun Gothic"/>
        </w:rPr>
        <w:t xml:space="preserve">12.6 MLOps · 학습 워커 ⚙</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7" w:id="137"/>
      <w:r>
        <w:rPr>
          <w:rFonts w:ascii="Malgun Gothic" w:cs="Malgun Gothic" w:eastAsia="Malgun Gothic" w:hAnsi="Malgun Gothic"/>
        </w:rPr>
        <w:t xml:space="preserve">12.7 PC · 프로그램 실행</w:t>
      </w:r>
      <w:bookmarkEnd w:id="13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8" w:id="138"/>
      <w:r>
        <w:rPr>
          <w:rFonts w:ascii="Malgun Gothic" w:cs="Malgun Gothic" w:eastAsia="Malgun Gothic" w:hAnsi="Malgun Gothic"/>
        </w:rPr>
        <w:t xml:space="preserve">13. 부록</w:t>
      </w:r>
      <w:bookmarkEnd w:id="13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9" w:id="139"/>
      <w:r>
        <w:rPr>
          <w:rFonts w:ascii="Malgun Gothic" w:cs="Malgun Gothic" w:eastAsia="Malgun Gothic" w:hAnsi="Malgun Gothic"/>
        </w:rPr>
        <w:t xml:space="preserve">13.1 단축키 · 마우스 조작 (VisionSetup)</w:t>
      </w:r>
      <w:bookmarkEnd w:id="139"/>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40" w:id="140"/>
      <w:r>
        <w:rPr>
          <w:rFonts w:ascii="Malgun Gothic" w:cs="Malgun Gothic" w:eastAsia="Malgun Gothic" w:hAnsi="Malgun Gothic"/>
        </w:rPr>
        <w:t xml:space="preserve">13.2 비전 도구 파라미터 전체표</w:t>
      </w:r>
      <w:bookmarkEnd w:id="140"/>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1" w:id="141"/>
      <w:r>
        <w:rPr>
          <w:rFonts w:ascii="Malgun Gothic" w:cs="Malgun Gothic" w:eastAsia="Malgun Gothic" w:hAnsi="Malgun Gothic"/>
        </w:rPr>
        <w:t xml:space="preserve">13.3 검사 결과 값 이름 (PLC 매핑 · Web 이력)</w:t>
      </w:r>
      <w:bookmarkEnd w:id="141"/>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2" w:id="142"/>
      <w:r>
        <w:rPr>
          <w:rFonts w:ascii="Malgun Gothic" w:cs="Malgun Gothic" w:eastAsia="Malgun Gothic" w:hAnsi="Malgun Gothic"/>
        </w:rPr>
        <w:t xml:space="preserve">13.4 문서 정보</w:t>
      </w:r>
      <w:bookmarkEnd w:id="14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(2026-10-23)</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1.47.0 · BODA.VMS.Web 1.10.4 · BODA.VMS.MLOps 0.1.5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7d35069a47a06d5d1fd28a1f22fa8fe3b6fd0a4e.png"/><Relationship Id="rId13" Type="http://schemas.openxmlformats.org/officeDocument/2006/relationships/image" Target="media/06c6e60a935294bf314fd388395a60fc699996c7.png"/><Relationship Id="rId14" Type="http://schemas.openxmlformats.org/officeDocument/2006/relationships/image" Target="media/cf4341cc5326dca3b296cb9cae8557d40b5fa907.png"/><Relationship Id="rId15" Type="http://schemas.openxmlformats.org/officeDocument/2006/relationships/image" Target="media/6610cef6181e9a1abc25b47fb2999d3b5529bf02.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d0990faf62081aa354a17b11bc585f6483eb1505.png"/><Relationship Id="rId23" Type="http://schemas.openxmlformats.org/officeDocument/2006/relationships/image" Target="media/f0abf498647537eb6788d973b8d985849c6e0e5f.png"/><Relationship Id="rId24" Type="http://schemas.openxmlformats.org/officeDocument/2006/relationships/image" Target="media/05959ad63efd4f748437cd7913864958fe7930f0.png"/><Relationship Id="rId25" Type="http://schemas.openxmlformats.org/officeDocument/2006/relationships/image" Target="media/e38a87204cf4d4a3ad7373971fabc680920ae15c.png"/><Relationship Id="rId26" Type="http://schemas.openxmlformats.org/officeDocument/2006/relationships/image" Target="media/4458c328074a70e3a76f12f5e630c66bf521559d.png"/><Relationship Id="rId27" Type="http://schemas.openxmlformats.org/officeDocument/2006/relationships/image" Target="media/dc37e6a060407a84fd2c41618adc4d167133fecc.png"/><Relationship Id="rId28" Type="http://schemas.openxmlformats.org/officeDocument/2006/relationships/image" Target="media/1dd172adb4f34584b21a662f20a34286477fa0cb.png"/><Relationship Id="rId29" Type="http://schemas.openxmlformats.org/officeDocument/2006/relationships/image" Target="media/a08f8adc9ed86f3bf06c084dc599ab21467f0ea3.png"/><Relationship Id="rId30" Type="http://schemas.openxmlformats.org/officeDocument/2006/relationships/image" Target="media/3fde580dd80bb517f9da79790127e3a8fd358cf8.png"/><Relationship Id="rId31" Type="http://schemas.openxmlformats.org/officeDocument/2006/relationships/image" Target="media/0977a3751529d0b3c5f2122adf87f6e5896389b6.png"/><Relationship Id="rId32" Type="http://schemas.openxmlformats.org/officeDocument/2006/relationships/image" Target="media/b9e73c6901fbefa34967dff3e4abcd3ddb65ba5c.png"/><Relationship Id="rId33" Type="http://schemas.openxmlformats.org/officeDocument/2006/relationships/image" Target="media/14f0e70d5cd5a4c0bb656b5c7ed2a61274bc5085.png"/><Relationship Id="rId34" Type="http://schemas.openxmlformats.org/officeDocument/2006/relationships/image" Target="media/a73354d50b5e22b769f3a39f995757dfabdd2d5f.png"/><Relationship Id="rId35" Type="http://schemas.openxmlformats.org/officeDocument/2006/relationships/image" Target="media/2d503f28a160b6a9e0bb41b2b15198ba3e0018e9.png"/><Relationship Id="rId36" Type="http://schemas.openxmlformats.org/officeDocument/2006/relationships/image" Target="media/5fe114fe3c00d78ac4c46a63ae87f909b23d6a05.png"/><Relationship Id="rId37" Type="http://schemas.openxmlformats.org/officeDocument/2006/relationships/image" Target="media/0500b80d95ed236484640c682829b10c38f710fe.png"/><Relationship Id="rId38" Type="http://schemas.openxmlformats.org/officeDocument/2006/relationships/image" Target="media/bffdc8b48bc107c331df71d2ed7ccd1c0083120a.png"/><Relationship Id="rId39" Type="http://schemas.openxmlformats.org/officeDocument/2006/relationships/image" Target="media/021cdbd1fd1fc4cd93a4670706740826799a5180.png"/><Relationship Id="rId40" Type="http://schemas.openxmlformats.org/officeDocument/2006/relationships/image" Target="media/283d85af7bbdcb3d49314e517125cf5f9b96a159.png"/><Relationship Id="rId41" Type="http://schemas.openxmlformats.org/officeDocument/2006/relationships/image" Target="media/9d2a93405590d4eabbe8a475ca13432bdee66a25.png"/><Relationship Id="rId42" Type="http://schemas.openxmlformats.org/officeDocument/2006/relationships/image" Target="media/1572c7687be36e736836ac6ebfc45feca894f3e9.png"/><Relationship Id="rId43" Type="http://schemas.openxmlformats.org/officeDocument/2006/relationships/image" Target="media/0cc51d2022d3ee71074c139847eacd62943938fe.png"/><Relationship Id="rId44" Type="http://schemas.openxmlformats.org/officeDocument/2006/relationships/image" Target="media/d8121353b37aff7945e28e0c7966c509de873ff6.png"/><Relationship Id="rId45" Type="http://schemas.openxmlformats.org/officeDocument/2006/relationships/image" Target="media/a02022618b907a52c58d61513a91b6d3c883a4e6.png"/><Relationship Id="rId46" Type="http://schemas.openxmlformats.org/officeDocument/2006/relationships/image" Target="media/40c6e778b5ed5c46ac78e3aa417b6a8207ee256f.png"/><Relationship Id="rId47" Type="http://schemas.openxmlformats.org/officeDocument/2006/relationships/image" Target="media/59e24e23336bb2605958af7ddb82758bbdc03ead.png"/><Relationship Id="rId48" Type="http://schemas.openxmlformats.org/officeDocument/2006/relationships/image" Target="media/805b4d555fbc82db585b99f67c825d72a902c5cb.png"/><Relationship Id="rId49" Type="http://schemas.openxmlformats.org/officeDocument/2006/relationships/image" Target="media/0f647dcd5ff1498c8274de792035cd04ca99ec20.png"/><Relationship Id="rId50" Type="http://schemas.openxmlformats.org/officeDocument/2006/relationships/image" Target="media/fe0baab0ee1c9715d02b3139b62ccbed1ca7faff.png"/><Relationship Id="rId51" Type="http://schemas.openxmlformats.org/officeDocument/2006/relationships/image" Target="media/163f7d633c34de48fa770bbfc130a5f0b6144adf.png"/><Relationship Id="rId52" Type="http://schemas.openxmlformats.org/officeDocument/2006/relationships/image" Target="media/ab2b010be64eab8bbba538d82bb25bcf29d74dc9.png"/><Relationship Id="rId53" Type="http://schemas.openxmlformats.org/officeDocument/2006/relationships/image" Target="media/364219c6c019d9af5f439ccf97ac1de2e6d4aabd.png"/><Relationship Id="rId54" Type="http://schemas.openxmlformats.org/officeDocument/2006/relationships/image" Target="media/5e79bf974d8075b4fd7fba23e8ca07aaa633a78f.png"/><Relationship Id="rId55" Type="http://schemas.openxmlformats.org/officeDocument/2006/relationships/image" Target="media/2688c9174d9a10251b7c20a05d84cd33ee418ffa.png"/><Relationship Id="rId56" Type="http://schemas.openxmlformats.org/officeDocument/2006/relationships/image" Target="media/6054cf75d605055a8942282e84281b5c0a6d12c0.png"/><Relationship Id="rId57" Type="http://schemas.openxmlformats.org/officeDocument/2006/relationships/image" Target="media/31fddd2dab1675acd78e9b558bdfb0df2f5d77b8.png"/><Relationship Id="rId58" Type="http://schemas.openxmlformats.org/officeDocument/2006/relationships/image" Target="media/6318fe5ea2087041838b74ab0e793934ea925e4e.png"/><Relationship Id="rId59" Type="http://schemas.openxmlformats.org/officeDocument/2006/relationships/image" Target="media/a57e61570cfddff311872833ab673e24ee7aad10.png"/><Relationship Id="rId60" Type="http://schemas.openxmlformats.org/officeDocument/2006/relationships/image" Target="media/5aa227f4b7e2f272d74445eac1da4d25a7e219f2.png"/><Relationship Id="rId61" Type="http://schemas.openxmlformats.org/officeDocument/2006/relationships/image" Target="media/22629f0f2033b45ba5286b623fd8c48ae1ffa2d9.png"/><Relationship Id="rId62" Type="http://schemas.openxmlformats.org/officeDocument/2006/relationships/image" Target="media/30df52e60cb18a56486ab9c6cdf0e7f4aa6c21d9.png"/><Relationship Id="rId63" Type="http://schemas.openxmlformats.org/officeDocument/2006/relationships/image" Target="media/d033784bb36f71cc3426be951c6207b9976ccd93.png"/><Relationship Id="rId64" Type="http://schemas.openxmlformats.org/officeDocument/2006/relationships/image" Target="media/921eca685d53a0b4edac1f2e00a9596656bc4466.png"/><Relationship Id="rId65" Type="http://schemas.openxmlformats.org/officeDocument/2006/relationships/image" Target="media/d59b9226b6ede204d6fbc6a11cc51e1719fb1602.png"/><Relationship Id="rId66" Type="http://schemas.openxmlformats.org/officeDocument/2006/relationships/image" Target="media/adf155a1e4e0e68dd3b9c75ffa341f8e1f76090c.png"/><Relationship Id="rId67" Type="http://schemas.openxmlformats.org/officeDocument/2006/relationships/image" Target="media/9cfff956fa60534fcfb9f56333825604ada5f505.png"/><Relationship Id="rId68" Type="http://schemas.openxmlformats.org/officeDocument/2006/relationships/image" Target="media/6acf2f78b88a63872469342c6075b46e1beed22e.png"/><Relationship Id="rId69" Type="http://schemas.openxmlformats.org/officeDocument/2006/relationships/image" Target="media/bfa0ee546a3debf86b3c06fa135b8c53c6317c7c.png"/><Relationship Id="rId70" Type="http://schemas.openxmlformats.org/officeDocument/2006/relationships/image" Target="media/a885ea3f070e4fb96c4c394ec06fc3f9c46d043f.png"/><Relationship Id="rId71" Type="http://schemas.openxmlformats.org/officeDocument/2006/relationships/image" Target="media/e7227ec8da04dd6cac88d2d8ebaff62f6b10b935.png"/><Relationship Id="rId72" Type="http://schemas.openxmlformats.org/officeDocument/2006/relationships/image" Target="media/3dd548eb71fcb1651cd4cf9d86e371a922a605d3.png"/><Relationship Id="rId73" Type="http://schemas.openxmlformats.org/officeDocument/2006/relationships/image" Target="media/c87b73a4814297dee584df0d170bc7d1da75ecc7.png"/><Relationship Id="rId74" Type="http://schemas.openxmlformats.org/officeDocument/2006/relationships/image" Target="media/70e9c14bd9ae8b140da0acb8931036daa2e8e92b.png"/><Relationship Id="rId75" Type="http://schemas.openxmlformats.org/officeDocument/2006/relationships/image" Target="media/1bf8c16765ca0189ba650455b2ff99d707f76cfa.png"/><Relationship Id="rId76" Type="http://schemas.openxmlformats.org/officeDocument/2006/relationships/image" Target="media/d3b0ce8ebd6d82eca51856e33c4994e00fb7ea47.png"/><Relationship Id="rId77" Type="http://schemas.openxmlformats.org/officeDocument/2006/relationships/image" Target="media/2685112a7b956bf28adee04b7017f4986ab18cfa.png"/><Relationship Id="rId78" Type="http://schemas.openxmlformats.org/officeDocument/2006/relationships/image" Target="media/7ef89752e8ac6ff8f41258647986adea0b19d777.png"/><Relationship Id="rId79" Type="http://schemas.openxmlformats.org/officeDocument/2006/relationships/image" Target="media/80e6d811a10a610f68d0431d7accf14a79a7484d.png"/><Relationship Id="rId80" Type="http://schemas.openxmlformats.org/officeDocument/2006/relationships/image" Target="media/ed48d3981bb7a0480f5c7add3ad8cf889eaba21e.png"/><Relationship Id="rId81" Type="http://schemas.openxmlformats.org/officeDocument/2006/relationships/image" Target="media/1cf965c3011089943d60425d0b1cde23a124e5e5.png"/><Relationship Id="rId82" Type="http://schemas.openxmlformats.org/officeDocument/2006/relationships/image" Target="media/766f37e6abd52f3ebb88c303fd17bfa201c488b1.png"/><Relationship Id="rId83" Type="http://schemas.openxmlformats.org/officeDocument/2006/relationships/image" Target="media/e9b9a8f15797fa85fe8783564e496e6e46839d01.png"/><Relationship Id="rId84" Type="http://schemas.openxmlformats.org/officeDocument/2006/relationships/image" Target="media/bf30f84541c045a00e4c25aa3c9fcb3c16eea1a2.png"/><Relationship Id="rId85" Type="http://schemas.openxmlformats.org/officeDocument/2006/relationships/image" Target="media/d48c40c1a1571b73bacc6d8ac51265c42f84d985.png"/><Relationship Id="rId86" Type="http://schemas.openxmlformats.org/officeDocument/2006/relationships/image" Target="media/9cc88d57b67c9dba1ee06ea513942df7832f2266.png"/><Relationship Id="rId87" Type="http://schemas.openxmlformats.org/officeDocument/2006/relationships/image" Target="media/27359bbdd2582a344d49e37567e273f9b6330fea.png"/><Relationship Id="rId88" Type="http://schemas.openxmlformats.org/officeDocument/2006/relationships/image" Target="media/b03bea8ec013bfcc4d9b8544e71276dfcbaa029a.png"/><Relationship Id="rId89" Type="http://schemas.openxmlformats.org/officeDocument/2006/relationships/image" Target="media/f70b9f63e81c6995bac93ca197c58a269dd207c8.png"/><Relationship Id="rId90" Type="http://schemas.openxmlformats.org/officeDocument/2006/relationships/image" Target="media/de2f13cf607c8195bd5fddd503dbca6de75d12ed.png"/><Relationship Id="rId91" Type="http://schemas.openxmlformats.org/officeDocument/2006/relationships/image" Target="media/d499da39fac2bc827dbe2a6af142563917adcdca.png"/><Relationship Id="rId92" Type="http://schemas.openxmlformats.org/officeDocument/2006/relationships/image" Target="media/31f7e182442dead15004189302cafd32ac0e1f24.png"/><Relationship Id="rId93" Type="http://schemas.openxmlformats.org/officeDocument/2006/relationships/image" Target="media/ffc5ee7381adde1e20bd934dc3ac704819830eeb.png"/><Relationship Id="rId94" Type="http://schemas.openxmlformats.org/officeDocument/2006/relationships/image" Target="media/7900583dd8863c12d34872a3785823192f7cf624.png"/><Relationship Id="rId95" Type="http://schemas.openxmlformats.org/officeDocument/2006/relationships/image" Target="media/97c3e58106091a5d91c44c30c41c69a61b3b8800.png"/><Relationship Id="rId96" Type="http://schemas.openxmlformats.org/officeDocument/2006/relationships/image" Target="media/19ab5bf1925a16d9f1940e5aaa6206f2c9cc6860.png"/><Relationship Id="rId97" Type="http://schemas.openxmlformats.org/officeDocument/2006/relationships/image" Target="media/b7ff6ac9a12eafb36b507623c5d37fcf1da23814.png"/><Relationship Id="rId98" Type="http://schemas.openxmlformats.org/officeDocument/2006/relationships/image" Target="media/3813fe41625118915491c355ca45ef2772310e84.png"/><Relationship Id="rId99" Type="http://schemas.openxmlformats.org/officeDocument/2006/relationships/image" Target="media/7cc57d92c315ef3cf57bba93b2fb00f7c8e41f48.png"/><Relationship Id="rId100" Type="http://schemas.openxmlformats.org/officeDocument/2006/relationships/image" Target="media/0fac8efb56f7dfd6344dfaf1e9f40c73bc7fd411.png"/><Relationship Id="rId101" Type="http://schemas.openxmlformats.org/officeDocument/2006/relationships/image" Target="media/46a30551255190df46c12400173712e8a2c1104a.png"/><Relationship Id="rId102" Type="http://schemas.openxmlformats.org/officeDocument/2006/relationships/image" Target="media/aa8348529b169bccd4280ac3a8f096c0c4fb64f5.png"/><Relationship Id="rId103" Type="http://schemas.openxmlformats.org/officeDocument/2006/relationships/image" Target="media/930d31478b6e69d0165439a065ccc7e6367bfeed.png"/><Relationship Id="rId104" Type="http://schemas.openxmlformats.org/officeDocument/2006/relationships/image" Target="media/85a9cc3335087a18ce561b2f23e5553145274508.png"/><Relationship Id="rId105" Type="http://schemas.openxmlformats.org/officeDocument/2006/relationships/image" Target="media/d6e49d859acbe8ddbffeab6052e5b5c179e9b716.png"/><Relationship Id="rId106" Type="http://schemas.openxmlformats.org/officeDocument/2006/relationships/image" Target="media/a7c4d6d40e193eed1dad6065e14b2bf9e0eb05b5.png"/><Relationship Id="rId107" Type="http://schemas.openxmlformats.org/officeDocument/2006/relationships/image" Target="media/0763b3fe433bca7247d93f3116eb6fc70e869fd8.png"/><Relationship Id="rId108" Type="http://schemas.openxmlformats.org/officeDocument/2006/relationships/image" Target="media/82a19cba7e8160b2d203ef08a226d927fcd4bc7b.png"/><Relationship Id="rId109" Type="http://schemas.openxmlformats.org/officeDocument/2006/relationships/image" Target="media/122394b457b9fe0fbb630cc891b812347cc0fc92.png"/><Relationship Id="rId110" Type="http://schemas.openxmlformats.org/officeDocument/2006/relationships/image" Target="media/f7c886bdd0b2d4f929c4ccc718e7b659ef9c8d81.png"/><Relationship Id="rId111" Type="http://schemas.openxmlformats.org/officeDocument/2006/relationships/image" Target="media/deef4ae6458192ce4eebacbef08f982e539a96dd.png"/><Relationship Id="rId112" Type="http://schemas.openxmlformats.org/officeDocument/2006/relationships/image" Target="media/c7cce67348b0a229cb02b1c43ce2995e711fad25.png"/><Relationship Id="rId113" Type="http://schemas.openxmlformats.org/officeDocument/2006/relationships/image" Target="media/8bedaafa0061ad2e3cd5dc7abae3935ce86bfb53.png"/><Relationship Id="rId114" Type="http://schemas.openxmlformats.org/officeDocument/2006/relationships/image" Target="media/764cd691a2109306b45ee4c628f38bf0bcf12100.png"/><Relationship Id="rId115" Type="http://schemas.openxmlformats.org/officeDocument/2006/relationships/image" Target="media/871678cbf9cb5ba4bf020bb1a8af3a719f851bda.png"/><Relationship Id="rId116" Type="http://schemas.openxmlformats.org/officeDocument/2006/relationships/image" Target="media/aaf92655c1bccb72cbc60aa48bfb93b0ab44a26c.png"/><Relationship Id="rId117" Type="http://schemas.openxmlformats.org/officeDocument/2006/relationships/image" Target="media/7fdd0be8d3b3a18ecf90b4b31091fca4824167b5.png"/><Relationship Id="rId118" Type="http://schemas.openxmlformats.org/officeDocument/2006/relationships/image" Target="media/4cbd312392eb78919b1bde994ff719f9821f8b67.png"/><Relationship Id="rId119" Type="http://schemas.openxmlformats.org/officeDocument/2006/relationships/image" Target="media/425574bad7ae327bcfb8155289ba6f9a9e18a8ac.png"/><Relationship Id="rId120" Type="http://schemas.openxmlformats.org/officeDocument/2006/relationships/image" Target="media/820e1da2db094a62f172ffbebf4b4c61ce91741a.png"/><Relationship Id="rId121" Type="http://schemas.openxmlformats.org/officeDocument/2006/relationships/image" Target="media/18b85de5e458517a891645f0935d60a40c351764.png"/><Relationship Id="rId122" Type="http://schemas.openxmlformats.org/officeDocument/2006/relationships/image" Target="media/3d80793429e9e17fe20975b3b566e5dd0697942a.png"/><Relationship Id="rId123" Type="http://schemas.openxmlformats.org/officeDocument/2006/relationships/image" Target="media/7ca6d036b1d16ab80e3d444d26b787a62ae8804d.png"/><Relationship Id="rId124" Type="http://schemas.openxmlformats.org/officeDocument/2006/relationships/image" Target="media/179cb3120219ba8e4493955b8feded2b1c349fbb.png"/><Relationship Id="rId125" Type="http://schemas.openxmlformats.org/officeDocument/2006/relationships/image" Target="media/2b76a87cbad40de3eddc1605cf0bd61d322af591.png"/><Relationship Id="rId126" Type="http://schemas.openxmlformats.org/officeDocument/2006/relationships/image" Target="media/342d26b3e3cd9971c15bdea686213601e64a38e9.png"/><Relationship Id="rId127" Type="http://schemas.openxmlformats.org/officeDocument/2006/relationships/image" Target="media/30de16523e93dcc8db4906f3c0e0773d50d985fd.png"/><Relationship Id="rId128" Type="http://schemas.openxmlformats.org/officeDocument/2006/relationships/image" Target="media/82aa3d25b529b6b80212c857111f03d173db90f5.png"/><Relationship Id="rId129" Type="http://schemas.openxmlformats.org/officeDocument/2006/relationships/image" Target="media/7ac9816d9729532c1aa84311b794a72753fed851.png"/><Relationship Id="rId130" Type="http://schemas.openxmlformats.org/officeDocument/2006/relationships/image" Target="media/c00ac278a7d04fa51820d265382e27e14582cd88.png"/><Relationship Id="rId131" Type="http://schemas.openxmlformats.org/officeDocument/2006/relationships/image" Target="media/d4126b78adaceb4483ac4a35cf136f6fad8f5219.png"/><Relationship Id="rId132" Type="http://schemas.openxmlformats.org/officeDocument/2006/relationships/image" Target="media/67108d0feb202bc9cc1ada5920d218f7627de738.png"/><Relationship Id="rId133" Type="http://schemas.openxmlformats.org/officeDocument/2006/relationships/image" Target="media/ac919eaf2f4e357e589d92af0c68eac0e112070b.png"/><Relationship Id="rId134" Type="http://schemas.openxmlformats.org/officeDocument/2006/relationships/image" Target="media/4ed535e6b957983b3aadcd3c7515c3acee13bd44.png"/><Relationship Id="rId135" Type="http://schemas.openxmlformats.org/officeDocument/2006/relationships/image" Target="media/c77d62059cde5758a770224e6d0e94f987da7d0e.png"/><Relationship Id="rId136" Type="http://schemas.openxmlformats.org/officeDocument/2006/relationships/image" Target="media/faa98153caac15cc8de278bf639f78169c65ed9f.png"/><Relationship Id="rId137" Type="http://schemas.openxmlformats.org/officeDocument/2006/relationships/image" Target="media/e61b676b31b3f4be026153601bfede003807ecd2.png"/><Relationship Id="rId138" Type="http://schemas.openxmlformats.org/officeDocument/2006/relationships/image" Target="media/de1f2df44cb58bfd111dc701fec2cde034433ed8.png"/><Relationship Id="rId139" Type="http://schemas.openxmlformats.org/officeDocument/2006/relationships/image" Target="media/292c10125c6c92cf76aba7480c44686e588591e0.png"/><Relationship Id="rId140" Type="http://schemas.openxmlformats.org/officeDocument/2006/relationships/image" Target="media/413f5f2a187c298b6dbc296e83a2e074f7d862bc.png"/><Relationship Id="rId141" Type="http://schemas.openxmlformats.org/officeDocument/2006/relationships/image" Target="media/925a80765cf44ca54f1a5d3aac1f8eac4222da44.png"/><Relationship Id="rId142" Type="http://schemas.openxmlformats.org/officeDocument/2006/relationships/image" Target="media/15cbc6a2fd71349535419bd5befac2728581f292.png"/><Relationship Id="rId143" Type="http://schemas.openxmlformats.org/officeDocument/2006/relationships/image" Target="media/40153746f174038d5103850760e8590163ff6b5c.png"/><Relationship Id="rId144" Type="http://schemas.openxmlformats.org/officeDocument/2006/relationships/image" Target="media/85055177aa21c15cc2aaa97f58a112ad3fab79a4.png"/><Relationship Id="rId145" Type="http://schemas.openxmlformats.org/officeDocument/2006/relationships/image" Target="media/7cb40cb2e32eb81eff2e1d64bc5e797908c64ec9.png"/><Relationship Id="rId146" Type="http://schemas.openxmlformats.org/officeDocument/2006/relationships/image" Target="media/ed22a14f012ca7aa89e840932dbc149da6dfa2d2.png"/><Relationship Id="rId147" Type="http://schemas.openxmlformats.org/officeDocument/2006/relationships/image" Target="media/6caf5c5a55230c335009903eb202516848633cbf.png"/><Relationship Id="rId148" Type="http://schemas.openxmlformats.org/officeDocument/2006/relationships/image" Target="media/74cb6ebd0ce8f1b0664077e3d5b41fa7c3f7c3da.png"/><Relationship Id="rId149" Type="http://schemas.openxmlformats.org/officeDocument/2006/relationships/image" Target="media/687a4c9faf68c27ce231d2a3fa973f621fcd3db7.png"/><Relationship Id="rId150" Type="http://schemas.openxmlformats.org/officeDocument/2006/relationships/image" Target="media/c803067d89f444414389013f68efb0c907a8e711.png"/><Relationship Id="rId151" Type="http://schemas.openxmlformats.org/officeDocument/2006/relationships/image" Target="media/acfc5b7c88da44c63521ff555d39f756586090b3.png"/><Relationship Id="rId152" Type="http://schemas.openxmlformats.org/officeDocument/2006/relationships/image" Target="media/d78378503bb13b2e6b7ce3ef9237fc67a9090112.png"/><Relationship Id="rId153" Type="http://schemas.openxmlformats.org/officeDocument/2006/relationships/image" Target="media/fd708d6ff27f8598b57ed3c48d04776672a46ba9.png"/><Relationship Id="rId154" Type="http://schemas.openxmlformats.org/officeDocument/2006/relationships/image" Target="media/53bc9f9c741f3f19cdd08dedf09a23531d8152ba.png"/><Relationship Id="rId155" Type="http://schemas.openxmlformats.org/officeDocument/2006/relationships/image" Target="media/fadb02e306d918b674d76eb3cc4178f4403464d0.png"/><Relationship Id="rId156" Type="http://schemas.openxmlformats.org/officeDocument/2006/relationships/image" Target="media/c9bb88dccc5c0144e6118f6c77242a2f83a790cc.png"/><Relationship Id="rId157" Type="http://schemas.openxmlformats.org/officeDocument/2006/relationships/image" Target="media/1ce5650617ce15228b8d6ddee02301ea1a8f0f3c.png"/><Relationship Id="rId158" Type="http://schemas.openxmlformats.org/officeDocument/2006/relationships/image" Target="media/0d4a123a56561687889f73b48a9929c38cf2bf7c.png"/><Relationship Id="rId159" Type="http://schemas.openxmlformats.org/officeDocument/2006/relationships/image" Target="media/47a7ac24034ce240d6c7eebc9378aa3e7d9417d5.png"/><Relationship Id="rId160" Type="http://schemas.openxmlformats.org/officeDocument/2006/relationships/image" Target="media/708ca7ae7ec59ed2850bd48f3609017d51f7559c.png"/><Relationship Id="rId161" Type="http://schemas.openxmlformats.org/officeDocument/2006/relationships/image" Target="media/493eef80cd70e307825a09577fcf916001696aef.png"/><Relationship Id="rId162" Type="http://schemas.openxmlformats.org/officeDocument/2006/relationships/image" Target="media/6f708da089dc87b71271dffffb088cc318422bf6.png"/><Relationship Id="rId163" Type="http://schemas.openxmlformats.org/officeDocument/2006/relationships/image" Target="media/e26daa96355a04d52737ef2f093b6645715407b9.png"/><Relationship Id="rId164" Type="http://schemas.openxmlformats.org/officeDocument/2006/relationships/image" Target="media/b5ff65c50a1de58814c613be43b4511957e44f7e.png"/><Relationship Id="rId165" Type="http://schemas.openxmlformats.org/officeDocument/2006/relationships/image" Target="media/79db3b1096501bd2fcf1083253b7648fa4367faf.png"/><Relationship Id="rId166" Type="http://schemas.openxmlformats.org/officeDocument/2006/relationships/image" Target="media/c1dfa331331e5ed3454659d4163013321c179e00.png"/><Relationship Id="rId167" Type="http://schemas.openxmlformats.org/officeDocument/2006/relationships/image" Target="media/eb7a65945bef5a1d25f64caa9ba2143e22b93ae3.png"/><Relationship Id="rId168" Type="http://schemas.openxmlformats.org/officeDocument/2006/relationships/image" Target="media/329b57e2950aa4e5a8da72848ab2b408f036da77.png"/><Relationship Id="rId169" Type="http://schemas.openxmlformats.org/officeDocument/2006/relationships/image" Target="media/aeeb76a9d13f4f0973b7fac753a8c22bd865721c.png"/><Relationship Id="rId170" Type="http://schemas.openxmlformats.org/officeDocument/2006/relationships/image" Target="media/7d889bb2611a9425c15599abd091586d7e5d484a.png"/><Relationship Id="rId171" Type="http://schemas.openxmlformats.org/officeDocument/2006/relationships/image" Target="media/71c4111e6642de478b1aa2b9d2d84ac2bf8c2e1e.png"/><Relationship Id="rId172" Type="http://schemas.openxmlformats.org/officeDocument/2006/relationships/image" Target="media/eaedb44df6f6654539fcc1e3bd91324938c9d4fa.png"/><Relationship Id="rId173" Type="http://schemas.openxmlformats.org/officeDocument/2006/relationships/image" Target="media/cdbf55addb3a5200b9caf912643f365f0013a383.png"/><Relationship Id="rId174" Type="http://schemas.openxmlformats.org/officeDocument/2006/relationships/image" Target="media/a8f9f5b38b733b321c766761a0175396666eec38.png"/><Relationship Id="rId175" Type="http://schemas.openxmlformats.org/officeDocument/2006/relationships/image" Target="media/7f8e0f3e56654002f8838b9a5d725813230d8462.png"/><Relationship Id="rId176" Type="http://schemas.openxmlformats.org/officeDocument/2006/relationships/image" Target="media/972515b3b0ec3e5454f4a2e31d1d6edac20d64f2.png"/><Relationship Id="rId177" Type="http://schemas.openxmlformats.org/officeDocument/2006/relationships/image" Target="media/75718d40885205b77e566867ddc0877cb52e8f9d.png"/><Relationship Id="rId178" Type="http://schemas.openxmlformats.org/officeDocument/2006/relationships/image" Target="media/0b55abb54406d139477001f4d0b2197e7b2b652d.png"/><Relationship Id="rId179" Type="http://schemas.openxmlformats.org/officeDocument/2006/relationships/image" Target="media/695c766091bb4463012dbeef16c40b0550a8d641.png"/><Relationship Id="rId180" Type="http://schemas.openxmlformats.org/officeDocument/2006/relationships/image" Target="media/0343c0329799de075e5d6b8472d856d5b76a3fbb.png"/><Relationship Id="rId181" Type="http://schemas.openxmlformats.org/officeDocument/2006/relationships/image" Target="media/59eaefa1db219be729caef0d90e2d1058150ac43.png"/><Relationship Id="rId182" Type="http://schemas.openxmlformats.org/officeDocument/2006/relationships/image" Target="media/52a88cbf9fb1a6105bc2ac269815e5d420a327fe.png"/><Relationship Id="rId183" Type="http://schemas.openxmlformats.org/officeDocument/2006/relationships/image" Target="media/35739646d71ebc4876b46df78e7d1b5d21f3f040.png"/><Relationship Id="rId184" Type="http://schemas.openxmlformats.org/officeDocument/2006/relationships/image" Target="media/ba979b81392c077f731d8200e5331172155a6b2c.png"/><Relationship Id="rId185" Type="http://schemas.openxmlformats.org/officeDocument/2006/relationships/image" Target="media/3a3c49a2d144a3f9e87ac1edf804f38aa5770c61.png"/><Relationship Id="rId186" Type="http://schemas.openxmlformats.org/officeDocument/2006/relationships/image" Target="media/14085707fb0b4f47e4c4d9872d5dae03fed29ed1.png"/><Relationship Id="rId187" Type="http://schemas.openxmlformats.org/officeDocument/2006/relationships/image" Target="media/d887b33e5b8df7fad1613fb35ae16161e2071137.png"/><Relationship Id="rId188" Type="http://schemas.openxmlformats.org/officeDocument/2006/relationships/image" Target="media/1489e05c7906a75c2e8a09b3d388c6989061f492.png"/><Relationship Id="rId189" Type="http://schemas.openxmlformats.org/officeDocument/2006/relationships/image" Target="media/558876cc384ed0cf551b507aca180588997a2b1a.png"/><Relationship Id="rId190" Type="http://schemas.openxmlformats.org/officeDocument/2006/relationships/image" Target="media/013490e6b825dd4702a787153e49e7b6a6353eab.png"/><Relationship Id="rId191" Type="http://schemas.openxmlformats.org/officeDocument/2006/relationships/image" Target="media/bf1dc1f009750c57a636494b0444d12f1373876f.png"/><Relationship Id="rId192" Type="http://schemas.openxmlformats.org/officeDocument/2006/relationships/image" Target="media/f21ce5b7e6e64b7eb212234e1697e1c7d61c48e4.png"/><Relationship Id="rId193" Type="http://schemas.openxmlformats.org/officeDocument/2006/relationships/image" Target="media/9383658afb1502d9256f0420f0fd9a606a594a47.png"/><Relationship Id="rId194" Type="http://schemas.openxmlformats.org/officeDocument/2006/relationships/image" Target="media/f8c0d14958158d378d493bdcd2265497e7134fc2.png"/><Relationship Id="rId195" Type="http://schemas.openxmlformats.org/officeDocument/2006/relationships/image" Target="media/7238743b942155af186a171616b0305aa825c9d7.png"/><Relationship Id="rId196" Type="http://schemas.openxmlformats.org/officeDocument/2006/relationships/image" Target="media/dd38cd63f69e1f2d5ebf49548dcf7de2234b1b12.png"/><Relationship Id="rId197" Type="http://schemas.openxmlformats.org/officeDocument/2006/relationships/image" Target="media/17c81836bcd5eed7548e4de8a9ebcc634a98640a.png"/><Relationship Id="rId198" Type="http://schemas.openxmlformats.org/officeDocument/2006/relationships/image" Target="media/ec311533dd78d1ab88379dfbe8a6a37a2dc29051.png"/><Relationship Id="rId199" Type="http://schemas.openxmlformats.org/officeDocument/2006/relationships/image" Target="media/20b8db5ddfee051a1097c977b39955000d6349b5.png"/><Relationship Id="rId200" Type="http://schemas.openxmlformats.org/officeDocument/2006/relationships/image" Target="media/cf0261b7cf8b71abba0b299b09ed1f71f979f1d9.png"/><Relationship Id="rId201" Type="http://schemas.openxmlformats.org/officeDocument/2006/relationships/image" Target="media/85a94eb32b1d85f037d9717adcc577f86fade9b5.png"/><Relationship Id="rId202" Type="http://schemas.openxmlformats.org/officeDocument/2006/relationships/image" Target="media/83dd055bf91cf951f72432afaa389061d6f0200d.png"/><Relationship Id="rId203" Type="http://schemas.openxmlformats.org/officeDocument/2006/relationships/image" Target="media/a52dd9cf0fe2b111cb0ffd05769c5f136a9fed7a.png"/><Relationship Id="rId204" Type="http://schemas.openxmlformats.org/officeDocument/2006/relationships/image" Target="media/b80a0aa73973a071804e4d52ba0ec33a4a5231c7.png"/><Relationship Id="rId205" Type="http://schemas.openxmlformats.org/officeDocument/2006/relationships/image" Target="media/747156a886040c351576178a056e51a4594fea79.png"/><Relationship Id="rId206" Type="http://schemas.openxmlformats.org/officeDocument/2006/relationships/image" Target="media/22d761d45f4beb00a181e14008408923c06bcb8c.png"/><Relationship Id="rId207" Type="http://schemas.openxmlformats.org/officeDocument/2006/relationships/image" Target="media/ccfa626c64a6be54bebc727b3f0bde0d3626b97b.png"/><Relationship Id="rId208" Type="http://schemas.openxmlformats.org/officeDocument/2006/relationships/image" Target="media/9e050294b6d04869664c1acd46b8ec723a23474e.png"/><Relationship Id="rId209" Type="http://schemas.openxmlformats.org/officeDocument/2006/relationships/image" Target="media/ae678dc347d51f09e2d6cfa13ee5a4d5a26a6db2.png"/><Relationship Id="rId210" Type="http://schemas.openxmlformats.org/officeDocument/2006/relationships/image" Target="media/79cc34039d1d8dd7b886553de46231fbbc2ccf56.png"/><Relationship Id="rId211" Type="http://schemas.openxmlformats.org/officeDocument/2006/relationships/image" Target="media/502dd654800380c2c7f36a25f1148523332e27bc.png"/><Relationship Id="rId212" Type="http://schemas.openxmlformats.org/officeDocument/2006/relationships/image" Target="media/c2a59735e56d2c881640de7d0c708592ed11746a.png"/><Relationship Id="rId213" Type="http://schemas.openxmlformats.org/officeDocument/2006/relationships/image" Target="media/954dda93fd06fbaa96d85cef65d433cb0819f215.png"/><Relationship Id="rId214" Type="http://schemas.openxmlformats.org/officeDocument/2006/relationships/image" Target="media/ba9e19f675b149380b1bd87ab8ae5f1c6f41af3d.png"/><Relationship Id="rId215" Type="http://schemas.openxmlformats.org/officeDocument/2006/relationships/image" Target="media/dc6c6fdab26b39ca7a92aa9a9acc4f57fb2239fa.png"/><Relationship Id="rId216" Type="http://schemas.openxmlformats.org/officeDocument/2006/relationships/image" Target="media/1ae468cd7668f4df2c77848e74e5eb5a3dd416e1.png"/><Relationship Id="rId217" Type="http://schemas.openxmlformats.org/officeDocument/2006/relationships/image" Target="media/fa918531317ddba467bdb6c8e4a1937c3569b59b.png"/><Relationship Id="rId218" Type="http://schemas.openxmlformats.org/officeDocument/2006/relationships/image" Target="media/a8d52d9b8de270e1430f4b6181858b8c2ccd8642.png"/><Relationship Id="rId219" Type="http://schemas.openxmlformats.org/officeDocument/2006/relationships/image" Target="media/c3d41e898d7fdd2254a72779346045dd52434516.png"/><Relationship Id="rId220" Type="http://schemas.openxmlformats.org/officeDocument/2006/relationships/image" Target="media/97f624f4e0b42eb3dd4428df8eb18ef037121ad4.png"/><Relationship Id="rId221" Type="http://schemas.openxmlformats.org/officeDocument/2006/relationships/image" Target="media/6cb7f3ac135b2afe672a71f96c5ef227b0d4565b.png"/><Relationship Id="rId222" Type="http://schemas.openxmlformats.org/officeDocument/2006/relationships/image" Target="media/079f69ec134ab64141d6a83b253a31e2529c73e0.png"/><Relationship Id="rId223" Type="http://schemas.openxmlformats.org/officeDocument/2006/relationships/image" Target="media/e67277640193de720407a04f9a5b374343cb951b.png"/><Relationship Id="rId224" Type="http://schemas.openxmlformats.org/officeDocument/2006/relationships/image" Target="media/22948d255a084f906c08f2b8fca20eb5a96259fe.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2026-10-23T02:57:59.646Z</dcterms:created>
  <dcterms:modified xsi:type="dcterms:W3CDTF">2026-10-23T02:57:59.648Z</dcterms:modified>
</cp:coreProperties>
</file>

<file path=docProps/custom.xml><?xml version="1.0" encoding="utf-8"?>
<Properties xmlns="http://schemas.openxmlformats.org/officeDocument/2006/custom-properties" xmlns:vt="http://schemas.openxmlformats.org/officeDocument/2006/docPropsVTypes"/>
</file>