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63C667" w14:textId="77777777" w:rsidR="00552C15" w:rsidRDefault="00552C15" w:rsidP="00552C15">
      <w:pPr>
        <w:pStyle w:val="Textoindependiente"/>
        <w:ind w:left="125"/>
        <w:rPr>
          <w:rFonts w:ascii="Times New Roman"/>
          <w:sz w:val="20"/>
        </w:rPr>
      </w:pPr>
      <w:r>
        <w:rPr>
          <w:rFonts w:ascii="Times New Roman"/>
          <w:noProof/>
          <w:sz w:val="20"/>
        </w:rPr>
        <w:drawing>
          <wp:inline distT="0" distB="0" distL="0" distR="0" wp14:anchorId="23910568" wp14:editId="0D89244D">
            <wp:extent cx="619299" cy="676465"/>
            <wp:effectExtent l="0" t="0" r="0" b="0"/>
            <wp:docPr id="14"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7" cstate="print"/>
                    <a:stretch>
                      <a:fillRect/>
                    </a:stretch>
                  </pic:blipFill>
                  <pic:spPr>
                    <a:xfrm>
                      <a:off x="0" y="0"/>
                      <a:ext cx="619299" cy="676465"/>
                    </a:xfrm>
                    <a:prstGeom prst="rect">
                      <a:avLst/>
                    </a:prstGeom>
                  </pic:spPr>
                </pic:pic>
              </a:graphicData>
            </a:graphic>
          </wp:inline>
        </w:drawing>
      </w:r>
    </w:p>
    <w:p w14:paraId="19BF13D2" w14:textId="77777777" w:rsidR="00552C15" w:rsidRDefault="00552C15" w:rsidP="00552C15">
      <w:pPr>
        <w:spacing w:before="115" w:line="288" w:lineRule="auto"/>
        <w:ind w:left="115" w:right="4735"/>
        <w:rPr>
          <w:b/>
          <w:sz w:val="24"/>
        </w:rPr>
      </w:pPr>
      <w:proofErr w:type="spellStart"/>
      <w:r>
        <w:rPr>
          <w:b/>
          <w:sz w:val="24"/>
        </w:rPr>
        <w:t>Ins$tuto</w:t>
      </w:r>
      <w:proofErr w:type="spellEnd"/>
      <w:r>
        <w:rPr>
          <w:b/>
          <w:spacing w:val="-3"/>
          <w:sz w:val="24"/>
        </w:rPr>
        <w:t xml:space="preserve"> </w:t>
      </w:r>
      <w:r>
        <w:rPr>
          <w:b/>
          <w:sz w:val="24"/>
        </w:rPr>
        <w:t>Profesional</w:t>
      </w:r>
      <w:r>
        <w:rPr>
          <w:b/>
          <w:spacing w:val="-3"/>
          <w:sz w:val="24"/>
        </w:rPr>
        <w:t xml:space="preserve"> </w:t>
      </w:r>
      <w:r>
        <w:rPr>
          <w:b/>
          <w:sz w:val="24"/>
        </w:rPr>
        <w:t>AIEP</w:t>
      </w:r>
      <w:r>
        <w:rPr>
          <w:b/>
          <w:spacing w:val="-2"/>
          <w:sz w:val="24"/>
        </w:rPr>
        <w:t xml:space="preserve"> </w:t>
      </w:r>
      <w:r>
        <w:rPr>
          <w:b/>
          <w:sz w:val="24"/>
        </w:rPr>
        <w:t>Spa.</w:t>
      </w:r>
      <w:r>
        <w:rPr>
          <w:b/>
          <w:spacing w:val="45"/>
          <w:sz w:val="24"/>
        </w:rPr>
        <w:t xml:space="preserve"> </w:t>
      </w:r>
      <w:r>
        <w:rPr>
          <w:sz w:val="24"/>
        </w:rPr>
        <w:t>Dirección</w:t>
      </w:r>
      <w:r>
        <w:rPr>
          <w:spacing w:val="-52"/>
          <w:sz w:val="24"/>
        </w:rPr>
        <w:t xml:space="preserve"> </w:t>
      </w:r>
      <w:r>
        <w:rPr>
          <w:sz w:val="24"/>
        </w:rPr>
        <w:t>Nacional de Educación Continua</w:t>
      </w:r>
      <w:r>
        <w:rPr>
          <w:spacing w:val="1"/>
          <w:sz w:val="24"/>
        </w:rPr>
        <w:t xml:space="preserve"> </w:t>
      </w:r>
      <w:r>
        <w:rPr>
          <w:b/>
          <w:sz w:val="24"/>
        </w:rPr>
        <w:t>Programa Talento Digital 2021</w:t>
      </w:r>
    </w:p>
    <w:p w14:paraId="52680DD2" w14:textId="77777777" w:rsidR="00552C15" w:rsidRDefault="00552C15" w:rsidP="00552C15">
      <w:pPr>
        <w:pStyle w:val="Textoindependiente"/>
        <w:rPr>
          <w:b/>
        </w:rPr>
      </w:pPr>
    </w:p>
    <w:p w14:paraId="7CE70368" w14:textId="77777777" w:rsidR="00552C15" w:rsidRDefault="00552C15" w:rsidP="00552C15">
      <w:pPr>
        <w:pStyle w:val="Textoindependiente"/>
        <w:spacing w:before="9"/>
        <w:rPr>
          <w:b/>
        </w:rPr>
      </w:pPr>
    </w:p>
    <w:p w14:paraId="457AAFFB" w14:textId="77777777" w:rsidR="00552C15" w:rsidRDefault="00552C15" w:rsidP="00552C15">
      <w:pPr>
        <w:pStyle w:val="Textoindependiente"/>
        <w:spacing w:before="1"/>
        <w:ind w:left="115"/>
      </w:pPr>
      <w:r>
        <w:t>—</w:t>
      </w:r>
    </w:p>
    <w:p w14:paraId="0EBE0C20" w14:textId="77777777" w:rsidR="00552C15" w:rsidRDefault="00552C15" w:rsidP="00552C15">
      <w:pPr>
        <w:pStyle w:val="Textoindependiente"/>
      </w:pPr>
    </w:p>
    <w:p w14:paraId="2BE3D63B" w14:textId="77777777" w:rsidR="00552C15" w:rsidRDefault="00552C15" w:rsidP="00552C15">
      <w:pPr>
        <w:pStyle w:val="Textoindependiente"/>
        <w:spacing w:before="8"/>
        <w:rPr>
          <w:sz w:val="25"/>
        </w:rPr>
      </w:pPr>
    </w:p>
    <w:p w14:paraId="5E9E6E86" w14:textId="77777777" w:rsidR="00552C15" w:rsidRDefault="00552C15" w:rsidP="00552C15">
      <w:pPr>
        <w:pStyle w:val="Textoindependiente"/>
        <w:ind w:left="115"/>
      </w:pPr>
      <w:r>
        <w:t>Curso Emprendimiento Digital con Tecnologías Web</w:t>
      </w:r>
    </w:p>
    <w:p w14:paraId="7F02E364" w14:textId="77777777" w:rsidR="00552C15" w:rsidRDefault="00552C15" w:rsidP="00552C15">
      <w:pPr>
        <w:pStyle w:val="Ttulo"/>
        <w:spacing w:line="252" w:lineRule="auto"/>
      </w:pPr>
      <w:r>
        <w:t>Módulo 1: Introducción a los negocios con</w:t>
      </w:r>
      <w:r>
        <w:rPr>
          <w:spacing w:val="-106"/>
        </w:rPr>
        <w:t xml:space="preserve"> </w:t>
      </w:r>
      <w:r>
        <w:t>productos tecnológicos</w:t>
      </w:r>
    </w:p>
    <w:p w14:paraId="2CDA75EE" w14:textId="77777777" w:rsidR="00552C15" w:rsidRDefault="00552C15" w:rsidP="00552C15">
      <w:pPr>
        <w:pStyle w:val="Textoindependiente"/>
        <w:spacing w:before="5"/>
        <w:rPr>
          <w:b/>
          <w:sz w:val="60"/>
        </w:rPr>
      </w:pPr>
    </w:p>
    <w:p w14:paraId="53EAF604" w14:textId="77777777" w:rsidR="00552C15" w:rsidRDefault="00552C15" w:rsidP="00552C15">
      <w:pPr>
        <w:pStyle w:val="Ttulo1"/>
        <w:spacing w:before="1"/>
        <w:rPr>
          <w:u w:val="none"/>
        </w:rPr>
      </w:pPr>
      <w:r>
        <w:rPr>
          <w:u w:val="none"/>
        </w:rPr>
        <w:t>—</w:t>
      </w:r>
    </w:p>
    <w:p w14:paraId="77ECC706" w14:textId="77777777" w:rsidR="00552C15" w:rsidRDefault="00552C15" w:rsidP="00552C15">
      <w:pPr>
        <w:pStyle w:val="Textoindependiente"/>
        <w:rPr>
          <w:b/>
        </w:rPr>
      </w:pPr>
    </w:p>
    <w:p w14:paraId="519C2DA3" w14:textId="77777777" w:rsidR="00552C15" w:rsidRDefault="00552C15" w:rsidP="00552C15">
      <w:pPr>
        <w:pStyle w:val="Textoindependiente"/>
        <w:rPr>
          <w:b/>
        </w:rPr>
      </w:pPr>
    </w:p>
    <w:p w14:paraId="6F8F94D0" w14:textId="77777777" w:rsidR="00552C15" w:rsidRDefault="00552C15" w:rsidP="00552C15">
      <w:pPr>
        <w:pStyle w:val="Textoindependiente"/>
        <w:rPr>
          <w:b/>
        </w:rPr>
      </w:pPr>
    </w:p>
    <w:p w14:paraId="724CDE27" w14:textId="77777777" w:rsidR="00552C15" w:rsidRDefault="00552C15" w:rsidP="00552C15">
      <w:pPr>
        <w:pStyle w:val="Textoindependiente"/>
        <w:spacing w:before="11"/>
        <w:rPr>
          <w:b/>
          <w:sz w:val="21"/>
        </w:rPr>
      </w:pPr>
    </w:p>
    <w:p w14:paraId="09F38245" w14:textId="77777777" w:rsidR="00552C15" w:rsidRDefault="00552C15" w:rsidP="00552C15">
      <w:pPr>
        <w:ind w:left="115"/>
        <w:rPr>
          <w:b/>
          <w:sz w:val="24"/>
        </w:rPr>
      </w:pPr>
      <w:r>
        <w:rPr>
          <w:b/>
          <w:sz w:val="24"/>
        </w:rPr>
        <w:t>EJERCICIO DE EVALUACIÓN</w:t>
      </w:r>
    </w:p>
    <w:p w14:paraId="5DD94D88" w14:textId="77777777" w:rsidR="00552C15" w:rsidRDefault="00552C15" w:rsidP="00552C15">
      <w:pPr>
        <w:pStyle w:val="Textoindependiente"/>
        <w:rPr>
          <w:b/>
        </w:rPr>
      </w:pPr>
    </w:p>
    <w:p w14:paraId="74804AA5" w14:textId="77777777" w:rsidR="00552C15" w:rsidRDefault="00552C15" w:rsidP="00552C15">
      <w:pPr>
        <w:pStyle w:val="Textoindependiente"/>
        <w:spacing w:before="8"/>
        <w:rPr>
          <w:b/>
          <w:sz w:val="30"/>
        </w:rPr>
      </w:pPr>
    </w:p>
    <w:p w14:paraId="78BC9FE3" w14:textId="77777777" w:rsidR="00552C15" w:rsidRDefault="00552C15" w:rsidP="00552C15">
      <w:pPr>
        <w:pStyle w:val="Ttulo1"/>
        <w:rPr>
          <w:u w:val="none"/>
        </w:rPr>
      </w:pPr>
      <w:r>
        <w:t>Descripción del ejercicio</w:t>
      </w:r>
    </w:p>
    <w:p w14:paraId="774EC2B8" w14:textId="77777777" w:rsidR="00552C15" w:rsidRDefault="00552C15" w:rsidP="00552C15">
      <w:pPr>
        <w:spacing w:before="187" w:line="271" w:lineRule="auto"/>
        <w:ind w:left="100" w:right="84" w:firstLine="15"/>
        <w:rPr>
          <w:b/>
          <w:sz w:val="24"/>
        </w:rPr>
      </w:pPr>
      <w:proofErr w:type="gramStart"/>
      <w:r>
        <w:rPr>
          <w:sz w:val="24"/>
        </w:rPr>
        <w:t>El ejercicio a desarrollar</w:t>
      </w:r>
      <w:proofErr w:type="gramEnd"/>
      <w:r>
        <w:rPr>
          <w:sz w:val="24"/>
        </w:rPr>
        <w:t xml:space="preserve"> </w:t>
      </w:r>
      <w:r>
        <w:rPr>
          <w:b/>
          <w:sz w:val="24"/>
        </w:rPr>
        <w:t xml:space="preserve">debe contemplar el desempeño del </w:t>
      </w:r>
      <w:proofErr w:type="spellStart"/>
      <w:r>
        <w:rPr>
          <w:b/>
          <w:sz w:val="24"/>
        </w:rPr>
        <w:t>par$cipante</w:t>
      </w:r>
      <w:proofErr w:type="spellEnd"/>
      <w:r>
        <w:rPr>
          <w:b/>
          <w:sz w:val="24"/>
        </w:rPr>
        <w:t xml:space="preserve"> a evaluar, en la</w:t>
      </w:r>
      <w:r>
        <w:rPr>
          <w:b/>
          <w:spacing w:val="-53"/>
          <w:sz w:val="24"/>
        </w:rPr>
        <w:t xml:space="preserve"> </w:t>
      </w:r>
      <w:r>
        <w:rPr>
          <w:b/>
          <w:sz w:val="24"/>
        </w:rPr>
        <w:t>totalidad de las competencias del módulo.</w:t>
      </w:r>
    </w:p>
    <w:p w14:paraId="2387BFA2" w14:textId="77777777" w:rsidR="005B687E" w:rsidRDefault="005B687E" w:rsidP="00552C15">
      <w:pPr>
        <w:jc w:val="both"/>
      </w:pPr>
    </w:p>
    <w:p w14:paraId="1A9C83BC" w14:textId="77777777" w:rsidR="00552C15" w:rsidRDefault="00552C15">
      <w:pPr>
        <w:rPr>
          <w:b/>
          <w:bCs/>
        </w:rPr>
      </w:pPr>
      <w:r>
        <w:rPr>
          <w:b/>
          <w:bCs/>
        </w:rPr>
        <w:br w:type="page"/>
      </w:r>
    </w:p>
    <w:p w14:paraId="27AD6291" w14:textId="5601B57E" w:rsidR="00DA1E1F" w:rsidRPr="00552C15" w:rsidRDefault="00DA1E1F" w:rsidP="00552C15">
      <w:pPr>
        <w:jc w:val="both"/>
        <w:rPr>
          <w:b/>
          <w:bCs/>
        </w:rPr>
      </w:pPr>
      <w:r w:rsidRPr="00552C15">
        <w:rPr>
          <w:b/>
          <w:bCs/>
        </w:rPr>
        <w:lastRenderedPageBreak/>
        <w:t>1.</w:t>
      </w:r>
      <w:proofErr w:type="gramStart"/>
      <w:r w:rsidRPr="00552C15">
        <w:rPr>
          <w:b/>
          <w:bCs/>
        </w:rPr>
        <w:t>-¿</w:t>
      </w:r>
      <w:proofErr w:type="gramEnd"/>
      <w:r w:rsidRPr="00552C15">
        <w:rPr>
          <w:b/>
          <w:bCs/>
        </w:rPr>
        <w:t xml:space="preserve">Qué tipo de financiamiento buscarás al inicio? </w:t>
      </w:r>
    </w:p>
    <w:p w14:paraId="5CEE091A" w14:textId="381C3625" w:rsidR="00DA1E1F" w:rsidRDefault="005B687E" w:rsidP="00552C15">
      <w:pPr>
        <w:jc w:val="both"/>
      </w:pPr>
      <w:r>
        <w:tab/>
        <w:t>Al principio del Proyecto se utilizará el financiamiento FFF, ya que los costos fijos son relativamente bajos.</w:t>
      </w:r>
      <w:r w:rsidR="00207C65">
        <w:t xml:space="preserve">  Luego seguiremos con Bootstrap que podrá ser posible en las primeras etapas</w:t>
      </w:r>
      <w:r w:rsidR="009669FB">
        <w:t>.</w:t>
      </w:r>
    </w:p>
    <w:p w14:paraId="57EE8C3B" w14:textId="27CBB1C5" w:rsidR="00DA1E1F" w:rsidRPr="00552C15" w:rsidRDefault="00DA1E1F" w:rsidP="00552C15">
      <w:pPr>
        <w:jc w:val="both"/>
        <w:rPr>
          <w:b/>
          <w:bCs/>
        </w:rPr>
      </w:pPr>
      <w:r w:rsidRPr="00552C15">
        <w:rPr>
          <w:b/>
          <w:bCs/>
        </w:rPr>
        <w:t xml:space="preserve">2.-Qué puestos </w:t>
      </w:r>
      <w:proofErr w:type="spellStart"/>
      <w:r w:rsidRPr="00552C15">
        <w:rPr>
          <w:b/>
          <w:bCs/>
        </w:rPr>
        <w:t>criticos</w:t>
      </w:r>
      <w:proofErr w:type="spellEnd"/>
      <w:r w:rsidRPr="00552C15">
        <w:rPr>
          <w:b/>
          <w:bCs/>
        </w:rPr>
        <w:t xml:space="preserve"> buscarás en tu equipo para arrancar (CEO, </w:t>
      </w:r>
      <w:proofErr w:type="gramStart"/>
      <w:r w:rsidRPr="00552C15">
        <w:rPr>
          <w:b/>
          <w:bCs/>
        </w:rPr>
        <w:t>CFO:CTO</w:t>
      </w:r>
      <w:proofErr w:type="gramEnd"/>
      <w:r w:rsidRPr="00552C15">
        <w:rPr>
          <w:b/>
          <w:bCs/>
        </w:rPr>
        <w:t xml:space="preserve"> otros… </w:t>
      </w:r>
      <w:proofErr w:type="spellStart"/>
      <w:r w:rsidRPr="00552C15">
        <w:rPr>
          <w:b/>
          <w:bCs/>
        </w:rPr>
        <w:t>porqué</w:t>
      </w:r>
      <w:proofErr w:type="spellEnd"/>
      <w:r w:rsidRPr="00552C15">
        <w:rPr>
          <w:b/>
          <w:bCs/>
        </w:rPr>
        <w:t xml:space="preserve">? </w:t>
      </w:r>
    </w:p>
    <w:p w14:paraId="4C6F8FEF" w14:textId="0C58AB11" w:rsidR="009403AD" w:rsidRDefault="009403AD" w:rsidP="00552C15">
      <w:pPr>
        <w:jc w:val="both"/>
      </w:pPr>
      <w:r>
        <w:tab/>
        <w:t>CEO y COO. Una de las partes que cobra mayor importancia en el proyecto es conformar una comunidad de profesionales, los que darán el servicio al cliente de manera directa, los que debe ser elegidos, capacitados y dirigidos de la mejor manera.</w:t>
      </w:r>
    </w:p>
    <w:p w14:paraId="1152FFB0" w14:textId="56DCFD6F" w:rsidR="009403AD" w:rsidRDefault="00DA1E1F" w:rsidP="00552C15">
      <w:pPr>
        <w:jc w:val="both"/>
      </w:pPr>
      <w:r>
        <w:tab/>
        <w:t xml:space="preserve">CMO.  </w:t>
      </w:r>
      <w:r w:rsidR="009403AD">
        <w:t xml:space="preserve">Otro de los puntos críticos es el Marketing.  Debemos </w:t>
      </w:r>
      <w:r w:rsidR="009669FB">
        <w:t>ocuparnos del crecimiento orgánico de los clientes y los ingresos.</w:t>
      </w:r>
    </w:p>
    <w:p w14:paraId="33488841" w14:textId="77777777" w:rsidR="00DA1E1F" w:rsidRPr="00552C15" w:rsidRDefault="00DA1E1F" w:rsidP="00552C15">
      <w:pPr>
        <w:jc w:val="both"/>
        <w:rPr>
          <w:b/>
          <w:bCs/>
        </w:rPr>
      </w:pPr>
      <w:r w:rsidRPr="00552C15">
        <w:rPr>
          <w:b/>
          <w:bCs/>
        </w:rPr>
        <w:t xml:space="preserve">3.- Describe con claridad los cuatro encajes que debes hacer para validar tu idea de negocios. </w:t>
      </w:r>
    </w:p>
    <w:p w14:paraId="79C68E83" w14:textId="6F22243E" w:rsidR="00552C15" w:rsidRDefault="00552C15" w:rsidP="00552C15">
      <w:pPr>
        <w:spacing w:line="360" w:lineRule="auto"/>
        <w:ind w:left="851"/>
        <w:jc w:val="both"/>
        <w:rPr>
          <w:sz w:val="24"/>
          <w:szCs w:val="24"/>
        </w:rPr>
      </w:pPr>
      <w:r w:rsidRPr="00463CA2">
        <w:rPr>
          <w:b/>
          <w:bCs/>
          <w:sz w:val="24"/>
          <w:szCs w:val="24"/>
        </w:rPr>
        <w:t>1-Encaje producto-mercado:</w:t>
      </w:r>
      <w:r>
        <w:rPr>
          <w:sz w:val="24"/>
          <w:szCs w:val="24"/>
        </w:rPr>
        <w:t xml:space="preserve"> Se hará un estudio de mercado, en donde en una primera etapa se investigará de forma general aquellos productos o servicios similares a los del emprendimiento, se harán preguntas tales como; ¿Cuál es el formato de entrega de ese servicio? ¿A qué segmento de clientes va dirigido? ¿Cuál es el costo del servicio? ¿Cuál es la opinión de los clientes de ese servicio? Entre otras. </w:t>
      </w:r>
    </w:p>
    <w:p w14:paraId="728D852A" w14:textId="0BD5433B" w:rsidR="00552C15" w:rsidRDefault="00552C15" w:rsidP="00552C15">
      <w:pPr>
        <w:spacing w:line="360" w:lineRule="auto"/>
        <w:ind w:left="851"/>
        <w:jc w:val="both"/>
        <w:rPr>
          <w:sz w:val="24"/>
          <w:szCs w:val="24"/>
        </w:rPr>
      </w:pPr>
      <w:r w:rsidRPr="00B70062">
        <w:rPr>
          <w:b/>
          <w:bCs/>
          <w:color w:val="000000" w:themeColor="text1"/>
          <w:sz w:val="24"/>
          <w:szCs w:val="24"/>
        </w:rPr>
        <w:t>2-Encaje cliente-problema:</w:t>
      </w:r>
      <w:r w:rsidRPr="00B70062">
        <w:rPr>
          <w:color w:val="000000" w:themeColor="text1"/>
          <w:sz w:val="24"/>
          <w:szCs w:val="24"/>
        </w:rPr>
        <w:t xml:space="preserve"> </w:t>
      </w:r>
      <w:r>
        <w:rPr>
          <w:sz w:val="24"/>
          <w:szCs w:val="24"/>
        </w:rPr>
        <w:t>La base del emprendimiento digital estará basado en un problema o necesidad detectado, esto se hará pidiendo la opinión a los futuros clientes o en base a experiencia personal vivida.  Tras una realización de un estudio de mercado se podrá llegar a una o más problemáticas que no fueron visualizadas al inicio, cuando se concibió la idea de negocio.</w:t>
      </w:r>
    </w:p>
    <w:p w14:paraId="3A3A90D9" w14:textId="77777777" w:rsidR="00552C15" w:rsidRPr="00B70062" w:rsidRDefault="00552C15" w:rsidP="00552C15">
      <w:pPr>
        <w:spacing w:line="360" w:lineRule="auto"/>
        <w:ind w:left="851"/>
        <w:jc w:val="both"/>
        <w:rPr>
          <w:b/>
          <w:bCs/>
          <w:sz w:val="24"/>
          <w:szCs w:val="24"/>
        </w:rPr>
      </w:pPr>
      <w:r w:rsidRPr="00B70062">
        <w:rPr>
          <w:b/>
          <w:bCs/>
          <w:sz w:val="24"/>
          <w:szCs w:val="24"/>
        </w:rPr>
        <w:t>3-Encaje Problema solución:</w:t>
      </w:r>
      <w:r>
        <w:rPr>
          <w:b/>
          <w:bCs/>
          <w:sz w:val="24"/>
          <w:szCs w:val="24"/>
        </w:rPr>
        <w:t xml:space="preserve"> </w:t>
      </w:r>
      <w:r w:rsidRPr="00B70062">
        <w:rPr>
          <w:sz w:val="24"/>
          <w:szCs w:val="24"/>
        </w:rPr>
        <w:t xml:space="preserve">Tras tener </w:t>
      </w:r>
      <w:r>
        <w:rPr>
          <w:sz w:val="24"/>
          <w:szCs w:val="24"/>
        </w:rPr>
        <w:t xml:space="preserve">la claridad de </w:t>
      </w:r>
      <w:proofErr w:type="spellStart"/>
      <w:r>
        <w:rPr>
          <w:sz w:val="24"/>
          <w:szCs w:val="24"/>
        </w:rPr>
        <w:t>cual</w:t>
      </w:r>
      <w:proofErr w:type="spellEnd"/>
      <w:r>
        <w:rPr>
          <w:sz w:val="24"/>
          <w:szCs w:val="24"/>
        </w:rPr>
        <w:t xml:space="preserve"> es el problema o necesidad (dolor) de los posibles clientes se procederá a evaluar si la idea de negocio que se propone satisface o alivia de alguna manera este problema entregando una solución para ello.</w:t>
      </w:r>
    </w:p>
    <w:p w14:paraId="73D3A095" w14:textId="77777777" w:rsidR="00552C15" w:rsidRDefault="00552C15" w:rsidP="00552C15">
      <w:pPr>
        <w:spacing w:line="360" w:lineRule="auto"/>
        <w:ind w:left="851"/>
        <w:jc w:val="both"/>
        <w:rPr>
          <w:sz w:val="24"/>
          <w:szCs w:val="24"/>
        </w:rPr>
      </w:pPr>
    </w:p>
    <w:p w14:paraId="18C46679" w14:textId="77777777" w:rsidR="00552C15" w:rsidRPr="00B70062" w:rsidRDefault="00552C15" w:rsidP="00552C15">
      <w:pPr>
        <w:spacing w:line="360" w:lineRule="auto"/>
        <w:ind w:left="851"/>
        <w:jc w:val="both"/>
        <w:rPr>
          <w:b/>
          <w:bCs/>
          <w:sz w:val="24"/>
          <w:szCs w:val="24"/>
        </w:rPr>
      </w:pPr>
      <w:r w:rsidRPr="00B70062">
        <w:rPr>
          <w:b/>
          <w:bCs/>
          <w:sz w:val="24"/>
          <w:szCs w:val="24"/>
        </w:rPr>
        <w:t>4-Encaje Ecosistema:</w:t>
      </w:r>
      <w:r>
        <w:rPr>
          <w:b/>
          <w:bCs/>
          <w:sz w:val="24"/>
          <w:szCs w:val="24"/>
        </w:rPr>
        <w:t xml:space="preserve"> </w:t>
      </w:r>
      <w:r>
        <w:rPr>
          <w:sz w:val="24"/>
          <w:szCs w:val="24"/>
        </w:rPr>
        <w:t xml:space="preserve">En otra etapa se deberán evaluar aquellos entes externos al emprendimiento pero que repercuten directa o indirectamente en </w:t>
      </w:r>
      <w:proofErr w:type="spellStart"/>
      <w:r>
        <w:rPr>
          <w:sz w:val="24"/>
          <w:szCs w:val="24"/>
        </w:rPr>
        <w:t>el</w:t>
      </w:r>
      <w:proofErr w:type="spellEnd"/>
      <w:r>
        <w:rPr>
          <w:sz w:val="24"/>
          <w:szCs w:val="24"/>
        </w:rPr>
        <w:t xml:space="preserve">, como las </w:t>
      </w:r>
      <w:r>
        <w:rPr>
          <w:sz w:val="24"/>
          <w:szCs w:val="24"/>
        </w:rPr>
        <w:lastRenderedPageBreak/>
        <w:t>leyes, los distintos organismos involucrados, emprendedores que ofrecen similar servicio, entre otros.</w:t>
      </w:r>
      <w:r>
        <w:rPr>
          <w:b/>
          <w:bCs/>
          <w:sz w:val="24"/>
          <w:szCs w:val="24"/>
        </w:rPr>
        <w:t xml:space="preserve"> </w:t>
      </w:r>
    </w:p>
    <w:p w14:paraId="6FFC019E" w14:textId="54406AD1" w:rsidR="000611C2" w:rsidRPr="00552C15" w:rsidRDefault="00DA1E1F" w:rsidP="00552C15">
      <w:pPr>
        <w:jc w:val="both"/>
        <w:rPr>
          <w:b/>
          <w:bCs/>
        </w:rPr>
      </w:pPr>
      <w:r w:rsidRPr="00552C15">
        <w:rPr>
          <w:b/>
          <w:bCs/>
        </w:rPr>
        <w:t>4.-</w:t>
      </w:r>
      <w:r w:rsidR="00552C15" w:rsidRPr="00552C15">
        <w:rPr>
          <w:b/>
          <w:bCs/>
        </w:rPr>
        <w:t xml:space="preserve"> E</w:t>
      </w:r>
      <w:r w:rsidRPr="00552C15">
        <w:rPr>
          <w:b/>
          <w:bCs/>
        </w:rPr>
        <w:t>n qué tipo de nube alojarás tu MVP para comenzar…</w:t>
      </w:r>
    </w:p>
    <w:p w14:paraId="75523796" w14:textId="52277A69" w:rsidR="00DA1E1F" w:rsidRDefault="00DA1E1F" w:rsidP="00552C15">
      <w:pPr>
        <w:jc w:val="both"/>
      </w:pPr>
      <w:r>
        <w:tab/>
      </w:r>
      <w:r w:rsidR="009403AD">
        <w:t xml:space="preserve">Comenzaremos con una nube pública, </w:t>
      </w:r>
      <w:r w:rsidR="009669FB">
        <w:t xml:space="preserve">utilizando un modelo </w:t>
      </w:r>
      <w:r w:rsidR="009403AD">
        <w:t xml:space="preserve">PaaS.  </w:t>
      </w:r>
      <w:r w:rsidR="009669FB">
        <w:t xml:space="preserve">Necesitamos centrarnos en la programación y el desarrollo de aplicaciones más que en la infraestructura misma. </w:t>
      </w:r>
      <w:r w:rsidR="009403AD">
        <w:t>Una vez que el proyecto vaya aumentando de tamaño, se analizará cuál es la mejor alternativa para escalar</w:t>
      </w:r>
      <w:r w:rsidR="009669FB">
        <w:t>, o si es que necesitamos una nube híbrida o privada.</w:t>
      </w:r>
    </w:p>
    <w:p w14:paraId="2D1A2484" w14:textId="77777777" w:rsidR="00552C15" w:rsidRDefault="00595299">
      <w:r>
        <w:br w:type="page"/>
      </w:r>
    </w:p>
    <w:p w14:paraId="5B99715F" w14:textId="6AC8567B" w:rsidR="00552C15" w:rsidRDefault="00552C15">
      <w:r w:rsidRPr="00552C15">
        <w:lastRenderedPageBreak/>
        <mc:AlternateContent>
          <mc:Choice Requires="wps">
            <w:drawing>
              <wp:anchor distT="0" distB="0" distL="114300" distR="114300" simplePos="0" relativeHeight="251659264" behindDoc="0" locked="0" layoutInCell="1" allowOverlap="1" wp14:anchorId="22AAA58C" wp14:editId="079D9EE4">
                <wp:simplePos x="0" y="0"/>
                <wp:positionH relativeFrom="column">
                  <wp:posOffset>0</wp:posOffset>
                </wp:positionH>
                <wp:positionV relativeFrom="paragraph">
                  <wp:posOffset>0</wp:posOffset>
                </wp:positionV>
                <wp:extent cx="3256722" cy="748058"/>
                <wp:effectExtent l="0" t="0" r="0" b="0"/>
                <wp:wrapNone/>
                <wp:docPr id="3" name="Título 1"/>
                <wp:cNvGraphicFramePr xmlns:a="http://schemas.openxmlformats.org/drawingml/2006/main">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3256722" cy="748058"/>
                        </a:xfrm>
                        <a:prstGeom prst="rect">
                          <a:avLst/>
                        </a:prstGeom>
                      </wps:spPr>
                      <wps:txbx>
                        <w:txbxContent>
                          <w:p w14:paraId="37DB152E" w14:textId="77777777" w:rsidR="00552C15" w:rsidRDefault="00552C15" w:rsidP="00552C15">
                            <w:pPr>
                              <w:spacing w:line="216" w:lineRule="auto"/>
                              <w:rPr>
                                <w:rFonts w:ascii="Bookman Old Style" w:eastAsiaTheme="majorEastAsia" w:hAnsi="Bookman Old Style" w:cstheme="majorBidi"/>
                                <w:color w:val="7030A0"/>
                                <w:kern w:val="24"/>
                                <w:sz w:val="48"/>
                                <w:szCs w:val="48"/>
                                <w:lang w:val="es-ES"/>
                              </w:rPr>
                            </w:pPr>
                            <w:r>
                              <w:rPr>
                                <w:rFonts w:ascii="Bookman Old Style" w:eastAsiaTheme="majorEastAsia" w:hAnsi="Bookman Old Style" w:cstheme="majorBidi"/>
                                <w:color w:val="7030A0"/>
                                <w:kern w:val="24"/>
                                <w:sz w:val="48"/>
                                <w:szCs w:val="48"/>
                                <w:u w:val="single"/>
                                <w:lang w:val="es-ES"/>
                              </w:rPr>
                              <w:t>MAPA DE ACTORES</w:t>
                            </w:r>
                          </w:p>
                        </w:txbxContent>
                      </wps:txbx>
                      <wps:bodyPr vert="horz" lIns="91440" tIns="45720" rIns="91440" bIns="45720" rtlCol="0" anchor="ctr">
                        <a:normAutofit/>
                      </wps:bodyPr>
                    </wps:wsp>
                  </a:graphicData>
                </a:graphic>
              </wp:anchor>
            </w:drawing>
          </mc:Choice>
          <mc:Fallback>
            <w:pict>
              <v:rect w14:anchorId="22AAA58C" id="Título 1" o:spid="_x0000_s1026" style="position:absolute;margin-left:0;margin-top:0;width:256.45pt;height:58.9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" filled="f" stroked="f">
                <o:lock v:ext="edit" grouping="t"/>
                <v:textbox>
                  <w:txbxContent>
                    <w:p w14:paraId="37DB152E" w14:textId="77777777" w:rsidR="00552C15" w:rsidRDefault="00552C15" w:rsidP="00552C15">
                      <w:pPr>
                        <w:spacing w:line="216" w:lineRule="auto"/>
                        <w:rPr>
                          <w:rFonts w:ascii="Bookman Old Style" w:eastAsiaTheme="majorEastAsia" w:hAnsi="Bookman Old Style" w:cstheme="majorBidi"/>
                          <w:color w:val="7030A0"/>
                          <w:kern w:val="24"/>
                          <w:sz w:val="48"/>
                          <w:szCs w:val="48"/>
                          <w:lang w:val="es-ES"/>
                        </w:rPr>
                      </w:pPr>
                      <w:r>
                        <w:rPr>
                          <w:rFonts w:ascii="Bookman Old Style" w:eastAsiaTheme="majorEastAsia" w:hAnsi="Bookman Old Style" w:cstheme="majorBidi"/>
                          <w:color w:val="7030A0"/>
                          <w:kern w:val="24"/>
                          <w:sz w:val="48"/>
                          <w:szCs w:val="48"/>
                          <w:u w:val="single"/>
                          <w:lang w:val="es-ES"/>
                        </w:rPr>
                        <w:t>MAPA DE ACTORES</w:t>
                      </w:r>
                    </w:p>
                  </w:txbxContent>
                </v:textbox>
              </v:rect>
            </w:pict>
          </mc:Fallback>
        </mc:AlternateContent>
      </w:r>
    </w:p>
    <w:p w14:paraId="7DE7F0AC" w14:textId="77777777" w:rsidR="00552C15" w:rsidRDefault="00552C15"/>
    <w:p w14:paraId="5FC75CE0" w14:textId="77777777" w:rsidR="00552C15" w:rsidRDefault="00552C15"/>
    <w:p w14:paraId="4F8FFA7D" w14:textId="4608EF0B" w:rsidR="00552C15" w:rsidRDefault="00552C15" w:rsidP="00552C15">
      <w:pPr>
        <w:ind w:left="-426"/>
      </w:pPr>
      <w:r>
        <w:rPr>
          <w:noProof/>
        </w:rPr>
        <w:drawing>
          <wp:inline distT="0" distB="0" distL="0" distR="0" wp14:anchorId="252F3EFE" wp14:editId="04CF8C17">
            <wp:extent cx="6198556" cy="4895850"/>
            <wp:effectExtent l="0" t="0" r="0" b="0"/>
            <wp:docPr id="2" name="Imagen 2"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Gráfico&#10;&#10;Descripción generada automáticament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204699" cy="4900702"/>
                    </a:xfrm>
                    <a:prstGeom prst="rect">
                      <a:avLst/>
                    </a:prstGeom>
                    <a:noFill/>
                  </pic:spPr>
                </pic:pic>
              </a:graphicData>
            </a:graphic>
          </wp:inline>
        </w:drawing>
      </w:r>
      <w:r>
        <w:br w:type="page"/>
      </w:r>
    </w:p>
    <w:p w14:paraId="1727A300" w14:textId="77777777" w:rsidR="00595299" w:rsidRDefault="00595299" w:rsidP="00552C15">
      <w:pPr>
        <w:jc w:val="both"/>
      </w:pPr>
    </w:p>
    <w:p w14:paraId="366C7AD0" w14:textId="77A5C599" w:rsidR="00D74EC2" w:rsidRDefault="00552C15" w:rsidP="00552C15">
      <w:pPr>
        <w:jc w:val="both"/>
      </w:pPr>
      <w:r>
        <w:rPr>
          <w:noProof/>
        </w:rPr>
        <w:drawing>
          <wp:inline distT="0" distB="0" distL="0" distR="0" wp14:anchorId="4248907F" wp14:editId="2E386EB5">
            <wp:extent cx="6029780" cy="3350178"/>
            <wp:effectExtent l="0" t="0" r="0" b="317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035715" cy="3353476"/>
                    </a:xfrm>
                    <a:prstGeom prst="rect">
                      <a:avLst/>
                    </a:prstGeom>
                    <a:noFill/>
                  </pic:spPr>
                </pic:pic>
              </a:graphicData>
            </a:graphic>
          </wp:inline>
        </w:drawing>
      </w:r>
    </w:p>
    <w:sectPr w:rsidR="00D74EC2">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4FF37E" w14:textId="77777777" w:rsidR="001E58B3" w:rsidRDefault="001E58B3" w:rsidP="00D74EC2">
      <w:pPr>
        <w:spacing w:after="0" w:line="240" w:lineRule="auto"/>
      </w:pPr>
      <w:r>
        <w:separator/>
      </w:r>
    </w:p>
  </w:endnote>
  <w:endnote w:type="continuationSeparator" w:id="0">
    <w:p w14:paraId="48CAF082" w14:textId="77777777" w:rsidR="001E58B3" w:rsidRDefault="001E58B3" w:rsidP="00D74E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27F401" w14:textId="77777777" w:rsidR="001E58B3" w:rsidRDefault="001E58B3" w:rsidP="00D74EC2">
      <w:pPr>
        <w:spacing w:after="0" w:line="240" w:lineRule="auto"/>
      </w:pPr>
      <w:r>
        <w:separator/>
      </w:r>
    </w:p>
  </w:footnote>
  <w:footnote w:type="continuationSeparator" w:id="0">
    <w:p w14:paraId="6FB2432F" w14:textId="77777777" w:rsidR="001E58B3" w:rsidRDefault="001E58B3" w:rsidP="00D74EC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DF3B1E"/>
    <w:multiLevelType w:val="hybridMultilevel"/>
    <w:tmpl w:val="4472529C"/>
    <w:lvl w:ilvl="0" w:tplc="9E70D14C">
      <w:start w:val="1"/>
      <w:numFmt w:val="bullet"/>
      <w:lvlText w:val="•"/>
      <w:lvlJc w:val="left"/>
      <w:pPr>
        <w:tabs>
          <w:tab w:val="num" w:pos="720"/>
        </w:tabs>
        <w:ind w:left="720" w:hanging="360"/>
      </w:pPr>
      <w:rPr>
        <w:rFonts w:ascii="Arial" w:hAnsi="Arial" w:hint="default"/>
      </w:rPr>
    </w:lvl>
    <w:lvl w:ilvl="1" w:tplc="CB0C2926" w:tentative="1">
      <w:start w:val="1"/>
      <w:numFmt w:val="bullet"/>
      <w:lvlText w:val="•"/>
      <w:lvlJc w:val="left"/>
      <w:pPr>
        <w:tabs>
          <w:tab w:val="num" w:pos="1440"/>
        </w:tabs>
        <w:ind w:left="1440" w:hanging="360"/>
      </w:pPr>
      <w:rPr>
        <w:rFonts w:ascii="Arial" w:hAnsi="Arial" w:hint="default"/>
      </w:rPr>
    </w:lvl>
    <w:lvl w:ilvl="2" w:tplc="06647648" w:tentative="1">
      <w:start w:val="1"/>
      <w:numFmt w:val="bullet"/>
      <w:lvlText w:val="•"/>
      <w:lvlJc w:val="left"/>
      <w:pPr>
        <w:tabs>
          <w:tab w:val="num" w:pos="2160"/>
        </w:tabs>
        <w:ind w:left="2160" w:hanging="360"/>
      </w:pPr>
      <w:rPr>
        <w:rFonts w:ascii="Arial" w:hAnsi="Arial" w:hint="default"/>
      </w:rPr>
    </w:lvl>
    <w:lvl w:ilvl="3" w:tplc="179E7ED4" w:tentative="1">
      <w:start w:val="1"/>
      <w:numFmt w:val="bullet"/>
      <w:lvlText w:val="•"/>
      <w:lvlJc w:val="left"/>
      <w:pPr>
        <w:tabs>
          <w:tab w:val="num" w:pos="2880"/>
        </w:tabs>
        <w:ind w:left="2880" w:hanging="360"/>
      </w:pPr>
      <w:rPr>
        <w:rFonts w:ascii="Arial" w:hAnsi="Arial" w:hint="default"/>
      </w:rPr>
    </w:lvl>
    <w:lvl w:ilvl="4" w:tplc="20DAD6BC" w:tentative="1">
      <w:start w:val="1"/>
      <w:numFmt w:val="bullet"/>
      <w:lvlText w:val="•"/>
      <w:lvlJc w:val="left"/>
      <w:pPr>
        <w:tabs>
          <w:tab w:val="num" w:pos="3600"/>
        </w:tabs>
        <w:ind w:left="3600" w:hanging="360"/>
      </w:pPr>
      <w:rPr>
        <w:rFonts w:ascii="Arial" w:hAnsi="Arial" w:hint="default"/>
      </w:rPr>
    </w:lvl>
    <w:lvl w:ilvl="5" w:tplc="911C55E8" w:tentative="1">
      <w:start w:val="1"/>
      <w:numFmt w:val="bullet"/>
      <w:lvlText w:val="•"/>
      <w:lvlJc w:val="left"/>
      <w:pPr>
        <w:tabs>
          <w:tab w:val="num" w:pos="4320"/>
        </w:tabs>
        <w:ind w:left="4320" w:hanging="360"/>
      </w:pPr>
      <w:rPr>
        <w:rFonts w:ascii="Arial" w:hAnsi="Arial" w:hint="default"/>
      </w:rPr>
    </w:lvl>
    <w:lvl w:ilvl="6" w:tplc="2FBA5358" w:tentative="1">
      <w:start w:val="1"/>
      <w:numFmt w:val="bullet"/>
      <w:lvlText w:val="•"/>
      <w:lvlJc w:val="left"/>
      <w:pPr>
        <w:tabs>
          <w:tab w:val="num" w:pos="5040"/>
        </w:tabs>
        <w:ind w:left="5040" w:hanging="360"/>
      </w:pPr>
      <w:rPr>
        <w:rFonts w:ascii="Arial" w:hAnsi="Arial" w:hint="default"/>
      </w:rPr>
    </w:lvl>
    <w:lvl w:ilvl="7" w:tplc="AE3E1500" w:tentative="1">
      <w:start w:val="1"/>
      <w:numFmt w:val="bullet"/>
      <w:lvlText w:val="•"/>
      <w:lvlJc w:val="left"/>
      <w:pPr>
        <w:tabs>
          <w:tab w:val="num" w:pos="5760"/>
        </w:tabs>
        <w:ind w:left="5760" w:hanging="360"/>
      </w:pPr>
      <w:rPr>
        <w:rFonts w:ascii="Arial" w:hAnsi="Arial" w:hint="default"/>
      </w:rPr>
    </w:lvl>
    <w:lvl w:ilvl="8" w:tplc="ED3E13B4" w:tentative="1">
      <w:start w:val="1"/>
      <w:numFmt w:val="bullet"/>
      <w:lvlText w:val="•"/>
      <w:lvlJc w:val="left"/>
      <w:pPr>
        <w:tabs>
          <w:tab w:val="num" w:pos="6480"/>
        </w:tabs>
        <w:ind w:left="6480" w:hanging="360"/>
      </w:pPr>
      <w:rPr>
        <w:rFonts w:ascii="Arial" w:hAnsi="Arial"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1E1F"/>
    <w:rsid w:val="000611C2"/>
    <w:rsid w:val="000645EF"/>
    <w:rsid w:val="001E58B3"/>
    <w:rsid w:val="00207C65"/>
    <w:rsid w:val="00552C15"/>
    <w:rsid w:val="00595299"/>
    <w:rsid w:val="005B687E"/>
    <w:rsid w:val="009403AD"/>
    <w:rsid w:val="009669FB"/>
    <w:rsid w:val="009D0E36"/>
    <w:rsid w:val="00A24757"/>
    <w:rsid w:val="00C053E4"/>
    <w:rsid w:val="00C2748A"/>
    <w:rsid w:val="00D74EC2"/>
    <w:rsid w:val="00DA1E1F"/>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70EB1C"/>
  <w15:chartTrackingRefBased/>
  <w15:docId w15:val="{3A59AA4F-B207-4FC7-8B76-272C2E5E7D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link w:val="Ttulo1Car"/>
    <w:uiPriority w:val="9"/>
    <w:qFormat/>
    <w:rsid w:val="00552C15"/>
    <w:pPr>
      <w:widowControl w:val="0"/>
      <w:autoSpaceDE w:val="0"/>
      <w:autoSpaceDN w:val="0"/>
      <w:spacing w:after="0" w:line="240" w:lineRule="auto"/>
      <w:ind w:left="115"/>
      <w:outlineLvl w:val="0"/>
    </w:pPr>
    <w:rPr>
      <w:rFonts w:ascii="Calibri" w:eastAsia="Calibri" w:hAnsi="Calibri" w:cs="Calibri"/>
      <w:b/>
      <w:bCs/>
      <w:sz w:val="24"/>
      <w:szCs w:val="24"/>
      <w:u w:val="single" w:color="000000"/>
      <w:lang w:val="es-E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D74EC2"/>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74EC2"/>
  </w:style>
  <w:style w:type="paragraph" w:styleId="Piedepgina">
    <w:name w:val="footer"/>
    <w:basedOn w:val="Normal"/>
    <w:link w:val="PiedepginaCar"/>
    <w:uiPriority w:val="99"/>
    <w:unhideWhenUsed/>
    <w:rsid w:val="00D74EC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74EC2"/>
  </w:style>
  <w:style w:type="paragraph" w:styleId="Prrafodelista">
    <w:name w:val="List Paragraph"/>
    <w:basedOn w:val="Normal"/>
    <w:uiPriority w:val="34"/>
    <w:qFormat/>
    <w:rsid w:val="00D74EC2"/>
    <w:pPr>
      <w:spacing w:after="0" w:line="240" w:lineRule="auto"/>
      <w:ind w:left="720"/>
      <w:contextualSpacing/>
    </w:pPr>
    <w:rPr>
      <w:rFonts w:ascii="Times New Roman" w:eastAsiaTheme="minorEastAsia" w:hAnsi="Times New Roman" w:cs="Times New Roman"/>
      <w:sz w:val="24"/>
      <w:szCs w:val="24"/>
      <w:lang w:eastAsia="es-CL"/>
    </w:rPr>
  </w:style>
  <w:style w:type="character" w:customStyle="1" w:styleId="Ttulo1Car">
    <w:name w:val="Título 1 Car"/>
    <w:basedOn w:val="Fuentedeprrafopredeter"/>
    <w:link w:val="Ttulo1"/>
    <w:uiPriority w:val="9"/>
    <w:rsid w:val="00552C15"/>
    <w:rPr>
      <w:rFonts w:ascii="Calibri" w:eastAsia="Calibri" w:hAnsi="Calibri" w:cs="Calibri"/>
      <w:b/>
      <w:bCs/>
      <w:sz w:val="24"/>
      <w:szCs w:val="24"/>
      <w:u w:val="single" w:color="000000"/>
      <w:lang w:val="es-ES"/>
    </w:rPr>
  </w:style>
  <w:style w:type="paragraph" w:styleId="Textoindependiente">
    <w:name w:val="Body Text"/>
    <w:basedOn w:val="Normal"/>
    <w:link w:val="TextoindependienteCar"/>
    <w:uiPriority w:val="1"/>
    <w:qFormat/>
    <w:rsid w:val="00552C15"/>
    <w:pPr>
      <w:widowControl w:val="0"/>
      <w:autoSpaceDE w:val="0"/>
      <w:autoSpaceDN w:val="0"/>
      <w:spacing w:after="0" w:line="240" w:lineRule="auto"/>
    </w:pPr>
    <w:rPr>
      <w:rFonts w:ascii="Calibri" w:eastAsia="Calibri" w:hAnsi="Calibri" w:cs="Calibri"/>
      <w:sz w:val="24"/>
      <w:szCs w:val="24"/>
      <w:lang w:val="es-ES"/>
    </w:rPr>
  </w:style>
  <w:style w:type="character" w:customStyle="1" w:styleId="TextoindependienteCar">
    <w:name w:val="Texto independiente Car"/>
    <w:basedOn w:val="Fuentedeprrafopredeter"/>
    <w:link w:val="Textoindependiente"/>
    <w:uiPriority w:val="1"/>
    <w:rsid w:val="00552C15"/>
    <w:rPr>
      <w:rFonts w:ascii="Calibri" w:eastAsia="Calibri" w:hAnsi="Calibri" w:cs="Calibri"/>
      <w:sz w:val="24"/>
      <w:szCs w:val="24"/>
      <w:lang w:val="es-ES"/>
    </w:rPr>
  </w:style>
  <w:style w:type="paragraph" w:styleId="Ttulo">
    <w:name w:val="Title"/>
    <w:basedOn w:val="Normal"/>
    <w:link w:val="TtuloCar"/>
    <w:uiPriority w:val="10"/>
    <w:qFormat/>
    <w:rsid w:val="00552C15"/>
    <w:pPr>
      <w:widowControl w:val="0"/>
      <w:autoSpaceDE w:val="0"/>
      <w:autoSpaceDN w:val="0"/>
      <w:spacing w:before="139" w:after="0" w:line="240" w:lineRule="auto"/>
      <w:ind w:left="130" w:right="389"/>
    </w:pPr>
    <w:rPr>
      <w:rFonts w:ascii="Calibri" w:eastAsia="Calibri" w:hAnsi="Calibri" w:cs="Calibri"/>
      <w:b/>
      <w:bCs/>
      <w:sz w:val="48"/>
      <w:szCs w:val="48"/>
      <w:lang w:val="es-ES"/>
    </w:rPr>
  </w:style>
  <w:style w:type="character" w:customStyle="1" w:styleId="TtuloCar">
    <w:name w:val="Título Car"/>
    <w:basedOn w:val="Fuentedeprrafopredeter"/>
    <w:link w:val="Ttulo"/>
    <w:uiPriority w:val="10"/>
    <w:rsid w:val="00552C15"/>
    <w:rPr>
      <w:rFonts w:ascii="Calibri" w:eastAsia="Calibri" w:hAnsi="Calibri" w:cs="Calibri"/>
      <w:b/>
      <w:bCs/>
      <w:sz w:val="48"/>
      <w:szCs w:val="48"/>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2111</TotalTime>
  <Pages>5</Pages>
  <Words>450</Words>
  <Characters>2478</Characters>
  <Application>Microsoft Office Word</Application>
  <DocSecurity>0</DocSecurity>
  <Lines>20</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Javier Andrés Salgado</dc:creator>
  <cp:keywords/>
  <dc:description/>
  <cp:lastModifiedBy>Javier Andrés Salgado</cp:lastModifiedBy>
  <cp:revision>7</cp:revision>
  <cp:lastPrinted>2021-06-28T22:34:00Z</cp:lastPrinted>
  <dcterms:created xsi:type="dcterms:W3CDTF">2021-06-25T15:22:00Z</dcterms:created>
  <dcterms:modified xsi:type="dcterms:W3CDTF">2021-06-29T00:44:00Z</dcterms:modified>
</cp:coreProperties>
</file>