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DF0595" w14:textId="77777777" w:rsidR="00E55A3B" w:rsidRDefault="006C248E">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14:anchorId="51DF05AA" wp14:editId="51DF05AB">
            <wp:extent cx="617638" cy="676151"/>
            <wp:effectExtent l="0" t="0" r="0" b="0"/>
            <wp:docPr id="1073741826" name="image1.png" descr="AIEP - logo.png"/>
            <wp:cNvGraphicFramePr/>
            <a:graphic xmlns:a="http://schemas.openxmlformats.org/drawingml/2006/main">
              <a:graphicData uri="http://schemas.openxmlformats.org/drawingml/2006/picture">
                <pic:pic xmlns:pic="http://schemas.openxmlformats.org/drawingml/2006/picture">
                  <pic:nvPicPr>
                    <pic:cNvPr id="0" name="image1.png" descr="AIEP - logo.png"/>
                    <pic:cNvPicPr preferRelativeResize="0"/>
                  </pic:nvPicPr>
                  <pic:blipFill>
                    <a:blip r:embed="rId7"/>
                    <a:srcRect/>
                    <a:stretch>
                      <a:fillRect/>
                    </a:stretch>
                  </pic:blipFill>
                  <pic:spPr>
                    <a:xfrm>
                      <a:off x="0" y="0"/>
                      <a:ext cx="617638" cy="676151"/>
                    </a:xfrm>
                    <a:prstGeom prst="rect">
                      <a:avLst/>
                    </a:prstGeom>
                    <a:ln/>
                  </pic:spPr>
                </pic:pic>
              </a:graphicData>
            </a:graphic>
          </wp:inline>
        </w:drawing>
      </w:r>
    </w:p>
    <w:p w14:paraId="51DF0596" w14:textId="77777777" w:rsidR="00E55A3B" w:rsidRPr="006C248E" w:rsidRDefault="006C248E">
      <w:pPr>
        <w:pBdr>
          <w:top w:val="nil"/>
          <w:left w:val="nil"/>
          <w:bottom w:val="nil"/>
          <w:right w:val="nil"/>
          <w:between w:val="nil"/>
        </w:pBdr>
        <w:spacing w:after="160" w:line="120" w:lineRule="auto"/>
        <w:rPr>
          <w:rFonts w:ascii="Calibri" w:eastAsia="Calibri" w:hAnsi="Calibri" w:cs="Calibri"/>
          <w:b/>
          <w:color w:val="000000"/>
          <w:lang w:val="es-CL"/>
        </w:rPr>
      </w:pPr>
      <w:r w:rsidRPr="006C248E">
        <w:rPr>
          <w:rFonts w:ascii="Calibri" w:eastAsia="Calibri" w:hAnsi="Calibri" w:cs="Calibri"/>
          <w:b/>
          <w:color w:val="000000"/>
          <w:lang w:val="es-CL"/>
        </w:rPr>
        <w:t>Instituto Profesional AIEP Spa.</w:t>
      </w:r>
    </w:p>
    <w:p w14:paraId="51DF0597" w14:textId="77777777" w:rsidR="00E55A3B" w:rsidRPr="006C248E" w:rsidRDefault="006C248E">
      <w:pPr>
        <w:pBdr>
          <w:top w:val="nil"/>
          <w:left w:val="nil"/>
          <w:bottom w:val="nil"/>
          <w:right w:val="nil"/>
          <w:between w:val="nil"/>
        </w:pBdr>
        <w:spacing w:after="160" w:line="120" w:lineRule="auto"/>
        <w:rPr>
          <w:rFonts w:ascii="Calibri" w:eastAsia="Calibri" w:hAnsi="Calibri" w:cs="Calibri"/>
          <w:color w:val="000000"/>
          <w:lang w:val="es-CL"/>
        </w:rPr>
      </w:pPr>
      <w:r w:rsidRPr="006C248E">
        <w:rPr>
          <w:rFonts w:ascii="Calibri" w:eastAsia="Calibri" w:hAnsi="Calibri" w:cs="Calibri"/>
          <w:color w:val="000000"/>
          <w:lang w:val="es-CL"/>
        </w:rPr>
        <w:t>Dirección Nacional de Educación Continua</w:t>
      </w:r>
    </w:p>
    <w:p w14:paraId="51DF0598" w14:textId="77777777" w:rsidR="00E55A3B" w:rsidRPr="006C248E" w:rsidRDefault="006C248E">
      <w:pPr>
        <w:pBdr>
          <w:top w:val="nil"/>
          <w:left w:val="nil"/>
          <w:bottom w:val="nil"/>
          <w:right w:val="nil"/>
          <w:between w:val="nil"/>
        </w:pBdr>
        <w:spacing w:after="160" w:line="120" w:lineRule="auto"/>
        <w:rPr>
          <w:rFonts w:ascii="Calibri" w:eastAsia="Calibri" w:hAnsi="Calibri" w:cs="Calibri"/>
          <w:b/>
          <w:color w:val="000000"/>
          <w:lang w:val="es-CL"/>
        </w:rPr>
      </w:pPr>
      <w:r w:rsidRPr="006C248E">
        <w:rPr>
          <w:rFonts w:ascii="Calibri" w:eastAsia="Calibri" w:hAnsi="Calibri" w:cs="Calibri"/>
          <w:b/>
          <w:color w:val="000000"/>
          <w:lang w:val="es-CL"/>
        </w:rPr>
        <w:t>Programa Talento Digital 2021</w:t>
      </w:r>
    </w:p>
    <w:p w14:paraId="51DF0599" w14:textId="77777777" w:rsidR="00E55A3B" w:rsidRPr="006C248E" w:rsidRDefault="00E55A3B">
      <w:pPr>
        <w:pBdr>
          <w:top w:val="nil"/>
          <w:left w:val="nil"/>
          <w:bottom w:val="nil"/>
          <w:right w:val="nil"/>
          <w:between w:val="nil"/>
        </w:pBdr>
        <w:rPr>
          <w:rFonts w:ascii="Calibri" w:eastAsia="Calibri" w:hAnsi="Calibri" w:cs="Calibri"/>
          <w:color w:val="000000"/>
          <w:lang w:val="es-CL"/>
        </w:rPr>
      </w:pPr>
    </w:p>
    <w:p w14:paraId="51DF059A" w14:textId="77777777" w:rsidR="00E55A3B" w:rsidRPr="006C248E" w:rsidRDefault="00E55A3B">
      <w:pPr>
        <w:pBdr>
          <w:top w:val="nil"/>
          <w:left w:val="nil"/>
          <w:bottom w:val="nil"/>
          <w:right w:val="nil"/>
          <w:between w:val="nil"/>
        </w:pBdr>
        <w:rPr>
          <w:rFonts w:ascii="Calibri" w:eastAsia="Calibri" w:hAnsi="Calibri" w:cs="Calibri"/>
          <w:color w:val="000000"/>
          <w:lang w:val="es-CL"/>
        </w:rPr>
      </w:pPr>
    </w:p>
    <w:p w14:paraId="51DF059B" w14:textId="77777777" w:rsidR="00E55A3B" w:rsidRPr="006C248E" w:rsidRDefault="006C248E">
      <w:pPr>
        <w:pBdr>
          <w:top w:val="nil"/>
          <w:left w:val="nil"/>
          <w:bottom w:val="nil"/>
          <w:right w:val="nil"/>
          <w:between w:val="nil"/>
        </w:pBdr>
        <w:rPr>
          <w:rFonts w:ascii="Calibri" w:eastAsia="Calibri" w:hAnsi="Calibri" w:cs="Calibri"/>
          <w:color w:val="000000"/>
          <w:lang w:val="es-CL"/>
        </w:rPr>
      </w:pPr>
      <w:r w:rsidRPr="006C248E">
        <w:rPr>
          <w:rFonts w:ascii="Calibri" w:eastAsia="Calibri" w:hAnsi="Calibri" w:cs="Calibri"/>
          <w:color w:val="000000"/>
          <w:lang w:val="es-CL"/>
        </w:rPr>
        <w:t>—</w:t>
      </w:r>
    </w:p>
    <w:p w14:paraId="51DF059C" w14:textId="77777777" w:rsidR="00E55A3B" w:rsidRPr="006C248E" w:rsidRDefault="00E55A3B">
      <w:pPr>
        <w:pBdr>
          <w:top w:val="nil"/>
          <w:left w:val="nil"/>
          <w:bottom w:val="nil"/>
          <w:right w:val="nil"/>
          <w:between w:val="nil"/>
        </w:pBdr>
        <w:rPr>
          <w:rFonts w:ascii="Calibri" w:eastAsia="Calibri" w:hAnsi="Calibri" w:cs="Calibri"/>
          <w:color w:val="000000"/>
          <w:lang w:val="es-CL"/>
        </w:rPr>
      </w:pPr>
    </w:p>
    <w:p w14:paraId="51DF059D" w14:textId="77777777" w:rsidR="00E55A3B" w:rsidRPr="006C248E" w:rsidRDefault="00E55A3B">
      <w:pPr>
        <w:pBdr>
          <w:top w:val="nil"/>
          <w:left w:val="nil"/>
          <w:bottom w:val="nil"/>
          <w:right w:val="nil"/>
          <w:between w:val="nil"/>
        </w:pBdr>
        <w:rPr>
          <w:rFonts w:ascii="Calibri" w:eastAsia="Calibri" w:hAnsi="Calibri" w:cs="Calibri"/>
          <w:color w:val="000000"/>
          <w:lang w:val="es-CL"/>
        </w:rPr>
      </w:pPr>
    </w:p>
    <w:p w14:paraId="51DF059E" w14:textId="77777777" w:rsidR="00E55A3B" w:rsidRPr="006C248E" w:rsidRDefault="006C248E">
      <w:pPr>
        <w:pBdr>
          <w:top w:val="nil"/>
          <w:left w:val="nil"/>
          <w:bottom w:val="nil"/>
          <w:right w:val="nil"/>
          <w:between w:val="nil"/>
        </w:pBdr>
        <w:spacing w:after="160" w:line="259" w:lineRule="auto"/>
        <w:rPr>
          <w:rFonts w:ascii="Calibri" w:eastAsia="Calibri" w:hAnsi="Calibri" w:cs="Calibri"/>
          <w:color w:val="000000"/>
          <w:lang w:val="es-CL"/>
        </w:rPr>
      </w:pPr>
      <w:r w:rsidRPr="006C248E">
        <w:rPr>
          <w:rFonts w:ascii="Calibri" w:eastAsia="Calibri" w:hAnsi="Calibri" w:cs="Calibri"/>
          <w:color w:val="000000"/>
          <w:lang w:val="es-CL"/>
        </w:rPr>
        <w:t>Curso Emprendimiento Digital con Tecnologías Web</w:t>
      </w:r>
    </w:p>
    <w:p w14:paraId="51DF059F" w14:textId="77777777" w:rsidR="00E55A3B" w:rsidRPr="006C248E" w:rsidRDefault="006C248E">
      <w:pPr>
        <w:pBdr>
          <w:top w:val="nil"/>
          <w:left w:val="nil"/>
          <w:bottom w:val="nil"/>
          <w:right w:val="nil"/>
          <w:between w:val="nil"/>
        </w:pBdr>
        <w:spacing w:after="160" w:line="259" w:lineRule="auto"/>
        <w:rPr>
          <w:rFonts w:ascii="Calibri" w:eastAsia="Calibri" w:hAnsi="Calibri" w:cs="Calibri"/>
          <w:color w:val="000000"/>
          <w:sz w:val="22"/>
          <w:szCs w:val="22"/>
          <w:lang w:val="es-CL"/>
        </w:rPr>
      </w:pPr>
      <w:r w:rsidRPr="006C248E">
        <w:rPr>
          <w:rFonts w:ascii="Calibri" w:eastAsia="Calibri" w:hAnsi="Calibri" w:cs="Calibri"/>
          <w:b/>
          <w:color w:val="000000"/>
          <w:sz w:val="48"/>
          <w:szCs w:val="48"/>
          <w:lang w:val="es-CL"/>
        </w:rPr>
        <w:t>Módulo 2: Design Thinking</w:t>
      </w:r>
    </w:p>
    <w:p w14:paraId="51DF05A0" w14:textId="77777777" w:rsidR="00E55A3B" w:rsidRPr="006C248E" w:rsidRDefault="00E55A3B">
      <w:pPr>
        <w:pBdr>
          <w:top w:val="nil"/>
          <w:left w:val="nil"/>
          <w:bottom w:val="nil"/>
          <w:right w:val="nil"/>
          <w:between w:val="nil"/>
        </w:pBdr>
        <w:spacing w:after="160" w:line="259" w:lineRule="auto"/>
        <w:rPr>
          <w:rFonts w:ascii="Calibri" w:eastAsia="Calibri" w:hAnsi="Calibri" w:cs="Calibri"/>
          <w:b/>
          <w:color w:val="000000"/>
          <w:u w:val="single"/>
          <w:lang w:val="es-CL"/>
        </w:rPr>
      </w:pPr>
    </w:p>
    <w:p w14:paraId="51DF05A1" w14:textId="77777777" w:rsidR="00E55A3B" w:rsidRPr="006C248E" w:rsidRDefault="006C248E">
      <w:pPr>
        <w:pBdr>
          <w:top w:val="nil"/>
          <w:left w:val="nil"/>
          <w:bottom w:val="nil"/>
          <w:right w:val="nil"/>
          <w:between w:val="nil"/>
        </w:pBdr>
        <w:spacing w:after="160" w:line="259" w:lineRule="auto"/>
        <w:rPr>
          <w:rFonts w:ascii="Calibri" w:eastAsia="Calibri" w:hAnsi="Calibri" w:cs="Calibri"/>
          <w:b/>
          <w:color w:val="000000"/>
          <w:lang w:val="es-CL"/>
        </w:rPr>
      </w:pPr>
      <w:r w:rsidRPr="006C248E">
        <w:rPr>
          <w:rFonts w:ascii="Calibri" w:eastAsia="Calibri" w:hAnsi="Calibri" w:cs="Calibri"/>
          <w:b/>
          <w:color w:val="000000"/>
          <w:lang w:val="es-CL"/>
        </w:rPr>
        <w:t>—</w:t>
      </w:r>
    </w:p>
    <w:p w14:paraId="51DF05A2" w14:textId="77777777" w:rsidR="00E55A3B" w:rsidRPr="006C248E" w:rsidRDefault="00E55A3B">
      <w:pPr>
        <w:pBdr>
          <w:top w:val="nil"/>
          <w:left w:val="nil"/>
          <w:bottom w:val="nil"/>
          <w:right w:val="nil"/>
          <w:between w:val="nil"/>
        </w:pBdr>
        <w:spacing w:after="160" w:line="259" w:lineRule="auto"/>
        <w:rPr>
          <w:rFonts w:ascii="Calibri" w:eastAsia="Calibri" w:hAnsi="Calibri" w:cs="Calibri"/>
          <w:b/>
          <w:color w:val="000000"/>
          <w:u w:val="single"/>
          <w:lang w:val="es-CL"/>
        </w:rPr>
      </w:pPr>
    </w:p>
    <w:p w14:paraId="51DF05A3" w14:textId="77777777" w:rsidR="00E55A3B" w:rsidRPr="006C248E" w:rsidRDefault="00E55A3B">
      <w:pPr>
        <w:pBdr>
          <w:top w:val="nil"/>
          <w:left w:val="nil"/>
          <w:bottom w:val="nil"/>
          <w:right w:val="nil"/>
          <w:between w:val="nil"/>
        </w:pBdr>
        <w:spacing w:after="160" w:line="259" w:lineRule="auto"/>
        <w:rPr>
          <w:rFonts w:ascii="Calibri" w:eastAsia="Calibri" w:hAnsi="Calibri" w:cs="Calibri"/>
          <w:b/>
          <w:color w:val="000000"/>
          <w:u w:val="single"/>
          <w:lang w:val="es-CL"/>
        </w:rPr>
      </w:pPr>
    </w:p>
    <w:p w14:paraId="51DF05A4" w14:textId="77777777" w:rsidR="00E55A3B" w:rsidRPr="006C248E" w:rsidRDefault="006C248E">
      <w:pPr>
        <w:pBdr>
          <w:top w:val="nil"/>
          <w:left w:val="nil"/>
          <w:bottom w:val="nil"/>
          <w:right w:val="nil"/>
          <w:between w:val="nil"/>
        </w:pBdr>
        <w:spacing w:after="160" w:line="259" w:lineRule="auto"/>
        <w:rPr>
          <w:rFonts w:ascii="Calibri" w:eastAsia="Calibri" w:hAnsi="Calibri" w:cs="Calibri"/>
          <w:b/>
          <w:color w:val="000000"/>
          <w:lang w:val="es-CL"/>
        </w:rPr>
      </w:pPr>
      <w:r w:rsidRPr="006C248E">
        <w:rPr>
          <w:rFonts w:ascii="Calibri" w:eastAsia="Calibri" w:hAnsi="Calibri" w:cs="Calibri"/>
          <w:b/>
          <w:color w:val="000000"/>
          <w:lang w:val="es-CL"/>
        </w:rPr>
        <w:t>EJERCICIO DE EVALUACIÓN</w:t>
      </w:r>
    </w:p>
    <w:p w14:paraId="51DF05A5" w14:textId="77777777" w:rsidR="00E55A3B" w:rsidRPr="006C248E" w:rsidRDefault="00E55A3B">
      <w:pPr>
        <w:pBdr>
          <w:top w:val="nil"/>
          <w:left w:val="nil"/>
          <w:bottom w:val="nil"/>
          <w:right w:val="nil"/>
          <w:between w:val="nil"/>
        </w:pBdr>
        <w:spacing w:after="160" w:line="259" w:lineRule="auto"/>
        <w:rPr>
          <w:rFonts w:ascii="Calibri" w:eastAsia="Calibri" w:hAnsi="Calibri" w:cs="Calibri"/>
          <w:b/>
          <w:color w:val="000000"/>
          <w:u w:val="single"/>
          <w:lang w:val="es-CL"/>
        </w:rPr>
      </w:pPr>
    </w:p>
    <w:p w14:paraId="51DF05A6" w14:textId="77777777" w:rsidR="00E55A3B" w:rsidRPr="006C248E" w:rsidRDefault="006C248E">
      <w:pPr>
        <w:pBdr>
          <w:top w:val="nil"/>
          <w:left w:val="nil"/>
          <w:bottom w:val="nil"/>
          <w:right w:val="nil"/>
          <w:between w:val="nil"/>
        </w:pBdr>
        <w:spacing w:after="160" w:line="259" w:lineRule="auto"/>
        <w:rPr>
          <w:rFonts w:ascii="Calibri" w:eastAsia="Calibri" w:hAnsi="Calibri" w:cs="Calibri"/>
          <w:b/>
          <w:color w:val="000000"/>
          <w:u w:val="single"/>
          <w:lang w:val="es-CL"/>
        </w:rPr>
      </w:pPr>
      <w:r w:rsidRPr="006C248E">
        <w:rPr>
          <w:rFonts w:ascii="Calibri" w:eastAsia="Calibri" w:hAnsi="Calibri" w:cs="Calibri"/>
          <w:b/>
          <w:color w:val="000000"/>
          <w:u w:val="single"/>
          <w:lang w:val="es-CL"/>
        </w:rPr>
        <w:t>Descripción del ejercicio</w:t>
      </w:r>
    </w:p>
    <w:p w14:paraId="51DF05A7" w14:textId="77777777" w:rsidR="00E55A3B" w:rsidRPr="006C248E" w:rsidRDefault="006C248E">
      <w:pPr>
        <w:pBdr>
          <w:top w:val="nil"/>
          <w:left w:val="nil"/>
          <w:bottom w:val="nil"/>
          <w:right w:val="nil"/>
          <w:between w:val="nil"/>
        </w:pBdr>
        <w:spacing w:after="160" w:line="259" w:lineRule="auto"/>
        <w:rPr>
          <w:rFonts w:ascii="Calibri" w:eastAsia="Calibri" w:hAnsi="Calibri" w:cs="Calibri"/>
          <w:b/>
          <w:color w:val="000000"/>
          <w:lang w:val="es-CL"/>
        </w:rPr>
      </w:pPr>
      <w:r w:rsidRPr="006C248E">
        <w:rPr>
          <w:rFonts w:ascii="Calibri" w:eastAsia="Calibri" w:hAnsi="Calibri" w:cs="Calibri"/>
          <w:color w:val="000000"/>
          <w:lang w:val="es-CL"/>
        </w:rPr>
        <w:t xml:space="preserve">El ejercicio a desarrollar </w:t>
      </w:r>
      <w:r w:rsidRPr="006C248E">
        <w:rPr>
          <w:rFonts w:ascii="Calibri" w:eastAsia="Calibri" w:hAnsi="Calibri" w:cs="Calibri"/>
          <w:b/>
          <w:color w:val="000000"/>
          <w:lang w:val="es-CL"/>
        </w:rPr>
        <w:t>debe contemplar el desempeño del participante a evaluar, en la totalidad de las competencias</w:t>
      </w:r>
      <w:r w:rsidRPr="006C248E">
        <w:rPr>
          <w:rFonts w:ascii="Calibri" w:eastAsia="Calibri" w:hAnsi="Calibri" w:cs="Calibri"/>
          <w:color w:val="000000"/>
          <w:lang w:val="es-CL"/>
        </w:rPr>
        <w:t xml:space="preserve"> </w:t>
      </w:r>
      <w:r w:rsidRPr="006C248E">
        <w:rPr>
          <w:rFonts w:ascii="Calibri" w:eastAsia="Calibri" w:hAnsi="Calibri" w:cs="Calibri"/>
          <w:b/>
          <w:color w:val="000000"/>
          <w:lang w:val="es-CL"/>
        </w:rPr>
        <w:t>del módulo.</w:t>
      </w:r>
    </w:p>
    <w:p w14:paraId="51DF05A8" w14:textId="77777777" w:rsidR="00E55A3B" w:rsidRPr="006C248E" w:rsidRDefault="006C248E">
      <w:pPr>
        <w:pBdr>
          <w:top w:val="nil"/>
          <w:left w:val="nil"/>
          <w:bottom w:val="nil"/>
          <w:right w:val="nil"/>
          <w:between w:val="nil"/>
        </w:pBdr>
        <w:spacing w:after="160" w:line="259" w:lineRule="auto"/>
        <w:rPr>
          <w:rFonts w:ascii="Calibri" w:eastAsia="Calibri" w:hAnsi="Calibri" w:cs="Calibri"/>
          <w:lang w:val="es-CL"/>
        </w:rPr>
      </w:pPr>
      <w:r w:rsidRPr="006C248E">
        <w:rPr>
          <w:rFonts w:ascii="Arimo" w:eastAsia="Arimo" w:hAnsi="Arimo" w:cs="Arimo"/>
          <w:color w:val="000000"/>
          <w:lang w:val="es-CL"/>
        </w:rPr>
        <w:br/>
      </w:r>
      <w:r w:rsidRPr="006C248E">
        <w:rPr>
          <w:rFonts w:ascii="Calibri" w:eastAsia="Calibri" w:hAnsi="Calibri" w:cs="Calibri"/>
          <w:lang w:val="es-CL"/>
        </w:rPr>
        <w:t>Queremos realizar una app para usuarios de mascotas ya que hemos visto que dada la actual situación demográfica del país , la tenencia de mascotas , viene creciendo en usuarios parejas jóvenes que no tienen hijos pero si tienen mascotas. Utilizando el design thinking comenta qué harías para poder descubrir insights que te den luces de las funcionalidades que debería tener tu app.</w:t>
      </w:r>
    </w:p>
    <w:p w14:paraId="51DF05A9" w14:textId="3D035FFE" w:rsidR="00E55A3B" w:rsidRPr="006C248E" w:rsidRDefault="006C248E">
      <w:pPr>
        <w:pBdr>
          <w:top w:val="nil"/>
          <w:left w:val="nil"/>
          <w:bottom w:val="nil"/>
          <w:right w:val="nil"/>
          <w:between w:val="nil"/>
        </w:pBdr>
        <w:spacing w:after="160" w:line="259" w:lineRule="auto"/>
        <w:rPr>
          <w:rFonts w:ascii="Calibri" w:eastAsia="Calibri" w:hAnsi="Calibri" w:cs="Calibri"/>
          <w:lang w:val="es-CL"/>
        </w:rPr>
      </w:pPr>
      <w:r w:rsidRPr="006C248E">
        <w:rPr>
          <w:rFonts w:ascii="Calibri" w:eastAsia="Calibri" w:hAnsi="Calibri" w:cs="Calibri"/>
          <w:lang w:val="es-CL"/>
        </w:rPr>
        <w:t xml:space="preserve">Describe qué harías en los pasos del design thinking : empatía, definir, idear, prototipar y testear estableciendo en cada paso qué técnicas utilizamos para descubrir necesidades de estos usuarios. </w:t>
      </w:r>
    </w:p>
    <w:p w14:paraId="008F06A5" w14:textId="3179FE08" w:rsidR="006C248E" w:rsidRPr="006C248E" w:rsidRDefault="006C248E">
      <w:pPr>
        <w:pBdr>
          <w:top w:val="nil"/>
          <w:left w:val="nil"/>
          <w:bottom w:val="nil"/>
          <w:right w:val="nil"/>
          <w:between w:val="nil"/>
        </w:pBdr>
        <w:spacing w:after="160" w:line="259" w:lineRule="auto"/>
        <w:rPr>
          <w:rFonts w:ascii="Calibri" w:eastAsia="Calibri" w:hAnsi="Calibri" w:cs="Calibri"/>
          <w:lang w:val="es-CL"/>
        </w:rPr>
      </w:pPr>
    </w:p>
    <w:p w14:paraId="3013578B" w14:textId="7CA51B58" w:rsidR="006C248E" w:rsidRDefault="006C248E">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lastRenderedPageBreak/>
        <w:t>DESARROLLO:</w:t>
      </w:r>
    </w:p>
    <w:p w14:paraId="6516EF49" w14:textId="233AA0C7" w:rsidR="006C248E"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Empatía:</w:t>
      </w:r>
    </w:p>
    <w:p w14:paraId="4128451C" w14:textId="77777777"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ab/>
        <w:t>Para buscar usuarios que me puedan dar información, primero busco dentro de mi equipo y sus conocidos.  Luego busco fuera de mi círculo cercano, mediante avisos en redes sociales y otros.</w:t>
      </w:r>
    </w:p>
    <w:p w14:paraId="1B36ACD1" w14:textId="1987E3BD"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ab/>
        <w:t xml:space="preserve">Comienzo a entrevistar a los usuarios para conseguir los insights.  En el caso de existir en mi equipo, la entrevista será mucho más extensa, que me entregue datos mucho más precisos respecto a la vida que llevan con respecto a sus mascotas. </w:t>
      </w:r>
    </w:p>
    <w:p w14:paraId="10F50746" w14:textId="0D8C062A"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Definir</w:t>
      </w:r>
    </w:p>
    <w:p w14:paraId="4FD51ECC" w14:textId="66081CD6"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ab/>
        <w:t>En esta etapa tendría que crear un mapa de ideas, en las cuales el centro sea la persona misma y se vaya ramificando en aspectos de alimentación de mascota, espacio vital y accesorios, atención médica, vestuario y accesorios, caminatas y paseos diarios, viajes y vacaciones, entre otros.</w:t>
      </w:r>
    </w:p>
    <w:p w14:paraId="535688D2" w14:textId="1EB79044"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Idear</w:t>
      </w:r>
    </w:p>
    <w:p w14:paraId="03263C0D" w14:textId="60DEE331"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ab/>
        <w:t>En esta etapa, una vez que ya tenemos las definiciones, debemos comenzar a crear ideas pequeñas o microsoluciones basadas en el mapa mental hecho anteriormente.  De todas estas pequeñas ideas, se puede sacar un buen contenido para que la app pueda desarrollar.</w:t>
      </w:r>
    </w:p>
    <w:p w14:paraId="128CE984" w14:textId="0320092E"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Prototipar</w:t>
      </w:r>
    </w:p>
    <w:p w14:paraId="7F0CDF48" w14:textId="52352783"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ab/>
        <w:t>En esta etapa es cuando comenzamos a crear una app de funcionalidades mínimas, dando prioridad a las que consideremos más importantes en la etapa anterior.</w:t>
      </w:r>
    </w:p>
    <w:p w14:paraId="1CBE5395" w14:textId="6CC0C96D"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Testear</w:t>
      </w:r>
    </w:p>
    <w:p w14:paraId="3AFC4299" w14:textId="30B1125C" w:rsidR="008E65E9" w:rsidRDefault="008E65E9">
      <w:pPr>
        <w:pBdr>
          <w:top w:val="nil"/>
          <w:left w:val="nil"/>
          <w:bottom w:val="nil"/>
          <w:right w:val="nil"/>
          <w:between w:val="nil"/>
        </w:pBdr>
        <w:spacing w:after="160" w:line="259" w:lineRule="auto"/>
        <w:rPr>
          <w:rFonts w:ascii="Calibri" w:eastAsia="Calibri" w:hAnsi="Calibri" w:cs="Calibri"/>
          <w:lang w:val="es-CL"/>
        </w:rPr>
      </w:pPr>
      <w:r>
        <w:rPr>
          <w:rFonts w:ascii="Calibri" w:eastAsia="Calibri" w:hAnsi="Calibri" w:cs="Calibri"/>
          <w:lang w:val="es-CL"/>
        </w:rPr>
        <w:tab/>
        <w:t>Se entregará acceso a las personas que participaron en el estudio (Etapa de empatía) y se dará la opción de que puedan invitar a sus amigos cercanos, para poder tener más datos aún que nos permita corregir detalles, o incluso, el rumbo.</w:t>
      </w:r>
    </w:p>
    <w:p w14:paraId="121C9626" w14:textId="77777777" w:rsidR="008E65E9" w:rsidRPr="006C248E" w:rsidRDefault="008E65E9">
      <w:pPr>
        <w:pBdr>
          <w:top w:val="nil"/>
          <w:left w:val="nil"/>
          <w:bottom w:val="nil"/>
          <w:right w:val="nil"/>
          <w:between w:val="nil"/>
        </w:pBdr>
        <w:spacing w:after="160" w:line="259" w:lineRule="auto"/>
        <w:rPr>
          <w:rFonts w:ascii="Calibri" w:eastAsia="Calibri" w:hAnsi="Calibri" w:cs="Calibri"/>
          <w:lang w:val="es-CL"/>
        </w:rPr>
      </w:pPr>
    </w:p>
    <w:sectPr w:rsidR="008E65E9" w:rsidRPr="006C248E">
      <w:headerReference w:type="default" r:id="rId8"/>
      <w:footerReference w:type="default" r:id="rId9"/>
      <w:headerReference w:type="first" r:id="rId10"/>
      <w:footerReference w:type="first" r:id="rId11"/>
      <w:pgSz w:w="12240" w:h="15840"/>
      <w:pgMar w:top="1701" w:right="1701" w:bottom="1418" w:left="1701" w:header="284"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A4C567" w14:textId="77777777" w:rsidR="00A40F5F" w:rsidRDefault="00A40F5F">
      <w:r>
        <w:separator/>
      </w:r>
    </w:p>
  </w:endnote>
  <w:endnote w:type="continuationSeparator" w:id="0">
    <w:p w14:paraId="3FC2A56F" w14:textId="77777777" w:rsidR="00A40F5F" w:rsidRDefault="00A40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Arim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F05AD" w14:textId="77777777" w:rsidR="00E55A3B" w:rsidRDefault="00E55A3B">
    <w:pPr>
      <w:pBdr>
        <w:top w:val="nil"/>
        <w:left w:val="nil"/>
        <w:bottom w:val="nil"/>
        <w:right w:val="nil"/>
        <w:between w:val="nil"/>
      </w:pBdr>
      <w:tabs>
        <w:tab w:val="center" w:pos="4419"/>
        <w:tab w:val="right" w:pos="8838"/>
        <w:tab w:val="right" w:pos="8818"/>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F05AF" w14:textId="77777777" w:rsidR="00E55A3B" w:rsidRDefault="00E55A3B">
    <w:pPr>
      <w:pBdr>
        <w:top w:val="nil"/>
        <w:left w:val="nil"/>
        <w:bottom w:val="nil"/>
        <w:right w:val="nil"/>
        <w:between w:val="nil"/>
      </w:pBdr>
      <w:tabs>
        <w:tab w:val="center" w:pos="4419"/>
        <w:tab w:val="right" w:pos="8838"/>
        <w:tab w:val="right" w:pos="8818"/>
      </w:tabs>
      <w:jc w:val="center"/>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8F2304" w14:textId="77777777" w:rsidR="00A40F5F" w:rsidRDefault="00A40F5F">
      <w:r>
        <w:separator/>
      </w:r>
    </w:p>
  </w:footnote>
  <w:footnote w:type="continuationSeparator" w:id="0">
    <w:p w14:paraId="0B9EBEDF" w14:textId="77777777" w:rsidR="00A40F5F" w:rsidRDefault="00A40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F05AC" w14:textId="77777777" w:rsidR="00E55A3B" w:rsidRDefault="00E55A3B">
    <w:pPr>
      <w:pBdr>
        <w:top w:val="nil"/>
        <w:left w:val="nil"/>
        <w:bottom w:val="nil"/>
        <w:right w:val="nil"/>
        <w:between w:val="nil"/>
      </w:pBdr>
      <w:tabs>
        <w:tab w:val="center" w:pos="4419"/>
        <w:tab w:val="right" w:pos="8838"/>
        <w:tab w:val="right" w:pos="8818"/>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F05AE" w14:textId="77777777" w:rsidR="00E55A3B" w:rsidRDefault="00E55A3B">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A3B"/>
    <w:rsid w:val="006C248E"/>
    <w:rsid w:val="008E65E9"/>
    <w:rsid w:val="00A33582"/>
    <w:rsid w:val="00A40F5F"/>
    <w:rsid w:val="00E55A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0595"/>
  <w15:docId w15:val="{FB443B3A-B62F-7D46-B429-3E89B736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styleId="Encabezado">
    <w:name w:val="header"/>
    <w:pPr>
      <w:tabs>
        <w:tab w:val="center" w:pos="4419"/>
        <w:tab w:val="right" w:pos="8838"/>
      </w:tabs>
    </w:pPr>
    <w:rPr>
      <w:rFonts w:ascii="Calibri" w:eastAsia="Arial Unicode MS" w:hAnsi="Calibri" w:cs="Arial Unicode MS"/>
      <w:color w:val="000000"/>
      <w:sz w:val="22"/>
      <w:szCs w:val="22"/>
      <w:u w:color="000000"/>
    </w:rPr>
  </w:style>
  <w:style w:type="paragraph" w:styleId="Piedepgina">
    <w:name w:val="footer"/>
    <w:pPr>
      <w:tabs>
        <w:tab w:val="center" w:pos="4419"/>
        <w:tab w:val="right" w:pos="8838"/>
      </w:tabs>
    </w:pPr>
    <w:rPr>
      <w:rFonts w:ascii="Calibri" w:eastAsia="Arial Unicode MS" w:hAnsi="Calibri" w:cs="Arial Unicode MS"/>
      <w:color w:val="000000"/>
      <w:sz w:val="22"/>
      <w:szCs w:val="22"/>
      <w:u w:color="000000"/>
    </w:rPr>
  </w:style>
  <w:style w:type="paragraph" w:customStyle="1" w:styleId="Encabezadoypie">
    <w:name w:val="Encabezado y pie"/>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Cuerpo">
    <w:name w:val="Cuerpo"/>
    <w:pPr>
      <w:spacing w:after="160" w:line="259" w:lineRule="auto"/>
    </w:pPr>
    <w:rPr>
      <w:rFonts w:ascii="Calibri" w:eastAsia="Arial Unicode MS" w:hAnsi="Calibri" w:cs="Arial Unicode MS"/>
      <w:color w:val="000000"/>
      <w:sz w:val="22"/>
      <w:szCs w:val="22"/>
      <w:u w:color="000000"/>
      <w14:textOutline w14:w="0" w14:cap="flat" w14:cmpd="sng" w14:algn="ctr">
        <w14:noFill/>
        <w14:prstDash w14:val="solid"/>
        <w14:bevel/>
      </w14:textOutline>
    </w:rPr>
  </w:style>
  <w:style w:type="character" w:customStyle="1" w:styleId="Ninguno">
    <w:name w:val="Ninguno"/>
    <w:rPr>
      <w:lang w:val="es-ES_tradnl"/>
    </w:rPr>
  </w:style>
  <w:style w:type="paragraph" w:styleId="Sinespaciado">
    <w:name w:val="No Spacing"/>
    <w:rPr>
      <w:rFonts w:ascii="Calibri" w:eastAsia="Calibri" w:hAnsi="Calibri" w:cs="Calibri"/>
      <w:color w:val="000000"/>
      <w:sz w:val="22"/>
      <w:szCs w:val="22"/>
      <w:u w:color="00000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d/M8/+cWwEUdy6IBaOaSK4NgOQ==">AMUW2mX4w1pIKKpEkEpblGPduwN2UPZlaXguFS4raoY/kf0YrG2Tauag1GbOVcIbNscg4bn77eAtPRLthomJ6ASxsHYZeoalru077nCUImmPxgylAOCJLBY=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368</Words>
  <Characters>2024</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Andrés Salgado</cp:lastModifiedBy>
  <cp:revision>3</cp:revision>
  <dcterms:created xsi:type="dcterms:W3CDTF">2021-04-22T14:47:00Z</dcterms:created>
  <dcterms:modified xsi:type="dcterms:W3CDTF">2021-07-09T14:50:00Z</dcterms:modified>
</cp:coreProperties>
</file>