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54"/>
          <w:szCs w:val="5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-20633</wp:posOffset>
                </wp:positionH>
                <wp:positionV relativeFrom="page">
                  <wp:posOffset>-28574</wp:posOffset>
                </wp:positionV>
                <wp:extent cx="1438275" cy="1072038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04375" y="722750"/>
                          <a:ext cx="609000" cy="4405500"/>
                        </a:xfrm>
                        <a:prstGeom prst="rect">
                          <a:avLst/>
                        </a:prstGeom>
                        <a:solidFill>
                          <a:srgbClr val="4A86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-20633</wp:posOffset>
                </wp:positionH>
                <wp:positionV relativeFrom="page">
                  <wp:posOffset>-28574</wp:posOffset>
                </wp:positionV>
                <wp:extent cx="1438275" cy="10720388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107203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1440" w:firstLine="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bookmarkStart w:colFirst="0" w:colLast="0" w:name="_x3qo99vqvs7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Proyecto Práctico Individual: </w:t>
        <w:br w:type="textWrapping"/>
        <w:t xml:space="preserve">Sistema de Gestión Logística </w:t>
      </w:r>
    </w:p>
    <w:p w:rsidR="00000000" w:rsidDel="00000000" w:rsidP="00000000" w:rsidRDefault="00000000" w:rsidRPr="00000000" w14:paraId="00000005">
      <w:pPr>
        <w:pStyle w:val="Title"/>
        <w:ind w:left="1440" w:firstLine="0"/>
        <w:rPr>
          <w:b w:val="1"/>
          <w:bCs w:val="1"/>
          <w:sz w:val="48"/>
          <w:szCs w:val="48"/>
        </w:rPr>
      </w:pPr>
      <w:bookmarkStart w:colFirst="0" w:colLast="0" w:name="_we8iie7v2yoh" w:id="1"/>
      <w:bookmarkEnd w:id="1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4819650" cy="1143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281050" y="1352100"/>
                          <a:ext cx="4801500" cy="91500"/>
                        </a:xfrm>
                        <a:prstGeom prst="rect">
                          <a:avLst/>
                        </a:prstGeom>
                        <a:solidFill>
                          <a:srgbClr val="4A86E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819650" cy="1143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9650" cy="114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ind w:left="144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zdqvbtejx8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Ingeniería de Software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4129088</wp:posOffset>
            </wp:positionH>
            <wp:positionV relativeFrom="page">
              <wp:posOffset>9025125</wp:posOffset>
            </wp:positionV>
            <wp:extent cx="2839869" cy="80164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9869" cy="8016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        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Alejandro Périz Gracia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 </w:t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1767632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1. Definición del Sistema</w:t>
            <w:tab/>
            <w:t xml:space="preserve">2</w:t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1.1. Descripción del problema</w:t>
            <w:tab/>
            <w:t xml:space="preserve">2</w:t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1.2. Usuarios del sistema</w:t>
            <w:tab/>
            <w:t xml:space="preserve">3</w:t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1.3. Objetivos del sistema</w:t>
            <w:tab/>
            <w:t xml:space="preserve">3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1.4. Alcance funcional del sistema</w:t>
            <w:tab/>
            <w:t xml:space="preserve">4</w:t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1.5. Restricciones del sistema</w:t>
            <w:tab/>
            <w:t xml:space="preserve">5</w:t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2. Análisis de Requisitos</w:t>
            <w:tab/>
            <w:t xml:space="preserve">5</w:t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2.1. Requisitos funcionales</w:t>
            <w:tab/>
            <w:t xml:space="preserve">5</w:t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2.2. Requisitos No funcionales</w:t>
            <w:tab/>
            <w:t xml:space="preserve">8</w: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2.3. Historias de Usuario</w:t>
            <w:tab/>
            <w:t xml:space="preserve">9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2.4. Casos de Uso Narrativos</w:t>
            <w:tab/>
            <w:t xml:space="preserve">11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2.5. Criterios de Aceptación</w:t>
            <w:tab/>
            <w:t xml:space="preserve">14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3. Diseño UML</w:t>
            <w:tab/>
            <w:t xml:space="preserve">15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3.1. Diagrama de Casos de Uso</w:t>
            <w:tab/>
            <w:t xml:space="preserve">15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3.2. Diagrama de Clases</w:t>
            <w:tab/>
            <w:t xml:space="preserve">16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/>
          </w:pPr>
          <w:r w:rsidDel="00000000" w:rsidR="00000000" w:rsidRPr="00000000">
            <w:rPr>
              <w:rtl w:val="0"/>
            </w:rPr>
            <w:t xml:space="preserve">3.3. Diagramas de Secuencias</w:t>
            <w:tab/>
            <w:t xml:space="preserve">18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Anexo</w:t>
            <w:tab/>
            <w:t xml:space="preserve">19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1: DEFINICIÓN DEL SISTEMA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1.1. Descripción del problema</w:t>
      </w:r>
    </w:p>
    <w:p w:rsidR="00000000" w:rsidDel="00000000" w:rsidP="00000000" w:rsidRDefault="00000000" w:rsidRPr="00000000" w14:paraId="0000002C">
      <w:pPr>
        <w:spacing w:after="10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Actualmente, el proceso de gestión logística de la empresa con la que trabajaremos se realiza con herramientas manuales o descoordinadas. Esto provoca que los procesos de gestión de pedidos, inventario, entregas y almacenamiento sean susceptibles a los siguientes errores:</w:t>
      </w:r>
    </w:p>
    <w:p w:rsidR="00000000" w:rsidDel="00000000" w:rsidP="00000000" w:rsidRDefault="00000000" w:rsidRPr="00000000" w14:paraId="0000002D">
      <w:pPr>
        <w:spacing w:after="10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7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Errores en la disponibilidad del stock.</w:t>
      </w:r>
    </w:p>
    <w:p w:rsidR="00000000" w:rsidDel="00000000" w:rsidP="00000000" w:rsidRDefault="00000000" w:rsidRPr="00000000" w14:paraId="0000002F">
      <w:pPr>
        <w:numPr>
          <w:ilvl w:val="0"/>
          <w:numId w:val="37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errores de coordinación en entregas y gestiones.</w:t>
      </w:r>
    </w:p>
    <w:p w:rsidR="00000000" w:rsidDel="00000000" w:rsidP="00000000" w:rsidRDefault="00000000" w:rsidRPr="00000000" w14:paraId="00000030">
      <w:pPr>
        <w:numPr>
          <w:ilvl w:val="0"/>
          <w:numId w:val="37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Retrasos en la asignación de repartidores y vehículos.</w:t>
      </w:r>
    </w:p>
    <w:p w:rsidR="00000000" w:rsidDel="00000000" w:rsidP="00000000" w:rsidRDefault="00000000" w:rsidRPr="00000000" w14:paraId="00000031">
      <w:pPr>
        <w:numPr>
          <w:ilvl w:val="0"/>
          <w:numId w:val="37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Poca trazabilidad sobre el estado de las entregas.</w:t>
      </w:r>
    </w:p>
    <w:p w:rsidR="00000000" w:rsidDel="00000000" w:rsidP="00000000" w:rsidRDefault="00000000" w:rsidRPr="00000000" w14:paraId="00000032">
      <w:pPr>
        <w:numPr>
          <w:ilvl w:val="0"/>
          <w:numId w:val="37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Dificultad del cliente para conocer la situación de sus pedidos.</w:t>
      </w:r>
    </w:p>
    <w:p w:rsidR="00000000" w:rsidDel="00000000" w:rsidP="00000000" w:rsidRDefault="00000000" w:rsidRPr="00000000" w14:paraId="00000033">
      <w:pPr>
        <w:spacing w:after="1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El objetivo será implementar un sistema unificado que gestione operaciones de almacén, pedidos y entregas de forma centralizada y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1.2. Usuarios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Habrá 4 tipos de actores o usuarios implicados en el uso del nuevo sistema: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Operario de log</w:t>
      </w:r>
      <w:r w:rsidDel="00000000" w:rsidR="00000000" w:rsidRPr="00000000">
        <w:rPr>
          <w:b w:val="1"/>
          <w:bCs w:val="1"/>
          <w:rtl w:val="0"/>
        </w:rPr>
        <w:t xml:space="preserve">ística</w:t>
      </w:r>
      <w:r w:rsidDel="00000000" w:rsidR="00000000" w:rsidRPr="00000000">
        <w:rPr>
          <w:rtl w:val="0"/>
        </w:rPr>
        <w:t xml:space="preserve">: se encargará de tareas relacionadas con la gestión de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Repartidor</w:t>
      </w:r>
      <w:r w:rsidDel="00000000" w:rsidR="00000000" w:rsidRPr="00000000">
        <w:rPr>
          <w:sz w:val="24"/>
          <w:szCs w:val="24"/>
          <w:rtl w:val="0"/>
        </w:rPr>
        <w:t xml:space="preserve">: realizará entregas.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</w:t>
      </w:r>
      <w:r w:rsidDel="00000000" w:rsidR="00000000" w:rsidRPr="00000000">
        <w:rPr>
          <w:sz w:val="24"/>
          <w:szCs w:val="24"/>
          <w:rtl w:val="0"/>
        </w:rPr>
        <w:t xml:space="preserve">: podrá solicitar, cancelar o consultar el estado de las entregas.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100" w:lineRule="auto"/>
        <w:ind w:left="72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Administrador: </w:t>
      </w:r>
      <w:r w:rsidDel="00000000" w:rsidR="00000000" w:rsidRPr="00000000">
        <w:rPr>
          <w:sz w:val="24"/>
          <w:szCs w:val="24"/>
          <w:rtl w:val="0"/>
        </w:rPr>
        <w:t xml:space="preserve">Tendrá acceso a todas las funcionalidades.</w:t>
      </w:r>
    </w:p>
    <w:p w:rsidR="00000000" w:rsidDel="00000000" w:rsidP="00000000" w:rsidRDefault="00000000" w:rsidRPr="00000000" w14:paraId="0000003C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1.3. 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Estableceremos ciertos objetivos básicos que el sistema deberá cumplir para satisfacer las necesidades del cliente:</w:t>
      </w:r>
    </w:p>
    <w:p w:rsidR="00000000" w:rsidDel="00000000" w:rsidP="00000000" w:rsidRDefault="00000000" w:rsidRPr="00000000" w14:paraId="00000041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Automatizar la gestión de inventario y almacén.</w:t>
      </w:r>
    </w:p>
    <w:p w:rsidR="00000000" w:rsidDel="00000000" w:rsidP="00000000" w:rsidRDefault="00000000" w:rsidRPr="00000000" w14:paraId="00000042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Reducir errores en el registro y salida de productos.</w:t>
      </w:r>
    </w:p>
    <w:p w:rsidR="00000000" w:rsidDel="00000000" w:rsidP="00000000" w:rsidRDefault="00000000" w:rsidRPr="00000000" w14:paraId="00000043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Facilitar la creación y seguimiento de pedidos por parte del cliente.</w:t>
      </w:r>
    </w:p>
    <w:p w:rsidR="00000000" w:rsidDel="00000000" w:rsidP="00000000" w:rsidRDefault="00000000" w:rsidRPr="00000000" w14:paraId="00000044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Gestionar entregas, asignación de vehículos y empleados de forma eficiente.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Proporcionar información actualizada sobre el estado de las entregas.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spacing w:after="10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Mejorar la trazabilidad completa del proceso logístico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1.4. Alcance funcional del sistema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100" w:before="0" w:lineRule="auto"/>
        <w:ind w:left="0" w:firstLine="0"/>
        <w:jc w:val="both"/>
        <w:rPr>
          <w:color w:val="000000"/>
          <w:sz w:val="24"/>
          <w:szCs w:val="24"/>
        </w:rPr>
      </w:pPr>
      <w:bookmarkStart w:colFirst="0" w:colLast="0" w:name="_jpw5codltrb2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Cada usuario tendrá acceso únicamente a las funciones relacionadas con las tareas que este tenga que realizar en el sistema.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100"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ywdghlcx62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Operario</w:t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entrada de producto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producto al proveedor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inventario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inventario</w:t>
        <w:br w:type="textWrapping"/>
      </w:r>
    </w:p>
    <w:p w:rsidR="00000000" w:rsidDel="00000000" w:rsidP="00000000" w:rsidRDefault="00000000" w:rsidRPr="00000000" w14:paraId="00000052">
      <w:pPr>
        <w:spacing w:after="1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100" w:before="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olfd19f8ul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usuario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Eliminar usuario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repartidor a una entrega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vehículo a entrega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fecha de entrega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productos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inventario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inventario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organización del almacenamiento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entrega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100" w:before="0" w:lineRule="auto"/>
        <w:ind w:left="36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9f2uwb1p0o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Repartidor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información de entrega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Actualizar estado de entrega</w:t>
      </w:r>
    </w:p>
    <w:p w:rsidR="00000000" w:rsidDel="00000000" w:rsidP="00000000" w:rsidRDefault="00000000" w:rsidRPr="00000000" w14:paraId="00000061">
      <w:pPr>
        <w:spacing w:after="1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100" w:before="0" w:lineRule="auto"/>
        <w:ind w:left="36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z2i5pxo8zu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Solicitar pedido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estado del pedido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1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Cancelar pedido</w:t>
      </w:r>
    </w:p>
    <w:p w:rsidR="00000000" w:rsidDel="00000000" w:rsidP="00000000" w:rsidRDefault="00000000" w:rsidRPr="00000000" w14:paraId="00000066">
      <w:pPr>
        <w:spacing w:after="10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1.5. Alcance no funcional del sistema</w:t>
      </w:r>
    </w:p>
    <w:p w:rsidR="00000000" w:rsidDel="00000000" w:rsidP="00000000" w:rsidRDefault="00000000" w:rsidRPr="00000000" w14:paraId="00000069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color w:val="000000"/>
          <w:sz w:val="24"/>
          <w:szCs w:val="24"/>
        </w:rPr>
      </w:pPr>
      <w:bookmarkStart w:colFirst="0" w:colLast="0" w:name="_aynec8qsd99v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Además de realizar las tareas de cada usuario, el sistema deberá cumplir con los siguientes requisitos mínimos para poder darlo por válido: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numPr>
          <w:ilvl w:val="0"/>
          <w:numId w:val="5"/>
        </w:numPr>
        <w:spacing w:after="100" w:before="0" w:lineRule="auto"/>
        <w:ind w:left="720" w:hanging="360"/>
        <w:jc w:val="both"/>
        <w:rPr>
          <w:color w:val="000000"/>
          <w:sz w:val="24"/>
          <w:szCs w:val="24"/>
          <w:u w:val="none"/>
        </w:rPr>
      </w:pPr>
      <w:bookmarkStart w:colFirst="0" w:colLast="0" w:name="_ibuoxasunuis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numPr>
          <w:ilvl w:val="0"/>
          <w:numId w:val="5"/>
        </w:numPr>
        <w:spacing w:after="100" w:before="0" w:lineRule="auto"/>
        <w:ind w:left="720" w:hanging="360"/>
        <w:jc w:val="both"/>
        <w:rPr>
          <w:color w:val="000000"/>
          <w:sz w:val="24"/>
          <w:szCs w:val="24"/>
          <w:u w:val="none"/>
        </w:rPr>
      </w:pPr>
      <w:bookmarkStart w:colFirst="0" w:colLast="0" w:name="_1lwa9xjtjvov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Usabilidad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numPr>
          <w:ilvl w:val="0"/>
          <w:numId w:val="5"/>
        </w:numPr>
        <w:spacing w:after="100" w:before="0" w:lineRule="auto"/>
        <w:ind w:left="720" w:hanging="360"/>
        <w:jc w:val="both"/>
        <w:rPr>
          <w:color w:val="000000"/>
          <w:sz w:val="24"/>
          <w:szCs w:val="24"/>
          <w:u w:val="none"/>
        </w:rPr>
      </w:pPr>
      <w:bookmarkStart w:colFirst="0" w:colLast="0" w:name="_dvotmrtaacwf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numPr>
          <w:ilvl w:val="0"/>
          <w:numId w:val="5"/>
        </w:numPr>
        <w:spacing w:after="100" w:before="0" w:lineRule="auto"/>
        <w:ind w:left="720" w:hanging="360"/>
        <w:jc w:val="both"/>
        <w:rPr>
          <w:color w:val="000000"/>
          <w:sz w:val="24"/>
          <w:szCs w:val="24"/>
          <w:u w:val="none"/>
        </w:rPr>
      </w:pPr>
      <w:bookmarkStart w:colFirst="0" w:colLast="0" w:name="_rcca9gl7w6kr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numPr>
          <w:ilvl w:val="0"/>
          <w:numId w:val="5"/>
        </w:numPr>
        <w:spacing w:after="100" w:before="0" w:lineRule="auto"/>
        <w:ind w:left="720" w:hanging="360"/>
        <w:jc w:val="both"/>
        <w:rPr>
          <w:color w:val="000000"/>
          <w:sz w:val="24"/>
          <w:szCs w:val="24"/>
          <w:u w:val="none"/>
        </w:rPr>
      </w:pPr>
      <w:bookmarkStart w:colFirst="0" w:colLast="0" w:name="_etcmqvqc6r9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Escalabilidad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1.6. Restricciones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asegurar la integridad y la seguridad del sistema se aplicarán las siguientes restricciones al sistema: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debe almacenarse en una base de datos relacional.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información almacenada de los usuarios deberá ser cifrada para asegurar su integridad.</w:t>
      </w:r>
    </w:p>
    <w:p w:rsidR="00000000" w:rsidDel="00000000" w:rsidP="00000000" w:rsidRDefault="00000000" w:rsidRPr="00000000" w14:paraId="00000076">
      <w:pPr>
        <w:numPr>
          <w:ilvl w:val="0"/>
          <w:numId w:val="52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usuarios deben autenticarse antes de acceder al sistema.</w:t>
      </w:r>
    </w:p>
    <w:p w:rsidR="00000000" w:rsidDel="00000000" w:rsidP="00000000" w:rsidRDefault="00000000" w:rsidRPr="00000000" w14:paraId="00000077">
      <w:pPr>
        <w:numPr>
          <w:ilvl w:val="0"/>
          <w:numId w:val="52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las operaciones deben cumplir con las políticas internas de la empresa, por ejemplo, un conductor no puede ser asignado a dos entregas simultáneas.</w:t>
      </w:r>
    </w:p>
    <w:p w:rsidR="00000000" w:rsidDel="00000000" w:rsidP="00000000" w:rsidRDefault="00000000" w:rsidRPr="00000000" w14:paraId="00000078">
      <w:pPr>
        <w:numPr>
          <w:ilvl w:val="0"/>
          <w:numId w:val="52"/>
        </w:numPr>
        <w:spacing w:after="10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sistema debe cumplir la normativa de protección de datos (RGPD). </w:t>
      </w:r>
    </w:p>
    <w:p w:rsidR="00000000" w:rsidDel="00000000" w:rsidP="00000000" w:rsidRDefault="00000000" w:rsidRPr="00000000" w14:paraId="00000079">
      <w:pPr>
        <w:spacing w:after="10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2. ANÁLISIS DE REQUISITOS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2.1. REQUISITOS FUNCIONALES (RF)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2w6ua7kbh4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RF01. Autenticación y autorización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login para los empleados y posibles clientes cuyas funcionalidades cambiarán según su puesto.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Todos.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 de aceptación:</w:t>
      </w:r>
      <w:r w:rsidDel="00000000" w:rsidR="00000000" w:rsidRPr="00000000">
        <w:rPr>
          <w:rtl w:val="0"/>
        </w:rPr>
        <w:t xml:space="preserve"> Un usuario con credenciales válidas recibe su token de sesión asignado por el administrador, lo que le dará acceso a la interfaz adecuada para su rol asignado.</w:t>
      </w:r>
    </w:p>
    <w:p w:rsidR="00000000" w:rsidDel="00000000" w:rsidP="00000000" w:rsidRDefault="00000000" w:rsidRPr="00000000" w14:paraId="00000083">
      <w:pPr>
        <w:spacing w:after="1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RF02. Registro de entrada del producto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Registrar recepción de productos. El producto deberá tener su id de producto, proveedor, lote, cantidad y fecha. Si el producto es válido se le asignará su ubicación en almacén.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Operario, Administrador.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Se ha registrado el producto correctamente y se ha ajustado la cantidad de ese producto en inventario.</w:t>
      </w:r>
    </w:p>
    <w:p w:rsidR="00000000" w:rsidDel="00000000" w:rsidP="00000000" w:rsidRDefault="00000000" w:rsidRPr="00000000" w14:paraId="00000088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nsm734ni5l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RF03. Consultar inventario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Consultar inventario por id de producto, descripción, categoría o ubicación.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Operario, Administrador.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La búsqueda debe devolver los resultados según los filtros aplicados con un tiempo de respuesta inferior a 2 segundos.</w:t>
      </w:r>
    </w:p>
    <w:p w:rsidR="00000000" w:rsidDel="00000000" w:rsidP="00000000" w:rsidRDefault="00000000" w:rsidRPr="00000000" w14:paraId="0000008F">
      <w:pPr>
        <w:spacing w:after="1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nsjod14j4m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RF04. Modificar inventario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Ajustar cantidades, mover entre ubicaciones, modificar estado del producto.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Operario, Administrador.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Los datos modificados deben ser congruentes y ser realizados por usuarios autorizados para esta operación.</w:t>
      </w:r>
    </w:p>
    <w:p w:rsidR="00000000" w:rsidDel="00000000" w:rsidP="00000000" w:rsidRDefault="00000000" w:rsidRPr="00000000" w14:paraId="00000094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ohyhcoxc9w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RF05. Gestión de empleados</w:t>
      </w:r>
    </w:p>
    <w:p w:rsidR="00000000" w:rsidDel="00000000" w:rsidP="00000000" w:rsidRDefault="00000000" w:rsidRPr="00000000" w14:paraId="00000096">
      <w:pPr>
        <w:numPr>
          <w:ilvl w:val="0"/>
          <w:numId w:val="45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Registrar, modificar, eliminar empleados.</w:t>
      </w:r>
    </w:p>
    <w:p w:rsidR="00000000" w:rsidDel="00000000" w:rsidP="00000000" w:rsidRDefault="00000000" w:rsidRPr="00000000" w14:paraId="00000097">
      <w:pPr>
        <w:numPr>
          <w:ilvl w:val="0"/>
          <w:numId w:val="45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98">
      <w:pPr>
        <w:numPr>
          <w:ilvl w:val="0"/>
          <w:numId w:val="45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Cada empleado registrado se guardará en un historial de empleados. </w:t>
      </w:r>
    </w:p>
    <w:p w:rsidR="00000000" w:rsidDel="00000000" w:rsidP="00000000" w:rsidRDefault="00000000" w:rsidRPr="00000000" w14:paraId="00000099">
      <w:pPr>
        <w:spacing w:after="10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0u45ss7uki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RF06. Gestión de vehículos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Registrar vehículos, consultar datos de vehículos y su mantenimiento, asignar vehículos a entregas.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Administrador.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Se notificará al administrador en caso de asignar un vehículo cuyo plazo de mantenimiento está por vencer o ha vencido..</w:t>
      </w:r>
    </w:p>
    <w:p w:rsidR="00000000" w:rsidDel="00000000" w:rsidP="00000000" w:rsidRDefault="00000000" w:rsidRPr="00000000" w14:paraId="0000009E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xkdhnxsybi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RF07. Crear y gestionar entregas</w:t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Crear entrega asociada al cliente y sus productos solicitados; asignar repartidor y vehículo; consultar datos de entrega; modificar fecha; cancelar entrega.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Repartidos (consultar/modificar), Cliente (solicitar/consultar/cancelar).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La entrega se deberá crear con una fecha de entrega válida. En caso de ser modificada se notificará a los actores afectados (cliente y repartidor asignado).</w:t>
      </w:r>
    </w:p>
    <w:p w:rsidR="00000000" w:rsidDel="00000000" w:rsidP="00000000" w:rsidRDefault="00000000" w:rsidRPr="00000000" w14:paraId="000000A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ixp3bdqgdq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fhxbtk49y7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RF08. Seguimiento de entregas y actualización de estado</w:t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Ver información de entrega y actualizar estados (en preparación, pendiente, en reparto, incidencia entregado, cancelado).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Repartidor, Administrador, Cliente (lectura).</w:t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Cambios registrados en un registro de tiempo.</w:t>
      </w:r>
    </w:p>
    <w:p w:rsidR="00000000" w:rsidDel="00000000" w:rsidP="00000000" w:rsidRDefault="00000000" w:rsidRPr="00000000" w14:paraId="000000AB">
      <w:pPr>
        <w:spacing w:after="10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ynqg7h6x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RF09. Registro de pedidos por cliente</w:t>
      </w:r>
    </w:p>
    <w:p w:rsidR="00000000" w:rsidDel="00000000" w:rsidP="00000000" w:rsidRDefault="00000000" w:rsidRPr="00000000" w14:paraId="000000AE">
      <w:pPr>
        <w:numPr>
          <w:ilvl w:val="0"/>
          <w:numId w:val="5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Cliente registra pedido (productos, cantidades, dirección), recibe confirmación y número de pedido.</w:t>
      </w:r>
    </w:p>
    <w:p w:rsidR="00000000" w:rsidDel="00000000" w:rsidP="00000000" w:rsidRDefault="00000000" w:rsidRPr="00000000" w14:paraId="000000AF">
      <w:pPr>
        <w:numPr>
          <w:ilvl w:val="0"/>
          <w:numId w:val="5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Cliente.</w:t>
      </w:r>
    </w:p>
    <w:p w:rsidR="00000000" w:rsidDel="00000000" w:rsidP="00000000" w:rsidRDefault="00000000" w:rsidRPr="00000000" w14:paraId="000000B0">
      <w:pPr>
        <w:numPr>
          <w:ilvl w:val="0"/>
          <w:numId w:val="5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Pedido creado, stock reservado. Mensaje que indique que no hay disponibilidad si se da el caso..</w:t>
      </w:r>
    </w:p>
    <w:p w:rsidR="00000000" w:rsidDel="00000000" w:rsidP="00000000" w:rsidRDefault="00000000" w:rsidRPr="00000000" w14:paraId="000000B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10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pokc3392t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RF10. Consulta y cancelación de pedidos por cliente</w:t>
      </w:r>
    </w:p>
    <w:p w:rsidR="00000000" w:rsidDel="00000000" w:rsidP="00000000" w:rsidRDefault="00000000" w:rsidRPr="00000000" w14:paraId="000000B4">
      <w:pPr>
        <w:numPr>
          <w:ilvl w:val="0"/>
          <w:numId w:val="4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Cliente puede consultar estado y cancelar si el estado de este sigue en preparación.</w:t>
      </w:r>
    </w:p>
    <w:p w:rsidR="00000000" w:rsidDel="00000000" w:rsidP="00000000" w:rsidRDefault="00000000" w:rsidRPr="00000000" w14:paraId="000000B5">
      <w:pPr>
        <w:numPr>
          <w:ilvl w:val="0"/>
          <w:numId w:val="4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Cliente, Administrador.</w:t>
      </w:r>
    </w:p>
    <w:p w:rsidR="00000000" w:rsidDel="00000000" w:rsidP="00000000" w:rsidRDefault="00000000" w:rsidRPr="00000000" w14:paraId="000000B6">
      <w:pPr>
        <w:numPr>
          <w:ilvl w:val="0"/>
          <w:numId w:val="48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En caso del cliente, para cancelar el producto deberá estar en estado de preparación o haber pasado un plazo inferior a 24h desde la solicitud para cancelar independientemente del estado. En caso de cancelación volver a sumar la cantidad de producto al inventario del almacén.</w:t>
      </w:r>
    </w:p>
    <w:p w:rsidR="00000000" w:rsidDel="00000000" w:rsidP="00000000" w:rsidRDefault="00000000" w:rsidRPr="00000000" w14:paraId="000000B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ddssb78sr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RF11. Solicitud de producto a proveedor</w:t>
      </w:r>
    </w:p>
    <w:p w:rsidR="00000000" w:rsidDel="00000000" w:rsidP="00000000" w:rsidRDefault="00000000" w:rsidRPr="00000000" w14:paraId="000000BA">
      <w:pPr>
        <w:numPr>
          <w:ilvl w:val="0"/>
          <w:numId w:val="5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Administrador y Operario pueden generar una orden de entrada de producto esperado a inventario y cancelarla.</w:t>
      </w:r>
    </w:p>
    <w:p w:rsidR="00000000" w:rsidDel="00000000" w:rsidP="00000000" w:rsidRDefault="00000000" w:rsidRPr="00000000" w14:paraId="000000BB">
      <w:pPr>
        <w:numPr>
          <w:ilvl w:val="0"/>
          <w:numId w:val="5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Actores:</w:t>
      </w:r>
      <w:r w:rsidDel="00000000" w:rsidR="00000000" w:rsidRPr="00000000">
        <w:rPr>
          <w:rtl w:val="0"/>
        </w:rPr>
        <w:t xml:space="preserve"> Administrador, Operario.</w:t>
      </w:r>
    </w:p>
    <w:p w:rsidR="00000000" w:rsidDel="00000000" w:rsidP="00000000" w:rsidRDefault="00000000" w:rsidRPr="00000000" w14:paraId="000000BC">
      <w:pPr>
        <w:numPr>
          <w:ilvl w:val="0"/>
          <w:numId w:val="51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Aceptación:</w:t>
      </w:r>
      <w:r w:rsidDel="00000000" w:rsidR="00000000" w:rsidRPr="00000000">
        <w:rPr>
          <w:rtl w:val="0"/>
        </w:rPr>
        <w:t xml:space="preserve"> Pedido generado con fecha estimada y si la cantidad solicitada no supera el umbral de stock de ese producto.</w:t>
      </w:r>
    </w:p>
    <w:p w:rsidR="00000000" w:rsidDel="00000000" w:rsidP="00000000" w:rsidRDefault="00000000" w:rsidRPr="00000000" w14:paraId="000000B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2.2. REQUISITOS NO FUNCIONALES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rg5ncw79qz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RNF01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Disponibilidad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estar disponible al menos el 99,5% del tiempo mensual..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Monitorización y reportes mensuales.</w:t>
        <w:br w:type="textWrapping"/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t2jkb4sybh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Rendimiento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Respuesta &lt; 2s para consultas simples (inventario); &lt;5s para operaciones complejas.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10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Medida:</w:t>
      </w:r>
      <w:r w:rsidDel="00000000" w:rsidR="00000000" w:rsidRPr="00000000">
        <w:rPr>
          <w:rtl w:val="0"/>
        </w:rPr>
        <w:t xml:space="preserve"> Pruebas de carga.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9uogku33ks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RNF03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Seguridad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Autenticación por contraseña segura (política: mínimo 8 caracteres, al menos una mayúscula y un número) y funcionalidades limitadas por roles.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Encriptación de datos sensibles en reposo y TLS en tránsito.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Registro de accesos y detección de intentos fallidos.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w5iftq3cd6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RNF04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Escalabilidad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Arquitectura modular que </w:t>
      </w:r>
      <w:r w:rsidDel="00000000" w:rsidR="00000000" w:rsidRPr="00000000">
        <w:rPr>
          <w:rtl w:val="0"/>
        </w:rPr>
        <w:t xml:space="preserve">permita</w:t>
      </w:r>
      <w:r w:rsidDel="00000000" w:rsidR="00000000" w:rsidRPr="00000000">
        <w:rPr>
          <w:rtl w:val="0"/>
        </w:rPr>
        <w:t xml:space="preserve"> escalar la capa de aplicación y la base de datos horizontal o verticalmente.</w:t>
        <w:br w:type="textWrapping"/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pvhgwkeli4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Mantenibilidad </w:t>
        <w:tab/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Código documentado, al menos el 70% del código deberá ser comprobable mediante pruebas automatizadas.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API documentada.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0vz2gmj3gx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RNF06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Usabilidad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1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Interfaz intuitiva; tareas comunes (crear entrega, registrar producto) en ≤ 3 clics. 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deberá estar pensado para poder usarse de forma eficiente después de unas pocas interacciones. Formación mínima para su uso.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Documentación de usuario y ayuda contextual.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3s8xhghq6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RNF07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Localización/Internacionalización</w:t>
      </w:r>
    </w:p>
    <w:p w:rsidR="00000000" w:rsidDel="00000000" w:rsidP="00000000" w:rsidRDefault="00000000" w:rsidRPr="00000000" w14:paraId="000000D7">
      <w:pPr>
        <w:numPr>
          <w:ilvl w:val="0"/>
          <w:numId w:val="38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Sistema preparado para múltiples idiomas; por defecto español.</w:t>
        <w:br w:type="textWrapping"/>
      </w:r>
    </w:p>
    <w:p w:rsidR="00000000" w:rsidDel="00000000" w:rsidP="00000000" w:rsidRDefault="00000000" w:rsidRPr="00000000" w14:paraId="000000D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h0qi2y0bf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RNF08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Confiabilidad / Integridad de datos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Transacciones ACID para operaciones críticas (reservas de stock, confirmación de pedido).</w:t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Backups diarios y pruebas de recuperación.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100"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tcsbu5bt76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RNF09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Compatibilidad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Navegadores modernos (Chrome, Firefox, Edge, OperaGX) y versión responsive para tablets/móviles.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2.3. HISTORIAS DE USUARIO</w:t>
      </w:r>
    </w:p>
    <w:p w:rsidR="00000000" w:rsidDel="00000000" w:rsidP="00000000" w:rsidRDefault="00000000" w:rsidRPr="00000000" w14:paraId="000000E2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HISTORIAS DEL ADMINISTRADOR</w:t>
      </w:r>
    </w:p>
    <w:p w:rsidR="00000000" w:rsidDel="00000000" w:rsidP="00000000" w:rsidRDefault="00000000" w:rsidRPr="00000000" w14:paraId="000000E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numPr>
          <w:ilvl w:val="0"/>
          <w:numId w:val="41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HU-ADM-01 – Gestión de empleados</w:t>
      </w:r>
    </w:p>
    <w:p w:rsidR="00000000" w:rsidDel="00000000" w:rsidP="00000000" w:rsidRDefault="00000000" w:rsidRPr="00000000" w14:paraId="000000E6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registrar nuevos empleados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mantener actualizado el personal de la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numPr>
          <w:ilvl w:val="0"/>
          <w:numId w:val="41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HU-ADM-02 – Eliminar empleados</w:t>
      </w:r>
    </w:p>
    <w:p w:rsidR="00000000" w:rsidDel="00000000" w:rsidP="00000000" w:rsidRDefault="00000000" w:rsidRPr="00000000" w14:paraId="000000E9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eliminar empleados del sistema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controlar quién tiene acceso a la plataforma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numPr>
          <w:ilvl w:val="0"/>
          <w:numId w:val="41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HU-ADM-03 – Asignar repartidor</w:t>
      </w:r>
    </w:p>
    <w:p w:rsidR="00000000" w:rsidDel="00000000" w:rsidP="00000000" w:rsidRDefault="00000000" w:rsidRPr="00000000" w14:paraId="000000EC">
      <w:pPr>
        <w:spacing w:after="100" w:before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asignar un repartidor a una entrega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asegurar quien es el responsable de cada entrega.</w:t>
      </w:r>
    </w:p>
    <w:p w:rsidR="00000000" w:rsidDel="00000000" w:rsidP="00000000" w:rsidRDefault="00000000" w:rsidRPr="00000000" w14:paraId="000000ED">
      <w:pPr>
        <w:spacing w:after="100" w:before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numPr>
          <w:ilvl w:val="0"/>
          <w:numId w:val="41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HU-ADM-04 – Asignar vehículo</w:t>
      </w:r>
    </w:p>
    <w:p w:rsidR="00000000" w:rsidDel="00000000" w:rsidP="00000000" w:rsidRDefault="00000000" w:rsidRPr="00000000" w14:paraId="000000EF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asignar un vehículo adecuado a una entrega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garantizar que la entrega se realice con los medios correctos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numPr>
          <w:ilvl w:val="0"/>
          <w:numId w:val="41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HU-ADM-05 – Cancelar entrega</w:t>
      </w:r>
    </w:p>
    <w:p w:rsidR="00000000" w:rsidDel="00000000" w:rsidP="00000000" w:rsidRDefault="00000000" w:rsidRPr="00000000" w14:paraId="000000F2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cancelar una entrega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resolver incidencias o cambios en pedidos del 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00" w:before="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spacing w:after="8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HISTORIAS DEL OPERARIO</w:t>
      </w:r>
    </w:p>
    <w:p w:rsidR="00000000" w:rsidDel="00000000" w:rsidP="00000000" w:rsidRDefault="00000000" w:rsidRPr="00000000" w14:paraId="000000F8">
      <w:pPr>
        <w:keepNext w:val="0"/>
        <w:keepLines w:val="0"/>
        <w:numPr>
          <w:ilvl w:val="0"/>
          <w:numId w:val="43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HU-OP-01 – Registrar entrada</w:t>
      </w:r>
    </w:p>
    <w:p w:rsidR="00000000" w:rsidDel="00000000" w:rsidP="00000000" w:rsidRDefault="00000000" w:rsidRPr="00000000" w14:paraId="000000F9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operario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registrar un producto entrante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mantener el inventario actualizado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numPr>
          <w:ilvl w:val="0"/>
          <w:numId w:val="43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HU-OP-02 – Ver inventario</w:t>
      </w:r>
    </w:p>
    <w:p w:rsidR="00000000" w:rsidDel="00000000" w:rsidP="00000000" w:rsidRDefault="00000000" w:rsidRPr="00000000" w14:paraId="000000FC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operario, </w:t>
      </w:r>
      <w:r w:rsidDel="00000000" w:rsidR="00000000" w:rsidRPr="00000000">
        <w:rPr>
          <w:rtl w:val="0"/>
        </w:rPr>
        <w:t xml:space="preserve">quiero </w:t>
      </w:r>
      <w:r w:rsidDel="00000000" w:rsidR="00000000" w:rsidRPr="00000000">
        <w:rPr>
          <w:i w:val="1"/>
          <w:iCs w:val="1"/>
          <w:rtl w:val="0"/>
        </w:rPr>
        <w:t xml:space="preserve">consultar el inventario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conocer cantidades y ubicaciones de productos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D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numPr>
          <w:ilvl w:val="0"/>
          <w:numId w:val="43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HU-OP-03 – Modificar inventario</w:t>
      </w:r>
    </w:p>
    <w:p w:rsidR="00000000" w:rsidDel="00000000" w:rsidP="00000000" w:rsidRDefault="00000000" w:rsidRPr="00000000" w14:paraId="000000FF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operario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modificar cantidades o ubicaciones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corregir errores o ajustar el stock real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HISTORIAS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DEL REPARTIDOR</w:t>
      </w:r>
    </w:p>
    <w:p w:rsidR="00000000" w:rsidDel="00000000" w:rsidP="00000000" w:rsidRDefault="00000000" w:rsidRPr="00000000" w14:paraId="00000103">
      <w:pPr>
        <w:keepNext w:val="0"/>
        <w:keepLines w:val="0"/>
        <w:numPr>
          <w:ilvl w:val="0"/>
          <w:numId w:val="46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HU-REP-01 – Ver mis entregas</w:t>
      </w:r>
    </w:p>
    <w:p w:rsidR="00000000" w:rsidDel="00000000" w:rsidP="00000000" w:rsidRDefault="00000000" w:rsidRPr="00000000" w14:paraId="00000104">
      <w:pPr>
        <w:spacing w:after="10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ver mis entregas asignadas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organizar mi trabajo diario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numPr>
          <w:ilvl w:val="0"/>
          <w:numId w:val="39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HU-REP-02 – Actualizar estado</w:t>
      </w:r>
    </w:p>
    <w:p w:rsidR="00000000" w:rsidDel="00000000" w:rsidP="00000000" w:rsidRDefault="00000000" w:rsidRPr="00000000" w14:paraId="00000107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actualizar el estado de una entrega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mantener informado al cliente y a la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numPr>
          <w:ilvl w:val="0"/>
          <w:numId w:val="4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HU-REP-03 – Finalizar entrega</w:t>
      </w:r>
    </w:p>
    <w:p w:rsidR="00000000" w:rsidDel="00000000" w:rsidP="00000000" w:rsidRDefault="00000000" w:rsidRPr="00000000" w14:paraId="0000010A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marcar una entrega como completada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cerrar correctamente mi tarea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HISTORIAS DE CLIENTE</w:t>
      </w:r>
    </w:p>
    <w:p w:rsidR="00000000" w:rsidDel="00000000" w:rsidP="00000000" w:rsidRDefault="00000000" w:rsidRPr="00000000" w14:paraId="0000010E">
      <w:pPr>
        <w:keepNext w:val="0"/>
        <w:keepLines w:val="0"/>
        <w:numPr>
          <w:ilvl w:val="0"/>
          <w:numId w:val="7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HU-CLI-01 – Registrar pedido</w:t>
      </w:r>
    </w:p>
    <w:p w:rsidR="00000000" w:rsidDel="00000000" w:rsidP="00000000" w:rsidRDefault="00000000" w:rsidRPr="00000000" w14:paraId="0000010F">
      <w:pPr>
        <w:spacing w:after="10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realizar un pedido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comprar los productos que busco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keepNext w:val="0"/>
        <w:keepLines w:val="0"/>
        <w:numPr>
          <w:ilvl w:val="0"/>
          <w:numId w:val="32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HU-CLI-02 – Consultar estado</w:t>
      </w:r>
    </w:p>
    <w:p w:rsidR="00000000" w:rsidDel="00000000" w:rsidP="00000000" w:rsidRDefault="00000000" w:rsidRPr="00000000" w14:paraId="00000111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ver el estado de mi pedido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saber cuándo llegará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keepNext w:val="0"/>
        <w:keepLines w:val="0"/>
        <w:numPr>
          <w:ilvl w:val="0"/>
          <w:numId w:val="8"/>
        </w:numPr>
        <w:spacing w:after="100" w:before="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HU-CLI-03 – Cancelar pedido</w:t>
      </w:r>
    </w:p>
    <w:p w:rsidR="00000000" w:rsidDel="00000000" w:rsidP="00000000" w:rsidRDefault="00000000" w:rsidRPr="00000000" w14:paraId="00000113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i w:val="1"/>
          <w:i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, quiero </w:t>
      </w:r>
      <w:r w:rsidDel="00000000" w:rsidR="00000000" w:rsidRPr="00000000">
        <w:rPr>
          <w:i w:val="1"/>
          <w:iCs w:val="1"/>
          <w:rtl w:val="0"/>
        </w:rPr>
        <w:t xml:space="preserve">cancelar un pedido</w:t>
      </w:r>
      <w:r w:rsidDel="00000000" w:rsidR="00000000" w:rsidRPr="00000000">
        <w:rPr>
          <w:rtl w:val="0"/>
        </w:rPr>
        <w:t xml:space="preserve">, para </w:t>
      </w:r>
      <w:r w:rsidDel="00000000" w:rsidR="00000000" w:rsidRPr="00000000">
        <w:rPr>
          <w:i w:val="1"/>
          <w:iCs w:val="1"/>
          <w:rtl w:val="0"/>
        </w:rPr>
        <w:t xml:space="preserve">evitar compras por error o problemas personales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100" w:before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2.4. CASOS DE USO NARRATIVOS</w:t>
      </w:r>
    </w:p>
    <w:p w:rsidR="00000000" w:rsidDel="00000000" w:rsidP="00000000" w:rsidRDefault="00000000" w:rsidRPr="00000000" w14:paraId="00000117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CU-01: Registrar entrada de producto</w:t>
      </w:r>
    </w:p>
    <w:p w:rsidR="00000000" w:rsidDel="00000000" w:rsidP="00000000" w:rsidRDefault="00000000" w:rsidRPr="00000000" w14:paraId="00000119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Actor principal: Operario</w:t>
      </w:r>
    </w:p>
    <w:p w:rsidR="00000000" w:rsidDel="00000000" w:rsidP="00000000" w:rsidRDefault="00000000" w:rsidRPr="00000000" w14:paraId="0000011A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Pre-condición: El operario deberá estar autenticado en el sistema.</w:t>
      </w:r>
    </w:p>
    <w:p w:rsidR="00000000" w:rsidDel="00000000" w:rsidP="00000000" w:rsidRDefault="00000000" w:rsidRPr="00000000" w14:paraId="0000011B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Post-condición: El inventario quedará actualizado después de la operación.</w:t>
      </w:r>
    </w:p>
    <w:p w:rsidR="00000000" w:rsidDel="00000000" w:rsidP="00000000" w:rsidRDefault="00000000" w:rsidRPr="00000000" w14:paraId="0000011C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1E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operario accede al módulo de inventario.</w:t>
      </w:r>
    </w:p>
    <w:p w:rsidR="00000000" w:rsidDel="00000000" w:rsidP="00000000" w:rsidRDefault="00000000" w:rsidRPr="00000000" w14:paraId="0000011F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muestra el formulario de entrada de productos.</w:t>
      </w:r>
    </w:p>
    <w:p w:rsidR="00000000" w:rsidDel="00000000" w:rsidP="00000000" w:rsidRDefault="00000000" w:rsidRPr="00000000" w14:paraId="00000120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operario introduce: id producto, cantidad, proveedor, ubicación.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valida los datos.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registra la entrada.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actualiza el stock y la capacidad del almacén.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confirma la operación.</w:t>
      </w:r>
    </w:p>
    <w:p w:rsidR="00000000" w:rsidDel="00000000" w:rsidP="00000000" w:rsidRDefault="00000000" w:rsidRPr="00000000" w14:paraId="00000125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12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falta información → el sistema muestra error.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producto no existe → el sistema solicita crearlo antes.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CU-02: Modificar inventario</w:t>
      </w:r>
    </w:p>
    <w:p w:rsidR="00000000" w:rsidDel="00000000" w:rsidP="00000000" w:rsidRDefault="00000000" w:rsidRPr="00000000" w14:paraId="0000012B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Actor principal: Operario / Administrador</w:t>
      </w:r>
    </w:p>
    <w:p w:rsidR="00000000" w:rsidDel="00000000" w:rsidP="00000000" w:rsidRDefault="00000000" w:rsidRPr="00000000" w14:paraId="0000012C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Precondición: Inventario cargado.</w:t>
      </w:r>
    </w:p>
    <w:p w:rsidR="00000000" w:rsidDel="00000000" w:rsidP="00000000" w:rsidRDefault="00000000" w:rsidRPr="00000000" w14:paraId="0000012D">
      <w:pPr>
        <w:spacing w:after="100" w:before="0" w:lineRule="auto"/>
        <w:rPr/>
      </w:pPr>
      <w:r w:rsidDel="00000000" w:rsidR="00000000" w:rsidRPr="00000000">
        <w:rPr>
          <w:rtl w:val="0"/>
        </w:rPr>
        <w:t xml:space="preserve">Postcondición: Cambios registrados en historial.</w:t>
      </w:r>
    </w:p>
    <w:p w:rsidR="00000000" w:rsidDel="00000000" w:rsidP="00000000" w:rsidRDefault="00000000" w:rsidRPr="00000000" w14:paraId="0000012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spacing w:after="10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usuario accede al producto.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Elige “Modificar”.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Cambia cantidades, ubicación o datos.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registra el motivo del cambio.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guarda y actualiza auditoría.</w:t>
      </w:r>
    </w:p>
    <w:p w:rsidR="00000000" w:rsidDel="00000000" w:rsidP="00000000" w:rsidRDefault="00000000" w:rsidRPr="00000000" w14:paraId="0000013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CU-03: Crear pedido</w:t>
      </w:r>
    </w:p>
    <w:p w:rsidR="00000000" w:rsidDel="00000000" w:rsidP="00000000" w:rsidRDefault="00000000" w:rsidRPr="00000000" w14:paraId="00000139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Actor principal: Cliente</w:t>
      </w:r>
    </w:p>
    <w:p w:rsidR="00000000" w:rsidDel="00000000" w:rsidP="00000000" w:rsidRDefault="00000000" w:rsidRPr="00000000" w14:paraId="0000013A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Pre-condición</w:t>
      </w:r>
      <w:r w:rsidDel="00000000" w:rsidR="00000000" w:rsidRPr="00000000">
        <w:rPr>
          <w:rtl w:val="0"/>
        </w:rPr>
        <w:t xml:space="preserve">: El cliente debe estar registrado.</w:t>
      </w:r>
    </w:p>
    <w:p w:rsidR="00000000" w:rsidDel="00000000" w:rsidP="00000000" w:rsidRDefault="00000000" w:rsidRPr="00000000" w14:paraId="0000013B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Post-condición: Pedido creado y stock reservado.</w:t>
      </w:r>
    </w:p>
    <w:p w:rsidR="00000000" w:rsidDel="00000000" w:rsidP="00000000" w:rsidRDefault="00000000" w:rsidRPr="00000000" w14:paraId="0000013C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spacing w:after="10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cliente inicia sesión.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Accede al catálogo de productos.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Selecciona productos y cantidades.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Introduce datos de envío.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Confirma el pedido.</w:t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verifica existencias.</w:t>
      </w:r>
    </w:p>
    <w:p w:rsidR="00000000" w:rsidDel="00000000" w:rsidP="00000000" w:rsidRDefault="00000000" w:rsidRPr="00000000" w14:paraId="00000144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crea el pedido.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reserva stock.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muestra el número del pedido.</w:t>
      </w:r>
    </w:p>
    <w:p w:rsidR="00000000" w:rsidDel="00000000" w:rsidP="00000000" w:rsidRDefault="00000000" w:rsidRPr="00000000" w14:paraId="00000147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 insuficiente → el sistema informa de stock agotado en caso de que no quede ningún producto, o sugerirá reducir la cantidad en caso de que queden algunos.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CU-04: Asignar repartidor a una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14C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La entrega debe existir.</w:t>
      </w:r>
    </w:p>
    <w:p w:rsidR="00000000" w:rsidDel="00000000" w:rsidP="00000000" w:rsidRDefault="00000000" w:rsidRPr="00000000" w14:paraId="0000014D">
      <w:pPr>
        <w:spacing w:after="10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Postcondición:</w:t>
      </w:r>
      <w:r w:rsidDel="00000000" w:rsidR="00000000" w:rsidRPr="00000000">
        <w:rPr>
          <w:rtl w:val="0"/>
        </w:rPr>
        <w:t xml:space="preserve"> La entrega queda asignada.</w:t>
      </w:r>
    </w:p>
    <w:p w:rsidR="00000000" w:rsidDel="00000000" w:rsidP="00000000" w:rsidRDefault="00000000" w:rsidRPr="00000000" w14:paraId="0000014E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spacing w:after="10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administrador abre el panel de entregas.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Selecciona una entrega en estado "Pendiente".</w:t>
      </w:r>
    </w:p>
    <w:p w:rsidR="00000000" w:rsidDel="00000000" w:rsidP="00000000" w:rsidRDefault="00000000" w:rsidRPr="00000000" w14:paraId="00000152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muestra lista de repartidores disponibles.</w:t>
      </w:r>
    </w:p>
    <w:p w:rsidR="00000000" w:rsidDel="00000000" w:rsidP="00000000" w:rsidRDefault="00000000" w:rsidRPr="00000000" w14:paraId="00000153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administrador selecciona uno.</w:t>
      </w:r>
    </w:p>
    <w:p w:rsidR="00000000" w:rsidDel="00000000" w:rsidP="00000000" w:rsidRDefault="00000000" w:rsidRPr="00000000" w14:paraId="00000154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guarda la asignación.</w:t>
      </w:r>
    </w:p>
    <w:p w:rsidR="00000000" w:rsidDel="00000000" w:rsidP="00000000" w:rsidRDefault="00000000" w:rsidRPr="00000000" w14:paraId="00000155">
      <w:pPr>
        <w:numPr>
          <w:ilvl w:val="0"/>
          <w:numId w:val="42"/>
        </w:numPr>
        <w:spacing w:after="100" w:before="0" w:lineRule="auto"/>
        <w:ind w:left="720" w:hanging="360"/>
      </w:pPr>
      <w:r w:rsidDel="00000000" w:rsidR="00000000" w:rsidRPr="00000000">
        <w:rPr>
          <w:rtl w:val="0"/>
        </w:rPr>
        <w:t xml:space="preserve">El sistema notifica al repartidor.</w:t>
      </w:r>
    </w:p>
    <w:p w:rsidR="00000000" w:rsidDel="00000000" w:rsidP="00000000" w:rsidRDefault="00000000" w:rsidRPr="00000000" w14:paraId="00000156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00" w:before="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</w:p>
    <w:p w:rsidR="00000000" w:rsidDel="00000000" w:rsidP="00000000" w:rsidRDefault="00000000" w:rsidRPr="00000000" w14:paraId="00000159">
      <w:pPr>
        <w:numPr>
          <w:ilvl w:val="0"/>
          <w:numId w:val="36"/>
        </w:numPr>
        <w:spacing w:after="1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hay repartidores disponibles → el sistema informa al administrador.</w:t>
      </w:r>
    </w:p>
    <w:p w:rsidR="00000000" w:rsidDel="00000000" w:rsidP="00000000" w:rsidRDefault="00000000" w:rsidRPr="00000000" w14:paraId="0000015A">
      <w:pPr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CU-05: Actualizar estado de entrega</w:t>
      </w:r>
    </w:p>
    <w:p w:rsidR="00000000" w:rsidDel="00000000" w:rsidP="00000000" w:rsidRDefault="00000000" w:rsidRPr="00000000" w14:paraId="0000015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Actor principal: Repartidor</w:t>
      </w:r>
    </w:p>
    <w:p w:rsidR="00000000" w:rsidDel="00000000" w:rsidP="00000000" w:rsidRDefault="00000000" w:rsidRPr="00000000" w14:paraId="0000015D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Precondición: Entrega asignada al repartidor.</w:t>
      </w:r>
    </w:p>
    <w:p w:rsidR="00000000" w:rsidDel="00000000" w:rsidP="00000000" w:rsidRDefault="00000000" w:rsidRPr="00000000" w14:paraId="0000015E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Postcondición: Estado actualizado</w:t>
      </w:r>
    </w:p>
    <w:p w:rsidR="00000000" w:rsidDel="00000000" w:rsidP="00000000" w:rsidRDefault="00000000" w:rsidRPr="00000000" w14:paraId="0000015F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spacing w:after="10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repartidor accede a “Mis entregas”.</w:t>
      </w:r>
    </w:p>
    <w:p w:rsidR="00000000" w:rsidDel="00000000" w:rsidP="00000000" w:rsidRDefault="00000000" w:rsidRPr="00000000" w14:paraId="00000162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una entrega.</w:t>
      </w:r>
    </w:p>
    <w:p w:rsidR="00000000" w:rsidDel="00000000" w:rsidP="00000000" w:rsidRDefault="00000000" w:rsidRPr="00000000" w14:paraId="00000163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Cambia el estado (Pendiente, En reparto, Incidencia, Entregado).</w:t>
      </w:r>
    </w:p>
    <w:p w:rsidR="00000000" w:rsidDel="00000000" w:rsidP="00000000" w:rsidRDefault="00000000" w:rsidRPr="00000000" w14:paraId="00000164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registra el cambio.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actualiza el historial.</w:t>
      </w:r>
    </w:p>
    <w:p w:rsidR="00000000" w:rsidDel="00000000" w:rsidP="00000000" w:rsidRDefault="00000000" w:rsidRPr="00000000" w14:paraId="00000166">
      <w:pPr>
        <w:numPr>
          <w:ilvl w:val="0"/>
          <w:numId w:val="47"/>
        </w:numPr>
        <w:spacing w:after="10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puede ver el nuevo estado.</w:t>
        <w:br w:type="textWrapping"/>
      </w:r>
    </w:p>
    <w:p w:rsidR="00000000" w:rsidDel="00000000" w:rsidP="00000000" w:rsidRDefault="00000000" w:rsidRPr="00000000" w14:paraId="00000167">
      <w:pPr>
        <w:keepNext w:val="0"/>
        <w:keepLines w:val="0"/>
        <w:spacing w:after="10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10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estado no es válido para la transición (por ejemplo, de “Pendiente” a “Entregado”) → el sistema bloquea la operación.</w:t>
        <w:br w:type="textWrapping"/>
      </w:r>
    </w:p>
    <w:p w:rsidR="00000000" w:rsidDel="00000000" w:rsidP="00000000" w:rsidRDefault="00000000" w:rsidRPr="00000000" w14:paraId="00000169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CU-06: Cancelar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Actor principal: Cliente / Administrador</w:t>
      </w:r>
    </w:p>
    <w:p w:rsidR="00000000" w:rsidDel="00000000" w:rsidP="00000000" w:rsidRDefault="00000000" w:rsidRPr="00000000" w14:paraId="0000016C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Precondición: Pedido o entrega registrado. </w:t>
      </w:r>
    </w:p>
    <w:p w:rsidR="00000000" w:rsidDel="00000000" w:rsidP="00000000" w:rsidRDefault="00000000" w:rsidRPr="00000000" w14:paraId="0000016D">
      <w:pPr>
        <w:spacing w:after="10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Postcondición: Pedido cancelado y stock liberado.</w:t>
      </w:r>
    </w:p>
    <w:p w:rsidR="00000000" w:rsidDel="00000000" w:rsidP="00000000" w:rsidRDefault="00000000" w:rsidRPr="00000000" w14:paraId="0000016E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accede a “Mis pedidos”.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un pedido con estado “En </w:t>
      </w:r>
      <w:r w:rsidDel="00000000" w:rsidR="00000000" w:rsidRPr="00000000">
        <w:rPr>
          <w:rtl w:val="0"/>
        </w:rPr>
        <w:t xml:space="preserve">preparacion</w:t>
      </w:r>
      <w:r w:rsidDel="00000000" w:rsidR="00000000" w:rsidRPr="00000000">
        <w:rPr>
          <w:rtl w:val="0"/>
        </w:rPr>
        <w:t xml:space="preserve">” o  “</w:t>
      </w:r>
      <w:r w:rsidDel="00000000" w:rsidR="00000000" w:rsidRPr="00000000">
        <w:rPr>
          <w:i w:val="1"/>
          <w:iCs w:val="1"/>
          <w:rtl w:val="0"/>
        </w:rPr>
        <w:t xml:space="preserve">Pendiente”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 cancelación.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libera reservas de stock.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marca el pedido como “Cancelado”.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muestra confirmación.</w:t>
        <w:br w:type="textWrapping"/>
      </w:r>
    </w:p>
    <w:p w:rsidR="00000000" w:rsidDel="00000000" w:rsidP="00000000" w:rsidRDefault="00000000" w:rsidRPr="00000000" w14:paraId="00000175">
      <w:pPr>
        <w:keepNext w:val="0"/>
        <w:keepLines w:val="0"/>
        <w:spacing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ya en reparto → solo el administrador puede cancelarlo.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ya entregado → cancelación imposible.</w:t>
      </w:r>
    </w:p>
    <w:p w:rsidR="00000000" w:rsidDel="00000000" w:rsidP="00000000" w:rsidRDefault="00000000" w:rsidRPr="00000000" w14:paraId="00000178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2.5. CRITERIOS DE ACEPTACIÓN</w:t>
      </w:r>
    </w:p>
    <w:p w:rsidR="00000000" w:rsidDel="00000000" w:rsidP="00000000" w:rsidRDefault="00000000" w:rsidRPr="00000000" w14:paraId="00000179">
      <w:pPr>
        <w:spacing w:after="1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Criterios funcionales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permite registrar la entrada de productos en el almacén, validando los datos y comprobando la disponibilidad de espacio.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inventario se actualiza correctamente tras cada entrada, modificación o salida de productos.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 cliente puede registrar un pedido y consultar el estado de su entrega.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impide la creación de entregas sin productos asociados.</w:t>
      </w:r>
    </w:p>
    <w:p w:rsidR="00000000" w:rsidDel="00000000" w:rsidP="00000000" w:rsidRDefault="00000000" w:rsidRPr="00000000" w14:paraId="0000017F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administrador puede asignar un repartidor y un vehículo a una entrega existente.</w:t>
      </w:r>
    </w:p>
    <w:p w:rsidR="00000000" w:rsidDel="00000000" w:rsidP="00000000" w:rsidRDefault="00000000" w:rsidRPr="00000000" w14:paraId="00000180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repartidor puede consultar la información de las entregas asignadas y actualizar su estado.</w:t>
      </w:r>
    </w:p>
    <w:p w:rsidR="00000000" w:rsidDel="00000000" w:rsidP="00000000" w:rsidRDefault="00000000" w:rsidRPr="00000000" w14:paraId="00000181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permite cancelar pedidos o entregas según las reglas definidas.</w:t>
      </w:r>
    </w:p>
    <w:p w:rsidR="00000000" w:rsidDel="00000000" w:rsidP="00000000" w:rsidRDefault="00000000" w:rsidRPr="00000000" w14:paraId="00000182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Criterios de calidad de software</w:t>
      </w:r>
    </w:p>
    <w:p w:rsidR="00000000" w:rsidDel="00000000" w:rsidP="00000000" w:rsidRDefault="00000000" w:rsidRPr="00000000" w14:paraId="00000184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valida los datos de entrada y gestiona errores de forma controlada.</w:t>
      </w:r>
    </w:p>
    <w:p w:rsidR="00000000" w:rsidDel="00000000" w:rsidP="00000000" w:rsidRDefault="00000000" w:rsidRPr="00000000" w14:paraId="00000185">
      <w:pPr>
        <w:numPr>
          <w:ilvl w:val="0"/>
          <w:numId w:val="31"/>
        </w:numPr>
        <w:spacing w:after="100" w:before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operaciones críticas (registro, cancelación, asignaciones) muestran mensajes de confirmación o error al usuario.</w:t>
      </w:r>
    </w:p>
    <w:p w:rsidR="00000000" w:rsidDel="00000000" w:rsidP="00000000" w:rsidRDefault="00000000" w:rsidRPr="00000000" w14:paraId="00000186">
      <w:pPr>
        <w:numPr>
          <w:ilvl w:val="0"/>
          <w:numId w:val="31"/>
        </w:numPr>
        <w:spacing w:after="100" w:before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 se permite el acceso a funcionalidades no autorizadas según el rol del usuario.</w:t>
      </w:r>
    </w:p>
    <w:p w:rsidR="00000000" w:rsidDel="00000000" w:rsidP="00000000" w:rsidRDefault="00000000" w:rsidRPr="00000000" w14:paraId="00000187">
      <w:pPr>
        <w:numPr>
          <w:ilvl w:val="0"/>
          <w:numId w:val="31"/>
        </w:numPr>
        <w:spacing w:after="100" w:before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código es claro, legible y mantenible.</w:t>
      </w:r>
    </w:p>
    <w:p w:rsidR="00000000" w:rsidDel="00000000" w:rsidP="00000000" w:rsidRDefault="00000000" w:rsidRPr="00000000" w14:paraId="00000188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Criterios de usabilidad</w:t>
      </w:r>
    </w:p>
    <w:p w:rsidR="00000000" w:rsidDel="00000000" w:rsidP="00000000" w:rsidRDefault="00000000" w:rsidRPr="00000000" w14:paraId="0000018A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Las funcionalidades están claramente separadas según el tipo de usuario.</w:t>
      </w:r>
    </w:p>
    <w:p w:rsidR="00000000" w:rsidDel="00000000" w:rsidP="00000000" w:rsidRDefault="00000000" w:rsidRPr="00000000" w14:paraId="0000018B">
      <w:pPr>
        <w:numPr>
          <w:ilvl w:val="0"/>
          <w:numId w:val="31"/>
        </w:numPr>
        <w:spacing w:after="100" w:before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informa al usuario del resultado de cada operación.</w:t>
      </w:r>
    </w:p>
    <w:p w:rsidR="00000000" w:rsidDel="00000000" w:rsidP="00000000" w:rsidRDefault="00000000" w:rsidRPr="00000000" w14:paraId="0000018C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Criterios de documentación</w:t>
      </w:r>
    </w:p>
    <w:p w:rsidR="00000000" w:rsidDel="00000000" w:rsidP="00000000" w:rsidRDefault="00000000" w:rsidRPr="00000000" w14:paraId="0000018E">
      <w:pPr>
        <w:numPr>
          <w:ilvl w:val="0"/>
          <w:numId w:val="3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incluye una memoria técnica con:</w:t>
      </w:r>
    </w:p>
    <w:p w:rsidR="00000000" w:rsidDel="00000000" w:rsidP="00000000" w:rsidRDefault="00000000" w:rsidRPr="00000000" w14:paraId="0000018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Definición del sistema</w:t>
      </w:r>
    </w:p>
    <w:p w:rsidR="00000000" w:rsidDel="00000000" w:rsidP="00000000" w:rsidRDefault="00000000" w:rsidRPr="00000000" w14:paraId="0000019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Análisis de requisitos</w:t>
      </w:r>
    </w:p>
    <w:p w:rsidR="00000000" w:rsidDel="00000000" w:rsidP="00000000" w:rsidRDefault="00000000" w:rsidRPr="00000000" w14:paraId="0000019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 de los casos de uso</w:t>
      </w:r>
    </w:p>
    <w:p w:rsidR="00000000" w:rsidDel="00000000" w:rsidP="00000000" w:rsidRDefault="00000000" w:rsidRPr="00000000" w14:paraId="0000019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19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tl w:val="0"/>
        </w:rPr>
        <w:t xml:space="preserve">Diagramas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100" w:before="1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diagramas están correctamente etiquetados y explicados.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100" w:before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documentación es coherente, clara y sin contradicciones.</w:t>
      </w:r>
    </w:p>
    <w:p w:rsidR="00000000" w:rsidDel="00000000" w:rsidP="00000000" w:rsidRDefault="00000000" w:rsidRPr="00000000" w14:paraId="00000196">
      <w:pPr>
        <w:spacing w:after="100" w:before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3. Diseño UML</w:t>
      </w:r>
    </w:p>
    <w:p w:rsidR="00000000" w:rsidDel="00000000" w:rsidP="00000000" w:rsidRDefault="00000000" w:rsidRPr="00000000" w14:paraId="00000199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3.1. Diagrama de casos de uso</w:t>
      </w:r>
    </w:p>
    <w:p w:rsidR="00000000" w:rsidDel="00000000" w:rsidP="00000000" w:rsidRDefault="00000000" w:rsidRPr="00000000" w14:paraId="0000019B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El diagrama de casos de uso representa las principales funcionalidades del sistema, organizadas según los actores que interactúan con él. Este incluye los casos agrupados en 4 categorías:</w:t>
      </w:r>
    </w:p>
    <w:p w:rsidR="00000000" w:rsidDel="00000000" w:rsidP="00000000" w:rsidRDefault="00000000" w:rsidRPr="00000000" w14:paraId="0000019C">
      <w:pPr>
        <w:numPr>
          <w:ilvl w:val="0"/>
          <w:numId w:val="17"/>
        </w:numPr>
        <w:spacing w:after="1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Tareas de logística</w:t>
      </w:r>
      <w:r w:rsidDel="00000000" w:rsidR="00000000" w:rsidRPr="00000000">
        <w:rPr>
          <w:rtl w:val="0"/>
        </w:rPr>
        <w:t xml:space="preserve">: registrar entradas de producto, solicitar productos al proveedor, ver inventario y modificar inventario.</w:t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spacing w:after="1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Tareas de entrega</w:t>
      </w:r>
      <w:r w:rsidDel="00000000" w:rsidR="00000000" w:rsidRPr="00000000">
        <w:rPr>
          <w:rtl w:val="0"/>
        </w:rPr>
        <w:t xml:space="preserve">: cambiar fecha de entrega, actualizar información de entrega, consultar entrega, asignar </w:t>
      </w:r>
      <w:r w:rsidDel="00000000" w:rsidR="00000000" w:rsidRPr="00000000">
        <w:rPr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 y asignar vehículo.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spacing w:after="1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Tareas del cliente</w:t>
      </w:r>
      <w:r w:rsidDel="00000000" w:rsidR="00000000" w:rsidRPr="00000000">
        <w:rPr>
          <w:rtl w:val="0"/>
        </w:rPr>
        <w:t xml:space="preserve">: solicitar una entrega y cancelarla.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10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Tareas de administrador</w:t>
      </w:r>
      <w:r w:rsidDel="00000000" w:rsidR="00000000" w:rsidRPr="00000000">
        <w:rPr>
          <w:rtl w:val="0"/>
        </w:rPr>
        <w:t xml:space="preserve">: registrar usuarios y eliminarlos.</w:t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35300" cy="5383078"/>
            <wp:effectExtent b="12700" l="12700" r="12700" t="127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300" cy="53830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3.2. Diagrama de clases</w:t>
      </w:r>
    </w:p>
    <w:p w:rsidR="00000000" w:rsidDel="00000000" w:rsidP="00000000" w:rsidRDefault="00000000" w:rsidRPr="00000000" w14:paraId="000001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El diagrama presenta la estructura principal del sistema, definiendo las clases, atributos, métodos y las relaciones entre ellas.</w:t>
      </w:r>
    </w:p>
    <w:p w:rsidR="00000000" w:rsidDel="00000000" w:rsidP="00000000" w:rsidRDefault="00000000" w:rsidRPr="00000000" w14:paraId="000001A5">
      <w:pPr>
        <w:spacing w:after="100" w:before="0" w:lineRule="auto"/>
        <w:jc w:val="both"/>
        <w:rPr/>
      </w:pPr>
      <w:r w:rsidDel="00000000" w:rsidR="00000000" w:rsidRPr="00000000">
        <w:rPr>
          <w:rtl w:val="0"/>
        </w:rPr>
        <w:t xml:space="preserve">El diagrama está compuesto por las siguientes </w:t>
      </w:r>
      <w:r w:rsidDel="00000000" w:rsidR="00000000" w:rsidRPr="00000000">
        <w:rPr>
          <w:b w:val="1"/>
          <w:bCs w:val="1"/>
          <w:rtl w:val="0"/>
        </w:rPr>
        <w:t xml:space="preserve">clases principales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 contiene la información personal y las direcciones del cliente, así como métodos para gestionar sus entregas.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y sus subclases:</w:t>
      </w:r>
    </w:p>
    <w:p w:rsidR="00000000" w:rsidDel="00000000" w:rsidP="00000000" w:rsidRDefault="00000000" w:rsidRPr="00000000" w14:paraId="000001A8">
      <w:pPr>
        <w:numPr>
          <w:ilvl w:val="1"/>
          <w:numId w:val="22"/>
        </w:numPr>
        <w:spacing w:after="14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Repartidor</w:t>
      </w:r>
      <w:r w:rsidDel="00000000" w:rsidR="00000000" w:rsidRPr="00000000">
        <w:rPr>
          <w:rtl w:val="0"/>
        </w:rPr>
        <w:t xml:space="preserve">: puede consultar información de la entrega y actualizar su estado.</w:t>
      </w:r>
    </w:p>
    <w:p w:rsidR="00000000" w:rsidDel="00000000" w:rsidP="00000000" w:rsidRDefault="00000000" w:rsidRPr="00000000" w14:paraId="000001A9">
      <w:pPr>
        <w:numPr>
          <w:ilvl w:val="1"/>
          <w:numId w:val="22"/>
        </w:numPr>
        <w:spacing w:after="14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: gestiona empleados, productos, entregas y el inventario.</w:t>
      </w:r>
    </w:p>
    <w:p w:rsidR="00000000" w:rsidDel="00000000" w:rsidP="00000000" w:rsidRDefault="00000000" w:rsidRPr="00000000" w14:paraId="000001AA">
      <w:pPr>
        <w:numPr>
          <w:ilvl w:val="1"/>
          <w:numId w:val="22"/>
        </w:numPr>
        <w:spacing w:after="140" w:before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Operario</w:t>
      </w:r>
      <w:r w:rsidDel="00000000" w:rsidR="00000000" w:rsidRPr="00000000">
        <w:rPr>
          <w:rtl w:val="0"/>
        </w:rPr>
        <w:t xml:space="preserve">: registra entradas de productos y gestiona el almacén.</w:t>
      </w:r>
    </w:p>
    <w:p w:rsidR="00000000" w:rsidDel="00000000" w:rsidP="00000000" w:rsidRDefault="00000000" w:rsidRPr="00000000" w14:paraId="000001AB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tl w:val="0"/>
        </w:rPr>
        <w:t xml:space="preserve">: almacena datos sobre los productos y permite modificarlos..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Almacén</w:t>
      </w:r>
      <w:r w:rsidDel="00000000" w:rsidR="00000000" w:rsidRPr="00000000">
        <w:rPr>
          <w:rtl w:val="0"/>
        </w:rPr>
        <w:t xml:space="preserve">: contiene información sobre la capacidad y una matriz de ubicaciones de productos. Incluye métodos para registrar productos, obtener inventario y modificarlo.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: representa la entrega asignada a un cliente e incluye información sobre el estado, las fechas, los productos, el repartidor y el vehículo.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14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Vehículo</w:t>
      </w:r>
      <w:r w:rsidDel="00000000" w:rsidR="00000000" w:rsidRPr="00000000">
        <w:rPr>
          <w:rtl w:val="0"/>
        </w:rPr>
        <w:t xml:space="preserve">: almacena datos básicos del vehículo y permite registrar su mantenimiento.</w:t>
      </w:r>
    </w:p>
    <w:p w:rsidR="00000000" w:rsidDel="00000000" w:rsidP="00000000" w:rsidRDefault="00000000" w:rsidRPr="00000000" w14:paraId="000001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diagrama también especifica </w:t>
      </w:r>
      <w:r w:rsidDel="00000000" w:rsidR="00000000" w:rsidRPr="00000000">
        <w:rPr>
          <w:b w:val="1"/>
          <w:bCs w:val="1"/>
          <w:rtl w:val="0"/>
        </w:rPr>
        <w:t xml:space="preserve">relaciones </w:t>
      </w:r>
      <w:r w:rsidDel="00000000" w:rsidR="00000000" w:rsidRPr="00000000">
        <w:rPr>
          <w:rtl w:val="0"/>
        </w:rPr>
        <w:t xml:space="preserve">entre las clases del sistema: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Cliente – Entrega</w:t>
      </w:r>
      <w:r w:rsidDel="00000000" w:rsidR="00000000" w:rsidRPr="00000000">
        <w:rPr>
          <w:rtl w:val="0"/>
        </w:rPr>
        <w:t xml:space="preserve">: un cliente puede tener varias entregas.</w:t>
      </w:r>
    </w:p>
    <w:p w:rsidR="00000000" w:rsidDel="00000000" w:rsidP="00000000" w:rsidRDefault="00000000" w:rsidRPr="00000000" w14:paraId="000001B3">
      <w:pPr>
        <w:numPr>
          <w:ilvl w:val="0"/>
          <w:numId w:val="2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Producto – Entrega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una entrega puede incluir muchos productos y un producto puede aparecer en varias entregas.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Repartidor – Entrega</w:t>
      </w:r>
      <w:r w:rsidDel="00000000" w:rsidR="00000000" w:rsidRPr="00000000">
        <w:rPr>
          <w:rtl w:val="0"/>
        </w:rPr>
        <w:t xml:space="preserve">: un repartidor puede realizar múltiples entregas.</w:t>
      </w:r>
    </w:p>
    <w:p w:rsidR="00000000" w:rsidDel="00000000" w:rsidP="00000000" w:rsidRDefault="00000000" w:rsidRPr="00000000" w14:paraId="000001B5">
      <w:pPr>
        <w:numPr>
          <w:ilvl w:val="0"/>
          <w:numId w:val="2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Vehículo – Entrega</w:t>
      </w:r>
      <w:r w:rsidDel="00000000" w:rsidR="00000000" w:rsidRPr="00000000">
        <w:rPr>
          <w:rtl w:val="0"/>
        </w:rPr>
        <w:t xml:space="preserve">: un vehículo puede utilizarse en varias entregas.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Almacén – Producto</w:t>
      </w:r>
      <w:r w:rsidDel="00000000" w:rsidR="00000000" w:rsidRPr="00000000">
        <w:rPr>
          <w:rtl w:val="0"/>
        </w:rPr>
        <w:t xml:space="preserve">: el almacén gestiona múltiples productos en sus ubicaciones.</w:t>
      </w:r>
    </w:p>
    <w:p w:rsidR="00000000" w:rsidDel="00000000" w:rsidP="00000000" w:rsidRDefault="00000000" w:rsidRPr="00000000" w14:paraId="000001B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072188" cy="4681827"/>
            <wp:effectExtent b="12700" l="12700" r="12700" t="127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46818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3.3. Diagramas de secuencias</w:t>
      </w:r>
    </w:p>
    <w:p w:rsidR="00000000" w:rsidDel="00000000" w:rsidP="00000000" w:rsidRDefault="00000000" w:rsidRPr="00000000" w14:paraId="000001BB">
      <w:pPr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/>
      </w:pPr>
      <w:r w:rsidDel="00000000" w:rsidR="00000000" w:rsidRPr="00000000">
        <w:rPr>
          <w:rtl w:val="0"/>
        </w:rPr>
        <w:t xml:space="preserve">A continuación analizaremos el flujo de actividades que realizan los usuarios en 2 procesos vitales del sistema, el registro de entrada de productos al almacén y el proceso de solicitud de una entrega por parte del cliente.</w:t>
      </w:r>
    </w:p>
    <w:p w:rsidR="00000000" w:rsidDel="00000000" w:rsidP="00000000" w:rsidRDefault="00000000" w:rsidRPr="00000000" w14:paraId="000001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Registro de entrada de producto al sistema</w:t>
      </w:r>
    </w:p>
    <w:p w:rsidR="00000000" w:rsidDel="00000000" w:rsidP="00000000" w:rsidRDefault="00000000" w:rsidRPr="00000000" w14:paraId="000001C8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El diagrama describe paso a paso cómo un operario interactúa con el sistema para añadir un nuevo producto al almacén. Representa el flujo completo desde la validación inicial hecha por el operario u el administrador en caso de ser necesario, seguido de su registro como producto o productos si se trata de una entrega de varias unidades, y su colocación dentro del almacén si es posible.</w:t>
      </w:r>
    </w:p>
    <w:p w:rsidR="00000000" w:rsidDel="00000000" w:rsidP="00000000" w:rsidRDefault="00000000" w:rsidRPr="00000000" w14:paraId="000001C9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Se tendrán en cuenta flujos alternativos como el caso en el que los datos de los productos entrantes no sean válidos según las exigencias del sistema, o que no haya disponibilidad de espacio en la plaza deseada o en el almacén en general.</w:t>
      </w:r>
    </w:p>
    <w:p w:rsidR="00000000" w:rsidDel="00000000" w:rsidP="00000000" w:rsidRDefault="00000000" w:rsidRPr="00000000" w14:paraId="000001CA">
      <w:pPr>
        <w:spacing w:after="1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12700" l="12700" r="12700" t="127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0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Solicitud de entrega de producto por el cliente</w:t>
      </w:r>
    </w:p>
    <w:p w:rsidR="00000000" w:rsidDel="00000000" w:rsidP="00000000" w:rsidRDefault="00000000" w:rsidRPr="00000000" w14:paraId="000001D0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En este caso describimos el proceso que ocurre cuando un cliente desea solicitar una entrega de uno o más productos a través del sistema. El sistema deberá encargarse de gestionar las solicitudes del cliente, comprobar si hay disponibilidad para ellas, hacerlo pasar por un proceso de pago y generar la entrega correspondiente.</w:t>
      </w:r>
    </w:p>
    <w:p w:rsidR="00000000" w:rsidDel="00000000" w:rsidP="00000000" w:rsidRDefault="00000000" w:rsidRPr="00000000" w14:paraId="000001D1">
      <w:pPr>
        <w:spacing w:after="100" w:lineRule="auto"/>
        <w:jc w:val="both"/>
        <w:rPr/>
      </w:pPr>
      <w:r w:rsidDel="00000000" w:rsidR="00000000" w:rsidRPr="00000000">
        <w:rPr>
          <w:rtl w:val="0"/>
        </w:rPr>
        <w:t xml:space="preserve">Se muestran también varios flujos alternativos tales como:</w:t>
      </w:r>
    </w:p>
    <w:p w:rsidR="00000000" w:rsidDel="00000000" w:rsidP="00000000" w:rsidRDefault="00000000" w:rsidRPr="00000000" w14:paraId="000001D2">
      <w:pPr>
        <w:numPr>
          <w:ilvl w:val="0"/>
          <w:numId w:val="49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Productos solicitados no disponibles</w:t>
      </w:r>
    </w:p>
    <w:p w:rsidR="00000000" w:rsidDel="00000000" w:rsidP="00000000" w:rsidRDefault="00000000" w:rsidRPr="00000000" w14:paraId="000001D3">
      <w:pPr>
        <w:numPr>
          <w:ilvl w:val="0"/>
          <w:numId w:val="49"/>
        </w:numPr>
        <w:spacing w:after="1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Error durante el proceso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40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653213" cy="5410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2929" r="-3704" t="2031"/>
                    <a:stretch>
                      <a:fillRect/>
                    </a:stretch>
                  </pic:blipFill>
                  <pic:spPr>
                    <a:xfrm>
                      <a:off x="0" y="0"/>
                      <a:ext cx="6653213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Lucid, </w:t>
      </w:r>
      <w:r w:rsidDel="00000000" w:rsidR="00000000" w:rsidRPr="00000000">
        <w:rPr>
          <w:rtl w:val="0"/>
        </w:rPr>
        <w:t xml:space="preserve">herramienta utilizada para la creación de los diagrama en el diseño UML</w:t>
      </w:r>
    </w:p>
    <w:p w:rsidR="00000000" w:rsidDel="00000000" w:rsidP="00000000" w:rsidRDefault="00000000" w:rsidRPr="00000000" w14:paraId="000001D7">
      <w:pPr>
        <w:spacing w:after="200" w:lineRule="auto"/>
        <w:jc w:val="both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https://lucid.app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Proyecto de Gestión Logística</w:t>
      </w:r>
    </w:p>
    <w:p w:rsidR="00000000" w:rsidDel="00000000" w:rsidP="00000000" w:rsidRDefault="00000000" w:rsidRPr="00000000" w14:paraId="000001D9">
      <w:pPr>
        <w:spacing w:after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Autor:</w:t>
      </w:r>
      <w:r w:rsidDel="00000000" w:rsidR="00000000" w:rsidRPr="00000000">
        <w:rPr>
          <w:sz w:val="28"/>
          <w:szCs w:val="28"/>
          <w:rtl w:val="0"/>
        </w:rPr>
        <w:t xml:space="preserve"> Alejandro Périz Gracia</w:t>
      </w:r>
    </w:p>
    <w:p w:rsidR="00000000" w:rsidDel="00000000" w:rsidP="00000000" w:rsidRDefault="00000000" w:rsidRPr="00000000" w14:paraId="000001DB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Centro:</w:t>
      </w:r>
      <w:r w:rsidDel="00000000" w:rsidR="00000000" w:rsidRPr="00000000">
        <w:rPr>
          <w:sz w:val="28"/>
          <w:szCs w:val="28"/>
          <w:rtl w:val="0"/>
        </w:rPr>
        <w:t xml:space="preserve"> Escuela Universitaria Politécnica de Teruel</w:t>
      </w:r>
    </w:p>
    <w:p w:rsidR="00000000" w:rsidDel="00000000" w:rsidP="00000000" w:rsidRDefault="00000000" w:rsidRPr="00000000" w14:paraId="000001DC">
      <w:pPr>
        <w:spacing w:after="20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Fecha:</w:t>
      </w:r>
      <w:r w:rsidDel="00000000" w:rsidR="00000000" w:rsidRPr="00000000">
        <w:rPr>
          <w:sz w:val="28"/>
          <w:szCs w:val="28"/>
          <w:rtl w:val="0"/>
        </w:rPr>
        <w:t xml:space="preserve"> Diciembre 2025</w:t>
      </w:r>
    </w:p>
    <w:sectPr>
      <w:headerReference r:id="rId13" w:type="default"/>
      <w:headerReference r:id="rId14" w:type="first"/>
      <w:footerReference r:id="rId15" w:type="defaul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hyperlink" Target="https://lucid.ap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