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86D4" w14:textId="46B473DF" w:rsidR="00805394" w:rsidRDefault="0033144C">
      <w:pPr>
        <w:pStyle w:val="1"/>
        <w:rPr>
          <w:rFonts w:eastAsia="SimSun"/>
        </w:rPr>
      </w:pPr>
      <w:r>
        <w:rPr>
          <w:rFonts w:hint="eastAsia"/>
        </w:rPr>
        <w:t>副詞</w:t>
      </w:r>
    </w:p>
    <w:p w14:paraId="18DCB392" w14:textId="05FD7B96" w:rsidR="00B41B8B" w:rsidRDefault="00B41B8B" w:rsidP="00B41B8B">
      <w:pPr>
        <w:pStyle w:val="2"/>
        <w:rPr>
          <w:rStyle w:val="blob-code-inner"/>
          <w:rFonts w:eastAsia="SimSun"/>
        </w:rPr>
      </w:pPr>
      <w:r>
        <w:rPr>
          <w:rStyle w:val="blob-code-inner"/>
        </w:rPr>
        <w:t>な形容詞變副詞</w:t>
      </w:r>
    </w:p>
    <w:p w14:paraId="1A37B2B7" w14:textId="0D44F35B" w:rsidR="00B41B8B" w:rsidRDefault="00B41B8B" w:rsidP="00B41B8B">
      <w:pPr>
        <w:rPr>
          <w:rStyle w:val="blob-code-inner"/>
          <w:rFonts w:eastAsia="SimSun"/>
        </w:rPr>
      </w:pPr>
      <w:r>
        <w:rPr>
          <w:rStyle w:val="blob-code-inner"/>
        </w:rPr>
        <w:t>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ja-JP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に</w:t>
      </w:r>
      <w:r>
        <w:rPr>
          <w:rStyle w:val="blob-code-inner"/>
          <w:rFonts w:asciiTheme="minorEastAsia" w:eastAsiaTheme="minorEastAsia" w:hAnsiTheme="minorEastAsia" w:hint="eastAsia"/>
        </w:rPr>
        <w:t>。</w:t>
      </w:r>
    </w:p>
    <w:p w14:paraId="7ED8E1DD" w14:textId="615DC84E" w:rsidR="00B41B8B" w:rsidRDefault="00B41B8B" w:rsidP="00B41B8B">
      <w:pPr>
        <w:rPr>
          <w:rStyle w:val="blob-code-inner"/>
          <w:rFonts w:eastAsia="SimSun"/>
        </w:rPr>
      </w:pPr>
    </w:p>
    <w:p w14:paraId="65DA3D43" w14:textId="49A4CEE7" w:rsidR="00B41B8B" w:rsidRPr="00B41B8B" w:rsidRDefault="00B41B8B" w:rsidP="00B41B8B">
      <w:pPr>
        <w:rPr>
          <w:rStyle w:val="blob-code-inner"/>
          <w:rFonts w:eastAsia="SimSun"/>
        </w:rPr>
      </w:pPr>
      <w:r>
        <w:rPr>
          <w:rStyle w:val="blob-code-inner"/>
          <w:rFonts w:asciiTheme="minorEastAsia" w:eastAsiaTheme="minorEastAsia" w:hAnsiTheme="minorEastAsia" w:hint="eastAsia"/>
        </w:rPr>
        <w:t>例：</w:t>
      </w:r>
    </w:p>
    <w:p w14:paraId="0EB9029B" w14:textId="4D014553" w:rsidR="00B41B8B" w:rsidRPr="00B41B8B" w:rsidRDefault="00B41B8B" w:rsidP="00B41B8B">
      <w:pPr>
        <w:pStyle w:val="a7"/>
        <w:numPr>
          <w:ilvl w:val="0"/>
          <w:numId w:val="2"/>
        </w:numPr>
        <w:ind w:leftChars="0"/>
        <w:rPr>
          <w:rStyle w:val="blob-code-inner"/>
          <w:rFonts w:eastAsia="SimSun"/>
        </w:rPr>
      </w:pPr>
      <w:r>
        <w:rPr>
          <w:rStyle w:val="blob-code-inner"/>
        </w:rPr>
        <w:t>効率的な</w:t>
      </w:r>
      <w:r>
        <w:rPr>
          <w:rStyle w:val="blob-code-inner"/>
        </w:rPr>
        <w:t xml:space="preserve"> </w:t>
      </w:r>
      <w:r>
        <w:rPr>
          <w:rStyle w:val="blob-code-inner"/>
          <w:rFonts w:asciiTheme="minorEastAsia" w:eastAsiaTheme="minorEastAsia" w:hAnsiTheme="minorEastAsia" w:hint="eastAsia"/>
          <w:lang w:eastAsia="zh-TW"/>
        </w:rPr>
        <w:t>→</w:t>
      </w:r>
      <w:r>
        <w:rPr>
          <w:rStyle w:val="blob-code-inner"/>
        </w:rPr>
        <w:t xml:space="preserve"> </w:t>
      </w:r>
      <w:r>
        <w:rPr>
          <w:rStyle w:val="blob-code-inner"/>
        </w:rPr>
        <w:t>効率的に</w:t>
      </w:r>
      <w:r w:rsidRPr="00B41B8B">
        <w:rPr>
          <w:rStyle w:val="blob-code-inner"/>
          <w:rFonts w:asciiTheme="minorEastAsia" w:eastAsiaTheme="minorEastAsia" w:hAnsiTheme="minorEastAsia" w:hint="eastAsia"/>
        </w:rPr>
        <w:t>。</w:t>
      </w:r>
    </w:p>
    <w:p w14:paraId="2CBB6326" w14:textId="7996C89B" w:rsidR="00B41B8B" w:rsidRDefault="00B41B8B" w:rsidP="00B41B8B">
      <w:pPr>
        <w:rPr>
          <w:rFonts w:eastAsia="SimSun"/>
        </w:rPr>
      </w:pPr>
      <w:r>
        <w:rPr>
          <w:rStyle w:val="x"/>
        </w:rPr>
        <w:t>もっと</w:t>
      </w:r>
      <w:r w:rsidRPr="00FA7D93">
        <w:rPr>
          <w:rStyle w:val="x"/>
          <w:color w:val="FF0000"/>
        </w:rPr>
        <w:t>効率的に</w:t>
      </w:r>
      <w:r>
        <w:rPr>
          <w:rStyle w:val="x"/>
        </w:rPr>
        <w:t>実行できる</w:t>
      </w:r>
      <w:r>
        <w:rPr>
          <w:rStyle w:val="blob-code-inner"/>
        </w:rPr>
        <w:t>。可以更有效率的進行。</w:t>
      </w:r>
    </w:p>
    <w:p w14:paraId="03EFDA4F" w14:textId="77777777" w:rsidR="00B41B8B" w:rsidRPr="00B41B8B" w:rsidRDefault="00B41B8B" w:rsidP="00B41B8B">
      <w:pPr>
        <w:rPr>
          <w:rFonts w:eastAsia="SimSun"/>
        </w:rPr>
      </w:pPr>
    </w:p>
    <w:p w14:paraId="05CC6390" w14:textId="77777777" w:rsidR="00805394" w:rsidRDefault="0033144C">
      <w:pPr>
        <w:pStyle w:val="2"/>
      </w:pPr>
      <w:r>
        <w:rPr>
          <w:rFonts w:hint="eastAsia"/>
        </w:rPr>
        <w:t>程度副詞</w:t>
      </w:r>
    </w:p>
    <w:p w14:paraId="0D14380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(人)は (名詞)が (程度副詞) できます。</w:t>
      </w:r>
    </w:p>
    <w:p w14:paraId="5BB6E8B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よく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90%</w:t>
      </w:r>
    </w:p>
    <w:p w14:paraId="1309C15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だいたい</w:t>
      </w:r>
      <w:r>
        <w:rPr>
          <w:rFonts w:ascii="MS Mincho" w:eastAsia="MS Mincho" w:hAnsi="MS Mincho" w:cs="MS Mincho" w:hint="eastAsia"/>
          <w:lang w:eastAsia="ja-JP"/>
        </w:rPr>
        <w:tab/>
        <w:t>70%</w:t>
      </w:r>
    </w:p>
    <w:p w14:paraId="784A134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まあまあ</w:t>
      </w:r>
      <w:r>
        <w:rPr>
          <w:rFonts w:ascii="MS Mincho" w:eastAsia="MS Mincho" w:hAnsi="MS Mincho" w:cs="MS Mincho" w:hint="eastAsia"/>
          <w:lang w:eastAsia="ja-JP"/>
        </w:rPr>
        <w:tab/>
        <w:t>50%</w:t>
      </w:r>
    </w:p>
    <w:p w14:paraId="4CD3206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すこし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30%</w:t>
      </w:r>
    </w:p>
    <w:p w14:paraId="5A8EE8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10%(接否定句)</w:t>
      </w:r>
    </w:p>
    <w:p w14:paraId="377A9BF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  <w:t>0%(接否定句)</w:t>
      </w:r>
    </w:p>
    <w:p w14:paraId="75BD48C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99E37DC" w14:textId="77777777" w:rsidR="00805394" w:rsidRDefault="0033144C">
      <w:pPr>
        <w:pStyle w:val="3"/>
        <w:rPr>
          <w:lang w:eastAsia="ja-JP"/>
        </w:rPr>
      </w:pPr>
      <w:r>
        <w:rPr>
          <w:rFonts w:hint="eastAsia"/>
          <w:lang w:eastAsia="ja-JP"/>
        </w:rPr>
        <w:t>喜好・厭惡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程度</w:t>
      </w:r>
    </w:p>
    <w:p w14:paraId="45D1E20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私は 名詞が 程度副詞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す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好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き・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きら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い です。</w:t>
      </w:r>
    </w:p>
    <w:p w14:paraId="1FD981D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いちばん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最~(100%)</w:t>
      </w:r>
    </w:p>
    <w:p w14:paraId="7657A1C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すこく・ひじょうに</w:t>
      </w:r>
      <w:r>
        <w:rPr>
          <w:rFonts w:ascii="MS Mincho" w:eastAsia="MS Mincho" w:hAnsi="MS Mincho" w:cs="MS Mincho" w:hint="eastAsia"/>
          <w:lang w:eastAsia="ja-JP"/>
        </w:rPr>
        <w:tab/>
        <w:t>非常~(90%)</w:t>
      </w:r>
    </w:p>
    <w:p w14:paraId="1AE6F6E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とても・かなり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很~(80%)</w:t>
      </w:r>
    </w:p>
    <w:p w14:paraId="299A2BF9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A95AA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ねる　→　尋ねた</w:t>
      </w:r>
    </w:p>
    <w:p w14:paraId="7AAF4FF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けい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警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さつ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に道を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ねたところ、</w:t>
      </w:r>
      <w:r>
        <w:rPr>
          <w:rFonts w:ascii="MS Mincho" w:eastAsia="MS Mincho" w:hAnsi="MS Mincho" w:cs="MS Mincho" w:hint="eastAsia"/>
          <w:color w:val="FF0000"/>
          <w:lang w:eastAsia="ja-JP"/>
        </w:rPr>
        <w:t>かなり</w:t>
      </w:r>
      <w:r>
        <w:rPr>
          <w:rFonts w:ascii="MS Mincho" w:eastAsia="MS Mincho" w:hAnsi="MS Mincho" w:cs="MS Mincho" w:hint="eastAsia"/>
          <w:lang w:eastAsia="ja-JP"/>
        </w:rPr>
        <w:t>親切に教えてくれた。和警察問路之後，警察很親切的告訴我。</w:t>
      </w:r>
    </w:p>
    <w:p w14:paraId="329B0CEC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14B8617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963D75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私は 名詞が 程度副詞　好き・嫌い ではありません。</w:t>
      </w:r>
    </w:p>
    <w:p w14:paraId="16497DF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あまり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不太~30%(接否定句)</w:t>
      </w:r>
    </w:p>
    <w:p w14:paraId="1C729C7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ぜんぜん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完全不~0%(接否定句)</w:t>
      </w:r>
    </w:p>
    <w:p w14:paraId="73E84C8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1CBC635" w14:textId="77777777" w:rsidR="00805394" w:rsidRDefault="00805394"/>
    <w:p w14:paraId="717FB4E5" w14:textId="77777777" w:rsidR="00805394" w:rsidRDefault="0033144C">
      <w:pPr>
        <w:pStyle w:val="1"/>
      </w:pPr>
      <w:r>
        <w:rPr>
          <w:rFonts w:hint="eastAsia"/>
        </w:rPr>
        <w:t>名詞化</w:t>
      </w:r>
      <w:r>
        <w:rPr>
          <w:rFonts w:ascii="Calibri" w:hAnsi="Calibri" w:cs="Calibri"/>
        </w:rPr>
        <w:t>③</w:t>
      </w:r>
    </w:p>
    <w:p w14:paraId="4B4BA6A2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「こと」也是名詞化的一種方式，兩者用法幾乎相同，僅有微妙的差異。</w:t>
      </w:r>
    </w:p>
    <w:p w14:paraId="30446EFE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當句型後面出現的是「人物、場所、日期、物品、理由」，表示情報、資訊時，這時候只能用「の」，屬於「代名詞」的功能。</w:t>
      </w:r>
    </w:p>
    <w:p w14:paraId="4C62CD74" w14:textId="77777777" w:rsidR="00805394" w:rsidRDefault="0033144C">
      <w:pPr>
        <w:pStyle w:val="10"/>
        <w:numPr>
          <w:ilvl w:val="0"/>
          <w:numId w:val="1"/>
        </w:numPr>
        <w:ind w:leftChars="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當句型前方出現的不是名詞，就要透過名詞化，來符合基本句型。</w:t>
      </w:r>
    </w:p>
    <w:p w14:paraId="0570CA6A" w14:textId="77777777" w:rsidR="00805394" w:rsidRDefault="00805394">
      <w:pPr>
        <w:rPr>
          <w:rFonts w:ascii="MS Mincho" w:eastAsia="MS Mincho" w:hAnsi="MS Mincho" w:cs="MS Mincho"/>
        </w:rPr>
      </w:pPr>
    </w:p>
    <w:p w14:paraId="5311EDD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例：我喜歡游泳。</w:t>
      </w:r>
    </w:p>
    <w:p w14:paraId="71DF41A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正確：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すい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水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えい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泳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するの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1CE7767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>水泳すること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76B9A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color w:val="FF0000"/>
          <w:lang w:eastAsia="ja-JP"/>
        </w:rPr>
        <w:t xml:space="preserve">       動詞名詞化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4B7A545C" w14:textId="77777777" w:rsidR="00805394" w:rsidRDefault="00805394">
      <w:pPr>
        <w:ind w:left="480" w:firstLine="480"/>
        <w:rPr>
          <w:rFonts w:ascii="MS Mincho" w:eastAsia="MS Mincho" w:hAnsi="MS Mincho" w:cs="MS Mincho"/>
          <w:lang w:eastAsia="ja-JP"/>
        </w:rPr>
      </w:pPr>
    </w:p>
    <w:p w14:paraId="2F0324D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錯誤示範：</w:t>
      </w:r>
      <w:r>
        <w:rPr>
          <w:rFonts w:ascii="MS Mincho" w:eastAsia="MS Mincho" w:hAnsi="MS Mincho" w:cs="MS Mincho" w:hint="eastAsia"/>
          <w:lang w:eastAsia="ja-JP"/>
        </w:rPr>
        <w:tab/>
        <w:t xml:space="preserve">水泳する </w:t>
      </w:r>
      <w:r>
        <w:rPr>
          <w:rFonts w:ascii="MS Mincho" w:eastAsia="MS Mincho" w:hAnsi="MS Mincho" w:cs="MS Mincho" w:hint="eastAsia"/>
          <w:lang w:eastAsia="ja-JP"/>
        </w:rPr>
        <w:tab/>
        <w:t xml:space="preserve">が 好き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26AA0B2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color w:val="FF0000"/>
          <w:lang w:eastAsia="ja-JP"/>
        </w:rPr>
        <w:t>動詞</w:t>
      </w:r>
      <w:r>
        <w:rPr>
          <w:rFonts w:ascii="MS Mincho" w:eastAsia="MS Mincho" w:hAnsi="MS Mincho" w:cs="MS Mincho" w:hint="eastAsia"/>
          <w:lang w:eastAsia="ja-JP"/>
        </w:rPr>
        <w:tab/>
      </w:r>
      <w:r>
        <w:rPr>
          <w:rFonts w:ascii="MS Mincho" w:eastAsia="MS Mincho" w:hAnsi="MS Mincho" w:cs="MS Mincho" w:hint="eastAsia"/>
          <w:lang w:eastAsia="ja-JP"/>
        </w:rPr>
        <w:tab/>
        <w:t xml:space="preserve">が </w:t>
      </w:r>
      <w:r>
        <w:rPr>
          <w:rFonts w:ascii="MS Mincho" w:eastAsia="MS Mincho" w:hAnsi="MS Mincho" w:cs="MS Mincho" w:hint="eastAsia"/>
          <w:color w:val="FF0000"/>
          <w:lang w:eastAsia="ja-JP"/>
        </w:rPr>
        <w:t>形容詞</w:t>
      </w:r>
      <w:r>
        <w:rPr>
          <w:rFonts w:ascii="MS Mincho" w:eastAsia="MS Mincho" w:hAnsi="MS Mincho" w:cs="MS Mincho" w:hint="eastAsia"/>
          <w:lang w:eastAsia="ja-JP"/>
        </w:rPr>
        <w:t xml:space="preserve"> </w:t>
      </w:r>
      <w:r>
        <w:rPr>
          <w:rFonts w:ascii="MS Mincho" w:eastAsia="MS Mincho" w:hAnsi="MS Mincho" w:cs="MS Mincho" w:hint="eastAsia"/>
          <w:lang w:eastAsia="ja-JP"/>
        </w:rPr>
        <w:tab/>
        <w:t>です。</w:t>
      </w:r>
    </w:p>
    <w:p w14:paraId="647A9AF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E98516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4786597" w14:textId="77777777" w:rsidR="00805394" w:rsidRDefault="0033144C">
      <w:pPr>
        <w:rPr>
          <w:rFonts w:ascii="MS Mincho" w:eastAsia="MS Mincho" w:hAnsi="MS Mincho" w:cs="MS Mincho"/>
          <w:b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只能用「の」，不能用「こと」的情況：</w:t>
      </w:r>
    </w:p>
    <w:p w14:paraId="59DE250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しゅっ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出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張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に 行く</w:t>
      </w:r>
      <w:r>
        <w:rPr>
          <w:rFonts w:ascii="MS Mincho" w:eastAsia="MS Mincho" w:hAnsi="MS Mincho" w:cs="MS Mincho" w:hint="eastAsia"/>
          <w:color w:val="FF0000"/>
          <w:lang w:eastAsia="ja-JP"/>
        </w:rPr>
        <w:t>人</w:t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王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部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長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です。出差的人是王部長。</w:t>
      </w:r>
    </w:p>
    <w:p w14:paraId="3A3F48D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出張に行く</w:t>
      </w:r>
      <w:r>
        <w:rPr>
          <w:rFonts w:ascii="MS Mincho" w:eastAsia="MS Mincho" w:hAnsi="MS Mincho" w:cs="MS Mincho" w:hint="eastAsia"/>
          <w:color w:val="FF0000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t>は王部長です。</w:t>
      </w:r>
      <w:r>
        <w:rPr>
          <w:rFonts w:ascii="MS Mincho" w:eastAsia="MS Mincho" w:hAnsi="MS Mincho" w:cs="MS Mincho" w:hint="eastAsia"/>
        </w:rPr>
        <w:t>出差的是王部長。</w:t>
      </w:r>
    </w:p>
    <w:p w14:paraId="28DA755D" w14:textId="77777777" w:rsidR="00805394" w:rsidRDefault="00805394">
      <w:pPr>
        <w:rPr>
          <w:rFonts w:ascii="MS Mincho" w:eastAsia="MS Mincho" w:hAnsi="MS Mincho" w:cs="MS Mincho"/>
        </w:rPr>
      </w:pPr>
    </w:p>
    <w:p w14:paraId="5FD54407" w14:textId="77777777" w:rsidR="00805394" w:rsidRDefault="0033144C">
      <w:pPr>
        <w:pStyle w:val="2"/>
      </w:pPr>
      <w:r>
        <w:rPr>
          <w:rFonts w:hint="eastAsia"/>
        </w:rPr>
        <w:t>動詞名詞化</w:t>
      </w:r>
    </w:p>
    <w:p w14:paraId="139FB92E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 の は・が 形容詞</w:t>
      </w:r>
    </w:p>
    <w:p w14:paraId="718FDE1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37491EE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皆の前で講演する</w:t>
      </w:r>
      <w:r>
        <w:rPr>
          <w:rFonts w:ascii="MS Mincho" w:eastAsia="MS Mincho" w:hAnsi="MS Mincho" w:cs="MS Mincho" w:hint="eastAsia"/>
          <w:color w:val="FF0000"/>
          <w:lang w:eastAsia="ja-JP"/>
        </w:rPr>
        <w:t>のが</w:t>
      </w:r>
      <w:r>
        <w:rPr>
          <w:rFonts w:ascii="MS Mincho" w:eastAsia="MS Mincho" w:hAnsi="MS Mincho" w:cs="MS Mincho" w:hint="eastAsia"/>
          <w:lang w:eastAsia="ja-JP"/>
        </w:rPr>
        <w:t>難しいです。在大家面前演講很難。</w:t>
      </w:r>
    </w:p>
    <w:p w14:paraId="0B3292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2E388B5D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4A474447" w14:textId="77777777" w:rsidR="00805394" w:rsidRDefault="0033144C">
      <w:pPr>
        <w:rPr>
          <w:rFonts w:ascii="MS Mincho" w:eastAsia="MS Mincho" w:hAnsi="MS Mincho" w:cs="MS Mincho"/>
          <w:bdr w:val="single" w:sz="4" w:space="0" w:color="auto"/>
          <w:lang w:eastAsia="ja-JP"/>
        </w:rPr>
      </w:pPr>
      <w:r>
        <w:rPr>
          <w:rFonts w:ascii="MS Mincho" w:eastAsia="MS Mincho" w:hAnsi="MS Mincho" w:cs="MS Mincho" w:hint="eastAsia"/>
          <w:bdr w:val="single" w:sz="4" w:space="0" w:color="auto"/>
          <w:lang w:eastAsia="ja-JP"/>
        </w:rPr>
        <w:t>動詞のを 忘れた・知っている</w:t>
      </w:r>
    </w:p>
    <w:p w14:paraId="2B133B4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1BD6B4D8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</w:t>
      </w:r>
      <w:r>
        <w:rPr>
          <w:rFonts w:ascii="MS Mincho" w:eastAsia="MS Mincho" w:hAnsi="MS Mincho" w:cs="MS Mincho" w:hint="eastAsia"/>
          <w:lang w:eastAsia="ja-JP"/>
        </w:rPr>
        <w:t>を忘れた。</w:t>
      </w:r>
      <w:r>
        <w:rPr>
          <w:rFonts w:ascii="MS Mincho" w:eastAsia="MS Mincho" w:hAnsi="MS Mincho" w:cs="MS Mincho" w:hint="eastAsia"/>
        </w:rPr>
        <w:t>我忘記和朋友的</w:t>
      </w:r>
      <w:r>
        <w:rPr>
          <w:rFonts w:ascii="MS Mincho" w:eastAsia="MS Mincho" w:hAnsi="MS Mincho" w:cs="MS Mincho" w:hint="eastAsia"/>
          <w:color w:val="FF0000"/>
        </w:rPr>
        <w:t>約定</w:t>
      </w:r>
      <w:r>
        <w:rPr>
          <w:rFonts w:ascii="MS Mincho" w:eastAsia="MS Mincho" w:hAnsi="MS Mincho" w:cs="MS Mincho" w:hint="eastAsia"/>
        </w:rPr>
        <w:t>。(約束→ 約定 → 名詞)</w:t>
      </w:r>
    </w:p>
    <w:p w14:paraId="16E47AF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私は友達との</w:t>
      </w:r>
      <w:r>
        <w:rPr>
          <w:rFonts w:ascii="MS Mincho" w:eastAsia="MS Mincho" w:hAnsi="MS Mincho" w:cs="MS Mincho" w:hint="eastAsia"/>
          <w:color w:val="FF0000"/>
          <w:lang w:eastAsia="ja-JP"/>
        </w:rPr>
        <w:t>約束するのを</w:t>
      </w:r>
      <w:r>
        <w:rPr>
          <w:rFonts w:ascii="MS Mincho" w:eastAsia="MS Mincho" w:hAnsi="MS Mincho" w:cs="MS Mincho" w:hint="eastAsia"/>
          <w:lang w:eastAsia="ja-JP"/>
        </w:rPr>
        <w:t>忘れた。</w:t>
      </w:r>
      <w:r>
        <w:rPr>
          <w:rFonts w:ascii="MS Mincho" w:eastAsia="MS Mincho" w:hAnsi="MS Mincho" w:cs="MS Mincho" w:hint="eastAsia"/>
        </w:rPr>
        <w:t>我忘記和朋友</w:t>
      </w:r>
      <w:r>
        <w:rPr>
          <w:rFonts w:ascii="MS Mincho" w:eastAsia="MS Mincho" w:hAnsi="MS Mincho" w:cs="MS Mincho" w:hint="eastAsia"/>
          <w:color w:val="FF0000"/>
        </w:rPr>
        <w:t>約好的事情</w:t>
      </w:r>
      <w:r>
        <w:rPr>
          <w:rFonts w:ascii="MS Mincho" w:eastAsia="MS Mincho" w:hAnsi="MS Mincho" w:cs="MS Mincho" w:hint="eastAsia"/>
        </w:rPr>
        <w:t>。</w:t>
      </w:r>
      <w:r>
        <w:rPr>
          <w:rFonts w:ascii="MS Mincho" w:eastAsia="MS Mincho" w:hAnsi="MS Mincho" w:cs="MS Mincho" w:hint="eastAsia"/>
          <w:lang w:eastAsia="ja-JP"/>
        </w:rPr>
        <w:t>(約束する → 約好 → 動詞；の → 的事情 → 動詞名詞化)</w:t>
      </w:r>
    </w:p>
    <w:p w14:paraId="564E2DEC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1044888F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303796EA" w14:textId="77777777" w:rsidR="00805394" w:rsidRDefault="00805394">
      <w:pPr>
        <w:rPr>
          <w:rFonts w:ascii="MS Mincho" w:eastAsia="MS Mincho" w:hAnsi="MS Mincho" w:cs="MS Mincho"/>
          <w:b/>
          <w:lang w:eastAsia="ja-JP"/>
        </w:rPr>
      </w:pPr>
    </w:p>
    <w:p w14:paraId="5FA554FD" w14:textId="77777777" w:rsidR="00805394" w:rsidRDefault="0033144C">
      <w:pPr>
        <w:pStyle w:val="2"/>
        <w:rPr>
          <w:rFonts w:ascii="MS Mincho" w:hAnsi="MS Mincho" w:cs="MS Mincho"/>
          <w:lang w:eastAsia="ja-JP"/>
        </w:rPr>
      </w:pPr>
      <w:r>
        <w:rPr>
          <w:rFonts w:ascii="MS Mincho" w:hAnsi="MS Mincho" w:cs="MS Mincho" w:hint="eastAsia"/>
          <w:lang w:eastAsia="ja-JP"/>
        </w:rPr>
        <w:t>形容詞名詞化</w:t>
      </w:r>
    </w:p>
    <w:p w14:paraId="64BA60C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b/>
          <w:lang w:eastAsia="ja-JP"/>
        </w:rPr>
        <w:t>形容詞 + さ・み</w:t>
      </w:r>
      <w:r>
        <w:rPr>
          <w:rFonts w:ascii="MS Mincho" w:eastAsia="MS Mincho" w:hAnsi="MS Mincho" w:cs="MS Mincho" w:hint="eastAsia"/>
          <w:lang w:eastAsia="ja-JP"/>
        </w:rPr>
        <w:t>：形容詞  名詞。</w:t>
      </w:r>
      <w:r>
        <w:rPr>
          <w:rFonts w:ascii="MS Mincho" w:eastAsia="MS Mincho" w:hAnsi="MS Mincho" w:cs="MS Mincho" w:hint="eastAsia"/>
        </w:rPr>
        <w:t>通常用於程度較大的形容詞，比如會說高度，而不說低度。</w:t>
      </w:r>
      <w:r>
        <w:rPr>
          <w:rFonts w:ascii="MS Mincho" w:eastAsia="MS Mincho" w:hAnsi="MS Mincho" w:cs="MS Mincho" w:hint="eastAsia"/>
          <w:lang w:eastAsia="ja-JP"/>
        </w:rPr>
        <w:t>｢み｣的使用限制較多，並非每個｢い形容詞｣後面都可以接｢み｣，而｢な形容詞｣一般不接｢み｣。</w:t>
      </w:r>
    </w:p>
    <w:p w14:paraId="5D1F773A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1B2DCA1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さ：表示程度，用於具體可計算的事物。</w:t>
      </w:r>
    </w:p>
    <w:p w14:paraId="46AF461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み：表示狀態，用於抽象不可計算的事物。</w:t>
      </w:r>
    </w:p>
    <w:p w14:paraId="4D201FB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6CAC81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句型： </w:t>
      </w:r>
    </w:p>
    <w:p w14:paraId="3822BD9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い形容詞　-　い　+　さ・み</w:t>
      </w:r>
    </w:p>
    <w:p w14:paraId="27CFEC79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な形容詞　+　さ</w:t>
      </w:r>
    </w:p>
    <w:p w14:paraId="6EAFB4A6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5B22436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7E2418A2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 </w:t>
      </w:r>
    </w:p>
    <w:p w14:paraId="49D20A11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しさ：悲傷的程度。</w:t>
      </w:r>
    </w:p>
    <w:p w14:paraId="19D91AE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かな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しみ：悲傷的狀態本身，比如悲傷、悲哀。</w:t>
      </w:r>
    </w:p>
    <w:p w14:paraId="38E9B289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高い → 高さ(高度)</w:t>
      </w:r>
    </w:p>
    <w:p w14:paraId="78730875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靜か → 靜かさ</w:t>
      </w:r>
    </w:p>
    <w:p w14:paraId="701876C6" w14:textId="77777777" w:rsidR="00805394" w:rsidRDefault="0033144C">
      <w:pPr>
        <w:ind w:firstLine="480"/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いい→よさ</w:t>
      </w:r>
      <w:r>
        <w:rPr>
          <w:rFonts w:ascii="MS Mincho" w:eastAsia="MS Mincho" w:hAnsi="MS Mincho" w:cs="MS Mincho" w:hint="eastAsia"/>
          <w:lang w:eastAsia="ja-JP"/>
        </w:rPr>
        <w:tab/>
        <w:t>好壞</w:t>
      </w:r>
    </w:p>
    <w:p w14:paraId="759176F3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88D2D34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0C1782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たの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楽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しい(有趣) → 楽しみ(樂趣、期待)・楽しさ(快樂的程度)</w:t>
      </w:r>
    </w:p>
    <w:p w14:paraId="69EE941D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りょこう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旅行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する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楽しさ</w:t>
      </w:r>
      <w:r>
        <w:rPr>
          <w:rFonts w:ascii="MS Mincho" w:eastAsia="MS Mincho" w:hAnsi="MS Mincho" w:cs="MS Mincho" w:hint="eastAsia"/>
          <w:lang w:eastAsia="ja-JP"/>
        </w:rPr>
        <w:t>が分かった。我了解旅行的樂趣了。</w:t>
      </w:r>
    </w:p>
    <w:p w14:paraId="00B51E17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日本旅行が</w:t>
      </w:r>
      <w:r>
        <w:rPr>
          <w:rFonts w:ascii="MS Mincho" w:eastAsia="MS Mincho" w:hAnsi="MS Mincho" w:cs="MS Mincho" w:hint="eastAsia"/>
          <w:color w:val="FF0000"/>
          <w:lang w:eastAsia="ja-JP"/>
        </w:rPr>
        <w:t>楽しみ</w:t>
      </w:r>
      <w:r>
        <w:rPr>
          <w:rFonts w:ascii="MS Mincho" w:eastAsia="MS Mincho" w:hAnsi="MS Mincho" w:cs="MS Mincho" w:hint="eastAsia"/>
          <w:lang w:eastAsia="ja-JP"/>
        </w:rPr>
        <w:t>だ。真期待日本之旅。</w:t>
      </w:r>
    </w:p>
    <w:p w14:paraId="3F500E01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36184C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さ・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1F4F226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さ：深的程度，例如100公尺、500公尺</w:t>
      </w:r>
    </w:p>
    <w:p w14:paraId="39E7C0E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み：深的狀態本身，比如這本書很有「深度」</w:t>
      </w:r>
    </w:p>
    <w:p w14:paraId="0AE13970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7D65426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この川の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は10ｍだ。這條河水深有10公尺。</w:t>
      </w:r>
    </w:p>
    <w:p w14:paraId="30B10C30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lastRenderedPageBreak/>
        <w:t>この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ぶん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文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章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がある。這篇文章很有深度。</w:t>
      </w:r>
    </w:p>
    <w:p w14:paraId="132D4BB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みずうみ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湖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深さを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はか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測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るには、たいへん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せい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精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みつ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な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き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が必要です。測量湖水的深度，需要非常精密的機械。</w:t>
      </w:r>
    </w:p>
    <w:p w14:paraId="4BBE100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たい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台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わん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灣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ありさん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阿里山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で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と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れた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こう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高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ざん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ちゃ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茶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は、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ふか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深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み</w:t>
      </w:r>
      <w:r>
        <w:rPr>
          <w:rFonts w:ascii="MS Mincho" w:eastAsia="MS Mincho" w:hAnsi="MS Mincho" w:cs="MS Mincho" w:hint="eastAsia"/>
          <w:lang w:eastAsia="ja-JP"/>
        </w:rPr>
        <w:t>のあるお茶です。台灣阿里山產的高山茶，味道十分具有深度。</w:t>
      </w:r>
    </w:p>
    <w:p w14:paraId="557AD6DB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64916D5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い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さ/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おも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重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み</w:t>
      </w:r>
    </w:p>
    <w:p w14:paraId="3A1D98DF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荷物の</w:t>
      </w:r>
      <w:r>
        <w:rPr>
          <w:rFonts w:ascii="MS Mincho" w:eastAsia="MS Mincho" w:hAnsi="MS Mincho" w:cs="MS Mincho" w:hint="eastAsia"/>
          <w:color w:val="FF0000"/>
          <w:lang w:eastAsia="ja-JP"/>
        </w:rPr>
        <w:t>重さ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はか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計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ってみる。量看看行李的重量。</w:t>
      </w:r>
    </w:p>
    <w:p w14:paraId="1C7E882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ぎょう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かい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界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おお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ご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御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しょ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所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、話に</w:t>
      </w:r>
      <w:r>
        <w:rPr>
          <w:rFonts w:ascii="MS Mincho" w:eastAsia="MS Mincho" w:hAnsi="MS Mincho" w:cs="MS Mincho" w:hint="eastAsia"/>
          <w:color w:val="FF0000"/>
          <w:lang w:eastAsia="ja-JP"/>
        </w:rPr>
        <w:t>重み</w:t>
      </w:r>
      <w:r>
        <w:rPr>
          <w:rFonts w:ascii="MS Mincho" w:eastAsia="MS Mincho" w:hAnsi="MS Mincho" w:cs="MS Mincho" w:hint="eastAsia"/>
          <w:lang w:eastAsia="ja-JP"/>
        </w:rPr>
        <w:t>がある。真不愧是業界的大師，說話很有份量。</w:t>
      </w:r>
    </w:p>
    <w:p w14:paraId="3D3A9557" w14:textId="77777777" w:rsidR="00805394" w:rsidRDefault="00805394">
      <w:pPr>
        <w:rPr>
          <w:rFonts w:ascii="MS Mincho" w:eastAsia="MS Mincho" w:hAnsi="MS Mincho" w:cs="MS Mincho"/>
          <w:sz w:val="28"/>
          <w:szCs w:val="28"/>
          <w:lang w:eastAsia="ja-JP"/>
        </w:rPr>
      </w:pPr>
    </w:p>
    <w:p w14:paraId="0B7FFB8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 xml:space="preserve"># 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静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 xml:space="preserve">か　　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しず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静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かさ</w:t>
      </w:r>
    </w:p>
    <w:p w14:paraId="47E14A7A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このクーラーの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りは</w:t>
      </w:r>
      <w:r>
        <w:rPr>
          <w:rFonts w:ascii="MS Mincho" w:eastAsia="MS Mincho" w:hAnsi="MS Mincho" w:cs="MS Mincho" w:hint="eastAsia"/>
          <w:color w:val="FF0000"/>
          <w:lang w:eastAsia="ja-JP"/>
        </w:rPr>
        <w:t>静かさ</w:t>
      </w:r>
      <w:r>
        <w:rPr>
          <w:rFonts w:ascii="MS Mincho" w:eastAsia="MS Mincho" w:hAnsi="MS Mincho" w:cs="MS Mincho" w:hint="eastAsia"/>
          <w:lang w:eastAsia="ja-JP"/>
        </w:rPr>
        <w:t>です。(売り：賣點)</w:t>
      </w:r>
    </w:p>
    <w:p w14:paraId="28F2FB65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0CA319B3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#うまい　　うまさ/うまみ</w:t>
      </w:r>
    </w:p>
    <w:p w14:paraId="681DB0DB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さすが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でぃんたいふぉん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鼎泰豊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だ。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lang w:eastAsia="ja-JP"/>
              </w:rPr>
              <w:t>しょうろんぽう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小籠包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うまさ</w:t>
      </w:r>
      <w:r>
        <w:rPr>
          <w:rFonts w:ascii="MS Mincho" w:eastAsia="MS Mincho" w:hAnsi="MS Mincho" w:cs="MS Mincho" w:hint="eastAsia"/>
          <w:lang w:eastAsia="ja-JP"/>
        </w:rPr>
        <w:t>が全然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ちが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違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う。</w:t>
      </w:r>
      <w:r>
        <w:rPr>
          <w:rFonts w:ascii="MS Mincho" w:eastAsia="MS Mincho" w:hAnsi="MS Mincho" w:cs="MS Mincho" w:hint="eastAsia"/>
        </w:rPr>
        <w:t>真不愧是鼎泰豐，小籠包好吃的程度完全不同。</w:t>
      </w:r>
      <w:r>
        <w:rPr>
          <w:rFonts w:ascii="MS Mincho" w:eastAsia="MS Mincho" w:hAnsi="MS Mincho" w:cs="MS Mincho" w:hint="eastAsia"/>
          <w:lang w:eastAsia="ja-JP"/>
        </w:rPr>
        <w:t>(表示好吃的程度)</w:t>
      </w:r>
    </w:p>
    <w:p w14:paraId="5616B0AD" w14:textId="77777777" w:rsidR="00805394" w:rsidRDefault="0033144C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  <w:lang w:eastAsia="ja-JP"/>
        </w:rPr>
        <w:t>この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商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ばい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売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はあまりたくない。</w:t>
      </w:r>
      <w:r>
        <w:rPr>
          <w:rFonts w:ascii="MS Mincho" w:eastAsia="MS Mincho" w:hAnsi="MS Mincho" w:cs="MS Mincho" w:hint="eastAsia"/>
          <w:color w:val="FF0000"/>
          <w:lang w:eastAsia="ja-JP"/>
        </w:rPr>
        <w:t>うまみ</w:t>
      </w:r>
      <w:r>
        <w:rPr>
          <w:rFonts w:ascii="MS Mincho" w:eastAsia="MS Mincho" w:hAnsi="MS Mincho" w:cs="MS Mincho" w:hint="eastAsia"/>
          <w:lang w:eastAsia="ja-JP"/>
        </w:rPr>
        <w:t>がないから。</w:t>
      </w:r>
      <w:r>
        <w:rPr>
          <w:rFonts w:ascii="MS Mincho" w:eastAsia="MS Mincho" w:hAnsi="MS Mincho" w:cs="MS Mincho" w:hint="eastAsia"/>
        </w:rPr>
        <w:t>我不太想做這個生意，因為沒有賺頭。(抽象的事物)</w:t>
      </w:r>
    </w:p>
    <w:p w14:paraId="3F84C500" w14:textId="77777777" w:rsidR="00805394" w:rsidRDefault="00805394">
      <w:pPr>
        <w:rPr>
          <w:rFonts w:ascii="MS Mincho" w:eastAsia="MS Mincho" w:hAnsi="MS Mincho" w:cs="MS Mincho"/>
        </w:rPr>
      </w:pPr>
    </w:p>
    <w:p w14:paraId="638656E8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# な形容詞　一般使用 ～さ，いい　則說成　よさ。</w:t>
      </w:r>
    </w:p>
    <w:p w14:paraId="33C0EE2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例：</w:t>
      </w:r>
    </w:p>
    <w:p w14:paraId="0B7E23C5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大学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そつ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卒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ぎょう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業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ご、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しゅう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就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かつ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活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たい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大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へん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変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を</w:t>
      </w:r>
      <w:r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sz w:val="12"/>
                <w:lang w:eastAsia="ja-JP"/>
              </w:rPr>
              <w:t>じっかん</w:t>
            </w:r>
          </w:rt>
          <w:rubyBase>
            <w:r w:rsidR="0033144C">
              <w:rPr>
                <w:rFonts w:ascii="MS Mincho" w:eastAsia="MS Mincho" w:hAnsi="MS Mincho" w:cs="MS Mincho" w:hint="eastAsia"/>
                <w:lang w:eastAsia="ja-JP"/>
              </w:rPr>
              <w:t>実感</w:t>
            </w:r>
          </w:rubyBase>
        </w:ruby>
      </w:r>
      <w:r>
        <w:rPr>
          <w:rFonts w:ascii="MS Mincho" w:eastAsia="MS Mincho" w:hAnsi="MS Mincho" w:cs="MS Mincho" w:hint="eastAsia"/>
          <w:lang w:eastAsia="ja-JP"/>
        </w:rPr>
        <w:t>しました。大學畢業後，具體感受到找工作的累人程度。</w:t>
      </w:r>
    </w:p>
    <w:p w14:paraId="012EF3DE" w14:textId="77777777" w:rsidR="00805394" w:rsidRDefault="0033144C">
      <w:pPr>
        <w:rPr>
          <w:rFonts w:ascii="MS Mincho" w:eastAsia="MS Mincho" w:hAnsi="MS Mincho" w:cs="MS Mincho"/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この店のサービスの</w:t>
      </w:r>
      <w:r>
        <w:rPr>
          <w:rFonts w:ascii="MS Mincho" w:eastAsia="MS Mincho" w:hAnsi="MS Mincho" w:cs="MS Mincho" w:hint="eastAsia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44C">
              <w:rPr>
                <w:rFonts w:ascii="MS Mincho" w:eastAsia="MS Mincho" w:hAnsi="MS Mincho" w:cs="MS Mincho" w:hint="eastAsia"/>
                <w:color w:val="FF0000"/>
                <w:sz w:val="12"/>
                <w:lang w:eastAsia="ja-JP"/>
              </w:rPr>
              <w:t>よ</w:t>
            </w:r>
          </w:rt>
          <w:rubyBase>
            <w:r w:rsidR="0033144C">
              <w:rPr>
                <w:rFonts w:ascii="MS Mincho" w:eastAsia="MS Mincho" w:hAnsi="MS Mincho" w:cs="MS Mincho" w:hint="eastAsia"/>
                <w:color w:val="FF0000"/>
                <w:lang w:eastAsia="ja-JP"/>
              </w:rPr>
              <w:t>良</w:t>
            </w:r>
          </w:rubyBase>
        </w:ruby>
      </w:r>
      <w:r>
        <w:rPr>
          <w:rFonts w:ascii="MS Mincho" w:eastAsia="MS Mincho" w:hAnsi="MS Mincho" w:cs="MS Mincho" w:hint="eastAsia"/>
          <w:color w:val="FF0000"/>
          <w:lang w:eastAsia="ja-JP"/>
        </w:rPr>
        <w:t>さ</w:t>
      </w:r>
      <w:r>
        <w:rPr>
          <w:rFonts w:ascii="MS Mincho" w:eastAsia="MS Mincho" w:hAnsi="MS Mincho" w:cs="MS Mincho" w:hint="eastAsia"/>
          <w:lang w:eastAsia="ja-JP"/>
        </w:rPr>
        <w:t>に感動した。對於這間店的超棒服務很感動。</w:t>
      </w:r>
    </w:p>
    <w:p w14:paraId="014E4114" w14:textId="77777777" w:rsidR="00805394" w:rsidRDefault="00805394">
      <w:pPr>
        <w:rPr>
          <w:rFonts w:ascii="MS Mincho" w:eastAsia="MS Mincho" w:hAnsi="MS Mincho" w:cs="MS Mincho"/>
          <w:lang w:eastAsia="ja-JP"/>
        </w:rPr>
      </w:pPr>
    </w:p>
    <w:p w14:paraId="32233CF0" w14:textId="4CCE3B95" w:rsidR="00805394" w:rsidRPr="006E54B2" w:rsidRDefault="006E54B2">
      <w:pPr>
        <w:pStyle w:val="1"/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lastRenderedPageBreak/>
        <w:t>=</w:t>
      </w:r>
      <w:r>
        <w:rPr>
          <w:rFonts w:eastAsiaTheme="minorEastAsia"/>
          <w:lang w:eastAsia="ja-JP"/>
        </w:rPr>
        <w:t xml:space="preserve">==== </w:t>
      </w:r>
      <w:r w:rsidR="0033144C">
        <w:rPr>
          <w:rFonts w:hint="eastAsia"/>
          <w:lang w:eastAsia="ja-JP"/>
        </w:rPr>
        <w:t>其他</w:t>
      </w:r>
      <w:r>
        <w:rPr>
          <w:rFonts w:eastAsiaTheme="minorEastAsia" w:hint="eastAsia"/>
          <w:lang w:eastAsia="ja-JP"/>
        </w:rPr>
        <w:t xml:space="preserve"> </w:t>
      </w:r>
      <w:r>
        <w:rPr>
          <w:rFonts w:eastAsiaTheme="minorEastAsia"/>
          <w:lang w:eastAsia="ja-JP"/>
        </w:rPr>
        <w:t>=====</w:t>
      </w:r>
    </w:p>
    <w:p w14:paraId="0CE589A9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t>どちら</w:t>
      </w:r>
    </w:p>
    <w:p w14:paraId="5CDEC1A4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兩個選項時使用。</w:t>
      </w:r>
    </w:p>
    <w:p w14:paraId="68B79D56" w14:textId="77777777" w:rsidR="00805394" w:rsidRDefault="00805394">
      <w:pPr>
        <w:rPr>
          <w:rFonts w:eastAsia="新細明體"/>
          <w:lang w:eastAsia="ja-JP"/>
        </w:rPr>
      </w:pPr>
    </w:p>
    <w:p w14:paraId="671BCBD9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30683B58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この大学とあの大学と</w:t>
      </w:r>
      <w:r>
        <w:rPr>
          <w:rFonts w:eastAsia="MS Mincho" w:hint="eastAsia"/>
          <w:color w:val="FF0000"/>
          <w:lang w:eastAsia="ja-JP"/>
        </w:rPr>
        <w:t>どちら</w:t>
      </w:r>
      <w:r>
        <w:rPr>
          <w:rFonts w:eastAsia="MS Mincho" w:hint="eastAsia"/>
          <w:lang w:eastAsia="ja-JP"/>
        </w:rPr>
        <w:t>が近いですか。</w:t>
      </w:r>
    </w:p>
    <w:p w14:paraId="29B96DF2" w14:textId="77777777" w:rsidR="00805394" w:rsidRDefault="00805394">
      <w:pPr>
        <w:rPr>
          <w:rFonts w:eastAsia="MS Mincho"/>
          <w:lang w:eastAsia="ja-JP"/>
        </w:rPr>
      </w:pPr>
    </w:p>
    <w:p w14:paraId="49BBA19F" w14:textId="77777777" w:rsidR="00805394" w:rsidRDefault="00805394">
      <w:pPr>
        <w:rPr>
          <w:rFonts w:eastAsia="MS Mincho"/>
          <w:lang w:eastAsia="ja-JP"/>
        </w:rPr>
      </w:pPr>
    </w:p>
    <w:p w14:paraId="3E344041" w14:textId="77777777" w:rsidR="00805394" w:rsidRPr="006E54B2" w:rsidRDefault="0033144C" w:rsidP="006E54B2">
      <w:pPr>
        <w:pStyle w:val="1"/>
        <w:rPr>
          <w:lang w:eastAsia="ja-JP"/>
        </w:rPr>
      </w:pPr>
      <w:r w:rsidRPr="006E54B2">
        <w:rPr>
          <w:rFonts w:hint="eastAsia"/>
          <w:lang w:eastAsia="ja-JP"/>
        </w:rPr>
        <w:t>ぜひ・きっと</w:t>
      </w:r>
    </w:p>
    <w:p w14:paraId="7591E23D" w14:textId="77777777" w:rsidR="00805394" w:rsidRDefault="0033144C">
      <w:pPr>
        <w:rPr>
          <w:rFonts w:eastAsia="新細明體"/>
          <w:lang w:eastAsia="ja-JP"/>
        </w:rPr>
      </w:pPr>
      <w:r>
        <w:rPr>
          <w:rFonts w:eastAsia="新細明體" w:hint="eastAsia"/>
          <w:lang w:eastAsia="ja-JP"/>
        </w:rPr>
        <w:t>例：</w:t>
      </w:r>
    </w:p>
    <w:p w14:paraId="78A13C30" w14:textId="77777777" w:rsidR="00805394" w:rsidRDefault="0033144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ぜひ</w:t>
      </w:r>
      <w:r>
        <w:rPr>
          <w:rFonts w:eastAsia="新細明體" w:hint="eastAsia"/>
          <w:lang w:eastAsia="ja-JP"/>
        </w:rPr>
        <w:t>：表決心，「我一定要成功。」</w:t>
      </w:r>
    </w:p>
    <w:p w14:paraId="5C8EEB5B" w14:textId="77777777" w:rsidR="00805394" w:rsidRDefault="0033144C">
      <w:pPr>
        <w:rPr>
          <w:rFonts w:eastAsia="新細明體"/>
          <w:lang w:eastAsia="ja-JP"/>
        </w:rPr>
      </w:pPr>
      <w:r>
        <w:rPr>
          <w:rFonts w:eastAsia="MS Mincho" w:hint="eastAsia"/>
          <w:lang w:eastAsia="ja-JP"/>
        </w:rPr>
        <w:t>きっと</w:t>
      </w:r>
      <w:r>
        <w:rPr>
          <w:rFonts w:eastAsia="新細明體" w:hint="eastAsia"/>
          <w:lang w:eastAsia="ja-JP"/>
        </w:rPr>
        <w:t>：表猜測，「明天一定會下雨。」</w:t>
      </w:r>
    </w:p>
    <w:p w14:paraId="71E7EDE1" w14:textId="77777777" w:rsidR="00805394" w:rsidRDefault="00805394">
      <w:pPr>
        <w:rPr>
          <w:rFonts w:eastAsia="新細明體"/>
          <w:lang w:eastAsia="ja-JP"/>
        </w:rPr>
      </w:pPr>
    </w:p>
    <w:p w14:paraId="699DB930" w14:textId="77777777" w:rsidR="00805394" w:rsidRDefault="00805394">
      <w:pPr>
        <w:rPr>
          <w:rFonts w:eastAsia="新細明體"/>
          <w:lang w:eastAsia="ja-JP"/>
        </w:rPr>
      </w:pPr>
    </w:p>
    <w:p w14:paraId="0D3E2BA9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遅れる</w:t>
      </w:r>
    </w:p>
    <w:p w14:paraId="251DB99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sz w:val="12"/>
                <w:lang w:eastAsia="ja-JP"/>
              </w:rPr>
              <w:t>おく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れる」使用的情境更廣一些，也可以當作「比較慢、誤點」的意思。</w:t>
      </w:r>
    </w:p>
    <w:p w14:paraId="00652BAD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44493535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78B164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時計が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。時鐘慢了。</w:t>
      </w:r>
    </w:p>
    <w:p w14:paraId="3DE2C3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電車が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。電車誤點。</w:t>
      </w:r>
    </w:p>
    <w:p w14:paraId="3F66EC0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りゅうこう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流行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に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。跟不上流行。（比流行慢）</w:t>
      </w:r>
    </w:p>
    <w:p w14:paraId="6A793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かいか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開花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時間が</w:t>
      </w:r>
      <w:r w:rsidRPr="006A08C5">
        <w:rPr>
          <w:rFonts w:ascii="MS Mincho" w:eastAsia="MS Mincho" w:hAnsi="MS Mincho" w:cs="MS Mincho"/>
          <w:color w:val="FF0000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6A08C5">
              <w:rPr>
                <w:rFonts w:ascii="MS Mincho" w:eastAsia="MS Mincho" w:hAnsi="MS Mincho" w:cs="MS Mincho"/>
                <w:color w:val="FF0000"/>
                <w:sz w:val="12"/>
                <w:lang w:eastAsia="ja-JP"/>
              </w:rPr>
              <w:t>おく</w:t>
            </w:r>
          </w:rt>
          <w:rubyBase>
            <w:r w:rsidR="006E54B2" w:rsidRPr="006A08C5">
              <w:rPr>
                <w:rFonts w:ascii="MS Mincho" w:eastAsia="MS Mincho" w:hAnsi="MS Mincho" w:cs="MS Mincho"/>
                <w:color w:val="FF0000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れる</w:t>
      </w:r>
      <w:r w:rsidRPr="004B1E76">
        <w:rPr>
          <w:rFonts w:ascii="MS Mincho" w:eastAsia="MS Mincho" w:hAnsi="MS Mincho" w:cs="MS Mincho" w:hint="eastAsia"/>
          <w:lang w:eastAsia="ja-JP"/>
        </w:rPr>
        <w:t>。開花時間慢了。</w:t>
      </w:r>
    </w:p>
    <w:p w14:paraId="4865676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53CD958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3A6AF9A2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遅刻する</w:t>
      </w:r>
    </w:p>
    <w:p w14:paraId="34F78EA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>
        <w:rPr>
          <w:rFonts w:ascii="MS Mincho" w:eastAsia="MS Mincho" w:hAnsi="MS Mincho" w:cs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9D0BD8">
              <w:rPr>
                <w:rFonts w:ascii="MS Mincho" w:eastAsia="MS Mincho" w:hAnsi="MS Mincho" w:cs="MS Mincho"/>
                <w:sz w:val="12"/>
                <w:lang w:eastAsia="ja-JP"/>
              </w:rPr>
              <w:t>ちこく</w:t>
            </w:r>
          </w:rt>
          <w:rubyBase>
            <w:r w:rsidR="006E54B2">
              <w:rPr>
                <w:rFonts w:ascii="MS Mincho" w:eastAsia="MS Mincho" w:hAnsi="MS Mincho" w:cs="MS Mincho"/>
                <w:lang w:eastAsia="ja-JP"/>
              </w:rPr>
              <w:t>遅刻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する」只能用在「人的遲到」上面。</w:t>
      </w:r>
    </w:p>
    <w:p w14:paraId="18284522" w14:textId="77777777" w:rsidR="006E54B2" w:rsidRPr="009D0BD8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BF0E01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42D2FCF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彼はいつも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。他總是遲到。</w:t>
      </w:r>
    </w:p>
    <w:p w14:paraId="3340A684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遅刻したら</w:t>
      </w:r>
      <w:r w:rsidRPr="004B1E76">
        <w:rPr>
          <w:rFonts w:ascii="MS Mincho" w:eastAsia="MS Mincho" w:hAnsi="MS Mincho" w:cs="MS Mincho" w:hint="eastAsia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しか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叱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られるよ。遲到的話就會被罵喔。</w:t>
      </w:r>
    </w:p>
    <w:p w14:paraId="5240F4A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20F6E804" w14:textId="77777777" w:rsidR="006E54B2" w:rsidRPr="004B1E76" w:rsidRDefault="006E54B2" w:rsidP="006E54B2">
      <w:pPr>
        <w:adjustRightInd w:val="0"/>
        <w:contextualSpacing/>
        <w:rPr>
          <w:rFonts w:ascii="MS Mincho" w:eastAsia="MS Mincho" w:hAnsi="MS Mincho" w:cs="MS Mincho"/>
          <w:lang w:eastAsia="ja-JP"/>
        </w:rPr>
      </w:pPr>
    </w:p>
    <w:p w14:paraId="3B2F9527" w14:textId="77777777" w:rsidR="006E54B2" w:rsidRPr="004B1E76" w:rsidRDefault="006E54B2" w:rsidP="006E54B2">
      <w:pPr>
        <w:pStyle w:val="1"/>
        <w:rPr>
          <w:lang w:eastAsia="ja-JP"/>
        </w:rPr>
      </w:pPr>
      <w:r w:rsidRPr="004B1E76">
        <w:rPr>
          <w:rFonts w:hint="eastAsia"/>
          <w:lang w:eastAsia="ja-JP"/>
        </w:rPr>
        <w:t>遅れる</w:t>
      </w:r>
      <w:r w:rsidRPr="004B1E76">
        <w:rPr>
          <w:rFonts w:ascii="MS Mincho" w:hAnsi="MS Mincho" w:cs="MS Mincho" w:hint="eastAsia"/>
          <w:lang w:eastAsia="ja-JP"/>
        </w:rPr>
        <w:t>・</w:t>
      </w:r>
      <w:r w:rsidRPr="004B1E76">
        <w:rPr>
          <w:rFonts w:hint="eastAsia"/>
          <w:lang w:eastAsia="ja-JP"/>
        </w:rPr>
        <w:t>遅刻</w:t>
      </w:r>
      <w:bookmarkStart w:id="0" w:name="_Hlk50059551"/>
      <w:r w:rsidRPr="004B1E76">
        <w:rPr>
          <w:rFonts w:hint="eastAsia"/>
          <w:lang w:eastAsia="ja-JP"/>
        </w:rPr>
        <w:t>する</w:t>
      </w:r>
      <w:bookmarkEnd w:id="0"/>
    </w:p>
    <w:p w14:paraId="2B79DFBF" w14:textId="77777777" w:rsidR="006E54B2" w:rsidRPr="004B1E76" w:rsidRDefault="006E54B2" w:rsidP="006E54B2">
      <w:pPr>
        <w:rPr>
          <w:rFonts w:ascii="MS Mincho" w:eastAsia="MS Mincho" w:hAnsi="MS Mincho" w:cs="MS Mincho"/>
        </w:rPr>
      </w:pPr>
      <w:r w:rsidRPr="004B1E76">
        <w:rPr>
          <w:rFonts w:ascii="MS Mincho" w:eastAsia="MS Mincho" w:hAnsi="MS Mincho" w:cs="MS Mincho" w:hint="eastAsia"/>
          <w:lang w:eastAsia="ja-JP"/>
        </w:rPr>
        <w:t>日文中的「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れる・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9D0BD8">
        <w:rPr>
          <w:rFonts w:ascii="MS Mincho" w:eastAsia="MS Mincho" w:hAnsi="MS Mincho" w:cs="MS Mincho" w:hint="eastAsia"/>
          <w:lang w:eastAsia="ja-JP"/>
        </w:rPr>
        <w:t>する</w:t>
      </w:r>
      <w:r w:rsidRPr="004B1E76">
        <w:rPr>
          <w:rFonts w:ascii="MS Mincho" w:eastAsia="MS Mincho" w:hAnsi="MS Mincho" w:cs="MS Mincho" w:hint="eastAsia"/>
          <w:lang w:eastAsia="ja-JP"/>
        </w:rPr>
        <w:t>」都有「遅到」的意思，「遅れる」程度會比「遅刻する」輕微一些，同樣是遲到，「遅れる」感覺沒遲到那麼久，而「遅刻する」則有遲到了很久的感覺。</w:t>
      </w:r>
      <w:r w:rsidRPr="004B1E76">
        <w:rPr>
          <w:rFonts w:ascii="MS Mincho" w:eastAsia="MS Mincho" w:hAnsi="MS Mincho" w:cs="MS Mincho" w:hint="eastAsia"/>
        </w:rPr>
        <w:t>另外，那些常常遲到的人，也會被叫做「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6E54B2" w:rsidRPr="004B1E76">
              <w:rPr>
                <w:rFonts w:ascii="MS Mincho" w:eastAsia="MS Mincho" w:hAnsi="MS Mincho" w:cs="MS Mincho" w:hint="eastAsia"/>
                <w:sz w:val="12"/>
                <w:lang w:eastAsia="ja-JP"/>
              </w:rPr>
              <w:t>ま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</w:rPr>
              <w:t>魔</w:t>
            </w:r>
          </w:rubyBase>
        </w:ruby>
      </w:r>
      <w:r w:rsidRPr="004B1E76">
        <w:rPr>
          <w:rFonts w:ascii="MS Mincho" w:eastAsia="MS Mincho" w:hAnsi="MS Mincho" w:cs="MS Mincho" w:hint="eastAsia"/>
        </w:rPr>
        <w:t>」，相當於中文的「遲到大王」～</w:t>
      </w:r>
    </w:p>
    <w:p w14:paraId="7D896F69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1C8404DC" w14:textId="77777777" w:rsidR="006E54B2" w:rsidRPr="004B1E76" w:rsidRDefault="006E54B2" w:rsidP="006E54B2">
      <w:pPr>
        <w:rPr>
          <w:rFonts w:ascii="MS Mincho" w:eastAsia="MS Mincho" w:hAnsi="MS Mincho" w:cs="MS Mincho"/>
        </w:rPr>
      </w:pPr>
    </w:p>
    <w:p w14:paraId="0FBB2D3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おく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れる」：「晚到、晚一點到」。</w:t>
      </w:r>
    </w:p>
    <w:p w14:paraId="1AC145E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「</w:t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ち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遅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ruby>
          <w:rubyPr>
            <w:rubyAlign w:val="center"/>
            <w:hps w:val="12"/>
            <w:hpsRaise w:val="22"/>
            <w:hpsBaseText w:val="24"/>
            <w:lid w:val="ja-JP"/>
          </w:rubyPr>
          <w:rt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こく</w:t>
            </w:r>
          </w:rt>
          <w:rubyBase>
            <w:r w:rsidR="006E54B2" w:rsidRPr="004B1E76">
              <w:rPr>
                <w:rFonts w:ascii="MS Mincho" w:eastAsia="MS Mincho" w:hAnsi="MS Mincho" w:cs="MS Mincho" w:hint="eastAsia"/>
                <w:lang w:eastAsia="ja-JP"/>
              </w:rPr>
              <w:t>刻</w:t>
            </w:r>
          </w:rubyBase>
        </w:ruby>
      </w:r>
      <w:r w:rsidRPr="004B1E76">
        <w:rPr>
          <w:rFonts w:ascii="MS Mincho" w:eastAsia="MS Mincho" w:hAnsi="MS Mincho" w:cs="MS Mincho" w:hint="eastAsia"/>
          <w:lang w:eastAsia="ja-JP"/>
        </w:rPr>
        <w:t>する」：「遲到」，有晚到很久的感覺。</w:t>
      </w:r>
    </w:p>
    <w:p w14:paraId="03A49DD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D482DE6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例：</w:t>
      </w:r>
    </w:p>
    <w:p w14:paraId="3515C6DE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○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遅れる</w:t>
      </w:r>
      <w:r w:rsidRPr="004B1E76">
        <w:rPr>
          <w:rFonts w:ascii="MS Mincho" w:eastAsia="MS Mincho" w:hAnsi="MS Mincho" w:cs="MS Mincho" w:hint="eastAsia"/>
          <w:lang w:eastAsia="ja-JP"/>
        </w:rPr>
        <w:t>ね！我會晚點到喔！</w:t>
      </w:r>
    </w:p>
    <w:p w14:paraId="1F7B0539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  <w:r w:rsidRPr="004B1E76">
        <w:rPr>
          <w:rFonts w:ascii="MS Mincho" w:eastAsia="MS Mincho" w:hAnsi="MS Mincho" w:cs="MS Mincho" w:hint="eastAsia"/>
          <w:lang w:eastAsia="ja-JP"/>
        </w:rPr>
        <w:t>？　ちょっと</w:t>
      </w:r>
      <w:r w:rsidRPr="004B1E76">
        <w:rPr>
          <w:rFonts w:ascii="MS Mincho" w:eastAsia="MS Mincho" w:hAnsi="MS Mincho" w:cs="MS Mincho" w:hint="eastAsia"/>
          <w:color w:val="FF0000"/>
          <w:lang w:eastAsia="ja-JP"/>
        </w:rPr>
        <w:t>遅刻する</w:t>
      </w:r>
      <w:r w:rsidRPr="004B1E76">
        <w:rPr>
          <w:rFonts w:ascii="MS Mincho" w:eastAsia="MS Mincho" w:hAnsi="MS Mincho" w:cs="MS Mincho" w:hint="eastAsia"/>
          <w:lang w:eastAsia="ja-JP"/>
        </w:rPr>
        <w:t>ね！我會遲到喔！（不自然的</w:t>
      </w:r>
      <w:r w:rsidRPr="004B1E76">
        <w:rPr>
          <w:rFonts w:ascii="微軟正黑體" w:eastAsia="微軟正黑體" w:hAnsi="微軟正黑體" w:cs="微軟正黑體" w:hint="eastAsia"/>
          <w:lang w:eastAsia="ja-JP"/>
        </w:rPr>
        <w:t>說</w:t>
      </w:r>
      <w:r w:rsidRPr="004B1E76">
        <w:rPr>
          <w:rFonts w:ascii="MS Mincho" w:eastAsia="MS Mincho" w:hAnsi="MS Mincho" w:cs="MS Mincho" w:hint="eastAsia"/>
          <w:lang w:eastAsia="ja-JP"/>
        </w:rPr>
        <w:t>法）</w:t>
      </w:r>
    </w:p>
    <w:p w14:paraId="4D8415A0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5F3E849F" w14:textId="77777777" w:rsidR="006E54B2" w:rsidRPr="004B1E76" w:rsidRDefault="006E54B2" w:rsidP="006E54B2">
      <w:pPr>
        <w:rPr>
          <w:rFonts w:ascii="MS Mincho" w:eastAsia="MS Mincho" w:hAnsi="MS Mincho" w:cs="MS Mincho"/>
          <w:lang w:eastAsia="ja-JP"/>
        </w:rPr>
      </w:pPr>
    </w:p>
    <w:p w14:paraId="7C72BE5F" w14:textId="77777777" w:rsidR="006E54B2" w:rsidRPr="00F53553" w:rsidRDefault="006E54B2" w:rsidP="006E54B2">
      <w:pPr>
        <w:rPr>
          <w:rFonts w:ascii="MS Mincho" w:eastAsia="MS Mincho" w:hAnsi="MS Mincho"/>
          <w:lang w:eastAsia="ja-JP"/>
        </w:rPr>
      </w:pPr>
    </w:p>
    <w:p w14:paraId="62D6485E" w14:textId="77777777" w:rsidR="00805394" w:rsidRPr="006E54B2" w:rsidRDefault="00805394"/>
    <w:p w14:paraId="51A3277F" w14:textId="77777777" w:rsidR="00805394" w:rsidRDefault="00805394"/>
    <w:p w14:paraId="7B2F1BCF" w14:textId="77777777" w:rsidR="00805394" w:rsidRDefault="00805394"/>
    <w:p w14:paraId="594ACAE2" w14:textId="047C89EA" w:rsidR="00805394" w:rsidRDefault="0033144C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BOTTOM</w:t>
      </w:r>
    </w:p>
    <w:p w14:paraId="43BD8203" w14:textId="77777777" w:rsidR="00253261" w:rsidRPr="00253261" w:rsidRDefault="00253261" w:rsidP="00EC0E3F">
      <w:pPr>
        <w:rPr>
          <w:rFonts w:eastAsia="MS Mincho" w:hint="eastAsia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3261" w:rsidRPr="00253261">
              <w:rPr>
                <w:rFonts w:ascii="MS Mincho" w:eastAsia="MS Mincho" w:hAnsi="MS Mincho" w:hint="eastAsia"/>
                <w:sz w:val="12"/>
                <w:lang w:eastAsia="ja-JP"/>
              </w:rPr>
              <w:t>よほう</w:t>
            </w:r>
          </w:rt>
          <w:rubyBase>
            <w:r w:rsidR="00253261">
              <w:rPr>
                <w:rFonts w:eastAsia="MS Mincho" w:hint="eastAsia"/>
                <w:lang w:eastAsia="ja-JP"/>
              </w:rPr>
              <w:t>予報</w:t>
            </w:r>
          </w:rubyBase>
        </w:ruby>
      </w:r>
    </w:p>
    <w:p w14:paraId="58318FC5" w14:textId="77777777" w:rsidR="00253261" w:rsidRDefault="00253261" w:rsidP="00EC0E3F">
      <w:pPr>
        <w:rPr>
          <w:rFonts w:eastAsiaTheme="minorEastAsia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3261" w:rsidRPr="00253261">
              <w:rPr>
                <w:rFonts w:ascii="MS Mincho" w:eastAsia="MS Mincho" w:hAnsi="MS Mincho"/>
                <w:sz w:val="12"/>
                <w:lang w:eastAsia="ja-JP"/>
              </w:rPr>
              <w:t>かか</w:t>
            </w:r>
          </w:rt>
          <w:rubyBase>
            <w:r w:rsidR="00253261">
              <w:rPr>
                <w:rFonts w:ascii="MS Mincho" w:eastAsia="MS Mincho" w:hAnsi="MS Mincho"/>
                <w:lang w:eastAsia="ja-JP"/>
              </w:rPr>
              <w:t>抱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えて</w:t>
      </w:r>
    </w:p>
    <w:p w14:paraId="00655AE0" w14:textId="0DAE3269" w:rsidR="00253261" w:rsidRDefault="00253261" w:rsidP="00123797">
      <w:pPr>
        <w:rPr>
          <w:rFonts w:eastAsiaTheme="minorEastAsia"/>
          <w:lang w:eastAsia="ja-JP"/>
        </w:rPr>
      </w:pPr>
      <w: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253261" w:rsidRPr="00253261">
              <w:rPr>
                <w:rFonts w:ascii="Yu Mincho" w:hAnsi="Yu Mincho" w:hint="eastAsia"/>
                <w:sz w:val="12"/>
              </w:rPr>
              <w:t>かか</w:t>
            </w:r>
          </w:rt>
          <w:rubyBase>
            <w:r w:rsidR="00253261">
              <w:rPr>
                <w:rFonts w:hint="eastAsia"/>
              </w:rPr>
              <w:t>抱</w:t>
            </w:r>
          </w:rubyBase>
        </w:ruby>
      </w:r>
      <w:r>
        <w:rPr>
          <w:rFonts w:hint="eastAsia"/>
        </w:rPr>
        <w:t>える</w:t>
      </w:r>
      <w:r w:rsidR="00123797">
        <w:rPr>
          <w:rFonts w:hint="eastAsia"/>
          <w:lang w:eastAsia="ja-JP"/>
        </w:rPr>
        <w:t xml:space="preserve">　</w:t>
      </w:r>
      <w:r w:rsidR="00123797">
        <w:rPr>
          <w:rFonts w:hint="eastAsia"/>
          <w:lang w:eastAsia="ja-JP"/>
        </w:rPr>
        <w:t>抱在懷里</w:t>
      </w:r>
      <w:r w:rsidR="00123797">
        <w:rPr>
          <w:rFonts w:hint="eastAsia"/>
          <w:lang w:eastAsia="ja-JP"/>
        </w:rPr>
        <w:t>；</w:t>
      </w:r>
      <w:r w:rsidR="00123797">
        <w:rPr>
          <w:rFonts w:hint="eastAsia"/>
          <w:lang w:eastAsia="ja-JP"/>
        </w:rPr>
        <w:t>擁有（尤其是問題，債務等）</w:t>
      </w:r>
      <w:r w:rsidR="00123797">
        <w:rPr>
          <w:rFonts w:hint="eastAsia"/>
          <w:lang w:eastAsia="ja-JP"/>
        </w:rPr>
        <w:t>；</w:t>
      </w:r>
      <w:r w:rsidR="00123797">
        <w:rPr>
          <w:rFonts w:hint="eastAsia"/>
          <w:lang w:eastAsia="ja-JP"/>
        </w:rPr>
        <w:t>聘用，僱用</w:t>
      </w:r>
    </w:p>
    <w:p w14:paraId="57326BCA" w14:textId="0D514698" w:rsidR="00EC0E3F" w:rsidRDefault="00B67578" w:rsidP="00EC0E3F">
      <w:pPr>
        <w:rPr>
          <w:rFonts w:ascii="MS Mincho" w:eastAsia="MS Mincho" w:hAnsi="MS Mincho"/>
          <w:lang w:eastAsia="ja-JP"/>
        </w:rPr>
      </w:pPr>
      <w:r w:rsidRPr="00B67578">
        <w:rPr>
          <w:rFonts w:eastAsiaTheme="minorEastAsia" w:hint="eastAsia"/>
          <w:lang w:eastAsia="ja-JP"/>
        </w:rPr>
        <w:t>当てはまる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B67578">
        <w:rPr>
          <w:rFonts w:ascii="MS Mincho" w:eastAsia="MS Mincho" w:hAnsi="MS Mincho" w:hint="eastAsia"/>
          <w:lang w:eastAsia="ja-JP"/>
        </w:rPr>
        <w:t>適用</w:t>
      </w:r>
      <w:r>
        <w:rPr>
          <w:rFonts w:ascii="MS Mincho" w:eastAsia="MS Mincho" w:hAnsi="MS Mincho" w:hint="eastAsia"/>
          <w:lang w:eastAsia="ja-JP"/>
        </w:rPr>
        <w:t>；</w:t>
      </w:r>
      <w:r w:rsidRPr="00B67578">
        <w:rPr>
          <w:rFonts w:ascii="MS Mincho" w:eastAsia="MS Mincho" w:hAnsi="MS Mincho" w:hint="eastAsia"/>
          <w:lang w:eastAsia="ja-JP"/>
        </w:rPr>
        <w:t>實現</w:t>
      </w:r>
      <w:r>
        <w:rPr>
          <w:rFonts w:ascii="MS Mincho" w:eastAsia="MS Mincho" w:hAnsi="MS Mincho" w:hint="eastAsia"/>
          <w:lang w:eastAsia="ja-JP"/>
        </w:rPr>
        <w:t>；</w:t>
      </w:r>
      <w:r w:rsidRPr="00B67578">
        <w:rPr>
          <w:rFonts w:ascii="MS Mincho" w:eastAsia="MS Mincho" w:hAnsi="MS Mincho" w:hint="eastAsia"/>
          <w:lang w:eastAsia="ja-JP"/>
        </w:rPr>
        <w:t>成立</w:t>
      </w:r>
    </w:p>
    <w:p w14:paraId="020DDCEF" w14:textId="3B9D3B30" w:rsidR="00051CA2" w:rsidRDefault="00853852" w:rsidP="00EC0E3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するど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鋭</w:t>
            </w:r>
          </w:rubyBase>
        </w:ruby>
      </w:r>
      <w:r w:rsidRPr="00853852">
        <w:rPr>
          <w:rFonts w:ascii="MS Mincho" w:eastAsia="MS Mincho" w:hAnsi="MS Mincho" w:hint="eastAsia"/>
          <w:lang w:eastAsia="ja-JP"/>
        </w:rPr>
        <w:t>い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853852">
        <w:rPr>
          <w:rFonts w:ascii="MS Mincho" w:eastAsia="MS Mincho" w:hAnsi="MS Mincho" w:hint="eastAsia"/>
          <w:lang w:eastAsia="ja-JP"/>
        </w:rPr>
        <w:t>尖</w:t>
      </w:r>
      <w:r w:rsidRPr="00853852">
        <w:rPr>
          <w:rFonts w:ascii="微軟正黑體" w:eastAsia="微軟正黑體" w:hAnsi="微軟正黑體" w:cs="微軟正黑體" w:hint="eastAsia"/>
          <w:lang w:eastAsia="ja-JP"/>
        </w:rPr>
        <w:t>銳</w:t>
      </w:r>
    </w:p>
    <w:p w14:paraId="2D2AB9CD" w14:textId="31E3ED35" w:rsidR="00051CA2" w:rsidRDefault="00853852" w:rsidP="00EC0E3F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ふへい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不平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853852">
        <w:rPr>
          <w:rFonts w:ascii="MS Mincho" w:eastAsia="MS Mincho" w:hAnsi="MS Mincho" w:hint="eastAsia"/>
          <w:lang w:eastAsia="ja-JP"/>
        </w:rPr>
        <w:t>抱怨</w:t>
      </w:r>
    </w:p>
    <w:p w14:paraId="2A08DD9C" w14:textId="6F1434F4" w:rsidR="00076090" w:rsidRPr="00076090" w:rsidRDefault="00853852" w:rsidP="00076090">
      <w:pPr>
        <w:pStyle w:val="HTML"/>
        <w:rPr>
          <w:lang w:eastAsia="ja-JP"/>
        </w:rPr>
      </w:pP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53852" w:rsidRPr="00853852">
              <w:rPr>
                <w:rFonts w:ascii="MS Mincho" w:eastAsia="MS Mincho" w:hAnsi="MS Mincho"/>
                <w:sz w:val="12"/>
                <w:lang w:eastAsia="ja-JP"/>
              </w:rPr>
              <w:t>むす</w:t>
            </w:r>
          </w:rt>
          <w:rubyBase>
            <w:r w:rsidR="00853852">
              <w:rPr>
                <w:rFonts w:ascii="MS Mincho" w:eastAsia="MS Mincho" w:hAnsi="MS Mincho"/>
                <w:lang w:eastAsia="ja-JP"/>
              </w:rPr>
              <w:t>結</w:t>
            </w:r>
          </w:rubyBase>
        </w:ruby>
      </w:r>
      <w:r w:rsidRPr="00853852">
        <w:rPr>
          <w:rFonts w:ascii="MS Mincho" w:eastAsia="MS Mincho" w:hAnsi="MS Mincho" w:hint="eastAsia"/>
          <w:lang w:eastAsia="ja-JP"/>
        </w:rPr>
        <w:t>ぶ</w:t>
      </w:r>
      <w:r w:rsidR="00076090">
        <w:rPr>
          <w:rFonts w:ascii="MS Mincho" w:eastAsia="MS Mincho" w:hAnsi="MS Mincho" w:hint="eastAsia"/>
          <w:lang w:eastAsia="ja-JP"/>
        </w:rPr>
        <w:t xml:space="preserve">　</w:t>
      </w:r>
      <w:r w:rsidR="00076090" w:rsidRPr="00076090">
        <w:rPr>
          <w:rFonts w:hint="eastAsia"/>
          <w:lang w:eastAsia="ja-JP"/>
        </w:rPr>
        <w:t>連接</w:t>
      </w:r>
      <w:r w:rsidR="00076090">
        <w:rPr>
          <w:rFonts w:ascii="MS Mincho" w:eastAsia="MS Mincho" w:hAnsi="MS Mincho" w:hint="eastAsia"/>
          <w:lang w:eastAsia="ja-JP"/>
        </w:rPr>
        <w:t>；</w:t>
      </w:r>
      <w:r w:rsidR="00076090" w:rsidRPr="00076090">
        <w:rPr>
          <w:rFonts w:hint="eastAsia"/>
          <w:lang w:eastAsia="ja-JP"/>
        </w:rPr>
        <w:t>團結</w:t>
      </w:r>
      <w:r w:rsidR="00076090">
        <w:rPr>
          <w:rFonts w:ascii="MS Mincho" w:eastAsia="MS Mincho" w:hAnsi="MS Mincho" w:hint="eastAsia"/>
          <w:lang w:eastAsia="ja-JP"/>
        </w:rPr>
        <w:t>；</w:t>
      </w:r>
      <w:r w:rsidR="00076090" w:rsidRPr="00076090">
        <w:rPr>
          <w:rFonts w:ascii="MS Mincho" w:eastAsia="MS Mincho" w:hAnsi="MS Mincho" w:hint="eastAsia"/>
          <w:lang w:eastAsia="ja-JP"/>
        </w:rPr>
        <w:t>領帶</w:t>
      </w:r>
    </w:p>
    <w:p w14:paraId="100FE8E4" w14:textId="312A708E" w:rsidR="00853852" w:rsidRPr="00853852" w:rsidRDefault="00853852" w:rsidP="00EC0E3F">
      <w:pPr>
        <w:rPr>
          <w:rFonts w:ascii="MS Mincho" w:eastAsia="MS Mincho" w:hAnsi="MS Mincho" w:hint="eastAsia"/>
          <w:lang w:eastAsia="ja-JP"/>
        </w:rPr>
      </w:pPr>
    </w:p>
    <w:p w14:paraId="785D4961" w14:textId="2DD50DEB" w:rsidR="00051CA2" w:rsidRDefault="00051CA2" w:rsidP="00EC0E3F">
      <w:pPr>
        <w:rPr>
          <w:rFonts w:ascii="MS Mincho" w:eastAsia="MS Mincho" w:hAnsi="MS Mincho"/>
          <w:lang w:eastAsia="ja-JP"/>
        </w:rPr>
      </w:pPr>
    </w:p>
    <w:p w14:paraId="6183B7A0" w14:textId="77777777" w:rsidR="00051CA2" w:rsidRPr="00EC0E3F" w:rsidRDefault="00051CA2" w:rsidP="00EC0E3F">
      <w:pPr>
        <w:rPr>
          <w:rFonts w:eastAsiaTheme="minorEastAsia" w:hint="eastAsia"/>
          <w:lang w:eastAsia="ja-JP"/>
        </w:rPr>
      </w:pPr>
    </w:p>
    <w:sectPr w:rsidR="00051CA2" w:rsidRPr="00EC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9036F" w14:textId="77777777" w:rsidR="008A28B4" w:rsidRDefault="008A28B4" w:rsidP="00B41B8B">
      <w:r>
        <w:separator/>
      </w:r>
    </w:p>
  </w:endnote>
  <w:endnote w:type="continuationSeparator" w:id="0">
    <w:p w14:paraId="647D2493" w14:textId="77777777" w:rsidR="008A28B4" w:rsidRDefault="008A28B4" w:rsidP="00B4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8FCC3" w14:textId="77777777" w:rsidR="008A28B4" w:rsidRDefault="008A28B4" w:rsidP="00B41B8B">
      <w:r>
        <w:separator/>
      </w:r>
    </w:p>
  </w:footnote>
  <w:footnote w:type="continuationSeparator" w:id="0">
    <w:p w14:paraId="7EAEDEFF" w14:textId="77777777" w:rsidR="008A28B4" w:rsidRDefault="008A28B4" w:rsidP="00B4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04BD9"/>
    <w:multiLevelType w:val="multilevel"/>
    <w:tmpl w:val="25D04BD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156580"/>
    <w:multiLevelType w:val="hybridMultilevel"/>
    <w:tmpl w:val="DC484AD4"/>
    <w:lvl w:ilvl="0" w:tplc="210645B0">
      <w:numFmt w:val="bullet"/>
      <w:lvlText w:val="-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CA2"/>
    <w:rsid w:val="00076090"/>
    <w:rsid w:val="00123797"/>
    <w:rsid w:val="00172A27"/>
    <w:rsid w:val="00244314"/>
    <w:rsid w:val="00253261"/>
    <w:rsid w:val="0033144C"/>
    <w:rsid w:val="00690DB8"/>
    <w:rsid w:val="006E54B2"/>
    <w:rsid w:val="00805394"/>
    <w:rsid w:val="00853852"/>
    <w:rsid w:val="008A28B4"/>
    <w:rsid w:val="00B34D7A"/>
    <w:rsid w:val="00B41B8B"/>
    <w:rsid w:val="00B67578"/>
    <w:rsid w:val="00EC0E3F"/>
    <w:rsid w:val="00FA3E3B"/>
    <w:rsid w:val="00FA7D93"/>
    <w:rsid w:val="00FB12C8"/>
    <w:rsid w:val="0D7535AE"/>
    <w:rsid w:val="128A339B"/>
    <w:rsid w:val="137538F4"/>
    <w:rsid w:val="25173814"/>
    <w:rsid w:val="262B3DCA"/>
    <w:rsid w:val="2691268B"/>
    <w:rsid w:val="2ABA5B33"/>
    <w:rsid w:val="37417E5F"/>
    <w:rsid w:val="38FA5298"/>
    <w:rsid w:val="3FC94F40"/>
    <w:rsid w:val="643D372B"/>
    <w:rsid w:val="6A6A7827"/>
    <w:rsid w:val="6AF63D62"/>
    <w:rsid w:val="6DFA5E39"/>
    <w:rsid w:val="70C77447"/>
    <w:rsid w:val="757C313A"/>
    <w:rsid w:val="76A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9B104"/>
  <w15:docId w15:val="{325E4118-2C7F-418E-8D0D-DB34285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Yu Mincho"/>
      <w:kern w:val="2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MS Mincho" w:hAnsi="Arial"/>
      <w:b/>
      <w:kern w:val="52"/>
      <w:sz w:val="56"/>
    </w:rPr>
  </w:style>
  <w:style w:type="paragraph" w:styleId="2">
    <w:name w:val="heading 2"/>
    <w:basedOn w:val="a"/>
    <w:next w:val="a"/>
    <w:unhideWhenUsed/>
    <w:qFormat/>
    <w:pPr>
      <w:keepNext/>
      <w:spacing w:line="720" w:lineRule="auto"/>
      <w:outlineLvl w:val="1"/>
    </w:pPr>
    <w:rPr>
      <w:rFonts w:ascii="Arial" w:eastAsia="MS Mincho" w:hAnsi="Arial"/>
      <w:sz w:val="56"/>
    </w:rPr>
  </w:style>
  <w:style w:type="paragraph" w:styleId="3">
    <w:name w:val="heading 3"/>
    <w:basedOn w:val="a"/>
    <w:next w:val="a"/>
    <w:unhideWhenUsed/>
    <w:qFormat/>
    <w:pPr>
      <w:keepNext/>
      <w:spacing w:line="720" w:lineRule="auto"/>
      <w:outlineLvl w:val="2"/>
    </w:pPr>
    <w:rPr>
      <w:rFonts w:ascii="Arial" w:eastAsia="MS Mincho" w:hAnsi="Arial"/>
      <w:b/>
      <w:sz w:val="52"/>
    </w:rPr>
  </w:style>
  <w:style w:type="paragraph" w:styleId="4">
    <w:name w:val="heading 4"/>
    <w:basedOn w:val="a"/>
    <w:next w:val="a"/>
    <w:unhideWhenUsed/>
    <w:qFormat/>
    <w:pPr>
      <w:keepNext/>
      <w:spacing w:line="720" w:lineRule="auto"/>
      <w:outlineLvl w:val="3"/>
    </w:pPr>
    <w:rPr>
      <w:rFonts w:ascii="Arial" w:hAnsi="Arial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MS Gothic" w:eastAsia="MS Gothic" w:hAnsi="MS Gothic"/>
      <w:color w:val="000000"/>
      <w:sz w:val="24"/>
    </w:rPr>
  </w:style>
  <w:style w:type="paragraph" w:customStyle="1" w:styleId="40">
    <w:name w:val="標題4"/>
    <w:basedOn w:val="4"/>
    <w:next w:val="a"/>
    <w:qFormat/>
    <w:rPr>
      <w:rFonts w:eastAsia="MS Mincho"/>
      <w:sz w:val="48"/>
    </w:rPr>
  </w:style>
  <w:style w:type="paragraph" w:customStyle="1" w:styleId="10">
    <w:name w:val="清單段落1"/>
    <w:basedOn w:val="a"/>
    <w:uiPriority w:val="34"/>
    <w:qFormat/>
    <w:pPr>
      <w:ind w:leftChars="200" w:left="480"/>
    </w:pPr>
  </w:style>
  <w:style w:type="paragraph" w:styleId="a3">
    <w:name w:val="header"/>
    <w:basedOn w:val="a"/>
    <w:link w:val="a4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B41B8B"/>
    <w:rPr>
      <w:rFonts w:eastAsia="Yu Mincho"/>
      <w:kern w:val="2"/>
      <w:lang w:eastAsia="zh-CN"/>
    </w:rPr>
  </w:style>
  <w:style w:type="paragraph" w:styleId="a5">
    <w:name w:val="footer"/>
    <w:basedOn w:val="a"/>
    <w:link w:val="a6"/>
    <w:rsid w:val="00B4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B41B8B"/>
    <w:rPr>
      <w:rFonts w:eastAsia="Yu Mincho"/>
      <w:kern w:val="2"/>
      <w:lang w:eastAsia="zh-CN"/>
    </w:rPr>
  </w:style>
  <w:style w:type="character" w:customStyle="1" w:styleId="blob-code-inner">
    <w:name w:val="blob-code-inner"/>
    <w:basedOn w:val="a0"/>
    <w:rsid w:val="00B41B8B"/>
  </w:style>
  <w:style w:type="paragraph" w:styleId="a7">
    <w:name w:val="List Paragraph"/>
    <w:basedOn w:val="a"/>
    <w:uiPriority w:val="99"/>
    <w:rsid w:val="00B41B8B"/>
    <w:pPr>
      <w:ind w:leftChars="200" w:left="480"/>
    </w:pPr>
  </w:style>
  <w:style w:type="character" w:customStyle="1" w:styleId="x">
    <w:name w:val="x"/>
    <w:basedOn w:val="a0"/>
    <w:rsid w:val="00B41B8B"/>
  </w:style>
  <w:style w:type="paragraph" w:styleId="HTML">
    <w:name w:val="HTML Preformatted"/>
    <w:basedOn w:val="a"/>
    <w:link w:val="HTML0"/>
    <w:uiPriority w:val="99"/>
    <w:unhideWhenUsed/>
    <w:rsid w:val="00076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07609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柏緯 李</cp:lastModifiedBy>
  <cp:revision>12</cp:revision>
  <dcterms:created xsi:type="dcterms:W3CDTF">2014-10-29T12:08:00Z</dcterms:created>
  <dcterms:modified xsi:type="dcterms:W3CDTF">2020-09-21T15:14:00Z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